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3311" w:rsidRPr="00430C00" w:rsidRDefault="00820435" w:rsidP="009D088F">
      <w:pPr>
        <w:widowControl w:val="0"/>
        <w:autoSpaceDE w:val="0"/>
        <w:autoSpaceDN w:val="0"/>
        <w:adjustRightInd w:val="0"/>
        <w:spacing w:after="0" w:line="240" w:lineRule="auto"/>
        <w:jc w:val="center"/>
        <w:rPr>
          <w:rFonts w:ascii="Times New Roman" w:hAnsi="Times New Roman" w:cs="Times New Roman"/>
          <w:b/>
          <w:bCs/>
          <w:color w:val="000000"/>
          <w:sz w:val="28"/>
          <w:szCs w:val="28"/>
          <w:lang w:val="en-US"/>
        </w:rPr>
      </w:pPr>
      <w:r w:rsidRPr="00430C00">
        <w:rPr>
          <w:rFonts w:ascii="Times New Roman" w:hAnsi="Times New Roman" w:cs="Times New Roman"/>
          <w:b/>
          <w:bCs/>
          <w:color w:val="000000"/>
          <w:sz w:val="28"/>
          <w:szCs w:val="28"/>
          <w:lang w:val="en-US"/>
        </w:rPr>
        <w:t>KHARKOV NATIONAL MEDICAL UNIVERSITY</w:t>
      </w:r>
    </w:p>
    <w:p w:rsidR="00863311" w:rsidRPr="00430C00" w:rsidRDefault="00863311" w:rsidP="009D088F">
      <w:pPr>
        <w:widowControl w:val="0"/>
        <w:autoSpaceDE w:val="0"/>
        <w:autoSpaceDN w:val="0"/>
        <w:adjustRightInd w:val="0"/>
        <w:spacing w:after="0" w:line="240" w:lineRule="auto"/>
        <w:rPr>
          <w:rFonts w:ascii="Times New Roman" w:hAnsi="Times New Roman" w:cs="Times New Roman"/>
          <w:b/>
          <w:bCs/>
          <w:color w:val="000000"/>
          <w:sz w:val="28"/>
          <w:szCs w:val="28"/>
          <w:lang w:val="en-US"/>
        </w:rPr>
      </w:pPr>
    </w:p>
    <w:p w:rsidR="00863311" w:rsidRPr="00430C00" w:rsidRDefault="00820435" w:rsidP="009D088F">
      <w:pPr>
        <w:widowControl w:val="0"/>
        <w:autoSpaceDE w:val="0"/>
        <w:autoSpaceDN w:val="0"/>
        <w:adjustRightInd w:val="0"/>
        <w:spacing w:after="0" w:line="240" w:lineRule="auto"/>
        <w:jc w:val="center"/>
        <w:rPr>
          <w:rFonts w:ascii="Times New Roman" w:hAnsi="Times New Roman" w:cs="Times New Roman"/>
          <w:b/>
          <w:bCs/>
          <w:color w:val="000000"/>
          <w:sz w:val="28"/>
          <w:szCs w:val="28"/>
          <w:lang w:val="en-US"/>
        </w:rPr>
      </w:pPr>
      <w:r w:rsidRPr="00430C00">
        <w:rPr>
          <w:rFonts w:ascii="Times New Roman" w:hAnsi="Times New Roman" w:cs="Times New Roman"/>
          <w:b/>
          <w:bCs/>
          <w:sz w:val="28"/>
          <w:szCs w:val="28"/>
          <w:lang w:val="en-US"/>
        </w:rPr>
        <w:t xml:space="preserve">DEPARTMENT OF PUBLIC HEALTH AND </w:t>
      </w:r>
      <w:r w:rsidR="00AF7F3F" w:rsidRPr="00430C00">
        <w:rPr>
          <w:rFonts w:ascii="Times New Roman" w:hAnsi="Times New Roman" w:cs="Times New Roman"/>
          <w:b/>
          <w:bCs/>
          <w:sz w:val="28"/>
          <w:szCs w:val="28"/>
          <w:lang w:val="en-US"/>
        </w:rPr>
        <w:t xml:space="preserve">HEALHTCARE </w:t>
      </w:r>
      <w:r w:rsidRPr="00430C00">
        <w:rPr>
          <w:rFonts w:ascii="Times New Roman" w:hAnsi="Times New Roman" w:cs="Times New Roman"/>
          <w:b/>
          <w:bCs/>
          <w:sz w:val="28"/>
          <w:szCs w:val="28"/>
          <w:lang w:val="en-US"/>
        </w:rPr>
        <w:t>MANAGEMENT</w:t>
      </w:r>
    </w:p>
    <w:p w:rsidR="00863311" w:rsidRPr="00430C00" w:rsidRDefault="00863311" w:rsidP="009D088F">
      <w:pPr>
        <w:keepNext/>
        <w:widowControl w:val="0"/>
        <w:autoSpaceDE w:val="0"/>
        <w:autoSpaceDN w:val="0"/>
        <w:adjustRightInd w:val="0"/>
        <w:spacing w:after="0" w:line="240" w:lineRule="auto"/>
        <w:rPr>
          <w:rFonts w:ascii="Times New Roman" w:hAnsi="Times New Roman" w:cs="Times New Roman"/>
          <w:b/>
          <w:bCs/>
          <w:sz w:val="36"/>
          <w:szCs w:val="36"/>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863311" w:rsidRPr="00430C00" w:rsidRDefault="00863311" w:rsidP="009D088F">
      <w:pPr>
        <w:keepNext/>
        <w:widowControl w:val="0"/>
        <w:autoSpaceDE w:val="0"/>
        <w:autoSpaceDN w:val="0"/>
        <w:adjustRightInd w:val="0"/>
        <w:spacing w:after="0" w:line="240" w:lineRule="auto"/>
        <w:rPr>
          <w:rFonts w:ascii="Times New Roman" w:hAnsi="Times New Roman" w:cs="Times New Roman"/>
          <w:b/>
          <w:bCs/>
          <w:sz w:val="28"/>
          <w:szCs w:val="28"/>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863311" w:rsidRPr="00430C00" w:rsidRDefault="00863311" w:rsidP="009D088F">
      <w:pPr>
        <w:keepNext/>
        <w:widowControl w:val="0"/>
        <w:autoSpaceDE w:val="0"/>
        <w:autoSpaceDN w:val="0"/>
        <w:adjustRightInd w:val="0"/>
        <w:spacing w:after="0" w:line="240" w:lineRule="auto"/>
        <w:rPr>
          <w:rFonts w:ascii="Times New Roman" w:hAnsi="Times New Roman" w:cs="Times New Roman"/>
          <w:b/>
          <w:bCs/>
          <w:sz w:val="28"/>
          <w:szCs w:val="28"/>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sz w:val="48"/>
          <w:szCs w:val="48"/>
          <w:lang w:val="en-US"/>
        </w:rPr>
      </w:pPr>
      <w:r w:rsidRPr="00430C00">
        <w:rPr>
          <w:rFonts w:ascii="Times New Roman" w:hAnsi="Times New Roman" w:cs="Times New Roman"/>
          <w:b/>
          <w:sz w:val="48"/>
          <w:szCs w:val="48"/>
          <w:lang w:val="en-US"/>
        </w:rPr>
        <w:t>ECONOMIC</w:t>
      </w:r>
      <w:r w:rsidR="00820435" w:rsidRPr="00430C00">
        <w:rPr>
          <w:rFonts w:ascii="Times New Roman" w:hAnsi="Times New Roman" w:cs="Times New Roman"/>
          <w:b/>
          <w:sz w:val="48"/>
          <w:szCs w:val="48"/>
          <w:lang w:val="en-US"/>
        </w:rPr>
        <w:t>S</w:t>
      </w:r>
      <w:r w:rsidRPr="00430C00">
        <w:rPr>
          <w:rFonts w:ascii="Times New Roman" w:hAnsi="Times New Roman" w:cs="Times New Roman"/>
          <w:b/>
          <w:sz w:val="48"/>
          <w:szCs w:val="48"/>
          <w:lang w:val="en-US"/>
        </w:rPr>
        <w:t xml:space="preserve"> OF PUBLIC HEALTH</w:t>
      </w: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8"/>
          <w:szCs w:val="28"/>
          <w:lang w:val="en-US"/>
        </w:rPr>
      </w:pPr>
    </w:p>
    <w:p w:rsidR="00863311" w:rsidRPr="00430C00" w:rsidRDefault="00863311" w:rsidP="009D088F">
      <w:pPr>
        <w:keepNext/>
        <w:widowControl w:val="0"/>
        <w:autoSpaceDE w:val="0"/>
        <w:autoSpaceDN w:val="0"/>
        <w:adjustRightInd w:val="0"/>
        <w:spacing w:after="0" w:line="240" w:lineRule="auto"/>
        <w:rPr>
          <w:rFonts w:ascii="Times New Roman" w:hAnsi="Times New Roman" w:cs="Times New Roman"/>
          <w:b/>
          <w:bCs/>
          <w:sz w:val="28"/>
          <w:szCs w:val="28"/>
          <w:lang w:val="en-US"/>
        </w:rPr>
      </w:pPr>
    </w:p>
    <w:p w:rsidR="00863311" w:rsidRPr="00430C00" w:rsidRDefault="00C05A1E" w:rsidP="009D088F">
      <w:pPr>
        <w:widowControl w:val="0"/>
        <w:tabs>
          <w:tab w:val="left" w:pos="9441"/>
        </w:tabs>
        <w:autoSpaceDE w:val="0"/>
        <w:autoSpaceDN w:val="0"/>
        <w:adjustRightInd w:val="0"/>
        <w:spacing w:after="0" w:line="240" w:lineRule="auto"/>
        <w:ind w:right="-57" w:firstLine="709"/>
        <w:jc w:val="center"/>
        <w:rPr>
          <w:rFonts w:ascii="Times New Roman" w:hAnsi="Times New Roman" w:cs="Times New Roman"/>
          <w:b/>
          <w:bCs/>
          <w:sz w:val="36"/>
          <w:szCs w:val="36"/>
          <w:lang w:val="en-US"/>
        </w:rPr>
      </w:pPr>
      <w:r w:rsidRPr="00430C00">
        <w:rPr>
          <w:rFonts w:ascii="Times New Roman" w:hAnsi="Times New Roman" w:cs="Times New Roman"/>
          <w:b/>
          <w:bCs/>
          <w:sz w:val="36"/>
          <w:szCs w:val="36"/>
          <w:lang w:val="en-US"/>
        </w:rPr>
        <w:t>Methodical</w:t>
      </w:r>
      <w:r w:rsidR="00AF7F3F" w:rsidRPr="00430C00">
        <w:rPr>
          <w:rFonts w:ascii="Times New Roman" w:hAnsi="Times New Roman" w:cs="Times New Roman"/>
          <w:b/>
          <w:bCs/>
          <w:sz w:val="36"/>
          <w:szCs w:val="36"/>
          <w:lang w:val="en-US"/>
        </w:rPr>
        <w:t xml:space="preserve"> </w:t>
      </w:r>
      <w:r w:rsidR="00863311" w:rsidRPr="00430C00">
        <w:rPr>
          <w:rFonts w:ascii="Times New Roman" w:hAnsi="Times New Roman" w:cs="Times New Roman"/>
          <w:b/>
          <w:bCs/>
          <w:sz w:val="36"/>
          <w:szCs w:val="36"/>
          <w:lang w:val="en-US"/>
        </w:rPr>
        <w:t xml:space="preserve">recommendations for independent work </w:t>
      </w:r>
      <w:r w:rsidR="00820435" w:rsidRPr="00430C00">
        <w:rPr>
          <w:rFonts w:ascii="Times New Roman" w:hAnsi="Times New Roman" w:cs="Times New Roman"/>
          <w:b/>
          <w:bCs/>
          <w:sz w:val="36"/>
          <w:szCs w:val="36"/>
          <w:lang w:val="en-US"/>
        </w:rPr>
        <w:t>(to prepare for</w:t>
      </w:r>
      <w:r w:rsidR="00AF7F3F" w:rsidRPr="00430C00">
        <w:rPr>
          <w:rFonts w:ascii="Times New Roman" w:hAnsi="Times New Roman" w:cs="Times New Roman"/>
          <w:b/>
          <w:bCs/>
          <w:sz w:val="36"/>
          <w:szCs w:val="36"/>
          <w:lang w:val="en-US"/>
        </w:rPr>
        <w:t xml:space="preserve"> </w:t>
      </w:r>
      <w:r w:rsidR="00820435" w:rsidRPr="00430C00">
        <w:rPr>
          <w:rFonts w:ascii="Times New Roman" w:hAnsi="Times New Roman" w:cs="Times New Roman"/>
          <w:b/>
          <w:bCs/>
          <w:sz w:val="36"/>
          <w:szCs w:val="36"/>
          <w:lang w:val="en-US"/>
        </w:rPr>
        <w:t>practical</w:t>
      </w:r>
      <w:r w:rsidR="00AF7F3F" w:rsidRPr="00430C00">
        <w:rPr>
          <w:rFonts w:ascii="Times New Roman" w:hAnsi="Times New Roman" w:cs="Times New Roman"/>
          <w:b/>
          <w:bCs/>
          <w:sz w:val="36"/>
          <w:szCs w:val="36"/>
          <w:lang w:val="en-US"/>
        </w:rPr>
        <w:t xml:space="preserve"> </w:t>
      </w:r>
      <w:r w:rsidR="008A4E59" w:rsidRPr="00430C00">
        <w:rPr>
          <w:rFonts w:ascii="Times New Roman" w:hAnsi="Times New Roman" w:cs="Times New Roman"/>
          <w:b/>
          <w:bCs/>
          <w:sz w:val="36"/>
          <w:szCs w:val="36"/>
          <w:lang w:val="en-US"/>
        </w:rPr>
        <w:t>lessons</w:t>
      </w:r>
      <w:r w:rsidR="00820435" w:rsidRPr="00430C00">
        <w:rPr>
          <w:rFonts w:ascii="Times New Roman" w:hAnsi="Times New Roman" w:cs="Times New Roman"/>
          <w:b/>
          <w:bCs/>
          <w:sz w:val="36"/>
          <w:szCs w:val="36"/>
          <w:lang w:val="en-US"/>
        </w:rPr>
        <w:t xml:space="preserve">) </w:t>
      </w:r>
      <w:r w:rsidR="00863311" w:rsidRPr="00430C00">
        <w:rPr>
          <w:rFonts w:ascii="Times New Roman" w:hAnsi="Times New Roman" w:cs="Times New Roman"/>
          <w:b/>
          <w:bCs/>
          <w:sz w:val="36"/>
          <w:szCs w:val="36"/>
          <w:lang w:val="en-US"/>
        </w:rPr>
        <w:t>for 6</w:t>
      </w:r>
      <w:r w:rsidR="00863311" w:rsidRPr="00430C00">
        <w:rPr>
          <w:rFonts w:ascii="Times New Roman" w:hAnsi="Times New Roman" w:cs="Times New Roman"/>
          <w:b/>
          <w:bCs/>
          <w:sz w:val="36"/>
          <w:szCs w:val="36"/>
          <w:vertAlign w:val="superscript"/>
          <w:lang w:val="en-US"/>
        </w:rPr>
        <w:t>th</w:t>
      </w:r>
      <w:r w:rsidR="00AF7F3F" w:rsidRPr="00430C00">
        <w:rPr>
          <w:rFonts w:ascii="Times New Roman" w:hAnsi="Times New Roman" w:cs="Times New Roman"/>
          <w:b/>
          <w:bCs/>
          <w:sz w:val="36"/>
          <w:szCs w:val="36"/>
          <w:vertAlign w:val="superscript"/>
          <w:lang w:val="en-US"/>
        </w:rPr>
        <w:t xml:space="preserve"> </w:t>
      </w:r>
      <w:r w:rsidR="00AF7F3F" w:rsidRPr="00430C00">
        <w:rPr>
          <w:rFonts w:ascii="Times New Roman" w:hAnsi="Times New Roman" w:cs="Times New Roman"/>
          <w:b/>
          <w:bCs/>
          <w:sz w:val="36"/>
          <w:szCs w:val="36"/>
          <w:lang w:val="en-US"/>
        </w:rPr>
        <w:t xml:space="preserve">course students </w:t>
      </w:r>
      <w:r w:rsidR="00D657C7" w:rsidRPr="00430C00">
        <w:rPr>
          <w:rFonts w:ascii="Times New Roman" w:hAnsi="Times New Roman" w:cs="Times New Roman"/>
          <w:b/>
          <w:bCs/>
          <w:sz w:val="36"/>
          <w:szCs w:val="36"/>
          <w:lang w:val="en-US"/>
        </w:rPr>
        <w:t xml:space="preserve">of medical and faculty </w:t>
      </w:r>
      <w:r w:rsidR="00820435" w:rsidRPr="00430C00">
        <w:rPr>
          <w:rFonts w:ascii="Times New Roman" w:hAnsi="Times New Roman" w:cs="Times New Roman"/>
          <w:b/>
          <w:bCs/>
          <w:sz w:val="36"/>
          <w:szCs w:val="36"/>
          <w:lang w:val="en-US"/>
        </w:rPr>
        <w:t>and 5</w:t>
      </w:r>
      <w:r w:rsidR="00820435" w:rsidRPr="00430C00">
        <w:rPr>
          <w:rFonts w:ascii="Times New Roman" w:hAnsi="Times New Roman" w:cs="Times New Roman"/>
          <w:b/>
          <w:bCs/>
          <w:sz w:val="36"/>
          <w:szCs w:val="36"/>
          <w:vertAlign w:val="superscript"/>
          <w:lang w:val="en-US"/>
        </w:rPr>
        <w:t>th</w:t>
      </w:r>
      <w:r w:rsidR="00AF7F3F" w:rsidRPr="00430C00">
        <w:rPr>
          <w:rFonts w:ascii="Times New Roman" w:hAnsi="Times New Roman" w:cs="Times New Roman"/>
          <w:b/>
          <w:bCs/>
          <w:sz w:val="36"/>
          <w:szCs w:val="36"/>
          <w:vertAlign w:val="superscript"/>
          <w:lang w:val="en-US"/>
        </w:rPr>
        <w:t xml:space="preserve"> </w:t>
      </w:r>
      <w:r w:rsidR="00863311" w:rsidRPr="00430C00">
        <w:rPr>
          <w:rFonts w:ascii="Times New Roman" w:hAnsi="Times New Roman" w:cs="Times New Roman"/>
          <w:b/>
          <w:bCs/>
          <w:sz w:val="36"/>
          <w:szCs w:val="36"/>
          <w:lang w:val="en-US"/>
        </w:rPr>
        <w:t xml:space="preserve">course students of </w:t>
      </w:r>
      <w:r w:rsidR="00C91FFC" w:rsidRPr="00430C00">
        <w:rPr>
          <w:rFonts w:ascii="Times New Roman" w:hAnsi="Times New Roman" w:cs="Times New Roman"/>
          <w:b/>
          <w:bCs/>
          <w:sz w:val="36"/>
          <w:szCs w:val="36"/>
          <w:lang w:val="en-US"/>
        </w:rPr>
        <w:t>den</w:t>
      </w:r>
      <w:r w:rsidR="00D657C7" w:rsidRPr="00430C00">
        <w:rPr>
          <w:rFonts w:ascii="Times New Roman" w:hAnsi="Times New Roman" w:cs="Times New Roman"/>
          <w:b/>
          <w:bCs/>
          <w:sz w:val="36"/>
          <w:szCs w:val="36"/>
          <w:lang w:val="en-US"/>
        </w:rPr>
        <w:t xml:space="preserve">tal </w:t>
      </w:r>
      <w:r w:rsidR="009940BB" w:rsidRPr="00430C00">
        <w:rPr>
          <w:rFonts w:ascii="Times New Roman" w:hAnsi="Times New Roman" w:cs="Times New Roman"/>
          <w:b/>
          <w:bCs/>
          <w:sz w:val="36"/>
          <w:szCs w:val="36"/>
          <w:lang w:val="en-US"/>
        </w:rPr>
        <w:t>faculty</w:t>
      </w:r>
      <w:r w:rsidR="00863311" w:rsidRPr="00430C00">
        <w:rPr>
          <w:rFonts w:ascii="Times New Roman" w:hAnsi="Times New Roman" w:cs="Times New Roman"/>
          <w:b/>
          <w:bCs/>
          <w:sz w:val="36"/>
          <w:szCs w:val="36"/>
          <w:lang w:val="en-US"/>
        </w:rPr>
        <w:t>.</w:t>
      </w: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sz w:val="36"/>
          <w:szCs w:val="36"/>
          <w:lang w:val="en-US"/>
        </w:rPr>
      </w:pPr>
    </w:p>
    <w:p w:rsidR="00863311" w:rsidRPr="00430C00" w:rsidRDefault="00863311" w:rsidP="009D088F">
      <w:pPr>
        <w:keepNext/>
        <w:widowControl w:val="0"/>
        <w:autoSpaceDE w:val="0"/>
        <w:autoSpaceDN w:val="0"/>
        <w:adjustRightInd w:val="0"/>
        <w:spacing w:after="0" w:line="240" w:lineRule="auto"/>
        <w:jc w:val="center"/>
        <w:rPr>
          <w:rFonts w:ascii="Times New Roman" w:hAnsi="Times New Roman" w:cs="Times New Roman"/>
          <w:b/>
          <w:bCs/>
          <w:sz w:val="44"/>
          <w:szCs w:val="44"/>
          <w:lang w:val="en-US"/>
        </w:rPr>
      </w:pPr>
    </w:p>
    <w:p w:rsidR="00863311" w:rsidRPr="00430C00" w:rsidRDefault="00863311" w:rsidP="009D088F">
      <w:pPr>
        <w:keepNext/>
        <w:widowControl w:val="0"/>
        <w:autoSpaceDE w:val="0"/>
        <w:autoSpaceDN w:val="0"/>
        <w:adjustRightInd w:val="0"/>
        <w:spacing w:after="0" w:line="240" w:lineRule="auto"/>
        <w:rPr>
          <w:rFonts w:ascii="Times New Roman" w:hAnsi="Times New Roman" w:cs="Times New Roman"/>
          <w:b/>
          <w:bCs/>
          <w:sz w:val="28"/>
          <w:szCs w:val="28"/>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D657C7" w:rsidRDefault="00D657C7" w:rsidP="00732653">
      <w:pPr>
        <w:ind w:left="3540"/>
        <w:contextualSpacing/>
        <w:rPr>
          <w:rFonts w:ascii="Times New Roman" w:hAnsi="Times New Roman" w:cs="Times New Roman"/>
          <w:sz w:val="28"/>
          <w:szCs w:val="28"/>
          <w:lang w:val="en-US"/>
        </w:rPr>
      </w:pPr>
    </w:p>
    <w:p w:rsidR="00FC4E17" w:rsidRDefault="00FC4E17" w:rsidP="00732653">
      <w:pPr>
        <w:ind w:left="3540"/>
        <w:contextualSpacing/>
        <w:rPr>
          <w:rFonts w:ascii="Times New Roman" w:hAnsi="Times New Roman" w:cs="Times New Roman"/>
          <w:sz w:val="28"/>
          <w:szCs w:val="28"/>
          <w:lang w:val="en-US"/>
        </w:rPr>
      </w:pPr>
    </w:p>
    <w:p w:rsidR="00FC4E17" w:rsidRPr="00430C00" w:rsidRDefault="00FC4E17" w:rsidP="00732653">
      <w:pPr>
        <w:ind w:left="3540"/>
        <w:contextualSpacing/>
        <w:rPr>
          <w:rFonts w:ascii="Times New Roman" w:hAnsi="Times New Roman" w:cs="Times New Roman"/>
          <w:sz w:val="28"/>
          <w:szCs w:val="24"/>
          <w:lang w:val="en-US"/>
        </w:rPr>
      </w:pPr>
    </w:p>
    <w:p w:rsidR="00732653" w:rsidRPr="00430C00" w:rsidRDefault="00732653" w:rsidP="00732653">
      <w:pPr>
        <w:contextualSpacing/>
        <w:jc w:val="center"/>
        <w:rPr>
          <w:rFonts w:ascii="Times New Roman" w:hAnsi="Times New Roman" w:cs="Times New Roman"/>
          <w:sz w:val="24"/>
          <w:szCs w:val="24"/>
          <w:lang w:val="en-US"/>
        </w:rPr>
      </w:pPr>
    </w:p>
    <w:p w:rsidR="00732653" w:rsidRPr="00430C00" w:rsidRDefault="00732653" w:rsidP="009D088F">
      <w:pPr>
        <w:widowControl w:val="0"/>
        <w:autoSpaceDE w:val="0"/>
        <w:autoSpaceDN w:val="0"/>
        <w:adjustRightInd w:val="0"/>
        <w:spacing w:after="0" w:line="240" w:lineRule="auto"/>
        <w:ind w:left="3540"/>
        <w:rPr>
          <w:rFonts w:ascii="Times New Roman" w:hAnsi="Times New Roman" w:cs="Times New Roman"/>
          <w:sz w:val="28"/>
          <w:szCs w:val="28"/>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ind w:left="2127"/>
        <w:rPr>
          <w:rFonts w:ascii="Times New Roman" w:hAnsi="Times New Roman" w:cs="Times New Roman"/>
          <w:i/>
          <w:iCs/>
          <w:sz w:val="28"/>
          <w:szCs w:val="28"/>
          <w:lang w:val="en-US"/>
        </w:rPr>
      </w:pPr>
    </w:p>
    <w:p w:rsidR="00863311" w:rsidRPr="00430C00" w:rsidRDefault="00863311" w:rsidP="009D088F">
      <w:pPr>
        <w:widowControl w:val="0"/>
        <w:autoSpaceDE w:val="0"/>
        <w:autoSpaceDN w:val="0"/>
        <w:adjustRightInd w:val="0"/>
        <w:spacing w:after="0" w:line="240" w:lineRule="auto"/>
        <w:ind w:left="2127"/>
        <w:rPr>
          <w:rFonts w:ascii="Times New Roman" w:hAnsi="Times New Roman" w:cs="Times New Roman"/>
          <w:i/>
          <w:iCs/>
          <w:sz w:val="28"/>
          <w:szCs w:val="28"/>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ind w:left="1620"/>
        <w:jc w:val="center"/>
        <w:rPr>
          <w:rFonts w:ascii="Times New Roman"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ind w:firstLine="1560"/>
        <w:rPr>
          <w:rFonts w:ascii="Times New Roman" w:hAnsi="Times New Roman" w:cs="Times New Roman"/>
          <w:color w:val="000000"/>
          <w:sz w:val="28"/>
          <w:szCs w:val="28"/>
          <w:lang w:val="en-US"/>
        </w:rPr>
      </w:pPr>
      <w:r w:rsidRPr="00430C00">
        <w:rPr>
          <w:rFonts w:ascii="Times New Roman" w:hAnsi="Times New Roman" w:cs="Times New Roman"/>
          <w:color w:val="000000"/>
          <w:sz w:val="28"/>
          <w:szCs w:val="28"/>
          <w:lang w:val="en-US"/>
        </w:rPr>
        <w:t xml:space="preserve">Student: </w:t>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p>
    <w:p w:rsidR="00863311" w:rsidRPr="00430C00" w:rsidRDefault="00DA45C6" w:rsidP="009D088F">
      <w:pPr>
        <w:widowControl w:val="0"/>
        <w:autoSpaceDE w:val="0"/>
        <w:autoSpaceDN w:val="0"/>
        <w:adjustRightInd w:val="0"/>
        <w:spacing w:after="0" w:line="240" w:lineRule="auto"/>
        <w:ind w:firstLine="1560"/>
        <w:rPr>
          <w:rFonts w:ascii="Times New Roman" w:hAnsi="Times New Roman" w:cs="Times New Roman"/>
          <w:color w:val="000000"/>
          <w:sz w:val="28"/>
          <w:szCs w:val="28"/>
          <w:u w:val="single"/>
          <w:lang w:val="en-US"/>
        </w:rPr>
      </w:pPr>
      <w:r w:rsidRPr="00430C00">
        <w:rPr>
          <w:rFonts w:ascii="Times New Roman" w:hAnsi="Times New Roman" w:cs="Times New Roman"/>
          <w:color w:val="000000"/>
          <w:sz w:val="28"/>
          <w:szCs w:val="28"/>
          <w:u w:val="single"/>
          <w:lang w:val="en-US"/>
        </w:rPr>
        <w:tab/>
      </w:r>
      <w:r w:rsidRPr="00430C00">
        <w:rPr>
          <w:rFonts w:ascii="Times New Roman" w:hAnsi="Times New Roman" w:cs="Times New Roman"/>
          <w:color w:val="000000"/>
          <w:sz w:val="28"/>
          <w:szCs w:val="28"/>
          <w:u w:val="single"/>
          <w:lang w:val="en-US"/>
        </w:rPr>
        <w:tab/>
      </w:r>
      <w:r w:rsidRPr="00430C00">
        <w:rPr>
          <w:rFonts w:ascii="Times New Roman" w:hAnsi="Times New Roman" w:cs="Times New Roman"/>
          <w:color w:val="000000"/>
          <w:sz w:val="28"/>
          <w:szCs w:val="28"/>
          <w:u w:val="single"/>
          <w:lang w:val="en-US"/>
        </w:rPr>
        <w:tab/>
      </w:r>
      <w:r w:rsidRPr="00430C00">
        <w:rPr>
          <w:rFonts w:ascii="Times New Roman" w:hAnsi="Times New Roman" w:cs="Times New Roman"/>
          <w:color w:val="000000"/>
          <w:sz w:val="28"/>
          <w:szCs w:val="28"/>
          <w:u w:val="single"/>
          <w:lang w:val="en-US"/>
        </w:rPr>
        <w:tab/>
      </w:r>
      <w:r w:rsidRPr="00430C00">
        <w:rPr>
          <w:rFonts w:ascii="Times New Roman" w:hAnsi="Times New Roman" w:cs="Times New Roman"/>
          <w:color w:val="000000"/>
          <w:sz w:val="28"/>
          <w:szCs w:val="28"/>
          <w:u w:val="single"/>
          <w:lang w:val="en-US"/>
        </w:rPr>
        <w:tab/>
      </w:r>
      <w:r w:rsidRPr="00430C00">
        <w:rPr>
          <w:rFonts w:ascii="Times New Roman" w:hAnsi="Times New Roman" w:cs="Times New Roman"/>
          <w:color w:val="000000"/>
          <w:sz w:val="28"/>
          <w:szCs w:val="28"/>
          <w:u w:val="single"/>
          <w:lang w:val="en-US"/>
        </w:rPr>
        <w:tab/>
      </w:r>
      <w:r w:rsidRPr="00430C00">
        <w:rPr>
          <w:rFonts w:ascii="Times New Roman" w:hAnsi="Times New Roman" w:cs="Times New Roman"/>
          <w:color w:val="000000"/>
          <w:sz w:val="28"/>
          <w:szCs w:val="28"/>
          <w:u w:val="single"/>
          <w:lang w:val="en-US"/>
        </w:rPr>
        <w:tab/>
      </w:r>
      <w:r w:rsidRPr="00430C00">
        <w:rPr>
          <w:rFonts w:ascii="Times New Roman" w:hAnsi="Times New Roman" w:cs="Times New Roman"/>
          <w:color w:val="000000"/>
          <w:sz w:val="28"/>
          <w:szCs w:val="28"/>
          <w:u w:val="single"/>
          <w:lang w:val="en-US"/>
        </w:rPr>
        <w:tab/>
      </w:r>
      <w:r w:rsidRPr="00430C00">
        <w:rPr>
          <w:rFonts w:ascii="Times New Roman" w:hAnsi="Times New Roman" w:cs="Times New Roman"/>
          <w:color w:val="000000"/>
          <w:sz w:val="28"/>
          <w:szCs w:val="28"/>
          <w:u w:val="single"/>
          <w:lang w:val="en-US"/>
        </w:rPr>
        <w:tab/>
      </w:r>
    </w:p>
    <w:p w:rsidR="00863311" w:rsidRPr="00430C00" w:rsidRDefault="00863311" w:rsidP="009D088F">
      <w:pPr>
        <w:widowControl w:val="0"/>
        <w:autoSpaceDE w:val="0"/>
        <w:autoSpaceDN w:val="0"/>
        <w:adjustRightInd w:val="0"/>
        <w:spacing w:after="0" w:line="240" w:lineRule="auto"/>
        <w:ind w:firstLine="1560"/>
        <w:rPr>
          <w:rFonts w:ascii="Times New Roman" w:hAnsi="Times New Roman" w:cs="Times New Roman"/>
          <w:color w:val="000000"/>
          <w:sz w:val="28"/>
          <w:szCs w:val="28"/>
          <w:lang w:val="en-US"/>
        </w:rPr>
      </w:pPr>
      <w:r w:rsidRPr="00430C00">
        <w:rPr>
          <w:rFonts w:ascii="Times New Roman" w:hAnsi="Times New Roman" w:cs="Times New Roman"/>
          <w:color w:val="000000"/>
          <w:sz w:val="28"/>
          <w:szCs w:val="28"/>
          <w:lang w:val="en-US"/>
        </w:rPr>
        <w:t>Faculty:</w:t>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657C7" w:rsidRPr="00430C00">
        <w:rPr>
          <w:rFonts w:ascii="Times New Roman" w:hAnsi="Times New Roman" w:cs="Times New Roman"/>
          <w:color w:val="000000"/>
          <w:sz w:val="28"/>
          <w:szCs w:val="28"/>
          <w:u w:val="single"/>
          <w:lang w:val="en-US"/>
        </w:rPr>
        <w:tab/>
      </w:r>
      <w:r w:rsidR="003C7C33" w:rsidRPr="00430C00">
        <w:rPr>
          <w:rFonts w:ascii="Times New Roman" w:hAnsi="Times New Roman" w:cs="Times New Roman"/>
          <w:color w:val="000000"/>
          <w:sz w:val="28"/>
          <w:szCs w:val="28"/>
          <w:u w:val="single"/>
          <w:lang w:val="en-US"/>
        </w:rPr>
        <w:tab/>
      </w:r>
    </w:p>
    <w:p w:rsidR="00863311" w:rsidRPr="00430C00" w:rsidRDefault="00863311" w:rsidP="009D088F">
      <w:pPr>
        <w:widowControl w:val="0"/>
        <w:autoSpaceDE w:val="0"/>
        <w:autoSpaceDN w:val="0"/>
        <w:adjustRightInd w:val="0"/>
        <w:spacing w:after="0" w:line="240" w:lineRule="auto"/>
        <w:ind w:left="1416" w:firstLine="144"/>
        <w:rPr>
          <w:rFonts w:ascii="Times New Roman" w:hAnsi="Times New Roman" w:cs="Times New Roman"/>
          <w:color w:val="000000"/>
          <w:sz w:val="28"/>
          <w:szCs w:val="28"/>
          <w:lang w:val="en-US"/>
        </w:rPr>
      </w:pPr>
      <w:r w:rsidRPr="00430C00">
        <w:rPr>
          <w:rFonts w:ascii="Times New Roman" w:hAnsi="Times New Roman" w:cs="Times New Roman"/>
          <w:color w:val="000000"/>
          <w:sz w:val="28"/>
          <w:szCs w:val="28"/>
          <w:lang w:val="en-US"/>
        </w:rPr>
        <w:t xml:space="preserve">Course: </w:t>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657C7"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lang w:val="en-US"/>
        </w:rPr>
        <w:t xml:space="preserve"> </w:t>
      </w:r>
      <w:r w:rsidR="00DA45C6" w:rsidRPr="00430C00">
        <w:rPr>
          <w:rFonts w:ascii="Times New Roman" w:hAnsi="Times New Roman" w:cs="Times New Roman"/>
          <w:color w:val="000000"/>
          <w:sz w:val="28"/>
          <w:szCs w:val="28"/>
          <w:lang w:val="en-US"/>
        </w:rPr>
        <w:tab/>
        <w:t xml:space="preserve">Group: </w:t>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r w:rsidR="00DA45C6" w:rsidRPr="00430C00">
        <w:rPr>
          <w:rFonts w:ascii="Times New Roman" w:hAnsi="Times New Roman" w:cs="Times New Roman"/>
          <w:color w:val="000000"/>
          <w:sz w:val="28"/>
          <w:szCs w:val="28"/>
          <w:u w:val="single"/>
          <w:lang w:val="en-US"/>
        </w:rPr>
        <w:tab/>
      </w: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color w:val="000000"/>
          <w:sz w:val="24"/>
          <w:szCs w:val="24"/>
          <w:lang w:val="en-US"/>
        </w:rPr>
      </w:pPr>
    </w:p>
    <w:p w:rsidR="0042754E" w:rsidRPr="00430C00" w:rsidRDefault="0042754E" w:rsidP="0042754E">
      <w:pPr>
        <w:widowControl w:val="0"/>
        <w:tabs>
          <w:tab w:val="center" w:pos="5173"/>
        </w:tabs>
        <w:autoSpaceDE w:val="0"/>
        <w:autoSpaceDN w:val="0"/>
        <w:adjustRightInd w:val="0"/>
        <w:spacing w:after="0" w:line="240" w:lineRule="auto"/>
        <w:ind w:firstLine="708"/>
        <w:rPr>
          <w:rFonts w:ascii="Times New Roman" w:hAnsi="Times New Roman" w:cs="Times New Roman"/>
          <w:sz w:val="28"/>
          <w:szCs w:val="28"/>
          <w:highlight w:val="darkGray"/>
          <w:lang w:val="en-US"/>
        </w:rPr>
        <w:sectPr w:rsidR="0042754E" w:rsidRPr="00430C00" w:rsidSect="0042754E">
          <w:footerReference w:type="default" r:id="rId8"/>
          <w:pgSz w:w="11907" w:h="16840" w:code="9"/>
          <w:pgMar w:top="1134" w:right="1134" w:bottom="1134" w:left="1134" w:header="720" w:footer="720" w:gutter="0"/>
          <w:cols w:space="720"/>
          <w:noEndnote/>
          <w:titlePg/>
          <w:docGrid w:linePitch="299"/>
        </w:sectPr>
      </w:pPr>
    </w:p>
    <w:p w:rsidR="00CF15FF" w:rsidRPr="00430C00" w:rsidRDefault="00CF15FF" w:rsidP="0015724D">
      <w:pPr>
        <w:spacing w:after="0" w:line="240" w:lineRule="auto"/>
        <w:ind w:firstLine="567"/>
        <w:rPr>
          <w:rFonts w:ascii="Times New Roman" w:hAnsi="Times New Roman" w:cs="Times New Roman"/>
          <w:spacing w:val="-8"/>
          <w:sz w:val="24"/>
          <w:szCs w:val="24"/>
          <w:lang w:val="en-US"/>
        </w:rPr>
      </w:pPr>
    </w:p>
    <w:p w:rsidR="009940BB" w:rsidRPr="00430C00" w:rsidRDefault="009940BB" w:rsidP="0015724D">
      <w:pPr>
        <w:spacing w:after="0" w:line="240" w:lineRule="auto"/>
        <w:ind w:firstLine="567"/>
        <w:rPr>
          <w:rFonts w:ascii="Times New Roman" w:hAnsi="Times New Roman" w:cs="Times New Roman"/>
          <w:sz w:val="24"/>
          <w:szCs w:val="24"/>
          <w:lang w:val="en-US"/>
        </w:rPr>
      </w:pPr>
      <w:r w:rsidRPr="00430C00">
        <w:rPr>
          <w:rFonts w:ascii="Times New Roman" w:hAnsi="Times New Roman" w:cs="Times New Roman"/>
          <w:spacing w:val="-8"/>
          <w:sz w:val="24"/>
          <w:szCs w:val="24"/>
          <w:lang w:val="en-US"/>
        </w:rPr>
        <w:t xml:space="preserve">Ognev V.A., </w:t>
      </w:r>
      <w:r w:rsidRPr="00430C00">
        <w:rPr>
          <w:rFonts w:ascii="Times New Roman" w:hAnsi="Times New Roman" w:cs="Times New Roman"/>
          <w:spacing w:val="-6"/>
          <w:sz w:val="24"/>
          <w:szCs w:val="24"/>
          <w:lang w:val="en-US"/>
        </w:rPr>
        <w:t xml:space="preserve">Chuhno I.A., Chumak L.I., </w:t>
      </w:r>
      <w:r w:rsidR="007A4E4D" w:rsidRPr="00430C00">
        <w:rPr>
          <w:rFonts w:ascii="Times New Roman" w:hAnsi="Times New Roman" w:cs="Times New Roman"/>
          <w:spacing w:val="-6"/>
          <w:sz w:val="24"/>
          <w:szCs w:val="24"/>
          <w:lang w:val="en-US"/>
        </w:rPr>
        <w:t>Kravchenko</w:t>
      </w:r>
      <w:r w:rsidRPr="00430C00">
        <w:rPr>
          <w:rFonts w:ascii="Times New Roman" w:hAnsi="Times New Roman" w:cs="Times New Roman"/>
          <w:spacing w:val="-6"/>
          <w:sz w:val="24"/>
          <w:szCs w:val="24"/>
          <w:lang w:val="en-US"/>
        </w:rPr>
        <w:t xml:space="preserve">V.I., Veretelnyk O.A. / </w:t>
      </w:r>
      <w:r w:rsidRPr="00430C00">
        <w:rPr>
          <w:rFonts w:ascii="Times New Roman" w:hAnsi="Times New Roman" w:cs="Times New Roman"/>
          <w:sz w:val="24"/>
          <w:szCs w:val="24"/>
          <w:lang w:val="en-US"/>
        </w:rPr>
        <w:t>Economics of public health: methodical recommendations forindependent work (to prepare for practical lessons) for 6th and 5th course of foreign students of medical and dentist faculty / Edited by. prof. V.A. Ognev.</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Kharkiv.</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KNMU.</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201</w:t>
      </w:r>
      <w:r w:rsidR="00EE3631">
        <w:rPr>
          <w:rFonts w:ascii="Times New Roman" w:hAnsi="Times New Roman" w:cs="Times New Roman"/>
          <w:sz w:val="24"/>
          <w:szCs w:val="24"/>
          <w:lang w:val="uk-UA"/>
        </w:rPr>
        <w:t>8</w:t>
      </w:r>
      <w:r w:rsidRPr="00430C00">
        <w:rPr>
          <w:rFonts w:ascii="Times New Roman" w:hAnsi="Times New Roman" w:cs="Times New Roman"/>
          <w:sz w:val="24"/>
          <w:szCs w:val="24"/>
          <w:lang w:val="en-US"/>
        </w:rPr>
        <w:t>.</w:t>
      </w:r>
      <w:r w:rsidR="00D06298">
        <w:rPr>
          <w:rFonts w:ascii="Times New Roman" w:hAnsi="Times New Roman" w:cs="Times New Roman"/>
          <w:sz w:val="24"/>
          <w:szCs w:val="24"/>
          <w:lang w:val="en-US"/>
        </w:rPr>
        <w:t xml:space="preserve"> – </w:t>
      </w:r>
      <w:r w:rsidRPr="00EE3631">
        <w:rPr>
          <w:rFonts w:ascii="Times New Roman" w:hAnsi="Times New Roman" w:cs="Times New Roman"/>
          <w:sz w:val="24"/>
          <w:szCs w:val="24"/>
          <w:lang w:val="en-US"/>
        </w:rPr>
        <w:t>6</w:t>
      </w:r>
      <w:r w:rsidR="00EE3631" w:rsidRPr="00EE3631">
        <w:rPr>
          <w:rFonts w:ascii="Times New Roman" w:hAnsi="Times New Roman" w:cs="Times New Roman"/>
          <w:sz w:val="24"/>
          <w:szCs w:val="24"/>
          <w:lang w:val="en-US"/>
        </w:rPr>
        <w:t>0</w:t>
      </w:r>
      <w:r w:rsidRPr="00EE3631">
        <w:rPr>
          <w:rFonts w:ascii="Times New Roman" w:hAnsi="Times New Roman" w:cs="Times New Roman"/>
          <w:sz w:val="24"/>
          <w:szCs w:val="24"/>
          <w:lang w:val="en-US"/>
        </w:rPr>
        <w:t xml:space="preserve"> p.</w:t>
      </w:r>
    </w:p>
    <w:p w:rsidR="009940BB" w:rsidRPr="00430C00" w:rsidRDefault="009940BB" w:rsidP="009940BB">
      <w:pPr>
        <w:spacing w:after="0" w:line="240" w:lineRule="auto"/>
        <w:rPr>
          <w:rFonts w:ascii="Times New Roman" w:hAnsi="Times New Roman" w:cs="Times New Roman"/>
          <w:sz w:val="24"/>
          <w:szCs w:val="24"/>
          <w:lang w:val="en-US"/>
        </w:rPr>
      </w:pPr>
    </w:p>
    <w:p w:rsidR="009940BB" w:rsidRPr="00430C00" w:rsidRDefault="009940BB" w:rsidP="009940BB">
      <w:pPr>
        <w:spacing w:after="0" w:line="240" w:lineRule="auto"/>
        <w:rPr>
          <w:rFonts w:ascii="Times New Roman" w:hAnsi="Times New Roman" w:cs="Times New Roman"/>
          <w:sz w:val="24"/>
          <w:szCs w:val="24"/>
          <w:lang w:val="en-US"/>
        </w:rPr>
      </w:pPr>
    </w:p>
    <w:p w:rsidR="009940BB" w:rsidRPr="00430C00" w:rsidRDefault="009940BB" w:rsidP="009940BB">
      <w:pPr>
        <w:spacing w:after="0" w:line="240" w:lineRule="auto"/>
        <w:rPr>
          <w:rFonts w:ascii="Times New Roman" w:hAnsi="Times New Roman" w:cs="Times New Roman"/>
          <w:sz w:val="24"/>
          <w:szCs w:val="24"/>
          <w:lang w:val="en-US"/>
        </w:rPr>
      </w:pPr>
    </w:p>
    <w:p w:rsidR="009940BB" w:rsidRPr="00430C00" w:rsidRDefault="00100C8B" w:rsidP="009940BB">
      <w:pPr>
        <w:spacing w:after="0" w:line="240" w:lineRule="auto"/>
        <w:ind w:firstLine="567"/>
        <w:rPr>
          <w:rFonts w:ascii="Times New Roman" w:hAnsi="Times New Roman"/>
          <w:b/>
          <w:sz w:val="24"/>
          <w:szCs w:val="24"/>
          <w:lang w:val="en-US"/>
        </w:rPr>
      </w:pPr>
      <w:r w:rsidRPr="00430C00">
        <w:rPr>
          <w:rFonts w:ascii="Times New Roman" w:hAnsi="Times New Roman"/>
          <w:b/>
          <w:sz w:val="24"/>
          <w:szCs w:val="24"/>
          <w:lang w:val="en-US"/>
        </w:rPr>
        <w:t>Copywriters</w:t>
      </w:r>
      <w:r w:rsidR="009940BB" w:rsidRPr="00430C00">
        <w:rPr>
          <w:rFonts w:ascii="Times New Roman" w:hAnsi="Times New Roman"/>
          <w:b/>
          <w:sz w:val="24"/>
          <w:szCs w:val="24"/>
          <w:lang w:val="en-US"/>
        </w:rPr>
        <w:t>:</w:t>
      </w:r>
    </w:p>
    <w:p w:rsidR="0015724D" w:rsidRPr="00430C00" w:rsidRDefault="0015724D" w:rsidP="009940BB">
      <w:pPr>
        <w:spacing w:after="0" w:line="240" w:lineRule="auto"/>
        <w:ind w:firstLine="567"/>
        <w:rPr>
          <w:rFonts w:ascii="Times New Roman" w:hAnsi="Times New Roman"/>
          <w:b/>
          <w:sz w:val="24"/>
          <w:szCs w:val="24"/>
          <w:lang w:val="en-US"/>
        </w:rPr>
      </w:pPr>
    </w:p>
    <w:p w:rsidR="005B23C8" w:rsidRPr="00430C00" w:rsidRDefault="005B23C8" w:rsidP="005B23C8">
      <w:pPr>
        <w:pStyle w:val="af"/>
        <w:numPr>
          <w:ilvl w:val="0"/>
          <w:numId w:val="15"/>
        </w:numPr>
        <w:spacing w:after="0" w:line="240" w:lineRule="auto"/>
        <w:rPr>
          <w:rFonts w:ascii="Times New Roman" w:hAnsi="Times New Roman"/>
          <w:sz w:val="24"/>
          <w:szCs w:val="24"/>
          <w:lang w:val="en-US"/>
        </w:rPr>
      </w:pPr>
      <w:r w:rsidRPr="00430C00">
        <w:rPr>
          <w:rFonts w:ascii="Times New Roman" w:hAnsi="Times New Roman"/>
          <w:sz w:val="24"/>
          <w:szCs w:val="24"/>
          <w:lang w:val="en-US"/>
        </w:rPr>
        <w:t>Ognev V.A.</w:t>
      </w:r>
    </w:p>
    <w:p w:rsidR="005B23C8" w:rsidRPr="00430C00" w:rsidRDefault="005B23C8" w:rsidP="005B23C8">
      <w:pPr>
        <w:pStyle w:val="af"/>
        <w:numPr>
          <w:ilvl w:val="0"/>
          <w:numId w:val="15"/>
        </w:numPr>
        <w:spacing w:after="0" w:line="240" w:lineRule="auto"/>
        <w:rPr>
          <w:rFonts w:ascii="Times New Roman" w:hAnsi="Times New Roman"/>
          <w:sz w:val="24"/>
          <w:szCs w:val="24"/>
          <w:lang w:val="en-US"/>
        </w:rPr>
      </w:pPr>
      <w:r w:rsidRPr="00430C00">
        <w:rPr>
          <w:rFonts w:ascii="Times New Roman" w:hAnsi="Times New Roman"/>
          <w:sz w:val="24"/>
          <w:szCs w:val="24"/>
          <w:lang w:val="en-US"/>
        </w:rPr>
        <w:t xml:space="preserve">Chuhno I.A </w:t>
      </w:r>
    </w:p>
    <w:p w:rsidR="009940BB" w:rsidRPr="00430C00" w:rsidRDefault="005B23C8" w:rsidP="005B23C8">
      <w:pPr>
        <w:pStyle w:val="af"/>
        <w:numPr>
          <w:ilvl w:val="0"/>
          <w:numId w:val="15"/>
        </w:numPr>
        <w:spacing w:after="0" w:line="240" w:lineRule="auto"/>
        <w:rPr>
          <w:rFonts w:ascii="Times New Roman" w:hAnsi="Times New Roman"/>
          <w:sz w:val="24"/>
          <w:szCs w:val="24"/>
          <w:lang w:val="en-US"/>
        </w:rPr>
      </w:pPr>
      <w:r w:rsidRPr="00430C00">
        <w:rPr>
          <w:rFonts w:ascii="Times New Roman" w:hAnsi="Times New Roman"/>
          <w:sz w:val="24"/>
          <w:szCs w:val="24"/>
          <w:lang w:val="en-US"/>
        </w:rPr>
        <w:t>Chumak L.I.</w:t>
      </w:r>
    </w:p>
    <w:p w:rsidR="009940BB" w:rsidRPr="00430C00" w:rsidRDefault="007A4E4D" w:rsidP="007A4E4D">
      <w:pPr>
        <w:pStyle w:val="af"/>
        <w:numPr>
          <w:ilvl w:val="0"/>
          <w:numId w:val="1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hAnsi="inherit" w:cs="Courier New"/>
          <w:color w:val="212121"/>
          <w:sz w:val="20"/>
          <w:szCs w:val="20"/>
          <w:lang w:val="en-US"/>
        </w:rPr>
      </w:pPr>
      <w:r w:rsidRPr="00430C00">
        <w:rPr>
          <w:rFonts w:ascii="inherit" w:hAnsi="inherit" w:cs="Courier New"/>
          <w:color w:val="212121"/>
          <w:sz w:val="24"/>
          <w:szCs w:val="24"/>
          <w:lang w:val="en-US"/>
        </w:rPr>
        <w:t>Kravchenko</w:t>
      </w:r>
      <w:r w:rsidRPr="00430C00">
        <w:rPr>
          <w:rFonts w:ascii="Times New Roman" w:hAnsi="Times New Roman"/>
          <w:sz w:val="24"/>
          <w:szCs w:val="24"/>
          <w:lang w:val="en-US"/>
        </w:rPr>
        <w:t xml:space="preserve"> V.I.</w:t>
      </w:r>
    </w:p>
    <w:p w:rsidR="009940BB" w:rsidRPr="00430C00" w:rsidRDefault="001156AA" w:rsidP="009940BB">
      <w:pPr>
        <w:spacing w:after="0" w:line="240" w:lineRule="auto"/>
        <w:ind w:firstLine="567"/>
        <w:rPr>
          <w:rFonts w:ascii="Times New Roman" w:hAnsi="Times New Roman"/>
          <w:sz w:val="24"/>
          <w:szCs w:val="24"/>
          <w:lang w:val="en-US"/>
        </w:rPr>
      </w:pPr>
      <w:r w:rsidRPr="00430C00">
        <w:rPr>
          <w:rFonts w:ascii="Times New Roman" w:hAnsi="Times New Roman"/>
          <w:sz w:val="24"/>
          <w:szCs w:val="24"/>
          <w:lang w:val="en-US"/>
        </w:rPr>
        <w:t>5</w:t>
      </w:r>
      <w:r w:rsidR="009940BB" w:rsidRPr="00430C00">
        <w:rPr>
          <w:rFonts w:ascii="Times New Roman" w:hAnsi="Times New Roman"/>
          <w:sz w:val="24"/>
          <w:szCs w:val="24"/>
          <w:lang w:val="en-US"/>
        </w:rPr>
        <w:t xml:space="preserve">. </w:t>
      </w:r>
      <w:r w:rsidR="005B23C8" w:rsidRPr="00430C00">
        <w:rPr>
          <w:rFonts w:ascii="Times New Roman" w:hAnsi="Times New Roman"/>
          <w:sz w:val="24"/>
          <w:szCs w:val="24"/>
          <w:lang w:val="en-US"/>
        </w:rPr>
        <w:t>Veretelnyk O.A.</w:t>
      </w:r>
    </w:p>
    <w:p w:rsidR="009940BB" w:rsidRPr="00430C00" w:rsidRDefault="009940BB" w:rsidP="009940BB">
      <w:pPr>
        <w:spacing w:after="0" w:line="240" w:lineRule="auto"/>
        <w:rPr>
          <w:rFonts w:ascii="Times New Roman" w:hAnsi="Times New Roman" w:cs="Times New Roman"/>
          <w:sz w:val="24"/>
          <w:szCs w:val="24"/>
          <w:highlight w:val="yellow"/>
          <w:lang w:val="en-US"/>
        </w:rPr>
      </w:pPr>
    </w:p>
    <w:p w:rsidR="009940BB" w:rsidRPr="00430C00" w:rsidRDefault="009940BB" w:rsidP="009940BB">
      <w:pPr>
        <w:spacing w:after="0" w:line="240" w:lineRule="auto"/>
        <w:jc w:val="right"/>
        <w:rPr>
          <w:rFonts w:ascii="Times New Roman" w:hAnsi="Times New Roman" w:cs="Times New Roman"/>
          <w:sz w:val="24"/>
          <w:szCs w:val="24"/>
          <w:highlight w:val="yellow"/>
          <w:lang w:val="en-US"/>
        </w:rPr>
      </w:pPr>
    </w:p>
    <w:p w:rsidR="009940BB" w:rsidRPr="00430C00" w:rsidRDefault="009940BB" w:rsidP="009940BB">
      <w:pPr>
        <w:spacing w:after="0" w:line="240" w:lineRule="auto"/>
        <w:jc w:val="right"/>
        <w:rPr>
          <w:rFonts w:ascii="Times New Roman" w:hAnsi="Times New Roman" w:cs="Times New Roman"/>
          <w:sz w:val="24"/>
          <w:szCs w:val="24"/>
          <w:highlight w:val="yellow"/>
          <w:lang w:val="en-US"/>
        </w:rPr>
      </w:pPr>
    </w:p>
    <w:p w:rsidR="00CF15FF" w:rsidRPr="00430C00" w:rsidRDefault="00CF15FF" w:rsidP="009940BB">
      <w:pPr>
        <w:spacing w:after="0" w:line="240" w:lineRule="auto"/>
        <w:jc w:val="right"/>
        <w:rPr>
          <w:rFonts w:ascii="Times New Roman" w:hAnsi="Times New Roman" w:cs="Times New Roman"/>
          <w:sz w:val="24"/>
          <w:szCs w:val="24"/>
          <w:highlight w:val="yellow"/>
          <w:lang w:val="en-US"/>
        </w:rPr>
      </w:pPr>
    </w:p>
    <w:p w:rsidR="00CF15FF" w:rsidRPr="00430C00" w:rsidRDefault="00CF15FF" w:rsidP="009940BB">
      <w:pPr>
        <w:spacing w:after="0" w:line="240" w:lineRule="auto"/>
        <w:jc w:val="right"/>
        <w:rPr>
          <w:rFonts w:ascii="Times New Roman" w:hAnsi="Times New Roman" w:cs="Times New Roman"/>
          <w:sz w:val="24"/>
          <w:szCs w:val="24"/>
          <w:highlight w:val="yellow"/>
          <w:lang w:val="en-US"/>
        </w:rPr>
      </w:pPr>
    </w:p>
    <w:p w:rsidR="00CF15FF" w:rsidRPr="00430C00" w:rsidRDefault="00CF15FF" w:rsidP="009940BB">
      <w:pPr>
        <w:spacing w:after="0" w:line="240" w:lineRule="auto"/>
        <w:jc w:val="right"/>
        <w:rPr>
          <w:rFonts w:ascii="Times New Roman" w:hAnsi="Times New Roman" w:cs="Times New Roman"/>
          <w:sz w:val="24"/>
          <w:szCs w:val="24"/>
          <w:highlight w:val="yellow"/>
          <w:lang w:val="en-US"/>
        </w:rPr>
      </w:pPr>
    </w:p>
    <w:p w:rsidR="00CF15FF" w:rsidRPr="00430C00" w:rsidRDefault="00CF15FF" w:rsidP="009940BB">
      <w:pPr>
        <w:spacing w:after="0" w:line="240" w:lineRule="auto"/>
        <w:jc w:val="right"/>
        <w:rPr>
          <w:rFonts w:ascii="Times New Roman" w:hAnsi="Times New Roman" w:cs="Times New Roman"/>
          <w:sz w:val="24"/>
          <w:szCs w:val="24"/>
          <w:highlight w:val="yellow"/>
          <w:lang w:val="en-US"/>
        </w:rPr>
      </w:pPr>
    </w:p>
    <w:p w:rsidR="00CF15FF" w:rsidRPr="00430C00" w:rsidRDefault="00CF15FF" w:rsidP="009940BB">
      <w:pPr>
        <w:spacing w:after="0" w:line="240" w:lineRule="auto"/>
        <w:jc w:val="right"/>
        <w:rPr>
          <w:rFonts w:ascii="Times New Roman" w:hAnsi="Times New Roman" w:cs="Times New Roman"/>
          <w:sz w:val="24"/>
          <w:szCs w:val="24"/>
          <w:highlight w:val="yellow"/>
          <w:lang w:val="en-US"/>
        </w:rPr>
      </w:pPr>
    </w:p>
    <w:p w:rsidR="009940BB" w:rsidRPr="00430C00" w:rsidRDefault="009940BB" w:rsidP="009940BB">
      <w:pPr>
        <w:spacing w:after="0" w:line="240" w:lineRule="auto"/>
        <w:jc w:val="right"/>
        <w:rPr>
          <w:rFonts w:ascii="Times New Roman" w:hAnsi="Times New Roman" w:cs="Times New Roman"/>
          <w:sz w:val="24"/>
          <w:szCs w:val="24"/>
          <w:highlight w:val="yellow"/>
          <w:lang w:val="en-US"/>
        </w:rPr>
      </w:pPr>
    </w:p>
    <w:p w:rsidR="009940BB" w:rsidRPr="00430C00" w:rsidRDefault="009940BB" w:rsidP="009940BB">
      <w:pPr>
        <w:spacing w:after="0" w:line="240" w:lineRule="auto"/>
        <w:jc w:val="right"/>
        <w:rPr>
          <w:rFonts w:ascii="Times New Roman" w:hAnsi="Times New Roman" w:cs="Times New Roman"/>
          <w:sz w:val="24"/>
          <w:szCs w:val="24"/>
          <w:highlight w:val="yellow"/>
          <w:lang w:val="en-US"/>
        </w:rPr>
      </w:pPr>
    </w:p>
    <w:p w:rsidR="009940BB" w:rsidRPr="00EE3631" w:rsidRDefault="009940BB" w:rsidP="009940BB">
      <w:pPr>
        <w:spacing w:after="0" w:line="240" w:lineRule="auto"/>
        <w:jc w:val="right"/>
        <w:rPr>
          <w:rFonts w:ascii="Times New Roman" w:hAnsi="Times New Roman" w:cs="Times New Roman"/>
          <w:sz w:val="24"/>
          <w:szCs w:val="24"/>
          <w:lang w:val="uk-UA"/>
        </w:rPr>
      </w:pPr>
      <w:r w:rsidRPr="00430C00">
        <w:rPr>
          <w:rFonts w:ascii="Times New Roman" w:hAnsi="Times New Roman" w:cs="Times New Roman"/>
          <w:sz w:val="24"/>
          <w:szCs w:val="24"/>
          <w:lang w:val="en-US"/>
        </w:rPr>
        <w:t>© V.A.Ognev, 201</w:t>
      </w:r>
      <w:r w:rsidR="00EE3631">
        <w:rPr>
          <w:rFonts w:ascii="Times New Roman" w:hAnsi="Times New Roman" w:cs="Times New Roman"/>
          <w:sz w:val="24"/>
          <w:szCs w:val="24"/>
          <w:lang w:val="uk-UA"/>
        </w:rPr>
        <w:t>8</w:t>
      </w:r>
    </w:p>
    <w:p w:rsidR="009940BB" w:rsidRPr="00430C00" w:rsidRDefault="009940BB" w:rsidP="009940BB">
      <w:pPr>
        <w:spacing w:after="0" w:line="240" w:lineRule="auto"/>
        <w:jc w:val="right"/>
        <w:rPr>
          <w:rFonts w:ascii="Times New Roman" w:hAnsi="Times New Roman" w:cs="Times New Roman"/>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9940BB" w:rsidRPr="00430C00" w:rsidRDefault="009940BB" w:rsidP="00A6318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A63181" w:rsidRPr="00430C00" w:rsidRDefault="00A63181" w:rsidP="00A63181">
      <w:pPr>
        <w:contextualSpacing/>
        <w:jc w:val="center"/>
        <w:rPr>
          <w:rFonts w:ascii="Times New Roman" w:hAnsi="Times New Roman" w:cs="Times New Roman"/>
          <w:sz w:val="24"/>
          <w:szCs w:val="24"/>
          <w:lang w:val="en-US"/>
        </w:rPr>
      </w:pPr>
    </w:p>
    <w:p w:rsidR="00A63181" w:rsidRPr="00430C00" w:rsidRDefault="00A63181" w:rsidP="00A63181">
      <w:pPr>
        <w:widowControl w:val="0"/>
        <w:autoSpaceDE w:val="0"/>
        <w:autoSpaceDN w:val="0"/>
        <w:adjustRightInd w:val="0"/>
        <w:spacing w:after="0" w:line="240" w:lineRule="auto"/>
        <w:ind w:left="3540"/>
        <w:rPr>
          <w:rFonts w:ascii="Times New Roman" w:hAnsi="Times New Roman" w:cs="Times New Roman"/>
          <w:sz w:val="24"/>
          <w:szCs w:val="24"/>
          <w:lang w:val="en-US"/>
        </w:rPr>
      </w:pPr>
    </w:p>
    <w:p w:rsidR="009940BB" w:rsidRPr="00430C00" w:rsidRDefault="009940BB" w:rsidP="00CF15FF">
      <w:pPr>
        <w:spacing w:after="0" w:line="24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 xml:space="preserve">Approved </w:t>
      </w:r>
      <w:r w:rsidR="004F68A7" w:rsidRPr="00430C00">
        <w:rPr>
          <w:rFonts w:ascii="Times New Roman" w:hAnsi="Times New Roman" w:cs="Times New Roman"/>
          <w:color w:val="000000"/>
          <w:sz w:val="24"/>
          <w:szCs w:val="24"/>
          <w:lang w:val="en-US"/>
        </w:rPr>
        <w:t>by the scientific science of</w:t>
      </w:r>
      <w:r w:rsidRPr="00430C00">
        <w:rPr>
          <w:rFonts w:ascii="Times New Roman" w:hAnsi="Times New Roman" w:cs="Times New Roman"/>
          <w:color w:val="000000"/>
          <w:sz w:val="24"/>
          <w:szCs w:val="24"/>
          <w:lang w:val="en-US"/>
        </w:rPr>
        <w:t xml:space="preserve"> Kharkov national medical university.Protocol  №8</w:t>
      </w:r>
      <w:r w:rsidR="00395C2D" w:rsidRPr="00430C00">
        <w:rPr>
          <w:rFonts w:ascii="Times New Roman" w:hAnsi="Times New Roman" w:cs="Times New Roman"/>
          <w:color w:val="000000"/>
          <w:sz w:val="24"/>
          <w:szCs w:val="24"/>
          <w:lang w:val="en-US"/>
        </w:rPr>
        <w:t xml:space="preserve"> from September 21, 2017</w:t>
      </w:r>
      <w:r w:rsidRPr="00430C00">
        <w:rPr>
          <w:rFonts w:ascii="Times New Roman" w:hAnsi="Times New Roman" w:cs="Times New Roman"/>
          <w:color w:val="000000"/>
          <w:sz w:val="24"/>
          <w:szCs w:val="24"/>
          <w:lang w:val="en-US"/>
        </w:rPr>
        <w:t>.</w:t>
      </w:r>
    </w:p>
    <w:p w:rsidR="009940BB" w:rsidRPr="00430C00" w:rsidRDefault="009940BB" w:rsidP="009940BB">
      <w:pPr>
        <w:pStyle w:val="a5"/>
        <w:rPr>
          <w:rFonts w:ascii="Times New Roman" w:hAnsi="Times New Roman"/>
          <w:sz w:val="24"/>
          <w:szCs w:val="24"/>
          <w:lang w:val="en-US"/>
        </w:rPr>
      </w:pPr>
    </w:p>
    <w:p w:rsidR="00A63181" w:rsidRPr="00430C00" w:rsidRDefault="00A63181" w:rsidP="00A63181">
      <w:pPr>
        <w:widowControl w:val="0"/>
        <w:autoSpaceDE w:val="0"/>
        <w:autoSpaceDN w:val="0"/>
        <w:adjustRightInd w:val="0"/>
        <w:spacing w:after="0" w:line="240" w:lineRule="auto"/>
        <w:rPr>
          <w:rFonts w:ascii="Times New Roman" w:hAnsi="Times New Roman" w:cs="Times New Roman"/>
          <w:sz w:val="24"/>
          <w:szCs w:val="24"/>
          <w:lang w:val="en-US"/>
        </w:rPr>
      </w:pPr>
    </w:p>
    <w:p w:rsidR="00A63181" w:rsidRPr="00430C00" w:rsidRDefault="00A63181" w:rsidP="00A63181">
      <w:pPr>
        <w:widowControl w:val="0"/>
        <w:autoSpaceDE w:val="0"/>
        <w:autoSpaceDN w:val="0"/>
        <w:adjustRightInd w:val="0"/>
        <w:spacing w:after="0" w:line="240" w:lineRule="auto"/>
        <w:ind w:left="2127"/>
        <w:rPr>
          <w:rFonts w:ascii="Times New Roman" w:hAnsi="Times New Roman" w:cs="Times New Roman"/>
          <w:i/>
          <w:iCs/>
          <w:sz w:val="24"/>
          <w:szCs w:val="24"/>
          <w:lang w:val="en-US"/>
        </w:rPr>
      </w:pPr>
    </w:p>
    <w:p w:rsidR="00CF15FF" w:rsidRPr="00430C00" w:rsidRDefault="00CF15FF" w:rsidP="00A63181">
      <w:pPr>
        <w:widowControl w:val="0"/>
        <w:autoSpaceDE w:val="0"/>
        <w:autoSpaceDN w:val="0"/>
        <w:adjustRightInd w:val="0"/>
        <w:spacing w:after="0" w:line="240" w:lineRule="auto"/>
        <w:ind w:left="2127"/>
        <w:rPr>
          <w:rFonts w:ascii="Times New Roman" w:hAnsi="Times New Roman" w:cs="Times New Roman"/>
          <w:i/>
          <w:iCs/>
          <w:sz w:val="24"/>
          <w:szCs w:val="24"/>
          <w:lang w:val="en-US"/>
        </w:rPr>
      </w:pPr>
    </w:p>
    <w:p w:rsidR="00CF15FF" w:rsidRPr="00430C00" w:rsidRDefault="00CF15FF" w:rsidP="00A63181">
      <w:pPr>
        <w:widowControl w:val="0"/>
        <w:autoSpaceDE w:val="0"/>
        <w:autoSpaceDN w:val="0"/>
        <w:adjustRightInd w:val="0"/>
        <w:spacing w:after="0" w:line="240" w:lineRule="auto"/>
        <w:ind w:left="2127"/>
        <w:rPr>
          <w:rFonts w:ascii="Times New Roman" w:hAnsi="Times New Roman" w:cs="Times New Roman"/>
          <w:i/>
          <w:iCs/>
          <w:sz w:val="24"/>
          <w:szCs w:val="24"/>
          <w:lang w:val="en-US"/>
        </w:rPr>
      </w:pPr>
    </w:p>
    <w:p w:rsidR="00CF15FF" w:rsidRPr="00430C00" w:rsidRDefault="00CF15FF" w:rsidP="00A63181">
      <w:pPr>
        <w:widowControl w:val="0"/>
        <w:autoSpaceDE w:val="0"/>
        <w:autoSpaceDN w:val="0"/>
        <w:adjustRightInd w:val="0"/>
        <w:spacing w:after="0" w:line="240" w:lineRule="auto"/>
        <w:ind w:left="2127"/>
        <w:rPr>
          <w:rFonts w:ascii="Times New Roman" w:hAnsi="Times New Roman" w:cs="Times New Roman"/>
          <w:i/>
          <w:iCs/>
          <w:sz w:val="24"/>
          <w:szCs w:val="24"/>
          <w:lang w:val="en-US"/>
        </w:rPr>
      </w:pPr>
    </w:p>
    <w:p w:rsidR="00A63181" w:rsidRPr="00430C00" w:rsidRDefault="00A63181" w:rsidP="00A63181">
      <w:pPr>
        <w:widowControl w:val="0"/>
        <w:autoSpaceDE w:val="0"/>
        <w:autoSpaceDN w:val="0"/>
        <w:adjustRightInd w:val="0"/>
        <w:spacing w:after="0" w:line="240" w:lineRule="auto"/>
        <w:ind w:left="2127"/>
        <w:rPr>
          <w:rFonts w:ascii="Times New Roman" w:hAnsi="Times New Roman" w:cs="Times New Roman"/>
          <w:i/>
          <w:iCs/>
          <w:sz w:val="24"/>
          <w:szCs w:val="24"/>
          <w:lang w:val="en-US"/>
        </w:rPr>
      </w:pPr>
    </w:p>
    <w:p w:rsidR="00A63181" w:rsidRPr="00430C00" w:rsidRDefault="00A63181" w:rsidP="00A63181">
      <w:pPr>
        <w:widowControl w:val="0"/>
        <w:autoSpaceDE w:val="0"/>
        <w:autoSpaceDN w:val="0"/>
        <w:adjustRightInd w:val="0"/>
        <w:spacing w:after="0" w:line="240" w:lineRule="auto"/>
        <w:rPr>
          <w:rFonts w:ascii="Times New Roman" w:hAnsi="Times New Roman" w:cs="Times New Roman"/>
          <w:sz w:val="24"/>
          <w:szCs w:val="24"/>
          <w:lang w:val="en-US"/>
        </w:rPr>
      </w:pPr>
    </w:p>
    <w:p w:rsidR="00A63181" w:rsidRPr="00430C00" w:rsidRDefault="00A63181" w:rsidP="00A63181">
      <w:pPr>
        <w:widowControl w:val="0"/>
        <w:autoSpaceDE w:val="0"/>
        <w:autoSpaceDN w:val="0"/>
        <w:adjustRightInd w:val="0"/>
        <w:spacing w:after="0" w:line="240" w:lineRule="auto"/>
        <w:jc w:val="center"/>
        <w:rPr>
          <w:rFonts w:ascii="Times New Roman" w:hAnsi="Times New Roman" w:cs="Times New Roman"/>
          <w:sz w:val="24"/>
          <w:szCs w:val="24"/>
          <w:lang w:val="en-US"/>
        </w:rPr>
      </w:pPr>
    </w:p>
    <w:p w:rsidR="00863311" w:rsidRPr="00430C00" w:rsidRDefault="00863311" w:rsidP="009D1FDD">
      <w:pPr>
        <w:widowControl w:val="0"/>
        <w:autoSpaceDE w:val="0"/>
        <w:autoSpaceDN w:val="0"/>
        <w:adjustRightInd w:val="0"/>
        <w:spacing w:after="0" w:line="36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lastRenderedPageBreak/>
        <w:t xml:space="preserve">The </w:t>
      </w:r>
      <w:r w:rsidR="001A20BF" w:rsidRPr="00430C00">
        <w:rPr>
          <w:rFonts w:ascii="Times New Roman" w:hAnsi="Times New Roman" w:cs="Times New Roman"/>
          <w:color w:val="000000"/>
          <w:sz w:val="24"/>
          <w:szCs w:val="24"/>
          <w:lang w:val="en-US"/>
        </w:rPr>
        <w:t>Method</w:t>
      </w:r>
      <w:r w:rsidR="00C05A1E" w:rsidRPr="00430C00">
        <w:rPr>
          <w:rFonts w:ascii="Times New Roman" w:hAnsi="Times New Roman" w:cs="Times New Roman"/>
          <w:color w:val="000000"/>
          <w:sz w:val="24"/>
          <w:szCs w:val="24"/>
          <w:lang w:val="en-US"/>
        </w:rPr>
        <w:t>ic</w:t>
      </w:r>
      <w:r w:rsidRPr="00430C00">
        <w:rPr>
          <w:rFonts w:ascii="Times New Roman" w:hAnsi="Times New Roman" w:cs="Times New Roman"/>
          <w:color w:val="000000"/>
          <w:sz w:val="24"/>
          <w:szCs w:val="24"/>
          <w:lang w:val="en-US"/>
        </w:rPr>
        <w:t>al recommendations are formed in help for students for performing the independent work on subject social medicine</w:t>
      </w:r>
      <w:r w:rsidR="003C7C33" w:rsidRPr="00430C00">
        <w:rPr>
          <w:rFonts w:ascii="Times New Roman" w:hAnsi="Times New Roman" w:cs="Times New Roman"/>
          <w:color w:val="000000"/>
          <w:sz w:val="24"/>
          <w:szCs w:val="24"/>
          <w:lang w:val="en-US"/>
        </w:rPr>
        <w:t xml:space="preserve">, </w:t>
      </w:r>
      <w:r w:rsidR="001A20BF" w:rsidRPr="00430C00">
        <w:rPr>
          <w:rFonts w:ascii="Times New Roman" w:hAnsi="Times New Roman" w:cs="Times New Roman"/>
          <w:color w:val="000000"/>
          <w:sz w:val="24"/>
          <w:szCs w:val="24"/>
          <w:lang w:val="en-US"/>
        </w:rPr>
        <w:t>organization</w:t>
      </w:r>
      <w:r w:rsidR="003C7C33" w:rsidRPr="00430C00">
        <w:rPr>
          <w:rFonts w:ascii="Times New Roman" w:hAnsi="Times New Roman" w:cs="Times New Roman"/>
          <w:color w:val="000000"/>
          <w:sz w:val="24"/>
          <w:szCs w:val="24"/>
          <w:lang w:val="en-US"/>
        </w:rPr>
        <w:t xml:space="preserve">and economics </w:t>
      </w:r>
      <w:r w:rsidRPr="00430C00">
        <w:rPr>
          <w:rFonts w:ascii="Times New Roman" w:hAnsi="Times New Roman" w:cs="Times New Roman"/>
          <w:color w:val="000000"/>
          <w:sz w:val="24"/>
          <w:szCs w:val="24"/>
          <w:lang w:val="en-US"/>
        </w:rPr>
        <w:t xml:space="preserve">of public health. The </w:t>
      </w:r>
      <w:r w:rsidR="00C05A1E" w:rsidRPr="00430C00">
        <w:rPr>
          <w:rFonts w:ascii="Times New Roman" w:hAnsi="Times New Roman" w:cs="Times New Roman"/>
          <w:color w:val="000000"/>
          <w:sz w:val="24"/>
          <w:szCs w:val="24"/>
          <w:lang w:val="en-US"/>
        </w:rPr>
        <w:t xml:space="preserve">Methodical </w:t>
      </w:r>
      <w:r w:rsidRPr="00430C00">
        <w:rPr>
          <w:rFonts w:ascii="Times New Roman" w:hAnsi="Times New Roman" w:cs="Times New Roman"/>
          <w:color w:val="000000"/>
          <w:sz w:val="24"/>
          <w:szCs w:val="24"/>
          <w:lang w:val="en-US"/>
        </w:rPr>
        <w:t>recommendations according the program of the education student of medical faculty of the high educational institutions III</w:t>
      </w:r>
      <w:r w:rsidR="00D06298">
        <w:rPr>
          <w:rFonts w:ascii="Times New Roman" w:hAnsi="Times New Roman" w:cs="Times New Roman"/>
          <w:color w:val="000000"/>
          <w:sz w:val="24"/>
          <w:szCs w:val="24"/>
          <w:lang w:val="en-US"/>
        </w:rPr>
        <w:t> –I</w:t>
      </w:r>
      <w:r w:rsidRPr="00430C00">
        <w:rPr>
          <w:rFonts w:ascii="Times New Roman" w:hAnsi="Times New Roman" w:cs="Times New Roman"/>
          <w:color w:val="000000"/>
          <w:sz w:val="24"/>
          <w:szCs w:val="24"/>
          <w:lang w:val="en-US"/>
        </w:rPr>
        <w:t xml:space="preserve">V level to accreditation. </w:t>
      </w:r>
      <w:r w:rsidR="003C7C33" w:rsidRPr="00430C00">
        <w:rPr>
          <w:rFonts w:ascii="Times New Roman" w:hAnsi="Times New Roman" w:cs="Times New Roman"/>
          <w:color w:val="000000"/>
          <w:sz w:val="24"/>
          <w:szCs w:val="24"/>
          <w:lang w:val="en-US"/>
        </w:rPr>
        <w:t xml:space="preserve">They include all topics of discipline, list of recommended literature. </w:t>
      </w:r>
      <w:r w:rsidRPr="00430C00">
        <w:rPr>
          <w:rFonts w:ascii="Times New Roman" w:hAnsi="Times New Roman" w:cs="Times New Roman"/>
          <w:color w:val="000000"/>
          <w:sz w:val="24"/>
          <w:szCs w:val="24"/>
          <w:lang w:val="en-US"/>
        </w:rPr>
        <w:t xml:space="preserve">They comprise of itself all topics on discipline, which are stood on practical lessons, each of them has a following </w:t>
      </w:r>
      <w:r w:rsidR="003C7C33" w:rsidRPr="00430C00">
        <w:rPr>
          <w:rFonts w:ascii="Times New Roman" w:hAnsi="Times New Roman" w:cs="Times New Roman"/>
          <w:color w:val="000000"/>
          <w:sz w:val="24"/>
          <w:szCs w:val="24"/>
          <w:lang w:val="en-US"/>
        </w:rPr>
        <w:t>content</w:t>
      </w:r>
      <w:r w:rsidRPr="00430C00">
        <w:rPr>
          <w:rFonts w:ascii="Times New Roman" w:hAnsi="Times New Roman" w:cs="Times New Roman"/>
          <w:color w:val="000000"/>
          <w:sz w:val="24"/>
          <w:szCs w:val="24"/>
          <w:lang w:val="en-US"/>
        </w:rPr>
        <w:t>:</w:t>
      </w:r>
    </w:p>
    <w:p w:rsidR="00863311" w:rsidRPr="00430C00" w:rsidRDefault="008B2F8B" w:rsidP="009D1FDD">
      <w:pPr>
        <w:widowControl w:val="0"/>
        <w:autoSpaceDE w:val="0"/>
        <w:autoSpaceDN w:val="0"/>
        <w:adjustRightInd w:val="0"/>
        <w:spacing w:after="0" w:line="360" w:lineRule="auto"/>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 xml:space="preserve">– </w:t>
      </w:r>
      <w:r w:rsidR="00863311" w:rsidRPr="00430C00">
        <w:rPr>
          <w:rFonts w:ascii="Times New Roman" w:hAnsi="Times New Roman" w:cs="Times New Roman"/>
          <w:color w:val="000000"/>
          <w:sz w:val="24"/>
          <w:szCs w:val="24"/>
          <w:lang w:val="en-US"/>
        </w:rPr>
        <w:t>a purpose of the lessons;</w:t>
      </w:r>
    </w:p>
    <w:p w:rsidR="00863311" w:rsidRPr="00430C00" w:rsidRDefault="008B2F8B" w:rsidP="009D1FDD">
      <w:pPr>
        <w:widowControl w:val="0"/>
        <w:autoSpaceDE w:val="0"/>
        <w:autoSpaceDN w:val="0"/>
        <w:adjustRightInd w:val="0"/>
        <w:spacing w:after="0" w:line="360" w:lineRule="auto"/>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 xml:space="preserve">– </w:t>
      </w:r>
      <w:r w:rsidR="00863311" w:rsidRPr="00430C00">
        <w:rPr>
          <w:rFonts w:ascii="Times New Roman" w:hAnsi="Times New Roman" w:cs="Times New Roman"/>
          <w:color w:val="000000"/>
          <w:sz w:val="24"/>
          <w:szCs w:val="24"/>
          <w:lang w:val="en-US"/>
        </w:rPr>
        <w:t>a list required for assimilation of discipline of the knowledge’s and skills;</w:t>
      </w:r>
    </w:p>
    <w:p w:rsidR="00863311" w:rsidRPr="00430C00" w:rsidRDefault="008B2F8B" w:rsidP="009D1FDD">
      <w:pPr>
        <w:widowControl w:val="0"/>
        <w:autoSpaceDE w:val="0"/>
        <w:autoSpaceDN w:val="0"/>
        <w:adjustRightInd w:val="0"/>
        <w:spacing w:after="0" w:line="360" w:lineRule="auto"/>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 xml:space="preserve">– </w:t>
      </w:r>
      <w:r w:rsidR="00863311" w:rsidRPr="00430C00">
        <w:rPr>
          <w:rFonts w:ascii="Times New Roman" w:hAnsi="Times New Roman" w:cs="Times New Roman"/>
          <w:color w:val="000000"/>
          <w:sz w:val="24"/>
          <w:szCs w:val="24"/>
          <w:lang w:val="en-US"/>
        </w:rPr>
        <w:t>an indivi</w:t>
      </w:r>
      <w:r w:rsidR="003C7C33" w:rsidRPr="00430C00">
        <w:rPr>
          <w:rFonts w:ascii="Times New Roman" w:hAnsi="Times New Roman" w:cs="Times New Roman"/>
          <w:color w:val="000000"/>
          <w:sz w:val="24"/>
          <w:szCs w:val="24"/>
          <w:lang w:val="en-US"/>
        </w:rPr>
        <w:t>dual tasks for independent work.</w:t>
      </w:r>
    </w:p>
    <w:p w:rsidR="00863311" w:rsidRPr="00430C00" w:rsidRDefault="00863311" w:rsidP="009D1FDD">
      <w:pPr>
        <w:widowControl w:val="0"/>
        <w:autoSpaceDE w:val="0"/>
        <w:autoSpaceDN w:val="0"/>
        <w:adjustRightInd w:val="0"/>
        <w:spacing w:after="0" w:line="36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Performing the independent work on all amounts is an obligatory condition of the education program.</w:t>
      </w:r>
    </w:p>
    <w:p w:rsidR="00863311" w:rsidRPr="00430C00" w:rsidRDefault="00863311" w:rsidP="009D1FDD">
      <w:pPr>
        <w:widowControl w:val="0"/>
        <w:autoSpaceDE w:val="0"/>
        <w:autoSpaceDN w:val="0"/>
        <w:adjustRightInd w:val="0"/>
        <w:spacing w:after="0" w:line="36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The Practical lessons are conducted according to timetable of the university. They begin with announcements of the topic, check of base level knowledge’s of the students with test problems. Then, the teacher proceeds with analysis of the topic and test problems. Fastening the studied material is conducted by performing the individual independent work. At the end of the lesson teacher takes whole volume of the executed functioning and signs it.</w:t>
      </w:r>
    </w:p>
    <w:p w:rsidR="00863311" w:rsidRPr="00430C00" w:rsidRDefault="00863311" w:rsidP="009D1FDD">
      <w:pPr>
        <w:widowControl w:val="0"/>
        <w:autoSpaceDE w:val="0"/>
        <w:autoSpaceDN w:val="0"/>
        <w:adjustRightInd w:val="0"/>
        <w:spacing w:after="0" w:line="36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The organization of the education process is realized for credit</w:t>
      </w:r>
      <w:r w:rsidR="00D06298">
        <w:rPr>
          <w:rFonts w:ascii="Times New Roman" w:hAnsi="Times New Roman" w:cs="Times New Roman"/>
          <w:color w:val="000000"/>
          <w:sz w:val="24"/>
          <w:szCs w:val="24"/>
          <w:lang w:val="en-US"/>
        </w:rPr>
        <w:t xml:space="preserve"> – </w:t>
      </w:r>
      <w:r w:rsidRPr="00430C00">
        <w:rPr>
          <w:rFonts w:ascii="Times New Roman" w:hAnsi="Times New Roman" w:cs="Times New Roman"/>
          <w:color w:val="000000"/>
          <w:sz w:val="24"/>
          <w:szCs w:val="24"/>
          <w:lang w:val="en-US"/>
        </w:rPr>
        <w:t>module system in accordance with requirements Bolon process.</w:t>
      </w:r>
    </w:p>
    <w:p w:rsidR="00863311" w:rsidRPr="00430C00" w:rsidRDefault="00863311" w:rsidP="009D1FDD">
      <w:pPr>
        <w:widowControl w:val="0"/>
        <w:autoSpaceDE w:val="0"/>
        <w:autoSpaceDN w:val="0"/>
        <w:adjustRightInd w:val="0"/>
        <w:spacing w:after="0" w:line="36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 xml:space="preserve">The assimilation of the material practical lesson (current control) is checked according to concrete purposes of the module. Total </w:t>
      </w:r>
      <w:r w:rsidR="003C7C33" w:rsidRPr="00430C00">
        <w:rPr>
          <w:rFonts w:ascii="Times New Roman" w:hAnsi="Times New Roman" w:cs="Times New Roman"/>
          <w:color w:val="000000"/>
          <w:sz w:val="24"/>
          <w:szCs w:val="24"/>
          <w:lang w:val="en-US"/>
        </w:rPr>
        <w:t>final</w:t>
      </w:r>
      <w:r w:rsidRPr="00430C00">
        <w:rPr>
          <w:rFonts w:ascii="Times New Roman" w:hAnsi="Times New Roman" w:cs="Times New Roman"/>
          <w:color w:val="000000"/>
          <w:sz w:val="24"/>
          <w:szCs w:val="24"/>
          <w:lang w:val="en-US"/>
        </w:rPr>
        <w:t xml:space="preserve"> control is realised on the last practical lesson with use the programmed methods of the education, situational tasks, questioning on standardized control questions.</w:t>
      </w:r>
    </w:p>
    <w:p w:rsidR="00863311" w:rsidRPr="00430C00" w:rsidRDefault="00863311" w:rsidP="009D1FDD">
      <w:pPr>
        <w:widowControl w:val="0"/>
        <w:autoSpaceDE w:val="0"/>
        <w:autoSpaceDN w:val="0"/>
        <w:adjustRightInd w:val="0"/>
        <w:spacing w:after="0" w:line="36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The types of the education work according to curriculum are: lectures, practical lessons, independent work of students, consultations.</w:t>
      </w:r>
    </w:p>
    <w:p w:rsidR="00863311" w:rsidRPr="00430C00" w:rsidRDefault="00863311" w:rsidP="009D1FDD">
      <w:pPr>
        <w:widowControl w:val="0"/>
        <w:autoSpaceDE w:val="0"/>
        <w:autoSpaceDN w:val="0"/>
        <w:adjustRightInd w:val="0"/>
        <w:spacing w:after="0" w:line="36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 xml:space="preserve">The study </w:t>
      </w:r>
      <w:r w:rsidR="003C7C33" w:rsidRPr="00430C00">
        <w:rPr>
          <w:rFonts w:ascii="Times New Roman" w:hAnsi="Times New Roman" w:cs="Times New Roman"/>
          <w:color w:val="000000"/>
          <w:sz w:val="24"/>
          <w:szCs w:val="24"/>
          <w:lang w:val="en-US"/>
        </w:rPr>
        <w:t>1</w:t>
      </w:r>
      <w:r w:rsidR="003C7C33" w:rsidRPr="00430C00">
        <w:rPr>
          <w:rFonts w:ascii="Times New Roman" w:hAnsi="Times New Roman" w:cs="Times New Roman"/>
          <w:color w:val="000000"/>
          <w:sz w:val="24"/>
          <w:szCs w:val="24"/>
          <w:vertAlign w:val="superscript"/>
          <w:lang w:val="en-US"/>
        </w:rPr>
        <w:t>st</w:t>
      </w:r>
      <w:r w:rsidR="003C7C33" w:rsidRPr="00430C00">
        <w:rPr>
          <w:rFonts w:ascii="Times New Roman" w:hAnsi="Times New Roman" w:cs="Times New Roman"/>
          <w:color w:val="000000"/>
          <w:sz w:val="24"/>
          <w:szCs w:val="24"/>
          <w:lang w:val="en-US"/>
        </w:rPr>
        <w:t xml:space="preserve"> part discipline </w:t>
      </w:r>
      <w:r w:rsidR="00D22753" w:rsidRPr="00430C00">
        <w:rPr>
          <w:rFonts w:ascii="Times New Roman" w:hAnsi="Times New Roman" w:cs="Times New Roman"/>
          <w:color w:val="000000"/>
          <w:sz w:val="24"/>
          <w:szCs w:val="24"/>
          <w:lang w:val="en-US"/>
        </w:rPr>
        <w:t>(for students of medical faculty)</w:t>
      </w:r>
      <w:r w:rsidR="00D06298">
        <w:rPr>
          <w:rFonts w:ascii="Times New Roman" w:hAnsi="Times New Roman" w:cs="Times New Roman"/>
          <w:color w:val="000000"/>
          <w:sz w:val="24"/>
          <w:szCs w:val="24"/>
          <w:lang w:val="en-US"/>
        </w:rPr>
        <w:t xml:space="preserve"> – </w:t>
      </w:r>
      <w:r w:rsidRPr="00430C00">
        <w:rPr>
          <w:rFonts w:ascii="Times New Roman" w:hAnsi="Times New Roman" w:cs="Times New Roman"/>
          <w:color w:val="000000"/>
          <w:sz w:val="24"/>
          <w:szCs w:val="24"/>
          <w:lang w:val="en-US"/>
        </w:rPr>
        <w:t>econom</w:t>
      </w:r>
      <w:r w:rsidR="003C7C33" w:rsidRPr="00430C00">
        <w:rPr>
          <w:rFonts w:ascii="Times New Roman" w:hAnsi="Times New Roman" w:cs="Times New Roman"/>
          <w:color w:val="000000"/>
          <w:sz w:val="24"/>
          <w:szCs w:val="24"/>
          <w:lang w:val="en-US"/>
        </w:rPr>
        <w:t>ics</w:t>
      </w:r>
      <w:r w:rsidRPr="00430C00">
        <w:rPr>
          <w:rFonts w:ascii="Times New Roman" w:hAnsi="Times New Roman" w:cs="Times New Roman"/>
          <w:color w:val="000000"/>
          <w:sz w:val="24"/>
          <w:szCs w:val="24"/>
          <w:lang w:val="en-US"/>
        </w:rPr>
        <w:t xml:space="preserve"> of public health</w:t>
      </w:r>
      <w:r w:rsidR="00D06298">
        <w:rPr>
          <w:rFonts w:ascii="Times New Roman" w:hAnsi="Times New Roman" w:cs="Times New Roman"/>
          <w:color w:val="000000"/>
          <w:sz w:val="24"/>
          <w:szCs w:val="24"/>
          <w:lang w:val="en-US"/>
        </w:rPr>
        <w:t> –I</w:t>
      </w:r>
      <w:r w:rsidRPr="00430C00">
        <w:rPr>
          <w:rFonts w:ascii="Times New Roman" w:hAnsi="Times New Roman" w:cs="Times New Roman"/>
          <w:color w:val="000000"/>
          <w:sz w:val="24"/>
          <w:szCs w:val="24"/>
          <w:lang w:val="en-US"/>
        </w:rPr>
        <w:t>s provided on 6</w:t>
      </w:r>
      <w:r w:rsidRPr="00430C00">
        <w:rPr>
          <w:rFonts w:ascii="Times New Roman" w:hAnsi="Times New Roman" w:cs="Times New Roman"/>
          <w:color w:val="000000"/>
          <w:sz w:val="24"/>
          <w:szCs w:val="24"/>
          <w:vertAlign w:val="superscript"/>
          <w:lang w:val="en-US"/>
        </w:rPr>
        <w:t>th</w:t>
      </w:r>
      <w:r w:rsidRPr="00430C00">
        <w:rPr>
          <w:rFonts w:ascii="Times New Roman" w:hAnsi="Times New Roman" w:cs="Times New Roman"/>
          <w:color w:val="000000"/>
          <w:sz w:val="24"/>
          <w:szCs w:val="24"/>
          <w:lang w:val="en-US"/>
        </w:rPr>
        <w:t xml:space="preserve"> course, is herewith provided 3</w:t>
      </w:r>
      <w:r w:rsidR="00D22753" w:rsidRPr="00430C00">
        <w:rPr>
          <w:rFonts w:ascii="Times New Roman" w:hAnsi="Times New Roman" w:cs="Times New Roman"/>
          <w:color w:val="000000"/>
          <w:sz w:val="24"/>
          <w:szCs w:val="24"/>
          <w:lang w:val="en-US"/>
        </w:rPr>
        <w:t>9</w:t>
      </w:r>
      <w:r w:rsidRPr="00430C00">
        <w:rPr>
          <w:rFonts w:ascii="Times New Roman" w:hAnsi="Times New Roman" w:cs="Times New Roman"/>
          <w:color w:val="000000"/>
          <w:sz w:val="24"/>
          <w:szCs w:val="24"/>
          <w:lang w:val="en-US"/>
        </w:rPr>
        <w:t xml:space="preserve"> academic hours</w:t>
      </w:r>
      <w:r w:rsidR="004918A3" w:rsidRPr="00430C00">
        <w:rPr>
          <w:rFonts w:ascii="Times New Roman" w:hAnsi="Times New Roman" w:cs="Times New Roman"/>
          <w:color w:val="000000"/>
          <w:sz w:val="24"/>
          <w:szCs w:val="24"/>
          <w:lang w:val="en-US"/>
        </w:rPr>
        <w:t>,</w:t>
      </w:r>
      <w:r w:rsidRPr="00430C00">
        <w:rPr>
          <w:rFonts w:ascii="Times New Roman" w:hAnsi="Times New Roman" w:cs="Times New Roman"/>
          <w:color w:val="000000"/>
          <w:sz w:val="24"/>
          <w:szCs w:val="24"/>
          <w:lang w:val="en-US"/>
        </w:rPr>
        <w:t xml:space="preserve"> of them practical lessons</w:t>
      </w:r>
      <w:r w:rsidR="00D06298">
        <w:rPr>
          <w:rFonts w:ascii="Times New Roman" w:hAnsi="Times New Roman" w:cs="Times New Roman"/>
          <w:color w:val="000000"/>
          <w:sz w:val="24"/>
          <w:szCs w:val="24"/>
          <w:lang w:val="en-US"/>
        </w:rPr>
        <w:t xml:space="preserve"> – </w:t>
      </w:r>
      <w:r w:rsidRPr="00430C00">
        <w:rPr>
          <w:rFonts w:ascii="Times New Roman" w:hAnsi="Times New Roman" w:cs="Times New Roman"/>
          <w:color w:val="000000"/>
          <w:sz w:val="24"/>
          <w:szCs w:val="24"/>
          <w:lang w:val="en-US"/>
        </w:rPr>
        <w:t>2</w:t>
      </w:r>
      <w:r w:rsidR="003C7C33" w:rsidRPr="00430C00">
        <w:rPr>
          <w:rFonts w:ascii="Times New Roman" w:hAnsi="Times New Roman" w:cs="Times New Roman"/>
          <w:color w:val="000000"/>
          <w:sz w:val="24"/>
          <w:szCs w:val="24"/>
          <w:lang w:val="en-US"/>
        </w:rPr>
        <w:t>5</w:t>
      </w:r>
      <w:r w:rsidRPr="00430C00">
        <w:rPr>
          <w:rFonts w:ascii="Times New Roman" w:hAnsi="Times New Roman" w:cs="Times New Roman"/>
          <w:color w:val="000000"/>
          <w:sz w:val="24"/>
          <w:szCs w:val="24"/>
          <w:lang w:val="en-US"/>
        </w:rPr>
        <w:t xml:space="preserve"> hours and independent work of students</w:t>
      </w:r>
      <w:r w:rsidR="00D06298">
        <w:rPr>
          <w:rFonts w:ascii="Times New Roman" w:hAnsi="Times New Roman" w:cs="Times New Roman"/>
          <w:color w:val="000000"/>
          <w:sz w:val="24"/>
          <w:szCs w:val="24"/>
          <w:lang w:val="en-US"/>
        </w:rPr>
        <w:t xml:space="preserve"> – </w:t>
      </w:r>
      <w:r w:rsidRPr="00430C00">
        <w:rPr>
          <w:rFonts w:ascii="Times New Roman" w:hAnsi="Times New Roman" w:cs="Times New Roman"/>
          <w:color w:val="000000"/>
          <w:sz w:val="24"/>
          <w:szCs w:val="24"/>
          <w:lang w:val="en-US"/>
        </w:rPr>
        <w:t>1</w:t>
      </w:r>
      <w:r w:rsidR="00D22753" w:rsidRPr="00430C00">
        <w:rPr>
          <w:rFonts w:ascii="Times New Roman" w:hAnsi="Times New Roman" w:cs="Times New Roman"/>
          <w:color w:val="000000"/>
          <w:sz w:val="24"/>
          <w:szCs w:val="24"/>
          <w:lang w:val="en-US"/>
        </w:rPr>
        <w:t>4</w:t>
      </w:r>
      <w:r w:rsidRPr="00430C00">
        <w:rPr>
          <w:rFonts w:ascii="Times New Roman" w:hAnsi="Times New Roman" w:cs="Times New Roman"/>
          <w:color w:val="000000"/>
          <w:sz w:val="24"/>
          <w:szCs w:val="24"/>
          <w:lang w:val="en-US"/>
        </w:rPr>
        <w:t xml:space="preserve"> hours.</w:t>
      </w:r>
    </w:p>
    <w:p w:rsidR="00D22753" w:rsidRPr="00430C00" w:rsidRDefault="00D22753" w:rsidP="009D1FDD">
      <w:pPr>
        <w:widowControl w:val="0"/>
        <w:autoSpaceDE w:val="0"/>
        <w:autoSpaceDN w:val="0"/>
        <w:adjustRightInd w:val="0"/>
        <w:spacing w:after="0" w:line="36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For students of dental specialty, the study of economics of public health is provided on 5</w:t>
      </w:r>
      <w:r w:rsidRPr="00430C00">
        <w:rPr>
          <w:rFonts w:ascii="Times New Roman" w:hAnsi="Times New Roman" w:cs="Times New Roman"/>
          <w:color w:val="000000"/>
          <w:sz w:val="24"/>
          <w:szCs w:val="24"/>
          <w:vertAlign w:val="superscript"/>
          <w:lang w:val="en-US"/>
        </w:rPr>
        <w:t>th</w:t>
      </w:r>
      <w:r w:rsidRPr="00430C00">
        <w:rPr>
          <w:rFonts w:ascii="Times New Roman" w:hAnsi="Times New Roman" w:cs="Times New Roman"/>
          <w:color w:val="000000"/>
          <w:sz w:val="24"/>
          <w:szCs w:val="24"/>
          <w:lang w:val="en-US"/>
        </w:rPr>
        <w:t xml:space="preserve"> course, is herewith provided 45 academic hours, of them lecture</w:t>
      </w:r>
      <w:r w:rsidR="00D06298">
        <w:rPr>
          <w:rFonts w:ascii="Times New Roman" w:hAnsi="Times New Roman" w:cs="Times New Roman"/>
          <w:color w:val="000000"/>
          <w:sz w:val="24"/>
          <w:szCs w:val="24"/>
          <w:lang w:val="en-US"/>
        </w:rPr>
        <w:t xml:space="preserve"> – </w:t>
      </w:r>
      <w:r w:rsidRPr="00430C00">
        <w:rPr>
          <w:rFonts w:ascii="Times New Roman" w:hAnsi="Times New Roman" w:cs="Times New Roman"/>
          <w:color w:val="000000"/>
          <w:sz w:val="24"/>
          <w:szCs w:val="24"/>
          <w:lang w:val="en-US"/>
        </w:rPr>
        <w:t>10 hours, practical lessons</w:t>
      </w:r>
      <w:r w:rsidR="00D06298">
        <w:rPr>
          <w:rFonts w:ascii="Times New Roman" w:hAnsi="Times New Roman" w:cs="Times New Roman"/>
          <w:color w:val="000000"/>
          <w:sz w:val="24"/>
          <w:szCs w:val="24"/>
          <w:lang w:val="en-US"/>
        </w:rPr>
        <w:t xml:space="preserve"> – </w:t>
      </w:r>
      <w:r w:rsidRPr="00430C00">
        <w:rPr>
          <w:rFonts w:ascii="Times New Roman" w:hAnsi="Times New Roman" w:cs="Times New Roman"/>
          <w:color w:val="000000"/>
          <w:sz w:val="24"/>
          <w:szCs w:val="24"/>
          <w:lang w:val="en-US"/>
        </w:rPr>
        <w:t>20 hours and independent work of students</w:t>
      </w:r>
      <w:r w:rsidR="00D06298">
        <w:rPr>
          <w:rFonts w:ascii="Times New Roman" w:hAnsi="Times New Roman" w:cs="Times New Roman"/>
          <w:color w:val="000000"/>
          <w:sz w:val="24"/>
          <w:szCs w:val="24"/>
          <w:lang w:val="en-US"/>
        </w:rPr>
        <w:t xml:space="preserve"> – </w:t>
      </w:r>
      <w:r w:rsidRPr="00430C00">
        <w:rPr>
          <w:rFonts w:ascii="Times New Roman" w:hAnsi="Times New Roman" w:cs="Times New Roman"/>
          <w:color w:val="000000"/>
          <w:sz w:val="24"/>
          <w:szCs w:val="24"/>
          <w:lang w:val="en-US"/>
        </w:rPr>
        <w:t>15 hours.</w:t>
      </w:r>
    </w:p>
    <w:p w:rsidR="00863311" w:rsidRPr="00430C00" w:rsidRDefault="00863311" w:rsidP="009D1FDD">
      <w:pPr>
        <w:widowControl w:val="0"/>
        <w:autoSpaceDE w:val="0"/>
        <w:autoSpaceDN w:val="0"/>
        <w:adjustRightInd w:val="0"/>
        <w:spacing w:after="0" w:line="36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Not qualified are considered students, which had during study of discipline not perfected missed lectures, practical lessons and unsatisfactory estimations.</w:t>
      </w:r>
    </w:p>
    <w:p w:rsidR="00863311" w:rsidRPr="00430C00" w:rsidRDefault="00863311" w:rsidP="009D1FDD">
      <w:pPr>
        <w:widowControl w:val="0"/>
        <w:autoSpaceDE w:val="0"/>
        <w:autoSpaceDN w:val="0"/>
        <w:adjustRightInd w:val="0"/>
        <w:spacing w:after="0" w:line="360" w:lineRule="auto"/>
        <w:ind w:left="200" w:firstLine="460"/>
        <w:rPr>
          <w:rFonts w:ascii="Times New Roman" w:hAnsi="Times New Roman" w:cs="Times New Roman"/>
          <w:sz w:val="28"/>
          <w:szCs w:val="28"/>
          <w:lang w:val="en-US"/>
        </w:rPr>
      </w:pPr>
    </w:p>
    <w:p w:rsidR="00950714" w:rsidRPr="00430C00" w:rsidRDefault="00950714" w:rsidP="009D1FDD">
      <w:pPr>
        <w:widowControl w:val="0"/>
        <w:autoSpaceDE w:val="0"/>
        <w:autoSpaceDN w:val="0"/>
        <w:adjustRightInd w:val="0"/>
        <w:spacing w:after="0" w:line="360" w:lineRule="auto"/>
        <w:ind w:left="200" w:firstLine="460"/>
        <w:rPr>
          <w:rFonts w:ascii="Times New Roman" w:hAnsi="Times New Roman" w:cs="Times New Roman"/>
          <w:sz w:val="28"/>
          <w:szCs w:val="28"/>
          <w:lang w:val="en-US"/>
        </w:rPr>
      </w:pP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lastRenderedPageBreak/>
        <w:t>Economic</w:t>
      </w:r>
      <w:r w:rsidR="00820435" w:rsidRPr="00430C00">
        <w:rPr>
          <w:rFonts w:ascii="Times New Roman" w:hAnsi="Times New Roman" w:cs="Times New Roman"/>
          <w:b/>
          <w:bCs/>
          <w:sz w:val="24"/>
          <w:szCs w:val="24"/>
          <w:lang w:val="en-US"/>
        </w:rPr>
        <w:t>s</w:t>
      </w:r>
      <w:r w:rsidRPr="00430C00">
        <w:rPr>
          <w:rFonts w:ascii="Times New Roman" w:hAnsi="Times New Roman" w:cs="Times New Roman"/>
          <w:b/>
          <w:bCs/>
          <w:sz w:val="24"/>
          <w:szCs w:val="24"/>
          <w:lang w:val="en-US"/>
        </w:rPr>
        <w:t xml:space="preserve"> of public health</w:t>
      </w: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sz w:val="24"/>
          <w:szCs w:val="24"/>
          <w:lang w:val="en-US"/>
        </w:rPr>
      </w:pP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color w:val="000000"/>
          <w:sz w:val="24"/>
          <w:szCs w:val="24"/>
          <w:lang w:val="en-US"/>
        </w:rPr>
        <w:t>TOPIC PLAN OF PRACTICAL LESSONS</w:t>
      </w:r>
    </w:p>
    <w:p w:rsidR="00863311" w:rsidRPr="00430C00" w:rsidRDefault="00863311" w:rsidP="009D088F">
      <w:pPr>
        <w:widowControl w:val="0"/>
        <w:autoSpaceDE w:val="0"/>
        <w:autoSpaceDN w:val="0"/>
        <w:adjustRightInd w:val="0"/>
        <w:spacing w:after="0" w:line="240" w:lineRule="auto"/>
        <w:rPr>
          <w:rFonts w:ascii="Times New Roman" w:hAnsi="Times New Roman" w:cs="Times New Roman"/>
          <w:b/>
          <w:bCs/>
          <w:sz w:val="28"/>
          <w:szCs w:val="28"/>
          <w:lang w:val="en-US"/>
        </w:rPr>
      </w:pPr>
    </w:p>
    <w:p w:rsidR="00863311" w:rsidRPr="00430C00" w:rsidRDefault="00863311" w:rsidP="009D088F">
      <w:pPr>
        <w:widowControl w:val="0"/>
        <w:autoSpaceDE w:val="0"/>
        <w:autoSpaceDN w:val="0"/>
        <w:adjustRightInd w:val="0"/>
        <w:spacing w:after="0" w:line="240" w:lineRule="auto"/>
        <w:rPr>
          <w:rFonts w:ascii="Times New Roman" w:hAnsi="Times New Roman" w:cs="Times New Roman"/>
          <w:sz w:val="20"/>
          <w:szCs w:val="20"/>
          <w:lang w:val="en-US"/>
        </w:rPr>
      </w:pPr>
    </w:p>
    <w:tbl>
      <w:tblPr>
        <w:tblW w:w="9710" w:type="dxa"/>
        <w:tblLayout w:type="fixed"/>
        <w:tblLook w:val="0000" w:firstRow="0" w:lastRow="0" w:firstColumn="0" w:lastColumn="0" w:noHBand="0" w:noVBand="0"/>
      </w:tblPr>
      <w:tblGrid>
        <w:gridCol w:w="1137"/>
        <w:gridCol w:w="1563"/>
        <w:gridCol w:w="6197"/>
        <w:gridCol w:w="807"/>
        <w:gridCol w:w="6"/>
      </w:tblGrid>
      <w:tr w:rsidR="00863311" w:rsidRPr="00C4458D" w:rsidTr="00D22753">
        <w:trPr>
          <w:trHeight w:val="324"/>
        </w:trPr>
        <w:tc>
          <w:tcPr>
            <w:tcW w:w="9710" w:type="dxa"/>
            <w:gridSpan w:val="5"/>
            <w:tcBorders>
              <w:top w:val="single" w:sz="6" w:space="0" w:color="auto"/>
              <w:left w:val="single" w:sz="4" w:space="0" w:color="auto"/>
              <w:bottom w:val="single" w:sz="6" w:space="0" w:color="auto"/>
              <w:right w:val="single" w:sz="6" w:space="0" w:color="auto"/>
            </w:tcBorders>
            <w:vAlign w:val="center"/>
          </w:tcPr>
          <w:p w:rsidR="00863311" w:rsidRPr="00430C00" w:rsidRDefault="008A4E59" w:rsidP="008A4E59">
            <w:pPr>
              <w:widowControl w:val="0"/>
              <w:autoSpaceDE w:val="0"/>
              <w:autoSpaceDN w:val="0"/>
              <w:adjustRightInd w:val="0"/>
              <w:spacing w:after="0" w:line="240" w:lineRule="auto"/>
              <w:ind w:left="-108" w:right="-108"/>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Part1</w:t>
            </w:r>
            <w:r w:rsidR="00863311" w:rsidRPr="00430C00">
              <w:rPr>
                <w:rFonts w:ascii="Times New Roman" w:hAnsi="Times New Roman" w:cs="Times New Roman"/>
                <w:b/>
                <w:bCs/>
                <w:sz w:val="24"/>
                <w:szCs w:val="24"/>
                <w:lang w:val="en-US"/>
              </w:rPr>
              <w:t>.Theoretical and organizational bases of economic</w:t>
            </w:r>
            <w:r w:rsidRPr="00430C00">
              <w:rPr>
                <w:rFonts w:ascii="Times New Roman" w:hAnsi="Times New Roman" w:cs="Times New Roman"/>
                <w:b/>
                <w:bCs/>
                <w:sz w:val="24"/>
                <w:szCs w:val="24"/>
                <w:lang w:val="en-US"/>
              </w:rPr>
              <w:t>s</w:t>
            </w:r>
            <w:r w:rsidR="00863311" w:rsidRPr="00430C00">
              <w:rPr>
                <w:rFonts w:ascii="Times New Roman" w:hAnsi="Times New Roman" w:cs="Times New Roman"/>
                <w:b/>
                <w:bCs/>
                <w:sz w:val="24"/>
                <w:szCs w:val="24"/>
                <w:lang w:val="en-US"/>
              </w:rPr>
              <w:t xml:space="preserve"> of public health.</w:t>
            </w:r>
          </w:p>
        </w:tc>
      </w:tr>
      <w:tr w:rsidR="00863311" w:rsidRPr="00430C00" w:rsidTr="00D22753">
        <w:trPr>
          <w:gridAfter w:val="1"/>
          <w:wAfter w:w="6" w:type="dxa"/>
          <w:trHeight w:val="719"/>
        </w:trPr>
        <w:tc>
          <w:tcPr>
            <w:tcW w:w="1137" w:type="dxa"/>
            <w:tcBorders>
              <w:top w:val="single" w:sz="6" w:space="0" w:color="auto"/>
              <w:left w:val="single" w:sz="4" w:space="0" w:color="auto"/>
              <w:bottom w:val="single" w:sz="6" w:space="0" w:color="auto"/>
              <w:right w:val="single" w:sz="4" w:space="0" w:color="auto"/>
            </w:tcBorders>
            <w:vAlign w:val="center"/>
          </w:tcPr>
          <w:p w:rsidR="00863311" w:rsidRPr="00430C00" w:rsidRDefault="00863311" w:rsidP="009D088F">
            <w:pPr>
              <w:keepNext/>
              <w:widowControl w:val="0"/>
              <w:autoSpaceDE w:val="0"/>
              <w:autoSpaceDN w:val="0"/>
              <w:adjustRightInd w:val="0"/>
              <w:spacing w:after="0" w:line="240" w:lineRule="auto"/>
              <w:ind w:left="-108" w:right="-108"/>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w:t>
            </w:r>
          </w:p>
          <w:p w:rsidR="00863311" w:rsidRPr="00430C00" w:rsidRDefault="00863311" w:rsidP="009D088F">
            <w:pPr>
              <w:keepNext/>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b/>
                <w:bCs/>
                <w:sz w:val="24"/>
                <w:szCs w:val="24"/>
                <w:lang w:val="en-US"/>
              </w:rPr>
              <w:t>Lesson</w:t>
            </w:r>
          </w:p>
        </w:tc>
        <w:tc>
          <w:tcPr>
            <w:tcW w:w="1563" w:type="dxa"/>
            <w:tcBorders>
              <w:top w:val="single" w:sz="4" w:space="0" w:color="auto"/>
              <w:left w:val="single" w:sz="4" w:space="0" w:color="auto"/>
              <w:bottom w:val="single" w:sz="4" w:space="0" w:color="auto"/>
              <w:right w:val="single" w:sz="4" w:space="0" w:color="auto"/>
            </w:tcBorders>
            <w:vAlign w:val="center"/>
          </w:tcPr>
          <w:p w:rsidR="00863311" w:rsidRPr="00430C00" w:rsidRDefault="00863311" w:rsidP="009D088F">
            <w:pPr>
              <w:keepNext/>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w:t>
            </w: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Topic</w:t>
            </w:r>
          </w:p>
        </w:tc>
        <w:tc>
          <w:tcPr>
            <w:tcW w:w="6197" w:type="dxa"/>
            <w:tcBorders>
              <w:top w:val="single" w:sz="6" w:space="0" w:color="auto"/>
              <w:left w:val="single" w:sz="4" w:space="0" w:color="auto"/>
              <w:bottom w:val="single" w:sz="6" w:space="0" w:color="auto"/>
              <w:right w:val="single" w:sz="4" w:space="0" w:color="auto"/>
            </w:tcBorders>
            <w:vAlign w:val="center"/>
          </w:tcPr>
          <w:p w:rsidR="00863311" w:rsidRPr="00430C00" w:rsidRDefault="00863311" w:rsidP="009D088F">
            <w:pPr>
              <w:widowControl w:val="0"/>
              <w:autoSpaceDE w:val="0"/>
              <w:autoSpaceDN w:val="0"/>
              <w:adjustRightInd w:val="0"/>
              <w:spacing w:after="0" w:line="240" w:lineRule="auto"/>
              <w:ind w:right="-55"/>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Topics of practical lessons</w:t>
            </w:r>
          </w:p>
        </w:tc>
        <w:tc>
          <w:tcPr>
            <w:tcW w:w="807" w:type="dxa"/>
            <w:tcBorders>
              <w:top w:val="single" w:sz="6" w:space="0" w:color="auto"/>
              <w:left w:val="single" w:sz="4"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Pg.</w:t>
            </w:r>
          </w:p>
        </w:tc>
      </w:tr>
      <w:tr w:rsidR="00863311" w:rsidRPr="00430C00" w:rsidTr="00D22753">
        <w:trPr>
          <w:gridAfter w:val="1"/>
          <w:wAfter w:w="6" w:type="dxa"/>
          <w:trHeight w:val="215"/>
        </w:trPr>
        <w:tc>
          <w:tcPr>
            <w:tcW w:w="1137" w:type="dxa"/>
            <w:vMerge w:val="restart"/>
            <w:tcBorders>
              <w:top w:val="single" w:sz="4" w:space="0" w:color="auto"/>
              <w:left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1563" w:type="dxa"/>
            <w:tcBorders>
              <w:top w:val="single" w:sz="4" w:space="0" w:color="auto"/>
              <w:left w:val="single" w:sz="6" w:space="0" w:color="auto"/>
              <w:bottom w:val="single" w:sz="6" w:space="0" w:color="auto"/>
              <w:right w:val="single" w:sz="6" w:space="0" w:color="auto"/>
            </w:tcBorders>
            <w:vAlign w:val="center"/>
          </w:tcPr>
          <w:p w:rsidR="00863311" w:rsidRPr="00430C00" w:rsidRDefault="00863311" w:rsidP="009D088F">
            <w:pPr>
              <w:keepNext/>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Topic № 1</w:t>
            </w:r>
          </w:p>
        </w:tc>
        <w:tc>
          <w:tcPr>
            <w:tcW w:w="6197" w:type="dxa"/>
            <w:tcBorders>
              <w:top w:val="single" w:sz="6" w:space="0" w:color="auto"/>
              <w:left w:val="single" w:sz="6" w:space="0" w:color="auto"/>
              <w:bottom w:val="single" w:sz="6" w:space="0" w:color="auto"/>
              <w:right w:val="single" w:sz="6" w:space="0" w:color="auto"/>
            </w:tcBorders>
          </w:tcPr>
          <w:p w:rsidR="00863311" w:rsidRPr="00430C00" w:rsidRDefault="008A4E59" w:rsidP="009D088F">
            <w:pPr>
              <w:keepNext/>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Economics </w:t>
            </w:r>
            <w:r w:rsidR="00863311" w:rsidRPr="00430C00">
              <w:rPr>
                <w:rFonts w:ascii="Times New Roman" w:hAnsi="Times New Roman" w:cs="Times New Roman"/>
                <w:sz w:val="24"/>
                <w:szCs w:val="24"/>
                <w:lang w:val="en-US"/>
              </w:rPr>
              <w:t>of public health</w:t>
            </w:r>
            <w:r w:rsidR="00D657C7" w:rsidRPr="00430C00">
              <w:rPr>
                <w:rFonts w:ascii="Times New Roman" w:hAnsi="Times New Roman" w:cs="Times New Roman"/>
                <w:sz w:val="24"/>
                <w:szCs w:val="24"/>
                <w:lang w:val="en-US"/>
              </w:rPr>
              <w:t xml:space="preserve"> </w:t>
            </w:r>
            <w:r w:rsidRPr="00430C00">
              <w:rPr>
                <w:rFonts w:ascii="Times New Roman" w:hAnsi="Times New Roman" w:cs="Times New Roman"/>
                <w:bCs/>
                <w:sz w:val="24"/>
                <w:szCs w:val="24"/>
                <w:lang w:val="en-US"/>
              </w:rPr>
              <w:t>as a science.</w:t>
            </w:r>
            <w:r w:rsidR="00D657C7" w:rsidRPr="00430C00">
              <w:rPr>
                <w:rFonts w:ascii="Times New Roman" w:hAnsi="Times New Roman" w:cs="Times New Roman"/>
                <w:sz w:val="24"/>
                <w:szCs w:val="24"/>
                <w:lang w:val="en-US"/>
              </w:rPr>
              <w:t xml:space="preserve"> Public health as an economic and social category</w:t>
            </w:r>
          </w:p>
        </w:tc>
        <w:tc>
          <w:tcPr>
            <w:tcW w:w="807" w:type="dxa"/>
            <w:tcBorders>
              <w:top w:val="single" w:sz="6" w:space="0" w:color="auto"/>
              <w:left w:val="single" w:sz="6" w:space="0" w:color="auto"/>
              <w:bottom w:val="single" w:sz="6" w:space="0" w:color="auto"/>
              <w:right w:val="single" w:sz="6" w:space="0" w:color="auto"/>
            </w:tcBorders>
            <w:vAlign w:val="center"/>
          </w:tcPr>
          <w:p w:rsidR="00863311" w:rsidRPr="00430C00" w:rsidRDefault="0042754E"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w:t>
            </w:r>
          </w:p>
        </w:tc>
      </w:tr>
      <w:tr w:rsidR="008A4E59" w:rsidRPr="00430C00" w:rsidTr="00D22753">
        <w:trPr>
          <w:gridAfter w:val="1"/>
          <w:wAfter w:w="6" w:type="dxa"/>
          <w:trHeight w:val="215"/>
        </w:trPr>
        <w:tc>
          <w:tcPr>
            <w:tcW w:w="1137" w:type="dxa"/>
            <w:vMerge/>
            <w:tcBorders>
              <w:top w:val="single" w:sz="4" w:space="0" w:color="auto"/>
              <w:left w:val="single" w:sz="6" w:space="0" w:color="auto"/>
              <w:right w:val="single" w:sz="6" w:space="0" w:color="auto"/>
            </w:tcBorders>
            <w:vAlign w:val="center"/>
          </w:tcPr>
          <w:p w:rsidR="008A4E59" w:rsidRPr="00430C00" w:rsidRDefault="008A4E59"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p>
        </w:tc>
        <w:tc>
          <w:tcPr>
            <w:tcW w:w="1563" w:type="dxa"/>
            <w:tcBorders>
              <w:top w:val="single" w:sz="4" w:space="0" w:color="auto"/>
              <w:left w:val="single" w:sz="6" w:space="0" w:color="auto"/>
              <w:bottom w:val="single" w:sz="6" w:space="0" w:color="auto"/>
              <w:right w:val="single" w:sz="6" w:space="0" w:color="auto"/>
            </w:tcBorders>
            <w:vAlign w:val="center"/>
          </w:tcPr>
          <w:p w:rsidR="008A4E59" w:rsidRPr="00430C00" w:rsidRDefault="008A4E59" w:rsidP="009D088F">
            <w:pPr>
              <w:keepNext/>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Topic № 2</w:t>
            </w:r>
          </w:p>
        </w:tc>
        <w:tc>
          <w:tcPr>
            <w:tcW w:w="6197" w:type="dxa"/>
            <w:tcBorders>
              <w:top w:val="single" w:sz="6" w:space="0" w:color="auto"/>
              <w:left w:val="single" w:sz="6" w:space="0" w:color="auto"/>
              <w:bottom w:val="single" w:sz="6" w:space="0" w:color="auto"/>
              <w:right w:val="single" w:sz="6" w:space="0" w:color="auto"/>
            </w:tcBorders>
          </w:tcPr>
          <w:p w:rsidR="008A4E59" w:rsidRPr="00430C00" w:rsidRDefault="00D657C7" w:rsidP="00C4458D">
            <w:pPr>
              <w:keepNext/>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Planning and prediction in healthcare. Business planning as kind of planning in </w:t>
            </w:r>
            <w:r w:rsidR="00C4458D">
              <w:rPr>
                <w:rFonts w:ascii="Times New Roman" w:hAnsi="Times New Roman" w:cs="Times New Roman"/>
                <w:sz w:val="24"/>
                <w:szCs w:val="24"/>
                <w:lang w:val="en-US"/>
              </w:rPr>
              <w:t>medicine</w:t>
            </w:r>
          </w:p>
        </w:tc>
        <w:tc>
          <w:tcPr>
            <w:tcW w:w="807" w:type="dxa"/>
            <w:tcBorders>
              <w:top w:val="single" w:sz="6" w:space="0" w:color="auto"/>
              <w:left w:val="single" w:sz="6" w:space="0" w:color="auto"/>
              <w:bottom w:val="single" w:sz="6" w:space="0" w:color="auto"/>
              <w:right w:val="single" w:sz="6" w:space="0" w:color="auto"/>
            </w:tcBorders>
            <w:vAlign w:val="center"/>
          </w:tcPr>
          <w:p w:rsidR="008A4E59" w:rsidRPr="00430C00" w:rsidRDefault="00FC4E17"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Pr>
                <w:rFonts w:ascii="Times New Roman" w:hAnsi="Times New Roman" w:cs="Times New Roman"/>
                <w:sz w:val="24"/>
                <w:szCs w:val="24"/>
                <w:lang w:val="en-US"/>
              </w:rPr>
              <w:t>10</w:t>
            </w:r>
          </w:p>
        </w:tc>
      </w:tr>
      <w:tr w:rsidR="000A6249" w:rsidRPr="00430C00" w:rsidTr="00D22753">
        <w:trPr>
          <w:gridAfter w:val="1"/>
          <w:wAfter w:w="6" w:type="dxa"/>
          <w:trHeight w:val="148"/>
        </w:trPr>
        <w:tc>
          <w:tcPr>
            <w:tcW w:w="1137" w:type="dxa"/>
            <w:vMerge w:val="restart"/>
            <w:tcBorders>
              <w:top w:val="single" w:sz="6" w:space="0" w:color="auto"/>
              <w:left w:val="single" w:sz="6" w:space="0" w:color="auto"/>
              <w:right w:val="single" w:sz="6" w:space="0" w:color="auto"/>
            </w:tcBorders>
            <w:vAlign w:val="center"/>
          </w:tcPr>
          <w:p w:rsidR="000A6249" w:rsidRPr="00430C00" w:rsidRDefault="000A6249"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1563"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42448F">
            <w:pPr>
              <w:keepNext/>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Topic № 3</w:t>
            </w:r>
          </w:p>
        </w:tc>
        <w:tc>
          <w:tcPr>
            <w:tcW w:w="6197" w:type="dxa"/>
            <w:tcBorders>
              <w:top w:val="single" w:sz="6" w:space="0" w:color="auto"/>
              <w:left w:val="single" w:sz="6" w:space="0" w:color="auto"/>
              <w:bottom w:val="single" w:sz="6" w:space="0" w:color="auto"/>
              <w:right w:val="single" w:sz="6" w:space="0" w:color="auto"/>
            </w:tcBorders>
          </w:tcPr>
          <w:p w:rsidR="000A6249" w:rsidRPr="00430C00" w:rsidRDefault="000A6249" w:rsidP="00732653">
            <w:pPr>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Financial planning basics in healthcare establishments</w:t>
            </w:r>
          </w:p>
        </w:tc>
        <w:tc>
          <w:tcPr>
            <w:tcW w:w="807"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w:t>
            </w:r>
          </w:p>
        </w:tc>
      </w:tr>
      <w:tr w:rsidR="000A6249" w:rsidRPr="00430C00" w:rsidTr="00D22753">
        <w:trPr>
          <w:gridAfter w:val="1"/>
          <w:wAfter w:w="6" w:type="dxa"/>
          <w:trHeight w:val="148"/>
        </w:trPr>
        <w:tc>
          <w:tcPr>
            <w:tcW w:w="1137" w:type="dxa"/>
            <w:vMerge/>
            <w:tcBorders>
              <w:top w:val="single" w:sz="6" w:space="0" w:color="auto"/>
              <w:left w:val="single" w:sz="6" w:space="0" w:color="auto"/>
              <w:right w:val="single" w:sz="6" w:space="0" w:color="auto"/>
            </w:tcBorders>
            <w:vAlign w:val="center"/>
          </w:tcPr>
          <w:p w:rsidR="000A6249" w:rsidRPr="00430C00" w:rsidRDefault="000A6249"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p>
        </w:tc>
        <w:tc>
          <w:tcPr>
            <w:tcW w:w="1563"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42448F">
            <w:pPr>
              <w:keepNext/>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Topic № 4</w:t>
            </w:r>
          </w:p>
        </w:tc>
        <w:tc>
          <w:tcPr>
            <w:tcW w:w="6197" w:type="dxa"/>
            <w:tcBorders>
              <w:top w:val="single" w:sz="6" w:space="0" w:color="auto"/>
              <w:left w:val="single" w:sz="6" w:space="0" w:color="auto"/>
              <w:bottom w:val="single" w:sz="6" w:space="0" w:color="auto"/>
              <w:right w:val="single" w:sz="6" w:space="0" w:color="auto"/>
            </w:tcBorders>
          </w:tcPr>
          <w:p w:rsidR="000A6249" w:rsidRPr="00430C00" w:rsidRDefault="000A6249" w:rsidP="00AC0C9E">
            <w:pPr>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Methods of payment for medical staff</w:t>
            </w:r>
          </w:p>
        </w:tc>
        <w:tc>
          <w:tcPr>
            <w:tcW w:w="807" w:type="dxa"/>
            <w:tcBorders>
              <w:top w:val="single" w:sz="6" w:space="0" w:color="auto"/>
              <w:left w:val="single" w:sz="6" w:space="0" w:color="auto"/>
              <w:bottom w:val="single" w:sz="6" w:space="0" w:color="auto"/>
              <w:right w:val="single" w:sz="6" w:space="0" w:color="auto"/>
            </w:tcBorders>
            <w:vAlign w:val="center"/>
          </w:tcPr>
          <w:p w:rsidR="000A6249" w:rsidRPr="00430C00" w:rsidRDefault="00FC4E17"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Pr>
                <w:rFonts w:ascii="Times New Roman" w:hAnsi="Times New Roman" w:cs="Times New Roman"/>
                <w:sz w:val="24"/>
                <w:szCs w:val="24"/>
                <w:lang w:val="en-US"/>
              </w:rPr>
              <w:t>22</w:t>
            </w:r>
          </w:p>
        </w:tc>
      </w:tr>
      <w:tr w:rsidR="000A6249" w:rsidRPr="00430C00" w:rsidTr="00D22753">
        <w:trPr>
          <w:gridAfter w:val="1"/>
          <w:wAfter w:w="6" w:type="dxa"/>
          <w:trHeight w:val="653"/>
        </w:trPr>
        <w:tc>
          <w:tcPr>
            <w:tcW w:w="1137" w:type="dxa"/>
            <w:vMerge w:val="restart"/>
            <w:tcBorders>
              <w:top w:val="single" w:sz="6" w:space="0" w:color="auto"/>
              <w:left w:val="single" w:sz="6" w:space="0" w:color="auto"/>
              <w:right w:val="single" w:sz="6" w:space="0" w:color="auto"/>
            </w:tcBorders>
            <w:vAlign w:val="center"/>
          </w:tcPr>
          <w:p w:rsidR="000A6249" w:rsidRPr="00430C00" w:rsidRDefault="000A6249"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1563"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42448F">
            <w:pPr>
              <w:keepNext/>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Topic № 5</w:t>
            </w:r>
          </w:p>
        </w:tc>
        <w:tc>
          <w:tcPr>
            <w:tcW w:w="6197" w:type="dxa"/>
            <w:tcBorders>
              <w:top w:val="single" w:sz="6" w:space="0" w:color="auto"/>
              <w:left w:val="single" w:sz="6" w:space="0" w:color="auto"/>
              <w:bottom w:val="single" w:sz="6" w:space="0" w:color="auto"/>
              <w:right w:val="single" w:sz="6" w:space="0" w:color="auto"/>
            </w:tcBorders>
          </w:tcPr>
          <w:p w:rsidR="000A6249" w:rsidRPr="00430C00" w:rsidRDefault="000A6249" w:rsidP="00AC0C9E">
            <w:pPr>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CYR" w:hAnsi="Times New Roman CYR" w:cs="Times New Roman CYR"/>
                <w:sz w:val="24"/>
                <w:szCs w:val="24"/>
                <w:lang w:val="en-US"/>
              </w:rPr>
              <w:t>Basics of medical services marketing. Organization of marketing activity in medical institutions</w:t>
            </w:r>
          </w:p>
        </w:tc>
        <w:tc>
          <w:tcPr>
            <w:tcW w:w="807" w:type="dxa"/>
            <w:tcBorders>
              <w:top w:val="single" w:sz="6" w:space="0" w:color="auto"/>
              <w:left w:val="single" w:sz="6" w:space="0" w:color="auto"/>
              <w:bottom w:val="single" w:sz="6" w:space="0" w:color="auto"/>
              <w:right w:val="single" w:sz="6" w:space="0" w:color="auto"/>
            </w:tcBorders>
            <w:vAlign w:val="center"/>
          </w:tcPr>
          <w:p w:rsidR="000A6249" w:rsidRPr="00430C00" w:rsidRDefault="00FC4E17"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Pr>
                <w:rFonts w:ascii="Times New Roman" w:hAnsi="Times New Roman" w:cs="Times New Roman"/>
                <w:sz w:val="24"/>
                <w:szCs w:val="24"/>
                <w:lang w:val="en-US"/>
              </w:rPr>
              <w:t>28</w:t>
            </w:r>
          </w:p>
        </w:tc>
      </w:tr>
      <w:tr w:rsidR="000A6249" w:rsidRPr="00430C00" w:rsidTr="00D22753">
        <w:trPr>
          <w:gridAfter w:val="1"/>
          <w:wAfter w:w="6" w:type="dxa"/>
          <w:trHeight w:val="438"/>
        </w:trPr>
        <w:tc>
          <w:tcPr>
            <w:tcW w:w="1137" w:type="dxa"/>
            <w:vMerge/>
            <w:tcBorders>
              <w:left w:val="single" w:sz="6" w:space="0" w:color="auto"/>
              <w:bottom w:val="single" w:sz="6" w:space="0" w:color="auto"/>
              <w:right w:val="single" w:sz="6" w:space="0" w:color="auto"/>
            </w:tcBorders>
            <w:vAlign w:val="center"/>
          </w:tcPr>
          <w:p w:rsidR="000A6249" w:rsidRPr="00430C00" w:rsidRDefault="000A6249" w:rsidP="00AC0C9E">
            <w:pPr>
              <w:widowControl w:val="0"/>
              <w:autoSpaceDE w:val="0"/>
              <w:autoSpaceDN w:val="0"/>
              <w:adjustRightInd w:val="0"/>
              <w:spacing w:after="0" w:line="240" w:lineRule="auto"/>
              <w:ind w:left="-108" w:right="-108"/>
              <w:rPr>
                <w:rFonts w:ascii="Times New Roman" w:hAnsi="Times New Roman" w:cs="Times New Roman"/>
                <w:b/>
                <w:bCs/>
                <w:sz w:val="24"/>
                <w:szCs w:val="24"/>
                <w:lang w:val="en-US"/>
              </w:rPr>
            </w:pPr>
          </w:p>
        </w:tc>
        <w:tc>
          <w:tcPr>
            <w:tcW w:w="1563"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42448F">
            <w:pPr>
              <w:keepNext/>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Topic № 6</w:t>
            </w:r>
          </w:p>
        </w:tc>
        <w:tc>
          <w:tcPr>
            <w:tcW w:w="6197" w:type="dxa"/>
            <w:tcBorders>
              <w:top w:val="single" w:sz="6" w:space="0" w:color="auto"/>
              <w:left w:val="single" w:sz="6" w:space="0" w:color="auto"/>
              <w:bottom w:val="single" w:sz="6" w:space="0" w:color="auto"/>
              <w:right w:val="single" w:sz="6" w:space="0" w:color="auto"/>
            </w:tcBorders>
          </w:tcPr>
          <w:p w:rsidR="000A6249" w:rsidRPr="00430C00" w:rsidRDefault="000A6249" w:rsidP="000A6249">
            <w:pPr>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CYR" w:hAnsi="Times New Roman CYR" w:cs="Times New Roman CYR"/>
                <w:sz w:val="24"/>
                <w:szCs w:val="24"/>
                <w:lang w:val="en-US"/>
              </w:rPr>
              <w:t>Methods of healthcare market research</w:t>
            </w:r>
          </w:p>
        </w:tc>
        <w:tc>
          <w:tcPr>
            <w:tcW w:w="807"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FC4E17">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r w:rsidR="00FC4E17">
              <w:rPr>
                <w:rFonts w:ascii="Times New Roman" w:hAnsi="Times New Roman" w:cs="Times New Roman"/>
                <w:sz w:val="24"/>
                <w:szCs w:val="24"/>
                <w:lang w:val="en-US"/>
              </w:rPr>
              <w:t>0</w:t>
            </w:r>
          </w:p>
        </w:tc>
      </w:tr>
      <w:tr w:rsidR="000A6249" w:rsidRPr="00430C00" w:rsidTr="00D22753">
        <w:trPr>
          <w:gridAfter w:val="1"/>
          <w:wAfter w:w="6" w:type="dxa"/>
          <w:trHeight w:val="461"/>
        </w:trPr>
        <w:tc>
          <w:tcPr>
            <w:tcW w:w="1137" w:type="dxa"/>
            <w:vMerge w:val="restart"/>
            <w:tcBorders>
              <w:left w:val="single" w:sz="6" w:space="0" w:color="auto"/>
              <w:right w:val="single" w:sz="6" w:space="0" w:color="auto"/>
            </w:tcBorders>
            <w:vAlign w:val="center"/>
          </w:tcPr>
          <w:p w:rsidR="000A6249" w:rsidRPr="00430C00" w:rsidRDefault="000A6249" w:rsidP="00AC0C9E">
            <w:pPr>
              <w:widowControl w:val="0"/>
              <w:autoSpaceDE w:val="0"/>
              <w:autoSpaceDN w:val="0"/>
              <w:adjustRightInd w:val="0"/>
              <w:spacing w:after="0" w:line="240" w:lineRule="auto"/>
              <w:ind w:left="-108" w:right="-108"/>
              <w:jc w:val="center"/>
              <w:rPr>
                <w:rFonts w:ascii="Times New Roman" w:hAnsi="Times New Roman" w:cs="Times New Roman"/>
                <w:b/>
                <w:bCs/>
                <w:sz w:val="24"/>
                <w:szCs w:val="24"/>
                <w:lang w:val="en-US"/>
              </w:rPr>
            </w:pPr>
            <w:r w:rsidRPr="00430C00">
              <w:rPr>
                <w:rFonts w:ascii="Times New Roman" w:hAnsi="Times New Roman" w:cs="Times New Roman"/>
                <w:sz w:val="24"/>
                <w:szCs w:val="24"/>
                <w:lang w:val="en-US"/>
              </w:rPr>
              <w:t>№4</w:t>
            </w:r>
          </w:p>
        </w:tc>
        <w:tc>
          <w:tcPr>
            <w:tcW w:w="1563"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42448F">
            <w:pPr>
              <w:keepNext/>
              <w:widowControl w:val="0"/>
              <w:autoSpaceDE w:val="0"/>
              <w:autoSpaceDN w:val="0"/>
              <w:adjustRightInd w:val="0"/>
              <w:spacing w:after="0" w:line="240" w:lineRule="auto"/>
              <w:ind w:right="-108"/>
              <w:rPr>
                <w:rFonts w:ascii="Times New Roman" w:hAnsi="Times New Roman" w:cs="Times New Roman"/>
                <w:sz w:val="24"/>
                <w:szCs w:val="24"/>
                <w:lang w:val="en-US"/>
              </w:rPr>
            </w:pPr>
            <w:r w:rsidRPr="00430C00">
              <w:rPr>
                <w:rFonts w:ascii="Times New Roman" w:hAnsi="Times New Roman" w:cs="Times New Roman"/>
                <w:sz w:val="24"/>
                <w:szCs w:val="24"/>
                <w:lang w:val="en-US"/>
              </w:rPr>
              <w:t>Topic № 7</w:t>
            </w:r>
          </w:p>
        </w:tc>
        <w:tc>
          <w:tcPr>
            <w:tcW w:w="6197" w:type="dxa"/>
            <w:tcBorders>
              <w:top w:val="single" w:sz="6" w:space="0" w:color="auto"/>
              <w:left w:val="single" w:sz="6" w:space="0" w:color="auto"/>
              <w:bottom w:val="single" w:sz="6" w:space="0" w:color="auto"/>
              <w:right w:val="single" w:sz="6" w:space="0" w:color="auto"/>
            </w:tcBorders>
          </w:tcPr>
          <w:p w:rsidR="000A6249" w:rsidRPr="00430C00" w:rsidRDefault="000A6249" w:rsidP="000A6249">
            <w:pPr>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The pricing of medical services</w:t>
            </w:r>
          </w:p>
        </w:tc>
        <w:tc>
          <w:tcPr>
            <w:tcW w:w="807"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FC4E17">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r w:rsidR="00FC4E17">
              <w:rPr>
                <w:rFonts w:ascii="Times New Roman" w:hAnsi="Times New Roman" w:cs="Times New Roman"/>
                <w:sz w:val="24"/>
                <w:szCs w:val="24"/>
                <w:lang w:val="en-US"/>
              </w:rPr>
              <w:t>3</w:t>
            </w:r>
          </w:p>
        </w:tc>
      </w:tr>
      <w:tr w:rsidR="000A6249" w:rsidRPr="00430C00" w:rsidTr="00D22753">
        <w:trPr>
          <w:gridAfter w:val="1"/>
          <w:wAfter w:w="6" w:type="dxa"/>
          <w:trHeight w:val="461"/>
        </w:trPr>
        <w:tc>
          <w:tcPr>
            <w:tcW w:w="1137" w:type="dxa"/>
            <w:vMerge/>
            <w:tcBorders>
              <w:left w:val="single" w:sz="6" w:space="0" w:color="auto"/>
              <w:bottom w:val="single" w:sz="6" w:space="0" w:color="auto"/>
              <w:right w:val="single" w:sz="6" w:space="0" w:color="auto"/>
            </w:tcBorders>
            <w:vAlign w:val="center"/>
          </w:tcPr>
          <w:p w:rsidR="000A6249" w:rsidRPr="00430C00" w:rsidRDefault="000A6249"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p>
        </w:tc>
        <w:tc>
          <w:tcPr>
            <w:tcW w:w="1563"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42448F">
            <w:pPr>
              <w:keepNext/>
              <w:widowControl w:val="0"/>
              <w:autoSpaceDE w:val="0"/>
              <w:autoSpaceDN w:val="0"/>
              <w:adjustRightInd w:val="0"/>
              <w:spacing w:after="0" w:line="240" w:lineRule="auto"/>
              <w:ind w:right="-108"/>
              <w:rPr>
                <w:rFonts w:ascii="Times New Roman" w:hAnsi="Times New Roman" w:cs="Times New Roman"/>
                <w:sz w:val="24"/>
                <w:szCs w:val="24"/>
                <w:lang w:val="en-US"/>
              </w:rPr>
            </w:pPr>
            <w:r w:rsidRPr="00430C00">
              <w:rPr>
                <w:rFonts w:ascii="Times New Roman" w:hAnsi="Times New Roman" w:cs="Times New Roman"/>
                <w:sz w:val="24"/>
                <w:szCs w:val="24"/>
                <w:lang w:val="en-US"/>
              </w:rPr>
              <w:t>Topic № 8</w:t>
            </w:r>
          </w:p>
        </w:tc>
        <w:tc>
          <w:tcPr>
            <w:tcW w:w="6197" w:type="dxa"/>
            <w:tcBorders>
              <w:top w:val="single" w:sz="6" w:space="0" w:color="auto"/>
              <w:left w:val="single" w:sz="6" w:space="0" w:color="auto"/>
              <w:bottom w:val="single" w:sz="6" w:space="0" w:color="auto"/>
              <w:right w:val="single" w:sz="6" w:space="0" w:color="auto"/>
            </w:tcBorders>
          </w:tcPr>
          <w:p w:rsidR="000A6249" w:rsidRPr="00430C00" w:rsidRDefault="000A6249" w:rsidP="00AC0C9E">
            <w:pPr>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Health insurance basics</w:t>
            </w:r>
          </w:p>
        </w:tc>
        <w:tc>
          <w:tcPr>
            <w:tcW w:w="807" w:type="dxa"/>
            <w:tcBorders>
              <w:top w:val="single" w:sz="6" w:space="0" w:color="auto"/>
              <w:left w:val="single" w:sz="6" w:space="0" w:color="auto"/>
              <w:bottom w:val="single" w:sz="6" w:space="0" w:color="auto"/>
              <w:right w:val="single" w:sz="6" w:space="0" w:color="auto"/>
            </w:tcBorders>
            <w:vAlign w:val="center"/>
          </w:tcPr>
          <w:p w:rsidR="000A6249" w:rsidRPr="00430C00" w:rsidRDefault="00FC4E17"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Pr>
                <w:rFonts w:ascii="Times New Roman" w:hAnsi="Times New Roman" w:cs="Times New Roman"/>
                <w:sz w:val="24"/>
                <w:szCs w:val="24"/>
                <w:lang w:val="en-US"/>
              </w:rPr>
              <w:t>39</w:t>
            </w:r>
          </w:p>
        </w:tc>
      </w:tr>
      <w:tr w:rsidR="000A6249" w:rsidRPr="00430C00" w:rsidTr="00D22753">
        <w:trPr>
          <w:gridAfter w:val="1"/>
          <w:wAfter w:w="6" w:type="dxa"/>
          <w:trHeight w:val="424"/>
        </w:trPr>
        <w:tc>
          <w:tcPr>
            <w:tcW w:w="1137" w:type="dxa"/>
            <w:vMerge w:val="restart"/>
            <w:tcBorders>
              <w:top w:val="single" w:sz="6" w:space="0" w:color="auto"/>
              <w:left w:val="single" w:sz="6" w:space="0" w:color="auto"/>
              <w:right w:val="single" w:sz="6" w:space="0" w:color="auto"/>
            </w:tcBorders>
            <w:vAlign w:val="center"/>
          </w:tcPr>
          <w:p w:rsidR="000A6249" w:rsidRPr="00430C00" w:rsidRDefault="000A6249"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w:t>
            </w:r>
          </w:p>
        </w:tc>
        <w:tc>
          <w:tcPr>
            <w:tcW w:w="1563"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42448F">
            <w:pPr>
              <w:keepNext/>
              <w:widowControl w:val="0"/>
              <w:autoSpaceDE w:val="0"/>
              <w:autoSpaceDN w:val="0"/>
              <w:adjustRightInd w:val="0"/>
              <w:spacing w:after="0" w:line="240" w:lineRule="auto"/>
              <w:ind w:right="-108"/>
              <w:rPr>
                <w:rFonts w:ascii="Times New Roman" w:hAnsi="Times New Roman" w:cs="Times New Roman"/>
                <w:sz w:val="24"/>
                <w:szCs w:val="24"/>
                <w:lang w:val="en-US"/>
              </w:rPr>
            </w:pPr>
            <w:r w:rsidRPr="00430C00">
              <w:rPr>
                <w:rFonts w:ascii="Times New Roman" w:hAnsi="Times New Roman" w:cs="Times New Roman"/>
                <w:sz w:val="24"/>
                <w:szCs w:val="24"/>
                <w:lang w:val="en-US"/>
              </w:rPr>
              <w:t>Topic № 9</w:t>
            </w:r>
          </w:p>
        </w:tc>
        <w:tc>
          <w:tcPr>
            <w:tcW w:w="6197" w:type="dxa"/>
            <w:tcBorders>
              <w:top w:val="single" w:sz="6" w:space="0" w:color="auto"/>
              <w:left w:val="single" w:sz="6" w:space="0" w:color="auto"/>
              <w:bottom w:val="single" w:sz="6" w:space="0" w:color="auto"/>
              <w:right w:val="single" w:sz="6" w:space="0" w:color="auto"/>
            </w:tcBorders>
          </w:tcPr>
          <w:p w:rsidR="000A6249" w:rsidRPr="00430C00" w:rsidRDefault="000A6249" w:rsidP="007F48B7">
            <w:pPr>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Efficiency of the health system and its institutions: key indicators and methodology for their evaluation</w:t>
            </w:r>
          </w:p>
        </w:tc>
        <w:tc>
          <w:tcPr>
            <w:tcW w:w="807"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FC4E17">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FC4E17">
              <w:rPr>
                <w:rFonts w:ascii="Times New Roman" w:hAnsi="Times New Roman" w:cs="Times New Roman"/>
                <w:sz w:val="24"/>
                <w:szCs w:val="24"/>
                <w:lang w:val="en-US"/>
              </w:rPr>
              <w:t>4</w:t>
            </w:r>
          </w:p>
        </w:tc>
      </w:tr>
      <w:tr w:rsidR="000A6249" w:rsidRPr="00430C00" w:rsidTr="00D22753">
        <w:trPr>
          <w:gridAfter w:val="1"/>
          <w:wAfter w:w="6" w:type="dxa"/>
          <w:trHeight w:val="354"/>
        </w:trPr>
        <w:tc>
          <w:tcPr>
            <w:tcW w:w="1137" w:type="dxa"/>
            <w:vMerge/>
            <w:tcBorders>
              <w:left w:val="single" w:sz="6" w:space="0" w:color="auto"/>
              <w:right w:val="single" w:sz="6" w:space="0" w:color="auto"/>
            </w:tcBorders>
            <w:vAlign w:val="center"/>
          </w:tcPr>
          <w:p w:rsidR="000A6249" w:rsidRPr="00430C00" w:rsidRDefault="000A6249" w:rsidP="00AC0C9E">
            <w:pPr>
              <w:widowControl w:val="0"/>
              <w:autoSpaceDE w:val="0"/>
              <w:autoSpaceDN w:val="0"/>
              <w:adjustRightInd w:val="0"/>
              <w:spacing w:after="0" w:line="240" w:lineRule="auto"/>
              <w:ind w:left="-108" w:right="-108"/>
              <w:rPr>
                <w:rFonts w:ascii="Times New Roman" w:hAnsi="Times New Roman" w:cs="Times New Roman"/>
                <w:b/>
                <w:bCs/>
                <w:sz w:val="24"/>
                <w:szCs w:val="24"/>
                <w:lang w:val="en-US"/>
              </w:rPr>
            </w:pPr>
          </w:p>
        </w:tc>
        <w:tc>
          <w:tcPr>
            <w:tcW w:w="1563"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42448F">
            <w:pPr>
              <w:keepNext/>
              <w:widowControl w:val="0"/>
              <w:autoSpaceDE w:val="0"/>
              <w:autoSpaceDN w:val="0"/>
              <w:adjustRightInd w:val="0"/>
              <w:spacing w:after="0" w:line="240" w:lineRule="auto"/>
              <w:ind w:right="-108"/>
              <w:rPr>
                <w:rFonts w:ascii="Times New Roman" w:hAnsi="Times New Roman" w:cs="Times New Roman"/>
                <w:sz w:val="24"/>
                <w:szCs w:val="24"/>
                <w:lang w:val="en-US"/>
              </w:rPr>
            </w:pPr>
            <w:r w:rsidRPr="00430C00">
              <w:rPr>
                <w:rFonts w:ascii="Times New Roman" w:hAnsi="Times New Roman" w:cs="Times New Roman"/>
                <w:sz w:val="24"/>
                <w:szCs w:val="24"/>
                <w:lang w:val="en-US"/>
              </w:rPr>
              <w:t>Topic № 10</w:t>
            </w:r>
          </w:p>
        </w:tc>
        <w:tc>
          <w:tcPr>
            <w:tcW w:w="6197" w:type="dxa"/>
            <w:tcBorders>
              <w:top w:val="single" w:sz="6" w:space="0" w:color="auto"/>
              <w:left w:val="single" w:sz="6" w:space="0" w:color="auto"/>
              <w:bottom w:val="single" w:sz="6" w:space="0" w:color="auto"/>
              <w:right w:val="single" w:sz="6" w:space="0" w:color="auto"/>
            </w:tcBorders>
          </w:tcPr>
          <w:p w:rsidR="000A6249" w:rsidRPr="00430C00" w:rsidRDefault="000A6249" w:rsidP="000A6249">
            <w:pPr>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Economic and financial analysis of health establishment activity.</w:t>
            </w:r>
          </w:p>
        </w:tc>
        <w:tc>
          <w:tcPr>
            <w:tcW w:w="807"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FC4E17">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FC4E17">
              <w:rPr>
                <w:rFonts w:ascii="Times New Roman" w:hAnsi="Times New Roman" w:cs="Times New Roman"/>
                <w:sz w:val="24"/>
                <w:szCs w:val="24"/>
                <w:lang w:val="en-US"/>
              </w:rPr>
              <w:t>6</w:t>
            </w:r>
          </w:p>
        </w:tc>
      </w:tr>
      <w:tr w:rsidR="000A6249" w:rsidRPr="00430C00" w:rsidTr="00D22753">
        <w:trPr>
          <w:gridAfter w:val="1"/>
          <w:wAfter w:w="6" w:type="dxa"/>
          <w:trHeight w:val="291"/>
        </w:trPr>
        <w:tc>
          <w:tcPr>
            <w:tcW w:w="8897" w:type="dxa"/>
            <w:gridSpan w:val="3"/>
            <w:tcBorders>
              <w:top w:val="single" w:sz="6" w:space="0" w:color="auto"/>
              <w:left w:val="single" w:sz="6" w:space="0" w:color="auto"/>
              <w:bottom w:val="single" w:sz="6" w:space="0" w:color="auto"/>
              <w:right w:val="single" w:sz="6" w:space="0" w:color="auto"/>
            </w:tcBorders>
            <w:vAlign w:val="center"/>
          </w:tcPr>
          <w:p w:rsidR="000A6249" w:rsidRPr="00430C00" w:rsidRDefault="000A6249" w:rsidP="00AC0C9E">
            <w:pPr>
              <w:widowControl w:val="0"/>
              <w:autoSpaceDE w:val="0"/>
              <w:autoSpaceDN w:val="0"/>
              <w:adjustRightInd w:val="0"/>
              <w:spacing w:after="0" w:line="240" w:lineRule="auto"/>
              <w:ind w:left="1152"/>
              <w:rPr>
                <w:rFonts w:ascii="Times New Roman" w:hAnsi="Times New Roman" w:cs="Times New Roman"/>
                <w:sz w:val="24"/>
                <w:szCs w:val="24"/>
                <w:lang w:val="en-US"/>
              </w:rPr>
            </w:pPr>
            <w:r w:rsidRPr="00430C00">
              <w:rPr>
                <w:rFonts w:ascii="Times New Roman" w:hAnsi="Times New Roman" w:cs="Times New Roman"/>
                <w:sz w:val="24"/>
                <w:szCs w:val="24"/>
                <w:lang w:val="en-US"/>
              </w:rPr>
              <w:t>Annexes</w:t>
            </w:r>
          </w:p>
        </w:tc>
        <w:tc>
          <w:tcPr>
            <w:tcW w:w="807" w:type="dxa"/>
            <w:tcBorders>
              <w:top w:val="single" w:sz="6" w:space="0" w:color="auto"/>
              <w:left w:val="single" w:sz="6" w:space="0" w:color="auto"/>
              <w:bottom w:val="single" w:sz="6" w:space="0" w:color="auto"/>
              <w:right w:val="single" w:sz="6" w:space="0" w:color="auto"/>
            </w:tcBorders>
            <w:vAlign w:val="center"/>
          </w:tcPr>
          <w:p w:rsidR="000A6249" w:rsidRPr="00430C00" w:rsidRDefault="000A6249" w:rsidP="00FC4E17">
            <w:pPr>
              <w:widowControl w:val="0"/>
              <w:autoSpaceDE w:val="0"/>
              <w:autoSpaceDN w:val="0"/>
              <w:adjustRightInd w:val="0"/>
              <w:spacing w:after="0" w:line="240" w:lineRule="auto"/>
              <w:ind w:left="-108" w:right="-10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w:t>
            </w:r>
            <w:r w:rsidR="00FC4E17">
              <w:rPr>
                <w:rFonts w:ascii="Times New Roman" w:hAnsi="Times New Roman" w:cs="Times New Roman"/>
                <w:sz w:val="24"/>
                <w:szCs w:val="24"/>
                <w:lang w:val="en-US"/>
              </w:rPr>
              <w:t>3</w:t>
            </w:r>
          </w:p>
        </w:tc>
      </w:tr>
    </w:tbl>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430C00">
        <w:rPr>
          <w:rFonts w:ascii="Times New Roman" w:hAnsi="Times New Roman" w:cs="Times New Roman"/>
          <w:b/>
          <w:bCs/>
          <w:color w:val="000000"/>
          <w:sz w:val="24"/>
          <w:szCs w:val="24"/>
          <w:lang w:val="en-US"/>
        </w:rPr>
        <w:t xml:space="preserve">The </w:t>
      </w:r>
      <w:r w:rsidR="000A6249" w:rsidRPr="00430C00">
        <w:rPr>
          <w:rFonts w:ascii="Times New Roman" w:hAnsi="Times New Roman" w:cs="Times New Roman"/>
          <w:b/>
          <w:bCs/>
          <w:color w:val="000000"/>
          <w:sz w:val="24"/>
          <w:szCs w:val="24"/>
          <w:lang w:val="en-US"/>
        </w:rPr>
        <w:t xml:space="preserve">results </w:t>
      </w:r>
      <w:r w:rsidRPr="00430C00">
        <w:rPr>
          <w:rFonts w:ascii="Times New Roman" w:hAnsi="Times New Roman" w:cs="Times New Roman"/>
          <w:b/>
          <w:bCs/>
          <w:color w:val="000000"/>
          <w:sz w:val="24"/>
          <w:szCs w:val="24"/>
          <w:lang w:val="en-US"/>
        </w:rPr>
        <w:t>to progresses of the student</w:t>
      </w:r>
      <w:r w:rsidRPr="00430C00">
        <w:rPr>
          <w:rFonts w:ascii="Times New Roman" w:hAnsi="Times New Roman" w:cs="Times New Roman"/>
          <w:color w:val="000000"/>
          <w:sz w:val="24"/>
          <w:szCs w:val="24"/>
          <w:lang w:val="en-US"/>
        </w:rPr>
        <w:t>:</w:t>
      </w: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sz w:val="24"/>
          <w:szCs w:val="24"/>
          <w:lang w:val="en-US"/>
        </w:rPr>
      </w:pPr>
    </w:p>
    <w:tbl>
      <w:tblPr>
        <w:tblW w:w="0" w:type="auto"/>
        <w:tblLayout w:type="fixed"/>
        <w:tblLook w:val="0000" w:firstRow="0" w:lastRow="0" w:firstColumn="0" w:lastColumn="0" w:noHBand="0" w:noVBand="0"/>
      </w:tblPr>
      <w:tblGrid>
        <w:gridCol w:w="3969"/>
        <w:gridCol w:w="2410"/>
        <w:gridCol w:w="2822"/>
      </w:tblGrid>
      <w:tr w:rsidR="00863311" w:rsidRPr="00430C00">
        <w:trPr>
          <w:trHeight w:val="380"/>
        </w:trPr>
        <w:tc>
          <w:tcPr>
            <w:tcW w:w="396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rPr>
                <w:rFonts w:ascii="Times New Roman" w:hAnsi="Times New Roman" w:cs="Times New Roman"/>
                <w:sz w:val="24"/>
                <w:szCs w:val="24"/>
                <w:lang w:val="en-US"/>
              </w:rPr>
            </w:pPr>
          </w:p>
        </w:tc>
        <w:tc>
          <w:tcPr>
            <w:tcW w:w="2410"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rPr>
                <w:rFonts w:ascii="Times New Roman" w:hAnsi="Times New Roman" w:cs="Times New Roman"/>
                <w:sz w:val="24"/>
                <w:szCs w:val="24"/>
                <w:lang w:val="en-US"/>
              </w:rPr>
            </w:pPr>
            <w:r w:rsidRPr="00430C00">
              <w:rPr>
                <w:rFonts w:ascii="Times New Roman" w:hAnsi="Times New Roman" w:cs="Times New Roman"/>
                <w:sz w:val="24"/>
                <w:szCs w:val="24"/>
                <w:lang w:val="en-US"/>
              </w:rPr>
              <w:t>Quantity of marks</w:t>
            </w:r>
          </w:p>
        </w:tc>
        <w:tc>
          <w:tcPr>
            <w:tcW w:w="2822"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rPr>
                <w:rFonts w:ascii="Times New Roman" w:hAnsi="Times New Roman" w:cs="Times New Roman"/>
                <w:sz w:val="24"/>
                <w:szCs w:val="24"/>
                <w:lang w:val="en-US"/>
              </w:rPr>
            </w:pPr>
            <w:r w:rsidRPr="00430C00">
              <w:rPr>
                <w:rFonts w:ascii="Times New Roman" w:hAnsi="Times New Roman" w:cs="Times New Roman"/>
                <w:color w:val="000000"/>
                <w:sz w:val="24"/>
                <w:szCs w:val="24"/>
                <w:lang w:val="en-US"/>
              </w:rPr>
              <w:t>Signature of the teacher</w:t>
            </w:r>
          </w:p>
        </w:tc>
      </w:tr>
      <w:tr w:rsidR="00863311" w:rsidRPr="00430C00" w:rsidTr="007F48B7">
        <w:trPr>
          <w:trHeight w:val="991"/>
        </w:trPr>
        <w:tc>
          <w:tcPr>
            <w:tcW w:w="396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rPr>
                <w:rFonts w:ascii="Times New Roman" w:hAnsi="Times New Roman" w:cs="Times New Roman"/>
                <w:sz w:val="24"/>
                <w:szCs w:val="24"/>
                <w:lang w:val="en-US"/>
              </w:rPr>
            </w:pPr>
            <w:r w:rsidRPr="00430C00">
              <w:rPr>
                <w:rFonts w:ascii="Times New Roman" w:hAnsi="Times New Roman" w:cs="Times New Roman"/>
                <w:sz w:val="24"/>
                <w:szCs w:val="24"/>
                <w:lang w:val="en-US"/>
              </w:rPr>
              <w:t>Surname, name of students</w:t>
            </w:r>
          </w:p>
        </w:tc>
        <w:tc>
          <w:tcPr>
            <w:tcW w:w="2410"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rPr>
                <w:rFonts w:ascii="Times New Roman" w:hAnsi="Times New Roman" w:cs="Times New Roman"/>
                <w:sz w:val="24"/>
                <w:szCs w:val="24"/>
                <w:lang w:val="en-US"/>
              </w:rPr>
            </w:pPr>
          </w:p>
        </w:tc>
        <w:tc>
          <w:tcPr>
            <w:tcW w:w="2822"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rPr>
                <w:rFonts w:ascii="Times New Roman" w:hAnsi="Times New Roman" w:cs="Times New Roman"/>
                <w:color w:val="000000"/>
                <w:sz w:val="24"/>
                <w:szCs w:val="24"/>
                <w:lang w:val="en-US"/>
              </w:rPr>
            </w:pPr>
          </w:p>
        </w:tc>
      </w:tr>
      <w:tr w:rsidR="00863311" w:rsidRPr="00430C00" w:rsidTr="007F48B7">
        <w:trPr>
          <w:trHeight w:val="1024"/>
        </w:trPr>
        <w:tc>
          <w:tcPr>
            <w:tcW w:w="3969" w:type="dxa"/>
            <w:tcBorders>
              <w:top w:val="single" w:sz="6" w:space="0" w:color="auto"/>
              <w:left w:val="single" w:sz="6" w:space="0" w:color="auto"/>
              <w:bottom w:val="single" w:sz="6" w:space="0" w:color="auto"/>
              <w:right w:val="single" w:sz="6" w:space="0" w:color="auto"/>
            </w:tcBorders>
            <w:vAlign w:val="center"/>
          </w:tcPr>
          <w:p w:rsidR="00863311" w:rsidRPr="00430C00" w:rsidRDefault="007F48B7" w:rsidP="007F48B7">
            <w:pPr>
              <w:keepNext/>
              <w:widowControl w:val="0"/>
              <w:autoSpaceDE w:val="0"/>
              <w:autoSpaceDN w:val="0"/>
              <w:adjustRightInd w:val="0"/>
              <w:spacing w:after="0" w:line="240" w:lineRule="auto"/>
              <w:ind w:right="-108"/>
              <w:rPr>
                <w:rFonts w:ascii="Times New Roman" w:hAnsi="Times New Roman" w:cs="Times New Roman"/>
                <w:sz w:val="24"/>
                <w:szCs w:val="24"/>
                <w:lang w:val="en-US"/>
              </w:rPr>
            </w:pPr>
            <w:r w:rsidRPr="00430C00">
              <w:rPr>
                <w:rFonts w:ascii="Times New Roman" w:hAnsi="Times New Roman" w:cs="Times New Roman"/>
                <w:color w:val="000000"/>
                <w:sz w:val="24"/>
                <w:szCs w:val="24"/>
                <w:lang w:val="en-US"/>
              </w:rPr>
              <w:t>Total average score</w:t>
            </w:r>
          </w:p>
        </w:tc>
        <w:tc>
          <w:tcPr>
            <w:tcW w:w="2410"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rPr>
                <w:rFonts w:ascii="Times New Roman" w:hAnsi="Times New Roman" w:cs="Times New Roman"/>
                <w:sz w:val="24"/>
                <w:szCs w:val="24"/>
                <w:lang w:val="en-US"/>
              </w:rPr>
            </w:pPr>
          </w:p>
        </w:tc>
        <w:tc>
          <w:tcPr>
            <w:tcW w:w="2822"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108" w:right="-108"/>
              <w:rPr>
                <w:rFonts w:ascii="Times New Roman" w:hAnsi="Times New Roman" w:cs="Times New Roman"/>
                <w:sz w:val="24"/>
                <w:szCs w:val="24"/>
                <w:lang w:val="en-US"/>
              </w:rPr>
            </w:pPr>
          </w:p>
        </w:tc>
      </w:tr>
    </w:tbl>
    <w:p w:rsidR="00863311" w:rsidRPr="00430C00" w:rsidRDefault="00863311" w:rsidP="009D088F">
      <w:pPr>
        <w:widowControl w:val="0"/>
        <w:autoSpaceDE w:val="0"/>
        <w:autoSpaceDN w:val="0"/>
        <w:adjustRightInd w:val="0"/>
        <w:spacing w:after="0" w:line="240" w:lineRule="auto"/>
        <w:ind w:firstLine="720"/>
        <w:rPr>
          <w:rFonts w:ascii="Times New Roman" w:hAnsi="Times New Roman" w:cs="Times New Roman"/>
          <w:sz w:val="28"/>
          <w:szCs w:val="28"/>
          <w:lang w:val="en-US"/>
        </w:rPr>
      </w:pPr>
    </w:p>
    <w:p w:rsidR="00277AFF" w:rsidRPr="00430C00" w:rsidRDefault="00277AFF" w:rsidP="0042754E">
      <w:pPr>
        <w:tabs>
          <w:tab w:val="center" w:pos="4819"/>
        </w:tabs>
        <w:spacing w:after="0" w:line="240" w:lineRule="auto"/>
        <w:rPr>
          <w:rFonts w:ascii="Times New Roman" w:hAnsi="Times New Roman" w:cs="Times New Roman"/>
          <w:sz w:val="28"/>
          <w:szCs w:val="28"/>
          <w:lang w:val="en-US"/>
        </w:rPr>
      </w:pPr>
      <w:r w:rsidRPr="00430C00">
        <w:rPr>
          <w:rFonts w:ascii="Times New Roman" w:hAnsi="Times New Roman" w:cs="Times New Roman"/>
          <w:sz w:val="28"/>
          <w:szCs w:val="28"/>
          <w:lang w:val="en-US"/>
        </w:rPr>
        <w:br w:type="page"/>
      </w:r>
    </w:p>
    <w:p w:rsidR="00863311" w:rsidRPr="00430C00" w:rsidRDefault="00863311" w:rsidP="009D088F">
      <w:pPr>
        <w:widowControl w:val="0"/>
        <w:autoSpaceDE w:val="0"/>
        <w:autoSpaceDN w:val="0"/>
        <w:adjustRightInd w:val="0"/>
        <w:spacing w:after="0" w:line="240" w:lineRule="auto"/>
        <w:ind w:firstLine="720"/>
        <w:rPr>
          <w:rFonts w:ascii="Times New Roman" w:hAnsi="Times New Roman" w:cs="Times New Roman"/>
          <w:sz w:val="24"/>
          <w:szCs w:val="24"/>
          <w:lang w:val="en-US"/>
        </w:rPr>
      </w:pPr>
      <w:r w:rsidRPr="00430C00">
        <w:rPr>
          <w:rFonts w:ascii="Times New Roman" w:hAnsi="Times New Roman" w:cs="Times New Roman"/>
          <w:sz w:val="24"/>
          <w:szCs w:val="24"/>
          <w:lang w:val="en-US"/>
        </w:rPr>
        <w:lastRenderedPageBreak/>
        <w:t xml:space="preserve">Program on Social Medicine, </w:t>
      </w:r>
      <w:r w:rsidR="00D22753" w:rsidRPr="00430C00">
        <w:rPr>
          <w:rFonts w:ascii="Times New Roman" w:hAnsi="Times New Roman" w:cs="Times New Roman"/>
          <w:sz w:val="24"/>
          <w:szCs w:val="24"/>
          <w:lang w:val="en-US"/>
        </w:rPr>
        <w:t>Organisation</w:t>
      </w:r>
      <w:r w:rsidRPr="00430C00">
        <w:rPr>
          <w:rFonts w:ascii="Times New Roman" w:hAnsi="Times New Roman" w:cs="Times New Roman"/>
          <w:sz w:val="24"/>
          <w:szCs w:val="24"/>
          <w:lang w:val="en-US"/>
        </w:rPr>
        <w:t xml:space="preserve"> and Economics </w:t>
      </w:r>
      <w:r w:rsidR="00D22753" w:rsidRPr="00430C00">
        <w:rPr>
          <w:rFonts w:ascii="Times New Roman" w:hAnsi="Times New Roman" w:cs="Times New Roman"/>
          <w:sz w:val="24"/>
          <w:szCs w:val="24"/>
          <w:lang w:val="en-US"/>
        </w:rPr>
        <w:t xml:space="preserve">of Public Health </w:t>
      </w:r>
      <w:r w:rsidRPr="00430C00">
        <w:rPr>
          <w:rFonts w:ascii="Times New Roman" w:hAnsi="Times New Roman" w:cs="Times New Roman"/>
          <w:sz w:val="24"/>
          <w:szCs w:val="24"/>
          <w:lang w:val="en-US"/>
        </w:rPr>
        <w:t>for higher medical educational establishments of Ukraine of III</w:t>
      </w:r>
      <w:r w:rsidR="00D06298">
        <w:rPr>
          <w:rFonts w:ascii="Times New Roman" w:hAnsi="Times New Roman" w:cs="Times New Roman"/>
          <w:sz w:val="24"/>
          <w:szCs w:val="24"/>
          <w:lang w:val="en-US"/>
        </w:rPr>
        <w:t> –I</w:t>
      </w:r>
      <w:r w:rsidRPr="00430C00">
        <w:rPr>
          <w:rFonts w:ascii="Times New Roman" w:hAnsi="Times New Roman" w:cs="Times New Roman"/>
          <w:sz w:val="24"/>
          <w:szCs w:val="24"/>
          <w:lang w:val="en-US"/>
        </w:rPr>
        <w:t>V accreditation levels are drawn for specialties: 7.110101</w:t>
      </w:r>
      <w:r w:rsidR="001A20BF"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General Medicine</w:t>
      </w:r>
      <w:r w:rsidR="00C05A1E" w:rsidRPr="00430C00">
        <w:rPr>
          <w:rFonts w:ascii="Times New Roman" w:hAnsi="Times New Roman" w:cs="Times New Roman"/>
          <w:sz w:val="24"/>
          <w:szCs w:val="24"/>
          <w:lang w:val="en-US"/>
        </w:rPr>
        <w:t>”</w:t>
      </w:r>
      <w:r w:rsidRPr="00430C00">
        <w:rPr>
          <w:rFonts w:ascii="Times New Roman" w:hAnsi="Times New Roman" w:cs="Times New Roman"/>
          <w:sz w:val="24"/>
          <w:szCs w:val="24"/>
          <w:lang w:val="en-US"/>
        </w:rPr>
        <w:t>7.110104</w:t>
      </w:r>
      <w:r w:rsidR="001A20BF"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Pediatrics</w:t>
      </w:r>
      <w:r w:rsidR="00C05A1E" w:rsidRPr="00430C00">
        <w:rPr>
          <w:rFonts w:ascii="Times New Roman" w:hAnsi="Times New Roman" w:cs="Times New Roman"/>
          <w:sz w:val="24"/>
          <w:szCs w:val="24"/>
          <w:lang w:val="en-US"/>
        </w:rPr>
        <w:t>”</w:t>
      </w:r>
      <w:r w:rsidRPr="00430C00">
        <w:rPr>
          <w:rFonts w:ascii="Times New Roman" w:hAnsi="Times New Roman" w:cs="Times New Roman"/>
          <w:sz w:val="24"/>
          <w:szCs w:val="24"/>
          <w:lang w:val="en-US"/>
        </w:rPr>
        <w:t>of 1101</w:t>
      </w:r>
      <w:r w:rsidR="001A20BF"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Medicine</w:t>
      </w:r>
      <w:r w:rsidR="00C05A1E" w:rsidRPr="00430C00">
        <w:rPr>
          <w:rFonts w:ascii="Times New Roman" w:hAnsi="Times New Roman" w:cs="Times New Roman"/>
          <w:sz w:val="24"/>
          <w:szCs w:val="24"/>
          <w:lang w:val="en-US"/>
        </w:rPr>
        <w:t>”</w:t>
      </w:r>
      <w:r w:rsidRPr="00430C00">
        <w:rPr>
          <w:rFonts w:ascii="Times New Roman" w:hAnsi="Times New Roman" w:cs="Times New Roman"/>
          <w:sz w:val="24"/>
          <w:szCs w:val="24"/>
          <w:lang w:val="en-US"/>
        </w:rPr>
        <w:t>degree program. Discipline is studied at the final year.</w:t>
      </w:r>
    </w:p>
    <w:p w:rsidR="00863311" w:rsidRPr="00430C00" w:rsidRDefault="00863311" w:rsidP="009D088F">
      <w:pPr>
        <w:widowControl w:val="0"/>
        <w:autoSpaceDE w:val="0"/>
        <w:autoSpaceDN w:val="0"/>
        <w:adjustRightInd w:val="0"/>
        <w:spacing w:after="0" w:line="240" w:lineRule="auto"/>
        <w:ind w:firstLine="720"/>
        <w:rPr>
          <w:rFonts w:ascii="Times New Roman" w:hAnsi="Times New Roman" w:cs="Times New Roman"/>
          <w:b/>
          <w:bCs/>
          <w:sz w:val="24"/>
          <w:szCs w:val="24"/>
          <w:lang w:val="en-US"/>
        </w:rPr>
      </w:pPr>
    </w:p>
    <w:p w:rsidR="00863311" w:rsidRPr="00430C00" w:rsidRDefault="00863311" w:rsidP="009D088F">
      <w:pPr>
        <w:widowControl w:val="0"/>
        <w:autoSpaceDE w:val="0"/>
        <w:autoSpaceDN w:val="0"/>
        <w:adjustRightInd w:val="0"/>
        <w:spacing w:after="0" w:line="240" w:lineRule="auto"/>
        <w:ind w:firstLine="720"/>
        <w:rPr>
          <w:rFonts w:ascii="Times New Roman" w:hAnsi="Times New Roman" w:cs="Times New Roman"/>
          <w:b/>
          <w:bCs/>
          <w:i/>
          <w:iCs/>
          <w:sz w:val="24"/>
          <w:szCs w:val="24"/>
          <w:lang w:val="en-US"/>
        </w:rPr>
      </w:pPr>
      <w:r w:rsidRPr="00430C00">
        <w:rPr>
          <w:rFonts w:ascii="Times New Roman" w:hAnsi="Times New Roman" w:cs="Times New Roman"/>
          <w:b/>
          <w:bCs/>
          <w:sz w:val="24"/>
          <w:szCs w:val="24"/>
          <w:lang w:val="en-US"/>
        </w:rPr>
        <w:t>The program was developed in accordance with the following legal documents:</w:t>
      </w:r>
    </w:p>
    <w:p w:rsidR="00863311" w:rsidRPr="00430C00" w:rsidRDefault="00D06298" w:rsidP="009D088F">
      <w:pPr>
        <w:widowControl w:val="0"/>
        <w:autoSpaceDE w:val="0"/>
        <w:autoSpaceDN w:val="0"/>
        <w:adjustRightInd w:val="0"/>
        <w:spacing w:after="0" w:line="24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Educational and qualification level (EQL) and Educational and professional program (EPP) of training approved by order of MES of Ukraine No. 239</w:t>
      </w:r>
      <w:r w:rsidR="00C05A1E"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On approval of components of higher education standards for 1101</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Medicine</w:t>
      </w:r>
      <w:r w:rsidR="00C05A1E" w:rsidRPr="00430C00">
        <w:rPr>
          <w:rFonts w:ascii="Times New Roman" w:hAnsi="Times New Roman" w:cs="Times New Roman"/>
          <w:sz w:val="24"/>
          <w:szCs w:val="24"/>
          <w:lang w:val="en-US"/>
        </w:rPr>
        <w:t>”</w:t>
      </w:r>
      <w:r w:rsidR="00863311" w:rsidRPr="00430C00">
        <w:rPr>
          <w:rFonts w:ascii="Times New Roman" w:hAnsi="Times New Roman" w:cs="Times New Roman"/>
          <w:sz w:val="24"/>
          <w:szCs w:val="24"/>
          <w:lang w:val="en-US"/>
        </w:rPr>
        <w:t>degree program</w:t>
      </w:r>
      <w:r w:rsidR="008B2F8B" w:rsidRPr="00430C00">
        <w:rPr>
          <w:rFonts w:ascii="Times New Roman" w:hAnsi="Times New Roman" w:cs="Times New Roman"/>
          <w:sz w:val="24"/>
          <w:szCs w:val="24"/>
          <w:lang w:val="en-US"/>
        </w:rPr>
        <w:t>»</w:t>
      </w:r>
      <w:r w:rsidR="00863311" w:rsidRPr="00430C00">
        <w:rPr>
          <w:rFonts w:ascii="Times New Roman" w:hAnsi="Times New Roman" w:cs="Times New Roman"/>
          <w:sz w:val="24"/>
          <w:szCs w:val="24"/>
          <w:lang w:val="en-US"/>
        </w:rPr>
        <w:t>dated 04/16/03;</w:t>
      </w:r>
    </w:p>
    <w:p w:rsidR="00863311" w:rsidRPr="00430C00" w:rsidRDefault="00D06298" w:rsidP="009D088F">
      <w:pPr>
        <w:widowControl w:val="0"/>
        <w:autoSpaceDE w:val="0"/>
        <w:autoSpaceDN w:val="0"/>
        <w:adjustRightInd w:val="0"/>
        <w:spacing w:after="0" w:line="24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Experimental curriculum drawn out on the principles of European credit transfer system (ECTS) and approved by order of MH of Ukraine No. 52</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On approval and introduction of new curriculum for</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medical specialist</w:t>
      </w:r>
      <w:r w:rsidR="008B2F8B" w:rsidRPr="00430C00">
        <w:rPr>
          <w:rFonts w:ascii="Times New Roman" w:hAnsi="Times New Roman" w:cs="Times New Roman"/>
          <w:sz w:val="24"/>
          <w:szCs w:val="24"/>
          <w:lang w:val="en-US"/>
        </w:rPr>
        <w:t>»</w:t>
      </w:r>
      <w:r w:rsidR="00863311" w:rsidRPr="00430C00">
        <w:rPr>
          <w:rFonts w:ascii="Times New Roman" w:hAnsi="Times New Roman" w:cs="Times New Roman"/>
          <w:sz w:val="24"/>
          <w:szCs w:val="24"/>
          <w:lang w:val="en-US"/>
        </w:rPr>
        <w:t>qualification level in higher educational institutions of III</w:t>
      </w:r>
      <w:r>
        <w:rPr>
          <w:rFonts w:ascii="Times New Roman" w:hAnsi="Times New Roman" w:cs="Times New Roman"/>
          <w:sz w:val="24"/>
          <w:szCs w:val="24"/>
          <w:lang w:val="en-US"/>
        </w:rPr>
        <w:t> –I</w:t>
      </w:r>
      <w:r w:rsidR="00863311" w:rsidRPr="00430C00">
        <w:rPr>
          <w:rFonts w:ascii="Times New Roman" w:hAnsi="Times New Roman" w:cs="Times New Roman"/>
          <w:sz w:val="24"/>
          <w:szCs w:val="24"/>
          <w:lang w:val="en-US"/>
        </w:rPr>
        <w:t>V accreditation levels in Ukraine for</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General Medicine</w:t>
      </w:r>
      <w:r w:rsidR="00C05A1E" w:rsidRPr="00430C00">
        <w:rPr>
          <w:rFonts w:ascii="Times New Roman" w:hAnsi="Times New Roman" w:cs="Times New Roman"/>
          <w:sz w:val="24"/>
          <w:szCs w:val="24"/>
          <w:lang w:val="en-US"/>
        </w:rPr>
        <w:t>”</w:t>
      </w:r>
      <w:r w:rsidR="00863311" w:rsidRPr="00430C00">
        <w:rPr>
          <w:rFonts w:ascii="Times New Roman" w:hAnsi="Times New Roman" w:cs="Times New Roman"/>
          <w:sz w:val="24"/>
          <w:szCs w:val="24"/>
          <w:lang w:val="en-US"/>
        </w:rPr>
        <w:t>and</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Pediatrics</w:t>
      </w:r>
      <w:r w:rsidR="00BA0053"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degrees</w:t>
      </w:r>
      <w:r w:rsidR="00DA45C6" w:rsidRPr="00430C00">
        <w:rPr>
          <w:rFonts w:ascii="Times New Roman" w:hAnsi="Times New Roman" w:cs="Times New Roman"/>
          <w:sz w:val="24"/>
          <w:szCs w:val="24"/>
          <w:lang w:val="en-US"/>
        </w:rPr>
        <w:t>”</w:t>
      </w:r>
      <w:r w:rsidR="00863311" w:rsidRPr="00430C00">
        <w:rPr>
          <w:rFonts w:ascii="Times New Roman" w:hAnsi="Times New Roman" w:cs="Times New Roman"/>
          <w:sz w:val="24"/>
          <w:szCs w:val="24"/>
          <w:lang w:val="en-US"/>
        </w:rPr>
        <w:t>dated 01.31.2005.</w:t>
      </w:r>
    </w:p>
    <w:p w:rsidR="00863311" w:rsidRPr="00430C00" w:rsidRDefault="00D06298" w:rsidP="009D088F">
      <w:pPr>
        <w:widowControl w:val="0"/>
        <w:autoSpaceDE w:val="0"/>
        <w:autoSpaceDN w:val="0"/>
        <w:adjustRightInd w:val="0"/>
        <w:spacing w:after="0" w:line="24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Guidelines for academic disciplines curriculum approved by order of MH of Ukraine No. 152</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On approval of guidelines for academic disciplines curriculum</w:t>
      </w:r>
      <w:r w:rsidR="00C05A1E" w:rsidRPr="00430C00">
        <w:rPr>
          <w:rFonts w:ascii="Times New Roman" w:hAnsi="Times New Roman" w:cs="Times New Roman"/>
          <w:sz w:val="24"/>
          <w:szCs w:val="24"/>
          <w:lang w:val="en-US"/>
        </w:rPr>
        <w:t>”</w:t>
      </w:r>
      <w:r w:rsidR="00863311" w:rsidRPr="00430C00">
        <w:rPr>
          <w:rFonts w:ascii="Times New Roman" w:hAnsi="Times New Roman" w:cs="Times New Roman"/>
          <w:sz w:val="24"/>
          <w:szCs w:val="24"/>
          <w:lang w:val="en-US"/>
        </w:rPr>
        <w:t>dated 3.24.2004, as amended and supplemented by order of MH of Ukraine No. 492</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On amendments to guidelines for academic disciplines curriculum</w:t>
      </w:r>
      <w:r w:rsidR="008B2F8B" w:rsidRPr="00430C00">
        <w:rPr>
          <w:rFonts w:ascii="Times New Roman" w:hAnsi="Times New Roman" w:cs="Times New Roman"/>
          <w:sz w:val="24"/>
          <w:szCs w:val="24"/>
          <w:lang w:val="en-US"/>
        </w:rPr>
        <w:t>»</w:t>
      </w:r>
      <w:r w:rsidR="00863311" w:rsidRPr="00430C00">
        <w:rPr>
          <w:rFonts w:ascii="Times New Roman" w:hAnsi="Times New Roman" w:cs="Times New Roman"/>
          <w:sz w:val="24"/>
          <w:szCs w:val="24"/>
          <w:lang w:val="en-US"/>
        </w:rPr>
        <w:t>dated 10.12.2004;</w:t>
      </w:r>
    </w:p>
    <w:p w:rsidR="00863311" w:rsidRPr="00430C00" w:rsidRDefault="00D06298" w:rsidP="009D088F">
      <w:pPr>
        <w:widowControl w:val="0"/>
        <w:autoSpaceDE w:val="0"/>
        <w:autoSpaceDN w:val="0"/>
        <w:adjustRightInd w:val="0"/>
        <w:spacing w:after="0" w:line="24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Order of MH of Ukraine No. 148</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On implementation of Bologna Declaration in higher medical and pharmaceutical education</w:t>
      </w:r>
      <w:r w:rsidR="00C05A1E" w:rsidRPr="00430C00">
        <w:rPr>
          <w:rFonts w:ascii="Times New Roman" w:hAnsi="Times New Roman" w:cs="Times New Roman"/>
          <w:sz w:val="24"/>
          <w:szCs w:val="24"/>
          <w:lang w:val="en-US"/>
        </w:rPr>
        <w:t>”</w:t>
      </w:r>
      <w:r w:rsidR="00863311" w:rsidRPr="00430C00">
        <w:rPr>
          <w:rFonts w:ascii="Times New Roman" w:hAnsi="Times New Roman" w:cs="Times New Roman"/>
          <w:sz w:val="24"/>
          <w:szCs w:val="24"/>
          <w:lang w:val="en-US"/>
        </w:rPr>
        <w:t>dated 01.31.03;</w:t>
      </w:r>
    </w:p>
    <w:p w:rsidR="00863311" w:rsidRPr="00430C00" w:rsidRDefault="00D06298" w:rsidP="009D088F">
      <w:pPr>
        <w:widowControl w:val="0"/>
        <w:autoSpaceDE w:val="0"/>
        <w:autoSpaceDN w:val="0"/>
        <w:adjustRightInd w:val="0"/>
        <w:spacing w:after="0" w:line="24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Regulations on the system of students’ educational activity evaluation under credit</w:t>
      </w: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modular educational system (“Medical education in the world and in Ukraine”. Approved by MH of Ukraine as a manual for lecturers, masters and postgraduate students. “Kiev kniga plus”, 2005).</w:t>
      </w:r>
    </w:p>
    <w:p w:rsidR="00863311" w:rsidRPr="00430C00" w:rsidRDefault="00D06298" w:rsidP="009D088F">
      <w:pPr>
        <w:widowControl w:val="0"/>
        <w:autoSpaceDE w:val="0"/>
        <w:autoSpaceDN w:val="0"/>
        <w:adjustRightInd w:val="0"/>
        <w:spacing w:after="0" w:line="24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Order of MH of Ukraine No. 414 dated 07.23.2007</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On amendments to order of Ministry of Healthcare of Ukraine No.52 dated 01.31.2005</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On approval and introduction of new curriculum for “medical specialist” qualification level in higher education institutions of III</w:t>
      </w:r>
      <w:r>
        <w:rPr>
          <w:rFonts w:ascii="Times New Roman" w:hAnsi="Times New Roman" w:cs="Times New Roman"/>
          <w:sz w:val="24"/>
          <w:szCs w:val="24"/>
          <w:lang w:val="en-US"/>
        </w:rPr>
        <w:t> –I</w:t>
      </w:r>
      <w:r w:rsidR="00863311" w:rsidRPr="00430C00">
        <w:rPr>
          <w:rFonts w:ascii="Times New Roman" w:hAnsi="Times New Roman" w:cs="Times New Roman"/>
          <w:sz w:val="24"/>
          <w:szCs w:val="24"/>
          <w:lang w:val="en-US"/>
        </w:rPr>
        <w:t>V accreditation levels in Ukraine for</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General Medicine</w:t>
      </w:r>
      <w:r w:rsidR="00C05A1E" w:rsidRPr="00430C00">
        <w:rPr>
          <w:rFonts w:ascii="Times New Roman" w:hAnsi="Times New Roman" w:cs="Times New Roman"/>
          <w:sz w:val="24"/>
          <w:szCs w:val="24"/>
          <w:lang w:val="en-US"/>
        </w:rPr>
        <w:t>”</w:t>
      </w:r>
      <w:r w:rsidR="004918A3" w:rsidRPr="00430C00">
        <w:rPr>
          <w:rFonts w:ascii="Times New Roman" w:hAnsi="Times New Roman" w:cs="Times New Roman"/>
          <w:sz w:val="24"/>
          <w:szCs w:val="24"/>
          <w:lang w:val="en-US"/>
        </w:rPr>
        <w:t>,</w:t>
      </w:r>
      <w:r w:rsidR="00C05A1E"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Pediatrics</w:t>
      </w:r>
      <w:r w:rsidR="00BA0053"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and</w:t>
      </w:r>
      <w:r w:rsidR="001A20BF" w:rsidRPr="00430C00">
        <w:rPr>
          <w:rFonts w:ascii="Times New Roman" w:hAnsi="Times New Roman" w:cs="Times New Roman"/>
          <w:sz w:val="24"/>
          <w:szCs w:val="24"/>
          <w:lang w:val="en-US"/>
        </w:rPr>
        <w:t xml:space="preserve"> “</w:t>
      </w:r>
      <w:r w:rsidR="00863311" w:rsidRPr="00430C00">
        <w:rPr>
          <w:rFonts w:ascii="Times New Roman" w:hAnsi="Times New Roman" w:cs="Times New Roman"/>
          <w:sz w:val="24"/>
          <w:szCs w:val="24"/>
          <w:lang w:val="en-US"/>
        </w:rPr>
        <w:t>Medical preventive work</w:t>
      </w:r>
      <w:r w:rsidR="001C738F" w:rsidRPr="00430C00">
        <w:rPr>
          <w:rFonts w:ascii="Times New Roman" w:hAnsi="Times New Roman" w:cs="Times New Roman"/>
          <w:sz w:val="24"/>
          <w:szCs w:val="24"/>
          <w:lang w:val="en-US"/>
        </w:rPr>
        <w:t>”</w:t>
      </w:r>
      <w:r w:rsidR="00863311" w:rsidRPr="00430C00">
        <w:rPr>
          <w:rFonts w:ascii="Times New Roman" w:hAnsi="Times New Roman" w:cs="Times New Roman"/>
          <w:sz w:val="24"/>
          <w:szCs w:val="24"/>
          <w:lang w:val="en-US"/>
        </w:rPr>
        <w:t>degrees.</w:t>
      </w:r>
    </w:p>
    <w:p w:rsidR="00863311" w:rsidRPr="00430C00" w:rsidRDefault="00863311" w:rsidP="00D22753">
      <w:pPr>
        <w:widowControl w:val="0"/>
        <w:autoSpaceDE w:val="0"/>
        <w:autoSpaceDN w:val="0"/>
        <w:adjustRightInd w:val="0"/>
        <w:spacing w:after="0" w:line="240" w:lineRule="auto"/>
        <w:ind w:firstLine="900"/>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The kinds of education work are</w:t>
      </w:r>
    </w:p>
    <w:p w:rsidR="00863311" w:rsidRPr="00430C00" w:rsidRDefault="00863311" w:rsidP="00D22753">
      <w:pPr>
        <w:widowControl w:val="0"/>
        <w:autoSpaceDE w:val="0"/>
        <w:autoSpaceDN w:val="0"/>
        <w:adjustRightInd w:val="0"/>
        <w:spacing w:after="0" w:line="240" w:lineRule="auto"/>
        <w:ind w:firstLine="900"/>
        <w:rPr>
          <w:rFonts w:ascii="Times New Roman" w:hAnsi="Times New Roman" w:cs="Times New Roman"/>
          <w:sz w:val="24"/>
          <w:szCs w:val="24"/>
          <w:lang w:val="en-US"/>
        </w:rPr>
      </w:pPr>
      <w:r w:rsidRPr="00430C00">
        <w:rPr>
          <w:rFonts w:ascii="Times New Roman" w:hAnsi="Times New Roman" w:cs="Times New Roman"/>
          <w:sz w:val="24"/>
          <w:szCs w:val="24"/>
          <w:lang w:val="en-US"/>
        </w:rPr>
        <w:t>1.practical lessons;</w:t>
      </w:r>
    </w:p>
    <w:p w:rsidR="00863311" w:rsidRPr="00430C00" w:rsidRDefault="00863311" w:rsidP="00D22753">
      <w:pPr>
        <w:widowControl w:val="0"/>
        <w:autoSpaceDE w:val="0"/>
        <w:autoSpaceDN w:val="0"/>
        <w:adjustRightInd w:val="0"/>
        <w:spacing w:after="0" w:line="240" w:lineRule="auto"/>
        <w:ind w:firstLine="900"/>
        <w:rPr>
          <w:rFonts w:ascii="Times New Roman" w:hAnsi="Times New Roman" w:cs="Times New Roman"/>
          <w:sz w:val="24"/>
          <w:szCs w:val="24"/>
          <w:lang w:val="en-US"/>
        </w:rPr>
      </w:pPr>
      <w:r w:rsidRPr="00430C00">
        <w:rPr>
          <w:rFonts w:ascii="Times New Roman" w:hAnsi="Times New Roman" w:cs="Times New Roman"/>
          <w:sz w:val="24"/>
          <w:szCs w:val="24"/>
          <w:lang w:val="en-US"/>
        </w:rPr>
        <w:t>2.independent work;</w:t>
      </w:r>
    </w:p>
    <w:p w:rsidR="00863311" w:rsidRPr="00430C00" w:rsidRDefault="00863311" w:rsidP="00D22753">
      <w:pPr>
        <w:widowControl w:val="0"/>
        <w:autoSpaceDE w:val="0"/>
        <w:autoSpaceDN w:val="0"/>
        <w:adjustRightInd w:val="0"/>
        <w:spacing w:after="0" w:line="240" w:lineRule="auto"/>
        <w:ind w:firstLine="900"/>
        <w:rPr>
          <w:rFonts w:ascii="Times New Roman" w:hAnsi="Times New Roman" w:cs="Times New Roman"/>
          <w:sz w:val="24"/>
          <w:szCs w:val="24"/>
          <w:lang w:val="en-US"/>
        </w:rPr>
      </w:pPr>
      <w:r w:rsidRPr="00430C00">
        <w:rPr>
          <w:rFonts w:ascii="Times New Roman" w:hAnsi="Times New Roman" w:cs="Times New Roman"/>
          <w:sz w:val="24"/>
          <w:szCs w:val="24"/>
          <w:lang w:val="en-US"/>
        </w:rPr>
        <w:t>3.consultations</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b/>
          <w:bCs/>
          <w:color w:val="000000"/>
          <w:sz w:val="24"/>
          <w:szCs w:val="24"/>
          <w:lang w:val="en-US"/>
        </w:rPr>
      </w:pPr>
      <w:r w:rsidRPr="00430C00">
        <w:rPr>
          <w:rFonts w:ascii="Times New Roman" w:hAnsi="Times New Roman" w:cs="Times New Roman"/>
          <w:b/>
          <w:bCs/>
          <w:sz w:val="24"/>
          <w:szCs w:val="24"/>
          <w:lang w:val="en-US"/>
        </w:rPr>
        <w:t>Practical exercises include</w:t>
      </w:r>
      <w:r w:rsidRPr="00430C00">
        <w:rPr>
          <w:rFonts w:ascii="Times New Roman" w:hAnsi="Times New Roman" w:cs="Times New Roman"/>
          <w:b/>
          <w:bCs/>
          <w:color w:val="000000"/>
          <w:sz w:val="24"/>
          <w:szCs w:val="24"/>
          <w:lang w:val="en-US"/>
        </w:rPr>
        <w:t>:</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sz w:val="24"/>
          <w:szCs w:val="24"/>
          <w:lang w:val="en-US"/>
        </w:rPr>
        <w:t>1. to be able to e</w:t>
      </w:r>
      <w:r w:rsidR="001C738F" w:rsidRPr="00430C00">
        <w:rPr>
          <w:rFonts w:ascii="Times New Roman" w:hAnsi="Times New Roman" w:cs="Times New Roman"/>
          <w:sz w:val="24"/>
          <w:szCs w:val="24"/>
          <w:lang w:val="en-US"/>
        </w:rPr>
        <w:t>labour</w:t>
      </w:r>
      <w:r w:rsidRPr="00430C00">
        <w:rPr>
          <w:rFonts w:ascii="Times New Roman" w:hAnsi="Times New Roman" w:cs="Times New Roman"/>
          <w:sz w:val="24"/>
          <w:szCs w:val="24"/>
          <w:lang w:val="en-US"/>
        </w:rPr>
        <w:t>ate strategic and tactic plans of economic development of public health establishments.</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sz w:val="24"/>
          <w:szCs w:val="24"/>
          <w:lang w:val="en-US"/>
        </w:rPr>
        <w:t>2. determine marketing strategy wich maximal guarantees the necessity of medical aid of population.</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sz w:val="24"/>
          <w:szCs w:val="24"/>
          <w:lang w:val="en-US"/>
        </w:rPr>
        <w:t>3. determine price policy which directs to realization of strategic and operational tasks of public health establishments.</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sz w:val="24"/>
          <w:szCs w:val="24"/>
          <w:lang w:val="en-US"/>
        </w:rPr>
        <w:t>4. composing of business</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plan during organization of business activity in field of public health.</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5. to be able to determine insurance contribution for state obligatory and voluntary medical insurance. </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6. to be able to calculate the salary for medical staff. </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sz w:val="24"/>
          <w:szCs w:val="24"/>
          <w:lang w:val="en-US"/>
        </w:rPr>
        <w:t>7. determine and estimate the basic indexes of economical activity of medical establishment</w:t>
      </w:r>
      <w:r w:rsidRPr="00430C00">
        <w:rPr>
          <w:rFonts w:ascii="Times New Roman" w:hAnsi="Times New Roman" w:cs="Times New Roman"/>
          <w:b/>
          <w:bCs/>
          <w:sz w:val="24"/>
          <w:szCs w:val="24"/>
          <w:lang w:val="en-US"/>
        </w:rPr>
        <w:t>.</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8. determination and analisis of medical, social and economical efficiency of public health establishments. </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9. to be able to estimate the efficiency of medical technologies. </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Economic of public health</w:t>
      </w:r>
    </w:p>
    <w:p w:rsidR="00863311" w:rsidRPr="00430C00" w:rsidRDefault="00D06298" w:rsidP="00D22753">
      <w:pPr>
        <w:widowControl w:val="0"/>
        <w:autoSpaceDE w:val="0"/>
        <w:autoSpaceDN w:val="0"/>
        <w:adjustRightInd w:val="0"/>
        <w:spacing w:after="0" w:line="240" w:lineRule="auto"/>
        <w:ind w:firstLine="851"/>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 – </w:t>
      </w:r>
      <w:r w:rsidR="00863311" w:rsidRPr="00430C00">
        <w:rPr>
          <w:rFonts w:ascii="Times New Roman" w:hAnsi="Times New Roman" w:cs="Times New Roman"/>
          <w:sz w:val="24"/>
          <w:szCs w:val="24"/>
          <w:lang w:val="en-US"/>
        </w:rPr>
        <w:t>lays the groundwork for an arrangement of economic and financial analysis of medical and pharmaceutical industries.</w:t>
      </w:r>
      <w:r w:rsidR="00863311" w:rsidRPr="00430C00">
        <w:rPr>
          <w:rFonts w:ascii="Times New Roman" w:hAnsi="Times New Roman" w:cs="Times New Roman"/>
          <w:color w:val="000000"/>
          <w:sz w:val="24"/>
          <w:szCs w:val="24"/>
          <w:lang w:val="en-US"/>
        </w:rPr>
        <w:t>;</w:t>
      </w:r>
    </w:p>
    <w:p w:rsidR="00863311" w:rsidRPr="00430C00" w:rsidRDefault="00D06298" w:rsidP="00D22753">
      <w:pPr>
        <w:widowControl w:val="0"/>
        <w:autoSpaceDE w:val="0"/>
        <w:autoSpaceDN w:val="0"/>
        <w:adjustRightInd w:val="0"/>
        <w:spacing w:after="0" w:line="240" w:lineRule="auto"/>
        <w:ind w:firstLine="851"/>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 – </w:t>
      </w:r>
      <w:r w:rsidR="00863311" w:rsidRPr="00430C00">
        <w:rPr>
          <w:rFonts w:ascii="Times New Roman" w:hAnsi="Times New Roman" w:cs="Times New Roman"/>
          <w:sz w:val="24"/>
          <w:szCs w:val="24"/>
          <w:lang w:val="en-US"/>
        </w:rPr>
        <w:t xml:space="preserve">contributes to formation of economic thinking of Higher Educational Medical </w:t>
      </w:r>
      <w:r w:rsidR="00863311" w:rsidRPr="00430C00">
        <w:rPr>
          <w:rFonts w:ascii="Times New Roman" w:hAnsi="Times New Roman" w:cs="Times New Roman"/>
          <w:sz w:val="24"/>
          <w:szCs w:val="24"/>
          <w:lang w:val="en-US"/>
        </w:rPr>
        <w:lastRenderedPageBreak/>
        <w:t>Institutions students.</w:t>
      </w:r>
    </w:p>
    <w:p w:rsidR="00863311" w:rsidRPr="00430C00" w:rsidRDefault="00D06298" w:rsidP="00D22753">
      <w:pPr>
        <w:widowControl w:val="0"/>
        <w:autoSpaceDE w:val="0"/>
        <w:autoSpaceDN w:val="0"/>
        <w:adjustRightInd w:val="0"/>
        <w:spacing w:after="0" w:line="240" w:lineRule="auto"/>
        <w:ind w:firstLine="851"/>
        <w:rPr>
          <w:rFonts w:ascii="Times New Roman" w:hAnsi="Times New Roman" w:cs="Times New Roman"/>
          <w:color w:val="7F7F7F"/>
          <w:sz w:val="24"/>
          <w:szCs w:val="24"/>
          <w:lang w:val="en-US"/>
        </w:rPr>
      </w:pPr>
      <w:r>
        <w:rPr>
          <w:rFonts w:ascii="Times New Roman" w:hAnsi="Times New Roman" w:cs="Times New Roman"/>
          <w:color w:val="000000"/>
          <w:sz w:val="24"/>
          <w:szCs w:val="24"/>
          <w:lang w:val="en-US"/>
        </w:rPr>
        <w:t xml:space="preserve"> – </w:t>
      </w:r>
      <w:r w:rsidR="00863311" w:rsidRPr="00430C00">
        <w:rPr>
          <w:rFonts w:ascii="Times New Roman" w:hAnsi="Times New Roman" w:cs="Times New Roman"/>
          <w:sz w:val="24"/>
          <w:szCs w:val="24"/>
          <w:lang w:val="en-US"/>
        </w:rPr>
        <w:t>provides development of management solutions to meet public needs in healthcare using marketing</w:t>
      </w:r>
      <w:r w:rsidR="00863311" w:rsidRPr="00430C00">
        <w:rPr>
          <w:rFonts w:ascii="Times New Roman" w:hAnsi="Times New Roman" w:cs="Times New Roman"/>
          <w:color w:val="000000"/>
          <w:sz w:val="24"/>
          <w:szCs w:val="24"/>
          <w:lang w:val="en-US"/>
        </w:rPr>
        <w:t>.</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color w:val="000000"/>
          <w:sz w:val="24"/>
          <w:szCs w:val="24"/>
          <w:lang w:val="en-US"/>
        </w:rPr>
      </w:pPr>
      <w:r w:rsidRPr="00430C00">
        <w:rPr>
          <w:rFonts w:ascii="Times New Roman" w:hAnsi="Times New Roman" w:cs="Times New Roman"/>
          <w:sz w:val="24"/>
          <w:szCs w:val="24"/>
          <w:lang w:val="en-US"/>
        </w:rPr>
        <w:t>Volume of students’ academic load is described in ECTS credits which are calculated after successful assimilation of a module discipline</w:t>
      </w:r>
      <w:r w:rsidRPr="00430C00">
        <w:rPr>
          <w:rFonts w:ascii="Times New Roman" w:hAnsi="Times New Roman" w:cs="Times New Roman"/>
          <w:color w:val="000000"/>
          <w:sz w:val="24"/>
          <w:szCs w:val="24"/>
          <w:lang w:val="en-US"/>
        </w:rPr>
        <w:t>.</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Students are advised to keep records of tasks completed.</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sz w:val="24"/>
          <w:szCs w:val="24"/>
          <w:lang w:val="en-US"/>
        </w:rPr>
      </w:pPr>
      <w:r w:rsidRPr="00430C00">
        <w:rPr>
          <w:rFonts w:ascii="Times New Roman" w:hAnsi="Times New Roman" w:cs="Times New Roman"/>
          <w:color w:val="000000"/>
          <w:sz w:val="24"/>
          <w:szCs w:val="24"/>
          <w:lang w:val="en-US"/>
        </w:rPr>
        <w:t>Theme learning (current control) is checked on practical classes in accordance with the objects stated for informative modules. To determine students’ attainment level</w:t>
      </w:r>
      <w:r w:rsidRPr="00430C00">
        <w:rPr>
          <w:rFonts w:ascii="Times New Roman" w:hAnsi="Times New Roman" w:cs="Times New Roman"/>
          <w:sz w:val="24"/>
          <w:szCs w:val="24"/>
          <w:lang w:val="en-US"/>
        </w:rPr>
        <w:t xml:space="preserve"> there shall be tests, case studies, surveys according to standardized test questions</w:t>
      </w:r>
    </w:p>
    <w:p w:rsidR="00863311" w:rsidRPr="00430C00" w:rsidRDefault="00863311" w:rsidP="00D22753">
      <w:pPr>
        <w:widowControl w:val="0"/>
        <w:autoSpaceDE w:val="0"/>
        <w:autoSpaceDN w:val="0"/>
        <w:adjustRightInd w:val="0"/>
        <w:spacing w:after="0" w:line="240" w:lineRule="auto"/>
        <w:ind w:firstLine="851"/>
        <w:rPr>
          <w:rFonts w:ascii="Times New Roman" w:hAnsi="Times New Roman" w:cs="Times New Roman"/>
          <w:color w:val="000000"/>
          <w:sz w:val="24"/>
          <w:szCs w:val="24"/>
          <w:lang w:val="en-US"/>
        </w:rPr>
      </w:pPr>
      <w:r w:rsidRPr="00430C00">
        <w:rPr>
          <w:rFonts w:ascii="Times New Roman" w:hAnsi="Times New Roman" w:cs="Times New Roman"/>
          <w:b/>
          <w:bCs/>
          <w:sz w:val="24"/>
          <w:szCs w:val="24"/>
          <w:lang w:val="en-US"/>
        </w:rPr>
        <w:t xml:space="preserve">The final check of </w:t>
      </w:r>
      <w:r w:rsidR="00FB4AF9" w:rsidRPr="00430C00">
        <w:rPr>
          <w:rFonts w:ascii="Times New Roman" w:hAnsi="Times New Roman" w:cs="Times New Roman"/>
          <w:b/>
          <w:bCs/>
          <w:sz w:val="24"/>
          <w:szCs w:val="24"/>
          <w:lang w:val="en-US"/>
        </w:rPr>
        <w:t>part of discipline</w:t>
      </w:r>
      <w:r w:rsidRPr="00430C00">
        <w:rPr>
          <w:rFonts w:ascii="Times New Roman" w:hAnsi="Times New Roman" w:cs="Times New Roman"/>
          <w:b/>
          <w:bCs/>
          <w:sz w:val="24"/>
          <w:szCs w:val="24"/>
          <w:lang w:val="en-US"/>
        </w:rPr>
        <w:t xml:space="preserve"> learning is made after they are completed</w:t>
      </w:r>
      <w:r w:rsidRPr="00430C00">
        <w:rPr>
          <w:rFonts w:ascii="Times New Roman" w:hAnsi="Times New Roman" w:cs="Times New Roman"/>
          <w:sz w:val="24"/>
          <w:szCs w:val="24"/>
          <w:lang w:val="en-US"/>
        </w:rPr>
        <w:t>. Students’ achievements in the discipline are exposed in the rating and are marked according to multicredit scale as an average note of all corresponding modules, and are determined after ranking on ECTS scale and traditional scale adopted in Ukraine.</w:t>
      </w: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caps/>
          <w:sz w:val="24"/>
          <w:szCs w:val="24"/>
          <w:highlight w:val="darkGray"/>
          <w:lang w:val="en-US"/>
        </w:rPr>
      </w:pPr>
    </w:p>
    <w:p w:rsidR="00863311" w:rsidRPr="00430C00" w:rsidRDefault="00863311" w:rsidP="00FB4AF9">
      <w:pPr>
        <w:widowControl w:val="0"/>
        <w:autoSpaceDE w:val="0"/>
        <w:autoSpaceDN w:val="0"/>
        <w:adjustRightInd w:val="0"/>
        <w:spacing w:after="0" w:line="240" w:lineRule="auto"/>
        <w:ind w:firstLine="709"/>
        <w:rPr>
          <w:rFonts w:ascii="Times New Roman" w:hAnsi="Times New Roman" w:cs="Times New Roman"/>
          <w:b/>
          <w:sz w:val="24"/>
          <w:szCs w:val="24"/>
          <w:lang w:val="en-US"/>
        </w:rPr>
      </w:pPr>
      <w:r w:rsidRPr="00430C00">
        <w:rPr>
          <w:rFonts w:ascii="Times New Roman" w:hAnsi="Times New Roman" w:cs="Times New Roman"/>
          <w:b/>
          <w:sz w:val="24"/>
          <w:szCs w:val="24"/>
          <w:lang w:val="en-US"/>
        </w:rPr>
        <w:t>THE OBJECT OF STUDYING THE</w:t>
      </w:r>
      <w:r w:rsidR="001A20BF" w:rsidRPr="00430C00">
        <w:rPr>
          <w:rFonts w:ascii="Times New Roman" w:hAnsi="Times New Roman" w:cs="Times New Roman"/>
          <w:b/>
          <w:sz w:val="24"/>
          <w:szCs w:val="24"/>
          <w:lang w:val="en-US"/>
        </w:rPr>
        <w:t xml:space="preserve"> “</w:t>
      </w:r>
      <w:r w:rsidRPr="00430C00">
        <w:rPr>
          <w:rFonts w:ascii="Times New Roman" w:hAnsi="Times New Roman" w:cs="Times New Roman"/>
          <w:b/>
          <w:caps/>
          <w:sz w:val="24"/>
          <w:szCs w:val="24"/>
          <w:lang w:val="en-US"/>
        </w:rPr>
        <w:t>econom</w:t>
      </w:r>
      <w:r w:rsidR="00FB4AF9" w:rsidRPr="00430C00">
        <w:rPr>
          <w:rFonts w:ascii="Times New Roman" w:hAnsi="Times New Roman" w:cs="Times New Roman"/>
          <w:b/>
          <w:caps/>
          <w:sz w:val="24"/>
          <w:szCs w:val="24"/>
          <w:lang w:val="en-US"/>
        </w:rPr>
        <w:t>ics</w:t>
      </w:r>
      <w:r w:rsidRPr="00430C00">
        <w:rPr>
          <w:rFonts w:ascii="Times New Roman" w:hAnsi="Times New Roman" w:cs="Times New Roman"/>
          <w:b/>
          <w:caps/>
          <w:sz w:val="24"/>
          <w:szCs w:val="24"/>
          <w:lang w:val="en-US"/>
        </w:rPr>
        <w:t xml:space="preserve"> OF PUBLIC HEALTH</w:t>
      </w:r>
      <w:r w:rsidR="00FB4AF9" w:rsidRPr="00430C00">
        <w:rPr>
          <w:rFonts w:ascii="Times New Roman" w:hAnsi="Times New Roman" w:cs="Times New Roman"/>
          <w:b/>
          <w:bCs/>
          <w:caps/>
          <w:sz w:val="24"/>
          <w:szCs w:val="24"/>
          <w:lang w:val="en-US"/>
        </w:rPr>
        <w:t>’’</w:t>
      </w:r>
    </w:p>
    <w:p w:rsidR="00863311" w:rsidRPr="00430C00" w:rsidRDefault="00FB4AF9" w:rsidP="00FB4AF9">
      <w:pPr>
        <w:widowControl w:val="0"/>
        <w:autoSpaceDE w:val="0"/>
        <w:autoSpaceDN w:val="0"/>
        <w:adjustRightInd w:val="0"/>
        <w:spacing w:after="0" w:line="240" w:lineRule="auto"/>
        <w:ind w:firstLine="709"/>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The Purpose of the study economics</w:t>
      </w:r>
      <w:r w:rsidR="00863311" w:rsidRPr="00430C00">
        <w:rPr>
          <w:rFonts w:ascii="Times New Roman" w:hAnsi="Times New Roman" w:cs="Times New Roman"/>
          <w:color w:val="000000"/>
          <w:sz w:val="24"/>
          <w:szCs w:val="24"/>
          <w:lang w:val="en-US"/>
        </w:rPr>
        <w:t xml:space="preserve"> of public health and its final objectives are fixed in accordance with educational</w:t>
      </w:r>
      <w:r w:rsidR="00D06298">
        <w:rPr>
          <w:rFonts w:ascii="Times New Roman" w:hAnsi="Times New Roman" w:cs="Times New Roman"/>
          <w:color w:val="000000"/>
          <w:sz w:val="24"/>
          <w:szCs w:val="24"/>
          <w:lang w:val="en-US"/>
        </w:rPr>
        <w:t xml:space="preserve"> – </w:t>
      </w:r>
      <w:r w:rsidR="00863311" w:rsidRPr="00430C00">
        <w:rPr>
          <w:rFonts w:ascii="Times New Roman" w:hAnsi="Times New Roman" w:cs="Times New Roman"/>
          <w:color w:val="000000"/>
          <w:sz w:val="24"/>
          <w:szCs w:val="24"/>
          <w:lang w:val="en-US"/>
        </w:rPr>
        <w:t>professional program of preparing the physician for block physician</w:t>
      </w:r>
      <w:r w:rsidR="00D06298">
        <w:rPr>
          <w:rFonts w:ascii="Times New Roman" w:hAnsi="Times New Roman" w:cs="Times New Roman"/>
          <w:color w:val="000000"/>
          <w:sz w:val="24"/>
          <w:szCs w:val="24"/>
          <w:lang w:val="en-US"/>
        </w:rPr>
        <w:t xml:space="preserve"> – </w:t>
      </w:r>
      <w:r w:rsidR="00863311" w:rsidRPr="00430C00">
        <w:rPr>
          <w:rFonts w:ascii="Times New Roman" w:hAnsi="Times New Roman" w:cs="Times New Roman"/>
          <w:color w:val="000000"/>
          <w:sz w:val="24"/>
          <w:szCs w:val="24"/>
          <w:lang w:val="en-US"/>
        </w:rPr>
        <w:t>preventive discipline and are a reason for development of the contents of discipline.</w:t>
      </w:r>
    </w:p>
    <w:p w:rsidR="00863311" w:rsidRPr="00430C00" w:rsidRDefault="00863311" w:rsidP="00FB4AF9">
      <w:pPr>
        <w:widowControl w:val="0"/>
        <w:autoSpaceDE w:val="0"/>
        <w:autoSpaceDN w:val="0"/>
        <w:adjustRightInd w:val="0"/>
        <w:spacing w:after="0" w:line="240" w:lineRule="auto"/>
        <w:ind w:firstLine="709"/>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On the base of final integer of discipline and profound modules are worded concrete purposes, which provide the achievement to final objective.</w:t>
      </w:r>
    </w:p>
    <w:p w:rsidR="00863311" w:rsidRPr="00430C00" w:rsidRDefault="00863311" w:rsidP="009D1FDD">
      <w:pPr>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FINAL OBJECTIVE:</w:t>
      </w:r>
    </w:p>
    <w:p w:rsidR="00863311" w:rsidRPr="00430C00" w:rsidRDefault="00D06298" w:rsidP="00FB4AF9">
      <w:pPr>
        <w:widowControl w:val="0"/>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color w:val="000000"/>
          <w:sz w:val="24"/>
          <w:szCs w:val="24"/>
          <w:lang w:val="en-US"/>
        </w:rPr>
        <w:t> –I</w:t>
      </w:r>
      <w:r w:rsidR="00863311" w:rsidRPr="00430C00">
        <w:rPr>
          <w:rFonts w:ascii="Times New Roman" w:hAnsi="Times New Roman" w:cs="Times New Roman"/>
          <w:color w:val="000000"/>
          <w:sz w:val="24"/>
          <w:szCs w:val="24"/>
          <w:lang w:val="en-US"/>
        </w:rPr>
        <w:t>nterpreted the economic laws of public health and distinguish the basic economical categories</w:t>
      </w:r>
      <w:r w:rsidR="00863311" w:rsidRPr="00430C00">
        <w:rPr>
          <w:rFonts w:ascii="Times New Roman" w:hAnsi="Times New Roman" w:cs="Times New Roman"/>
          <w:sz w:val="24"/>
          <w:szCs w:val="24"/>
          <w:lang w:val="en-US"/>
        </w:rPr>
        <w:t>;</w:t>
      </w:r>
    </w:p>
    <w:p w:rsidR="00863311" w:rsidRPr="00430C00" w:rsidRDefault="00D06298" w:rsidP="00FB4AF9">
      <w:pPr>
        <w:widowControl w:val="0"/>
        <w:tabs>
          <w:tab w:val="left" w:pos="540"/>
        </w:tabs>
        <w:autoSpaceDE w:val="0"/>
        <w:autoSpaceDN w:val="0"/>
        <w:adjustRightInd w:val="0"/>
        <w:spacing w:after="0" w:line="240" w:lineRule="auto"/>
        <w:ind w:firstLine="709"/>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t xml:space="preserve"> – </w:t>
      </w:r>
      <w:r w:rsidR="00863311" w:rsidRPr="00430C00">
        <w:rPr>
          <w:rFonts w:ascii="Times New Roman" w:hAnsi="Times New Roman" w:cs="Times New Roman"/>
          <w:sz w:val="24"/>
          <w:szCs w:val="24"/>
          <w:lang w:val="en-US"/>
        </w:rPr>
        <w:t>to be able to determine the volume of ambulatory p</w:t>
      </w:r>
      <w:r w:rsidR="00FB4AF9" w:rsidRPr="00430C00">
        <w:rPr>
          <w:rFonts w:ascii="Times New Roman" w:hAnsi="Times New Roman" w:cs="Times New Roman"/>
          <w:sz w:val="24"/>
          <w:szCs w:val="24"/>
          <w:lang w:val="en-US"/>
        </w:rPr>
        <w:t>olyclinic, hospital, urgent aid;</w:t>
      </w:r>
    </w:p>
    <w:p w:rsidR="00863311" w:rsidRPr="00430C00" w:rsidRDefault="00D06298" w:rsidP="00FB4AF9">
      <w:pPr>
        <w:widowControl w:val="0"/>
        <w:autoSpaceDE w:val="0"/>
        <w:autoSpaceDN w:val="0"/>
        <w:adjustRightInd w:val="0"/>
        <w:spacing w:after="0" w:line="240" w:lineRule="auto"/>
        <w:ind w:firstLine="709"/>
        <w:rPr>
          <w:rFonts w:ascii="Times New Roman" w:hAnsi="Times New Roman" w:cs="Times New Roman"/>
          <w:b/>
          <w:bCs/>
          <w:sz w:val="24"/>
          <w:szCs w:val="24"/>
          <w:lang w:val="en-US"/>
        </w:rPr>
      </w:pPr>
      <w:r>
        <w:rPr>
          <w:rFonts w:ascii="Times New Roman" w:hAnsi="Times New Roman" w:cs="Times New Roman"/>
          <w:b/>
          <w:bCs/>
          <w:sz w:val="24"/>
          <w:szCs w:val="24"/>
          <w:lang w:val="en-US"/>
        </w:rPr>
        <w:t> –I</w:t>
      </w:r>
      <w:r w:rsidR="00863311" w:rsidRPr="00430C00">
        <w:rPr>
          <w:rFonts w:ascii="Times New Roman" w:hAnsi="Times New Roman" w:cs="Times New Roman"/>
          <w:color w:val="000000"/>
          <w:sz w:val="24"/>
          <w:szCs w:val="24"/>
          <w:lang w:val="en-US"/>
        </w:rPr>
        <w:t xml:space="preserve">nterpreted contents and key question of </w:t>
      </w:r>
      <w:r w:rsidR="00863311" w:rsidRPr="00430C00">
        <w:rPr>
          <w:rFonts w:ascii="Times New Roman" w:hAnsi="Times New Roman" w:cs="Times New Roman"/>
          <w:sz w:val="24"/>
          <w:szCs w:val="24"/>
          <w:lang w:val="en-US"/>
        </w:rPr>
        <w:t>economic of public health, their peculiar</w:t>
      </w:r>
      <w:r w:rsidR="00FB4AF9" w:rsidRPr="00430C00">
        <w:rPr>
          <w:rFonts w:ascii="Times New Roman" w:hAnsi="Times New Roman" w:cs="Times New Roman"/>
          <w:sz w:val="24"/>
          <w:szCs w:val="24"/>
          <w:lang w:val="en-US"/>
        </w:rPr>
        <w:t>ities in medical establishments;</w:t>
      </w:r>
    </w:p>
    <w:p w:rsidR="00863311" w:rsidRPr="00430C00" w:rsidRDefault="00D06298" w:rsidP="00FB4AF9">
      <w:pPr>
        <w:widowControl w:val="0"/>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b/>
          <w:bCs/>
          <w:i/>
          <w:iCs/>
          <w:sz w:val="24"/>
          <w:szCs w:val="24"/>
          <w:lang w:val="en-US"/>
        </w:rPr>
        <w:t xml:space="preserve"> – </w:t>
      </w:r>
      <w:r w:rsidR="00863311" w:rsidRPr="00430C00">
        <w:rPr>
          <w:rFonts w:ascii="Times New Roman" w:hAnsi="Times New Roman" w:cs="Times New Roman"/>
          <w:sz w:val="24"/>
          <w:szCs w:val="24"/>
          <w:lang w:val="en-US"/>
        </w:rPr>
        <w:t xml:space="preserve">to be able to apply the methods of planning in system of public health (strategic, operational, directive, indicative, contractual, entrepreneurial); </w:t>
      </w:r>
    </w:p>
    <w:p w:rsidR="00863311" w:rsidRPr="00430C00" w:rsidRDefault="00D06298" w:rsidP="00FB4AF9">
      <w:pPr>
        <w:widowControl w:val="0"/>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to be able to planning the quantity of medical staff</w:t>
      </w:r>
      <w:r w:rsidR="00FB4AF9" w:rsidRPr="00430C00">
        <w:rPr>
          <w:rFonts w:ascii="Times New Roman" w:hAnsi="Times New Roman" w:cs="Times New Roman"/>
          <w:sz w:val="24"/>
          <w:szCs w:val="24"/>
          <w:lang w:val="en-US"/>
        </w:rPr>
        <w:t>;</w:t>
      </w:r>
    </w:p>
    <w:p w:rsidR="00863311" w:rsidRPr="00430C00" w:rsidRDefault="00D06298" w:rsidP="00FB4AF9">
      <w:pPr>
        <w:widowControl w:val="0"/>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b/>
          <w:bCs/>
          <w:i/>
          <w:iCs/>
          <w:sz w:val="24"/>
          <w:szCs w:val="24"/>
          <w:lang w:val="en-US"/>
        </w:rPr>
        <w:t xml:space="preserve"> – </w:t>
      </w:r>
      <w:r w:rsidR="00863311" w:rsidRPr="00430C00">
        <w:rPr>
          <w:rFonts w:ascii="Times New Roman" w:hAnsi="Times New Roman" w:cs="Times New Roman"/>
          <w:sz w:val="24"/>
          <w:szCs w:val="24"/>
          <w:lang w:val="en-US"/>
        </w:rPr>
        <w:t>to be able to apply to e</w:t>
      </w:r>
      <w:r w:rsidR="001C738F" w:rsidRPr="00430C00">
        <w:rPr>
          <w:rFonts w:ascii="Times New Roman" w:hAnsi="Times New Roman" w:cs="Times New Roman"/>
          <w:sz w:val="24"/>
          <w:szCs w:val="24"/>
          <w:lang w:val="en-US"/>
        </w:rPr>
        <w:t>labour</w:t>
      </w:r>
      <w:r w:rsidR="00863311" w:rsidRPr="00430C00">
        <w:rPr>
          <w:rFonts w:ascii="Times New Roman" w:hAnsi="Times New Roman" w:cs="Times New Roman"/>
          <w:sz w:val="24"/>
          <w:szCs w:val="24"/>
          <w:lang w:val="en-US"/>
        </w:rPr>
        <w:t>ate strategic and operative plans of activity of medical establishment and make SWOT</w:t>
      </w: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analysis.</w:t>
      </w:r>
    </w:p>
    <w:p w:rsidR="00863311" w:rsidRPr="00430C00" w:rsidRDefault="00863311" w:rsidP="00FB4AF9">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430C00">
        <w:rPr>
          <w:rFonts w:ascii="Times New Roman" w:hAnsi="Times New Roman" w:cs="Times New Roman"/>
          <w:b/>
          <w:bCs/>
          <w:color w:val="000000"/>
          <w:sz w:val="24"/>
          <w:szCs w:val="24"/>
          <w:lang w:val="en-US"/>
        </w:rPr>
        <w:t>FORMS OF THE CONTROL</w:t>
      </w:r>
    </w:p>
    <w:p w:rsidR="00863311" w:rsidRPr="00430C00" w:rsidRDefault="00863311" w:rsidP="009D088F">
      <w:pPr>
        <w:widowControl w:val="0"/>
        <w:autoSpaceDE w:val="0"/>
        <w:autoSpaceDN w:val="0"/>
        <w:adjustRightInd w:val="0"/>
        <w:spacing w:after="0" w:line="24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The Current control is realized on each practical lesson according to concrete purpose of the topic, during the individual working the teacher with student. There are used objective (standardized) of the form of the control theoretical and practical preparation of the students.</w:t>
      </w:r>
      <w:r w:rsidR="00FB4AF9" w:rsidRPr="00430C00">
        <w:rPr>
          <w:rFonts w:ascii="Times New Roman" w:hAnsi="Times New Roman" w:cs="Times New Roman"/>
          <w:color w:val="000000"/>
          <w:sz w:val="24"/>
          <w:szCs w:val="24"/>
          <w:lang w:val="en-US"/>
        </w:rPr>
        <w:t xml:space="preserve"> The score for each topic in a practical class may be from 3 to 5</w:t>
      </w:r>
      <w:r w:rsidR="00D06298">
        <w:rPr>
          <w:rFonts w:ascii="Times New Roman" w:hAnsi="Times New Roman" w:cs="Times New Roman"/>
          <w:color w:val="000000"/>
          <w:sz w:val="24"/>
          <w:szCs w:val="24"/>
          <w:lang w:val="en-US"/>
        </w:rPr>
        <w:t> –I</w:t>
      </w:r>
      <w:r w:rsidR="00FB4AF9" w:rsidRPr="00430C00">
        <w:rPr>
          <w:rFonts w:ascii="Times New Roman" w:hAnsi="Times New Roman" w:cs="Times New Roman"/>
          <w:color w:val="000000"/>
          <w:sz w:val="24"/>
          <w:szCs w:val="24"/>
          <w:lang w:val="en-US"/>
        </w:rPr>
        <w:t>f the student completes the tasks, or 2</w:t>
      </w:r>
      <w:r w:rsidR="00D06298">
        <w:rPr>
          <w:rFonts w:ascii="Times New Roman" w:hAnsi="Times New Roman" w:cs="Times New Roman"/>
          <w:color w:val="000000"/>
          <w:sz w:val="24"/>
          <w:szCs w:val="24"/>
          <w:lang w:val="en-US"/>
        </w:rPr>
        <w:t> –I</w:t>
      </w:r>
      <w:r w:rsidR="00FB4AF9" w:rsidRPr="00430C00">
        <w:rPr>
          <w:rFonts w:ascii="Times New Roman" w:hAnsi="Times New Roman" w:cs="Times New Roman"/>
          <w:color w:val="000000"/>
          <w:sz w:val="24"/>
          <w:szCs w:val="24"/>
          <w:lang w:val="en-US"/>
        </w:rPr>
        <w:t xml:space="preserve">f the student did not complete the tasks. </w:t>
      </w:r>
    </w:p>
    <w:p w:rsidR="00863311" w:rsidRPr="00430C00" w:rsidRDefault="00863311" w:rsidP="009D088F">
      <w:pPr>
        <w:widowControl w:val="0"/>
        <w:autoSpaceDE w:val="0"/>
        <w:autoSpaceDN w:val="0"/>
        <w:adjustRightInd w:val="0"/>
        <w:spacing w:after="0" w:line="24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 xml:space="preserve">The amount of marks, which can get the students at assimilation of the </w:t>
      </w:r>
      <w:r w:rsidR="00FB4AF9" w:rsidRPr="00430C00">
        <w:rPr>
          <w:rFonts w:ascii="Times New Roman" w:hAnsi="Times New Roman" w:cs="Times New Roman"/>
          <w:color w:val="000000"/>
          <w:sz w:val="24"/>
          <w:szCs w:val="24"/>
          <w:lang w:val="en-US"/>
        </w:rPr>
        <w:t>total current control for student of medical faculty</w:t>
      </w:r>
      <w:r w:rsidR="00D06298">
        <w:rPr>
          <w:rFonts w:ascii="Times New Roman" w:hAnsi="Times New Roman" w:cs="Times New Roman"/>
          <w:color w:val="000000"/>
          <w:sz w:val="24"/>
          <w:szCs w:val="24"/>
          <w:lang w:val="en-US"/>
        </w:rPr>
        <w:t xml:space="preserve"> – </w:t>
      </w:r>
      <w:r w:rsidR="00FB4AF9" w:rsidRPr="00430C00">
        <w:rPr>
          <w:rFonts w:ascii="Times New Roman" w:hAnsi="Times New Roman" w:cs="Times New Roman"/>
          <w:color w:val="000000"/>
          <w:sz w:val="24"/>
          <w:szCs w:val="24"/>
          <w:lang w:val="en-US"/>
        </w:rPr>
        <w:t>from 70 till 120</w:t>
      </w:r>
      <w:r w:rsidRPr="00430C00">
        <w:rPr>
          <w:rFonts w:ascii="Times New Roman" w:hAnsi="Times New Roman" w:cs="Times New Roman"/>
          <w:color w:val="000000"/>
          <w:sz w:val="24"/>
          <w:szCs w:val="24"/>
          <w:lang w:val="en-US"/>
        </w:rPr>
        <w:t xml:space="preserve">, </w:t>
      </w:r>
      <w:r w:rsidR="00FB4AF9" w:rsidRPr="00430C00">
        <w:rPr>
          <w:rFonts w:ascii="Times New Roman" w:hAnsi="Times New Roman" w:cs="Times New Roman"/>
          <w:color w:val="000000"/>
          <w:sz w:val="24"/>
          <w:szCs w:val="24"/>
          <w:lang w:val="en-US"/>
        </w:rPr>
        <w:t>for students of dentistry speciality</w:t>
      </w:r>
      <w:r w:rsidR="00D06298">
        <w:rPr>
          <w:rFonts w:ascii="Times New Roman" w:hAnsi="Times New Roman" w:cs="Times New Roman"/>
          <w:color w:val="000000"/>
          <w:sz w:val="24"/>
          <w:szCs w:val="24"/>
          <w:lang w:val="en-US"/>
        </w:rPr>
        <w:t xml:space="preserve"> – </w:t>
      </w:r>
      <w:r w:rsidR="00FB4AF9" w:rsidRPr="00430C00">
        <w:rPr>
          <w:rFonts w:ascii="Times New Roman" w:hAnsi="Times New Roman" w:cs="Times New Roman"/>
          <w:color w:val="000000"/>
          <w:sz w:val="24"/>
          <w:szCs w:val="24"/>
          <w:lang w:val="en-US"/>
        </w:rPr>
        <w:t xml:space="preserve">from 120 till 200. </w:t>
      </w:r>
      <w:r w:rsidR="00AE5271" w:rsidRPr="00430C00">
        <w:rPr>
          <w:rFonts w:ascii="Times New Roman" w:hAnsi="Times New Roman" w:cs="Times New Roman"/>
          <w:color w:val="000000"/>
          <w:sz w:val="24"/>
          <w:szCs w:val="24"/>
          <w:lang w:val="en-US"/>
        </w:rPr>
        <w:t>The total current assessment is the average score for all the topics transformed on a special scale. The final mark for students 6</w:t>
      </w:r>
      <w:r w:rsidR="00AE5271" w:rsidRPr="00430C00">
        <w:rPr>
          <w:rFonts w:ascii="Times New Roman" w:hAnsi="Times New Roman" w:cs="Times New Roman"/>
          <w:color w:val="000000"/>
          <w:sz w:val="24"/>
          <w:szCs w:val="24"/>
          <w:vertAlign w:val="superscript"/>
          <w:lang w:val="en-US"/>
        </w:rPr>
        <w:t>th</w:t>
      </w:r>
      <w:r w:rsidR="00AE5271" w:rsidRPr="00430C00">
        <w:rPr>
          <w:rFonts w:ascii="Times New Roman" w:hAnsi="Times New Roman" w:cs="Times New Roman"/>
          <w:color w:val="000000"/>
          <w:sz w:val="24"/>
          <w:szCs w:val="24"/>
          <w:lang w:val="en-US"/>
        </w:rPr>
        <w:t xml:space="preserve"> courses </w:t>
      </w:r>
      <w:r w:rsidRPr="00430C00">
        <w:rPr>
          <w:rFonts w:ascii="Times New Roman" w:hAnsi="Times New Roman" w:cs="Times New Roman"/>
          <w:color w:val="000000"/>
          <w:sz w:val="24"/>
          <w:szCs w:val="24"/>
          <w:lang w:val="en-US"/>
        </w:rPr>
        <w:t>including for the current education activity</w:t>
      </w:r>
      <w:r w:rsidR="00D06298">
        <w:rPr>
          <w:rFonts w:ascii="Times New Roman" w:hAnsi="Times New Roman" w:cs="Times New Roman"/>
          <w:color w:val="000000"/>
          <w:sz w:val="24"/>
          <w:szCs w:val="24"/>
          <w:lang w:val="en-US"/>
        </w:rPr>
        <w:t xml:space="preserve"> – </w:t>
      </w:r>
      <w:r w:rsidRPr="00430C00">
        <w:rPr>
          <w:rFonts w:ascii="Times New Roman" w:hAnsi="Times New Roman" w:cs="Times New Roman"/>
          <w:color w:val="000000"/>
          <w:sz w:val="24"/>
          <w:szCs w:val="24"/>
          <w:lang w:val="en-US"/>
        </w:rPr>
        <w:t xml:space="preserve">120 marks (with </w:t>
      </w:r>
      <w:r w:rsidR="00AE5271" w:rsidRPr="00430C00">
        <w:rPr>
          <w:rFonts w:ascii="Times New Roman" w:hAnsi="Times New Roman" w:cs="Times New Roman"/>
          <w:color w:val="000000"/>
          <w:sz w:val="24"/>
          <w:szCs w:val="24"/>
          <w:lang w:val="en-US"/>
        </w:rPr>
        <w:t>both parts of discipline</w:t>
      </w:r>
      <w:r w:rsidRPr="00430C00">
        <w:rPr>
          <w:rFonts w:ascii="Times New Roman" w:hAnsi="Times New Roman" w:cs="Times New Roman"/>
          <w:color w:val="000000"/>
          <w:sz w:val="24"/>
          <w:szCs w:val="24"/>
          <w:lang w:val="en-US"/>
        </w:rPr>
        <w:t xml:space="preserve">) and on result of the </w:t>
      </w:r>
      <w:r w:rsidR="00AE5271" w:rsidRPr="00430C00">
        <w:rPr>
          <w:rFonts w:ascii="Times New Roman" w:hAnsi="Times New Roman" w:cs="Times New Roman"/>
          <w:color w:val="000000"/>
          <w:sz w:val="24"/>
          <w:szCs w:val="24"/>
          <w:lang w:val="en-US"/>
        </w:rPr>
        <w:t>final</w:t>
      </w:r>
      <w:r w:rsidRPr="00430C00">
        <w:rPr>
          <w:rFonts w:ascii="Times New Roman" w:hAnsi="Times New Roman" w:cs="Times New Roman"/>
          <w:color w:val="000000"/>
          <w:sz w:val="24"/>
          <w:szCs w:val="24"/>
          <w:lang w:val="en-US"/>
        </w:rPr>
        <w:t xml:space="preserve"> control</w:t>
      </w:r>
      <w:r w:rsidR="00D06298">
        <w:rPr>
          <w:rFonts w:ascii="Times New Roman" w:hAnsi="Times New Roman" w:cs="Times New Roman"/>
          <w:color w:val="000000"/>
          <w:sz w:val="24"/>
          <w:szCs w:val="24"/>
          <w:lang w:val="en-US"/>
        </w:rPr>
        <w:t xml:space="preserve"> – </w:t>
      </w:r>
      <w:r w:rsidRPr="00430C00">
        <w:rPr>
          <w:rFonts w:ascii="Times New Roman" w:hAnsi="Times New Roman" w:cs="Times New Roman"/>
          <w:color w:val="000000"/>
          <w:sz w:val="24"/>
          <w:szCs w:val="24"/>
          <w:lang w:val="en-US"/>
        </w:rPr>
        <w:t>80 marks.</w:t>
      </w:r>
    </w:p>
    <w:p w:rsidR="00863311" w:rsidRPr="00430C00" w:rsidRDefault="00863311" w:rsidP="009D088F">
      <w:pPr>
        <w:widowControl w:val="0"/>
        <w:autoSpaceDE w:val="0"/>
        <w:autoSpaceDN w:val="0"/>
        <w:adjustRightInd w:val="0"/>
        <w:spacing w:after="0" w:line="240" w:lineRule="auto"/>
        <w:ind w:firstLine="708"/>
        <w:rPr>
          <w:rFonts w:ascii="Times New Roman" w:hAnsi="Times New Roman" w:cs="Times New Roman"/>
          <w:color w:val="000000"/>
          <w:sz w:val="24"/>
          <w:szCs w:val="24"/>
          <w:highlight w:val="darkGray"/>
          <w:lang w:val="en-US"/>
        </w:rPr>
      </w:pPr>
    </w:p>
    <w:p w:rsidR="00863311" w:rsidRPr="00430C00" w:rsidRDefault="00863311" w:rsidP="00AE5271">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430C00">
        <w:rPr>
          <w:rFonts w:ascii="Times New Roman" w:hAnsi="Times New Roman" w:cs="Times New Roman"/>
          <w:b/>
          <w:bCs/>
          <w:color w:val="000000"/>
          <w:sz w:val="24"/>
          <w:szCs w:val="24"/>
          <w:lang w:val="en-US"/>
        </w:rPr>
        <w:t xml:space="preserve">Total </w:t>
      </w:r>
      <w:r w:rsidR="00AE5271" w:rsidRPr="00430C00">
        <w:rPr>
          <w:rFonts w:ascii="Times New Roman" w:hAnsi="Times New Roman" w:cs="Times New Roman"/>
          <w:b/>
          <w:bCs/>
          <w:color w:val="000000"/>
          <w:sz w:val="24"/>
          <w:szCs w:val="24"/>
          <w:lang w:val="en-US"/>
        </w:rPr>
        <w:t>final</w:t>
      </w:r>
      <w:r w:rsidRPr="00430C00">
        <w:rPr>
          <w:rFonts w:ascii="Times New Roman" w:hAnsi="Times New Roman" w:cs="Times New Roman"/>
          <w:b/>
          <w:bCs/>
          <w:sz w:val="24"/>
          <w:szCs w:val="24"/>
          <w:lang w:val="en-US"/>
        </w:rPr>
        <w:t>control</w:t>
      </w:r>
      <w:r w:rsidRPr="00430C00">
        <w:rPr>
          <w:rFonts w:ascii="Times New Roman" w:hAnsi="Times New Roman" w:cs="Times New Roman"/>
          <w:b/>
          <w:bCs/>
          <w:color w:val="000000"/>
          <w:sz w:val="24"/>
          <w:szCs w:val="24"/>
          <w:lang w:val="en-US"/>
        </w:rPr>
        <w:t>:</w:t>
      </w:r>
    </w:p>
    <w:p w:rsidR="00863311" w:rsidRPr="00430C00" w:rsidRDefault="00AE5271" w:rsidP="009D088F">
      <w:pPr>
        <w:widowControl w:val="0"/>
        <w:shd w:val="clear" w:color="auto" w:fill="FFFFFF"/>
        <w:autoSpaceDE w:val="0"/>
        <w:autoSpaceDN w:val="0"/>
        <w:adjustRightInd w:val="0"/>
        <w:spacing w:after="0" w:line="240" w:lineRule="auto"/>
        <w:ind w:right="-1" w:firstLine="851"/>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Total final</w:t>
      </w:r>
      <w:r w:rsidR="00863311" w:rsidRPr="00430C00">
        <w:rPr>
          <w:rFonts w:ascii="Times New Roman" w:hAnsi="Times New Roman" w:cs="Times New Roman"/>
          <w:sz w:val="24"/>
          <w:szCs w:val="24"/>
          <w:lang w:val="en-US"/>
        </w:rPr>
        <w:t>control</w:t>
      </w:r>
      <w:r w:rsidR="00863311" w:rsidRPr="00430C00">
        <w:rPr>
          <w:rFonts w:ascii="Times New Roman" w:hAnsi="Times New Roman" w:cs="Times New Roman"/>
          <w:color w:val="000000"/>
          <w:sz w:val="24"/>
          <w:szCs w:val="24"/>
          <w:lang w:val="en-US"/>
        </w:rPr>
        <w:t xml:space="preserve"> is realised on termination of the study of the </w:t>
      </w:r>
      <w:r w:rsidRPr="00430C00">
        <w:rPr>
          <w:rFonts w:ascii="Times New Roman" w:hAnsi="Times New Roman" w:cs="Times New Roman"/>
          <w:color w:val="000000"/>
          <w:sz w:val="24"/>
          <w:szCs w:val="24"/>
          <w:lang w:val="en-US"/>
        </w:rPr>
        <w:t>discipline</w:t>
      </w:r>
      <w:r w:rsidR="00863311" w:rsidRPr="00430C00">
        <w:rPr>
          <w:rFonts w:ascii="Times New Roman" w:hAnsi="Times New Roman" w:cs="Times New Roman"/>
          <w:color w:val="000000"/>
          <w:sz w:val="24"/>
          <w:szCs w:val="24"/>
          <w:lang w:val="en-US"/>
        </w:rPr>
        <w:t xml:space="preserve">. </w:t>
      </w:r>
    </w:p>
    <w:p w:rsidR="00863311" w:rsidRPr="00430C00" w:rsidRDefault="00863311" w:rsidP="009D088F">
      <w:pPr>
        <w:widowControl w:val="0"/>
        <w:shd w:val="clear" w:color="auto" w:fill="FFFFFF"/>
        <w:autoSpaceDE w:val="0"/>
        <w:autoSpaceDN w:val="0"/>
        <w:adjustRightInd w:val="0"/>
        <w:spacing w:after="0" w:line="240" w:lineRule="auto"/>
        <w:ind w:right="-1" w:firstLine="851"/>
        <w:rPr>
          <w:rFonts w:ascii="Times New Roman" w:hAnsi="Times New Roman" w:cs="Times New Roman"/>
          <w:b/>
          <w:bCs/>
          <w:sz w:val="24"/>
          <w:szCs w:val="24"/>
          <w:lang w:val="en-US"/>
        </w:rPr>
      </w:pPr>
      <w:r w:rsidRPr="00430C00">
        <w:rPr>
          <w:rFonts w:ascii="Times New Roman" w:hAnsi="Times New Roman" w:cs="Times New Roman"/>
          <w:color w:val="000000"/>
          <w:sz w:val="24"/>
          <w:szCs w:val="24"/>
          <w:lang w:val="en-US"/>
        </w:rPr>
        <w:t xml:space="preserve">To total </w:t>
      </w:r>
      <w:r w:rsidRPr="00430C00">
        <w:rPr>
          <w:rFonts w:ascii="Times New Roman" w:hAnsi="Times New Roman" w:cs="Times New Roman"/>
          <w:sz w:val="24"/>
          <w:szCs w:val="24"/>
          <w:lang w:val="en-US"/>
        </w:rPr>
        <w:t>control</w:t>
      </w:r>
      <w:r w:rsidRPr="00430C00">
        <w:rPr>
          <w:rFonts w:ascii="Times New Roman" w:hAnsi="Times New Roman" w:cs="Times New Roman"/>
          <w:color w:val="000000"/>
          <w:sz w:val="24"/>
          <w:szCs w:val="24"/>
          <w:lang w:val="en-US"/>
        </w:rPr>
        <w:t xml:space="preserve"> are allowed students workable all types of the functioning,provided by education program and at study of the module have typed the amount an marks, not less minimum. The Form of the undertaking the total </w:t>
      </w:r>
      <w:r w:rsidRPr="00430C00">
        <w:rPr>
          <w:rFonts w:ascii="Times New Roman" w:hAnsi="Times New Roman" w:cs="Times New Roman"/>
          <w:sz w:val="24"/>
          <w:szCs w:val="24"/>
          <w:lang w:val="en-US"/>
        </w:rPr>
        <w:t>control</w:t>
      </w:r>
      <w:r w:rsidRPr="00430C00">
        <w:rPr>
          <w:rFonts w:ascii="Times New Roman" w:hAnsi="Times New Roman" w:cs="Times New Roman"/>
          <w:color w:val="000000"/>
          <w:sz w:val="24"/>
          <w:szCs w:val="24"/>
          <w:lang w:val="en-US"/>
        </w:rPr>
        <w:t xml:space="preserve"> must be standardised and include </w:t>
      </w:r>
      <w:r w:rsidRPr="00430C00">
        <w:rPr>
          <w:rFonts w:ascii="Times New Roman" w:hAnsi="Times New Roman" w:cs="Times New Roman"/>
          <w:sz w:val="24"/>
          <w:szCs w:val="24"/>
          <w:lang w:val="en-US"/>
        </w:rPr>
        <w:t>control</w:t>
      </w:r>
      <w:r w:rsidRPr="00430C00">
        <w:rPr>
          <w:rFonts w:ascii="Times New Roman" w:hAnsi="Times New Roman" w:cs="Times New Roman"/>
          <w:color w:val="000000"/>
          <w:sz w:val="24"/>
          <w:szCs w:val="24"/>
          <w:lang w:val="en-US"/>
        </w:rPr>
        <w:t xml:space="preserve"> theoretical and practical preparation. The concrete forms of the checking on discipline are defined in worker to education program.</w:t>
      </w:r>
    </w:p>
    <w:p w:rsidR="00863311" w:rsidRPr="00430C00" w:rsidRDefault="00863311" w:rsidP="009D088F">
      <w:pPr>
        <w:widowControl w:val="0"/>
        <w:autoSpaceDE w:val="0"/>
        <w:autoSpaceDN w:val="0"/>
        <w:adjustRightInd w:val="0"/>
        <w:spacing w:after="0" w:line="240" w:lineRule="auto"/>
        <w:ind w:firstLine="708"/>
        <w:rPr>
          <w:rFonts w:ascii="Times New Roman" w:hAnsi="Times New Roman" w:cs="Times New Roman"/>
          <w:color w:val="000000"/>
          <w:sz w:val="24"/>
          <w:szCs w:val="24"/>
          <w:lang w:val="en-US"/>
        </w:rPr>
      </w:pPr>
      <w:r w:rsidRPr="00430C00">
        <w:rPr>
          <w:rFonts w:ascii="Times New Roman" w:hAnsi="Times New Roman" w:cs="Times New Roman"/>
          <w:color w:val="000000"/>
          <w:sz w:val="24"/>
          <w:szCs w:val="24"/>
          <w:lang w:val="en-US"/>
        </w:rPr>
        <w:t xml:space="preserve">The Maximum amount marks total </w:t>
      </w:r>
      <w:r w:rsidRPr="00430C00">
        <w:rPr>
          <w:rFonts w:ascii="Times New Roman" w:hAnsi="Times New Roman" w:cs="Times New Roman"/>
          <w:sz w:val="24"/>
          <w:szCs w:val="24"/>
          <w:lang w:val="en-US"/>
        </w:rPr>
        <w:t>control</w:t>
      </w:r>
      <w:r w:rsidRPr="00430C00">
        <w:rPr>
          <w:rFonts w:ascii="Times New Roman" w:hAnsi="Times New Roman" w:cs="Times New Roman"/>
          <w:color w:val="000000"/>
          <w:sz w:val="24"/>
          <w:szCs w:val="24"/>
          <w:lang w:val="en-US"/>
        </w:rPr>
        <w:t xml:space="preserve"> is equal 80. </w:t>
      </w:r>
      <w:r w:rsidR="00AE5271" w:rsidRPr="00430C00">
        <w:rPr>
          <w:rFonts w:ascii="Times New Roman" w:hAnsi="Times New Roman" w:cs="Times New Roman"/>
          <w:color w:val="000000"/>
          <w:sz w:val="24"/>
          <w:szCs w:val="24"/>
          <w:lang w:val="en-US"/>
        </w:rPr>
        <w:t>Final</w:t>
      </w:r>
      <w:r w:rsidRPr="00430C00">
        <w:rPr>
          <w:rFonts w:ascii="Times New Roman" w:hAnsi="Times New Roman" w:cs="Times New Roman"/>
          <w:color w:val="000000"/>
          <w:sz w:val="24"/>
          <w:szCs w:val="24"/>
          <w:lang w:val="en-US"/>
        </w:rPr>
        <w:t xml:space="preserve"> total </w:t>
      </w:r>
      <w:r w:rsidRPr="00430C00">
        <w:rPr>
          <w:rFonts w:ascii="Times New Roman" w:hAnsi="Times New Roman" w:cs="Times New Roman"/>
          <w:sz w:val="24"/>
          <w:szCs w:val="24"/>
          <w:lang w:val="en-US"/>
        </w:rPr>
        <w:t>control</w:t>
      </w:r>
      <w:r w:rsidRPr="00430C00">
        <w:rPr>
          <w:rFonts w:ascii="Times New Roman" w:hAnsi="Times New Roman" w:cs="Times New Roman"/>
          <w:color w:val="000000"/>
          <w:sz w:val="24"/>
          <w:szCs w:val="24"/>
          <w:lang w:val="en-US"/>
        </w:rPr>
        <w:t xml:space="preserve"> is considered enrolled if student has typed not less 50 marks.</w:t>
      </w:r>
    </w:p>
    <w:p w:rsidR="00863311" w:rsidRPr="00430C00" w:rsidRDefault="007F48B7" w:rsidP="009D088F">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lastRenderedPageBreak/>
        <w:t>PART</w:t>
      </w:r>
      <w:r w:rsidR="00863311" w:rsidRPr="00430C00">
        <w:rPr>
          <w:rFonts w:ascii="Times New Roman" w:hAnsi="Times New Roman" w:cs="Times New Roman"/>
          <w:b/>
          <w:bCs/>
          <w:sz w:val="24"/>
          <w:szCs w:val="24"/>
          <w:lang w:val="en-US"/>
        </w:rPr>
        <w:t xml:space="preserve"> № </w:t>
      </w:r>
      <w:r w:rsidRPr="00430C00">
        <w:rPr>
          <w:rFonts w:ascii="Times New Roman" w:hAnsi="Times New Roman" w:cs="Times New Roman"/>
          <w:b/>
          <w:bCs/>
          <w:sz w:val="24"/>
          <w:szCs w:val="24"/>
          <w:lang w:val="en-US"/>
        </w:rPr>
        <w:t>1.</w:t>
      </w:r>
      <w:r w:rsidR="00863311" w:rsidRPr="00430C00">
        <w:rPr>
          <w:rFonts w:ascii="Times New Roman" w:hAnsi="Times New Roman" w:cs="Times New Roman"/>
          <w:b/>
          <w:bCs/>
          <w:sz w:val="24"/>
          <w:szCs w:val="24"/>
          <w:lang w:val="en-US"/>
        </w:rPr>
        <w:t xml:space="preserve"> ECONOMIC</w:t>
      </w:r>
      <w:r w:rsidRPr="00430C00">
        <w:rPr>
          <w:rFonts w:ascii="Times New Roman" w:hAnsi="Times New Roman" w:cs="Times New Roman"/>
          <w:b/>
          <w:bCs/>
          <w:sz w:val="24"/>
          <w:szCs w:val="24"/>
          <w:lang w:val="en-US"/>
        </w:rPr>
        <w:t>S</w:t>
      </w:r>
      <w:r w:rsidR="00863311" w:rsidRPr="00430C00">
        <w:rPr>
          <w:rFonts w:ascii="Times New Roman" w:hAnsi="Times New Roman" w:cs="Times New Roman"/>
          <w:b/>
          <w:bCs/>
          <w:sz w:val="24"/>
          <w:szCs w:val="24"/>
          <w:lang w:val="en-US"/>
        </w:rPr>
        <w:t xml:space="preserve"> OF PUBLIC HEALTH</w:t>
      </w: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sz w:val="24"/>
          <w:szCs w:val="24"/>
          <w:lang w:val="en-US"/>
        </w:rPr>
      </w:pP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 xml:space="preserve">Substantial </w:t>
      </w:r>
      <w:r w:rsidR="007F48B7" w:rsidRPr="00430C00">
        <w:rPr>
          <w:rFonts w:ascii="Times New Roman" w:hAnsi="Times New Roman" w:cs="Times New Roman"/>
          <w:b/>
          <w:bCs/>
          <w:sz w:val="24"/>
          <w:szCs w:val="24"/>
          <w:lang w:val="en-US"/>
        </w:rPr>
        <w:t>part</w:t>
      </w:r>
    </w:p>
    <w:p w:rsidR="00863311" w:rsidRPr="00430C00" w:rsidRDefault="00863311" w:rsidP="009D088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b/>
          <w:bCs/>
          <w:sz w:val="24"/>
          <w:szCs w:val="24"/>
          <w:lang w:val="en-US"/>
        </w:rPr>
        <w:t>Theoretical and organizational bases of economic</w:t>
      </w:r>
      <w:r w:rsidR="00EE3631">
        <w:rPr>
          <w:rFonts w:ascii="Times New Roman" w:hAnsi="Times New Roman" w:cs="Times New Roman"/>
          <w:b/>
          <w:bCs/>
          <w:sz w:val="24"/>
          <w:szCs w:val="24"/>
          <w:lang w:val="en-US"/>
        </w:rPr>
        <w:t>s</w:t>
      </w:r>
      <w:r w:rsidRPr="00430C00">
        <w:rPr>
          <w:rFonts w:ascii="Times New Roman" w:hAnsi="Times New Roman" w:cs="Times New Roman"/>
          <w:b/>
          <w:bCs/>
          <w:sz w:val="24"/>
          <w:szCs w:val="24"/>
          <w:lang w:val="en-US"/>
        </w:rPr>
        <w:t xml:space="preserve"> of public health</w:t>
      </w:r>
    </w:p>
    <w:p w:rsidR="00863311" w:rsidRPr="00430C00" w:rsidRDefault="00863311" w:rsidP="009D088F">
      <w:pPr>
        <w:widowControl w:val="0"/>
        <w:autoSpaceDE w:val="0"/>
        <w:autoSpaceDN w:val="0"/>
        <w:adjustRightInd w:val="0"/>
        <w:spacing w:after="0" w:line="240" w:lineRule="auto"/>
        <w:ind w:firstLine="900"/>
        <w:jc w:val="center"/>
        <w:rPr>
          <w:rFonts w:ascii="Times New Roman" w:hAnsi="Times New Roman" w:cs="Times New Roman"/>
          <w:b/>
          <w:bCs/>
          <w:sz w:val="24"/>
          <w:szCs w:val="24"/>
          <w:lang w:val="en-US"/>
        </w:rPr>
      </w:pPr>
    </w:p>
    <w:p w:rsidR="00863311" w:rsidRPr="00430C00" w:rsidRDefault="00EE2B6B" w:rsidP="009D088F">
      <w:pPr>
        <w:widowControl w:val="0"/>
        <w:autoSpaceDE w:val="0"/>
        <w:autoSpaceDN w:val="0"/>
        <w:adjustRightInd w:val="0"/>
        <w:spacing w:after="0" w:line="240" w:lineRule="auto"/>
        <w:ind w:firstLine="680"/>
        <w:rPr>
          <w:rFonts w:ascii="Times New Roman" w:hAnsi="Times New Roman" w:cs="Times New Roman"/>
          <w:sz w:val="24"/>
          <w:szCs w:val="24"/>
          <w:lang w:val="en-US"/>
        </w:rPr>
      </w:pPr>
      <w:r w:rsidRPr="00430C00">
        <w:rPr>
          <w:rFonts w:ascii="Times New Roman" w:hAnsi="Times New Roman" w:cs="Times New Roman"/>
          <w:b/>
          <w:bCs/>
          <w:sz w:val="24"/>
          <w:szCs w:val="24"/>
          <w:lang w:val="en-US"/>
        </w:rPr>
        <w:t>Study objective</w:t>
      </w:r>
      <w:r w:rsidR="00863311" w:rsidRPr="00430C00">
        <w:rPr>
          <w:rFonts w:ascii="Times New Roman" w:hAnsi="Times New Roman" w:cs="Times New Roman"/>
          <w:b/>
          <w:bCs/>
          <w:sz w:val="24"/>
          <w:szCs w:val="24"/>
          <w:lang w:val="en-US"/>
        </w:rPr>
        <w:t>:</w:t>
      </w:r>
    </w:p>
    <w:p w:rsidR="00863311" w:rsidRPr="00430C00" w:rsidRDefault="00863311" w:rsidP="009D088F">
      <w:pPr>
        <w:widowControl w:val="0"/>
        <w:autoSpaceDE w:val="0"/>
        <w:autoSpaceDN w:val="0"/>
        <w:adjustRightInd w:val="0"/>
        <w:spacing w:after="0" w:line="240" w:lineRule="auto"/>
        <w:rPr>
          <w:rFonts w:ascii="Times New Roman" w:hAnsi="Times New Roman" w:cs="Times New Roman"/>
          <w:b/>
          <w:bCs/>
          <w:color w:val="000000"/>
          <w:sz w:val="24"/>
          <w:szCs w:val="24"/>
          <w:lang w:val="en-US"/>
        </w:rPr>
      </w:pPr>
    </w:p>
    <w:p w:rsidR="00863311" w:rsidRPr="00430C00" w:rsidRDefault="00863311" w:rsidP="00EE2B6B">
      <w:pPr>
        <w:widowControl w:val="0"/>
        <w:autoSpaceDE w:val="0"/>
        <w:autoSpaceDN w:val="0"/>
        <w:adjustRightInd w:val="0"/>
        <w:spacing w:after="0" w:line="240" w:lineRule="auto"/>
        <w:ind w:firstLine="709"/>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FINAL OBJECTIVE:</w:t>
      </w:r>
    </w:p>
    <w:p w:rsidR="00863311" w:rsidRPr="00430C00" w:rsidRDefault="00D06298" w:rsidP="00EE2B6B">
      <w:pPr>
        <w:widowControl w:val="0"/>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color w:val="000000"/>
          <w:sz w:val="24"/>
          <w:szCs w:val="24"/>
          <w:lang w:val="en-US"/>
        </w:rPr>
        <w:t> –I</w:t>
      </w:r>
      <w:r w:rsidR="00863311" w:rsidRPr="00430C00">
        <w:rPr>
          <w:rFonts w:ascii="Times New Roman" w:hAnsi="Times New Roman" w:cs="Times New Roman"/>
          <w:color w:val="000000"/>
          <w:sz w:val="24"/>
          <w:szCs w:val="24"/>
          <w:lang w:val="en-US"/>
        </w:rPr>
        <w:t xml:space="preserve">nterpreted the economic laws of public health and distinguish the basic economical </w:t>
      </w:r>
      <w:r w:rsidR="00863311" w:rsidRPr="00430C00">
        <w:rPr>
          <w:rFonts w:ascii="Times New Roman" w:hAnsi="Times New Roman" w:cs="Times New Roman"/>
          <w:sz w:val="24"/>
          <w:szCs w:val="24"/>
          <w:lang w:val="en-US"/>
        </w:rPr>
        <w:t>категорії;</w:t>
      </w:r>
    </w:p>
    <w:p w:rsidR="00863311" w:rsidRPr="00430C00" w:rsidRDefault="00D06298" w:rsidP="00EE2B6B">
      <w:pPr>
        <w:widowControl w:val="0"/>
        <w:tabs>
          <w:tab w:val="left" w:pos="540"/>
        </w:tabs>
        <w:autoSpaceDE w:val="0"/>
        <w:autoSpaceDN w:val="0"/>
        <w:adjustRightInd w:val="0"/>
        <w:spacing w:after="0" w:line="240" w:lineRule="auto"/>
        <w:ind w:firstLine="709"/>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t xml:space="preserve"> – </w:t>
      </w:r>
      <w:r w:rsidR="00863311" w:rsidRPr="00430C00">
        <w:rPr>
          <w:rFonts w:ascii="Times New Roman" w:hAnsi="Times New Roman" w:cs="Times New Roman"/>
          <w:sz w:val="24"/>
          <w:szCs w:val="24"/>
          <w:lang w:val="en-US"/>
        </w:rPr>
        <w:t>to be able to determine the volume of ambulatory polyclinic, hospital, urgent aid.</w:t>
      </w:r>
    </w:p>
    <w:p w:rsidR="00863311" w:rsidRPr="00430C00" w:rsidRDefault="00D06298" w:rsidP="00EE2B6B">
      <w:pPr>
        <w:widowControl w:val="0"/>
        <w:autoSpaceDE w:val="0"/>
        <w:autoSpaceDN w:val="0"/>
        <w:adjustRightInd w:val="0"/>
        <w:spacing w:after="0" w:line="240" w:lineRule="auto"/>
        <w:ind w:firstLine="709"/>
        <w:rPr>
          <w:rFonts w:ascii="Times New Roman" w:hAnsi="Times New Roman" w:cs="Times New Roman"/>
          <w:b/>
          <w:bCs/>
          <w:sz w:val="24"/>
          <w:szCs w:val="24"/>
          <w:lang w:val="en-US"/>
        </w:rPr>
      </w:pPr>
      <w:r>
        <w:rPr>
          <w:rFonts w:ascii="Times New Roman" w:hAnsi="Times New Roman" w:cs="Times New Roman"/>
          <w:b/>
          <w:bCs/>
          <w:sz w:val="24"/>
          <w:szCs w:val="24"/>
          <w:lang w:val="en-US"/>
        </w:rPr>
        <w:t> –I</w:t>
      </w:r>
      <w:r w:rsidR="00863311" w:rsidRPr="00430C00">
        <w:rPr>
          <w:rFonts w:ascii="Times New Roman" w:hAnsi="Times New Roman" w:cs="Times New Roman"/>
          <w:color w:val="000000"/>
          <w:sz w:val="24"/>
          <w:szCs w:val="24"/>
          <w:lang w:val="en-US"/>
        </w:rPr>
        <w:t xml:space="preserve">nterpreted contents and key question of </w:t>
      </w:r>
      <w:r w:rsidR="00863311" w:rsidRPr="00430C00">
        <w:rPr>
          <w:rFonts w:ascii="Times New Roman" w:hAnsi="Times New Roman" w:cs="Times New Roman"/>
          <w:sz w:val="24"/>
          <w:szCs w:val="24"/>
          <w:lang w:val="en-US"/>
        </w:rPr>
        <w:t>economic of public health, their peculiarities in medical establishments of different kinds of property.</w:t>
      </w:r>
    </w:p>
    <w:p w:rsidR="00863311" w:rsidRPr="00430C00" w:rsidRDefault="00D06298" w:rsidP="00EE2B6B">
      <w:pPr>
        <w:widowControl w:val="0"/>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b/>
          <w:bCs/>
          <w:i/>
          <w:iCs/>
          <w:sz w:val="24"/>
          <w:szCs w:val="24"/>
          <w:lang w:val="en-US"/>
        </w:rPr>
        <w:t xml:space="preserve"> – </w:t>
      </w:r>
      <w:r w:rsidR="00863311" w:rsidRPr="00430C00">
        <w:rPr>
          <w:rFonts w:ascii="Times New Roman" w:hAnsi="Times New Roman" w:cs="Times New Roman"/>
          <w:sz w:val="24"/>
          <w:szCs w:val="24"/>
          <w:lang w:val="en-US"/>
        </w:rPr>
        <w:t xml:space="preserve">to be able to apply the methods of planning in system of public health (strategic, operative, directive, indicative, contractual, entrepreneurial); </w:t>
      </w:r>
    </w:p>
    <w:p w:rsidR="00863311" w:rsidRPr="00430C00" w:rsidRDefault="00D06298" w:rsidP="00EE2B6B">
      <w:pPr>
        <w:widowControl w:val="0"/>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 xml:space="preserve">to be able to planning the quantity of medical staff. </w:t>
      </w:r>
    </w:p>
    <w:p w:rsidR="00863311" w:rsidRPr="00430C00" w:rsidRDefault="00D06298" w:rsidP="00EE2B6B">
      <w:pPr>
        <w:widowControl w:val="0"/>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b/>
          <w:bCs/>
          <w:i/>
          <w:iCs/>
          <w:sz w:val="24"/>
          <w:szCs w:val="24"/>
          <w:lang w:val="en-US"/>
        </w:rPr>
        <w:t xml:space="preserve"> – </w:t>
      </w:r>
      <w:r w:rsidR="00863311" w:rsidRPr="00430C00">
        <w:rPr>
          <w:rFonts w:ascii="Times New Roman" w:hAnsi="Times New Roman" w:cs="Times New Roman"/>
          <w:sz w:val="24"/>
          <w:szCs w:val="24"/>
          <w:lang w:val="en-US"/>
        </w:rPr>
        <w:t>to be able to apply to e</w:t>
      </w:r>
      <w:r w:rsidR="001C738F" w:rsidRPr="00430C00">
        <w:rPr>
          <w:rFonts w:ascii="Times New Roman" w:hAnsi="Times New Roman" w:cs="Times New Roman"/>
          <w:sz w:val="24"/>
          <w:szCs w:val="24"/>
          <w:lang w:val="en-US"/>
        </w:rPr>
        <w:t>labour</w:t>
      </w:r>
      <w:r w:rsidR="00863311" w:rsidRPr="00430C00">
        <w:rPr>
          <w:rFonts w:ascii="Times New Roman" w:hAnsi="Times New Roman" w:cs="Times New Roman"/>
          <w:sz w:val="24"/>
          <w:szCs w:val="24"/>
          <w:lang w:val="en-US"/>
        </w:rPr>
        <w:t>ate strategic and operative plans of activity of medical establishment and make SWOT</w:t>
      </w:r>
      <w:r>
        <w:rPr>
          <w:rFonts w:ascii="Times New Roman" w:hAnsi="Times New Roman" w:cs="Times New Roman"/>
          <w:sz w:val="24"/>
          <w:szCs w:val="24"/>
          <w:lang w:val="en-US"/>
        </w:rPr>
        <w:t xml:space="preserve"> – </w:t>
      </w:r>
      <w:r w:rsidR="00863311" w:rsidRPr="00430C00">
        <w:rPr>
          <w:rFonts w:ascii="Times New Roman" w:hAnsi="Times New Roman" w:cs="Times New Roman"/>
          <w:sz w:val="24"/>
          <w:szCs w:val="24"/>
          <w:lang w:val="en-US"/>
        </w:rPr>
        <w:t>analysis.</w:t>
      </w:r>
    </w:p>
    <w:p w:rsidR="0066438B" w:rsidRPr="00430C00" w:rsidRDefault="0066438B" w:rsidP="00E159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p>
    <w:p w:rsidR="006121AA" w:rsidRPr="00430C00" w:rsidRDefault="006121AA" w:rsidP="00EE2B6B">
      <w:pPr>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 xml:space="preserve">The </w:t>
      </w:r>
      <w:r w:rsidR="00EE2B6B" w:rsidRPr="00430C00">
        <w:rPr>
          <w:rFonts w:ascii="Times New Roman" w:hAnsi="Times New Roman" w:cs="Times New Roman"/>
          <w:b/>
          <w:bCs/>
          <w:color w:val="000000"/>
          <w:sz w:val="24"/>
          <w:szCs w:val="24"/>
          <w:lang w:val="en-US"/>
        </w:rPr>
        <w:t xml:space="preserve">Recommended </w:t>
      </w:r>
      <w:r w:rsidRPr="00430C00">
        <w:rPr>
          <w:rFonts w:ascii="Times New Roman" w:hAnsi="Times New Roman" w:cs="Times New Roman"/>
          <w:b/>
          <w:bCs/>
          <w:color w:val="000000"/>
          <w:sz w:val="24"/>
          <w:szCs w:val="24"/>
          <w:lang w:val="en-US"/>
        </w:rPr>
        <w:t>Literature:</w:t>
      </w:r>
    </w:p>
    <w:p w:rsidR="00EE2B6B" w:rsidRPr="00430C00" w:rsidRDefault="00EE2B6B" w:rsidP="00EE2B6B">
      <w:pPr>
        <w:widowControl w:val="0"/>
        <w:tabs>
          <w:tab w:val="left" w:pos="851"/>
        </w:tabs>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Basicliterature</w:t>
      </w:r>
    </w:p>
    <w:p w:rsidR="00EE2B6B" w:rsidRPr="00430C00"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Healtheconomics: textbook / V. Moskalenko,V. Taran, O. Hulchiy [atal]; ed. by V. Moskalenko.</w:t>
      </w:r>
      <w:r w:rsidR="00D06298">
        <w:rPr>
          <w:rFonts w:ascii="Times New Roman" w:hAnsi="Times New Roman" w:cs="Times New Roman"/>
          <w:sz w:val="24"/>
          <w:szCs w:val="24"/>
          <w:lang w:val="en-US"/>
        </w:rPr>
        <w:t> –V</w:t>
      </w:r>
      <w:r w:rsidRPr="00430C00">
        <w:rPr>
          <w:rFonts w:ascii="Times New Roman" w:hAnsi="Times New Roman" w:cs="Times New Roman"/>
          <w:sz w:val="24"/>
          <w:szCs w:val="24"/>
          <w:lang w:val="en-US"/>
        </w:rPr>
        <w:t>innytsia: NovaKnyga, 2010 .</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112 p.</w:t>
      </w:r>
    </w:p>
    <w:p w:rsidR="00EE2B6B" w:rsidRPr="00430C00"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lang w:val="en-US"/>
        </w:rPr>
      </w:pPr>
      <w:r w:rsidRPr="00EE3631">
        <w:rPr>
          <w:rFonts w:ascii="Times New Roman" w:hAnsi="Times New Roman" w:cs="Times New Roman"/>
          <w:sz w:val="24"/>
          <w:szCs w:val="24"/>
        </w:rPr>
        <w:t xml:space="preserve">АгарковВ.И. Теоретические основы экономики здравоохранения : учебное пособие для медицинских вузов / В. И. Агарков, С.В. Грищенко, Г.К. Северин и др.; под ред. </w:t>
      </w:r>
      <w:r w:rsidRPr="00430C00">
        <w:rPr>
          <w:rFonts w:ascii="Times New Roman" w:hAnsi="Times New Roman" w:cs="Times New Roman"/>
          <w:sz w:val="24"/>
          <w:szCs w:val="24"/>
          <w:lang w:val="en-US"/>
        </w:rPr>
        <w:t>В.И. Агаркова.</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Донецк :</w:t>
      </w:r>
      <w:r w:rsidR="00BA0053"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Ноулидж</w:t>
      </w:r>
      <w:r w:rsidR="00BA0053"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(донецкое отделение), 2010.</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267 с.</w:t>
      </w:r>
    </w:p>
    <w:p w:rsidR="00EE2B6B" w:rsidRPr="00430C00"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Ахламов А.Г. Економіка та фінансування охорони здоров'я : навч.-метод. посіб. / укладачі: А.Г. Ахламов, Н.Л. Кусик.</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Одесса : ОРІДУ НАДУ, 2011.</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134 с.</w:t>
      </w:r>
    </w:p>
    <w:p w:rsidR="00EE2B6B" w:rsidRPr="00430C00"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lang w:val="en-US"/>
        </w:rPr>
      </w:pPr>
      <w:r w:rsidRPr="00EE3631">
        <w:rPr>
          <w:rFonts w:ascii="Times New Roman" w:hAnsi="Times New Roman" w:cs="Times New Roman"/>
          <w:sz w:val="24"/>
          <w:szCs w:val="24"/>
        </w:rPr>
        <w:t xml:space="preserve">Економіка охорони здоров’я: підручник / В.Ф. Москаленко, О.П. Гульчій, В.В. Таран та ін.; під ред. </w:t>
      </w:r>
      <w:r w:rsidRPr="00430C00">
        <w:rPr>
          <w:rFonts w:ascii="Times New Roman" w:hAnsi="Times New Roman" w:cs="Times New Roman"/>
          <w:sz w:val="24"/>
          <w:szCs w:val="24"/>
          <w:lang w:val="en-US"/>
        </w:rPr>
        <w:t>В.Ф. Москаленка.</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 xml:space="preserve"> Вінниця: Нова Книга, 2010.</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288 с.</w:t>
      </w:r>
    </w:p>
    <w:p w:rsidR="00EE2B6B" w:rsidRPr="00430C00"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lang w:val="en-US"/>
        </w:rPr>
      </w:pPr>
      <w:r w:rsidRPr="00EE3631">
        <w:rPr>
          <w:rFonts w:ascii="Times New Roman" w:hAnsi="Times New Roman" w:cs="Times New Roman"/>
          <w:sz w:val="24"/>
          <w:szCs w:val="24"/>
        </w:rPr>
        <w:t xml:space="preserve">Москаленко В.Ф. Принципи побудови оптимальної системи охорони здоров’я: український контекст. </w:t>
      </w:r>
      <w:r w:rsidRPr="00430C00">
        <w:rPr>
          <w:rFonts w:ascii="Times New Roman" w:hAnsi="Times New Roman" w:cs="Times New Roman"/>
          <w:sz w:val="24"/>
          <w:szCs w:val="24"/>
          <w:lang w:val="en-US"/>
        </w:rPr>
        <w:t>Монографія.</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К.: „Книга плюс”, 2008.</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320 с.</w:t>
      </w:r>
    </w:p>
    <w:p w:rsidR="00EE2B6B" w:rsidRPr="00430C00"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lang w:val="en-US"/>
        </w:rPr>
      </w:pPr>
      <w:r w:rsidRPr="00EE3631">
        <w:rPr>
          <w:rFonts w:ascii="Times New Roman" w:hAnsi="Times New Roman" w:cs="Times New Roman"/>
          <w:sz w:val="24"/>
          <w:szCs w:val="24"/>
        </w:rPr>
        <w:t>Москаленко В.Ф., Грузєва Т.С., Іншакова Г.В. Право на охорону здоров’я у нормативно-правових актах міжнародного та європейського рівня.</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 xml:space="preserve">Контраст, 2006.– </w:t>
      </w:r>
      <w:r w:rsidRPr="00430C00">
        <w:rPr>
          <w:rFonts w:ascii="Times New Roman" w:hAnsi="Times New Roman" w:cs="Times New Roman"/>
          <w:sz w:val="24"/>
          <w:szCs w:val="24"/>
          <w:lang w:val="en-US"/>
        </w:rPr>
        <w:t>296 с.</w:t>
      </w:r>
    </w:p>
    <w:p w:rsidR="00EE2B6B" w:rsidRPr="00EE3631"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rPr>
      </w:pPr>
      <w:r w:rsidRPr="00EE3631">
        <w:rPr>
          <w:rFonts w:ascii="Times New Roman" w:hAnsi="Times New Roman" w:cs="Times New Roman"/>
          <w:sz w:val="24"/>
          <w:szCs w:val="24"/>
        </w:rPr>
        <w:t>Мочерный С.В., Некрасова В.В. Основы организациипредпринимательской деятельности: учебник для вузов./ Под общ.ред. проф. С.В.Мочерного.</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М.:</w:t>
      </w:r>
      <w:r w:rsidR="00BA0053" w:rsidRPr="00EE3631">
        <w:rPr>
          <w:rFonts w:ascii="Times New Roman" w:hAnsi="Times New Roman" w:cs="Times New Roman"/>
          <w:sz w:val="24"/>
          <w:szCs w:val="24"/>
        </w:rPr>
        <w:t xml:space="preserve"> «</w:t>
      </w:r>
      <w:r w:rsidRPr="00EE3631">
        <w:rPr>
          <w:rFonts w:ascii="Times New Roman" w:hAnsi="Times New Roman" w:cs="Times New Roman"/>
          <w:sz w:val="24"/>
          <w:szCs w:val="24"/>
        </w:rPr>
        <w:t>Приор</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издат</w:t>
      </w:r>
      <w:r w:rsidR="00BA0053" w:rsidRPr="00EE3631">
        <w:rPr>
          <w:rFonts w:ascii="Times New Roman" w:hAnsi="Times New Roman" w:cs="Times New Roman"/>
          <w:sz w:val="24"/>
          <w:szCs w:val="24"/>
        </w:rPr>
        <w:t>»,</w:t>
      </w:r>
      <w:r w:rsidRPr="00EE3631">
        <w:rPr>
          <w:rFonts w:ascii="Times New Roman" w:hAnsi="Times New Roman" w:cs="Times New Roman"/>
          <w:sz w:val="24"/>
          <w:szCs w:val="24"/>
        </w:rPr>
        <w:t xml:space="preserve"> 2004.</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544 с.</w:t>
      </w:r>
    </w:p>
    <w:p w:rsidR="00EE2B6B" w:rsidRPr="00EE3631"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rPr>
      </w:pPr>
      <w:r w:rsidRPr="00EE3631">
        <w:rPr>
          <w:rFonts w:ascii="Times New Roman" w:hAnsi="Times New Roman" w:cs="Times New Roman"/>
          <w:sz w:val="24"/>
          <w:szCs w:val="24"/>
        </w:rPr>
        <w:t>Экономиказдравоохранения/ И.М. Шейман, С.В. Шишкин, М.Г. Колосницина; под. ред. Колоснициной М.Г., Шеймана И.М., Шишкина С.В. /Издатель: Высшая школа Экономики, 2009.</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480 с.</w:t>
      </w:r>
    </w:p>
    <w:p w:rsidR="00EE2B6B" w:rsidRPr="00430C00"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lang w:val="en-US"/>
        </w:rPr>
      </w:pPr>
      <w:r w:rsidRPr="00EE3631">
        <w:rPr>
          <w:rFonts w:ascii="Times New Roman" w:hAnsi="Times New Roman" w:cs="Times New Roman"/>
          <w:sz w:val="24"/>
          <w:szCs w:val="24"/>
        </w:rPr>
        <w:t xml:space="preserve">Экономиказдравоохранения: учебник / В.Ф. Москаленко, В.В. Таран, О.П. Гульчий [и др.]; под ред. </w:t>
      </w:r>
      <w:r w:rsidRPr="00430C00">
        <w:rPr>
          <w:rFonts w:ascii="Times New Roman" w:hAnsi="Times New Roman" w:cs="Times New Roman"/>
          <w:sz w:val="24"/>
          <w:szCs w:val="24"/>
          <w:lang w:val="en-US"/>
        </w:rPr>
        <w:t>В.Ф. Москаленко.</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 xml:space="preserve"> Винниця: Нова Книга, 2010.</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144 с.</w:t>
      </w:r>
    </w:p>
    <w:p w:rsidR="00EE2B6B" w:rsidRPr="00430C00" w:rsidRDefault="00EE2B6B" w:rsidP="00EE2B6B">
      <w:pPr>
        <w:numPr>
          <w:ilvl w:val="0"/>
          <w:numId w:val="8"/>
        </w:numPr>
        <w:tabs>
          <w:tab w:val="num" w:pos="1134"/>
        </w:tabs>
        <w:spacing w:after="0" w:line="240" w:lineRule="auto"/>
        <w:ind w:left="0"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Lectures for economic of public health. Department of social medicine, OEPH, KNMU</w:t>
      </w:r>
    </w:p>
    <w:p w:rsidR="00EE2B6B" w:rsidRPr="00430C00" w:rsidRDefault="00EE2B6B" w:rsidP="00EE2B6B">
      <w:pPr>
        <w:widowControl w:val="0"/>
        <w:spacing w:after="0" w:line="240" w:lineRule="auto"/>
        <w:contextualSpacing/>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Auxiliaryliterature</w:t>
      </w:r>
    </w:p>
    <w:p w:rsidR="00EE2B6B" w:rsidRPr="00430C00" w:rsidRDefault="00EE2B6B" w:rsidP="00EE2B6B">
      <w:pPr>
        <w:numPr>
          <w:ilvl w:val="0"/>
          <w:numId w:val="9"/>
        </w:numPr>
        <w:tabs>
          <w:tab w:val="clear" w:pos="360"/>
          <w:tab w:val="num" w:pos="0"/>
        </w:tabs>
        <w:spacing w:after="0" w:line="240" w:lineRule="auto"/>
        <w:ind w:left="0" w:firstLine="709"/>
        <w:rPr>
          <w:rFonts w:ascii="Times New Roman" w:hAnsi="Times New Roman" w:cs="Times New Roman"/>
          <w:sz w:val="24"/>
          <w:szCs w:val="24"/>
          <w:lang w:val="en-US"/>
        </w:rPr>
      </w:pPr>
      <w:r w:rsidRPr="00EE3631">
        <w:rPr>
          <w:rFonts w:ascii="Times New Roman" w:hAnsi="Times New Roman" w:cs="Times New Roman"/>
          <w:bCs/>
          <w:sz w:val="24"/>
          <w:szCs w:val="24"/>
        </w:rPr>
        <w:t xml:space="preserve">Гаркавенко С.С. Маркетинг: Підруч. </w:t>
      </w:r>
      <w:r w:rsidRPr="00430C00">
        <w:rPr>
          <w:rFonts w:ascii="Times New Roman" w:hAnsi="Times New Roman" w:cs="Times New Roman"/>
          <w:bCs/>
          <w:sz w:val="24"/>
          <w:szCs w:val="24"/>
          <w:lang w:val="en-US"/>
        </w:rPr>
        <w:t>К.: Лібра, 2002.</w:t>
      </w:r>
      <w:r w:rsidR="00D06298">
        <w:rPr>
          <w:rFonts w:ascii="Times New Roman" w:hAnsi="Times New Roman" w:cs="Times New Roman"/>
          <w:bCs/>
          <w:sz w:val="24"/>
          <w:szCs w:val="24"/>
          <w:lang w:val="en-US"/>
        </w:rPr>
        <w:t xml:space="preserve"> – </w:t>
      </w:r>
      <w:r w:rsidRPr="00430C00">
        <w:rPr>
          <w:rFonts w:ascii="Times New Roman" w:hAnsi="Times New Roman" w:cs="Times New Roman"/>
          <w:bCs/>
          <w:sz w:val="24"/>
          <w:szCs w:val="24"/>
          <w:lang w:val="en-US"/>
        </w:rPr>
        <w:t>712 с.</w:t>
      </w:r>
    </w:p>
    <w:p w:rsidR="00EE2B6B" w:rsidRPr="00EE3631" w:rsidRDefault="00EE2B6B" w:rsidP="00EE2B6B">
      <w:pPr>
        <w:numPr>
          <w:ilvl w:val="0"/>
          <w:numId w:val="9"/>
        </w:numPr>
        <w:tabs>
          <w:tab w:val="clear" w:pos="360"/>
          <w:tab w:val="num" w:pos="0"/>
        </w:tabs>
        <w:spacing w:after="0" w:line="240" w:lineRule="auto"/>
        <w:ind w:left="0" w:firstLine="709"/>
        <w:rPr>
          <w:rFonts w:ascii="Times New Roman" w:hAnsi="Times New Roman" w:cs="Times New Roman"/>
          <w:sz w:val="24"/>
          <w:szCs w:val="24"/>
        </w:rPr>
      </w:pPr>
      <w:r w:rsidRPr="00EE3631">
        <w:rPr>
          <w:rFonts w:ascii="Times New Roman" w:hAnsi="Times New Roman" w:cs="Times New Roman"/>
          <w:sz w:val="24"/>
          <w:szCs w:val="24"/>
        </w:rPr>
        <w:t>Громадське здоров’я: підручник для студ. вищих мед. нав. закладів / В.Ф. Москаленко, О.П. Гульчій, Т.С. Грузєва, [та ін.].</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К.:ВД</w:t>
      </w:r>
      <w:r w:rsidR="00BA0053" w:rsidRPr="00EE3631">
        <w:rPr>
          <w:rFonts w:ascii="Times New Roman" w:hAnsi="Times New Roman" w:cs="Times New Roman"/>
          <w:sz w:val="24"/>
          <w:szCs w:val="24"/>
        </w:rPr>
        <w:t xml:space="preserve"> «</w:t>
      </w:r>
      <w:r w:rsidRPr="00EE3631">
        <w:rPr>
          <w:rFonts w:ascii="Times New Roman" w:hAnsi="Times New Roman" w:cs="Times New Roman"/>
          <w:sz w:val="24"/>
          <w:szCs w:val="24"/>
        </w:rPr>
        <w:t>Авіцена</w:t>
      </w:r>
      <w:r w:rsidR="00BA0053" w:rsidRPr="00EE3631">
        <w:rPr>
          <w:rFonts w:ascii="Times New Roman" w:hAnsi="Times New Roman" w:cs="Times New Roman"/>
          <w:sz w:val="24"/>
          <w:szCs w:val="24"/>
        </w:rPr>
        <w:t>»,</w:t>
      </w:r>
      <w:r w:rsidRPr="00EE3631">
        <w:rPr>
          <w:rFonts w:ascii="Times New Roman" w:hAnsi="Times New Roman" w:cs="Times New Roman"/>
          <w:sz w:val="24"/>
          <w:szCs w:val="24"/>
        </w:rPr>
        <w:t xml:space="preserve"> 2012.</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560 с.</w:t>
      </w:r>
    </w:p>
    <w:p w:rsidR="00EE2B6B" w:rsidRPr="00430C00" w:rsidRDefault="00EE2B6B" w:rsidP="00EE2B6B">
      <w:pPr>
        <w:numPr>
          <w:ilvl w:val="0"/>
          <w:numId w:val="9"/>
        </w:numPr>
        <w:tabs>
          <w:tab w:val="clear" w:pos="360"/>
          <w:tab w:val="num" w:pos="0"/>
        </w:tabs>
        <w:spacing w:after="0" w:line="240" w:lineRule="auto"/>
        <w:ind w:left="0" w:firstLine="709"/>
        <w:rPr>
          <w:rFonts w:ascii="Times New Roman" w:hAnsi="Times New Roman" w:cs="Times New Roman"/>
          <w:sz w:val="24"/>
          <w:szCs w:val="24"/>
          <w:lang w:val="en-US"/>
        </w:rPr>
      </w:pPr>
      <w:r w:rsidRPr="00EE3631">
        <w:rPr>
          <w:rFonts w:ascii="Times New Roman" w:hAnsi="Times New Roman" w:cs="Times New Roman"/>
          <w:sz w:val="24"/>
          <w:szCs w:val="24"/>
        </w:rPr>
        <w:t xml:space="preserve">Зюзін В.О., А.В.Костріков, В.Л.Філатов Статистичні методи в медицині та охороні здоров’я. Полтава. </w:t>
      </w:r>
      <w:r w:rsidRPr="00430C00">
        <w:rPr>
          <w:rFonts w:ascii="Times New Roman" w:hAnsi="Times New Roman" w:cs="Times New Roman"/>
          <w:sz w:val="24"/>
          <w:szCs w:val="24"/>
          <w:lang w:val="en-US"/>
        </w:rPr>
        <w:t xml:space="preserve">2002. </w:t>
      </w:r>
    </w:p>
    <w:p w:rsidR="00EE2B6B" w:rsidRPr="00EE3631" w:rsidRDefault="00EE2B6B" w:rsidP="00EE2B6B">
      <w:pPr>
        <w:numPr>
          <w:ilvl w:val="0"/>
          <w:numId w:val="9"/>
        </w:numPr>
        <w:tabs>
          <w:tab w:val="clear" w:pos="360"/>
          <w:tab w:val="num" w:pos="0"/>
        </w:tabs>
        <w:spacing w:after="0" w:line="240" w:lineRule="auto"/>
        <w:ind w:left="0" w:firstLine="709"/>
        <w:rPr>
          <w:rFonts w:ascii="Times New Roman" w:hAnsi="Times New Roman" w:cs="Times New Roman"/>
          <w:sz w:val="24"/>
          <w:szCs w:val="24"/>
        </w:rPr>
      </w:pPr>
      <w:r w:rsidRPr="00EE3631">
        <w:rPr>
          <w:rFonts w:ascii="Times New Roman" w:hAnsi="Times New Roman" w:cs="Times New Roman"/>
          <w:sz w:val="24"/>
          <w:szCs w:val="24"/>
        </w:rPr>
        <w:t>Европейская база данных</w:t>
      </w:r>
      <w:r w:rsidR="00BA0053" w:rsidRPr="00EE3631">
        <w:rPr>
          <w:rFonts w:ascii="Times New Roman" w:hAnsi="Times New Roman" w:cs="Times New Roman"/>
          <w:sz w:val="24"/>
          <w:szCs w:val="24"/>
        </w:rPr>
        <w:t xml:space="preserve"> «</w:t>
      </w:r>
      <w:r w:rsidRPr="00EE3631">
        <w:rPr>
          <w:rFonts w:ascii="Times New Roman" w:hAnsi="Times New Roman" w:cs="Times New Roman"/>
          <w:sz w:val="24"/>
          <w:szCs w:val="24"/>
        </w:rPr>
        <w:t>Здоровье для всех</w:t>
      </w:r>
      <w:r w:rsidR="00430C00" w:rsidRPr="00EE3631">
        <w:rPr>
          <w:rFonts w:ascii="Times New Roman" w:hAnsi="Times New Roman" w:cs="Times New Roman"/>
          <w:sz w:val="24"/>
          <w:szCs w:val="24"/>
        </w:rPr>
        <w:t>».</w:t>
      </w:r>
      <w:r w:rsidRPr="00EE3631">
        <w:rPr>
          <w:rFonts w:ascii="Times New Roman" w:hAnsi="Times New Roman" w:cs="Times New Roman"/>
          <w:sz w:val="24"/>
          <w:szCs w:val="24"/>
        </w:rPr>
        <w:t xml:space="preserve"> Копенгаген: ЕРБ ВОЗ.</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 xml:space="preserve">2013 г. // </w:t>
      </w:r>
      <w:r w:rsidRPr="00430C00">
        <w:rPr>
          <w:rFonts w:ascii="Times New Roman" w:hAnsi="Times New Roman" w:cs="Times New Roman"/>
          <w:sz w:val="24"/>
          <w:szCs w:val="24"/>
          <w:lang w:val="en-US"/>
        </w:rPr>
        <w:t>http</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www</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euro</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who</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inf</w:t>
      </w:r>
    </w:p>
    <w:p w:rsidR="00EE2B6B" w:rsidRPr="00430C00" w:rsidRDefault="00EE2B6B" w:rsidP="00EE2B6B">
      <w:pPr>
        <w:numPr>
          <w:ilvl w:val="0"/>
          <w:numId w:val="9"/>
        </w:numPr>
        <w:tabs>
          <w:tab w:val="clear" w:pos="360"/>
          <w:tab w:val="num" w:pos="0"/>
        </w:tabs>
        <w:spacing w:after="0" w:line="240" w:lineRule="auto"/>
        <w:ind w:left="0" w:firstLine="709"/>
        <w:rPr>
          <w:rFonts w:ascii="Times New Roman" w:hAnsi="Times New Roman" w:cs="Times New Roman"/>
          <w:sz w:val="24"/>
          <w:szCs w:val="24"/>
          <w:lang w:val="en-US"/>
        </w:rPr>
      </w:pPr>
      <w:r w:rsidRPr="00EE3631">
        <w:rPr>
          <w:rFonts w:ascii="Times New Roman" w:hAnsi="Times New Roman" w:cs="Times New Roman"/>
          <w:sz w:val="24"/>
          <w:szCs w:val="24"/>
        </w:rPr>
        <w:lastRenderedPageBreak/>
        <w:t>Здравоохранение и расширениеЕвропейскогоСоюза. Редакторы Мартин Мак-Ки, Лаура Мак-Лехоз, ЭлленНолт</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 xml:space="preserve">Европейскаяобсерватория по системе и политикездравоохранения. </w:t>
      </w:r>
      <w:r w:rsidRPr="00430C00">
        <w:rPr>
          <w:rFonts w:ascii="Times New Roman" w:hAnsi="Times New Roman" w:cs="Times New Roman"/>
          <w:sz w:val="24"/>
          <w:szCs w:val="24"/>
          <w:lang w:val="en-US"/>
        </w:rPr>
        <w:t>2006.– 291 с.</w:t>
      </w:r>
    </w:p>
    <w:p w:rsidR="00EE2B6B" w:rsidRPr="00EE3631" w:rsidRDefault="00EE2B6B" w:rsidP="00EE2B6B">
      <w:pPr>
        <w:numPr>
          <w:ilvl w:val="0"/>
          <w:numId w:val="9"/>
        </w:numPr>
        <w:tabs>
          <w:tab w:val="clear" w:pos="360"/>
          <w:tab w:val="num" w:pos="0"/>
        </w:tabs>
        <w:spacing w:after="0" w:line="240" w:lineRule="auto"/>
        <w:ind w:left="0" w:firstLine="709"/>
        <w:rPr>
          <w:rFonts w:ascii="Times New Roman" w:hAnsi="Times New Roman" w:cs="Times New Roman"/>
          <w:sz w:val="24"/>
          <w:szCs w:val="24"/>
        </w:rPr>
      </w:pPr>
      <w:r w:rsidRPr="00EE3631">
        <w:rPr>
          <w:rFonts w:ascii="Times New Roman" w:hAnsi="Times New Roman" w:cs="Times New Roman"/>
          <w:sz w:val="24"/>
          <w:szCs w:val="24"/>
        </w:rPr>
        <w:t>Кэмпбелл Р. Макконнел, Стэнли Л. Брю. Экономикс: принципы, проблемы и политика. Пер. с анг. 11-го изд.</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К., Ха Гар-Демос, 1998.</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785 с.</w:t>
      </w:r>
    </w:p>
    <w:p w:rsidR="00EE2B6B" w:rsidRPr="00EE3631" w:rsidRDefault="00EE2B6B" w:rsidP="00EE2B6B">
      <w:pPr>
        <w:numPr>
          <w:ilvl w:val="0"/>
          <w:numId w:val="9"/>
        </w:numPr>
        <w:tabs>
          <w:tab w:val="clear" w:pos="360"/>
          <w:tab w:val="num" w:pos="0"/>
        </w:tabs>
        <w:spacing w:after="0" w:line="240" w:lineRule="auto"/>
        <w:ind w:left="0" w:firstLine="709"/>
        <w:rPr>
          <w:rFonts w:ascii="Times New Roman" w:hAnsi="Times New Roman" w:cs="Times New Roman"/>
          <w:sz w:val="24"/>
          <w:szCs w:val="24"/>
        </w:rPr>
      </w:pPr>
      <w:r w:rsidRPr="00EE3631">
        <w:rPr>
          <w:rFonts w:ascii="Times New Roman" w:hAnsi="Times New Roman" w:cs="Times New Roman"/>
          <w:sz w:val="24"/>
          <w:szCs w:val="24"/>
        </w:rPr>
        <w:t>Основні шляхи подальшого розвитку системи охорони здоров’я в Україні / Під заг. ред.. В.М.Лехан, В.М.Рудого.</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К. , Вид-во Раєвського, 2005.</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168 с.</w:t>
      </w:r>
    </w:p>
    <w:p w:rsidR="00EE2B6B" w:rsidRPr="00EE3631" w:rsidRDefault="00EE2B6B" w:rsidP="00EE2B6B">
      <w:pPr>
        <w:numPr>
          <w:ilvl w:val="0"/>
          <w:numId w:val="9"/>
        </w:numPr>
        <w:tabs>
          <w:tab w:val="clear" w:pos="360"/>
          <w:tab w:val="num" w:pos="0"/>
        </w:tabs>
        <w:spacing w:after="0" w:line="240" w:lineRule="auto"/>
        <w:ind w:left="0" w:firstLine="709"/>
        <w:rPr>
          <w:rFonts w:ascii="Times New Roman" w:hAnsi="Times New Roman" w:cs="Times New Roman"/>
          <w:sz w:val="24"/>
          <w:szCs w:val="24"/>
        </w:rPr>
      </w:pPr>
      <w:r w:rsidRPr="00EE3631">
        <w:rPr>
          <w:rFonts w:ascii="Times New Roman" w:hAnsi="Times New Roman" w:cs="Times New Roman"/>
          <w:sz w:val="24"/>
          <w:szCs w:val="24"/>
        </w:rPr>
        <w:t>Основыполитикидостиженияздоровья для всех в Европейскомрегионе ВОЗ. Обновление 2005 г.  Европейскаясерия по достижениюздоровья для всех, №7.</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Копенгаген: ЕРБ ВОЗ, 2005.</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EE3631">
        <w:rPr>
          <w:rFonts w:ascii="Times New Roman" w:hAnsi="Times New Roman" w:cs="Times New Roman"/>
          <w:sz w:val="24"/>
          <w:szCs w:val="24"/>
        </w:rPr>
        <w:t>99 с.</w:t>
      </w:r>
    </w:p>
    <w:p w:rsidR="00EE2B6B" w:rsidRPr="00430C00" w:rsidRDefault="00EE2B6B" w:rsidP="00EE2B6B">
      <w:pPr>
        <w:widowControl w:val="0"/>
        <w:spacing w:after="0" w:line="240" w:lineRule="auto"/>
        <w:contextualSpacing/>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Informational resources</w:t>
      </w:r>
    </w:p>
    <w:p w:rsidR="00EE2B6B" w:rsidRPr="00430C00" w:rsidRDefault="00EE2B6B" w:rsidP="00EE2B6B">
      <w:pPr>
        <w:tabs>
          <w:tab w:val="left" w:pos="851"/>
          <w:tab w:val="left" w:pos="1560"/>
        </w:tabs>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1. U.S. NationalLibraryofMedicine –Национальнаямедицинская библиотека США– </w:t>
      </w:r>
      <w:hyperlink r:id="rId9" w:history="1">
        <w:r w:rsidRPr="00430C00">
          <w:rPr>
            <w:rFonts w:ascii="Times New Roman" w:hAnsi="Times New Roman" w:cs="Times New Roman"/>
            <w:sz w:val="24"/>
            <w:szCs w:val="24"/>
            <w:lang w:val="en-US"/>
          </w:rPr>
          <w:t>http://www.nlm.nih.gov/</w:t>
        </w:r>
      </w:hyperlink>
    </w:p>
    <w:p w:rsidR="00EE2B6B" w:rsidRPr="00EE3631" w:rsidRDefault="00EE2B6B" w:rsidP="00EE2B6B">
      <w:pPr>
        <w:tabs>
          <w:tab w:val="left" w:pos="851"/>
          <w:tab w:val="left" w:pos="1560"/>
        </w:tabs>
        <w:spacing w:after="0" w:line="240" w:lineRule="auto"/>
        <w:ind w:firstLine="709"/>
        <w:rPr>
          <w:rFonts w:ascii="Times New Roman" w:hAnsi="Times New Roman" w:cs="Times New Roman"/>
          <w:sz w:val="24"/>
          <w:szCs w:val="24"/>
        </w:rPr>
      </w:pPr>
      <w:r w:rsidRPr="00EE3631">
        <w:rPr>
          <w:rFonts w:ascii="Times New Roman" w:hAnsi="Times New Roman" w:cs="Times New Roman"/>
          <w:sz w:val="24"/>
          <w:szCs w:val="24"/>
        </w:rPr>
        <w:t>2.</w:t>
      </w:r>
      <w:r w:rsidRPr="00430C00">
        <w:rPr>
          <w:rFonts w:ascii="Times New Roman" w:hAnsi="Times New Roman" w:cs="Times New Roman"/>
          <w:sz w:val="24"/>
          <w:szCs w:val="24"/>
          <w:lang w:val="en-US"/>
        </w:rPr>
        <w:t> </w:t>
      </w:r>
      <w:r w:rsidRPr="00EE3631">
        <w:rPr>
          <w:rFonts w:ascii="Times New Roman" w:hAnsi="Times New Roman" w:cs="Times New Roman"/>
          <w:sz w:val="24"/>
          <w:szCs w:val="24"/>
        </w:rPr>
        <w:t>Государственнаянаучно-педагогическая библиотекаУкраиныим. В.О. Сухомлинского–</w:t>
      </w:r>
      <w:hyperlink r:id="rId10" w:history="1">
        <w:r w:rsidRPr="00430C00">
          <w:rPr>
            <w:rFonts w:ascii="Times New Roman" w:hAnsi="Times New Roman" w:cs="Times New Roman"/>
            <w:sz w:val="24"/>
            <w:szCs w:val="24"/>
            <w:lang w:val="en-US"/>
          </w:rPr>
          <w:t>http</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www</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dnpb</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gov</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ua</w:t>
        </w:r>
        <w:r w:rsidRPr="00EE3631">
          <w:rPr>
            <w:rFonts w:ascii="Times New Roman" w:hAnsi="Times New Roman" w:cs="Times New Roman"/>
            <w:sz w:val="24"/>
            <w:szCs w:val="24"/>
          </w:rPr>
          <w:t>/</w:t>
        </w:r>
      </w:hyperlink>
    </w:p>
    <w:p w:rsidR="00EE2B6B" w:rsidRPr="00EE3631" w:rsidRDefault="00EE2B6B" w:rsidP="00EE2B6B">
      <w:pPr>
        <w:tabs>
          <w:tab w:val="left" w:pos="851"/>
          <w:tab w:val="left" w:pos="1560"/>
        </w:tabs>
        <w:spacing w:after="0" w:line="240" w:lineRule="auto"/>
        <w:ind w:firstLine="709"/>
        <w:rPr>
          <w:rFonts w:ascii="Times New Roman" w:hAnsi="Times New Roman" w:cs="Times New Roman"/>
          <w:sz w:val="24"/>
          <w:szCs w:val="24"/>
        </w:rPr>
      </w:pPr>
      <w:r w:rsidRPr="00EE3631">
        <w:rPr>
          <w:rFonts w:ascii="Times New Roman" w:hAnsi="Times New Roman" w:cs="Times New Roman"/>
          <w:sz w:val="24"/>
          <w:szCs w:val="24"/>
        </w:rPr>
        <w:t>3.</w:t>
      </w:r>
      <w:r w:rsidRPr="00430C00">
        <w:rPr>
          <w:rFonts w:ascii="Times New Roman" w:hAnsi="Times New Roman" w:cs="Times New Roman"/>
          <w:sz w:val="24"/>
          <w:szCs w:val="24"/>
          <w:lang w:val="en-US"/>
        </w:rPr>
        <w:t> </w:t>
      </w:r>
      <w:r w:rsidRPr="00EE3631">
        <w:rPr>
          <w:rFonts w:ascii="Times New Roman" w:hAnsi="Times New Roman" w:cs="Times New Roman"/>
          <w:sz w:val="24"/>
          <w:szCs w:val="24"/>
        </w:rPr>
        <w:t>Научная библиотекаХарьковскогонациональногомедицинскогоуниверситета</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hyperlink r:id="rId11" w:history="1">
        <w:r w:rsidRPr="00430C00">
          <w:rPr>
            <w:rFonts w:ascii="Times New Roman" w:hAnsi="Times New Roman" w:cs="Times New Roman"/>
            <w:sz w:val="24"/>
            <w:szCs w:val="24"/>
            <w:lang w:val="en-US"/>
          </w:rPr>
          <w:t>http</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libr</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knmu</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edu</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ua</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index</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php</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biblioteki</w:t>
        </w:r>
      </w:hyperlink>
    </w:p>
    <w:p w:rsidR="00EE2B6B" w:rsidRPr="00EE3631" w:rsidRDefault="00EE2B6B" w:rsidP="00EE2B6B">
      <w:pPr>
        <w:tabs>
          <w:tab w:val="left" w:pos="851"/>
          <w:tab w:val="left" w:pos="1560"/>
        </w:tabs>
        <w:spacing w:after="0" w:line="240" w:lineRule="auto"/>
        <w:ind w:firstLine="709"/>
        <w:rPr>
          <w:rFonts w:ascii="Times New Roman" w:hAnsi="Times New Roman" w:cs="Times New Roman"/>
          <w:sz w:val="24"/>
          <w:szCs w:val="24"/>
        </w:rPr>
      </w:pPr>
      <w:r w:rsidRPr="00EE3631">
        <w:rPr>
          <w:rFonts w:ascii="Times New Roman" w:hAnsi="Times New Roman" w:cs="Times New Roman"/>
          <w:sz w:val="24"/>
          <w:szCs w:val="24"/>
        </w:rPr>
        <w:t>4.</w:t>
      </w:r>
      <w:r w:rsidRPr="00430C00">
        <w:rPr>
          <w:rFonts w:ascii="Times New Roman" w:hAnsi="Times New Roman" w:cs="Times New Roman"/>
          <w:sz w:val="24"/>
          <w:szCs w:val="24"/>
          <w:lang w:val="en-US"/>
        </w:rPr>
        <w:t> </w:t>
      </w:r>
      <w:r w:rsidRPr="00EE3631">
        <w:rPr>
          <w:rFonts w:ascii="Times New Roman" w:hAnsi="Times New Roman" w:cs="Times New Roman"/>
          <w:sz w:val="24"/>
          <w:szCs w:val="24"/>
        </w:rPr>
        <w:t>Национальная библиотекаУкраиныим. В.И. Вернадского–</w:t>
      </w:r>
      <w:hyperlink r:id="rId12" w:history="1">
        <w:r w:rsidRPr="00430C00">
          <w:rPr>
            <w:rFonts w:ascii="Times New Roman" w:hAnsi="Times New Roman" w:cs="Times New Roman"/>
            <w:sz w:val="24"/>
            <w:szCs w:val="24"/>
            <w:lang w:val="en-US"/>
          </w:rPr>
          <w:t>http</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www</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nbuv</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gov</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ua</w:t>
        </w:r>
        <w:r w:rsidRPr="00EE3631">
          <w:rPr>
            <w:rFonts w:ascii="Times New Roman" w:hAnsi="Times New Roman" w:cs="Times New Roman"/>
            <w:sz w:val="24"/>
            <w:szCs w:val="24"/>
          </w:rPr>
          <w:t>/</w:t>
        </w:r>
      </w:hyperlink>
    </w:p>
    <w:p w:rsidR="00EE2B6B" w:rsidRPr="00EE3631" w:rsidRDefault="00EE2B6B" w:rsidP="00EE2B6B">
      <w:pPr>
        <w:tabs>
          <w:tab w:val="left" w:pos="851"/>
          <w:tab w:val="left" w:pos="1560"/>
        </w:tabs>
        <w:spacing w:after="0" w:line="240" w:lineRule="auto"/>
        <w:ind w:firstLine="709"/>
        <w:rPr>
          <w:rFonts w:ascii="Times New Roman" w:hAnsi="Times New Roman" w:cs="Times New Roman"/>
          <w:sz w:val="24"/>
          <w:szCs w:val="24"/>
        </w:rPr>
      </w:pPr>
      <w:r w:rsidRPr="00EE3631">
        <w:rPr>
          <w:rFonts w:ascii="Times New Roman" w:hAnsi="Times New Roman" w:cs="Times New Roman"/>
          <w:sz w:val="24"/>
          <w:szCs w:val="24"/>
        </w:rPr>
        <w:t>5.</w:t>
      </w:r>
      <w:r w:rsidRPr="00430C00">
        <w:rPr>
          <w:rFonts w:ascii="Times New Roman" w:hAnsi="Times New Roman" w:cs="Times New Roman"/>
          <w:sz w:val="24"/>
          <w:szCs w:val="24"/>
          <w:lang w:val="en-US"/>
        </w:rPr>
        <w:t> </w:t>
      </w:r>
      <w:r w:rsidRPr="00EE3631">
        <w:rPr>
          <w:rFonts w:ascii="Times New Roman" w:hAnsi="Times New Roman" w:cs="Times New Roman"/>
          <w:sz w:val="24"/>
          <w:szCs w:val="24"/>
        </w:rPr>
        <w:t>Национальнаянаучнаямедицинская библиотекаУкраины–</w:t>
      </w:r>
      <w:hyperlink r:id="rId13" w:history="1">
        <w:r w:rsidRPr="00430C00">
          <w:rPr>
            <w:rFonts w:ascii="Times New Roman" w:hAnsi="Times New Roman" w:cs="Times New Roman"/>
            <w:sz w:val="24"/>
            <w:szCs w:val="24"/>
            <w:lang w:val="en-US"/>
          </w:rPr>
          <w:t>http</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www</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library</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gov</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ua</w:t>
        </w:r>
        <w:r w:rsidRPr="00EE3631">
          <w:rPr>
            <w:rFonts w:ascii="Times New Roman" w:hAnsi="Times New Roman" w:cs="Times New Roman"/>
            <w:sz w:val="24"/>
            <w:szCs w:val="24"/>
          </w:rPr>
          <w:t>/</w:t>
        </w:r>
      </w:hyperlink>
    </w:p>
    <w:p w:rsidR="00EE2B6B" w:rsidRPr="00EE3631" w:rsidRDefault="00EE2B6B" w:rsidP="00EE2B6B">
      <w:pPr>
        <w:tabs>
          <w:tab w:val="left" w:pos="851"/>
          <w:tab w:val="left" w:pos="1560"/>
        </w:tabs>
        <w:spacing w:after="0" w:line="240" w:lineRule="auto"/>
        <w:ind w:firstLine="709"/>
        <w:rPr>
          <w:rFonts w:ascii="Times New Roman" w:hAnsi="Times New Roman" w:cs="Times New Roman"/>
          <w:sz w:val="24"/>
          <w:szCs w:val="24"/>
        </w:rPr>
      </w:pPr>
      <w:r w:rsidRPr="00EE3631">
        <w:rPr>
          <w:rFonts w:ascii="Times New Roman" w:hAnsi="Times New Roman" w:cs="Times New Roman"/>
          <w:sz w:val="24"/>
          <w:szCs w:val="24"/>
        </w:rPr>
        <w:t>6.Репозитарий Харьковскогонациональногомедицинскогоуниверситета</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430C00">
        <w:rPr>
          <w:rFonts w:ascii="Times New Roman" w:hAnsi="Times New Roman" w:cs="Times New Roman"/>
          <w:sz w:val="24"/>
          <w:szCs w:val="24"/>
          <w:lang w:val="en-US"/>
        </w:rPr>
        <w:t>http</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repo</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knmu</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edu</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ua</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handle</w:t>
      </w:r>
      <w:r w:rsidRPr="00EE3631">
        <w:rPr>
          <w:rFonts w:ascii="Times New Roman" w:hAnsi="Times New Roman" w:cs="Times New Roman"/>
          <w:sz w:val="24"/>
          <w:szCs w:val="24"/>
        </w:rPr>
        <w:t>/123456789/375/</w:t>
      </w:r>
      <w:r w:rsidRPr="00430C00">
        <w:rPr>
          <w:rFonts w:ascii="Times New Roman" w:hAnsi="Times New Roman" w:cs="Times New Roman"/>
          <w:sz w:val="24"/>
          <w:szCs w:val="24"/>
          <w:lang w:val="en-US"/>
        </w:rPr>
        <w:t>browse</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type</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title</w:t>
      </w:r>
      <w:r w:rsidRPr="00EE3631">
        <w:rPr>
          <w:rFonts w:ascii="Times New Roman" w:hAnsi="Times New Roman" w:cs="Times New Roman"/>
          <w:sz w:val="24"/>
          <w:szCs w:val="24"/>
        </w:rPr>
        <w:t>&amp;</w:t>
      </w:r>
      <w:r w:rsidRPr="00430C00">
        <w:rPr>
          <w:rFonts w:ascii="Times New Roman" w:hAnsi="Times New Roman" w:cs="Times New Roman"/>
          <w:sz w:val="24"/>
          <w:szCs w:val="24"/>
          <w:lang w:val="en-US"/>
        </w:rPr>
        <w:t>submit</w:t>
      </w:r>
      <w:r w:rsidRPr="00EE3631">
        <w:rPr>
          <w:rFonts w:ascii="Times New Roman" w:hAnsi="Times New Roman" w:cs="Times New Roman"/>
          <w:sz w:val="24"/>
          <w:szCs w:val="24"/>
        </w:rPr>
        <w:t>_</w:t>
      </w:r>
      <w:r w:rsidRPr="00430C00">
        <w:rPr>
          <w:rFonts w:ascii="Times New Roman" w:hAnsi="Times New Roman" w:cs="Times New Roman"/>
          <w:sz w:val="24"/>
          <w:szCs w:val="24"/>
          <w:lang w:val="en-US"/>
        </w:rPr>
        <w:t>browse</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0%9</w:t>
      </w:r>
      <w:r w:rsidRPr="00430C00">
        <w:rPr>
          <w:rFonts w:ascii="Times New Roman" w:hAnsi="Times New Roman" w:cs="Times New Roman"/>
          <w:sz w:val="24"/>
          <w:szCs w:val="24"/>
          <w:lang w:val="en-US"/>
        </w:rPr>
        <w:t>F</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BE</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B</w:t>
      </w:r>
      <w:r w:rsidRPr="00EE3631">
        <w:rPr>
          <w:rFonts w:ascii="Times New Roman" w:hAnsi="Times New Roman" w:cs="Times New Roman"/>
          <w:sz w:val="24"/>
          <w:szCs w:val="24"/>
        </w:rPr>
        <w:t>7%</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B</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B</w:t>
      </w:r>
      <w:r w:rsidRPr="00EE3631">
        <w:rPr>
          <w:rFonts w:ascii="Times New Roman" w:hAnsi="Times New Roman" w:cs="Times New Roman"/>
          <w:sz w:val="24"/>
          <w:szCs w:val="24"/>
        </w:rPr>
        <w:t>3%</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BB</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B</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B</w:t>
      </w:r>
      <w:r w:rsidRPr="00EE3631">
        <w:rPr>
          <w:rFonts w:ascii="Times New Roman" w:hAnsi="Times New Roman" w:cs="Times New Roman"/>
          <w:sz w:val="24"/>
          <w:szCs w:val="24"/>
        </w:rPr>
        <w:t>2%</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0%</w:t>
      </w:r>
      <w:r w:rsidRPr="00430C00">
        <w:rPr>
          <w:rFonts w:ascii="Times New Roman" w:hAnsi="Times New Roman" w:cs="Times New Roman"/>
          <w:sz w:val="24"/>
          <w:szCs w:val="24"/>
          <w:lang w:val="en-US"/>
        </w:rPr>
        <w:t>B</w:t>
      </w:r>
      <w:r w:rsidRPr="00EE3631">
        <w:rPr>
          <w:rFonts w:ascii="Times New Roman" w:hAnsi="Times New Roman" w:cs="Times New Roman"/>
          <w:sz w:val="24"/>
          <w:szCs w:val="24"/>
        </w:rPr>
        <w:t>8%</w:t>
      </w:r>
      <w:r w:rsidRPr="00430C00">
        <w:rPr>
          <w:rFonts w:ascii="Times New Roman" w:hAnsi="Times New Roman" w:cs="Times New Roman"/>
          <w:sz w:val="24"/>
          <w:szCs w:val="24"/>
          <w:lang w:val="en-US"/>
        </w:rPr>
        <w:t>D</w:t>
      </w:r>
      <w:r w:rsidRPr="00EE3631">
        <w:rPr>
          <w:rFonts w:ascii="Times New Roman" w:hAnsi="Times New Roman" w:cs="Times New Roman"/>
          <w:sz w:val="24"/>
          <w:szCs w:val="24"/>
        </w:rPr>
        <w:t>1%8</w:t>
      </w:r>
      <w:r w:rsidRPr="00430C00">
        <w:rPr>
          <w:rFonts w:ascii="Times New Roman" w:hAnsi="Times New Roman" w:cs="Times New Roman"/>
          <w:sz w:val="24"/>
          <w:szCs w:val="24"/>
          <w:lang w:val="en-US"/>
        </w:rPr>
        <w:t>E</w:t>
      </w:r>
    </w:p>
    <w:p w:rsidR="00EE2B6B" w:rsidRPr="00EE3631" w:rsidRDefault="00EE2B6B" w:rsidP="00EE2B6B">
      <w:pPr>
        <w:tabs>
          <w:tab w:val="left" w:pos="851"/>
          <w:tab w:val="left" w:pos="1560"/>
        </w:tabs>
        <w:spacing w:after="0" w:line="240" w:lineRule="auto"/>
        <w:ind w:firstLine="709"/>
        <w:rPr>
          <w:rFonts w:ascii="Times New Roman" w:hAnsi="Times New Roman" w:cs="Times New Roman"/>
          <w:sz w:val="24"/>
          <w:szCs w:val="24"/>
        </w:rPr>
      </w:pPr>
      <w:r w:rsidRPr="00EE3631">
        <w:rPr>
          <w:rFonts w:ascii="Times New Roman" w:hAnsi="Times New Roman" w:cs="Times New Roman"/>
          <w:sz w:val="24"/>
          <w:szCs w:val="24"/>
        </w:rPr>
        <w:t>7.</w:t>
      </w:r>
      <w:r w:rsidRPr="00430C00">
        <w:rPr>
          <w:rFonts w:ascii="Times New Roman" w:hAnsi="Times New Roman" w:cs="Times New Roman"/>
          <w:sz w:val="24"/>
          <w:szCs w:val="24"/>
          <w:lang w:val="en-US"/>
        </w:rPr>
        <w:t> </w:t>
      </w:r>
      <w:r w:rsidRPr="00EE3631">
        <w:rPr>
          <w:rFonts w:ascii="Times New Roman" w:hAnsi="Times New Roman" w:cs="Times New Roman"/>
          <w:sz w:val="24"/>
          <w:szCs w:val="24"/>
        </w:rPr>
        <w:t>Харковскаягосударственнаянаучная библиотекаим. В.Г. Короленка</w:t>
      </w:r>
      <w:r w:rsidR="00D06298">
        <w:rPr>
          <w:rFonts w:ascii="Times New Roman" w:hAnsi="Times New Roman" w:cs="Times New Roman"/>
          <w:sz w:val="24"/>
          <w:szCs w:val="24"/>
          <w:lang w:val="en-US"/>
        </w:rPr>
        <w:t> </w:t>
      </w:r>
      <w:r w:rsidR="00D06298" w:rsidRPr="00EE3631">
        <w:rPr>
          <w:rFonts w:ascii="Times New Roman" w:hAnsi="Times New Roman" w:cs="Times New Roman"/>
          <w:sz w:val="24"/>
          <w:szCs w:val="24"/>
        </w:rPr>
        <w:t xml:space="preserve">– </w:t>
      </w:r>
      <w:r w:rsidRPr="00430C00">
        <w:rPr>
          <w:rFonts w:ascii="Times New Roman" w:hAnsi="Times New Roman" w:cs="Times New Roman"/>
          <w:sz w:val="24"/>
          <w:szCs w:val="24"/>
          <w:lang w:val="en-US"/>
        </w:rPr>
        <w:t>http</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korolenko</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kharkov</w:t>
      </w:r>
      <w:r w:rsidRPr="00EE3631">
        <w:rPr>
          <w:rFonts w:ascii="Times New Roman" w:hAnsi="Times New Roman" w:cs="Times New Roman"/>
          <w:sz w:val="24"/>
          <w:szCs w:val="24"/>
        </w:rPr>
        <w:t>.</w:t>
      </w:r>
      <w:r w:rsidRPr="00430C00">
        <w:rPr>
          <w:rFonts w:ascii="Times New Roman" w:hAnsi="Times New Roman" w:cs="Times New Roman"/>
          <w:sz w:val="24"/>
          <w:szCs w:val="24"/>
          <w:lang w:val="en-US"/>
        </w:rPr>
        <w:t>com</w:t>
      </w:r>
    </w:p>
    <w:p w:rsidR="006121AA" w:rsidRPr="00EE3631" w:rsidRDefault="006121AA">
      <w:pPr>
        <w:spacing w:after="0" w:line="240" w:lineRule="auto"/>
        <w:rPr>
          <w:rFonts w:ascii="Times New Roman" w:hAnsi="Times New Roman" w:cs="Times New Roman"/>
          <w:b/>
          <w:bCs/>
          <w:color w:val="000000"/>
          <w:sz w:val="24"/>
          <w:szCs w:val="24"/>
        </w:rPr>
      </w:pPr>
      <w:r w:rsidRPr="00EE3631">
        <w:rPr>
          <w:rFonts w:ascii="Times New Roman" w:hAnsi="Times New Roman" w:cs="Times New Roman"/>
          <w:b/>
          <w:bCs/>
          <w:color w:val="000000"/>
          <w:sz w:val="24"/>
          <w:szCs w:val="24"/>
        </w:rPr>
        <w:br w:type="page"/>
      </w:r>
    </w:p>
    <w:p w:rsidR="000A6249" w:rsidRPr="00430C00" w:rsidRDefault="000A6249" w:rsidP="00556497">
      <w:pPr>
        <w:pStyle w:val="1"/>
        <w:rPr>
          <w:lang w:val="en-US"/>
        </w:rPr>
      </w:pPr>
      <w:bookmarkStart w:id="0" w:name="_Toc521180465"/>
      <w:r w:rsidRPr="00430C00">
        <w:rPr>
          <w:lang w:val="en-US"/>
        </w:rPr>
        <w:lastRenderedPageBreak/>
        <w:t xml:space="preserve">Topic </w:t>
      </w:r>
      <w:r w:rsidR="00556497" w:rsidRPr="00430C00">
        <w:rPr>
          <w:lang w:val="en-US"/>
        </w:rPr>
        <w:t>№ </w:t>
      </w:r>
      <w:r w:rsidRPr="00430C00">
        <w:rPr>
          <w:lang w:val="en-US"/>
        </w:rPr>
        <w:t>1</w:t>
      </w:r>
      <w:r w:rsidR="00556497" w:rsidRPr="00430C00">
        <w:rPr>
          <w:lang w:val="en-US"/>
        </w:rPr>
        <w:br/>
      </w:r>
      <w:r w:rsidRPr="00430C00">
        <w:rPr>
          <w:lang w:val="en-US"/>
        </w:rPr>
        <w:t xml:space="preserve">Economics of public health as a science. Public health </w:t>
      </w:r>
      <w:r w:rsidR="00EE3631">
        <w:rPr>
          <w:lang w:val="en-US"/>
        </w:rPr>
        <w:br/>
      </w:r>
      <w:r w:rsidRPr="00430C00">
        <w:rPr>
          <w:lang w:val="en-US"/>
        </w:rPr>
        <w:t>as an economic and social category</w:t>
      </w:r>
      <w:bookmarkEnd w:id="0"/>
    </w:p>
    <w:p w:rsidR="00556497" w:rsidRPr="00430C00" w:rsidRDefault="00556497" w:rsidP="00556497">
      <w:pPr>
        <w:widowControl w:val="0"/>
        <w:autoSpaceDE w:val="0"/>
        <w:autoSpaceDN w:val="0"/>
        <w:adjustRightInd w:val="0"/>
        <w:spacing w:after="0" w:line="240" w:lineRule="auto"/>
        <w:ind w:firstLine="708"/>
        <w:rPr>
          <w:rFonts w:ascii="Times New Roman" w:hAnsi="Times New Roman" w:cs="Times New Roman"/>
          <w:color w:val="000000"/>
          <w:sz w:val="24"/>
          <w:szCs w:val="24"/>
          <w:lang w:val="en-US"/>
        </w:rPr>
      </w:pPr>
      <w:r w:rsidRPr="00430C00">
        <w:rPr>
          <w:rFonts w:ascii="Times New Roman" w:hAnsi="Times New Roman" w:cs="Times New Roman"/>
          <w:b/>
          <w:bCs/>
          <w:color w:val="000000"/>
          <w:sz w:val="24"/>
          <w:szCs w:val="24"/>
          <w:lang w:val="en-US"/>
        </w:rPr>
        <w:t xml:space="preserve">Purpose of the class. </w:t>
      </w:r>
      <w:r w:rsidRPr="00430C00">
        <w:rPr>
          <w:rFonts w:ascii="Times New Roman" w:hAnsi="Times New Roman" w:cs="Times New Roman"/>
          <w:color w:val="000000"/>
          <w:sz w:val="24"/>
          <w:szCs w:val="24"/>
          <w:lang w:val="en-US"/>
        </w:rPr>
        <w:t>To familiarize students with the fundamentals of economic mechanism in healthcare and ways to improve it. To study the essence of public health as an economic and social category, the basic system of financing the health sector in the world.</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color w:val="000000"/>
          <w:sz w:val="24"/>
          <w:szCs w:val="24"/>
          <w:lang w:val="en-US"/>
        </w:rPr>
      </w:pPr>
      <w:r w:rsidRPr="00430C00">
        <w:rPr>
          <w:rFonts w:ascii="Times New Roman" w:hAnsi="Times New Roman" w:cs="Times New Roman"/>
          <w:b/>
          <w:bCs/>
          <w:color w:val="000000"/>
          <w:sz w:val="24"/>
          <w:szCs w:val="24"/>
          <w:lang w:val="en-US"/>
        </w:rPr>
        <w:t>To know.</w:t>
      </w:r>
      <w:r w:rsidRPr="00430C00">
        <w:rPr>
          <w:rFonts w:ascii="Times New Roman" w:hAnsi="Times New Roman" w:cs="Times New Roman"/>
          <w:color w:val="000000"/>
          <w:sz w:val="24"/>
          <w:szCs w:val="24"/>
          <w:lang w:val="en-US"/>
        </w:rPr>
        <w:t xml:space="preserve"> Health economics: methods, goals, objectives and importance of the course in the system of education. Specificity and mechanism of economic laws effect in healthcare sector. Public health and healthcare as economic and social categories. Value of public health for the country, its economic and national security. Basic healthcare systems. The modern concept of healthcare system reform. The strategy of healthcare development.</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color w:val="000000"/>
          <w:sz w:val="24"/>
          <w:szCs w:val="24"/>
          <w:lang w:val="en-US"/>
        </w:rPr>
      </w:pPr>
      <w:r w:rsidRPr="00430C00">
        <w:rPr>
          <w:rFonts w:ascii="Times New Roman" w:hAnsi="Times New Roman" w:cs="Times New Roman"/>
          <w:b/>
          <w:bCs/>
          <w:color w:val="000000"/>
          <w:sz w:val="24"/>
          <w:szCs w:val="24"/>
          <w:lang w:val="en-US"/>
        </w:rPr>
        <w:t xml:space="preserve">To be able. </w:t>
      </w:r>
      <w:r w:rsidRPr="00430C00">
        <w:rPr>
          <w:rFonts w:ascii="Times New Roman" w:hAnsi="Times New Roman" w:cs="Times New Roman"/>
          <w:color w:val="000000"/>
          <w:sz w:val="24"/>
          <w:szCs w:val="24"/>
          <w:lang w:val="en-US"/>
        </w:rPr>
        <w:t>To interpret economics of public health and her main category.</w:t>
      </w:r>
      <w:r w:rsidR="00BA0053" w:rsidRPr="00430C00">
        <w:rPr>
          <w:rFonts w:ascii="Times New Roman" w:hAnsi="Times New Roman" w:cs="Times New Roman"/>
          <w:color w:val="000000"/>
          <w:sz w:val="24"/>
          <w:szCs w:val="24"/>
          <w:lang w:val="en-US"/>
        </w:rPr>
        <w:t xml:space="preserve"> </w:t>
      </w:r>
      <w:r w:rsidRPr="00430C00">
        <w:rPr>
          <w:rFonts w:ascii="Times New Roman" w:hAnsi="Times New Roman" w:cs="Times New Roman"/>
          <w:color w:val="000000"/>
          <w:sz w:val="24"/>
          <w:szCs w:val="24"/>
          <w:lang w:val="en-US"/>
        </w:rPr>
        <w:t xml:space="preserve">To </w:t>
      </w:r>
      <w:r w:rsidR="00BA0053" w:rsidRPr="00430C00">
        <w:rPr>
          <w:rFonts w:ascii="Times New Roman" w:hAnsi="Times New Roman" w:cs="Times New Roman"/>
          <w:color w:val="000000"/>
          <w:sz w:val="24"/>
          <w:szCs w:val="24"/>
          <w:lang w:val="en-US"/>
        </w:rPr>
        <w:t>determinate</w:t>
      </w:r>
      <w:r w:rsidRPr="00430C00">
        <w:rPr>
          <w:rFonts w:ascii="Times New Roman" w:hAnsi="Times New Roman" w:cs="Times New Roman"/>
          <w:color w:val="000000"/>
          <w:sz w:val="24"/>
          <w:szCs w:val="24"/>
          <w:lang w:val="en-US"/>
        </w:rPr>
        <w:t xml:space="preserve"> the economic content of relations in the healthcare sector.</w:t>
      </w:r>
      <w:r w:rsidR="00BA0053" w:rsidRPr="00430C00">
        <w:rPr>
          <w:rFonts w:ascii="Times New Roman" w:hAnsi="Times New Roman" w:cs="Times New Roman"/>
          <w:color w:val="000000"/>
          <w:sz w:val="24"/>
          <w:szCs w:val="24"/>
          <w:lang w:val="en-US"/>
        </w:rPr>
        <w:t xml:space="preserve"> </w:t>
      </w:r>
      <w:r w:rsidRPr="00430C00">
        <w:rPr>
          <w:rFonts w:ascii="Times New Roman" w:hAnsi="Times New Roman" w:cs="Times New Roman"/>
          <w:color w:val="000000"/>
          <w:sz w:val="24"/>
          <w:szCs w:val="24"/>
          <w:lang w:val="en-US"/>
        </w:rPr>
        <w:t>To know economic laws. To interpret health and healthcare as an economic category.</w:t>
      </w:r>
      <w:r w:rsidR="00BA0053" w:rsidRPr="00430C00">
        <w:rPr>
          <w:rFonts w:ascii="Times New Roman" w:hAnsi="Times New Roman" w:cs="Times New Roman"/>
          <w:color w:val="000000"/>
          <w:sz w:val="24"/>
          <w:szCs w:val="24"/>
          <w:lang w:val="en-US"/>
        </w:rPr>
        <w:t xml:space="preserve"> </w:t>
      </w:r>
      <w:r w:rsidRPr="00430C00">
        <w:rPr>
          <w:rFonts w:ascii="Times New Roman" w:hAnsi="Times New Roman" w:cs="Times New Roman"/>
          <w:color w:val="000000"/>
          <w:sz w:val="24"/>
          <w:szCs w:val="24"/>
          <w:lang w:val="en-US"/>
        </w:rPr>
        <w:t>To evaluate models of the health care system, their advantages and disadvantages, the possibility of using it in the conditions of our country.</w:t>
      </w:r>
    </w:p>
    <w:p w:rsidR="00556497" w:rsidRPr="00430C00" w:rsidRDefault="00556497" w:rsidP="00556497">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556497" w:rsidRPr="00430C00" w:rsidRDefault="00556497" w:rsidP="00556497">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History and origins of the development of the economics.</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Health economics as a science and a course.</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The main tasks and the main methods of health economics.</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Main economic laws.</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xml:space="preserve">5. </w:t>
      </w:r>
      <w:r w:rsidR="00430C00" w:rsidRPr="00430C00">
        <w:rPr>
          <w:rFonts w:ascii="Times New Roman" w:hAnsi="Times New Roman" w:cs="Times New Roman"/>
          <w:bCs/>
          <w:color w:val="000000"/>
          <w:sz w:val="24"/>
          <w:szCs w:val="24"/>
          <w:lang w:val="en-US"/>
        </w:rPr>
        <w:t>Public health</w:t>
      </w:r>
      <w:r w:rsidRPr="00430C00">
        <w:rPr>
          <w:rFonts w:ascii="Times New Roman" w:hAnsi="Times New Roman" w:cs="Times New Roman"/>
          <w:bCs/>
          <w:color w:val="000000"/>
          <w:sz w:val="24"/>
          <w:szCs w:val="24"/>
          <w:lang w:val="en-US"/>
        </w:rPr>
        <w:t xml:space="preserve"> as a biological, physiological, economic, social and psychological category.</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The level and quality of life of the population, a healthy lifestyle.</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7. Models of public health systems and their description.</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8. The current state of the health care system in Ukraine and ways of reforming.</w:t>
      </w:r>
    </w:p>
    <w:p w:rsidR="00556497" w:rsidRPr="00430C00" w:rsidRDefault="00556497" w:rsidP="00556497">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556497" w:rsidRPr="00430C00" w:rsidRDefault="00556497" w:rsidP="00556497">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sz w:val="24"/>
          <w:szCs w:val="24"/>
          <w:lang w:val="en-US"/>
        </w:rPr>
        <w:t>Control questions:</w:t>
      </w:r>
    </w:p>
    <w:p w:rsidR="00556497" w:rsidRPr="00430C00" w:rsidRDefault="00556497"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 History of appearing and becoming of economic science.</w:t>
      </w:r>
    </w:p>
    <w:p w:rsidR="00556497" w:rsidRPr="00430C00" w:rsidRDefault="00556497"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2. Economic as science and subject for training.</w:t>
      </w:r>
    </w:p>
    <w:p w:rsidR="00556497" w:rsidRPr="00430C00" w:rsidRDefault="00556497"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3. What component part</w:t>
      </w:r>
      <w:r w:rsidR="00BA0053" w:rsidRPr="00430C00">
        <w:rPr>
          <w:rFonts w:ascii="Times New Roman" w:hAnsi="Times New Roman" w:cs="Times New Roman"/>
          <w:sz w:val="24"/>
          <w:szCs w:val="24"/>
          <w:lang w:val="en-US"/>
        </w:rPr>
        <w:t>s are</w:t>
      </w:r>
      <w:r w:rsidRPr="00430C00">
        <w:rPr>
          <w:rFonts w:ascii="Times New Roman" w:hAnsi="Times New Roman" w:cs="Times New Roman"/>
          <w:sz w:val="24"/>
          <w:szCs w:val="24"/>
          <w:lang w:val="en-US"/>
        </w:rPr>
        <w:t xml:space="preserve"> distinguished in an economic theory and what part </w:t>
      </w:r>
      <w:r w:rsidR="00BA0053" w:rsidRPr="00430C00">
        <w:rPr>
          <w:rFonts w:ascii="Times New Roman" w:hAnsi="Times New Roman" w:cs="Times New Roman"/>
          <w:sz w:val="24"/>
          <w:szCs w:val="24"/>
          <w:lang w:val="en-US"/>
        </w:rPr>
        <w:t xml:space="preserve">does </w:t>
      </w:r>
      <w:r w:rsidRPr="00430C00">
        <w:rPr>
          <w:rFonts w:ascii="Times New Roman" w:hAnsi="Times New Roman" w:cs="Times New Roman"/>
          <w:sz w:val="24"/>
          <w:szCs w:val="24"/>
          <w:lang w:val="en-US"/>
        </w:rPr>
        <w:t>economic of public health refer to.</w:t>
      </w:r>
    </w:p>
    <w:p w:rsidR="00556497" w:rsidRPr="00430C00" w:rsidRDefault="00556497"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4. Levels of economics.</w:t>
      </w:r>
    </w:p>
    <w:p w:rsidR="00556497" w:rsidRPr="00430C00" w:rsidRDefault="00556497"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5. What is economic</w:t>
      </w:r>
      <w:r w:rsidR="00BA0053" w:rsidRPr="00430C00">
        <w:rPr>
          <w:rFonts w:ascii="Times New Roman" w:hAnsi="Times New Roman" w:cs="Times New Roman"/>
          <w:sz w:val="24"/>
          <w:szCs w:val="24"/>
          <w:lang w:val="en-US"/>
        </w:rPr>
        <w:t>s</w:t>
      </w:r>
      <w:r w:rsidRPr="00430C00">
        <w:rPr>
          <w:rFonts w:ascii="Times New Roman" w:hAnsi="Times New Roman" w:cs="Times New Roman"/>
          <w:sz w:val="24"/>
          <w:szCs w:val="24"/>
          <w:lang w:val="en-US"/>
        </w:rPr>
        <w:t xml:space="preserve"> of public health and what its main purposes. </w:t>
      </w:r>
    </w:p>
    <w:p w:rsidR="00556497" w:rsidRPr="00430C00" w:rsidRDefault="00556497"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6. Main tasks and methods of economic</w:t>
      </w:r>
      <w:r w:rsidR="00BA0053" w:rsidRPr="00430C00">
        <w:rPr>
          <w:rFonts w:ascii="Times New Roman" w:hAnsi="Times New Roman" w:cs="Times New Roman"/>
          <w:sz w:val="24"/>
          <w:szCs w:val="24"/>
          <w:lang w:val="en-US"/>
        </w:rPr>
        <w:t>s</w:t>
      </w:r>
      <w:r w:rsidRPr="00430C00">
        <w:rPr>
          <w:rFonts w:ascii="Times New Roman" w:hAnsi="Times New Roman" w:cs="Times New Roman"/>
          <w:sz w:val="24"/>
          <w:szCs w:val="24"/>
          <w:lang w:val="en-US"/>
        </w:rPr>
        <w:t xml:space="preserve"> of public health.</w:t>
      </w:r>
    </w:p>
    <w:p w:rsidR="00556497" w:rsidRPr="00430C00" w:rsidRDefault="00556497"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7. Main economic laws and </w:t>
      </w:r>
      <w:r w:rsidR="00BA0053" w:rsidRPr="00430C00">
        <w:rPr>
          <w:rFonts w:ascii="Times New Roman" w:hAnsi="Times New Roman" w:cs="Times New Roman"/>
          <w:sz w:val="24"/>
          <w:szCs w:val="24"/>
          <w:lang w:val="en-US"/>
        </w:rPr>
        <w:t>their</w:t>
      </w:r>
      <w:r w:rsidRPr="00430C00">
        <w:rPr>
          <w:rFonts w:ascii="Times New Roman" w:hAnsi="Times New Roman" w:cs="Times New Roman"/>
          <w:sz w:val="24"/>
          <w:szCs w:val="24"/>
          <w:lang w:val="en-US"/>
        </w:rPr>
        <w:t xml:space="preserve"> classification.</w:t>
      </w:r>
    </w:p>
    <w:p w:rsidR="00556497" w:rsidRPr="00430C00" w:rsidRDefault="00556497"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8. What </w:t>
      </w:r>
      <w:r w:rsidR="00BA0053" w:rsidRPr="00430C00">
        <w:rPr>
          <w:rFonts w:ascii="Times New Roman" w:hAnsi="Times New Roman" w:cs="Times New Roman"/>
          <w:sz w:val="24"/>
          <w:szCs w:val="24"/>
          <w:lang w:val="en-US"/>
        </w:rPr>
        <w:t xml:space="preserve">is the </w:t>
      </w:r>
      <w:r w:rsidRPr="00430C00">
        <w:rPr>
          <w:rFonts w:ascii="Times New Roman" w:hAnsi="Times New Roman" w:cs="Times New Roman"/>
          <w:sz w:val="24"/>
          <w:szCs w:val="24"/>
          <w:lang w:val="en-US"/>
        </w:rPr>
        <w:t>essence of economic law</w:t>
      </w:r>
      <w:r w:rsidRPr="00430C00">
        <w:rPr>
          <w:rFonts w:ascii="Times New Roman" w:hAnsi="Times New Roman" w:cs="Times New Roman"/>
          <w:color w:val="000000"/>
          <w:sz w:val="24"/>
          <w:szCs w:val="24"/>
          <w:lang w:val="en-US"/>
        </w:rPr>
        <w:t>? The law of</w:t>
      </w:r>
      <w:r w:rsidR="00BA0053" w:rsidRPr="00430C00">
        <w:rPr>
          <w:rFonts w:ascii="Times New Roman" w:hAnsi="Times New Roman" w:cs="Times New Roman"/>
          <w:color w:val="000000"/>
          <w:sz w:val="24"/>
          <w:szCs w:val="24"/>
          <w:lang w:val="en-US"/>
        </w:rPr>
        <w:t xml:space="preserve"> </w:t>
      </w:r>
      <w:r w:rsidRPr="00430C00">
        <w:rPr>
          <w:rFonts w:ascii="Times New Roman" w:hAnsi="Times New Roman" w:cs="Times New Roman"/>
          <w:color w:val="000000"/>
          <w:sz w:val="24"/>
          <w:szCs w:val="24"/>
          <w:lang w:val="en-US"/>
        </w:rPr>
        <w:t>supply and demand</w:t>
      </w:r>
      <w:r w:rsidR="00BA0053" w:rsidRPr="00430C00">
        <w:rPr>
          <w:rFonts w:ascii="Times New Roman" w:hAnsi="Times New Roman" w:cs="Times New Roman"/>
          <w:color w:val="000000"/>
          <w:sz w:val="24"/>
          <w:szCs w:val="24"/>
          <w:lang w:val="en-US"/>
        </w:rPr>
        <w:t>, the</w:t>
      </w:r>
      <w:r w:rsidRPr="00430C00">
        <w:rPr>
          <w:rFonts w:ascii="Times New Roman" w:hAnsi="Times New Roman" w:cs="Times New Roman"/>
          <w:sz w:val="24"/>
          <w:szCs w:val="24"/>
          <w:lang w:val="en-US"/>
        </w:rPr>
        <w:t xml:space="preserve"> law of value.</w:t>
      </w:r>
    </w:p>
    <w:p w:rsidR="00556497" w:rsidRPr="00430C00" w:rsidRDefault="00BA0053"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9</w:t>
      </w:r>
      <w:r w:rsidR="00556497" w:rsidRPr="00430C00">
        <w:rPr>
          <w:rFonts w:ascii="Times New Roman" w:hAnsi="Times New Roman" w:cs="Times New Roman"/>
          <w:sz w:val="24"/>
          <w:szCs w:val="24"/>
          <w:lang w:val="en-US"/>
        </w:rPr>
        <w:t>. “Public health” as biological and social category.</w:t>
      </w:r>
    </w:p>
    <w:p w:rsidR="00556497" w:rsidRPr="00430C00" w:rsidRDefault="00BA0053"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10</w:t>
      </w:r>
      <w:r w:rsidR="00556497" w:rsidRPr="00430C00">
        <w:rPr>
          <w:rFonts w:ascii="Times New Roman" w:hAnsi="Times New Roman" w:cs="Times New Roman"/>
          <w:sz w:val="24"/>
          <w:szCs w:val="24"/>
          <w:lang w:val="en-US"/>
        </w:rPr>
        <w:t>. “Public health” as economic category.</w:t>
      </w:r>
    </w:p>
    <w:p w:rsidR="00556497" w:rsidRPr="00430C00" w:rsidRDefault="00BA0053"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11</w:t>
      </w:r>
      <w:r w:rsidR="00556497" w:rsidRPr="00430C00">
        <w:rPr>
          <w:rFonts w:ascii="Times New Roman" w:hAnsi="Times New Roman" w:cs="Times New Roman"/>
          <w:sz w:val="24"/>
          <w:szCs w:val="24"/>
          <w:lang w:val="en-US"/>
        </w:rPr>
        <w:t>. “</w:t>
      </w:r>
      <w:r w:rsidRPr="00430C00">
        <w:rPr>
          <w:rFonts w:ascii="Times New Roman" w:hAnsi="Times New Roman" w:cs="Times New Roman"/>
          <w:sz w:val="24"/>
          <w:szCs w:val="24"/>
          <w:lang w:val="en-US"/>
        </w:rPr>
        <w:t xml:space="preserve">Public </w:t>
      </w:r>
      <w:r w:rsidR="00556497" w:rsidRPr="00430C00">
        <w:rPr>
          <w:rFonts w:ascii="Times New Roman" w:hAnsi="Times New Roman" w:cs="Times New Roman"/>
          <w:sz w:val="24"/>
          <w:szCs w:val="24"/>
          <w:lang w:val="en-US"/>
        </w:rPr>
        <w:t>health” as consumer of economic resources.</w:t>
      </w:r>
    </w:p>
    <w:p w:rsidR="00556497" w:rsidRPr="00430C00" w:rsidRDefault="00BA0053"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12</w:t>
      </w:r>
      <w:r w:rsidR="00556497"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 xml:space="preserve">Interdependence </w:t>
      </w:r>
      <w:r w:rsidR="00556497" w:rsidRPr="00430C00">
        <w:rPr>
          <w:rFonts w:ascii="Times New Roman" w:hAnsi="Times New Roman" w:cs="Times New Roman"/>
          <w:sz w:val="24"/>
          <w:szCs w:val="24"/>
          <w:lang w:val="en-US"/>
        </w:rPr>
        <w:t>of population health level and “</w:t>
      </w:r>
      <w:r w:rsidR="00556497" w:rsidRPr="00430C00">
        <w:rPr>
          <w:rFonts w:ascii="Times New Roman" w:hAnsi="Times New Roman" w:cs="Times New Roman"/>
          <w:color w:val="000000"/>
          <w:sz w:val="24"/>
          <w:szCs w:val="24"/>
          <w:lang w:val="en-US"/>
        </w:rPr>
        <w:t>life level and quality life”.</w:t>
      </w:r>
    </w:p>
    <w:p w:rsidR="00556497" w:rsidRPr="00430C00" w:rsidRDefault="00BA0053"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13</w:t>
      </w:r>
      <w:r w:rsidR="00556497"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 xml:space="preserve">Basic </w:t>
      </w:r>
      <w:r w:rsidR="00556497" w:rsidRPr="00430C00">
        <w:rPr>
          <w:rFonts w:ascii="Times New Roman" w:hAnsi="Times New Roman" w:cs="Times New Roman"/>
          <w:sz w:val="24"/>
          <w:szCs w:val="24"/>
          <w:lang w:val="en-US"/>
        </w:rPr>
        <w:t xml:space="preserve">health systems and their role in </w:t>
      </w:r>
      <w:r w:rsidRPr="00430C00">
        <w:rPr>
          <w:rFonts w:ascii="Times New Roman" w:hAnsi="Times New Roman" w:cs="Times New Roman"/>
          <w:sz w:val="24"/>
          <w:szCs w:val="24"/>
          <w:lang w:val="en-US"/>
        </w:rPr>
        <w:t xml:space="preserve">medicare </w:t>
      </w:r>
      <w:r w:rsidR="00556497" w:rsidRPr="00430C00">
        <w:rPr>
          <w:rFonts w:ascii="Times New Roman" w:hAnsi="Times New Roman" w:cs="Times New Roman"/>
          <w:sz w:val="24"/>
          <w:szCs w:val="24"/>
          <w:lang w:val="en-US"/>
        </w:rPr>
        <w:t xml:space="preserve">provision </w:t>
      </w:r>
      <w:r w:rsidRPr="00430C00">
        <w:rPr>
          <w:rFonts w:ascii="Times New Roman" w:hAnsi="Times New Roman" w:cs="Times New Roman"/>
          <w:sz w:val="24"/>
          <w:szCs w:val="24"/>
          <w:lang w:val="en-US"/>
        </w:rPr>
        <w:t>for</w:t>
      </w:r>
      <w:r w:rsidR="00556497" w:rsidRPr="00430C00">
        <w:rPr>
          <w:rFonts w:ascii="Times New Roman" w:hAnsi="Times New Roman" w:cs="Times New Roman"/>
          <w:sz w:val="24"/>
          <w:szCs w:val="24"/>
          <w:lang w:val="en-US"/>
        </w:rPr>
        <w:t xml:space="preserve"> population.</w:t>
      </w:r>
    </w:p>
    <w:p w:rsidR="00556497" w:rsidRPr="00430C00" w:rsidRDefault="00BA0053"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14</w:t>
      </w:r>
      <w:r w:rsidR="00556497"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 xml:space="preserve">State </w:t>
      </w:r>
      <w:r w:rsidR="00556497" w:rsidRPr="00430C00">
        <w:rPr>
          <w:rFonts w:ascii="Times New Roman" w:hAnsi="Times New Roman" w:cs="Times New Roman"/>
          <w:sz w:val="24"/>
          <w:szCs w:val="24"/>
          <w:lang w:val="en-US"/>
        </w:rPr>
        <w:t xml:space="preserve">health system. It`s advantages and </w:t>
      </w:r>
      <w:r w:rsidRPr="00430C00">
        <w:rPr>
          <w:rFonts w:ascii="Times New Roman" w:hAnsi="Times New Roman" w:cs="Times New Roman"/>
          <w:sz w:val="24"/>
          <w:szCs w:val="24"/>
          <w:lang w:val="en-US"/>
        </w:rPr>
        <w:t>lacks</w:t>
      </w:r>
      <w:r w:rsidR="00556497" w:rsidRPr="00430C00">
        <w:rPr>
          <w:rFonts w:ascii="Times New Roman" w:hAnsi="Times New Roman" w:cs="Times New Roman"/>
          <w:sz w:val="24"/>
          <w:szCs w:val="24"/>
          <w:lang w:val="en-US"/>
        </w:rPr>
        <w:t xml:space="preserve">. </w:t>
      </w:r>
    </w:p>
    <w:p w:rsidR="00556497" w:rsidRPr="00430C00" w:rsidRDefault="00BA0053"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15</w:t>
      </w:r>
      <w:r w:rsidR="00556497"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 xml:space="preserve">Insurance </w:t>
      </w:r>
      <w:r w:rsidR="00556497" w:rsidRPr="00430C00">
        <w:rPr>
          <w:rFonts w:ascii="Times New Roman" w:hAnsi="Times New Roman" w:cs="Times New Roman"/>
          <w:sz w:val="24"/>
          <w:szCs w:val="24"/>
          <w:lang w:val="en-US"/>
        </w:rPr>
        <w:t xml:space="preserve">health system. It`s advantages and </w:t>
      </w:r>
      <w:r w:rsidRPr="00430C00">
        <w:rPr>
          <w:rFonts w:ascii="Times New Roman" w:hAnsi="Times New Roman" w:cs="Times New Roman"/>
          <w:sz w:val="24"/>
          <w:szCs w:val="24"/>
          <w:lang w:val="en-US"/>
        </w:rPr>
        <w:t>lacks</w:t>
      </w:r>
    </w:p>
    <w:p w:rsidR="00556497" w:rsidRPr="00430C00" w:rsidRDefault="00BA0053"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16</w:t>
      </w:r>
      <w:r w:rsidR="00556497" w:rsidRPr="00430C00">
        <w:rPr>
          <w:rFonts w:ascii="Times New Roman" w:hAnsi="Times New Roman" w:cs="Times New Roman"/>
          <w:sz w:val="24"/>
          <w:szCs w:val="24"/>
          <w:lang w:val="en-US"/>
        </w:rPr>
        <w:t xml:space="preserve">. Private public health system. It`s advantages and </w:t>
      </w:r>
      <w:r w:rsidRPr="00430C00">
        <w:rPr>
          <w:rFonts w:ascii="Times New Roman" w:hAnsi="Times New Roman" w:cs="Times New Roman"/>
          <w:sz w:val="24"/>
          <w:szCs w:val="24"/>
          <w:lang w:val="en-US"/>
        </w:rPr>
        <w:t>lacks</w:t>
      </w:r>
      <w:r w:rsidR="00556497" w:rsidRPr="00430C00">
        <w:rPr>
          <w:rFonts w:ascii="Times New Roman" w:hAnsi="Times New Roman" w:cs="Times New Roman"/>
          <w:sz w:val="24"/>
          <w:szCs w:val="24"/>
          <w:lang w:val="en-US"/>
        </w:rPr>
        <w:t xml:space="preserve">. </w:t>
      </w:r>
    </w:p>
    <w:p w:rsidR="00556497" w:rsidRPr="00430C00" w:rsidRDefault="00BA0053" w:rsidP="00556497">
      <w:pPr>
        <w:widowControl w:val="0"/>
        <w:tabs>
          <w:tab w:val="left" w:pos="9441"/>
        </w:tabs>
        <w:autoSpaceDE w:val="0"/>
        <w:autoSpaceDN w:val="0"/>
        <w:adjustRightInd w:val="0"/>
        <w:spacing w:after="0" w:line="240" w:lineRule="auto"/>
        <w:ind w:firstLine="709"/>
        <w:rPr>
          <w:rFonts w:ascii="Times New Roman" w:hAnsi="Times New Roman" w:cs="Times New Roman"/>
          <w:color w:val="000000"/>
          <w:sz w:val="24"/>
          <w:szCs w:val="24"/>
          <w:lang w:val="en-US"/>
        </w:rPr>
      </w:pPr>
      <w:r w:rsidRPr="00430C00">
        <w:rPr>
          <w:rFonts w:ascii="Times New Roman" w:hAnsi="Times New Roman" w:cs="Times New Roman"/>
          <w:sz w:val="24"/>
          <w:szCs w:val="24"/>
          <w:lang w:val="en-US"/>
        </w:rPr>
        <w:t>17</w:t>
      </w:r>
      <w:r w:rsidR="00556497" w:rsidRPr="00430C00">
        <w:rPr>
          <w:rFonts w:ascii="Times New Roman" w:hAnsi="Times New Roman" w:cs="Times New Roman"/>
          <w:sz w:val="24"/>
          <w:szCs w:val="24"/>
          <w:lang w:val="en-US"/>
        </w:rPr>
        <w:t>.</w:t>
      </w:r>
      <w:r w:rsidR="00556497" w:rsidRPr="00430C00">
        <w:rPr>
          <w:rFonts w:ascii="Times New Roman" w:hAnsi="Times New Roman" w:cs="Times New Roman"/>
          <w:color w:val="000000"/>
          <w:sz w:val="24"/>
          <w:szCs w:val="24"/>
          <w:lang w:val="en-US"/>
        </w:rPr>
        <w:t xml:space="preserve"> M</w:t>
      </w:r>
      <w:r w:rsidRPr="00430C00">
        <w:rPr>
          <w:rFonts w:ascii="Times New Roman" w:hAnsi="Times New Roman" w:cs="Times New Roman"/>
          <w:color w:val="000000"/>
          <w:sz w:val="24"/>
          <w:szCs w:val="24"/>
          <w:lang w:val="en-US"/>
        </w:rPr>
        <w:t>ixed</w:t>
      </w:r>
      <w:r w:rsidR="00556497" w:rsidRPr="00430C00">
        <w:rPr>
          <w:rFonts w:ascii="Times New Roman" w:hAnsi="Times New Roman" w:cs="Times New Roman"/>
          <w:color w:val="000000"/>
          <w:sz w:val="24"/>
          <w:szCs w:val="24"/>
          <w:lang w:val="en-US"/>
        </w:rPr>
        <w:t xml:space="preserve"> healthcare system, multichannel financing mechanism.</w:t>
      </w:r>
    </w:p>
    <w:p w:rsidR="00556497" w:rsidRPr="00430C00" w:rsidRDefault="00556497" w:rsidP="00556497">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w:t>
      </w:r>
      <w:r w:rsidR="00BA0053" w:rsidRPr="00430C00">
        <w:rPr>
          <w:rFonts w:ascii="Times New Roman" w:hAnsi="Times New Roman" w:cs="Times New Roman"/>
          <w:sz w:val="24"/>
          <w:szCs w:val="24"/>
          <w:lang w:val="en-US"/>
        </w:rPr>
        <w:t>8</w:t>
      </w:r>
      <w:r w:rsidRPr="00430C00">
        <w:rPr>
          <w:rFonts w:ascii="Times New Roman" w:hAnsi="Times New Roman" w:cs="Times New Roman"/>
          <w:sz w:val="24"/>
          <w:szCs w:val="24"/>
          <w:lang w:val="en-US"/>
        </w:rPr>
        <w:t xml:space="preserve">. Organizational principles of public health market relations. </w:t>
      </w:r>
    </w:p>
    <w:p w:rsidR="00556497" w:rsidRPr="00430C00" w:rsidRDefault="00556497" w:rsidP="00556497">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556497" w:rsidRPr="00430C00" w:rsidRDefault="00556497" w:rsidP="00556497">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Tasks for solution (discussion)</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xml:space="preserve">1. </w:t>
      </w:r>
      <w:r w:rsidR="00BA0053" w:rsidRPr="00430C00">
        <w:rPr>
          <w:rFonts w:ascii="Times New Roman" w:hAnsi="Times New Roman" w:cs="Times New Roman"/>
          <w:bCs/>
          <w:color w:val="000000"/>
          <w:sz w:val="24"/>
          <w:szCs w:val="24"/>
          <w:lang w:val="en-US"/>
        </w:rPr>
        <w:t xml:space="preserve">Explain </w:t>
      </w:r>
      <w:r w:rsidRPr="00430C00">
        <w:rPr>
          <w:rFonts w:ascii="Times New Roman" w:hAnsi="Times New Roman" w:cs="Times New Roman"/>
          <w:bCs/>
          <w:color w:val="000000"/>
          <w:sz w:val="24"/>
          <w:szCs w:val="24"/>
          <w:lang w:val="en-US"/>
        </w:rPr>
        <w:t>the place of economics in the life of modern man.</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Give examples: when you enter into economic relations.</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xml:space="preserve">3. Give examples: how economic laws operate (from your own experience or the history of </w:t>
      </w:r>
      <w:r w:rsidRPr="00430C00">
        <w:rPr>
          <w:rFonts w:ascii="Times New Roman" w:hAnsi="Times New Roman" w:cs="Times New Roman"/>
          <w:bCs/>
          <w:color w:val="000000"/>
          <w:sz w:val="24"/>
          <w:szCs w:val="24"/>
          <w:lang w:val="en-US"/>
        </w:rPr>
        <w:lastRenderedPageBreak/>
        <w:t>the country).</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Give examples of economic relations at different levels of the economy.</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Is the healthcare economics identical to other economies? Or do they have differences? What and why?</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Explain by example the essence of the fundamental / basic issues of the economy.</w:t>
      </w:r>
    </w:p>
    <w:p w:rsidR="00556497" w:rsidRPr="00430C00" w:rsidRDefault="00BA0053"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7</w:t>
      </w:r>
      <w:r w:rsidR="00556497" w:rsidRPr="00430C00">
        <w:rPr>
          <w:rFonts w:ascii="Times New Roman" w:hAnsi="Times New Roman" w:cs="Times New Roman"/>
          <w:bCs/>
          <w:color w:val="000000"/>
          <w:sz w:val="24"/>
          <w:szCs w:val="24"/>
          <w:lang w:val="en-US"/>
        </w:rPr>
        <w:t xml:space="preserve">. </w:t>
      </w:r>
      <w:r w:rsidRPr="00430C00">
        <w:rPr>
          <w:rFonts w:ascii="Times New Roman" w:hAnsi="Times New Roman" w:cs="Times New Roman"/>
          <w:bCs/>
          <w:color w:val="000000"/>
          <w:sz w:val="24"/>
          <w:szCs w:val="24"/>
          <w:lang w:val="en-US"/>
        </w:rPr>
        <w:t xml:space="preserve">Describe </w:t>
      </w:r>
      <w:r w:rsidR="00556497" w:rsidRPr="00430C00">
        <w:rPr>
          <w:rFonts w:ascii="Times New Roman" w:hAnsi="Times New Roman" w:cs="Times New Roman"/>
          <w:bCs/>
          <w:color w:val="000000"/>
          <w:sz w:val="24"/>
          <w:szCs w:val="24"/>
          <w:lang w:val="en-US"/>
        </w:rPr>
        <w:t xml:space="preserve">the </w:t>
      </w:r>
      <w:r w:rsidRPr="00430C00">
        <w:rPr>
          <w:rFonts w:ascii="Times New Roman" w:hAnsi="Times New Roman" w:cs="Times New Roman"/>
          <w:bCs/>
          <w:color w:val="000000"/>
          <w:sz w:val="24"/>
          <w:szCs w:val="24"/>
          <w:lang w:val="en-US"/>
        </w:rPr>
        <w:t xml:space="preserve">public </w:t>
      </w:r>
      <w:r w:rsidR="00556497" w:rsidRPr="00430C00">
        <w:rPr>
          <w:rFonts w:ascii="Times New Roman" w:hAnsi="Times New Roman" w:cs="Times New Roman"/>
          <w:bCs/>
          <w:color w:val="000000"/>
          <w:sz w:val="24"/>
          <w:szCs w:val="24"/>
          <w:lang w:val="en-US"/>
        </w:rPr>
        <w:t xml:space="preserve">health </w:t>
      </w:r>
      <w:r w:rsidRPr="00430C00">
        <w:rPr>
          <w:rFonts w:ascii="Times New Roman" w:hAnsi="Times New Roman" w:cs="Times New Roman"/>
          <w:bCs/>
          <w:color w:val="000000"/>
          <w:sz w:val="24"/>
          <w:szCs w:val="24"/>
          <w:lang w:val="en-US"/>
        </w:rPr>
        <w:t>as an economic category using examples</w:t>
      </w:r>
    </w:p>
    <w:p w:rsidR="00556497" w:rsidRPr="00430C00" w:rsidRDefault="00BA0053"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8</w:t>
      </w:r>
      <w:r w:rsidR="00556497" w:rsidRPr="00430C00">
        <w:rPr>
          <w:rFonts w:ascii="Times New Roman" w:hAnsi="Times New Roman" w:cs="Times New Roman"/>
          <w:bCs/>
          <w:color w:val="000000"/>
          <w:sz w:val="24"/>
          <w:szCs w:val="24"/>
          <w:lang w:val="en-US"/>
        </w:rPr>
        <w:t>. Explain the importance of public health for the country, its economy, further development and national security.</w:t>
      </w:r>
    </w:p>
    <w:p w:rsidR="00556497" w:rsidRPr="00430C00" w:rsidRDefault="00BA0053"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9</w:t>
      </w:r>
      <w:r w:rsidR="00556497" w:rsidRPr="00430C00">
        <w:rPr>
          <w:rFonts w:ascii="Times New Roman" w:hAnsi="Times New Roman" w:cs="Times New Roman"/>
          <w:bCs/>
          <w:color w:val="000000"/>
          <w:sz w:val="24"/>
          <w:szCs w:val="24"/>
          <w:lang w:val="en-US"/>
        </w:rPr>
        <w:t>. Illustrate the essence and differences of the concepts</w:t>
      </w:r>
      <w:r w:rsidRPr="00430C00">
        <w:rPr>
          <w:rFonts w:ascii="Times New Roman" w:hAnsi="Times New Roman" w:cs="Times New Roman"/>
          <w:bCs/>
          <w:color w:val="000000"/>
          <w:sz w:val="24"/>
          <w:szCs w:val="24"/>
          <w:lang w:val="en-US"/>
        </w:rPr>
        <w:t xml:space="preserve"> «</w:t>
      </w:r>
      <w:r w:rsidR="00556497" w:rsidRPr="00430C00">
        <w:rPr>
          <w:rFonts w:ascii="Times New Roman" w:hAnsi="Times New Roman" w:cs="Times New Roman"/>
          <w:bCs/>
          <w:color w:val="000000"/>
          <w:sz w:val="24"/>
          <w:szCs w:val="24"/>
          <w:lang w:val="en-US"/>
        </w:rPr>
        <w:t>standard o</w:t>
      </w:r>
      <w:r w:rsidRPr="00430C00">
        <w:rPr>
          <w:rFonts w:ascii="Times New Roman" w:hAnsi="Times New Roman" w:cs="Times New Roman"/>
          <w:bCs/>
          <w:color w:val="000000"/>
          <w:sz w:val="24"/>
          <w:szCs w:val="24"/>
          <w:lang w:val="en-US"/>
        </w:rPr>
        <w:t xml:space="preserve">f living» and «quality of life» </w:t>
      </w:r>
      <w:r w:rsidR="00430C00">
        <w:rPr>
          <w:rFonts w:ascii="Times New Roman" w:hAnsi="Times New Roman" w:cs="Times New Roman"/>
          <w:bCs/>
          <w:color w:val="000000"/>
          <w:sz w:val="24"/>
          <w:szCs w:val="24"/>
          <w:lang w:val="en-US"/>
        </w:rPr>
        <w:t>with</w:t>
      </w:r>
      <w:r w:rsidRPr="00430C00">
        <w:rPr>
          <w:rFonts w:ascii="Times New Roman" w:hAnsi="Times New Roman" w:cs="Times New Roman"/>
          <w:bCs/>
          <w:color w:val="000000"/>
          <w:sz w:val="24"/>
          <w:szCs w:val="24"/>
          <w:lang w:val="en-US"/>
        </w:rPr>
        <w:t xml:space="preserve"> examples</w:t>
      </w:r>
    </w:p>
    <w:p w:rsidR="00556497" w:rsidRPr="00430C00" w:rsidRDefault="00BA0053"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10</w:t>
      </w:r>
      <w:r w:rsidR="00556497" w:rsidRPr="00430C00">
        <w:rPr>
          <w:rFonts w:ascii="Times New Roman" w:hAnsi="Times New Roman" w:cs="Times New Roman"/>
          <w:bCs/>
          <w:color w:val="000000"/>
          <w:sz w:val="24"/>
          <w:szCs w:val="24"/>
          <w:lang w:val="en-US"/>
        </w:rPr>
        <w:t>. What is the significance of a healthy lifestyle for the health of the population and for the country's economy? What are the conditions and reasons th</w:t>
      </w:r>
      <w:r w:rsidR="00430C00">
        <w:rPr>
          <w:rFonts w:ascii="Times New Roman" w:hAnsi="Times New Roman" w:cs="Times New Roman"/>
          <w:bCs/>
          <w:color w:val="000000"/>
          <w:sz w:val="24"/>
          <w:szCs w:val="24"/>
          <w:lang w:val="en-US"/>
        </w:rPr>
        <w:t>ose</w:t>
      </w:r>
      <w:r w:rsidR="00556497" w:rsidRPr="00430C00">
        <w:rPr>
          <w:rFonts w:ascii="Times New Roman" w:hAnsi="Times New Roman" w:cs="Times New Roman"/>
          <w:bCs/>
          <w:color w:val="000000"/>
          <w:sz w:val="24"/>
          <w:szCs w:val="24"/>
          <w:lang w:val="en-US"/>
        </w:rPr>
        <w:t xml:space="preserve"> prompt management to encourage the spread of a healthy lifestyle among the population?</w:t>
      </w:r>
      <w:r w:rsidRPr="00430C00">
        <w:rPr>
          <w:rFonts w:ascii="Times New Roman" w:hAnsi="Times New Roman" w:cs="Times New Roman"/>
          <w:bCs/>
          <w:color w:val="000000"/>
          <w:sz w:val="24"/>
          <w:szCs w:val="24"/>
          <w:lang w:val="en-US"/>
        </w:rPr>
        <w:t xml:space="preserve"> </w:t>
      </w:r>
      <w:r w:rsidR="00556497" w:rsidRPr="00430C00">
        <w:rPr>
          <w:rFonts w:ascii="Times New Roman" w:hAnsi="Times New Roman" w:cs="Times New Roman"/>
          <w:bCs/>
          <w:color w:val="000000"/>
          <w:sz w:val="24"/>
          <w:szCs w:val="24"/>
          <w:lang w:val="en-US"/>
        </w:rPr>
        <w:t>Develop proposals to promote a healthy lifestyle in modern conditions.</w:t>
      </w:r>
    </w:p>
    <w:p w:rsidR="00556497" w:rsidRPr="00430C00" w:rsidRDefault="00BA0053"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11</w:t>
      </w:r>
      <w:r w:rsidR="00556497" w:rsidRPr="00430C00">
        <w:rPr>
          <w:rFonts w:ascii="Times New Roman" w:hAnsi="Times New Roman" w:cs="Times New Roman"/>
          <w:bCs/>
          <w:color w:val="000000"/>
          <w:sz w:val="24"/>
          <w:szCs w:val="24"/>
          <w:lang w:val="en-US"/>
        </w:rPr>
        <w:t>. What is the role of the doctor as a specialist in the promotion of a healthy lifestyle?</w:t>
      </w:r>
    </w:p>
    <w:p w:rsidR="00556497" w:rsidRPr="00430C00" w:rsidRDefault="00BA0053"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12</w:t>
      </w:r>
      <w:r w:rsidR="00556497" w:rsidRPr="00430C00">
        <w:rPr>
          <w:rFonts w:ascii="Times New Roman" w:hAnsi="Times New Roman" w:cs="Times New Roman"/>
          <w:bCs/>
          <w:color w:val="000000"/>
          <w:sz w:val="24"/>
          <w:szCs w:val="24"/>
          <w:lang w:val="en-US"/>
        </w:rPr>
        <w:t xml:space="preserve">. What are the advantages and disadvantages of basic health care models? On the basis of which model is the healthcare system of Ukraine </w:t>
      </w:r>
      <w:r w:rsidR="00430C00">
        <w:rPr>
          <w:rFonts w:ascii="Times New Roman" w:hAnsi="Times New Roman" w:cs="Times New Roman"/>
          <w:bCs/>
          <w:color w:val="000000"/>
          <w:sz w:val="24"/>
          <w:szCs w:val="24"/>
          <w:lang w:val="en-US"/>
        </w:rPr>
        <w:t>based on</w:t>
      </w:r>
      <w:r w:rsidR="00556497" w:rsidRPr="00430C00">
        <w:rPr>
          <w:rFonts w:ascii="Times New Roman" w:hAnsi="Times New Roman" w:cs="Times New Roman"/>
          <w:bCs/>
          <w:color w:val="000000"/>
          <w:sz w:val="24"/>
          <w:szCs w:val="24"/>
          <w:lang w:val="en-US"/>
        </w:rPr>
        <w:t>? Do you consider it to be the most contemporary one and why?</w:t>
      </w:r>
    </w:p>
    <w:p w:rsidR="00556497" w:rsidRPr="00430C00" w:rsidRDefault="00556497" w:rsidP="005564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p>
    <w:p w:rsidR="00556497" w:rsidRPr="00430C00" w:rsidRDefault="00556497" w:rsidP="00556497">
      <w:pPr>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556497" w:rsidRPr="00430C00" w:rsidRDefault="00556497" w:rsidP="00556497">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w:t>
      </w:r>
      <w:r w:rsidR="00BA0053"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56497" w:rsidRPr="00430C00" w:rsidRDefault="00556497" w:rsidP="00556497">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556497" w:rsidRPr="00430C00" w:rsidRDefault="00556497" w:rsidP="00556497">
      <w:pPr>
        <w:rPr>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p>
    <w:p w:rsidR="000A6249" w:rsidRPr="00430C00" w:rsidRDefault="000A6249" w:rsidP="00556497">
      <w:pPr>
        <w:pStyle w:val="1"/>
        <w:rPr>
          <w:lang w:val="en-US"/>
        </w:rPr>
      </w:pPr>
      <w:bookmarkStart w:id="1" w:name="_Toc521180466"/>
      <w:r w:rsidRPr="00430C00">
        <w:rPr>
          <w:lang w:val="en-US"/>
        </w:rPr>
        <w:lastRenderedPageBreak/>
        <w:t xml:space="preserve">Topic </w:t>
      </w:r>
      <w:r w:rsidR="00556497" w:rsidRPr="00430C00">
        <w:rPr>
          <w:lang w:val="en-US"/>
        </w:rPr>
        <w:t>№ </w:t>
      </w:r>
      <w:r w:rsidRPr="00430C00">
        <w:rPr>
          <w:lang w:val="en-US"/>
        </w:rPr>
        <w:t>2</w:t>
      </w:r>
      <w:r w:rsidR="00556497" w:rsidRPr="00430C00">
        <w:rPr>
          <w:lang w:val="en-US"/>
        </w:rPr>
        <w:br/>
      </w:r>
      <w:r w:rsidRPr="00430C00">
        <w:rPr>
          <w:lang w:val="en-US"/>
        </w:rPr>
        <w:t xml:space="preserve">Planning and prediction in healthcare. Business planning as kind of planning in </w:t>
      </w:r>
      <w:bookmarkEnd w:id="1"/>
      <w:r w:rsidR="00C4458D">
        <w:rPr>
          <w:lang w:val="en-US"/>
        </w:rPr>
        <w:t>medicine</w:t>
      </w:r>
    </w:p>
    <w:p w:rsidR="00C517F1" w:rsidRPr="00430C00" w:rsidRDefault="00BA0053" w:rsidP="00C517F1">
      <w:pPr>
        <w:widowControl w:val="0"/>
        <w:autoSpaceDE w:val="0"/>
        <w:autoSpaceDN w:val="0"/>
        <w:adjustRightInd w:val="0"/>
        <w:spacing w:after="0" w:line="240" w:lineRule="auto"/>
        <w:ind w:firstLine="567"/>
        <w:rPr>
          <w:rFonts w:ascii="Times New Roman" w:eastAsia="MS Mincho" w:hAnsi="Times New Roman" w:cs="Times New Roman"/>
          <w:kern w:val="3"/>
          <w:sz w:val="24"/>
          <w:szCs w:val="24"/>
          <w:lang w:val="en-US"/>
        </w:rPr>
      </w:pPr>
      <w:r w:rsidRPr="00430C00">
        <w:rPr>
          <w:rFonts w:ascii="Times New Roman" w:hAnsi="Times New Roman" w:cs="Times New Roman"/>
          <w:b/>
          <w:bCs/>
          <w:sz w:val="24"/>
          <w:szCs w:val="24"/>
          <w:lang w:val="en-US"/>
        </w:rPr>
        <w:t>Purpose of the class.</w:t>
      </w:r>
      <w:r w:rsidR="00430C00">
        <w:rPr>
          <w:rFonts w:ascii="Times New Roman" w:hAnsi="Times New Roman" w:cs="Times New Roman"/>
          <w:b/>
          <w:bCs/>
          <w:sz w:val="24"/>
          <w:szCs w:val="24"/>
          <w:lang w:val="en-US"/>
        </w:rPr>
        <w:t xml:space="preserve"> </w:t>
      </w:r>
      <w:r w:rsidRPr="00430C00">
        <w:rPr>
          <w:rFonts w:ascii="Times New Roman" w:hAnsi="Times New Roman" w:cs="Times New Roman"/>
          <w:sz w:val="24"/>
          <w:szCs w:val="24"/>
          <w:lang w:val="en-US"/>
        </w:rPr>
        <w:t>To study planning and forecasting bases in the system of health protection.</w:t>
      </w:r>
      <w:r w:rsidR="00C517F1">
        <w:rPr>
          <w:rFonts w:ascii="Times New Roman" w:hAnsi="Times New Roman" w:cs="Times New Roman"/>
          <w:sz w:val="24"/>
          <w:szCs w:val="24"/>
          <w:lang w:val="en-US"/>
        </w:rPr>
        <w:t xml:space="preserve"> </w:t>
      </w:r>
      <w:r w:rsidR="00C517F1" w:rsidRPr="00430C00">
        <w:rPr>
          <w:rFonts w:ascii="Times New Roman" w:eastAsia="MS Mincho" w:hAnsi="Times New Roman" w:cs="Times New Roman"/>
          <w:kern w:val="3"/>
          <w:sz w:val="24"/>
          <w:szCs w:val="24"/>
          <w:lang w:val="en-US"/>
        </w:rPr>
        <w:t>To study the essence of business plan</w:t>
      </w:r>
      <w:bookmarkStart w:id="2" w:name="_GoBack"/>
      <w:bookmarkEnd w:id="2"/>
      <w:r w:rsidR="00C517F1" w:rsidRPr="00430C00">
        <w:rPr>
          <w:rFonts w:ascii="Times New Roman" w:eastAsia="MS Mincho" w:hAnsi="Times New Roman" w:cs="Times New Roman"/>
          <w:kern w:val="3"/>
          <w:sz w:val="24"/>
          <w:szCs w:val="24"/>
          <w:lang w:val="en-US"/>
        </w:rPr>
        <w:t>ning and the basis of the methodology for drawing up a business plan as an instrument for regulating business activity.</w:t>
      </w:r>
    </w:p>
    <w:p w:rsidR="00BA0053" w:rsidRDefault="00BA0053" w:rsidP="00C517F1">
      <w:pPr>
        <w:widowControl w:val="0"/>
        <w:tabs>
          <w:tab w:val="left" w:pos="1678"/>
        </w:tabs>
        <w:autoSpaceDE w:val="0"/>
        <w:autoSpaceDN w:val="0"/>
        <w:adjustRightInd w:val="0"/>
        <w:spacing w:after="0" w:line="240" w:lineRule="auto"/>
        <w:ind w:firstLine="567"/>
        <w:rPr>
          <w:rFonts w:ascii="Times New Roman" w:hAnsi="Times New Roman" w:cs="Times New Roman"/>
          <w:sz w:val="24"/>
          <w:szCs w:val="24"/>
          <w:lang w:val="en-US"/>
        </w:rPr>
      </w:pPr>
      <w:r w:rsidRPr="00430C00">
        <w:rPr>
          <w:rFonts w:ascii="Times New Roman" w:hAnsi="Times New Roman" w:cs="Times New Roman"/>
          <w:b/>
          <w:bCs/>
          <w:sz w:val="24"/>
          <w:szCs w:val="24"/>
          <w:lang w:val="en-US"/>
        </w:rPr>
        <w:t>To know</w:t>
      </w:r>
      <w:r w:rsidRPr="00430C00">
        <w:rPr>
          <w:rFonts w:ascii="Times New Roman" w:hAnsi="Times New Roman" w:cs="Times New Roman"/>
          <w:sz w:val="24"/>
          <w:szCs w:val="24"/>
          <w:lang w:val="en-US"/>
        </w:rPr>
        <w:t>.</w:t>
      </w:r>
      <w:r w:rsid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The essence of planning and forecasting and their importance for the activities of the industry and a separate organization.</w:t>
      </w:r>
      <w:r w:rsid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Essence of functions and planning methodology of public health system.</w:t>
      </w:r>
      <w:r w:rsid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Kinds and planning methods.</w:t>
      </w:r>
      <w:r w:rsid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Study of volumes of medicare and sanitary epidemiological providing.</w:t>
      </w:r>
      <w:r w:rsid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Strategic plan of medical establishment, his description and task.</w:t>
      </w:r>
      <w:r w:rsid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Contents and connection strategic and operative plans of medical and preventive establishments. The system of the operatively</w:t>
      </w:r>
      <w:r w:rsidR="00430C00">
        <w:rPr>
          <w:rFonts w:ascii="Times New Roman" w:hAnsi="Times New Roman" w:cs="Times New Roman"/>
          <w:sz w:val="24"/>
          <w:szCs w:val="24"/>
          <w:lang w:val="en-US"/>
        </w:rPr>
        <w:t>-</w:t>
      </w:r>
      <w:r w:rsidRPr="00430C00">
        <w:rPr>
          <w:rFonts w:ascii="Times New Roman" w:hAnsi="Times New Roman" w:cs="Times New Roman"/>
          <w:sz w:val="24"/>
          <w:szCs w:val="24"/>
          <w:lang w:val="en-US"/>
        </w:rPr>
        <w:t>calendar planning is in the system of health protection. Methods of planning of quantity of medical personnel.</w:t>
      </w:r>
    </w:p>
    <w:p w:rsidR="00C517F1" w:rsidRPr="00430C00" w:rsidRDefault="00C517F1" w:rsidP="00C517F1">
      <w:pPr>
        <w:widowControl w:val="0"/>
        <w:autoSpaceDE w:val="0"/>
        <w:autoSpaceDN w:val="0"/>
        <w:adjustRightInd w:val="0"/>
        <w:spacing w:after="0" w:line="240" w:lineRule="auto"/>
        <w:ind w:firstLine="567"/>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 xml:space="preserve">The essence of business activity and its characteristics in health care. Legal basis of business in healthcare.Organizational and legal forms of business.Business plan as a tool for business regulation.The procedure for drafting a business plan.Requirements for the business plan. </w:t>
      </w:r>
    </w:p>
    <w:p w:rsidR="00BA0053" w:rsidRDefault="00430C00" w:rsidP="00C517F1">
      <w:pPr>
        <w:widowControl w:val="0"/>
        <w:tabs>
          <w:tab w:val="left" w:pos="1678"/>
        </w:tabs>
        <w:autoSpaceDE w:val="0"/>
        <w:autoSpaceDN w:val="0"/>
        <w:adjustRightInd w:val="0"/>
        <w:spacing w:after="0" w:line="240" w:lineRule="auto"/>
        <w:ind w:firstLine="567"/>
        <w:rPr>
          <w:rFonts w:ascii="Times New Roman" w:hAnsi="Times New Roman" w:cs="Times New Roman"/>
          <w:color w:val="000000"/>
          <w:sz w:val="24"/>
          <w:szCs w:val="24"/>
          <w:lang w:val="en-US"/>
        </w:rPr>
      </w:pPr>
      <w:r>
        <w:rPr>
          <w:rFonts w:ascii="Times New Roman" w:hAnsi="Times New Roman" w:cs="Times New Roman"/>
          <w:b/>
          <w:bCs/>
          <w:color w:val="000000"/>
          <w:sz w:val="24"/>
          <w:szCs w:val="24"/>
          <w:lang w:val="en-US"/>
        </w:rPr>
        <w:t>To b</w:t>
      </w:r>
      <w:r w:rsidR="00BA0053" w:rsidRPr="00430C00">
        <w:rPr>
          <w:rFonts w:ascii="Times New Roman" w:hAnsi="Times New Roman" w:cs="Times New Roman"/>
          <w:b/>
          <w:bCs/>
          <w:color w:val="000000"/>
          <w:sz w:val="24"/>
          <w:szCs w:val="24"/>
          <w:lang w:val="en-US"/>
        </w:rPr>
        <w:t>e able.</w:t>
      </w:r>
      <w:r w:rsidR="00BA0053" w:rsidRPr="00430C00">
        <w:rPr>
          <w:rFonts w:ascii="Times New Roman" w:hAnsi="Times New Roman" w:cs="Times New Roman"/>
          <w:color w:val="000000"/>
          <w:sz w:val="24"/>
          <w:szCs w:val="24"/>
          <w:lang w:val="en-US"/>
        </w:rPr>
        <w:t xml:space="preserve"> To apply the methods of planning in healthcare system (strategic, operational, policy, indicative, contract, business) and plan the number of medical staff, to develop strategic and operational plans for health institutions.</w:t>
      </w:r>
    </w:p>
    <w:p w:rsidR="00C517F1" w:rsidRPr="00430C00" w:rsidRDefault="00C517F1" w:rsidP="00C517F1">
      <w:pPr>
        <w:widowControl w:val="0"/>
        <w:autoSpaceDE w:val="0"/>
        <w:autoSpaceDN w:val="0"/>
        <w:adjustRightInd w:val="0"/>
        <w:spacing w:after="0" w:line="240" w:lineRule="auto"/>
        <w:ind w:firstLine="567"/>
        <w:rPr>
          <w:rFonts w:ascii="Times New Roman" w:eastAsia="MS Mincho" w:hAnsi="Times New Roman" w:cs="Times New Roman"/>
          <w:kern w:val="3"/>
          <w:sz w:val="24"/>
          <w:szCs w:val="24"/>
          <w:lang w:val="en-US"/>
        </w:rPr>
      </w:pPr>
      <w:r w:rsidRPr="00430C00">
        <w:rPr>
          <w:rFonts w:ascii="Times New Roman" w:eastAsia="MS Mincho" w:hAnsi="Times New Roman" w:cs="Times New Roman"/>
          <w:sz w:val="24"/>
          <w:szCs w:val="24"/>
          <w:lang w:val="en-US"/>
        </w:rPr>
        <w:t>Formulate entrepreneurial idea, evaluate the possibility of its implementation. Work with legal documents that determine the basics of entrepreneurial activities in the health sector. Make a business plan to ensure the development of a medical and preventive institution.</w:t>
      </w:r>
    </w:p>
    <w:p w:rsidR="00BA0053" w:rsidRPr="00430C00" w:rsidRDefault="00BA0053" w:rsidP="00BA0053">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The essence of planning and forecasting, their role and tasks.</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Planning in health care.</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Types of planning.</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Methods of planning in the health care system.</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Planning of the activity of public health system at the state level.</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Planning the network of medical institutions.</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7. The method of planning outpatient care.</w:t>
      </w:r>
    </w:p>
    <w:p w:rsidR="00BA0053"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8. Method of planning hospital (inpatient) medical care.</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9</w:t>
      </w:r>
      <w:r w:rsidRPr="00430C00">
        <w:rPr>
          <w:rFonts w:ascii="Times New Roman" w:hAnsi="Times New Roman" w:cs="Times New Roman"/>
          <w:bCs/>
          <w:color w:val="000000"/>
          <w:sz w:val="24"/>
          <w:szCs w:val="24"/>
          <w:lang w:val="en-US"/>
        </w:rPr>
        <w:t>. Entrepreneurship in health care</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10</w:t>
      </w:r>
      <w:r w:rsidRPr="00430C00">
        <w:rPr>
          <w:rFonts w:ascii="Times New Roman" w:hAnsi="Times New Roman" w:cs="Times New Roman"/>
          <w:bCs/>
          <w:color w:val="000000"/>
          <w:sz w:val="24"/>
          <w:szCs w:val="24"/>
          <w:lang w:val="en-US"/>
        </w:rPr>
        <w:t>. The essence of business planning as a tool for the development of entrepreneurial activities.</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11</w:t>
      </w:r>
      <w:r w:rsidRPr="00430C00">
        <w:rPr>
          <w:rFonts w:ascii="Times New Roman" w:hAnsi="Times New Roman" w:cs="Times New Roman"/>
          <w:bCs/>
          <w:color w:val="000000"/>
          <w:sz w:val="24"/>
          <w:szCs w:val="24"/>
          <w:lang w:val="en-US"/>
        </w:rPr>
        <w:t>. The procedure for drafting a business plan, its content.</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12</w:t>
      </w:r>
      <w:r w:rsidRPr="00430C00">
        <w:rPr>
          <w:rFonts w:ascii="Times New Roman" w:hAnsi="Times New Roman" w:cs="Times New Roman"/>
          <w:bCs/>
          <w:color w:val="000000"/>
          <w:sz w:val="24"/>
          <w:szCs w:val="24"/>
          <w:lang w:val="en-US"/>
        </w:rPr>
        <w:t>. Requirements for the business plan.</w:t>
      </w:r>
    </w:p>
    <w:p w:rsidR="00C517F1" w:rsidRPr="00430C00" w:rsidRDefault="00C517F1"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US"/>
        </w:rPr>
      </w:pPr>
      <w:r w:rsidRPr="00430C00">
        <w:rPr>
          <w:rFonts w:ascii="Times New Roman" w:hAnsi="Times New Roman" w:cs="Times New Roman"/>
          <w:b/>
          <w:bCs/>
          <w:color w:val="000000"/>
          <w:sz w:val="24"/>
          <w:szCs w:val="24"/>
          <w:u w:val="single"/>
          <w:lang w:val="en-US"/>
        </w:rPr>
        <w:t>To help with independent work</w:t>
      </w:r>
    </w:p>
    <w:p w:rsidR="00BA0053" w:rsidRPr="00430C00" w:rsidRDefault="00BA0053" w:rsidP="00BA0053">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1.Calculation of medical office function</w:t>
      </w:r>
      <w:r w:rsidRPr="00430C00">
        <w:rPr>
          <w:rFonts w:ascii="Times New Roman" w:hAnsi="Times New Roman" w:cs="Times New Roman"/>
          <w:b/>
          <w:bCs/>
          <w:color w:val="000000"/>
          <w:sz w:val="24"/>
          <w:szCs w:val="24"/>
          <w:lang w:val="en-US"/>
        </w:rPr>
        <w:t>.</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color w:val="000000"/>
          <w:sz w:val="24"/>
          <w:szCs w:val="24"/>
          <w:lang w:val="en-US"/>
        </w:rPr>
        <w:t>To plan annual scope of work for a doctor receiving patients in hospital and delivering medical treatment at home, we shall calculate the</w:t>
      </w:r>
      <w:r w:rsidRPr="00430C00">
        <w:rPr>
          <w:rFonts w:ascii="Times New Roman" w:hAnsi="Times New Roman" w:cs="Times New Roman"/>
          <w:b/>
          <w:bCs/>
          <w:color w:val="000000"/>
          <w:sz w:val="24"/>
          <w:szCs w:val="24"/>
          <w:lang w:val="en-US"/>
        </w:rPr>
        <w:t xml:space="preserve"> rate of medical office function</w:t>
      </w:r>
      <w:r w:rsidRPr="00430C00">
        <w:rPr>
          <w:rFonts w:ascii="Times New Roman" w:hAnsi="Times New Roman" w:cs="Times New Roman"/>
          <w:color w:val="000000"/>
          <w:sz w:val="24"/>
          <w:szCs w:val="24"/>
          <w:lang w:val="en-US"/>
        </w:rPr>
        <w:t>. Medical office function is defined by the number of planned appointments of all kinds (Clinic + occupational health examination + home attendance) to be held by a medical office within one calendar year.</w:t>
      </w:r>
      <w:r w:rsidRPr="00430C00">
        <w:rPr>
          <w:rFonts w:ascii="Times New Roman" w:hAnsi="Times New Roman" w:cs="Times New Roman"/>
          <w:sz w:val="24"/>
          <w:szCs w:val="24"/>
          <w:lang w:val="en-US"/>
        </w:rPr>
        <w:t xml:space="preserve"> Medical office function (F) is calculated by Rosenfeld formula</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p>
    <w:p w:rsidR="00BA0053" w:rsidRPr="00430C00" w:rsidRDefault="00E13D64" w:rsidP="00BA0053">
      <w:pPr>
        <w:widowControl w:val="0"/>
        <w:autoSpaceDE w:val="0"/>
        <w:autoSpaceDN w:val="0"/>
        <w:adjustRightInd w:val="0"/>
        <w:spacing w:after="0" w:line="240" w:lineRule="auto"/>
        <w:ind w:firstLine="708"/>
        <w:jc w:val="center"/>
        <w:rPr>
          <w:rFonts w:ascii="Times New Roman" w:hAnsi="Times New Roman" w:cs="Times New Roman"/>
          <w:b/>
          <w:bCs/>
          <w:sz w:val="24"/>
          <w:szCs w:val="24"/>
          <w:lang w:val="en-US"/>
        </w:rPr>
      </w:pPr>
      <m:oMathPara>
        <m:oMath>
          <m:sSub>
            <m:sSubPr>
              <m:ctrlPr>
                <w:rPr>
                  <w:rFonts w:ascii="Cambria Math" w:hAnsi="Cambria Math" w:cs="Times New Roman"/>
                  <w:b/>
                  <w:i/>
                  <w:sz w:val="24"/>
                  <w:szCs w:val="24"/>
                  <w:lang w:val="en-US"/>
                </w:rPr>
              </m:ctrlPr>
            </m:sSubPr>
            <m:e>
              <m:r>
                <m:rPr>
                  <m:sty m:val="bi"/>
                </m:rPr>
                <w:rPr>
                  <w:rFonts w:ascii="Cambria Math" w:hAnsi="Cambria Math" w:cs="Times New Roman"/>
                  <w:sz w:val="24"/>
                  <w:szCs w:val="24"/>
                  <w:lang w:val="en-US"/>
                </w:rPr>
                <m:t>F</m:t>
              </m:r>
            </m:e>
            <m:sub>
              <m:r>
                <m:rPr>
                  <m:sty m:val="bi"/>
                </m:rPr>
                <w:rPr>
                  <w:rFonts w:ascii="Cambria Math" w:hAnsi="Cambria Math" w:cs="Times New Roman"/>
                  <w:sz w:val="24"/>
                  <w:szCs w:val="24"/>
                  <w:lang w:val="en-US"/>
                </w:rPr>
                <m:t>pl</m:t>
              </m:r>
            </m:sub>
          </m:sSub>
          <m:r>
            <m:rPr>
              <m:sty m:val="bi"/>
            </m:rPr>
            <w:rPr>
              <w:rFonts w:ascii="Cambria Math" w:hAnsi="Times New Roman" w:cs="Times New Roman"/>
              <w:sz w:val="24"/>
              <w:szCs w:val="24"/>
              <w:lang w:val="en-US"/>
            </w:rPr>
            <m:t>=</m:t>
          </m:r>
          <m:r>
            <m:rPr>
              <m:sty m:val="bi"/>
            </m:rPr>
            <w:rPr>
              <w:rFonts w:ascii="Cambria Math" w:hAnsi="Cambria Math" w:cs="Times New Roman"/>
              <w:sz w:val="24"/>
              <w:szCs w:val="24"/>
              <w:lang w:val="en-US"/>
            </w:rPr>
            <m:t>G×C×B</m:t>
          </m:r>
        </m:oMath>
      </m:oMathPara>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where:</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G</w:t>
      </w:r>
      <w:r w:rsidR="00D06298">
        <w:rPr>
          <w:rFonts w:ascii="Times New Roman" w:hAnsi="Times New Roman" w:cs="Times New Roman"/>
          <w:sz w:val="24"/>
          <w:szCs w:val="24"/>
          <w:lang w:val="en-US"/>
        </w:rPr>
        <w:t xml:space="preserve"> – </w:t>
      </w:r>
      <w:r w:rsidR="00430C00" w:rsidRPr="00430C00">
        <w:rPr>
          <w:rFonts w:ascii="Times New Roman" w:hAnsi="Times New Roman" w:cs="Times New Roman"/>
          <w:sz w:val="24"/>
          <w:szCs w:val="24"/>
          <w:lang w:val="en-US"/>
        </w:rPr>
        <w:t>Annual</w:t>
      </w:r>
      <w:r w:rsidRPr="00430C00">
        <w:rPr>
          <w:rFonts w:ascii="Times New Roman" w:hAnsi="Times New Roman" w:cs="Times New Roman"/>
          <w:sz w:val="24"/>
          <w:szCs w:val="24"/>
          <w:lang w:val="en-US"/>
        </w:rPr>
        <w:t xml:space="preserve"> number of working days;</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С</w:t>
      </w:r>
      <w:r w:rsidR="00D06298">
        <w:rPr>
          <w:rFonts w:ascii="Times New Roman" w:hAnsi="Times New Roman" w:cs="Times New Roman"/>
          <w:sz w:val="24"/>
          <w:szCs w:val="24"/>
          <w:lang w:val="en-US"/>
        </w:rPr>
        <w:t xml:space="preserve"> – </w:t>
      </w:r>
      <w:r w:rsidR="00430C00" w:rsidRPr="00430C00">
        <w:rPr>
          <w:rFonts w:ascii="Times New Roman" w:hAnsi="Times New Roman" w:cs="Times New Roman"/>
          <w:sz w:val="24"/>
          <w:szCs w:val="24"/>
          <w:lang w:val="en-US"/>
        </w:rPr>
        <w:t>Number</w:t>
      </w:r>
      <w:r w:rsidRPr="00430C00">
        <w:rPr>
          <w:rFonts w:ascii="Times New Roman" w:hAnsi="Times New Roman" w:cs="Times New Roman"/>
          <w:sz w:val="24"/>
          <w:szCs w:val="24"/>
          <w:lang w:val="en-US"/>
        </w:rPr>
        <w:t xml:space="preserve"> of work</w:t>
      </w:r>
      <w:r w:rsidR="00430C00">
        <w:rPr>
          <w:rFonts w:ascii="Times New Roman" w:hAnsi="Times New Roman" w:cs="Times New Roman"/>
          <w:sz w:val="24"/>
          <w:szCs w:val="24"/>
          <w:lang w:val="en-US"/>
        </w:rPr>
        <w:t>ing</w:t>
      </w:r>
      <w:r w:rsidRPr="00430C00">
        <w:rPr>
          <w:rFonts w:ascii="Times New Roman" w:hAnsi="Times New Roman" w:cs="Times New Roman"/>
          <w:sz w:val="24"/>
          <w:szCs w:val="24"/>
          <w:lang w:val="en-US"/>
        </w:rPr>
        <w:t xml:space="preserve"> hours during </w:t>
      </w:r>
      <w:r w:rsidR="00430C00">
        <w:rPr>
          <w:rFonts w:ascii="Times New Roman" w:hAnsi="Times New Roman" w:cs="Times New Roman"/>
          <w:sz w:val="24"/>
          <w:szCs w:val="24"/>
          <w:lang w:val="en-US"/>
        </w:rPr>
        <w:t>1 day</w:t>
      </w:r>
      <w:r w:rsidRPr="00430C00">
        <w:rPr>
          <w:rFonts w:ascii="Times New Roman" w:hAnsi="Times New Roman" w:cs="Times New Roman"/>
          <w:sz w:val="24"/>
          <w:szCs w:val="24"/>
          <w:lang w:val="en-US"/>
        </w:rPr>
        <w:t xml:space="preserve">; </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lastRenderedPageBreak/>
        <w:t>B</w:t>
      </w:r>
      <w:r w:rsidR="00D06298">
        <w:rPr>
          <w:rFonts w:ascii="Times New Roman" w:hAnsi="Times New Roman" w:cs="Times New Roman"/>
          <w:sz w:val="24"/>
          <w:szCs w:val="24"/>
          <w:lang w:val="en-US"/>
        </w:rPr>
        <w:t xml:space="preserve"> – </w:t>
      </w:r>
      <w:r w:rsidR="00430C00" w:rsidRPr="00430C00">
        <w:rPr>
          <w:rFonts w:ascii="Times New Roman" w:hAnsi="Times New Roman" w:cs="Times New Roman"/>
          <w:sz w:val="24"/>
          <w:szCs w:val="24"/>
          <w:lang w:val="en-US"/>
        </w:rPr>
        <w:t>Number</w:t>
      </w:r>
      <w:r w:rsidRPr="00430C00">
        <w:rPr>
          <w:rFonts w:ascii="Times New Roman" w:hAnsi="Times New Roman" w:cs="Times New Roman"/>
          <w:sz w:val="24"/>
          <w:szCs w:val="24"/>
          <w:lang w:val="en-US"/>
        </w:rPr>
        <w:t xml:space="preserve"> of accepted patients per 1 hour (hour norm loading).</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Example</w:t>
      </w:r>
      <w:r w:rsidRPr="00430C00">
        <w:rPr>
          <w:rFonts w:ascii="Times New Roman" w:hAnsi="Times New Roman" w:cs="Times New Roman"/>
          <w:sz w:val="24"/>
          <w:szCs w:val="24"/>
          <w:lang w:val="en-US"/>
        </w:rPr>
        <w:t>:</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Calculations of planned medical office function</w:t>
      </w:r>
      <w:r w:rsidR="00DA4471">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 xml:space="preserve">for therapist at the ambulatory reception: </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w:p>
    <w:p w:rsidR="00BA0053" w:rsidRPr="00DA4471" w:rsidRDefault="00E13D64" w:rsidP="00BA0053">
      <w:pPr>
        <w:widowControl w:val="0"/>
        <w:autoSpaceDE w:val="0"/>
        <w:autoSpaceDN w:val="0"/>
        <w:adjustRightInd w:val="0"/>
        <w:spacing w:after="0" w:line="240" w:lineRule="auto"/>
        <w:jc w:val="center"/>
        <w:rPr>
          <w:rFonts w:ascii="Cambria Math" w:hAnsi="Cambria Math" w:cs="Times New Roman"/>
          <w:sz w:val="24"/>
          <w:szCs w:val="24"/>
          <w:lang w:val="en-US"/>
          <w:oMath/>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pl outp</m:t>
              </m:r>
            </m:sub>
          </m:sSub>
          <m:r>
            <w:rPr>
              <w:rFonts w:ascii="Cambria Math" w:hAnsi="Cambria Math" w:cs="Times New Roman"/>
              <w:sz w:val="24"/>
              <w:szCs w:val="24"/>
              <w:lang w:val="en-US"/>
            </w:rPr>
            <m:t xml:space="preserve">=5 men*3 </m:t>
          </m:r>
          <m:r>
            <w:rPr>
              <w:rFonts w:ascii="Cambria Math" w:hAnsi="Cambria Math" w:cs="Times New Roman"/>
              <w:sz w:val="24"/>
              <w:szCs w:val="24"/>
              <w:lang w:val="en-US"/>
            </w:rPr>
            <m:t>hour*278 working days = 4170 visits</m:t>
          </m:r>
        </m:oMath>
      </m:oMathPara>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where:</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5 men</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hour loading norm;</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3 hour</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polyclinic reception time;</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278days</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annual working days;</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b/>
          <w:bCs/>
          <w:sz w:val="24"/>
          <w:szCs w:val="24"/>
          <w:lang w:val="en-US"/>
        </w:rPr>
      </w:pP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b/>
          <w:bCs/>
          <w:sz w:val="24"/>
          <w:szCs w:val="24"/>
          <w:lang w:val="en-US"/>
        </w:rPr>
      </w:pPr>
      <w:r w:rsidRPr="00430C00">
        <w:rPr>
          <w:rFonts w:ascii="Times New Roman" w:hAnsi="Times New Roman" w:cs="Times New Roman"/>
          <w:sz w:val="24"/>
          <w:szCs w:val="24"/>
          <w:lang w:val="en-US"/>
        </w:rPr>
        <w:t>Calculations of planned medical office function</w:t>
      </w:r>
      <w:r w:rsidR="00DA4471">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for therapist at home</w:t>
      </w:r>
      <w:r w:rsidRPr="00430C00">
        <w:rPr>
          <w:rFonts w:ascii="Times New Roman" w:hAnsi="Times New Roman" w:cs="Times New Roman"/>
          <w:b/>
          <w:bCs/>
          <w:sz w:val="24"/>
          <w:szCs w:val="24"/>
          <w:lang w:val="en-US"/>
        </w:rPr>
        <w:t>:</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w:p>
    <w:p w:rsidR="00BA0053" w:rsidRPr="00DA4471" w:rsidRDefault="00E13D64" w:rsidP="00BA0053">
      <w:pPr>
        <w:widowControl w:val="0"/>
        <w:autoSpaceDE w:val="0"/>
        <w:autoSpaceDN w:val="0"/>
        <w:adjustRightInd w:val="0"/>
        <w:spacing w:after="0" w:line="240" w:lineRule="auto"/>
        <w:jc w:val="center"/>
        <w:rPr>
          <w:rFonts w:ascii="Cambria Math" w:hAnsi="Cambria Math" w:cs="Times New Roman"/>
          <w:sz w:val="24"/>
          <w:szCs w:val="24"/>
          <w:lang w:val="en-US"/>
          <w:oMath/>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pl home</m:t>
              </m:r>
            </m:sub>
          </m:sSub>
          <m:r>
            <m:rPr>
              <m:sty m:val="bi"/>
            </m:rPr>
            <w:rPr>
              <w:rFonts w:ascii="Cambria Math" w:hAnsi="Cambria Math" w:cs="Times New Roman"/>
              <w:sz w:val="24"/>
              <w:szCs w:val="24"/>
              <w:lang w:val="en-US"/>
            </w:rPr>
            <m:t>=</m:t>
          </m:r>
          <m:r>
            <w:rPr>
              <w:rFonts w:ascii="Cambria Math" w:hAnsi="Cambria Math" w:cs="Times New Roman"/>
              <w:sz w:val="24"/>
              <w:szCs w:val="24"/>
              <w:lang w:val="en-US"/>
            </w:rPr>
            <m:t xml:space="preserve">2 men*3 </m:t>
          </m:r>
          <m:r>
            <w:rPr>
              <w:rFonts w:ascii="Cambria Math" w:hAnsi="Cambria Math" w:cs="Times New Roman"/>
              <w:sz w:val="24"/>
              <w:szCs w:val="24"/>
              <w:lang w:val="en-US"/>
            </w:rPr>
            <m:t xml:space="preserve">hours*278 working days=1668 receptions </m:t>
          </m:r>
        </m:oMath>
      </m:oMathPara>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where:</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2 men</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hour loading norm at home service;</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3 hour</w:t>
      </w:r>
      <w:r w:rsidR="00DA4471">
        <w:rPr>
          <w:rFonts w:ascii="Times New Roman" w:hAnsi="Times New Roman" w:cs="Times New Roman"/>
          <w:sz w:val="24"/>
          <w:szCs w:val="24"/>
          <w:lang w:val="en-US"/>
        </w:rPr>
        <w:t>s</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number of hours at home service.</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Total calculations of planned medical office function</w:t>
      </w:r>
      <w:r w:rsidR="00DA4471">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for therapist at polyclinic:</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p>
    <w:p w:rsidR="00BA0053" w:rsidRPr="00DA4471" w:rsidRDefault="00E13D64" w:rsidP="00BA0053">
      <w:pPr>
        <w:widowControl w:val="0"/>
        <w:autoSpaceDE w:val="0"/>
        <w:autoSpaceDN w:val="0"/>
        <w:adjustRightInd w:val="0"/>
        <w:spacing w:after="0" w:line="240" w:lineRule="auto"/>
        <w:jc w:val="center"/>
        <w:rPr>
          <w:rFonts w:ascii="Cambria Math" w:hAnsi="Cambria Math" w:cs="Times New Roman"/>
          <w:sz w:val="24"/>
          <w:szCs w:val="24"/>
          <w:lang w:val="en-US"/>
          <w:oMath/>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pl</m:t>
              </m:r>
            </m:sub>
          </m:sSub>
          <m:r>
            <w:rPr>
              <w:rFonts w:ascii="Cambria Math" w:hAnsi="Cambria Math" w:cs="Times New Roman"/>
              <w:sz w:val="24"/>
              <w:szCs w:val="24"/>
              <w:lang w:val="en-US"/>
            </w:rPr>
            <m:t>=4170+1668=5838 annual visits.</m:t>
          </m:r>
        </m:oMath>
      </m:oMathPara>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p>
    <w:p w:rsidR="003065A2"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If </w:t>
      </w:r>
      <w:r w:rsidR="00DA4471">
        <w:rPr>
          <w:rFonts w:ascii="Times New Roman" w:hAnsi="Times New Roman" w:cs="Times New Roman"/>
          <w:sz w:val="24"/>
          <w:szCs w:val="24"/>
          <w:lang w:val="en-US"/>
        </w:rPr>
        <w:t xml:space="preserve">there </w:t>
      </w:r>
      <w:r w:rsidR="003065A2">
        <w:rPr>
          <w:rFonts w:ascii="Times New Roman" w:hAnsi="Times New Roman" w:cs="Times New Roman"/>
          <w:sz w:val="24"/>
          <w:szCs w:val="24"/>
          <w:lang w:val="en-US"/>
        </w:rPr>
        <w:t xml:space="preserve">are </w:t>
      </w:r>
      <w:r w:rsidRPr="00430C00">
        <w:rPr>
          <w:rFonts w:ascii="Times New Roman" w:hAnsi="Times New Roman" w:cs="Times New Roman"/>
          <w:sz w:val="24"/>
          <w:szCs w:val="24"/>
          <w:lang w:val="en-US"/>
        </w:rPr>
        <w:t xml:space="preserve">9 doctors work at therapist department that general (planned) load is </w:t>
      </w:r>
    </w:p>
    <w:p w:rsidR="00BA0053" w:rsidRDefault="00E13D64"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pl gen</m:t>
              </m:r>
            </m:sub>
          </m:sSub>
          <m:r>
            <w:rPr>
              <w:rFonts w:ascii="Cambria Math" w:hAnsi="Cambria Math" w:cs="Times New Roman"/>
              <w:sz w:val="24"/>
              <w:szCs w:val="24"/>
              <w:lang w:val="en-US"/>
            </w:rPr>
            <m:t>=5838*9=52542 receptions</m:t>
          </m:r>
        </m:oMath>
      </m:oMathPara>
    </w:p>
    <w:p w:rsidR="003065A2" w:rsidRPr="00430C00" w:rsidRDefault="003065A2" w:rsidP="00BA0053">
      <w:pPr>
        <w:widowControl w:val="0"/>
        <w:autoSpaceDE w:val="0"/>
        <w:autoSpaceDN w:val="0"/>
        <w:adjustRightInd w:val="0"/>
        <w:spacing w:after="0" w:line="240" w:lineRule="auto"/>
        <w:ind w:firstLine="708"/>
        <w:rPr>
          <w:rFonts w:ascii="Times New Roman" w:hAnsi="Times New Roman" w:cs="Times New Roman"/>
          <w:i/>
          <w:iCs/>
          <w:sz w:val="24"/>
          <w:szCs w:val="24"/>
          <w:lang w:val="en-US"/>
        </w:rPr>
      </w:pP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i/>
          <w:iCs/>
          <w:sz w:val="24"/>
          <w:szCs w:val="24"/>
          <w:lang w:val="en-US"/>
        </w:rPr>
        <w:t>According to TPE report`s material</w:t>
      </w:r>
      <w:r w:rsidRPr="00430C00">
        <w:rPr>
          <w:rFonts w:ascii="Times New Roman" w:hAnsi="Times New Roman" w:cs="Times New Roman"/>
          <w:sz w:val="24"/>
          <w:szCs w:val="24"/>
          <w:lang w:val="en-US"/>
        </w:rPr>
        <w:t xml:space="preserve"> doctor staff actual function (Fact) calculated (by specialties ):</w:t>
      </w:r>
    </w:p>
    <w:p w:rsidR="00BA0053" w:rsidRPr="0042448F" w:rsidRDefault="00E13D64" w:rsidP="00BA0053">
      <w:pPr>
        <w:widowControl w:val="0"/>
        <w:autoSpaceDE w:val="0"/>
        <w:autoSpaceDN w:val="0"/>
        <w:adjustRightInd w:val="0"/>
        <w:spacing w:after="0" w:line="240" w:lineRule="auto"/>
        <w:ind w:firstLine="708"/>
        <w:rPr>
          <w:rFonts w:ascii="Times New Roman" w:hAnsi="Times New Roman" w:cs="Times New Roman"/>
          <w:b/>
          <w:sz w:val="24"/>
          <w:szCs w:val="24"/>
          <w:lang w:val="en-US"/>
        </w:rPr>
      </w:pPr>
      <m:oMathPara>
        <m:oMath>
          <m:sSub>
            <m:sSubPr>
              <m:ctrlPr>
                <w:rPr>
                  <w:rFonts w:ascii="Cambria Math" w:hAnsi="Times New Roman" w:cs="Times New Roman"/>
                  <w:b/>
                  <w:i/>
                  <w:sz w:val="24"/>
                  <w:szCs w:val="24"/>
                  <w:lang w:val="en-US"/>
                </w:rPr>
              </m:ctrlPr>
            </m:sSubPr>
            <m:e>
              <m:r>
                <m:rPr>
                  <m:sty m:val="bi"/>
                </m:rPr>
                <w:rPr>
                  <w:rFonts w:ascii="Cambria Math" w:hAnsi="Cambria Math" w:cs="Times New Roman"/>
                  <w:sz w:val="24"/>
                  <w:szCs w:val="24"/>
                  <w:lang w:val="en-US"/>
                </w:rPr>
                <m:t>F</m:t>
              </m:r>
            </m:e>
            <m:sub>
              <m:r>
                <m:rPr>
                  <m:sty m:val="bi"/>
                </m:rPr>
                <w:rPr>
                  <w:rFonts w:ascii="Cambria Math" w:hAnsi="Cambria Math" w:cs="Times New Roman"/>
                  <w:sz w:val="24"/>
                  <w:szCs w:val="24"/>
                  <w:lang w:val="en-US"/>
                </w:rPr>
                <m:t>act</m:t>
              </m:r>
            </m:sub>
          </m:sSub>
          <m:r>
            <m:rPr>
              <m:sty m:val="bi"/>
            </m:rPr>
            <w:rPr>
              <w:rFonts w:ascii="Cambria Math" w:hAnsi="Times New Roman" w:cs="Times New Roman"/>
              <w:sz w:val="24"/>
              <w:szCs w:val="24"/>
              <w:lang w:val="en-US"/>
            </w:rPr>
            <m:t>=</m:t>
          </m:r>
          <m:f>
            <m:fPr>
              <m:ctrlPr>
                <w:rPr>
                  <w:rFonts w:ascii="Cambria Math" w:hAnsi="Times New Roman" w:cs="Times New Roman"/>
                  <w:b/>
                  <w:i/>
                  <w:sz w:val="24"/>
                  <w:szCs w:val="24"/>
                  <w:lang w:val="en-US"/>
                </w:rPr>
              </m:ctrlPr>
            </m:fPr>
            <m:num>
              <m:r>
                <m:rPr>
                  <m:sty m:val="bi"/>
                </m:rPr>
                <w:rPr>
                  <w:rFonts w:ascii="Cambria Math" w:hAnsi="Times New Roman" w:cs="Times New Roman"/>
                  <w:sz w:val="24"/>
                  <w:szCs w:val="24"/>
                  <w:lang w:val="en-US"/>
                </w:rPr>
                <m:t>N</m:t>
              </m:r>
              <m:r>
                <m:rPr>
                  <m:sty m:val="bi"/>
                </m:rPr>
                <w:rPr>
                  <w:rFonts w:ascii="Cambria Math" w:hAnsi="Cambria Math" w:cs="Cambria Math"/>
                  <w:sz w:val="24"/>
                  <w:szCs w:val="24"/>
                  <w:lang w:val="en-US"/>
                </w:rPr>
                <m:t>*</m:t>
              </m:r>
              <m:r>
                <m:rPr>
                  <m:sty m:val="bi"/>
                </m:rPr>
                <w:rPr>
                  <w:rFonts w:ascii="Cambria Math" w:hAnsi="Times New Roman" w:cs="Times New Roman"/>
                  <w:sz w:val="24"/>
                  <w:szCs w:val="24"/>
                  <w:lang w:val="en-US"/>
                </w:rPr>
                <m:t>L</m:t>
              </m:r>
            </m:num>
            <m:den>
              <m:r>
                <m:rPr>
                  <m:sty m:val="bi"/>
                </m:rPr>
                <w:rPr>
                  <w:rFonts w:ascii="Cambria Math" w:hAnsi="Times New Roman" w:cs="Times New Roman"/>
                  <w:sz w:val="24"/>
                  <w:szCs w:val="24"/>
                  <w:lang w:val="en-US"/>
                </w:rPr>
                <m:t>S</m:t>
              </m:r>
              <m:sSub>
                <m:sSubPr>
                  <m:ctrlPr>
                    <w:rPr>
                      <w:rFonts w:ascii="Cambria Math" w:hAnsi="Times New Roman" w:cs="Times New Roman"/>
                      <w:b/>
                      <w:i/>
                      <w:sz w:val="24"/>
                      <w:szCs w:val="24"/>
                      <w:lang w:val="en-US"/>
                    </w:rPr>
                  </m:ctrlPr>
                </m:sSubPr>
                <m:e>
                  <m:r>
                    <m:rPr>
                      <m:sty m:val="bi"/>
                    </m:rPr>
                    <w:rPr>
                      <w:rFonts w:ascii="Cambria Math" w:hAnsi="Times New Roman" w:cs="Times New Roman"/>
                      <w:sz w:val="24"/>
                      <w:szCs w:val="24"/>
                      <w:lang w:val="en-US"/>
                    </w:rPr>
                    <m:t>t</m:t>
                  </m:r>
                </m:e>
                <m:sub>
                  <m:r>
                    <m:rPr>
                      <m:sty m:val="bi"/>
                    </m:rPr>
                    <w:rPr>
                      <w:rFonts w:ascii="Cambria Math" w:hAnsi="Times New Roman" w:cs="Times New Roman"/>
                      <w:sz w:val="24"/>
                      <w:szCs w:val="24"/>
                      <w:lang w:val="en-US"/>
                    </w:rPr>
                    <m:t>occup</m:t>
                  </m:r>
                </m:sub>
              </m:sSub>
            </m:den>
          </m:f>
        </m:oMath>
      </m:oMathPara>
    </w:p>
    <w:p w:rsidR="00BA0053" w:rsidRDefault="003065A2" w:rsidP="00BA0053">
      <w:pPr>
        <w:widowControl w:val="0"/>
        <w:autoSpaceDE w:val="0"/>
        <w:autoSpaceDN w:val="0"/>
        <w:adjustRightInd w:val="0"/>
        <w:spacing w:after="0" w:line="240" w:lineRule="auto"/>
        <w:ind w:firstLine="690"/>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Where:</w:t>
      </w:r>
    </w:p>
    <w:p w:rsidR="003065A2" w:rsidRPr="00430C00" w:rsidRDefault="003065A2" w:rsidP="003065A2">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L– annual visits norm(planned value) for one habitant;</w:t>
      </w:r>
    </w:p>
    <w:p w:rsidR="003065A2" w:rsidRPr="00430C00" w:rsidRDefault="003065A2" w:rsidP="003065A2">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N– number of population;</w:t>
      </w:r>
    </w:p>
    <w:p w:rsidR="003065A2" w:rsidRPr="00430C00" w:rsidRDefault="003065A2" w:rsidP="003065A2">
      <w:pPr>
        <w:widowControl w:val="0"/>
        <w:autoSpaceDE w:val="0"/>
        <w:autoSpaceDN w:val="0"/>
        <w:adjustRightInd w:val="0"/>
        <w:spacing w:after="0" w:line="240" w:lineRule="auto"/>
        <w:ind w:firstLine="708"/>
        <w:rPr>
          <w:rFonts w:ascii="Times New Roman" w:hAnsi="Times New Roman" w:cs="Times New Roman"/>
          <w:sz w:val="24"/>
          <w:szCs w:val="24"/>
          <w:lang w:val="en-US"/>
        </w:rPr>
      </w:pPr>
      <m:oMath>
        <m:r>
          <w:rPr>
            <w:rFonts w:ascii="Cambria Math" w:hAnsi="Times New Roman" w:cs="Times New Roman"/>
            <w:sz w:val="24"/>
            <w:szCs w:val="24"/>
            <w:lang w:val="en-US"/>
          </w:rPr>
          <m:t>S</m:t>
        </m:r>
        <m:sSub>
          <m:sSubPr>
            <m:ctrlPr>
              <w:rPr>
                <w:rFonts w:ascii="Cambria Math" w:hAnsi="Times New Roman" w:cs="Times New Roman"/>
                <w:i/>
                <w:sz w:val="24"/>
                <w:szCs w:val="24"/>
                <w:lang w:val="en-US"/>
              </w:rPr>
            </m:ctrlPr>
          </m:sSubPr>
          <m:e>
            <m:r>
              <w:rPr>
                <w:rFonts w:ascii="Cambria Math" w:hAnsi="Times New Roman" w:cs="Times New Roman"/>
                <w:sz w:val="24"/>
                <w:szCs w:val="24"/>
                <w:lang w:val="en-US"/>
              </w:rPr>
              <m:t>t</m:t>
            </m:r>
          </m:e>
          <m:sub>
            <m:r>
              <w:rPr>
                <w:rFonts w:ascii="Cambria Math" w:hAnsi="Times New Roman" w:cs="Times New Roman"/>
                <w:sz w:val="24"/>
                <w:szCs w:val="24"/>
                <w:lang w:val="en-US"/>
              </w:rPr>
              <m:t>occup</m:t>
            </m:r>
          </m:sub>
        </m:sSub>
      </m:oMath>
      <w:r w:rsidR="00D06298">
        <w:rPr>
          <w:rFonts w:ascii="Times New Roman" w:hAnsi="Times New Roman" w:cs="Times New Roman"/>
          <w:sz w:val="24"/>
          <w:szCs w:val="24"/>
          <w:lang w:val="en-US"/>
        </w:rPr>
        <w:t xml:space="preserve"> – </w:t>
      </w:r>
      <w:r>
        <w:rPr>
          <w:rFonts w:ascii="Times New Roman" w:hAnsi="Times New Roman" w:cs="Times New Roman"/>
          <w:sz w:val="24"/>
          <w:szCs w:val="24"/>
          <w:lang w:val="en-US"/>
        </w:rPr>
        <w:t>number of occupied posts</w:t>
      </w:r>
    </w:p>
    <w:p w:rsidR="003065A2" w:rsidRPr="00430C00" w:rsidRDefault="003065A2" w:rsidP="00BA0053">
      <w:pPr>
        <w:widowControl w:val="0"/>
        <w:autoSpaceDE w:val="0"/>
        <w:autoSpaceDN w:val="0"/>
        <w:adjustRightInd w:val="0"/>
        <w:spacing w:after="0" w:line="240" w:lineRule="auto"/>
        <w:ind w:firstLine="690"/>
        <w:rPr>
          <w:rFonts w:ascii="Times New Roman" w:hAnsi="Times New Roman" w:cs="Times New Roman"/>
          <w:color w:val="000000"/>
          <w:sz w:val="24"/>
          <w:szCs w:val="24"/>
          <w:lang w:val="en-US"/>
        </w:rPr>
      </w:pPr>
    </w:p>
    <w:p w:rsidR="00BA0053" w:rsidRPr="00430C00" w:rsidRDefault="00BA0053" w:rsidP="00BA0053">
      <w:pPr>
        <w:widowControl w:val="0"/>
        <w:autoSpaceDE w:val="0"/>
        <w:autoSpaceDN w:val="0"/>
        <w:adjustRightInd w:val="0"/>
        <w:spacing w:after="0" w:line="240" w:lineRule="auto"/>
        <w:ind w:firstLine="690"/>
        <w:rPr>
          <w:rFonts w:ascii="Times New Roman" w:hAnsi="Times New Roman" w:cs="Times New Roman"/>
          <w:sz w:val="24"/>
          <w:szCs w:val="24"/>
          <w:lang w:val="en-US"/>
        </w:rPr>
      </w:pPr>
      <w:r w:rsidRPr="00430C00">
        <w:rPr>
          <w:rFonts w:ascii="Times New Roman" w:hAnsi="Times New Roman" w:cs="Times New Roman"/>
          <w:color w:val="000000"/>
          <w:sz w:val="24"/>
          <w:szCs w:val="24"/>
          <w:lang w:val="en-US"/>
        </w:rPr>
        <w:t>Planned</w:t>
      </w:r>
      <w:r w:rsidRPr="00430C00">
        <w:rPr>
          <w:rFonts w:ascii="Times New Roman" w:hAnsi="Times New Roman" w:cs="Times New Roman"/>
          <w:sz w:val="24"/>
          <w:szCs w:val="24"/>
          <w:lang w:val="en-US"/>
        </w:rPr>
        <w:t xml:space="preserve"> medical office function is compared to actual medical office function (load) for proper arrangement of activities and planning.</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Planned medical office function is used for scheduling medical offices, both in general and in certain specialties. You can use the following formula:</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2. Calculations of need for doctor staff.</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p>
    <w:p w:rsidR="00BA0053" w:rsidRPr="00430C00" w:rsidRDefault="00E13D64"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m:oMathPara>
        <m:oMath>
          <m:sSub>
            <m:sSubPr>
              <m:ctrlPr>
                <w:rPr>
                  <w:rFonts w:ascii="Cambria Math" w:hAnsi="Cambria Math" w:cs="Times New Roman"/>
                  <w:b/>
                  <w:i/>
                  <w:sz w:val="24"/>
                  <w:szCs w:val="24"/>
                  <w:lang w:val="en-US"/>
                </w:rPr>
              </m:ctrlPr>
            </m:sSubPr>
            <m:e>
              <m:r>
                <m:rPr>
                  <m:sty m:val="bi"/>
                </m:rPr>
                <w:rPr>
                  <w:rFonts w:ascii="Cambria Math" w:hAnsi="Cambria Math" w:cs="Times New Roman"/>
                  <w:sz w:val="24"/>
                  <w:szCs w:val="24"/>
                  <w:lang w:val="en-US"/>
                </w:rPr>
                <m:t>N</m:t>
              </m:r>
            </m:e>
            <m:sub>
              <m:r>
                <m:rPr>
                  <m:sty m:val="bi"/>
                </m:rPr>
                <w:rPr>
                  <w:rFonts w:ascii="Cambria Math" w:hAnsi="Cambria Math" w:cs="Times New Roman"/>
                  <w:sz w:val="24"/>
                  <w:szCs w:val="24"/>
                  <w:lang w:val="en-US"/>
                </w:rPr>
                <m:t>D</m:t>
              </m:r>
            </m:sub>
          </m:sSub>
          <m:r>
            <m:rPr>
              <m:sty m:val="bi"/>
            </m:rPr>
            <w:rPr>
              <w:rFonts w:ascii="Cambria Math" w:hAnsi="Times New Roman" w:cs="Times New Roman"/>
              <w:sz w:val="24"/>
              <w:szCs w:val="24"/>
              <w:lang w:val="en-US"/>
            </w:rPr>
            <m:t>=</m:t>
          </m:r>
          <m:f>
            <m:fPr>
              <m:ctrlPr>
                <w:rPr>
                  <w:rFonts w:ascii="Cambria Math" w:hAnsi="Times New Roman" w:cs="Times New Roman"/>
                  <w:b/>
                  <w:bCs/>
                  <w:i/>
                  <w:sz w:val="24"/>
                  <w:szCs w:val="24"/>
                  <w:lang w:val="en-US"/>
                </w:rPr>
              </m:ctrlPr>
            </m:fPr>
            <m:num>
              <m:r>
                <m:rPr>
                  <m:sty m:val="bi"/>
                </m:rPr>
                <w:rPr>
                  <w:rFonts w:ascii="Cambria Math" w:hAnsi="Cambria Math" w:cs="Times New Roman"/>
                  <w:sz w:val="24"/>
                  <w:szCs w:val="24"/>
                  <w:lang w:val="en-US"/>
                </w:rPr>
                <m:t>L×N</m:t>
              </m:r>
            </m:num>
            <m:den>
              <m:sSub>
                <m:sSubPr>
                  <m:ctrlPr>
                    <w:rPr>
                      <w:rFonts w:ascii="Cambria Math" w:hAnsi="Cambria Math" w:cs="Times New Roman"/>
                      <w:b/>
                      <w:i/>
                      <w:sz w:val="24"/>
                      <w:szCs w:val="24"/>
                      <w:lang w:val="en-US"/>
                    </w:rPr>
                  </m:ctrlPr>
                </m:sSubPr>
                <m:e>
                  <m:r>
                    <m:rPr>
                      <m:sty m:val="bi"/>
                    </m:rPr>
                    <w:rPr>
                      <w:rFonts w:ascii="Cambria Math" w:hAnsi="Cambria Math" w:cs="Times New Roman"/>
                      <w:sz w:val="24"/>
                      <w:szCs w:val="24"/>
                      <w:lang w:val="en-US"/>
                    </w:rPr>
                    <m:t>F</m:t>
                  </m:r>
                </m:e>
                <m:sub>
                  <m:r>
                    <m:rPr>
                      <m:sty m:val="bi"/>
                    </m:rPr>
                    <w:rPr>
                      <w:rFonts w:ascii="Cambria Math" w:hAnsi="Cambria Math" w:cs="Times New Roman"/>
                      <w:sz w:val="24"/>
                      <w:szCs w:val="24"/>
                      <w:lang w:val="en-US"/>
                    </w:rPr>
                    <m:t>pl</m:t>
                  </m:r>
                </m:sub>
              </m:sSub>
            </m:den>
          </m:f>
        </m:oMath>
      </m:oMathPara>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where:</w:t>
      </w:r>
    </w:p>
    <w:p w:rsidR="00BA0053" w:rsidRPr="00430C00" w:rsidRDefault="00E13D64"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m:oMath>
        <m:sSub>
          <m:sSubPr>
            <m:ctrlPr>
              <w:rPr>
                <w:rFonts w:ascii="Cambria Math" w:hAnsi="Cambria Math" w:cs="Times New Roman"/>
                <w:b/>
                <w:i/>
                <w:sz w:val="24"/>
                <w:szCs w:val="24"/>
                <w:lang w:val="en-US"/>
              </w:rPr>
            </m:ctrlPr>
          </m:sSubPr>
          <m:e>
            <m:r>
              <m:rPr>
                <m:sty m:val="bi"/>
              </m:rPr>
              <w:rPr>
                <w:rFonts w:ascii="Cambria Math" w:hAnsi="Cambria Math" w:cs="Times New Roman"/>
                <w:sz w:val="24"/>
                <w:szCs w:val="24"/>
                <w:lang w:val="en-US"/>
              </w:rPr>
              <m:t>N</m:t>
            </m:r>
          </m:e>
          <m:sub>
            <m:r>
              <m:rPr>
                <m:sty m:val="bi"/>
              </m:rPr>
              <w:rPr>
                <w:rFonts w:ascii="Cambria Math" w:hAnsi="Cambria Math" w:cs="Times New Roman"/>
                <w:sz w:val="24"/>
                <w:szCs w:val="24"/>
                <w:lang w:val="en-US"/>
              </w:rPr>
              <m:t>D</m:t>
            </m:r>
          </m:sub>
        </m:sSub>
      </m:oMath>
      <w:r w:rsidR="00D06298">
        <w:rPr>
          <w:rFonts w:ascii="Times New Roman" w:hAnsi="Times New Roman" w:cs="Times New Roman"/>
          <w:b/>
          <w:sz w:val="24"/>
          <w:szCs w:val="24"/>
          <w:lang w:val="en-US"/>
        </w:rPr>
        <w:t xml:space="preserve"> – </w:t>
      </w:r>
      <w:r w:rsidR="00BA0053" w:rsidRPr="00430C00">
        <w:rPr>
          <w:rFonts w:ascii="Times New Roman" w:hAnsi="Times New Roman" w:cs="Times New Roman"/>
          <w:sz w:val="24"/>
          <w:szCs w:val="24"/>
          <w:lang w:val="en-US"/>
        </w:rPr>
        <w:t>number of doctor staff;</w:t>
      </w:r>
    </w:p>
    <w:p w:rsidR="00BA0053" w:rsidRPr="00430C00" w:rsidRDefault="003065A2"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m:oMath>
        <m:r>
          <m:rPr>
            <m:sty m:val="bi"/>
          </m:rPr>
          <w:rPr>
            <w:rFonts w:ascii="Cambria Math" w:hAnsi="Cambria Math" w:cs="Times New Roman"/>
            <w:sz w:val="24"/>
            <w:szCs w:val="24"/>
            <w:lang w:val="en-US"/>
          </w:rPr>
          <m:t>L</m:t>
        </m:r>
      </m:oMath>
      <w:r w:rsidR="00D06298">
        <w:rPr>
          <w:rFonts w:ascii="Times New Roman" w:hAnsi="Times New Roman" w:cs="Times New Roman"/>
          <w:b/>
          <w:sz w:val="24"/>
          <w:szCs w:val="24"/>
          <w:lang w:val="en-US"/>
        </w:rPr>
        <w:t xml:space="preserve"> – </w:t>
      </w:r>
      <w:r w:rsidR="00BA0053" w:rsidRPr="00430C00">
        <w:rPr>
          <w:rFonts w:ascii="Times New Roman" w:hAnsi="Times New Roman" w:cs="Times New Roman"/>
          <w:sz w:val="24"/>
          <w:szCs w:val="24"/>
          <w:lang w:val="en-US"/>
        </w:rPr>
        <w:t>annual visits norm(planned value) for one habitant;</w:t>
      </w:r>
    </w:p>
    <w:p w:rsidR="00BA0053" w:rsidRPr="00430C00" w:rsidRDefault="003065A2"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m:oMath>
        <m:r>
          <m:rPr>
            <m:sty m:val="bi"/>
          </m:rPr>
          <w:rPr>
            <w:rFonts w:ascii="Cambria Math" w:hAnsi="Cambria Math" w:cs="Times New Roman"/>
            <w:sz w:val="24"/>
            <w:szCs w:val="24"/>
            <w:lang w:val="en-US"/>
          </w:rPr>
          <m:t>N</m:t>
        </m:r>
      </m:oMath>
      <w:r w:rsidR="00D06298">
        <w:rPr>
          <w:rFonts w:ascii="Times New Roman" w:hAnsi="Times New Roman" w:cs="Times New Roman"/>
          <w:b/>
          <w:sz w:val="24"/>
          <w:szCs w:val="24"/>
          <w:lang w:val="en-US"/>
        </w:rPr>
        <w:t xml:space="preserve"> – </w:t>
      </w:r>
      <w:r w:rsidR="00BA0053" w:rsidRPr="00430C00">
        <w:rPr>
          <w:rFonts w:ascii="Times New Roman" w:hAnsi="Times New Roman" w:cs="Times New Roman"/>
          <w:sz w:val="24"/>
          <w:szCs w:val="24"/>
          <w:lang w:val="en-US"/>
        </w:rPr>
        <w:t>number of population;</w:t>
      </w:r>
    </w:p>
    <w:p w:rsidR="00BA0053" w:rsidRPr="00430C00" w:rsidRDefault="00E13D64"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m:oMath>
        <m:sSub>
          <m:sSubPr>
            <m:ctrlPr>
              <w:rPr>
                <w:rFonts w:ascii="Cambria Math" w:hAnsi="Cambria Math" w:cs="Times New Roman"/>
                <w:b/>
                <w:i/>
                <w:sz w:val="24"/>
                <w:szCs w:val="24"/>
                <w:lang w:val="en-US"/>
              </w:rPr>
            </m:ctrlPr>
          </m:sSubPr>
          <m:e>
            <m:r>
              <m:rPr>
                <m:sty m:val="bi"/>
              </m:rPr>
              <w:rPr>
                <w:rFonts w:ascii="Cambria Math" w:hAnsi="Cambria Math" w:cs="Times New Roman"/>
                <w:sz w:val="24"/>
                <w:szCs w:val="24"/>
                <w:lang w:val="en-US"/>
              </w:rPr>
              <m:t>F</m:t>
            </m:r>
          </m:e>
          <m:sub>
            <m:r>
              <m:rPr>
                <m:sty m:val="bi"/>
              </m:rPr>
              <w:rPr>
                <w:rFonts w:ascii="Cambria Math" w:hAnsi="Cambria Math" w:cs="Times New Roman"/>
                <w:sz w:val="24"/>
                <w:szCs w:val="24"/>
                <w:lang w:val="en-US"/>
              </w:rPr>
              <m:t>pl</m:t>
            </m:r>
          </m:sub>
        </m:sSub>
      </m:oMath>
      <w:r w:rsidR="00D06298">
        <w:rPr>
          <w:rFonts w:ascii="Times New Roman" w:hAnsi="Times New Roman" w:cs="Times New Roman"/>
          <w:sz w:val="24"/>
          <w:szCs w:val="24"/>
          <w:lang w:val="en-US"/>
        </w:rPr>
        <w:t xml:space="preserve"> – </w:t>
      </w:r>
      <w:r w:rsidR="003065A2">
        <w:rPr>
          <w:rFonts w:ascii="Times New Roman" w:hAnsi="Times New Roman" w:cs="Times New Roman"/>
          <w:sz w:val="24"/>
          <w:szCs w:val="24"/>
          <w:lang w:val="en-US"/>
        </w:rPr>
        <w:t>planned medical office function</w:t>
      </w:r>
      <w:r w:rsidR="00BA0053" w:rsidRPr="00430C00">
        <w:rPr>
          <w:rFonts w:ascii="Times New Roman" w:hAnsi="Times New Roman" w:cs="Times New Roman"/>
          <w:sz w:val="24"/>
          <w:szCs w:val="24"/>
          <w:lang w:val="en-US"/>
        </w:rPr>
        <w:t>.</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b/>
          <w:bCs/>
          <w:sz w:val="24"/>
          <w:szCs w:val="24"/>
          <w:lang w:val="en-US"/>
        </w:rPr>
      </w:pP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b/>
          <w:bCs/>
          <w:sz w:val="24"/>
          <w:szCs w:val="24"/>
          <w:lang w:val="en-US"/>
        </w:rPr>
        <w:lastRenderedPageBreak/>
        <w:t xml:space="preserve">Example: </w:t>
      </w:r>
      <w:r w:rsidRPr="00430C00">
        <w:rPr>
          <w:rFonts w:ascii="Times New Roman" w:hAnsi="Times New Roman" w:cs="Times New Roman"/>
          <w:sz w:val="24"/>
          <w:szCs w:val="24"/>
          <w:lang w:val="en-US"/>
        </w:rPr>
        <w:t xml:space="preserve">Need for doctor staff for polyclinic which services 100th. population. </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В = 3,4 receptions * 100000 population : 6100 visits = 55.7 posts.</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3. Outpatient aid planned method.</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Planned of medical aid volume in polyclinic.</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(number of visits for 1000th. population) :</w:t>
      </w:r>
    </w:p>
    <w:p w:rsidR="00BA0053" w:rsidRPr="00430C00" w:rsidRDefault="00BA0053" w:rsidP="00BA0053">
      <w:pPr>
        <w:widowControl w:val="0"/>
        <w:autoSpaceDE w:val="0"/>
        <w:autoSpaceDN w:val="0"/>
        <w:adjustRightInd w:val="0"/>
        <w:spacing w:after="0" w:line="240" w:lineRule="auto"/>
        <w:ind w:firstLine="708"/>
        <w:jc w:val="center"/>
        <w:rPr>
          <w:rFonts w:ascii="Times New Roman" w:hAnsi="Times New Roman" w:cs="Times New Roman"/>
          <w:sz w:val="24"/>
          <w:szCs w:val="24"/>
          <w:lang w:val="en-US"/>
        </w:rPr>
      </w:pPr>
    </w:p>
    <w:p w:rsidR="00BA0053" w:rsidRPr="003065A2" w:rsidRDefault="003065A2" w:rsidP="00BA0053">
      <w:pPr>
        <w:widowControl w:val="0"/>
        <w:autoSpaceDE w:val="0"/>
        <w:autoSpaceDN w:val="0"/>
        <w:adjustRightInd w:val="0"/>
        <w:spacing w:after="0" w:line="240" w:lineRule="auto"/>
        <w:rPr>
          <w:rFonts w:ascii="Cambria Math" w:hAnsi="Cambria Math" w:cs="Times New Roman"/>
          <w:sz w:val="24"/>
          <w:szCs w:val="24"/>
          <w:lang w:val="en-US"/>
          <w:oMath/>
        </w:rPr>
      </w:pPr>
      <m:oMathPara>
        <m:oMath>
          <m:r>
            <w:rPr>
              <w:rFonts w:ascii="Cambria Math" w:hAnsi="Cambria Math" w:cs="Times New Roman"/>
              <w:sz w:val="24"/>
              <w:szCs w:val="24"/>
              <w:lang w:val="en-US"/>
            </w:rPr>
            <m:t>P=А+</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C</m:t>
              </m:r>
            </m:e>
            <m:sub>
              <m:r>
                <w:rPr>
                  <w:rFonts w:ascii="Cambria Math" w:hAnsi="Cambria Math" w:cs="Times New Roman"/>
                  <w:sz w:val="24"/>
                  <w:szCs w:val="24"/>
                  <w:lang w:val="en-US"/>
                </w:rPr>
                <m:t>n</m:t>
              </m:r>
            </m:sub>
          </m:sSub>
          <m:r>
            <w:rPr>
              <w:rFonts w:ascii="Cambria Math" w:hAnsi="Cambria Math" w:cs="Times New Roman"/>
              <w:sz w:val="24"/>
              <w:szCs w:val="24"/>
              <w:lang w:val="en-US"/>
            </w:rPr>
            <m:t>+D+</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w:rPr>
                  <w:rFonts w:ascii="Cambria Math" w:hAnsi="Cambria Math" w:cs="Times New Roman"/>
                  <w:sz w:val="24"/>
                  <w:szCs w:val="24"/>
                  <w:lang w:val="en-US"/>
                </w:rPr>
                <m:t>1</m:t>
              </m:r>
            </m:sub>
          </m:sSub>
        </m:oMath>
      </m:oMathPara>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where:</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P– number of doctor visits;</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А</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sick rate for1000 th.population;</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C</w:t>
      </w:r>
      <w:r w:rsidRPr="00430C00">
        <w:rPr>
          <w:rFonts w:ascii="Times New Roman" w:hAnsi="Times New Roman" w:cs="Times New Roman"/>
          <w:b/>
          <w:bCs/>
          <w:sz w:val="24"/>
          <w:szCs w:val="24"/>
          <w:vertAlign w:val="subscript"/>
          <w:lang w:val="en-US"/>
        </w:rPr>
        <w:t>n</w:t>
      </w:r>
      <w:r w:rsidRPr="00430C00">
        <w:rPr>
          <w:rFonts w:ascii="Times New Roman" w:hAnsi="Times New Roman" w:cs="Times New Roman"/>
          <w:sz w:val="24"/>
          <w:szCs w:val="24"/>
          <w:lang w:val="en-US"/>
        </w:rPr>
        <w:t>–repeat receptions coefficient;</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D– number of dyspensery visits;</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P</w:t>
      </w:r>
      <w:r w:rsidRPr="00430C00">
        <w:rPr>
          <w:rFonts w:ascii="Times New Roman" w:hAnsi="Times New Roman" w:cs="Times New Roman"/>
          <w:sz w:val="24"/>
          <w:szCs w:val="24"/>
          <w:vertAlign w:val="subscript"/>
          <w:lang w:val="en-US"/>
        </w:rPr>
        <w:t>1</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number of prophylactic visits.</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Need for doctor staff</w:t>
      </w:r>
      <w:r w:rsidR="003065A2">
        <w:rPr>
          <w:rFonts w:ascii="Times New Roman" w:hAnsi="Times New Roman" w:cs="Times New Roman"/>
          <w:b/>
          <w:bCs/>
          <w:sz w:val="24"/>
          <w:szCs w:val="24"/>
          <w:lang w:val="en-US"/>
        </w:rPr>
        <w:t xml:space="preserve"> </w:t>
      </w:r>
      <w:r w:rsidRPr="00430C00">
        <w:rPr>
          <w:rFonts w:ascii="Times New Roman" w:hAnsi="Times New Roman" w:cs="Times New Roman"/>
          <w:b/>
          <w:bCs/>
          <w:sz w:val="24"/>
          <w:szCs w:val="24"/>
          <w:lang w:val="en-US"/>
        </w:rPr>
        <w:t>in polyclinic.</w:t>
      </w:r>
    </w:p>
    <w:p w:rsidR="00BA0053" w:rsidRPr="00430C00" w:rsidRDefault="00BA0053" w:rsidP="00BA0053">
      <w:pPr>
        <w:widowControl w:val="0"/>
        <w:autoSpaceDE w:val="0"/>
        <w:autoSpaceDN w:val="0"/>
        <w:adjustRightInd w:val="0"/>
        <w:spacing w:after="0" w:line="240" w:lineRule="auto"/>
        <w:ind w:firstLine="708"/>
        <w:jc w:val="center"/>
        <w:rPr>
          <w:rFonts w:ascii="Times New Roman" w:hAnsi="Times New Roman" w:cs="Times New Roman"/>
          <w:b/>
          <w:bCs/>
          <w:sz w:val="24"/>
          <w:szCs w:val="24"/>
          <w:lang w:val="en-US"/>
        </w:rPr>
      </w:pPr>
    </w:p>
    <w:p w:rsidR="00BA0053" w:rsidRPr="003065A2" w:rsidRDefault="00E13D64" w:rsidP="00BA0053">
      <w:pPr>
        <w:widowControl w:val="0"/>
        <w:autoSpaceDE w:val="0"/>
        <w:autoSpaceDN w:val="0"/>
        <w:adjustRightInd w:val="0"/>
        <w:spacing w:after="0" w:line="240" w:lineRule="auto"/>
        <w:rPr>
          <w:rFonts w:ascii="Cambria Math" w:hAnsi="Cambria Math" w:cs="Times New Roman"/>
          <w:sz w:val="24"/>
          <w:szCs w:val="24"/>
          <w:lang w:val="en-US"/>
          <w:oMath/>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N</m:t>
              </m:r>
            </m:e>
            <m:sub>
              <m:r>
                <w:rPr>
                  <w:rFonts w:ascii="Cambria Math" w:hAnsi="Cambria Math" w:cs="Times New Roman"/>
                  <w:sz w:val="24"/>
                  <w:szCs w:val="24"/>
                  <w:lang w:val="en-US"/>
                </w:rPr>
                <m:t>D</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B</m:t>
              </m:r>
            </m:e>
            <m:sub>
              <m:r>
                <w:rPr>
                  <w:rFonts w:ascii="Cambria Math" w:hAnsi="Cambria Math" w:cs="Times New Roman"/>
                  <w:sz w:val="24"/>
                  <w:szCs w:val="24"/>
                  <w:lang w:val="en-US"/>
                </w:rPr>
                <m:t>1</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1</m:t>
              </m:r>
            </m:sub>
          </m:sSub>
          <m:r>
            <w:rPr>
              <w:rFonts w:ascii="Cambria Math" w:hAnsi="Cambria Math" w:cs="Times New Roman"/>
              <w:sz w:val="24"/>
              <w:szCs w:val="24"/>
              <w:lang w:val="en-US"/>
            </w:rPr>
            <m:t>*R)+(</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B</m:t>
              </m:r>
            </m:e>
            <m:sub>
              <m:r>
                <w:rPr>
                  <w:rFonts w:ascii="Cambria Math" w:hAnsi="Cambria Math" w:cs="Times New Roman"/>
                  <w:sz w:val="24"/>
                  <w:szCs w:val="24"/>
                  <w:lang w:val="en-US"/>
                </w:rPr>
                <m:t>2</m:t>
              </m:r>
            </m:sub>
          </m:sSub>
          <m:r>
            <w:rPr>
              <w:rFonts w:ascii="Cambria Math" w:hAnsi="Cambria Math" w:cs="Times New Roman"/>
              <w:sz w:val="24"/>
              <w:szCs w:val="24"/>
              <w:lang w:val="en-US"/>
            </w:rPr>
            <m:t xml:space="preserve"> *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2</m:t>
              </m:r>
            </m:sub>
          </m:sSub>
          <m:r>
            <w:rPr>
              <w:rFonts w:ascii="Cambria Math" w:hAnsi="Cambria Math" w:cs="Times New Roman"/>
              <w:sz w:val="24"/>
              <w:szCs w:val="24"/>
              <w:lang w:val="en-US"/>
            </w:rPr>
            <m:t>* R)</m:t>
          </m:r>
        </m:oMath>
      </m:oMathPara>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where:</w:t>
      </w:r>
    </w:p>
    <w:p w:rsidR="00BA0053" w:rsidRPr="00430C00" w:rsidRDefault="00E13D64"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B</m:t>
            </m:r>
          </m:e>
          <m:sub>
            <m:r>
              <w:rPr>
                <w:rFonts w:ascii="Cambria Math" w:hAnsi="Cambria Math" w:cs="Times New Roman"/>
                <w:sz w:val="24"/>
                <w:szCs w:val="24"/>
                <w:lang w:val="en-US"/>
              </w:rPr>
              <m:t>1</m:t>
            </m:r>
          </m:sub>
        </m:sSub>
      </m:oMath>
      <w:r w:rsidR="00BA0053" w:rsidRPr="00430C00">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B</m:t>
            </m:r>
          </m:e>
          <m:sub>
            <m:r>
              <w:rPr>
                <w:rFonts w:ascii="Cambria Math" w:hAnsi="Cambria Math" w:cs="Times New Roman"/>
                <w:sz w:val="24"/>
                <w:szCs w:val="24"/>
                <w:vertAlign w:val="subscript"/>
                <w:lang w:val="en-US"/>
              </w:rPr>
              <m:t>2</m:t>
            </m:r>
            <m:ctrlPr>
              <w:rPr>
                <w:rFonts w:ascii="Cambria Math" w:hAnsi="Cambria Math" w:cs="Times New Roman"/>
                <w:i/>
                <w:sz w:val="24"/>
                <w:szCs w:val="24"/>
                <w:vertAlign w:val="subscript"/>
                <w:lang w:val="en-US"/>
              </w:rPr>
            </m:ctrlPr>
          </m:sub>
        </m:sSub>
      </m:oMath>
      <w:r w:rsidR="00D06298">
        <w:rPr>
          <w:rFonts w:ascii="Times New Roman" w:hAnsi="Times New Roman" w:cs="Times New Roman"/>
          <w:sz w:val="24"/>
          <w:szCs w:val="24"/>
          <w:lang w:val="en-US"/>
        </w:rPr>
        <w:t xml:space="preserve"> – </w:t>
      </w:r>
      <w:r w:rsidR="00BA0053" w:rsidRPr="00430C00">
        <w:rPr>
          <w:rFonts w:ascii="Times New Roman" w:hAnsi="Times New Roman" w:cs="Times New Roman"/>
          <w:sz w:val="24"/>
          <w:szCs w:val="24"/>
          <w:lang w:val="en-US"/>
        </w:rPr>
        <w:t>reception load norm per one hour in polyclinic;</w:t>
      </w:r>
    </w:p>
    <w:p w:rsidR="00BA0053" w:rsidRPr="00430C00" w:rsidRDefault="00E13D64"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1</m:t>
            </m:r>
          </m:sub>
        </m:sSub>
      </m:oMath>
      <w:r w:rsidR="00BA0053" w:rsidRPr="00430C00">
        <w:rPr>
          <w:rFonts w:ascii="Times New Roman" w:hAnsi="Times New Roman" w:cs="Times New Roman"/>
          <w:sz w:val="24"/>
          <w:szCs w:val="24"/>
          <w:vertAlign w:val="subscript"/>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vertAlign w:val="subscript"/>
                <w:lang w:val="en-US"/>
              </w:rPr>
              <m:t>2</m:t>
            </m:r>
            <m:ctrlPr>
              <w:rPr>
                <w:rFonts w:ascii="Cambria Math" w:hAnsi="Cambria Math" w:cs="Times New Roman"/>
                <w:i/>
                <w:sz w:val="24"/>
                <w:szCs w:val="24"/>
                <w:vertAlign w:val="subscript"/>
                <w:lang w:val="en-US"/>
              </w:rPr>
            </m:ctrlPr>
          </m:sub>
        </m:sSub>
      </m:oMath>
      <w:r w:rsidR="00D06298">
        <w:rPr>
          <w:rFonts w:ascii="Times New Roman" w:hAnsi="Times New Roman" w:cs="Times New Roman"/>
          <w:sz w:val="24"/>
          <w:szCs w:val="24"/>
          <w:lang w:val="en-US"/>
        </w:rPr>
        <w:t xml:space="preserve"> – </w:t>
      </w:r>
      <w:r w:rsidR="00BA0053" w:rsidRPr="00430C00">
        <w:rPr>
          <w:rFonts w:ascii="Times New Roman" w:hAnsi="Times New Roman" w:cs="Times New Roman"/>
          <w:sz w:val="24"/>
          <w:szCs w:val="24"/>
          <w:lang w:val="en-US"/>
        </w:rPr>
        <w:t>schedule working time during reception in polyclinic and at home;</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R</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number of prophylactic visits.</w:t>
      </w:r>
    </w:p>
    <w:p w:rsidR="00BA0053" w:rsidRPr="00430C00" w:rsidRDefault="00BA0053" w:rsidP="00BA0053">
      <w:pPr>
        <w:widowControl w:val="0"/>
        <w:autoSpaceDE w:val="0"/>
        <w:autoSpaceDN w:val="0"/>
        <w:adjustRightInd w:val="0"/>
        <w:spacing w:after="0" w:line="240" w:lineRule="auto"/>
        <w:ind w:firstLine="708"/>
        <w:jc w:val="center"/>
        <w:rPr>
          <w:rFonts w:ascii="Times New Roman" w:hAnsi="Times New Roman" w:cs="Times New Roman"/>
          <w:b/>
          <w:bCs/>
          <w:sz w:val="24"/>
          <w:szCs w:val="24"/>
          <w:lang w:val="en-US"/>
        </w:rPr>
      </w:pPr>
    </w:p>
    <w:p w:rsidR="00BA0053" w:rsidRPr="003065A2" w:rsidRDefault="00BA0053" w:rsidP="003065A2">
      <w:pPr>
        <w:pStyle w:val="af"/>
        <w:widowControl w:val="0"/>
        <w:numPr>
          <w:ilvl w:val="0"/>
          <w:numId w:val="15"/>
        </w:numPr>
        <w:autoSpaceDE w:val="0"/>
        <w:autoSpaceDN w:val="0"/>
        <w:adjustRightInd w:val="0"/>
        <w:spacing w:after="0" w:line="240" w:lineRule="auto"/>
        <w:jc w:val="center"/>
        <w:rPr>
          <w:rFonts w:ascii="Times New Roman" w:hAnsi="Times New Roman" w:cs="Times New Roman"/>
          <w:b/>
          <w:bCs/>
          <w:sz w:val="24"/>
          <w:szCs w:val="24"/>
          <w:lang w:val="en-US"/>
        </w:rPr>
      </w:pPr>
      <w:r w:rsidRPr="003065A2">
        <w:rPr>
          <w:rFonts w:ascii="Times New Roman" w:hAnsi="Times New Roman" w:cs="Times New Roman"/>
          <w:b/>
          <w:bCs/>
          <w:sz w:val="24"/>
          <w:szCs w:val="24"/>
          <w:lang w:val="en-US"/>
        </w:rPr>
        <w:t>Inpatient aid planned method.</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Planned of bed number in hospital:</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(According to hospitalization rate for 1000 population)</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w:p>
    <w:p w:rsidR="00BA0053" w:rsidRPr="00430C00" w:rsidRDefault="00E13D64"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m:oMathPara>
        <m:oMath>
          <m:sSub>
            <m:sSubPr>
              <m:ctrlPr>
                <w:rPr>
                  <w:rFonts w:ascii="Cambria Math" w:hAnsi="Times New Roman" w:cs="Times New Roman"/>
                  <w:sz w:val="24"/>
                  <w:szCs w:val="24"/>
                  <w:lang w:val="en-US"/>
                </w:rPr>
              </m:ctrlPr>
            </m:sSubPr>
            <m:e>
              <m:r>
                <m:rPr>
                  <m:sty m:val="p"/>
                </m:rPr>
                <w:rPr>
                  <w:rFonts w:ascii="Cambria Math" w:hAnsi="Times New Roman" w:cs="Times New Roman"/>
                  <w:sz w:val="24"/>
                  <w:szCs w:val="24"/>
                  <w:lang w:val="en-US"/>
                </w:rPr>
                <m:t>K</m:t>
              </m:r>
            </m:e>
            <m:sub>
              <m:r>
                <m:rPr>
                  <m:sty m:val="p"/>
                </m:rPr>
                <w:rPr>
                  <w:rFonts w:ascii="Cambria Math" w:hAnsi="Times New Roman" w:cs="Times New Roman"/>
                  <w:sz w:val="24"/>
                  <w:szCs w:val="24"/>
                  <w:lang w:val="en-US"/>
                </w:rPr>
                <m:t>B</m:t>
              </m:r>
            </m:sub>
          </m:sSub>
          <m:r>
            <m:rPr>
              <m:sty m:val="p"/>
            </m:rPr>
            <w:rPr>
              <w:rFonts w:ascii="Cambria Math" w:hAnsi="Times New Roman" w:cs="Times New Roman"/>
              <w:sz w:val="24"/>
              <w:szCs w:val="24"/>
              <w:lang w:val="en-US"/>
            </w:rPr>
            <m:t>=A</m:t>
          </m:r>
          <m:r>
            <m:rPr>
              <m:sty m:val="p"/>
            </m:rPr>
            <w:rPr>
              <w:rFonts w:ascii="Cambria Math" w:hAnsi="Cambria Math" w:cs="Times New Roman"/>
              <w:sz w:val="24"/>
              <w:szCs w:val="24"/>
              <w:lang w:val="en-US"/>
            </w:rPr>
            <m:t>×</m:t>
          </m:r>
          <m:f>
            <m:fPr>
              <m:ctrlPr>
                <w:rPr>
                  <w:rFonts w:ascii="Cambria Math" w:hAnsi="Times New Roman" w:cs="Times New Roman"/>
                  <w:sz w:val="24"/>
                  <w:szCs w:val="24"/>
                  <w:lang w:val="en-US"/>
                </w:rPr>
              </m:ctrlPr>
            </m:fPr>
            <m:num>
              <m:r>
                <m:rPr>
                  <m:sty m:val="p"/>
                </m:rPr>
                <w:rPr>
                  <w:rFonts w:ascii="Cambria Math" w:hAnsi="Times New Roman" w:cs="Times New Roman"/>
                  <w:sz w:val="24"/>
                  <w:szCs w:val="24"/>
                  <w:lang w:val="en-US"/>
                </w:rPr>
                <m:t>R</m:t>
              </m:r>
            </m:num>
            <m:den>
              <m:r>
                <m:rPr>
                  <m:sty m:val="p"/>
                </m:rPr>
                <w:rPr>
                  <w:rFonts w:ascii="Cambria Math" w:hAnsi="Times New Roman" w:cs="Times New Roman"/>
                  <w:sz w:val="24"/>
                  <w:szCs w:val="24"/>
                  <w:lang w:val="en-US"/>
                </w:rPr>
                <m:t>100%</m:t>
              </m:r>
            </m:den>
          </m:f>
          <m:r>
            <m:rPr>
              <m:sty m:val="p"/>
            </m:rPr>
            <w:rPr>
              <w:rFonts w:ascii="Cambria Math" w:hAnsi="Cambria Math" w:cs="Times New Roman"/>
              <w:sz w:val="24"/>
              <w:szCs w:val="24"/>
              <w:lang w:val="en-US"/>
            </w:rPr>
            <m:t>×</m:t>
          </m:r>
          <m:f>
            <m:fPr>
              <m:ctrlPr>
                <w:rPr>
                  <w:rFonts w:ascii="Cambria Math" w:hAnsi="Times New Roman" w:cs="Times New Roman"/>
                  <w:sz w:val="24"/>
                  <w:szCs w:val="24"/>
                  <w:lang w:val="en-US"/>
                </w:rPr>
              </m:ctrlPr>
            </m:fPr>
            <m:num>
              <m:r>
                <m:rPr>
                  <m:sty m:val="p"/>
                </m:rPr>
                <w:rPr>
                  <w:rFonts w:ascii="Cambria Math" w:hAnsi="Times New Roman" w:cs="Times New Roman"/>
                  <w:sz w:val="24"/>
                  <w:szCs w:val="24"/>
                  <w:lang w:val="en-US"/>
                </w:rPr>
                <m:t>P</m:t>
              </m:r>
            </m:num>
            <m:den>
              <m:r>
                <m:rPr>
                  <m:sty m:val="p"/>
                </m:rPr>
                <w:rPr>
                  <w:rFonts w:ascii="Cambria Math" w:hAnsi="Times New Roman" w:cs="Times New Roman"/>
                  <w:sz w:val="24"/>
                  <w:szCs w:val="24"/>
                  <w:lang w:val="en-US"/>
                </w:rPr>
                <m:t>D</m:t>
              </m:r>
            </m:den>
          </m:f>
        </m:oMath>
      </m:oMathPara>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where:</w:t>
      </w:r>
    </w:p>
    <w:p w:rsidR="00BA0053" w:rsidRPr="00430C00" w:rsidRDefault="00E13D64"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m:oMath>
        <m:sSub>
          <m:sSubPr>
            <m:ctrlPr>
              <w:rPr>
                <w:rFonts w:ascii="Cambria Math" w:hAnsi="Times New Roman" w:cs="Times New Roman"/>
                <w:sz w:val="24"/>
                <w:szCs w:val="24"/>
                <w:lang w:val="en-US"/>
              </w:rPr>
            </m:ctrlPr>
          </m:sSubPr>
          <m:e>
            <m:r>
              <m:rPr>
                <m:sty m:val="p"/>
              </m:rPr>
              <w:rPr>
                <w:rFonts w:ascii="Cambria Math" w:hAnsi="Times New Roman" w:cs="Times New Roman"/>
                <w:sz w:val="24"/>
                <w:szCs w:val="24"/>
                <w:lang w:val="en-US"/>
              </w:rPr>
              <m:t>K</m:t>
            </m:r>
          </m:e>
          <m:sub>
            <m:r>
              <m:rPr>
                <m:sty m:val="p"/>
              </m:rPr>
              <w:rPr>
                <w:rFonts w:ascii="Cambria Math" w:hAnsi="Times New Roman" w:cs="Times New Roman"/>
                <w:sz w:val="24"/>
                <w:szCs w:val="24"/>
                <w:lang w:val="en-US"/>
              </w:rPr>
              <m:t>B</m:t>
            </m:r>
          </m:sub>
        </m:sSub>
      </m:oMath>
      <w:r w:rsidR="00D06298">
        <w:rPr>
          <w:rFonts w:ascii="Times New Roman" w:hAnsi="Times New Roman" w:cs="Times New Roman"/>
          <w:sz w:val="24"/>
          <w:szCs w:val="24"/>
          <w:lang w:val="en-US"/>
        </w:rPr>
        <w:t xml:space="preserve"> – </w:t>
      </w:r>
      <w:r w:rsidR="00BA0053" w:rsidRPr="00430C00">
        <w:rPr>
          <w:rFonts w:ascii="Times New Roman" w:hAnsi="Times New Roman" w:cs="Times New Roman"/>
          <w:sz w:val="24"/>
          <w:szCs w:val="24"/>
          <w:lang w:val="en-US"/>
        </w:rPr>
        <w:t>annual bed number</w:t>
      </w:r>
      <w:r w:rsidR="003065A2">
        <w:rPr>
          <w:rFonts w:ascii="Times New Roman" w:hAnsi="Times New Roman" w:cs="Times New Roman"/>
          <w:sz w:val="24"/>
          <w:szCs w:val="24"/>
          <w:lang w:val="en-US"/>
        </w:rPr>
        <w:t xml:space="preserve"> for </w:t>
      </w:r>
      <w:r w:rsidR="00BA0053" w:rsidRPr="00430C00">
        <w:rPr>
          <w:rFonts w:ascii="Times New Roman" w:hAnsi="Times New Roman" w:cs="Times New Roman"/>
          <w:sz w:val="24"/>
          <w:szCs w:val="24"/>
          <w:lang w:val="en-US"/>
        </w:rPr>
        <w:t xml:space="preserve">1000 </w:t>
      </w:r>
      <w:r w:rsidR="003065A2">
        <w:rPr>
          <w:rFonts w:ascii="Times New Roman" w:hAnsi="Times New Roman" w:cs="Times New Roman"/>
          <w:sz w:val="24"/>
          <w:szCs w:val="24"/>
          <w:lang w:val="en-US"/>
        </w:rPr>
        <w:t>population</w:t>
      </w:r>
      <w:r w:rsidR="00BA0053" w:rsidRPr="00430C00">
        <w:rPr>
          <w:rFonts w:ascii="Times New Roman" w:hAnsi="Times New Roman" w:cs="Times New Roman"/>
          <w:sz w:val="24"/>
          <w:szCs w:val="24"/>
          <w:lang w:val="en-US"/>
        </w:rPr>
        <w:t>;</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А</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sick rate for1000th. population;</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R –percent of hospitalization;</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Р</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average time of patients` stay on bed;</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D– annual average time of bed occupation.</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b/>
          <w:bCs/>
          <w:sz w:val="24"/>
          <w:szCs w:val="24"/>
          <w:lang w:val="en-US"/>
        </w:rPr>
        <w:t>Planned of medical office in hospital</w:t>
      </w:r>
      <w:r w:rsidRPr="00430C00">
        <w:rPr>
          <w:rFonts w:ascii="Times New Roman" w:hAnsi="Times New Roman" w:cs="Times New Roman"/>
          <w:sz w:val="24"/>
          <w:szCs w:val="24"/>
          <w:lang w:val="en-US"/>
        </w:rPr>
        <w:t>(on bed number)</w:t>
      </w:r>
    </w:p>
    <w:tbl>
      <w:tblPr>
        <w:tblpPr w:leftFromText="180" w:rightFromText="180" w:vertAnchor="text" w:horzAnchor="margin" w:tblpXSpec="center" w:tblpY="202"/>
        <w:tblW w:w="0" w:type="auto"/>
        <w:tblLayout w:type="fixed"/>
        <w:tblLook w:val="0000" w:firstRow="0" w:lastRow="0" w:firstColumn="0" w:lastColumn="0" w:noHBand="0" w:noVBand="0"/>
      </w:tblPr>
      <w:tblGrid>
        <w:gridCol w:w="506"/>
        <w:gridCol w:w="407"/>
        <w:gridCol w:w="992"/>
        <w:gridCol w:w="374"/>
        <w:gridCol w:w="986"/>
      </w:tblGrid>
      <w:tr w:rsidR="00BA0053" w:rsidRPr="00430C00" w:rsidTr="0042448F">
        <w:tc>
          <w:tcPr>
            <w:tcW w:w="506" w:type="dxa"/>
            <w:vMerge w:val="restart"/>
            <w:tcBorders>
              <w:top w:val="nil"/>
              <w:left w:val="nil"/>
              <w:bottom w:val="nil"/>
              <w:right w:val="nil"/>
            </w:tcBorders>
            <w:vAlign w:val="center"/>
          </w:tcPr>
          <w:p w:rsidR="00BA0053" w:rsidRPr="00430C00" w:rsidRDefault="00BA0053" w:rsidP="0042448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N</w:t>
            </w:r>
            <w:r w:rsidRPr="00430C00">
              <w:rPr>
                <w:rFonts w:ascii="Times New Roman" w:hAnsi="Times New Roman" w:cs="Times New Roman"/>
                <w:sz w:val="24"/>
                <w:szCs w:val="24"/>
                <w:vertAlign w:val="subscript"/>
                <w:lang w:val="en-US"/>
              </w:rPr>
              <w:t>к</w:t>
            </w:r>
          </w:p>
        </w:tc>
        <w:tc>
          <w:tcPr>
            <w:tcW w:w="407" w:type="dxa"/>
            <w:vMerge w:val="restart"/>
            <w:tcBorders>
              <w:top w:val="nil"/>
              <w:left w:val="nil"/>
              <w:bottom w:val="nil"/>
              <w:right w:val="nil"/>
            </w:tcBorders>
            <w:vAlign w:val="center"/>
          </w:tcPr>
          <w:p w:rsidR="00BA0053" w:rsidRPr="00430C00" w:rsidRDefault="00BA0053" w:rsidP="0042448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w:t>
            </w:r>
          </w:p>
        </w:tc>
        <w:tc>
          <w:tcPr>
            <w:tcW w:w="992" w:type="dxa"/>
            <w:tcBorders>
              <w:top w:val="nil"/>
              <w:left w:val="nil"/>
              <w:bottom w:val="single" w:sz="6" w:space="0" w:color="auto"/>
              <w:right w:val="nil"/>
            </w:tcBorders>
            <w:vAlign w:val="center"/>
          </w:tcPr>
          <w:p w:rsidR="00BA0053" w:rsidRPr="00430C00" w:rsidRDefault="00BA0053" w:rsidP="0042448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N</w:t>
            </w:r>
            <w:r w:rsidRPr="00430C00">
              <w:rPr>
                <w:rFonts w:ascii="Times New Roman" w:hAnsi="Times New Roman" w:cs="Times New Roman"/>
                <w:sz w:val="24"/>
                <w:szCs w:val="24"/>
                <w:vertAlign w:val="subscript"/>
                <w:lang w:val="en-US"/>
              </w:rPr>
              <w:t>б</w:t>
            </w:r>
          </w:p>
        </w:tc>
        <w:tc>
          <w:tcPr>
            <w:tcW w:w="374" w:type="dxa"/>
            <w:tcBorders>
              <w:top w:val="nil"/>
              <w:left w:val="nil"/>
              <w:bottom w:val="single" w:sz="6" w:space="0" w:color="auto"/>
              <w:right w:val="nil"/>
            </w:tcBorders>
            <w:vAlign w:val="center"/>
          </w:tcPr>
          <w:p w:rsidR="00BA0053" w:rsidRPr="00430C00" w:rsidRDefault="00BA0053" w:rsidP="0042448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w:t>
            </w:r>
          </w:p>
        </w:tc>
        <w:tc>
          <w:tcPr>
            <w:tcW w:w="986" w:type="dxa"/>
            <w:tcBorders>
              <w:top w:val="nil"/>
              <w:left w:val="nil"/>
              <w:bottom w:val="single" w:sz="6" w:space="0" w:color="auto"/>
              <w:right w:val="nil"/>
            </w:tcBorders>
            <w:vAlign w:val="center"/>
          </w:tcPr>
          <w:p w:rsidR="00BA0053" w:rsidRPr="00430C00" w:rsidRDefault="00BA0053" w:rsidP="0042448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365</w:t>
            </w:r>
          </w:p>
        </w:tc>
      </w:tr>
      <w:tr w:rsidR="00BA0053" w:rsidRPr="00430C00" w:rsidTr="0042448F">
        <w:tc>
          <w:tcPr>
            <w:tcW w:w="506" w:type="dxa"/>
            <w:vMerge/>
            <w:tcBorders>
              <w:top w:val="nil"/>
              <w:left w:val="nil"/>
              <w:bottom w:val="nil"/>
              <w:right w:val="nil"/>
            </w:tcBorders>
            <w:vAlign w:val="center"/>
          </w:tcPr>
          <w:p w:rsidR="00BA0053" w:rsidRPr="00430C00" w:rsidRDefault="00BA0053" w:rsidP="0042448F">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407" w:type="dxa"/>
            <w:vMerge/>
            <w:tcBorders>
              <w:top w:val="nil"/>
              <w:left w:val="nil"/>
              <w:bottom w:val="nil"/>
              <w:right w:val="nil"/>
            </w:tcBorders>
            <w:vAlign w:val="center"/>
          </w:tcPr>
          <w:p w:rsidR="00BA0053" w:rsidRPr="00430C00" w:rsidRDefault="00BA0053" w:rsidP="0042448F">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2352" w:type="dxa"/>
            <w:gridSpan w:val="3"/>
            <w:tcBorders>
              <w:top w:val="single" w:sz="6" w:space="0" w:color="auto"/>
              <w:left w:val="nil"/>
              <w:bottom w:val="nil"/>
              <w:right w:val="nil"/>
            </w:tcBorders>
            <w:vAlign w:val="center"/>
          </w:tcPr>
          <w:p w:rsidR="00BA0053" w:rsidRPr="00430C00" w:rsidRDefault="00BA0053" w:rsidP="0042448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R</w:t>
            </w:r>
          </w:p>
        </w:tc>
      </w:tr>
    </w:tbl>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where: </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N</w:t>
      </w:r>
      <w:r w:rsidRPr="00430C00">
        <w:rPr>
          <w:rFonts w:ascii="Times New Roman" w:hAnsi="Times New Roman" w:cs="Times New Roman"/>
          <w:sz w:val="24"/>
          <w:szCs w:val="24"/>
          <w:vertAlign w:val="subscript"/>
          <w:lang w:val="en-US"/>
        </w:rPr>
        <w:t>к</w:t>
      </w:r>
      <w:r w:rsidRPr="00430C00">
        <w:rPr>
          <w:rFonts w:ascii="Times New Roman" w:hAnsi="Times New Roman" w:cs="Times New Roman"/>
          <w:sz w:val="24"/>
          <w:szCs w:val="24"/>
          <w:lang w:val="en-US"/>
        </w:rPr>
        <w:t xml:space="preserve">– bed number for 1 post; </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sz w:val="24"/>
          <w:szCs w:val="24"/>
          <w:lang w:val="en-US"/>
        </w:rPr>
        <w:t>N</w:t>
      </w:r>
      <w:r w:rsidRPr="00430C00">
        <w:rPr>
          <w:rFonts w:ascii="Times New Roman" w:hAnsi="Times New Roman" w:cs="Times New Roman"/>
          <w:sz w:val="24"/>
          <w:szCs w:val="24"/>
          <w:vertAlign w:val="subscript"/>
          <w:lang w:val="en-US"/>
        </w:rPr>
        <w:t>б</w:t>
      </w:r>
      <w:r w:rsidRPr="00430C00">
        <w:rPr>
          <w:rFonts w:ascii="Times New Roman" w:hAnsi="Times New Roman" w:cs="Times New Roman"/>
          <w:sz w:val="24"/>
          <w:szCs w:val="24"/>
          <w:lang w:val="en-US"/>
        </w:rPr>
        <w:t>–number of patients under service for 1 post;</w:t>
      </w:r>
    </w:p>
    <w:p w:rsidR="00BA0053" w:rsidRPr="00430C00" w:rsidRDefault="00BA0053" w:rsidP="00BA0053">
      <w:pPr>
        <w:widowControl w:val="0"/>
        <w:autoSpaceDE w:val="0"/>
        <w:autoSpaceDN w:val="0"/>
        <w:adjustRightInd w:val="0"/>
        <w:spacing w:after="0" w:line="240" w:lineRule="auto"/>
        <w:ind w:firstLine="690"/>
        <w:rPr>
          <w:rFonts w:ascii="Times New Roman" w:hAnsi="Times New Roman" w:cs="Times New Roman"/>
          <w:sz w:val="24"/>
          <w:szCs w:val="24"/>
          <w:lang w:val="en-US"/>
        </w:rPr>
      </w:pPr>
      <w:r w:rsidRPr="00430C00">
        <w:rPr>
          <w:rFonts w:ascii="Times New Roman" w:hAnsi="Times New Roman" w:cs="Times New Roman"/>
          <w:sz w:val="24"/>
          <w:szCs w:val="24"/>
          <w:lang w:val="en-US"/>
        </w:rPr>
        <w:t>R</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 xml:space="preserve">planned working days of the bed in a year. </w:t>
      </w:r>
    </w:p>
    <w:p w:rsidR="00BA0053"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p>
    <w:p w:rsidR="00EE3631" w:rsidRPr="00430C00" w:rsidRDefault="00EE3631"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sz w:val="24"/>
          <w:szCs w:val="24"/>
          <w:lang w:val="en-US"/>
        </w:rPr>
        <w:t>INDIVIDUAL TASK</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Average population of the area served by </w:t>
      </w:r>
      <w:r w:rsidR="0042448F" w:rsidRPr="00430C00">
        <w:rPr>
          <w:rFonts w:ascii="Times New Roman" w:hAnsi="Times New Roman" w:cs="Times New Roman"/>
          <w:sz w:val="24"/>
          <w:szCs w:val="24"/>
          <w:lang w:val="en-US"/>
        </w:rPr>
        <w:t>multidisciplinary</w:t>
      </w:r>
      <w:r w:rsidRPr="00430C00">
        <w:rPr>
          <w:rFonts w:ascii="Times New Roman" w:hAnsi="Times New Roman" w:cs="Times New Roman"/>
          <w:sz w:val="24"/>
          <w:szCs w:val="24"/>
          <w:lang w:val="en-US"/>
        </w:rPr>
        <w:t xml:space="preserve"> municipal hospital is 91</w:t>
      </w:r>
      <w:r w:rsidR="0042448F">
        <w:rPr>
          <w:rFonts w:ascii="Times New Roman" w:hAnsi="Times New Roman" w:cs="Times New Roman"/>
          <w:sz w:val="24"/>
          <w:szCs w:val="24"/>
          <w:lang w:val="en-US"/>
        </w:rPr>
        <w:t> </w:t>
      </w:r>
      <w:r w:rsidRPr="00430C00">
        <w:rPr>
          <w:rFonts w:ascii="Times New Roman" w:hAnsi="Times New Roman" w:cs="Times New Roman"/>
          <w:sz w:val="24"/>
          <w:szCs w:val="24"/>
          <w:lang w:val="en-US"/>
        </w:rPr>
        <w:t>000 people</w:t>
      </w:r>
      <w:r w:rsidR="0042448F">
        <w:rPr>
          <w:rFonts w:ascii="Times New Roman" w:hAnsi="Times New Roman" w:cs="Times New Roman"/>
          <w:sz w:val="24"/>
          <w:szCs w:val="24"/>
          <w:lang w:val="en-US"/>
        </w:rPr>
        <w:t>.</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Duration of physician's _______________ (name) working day is: for pediatricians</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6.5 hours, including reception of patients at clinic</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3.5 hours, at home</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3 hours. For obstetricians and gynecologists, surgeons, neurologists and ophthalmologists</w:t>
      </w:r>
      <w:r w:rsidR="00D06298">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6.0 hours, including 4 hours to receive patients at clinic and 2 hours to attend patients at home</w:t>
      </w:r>
    </w:p>
    <w:p w:rsidR="00BA0053" w:rsidRPr="00430C00" w:rsidRDefault="00BA0053" w:rsidP="00BA0053">
      <w:pPr>
        <w:widowControl w:val="0"/>
        <w:autoSpaceDE w:val="0"/>
        <w:autoSpaceDN w:val="0"/>
        <w:adjustRightInd w:val="0"/>
        <w:spacing w:after="0" w:line="240" w:lineRule="auto"/>
        <w:ind w:firstLine="72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lastRenderedPageBreak/>
        <w:t>Task:</w:t>
      </w:r>
    </w:p>
    <w:p w:rsidR="00BA0053" w:rsidRPr="00430C00" w:rsidRDefault="00BA0053" w:rsidP="00BA0053">
      <w:pPr>
        <w:widowControl w:val="0"/>
        <w:autoSpaceDE w:val="0"/>
        <w:autoSpaceDN w:val="0"/>
        <w:adjustRightInd w:val="0"/>
        <w:spacing w:after="0" w:line="240" w:lineRule="auto"/>
        <w:ind w:firstLine="720"/>
        <w:rPr>
          <w:rFonts w:ascii="Times New Roman" w:hAnsi="Times New Roman" w:cs="Times New Roman"/>
          <w:sz w:val="24"/>
          <w:szCs w:val="24"/>
          <w:lang w:val="en-US"/>
        </w:rPr>
      </w:pPr>
      <w:r w:rsidRPr="00430C00">
        <w:rPr>
          <w:rFonts w:ascii="Times New Roman" w:hAnsi="Times New Roman" w:cs="Times New Roman"/>
          <w:sz w:val="24"/>
          <w:szCs w:val="24"/>
          <w:lang w:val="en-US"/>
        </w:rPr>
        <w:t>Using working book annexes № 1–2:</w:t>
      </w:r>
    </w:p>
    <w:p w:rsidR="00BA0053" w:rsidRPr="00430C00" w:rsidRDefault="00BA0053" w:rsidP="00BA0053">
      <w:pPr>
        <w:widowControl w:val="0"/>
        <w:autoSpaceDE w:val="0"/>
        <w:autoSpaceDN w:val="0"/>
        <w:adjustRightInd w:val="0"/>
        <w:spacing w:after="0" w:line="240" w:lineRule="auto"/>
        <w:ind w:firstLine="720"/>
        <w:rPr>
          <w:rFonts w:ascii="Times New Roman" w:hAnsi="Times New Roman" w:cs="Times New Roman"/>
          <w:sz w:val="24"/>
          <w:szCs w:val="24"/>
          <w:lang w:val="en-US"/>
        </w:rPr>
      </w:pPr>
      <w:r w:rsidRPr="00430C00">
        <w:rPr>
          <w:rFonts w:ascii="Times New Roman" w:hAnsi="Times New Roman" w:cs="Times New Roman"/>
          <w:b/>
          <w:bCs/>
          <w:sz w:val="24"/>
          <w:szCs w:val="24"/>
          <w:lang w:val="en-US"/>
        </w:rPr>
        <w:t>1.</w:t>
      </w:r>
      <w:r w:rsidR="0042448F">
        <w:rPr>
          <w:rFonts w:ascii="Times New Roman" w:hAnsi="Times New Roman" w:cs="Times New Roman"/>
          <w:b/>
          <w:bCs/>
          <w:sz w:val="24"/>
          <w:szCs w:val="24"/>
          <w:lang w:val="en-US"/>
        </w:rPr>
        <w:t xml:space="preserve"> </w:t>
      </w:r>
      <w:r w:rsidR="0042448F" w:rsidRPr="00430C00">
        <w:rPr>
          <w:rFonts w:ascii="Times New Roman" w:hAnsi="Times New Roman" w:cs="Times New Roman"/>
          <w:sz w:val="24"/>
          <w:szCs w:val="24"/>
          <w:lang w:val="en-US"/>
        </w:rPr>
        <w:t>Calculate</w:t>
      </w:r>
      <w:r w:rsidRPr="00430C00">
        <w:rPr>
          <w:rFonts w:ascii="Times New Roman" w:hAnsi="Times New Roman" w:cs="Times New Roman"/>
          <w:sz w:val="24"/>
          <w:szCs w:val="24"/>
          <w:lang w:val="en-US"/>
        </w:rPr>
        <w:t xml:space="preserve"> planned medical office function(F</w:t>
      </w:r>
      <w:r w:rsidRPr="00430C00">
        <w:rPr>
          <w:rFonts w:ascii="Times New Roman" w:hAnsi="Times New Roman" w:cs="Times New Roman"/>
          <w:sz w:val="24"/>
          <w:szCs w:val="24"/>
          <w:vertAlign w:val="subscript"/>
          <w:lang w:val="en-US"/>
        </w:rPr>
        <w:t>pl</w:t>
      </w:r>
      <w:r w:rsidRPr="00430C00">
        <w:rPr>
          <w:rFonts w:ascii="Times New Roman" w:hAnsi="Times New Roman" w:cs="Times New Roman"/>
          <w:sz w:val="24"/>
          <w:szCs w:val="24"/>
          <w:lang w:val="en-US"/>
        </w:rPr>
        <w:t>)</w:t>
      </w:r>
      <w:r w:rsidRPr="00430C00">
        <w:rPr>
          <w:rFonts w:ascii="Times New Roman" w:hAnsi="Times New Roman" w:cs="Times New Roman"/>
          <w:b/>
          <w:bCs/>
          <w:sz w:val="24"/>
          <w:szCs w:val="24"/>
          <w:lang w:val="en-US"/>
        </w:rPr>
        <w:t>.</w:t>
      </w:r>
      <w:r w:rsidRPr="00430C00">
        <w:rPr>
          <w:rFonts w:ascii="Times New Roman" w:hAnsi="Times New Roman" w:cs="Times New Roman"/>
          <w:sz w:val="24"/>
          <w:szCs w:val="24"/>
          <w:lang w:val="en-US"/>
        </w:rPr>
        <w:t xml:space="preserve">_____________________. </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b/>
          <w:bCs/>
          <w:sz w:val="24"/>
          <w:szCs w:val="24"/>
          <w:lang w:val="en-US"/>
        </w:rPr>
        <w:t>2.</w:t>
      </w:r>
      <w:r w:rsidR="0042448F">
        <w:rPr>
          <w:rFonts w:ascii="Times New Roman" w:hAnsi="Times New Roman" w:cs="Times New Roman"/>
          <w:b/>
          <w:bCs/>
          <w:sz w:val="24"/>
          <w:szCs w:val="24"/>
          <w:lang w:val="en-US"/>
        </w:rPr>
        <w:t xml:space="preserve"> </w:t>
      </w:r>
      <w:r w:rsidR="0042448F" w:rsidRPr="00430C00">
        <w:rPr>
          <w:rFonts w:ascii="Times New Roman" w:hAnsi="Times New Roman" w:cs="Times New Roman"/>
          <w:sz w:val="24"/>
          <w:szCs w:val="24"/>
          <w:lang w:val="en-US"/>
        </w:rPr>
        <w:t>Calculate</w:t>
      </w:r>
      <w:r w:rsidRPr="00430C00">
        <w:rPr>
          <w:rFonts w:ascii="Times New Roman" w:hAnsi="Times New Roman" w:cs="Times New Roman"/>
          <w:sz w:val="24"/>
          <w:szCs w:val="24"/>
          <w:lang w:val="en-US"/>
        </w:rPr>
        <w:t xml:space="preserve"> </w:t>
      </w:r>
      <w:r w:rsidR="0042448F" w:rsidRPr="00430C00">
        <w:rPr>
          <w:rFonts w:ascii="Times New Roman" w:hAnsi="Times New Roman" w:cs="Times New Roman"/>
          <w:sz w:val="24"/>
          <w:szCs w:val="24"/>
          <w:lang w:val="en-US"/>
        </w:rPr>
        <w:t xml:space="preserve">actual </w:t>
      </w:r>
      <w:r w:rsidRPr="00430C00">
        <w:rPr>
          <w:rFonts w:ascii="Times New Roman" w:hAnsi="Times New Roman" w:cs="Times New Roman"/>
          <w:sz w:val="24"/>
          <w:szCs w:val="24"/>
          <w:lang w:val="en-US"/>
        </w:rPr>
        <w:t>medical office</w:t>
      </w:r>
      <w:r w:rsidR="0042448F">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function</w:t>
      </w:r>
      <w:r w:rsidR="0042448F">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 F</w:t>
      </w:r>
      <w:r w:rsidRPr="00430C00">
        <w:rPr>
          <w:rFonts w:ascii="Times New Roman" w:hAnsi="Times New Roman" w:cs="Times New Roman"/>
          <w:sz w:val="24"/>
          <w:szCs w:val="24"/>
          <w:vertAlign w:val="subscript"/>
          <w:lang w:val="en-US"/>
        </w:rPr>
        <w:t>act</w:t>
      </w:r>
      <w:r w:rsidRPr="00430C00">
        <w:rPr>
          <w:rFonts w:ascii="Times New Roman" w:hAnsi="Times New Roman" w:cs="Times New Roman"/>
          <w:sz w:val="24"/>
          <w:szCs w:val="24"/>
          <w:lang w:val="en-US"/>
        </w:rPr>
        <w:t>)</w:t>
      </w:r>
      <w:r w:rsidRPr="00430C00">
        <w:rPr>
          <w:rFonts w:ascii="Times New Roman" w:hAnsi="Times New Roman" w:cs="Times New Roman"/>
          <w:b/>
          <w:bCs/>
          <w:i/>
          <w:iCs/>
          <w:sz w:val="24"/>
          <w:szCs w:val="24"/>
          <w:lang w:val="en-US"/>
        </w:rPr>
        <w:t xml:space="preserve">. </w:t>
      </w:r>
      <w:r w:rsidRPr="00430C00">
        <w:rPr>
          <w:rFonts w:ascii="Times New Roman" w:hAnsi="Times New Roman" w:cs="Times New Roman"/>
          <w:sz w:val="24"/>
          <w:szCs w:val="24"/>
          <w:lang w:val="en-US"/>
        </w:rPr>
        <w:t xml:space="preserve">______________. </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b/>
          <w:bCs/>
          <w:sz w:val="24"/>
          <w:szCs w:val="24"/>
          <w:lang w:val="en-US"/>
        </w:rPr>
        <w:t>3.</w:t>
      </w:r>
      <w:r w:rsidR="0042448F">
        <w:rPr>
          <w:rFonts w:ascii="Times New Roman" w:hAnsi="Times New Roman" w:cs="Times New Roman"/>
          <w:b/>
          <w:bCs/>
          <w:sz w:val="24"/>
          <w:szCs w:val="24"/>
          <w:lang w:val="en-US"/>
        </w:rPr>
        <w:t xml:space="preserve"> </w:t>
      </w:r>
      <w:r w:rsidR="0042448F" w:rsidRPr="00430C00">
        <w:rPr>
          <w:rFonts w:ascii="Times New Roman" w:hAnsi="Times New Roman" w:cs="Times New Roman"/>
          <w:sz w:val="24"/>
          <w:szCs w:val="24"/>
          <w:lang w:val="en-US"/>
        </w:rPr>
        <w:t>Calculate</w:t>
      </w:r>
      <w:r w:rsidRPr="00430C00">
        <w:rPr>
          <w:rFonts w:ascii="Times New Roman" w:hAnsi="Times New Roman" w:cs="Times New Roman"/>
          <w:sz w:val="24"/>
          <w:szCs w:val="24"/>
          <w:lang w:val="en-US"/>
        </w:rPr>
        <w:t xml:space="preserve"> need for doctor staff ___________________ for outpatient institution which covers an area with a population of 91</w:t>
      </w:r>
      <w:r w:rsidR="0042448F">
        <w:rPr>
          <w:rFonts w:ascii="Times New Roman" w:hAnsi="Times New Roman" w:cs="Times New Roman"/>
          <w:sz w:val="24"/>
          <w:szCs w:val="24"/>
          <w:lang w:val="en-US"/>
        </w:rPr>
        <w:t> </w:t>
      </w:r>
      <w:r w:rsidRPr="00430C00">
        <w:rPr>
          <w:rFonts w:ascii="Times New Roman" w:hAnsi="Times New Roman" w:cs="Times New Roman"/>
          <w:sz w:val="24"/>
          <w:szCs w:val="24"/>
          <w:lang w:val="en-US"/>
        </w:rPr>
        <w:t>000.</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b/>
          <w:bCs/>
          <w:sz w:val="24"/>
          <w:szCs w:val="24"/>
          <w:lang w:val="en-US"/>
        </w:rPr>
        <w:t>4.</w:t>
      </w:r>
      <w:r w:rsidRPr="00430C00">
        <w:rPr>
          <w:rFonts w:ascii="Times New Roman" w:hAnsi="Times New Roman" w:cs="Times New Roman"/>
          <w:sz w:val="24"/>
          <w:szCs w:val="24"/>
          <w:lang w:val="en-US"/>
        </w:rPr>
        <w:t>Сalculate need for inpatient aid (on example _________________________ of</w:t>
      </w:r>
      <w:r w:rsidR="0042448F">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multidisciplinary hospital department).</w:t>
      </w:r>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sz w:val="24"/>
          <w:szCs w:val="24"/>
          <w:lang w:val="en-US"/>
        </w:rPr>
      </w:pPr>
      <w:r w:rsidRPr="00430C00">
        <w:rPr>
          <w:rFonts w:ascii="Times New Roman" w:hAnsi="Times New Roman" w:cs="Times New Roman"/>
          <w:b/>
          <w:bCs/>
          <w:sz w:val="24"/>
          <w:szCs w:val="24"/>
          <w:lang w:val="en-US"/>
        </w:rPr>
        <w:t>5.</w:t>
      </w:r>
      <w:r w:rsidRPr="00430C00">
        <w:rPr>
          <w:rFonts w:ascii="Times New Roman" w:hAnsi="Times New Roman" w:cs="Times New Roman"/>
          <w:sz w:val="24"/>
          <w:szCs w:val="24"/>
          <w:lang w:val="en-US"/>
        </w:rPr>
        <w:t xml:space="preserve"> Draw conclusions.</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Decision:</w:t>
      </w:r>
    </w:p>
    <w:p w:rsidR="00BA0053" w:rsidRPr="00430C00" w:rsidRDefault="0042448F" w:rsidP="0042448F">
      <w:pPr>
        <w:widowControl w:val="0"/>
        <w:autoSpaceDE w:val="0"/>
        <w:autoSpaceDN w:val="0"/>
        <w:adjustRightInd w:val="0"/>
        <w:spacing w:after="0" w:line="240" w:lineRule="auto"/>
        <w:ind w:left="1069"/>
        <w:rPr>
          <w:rFonts w:ascii="Times New Roman" w:hAnsi="Times New Roman" w:cs="Times New Roman"/>
          <w:b/>
          <w:bCs/>
          <w:sz w:val="24"/>
          <w:szCs w:val="24"/>
          <w:lang w:val="en-US"/>
        </w:rPr>
      </w:pPr>
      <w:r>
        <w:rPr>
          <w:rFonts w:ascii="Times New Roman" w:hAnsi="Times New Roman" w:cs="Times New Roman"/>
          <w:b/>
          <w:sz w:val="24"/>
          <w:szCs w:val="24"/>
          <w:lang w:val="en-US"/>
        </w:rPr>
        <w:t>1. </w:t>
      </w:r>
      <w:r w:rsidR="00BA0053" w:rsidRPr="00430C00">
        <w:rPr>
          <w:rFonts w:ascii="Times New Roman" w:hAnsi="Times New Roman" w:cs="Times New Roman"/>
          <w:sz w:val="24"/>
          <w:szCs w:val="24"/>
          <w:lang w:val="en-US"/>
        </w:rPr>
        <w:t>C</w:t>
      </w:r>
      <w:r w:rsidR="00BA0053" w:rsidRPr="00430C00">
        <w:rPr>
          <w:rFonts w:ascii="Times New Roman" w:hAnsi="Times New Roman" w:cs="Times New Roman"/>
          <w:b/>
          <w:bCs/>
          <w:sz w:val="24"/>
          <w:szCs w:val="24"/>
          <w:lang w:val="en-US"/>
        </w:rPr>
        <w:t>alculation of planned medical office function(F</w:t>
      </w:r>
      <w:r w:rsidR="00BA0053" w:rsidRPr="00430C00">
        <w:rPr>
          <w:rFonts w:ascii="Times New Roman" w:hAnsi="Times New Roman" w:cs="Times New Roman"/>
          <w:b/>
          <w:bCs/>
          <w:sz w:val="24"/>
          <w:szCs w:val="24"/>
          <w:vertAlign w:val="subscript"/>
          <w:lang w:val="en-US"/>
        </w:rPr>
        <w:t>pl</w:t>
      </w:r>
      <w:r w:rsidR="00BA0053" w:rsidRPr="00430C00">
        <w:rPr>
          <w:rFonts w:ascii="Times New Roman" w:hAnsi="Times New Roman" w:cs="Times New Roman"/>
          <w:b/>
          <w:bCs/>
          <w:sz w:val="24"/>
          <w:szCs w:val="24"/>
          <w:lang w:val="en-US"/>
        </w:rPr>
        <w:t>).(appendix 1).</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F</w:t>
      </w:r>
      <w:r w:rsidRPr="00430C00">
        <w:rPr>
          <w:rFonts w:ascii="Times New Roman" w:hAnsi="Times New Roman" w:cs="Times New Roman"/>
          <w:sz w:val="24"/>
          <w:szCs w:val="24"/>
          <w:vertAlign w:val="subscript"/>
          <w:lang w:val="en-US"/>
        </w:rPr>
        <w:t>pl</w:t>
      </w:r>
      <w:r w:rsidR="0042448F">
        <w:rPr>
          <w:rFonts w:ascii="Times New Roman" w:hAnsi="Times New Roman" w:cs="Times New Roman"/>
          <w:sz w:val="24"/>
          <w:szCs w:val="24"/>
          <w:vertAlign w:val="subscript"/>
          <w:lang w:val="en-US"/>
        </w:rPr>
        <w:t xml:space="preserve"> </w:t>
      </w:r>
      <w:r w:rsidRPr="00430C00">
        <w:rPr>
          <w:rFonts w:ascii="Times New Roman" w:hAnsi="Times New Roman" w:cs="Times New Roman"/>
          <w:sz w:val="24"/>
          <w:szCs w:val="24"/>
          <w:lang w:val="en-US"/>
        </w:rPr>
        <w:t>on outpatient reception:</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F</w:t>
      </w:r>
      <w:r w:rsidRPr="00430C00">
        <w:rPr>
          <w:rFonts w:ascii="Times New Roman" w:hAnsi="Times New Roman" w:cs="Times New Roman"/>
          <w:sz w:val="24"/>
          <w:szCs w:val="24"/>
          <w:vertAlign w:val="subscript"/>
          <w:lang w:val="en-US"/>
        </w:rPr>
        <w:t>pl</w:t>
      </w:r>
      <w:r w:rsidR="0042448F">
        <w:rPr>
          <w:rFonts w:ascii="Times New Roman" w:hAnsi="Times New Roman" w:cs="Times New Roman"/>
          <w:sz w:val="24"/>
          <w:szCs w:val="24"/>
          <w:vertAlign w:val="subscript"/>
          <w:lang w:val="en-US"/>
        </w:rPr>
        <w:t xml:space="preserve"> </w:t>
      </w:r>
      <w:r w:rsidRPr="00430C00">
        <w:rPr>
          <w:rFonts w:ascii="Times New Roman" w:hAnsi="Times New Roman" w:cs="Times New Roman"/>
          <w:sz w:val="24"/>
          <w:szCs w:val="24"/>
          <w:vertAlign w:val="subscript"/>
          <w:lang w:val="en-US"/>
        </w:rPr>
        <w:t>outp</w:t>
      </w:r>
      <w:r w:rsidRPr="00430C00">
        <w:rPr>
          <w:rFonts w:ascii="Times New Roman" w:hAnsi="Times New Roman" w:cs="Times New Roman"/>
          <w:sz w:val="24"/>
          <w:szCs w:val="24"/>
          <w:lang w:val="en-US"/>
        </w:rPr>
        <w:t xml:space="preserve"> = B</w:t>
      </w:r>
      <w:r w:rsidR="0042448F" w:rsidRPr="00430C00">
        <w:rPr>
          <w:rFonts w:ascii="Times New Roman" w:hAnsi="Times New Roman" w:cs="Times New Roman"/>
          <w:sz w:val="24"/>
          <w:szCs w:val="24"/>
          <w:vertAlign w:val="subscript"/>
          <w:lang w:val="en-US"/>
        </w:rPr>
        <w:t>outp</w:t>
      </w:r>
      <w:r w:rsidR="0042448F" w:rsidRPr="00430C00">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 С</w:t>
      </w:r>
      <w:r w:rsidR="0042448F" w:rsidRPr="00430C00">
        <w:rPr>
          <w:rFonts w:ascii="Times New Roman" w:hAnsi="Times New Roman" w:cs="Times New Roman"/>
          <w:sz w:val="24"/>
          <w:szCs w:val="24"/>
          <w:vertAlign w:val="subscript"/>
          <w:lang w:val="en-US"/>
        </w:rPr>
        <w:t>outp</w:t>
      </w:r>
      <w:r w:rsidRPr="00430C00">
        <w:rPr>
          <w:rFonts w:ascii="Times New Roman" w:hAnsi="Times New Roman" w:cs="Times New Roman"/>
          <w:sz w:val="24"/>
          <w:szCs w:val="24"/>
          <w:lang w:val="en-US"/>
        </w:rPr>
        <w:t xml:space="preserve"> * G = ______ * ______ * ______ = ______ receptions.</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F</w:t>
      </w:r>
      <w:r w:rsidRPr="00430C00">
        <w:rPr>
          <w:rFonts w:ascii="Times New Roman" w:hAnsi="Times New Roman" w:cs="Times New Roman"/>
          <w:sz w:val="24"/>
          <w:szCs w:val="24"/>
          <w:vertAlign w:val="subscript"/>
          <w:lang w:val="en-US"/>
        </w:rPr>
        <w:t>pl home</w:t>
      </w:r>
      <w:r w:rsidRPr="00430C00">
        <w:rPr>
          <w:rFonts w:ascii="Times New Roman" w:hAnsi="Times New Roman" w:cs="Times New Roman"/>
          <w:sz w:val="24"/>
          <w:szCs w:val="24"/>
          <w:lang w:val="en-US"/>
        </w:rPr>
        <w:t xml:space="preserve"> = B</w:t>
      </w:r>
      <w:r w:rsidR="0042448F" w:rsidRPr="00430C00">
        <w:rPr>
          <w:rFonts w:ascii="Times New Roman" w:hAnsi="Times New Roman" w:cs="Times New Roman"/>
          <w:sz w:val="24"/>
          <w:szCs w:val="24"/>
          <w:vertAlign w:val="subscript"/>
          <w:lang w:val="en-US"/>
        </w:rPr>
        <w:t>home</w:t>
      </w:r>
      <w:r w:rsidRPr="00430C00">
        <w:rPr>
          <w:rFonts w:ascii="Times New Roman" w:hAnsi="Times New Roman" w:cs="Times New Roman"/>
          <w:sz w:val="24"/>
          <w:szCs w:val="24"/>
          <w:lang w:val="en-US"/>
        </w:rPr>
        <w:t xml:space="preserve"> * С</w:t>
      </w:r>
      <w:r w:rsidR="0042448F" w:rsidRPr="00430C00">
        <w:rPr>
          <w:rFonts w:ascii="Times New Roman" w:hAnsi="Times New Roman" w:cs="Times New Roman"/>
          <w:sz w:val="24"/>
          <w:szCs w:val="24"/>
          <w:vertAlign w:val="subscript"/>
          <w:lang w:val="en-US"/>
        </w:rPr>
        <w:t>home</w:t>
      </w:r>
      <w:r w:rsidRPr="00430C00">
        <w:rPr>
          <w:rFonts w:ascii="Times New Roman" w:hAnsi="Times New Roman" w:cs="Times New Roman"/>
          <w:sz w:val="24"/>
          <w:szCs w:val="24"/>
          <w:lang w:val="en-US"/>
        </w:rPr>
        <w:t xml:space="preserve"> * G = ______ * ______ * ______ = ______ receptions </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Total:</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F</w:t>
      </w:r>
      <w:r w:rsidRPr="00430C00">
        <w:rPr>
          <w:rFonts w:ascii="Times New Roman" w:hAnsi="Times New Roman" w:cs="Times New Roman"/>
          <w:sz w:val="24"/>
          <w:szCs w:val="24"/>
          <w:vertAlign w:val="subscript"/>
          <w:lang w:val="en-US"/>
        </w:rPr>
        <w:t>pl</w:t>
      </w:r>
      <w:r w:rsidR="0042448F">
        <w:rPr>
          <w:rFonts w:ascii="Times New Roman" w:hAnsi="Times New Roman" w:cs="Times New Roman"/>
          <w:sz w:val="24"/>
          <w:szCs w:val="24"/>
          <w:vertAlign w:val="subscript"/>
          <w:lang w:val="en-US"/>
        </w:rPr>
        <w:t xml:space="preserve"> </w:t>
      </w:r>
      <w:r w:rsidRPr="00430C00">
        <w:rPr>
          <w:rFonts w:ascii="Times New Roman" w:hAnsi="Times New Roman" w:cs="Times New Roman"/>
          <w:sz w:val="24"/>
          <w:szCs w:val="24"/>
          <w:lang w:val="en-US"/>
        </w:rPr>
        <w:t>= F</w:t>
      </w:r>
      <w:r w:rsidRPr="00430C00">
        <w:rPr>
          <w:rFonts w:ascii="Times New Roman" w:hAnsi="Times New Roman" w:cs="Times New Roman"/>
          <w:sz w:val="24"/>
          <w:szCs w:val="24"/>
          <w:vertAlign w:val="subscript"/>
          <w:lang w:val="en-US"/>
        </w:rPr>
        <w:t>ploutp</w:t>
      </w:r>
      <w:r w:rsidRPr="00430C00">
        <w:rPr>
          <w:rFonts w:ascii="Times New Roman" w:hAnsi="Times New Roman" w:cs="Times New Roman"/>
          <w:sz w:val="24"/>
          <w:szCs w:val="24"/>
          <w:lang w:val="en-US"/>
        </w:rPr>
        <w:t xml:space="preserve"> + F</w:t>
      </w:r>
      <w:r w:rsidRPr="00430C00">
        <w:rPr>
          <w:rFonts w:ascii="Times New Roman" w:hAnsi="Times New Roman" w:cs="Times New Roman"/>
          <w:sz w:val="24"/>
          <w:szCs w:val="24"/>
          <w:vertAlign w:val="subscript"/>
          <w:lang w:val="en-US"/>
        </w:rPr>
        <w:t>pl home</w:t>
      </w:r>
      <w:r w:rsidRPr="00430C00">
        <w:rPr>
          <w:rFonts w:ascii="Times New Roman" w:hAnsi="Times New Roman" w:cs="Times New Roman"/>
          <w:sz w:val="24"/>
          <w:szCs w:val="24"/>
          <w:lang w:val="en-US"/>
        </w:rPr>
        <w:t>= ______ + ______ = ______ receptions.</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
          <w:bCs/>
          <w:sz w:val="24"/>
          <w:szCs w:val="24"/>
          <w:lang w:val="en-US"/>
        </w:rPr>
      </w:pPr>
    </w:p>
    <w:p w:rsidR="0042448F"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With account of posts number in ____________ department general planned load is</w:t>
      </w:r>
      <w:r w:rsidR="0042448F">
        <w:rPr>
          <w:rFonts w:ascii="Times New Roman" w:hAnsi="Times New Roman" w:cs="Times New Roman"/>
          <w:sz w:val="24"/>
          <w:szCs w:val="24"/>
          <w:lang w:val="en-US"/>
        </w:rPr>
        <w:t>:</w:t>
      </w:r>
    </w:p>
    <w:p w:rsidR="00BA0053" w:rsidRPr="00430C00" w:rsidRDefault="00E13D64"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pl gen</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pl</m:t>
            </m:r>
          </m:sub>
        </m:sSub>
        <m:r>
          <w:rPr>
            <w:rFonts w:ascii="Cambria Math" w:hAnsi="Cambria Math" w:cs="Times New Roman"/>
            <w:sz w:val="24"/>
            <w:szCs w:val="24"/>
            <w:lang w:val="en-US"/>
          </w:rPr>
          <m:t>*S</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t</m:t>
            </m:r>
          </m:e>
          <m:sub>
            <m:r>
              <w:rPr>
                <w:rFonts w:ascii="Cambria Math" w:hAnsi="Cambria Math" w:cs="Times New Roman"/>
                <w:sz w:val="24"/>
                <w:szCs w:val="24"/>
                <w:lang w:val="en-US"/>
              </w:rPr>
              <m:t>total</m:t>
            </m:r>
          </m:sub>
        </m:sSub>
        <m:r>
          <w:rPr>
            <w:rFonts w:ascii="Cambria Math" w:hAnsi="Cambria Math" w:cs="Times New Roman"/>
            <w:sz w:val="24"/>
            <w:szCs w:val="24"/>
            <w:lang w:val="en-US"/>
          </w:rPr>
          <m:t>=</m:t>
        </m:r>
      </m:oMath>
      <w:r w:rsidR="00BA0053" w:rsidRPr="00430C00">
        <w:rPr>
          <w:rFonts w:ascii="Times New Roman" w:hAnsi="Times New Roman" w:cs="Times New Roman"/>
          <w:sz w:val="24"/>
          <w:szCs w:val="24"/>
          <w:lang w:val="en-US"/>
        </w:rPr>
        <w:t xml:space="preserve"> ______ *______ = ______ receptions.</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p>
    <w:p w:rsidR="00BA0053"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b/>
          <w:bCs/>
          <w:sz w:val="24"/>
          <w:szCs w:val="24"/>
          <w:lang w:val="en-US"/>
        </w:rPr>
        <w:t xml:space="preserve">2. </w:t>
      </w:r>
      <w:r w:rsidR="0042448F" w:rsidRPr="00430C00">
        <w:rPr>
          <w:rFonts w:ascii="Times New Roman" w:hAnsi="Times New Roman" w:cs="Times New Roman"/>
          <w:b/>
          <w:bCs/>
          <w:sz w:val="24"/>
          <w:szCs w:val="24"/>
          <w:lang w:val="en-US"/>
        </w:rPr>
        <w:t>Calculate</w:t>
      </w:r>
      <w:r w:rsidRPr="00430C00">
        <w:rPr>
          <w:rFonts w:ascii="Times New Roman" w:hAnsi="Times New Roman" w:cs="Times New Roman"/>
          <w:b/>
          <w:bCs/>
          <w:sz w:val="24"/>
          <w:szCs w:val="24"/>
          <w:lang w:val="en-US"/>
        </w:rPr>
        <w:t xml:space="preserve"> medical office actual function( F</w:t>
      </w:r>
      <w:r w:rsidRPr="00430C00">
        <w:rPr>
          <w:rFonts w:ascii="Times New Roman" w:hAnsi="Times New Roman" w:cs="Times New Roman"/>
          <w:b/>
          <w:bCs/>
          <w:sz w:val="24"/>
          <w:szCs w:val="24"/>
          <w:vertAlign w:val="subscript"/>
          <w:lang w:val="en-US"/>
        </w:rPr>
        <w:t>act</w:t>
      </w:r>
      <w:r w:rsidRPr="00430C00">
        <w:rPr>
          <w:rFonts w:ascii="Times New Roman" w:hAnsi="Times New Roman" w:cs="Times New Roman"/>
          <w:b/>
          <w:bCs/>
          <w:sz w:val="24"/>
          <w:szCs w:val="24"/>
          <w:lang w:val="en-US"/>
        </w:rPr>
        <w:t>)</w:t>
      </w:r>
      <w:r w:rsidRPr="00430C00">
        <w:rPr>
          <w:rFonts w:ascii="Times New Roman" w:hAnsi="Times New Roman" w:cs="Times New Roman"/>
          <w:b/>
          <w:bCs/>
          <w:i/>
          <w:iCs/>
          <w:sz w:val="24"/>
          <w:szCs w:val="24"/>
          <w:lang w:val="en-US"/>
        </w:rPr>
        <w:t>.</w:t>
      </w:r>
      <w:r w:rsidRPr="00430C00">
        <w:rPr>
          <w:rFonts w:ascii="Times New Roman" w:hAnsi="Times New Roman" w:cs="Times New Roman"/>
          <w:sz w:val="24"/>
          <w:szCs w:val="24"/>
          <w:lang w:val="en-US"/>
        </w:rPr>
        <w:t>__________________.</w:t>
      </w:r>
    </w:p>
    <w:p w:rsidR="0042448F" w:rsidRPr="00430C00" w:rsidRDefault="0042448F"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p>
    <w:p w:rsidR="00BA0053" w:rsidRPr="0042448F" w:rsidRDefault="00E13D64" w:rsidP="00BA0053">
      <w:pPr>
        <w:widowControl w:val="0"/>
        <w:autoSpaceDE w:val="0"/>
        <w:autoSpaceDN w:val="0"/>
        <w:adjustRightInd w:val="0"/>
        <w:spacing w:after="0" w:line="240" w:lineRule="auto"/>
        <w:ind w:firstLine="709"/>
        <w:rPr>
          <w:rFonts w:ascii="Times New Roman" w:hAnsi="Times New Roman" w:cs="Times New Roman"/>
          <w:b/>
          <w:bCs/>
          <w:sz w:val="24"/>
          <w:szCs w:val="24"/>
          <w:lang w:val="en-US"/>
        </w:rPr>
      </w:pPr>
      <m:oMathPara>
        <m:oMath>
          <m:sSub>
            <m:sSubPr>
              <m:ctrlPr>
                <w:rPr>
                  <w:rFonts w:ascii="Cambria Math" w:hAnsi="Times New Roman" w:cs="Times New Roman"/>
                  <w:b/>
                  <w:i/>
                  <w:sz w:val="24"/>
                  <w:szCs w:val="24"/>
                  <w:lang w:val="en-US"/>
                </w:rPr>
              </m:ctrlPr>
            </m:sSubPr>
            <m:e>
              <m:r>
                <m:rPr>
                  <m:sty m:val="bi"/>
                </m:rPr>
                <w:rPr>
                  <w:rFonts w:ascii="Cambria Math" w:hAnsi="Cambria Math" w:cs="Times New Roman"/>
                  <w:sz w:val="24"/>
                  <w:szCs w:val="24"/>
                  <w:lang w:val="en-US"/>
                </w:rPr>
                <m:t>F</m:t>
              </m:r>
            </m:e>
            <m:sub>
              <m:r>
                <m:rPr>
                  <m:sty m:val="bi"/>
                </m:rPr>
                <w:rPr>
                  <w:rFonts w:ascii="Cambria Math" w:hAnsi="Cambria Math" w:cs="Times New Roman"/>
                  <w:sz w:val="24"/>
                  <w:szCs w:val="24"/>
                  <w:lang w:val="en-US"/>
                </w:rPr>
                <m:t>act</m:t>
              </m:r>
            </m:sub>
          </m:sSub>
          <m:r>
            <m:rPr>
              <m:sty m:val="bi"/>
            </m:rPr>
            <w:rPr>
              <w:rFonts w:ascii="Cambria Math" w:hAnsi="Times New Roman" w:cs="Times New Roman"/>
              <w:sz w:val="24"/>
              <w:szCs w:val="24"/>
              <w:lang w:val="en-US"/>
            </w:rPr>
            <m:t>=</m:t>
          </m:r>
          <m:f>
            <m:fPr>
              <m:ctrlPr>
                <w:rPr>
                  <w:rFonts w:ascii="Cambria Math" w:hAnsi="Times New Roman" w:cs="Times New Roman"/>
                  <w:b/>
                  <w:i/>
                  <w:sz w:val="24"/>
                  <w:szCs w:val="24"/>
                  <w:lang w:val="en-US"/>
                </w:rPr>
              </m:ctrlPr>
            </m:fPr>
            <m:num>
              <m:r>
                <m:rPr>
                  <m:sty m:val="bi"/>
                </m:rPr>
                <w:rPr>
                  <w:rFonts w:ascii="Cambria Math" w:hAnsi="Times New Roman" w:cs="Times New Roman"/>
                  <w:sz w:val="24"/>
                  <w:szCs w:val="24"/>
                  <w:lang w:val="en-US"/>
                </w:rPr>
                <m:t>N</m:t>
              </m:r>
              <m:r>
                <m:rPr>
                  <m:sty m:val="bi"/>
                </m:rPr>
                <w:rPr>
                  <w:rFonts w:ascii="Cambria Math" w:hAnsi="Cambria Math" w:cs="Cambria Math"/>
                  <w:sz w:val="24"/>
                  <w:szCs w:val="24"/>
                  <w:lang w:val="en-US"/>
                </w:rPr>
                <m:t>*</m:t>
              </m:r>
              <m:r>
                <m:rPr>
                  <m:sty m:val="bi"/>
                </m:rPr>
                <w:rPr>
                  <w:rFonts w:ascii="Cambria Math" w:hAnsi="Times New Roman" w:cs="Times New Roman"/>
                  <w:sz w:val="24"/>
                  <w:szCs w:val="24"/>
                  <w:lang w:val="en-US"/>
                </w:rPr>
                <m:t>L</m:t>
              </m:r>
            </m:num>
            <m:den>
              <m:r>
                <m:rPr>
                  <m:sty m:val="bi"/>
                </m:rPr>
                <w:rPr>
                  <w:rFonts w:ascii="Cambria Math" w:hAnsi="Times New Roman" w:cs="Times New Roman"/>
                  <w:sz w:val="24"/>
                  <w:szCs w:val="24"/>
                  <w:lang w:val="en-US"/>
                </w:rPr>
                <m:t>S</m:t>
              </m:r>
              <m:sSub>
                <m:sSubPr>
                  <m:ctrlPr>
                    <w:rPr>
                      <w:rFonts w:ascii="Cambria Math" w:hAnsi="Times New Roman" w:cs="Times New Roman"/>
                      <w:b/>
                      <w:i/>
                      <w:sz w:val="24"/>
                      <w:szCs w:val="24"/>
                      <w:lang w:val="en-US"/>
                    </w:rPr>
                  </m:ctrlPr>
                </m:sSubPr>
                <m:e>
                  <m:r>
                    <m:rPr>
                      <m:sty m:val="bi"/>
                    </m:rPr>
                    <w:rPr>
                      <w:rFonts w:ascii="Cambria Math" w:hAnsi="Times New Roman" w:cs="Times New Roman"/>
                      <w:sz w:val="24"/>
                      <w:szCs w:val="24"/>
                      <w:lang w:val="en-US"/>
                    </w:rPr>
                    <m:t>t</m:t>
                  </m:r>
                </m:e>
                <m:sub>
                  <m:r>
                    <m:rPr>
                      <m:sty m:val="bi"/>
                    </m:rPr>
                    <w:rPr>
                      <w:rFonts w:ascii="Cambria Math" w:hAnsi="Times New Roman" w:cs="Times New Roman"/>
                      <w:sz w:val="24"/>
                      <w:szCs w:val="24"/>
                      <w:lang w:val="en-US"/>
                    </w:rPr>
                    <m:t>occup</m:t>
                  </m:r>
                </m:sub>
              </m:sSub>
            </m:den>
          </m:f>
          <m:r>
            <m:rPr>
              <m:sty m:val="bi"/>
            </m:rPr>
            <w:rPr>
              <w:rFonts w:ascii="Cambria Math" w:hAnsi="Times New Roman" w:cs="Times New Roman"/>
              <w:sz w:val="24"/>
              <w:szCs w:val="24"/>
              <w:lang w:val="en-US"/>
            </w:rPr>
            <m:t>=</m:t>
          </m:r>
          <m:f>
            <m:fPr>
              <m:ctrlPr>
                <w:rPr>
                  <w:rFonts w:ascii="Cambria Math" w:hAnsi="Times New Roman" w:cs="Times New Roman"/>
                  <w:b/>
                  <w:i/>
                  <w:sz w:val="24"/>
                  <w:szCs w:val="24"/>
                  <w:lang w:val="en-US"/>
                </w:rPr>
              </m:ctrlPr>
            </m:fPr>
            <m:num>
              <m:r>
                <m:rPr>
                  <m:sty m:val="bi"/>
                </m:rPr>
                <w:rPr>
                  <w:rFonts w:ascii="Cambria Math" w:hAnsi="Times New Roman" w:cs="Times New Roman"/>
                  <w:sz w:val="24"/>
                  <w:szCs w:val="24"/>
                  <w:lang w:val="en-US"/>
                </w:rPr>
                <m:t>_____</m:t>
              </m:r>
              <m:r>
                <m:rPr>
                  <m:sty m:val="bi"/>
                </m:rPr>
                <w:rPr>
                  <w:rFonts w:ascii="Cambria Math" w:hAnsi="Times New Roman" w:cs="Times New Roman"/>
                  <w:sz w:val="24"/>
                  <w:szCs w:val="24"/>
                  <w:lang w:val="en-US"/>
                </w:rPr>
                <m:t>*</m:t>
              </m:r>
              <m:r>
                <m:rPr>
                  <m:sty m:val="bi"/>
                </m:rPr>
                <w:rPr>
                  <w:rFonts w:ascii="Cambria Math" w:hAnsi="Times New Roman" w:cs="Times New Roman"/>
                  <w:sz w:val="24"/>
                  <w:szCs w:val="24"/>
                  <w:lang w:val="en-US"/>
                </w:rPr>
                <m:t>_____</m:t>
              </m:r>
              <m:ctrlPr>
                <w:rPr>
                  <w:rFonts w:ascii="Cambria Math" w:hAnsi="Cambria Math" w:cs="Times New Roman"/>
                  <w:b/>
                  <w:bCs/>
                  <w:i/>
                  <w:sz w:val="24"/>
                  <w:szCs w:val="24"/>
                  <w:lang w:val="en-US"/>
                </w:rPr>
              </m:ctrlPr>
            </m:num>
            <m:den>
              <m:r>
                <m:rPr>
                  <m:sty m:val="bi"/>
                </m:rPr>
                <w:rPr>
                  <w:rFonts w:ascii="Cambria Math" w:hAnsi="Cambria Math" w:cs="Times New Roman"/>
                  <w:sz w:val="24"/>
                  <w:szCs w:val="24"/>
                  <w:lang w:val="en-US"/>
                </w:rPr>
                <m:t>_____</m:t>
              </m:r>
              <m:ctrlPr>
                <w:rPr>
                  <w:rFonts w:ascii="Cambria Math" w:hAnsi="Cambria Math" w:cs="Times New Roman"/>
                  <w:b/>
                  <w:bCs/>
                  <w:i/>
                  <w:sz w:val="24"/>
                  <w:szCs w:val="24"/>
                  <w:lang w:val="en-US"/>
                </w:rPr>
              </m:ctrlPr>
            </m:den>
          </m:f>
          <m:r>
            <m:rPr>
              <m:sty m:val="bi"/>
            </m:rPr>
            <w:rPr>
              <w:rFonts w:ascii="Cambria Math" w:hAnsi="Cambria Math" w:cs="Times New Roman"/>
              <w:sz w:val="24"/>
              <w:szCs w:val="24"/>
              <w:lang w:val="en-US"/>
            </w:rPr>
            <m:t xml:space="preserve">=__________ visites </m:t>
          </m:r>
        </m:oMath>
      </m:oMathPara>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 xml:space="preserve">3. </w:t>
      </w:r>
      <w:r w:rsidR="0042448F" w:rsidRPr="00430C00">
        <w:rPr>
          <w:rFonts w:ascii="Times New Roman" w:hAnsi="Times New Roman" w:cs="Times New Roman"/>
          <w:sz w:val="24"/>
          <w:szCs w:val="24"/>
          <w:lang w:val="en-US"/>
        </w:rPr>
        <w:t>Calculat</w:t>
      </w:r>
      <w:r w:rsidR="0042448F">
        <w:rPr>
          <w:rFonts w:ascii="Times New Roman" w:hAnsi="Times New Roman" w:cs="Times New Roman"/>
          <w:sz w:val="24"/>
          <w:szCs w:val="24"/>
          <w:lang w:val="en-US"/>
        </w:rPr>
        <w:t>e</w:t>
      </w:r>
      <w:r w:rsidRPr="00430C00">
        <w:rPr>
          <w:rFonts w:ascii="Times New Roman" w:hAnsi="Times New Roman" w:cs="Times New Roman"/>
          <w:sz w:val="24"/>
          <w:szCs w:val="24"/>
          <w:lang w:val="en-US"/>
        </w:rPr>
        <w:t xml:space="preserve"> need for doctor staff </w:t>
      </w:r>
      <w:r w:rsidRPr="00430C00">
        <w:rPr>
          <w:rFonts w:ascii="Times New Roman" w:hAnsi="Times New Roman" w:cs="Times New Roman"/>
          <w:b/>
          <w:bCs/>
          <w:sz w:val="24"/>
          <w:szCs w:val="24"/>
          <w:lang w:val="en-US"/>
        </w:rPr>
        <w:t>________________________</w:t>
      </w:r>
      <w:r w:rsidRPr="00430C00">
        <w:rPr>
          <w:rFonts w:ascii="Times New Roman" w:hAnsi="Times New Roman" w:cs="Times New Roman"/>
          <w:sz w:val="24"/>
          <w:szCs w:val="24"/>
          <w:lang w:val="en-US"/>
        </w:rPr>
        <w:t>profile for outpatient institutionwhich covers an area with a population of 91000</w:t>
      </w:r>
      <w:r w:rsidRPr="00430C00">
        <w:rPr>
          <w:rFonts w:ascii="Times New Roman" w:hAnsi="Times New Roman" w:cs="Times New Roman"/>
          <w:b/>
          <w:bCs/>
          <w:sz w:val="24"/>
          <w:szCs w:val="24"/>
          <w:lang w:val="en-US"/>
        </w:rPr>
        <w:t>.</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Мedical office function ________, reception norm for 1 habitant in a year ________.</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w:p>
    <w:p w:rsidR="00BA0053" w:rsidRPr="0042448F" w:rsidRDefault="00E13D64" w:rsidP="00BA0053">
      <w:pPr>
        <w:widowControl w:val="0"/>
        <w:autoSpaceDE w:val="0"/>
        <w:autoSpaceDN w:val="0"/>
        <w:adjustRightInd w:val="0"/>
        <w:spacing w:after="0" w:line="240" w:lineRule="auto"/>
        <w:jc w:val="center"/>
        <w:rPr>
          <w:rFonts w:ascii="Times New Roman" w:hAnsi="Times New Roman" w:cs="Times New Roman"/>
          <w:b/>
          <w:sz w:val="24"/>
          <w:szCs w:val="24"/>
          <w:lang w:val="en-US"/>
        </w:rPr>
      </w:pPr>
      <m:oMathPara>
        <m:oMath>
          <m:sSub>
            <m:sSubPr>
              <m:ctrlPr>
                <w:rPr>
                  <w:rFonts w:ascii="Cambria Math" w:hAnsi="Cambria Math" w:cs="Times New Roman"/>
                  <w:b/>
                  <w:i/>
                  <w:sz w:val="24"/>
                  <w:szCs w:val="24"/>
                  <w:lang w:val="en-US"/>
                </w:rPr>
              </m:ctrlPr>
            </m:sSubPr>
            <m:e>
              <m:r>
                <m:rPr>
                  <m:sty m:val="bi"/>
                </m:rPr>
                <w:rPr>
                  <w:rFonts w:ascii="Cambria Math" w:hAnsi="Cambria Math" w:cs="Times New Roman"/>
                  <w:sz w:val="24"/>
                  <w:szCs w:val="24"/>
                  <w:lang w:val="en-US"/>
                </w:rPr>
                <m:t>N</m:t>
              </m:r>
            </m:e>
            <m:sub>
              <m:r>
                <m:rPr>
                  <m:sty m:val="bi"/>
                </m:rPr>
                <w:rPr>
                  <w:rFonts w:ascii="Cambria Math" w:hAnsi="Cambria Math" w:cs="Times New Roman"/>
                  <w:sz w:val="24"/>
                  <w:szCs w:val="24"/>
                  <w:lang w:val="en-US"/>
                </w:rPr>
                <m:t>D</m:t>
              </m:r>
            </m:sub>
          </m:sSub>
          <m:r>
            <m:rPr>
              <m:sty m:val="bi"/>
            </m:rPr>
            <w:rPr>
              <w:rFonts w:ascii="Cambria Math" w:hAnsi="Cambria Math" w:cs="Times New Roman"/>
              <w:sz w:val="24"/>
              <w:szCs w:val="24"/>
              <w:lang w:val="en-US"/>
            </w:rPr>
            <m:t>=</m:t>
          </m:r>
          <m:f>
            <m:fPr>
              <m:ctrlPr>
                <w:rPr>
                  <w:rFonts w:ascii="Cambria Math" w:hAnsi="Cambria Math" w:cs="Times New Roman"/>
                  <w:b/>
                  <w:i/>
                  <w:sz w:val="24"/>
                  <w:szCs w:val="24"/>
                  <w:lang w:val="en-US"/>
                </w:rPr>
              </m:ctrlPr>
            </m:fPr>
            <m:num>
              <m:r>
                <m:rPr>
                  <m:sty m:val="bi"/>
                </m:rPr>
                <w:rPr>
                  <w:rFonts w:ascii="Cambria Math" w:hAnsi="Cambria Math" w:cs="Times New Roman"/>
                  <w:sz w:val="24"/>
                  <w:szCs w:val="24"/>
                  <w:lang w:val="en-US"/>
                </w:rPr>
                <m:t>L*N</m:t>
              </m:r>
            </m:num>
            <m:den>
              <m:sSub>
                <m:sSubPr>
                  <m:ctrlPr>
                    <w:rPr>
                      <w:rFonts w:ascii="Cambria Math" w:hAnsi="Cambria Math" w:cs="Times New Roman"/>
                      <w:b/>
                      <w:i/>
                      <w:sz w:val="24"/>
                      <w:szCs w:val="24"/>
                      <w:lang w:val="en-US"/>
                    </w:rPr>
                  </m:ctrlPr>
                </m:sSubPr>
                <m:e>
                  <m:r>
                    <m:rPr>
                      <m:sty m:val="bi"/>
                    </m:rPr>
                    <w:rPr>
                      <w:rFonts w:ascii="Cambria Math" w:hAnsi="Cambria Math" w:cs="Times New Roman"/>
                      <w:sz w:val="24"/>
                      <w:szCs w:val="24"/>
                      <w:lang w:val="en-US"/>
                    </w:rPr>
                    <m:t>F</m:t>
                  </m:r>
                </m:e>
                <m:sub>
                  <m:r>
                    <m:rPr>
                      <m:sty m:val="bi"/>
                    </m:rPr>
                    <w:rPr>
                      <w:rFonts w:ascii="Cambria Math" w:hAnsi="Cambria Math" w:cs="Times New Roman"/>
                      <w:sz w:val="24"/>
                      <w:szCs w:val="24"/>
                      <w:lang w:val="en-US"/>
                    </w:rPr>
                    <m:t>pl</m:t>
                  </m:r>
                </m:sub>
              </m:sSub>
            </m:den>
          </m:f>
          <m:r>
            <m:rPr>
              <m:sty m:val="bi"/>
            </m:rPr>
            <w:rPr>
              <w:rFonts w:ascii="Cambria Math" w:hAnsi="Cambria Math" w:cs="Times New Roman"/>
              <w:sz w:val="24"/>
              <w:szCs w:val="24"/>
              <w:lang w:val="en-US"/>
            </w:rPr>
            <m:t>=</m:t>
          </m:r>
          <m:f>
            <m:fPr>
              <m:ctrlPr>
                <w:rPr>
                  <w:rFonts w:ascii="Cambria Math" w:hAnsi="Times New Roman" w:cs="Times New Roman"/>
                  <w:b/>
                  <w:i/>
                  <w:sz w:val="24"/>
                  <w:szCs w:val="24"/>
                  <w:lang w:val="en-US"/>
                </w:rPr>
              </m:ctrlPr>
            </m:fPr>
            <m:num>
              <m:r>
                <m:rPr>
                  <m:sty m:val="bi"/>
                </m:rPr>
                <w:rPr>
                  <w:rFonts w:ascii="Cambria Math" w:hAnsi="Times New Roman" w:cs="Times New Roman"/>
                  <w:sz w:val="24"/>
                  <w:szCs w:val="24"/>
                  <w:lang w:val="en-US"/>
                </w:rPr>
                <m:t>_____</m:t>
              </m:r>
              <m:r>
                <m:rPr>
                  <m:sty m:val="bi"/>
                </m:rPr>
                <w:rPr>
                  <w:rFonts w:ascii="Cambria Math" w:hAnsi="Cambria Math" w:cs="Cambria Math"/>
                  <w:sz w:val="24"/>
                  <w:szCs w:val="24"/>
                  <w:lang w:val="en-US"/>
                </w:rPr>
                <m:t>*</m:t>
              </m:r>
              <m:r>
                <m:rPr>
                  <m:sty m:val="bi"/>
                </m:rPr>
                <w:rPr>
                  <w:rFonts w:ascii="Cambria Math" w:hAnsi="Times New Roman" w:cs="Times New Roman"/>
                  <w:sz w:val="24"/>
                  <w:szCs w:val="24"/>
                  <w:lang w:val="en-US"/>
                </w:rPr>
                <m:t>_____</m:t>
              </m:r>
              <m:ctrlPr>
                <w:rPr>
                  <w:rFonts w:ascii="Cambria Math" w:hAnsi="Cambria Math" w:cs="Times New Roman"/>
                  <w:b/>
                  <w:bCs/>
                  <w:i/>
                  <w:sz w:val="24"/>
                  <w:szCs w:val="24"/>
                  <w:lang w:val="en-US"/>
                </w:rPr>
              </m:ctrlPr>
            </m:num>
            <m:den>
              <m:r>
                <m:rPr>
                  <m:sty m:val="bi"/>
                </m:rPr>
                <w:rPr>
                  <w:rFonts w:ascii="Cambria Math" w:hAnsi="Cambria Math" w:cs="Times New Roman"/>
                  <w:sz w:val="24"/>
                  <w:szCs w:val="24"/>
                  <w:lang w:val="en-US"/>
                </w:rPr>
                <m:t>_____</m:t>
              </m:r>
              <m:ctrlPr>
                <w:rPr>
                  <w:rFonts w:ascii="Cambria Math" w:hAnsi="Cambria Math" w:cs="Times New Roman"/>
                  <w:b/>
                  <w:bCs/>
                  <w:i/>
                  <w:sz w:val="24"/>
                  <w:szCs w:val="24"/>
                  <w:lang w:val="en-US"/>
                </w:rPr>
              </m:ctrlPr>
            </m:den>
          </m:f>
          <m:r>
            <m:rPr>
              <m:sty m:val="bi"/>
            </m:rPr>
            <w:rPr>
              <w:rFonts w:ascii="Cambria Math" w:hAnsi="Cambria Math" w:cs="Times New Roman"/>
              <w:sz w:val="24"/>
              <w:szCs w:val="24"/>
              <w:lang w:val="en-US"/>
            </w:rPr>
            <m:t>=__________ posts</m:t>
          </m:r>
        </m:oMath>
      </m:oMathPara>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sz w:val="24"/>
          <w:szCs w:val="24"/>
          <w:lang w:val="en-US"/>
        </w:rPr>
      </w:pP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
          <w:bCs/>
          <w:sz w:val="24"/>
          <w:szCs w:val="24"/>
          <w:lang w:val="en-US"/>
        </w:rPr>
      </w:pPr>
    </w:p>
    <w:p w:rsidR="00BA0053" w:rsidRDefault="00BA0053" w:rsidP="00BA0053">
      <w:pPr>
        <w:widowControl w:val="0"/>
        <w:autoSpaceDE w:val="0"/>
        <w:autoSpaceDN w:val="0"/>
        <w:adjustRightInd w:val="0"/>
        <w:spacing w:after="0" w:line="240" w:lineRule="auto"/>
        <w:ind w:firstLine="709"/>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 xml:space="preserve">4. </w:t>
      </w:r>
      <w:r w:rsidRPr="00430C00">
        <w:rPr>
          <w:rFonts w:ascii="Times New Roman" w:hAnsi="Times New Roman" w:cs="Times New Roman"/>
          <w:sz w:val="24"/>
          <w:szCs w:val="24"/>
          <w:lang w:val="en-US"/>
        </w:rPr>
        <w:t xml:space="preserve">Calculate </w:t>
      </w:r>
      <w:r w:rsidRPr="00430C00">
        <w:rPr>
          <w:rFonts w:ascii="Times New Roman" w:hAnsi="Times New Roman" w:cs="Times New Roman"/>
          <w:b/>
          <w:sz w:val="24"/>
          <w:szCs w:val="24"/>
          <w:lang w:val="en-US"/>
        </w:rPr>
        <w:t>need for beds</w:t>
      </w:r>
      <w:r w:rsidRPr="00430C00">
        <w:rPr>
          <w:rFonts w:ascii="Times New Roman" w:hAnsi="Times New Roman" w:cs="Times New Roman"/>
          <w:sz w:val="24"/>
          <w:szCs w:val="24"/>
          <w:lang w:val="en-US"/>
        </w:rPr>
        <w:t xml:space="preserve"> for </w:t>
      </w:r>
      <w:r w:rsidRPr="00430C00">
        <w:rPr>
          <w:rFonts w:ascii="Times New Roman" w:hAnsi="Times New Roman" w:cs="Times New Roman"/>
          <w:b/>
          <w:bCs/>
          <w:sz w:val="24"/>
          <w:szCs w:val="24"/>
          <w:lang w:val="en-US"/>
        </w:rPr>
        <w:t xml:space="preserve">________________________ </w:t>
      </w:r>
      <w:r w:rsidRPr="00430C00">
        <w:rPr>
          <w:rFonts w:ascii="Times New Roman" w:hAnsi="Times New Roman" w:cs="Times New Roman"/>
          <w:sz w:val="24"/>
          <w:szCs w:val="24"/>
          <w:lang w:val="en-US"/>
        </w:rPr>
        <w:t xml:space="preserve">multidisciplinary hospital department </w:t>
      </w:r>
      <w:r w:rsidRPr="00430C00">
        <w:rPr>
          <w:rFonts w:ascii="Times New Roman" w:hAnsi="Times New Roman" w:cs="Times New Roman"/>
          <w:b/>
          <w:bCs/>
          <w:sz w:val="24"/>
          <w:szCs w:val="24"/>
          <w:lang w:val="en-US"/>
        </w:rPr>
        <w:t>(</w:t>
      </w:r>
      <w:r w:rsidRPr="00430C00">
        <w:rPr>
          <w:rFonts w:ascii="Times New Roman" w:hAnsi="Times New Roman" w:cs="Times New Roman"/>
          <w:sz w:val="24"/>
          <w:szCs w:val="24"/>
          <w:lang w:val="en-US"/>
        </w:rPr>
        <w:t>annex 2</w:t>
      </w:r>
      <w:r w:rsidRPr="00430C00">
        <w:rPr>
          <w:rFonts w:ascii="Times New Roman" w:hAnsi="Times New Roman" w:cs="Times New Roman"/>
          <w:b/>
          <w:bCs/>
          <w:sz w:val="24"/>
          <w:szCs w:val="24"/>
          <w:lang w:val="en-US"/>
        </w:rPr>
        <w:t xml:space="preserve">). </w:t>
      </w:r>
    </w:p>
    <w:p w:rsidR="0042448F" w:rsidRPr="0042448F" w:rsidRDefault="00E13D64" w:rsidP="00BA0053">
      <w:pPr>
        <w:widowControl w:val="0"/>
        <w:autoSpaceDE w:val="0"/>
        <w:autoSpaceDN w:val="0"/>
        <w:adjustRightInd w:val="0"/>
        <w:spacing w:after="0" w:line="240" w:lineRule="auto"/>
        <w:ind w:firstLine="709"/>
        <w:rPr>
          <w:rFonts w:ascii="Times New Roman" w:hAnsi="Times New Roman" w:cs="Times New Roman"/>
          <w:b/>
          <w:bCs/>
          <w:i/>
          <w:sz w:val="24"/>
          <w:szCs w:val="24"/>
          <w:lang w:val="en-US"/>
        </w:rPr>
      </w:pPr>
      <m:oMathPara>
        <m:oMath>
          <m:sSub>
            <m:sSubPr>
              <m:ctrlPr>
                <w:rPr>
                  <w:rFonts w:ascii="Cambria Math" w:hAnsi="Times New Roman" w:cs="Times New Roman"/>
                  <w:b/>
                  <w:i/>
                  <w:sz w:val="24"/>
                  <w:szCs w:val="24"/>
                  <w:lang w:val="en-US"/>
                </w:rPr>
              </m:ctrlPr>
            </m:sSubPr>
            <m:e>
              <m:r>
                <m:rPr>
                  <m:sty m:val="bi"/>
                </m:rPr>
                <w:rPr>
                  <w:rFonts w:ascii="Cambria Math" w:hAnsi="Times New Roman" w:cs="Times New Roman"/>
                  <w:sz w:val="24"/>
                  <w:szCs w:val="24"/>
                  <w:lang w:val="en-US"/>
                </w:rPr>
                <m:t>K</m:t>
              </m:r>
            </m:e>
            <m:sub>
              <m:r>
                <m:rPr>
                  <m:sty m:val="bi"/>
                </m:rPr>
                <w:rPr>
                  <w:rFonts w:ascii="Cambria Math" w:hAnsi="Times New Roman" w:cs="Times New Roman"/>
                  <w:sz w:val="24"/>
                  <w:szCs w:val="24"/>
                  <w:lang w:val="en-US"/>
                </w:rPr>
                <m:t>B</m:t>
              </m:r>
            </m:sub>
          </m:sSub>
          <m:r>
            <m:rPr>
              <m:sty m:val="bi"/>
            </m:rPr>
            <w:rPr>
              <w:rFonts w:ascii="Cambria Math" w:hAnsi="Times New Roman" w:cs="Times New Roman"/>
              <w:sz w:val="24"/>
              <w:szCs w:val="24"/>
              <w:lang w:val="en-US"/>
            </w:rPr>
            <m:t>=A</m:t>
          </m:r>
          <m:r>
            <m:rPr>
              <m:sty m:val="bi"/>
            </m:rPr>
            <w:rPr>
              <w:rFonts w:ascii="Cambria Math" w:hAnsi="Cambria Math" w:cs="Times New Roman"/>
              <w:sz w:val="24"/>
              <w:szCs w:val="24"/>
              <w:lang w:val="en-US"/>
            </w:rPr>
            <m:t>×</m:t>
          </m:r>
          <m:f>
            <m:fPr>
              <m:ctrlPr>
                <w:rPr>
                  <w:rFonts w:ascii="Cambria Math" w:hAnsi="Times New Roman" w:cs="Times New Roman"/>
                  <w:b/>
                  <w:i/>
                  <w:sz w:val="24"/>
                  <w:szCs w:val="24"/>
                  <w:lang w:val="en-US"/>
                </w:rPr>
              </m:ctrlPr>
            </m:fPr>
            <m:num>
              <m:r>
                <m:rPr>
                  <m:sty m:val="bi"/>
                </m:rPr>
                <w:rPr>
                  <w:rFonts w:ascii="Cambria Math" w:hAnsi="Times New Roman" w:cs="Times New Roman"/>
                  <w:sz w:val="24"/>
                  <w:szCs w:val="24"/>
                  <w:lang w:val="en-US"/>
                </w:rPr>
                <m:t>R</m:t>
              </m:r>
            </m:num>
            <m:den>
              <m:r>
                <m:rPr>
                  <m:sty m:val="bi"/>
                </m:rPr>
                <w:rPr>
                  <w:rFonts w:ascii="Cambria Math" w:hAnsi="Times New Roman" w:cs="Times New Roman"/>
                  <w:sz w:val="24"/>
                  <w:szCs w:val="24"/>
                  <w:lang w:val="en-US"/>
                </w:rPr>
                <m:t>100%</m:t>
              </m:r>
            </m:den>
          </m:f>
          <m:r>
            <m:rPr>
              <m:sty m:val="bi"/>
            </m:rPr>
            <w:rPr>
              <w:rFonts w:ascii="Cambria Math" w:hAnsi="Cambria Math" w:cs="Times New Roman"/>
              <w:sz w:val="24"/>
              <w:szCs w:val="24"/>
              <w:lang w:val="en-US"/>
            </w:rPr>
            <m:t>×</m:t>
          </m:r>
          <m:f>
            <m:fPr>
              <m:ctrlPr>
                <w:rPr>
                  <w:rFonts w:ascii="Cambria Math" w:hAnsi="Times New Roman" w:cs="Times New Roman"/>
                  <w:b/>
                  <w:i/>
                  <w:sz w:val="24"/>
                  <w:szCs w:val="24"/>
                  <w:lang w:val="en-US"/>
                </w:rPr>
              </m:ctrlPr>
            </m:fPr>
            <m:num>
              <m:r>
                <m:rPr>
                  <m:sty m:val="bi"/>
                </m:rPr>
                <w:rPr>
                  <w:rFonts w:ascii="Cambria Math" w:hAnsi="Times New Roman" w:cs="Times New Roman"/>
                  <w:sz w:val="24"/>
                  <w:szCs w:val="24"/>
                  <w:lang w:val="en-US"/>
                </w:rPr>
                <m:t>P</m:t>
              </m:r>
            </m:num>
            <m:den>
              <m:r>
                <m:rPr>
                  <m:sty m:val="bi"/>
                </m:rPr>
                <w:rPr>
                  <w:rFonts w:ascii="Cambria Math" w:hAnsi="Times New Roman" w:cs="Times New Roman"/>
                  <w:sz w:val="24"/>
                  <w:szCs w:val="24"/>
                  <w:lang w:val="en-US"/>
                </w:rPr>
                <m:t>D</m:t>
              </m:r>
            </m:den>
          </m:f>
          <m:r>
            <m:rPr>
              <m:sty m:val="bi"/>
            </m:rPr>
            <w:rPr>
              <w:rFonts w:ascii="Cambria Math" w:hAnsi="Times New Roman" w:cs="Times New Roman"/>
              <w:sz w:val="24"/>
              <w:szCs w:val="24"/>
              <w:lang w:val="en-US"/>
            </w:rPr>
            <m:t>=_____</m:t>
          </m:r>
          <m:r>
            <m:rPr>
              <m:sty m:val="bi"/>
            </m:rPr>
            <w:rPr>
              <w:rFonts w:ascii="Cambria Math" w:hAnsi="Times New Roman" w:cs="Times New Roman"/>
              <w:sz w:val="24"/>
              <w:szCs w:val="24"/>
              <w:lang w:val="en-US"/>
            </w:rPr>
            <m:t>*</m:t>
          </m:r>
          <m:f>
            <m:fPr>
              <m:ctrlPr>
                <w:rPr>
                  <w:rFonts w:ascii="Cambria Math" w:hAnsi="Times New Roman" w:cs="Times New Roman"/>
                  <w:b/>
                  <w:i/>
                  <w:sz w:val="24"/>
                  <w:szCs w:val="24"/>
                  <w:lang w:val="en-US"/>
                </w:rPr>
              </m:ctrlPr>
            </m:fPr>
            <m:num>
              <m:r>
                <m:rPr>
                  <m:sty m:val="bi"/>
                </m:rPr>
                <w:rPr>
                  <w:rFonts w:ascii="Cambria Math" w:hAnsi="Times New Roman" w:cs="Times New Roman"/>
                  <w:sz w:val="24"/>
                  <w:szCs w:val="24"/>
                  <w:lang w:val="en-US"/>
                </w:rPr>
                <m:t>_____</m:t>
              </m:r>
              <m:ctrlPr>
                <w:rPr>
                  <w:rFonts w:ascii="Cambria Math" w:hAnsi="Cambria Math" w:cs="Times New Roman"/>
                  <w:b/>
                  <w:bCs/>
                  <w:i/>
                  <w:sz w:val="24"/>
                  <w:szCs w:val="24"/>
                  <w:lang w:val="en-US"/>
                </w:rPr>
              </m:ctrlPr>
            </m:num>
            <m:den>
              <m:r>
                <m:rPr>
                  <m:sty m:val="bi"/>
                </m:rPr>
                <w:rPr>
                  <w:rFonts w:ascii="Cambria Math" w:hAnsi="Cambria Math" w:cs="Times New Roman"/>
                  <w:sz w:val="24"/>
                  <w:szCs w:val="24"/>
                  <w:lang w:val="en-US"/>
                </w:rPr>
                <m:t>_____</m:t>
              </m:r>
              <m:ctrlPr>
                <w:rPr>
                  <w:rFonts w:ascii="Cambria Math" w:hAnsi="Cambria Math" w:cs="Times New Roman"/>
                  <w:b/>
                  <w:bCs/>
                  <w:i/>
                  <w:sz w:val="24"/>
                  <w:szCs w:val="24"/>
                  <w:lang w:val="en-US"/>
                </w:rPr>
              </m:ctrlPr>
            </m:den>
          </m:f>
          <m:r>
            <m:rPr>
              <m:sty m:val="bi"/>
            </m:rPr>
            <w:rPr>
              <w:rFonts w:ascii="Cambria Math" w:hAnsi="Cambria Math" w:cs="Times New Roman"/>
              <w:sz w:val="24"/>
              <w:szCs w:val="24"/>
              <w:lang w:val="en-US"/>
            </w:rPr>
            <m:t>*</m:t>
          </m:r>
          <m:f>
            <m:fPr>
              <m:ctrlPr>
                <w:rPr>
                  <w:rFonts w:ascii="Cambria Math" w:hAnsi="Times New Roman" w:cs="Times New Roman"/>
                  <w:b/>
                  <w:i/>
                  <w:sz w:val="24"/>
                  <w:szCs w:val="24"/>
                  <w:lang w:val="en-US"/>
                </w:rPr>
              </m:ctrlPr>
            </m:fPr>
            <m:num>
              <m:r>
                <m:rPr>
                  <m:sty m:val="bi"/>
                </m:rPr>
                <w:rPr>
                  <w:rFonts w:ascii="Cambria Math" w:hAnsi="Times New Roman" w:cs="Times New Roman"/>
                  <w:sz w:val="24"/>
                  <w:szCs w:val="24"/>
                  <w:lang w:val="en-US"/>
                </w:rPr>
                <m:t>_____</m:t>
              </m:r>
              <m:ctrlPr>
                <w:rPr>
                  <w:rFonts w:ascii="Cambria Math" w:hAnsi="Cambria Math" w:cs="Times New Roman"/>
                  <w:b/>
                  <w:bCs/>
                  <w:i/>
                  <w:sz w:val="24"/>
                  <w:szCs w:val="24"/>
                  <w:lang w:val="en-US"/>
                </w:rPr>
              </m:ctrlPr>
            </m:num>
            <m:den>
              <m:r>
                <m:rPr>
                  <m:sty m:val="bi"/>
                </m:rPr>
                <w:rPr>
                  <w:rFonts w:ascii="Cambria Math" w:hAnsi="Cambria Math" w:cs="Times New Roman"/>
                  <w:sz w:val="24"/>
                  <w:szCs w:val="24"/>
                  <w:lang w:val="en-US"/>
                </w:rPr>
                <m:t>_____</m:t>
              </m:r>
              <m:ctrlPr>
                <w:rPr>
                  <w:rFonts w:ascii="Cambria Math" w:hAnsi="Cambria Math" w:cs="Times New Roman"/>
                  <w:b/>
                  <w:bCs/>
                  <w:i/>
                  <w:sz w:val="24"/>
                  <w:szCs w:val="24"/>
                  <w:lang w:val="en-US"/>
                </w:rPr>
              </m:ctrlPr>
            </m:den>
          </m:f>
          <m:r>
            <m:rPr>
              <m:sty m:val="bi"/>
            </m:rPr>
            <w:rPr>
              <w:rFonts w:ascii="Cambria Math" w:hAnsi="Cambria Math" w:cs="Times New Roman"/>
              <w:sz w:val="24"/>
              <w:szCs w:val="24"/>
              <w:lang w:val="en-US"/>
            </w:rPr>
            <m:t>=__________ beds/1 000 population</m:t>
          </m:r>
        </m:oMath>
      </m:oMathPara>
    </w:p>
    <w:p w:rsidR="00BA0053" w:rsidRPr="00430C00" w:rsidRDefault="00BA0053" w:rsidP="00BA0053">
      <w:pPr>
        <w:widowControl w:val="0"/>
        <w:autoSpaceDE w:val="0"/>
        <w:autoSpaceDN w:val="0"/>
        <w:adjustRightInd w:val="0"/>
        <w:spacing w:after="0" w:line="240" w:lineRule="auto"/>
        <w:ind w:firstLine="708"/>
        <w:rPr>
          <w:rFonts w:ascii="Times New Roman" w:hAnsi="Times New Roman" w:cs="Times New Roman"/>
          <w:b/>
          <w:bCs/>
          <w:sz w:val="24"/>
          <w:szCs w:val="24"/>
          <w:lang w:val="en-US"/>
        </w:rPr>
      </w:pP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sz w:val="24"/>
          <w:szCs w:val="24"/>
          <w:lang w:val="en-US"/>
        </w:rPr>
      </w:pP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sz w:val="24"/>
          <w:szCs w:val="24"/>
          <w:lang w:val="en-US"/>
        </w:rPr>
      </w:pPr>
      <w:r w:rsidRPr="00430C00">
        <w:rPr>
          <w:rFonts w:ascii="Times New Roman" w:hAnsi="Times New Roman" w:cs="Times New Roman"/>
          <w:bCs/>
          <w:sz w:val="24"/>
          <w:szCs w:val="24"/>
          <w:lang w:val="en-US"/>
        </w:rPr>
        <w:t>Number of beds required, taking into account the number of population:</w:t>
      </w:r>
    </w:p>
    <w:p w:rsidR="00BA0053" w:rsidRPr="00430C00" w:rsidRDefault="00E13D64" w:rsidP="00BA0053">
      <w:pPr>
        <w:widowControl w:val="0"/>
        <w:autoSpaceDE w:val="0"/>
        <w:autoSpaceDN w:val="0"/>
        <w:adjustRightInd w:val="0"/>
        <w:spacing w:after="0" w:line="240" w:lineRule="auto"/>
        <w:ind w:firstLine="709"/>
        <w:jc w:val="center"/>
        <w:rPr>
          <w:rFonts w:ascii="Times New Roman" w:hAnsi="Times New Roman" w:cs="Times New Roman"/>
          <w:bCs/>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N</m:t>
            </m:r>
          </m:e>
          <m:sub>
            <m:r>
              <w:rPr>
                <w:rFonts w:ascii="Cambria Math" w:hAnsi="Cambria Math" w:cs="Times New Roman"/>
                <w:sz w:val="24"/>
                <w:szCs w:val="24"/>
                <w:lang w:val="en-US"/>
              </w:rPr>
              <m:t>B</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K</m:t>
            </m:r>
          </m:e>
          <m:sub>
            <m:r>
              <w:rPr>
                <w:rFonts w:ascii="Cambria Math" w:hAnsi="Cambria Math" w:cs="Times New Roman"/>
                <w:sz w:val="24"/>
                <w:szCs w:val="24"/>
                <w:lang w:val="en-US"/>
              </w:rPr>
              <m:t>B</m:t>
            </m:r>
          </m:sub>
        </m:sSub>
        <m:r>
          <w:rPr>
            <w:rFonts w:ascii="Cambria Math" w:hAnsi="Cambria Math" w:cs="Times New Roman"/>
            <w:sz w:val="24"/>
            <w:szCs w:val="24"/>
            <w:lang w:val="en-US"/>
          </w:rPr>
          <m:t>*</m:t>
        </m:r>
        <m:f>
          <m:fPr>
            <m:ctrlPr>
              <w:rPr>
                <w:rFonts w:ascii="Cambria Math" w:hAnsi="Cambria Math" w:cs="Times New Roman"/>
                <w:i/>
                <w:sz w:val="24"/>
                <w:szCs w:val="24"/>
                <w:lang w:val="en-US"/>
              </w:rPr>
            </m:ctrlPr>
          </m:fPr>
          <m:num>
            <m:r>
              <w:rPr>
                <w:rFonts w:ascii="Cambria Math" w:hAnsi="Cambria Math" w:cs="Times New Roman"/>
                <w:sz w:val="24"/>
                <w:szCs w:val="24"/>
                <w:lang w:val="en-US"/>
              </w:rPr>
              <m:t>N</m:t>
            </m:r>
          </m:num>
          <m:den>
            <m:r>
              <w:rPr>
                <w:rFonts w:ascii="Cambria Math" w:hAnsi="Cambria Math" w:cs="Times New Roman"/>
                <w:sz w:val="24"/>
                <w:szCs w:val="24"/>
                <w:lang w:val="en-US"/>
              </w:rPr>
              <m:t>1000</m:t>
            </m:r>
          </m:den>
        </m:f>
      </m:oMath>
      <w:r w:rsidR="00BA0053" w:rsidRPr="00430C00">
        <w:rPr>
          <w:rFonts w:ascii="Times New Roman" w:hAnsi="Times New Roman" w:cs="Times New Roman"/>
          <w:bCs/>
          <w:sz w:val="24"/>
          <w:szCs w:val="24"/>
          <w:lang w:val="en-US"/>
        </w:rPr>
        <w:t xml:space="preserve"> = _______ * ________= _____ beds</w:t>
      </w:r>
    </w:p>
    <w:p w:rsidR="00BA0053" w:rsidRPr="00430C00" w:rsidRDefault="0042448F" w:rsidP="00C517F1">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b/>
          <w:bCs/>
          <w:sz w:val="24"/>
          <w:szCs w:val="24"/>
          <w:lang w:val="en-US"/>
        </w:rPr>
        <w:t>Conclusions</w:t>
      </w:r>
      <w:r w:rsidR="00BA0053" w:rsidRPr="00430C00">
        <w:rPr>
          <w:rFonts w:ascii="Times New Roman" w:hAnsi="Times New Roman" w:cs="Times New Roman"/>
          <w:b/>
          <w:bCs/>
          <w:sz w:val="24"/>
          <w:szCs w:val="24"/>
          <w:lang w:val="en-US"/>
        </w:rPr>
        <w:t>:</w:t>
      </w:r>
      <w:r w:rsidR="00BA0053" w:rsidRPr="00430C00">
        <w:rPr>
          <w:rFonts w:ascii="Times New Roman" w:hAnsi="Times New Roman" w:cs="Times New Roman"/>
          <w:sz w:val="24"/>
          <w:szCs w:val="24"/>
          <w:lang w:val="en-US"/>
        </w:rPr>
        <w:t>_______________________________________________________</w:t>
      </w:r>
      <w:r w:rsidR="00C517F1">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w:t>
      </w:r>
      <w:r w:rsidR="00BA0053" w:rsidRPr="00430C00">
        <w:rPr>
          <w:rFonts w:ascii="Times New Roman" w:hAnsi="Times New Roman" w:cs="Times New Roman"/>
          <w:sz w:val="24"/>
          <w:szCs w:val="24"/>
          <w:lang w:val="en-US"/>
        </w:rPr>
        <w:t>_______</w:t>
      </w:r>
    </w:p>
    <w:p w:rsidR="00BA0053" w:rsidRPr="00430C00" w:rsidRDefault="00BA0053" w:rsidP="00BA0053">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BA0053" w:rsidRPr="00430C00" w:rsidRDefault="00BA0053" w:rsidP="00C517F1">
      <w:pPr>
        <w:keepNext/>
        <w:widowControl w:val="0"/>
        <w:tabs>
          <w:tab w:val="left" w:pos="9441"/>
        </w:tabs>
        <w:autoSpaceDE w:val="0"/>
        <w:autoSpaceDN w:val="0"/>
        <w:adjustRightInd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Control questions:</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 Content and meaning of planning in public health.</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2. What parts plan in field of public health consists of?</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3. What are stages of planning?</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4. What must be reflected in plans?</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lastRenderedPageBreak/>
        <w:t>5. What is the purpose of planning in public health?</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6. What are types of planning?</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7. What are types of planning by time and direction of activity?</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8. What are types of planning by effect character on object of management?</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9. What are types of planning by activity of management and by it`s level?</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10. What plan is by characteristic?</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11. What are the basic principles in public health?</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12. What are methods of planning?</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13. What is the definition of normative method?</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14. What is the definition of balanc</w:t>
      </w:r>
      <w:r w:rsidR="00C517F1">
        <w:rPr>
          <w:rFonts w:ascii="Times New Roman" w:hAnsi="Times New Roman" w:cs="Times New Roman"/>
          <w:sz w:val="24"/>
          <w:szCs w:val="24"/>
          <w:lang w:val="en-US"/>
        </w:rPr>
        <w:t>e</w:t>
      </w:r>
      <w:r w:rsidRPr="00430C00">
        <w:rPr>
          <w:rFonts w:ascii="Times New Roman" w:hAnsi="Times New Roman" w:cs="Times New Roman"/>
          <w:sz w:val="24"/>
          <w:szCs w:val="24"/>
          <w:lang w:val="en-US"/>
        </w:rPr>
        <w:t xml:space="preserve"> method?</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15. What is the definition of analytic method?</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16. What is the definition of comparative method?</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w:t>
      </w:r>
      <w:r w:rsidR="00C517F1">
        <w:rPr>
          <w:rFonts w:ascii="Times New Roman" w:hAnsi="Times New Roman" w:cs="Times New Roman"/>
          <w:sz w:val="24"/>
          <w:szCs w:val="24"/>
          <w:lang w:val="en-US"/>
        </w:rPr>
        <w:t>7</w:t>
      </w:r>
      <w:r w:rsidRPr="00430C00">
        <w:rPr>
          <w:rFonts w:ascii="Times New Roman" w:hAnsi="Times New Roman" w:cs="Times New Roman"/>
          <w:sz w:val="24"/>
          <w:szCs w:val="24"/>
          <w:lang w:val="en-US"/>
        </w:rPr>
        <w:t>. What is the definition of strategic planning?</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w:t>
      </w:r>
      <w:r w:rsidR="00C517F1">
        <w:rPr>
          <w:rFonts w:ascii="Times New Roman" w:hAnsi="Times New Roman" w:cs="Times New Roman"/>
          <w:sz w:val="24"/>
          <w:szCs w:val="24"/>
          <w:lang w:val="en-US"/>
        </w:rPr>
        <w:t>8</w:t>
      </w:r>
      <w:r w:rsidRPr="00430C00">
        <w:rPr>
          <w:rFonts w:ascii="Times New Roman" w:hAnsi="Times New Roman" w:cs="Times New Roman"/>
          <w:sz w:val="24"/>
          <w:szCs w:val="24"/>
          <w:lang w:val="en-US"/>
        </w:rPr>
        <w:t>. What public health strategic planning includes in itself?</w:t>
      </w:r>
    </w:p>
    <w:p w:rsidR="00BA0053" w:rsidRPr="00430C00" w:rsidRDefault="00C517F1"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sz w:val="24"/>
          <w:szCs w:val="24"/>
          <w:lang w:val="en-US"/>
        </w:rPr>
        <w:t>19</w:t>
      </w:r>
      <w:r w:rsidR="00BA0053" w:rsidRPr="00430C00">
        <w:rPr>
          <w:rFonts w:ascii="Times New Roman" w:hAnsi="Times New Roman" w:cs="Times New Roman"/>
          <w:sz w:val="24"/>
          <w:szCs w:val="24"/>
          <w:lang w:val="en-US"/>
        </w:rPr>
        <w:t>. What strategic planning of activity of medical institution’s and</w:t>
      </w:r>
      <w:r>
        <w:rPr>
          <w:rFonts w:ascii="Times New Roman" w:hAnsi="Times New Roman" w:cs="Times New Roman"/>
          <w:sz w:val="24"/>
          <w:szCs w:val="24"/>
          <w:lang w:val="en-US"/>
        </w:rPr>
        <w:t xml:space="preserve"> enterprises includes in itself</w:t>
      </w:r>
      <w:r w:rsidR="00BA0053" w:rsidRPr="00430C00">
        <w:rPr>
          <w:rFonts w:ascii="Times New Roman" w:hAnsi="Times New Roman" w:cs="Times New Roman"/>
          <w:sz w:val="24"/>
          <w:szCs w:val="24"/>
          <w:lang w:val="en-US"/>
        </w:rPr>
        <w:t>?</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2</w:t>
      </w:r>
      <w:r w:rsidR="00C517F1">
        <w:rPr>
          <w:rFonts w:ascii="Times New Roman" w:hAnsi="Times New Roman" w:cs="Times New Roman"/>
          <w:sz w:val="24"/>
          <w:szCs w:val="24"/>
          <w:lang w:val="en-US"/>
        </w:rPr>
        <w:t>0</w:t>
      </w:r>
      <w:r w:rsidRPr="00430C00">
        <w:rPr>
          <w:rFonts w:ascii="Times New Roman" w:hAnsi="Times New Roman" w:cs="Times New Roman"/>
          <w:sz w:val="24"/>
          <w:szCs w:val="24"/>
          <w:lang w:val="en-US"/>
        </w:rPr>
        <w:t>. What is the definition that related to functional plans?</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2</w:t>
      </w:r>
      <w:r w:rsidR="00C517F1">
        <w:rPr>
          <w:rFonts w:ascii="Times New Roman" w:hAnsi="Times New Roman" w:cs="Times New Roman"/>
          <w:sz w:val="24"/>
          <w:szCs w:val="24"/>
          <w:lang w:val="en-US"/>
        </w:rPr>
        <w:t>1</w:t>
      </w:r>
      <w:r w:rsidRPr="00430C00">
        <w:rPr>
          <w:rFonts w:ascii="Times New Roman" w:hAnsi="Times New Roman" w:cs="Times New Roman"/>
          <w:sz w:val="24"/>
          <w:szCs w:val="24"/>
          <w:lang w:val="en-US"/>
        </w:rPr>
        <w:t>.</w:t>
      </w:r>
      <w:r w:rsidR="00C517F1">
        <w:rPr>
          <w:rFonts w:ascii="Times New Roman" w:hAnsi="Times New Roman" w:cs="Times New Roman"/>
          <w:sz w:val="24"/>
          <w:szCs w:val="24"/>
          <w:lang w:val="en-US"/>
        </w:rPr>
        <w:t xml:space="preserve"> </w:t>
      </w:r>
      <w:r w:rsidR="00C517F1" w:rsidRPr="00430C00">
        <w:rPr>
          <w:rFonts w:ascii="Times New Roman" w:hAnsi="Times New Roman" w:cs="Times New Roman"/>
          <w:sz w:val="24"/>
          <w:szCs w:val="24"/>
          <w:lang w:val="en-US"/>
        </w:rPr>
        <w:t>Planning</w:t>
      </w:r>
      <w:r w:rsidRPr="00430C00">
        <w:rPr>
          <w:rFonts w:ascii="Times New Roman" w:hAnsi="Times New Roman" w:cs="Times New Roman"/>
          <w:sz w:val="24"/>
          <w:szCs w:val="24"/>
          <w:lang w:val="en-US"/>
        </w:rPr>
        <w:t xml:space="preserve"> of volume of medical aid.</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2</w:t>
      </w:r>
      <w:r w:rsidR="00C517F1">
        <w:rPr>
          <w:rFonts w:ascii="Times New Roman" w:hAnsi="Times New Roman" w:cs="Times New Roman"/>
          <w:sz w:val="24"/>
          <w:szCs w:val="24"/>
          <w:lang w:val="en-US"/>
        </w:rPr>
        <w:t>2</w:t>
      </w:r>
      <w:r w:rsidRPr="00430C00">
        <w:rPr>
          <w:rFonts w:ascii="Times New Roman" w:hAnsi="Times New Roman" w:cs="Times New Roman"/>
          <w:sz w:val="24"/>
          <w:szCs w:val="24"/>
          <w:lang w:val="en-US"/>
        </w:rPr>
        <w:t>.</w:t>
      </w:r>
      <w:r w:rsidR="00C517F1">
        <w:rPr>
          <w:rFonts w:ascii="Times New Roman" w:hAnsi="Times New Roman" w:cs="Times New Roman"/>
          <w:sz w:val="24"/>
          <w:szCs w:val="24"/>
          <w:lang w:val="en-US"/>
        </w:rPr>
        <w:t xml:space="preserve"> </w:t>
      </w:r>
      <w:r w:rsidR="00C517F1" w:rsidRPr="00430C00">
        <w:rPr>
          <w:rFonts w:ascii="Times New Roman" w:hAnsi="Times New Roman" w:cs="Times New Roman"/>
          <w:sz w:val="24"/>
          <w:szCs w:val="24"/>
          <w:lang w:val="en-US"/>
        </w:rPr>
        <w:t>Planning</w:t>
      </w:r>
      <w:r w:rsidRPr="00430C00">
        <w:rPr>
          <w:rFonts w:ascii="Times New Roman" w:hAnsi="Times New Roman" w:cs="Times New Roman"/>
          <w:sz w:val="24"/>
          <w:szCs w:val="24"/>
          <w:lang w:val="en-US"/>
        </w:rPr>
        <w:t xml:space="preserve"> of staff </w:t>
      </w:r>
    </w:p>
    <w:p w:rsidR="00BA0053" w:rsidRDefault="00BA0053" w:rsidP="00BA0053">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2</w:t>
      </w:r>
      <w:r w:rsidR="00C517F1">
        <w:rPr>
          <w:rFonts w:ascii="Times New Roman" w:hAnsi="Times New Roman" w:cs="Times New Roman"/>
          <w:sz w:val="24"/>
          <w:szCs w:val="24"/>
          <w:lang w:val="en-US"/>
        </w:rPr>
        <w:t>3</w:t>
      </w:r>
      <w:r w:rsidRPr="00430C00">
        <w:rPr>
          <w:rFonts w:ascii="Times New Roman" w:hAnsi="Times New Roman" w:cs="Times New Roman"/>
          <w:sz w:val="24"/>
          <w:szCs w:val="24"/>
          <w:lang w:val="en-US"/>
        </w:rPr>
        <w:t>.</w:t>
      </w:r>
      <w:r w:rsidR="00C517F1">
        <w:rPr>
          <w:rFonts w:ascii="Times New Roman" w:hAnsi="Times New Roman" w:cs="Times New Roman"/>
          <w:sz w:val="24"/>
          <w:szCs w:val="24"/>
          <w:lang w:val="en-US"/>
        </w:rPr>
        <w:t xml:space="preserve"> </w:t>
      </w:r>
      <w:r w:rsidR="00C517F1" w:rsidRPr="00430C00">
        <w:rPr>
          <w:rFonts w:ascii="Times New Roman" w:hAnsi="Times New Roman" w:cs="Times New Roman"/>
          <w:sz w:val="24"/>
          <w:szCs w:val="24"/>
          <w:lang w:val="en-US"/>
        </w:rPr>
        <w:t>Planning</w:t>
      </w:r>
      <w:r w:rsidRPr="00430C00">
        <w:rPr>
          <w:rFonts w:ascii="Times New Roman" w:hAnsi="Times New Roman" w:cs="Times New Roman"/>
          <w:sz w:val="24"/>
          <w:szCs w:val="24"/>
          <w:lang w:val="en-US"/>
        </w:rPr>
        <w:t xml:space="preserve"> of entrepreneurial activity.</w:t>
      </w:r>
    </w:p>
    <w:p w:rsidR="00C517F1" w:rsidRPr="00430C00" w:rsidRDefault="00C517F1" w:rsidP="00C517F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24</w:t>
      </w:r>
      <w:r w:rsidRPr="00430C00">
        <w:rPr>
          <w:rFonts w:ascii="Times New Roman" w:eastAsia="MS Mincho" w:hAnsi="Times New Roman" w:cs="Times New Roman"/>
          <w:sz w:val="24"/>
          <w:szCs w:val="24"/>
          <w:lang w:val="en-US"/>
        </w:rPr>
        <w:t>. Identify the essence of entrepreneurial activity.</w:t>
      </w:r>
    </w:p>
    <w:p w:rsidR="00C517F1" w:rsidRPr="00430C00" w:rsidRDefault="00C517F1" w:rsidP="00C517F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Pr>
          <w:rFonts w:ascii="Times New Roman" w:eastAsia="MS Mincho" w:hAnsi="Times New Roman" w:cs="Times New Roman"/>
          <w:sz w:val="24"/>
          <w:szCs w:val="24"/>
          <w:lang w:val="en-US"/>
        </w:rPr>
        <w:t>5</w:t>
      </w:r>
      <w:r w:rsidRPr="00430C00">
        <w:rPr>
          <w:rFonts w:ascii="Times New Roman" w:eastAsia="MS Mincho" w:hAnsi="Times New Roman" w:cs="Times New Roman"/>
          <w:sz w:val="24"/>
          <w:szCs w:val="24"/>
          <w:lang w:val="en-US"/>
        </w:rPr>
        <w:t>. Features of entrepreneurship in the health sector.</w:t>
      </w:r>
    </w:p>
    <w:p w:rsidR="00C517F1" w:rsidRPr="00430C00" w:rsidRDefault="00C517F1" w:rsidP="00C517F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26</w:t>
      </w:r>
      <w:r w:rsidRPr="00430C00">
        <w:rPr>
          <w:rFonts w:ascii="Times New Roman" w:eastAsia="MS Mincho" w:hAnsi="Times New Roman" w:cs="Times New Roman"/>
          <w:sz w:val="24"/>
          <w:szCs w:val="24"/>
          <w:lang w:val="en-US"/>
        </w:rPr>
        <w:t>. Legal basis for business in health.</w:t>
      </w:r>
    </w:p>
    <w:p w:rsidR="00C517F1" w:rsidRPr="00430C00" w:rsidRDefault="00C517F1" w:rsidP="00C517F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27</w:t>
      </w:r>
      <w:r w:rsidRPr="00430C00">
        <w:rPr>
          <w:rFonts w:ascii="Times New Roman" w:eastAsia="MS Mincho" w:hAnsi="Times New Roman" w:cs="Times New Roman"/>
          <w:sz w:val="24"/>
          <w:szCs w:val="24"/>
          <w:lang w:val="en-US"/>
        </w:rPr>
        <w:t>. What is a business plan, how and with what specific purposes it is created.</w:t>
      </w:r>
    </w:p>
    <w:p w:rsidR="00C517F1" w:rsidRPr="00430C00" w:rsidRDefault="00C517F1" w:rsidP="00C517F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28</w:t>
      </w:r>
      <w:r w:rsidRPr="00430C00">
        <w:rPr>
          <w:rFonts w:ascii="Times New Roman" w:eastAsia="MS Mincho" w:hAnsi="Times New Roman" w:cs="Times New Roman"/>
          <w:sz w:val="24"/>
          <w:szCs w:val="24"/>
          <w:lang w:val="en-US"/>
        </w:rPr>
        <w:t>. The content and structure of the business plan.</w:t>
      </w:r>
    </w:p>
    <w:p w:rsidR="00C517F1" w:rsidRPr="00430C00" w:rsidRDefault="00C517F1" w:rsidP="00C517F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29</w:t>
      </w:r>
      <w:r w:rsidRPr="00430C00">
        <w:rPr>
          <w:rFonts w:ascii="Times New Roman" w:eastAsia="MS Mincho" w:hAnsi="Times New Roman" w:cs="Times New Roman"/>
          <w:sz w:val="24"/>
          <w:szCs w:val="24"/>
          <w:lang w:val="en-US"/>
        </w:rPr>
        <w:t>. What methods of economic analysis used in the development of a business plan.</w:t>
      </w:r>
    </w:p>
    <w:p w:rsidR="00C517F1" w:rsidRPr="00430C00" w:rsidRDefault="00C517F1" w:rsidP="00C517F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30</w:t>
      </w:r>
      <w:r w:rsidRPr="00430C00">
        <w:rPr>
          <w:rFonts w:ascii="Times New Roman" w:eastAsia="MS Mincho" w:hAnsi="Times New Roman" w:cs="Times New Roman"/>
          <w:sz w:val="24"/>
          <w:szCs w:val="24"/>
          <w:lang w:val="en-US"/>
        </w:rPr>
        <w:t>.</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 xml:space="preserve">What types of risks can arise up during realization of business. </w:t>
      </w:r>
    </w:p>
    <w:p w:rsidR="00C517F1" w:rsidRPr="00430C00" w:rsidRDefault="00C517F1" w:rsidP="00C517F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hAnsi="Times New Roman" w:cs="Times New Roman"/>
          <w:bCs/>
          <w:color w:val="000000"/>
          <w:sz w:val="24"/>
          <w:szCs w:val="24"/>
          <w:lang w:val="en-US"/>
        </w:rPr>
        <w:t>31</w:t>
      </w:r>
      <w:r w:rsidRPr="00430C00">
        <w:rPr>
          <w:rFonts w:ascii="Times New Roman" w:hAnsi="Times New Roman" w:cs="Times New Roman"/>
          <w:bCs/>
          <w:color w:val="000000"/>
          <w:sz w:val="24"/>
          <w:szCs w:val="24"/>
          <w:lang w:val="en-US"/>
        </w:rPr>
        <w:t>. Requirements for the business plan.</w:t>
      </w:r>
    </w:p>
    <w:p w:rsidR="00BA0053" w:rsidRPr="00430C00" w:rsidRDefault="00BA0053" w:rsidP="00BA0053">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BA0053" w:rsidRPr="00430C00" w:rsidRDefault="00BA0053" w:rsidP="00C517F1">
      <w:pPr>
        <w:keepNext/>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Tasks for solution (discussion)</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Explain the difference between the concepts of «planning» and «forecasting», if it exists.</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What is the role of planning in the life of an ordinary person, the activities of the organization, the functioning of the industry?</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Illustrate the planning process in stages by example.</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Explain the differences and the importance of planning by time and types of goals. What consequences for the organization can be when ignoring certain types of these plans?</w:t>
      </w:r>
    </w:p>
    <w:p w:rsidR="00BA0053" w:rsidRPr="00430C00"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Explain the nature and necessity of planning principles in health care.</w:t>
      </w:r>
    </w:p>
    <w:p w:rsidR="00BA0053" w:rsidRDefault="00BA0053" w:rsidP="00BA0053">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What is the importance of planning the network of medical institutions and the volume of medical care in modern conditions?</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7</w:t>
      </w:r>
      <w:r w:rsidRPr="00430C00">
        <w:rPr>
          <w:rFonts w:ascii="Times New Roman" w:hAnsi="Times New Roman" w:cs="Times New Roman"/>
          <w:bCs/>
          <w:color w:val="000000"/>
          <w:sz w:val="24"/>
          <w:szCs w:val="24"/>
          <w:lang w:val="en-US"/>
        </w:rPr>
        <w:t>. Identify the place of entrepreneurship in the modern economy of Ukraine and in the healthcare sector.</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8</w:t>
      </w:r>
      <w:r w:rsidRPr="00430C00">
        <w:rPr>
          <w:rFonts w:ascii="Times New Roman" w:hAnsi="Times New Roman" w:cs="Times New Roman"/>
          <w:bCs/>
          <w:color w:val="000000"/>
          <w:sz w:val="24"/>
          <w:szCs w:val="24"/>
          <w:lang w:val="en-US"/>
        </w:rPr>
        <w:t>. Uncover the specifics of entrepreneurship in the healthcare sector.</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9</w:t>
      </w:r>
      <w:r w:rsidRPr="00430C00">
        <w:rPr>
          <w:rFonts w:ascii="Times New Roman" w:hAnsi="Times New Roman" w:cs="Times New Roman"/>
          <w:bCs/>
          <w:color w:val="000000"/>
          <w:sz w:val="24"/>
          <w:szCs w:val="24"/>
          <w:lang w:val="en-US"/>
        </w:rPr>
        <w:t>. Compare the conditions for the functioning of business entities in the healthcare sector and in other areas of the economy.</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10</w:t>
      </w:r>
      <w:r w:rsidRPr="00430C00">
        <w:rPr>
          <w:rFonts w:ascii="Times New Roman" w:hAnsi="Times New Roman" w:cs="Times New Roman"/>
          <w:bCs/>
          <w:color w:val="000000"/>
          <w:sz w:val="24"/>
          <w:szCs w:val="24"/>
          <w:lang w:val="en-US"/>
        </w:rPr>
        <w:t>. In which cases it is advisable to draw up a business plan.</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11</w:t>
      </w:r>
      <w:r w:rsidRPr="00430C00">
        <w:rPr>
          <w:rFonts w:ascii="Times New Roman" w:hAnsi="Times New Roman" w:cs="Times New Roman"/>
          <w:bCs/>
          <w:color w:val="000000"/>
          <w:sz w:val="24"/>
          <w:szCs w:val="24"/>
          <w:lang w:val="en-US"/>
        </w:rPr>
        <w:t xml:space="preserve">. Are there strict requirements for the content and scope of the business plan? </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12</w:t>
      </w:r>
      <w:r w:rsidRPr="00430C00">
        <w:rPr>
          <w:rFonts w:ascii="Times New Roman" w:hAnsi="Times New Roman" w:cs="Times New Roman"/>
          <w:bCs/>
          <w:color w:val="000000"/>
          <w:sz w:val="24"/>
          <w:szCs w:val="24"/>
          <w:lang w:val="en-US"/>
        </w:rPr>
        <w:t>. In what spheres and under what conditions is business planning applicable?</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13</w:t>
      </w:r>
      <w:r w:rsidRPr="00430C00">
        <w:rPr>
          <w:rFonts w:ascii="Times New Roman" w:hAnsi="Times New Roman" w:cs="Times New Roman"/>
          <w:bCs/>
          <w:color w:val="000000"/>
          <w:sz w:val="24"/>
          <w:szCs w:val="24"/>
          <w:lang w:val="en-US"/>
        </w:rPr>
        <w:t>. Which of the sections of the business plan is designed to first of all interest the potential investor?</w:t>
      </w:r>
    </w:p>
    <w:p w:rsidR="00C517F1" w:rsidRPr="00430C00" w:rsidRDefault="00C517F1" w:rsidP="00C517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C517F1" w:rsidRPr="00430C00" w:rsidRDefault="00C517F1" w:rsidP="00C517F1">
      <w:pPr>
        <w:keepNext/>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Situational tasks</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How will you act in the following situations?</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lastRenderedPageBreak/>
        <w:t>1. You will have an entrepreneurial idea to create a small business in the field of healthcare?</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Local authorities did not give permission for state registration of entrepreneurial activities.</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You have decided to open a small own business in the healthcare sector.</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Your leadership is considering the possibility of expanding your business.</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The profitability of your enterprise is constantly decreasing over several years.</w:t>
      </w:r>
    </w:p>
    <w:p w:rsidR="00C517F1" w:rsidRPr="00430C00" w:rsidRDefault="00C517F1" w:rsidP="00C517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You want to expand the activities of your business (new specialists, services), but you do not have enough funds for this.</w:t>
      </w:r>
    </w:p>
    <w:p w:rsidR="00BA0053" w:rsidRPr="00430C00" w:rsidRDefault="00BA0053" w:rsidP="00BA0053">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BA0053" w:rsidRPr="00430C00" w:rsidRDefault="00BA0053" w:rsidP="00BA0053">
      <w:pPr>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BA0053" w:rsidRPr="00430C00" w:rsidRDefault="00BA0053" w:rsidP="00BA0053">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517F1"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30C00">
        <w:rPr>
          <w:rFonts w:ascii="Times New Roman" w:hAnsi="Times New Roman" w:cs="Times New Roman"/>
          <w:sz w:val="24"/>
          <w:szCs w:val="24"/>
          <w:lang w:val="en-US"/>
        </w:rPr>
        <w:t>_____________________________________________________________________________________________________________</w:t>
      </w:r>
      <w:r w:rsidR="00C517F1">
        <w:rPr>
          <w:rFonts w:ascii="Times New Roman" w:hAnsi="Times New Roman" w:cs="Times New Roman"/>
          <w:sz w:val="24"/>
          <w:szCs w:val="24"/>
          <w:lang w:val="en-US"/>
        </w:rPr>
        <w:t>____</w:t>
      </w:r>
      <w:r w:rsidRPr="00430C00">
        <w:rPr>
          <w:rFonts w:ascii="Times New Roman" w:hAnsi="Times New Roman" w:cs="Times New Roman"/>
          <w:sz w:val="24"/>
          <w:szCs w:val="24"/>
          <w:lang w:val="en-US"/>
        </w:rPr>
        <w:t>_______</w:t>
      </w:r>
    </w:p>
    <w:p w:rsidR="00BA0053" w:rsidRPr="00430C00" w:rsidRDefault="00BA0053" w:rsidP="00BA0053">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BA0053" w:rsidRPr="00430C00" w:rsidRDefault="00BA0053" w:rsidP="00BA0053">
      <w:pPr>
        <w:rPr>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p>
    <w:p w:rsidR="00EE3631" w:rsidRDefault="00EE3631" w:rsidP="00556497">
      <w:pPr>
        <w:pStyle w:val="1"/>
        <w:rPr>
          <w:lang w:val="en-US"/>
        </w:rPr>
      </w:pPr>
      <w:bookmarkStart w:id="3" w:name="_Toc521180467"/>
      <w:r>
        <w:rPr>
          <w:lang w:val="en-US"/>
        </w:rPr>
        <w:br w:type="page"/>
      </w:r>
    </w:p>
    <w:p w:rsidR="000A6249" w:rsidRDefault="000A6249" w:rsidP="00556497">
      <w:pPr>
        <w:pStyle w:val="1"/>
        <w:rPr>
          <w:lang w:val="en-US"/>
        </w:rPr>
      </w:pPr>
      <w:r w:rsidRPr="00430C00">
        <w:rPr>
          <w:lang w:val="en-US"/>
        </w:rPr>
        <w:lastRenderedPageBreak/>
        <w:t xml:space="preserve">Topic </w:t>
      </w:r>
      <w:r w:rsidR="00556497" w:rsidRPr="00430C00">
        <w:rPr>
          <w:lang w:val="en-US"/>
        </w:rPr>
        <w:t>№ </w:t>
      </w:r>
      <w:r w:rsidRPr="00430C00">
        <w:rPr>
          <w:lang w:val="en-US"/>
        </w:rPr>
        <w:t>3</w:t>
      </w:r>
      <w:r w:rsidR="00556497" w:rsidRPr="00430C00">
        <w:rPr>
          <w:lang w:val="en-US"/>
        </w:rPr>
        <w:br/>
      </w:r>
      <w:r w:rsidRPr="00430C00">
        <w:rPr>
          <w:lang w:val="en-US"/>
        </w:rPr>
        <w:t>Financial planning basics in healthcare establishments</w:t>
      </w:r>
      <w:bookmarkEnd w:id="3"/>
    </w:p>
    <w:p w:rsidR="00731531" w:rsidRPr="00430C00" w:rsidRDefault="00731531" w:rsidP="00731531">
      <w:pPr>
        <w:widowControl w:val="0"/>
        <w:suppressLineNumbers/>
        <w:suppressAutoHyphens/>
        <w:autoSpaceDE w:val="0"/>
        <w:autoSpaceDN w:val="0"/>
        <w:adjustRightInd w:val="0"/>
        <w:spacing w:after="0" w:line="240" w:lineRule="auto"/>
        <w:ind w:right="-286" w:firstLine="567"/>
        <w:rPr>
          <w:rFonts w:ascii="Times New Roman" w:eastAsia="MS Mincho" w:hAnsi="Times New Roman" w:cs="Times New Roman"/>
          <w:kern w:val="3"/>
          <w:sz w:val="24"/>
          <w:szCs w:val="24"/>
          <w:lang w:val="en-US"/>
        </w:rPr>
      </w:pPr>
      <w:r w:rsidRPr="00430C00">
        <w:rPr>
          <w:rFonts w:ascii="Times New Roman" w:eastAsia="MS Mincho" w:hAnsi="Times New Roman" w:cs="Times New Roman"/>
          <w:b/>
          <w:bCs/>
          <w:kern w:val="3"/>
          <w:sz w:val="24"/>
          <w:szCs w:val="24"/>
          <w:lang w:val="en-US"/>
        </w:rPr>
        <w:t>Purpose of the class</w:t>
      </w:r>
      <w:r>
        <w:rPr>
          <w:rFonts w:ascii="Times New Roman" w:eastAsia="MS Mincho" w:hAnsi="Times New Roman" w:cs="Times New Roman"/>
          <w:b/>
          <w:bCs/>
          <w:kern w:val="3"/>
          <w:sz w:val="24"/>
          <w:szCs w:val="24"/>
          <w:lang w:val="en-US"/>
        </w:rPr>
        <w:t>:</w:t>
      </w:r>
      <w:r w:rsidRPr="00430C00">
        <w:rPr>
          <w:rFonts w:ascii="Times New Roman" w:eastAsia="MS Mincho" w:hAnsi="Times New Roman" w:cs="Times New Roman"/>
          <w:kern w:val="3"/>
          <w:sz w:val="24"/>
          <w:szCs w:val="24"/>
          <w:lang w:val="en-US"/>
        </w:rPr>
        <w:t xml:space="preserve"> To introduce students to healthcare financing in Ukraine, sources of funds aimed at healthcare, preparation and implementation of hospital estimates.</w:t>
      </w:r>
    </w:p>
    <w:p w:rsidR="00731531" w:rsidRPr="00430C00" w:rsidRDefault="00731531" w:rsidP="00731531">
      <w:pPr>
        <w:widowControl w:val="0"/>
        <w:suppressLineNumbers/>
        <w:suppressAutoHyphens/>
        <w:autoSpaceDE w:val="0"/>
        <w:autoSpaceDN w:val="0"/>
        <w:adjustRightInd w:val="0"/>
        <w:spacing w:after="0" w:line="240" w:lineRule="auto"/>
        <w:ind w:right="-286" w:firstLine="567"/>
        <w:rPr>
          <w:rFonts w:ascii="Times New Roman" w:eastAsia="MS Mincho" w:hAnsi="Times New Roman" w:cs="Times New Roman"/>
          <w:kern w:val="3"/>
          <w:sz w:val="24"/>
          <w:szCs w:val="24"/>
          <w:lang w:val="en-US"/>
        </w:rPr>
      </w:pPr>
      <w:r>
        <w:rPr>
          <w:rFonts w:ascii="Times New Roman" w:eastAsia="MS Mincho" w:hAnsi="Times New Roman" w:cs="Times New Roman"/>
          <w:b/>
          <w:bCs/>
          <w:kern w:val="3"/>
          <w:sz w:val="24"/>
          <w:szCs w:val="24"/>
          <w:lang w:val="en-US"/>
        </w:rPr>
        <w:t>To k</w:t>
      </w:r>
      <w:r w:rsidRPr="00430C00">
        <w:rPr>
          <w:rFonts w:ascii="Times New Roman" w:eastAsia="MS Mincho" w:hAnsi="Times New Roman" w:cs="Times New Roman"/>
          <w:b/>
          <w:bCs/>
          <w:kern w:val="3"/>
          <w:sz w:val="24"/>
          <w:szCs w:val="24"/>
          <w:lang w:val="en-US"/>
        </w:rPr>
        <w:t>now</w:t>
      </w:r>
      <w:r>
        <w:rPr>
          <w:rFonts w:ascii="Times New Roman" w:eastAsia="MS Mincho" w:hAnsi="Times New Roman" w:cs="Times New Roman"/>
          <w:kern w:val="3"/>
          <w:sz w:val="24"/>
          <w:szCs w:val="24"/>
          <w:lang w:val="en-US"/>
        </w:rPr>
        <w:t>:</w:t>
      </w:r>
      <w:r w:rsidRPr="00430C00">
        <w:rPr>
          <w:rFonts w:ascii="Times New Roman" w:eastAsia="MS Mincho" w:hAnsi="Times New Roman" w:cs="Times New Roman"/>
          <w:kern w:val="3"/>
          <w:sz w:val="24"/>
          <w:szCs w:val="24"/>
          <w:lang w:val="en-US"/>
        </w:rPr>
        <w:t xml:space="preserve"> Functions and methods of healthcare financing in Ukraine.</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Types and methods of financing.</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Volume of financing.</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System of healthcare industry financing.</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Financing methods. Healthcare facility estimates. Key financial health system model. Main features of health system models. Budget, mechanism of its development.</w:t>
      </w:r>
    </w:p>
    <w:p w:rsidR="00731531" w:rsidRPr="00430C00" w:rsidRDefault="00731531" w:rsidP="00731531">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Pr>
          <w:rFonts w:ascii="Times New Roman" w:eastAsia="MS Mincho" w:hAnsi="Times New Roman" w:cs="Times New Roman"/>
          <w:b/>
          <w:bCs/>
          <w:sz w:val="24"/>
          <w:szCs w:val="24"/>
          <w:lang w:val="en-US"/>
        </w:rPr>
        <w:t>To b</w:t>
      </w:r>
      <w:r w:rsidRPr="00430C00">
        <w:rPr>
          <w:rFonts w:ascii="Times New Roman" w:eastAsia="MS Mincho" w:hAnsi="Times New Roman" w:cs="Times New Roman"/>
          <w:b/>
          <w:bCs/>
          <w:sz w:val="24"/>
          <w:szCs w:val="24"/>
          <w:lang w:val="en-US"/>
        </w:rPr>
        <w:t>e able</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To apply methods of healthcare financing.</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To plan and to develop estimate for a medical facility.</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Budgeting mechanisms in medical facilities.</w:t>
      </w:r>
    </w:p>
    <w:p w:rsidR="00731531" w:rsidRPr="00430C00" w:rsidRDefault="00731531" w:rsidP="0073153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731531" w:rsidRPr="00430C00" w:rsidRDefault="00731531" w:rsidP="0073153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Financial environment and resources in the healthcare sector.</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Sources of financing for the industry.</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Methods of financing the industry.</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Foreign experience in financing health care.</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Financial planning of the state. Budget.</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Features of budgetary financing and planning of the estimate of a medical institution.</w:t>
      </w:r>
    </w:p>
    <w:p w:rsidR="00731531" w:rsidRPr="00430C00" w:rsidRDefault="00731531" w:rsidP="0073153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731531" w:rsidRPr="00430C00" w:rsidRDefault="00731531" w:rsidP="00731531">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US"/>
        </w:rPr>
      </w:pPr>
      <w:r w:rsidRPr="00430C00">
        <w:rPr>
          <w:rFonts w:ascii="Times New Roman" w:hAnsi="Times New Roman" w:cs="Times New Roman"/>
          <w:b/>
          <w:bCs/>
          <w:color w:val="000000"/>
          <w:sz w:val="24"/>
          <w:szCs w:val="24"/>
          <w:u w:val="single"/>
          <w:lang w:val="en-US"/>
        </w:rPr>
        <w:t>To help with independent work</w:t>
      </w:r>
    </w:p>
    <w:p w:rsidR="00731531" w:rsidRPr="00430C00" w:rsidRDefault="00731531" w:rsidP="0073153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731531" w:rsidRPr="00430C00" w:rsidRDefault="00731531" w:rsidP="00731531">
      <w:pPr>
        <w:widowControl w:val="0"/>
        <w:suppressLineNumbers/>
        <w:suppressAutoHyphens/>
        <w:autoSpaceDE w:val="0"/>
        <w:autoSpaceDN w:val="0"/>
        <w:adjustRightInd w:val="0"/>
        <w:spacing w:after="0" w:line="240" w:lineRule="auto"/>
        <w:ind w:right="-286"/>
        <w:jc w:val="center"/>
        <w:rPr>
          <w:rFonts w:ascii="Times New Roman" w:eastAsia="MS Mincho" w:hAnsi="Times New Roman" w:cs="Times New Roman"/>
          <w:kern w:val="3"/>
          <w:sz w:val="24"/>
          <w:szCs w:val="24"/>
          <w:lang w:val="en-US"/>
        </w:rPr>
      </w:pPr>
      <w:r w:rsidRPr="00430C00">
        <w:rPr>
          <w:rFonts w:ascii="Times New Roman" w:eastAsia="MS Mincho" w:hAnsi="Times New Roman" w:cs="Times New Roman"/>
          <w:b/>
          <w:bCs/>
          <w:kern w:val="3"/>
          <w:sz w:val="24"/>
          <w:szCs w:val="24"/>
          <w:lang w:val="en-US"/>
        </w:rPr>
        <w:t>Sample calculation of estimate items for a central district hospital.</w:t>
      </w:r>
    </w:p>
    <w:p w:rsidR="00731531" w:rsidRPr="00430C00" w:rsidRDefault="00731531" w:rsidP="00731531">
      <w:pPr>
        <w:widowControl w:val="0"/>
        <w:suppressLineNumbers/>
        <w:suppressAutoHyphens/>
        <w:autoSpaceDE w:val="0"/>
        <w:autoSpaceDN w:val="0"/>
        <w:adjustRightInd w:val="0"/>
        <w:spacing w:after="0" w:line="240" w:lineRule="auto"/>
        <w:ind w:right="-286"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Planned (performance) rates of a central district hospital: capacity</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250 beds, including therapeutic</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60, surgical</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50, pediatric</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40, obstetrical</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30, other profiles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70. Average annual occupancy rate for maternity department is 300 days, other departments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340. Daily nutrition costs per patient: maternity department</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15 UAH., pediatric department</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14 UAH., other departments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12 UAH. Costs for medicines and bandage materials in a hospital bed for one day amounted to UAH 7. CDR has 324 employees, including doctors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69, nursing staff</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124, paramedical staff</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72, others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59. Average monthly wage for doctors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1250 UAH, nursing staff</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900 UAH, paramedical staff</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700 UAH., others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800.</w:t>
      </w:r>
    </w:p>
    <w:p w:rsidR="00731531" w:rsidRPr="00430C00" w:rsidRDefault="00731531" w:rsidP="00731531">
      <w:pPr>
        <w:widowControl w:val="0"/>
        <w:suppressLineNumbers/>
        <w:suppressAutoHyphens/>
        <w:autoSpaceDE w:val="0"/>
        <w:autoSpaceDN w:val="0"/>
        <w:adjustRightInd w:val="0"/>
        <w:spacing w:after="0" w:line="240" w:lineRule="auto"/>
        <w:ind w:right="-286"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Calculate expenditures for items 1, 2, 3, 9, 10 and their share in the budget, for remaining items (4, 5, 12, 14, 16, 18) calculate their total (their total weight).</w:t>
      </w:r>
    </w:p>
    <w:p w:rsidR="00731531" w:rsidRPr="00430C00" w:rsidRDefault="00731531" w:rsidP="00731531">
      <w:pPr>
        <w:widowControl w:val="0"/>
        <w:tabs>
          <w:tab w:val="left" w:pos="9441"/>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expenditures of the hospital (budget) makes.</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8250000</w:t>
      </w:r>
      <w:r w:rsidRPr="00430C00">
        <w:rPr>
          <w:rFonts w:ascii="Times New Roman" w:eastAsia="MS Mincho" w:hAnsi="Times New Roman" w:cs="Times New Roman"/>
          <w:sz w:val="24"/>
          <w:szCs w:val="24"/>
          <w:u w:val="single"/>
          <w:lang w:val="en-US"/>
        </w:rPr>
        <w:t>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b/>
          <w:bCs/>
          <w:i/>
          <w:iCs/>
          <w:sz w:val="24"/>
          <w:szCs w:val="24"/>
          <w:lang w:val="en-US"/>
        </w:rPr>
      </w:pPr>
      <w:r w:rsidRPr="00430C00">
        <w:rPr>
          <w:rFonts w:ascii="Times New Roman" w:eastAsia="MS Mincho" w:hAnsi="Times New Roman" w:cs="Times New Roman"/>
          <w:b/>
          <w:bCs/>
          <w:i/>
          <w:iCs/>
          <w:sz w:val="24"/>
          <w:szCs w:val="24"/>
          <w:lang w:val="en-US"/>
        </w:rPr>
        <w:t>Algorithm.</w:t>
      </w: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left="1069" w:hanging="360"/>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w:t>
      </w:r>
      <w:r w:rsidRPr="00430C00">
        <w:rPr>
          <w:rFonts w:ascii="Times New Roman" w:eastAsia="MS Mincho" w:hAnsi="Times New Roman" w:cs="Times New Roman"/>
          <w:b/>
          <w:bCs/>
          <w:sz w:val="24"/>
          <w:szCs w:val="24"/>
          <w:lang w:val="en-US"/>
        </w:rPr>
        <w:tab/>
        <w:t xml:space="preserve">Calculations of charges on the </w:t>
      </w:r>
      <w:r w:rsidRPr="00430C00">
        <w:rPr>
          <w:rFonts w:ascii="Times New Roman" w:eastAsia="MS Mincho" w:hAnsi="Times New Roman" w:cs="Times New Roman"/>
          <w:b/>
          <w:bCs/>
          <w:kern w:val="3"/>
          <w:sz w:val="24"/>
          <w:szCs w:val="24"/>
          <w:lang w:val="en-US"/>
        </w:rPr>
        <w:t>items</w:t>
      </w:r>
      <w:r w:rsidRPr="00430C00">
        <w:rPr>
          <w:rFonts w:ascii="Times New Roman" w:eastAsia="MS Mincho" w:hAnsi="Times New Roman" w:cs="Times New Roman"/>
          <w:b/>
          <w:bCs/>
          <w:sz w:val="24"/>
          <w:szCs w:val="24"/>
          <w:lang w:val="en-US"/>
        </w:rPr>
        <w:t>:</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Item</w:t>
      </w:r>
      <w:r w:rsidRPr="00430C00">
        <w:rPr>
          <w:rFonts w:ascii="Times New Roman" w:eastAsia="MS Mincho" w:hAnsi="Times New Roman" w:cs="Times New Roman"/>
          <w:sz w:val="24"/>
          <w:szCs w:val="24"/>
          <w:lang w:val="en-US"/>
        </w:rPr>
        <w:t xml:space="preserve"> 1 (</w:t>
      </w:r>
      <w:r w:rsidRPr="00430C00">
        <w:rPr>
          <w:rFonts w:ascii="Times New Roman" w:eastAsia="MS Mincho" w:hAnsi="Times New Roman" w:cs="Times New Roman"/>
          <w:kern w:val="3"/>
          <w:sz w:val="24"/>
          <w:szCs w:val="24"/>
          <w:lang w:val="en-US"/>
        </w:rPr>
        <w:t>Wages)</w:t>
      </w:r>
      <w:r w:rsidRPr="00430C00">
        <w:rPr>
          <w:rFonts w:ascii="Times New Roman" w:eastAsia="MS Mincho" w:hAnsi="Times New Roman" w:cs="Times New Roman"/>
          <w:sz w:val="24"/>
          <w:szCs w:val="24"/>
          <w:lang w:val="en-US"/>
        </w:rPr>
        <w:t xml:space="preserve"> calculated using the direct calculation, that is, the average </w:t>
      </w:r>
      <w:r w:rsidRPr="00430C00">
        <w:rPr>
          <w:rFonts w:ascii="Times New Roman" w:eastAsia="MS Mincho" w:hAnsi="Times New Roman" w:cs="Times New Roman"/>
          <w:kern w:val="3"/>
          <w:sz w:val="24"/>
          <w:szCs w:val="24"/>
          <w:lang w:val="en-US"/>
        </w:rPr>
        <w:t>wages</w:t>
      </w:r>
      <w:r w:rsidRPr="00430C00">
        <w:rPr>
          <w:rFonts w:ascii="Times New Roman" w:eastAsia="MS Mincho" w:hAnsi="Times New Roman" w:cs="Times New Roman"/>
          <w:sz w:val="24"/>
          <w:szCs w:val="24"/>
          <w:lang w:val="en-US"/>
        </w:rPr>
        <w:t xml:space="preserve"> of employees in each category is multiplied by the number and by 12 (months).</w:t>
      </w:r>
    </w:p>
    <w:p w:rsidR="00731531" w:rsidRPr="00430C00" w:rsidRDefault="00731531" w:rsidP="00731531">
      <w:pPr>
        <w:widowControl w:val="0"/>
        <w:tabs>
          <w:tab w:val="left" w:pos="101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w:t>
      </w:r>
      <w:r w:rsidRPr="00430C00">
        <w:rPr>
          <w:rFonts w:ascii="Times New Roman" w:eastAsia="MS Mincho" w:hAnsi="Times New Roman" w:cs="Times New Roman"/>
          <w:sz w:val="24"/>
          <w:szCs w:val="24"/>
          <w:lang w:val="en-US"/>
        </w:rPr>
        <w:tab/>
      </w:r>
      <w:r w:rsidRPr="00430C00">
        <w:rPr>
          <w:rFonts w:ascii="Times New Roman" w:eastAsia="MS Mincho" w:hAnsi="Times New Roman" w:cs="Times New Roman"/>
          <w:kern w:val="3"/>
          <w:sz w:val="24"/>
          <w:szCs w:val="24"/>
          <w:lang w:val="en-US"/>
        </w:rPr>
        <w:t>Wage</w:t>
      </w:r>
      <w:r w:rsidRPr="00430C00">
        <w:rPr>
          <w:rFonts w:ascii="Times New Roman" w:eastAsia="MS Mincho" w:hAnsi="Times New Roman" w:cs="Times New Roman"/>
          <w:sz w:val="24"/>
          <w:szCs w:val="24"/>
          <w:lang w:val="en-US"/>
        </w:rPr>
        <w:t xml:space="preserve"> of doctors:</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1250 hrn. * 69 doctors *12 months = 1035000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b)</w:t>
      </w:r>
      <w:r w:rsidRPr="00430C00">
        <w:rPr>
          <w:rFonts w:ascii="Times New Roman" w:eastAsia="MS Mincho" w:hAnsi="Times New Roman" w:cs="Times New Roman"/>
          <w:sz w:val="24"/>
          <w:szCs w:val="24"/>
          <w:lang w:val="en-US"/>
        </w:rPr>
        <w:tab/>
      </w:r>
      <w:r w:rsidRPr="00430C00">
        <w:rPr>
          <w:rFonts w:ascii="Times New Roman" w:eastAsia="MS Mincho" w:hAnsi="Times New Roman" w:cs="Times New Roman"/>
          <w:kern w:val="3"/>
          <w:sz w:val="24"/>
          <w:szCs w:val="24"/>
          <w:lang w:val="en-US"/>
        </w:rPr>
        <w:t>Wage</w:t>
      </w:r>
      <w:r w:rsidRPr="00430C00">
        <w:rPr>
          <w:rFonts w:ascii="Times New Roman" w:eastAsia="MS Mincho" w:hAnsi="Times New Roman" w:cs="Times New Roman"/>
          <w:sz w:val="24"/>
          <w:szCs w:val="24"/>
          <w:lang w:val="en-US"/>
        </w:rPr>
        <w:t xml:space="preserve"> of middle medical personnel:</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900 hrn. * 124 workers *12 months = 1339200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w:t>
      </w:r>
      <w:r w:rsidRPr="00430C00">
        <w:rPr>
          <w:rFonts w:ascii="Times New Roman" w:eastAsia="MS Mincho" w:hAnsi="Times New Roman" w:cs="Times New Roman"/>
          <w:sz w:val="24"/>
          <w:szCs w:val="24"/>
          <w:lang w:val="en-US"/>
        </w:rPr>
        <w:tab/>
      </w:r>
      <w:r w:rsidRPr="00430C00">
        <w:rPr>
          <w:rFonts w:ascii="Times New Roman" w:eastAsia="MS Mincho" w:hAnsi="Times New Roman" w:cs="Times New Roman"/>
          <w:kern w:val="3"/>
          <w:sz w:val="24"/>
          <w:szCs w:val="24"/>
          <w:lang w:val="en-US"/>
        </w:rPr>
        <w:t>Wage</w:t>
      </w:r>
      <w:r w:rsidRPr="00430C00">
        <w:rPr>
          <w:rFonts w:ascii="Times New Roman" w:eastAsia="MS Mincho" w:hAnsi="Times New Roman" w:cs="Times New Roman"/>
          <w:sz w:val="24"/>
          <w:szCs w:val="24"/>
          <w:lang w:val="en-US"/>
        </w:rPr>
        <w:t xml:space="preserve"> of junior medical personnel:</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700 hrn. * 72 workers * 12 months = 604800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g) </w:t>
      </w:r>
      <w:r w:rsidRPr="00430C00">
        <w:rPr>
          <w:rFonts w:ascii="Times New Roman" w:eastAsia="MS Mincho" w:hAnsi="Times New Roman" w:cs="Times New Roman"/>
          <w:kern w:val="3"/>
          <w:sz w:val="24"/>
          <w:szCs w:val="24"/>
          <w:lang w:val="en-US"/>
        </w:rPr>
        <w:t>Wage</w:t>
      </w:r>
      <w:r w:rsidRPr="00430C00">
        <w:rPr>
          <w:rFonts w:ascii="Times New Roman" w:eastAsia="MS Mincho" w:hAnsi="Times New Roman" w:cs="Times New Roman"/>
          <w:sz w:val="24"/>
          <w:szCs w:val="24"/>
          <w:lang w:val="en-US"/>
        </w:rPr>
        <w:t xml:space="preserve"> of other personnel:</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800 hrn. * 59 worker * 12 months = 566400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lastRenderedPageBreak/>
        <w:t>Thus, charges of TPE on the 1</w:t>
      </w:r>
      <w:r w:rsidRPr="00430C00">
        <w:rPr>
          <w:rFonts w:ascii="Times New Roman" w:eastAsia="MS Mincho" w:hAnsi="Times New Roman" w:cs="Times New Roman"/>
          <w:kern w:val="3"/>
          <w:sz w:val="24"/>
          <w:szCs w:val="24"/>
          <w:lang w:val="en-US"/>
        </w:rPr>
        <w:t>item</w:t>
      </w:r>
      <w:r w:rsidRPr="00430C00">
        <w:rPr>
          <w:rFonts w:ascii="Times New Roman" w:eastAsia="MS Mincho" w:hAnsi="Times New Roman" w:cs="Times New Roman"/>
          <w:sz w:val="24"/>
          <w:szCs w:val="24"/>
          <w:lang w:val="en-US"/>
        </w:rPr>
        <w:t xml:space="preserve"> make 3545400 hrn., and specific gravity of the Item 1 in the budget of establishment equal:</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Specific gravity of the 1 </w:t>
      </w:r>
      <w:r w:rsidRPr="00430C00">
        <w:rPr>
          <w:rFonts w:ascii="Times New Roman" w:eastAsia="MS Mincho" w:hAnsi="Times New Roman" w:cs="Times New Roman"/>
          <w:kern w:val="3"/>
          <w:sz w:val="24"/>
          <w:szCs w:val="24"/>
          <w:lang w:val="en-US"/>
        </w:rPr>
        <w:t>Item</w:t>
      </w:r>
      <w:r w:rsidRPr="00430C00">
        <w:rPr>
          <w:rFonts w:ascii="Times New Roman" w:eastAsia="MS Mincho" w:hAnsi="Times New Roman" w:cs="Times New Roman"/>
          <w:sz w:val="24"/>
          <w:szCs w:val="24"/>
          <w:lang w:val="en-US"/>
        </w:rPr>
        <w:t xml:space="preserve"> =42,97%</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u w:val="single"/>
          <w:lang w:val="en-US"/>
        </w:rPr>
        <w:t xml:space="preserve">Item </w:t>
      </w:r>
      <w:r w:rsidRPr="00430C00">
        <w:rPr>
          <w:rFonts w:ascii="Times New Roman" w:eastAsia="MS Mincho" w:hAnsi="Times New Roman" w:cs="Times New Roman"/>
          <w:sz w:val="24"/>
          <w:szCs w:val="24"/>
          <w:u w:val="single"/>
          <w:lang w:val="en-US"/>
        </w:rPr>
        <w:t xml:space="preserve">2(extra charges on </w:t>
      </w:r>
      <w:r w:rsidRPr="00430C00">
        <w:rPr>
          <w:rFonts w:ascii="Times New Roman" w:eastAsia="MS Mincho" w:hAnsi="Times New Roman" w:cs="Times New Roman"/>
          <w:kern w:val="3"/>
          <w:sz w:val="24"/>
          <w:szCs w:val="24"/>
          <w:u w:val="single"/>
          <w:lang w:val="en-US"/>
        </w:rPr>
        <w:t>wages</w:t>
      </w:r>
      <w:r w:rsidRPr="00430C00">
        <w:rPr>
          <w:rFonts w:ascii="Times New Roman" w:eastAsia="MS Mincho" w:hAnsi="Times New Roman" w:cs="Times New Roman"/>
          <w:sz w:val="24"/>
          <w:szCs w:val="24"/>
          <w:u w:val="single"/>
          <w:lang w:val="en-US"/>
        </w:rPr>
        <w:t>)</w:t>
      </w:r>
      <w:r w:rsidR="00D06298">
        <w:rPr>
          <w:rFonts w:ascii="Times New Roman" w:eastAsia="MS Mincho" w:hAnsi="Times New Roman" w:cs="Times New Roman"/>
          <w:sz w:val="24"/>
          <w:szCs w:val="24"/>
          <w:lang w:val="en-US"/>
        </w:rPr>
        <w:t> –I</w:t>
      </w:r>
      <w:r w:rsidRPr="00430C00">
        <w:rPr>
          <w:rFonts w:ascii="Times New Roman" w:eastAsia="MS Mincho" w:hAnsi="Times New Roman" w:cs="Times New Roman"/>
          <w:sz w:val="24"/>
          <w:szCs w:val="24"/>
          <w:lang w:val="en-US"/>
        </w:rPr>
        <w:t>n accordance with operating legislation make 37% extra charges on a wage, that is:</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731531" w:rsidP="00731531">
      <w:pPr>
        <w:pStyle w:val="Style4"/>
        <w:tabs>
          <w:tab w:val="left" w:leader="hyphen" w:pos="4224"/>
        </w:tabs>
        <w:spacing w:line="240" w:lineRule="auto"/>
        <w:ind w:firstLine="0"/>
        <w:jc w:val="center"/>
        <w:rPr>
          <w:rStyle w:val="FontStyle26"/>
          <w:sz w:val="24"/>
          <w:szCs w:val="24"/>
          <w:lang w:val="en-US"/>
        </w:rPr>
      </w:pPr>
      <w:r w:rsidRPr="00430C00">
        <w:rPr>
          <w:rFonts w:ascii="Times New Roman" w:eastAsia="MS Mincho" w:hAnsi="Times New Roman" w:cs="Times New Roman"/>
          <w:kern w:val="3"/>
          <w:lang w:val="en-US"/>
        </w:rPr>
        <w:t>Item</w:t>
      </w:r>
      <w:r w:rsidRPr="00430C00">
        <w:rPr>
          <w:rStyle w:val="FontStyle26"/>
          <w:sz w:val="24"/>
          <w:szCs w:val="24"/>
          <w:lang w:val="en-US"/>
        </w:rPr>
        <w:t xml:space="preserve"> 2 = </w:t>
      </w:r>
      <w:r w:rsidRPr="00430C00">
        <w:rPr>
          <w:rStyle w:val="FontStyle26"/>
          <w:sz w:val="24"/>
          <w:szCs w:val="24"/>
          <w:lang w:val="en-US"/>
        </w:rPr>
        <w:object w:dxaOrig="13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8pt;height:29.4pt" o:ole="">
            <v:imagedata r:id="rId14" o:title=""/>
          </v:shape>
          <o:OLEObject Type="Embed" ProgID="Msxml2.SAXXMLReader.5.0" ShapeID="_x0000_i1025" DrawAspect="Content" ObjectID="_1595267512" r:id="rId15"/>
        </w:object>
      </w:r>
      <w:r w:rsidRPr="00430C00">
        <w:rPr>
          <w:rStyle w:val="FontStyle26"/>
          <w:sz w:val="24"/>
          <w:szCs w:val="24"/>
          <w:lang w:val="en-US"/>
        </w:rPr>
        <w:t xml:space="preserve"> =1311798 </w:t>
      </w:r>
      <w:r w:rsidRPr="00430C00">
        <w:rPr>
          <w:rFonts w:ascii="Times New Roman" w:eastAsia="MS Mincho" w:hAnsi="Times New Roman" w:cs="Times New Roman"/>
          <w:u w:val="single"/>
          <w:lang w:val="en-US"/>
        </w:rPr>
        <w:t>hrn.</w:t>
      </w:r>
    </w:p>
    <w:p w:rsidR="00731531" w:rsidRPr="00430C00" w:rsidRDefault="00731531" w:rsidP="00731531">
      <w:pPr>
        <w:pStyle w:val="Style4"/>
        <w:tabs>
          <w:tab w:val="left" w:leader="hyphen" w:pos="4565"/>
        </w:tabs>
        <w:spacing w:line="240" w:lineRule="auto"/>
        <w:ind w:firstLine="709"/>
        <w:rPr>
          <w:rStyle w:val="FontStyle26"/>
          <w:sz w:val="24"/>
          <w:szCs w:val="24"/>
          <w:lang w:val="en-US"/>
        </w:rPr>
      </w:pPr>
    </w:p>
    <w:p w:rsidR="00731531" w:rsidRPr="00430C00" w:rsidRDefault="00731531" w:rsidP="00731531">
      <w:pPr>
        <w:pStyle w:val="Style4"/>
        <w:tabs>
          <w:tab w:val="left" w:leader="hyphen" w:pos="4565"/>
        </w:tabs>
        <w:spacing w:line="240" w:lineRule="auto"/>
        <w:ind w:firstLine="0"/>
        <w:jc w:val="center"/>
        <w:rPr>
          <w:rStyle w:val="FontStyle26"/>
          <w:sz w:val="24"/>
          <w:szCs w:val="24"/>
          <w:lang w:val="en-US"/>
        </w:rPr>
      </w:pPr>
      <w:r w:rsidRPr="00430C00">
        <w:rPr>
          <w:rFonts w:ascii="Times New Roman" w:eastAsia="MS Mincho" w:hAnsi="Times New Roman" w:cs="Times New Roman"/>
          <w:lang w:val="en-US"/>
        </w:rPr>
        <w:t xml:space="preserve">Specific gravity of </w:t>
      </w:r>
      <w:r w:rsidRPr="00430C00">
        <w:rPr>
          <w:rFonts w:ascii="Times New Roman" w:eastAsia="MS Mincho" w:hAnsi="Times New Roman" w:cs="Times New Roman"/>
          <w:kern w:val="3"/>
          <w:lang w:val="en-US"/>
        </w:rPr>
        <w:t>Item</w:t>
      </w:r>
      <w:r w:rsidRPr="00430C00">
        <w:rPr>
          <w:rFonts w:ascii="Times New Roman" w:eastAsia="MS Mincho" w:hAnsi="Times New Roman" w:cs="Times New Roman"/>
          <w:lang w:val="en-US"/>
        </w:rPr>
        <w:t xml:space="preserve">2 </w:t>
      </w:r>
      <w:r w:rsidRPr="00430C00">
        <w:rPr>
          <w:rStyle w:val="FontStyle26"/>
          <w:sz w:val="24"/>
          <w:szCs w:val="24"/>
          <w:lang w:val="en-US"/>
        </w:rPr>
        <w:t>=</w:t>
      </w:r>
      <w:r w:rsidRPr="00430C00">
        <w:rPr>
          <w:rFonts w:ascii="Times New Roman" w:hAnsi="Times New Roman" w:cs="Times New Roman"/>
          <w:noProof/>
          <w:position w:val="-24"/>
        </w:rPr>
        <w:drawing>
          <wp:inline distT="0" distB="0" distL="0" distR="0">
            <wp:extent cx="1033145" cy="391795"/>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6" cstate="print"/>
                    <a:srcRect/>
                    <a:stretch>
                      <a:fillRect/>
                    </a:stretch>
                  </pic:blipFill>
                  <pic:spPr bwMode="auto">
                    <a:xfrm>
                      <a:off x="0" y="0"/>
                      <a:ext cx="1033145" cy="391795"/>
                    </a:xfrm>
                    <a:prstGeom prst="rect">
                      <a:avLst/>
                    </a:prstGeom>
                    <a:noFill/>
                    <a:ln w="9525">
                      <a:noFill/>
                      <a:miter lim="800000"/>
                      <a:headEnd/>
                      <a:tailEnd/>
                    </a:ln>
                  </pic:spPr>
                </pic:pic>
              </a:graphicData>
            </a:graphic>
          </wp:inline>
        </w:drawing>
      </w:r>
      <w:r w:rsidRPr="00430C00">
        <w:rPr>
          <w:rStyle w:val="FontStyle29"/>
          <w:sz w:val="24"/>
          <w:szCs w:val="24"/>
          <w:lang w:val="en-US"/>
        </w:rPr>
        <w:t xml:space="preserve">= </w:t>
      </w:r>
      <w:r w:rsidRPr="00430C00">
        <w:rPr>
          <w:rStyle w:val="FontStyle26"/>
          <w:sz w:val="24"/>
          <w:szCs w:val="24"/>
          <w:lang w:val="en-US"/>
        </w:rPr>
        <w:t>15,9%</w:t>
      </w:r>
      <w:r w:rsidRPr="00430C00">
        <w:rPr>
          <w:rFonts w:ascii="Times New Roman" w:hAnsi="Times New Roman" w:cs="Times New Roman"/>
          <w:noProof/>
        </w:rPr>
        <w:drawing>
          <wp:inline distT="0" distB="0" distL="0" distR="0">
            <wp:extent cx="118745" cy="213995"/>
            <wp:effectExtent l="0" t="0" r="0"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7" cstate="print"/>
                    <a:srcRect/>
                    <a:stretch>
                      <a:fillRect/>
                    </a:stretch>
                  </pic:blipFill>
                  <pic:spPr bwMode="auto">
                    <a:xfrm>
                      <a:off x="0" y="0"/>
                      <a:ext cx="118745" cy="213995"/>
                    </a:xfrm>
                    <a:prstGeom prst="rect">
                      <a:avLst/>
                    </a:prstGeom>
                    <a:noFill/>
                    <a:ln w="9525">
                      <a:noFill/>
                      <a:miter lim="800000"/>
                      <a:headEnd/>
                      <a:tailEnd/>
                    </a:ln>
                  </pic:spPr>
                </pic:pic>
              </a:graphicData>
            </a:graphic>
          </wp:inline>
        </w:drawing>
      </w:r>
    </w:p>
    <w:p w:rsidR="00731531" w:rsidRPr="00430C00" w:rsidRDefault="00731531" w:rsidP="00731531">
      <w:pPr>
        <w:widowControl w:val="0"/>
        <w:autoSpaceDE w:val="0"/>
        <w:autoSpaceDN w:val="0"/>
        <w:adjustRightInd w:val="0"/>
        <w:spacing w:after="0" w:line="240" w:lineRule="auto"/>
        <w:rPr>
          <w:rFonts w:ascii="Times New Roman" w:eastAsia="MS Mincho" w:hAnsi="Times New Roman" w:cs="Times New Roman"/>
          <w:sz w:val="24"/>
          <w:szCs w:val="24"/>
          <w:u w:val="single"/>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u w:val="single"/>
          <w:lang w:val="en-US"/>
        </w:rPr>
        <w:t>Item</w:t>
      </w:r>
      <w:r w:rsidRPr="00430C00">
        <w:rPr>
          <w:rFonts w:ascii="Times New Roman" w:eastAsia="MS Mincho" w:hAnsi="Times New Roman" w:cs="Times New Roman"/>
          <w:sz w:val="24"/>
          <w:szCs w:val="24"/>
          <w:u w:val="single"/>
          <w:lang w:val="en-US"/>
        </w:rPr>
        <w:t xml:space="preserve"> 3 (office and economic charges)</w:t>
      </w:r>
      <w:r w:rsidRPr="00430C00">
        <w:rPr>
          <w:rFonts w:ascii="Times New Roman" w:eastAsia="MS Mincho" w:hAnsi="Times New Roman" w:cs="Times New Roman"/>
          <w:sz w:val="24"/>
          <w:szCs w:val="24"/>
          <w:lang w:val="en-US"/>
        </w:rPr>
        <w:t xml:space="preserve"> settle accounts coming from the set norms of charges</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approximately 10% from a total budget.</w:t>
      </w:r>
    </w:p>
    <w:p w:rsidR="00731531" w:rsidRPr="00430C00" w:rsidRDefault="00731531" w:rsidP="00731531">
      <w:pPr>
        <w:pStyle w:val="Style4"/>
        <w:tabs>
          <w:tab w:val="left" w:leader="hyphen" w:pos="4632"/>
        </w:tabs>
        <w:spacing w:line="240" w:lineRule="auto"/>
        <w:ind w:firstLine="709"/>
        <w:rPr>
          <w:rStyle w:val="FontStyle26"/>
          <w:sz w:val="24"/>
          <w:szCs w:val="24"/>
          <w:lang w:val="en-US"/>
        </w:rPr>
      </w:pPr>
    </w:p>
    <w:p w:rsidR="00731531" w:rsidRPr="00430C00" w:rsidRDefault="00731531" w:rsidP="00731531">
      <w:pPr>
        <w:pStyle w:val="Style4"/>
        <w:tabs>
          <w:tab w:val="left" w:leader="hyphen" w:pos="4632"/>
        </w:tabs>
        <w:spacing w:line="240" w:lineRule="auto"/>
        <w:ind w:firstLine="0"/>
        <w:jc w:val="center"/>
        <w:rPr>
          <w:rStyle w:val="FontStyle26"/>
          <w:sz w:val="24"/>
          <w:szCs w:val="24"/>
          <w:lang w:val="en-US"/>
        </w:rPr>
      </w:pPr>
      <w:r w:rsidRPr="00430C00">
        <w:rPr>
          <w:rFonts w:ascii="Times New Roman" w:eastAsia="MS Mincho" w:hAnsi="Times New Roman" w:cs="Times New Roman"/>
          <w:kern w:val="3"/>
          <w:lang w:val="en-US"/>
        </w:rPr>
        <w:t>Item</w:t>
      </w:r>
      <w:r w:rsidRPr="00430C00">
        <w:rPr>
          <w:rFonts w:ascii="Times New Roman" w:eastAsia="MS Mincho" w:hAnsi="Times New Roman" w:cs="Times New Roman"/>
          <w:lang w:val="en-US"/>
        </w:rPr>
        <w:t xml:space="preserve"> 3</w:t>
      </w:r>
      <m:oMath>
        <m:r>
          <w:rPr>
            <w:rFonts w:ascii="Cambria Math" w:eastAsia="MS Mincho" w:hAnsi="Cambria Math" w:cs="Times New Roman"/>
            <w:lang w:val="en-US"/>
          </w:rPr>
          <m:t>=</m:t>
        </m:r>
        <m:f>
          <m:fPr>
            <m:ctrlPr>
              <w:rPr>
                <w:rFonts w:ascii="Cambria Math" w:eastAsia="MS Mincho" w:hAnsi="Cambria Math" w:cs="Times New Roman"/>
                <w:i/>
                <w:lang w:val="en-US"/>
              </w:rPr>
            </m:ctrlPr>
          </m:fPr>
          <m:num>
            <m:r>
              <w:rPr>
                <w:rFonts w:ascii="Cambria Math" w:eastAsia="MS Mincho" w:hAnsi="Cambria Math" w:cs="Times New Roman"/>
                <w:lang w:val="en-US"/>
              </w:rPr>
              <m:t>8250000</m:t>
            </m:r>
          </m:num>
          <m:den>
            <m:r>
              <w:rPr>
                <w:rFonts w:ascii="Cambria Math" w:eastAsia="MS Mincho" w:hAnsi="Cambria Math" w:cs="Times New Roman"/>
                <w:lang w:val="en-US"/>
              </w:rPr>
              <m:t>100%</m:t>
            </m:r>
          </m:den>
        </m:f>
        <m:r>
          <w:rPr>
            <w:rFonts w:ascii="Cambria Math" w:eastAsia="MS Mincho" w:hAnsi="Cambria Math" w:cs="Times New Roman"/>
            <w:lang w:val="en-US"/>
          </w:rPr>
          <m:t xml:space="preserve">*10%=825000 </m:t>
        </m:r>
        <m:r>
          <w:rPr>
            <w:rFonts w:ascii="Cambria Math" w:eastAsia="MS Mincho" w:hAnsi="Cambria Math" w:cs="Times New Roman"/>
            <w:lang w:val="en-US"/>
          </w:rPr>
          <m:t>hrn.</m:t>
        </m:r>
      </m:oMath>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u w:val="single"/>
          <w:lang w:val="en-US"/>
        </w:rPr>
        <w:t>Item</w:t>
      </w:r>
      <w:r w:rsidRPr="00430C00">
        <w:rPr>
          <w:rFonts w:ascii="Times New Roman" w:eastAsia="MS Mincho" w:hAnsi="Times New Roman" w:cs="Times New Roman"/>
          <w:sz w:val="24"/>
          <w:szCs w:val="24"/>
          <w:u w:val="single"/>
          <w:lang w:val="en-US"/>
        </w:rPr>
        <w:t>s 4 and 5</w:t>
      </w:r>
      <w:r w:rsidRPr="00430C00">
        <w:rPr>
          <w:rFonts w:ascii="Times New Roman" w:eastAsia="MS Mincho" w:hAnsi="Times New Roman" w:cs="Times New Roman"/>
          <w:sz w:val="24"/>
          <w:szCs w:val="24"/>
          <w:lang w:val="en-US"/>
        </w:rPr>
        <w:t>: Expect by a ground (corresponding documents are added).</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u w:val="single"/>
          <w:lang w:val="en-US"/>
        </w:rPr>
        <w:t>Item</w:t>
      </w:r>
      <w:r w:rsidRPr="00430C00">
        <w:rPr>
          <w:rFonts w:ascii="Times New Roman" w:eastAsia="MS Mincho" w:hAnsi="Times New Roman" w:cs="Times New Roman"/>
          <w:sz w:val="24"/>
          <w:szCs w:val="24"/>
          <w:u w:val="single"/>
          <w:lang w:val="en-US"/>
        </w:rPr>
        <w:t xml:space="preserve"> 9 (charges on a feed)</w:t>
      </w:r>
      <w:r w:rsidRPr="00430C00">
        <w:rPr>
          <w:rFonts w:ascii="Times New Roman" w:eastAsia="MS Mincho" w:hAnsi="Times New Roman" w:cs="Times New Roman"/>
          <w:sz w:val="24"/>
          <w:szCs w:val="24"/>
          <w:lang w:val="en-US"/>
        </w:rPr>
        <w:t>: settle accounts on norms, so</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the cost of feed of one patient in a day is multiplied by the amount of planning bed days.</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а)</w:t>
      </w:r>
      <w:r w:rsidRPr="00430C00">
        <w:rPr>
          <w:rFonts w:ascii="Times New Roman" w:eastAsia="MS Mincho" w:hAnsi="Times New Roman" w:cs="Times New Roman"/>
          <w:sz w:val="24"/>
          <w:szCs w:val="24"/>
          <w:lang w:val="en-US"/>
        </w:rPr>
        <w:tab/>
        <w:t>In a maternity separation: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 hrn. * 30 beds *300</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days = 135000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б)</w:t>
      </w:r>
      <w:r w:rsidRPr="00430C00">
        <w:rPr>
          <w:rFonts w:ascii="Times New Roman" w:eastAsia="MS Mincho" w:hAnsi="Times New Roman" w:cs="Times New Roman"/>
          <w:sz w:val="24"/>
          <w:szCs w:val="24"/>
          <w:lang w:val="en-US"/>
        </w:rPr>
        <w:tab/>
        <w:t>In a pediatric separation: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 hrn. * 40</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beds * 340</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days = 190400 hrn.s.</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в)</w:t>
      </w:r>
      <w:r w:rsidRPr="00430C00">
        <w:rPr>
          <w:rFonts w:ascii="Times New Roman" w:eastAsia="MS Mincho" w:hAnsi="Times New Roman" w:cs="Times New Roman"/>
          <w:sz w:val="24"/>
          <w:szCs w:val="24"/>
          <w:lang w:val="en-US"/>
        </w:rPr>
        <w:tab/>
        <w:t>In other separations:</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 hrn.s * (60+50+70) beds *340</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days= 734400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135000+190400+734400 = 1059800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pStyle w:val="Style12"/>
        <w:spacing w:line="240" w:lineRule="auto"/>
        <w:ind w:firstLine="0"/>
        <w:jc w:val="center"/>
        <w:rPr>
          <w:rStyle w:val="FontStyle26"/>
          <w:sz w:val="24"/>
          <w:szCs w:val="24"/>
          <w:lang w:val="en-US"/>
        </w:rPr>
      </w:pPr>
      <w:r w:rsidRPr="00430C00">
        <w:rPr>
          <w:rFonts w:ascii="Times New Roman" w:eastAsia="MS Mincho" w:hAnsi="Times New Roman" w:cs="Times New Roman"/>
          <w:lang w:val="en-US"/>
        </w:rPr>
        <w:t>Specific gravity of charges on a feed in a budget makes:</w:t>
      </w:r>
      <w:r w:rsidRPr="00430C00">
        <w:rPr>
          <w:rFonts w:ascii="Times New Roman" w:hAnsi="Times New Roman" w:cs="Times New Roman"/>
          <w:noProof/>
          <w:position w:val="-24"/>
        </w:rPr>
        <w:drawing>
          <wp:inline distT="0" distB="0" distL="0" distR="0">
            <wp:extent cx="1033145" cy="391795"/>
            <wp:effectExtent l="19050" t="0" r="0"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8" cstate="print"/>
                    <a:srcRect/>
                    <a:stretch>
                      <a:fillRect/>
                    </a:stretch>
                  </pic:blipFill>
                  <pic:spPr bwMode="auto">
                    <a:xfrm>
                      <a:off x="0" y="0"/>
                      <a:ext cx="1033145" cy="391795"/>
                    </a:xfrm>
                    <a:prstGeom prst="rect">
                      <a:avLst/>
                    </a:prstGeom>
                    <a:noFill/>
                    <a:ln w="9525">
                      <a:noFill/>
                      <a:miter lim="800000"/>
                      <a:headEnd/>
                      <a:tailEnd/>
                    </a:ln>
                  </pic:spPr>
                </pic:pic>
              </a:graphicData>
            </a:graphic>
          </wp:inline>
        </w:drawing>
      </w:r>
      <w:r w:rsidRPr="00430C00">
        <w:rPr>
          <w:rStyle w:val="FontStyle26"/>
          <w:sz w:val="24"/>
          <w:szCs w:val="24"/>
          <w:lang w:val="en-US"/>
        </w:rPr>
        <w:t xml:space="preserve"> =12,85%</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r w:rsidRPr="00430C00">
        <w:rPr>
          <w:rFonts w:ascii="Times New Roman" w:eastAsia="MS Mincho" w:hAnsi="Times New Roman" w:cs="Times New Roman"/>
          <w:kern w:val="3"/>
          <w:sz w:val="24"/>
          <w:szCs w:val="24"/>
          <w:u w:val="single"/>
          <w:lang w:val="en-US"/>
        </w:rPr>
        <w:t>Item10</w:t>
      </w:r>
      <w:r w:rsidRPr="00430C00">
        <w:rPr>
          <w:rFonts w:ascii="Times New Roman" w:eastAsia="MS Mincho" w:hAnsi="Times New Roman" w:cs="Times New Roman"/>
          <w:sz w:val="24"/>
          <w:szCs w:val="24"/>
          <w:u w:val="single"/>
          <w:lang w:val="en-US"/>
        </w:rPr>
        <w:t xml:space="preserve"> (charges on medications and bandaging facilities): </w:t>
      </w:r>
    </w:p>
    <w:p w:rsidR="00731531" w:rsidRPr="00430C00" w:rsidRDefault="00731531" w:rsidP="00731531">
      <w:pPr>
        <w:widowControl w:val="0"/>
        <w:tabs>
          <w:tab w:val="left" w:pos="1003"/>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Settles an account on norms, i.e. the cost of charges on one bed day is multiplied by the amount of bed days.</w:t>
      </w:r>
    </w:p>
    <w:p w:rsidR="00731531" w:rsidRPr="00430C00" w:rsidRDefault="00731531" w:rsidP="00731531">
      <w:pPr>
        <w:widowControl w:val="0"/>
        <w:tabs>
          <w:tab w:val="left" w:pos="1003"/>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а)</w:t>
      </w:r>
      <w:r w:rsidRPr="00430C00">
        <w:rPr>
          <w:rFonts w:ascii="Times New Roman" w:eastAsia="MS Mincho" w:hAnsi="Times New Roman" w:cs="Times New Roman"/>
          <w:sz w:val="24"/>
          <w:szCs w:val="24"/>
          <w:lang w:val="en-US"/>
        </w:rPr>
        <w:tab/>
        <w:t>In a maternity separation</w:t>
      </w: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7hrn. * 30 beds * 300 days = 63000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в) in other separations:</w:t>
      </w:r>
    </w:p>
    <w:p w:rsidR="00731531" w:rsidRPr="00430C00" w:rsidRDefault="00731531" w:rsidP="00731531">
      <w:pPr>
        <w:widowControl w:val="0"/>
        <w:tabs>
          <w:tab w:val="left" w:pos="2268"/>
          <w:tab w:val="left" w:pos="10421"/>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7hrn. * (60+50+40+70) beds*340days = 523600 hrn.</w:t>
      </w:r>
    </w:p>
    <w:p w:rsidR="00731531" w:rsidRPr="00430C00" w:rsidRDefault="00731531" w:rsidP="00731531">
      <w:pPr>
        <w:widowControl w:val="0"/>
        <w:tabs>
          <w:tab w:val="left" w:pos="10421"/>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tabs>
          <w:tab w:val="left" w:pos="10421"/>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Total 63000 + 523600 = 586600 </w:t>
      </w:r>
      <w:r w:rsidRPr="00430C00">
        <w:rPr>
          <w:rFonts w:ascii="Times New Roman" w:eastAsia="MS Mincho" w:hAnsi="Times New Roman" w:cs="Times New Roman"/>
          <w:sz w:val="24"/>
          <w:szCs w:val="24"/>
          <w:u w:val="single"/>
          <w:lang w:val="en-US"/>
        </w:rPr>
        <w:t>hrn.</w:t>
      </w:r>
    </w:p>
    <w:p w:rsidR="00731531" w:rsidRPr="00430C00" w:rsidRDefault="00731531" w:rsidP="00731531">
      <w:pPr>
        <w:widowControl w:val="0"/>
        <w:tabs>
          <w:tab w:val="left" w:pos="10421"/>
        </w:tabs>
        <w:autoSpaceDE w:val="0"/>
        <w:autoSpaceDN w:val="0"/>
        <w:adjustRightInd w:val="0"/>
        <w:spacing w:after="0" w:line="240" w:lineRule="auto"/>
        <w:rPr>
          <w:rFonts w:ascii="Times New Roman" w:eastAsia="MS Mincho" w:hAnsi="Times New Roman" w:cs="Times New Roman"/>
          <w:sz w:val="24"/>
          <w:szCs w:val="24"/>
          <w:lang w:val="en-US"/>
        </w:rPr>
      </w:pPr>
    </w:p>
    <w:p w:rsidR="00731531" w:rsidRPr="00430C00" w:rsidRDefault="00731531" w:rsidP="00731531">
      <w:pPr>
        <w:pStyle w:val="Style4"/>
        <w:spacing w:line="240" w:lineRule="auto"/>
        <w:ind w:firstLine="709"/>
        <w:rPr>
          <w:rStyle w:val="FontStyle26"/>
          <w:sz w:val="24"/>
          <w:szCs w:val="24"/>
          <w:lang w:val="en-US"/>
        </w:rPr>
      </w:pPr>
      <w:r w:rsidRPr="00430C00">
        <w:rPr>
          <w:rFonts w:ascii="Times New Roman" w:eastAsia="MS Mincho" w:hAnsi="Times New Roman" w:cs="Times New Roman"/>
          <w:lang w:val="en-US"/>
        </w:rPr>
        <w:t xml:space="preserve">Specific gravity of the </w:t>
      </w:r>
      <w:r w:rsidRPr="00430C00">
        <w:rPr>
          <w:rFonts w:ascii="Times New Roman" w:eastAsia="MS Mincho" w:hAnsi="Times New Roman" w:cs="Times New Roman"/>
          <w:kern w:val="3"/>
          <w:lang w:val="en-US"/>
        </w:rPr>
        <w:t>Item</w:t>
      </w:r>
      <w:r w:rsidRPr="00430C00">
        <w:rPr>
          <w:rFonts w:ascii="Times New Roman" w:eastAsia="MS Mincho" w:hAnsi="Times New Roman" w:cs="Times New Roman"/>
          <w:lang w:val="en-US"/>
        </w:rPr>
        <w:t xml:space="preserve"> 10 is</w:t>
      </w:r>
      <w:r w:rsidRPr="00430C00">
        <w:rPr>
          <w:rFonts w:ascii="Times New Roman" w:hAnsi="Times New Roman" w:cs="Times New Roman"/>
          <w:noProof/>
          <w:position w:val="-24"/>
        </w:rPr>
        <w:drawing>
          <wp:inline distT="0" distB="0" distL="0" distR="0">
            <wp:extent cx="1033145" cy="391795"/>
            <wp:effectExtent l="19050" t="0" r="0" b="0"/>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9" cstate="print"/>
                    <a:srcRect/>
                    <a:stretch>
                      <a:fillRect/>
                    </a:stretch>
                  </pic:blipFill>
                  <pic:spPr bwMode="auto">
                    <a:xfrm>
                      <a:off x="0" y="0"/>
                      <a:ext cx="1033145" cy="391795"/>
                    </a:xfrm>
                    <a:prstGeom prst="rect">
                      <a:avLst/>
                    </a:prstGeom>
                    <a:noFill/>
                    <a:ln w="9525">
                      <a:noFill/>
                      <a:miter lim="800000"/>
                      <a:headEnd/>
                      <a:tailEnd/>
                    </a:ln>
                  </pic:spPr>
                </pic:pic>
              </a:graphicData>
            </a:graphic>
          </wp:inline>
        </w:drawing>
      </w:r>
      <w:r w:rsidRPr="00430C00">
        <w:rPr>
          <w:rStyle w:val="FontStyle26"/>
          <w:sz w:val="24"/>
          <w:szCs w:val="24"/>
          <w:lang w:val="en-US"/>
        </w:rPr>
        <w:t xml:space="preserve"> = 7,11%</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lastRenderedPageBreak/>
        <w:t>Total expense on the</w:t>
      </w:r>
      <w:r w:rsidRPr="00430C00">
        <w:rPr>
          <w:rFonts w:ascii="Times New Roman" w:eastAsia="MS Mincho" w:hAnsi="Times New Roman" w:cs="Times New Roman"/>
          <w:kern w:val="3"/>
          <w:sz w:val="24"/>
          <w:szCs w:val="24"/>
          <w:lang w:val="en-US"/>
        </w:rPr>
        <w:t xml:space="preserve"> items</w:t>
      </w:r>
      <w:r w:rsidRPr="00430C00">
        <w:rPr>
          <w:rFonts w:ascii="Times New Roman" w:eastAsia="MS Mincho" w:hAnsi="Times New Roman" w:cs="Times New Roman"/>
          <w:sz w:val="24"/>
          <w:szCs w:val="24"/>
          <w:lang w:val="en-US"/>
        </w:rPr>
        <w:t xml:space="preserve"> 1, 2, 3, 9, 10:</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3545400 + 1311798 + 825000 + 1059800 + 586600 = 7393598 </w:t>
      </w:r>
      <w:r w:rsidRPr="00430C00">
        <w:rPr>
          <w:rFonts w:ascii="Times New Roman" w:eastAsia="MS Mincho" w:hAnsi="Times New Roman" w:cs="Times New Roman"/>
          <w:sz w:val="24"/>
          <w:szCs w:val="24"/>
          <w:u w:val="single"/>
          <w:lang w:val="en-US"/>
        </w:rPr>
        <w:t>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Expense on </w:t>
      </w:r>
      <w:r w:rsidRPr="00430C00">
        <w:rPr>
          <w:rFonts w:ascii="Times New Roman" w:eastAsia="MS Mincho" w:hAnsi="Times New Roman" w:cs="Times New Roman"/>
          <w:kern w:val="3"/>
          <w:sz w:val="24"/>
          <w:szCs w:val="24"/>
          <w:lang w:val="en-US"/>
        </w:rPr>
        <w:t>items</w:t>
      </w:r>
      <w:r w:rsidRPr="00430C00">
        <w:rPr>
          <w:rFonts w:ascii="Times New Roman" w:eastAsia="MS Mincho" w:hAnsi="Times New Roman" w:cs="Times New Roman"/>
          <w:sz w:val="24"/>
          <w:szCs w:val="24"/>
          <w:lang w:val="en-US"/>
        </w:rPr>
        <w:t xml:space="preserve"> 4, 5, 12, 14, 16, 18 settle accounts as a difference between a budget and calculated items.</w:t>
      </w:r>
    </w:p>
    <w:p w:rsidR="00731531" w:rsidRPr="00430C00" w:rsidRDefault="00731531" w:rsidP="00731531">
      <w:pPr>
        <w:pStyle w:val="Style4"/>
        <w:spacing w:line="240" w:lineRule="auto"/>
        <w:ind w:firstLine="709"/>
        <w:rPr>
          <w:rStyle w:val="FontStyle26"/>
          <w:sz w:val="24"/>
          <w:szCs w:val="24"/>
          <w:lang w:val="en-US"/>
        </w:rPr>
      </w:pPr>
      <w:r w:rsidRPr="00430C00">
        <w:rPr>
          <w:rStyle w:val="FontStyle26"/>
          <w:sz w:val="24"/>
          <w:szCs w:val="24"/>
          <w:lang w:val="en-US"/>
        </w:rPr>
        <w:t xml:space="preserve">8250000-7393598=856402 </w:t>
      </w:r>
      <w:r w:rsidRPr="00430C00">
        <w:rPr>
          <w:rFonts w:ascii="Times New Roman" w:eastAsia="MS Mincho" w:hAnsi="Times New Roman" w:cs="Times New Roman"/>
          <w:lang w:val="en-US"/>
        </w:rPr>
        <w:t>hrn.s, that in a budget makes</w:t>
      </w:r>
      <w:r w:rsidRPr="00430C00">
        <w:rPr>
          <w:rStyle w:val="FontStyle26"/>
          <w:sz w:val="24"/>
          <w:szCs w:val="24"/>
          <w:lang w:val="en-US"/>
        </w:rPr>
        <w:t xml:space="preserve">: </w:t>
      </w:r>
      <w:r w:rsidRPr="00430C00">
        <w:rPr>
          <w:rStyle w:val="FontStyle26"/>
          <w:sz w:val="24"/>
          <w:szCs w:val="24"/>
          <w:lang w:val="en-US"/>
        </w:rPr>
        <w:object w:dxaOrig="1300" w:dyaOrig="620">
          <v:shape id="_x0000_i1026" type="#_x0000_t75" style="width:64.2pt;height:29.4pt" o:ole="" fillcolor="window">
            <v:imagedata r:id="rId20" o:title=""/>
          </v:shape>
          <o:OLEObject Type="Embed" ProgID="Equation.3" ShapeID="_x0000_i1026" DrawAspect="Content" ObjectID="_1595267513" r:id="rId21"/>
        </w:object>
      </w:r>
      <w:r w:rsidRPr="00430C00">
        <w:rPr>
          <w:rStyle w:val="FontStyle26"/>
          <w:sz w:val="24"/>
          <w:szCs w:val="24"/>
          <w:lang w:val="en-US"/>
        </w:rPr>
        <w:t>%</w:t>
      </w:r>
      <w:r w:rsidRPr="00430C00">
        <w:rPr>
          <w:rStyle w:val="FontStyle29"/>
          <w:sz w:val="24"/>
          <w:szCs w:val="24"/>
          <w:lang w:val="en-US"/>
        </w:rPr>
        <w:t xml:space="preserve">= </w:t>
      </w:r>
      <w:r w:rsidRPr="00430C00">
        <w:rPr>
          <w:rStyle w:val="FontStyle26"/>
          <w:sz w:val="24"/>
          <w:szCs w:val="24"/>
          <w:lang w:val="en-US"/>
        </w:rPr>
        <w:t>10,</w:t>
      </w:r>
      <w:r>
        <w:rPr>
          <w:rStyle w:val="FontStyle26"/>
          <w:sz w:val="24"/>
          <w:szCs w:val="24"/>
          <w:lang w:val="en-US"/>
        </w:rPr>
        <w:t>38</w:t>
      </w:r>
      <w:r w:rsidRPr="00430C00">
        <w:rPr>
          <w:rStyle w:val="FontStyle26"/>
          <w:sz w:val="24"/>
          <w:szCs w:val="24"/>
          <w:lang w:val="en-US"/>
        </w:rPr>
        <w:t>%</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tabs>
          <w:tab w:val="left" w:pos="2552"/>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The data obtained as a result of the conducted calculations on the items of expenses are added to the table.</w:t>
      </w:r>
    </w:p>
    <w:p w:rsidR="00731531" w:rsidRPr="00430C00" w:rsidRDefault="00731531" w:rsidP="00731531">
      <w:pPr>
        <w:widowControl w:val="0"/>
        <w:tabs>
          <w:tab w:val="left" w:pos="2552"/>
        </w:tabs>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731531" w:rsidRPr="00430C00" w:rsidRDefault="00731531" w:rsidP="00731531">
      <w:pPr>
        <w:widowControl w:val="0"/>
        <w:tabs>
          <w:tab w:val="left" w:pos="2552"/>
        </w:tabs>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Charges on the principal items of estimate of central district hospital.</w:t>
      </w:r>
    </w:p>
    <w:tbl>
      <w:tblPr>
        <w:tblW w:w="0" w:type="auto"/>
        <w:tblInd w:w="40" w:type="dxa"/>
        <w:tblLayout w:type="fixed"/>
        <w:tblCellMar>
          <w:left w:w="40" w:type="dxa"/>
          <w:right w:w="40" w:type="dxa"/>
        </w:tblCellMar>
        <w:tblLook w:val="0000" w:firstRow="0" w:lastRow="0" w:firstColumn="0" w:lastColumn="0" w:noHBand="0" w:noVBand="0"/>
      </w:tblPr>
      <w:tblGrid>
        <w:gridCol w:w="756"/>
        <w:gridCol w:w="5165"/>
        <w:gridCol w:w="1624"/>
        <w:gridCol w:w="2094"/>
      </w:tblGrid>
      <w:tr w:rsidR="00731531" w:rsidRPr="00430C00" w:rsidTr="002F6B32">
        <w:tc>
          <w:tcPr>
            <w:tcW w:w="756"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Item</w:t>
            </w:r>
          </w:p>
        </w:tc>
        <w:tc>
          <w:tcPr>
            <w:tcW w:w="5165"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Name of basic Items(structures) of TPE</w:t>
            </w:r>
          </w:p>
        </w:tc>
        <w:tc>
          <w:tcPr>
            <w:tcW w:w="162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Charged extra (.</w:t>
            </w:r>
            <w:r w:rsidRPr="00430C00">
              <w:rPr>
                <w:rFonts w:ascii="Times New Roman" w:eastAsia="MS Mincho" w:hAnsi="Times New Roman" w:cs="Times New Roman"/>
                <w:sz w:val="24"/>
                <w:szCs w:val="24"/>
                <w:u w:val="single"/>
                <w:lang w:val="en-US"/>
              </w:rPr>
              <w:t>hrn.</w:t>
            </w:r>
            <w:r w:rsidRPr="00430C00">
              <w:rPr>
                <w:rFonts w:ascii="Times New Roman" w:eastAsia="MS Mincho" w:hAnsi="Times New Roman" w:cs="Times New Roman"/>
                <w:sz w:val="24"/>
                <w:szCs w:val="24"/>
                <w:lang w:val="en-US"/>
              </w:rPr>
              <w:t>)</w:t>
            </w:r>
          </w:p>
        </w:tc>
        <w:tc>
          <w:tcPr>
            <w:tcW w:w="209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u w:val="single"/>
                <w:lang w:val="en-US"/>
              </w:rPr>
              <w:t>Specific gravity</w:t>
            </w:r>
          </w:p>
        </w:tc>
      </w:tr>
      <w:tr w:rsidR="00731531" w:rsidRPr="00430C00"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p>
        </w:tc>
        <w:tc>
          <w:tcPr>
            <w:tcW w:w="5165"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Wages</w:t>
            </w:r>
          </w:p>
        </w:tc>
        <w:tc>
          <w:tcPr>
            <w:tcW w:w="162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3545400</w:t>
            </w:r>
          </w:p>
        </w:tc>
        <w:tc>
          <w:tcPr>
            <w:tcW w:w="209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42,97</w:t>
            </w:r>
          </w:p>
        </w:tc>
      </w:tr>
      <w:tr w:rsidR="00731531" w:rsidRPr="00430C00"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5165"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Charges</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on</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wages</w:t>
            </w:r>
          </w:p>
        </w:tc>
        <w:tc>
          <w:tcPr>
            <w:tcW w:w="162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1311798</w:t>
            </w:r>
          </w:p>
        </w:tc>
        <w:tc>
          <w:tcPr>
            <w:tcW w:w="209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15,9</w:t>
            </w:r>
          </w:p>
        </w:tc>
      </w:tr>
      <w:tr w:rsidR="00731531" w:rsidRPr="00430C00"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w:t>
            </w:r>
          </w:p>
        </w:tc>
        <w:tc>
          <w:tcPr>
            <w:tcW w:w="5165"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Office</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and</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business</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expenses</w:t>
            </w:r>
          </w:p>
        </w:tc>
        <w:tc>
          <w:tcPr>
            <w:tcW w:w="162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825000</w:t>
            </w:r>
          </w:p>
        </w:tc>
        <w:tc>
          <w:tcPr>
            <w:tcW w:w="209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r>
      <w:tr w:rsidR="00731531" w:rsidRPr="00430C00"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c>
          <w:tcPr>
            <w:tcW w:w="5165"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Nutrition</w:t>
            </w:r>
          </w:p>
        </w:tc>
        <w:tc>
          <w:tcPr>
            <w:tcW w:w="162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1059800</w:t>
            </w:r>
          </w:p>
        </w:tc>
        <w:tc>
          <w:tcPr>
            <w:tcW w:w="209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12,85</w:t>
            </w:r>
          </w:p>
        </w:tc>
      </w:tr>
      <w:tr w:rsidR="00731531" w:rsidRPr="00430C00"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5165"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 xml:space="preserve">Purchase of medicines and bandaging materials </w:t>
            </w:r>
          </w:p>
        </w:tc>
        <w:tc>
          <w:tcPr>
            <w:tcW w:w="162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586600</w:t>
            </w:r>
          </w:p>
        </w:tc>
        <w:tc>
          <w:tcPr>
            <w:tcW w:w="209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7,11</w:t>
            </w:r>
          </w:p>
        </w:tc>
      </w:tr>
      <w:tr w:rsidR="00731531" w:rsidRPr="00430C00" w:rsidTr="002F6B32">
        <w:tc>
          <w:tcPr>
            <w:tcW w:w="5921" w:type="dxa"/>
            <w:gridSpan w:val="2"/>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Expense on others</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kern w:val="3"/>
                <w:sz w:val="24"/>
                <w:szCs w:val="24"/>
                <w:lang w:val="en-US"/>
              </w:rPr>
              <w:t>items</w:t>
            </w:r>
            <w:r w:rsidRPr="00430C00">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kern w:val="3"/>
                <w:sz w:val="24"/>
                <w:szCs w:val="24"/>
                <w:lang w:val="en-US"/>
              </w:rPr>
              <w:t>items</w:t>
            </w:r>
            <w:r w:rsidRPr="00430C00">
              <w:rPr>
                <w:rFonts w:ascii="Times New Roman" w:eastAsia="MS Mincho" w:hAnsi="Times New Roman" w:cs="Times New Roman"/>
                <w:sz w:val="24"/>
                <w:szCs w:val="24"/>
                <w:lang w:val="en-US"/>
              </w:rPr>
              <w:t>4, 5, 12, 14, 16, 18)</w:t>
            </w:r>
          </w:p>
        </w:tc>
        <w:tc>
          <w:tcPr>
            <w:tcW w:w="162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757402</w:t>
            </w:r>
          </w:p>
        </w:tc>
        <w:tc>
          <w:tcPr>
            <w:tcW w:w="209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731531">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r>
              <w:rPr>
                <w:rFonts w:ascii="Times New Roman" w:eastAsia="MS Mincho" w:hAnsi="Times New Roman" w:cs="Times New Roman"/>
                <w:sz w:val="24"/>
                <w:szCs w:val="24"/>
                <w:lang w:val="en-US"/>
              </w:rPr>
              <w:t>38</w:t>
            </w:r>
          </w:p>
        </w:tc>
      </w:tr>
      <w:tr w:rsidR="00731531" w:rsidRPr="00430C00" w:rsidTr="002F6B32">
        <w:tc>
          <w:tcPr>
            <w:tcW w:w="5921" w:type="dxa"/>
            <w:gridSpan w:val="2"/>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jc w:val="right"/>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u w:val="single"/>
                <w:lang w:val="en-US"/>
              </w:rPr>
              <w:t>Total</w:t>
            </w:r>
          </w:p>
        </w:tc>
        <w:tc>
          <w:tcPr>
            <w:tcW w:w="162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8250000</w:t>
            </w:r>
          </w:p>
        </w:tc>
        <w:tc>
          <w:tcPr>
            <w:tcW w:w="2094"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r>
    </w:tbl>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Conclusion.</w:t>
      </w:r>
      <w:r w:rsidRPr="00430C00">
        <w:rPr>
          <w:rFonts w:ascii="Times New Roman" w:eastAsia="MS Mincho" w:hAnsi="Times New Roman" w:cs="Times New Roman"/>
          <w:sz w:val="24"/>
          <w:szCs w:val="24"/>
          <w:lang w:val="en-US"/>
        </w:rPr>
        <w:t>In accordance with planned indexes of central district hospital charges on the items of estimate correspond to the normative indexes, what activity of this medical and preventive establishment will allow to provide up-to-the-mark.</w:t>
      </w: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b/>
          <w:bCs/>
          <w:caps/>
          <w:sz w:val="24"/>
          <w:szCs w:val="24"/>
          <w:lang w:val="en-US"/>
        </w:rPr>
      </w:pPr>
      <w:r w:rsidRPr="00430C00">
        <w:rPr>
          <w:rFonts w:ascii="Times New Roman" w:eastAsia="MS Mincho" w:hAnsi="Times New Roman" w:cs="Times New Roman"/>
          <w:b/>
          <w:bCs/>
          <w:caps/>
          <w:sz w:val="24"/>
          <w:szCs w:val="24"/>
          <w:lang w:val="en-US"/>
        </w:rPr>
        <w:t>Independent work</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On the basis of given in the annex 3-5 data to calculate:</w:t>
      </w:r>
    </w:p>
    <w:p w:rsidR="00731531" w:rsidRPr="00430C00" w:rsidRDefault="00731531" w:rsidP="00731531">
      <w:pPr>
        <w:widowControl w:val="0"/>
        <w:tabs>
          <w:tab w:val="left" w:pos="0"/>
          <w:tab w:val="left" w:pos="993"/>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r w:rsidRPr="00430C00">
        <w:rPr>
          <w:rFonts w:ascii="Times New Roman" w:eastAsia="MS Mincho" w:hAnsi="Times New Roman" w:cs="Times New Roman"/>
          <w:sz w:val="24"/>
          <w:szCs w:val="24"/>
          <w:lang w:val="en-US"/>
        </w:rPr>
        <w:tab/>
        <w:t>Charges on the items 1, 2, 3, 9, 10 taking into account their norms (look the algorithm of decision of task).</w:t>
      </w:r>
    </w:p>
    <w:p w:rsidR="00731531" w:rsidRPr="00430C00" w:rsidRDefault="00731531" w:rsidP="00731531">
      <w:pPr>
        <w:widowControl w:val="0"/>
        <w:tabs>
          <w:tab w:val="left" w:pos="0"/>
          <w:tab w:val="left" w:pos="993"/>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sidRPr="00430C00">
        <w:rPr>
          <w:rFonts w:ascii="Times New Roman" w:eastAsia="MS Mincho" w:hAnsi="Times New Roman" w:cs="Times New Roman"/>
          <w:sz w:val="24"/>
          <w:szCs w:val="24"/>
          <w:lang w:val="en-US"/>
        </w:rPr>
        <w:tab/>
        <w:t>Totally charges on the items 4, 5, 12, 14, 16, 18 (as a difference between establishment budget and the sum of charges on the articles 1, 2, 3, 9, 10).</w:t>
      </w:r>
    </w:p>
    <w:p w:rsidR="00731531" w:rsidRPr="00430C00" w:rsidRDefault="00731531" w:rsidP="00731531">
      <w:pPr>
        <w:widowControl w:val="0"/>
        <w:tabs>
          <w:tab w:val="left" w:pos="0"/>
          <w:tab w:val="left" w:pos="993"/>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w:t>
      </w:r>
      <w:r w:rsidRPr="00430C00">
        <w:rPr>
          <w:rFonts w:ascii="Times New Roman" w:eastAsia="MS Mincho" w:hAnsi="Times New Roman" w:cs="Times New Roman"/>
          <w:sz w:val="24"/>
          <w:szCs w:val="24"/>
          <w:lang w:val="en-US"/>
        </w:rPr>
        <w:tab/>
        <w:t>Specific gravity of items is in a general budget</w:t>
      </w:r>
    </w:p>
    <w:p w:rsidR="00731531" w:rsidRPr="00430C00" w:rsidRDefault="00731531" w:rsidP="00731531">
      <w:pPr>
        <w:widowControl w:val="0"/>
        <w:tabs>
          <w:tab w:val="left" w:pos="0"/>
          <w:tab w:val="left" w:pos="993"/>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w:t>
      </w:r>
      <w:r w:rsidRPr="00430C00">
        <w:rPr>
          <w:rFonts w:ascii="Times New Roman" w:eastAsia="MS Mincho" w:hAnsi="Times New Roman" w:cs="Times New Roman"/>
          <w:sz w:val="24"/>
          <w:szCs w:val="24"/>
          <w:lang w:val="en-US"/>
        </w:rPr>
        <w:tab/>
        <w:t>To add the obtained data to the table (see a table.)</w:t>
      </w:r>
    </w:p>
    <w:p w:rsidR="00731531" w:rsidRPr="00430C00" w:rsidRDefault="00731531" w:rsidP="00731531">
      <w:pPr>
        <w:widowControl w:val="0"/>
        <w:tabs>
          <w:tab w:val="left" w:pos="0"/>
          <w:tab w:val="left" w:pos="993"/>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r w:rsidRPr="00430C00">
        <w:rPr>
          <w:rFonts w:ascii="Times New Roman" w:eastAsia="MS Mincho" w:hAnsi="Times New Roman" w:cs="Times New Roman"/>
          <w:sz w:val="24"/>
          <w:szCs w:val="24"/>
          <w:lang w:val="en-US"/>
        </w:rPr>
        <w:tab/>
        <w:t>To analyze the obtained data.</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Note: Budget of medical and preventive establishment of the variant s accounts on specific gravity of the first item. Example: the item 1(wage) settles accounts the method of direct account (see the algorithm of calculation of salary). For example: 3500000, and its specific gravity in a budget is 54.0%. From here the budget of TPE will be equal to 3500000: 54 х 100 = 648148 hrn.</w:t>
      </w: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Decision: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 Calculate charges on the item:</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bCs/>
          <w:sz w:val="24"/>
          <w:szCs w:val="24"/>
          <w:u w:val="single"/>
          <w:lang w:val="en-US"/>
        </w:rPr>
      </w:pPr>
      <w:r w:rsidRPr="00430C00">
        <w:rPr>
          <w:rFonts w:ascii="Times New Roman" w:eastAsia="MS Mincho" w:hAnsi="Times New Roman" w:cs="Times New Roman"/>
          <w:bCs/>
          <w:sz w:val="24"/>
          <w:szCs w:val="24"/>
          <w:u w:val="single"/>
          <w:lang w:val="en-US"/>
        </w:rPr>
        <w:t>Item 1(wage):</w:t>
      </w:r>
    </w:p>
    <w:p w:rsidR="00731531" w:rsidRPr="00430C00" w:rsidRDefault="00731531" w:rsidP="00731531">
      <w:pPr>
        <w:widowControl w:val="0"/>
        <w:tabs>
          <w:tab w:val="left" w:pos="101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w:t>
      </w:r>
      <w:r w:rsidRPr="00430C00">
        <w:rPr>
          <w:rFonts w:ascii="Times New Roman" w:eastAsia="MS Mincho" w:hAnsi="Times New Roman" w:cs="Times New Roman"/>
          <w:sz w:val="24"/>
          <w:szCs w:val="24"/>
          <w:lang w:val="en-US"/>
        </w:rPr>
        <w:tab/>
        <w:t>Wage of doctors:</w:t>
      </w:r>
    </w:p>
    <w:p w:rsidR="00731531" w:rsidRPr="00430C00" w:rsidRDefault="00731531" w:rsidP="00731531">
      <w:pPr>
        <w:widowControl w:val="0"/>
        <w:tabs>
          <w:tab w:val="left" w:pos="101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tabs>
          <w:tab w:val="left" w:pos="101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hrn. * ______ doctors *12 months = ________ of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b) Wage of middle medical personnel:</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hrn. *______ worker</w:t>
      </w:r>
      <w:r w:rsidR="00554E3E">
        <w:rPr>
          <w:rFonts w:ascii="Times New Roman" w:eastAsia="MS Mincho" w:hAnsi="Times New Roman" w:cs="Times New Roman"/>
          <w:sz w:val="24"/>
          <w:szCs w:val="24"/>
          <w:lang w:val="en-US"/>
        </w:rPr>
        <w:t>s</w:t>
      </w:r>
      <w:r w:rsidRPr="00430C00">
        <w:rPr>
          <w:rFonts w:ascii="Times New Roman" w:eastAsia="MS Mincho" w:hAnsi="Times New Roman" w:cs="Times New Roman"/>
          <w:sz w:val="24"/>
          <w:szCs w:val="24"/>
          <w:lang w:val="en-US"/>
        </w:rPr>
        <w:t xml:space="preserve"> * 12 months = ________ of hrn.</w:t>
      </w:r>
    </w:p>
    <w:p w:rsidR="00731531" w:rsidRPr="00430C00" w:rsidRDefault="00731531" w:rsidP="00731531">
      <w:pPr>
        <w:widowControl w:val="0"/>
        <w:tabs>
          <w:tab w:val="left" w:pos="1018"/>
        </w:tabs>
        <w:autoSpaceDE w:val="0"/>
        <w:autoSpaceDN w:val="0"/>
        <w:adjustRightInd w:val="0"/>
        <w:spacing w:after="0" w:line="240" w:lineRule="auto"/>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 Wage of junior medical personnel:</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______ hrn. </w:t>
      </w:r>
      <w:r w:rsidR="00554E3E">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______ worker</w:t>
      </w:r>
      <w:r w:rsidR="00554E3E">
        <w:rPr>
          <w:rFonts w:ascii="Times New Roman" w:eastAsia="MS Mincho" w:hAnsi="Times New Roman" w:cs="Times New Roman"/>
          <w:sz w:val="24"/>
          <w:szCs w:val="24"/>
          <w:lang w:val="en-US"/>
        </w:rPr>
        <w:t>s *</w:t>
      </w:r>
      <w:r w:rsidRPr="00430C00">
        <w:rPr>
          <w:rFonts w:ascii="Times New Roman" w:eastAsia="MS Mincho" w:hAnsi="Times New Roman" w:cs="Times New Roman"/>
          <w:sz w:val="24"/>
          <w:szCs w:val="24"/>
          <w:lang w:val="en-US"/>
        </w:rPr>
        <w:t xml:space="preserve"> 12 months = ________ of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 Wage</w:t>
      </w:r>
      <w:r w:rsidRPr="00430C00">
        <w:rPr>
          <w:rFonts w:ascii="Times New Roman" w:eastAsia="MS Mincho" w:hAnsi="Times New Roman" w:cs="Times New Roman"/>
          <w:sz w:val="24"/>
          <w:szCs w:val="24"/>
          <w:lang w:val="en-US"/>
        </w:rPr>
        <w:t xml:space="preserve"> </w:t>
      </w:r>
      <w:r w:rsidR="00731531" w:rsidRPr="00430C00">
        <w:rPr>
          <w:rFonts w:ascii="Times New Roman" w:eastAsia="MS Mincho" w:hAnsi="Times New Roman" w:cs="Times New Roman"/>
          <w:sz w:val="24"/>
          <w:szCs w:val="24"/>
          <w:lang w:val="en-US"/>
        </w:rPr>
        <w:t>of other personnel</w:t>
      </w:r>
      <w:r>
        <w:rPr>
          <w:rFonts w:ascii="Times New Roman" w:eastAsia="MS Mincho" w:hAnsi="Times New Roman" w:cs="Times New Roman"/>
          <w:sz w:val="24"/>
          <w:szCs w:val="24"/>
          <w:lang w:val="en-US"/>
        </w:rPr>
        <w:t>:</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_____hrn. </w:t>
      </w:r>
      <w:r w:rsidR="00731531" w:rsidRPr="00430C00">
        <w:rPr>
          <w:rFonts w:ascii="Times New Roman" w:eastAsia="MS Mincho" w:hAnsi="Times New Roman" w:cs="Times New Roman"/>
          <w:sz w:val="24"/>
          <w:szCs w:val="24"/>
          <w:lang w:val="en-US"/>
        </w:rPr>
        <w:t>*</w:t>
      </w:r>
      <w:r>
        <w:rPr>
          <w:rFonts w:ascii="Times New Roman" w:eastAsia="MS Mincho" w:hAnsi="Times New Roman" w:cs="Times New Roman"/>
          <w:sz w:val="24"/>
          <w:szCs w:val="24"/>
          <w:lang w:val="en-US"/>
        </w:rPr>
        <w:t xml:space="preserve"> ______ </w:t>
      </w:r>
      <w:r w:rsidR="00731531" w:rsidRPr="00430C00">
        <w:rPr>
          <w:rFonts w:ascii="Times New Roman" w:eastAsia="MS Mincho" w:hAnsi="Times New Roman" w:cs="Times New Roman"/>
          <w:sz w:val="24"/>
          <w:szCs w:val="24"/>
          <w:lang w:val="en-US"/>
        </w:rPr>
        <w:t>worker</w:t>
      </w:r>
      <w:r>
        <w:rPr>
          <w:rFonts w:ascii="Times New Roman" w:eastAsia="MS Mincho" w:hAnsi="Times New Roman" w:cs="Times New Roman"/>
          <w:sz w:val="24"/>
          <w:szCs w:val="24"/>
          <w:lang w:val="en-US"/>
        </w:rPr>
        <w:t xml:space="preserve">s </w:t>
      </w:r>
      <w:r w:rsidR="00731531" w:rsidRPr="00430C00">
        <w:rPr>
          <w:rFonts w:ascii="Times New Roman" w:eastAsia="MS Mincho" w:hAnsi="Times New Roman" w:cs="Times New Roman"/>
          <w:sz w:val="24"/>
          <w:szCs w:val="24"/>
          <w:lang w:val="en-US"/>
        </w:rPr>
        <w:t>* 12 months = ________ of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Thus, charges of TPE on the item 1 make</w:t>
      </w:r>
    </w:p>
    <w:p w:rsidR="00731531" w:rsidRPr="00430C00"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m:oMath>
        <m:r>
          <w:rPr>
            <w:rFonts w:ascii="Cambria Math" w:eastAsia="MS Mincho" w:hAnsi="Cambria Math" w:cs="Times New Roman"/>
            <w:sz w:val="24"/>
            <w:szCs w:val="24"/>
            <w:lang w:val="en-US"/>
          </w:rPr>
          <m:t>Ite</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m</m:t>
            </m:r>
          </m:e>
          <m:sub>
            <m:r>
              <w:rPr>
                <w:rFonts w:ascii="Cambria Math" w:eastAsia="MS Mincho" w:hAnsi="Cambria Math" w:cs="Times New Roman"/>
                <w:sz w:val="24"/>
                <w:szCs w:val="24"/>
                <w:lang w:val="en-US"/>
              </w:rPr>
              <m:t>1</m:t>
            </m:r>
          </m:sub>
        </m:sSub>
        <m:r>
          <w:rPr>
            <w:rFonts w:ascii="Cambria Math" w:eastAsia="MS Mincho" w:hAnsi="Cambria Math" w:cs="Times New Roman"/>
            <w:sz w:val="24"/>
            <w:szCs w:val="24"/>
            <w:lang w:val="en-US"/>
          </w:rPr>
          <m:t>=</m:t>
        </m:r>
      </m:oMath>
      <w:r w:rsidR="00731531" w:rsidRPr="00430C00">
        <w:rPr>
          <w:rFonts w:ascii="Times New Roman" w:eastAsia="MS Mincho" w:hAnsi="Times New Roman" w:cs="Times New Roman"/>
          <w:sz w:val="24"/>
          <w:szCs w:val="24"/>
          <w:lang w:val="en-US"/>
        </w:rPr>
        <w:t>________.hrn + ________ hrn. + ________ .hrn + ________ .hrn = _____</w:t>
      </w:r>
      <w:r>
        <w:rPr>
          <w:rFonts w:ascii="Times New Roman" w:eastAsia="MS Mincho" w:hAnsi="Times New Roman" w:cs="Times New Roman"/>
          <w:sz w:val="24"/>
          <w:szCs w:val="24"/>
          <w:lang w:val="en-US"/>
        </w:rPr>
        <w:t>____</w:t>
      </w:r>
      <w:r w:rsidR="00731531" w:rsidRPr="00430C00">
        <w:rPr>
          <w:rFonts w:ascii="Times New Roman" w:eastAsia="MS Mincho" w:hAnsi="Times New Roman" w:cs="Times New Roman"/>
          <w:sz w:val="24"/>
          <w:szCs w:val="24"/>
          <w:lang w:val="en-US"/>
        </w:rPr>
        <w:t>_</w:t>
      </w:r>
      <w:r>
        <w:rPr>
          <w:rFonts w:ascii="Times New Roman" w:eastAsia="MS Mincho" w:hAnsi="Times New Roman" w:cs="Times New Roman"/>
          <w:sz w:val="24"/>
          <w:szCs w:val="24"/>
          <w:lang w:val="en-US"/>
        </w:rPr>
        <w:t>_</w:t>
      </w:r>
      <w:r w:rsidR="00731531" w:rsidRPr="00430C00">
        <w:rPr>
          <w:rFonts w:ascii="Times New Roman" w:eastAsia="MS Mincho" w:hAnsi="Times New Roman" w:cs="Times New Roman"/>
          <w:sz w:val="24"/>
          <w:szCs w:val="24"/>
          <w:lang w:val="en-US"/>
        </w:rPr>
        <w:t>__ of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r w:rsidRPr="00430C00">
        <w:rPr>
          <w:rFonts w:ascii="Times New Roman" w:eastAsia="MS Mincho" w:hAnsi="Times New Roman" w:cs="Times New Roman"/>
          <w:sz w:val="24"/>
          <w:szCs w:val="24"/>
          <w:u w:val="single"/>
          <w:lang w:val="en-US"/>
        </w:rPr>
        <w:t>Specific gravity of the item 1 in the budget of establishment :</w:t>
      </w:r>
    </w:p>
    <w:p w:rsidR="00554E3E" w:rsidRPr="00554E3E"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m:oMathPara>
        <m:oMath>
          <m:r>
            <w:rPr>
              <w:rFonts w:ascii="Cambria Math" w:eastAsia="MS Mincho" w:hAnsi="Cambria Math" w:cs="Times New Roman"/>
              <w:sz w:val="24"/>
              <w:szCs w:val="24"/>
              <w:lang w:val="en-US"/>
            </w:rPr>
            <m:t>S</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G</m:t>
              </m:r>
            </m:e>
            <m:sub>
              <m:r>
                <w:rPr>
                  <w:rFonts w:ascii="Cambria Math" w:eastAsia="MS Mincho" w:hAnsi="Cambria Math" w:cs="Times New Roman"/>
                  <w:sz w:val="24"/>
                  <w:szCs w:val="24"/>
                  <w:lang w:val="en-US"/>
                </w:rPr>
                <m:t>1</m:t>
              </m:r>
            </m:sub>
          </m:sSub>
          <m:r>
            <w:rPr>
              <w:rFonts w:ascii="Cambria Math" w:eastAsia="MS Mincho" w:hAnsi="Cambria Math" w:cs="Times New Roman"/>
              <w:sz w:val="24"/>
              <w:szCs w:val="24"/>
              <w:lang w:val="en-US"/>
            </w:rPr>
            <m:t>=</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Ite</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m</m:t>
                  </m:r>
                </m:e>
                <m:sub>
                  <m:r>
                    <w:rPr>
                      <w:rFonts w:ascii="Cambria Math" w:eastAsia="MS Mincho" w:hAnsi="Cambria Math" w:cs="Times New Roman"/>
                      <w:sz w:val="24"/>
                      <w:szCs w:val="24"/>
                      <w:lang w:val="en-US"/>
                    </w:rPr>
                    <m:t>1</m:t>
                  </m:r>
                </m:sub>
              </m:sSub>
            </m:num>
            <m:den>
              <m:r>
                <w:rPr>
                  <w:rFonts w:ascii="Cambria Math" w:eastAsia="MS Mincho" w:hAnsi="Cambria Math" w:cs="Times New Roman"/>
                  <w:sz w:val="24"/>
                  <w:szCs w:val="24"/>
                  <w:lang w:val="en-US"/>
                </w:rPr>
                <m:t>Total Budget</m:t>
              </m:r>
            </m:den>
          </m:f>
          <m:r>
            <w:rPr>
              <w:rFonts w:ascii="Cambria Math" w:eastAsia="MS Mincho" w:hAnsi="Cambria Math" w:cs="Times New Roman"/>
              <w:sz w:val="24"/>
              <w:szCs w:val="24"/>
              <w:lang w:val="en-US"/>
            </w:rPr>
            <m:t>*100%=</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__________</m:t>
              </m:r>
            </m:num>
            <m:den>
              <m:r>
                <w:rPr>
                  <w:rFonts w:ascii="Cambria Math" w:eastAsia="MS Mincho" w:hAnsi="Cambria Math" w:cs="Times New Roman"/>
                  <w:sz w:val="24"/>
                  <w:szCs w:val="24"/>
                  <w:lang w:val="en-US"/>
                </w:rPr>
                <m:t>__________</m:t>
              </m:r>
            </m:den>
          </m:f>
          <m:r>
            <w:rPr>
              <w:rFonts w:ascii="Cambria Math" w:eastAsia="MS Mincho" w:hAnsi="Cambria Math" w:cs="Times New Roman"/>
              <w:sz w:val="24"/>
              <w:szCs w:val="24"/>
              <w:lang w:val="en-US"/>
            </w:rPr>
            <m:t>*100%=__________%</m:t>
          </m:r>
        </m:oMath>
      </m:oMathPara>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554E3E">
        <w:rPr>
          <w:rFonts w:ascii="Times New Roman" w:eastAsia="MS Mincho" w:hAnsi="Times New Roman" w:cs="Times New Roman"/>
          <w:b/>
          <w:kern w:val="3"/>
          <w:sz w:val="24"/>
          <w:szCs w:val="24"/>
          <w:u w:val="single"/>
          <w:lang w:val="en-US"/>
        </w:rPr>
        <w:t xml:space="preserve">Item </w:t>
      </w:r>
      <w:r w:rsidRPr="00554E3E">
        <w:rPr>
          <w:rFonts w:ascii="Times New Roman" w:eastAsia="MS Mincho" w:hAnsi="Times New Roman" w:cs="Times New Roman"/>
          <w:b/>
          <w:sz w:val="24"/>
          <w:szCs w:val="24"/>
          <w:u w:val="single"/>
          <w:lang w:val="en-US"/>
        </w:rPr>
        <w:t xml:space="preserve">2 (extra charges on a </w:t>
      </w:r>
      <w:r w:rsidRPr="00554E3E">
        <w:rPr>
          <w:rFonts w:ascii="Times New Roman" w:eastAsia="MS Mincho" w:hAnsi="Times New Roman" w:cs="Times New Roman"/>
          <w:b/>
          <w:kern w:val="3"/>
          <w:sz w:val="24"/>
          <w:szCs w:val="24"/>
          <w:u w:val="single"/>
          <w:lang w:val="en-US"/>
        </w:rPr>
        <w:t xml:space="preserve">wages </w:t>
      </w:r>
      <w:r w:rsidRPr="00554E3E">
        <w:rPr>
          <w:rFonts w:ascii="Times New Roman" w:eastAsia="MS Mincho" w:hAnsi="Times New Roman" w:cs="Times New Roman"/>
          <w:b/>
          <w:sz w:val="24"/>
          <w:szCs w:val="24"/>
          <w:u w:val="single"/>
          <w:lang w:val="en-US"/>
        </w:rPr>
        <w:t>)</w:t>
      </w:r>
      <w:r w:rsidRPr="00554E3E">
        <w:rPr>
          <w:rFonts w:ascii="Times New Roman" w:eastAsia="MS Mincho" w:hAnsi="Times New Roman" w:cs="Times New Roman"/>
          <w:b/>
          <w:sz w:val="24"/>
          <w:szCs w:val="24"/>
          <w:lang w:val="en-US"/>
        </w:rPr>
        <w:t xml:space="preserve">- </w:t>
      </w:r>
      <w:r w:rsidRPr="00430C00">
        <w:rPr>
          <w:rFonts w:ascii="Times New Roman" w:eastAsia="MS Mincho" w:hAnsi="Times New Roman" w:cs="Times New Roman"/>
          <w:sz w:val="24"/>
          <w:szCs w:val="24"/>
          <w:lang w:val="en-US"/>
        </w:rPr>
        <w:t>in an accordance whith operating legislation make 37%  extra charges on a wage, thus</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m:oMathPara>
        <m:oMath>
          <m:r>
            <w:rPr>
              <w:rFonts w:ascii="Cambria Math" w:eastAsia="MS Mincho" w:hAnsi="Cambria Math" w:cs="Times New Roman"/>
              <w:sz w:val="24"/>
              <w:szCs w:val="24"/>
              <w:lang w:val="en-US"/>
            </w:rPr>
            <m:t>Ite</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m</m:t>
              </m:r>
            </m:e>
            <m:sub>
              <m:r>
                <w:rPr>
                  <w:rFonts w:ascii="Cambria Math" w:eastAsia="MS Mincho" w:hAnsi="Cambria Math" w:cs="Times New Roman"/>
                  <w:sz w:val="24"/>
                  <w:szCs w:val="24"/>
                  <w:lang w:val="en-US"/>
                </w:rPr>
                <m:t>2</m:t>
              </m:r>
            </m:sub>
          </m:sSub>
          <m:r>
            <w:rPr>
              <w:rFonts w:ascii="Cambria Math" w:eastAsia="MS Mincho" w:hAnsi="Cambria Math" w:cs="Times New Roman"/>
              <w:sz w:val="24"/>
              <w:szCs w:val="24"/>
              <w:lang w:val="en-US"/>
            </w:rPr>
            <m:t>=</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Ite</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m</m:t>
                  </m:r>
                </m:e>
                <m:sub>
                  <m:r>
                    <w:rPr>
                      <w:rFonts w:ascii="Cambria Math" w:eastAsia="MS Mincho" w:hAnsi="Cambria Math" w:cs="Times New Roman"/>
                      <w:sz w:val="24"/>
                      <w:szCs w:val="24"/>
                      <w:lang w:val="en-US"/>
                    </w:rPr>
                    <m:t>1</m:t>
                  </m:r>
                </m:sub>
              </m:sSub>
            </m:num>
            <m:den>
              <m:r>
                <w:rPr>
                  <w:rFonts w:ascii="Cambria Math" w:eastAsia="MS Mincho" w:hAnsi="Cambria Math" w:cs="Times New Roman"/>
                  <w:sz w:val="24"/>
                  <w:szCs w:val="24"/>
                  <w:lang w:val="en-US"/>
                </w:rPr>
                <m:t>100%</m:t>
              </m:r>
            </m:den>
          </m:f>
          <m:r>
            <w:rPr>
              <w:rFonts w:ascii="Cambria Math" w:eastAsia="MS Mincho" w:hAnsi="Cambria Math" w:cs="Times New Roman"/>
              <w:sz w:val="24"/>
              <w:szCs w:val="24"/>
              <w:lang w:val="en-US"/>
            </w:rPr>
            <m:t>*37%=</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__________</m:t>
              </m:r>
              <m:ctrlPr>
                <w:rPr>
                  <w:rFonts w:ascii="Cambria Math" w:eastAsia="MS Mincho" w:hAnsi="Cambria Math" w:cs="Times New Roman"/>
                  <w:i/>
                  <w:sz w:val="24"/>
                  <w:szCs w:val="24"/>
                  <w:u w:val="single"/>
                  <w:lang w:val="en-US"/>
                </w:rPr>
              </m:ctrlPr>
            </m:num>
            <m:den>
              <m:r>
                <w:rPr>
                  <w:rFonts w:ascii="Cambria Math" w:eastAsia="MS Mincho" w:hAnsi="Cambria Math" w:cs="Times New Roman"/>
                  <w:sz w:val="24"/>
                  <w:szCs w:val="24"/>
                  <w:u w:val="single"/>
                  <w:lang w:val="en-US"/>
                </w:rPr>
                <m:t>100%</m:t>
              </m:r>
              <m:ctrlPr>
                <w:rPr>
                  <w:rFonts w:ascii="Cambria Math" w:eastAsia="MS Mincho" w:hAnsi="Cambria Math" w:cs="Times New Roman"/>
                  <w:i/>
                  <w:sz w:val="24"/>
                  <w:szCs w:val="24"/>
                  <w:u w:val="single"/>
                  <w:lang w:val="en-US"/>
                </w:rPr>
              </m:ctrlPr>
            </m:den>
          </m:f>
          <m:r>
            <w:rPr>
              <w:rFonts w:ascii="Cambria Math" w:eastAsia="MS Mincho" w:hAnsi="Cambria Math" w:cs="Times New Roman"/>
              <w:sz w:val="24"/>
              <w:szCs w:val="24"/>
              <w:u w:val="single"/>
              <w:lang w:val="en-US"/>
            </w:rPr>
            <m:t xml:space="preserve">*37%=__________ </m:t>
          </m:r>
          <m:r>
            <w:rPr>
              <w:rFonts w:ascii="Cambria Math" w:eastAsia="MS Mincho" w:hAnsi="Cambria Math" w:cs="Times New Roman"/>
              <w:sz w:val="24"/>
              <w:szCs w:val="24"/>
              <w:u w:val="single"/>
              <w:lang w:val="en-US"/>
            </w:rPr>
            <m:t>hrn.</m:t>
          </m:r>
        </m:oMath>
      </m:oMathPara>
    </w:p>
    <w:p w:rsidR="00731531" w:rsidRDefault="00731531" w:rsidP="00731531">
      <w:pPr>
        <w:widowControl w:val="0"/>
        <w:autoSpaceDE w:val="0"/>
        <w:autoSpaceDN w:val="0"/>
        <w:adjustRightInd w:val="0"/>
        <w:spacing w:after="0" w:line="240" w:lineRule="auto"/>
        <w:ind w:firstLine="709"/>
        <w:rPr>
          <w:rFonts w:ascii="Times New Roman" w:eastAsia="MS Mincho" w:hAnsi="Times New Roman" w:cs="Times New Roman"/>
          <w:kern w:val="3"/>
          <w:sz w:val="24"/>
          <w:szCs w:val="24"/>
          <w:u w:val="single"/>
          <w:lang w:val="en-US"/>
        </w:rPr>
      </w:pPr>
      <w:r w:rsidRPr="00430C00">
        <w:rPr>
          <w:rFonts w:ascii="Times New Roman" w:eastAsia="MS Mincho" w:hAnsi="Times New Roman" w:cs="Times New Roman"/>
          <w:sz w:val="24"/>
          <w:szCs w:val="24"/>
          <w:u w:val="single"/>
          <w:lang w:val="en-US"/>
        </w:rPr>
        <w:t xml:space="preserve">Specific gravity of this 2 </w:t>
      </w:r>
      <w:r w:rsidRPr="00430C00">
        <w:rPr>
          <w:rFonts w:ascii="Times New Roman" w:eastAsia="MS Mincho" w:hAnsi="Times New Roman" w:cs="Times New Roman"/>
          <w:kern w:val="3"/>
          <w:sz w:val="24"/>
          <w:szCs w:val="24"/>
          <w:u w:val="single"/>
          <w:lang w:val="en-US"/>
        </w:rPr>
        <w:t>Item</w:t>
      </w:r>
    </w:p>
    <w:p w:rsidR="00554E3E"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m:oMathPara>
        <m:oMath>
          <m:r>
            <w:rPr>
              <w:rFonts w:ascii="Cambria Math" w:eastAsia="MS Mincho" w:hAnsi="Cambria Math" w:cs="Times New Roman"/>
              <w:sz w:val="24"/>
              <w:szCs w:val="24"/>
              <w:lang w:val="en-US"/>
            </w:rPr>
            <m:t>S</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G</m:t>
              </m:r>
            </m:e>
            <m:sub>
              <m:r>
                <w:rPr>
                  <w:rFonts w:ascii="Cambria Math" w:eastAsia="MS Mincho" w:hAnsi="Cambria Math" w:cs="Times New Roman"/>
                  <w:sz w:val="24"/>
                  <w:szCs w:val="24"/>
                  <w:lang w:val="en-US"/>
                </w:rPr>
                <m:t>2</m:t>
              </m:r>
            </m:sub>
          </m:sSub>
          <m:r>
            <w:rPr>
              <w:rFonts w:ascii="Cambria Math" w:eastAsia="MS Mincho" w:hAnsi="Cambria Math" w:cs="Times New Roman"/>
              <w:sz w:val="24"/>
              <w:szCs w:val="24"/>
              <w:lang w:val="en-US"/>
            </w:rPr>
            <m:t>=</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Ite</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m</m:t>
                  </m:r>
                </m:e>
                <m:sub>
                  <m:r>
                    <w:rPr>
                      <w:rFonts w:ascii="Cambria Math" w:eastAsia="MS Mincho" w:hAnsi="Cambria Math" w:cs="Times New Roman"/>
                      <w:sz w:val="24"/>
                      <w:szCs w:val="24"/>
                      <w:lang w:val="en-US"/>
                    </w:rPr>
                    <m:t>2</m:t>
                  </m:r>
                </m:sub>
              </m:sSub>
            </m:num>
            <m:den>
              <m:r>
                <w:rPr>
                  <w:rFonts w:ascii="Cambria Math" w:eastAsia="MS Mincho" w:hAnsi="Cambria Math" w:cs="Times New Roman"/>
                  <w:sz w:val="24"/>
                  <w:szCs w:val="24"/>
                  <w:lang w:val="en-US"/>
                </w:rPr>
                <m:t>Total Budget</m:t>
              </m:r>
            </m:den>
          </m:f>
          <m:r>
            <w:rPr>
              <w:rFonts w:ascii="Cambria Math" w:eastAsia="MS Mincho" w:hAnsi="Cambria Math" w:cs="Times New Roman"/>
              <w:sz w:val="24"/>
              <w:szCs w:val="24"/>
              <w:lang w:val="en-US"/>
            </w:rPr>
            <m:t>*100%=</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__________</m:t>
              </m:r>
            </m:num>
            <m:den>
              <m:r>
                <w:rPr>
                  <w:rFonts w:ascii="Cambria Math" w:eastAsia="MS Mincho" w:hAnsi="Cambria Math" w:cs="Times New Roman"/>
                  <w:sz w:val="24"/>
                  <w:szCs w:val="24"/>
                  <w:lang w:val="en-US"/>
                </w:rPr>
                <m:t>__________</m:t>
              </m:r>
            </m:den>
          </m:f>
          <m:r>
            <w:rPr>
              <w:rFonts w:ascii="Cambria Math" w:eastAsia="MS Mincho" w:hAnsi="Cambria Math" w:cs="Times New Roman"/>
              <w:sz w:val="24"/>
              <w:szCs w:val="24"/>
              <w:lang w:val="en-US"/>
            </w:rPr>
            <m:t>*100%=__________%</m:t>
          </m:r>
        </m:oMath>
      </m:oMathPara>
    </w:p>
    <w:p w:rsidR="00554E3E" w:rsidRPr="00430C00"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554E3E">
        <w:rPr>
          <w:rFonts w:ascii="Times New Roman" w:eastAsia="MS Mincho" w:hAnsi="Times New Roman" w:cs="Times New Roman"/>
          <w:b/>
          <w:kern w:val="3"/>
          <w:sz w:val="24"/>
          <w:szCs w:val="24"/>
          <w:u w:val="single"/>
          <w:lang w:val="en-US"/>
        </w:rPr>
        <w:t>Item</w:t>
      </w:r>
      <w:r w:rsidRPr="00554E3E">
        <w:rPr>
          <w:rFonts w:ascii="Times New Roman" w:eastAsia="MS Mincho" w:hAnsi="Times New Roman" w:cs="Times New Roman"/>
          <w:b/>
          <w:sz w:val="24"/>
          <w:szCs w:val="24"/>
          <w:u w:val="single"/>
          <w:lang w:val="en-US"/>
        </w:rPr>
        <w:t xml:space="preserve"> 3 (office and economic charges)</w:t>
      </w:r>
      <w:r w:rsidRPr="00430C00">
        <w:rPr>
          <w:rFonts w:ascii="Times New Roman" w:eastAsia="MS Mincho" w:hAnsi="Times New Roman" w:cs="Times New Roman"/>
          <w:sz w:val="24"/>
          <w:szCs w:val="24"/>
          <w:lang w:val="en-US"/>
        </w:rPr>
        <w:t xml:space="preserve"> settle accounts coming from the set norms of charges</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approximately 10% from a budget.</w:t>
      </w:r>
    </w:p>
    <w:p w:rsidR="00731531" w:rsidRPr="00430C00" w:rsidRDefault="00731531" w:rsidP="00731531">
      <w:pPr>
        <w:widowControl w:val="0"/>
        <w:autoSpaceDE w:val="0"/>
        <w:autoSpaceDN w:val="0"/>
        <w:adjustRightInd w:val="0"/>
        <w:spacing w:after="0" w:line="240" w:lineRule="auto"/>
        <w:rPr>
          <w:rFonts w:ascii="Times New Roman" w:eastAsia="MS Mincho" w:hAnsi="Times New Roman" w:cs="Times New Roman"/>
          <w:sz w:val="24"/>
          <w:szCs w:val="24"/>
          <w:u w:val="single"/>
          <w:lang w:val="en-US"/>
        </w:rPr>
      </w:pPr>
    </w:p>
    <w:tbl>
      <w:tblPr>
        <w:tblW w:w="0" w:type="auto"/>
        <w:jc w:val="center"/>
        <w:tblLayout w:type="fixed"/>
        <w:tblLook w:val="0000" w:firstRow="0" w:lastRow="0" w:firstColumn="0" w:lastColumn="0" w:noHBand="0" w:noVBand="0"/>
      </w:tblPr>
      <w:tblGrid>
        <w:gridCol w:w="643"/>
        <w:gridCol w:w="448"/>
        <w:gridCol w:w="2100"/>
        <w:gridCol w:w="979"/>
        <w:gridCol w:w="835"/>
        <w:gridCol w:w="1877"/>
      </w:tblGrid>
      <w:tr w:rsidR="00731531" w:rsidRPr="00430C00" w:rsidTr="002F6B32">
        <w:trPr>
          <w:trHeight w:val="379"/>
          <w:jc w:val="center"/>
        </w:trPr>
        <w:tc>
          <w:tcPr>
            <w:tcW w:w="643"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nil"/>
              <w:left w:val="nil"/>
              <w:bottom w:val="single" w:sz="6" w:space="0" w:color="auto"/>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835"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877"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__________hrn.</w:t>
            </w:r>
          </w:p>
        </w:tc>
      </w:tr>
      <w:tr w:rsidR="00731531" w:rsidRPr="00430C00" w:rsidTr="002F6B32">
        <w:trPr>
          <w:trHeight w:val="324"/>
          <w:jc w:val="center"/>
        </w:trPr>
        <w:tc>
          <w:tcPr>
            <w:tcW w:w="643"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single" w:sz="6" w:space="0" w:color="auto"/>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c>
          <w:tcPr>
            <w:tcW w:w="979"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835"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77"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bl>
    <w:p w:rsidR="00554E3E" w:rsidRDefault="00554E3E" w:rsidP="00731531">
      <w:pPr>
        <w:widowControl w:val="0"/>
        <w:autoSpaceDE w:val="0"/>
        <w:autoSpaceDN w:val="0"/>
        <w:adjustRightInd w:val="0"/>
        <w:spacing w:after="0" w:line="240" w:lineRule="auto"/>
        <w:ind w:firstLine="709"/>
        <w:rPr>
          <w:rFonts w:ascii="Times New Roman" w:eastAsia="MS Mincho" w:hAnsi="Times New Roman" w:cs="Times New Roman"/>
          <w:b/>
          <w:kern w:val="3"/>
          <w:sz w:val="24"/>
          <w:szCs w:val="24"/>
          <w:u w:val="single"/>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554E3E">
        <w:rPr>
          <w:rFonts w:ascii="Times New Roman" w:eastAsia="MS Mincho" w:hAnsi="Times New Roman" w:cs="Times New Roman"/>
          <w:b/>
          <w:kern w:val="3"/>
          <w:sz w:val="24"/>
          <w:szCs w:val="24"/>
          <w:u w:val="single"/>
          <w:lang w:val="en-US"/>
        </w:rPr>
        <w:t>Item</w:t>
      </w:r>
      <w:r w:rsidRPr="00554E3E">
        <w:rPr>
          <w:rFonts w:ascii="Times New Roman" w:eastAsia="MS Mincho" w:hAnsi="Times New Roman" w:cs="Times New Roman"/>
          <w:b/>
          <w:sz w:val="24"/>
          <w:szCs w:val="24"/>
          <w:u w:val="single"/>
          <w:lang w:val="en-US"/>
        </w:rPr>
        <w:t xml:space="preserve"> 9 (</w:t>
      </w:r>
      <w:r w:rsidRPr="00554E3E">
        <w:rPr>
          <w:rFonts w:ascii="Times New Roman" w:eastAsia="MS Mincho" w:hAnsi="Times New Roman" w:cs="Times New Roman"/>
          <w:b/>
          <w:sz w:val="24"/>
          <w:szCs w:val="24"/>
          <w:lang w:val="en-US"/>
        </w:rPr>
        <w:t>charges on a feed):</w:t>
      </w:r>
      <w:r w:rsidRPr="00430C00">
        <w:rPr>
          <w:rFonts w:ascii="Times New Roman" w:eastAsia="MS Mincho" w:hAnsi="Times New Roman" w:cs="Times New Roman"/>
          <w:sz w:val="24"/>
          <w:szCs w:val="24"/>
          <w:lang w:val="en-US"/>
        </w:rPr>
        <w:t xml:space="preserve"> settle accounts on norms, thus, the cost of feed of one patient in a day is multiplied by the amount of planning bed days.</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tabs>
          <w:tab w:val="left" w:pos="99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а)</w:t>
      </w:r>
      <w:r w:rsidRPr="00430C00">
        <w:rPr>
          <w:rFonts w:ascii="Times New Roman" w:eastAsia="MS Mincho" w:hAnsi="Times New Roman" w:cs="Times New Roman"/>
          <w:sz w:val="24"/>
          <w:szCs w:val="24"/>
          <w:lang w:val="en-US"/>
        </w:rPr>
        <w:tab/>
        <w:t>in a</w:t>
      </w:r>
      <w:r w:rsidR="00554E3E">
        <w:rPr>
          <w:rFonts w:ascii="Times New Roman" w:eastAsia="MS Mincho" w:hAnsi="Times New Roman" w:cs="Times New Roman"/>
          <w:sz w:val="24"/>
          <w:szCs w:val="24"/>
          <w:lang w:val="en-US"/>
        </w:rPr>
        <w:t>n</w:t>
      </w:r>
      <w:r w:rsidRPr="00430C00">
        <w:rPr>
          <w:rFonts w:ascii="Times New Roman" w:eastAsia="MS Mincho" w:hAnsi="Times New Roman" w:cs="Times New Roman"/>
          <w:sz w:val="24"/>
          <w:szCs w:val="24"/>
          <w:lang w:val="en-US"/>
        </w:rPr>
        <w:t xml:space="preserve"> </w:t>
      </w:r>
      <w:r w:rsidR="00554E3E">
        <w:rPr>
          <w:rFonts w:ascii="Times New Roman" w:eastAsia="MS Mincho" w:hAnsi="Times New Roman" w:cs="Times New Roman"/>
          <w:sz w:val="24"/>
          <w:szCs w:val="24"/>
          <w:lang w:val="en-US"/>
        </w:rPr>
        <w:t>obstetrics</w:t>
      </w:r>
      <w:r w:rsidRPr="00430C00">
        <w:rPr>
          <w:rFonts w:ascii="Times New Roman" w:eastAsia="MS Mincho" w:hAnsi="Times New Roman" w:cs="Times New Roman"/>
          <w:sz w:val="24"/>
          <w:szCs w:val="24"/>
          <w:lang w:val="en-US"/>
        </w:rPr>
        <w:t xml:space="preserve"> </w:t>
      </w:r>
      <w:r w:rsidR="00554E3E">
        <w:rPr>
          <w:rFonts w:ascii="Times New Roman" w:eastAsia="MS Mincho" w:hAnsi="Times New Roman" w:cs="Times New Roman"/>
          <w:sz w:val="24"/>
          <w:szCs w:val="24"/>
          <w:lang w:val="en-US"/>
        </w:rPr>
        <w:t>department:</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______.hrn. *______ beds *_____days = __</w:t>
      </w:r>
      <w:r w:rsidR="00554E3E">
        <w:rPr>
          <w:rFonts w:ascii="Times New Roman" w:eastAsia="MS Mincho" w:hAnsi="Times New Roman" w:cs="Times New Roman"/>
          <w:sz w:val="24"/>
          <w:szCs w:val="24"/>
          <w:lang w:val="en-US"/>
        </w:rPr>
        <w:t>_____</w:t>
      </w:r>
      <w:r w:rsidRPr="00430C00">
        <w:rPr>
          <w:rFonts w:ascii="Times New Roman" w:eastAsia="MS Mincho" w:hAnsi="Times New Roman" w:cs="Times New Roman"/>
          <w:sz w:val="24"/>
          <w:szCs w:val="24"/>
          <w:lang w:val="en-US"/>
        </w:rPr>
        <w:t>____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tabs>
          <w:tab w:val="left" w:pos="99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b) in a pediatric</w:t>
      </w:r>
      <w:r w:rsidR="00554E3E" w:rsidRPr="00554E3E">
        <w:rPr>
          <w:rFonts w:ascii="Times New Roman" w:eastAsia="MS Mincho" w:hAnsi="Times New Roman" w:cs="Times New Roman"/>
          <w:sz w:val="24"/>
          <w:szCs w:val="24"/>
          <w:lang w:val="en-US"/>
        </w:rPr>
        <w:t xml:space="preserve"> </w:t>
      </w:r>
      <w:r w:rsidR="00554E3E">
        <w:rPr>
          <w:rFonts w:ascii="Times New Roman" w:eastAsia="MS Mincho" w:hAnsi="Times New Roman" w:cs="Times New Roman"/>
          <w:sz w:val="24"/>
          <w:szCs w:val="24"/>
          <w:lang w:val="en-US"/>
        </w:rPr>
        <w:t>department:</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hrn. * ______ beds * _____ days = ____</w:t>
      </w:r>
      <w:r w:rsidR="00554E3E">
        <w:rPr>
          <w:rFonts w:ascii="Times New Roman" w:eastAsia="MS Mincho" w:hAnsi="Times New Roman" w:cs="Times New Roman"/>
          <w:sz w:val="24"/>
          <w:szCs w:val="24"/>
          <w:lang w:val="en-US"/>
        </w:rPr>
        <w:t>_____</w:t>
      </w:r>
      <w:r w:rsidRPr="00430C00">
        <w:rPr>
          <w:rFonts w:ascii="Times New Roman" w:eastAsia="MS Mincho" w:hAnsi="Times New Roman" w:cs="Times New Roman"/>
          <w:sz w:val="24"/>
          <w:szCs w:val="24"/>
          <w:lang w:val="en-US"/>
        </w:rPr>
        <w:t>__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tabs>
          <w:tab w:val="left" w:pos="99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w:t>
      </w:r>
      <w:r w:rsidR="00554E3E">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 xml:space="preserve">in </w:t>
      </w:r>
      <w:r w:rsidR="00554E3E">
        <w:rPr>
          <w:rFonts w:ascii="Times New Roman" w:eastAsia="MS Mincho" w:hAnsi="Times New Roman" w:cs="Times New Roman"/>
          <w:sz w:val="24"/>
          <w:szCs w:val="24"/>
          <w:lang w:val="en-US"/>
        </w:rPr>
        <w:t>the rest of departments:</w:t>
      </w:r>
    </w:p>
    <w:p w:rsidR="00731531" w:rsidRPr="00430C00" w:rsidRDefault="00731531" w:rsidP="00731531">
      <w:pPr>
        <w:widowControl w:val="0"/>
        <w:tabs>
          <w:tab w:val="left" w:pos="99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hrn.</w:t>
      </w:r>
      <w:r w:rsidR="00554E3E">
        <w:rPr>
          <w:rFonts w:ascii="Times New Roman" w:eastAsia="MS Mincho" w:hAnsi="Times New Roman" w:cs="Times New Roman"/>
          <w:sz w:val="24"/>
          <w:szCs w:val="24"/>
          <w:lang w:val="en-US"/>
        </w:rPr>
        <w:t xml:space="preserve"> * (_____+_____+_____) </w:t>
      </w:r>
      <w:r w:rsidRPr="00430C00">
        <w:rPr>
          <w:rFonts w:ascii="Times New Roman" w:eastAsia="MS Mincho" w:hAnsi="Times New Roman" w:cs="Times New Roman"/>
          <w:sz w:val="24"/>
          <w:szCs w:val="24"/>
          <w:lang w:val="en-US"/>
        </w:rPr>
        <w:t>beds*_____ days = ___</w:t>
      </w:r>
      <w:r w:rsidR="00554E3E">
        <w:rPr>
          <w:rFonts w:ascii="Times New Roman" w:eastAsia="MS Mincho" w:hAnsi="Times New Roman" w:cs="Times New Roman"/>
          <w:sz w:val="24"/>
          <w:szCs w:val="24"/>
          <w:lang w:val="en-US"/>
        </w:rPr>
        <w:t>_____</w:t>
      </w:r>
      <w:r w:rsidRPr="00430C00">
        <w:rPr>
          <w:rFonts w:ascii="Times New Roman" w:eastAsia="MS Mincho" w:hAnsi="Times New Roman" w:cs="Times New Roman"/>
          <w:sz w:val="24"/>
          <w:szCs w:val="24"/>
          <w:lang w:val="en-US"/>
        </w:rPr>
        <w:t>___hrn.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u w:val="single"/>
          <w:lang w:val="en-US"/>
        </w:rPr>
        <w:t>Total</w:t>
      </w:r>
      <w:r w:rsidRPr="00430C00">
        <w:rPr>
          <w:rFonts w:ascii="Times New Roman" w:eastAsia="MS Mincho" w:hAnsi="Times New Roman" w:cs="Times New Roman"/>
          <w:sz w:val="24"/>
          <w:szCs w:val="24"/>
          <w:lang w:val="en-US"/>
        </w:rPr>
        <w:t>:</w:t>
      </w: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20"/>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w:t>
      </w:r>
      <w:r w:rsidR="00554E3E">
        <w:rPr>
          <w:rFonts w:ascii="Times New Roman" w:eastAsia="MS Mincho" w:hAnsi="Times New Roman" w:cs="Times New Roman"/>
          <w:sz w:val="24"/>
          <w:szCs w:val="24"/>
          <w:lang w:val="en-US"/>
        </w:rPr>
        <w:t>______</w:t>
      </w:r>
      <w:r w:rsidRPr="00430C00">
        <w:rPr>
          <w:rFonts w:ascii="Times New Roman" w:eastAsia="MS Mincho" w:hAnsi="Times New Roman" w:cs="Times New Roman"/>
          <w:sz w:val="24"/>
          <w:szCs w:val="24"/>
          <w:lang w:val="en-US"/>
        </w:rPr>
        <w:t>___ hrn .+ ___</w:t>
      </w:r>
      <w:r w:rsidR="00554E3E">
        <w:rPr>
          <w:rFonts w:ascii="Times New Roman" w:eastAsia="MS Mincho" w:hAnsi="Times New Roman" w:cs="Times New Roman"/>
          <w:sz w:val="24"/>
          <w:szCs w:val="24"/>
          <w:lang w:val="en-US"/>
        </w:rPr>
        <w:t>_____</w:t>
      </w:r>
      <w:r w:rsidRPr="00430C00">
        <w:rPr>
          <w:rFonts w:ascii="Times New Roman" w:eastAsia="MS Mincho" w:hAnsi="Times New Roman" w:cs="Times New Roman"/>
          <w:sz w:val="24"/>
          <w:szCs w:val="24"/>
          <w:lang w:val="en-US"/>
        </w:rPr>
        <w:t>_____.hrn.+ ___</w:t>
      </w:r>
      <w:r w:rsidR="00554E3E">
        <w:rPr>
          <w:rFonts w:ascii="Times New Roman" w:eastAsia="MS Mincho" w:hAnsi="Times New Roman" w:cs="Times New Roman"/>
          <w:sz w:val="24"/>
          <w:szCs w:val="24"/>
          <w:lang w:val="en-US"/>
        </w:rPr>
        <w:t>_____</w:t>
      </w:r>
      <w:r w:rsidRPr="00430C00">
        <w:rPr>
          <w:rFonts w:ascii="Times New Roman" w:eastAsia="MS Mincho" w:hAnsi="Times New Roman" w:cs="Times New Roman"/>
          <w:sz w:val="24"/>
          <w:szCs w:val="24"/>
          <w:lang w:val="en-US"/>
        </w:rPr>
        <w:t>_____ .hrn.  = _____</w:t>
      </w:r>
      <w:r w:rsidR="00554E3E">
        <w:rPr>
          <w:rFonts w:ascii="Times New Roman" w:eastAsia="MS Mincho" w:hAnsi="Times New Roman" w:cs="Times New Roman"/>
          <w:sz w:val="24"/>
          <w:szCs w:val="24"/>
          <w:lang w:val="en-US"/>
        </w:rPr>
        <w:t>_____</w:t>
      </w:r>
      <w:r w:rsidRPr="00430C00">
        <w:rPr>
          <w:rFonts w:ascii="Times New Roman" w:eastAsia="MS Mincho" w:hAnsi="Times New Roman" w:cs="Times New Roman"/>
          <w:sz w:val="24"/>
          <w:szCs w:val="24"/>
          <w:lang w:val="en-US"/>
        </w:rPr>
        <w:t>___ 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r w:rsidRPr="00430C00">
        <w:rPr>
          <w:rFonts w:ascii="Times New Roman" w:eastAsia="MS Mincho" w:hAnsi="Times New Roman" w:cs="Times New Roman"/>
          <w:sz w:val="24"/>
          <w:szCs w:val="24"/>
          <w:u w:val="single"/>
          <w:lang w:val="en-US"/>
        </w:rPr>
        <w:lastRenderedPageBreak/>
        <w:t>Specific gravity of the item 9 in the budget of establishment :</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554E3E"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m:oMathPara>
        <m:oMath>
          <m:r>
            <w:rPr>
              <w:rFonts w:ascii="Cambria Math" w:eastAsia="MS Mincho" w:hAnsi="Cambria Math" w:cs="Times New Roman"/>
              <w:sz w:val="24"/>
              <w:szCs w:val="24"/>
              <w:lang w:val="en-US"/>
            </w:rPr>
            <m:t>S</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G</m:t>
              </m:r>
            </m:e>
            <m:sub>
              <m:r>
                <w:rPr>
                  <w:rFonts w:ascii="Cambria Math" w:eastAsia="MS Mincho" w:hAnsi="Cambria Math" w:cs="Times New Roman"/>
                  <w:sz w:val="24"/>
                  <w:szCs w:val="24"/>
                  <w:lang w:val="en-US"/>
                </w:rPr>
                <m:t>9</m:t>
              </m:r>
            </m:sub>
          </m:sSub>
          <m:r>
            <w:rPr>
              <w:rFonts w:ascii="Cambria Math" w:eastAsia="MS Mincho" w:hAnsi="Cambria Math" w:cs="Times New Roman"/>
              <w:sz w:val="24"/>
              <w:szCs w:val="24"/>
              <w:lang w:val="en-US"/>
            </w:rPr>
            <m:t>=</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Ite</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m</m:t>
                  </m:r>
                </m:e>
                <m:sub>
                  <m:r>
                    <w:rPr>
                      <w:rFonts w:ascii="Cambria Math" w:eastAsia="MS Mincho" w:hAnsi="Cambria Math" w:cs="Times New Roman"/>
                      <w:sz w:val="24"/>
                      <w:szCs w:val="24"/>
                      <w:lang w:val="en-US"/>
                    </w:rPr>
                    <m:t>9</m:t>
                  </m:r>
                </m:sub>
              </m:sSub>
            </m:num>
            <m:den>
              <m:r>
                <w:rPr>
                  <w:rFonts w:ascii="Cambria Math" w:eastAsia="MS Mincho" w:hAnsi="Cambria Math" w:cs="Times New Roman"/>
                  <w:sz w:val="24"/>
                  <w:szCs w:val="24"/>
                  <w:lang w:val="en-US"/>
                </w:rPr>
                <m:t>Total Budget</m:t>
              </m:r>
            </m:den>
          </m:f>
          <m:r>
            <w:rPr>
              <w:rFonts w:ascii="Cambria Math" w:eastAsia="MS Mincho" w:hAnsi="Cambria Math" w:cs="Times New Roman"/>
              <w:sz w:val="24"/>
              <w:szCs w:val="24"/>
              <w:lang w:val="en-US"/>
            </w:rPr>
            <m:t>*100%=</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__________</m:t>
              </m:r>
            </m:num>
            <m:den>
              <m:r>
                <w:rPr>
                  <w:rFonts w:ascii="Cambria Math" w:eastAsia="MS Mincho" w:hAnsi="Cambria Math" w:cs="Times New Roman"/>
                  <w:sz w:val="24"/>
                  <w:szCs w:val="24"/>
                  <w:lang w:val="en-US"/>
                </w:rPr>
                <m:t>__________</m:t>
              </m:r>
            </m:den>
          </m:f>
          <m:r>
            <w:rPr>
              <w:rFonts w:ascii="Cambria Math" w:eastAsia="MS Mincho" w:hAnsi="Cambria Math" w:cs="Times New Roman"/>
              <w:sz w:val="24"/>
              <w:szCs w:val="24"/>
              <w:lang w:val="en-US"/>
            </w:rPr>
            <m:t>*100%=__________%</m:t>
          </m:r>
        </m:oMath>
      </m:oMathPara>
    </w:p>
    <w:p w:rsidR="00554E3E" w:rsidRDefault="00554E3E" w:rsidP="00731531">
      <w:pPr>
        <w:widowControl w:val="0"/>
        <w:autoSpaceDE w:val="0"/>
        <w:autoSpaceDN w:val="0"/>
        <w:adjustRightInd w:val="0"/>
        <w:spacing w:after="0" w:line="240" w:lineRule="auto"/>
        <w:ind w:firstLine="709"/>
        <w:rPr>
          <w:rFonts w:ascii="Times New Roman" w:eastAsia="MS Mincho" w:hAnsi="Times New Roman" w:cs="Times New Roman"/>
          <w:b/>
          <w:sz w:val="24"/>
          <w:szCs w:val="24"/>
          <w:u w:val="single"/>
          <w:lang w:val="en-US"/>
        </w:rPr>
      </w:pPr>
    </w:p>
    <w:p w:rsidR="00731531" w:rsidRPr="00554E3E" w:rsidRDefault="00731531" w:rsidP="00731531">
      <w:pPr>
        <w:widowControl w:val="0"/>
        <w:autoSpaceDE w:val="0"/>
        <w:autoSpaceDN w:val="0"/>
        <w:adjustRightInd w:val="0"/>
        <w:spacing w:after="0" w:line="240" w:lineRule="auto"/>
        <w:ind w:firstLine="709"/>
        <w:rPr>
          <w:rFonts w:ascii="Times New Roman" w:eastAsia="MS Mincho" w:hAnsi="Times New Roman" w:cs="Times New Roman"/>
          <w:b/>
          <w:sz w:val="24"/>
          <w:szCs w:val="24"/>
          <w:u w:val="single"/>
          <w:lang w:val="en-US"/>
        </w:rPr>
      </w:pPr>
      <w:r w:rsidRPr="00554E3E">
        <w:rPr>
          <w:rFonts w:ascii="Times New Roman" w:eastAsia="MS Mincho" w:hAnsi="Times New Roman" w:cs="Times New Roman"/>
          <w:b/>
          <w:sz w:val="24"/>
          <w:szCs w:val="24"/>
          <w:u w:val="single"/>
          <w:lang w:val="en-US"/>
        </w:rPr>
        <w:t xml:space="preserve">Item 10 (charges on medications and bandaging facilities) </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Settles accounts on norms, i.e. the cost of charges on one bed day is multiplied by the amount of bed days </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731531" w:rsidP="00731531">
      <w:pPr>
        <w:widowControl w:val="0"/>
        <w:tabs>
          <w:tab w:val="left" w:pos="99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а)</w:t>
      </w:r>
      <w:r w:rsidRPr="00430C00">
        <w:rPr>
          <w:rFonts w:ascii="Times New Roman" w:eastAsia="MS Mincho" w:hAnsi="Times New Roman" w:cs="Times New Roman"/>
          <w:sz w:val="24"/>
          <w:szCs w:val="24"/>
          <w:lang w:val="en-US"/>
        </w:rPr>
        <w:tab/>
        <w:t>in a</w:t>
      </w:r>
      <w:r w:rsidR="00554E3E">
        <w:rPr>
          <w:rFonts w:ascii="Times New Roman" w:eastAsia="MS Mincho" w:hAnsi="Times New Roman" w:cs="Times New Roman"/>
          <w:sz w:val="24"/>
          <w:szCs w:val="24"/>
          <w:lang w:val="en-US"/>
        </w:rPr>
        <w:t>n</w:t>
      </w:r>
      <w:r w:rsidRPr="00430C00">
        <w:rPr>
          <w:rFonts w:ascii="Times New Roman" w:eastAsia="MS Mincho" w:hAnsi="Times New Roman" w:cs="Times New Roman"/>
          <w:sz w:val="24"/>
          <w:szCs w:val="24"/>
          <w:lang w:val="en-US"/>
        </w:rPr>
        <w:t xml:space="preserve"> </w:t>
      </w:r>
      <w:r w:rsidR="00554E3E">
        <w:rPr>
          <w:rFonts w:ascii="Times New Roman" w:eastAsia="MS Mincho" w:hAnsi="Times New Roman" w:cs="Times New Roman"/>
          <w:sz w:val="24"/>
          <w:szCs w:val="24"/>
          <w:lang w:val="en-US"/>
        </w:rPr>
        <w:t>obstetrics</w:t>
      </w:r>
      <w:r w:rsidR="00554E3E" w:rsidRPr="00430C00">
        <w:rPr>
          <w:rFonts w:ascii="Times New Roman" w:eastAsia="MS Mincho" w:hAnsi="Times New Roman" w:cs="Times New Roman"/>
          <w:sz w:val="24"/>
          <w:szCs w:val="24"/>
          <w:lang w:val="en-US"/>
        </w:rPr>
        <w:t xml:space="preserve"> </w:t>
      </w:r>
      <w:r w:rsidR="00554E3E">
        <w:rPr>
          <w:rFonts w:ascii="Times New Roman" w:eastAsia="MS Mincho" w:hAnsi="Times New Roman" w:cs="Times New Roman"/>
          <w:sz w:val="24"/>
          <w:szCs w:val="24"/>
          <w:lang w:val="en-US"/>
        </w:rPr>
        <w:t>department:</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hrn.  *______ beds *_____ days = ______hrn.</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tabs>
          <w:tab w:val="left" w:pos="1003"/>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b)in </w:t>
      </w:r>
      <w:r w:rsidR="00554E3E">
        <w:rPr>
          <w:rFonts w:ascii="Times New Roman" w:eastAsia="MS Mincho" w:hAnsi="Times New Roman" w:cs="Times New Roman"/>
          <w:sz w:val="24"/>
          <w:szCs w:val="24"/>
          <w:lang w:val="en-US"/>
        </w:rPr>
        <w:t>the rest of departments:</w:t>
      </w:r>
      <w:r w:rsidRPr="00430C00">
        <w:rPr>
          <w:rFonts w:ascii="Times New Roman" w:eastAsia="MS Mincho" w:hAnsi="Times New Roman" w:cs="Times New Roman"/>
          <w:sz w:val="24"/>
          <w:szCs w:val="24"/>
          <w:lang w:val="en-US"/>
        </w:rPr>
        <w:t xml:space="preserve"> </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hrn. (______ + ______ + ______ + ______) beds *_____days = ______.hrn.</w:t>
      </w:r>
    </w:p>
    <w:p w:rsidR="00731531" w:rsidRPr="00430C00" w:rsidRDefault="00731531" w:rsidP="00731531">
      <w:pPr>
        <w:widowControl w:val="0"/>
        <w:tabs>
          <w:tab w:val="left" w:pos="10421"/>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tabs>
          <w:tab w:val="left" w:pos="10421"/>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u w:val="single"/>
          <w:lang w:val="en-US"/>
        </w:rPr>
        <w:t>Total</w:t>
      </w:r>
    </w:p>
    <w:p w:rsidR="00731531" w:rsidRPr="00430C00" w:rsidRDefault="00731531" w:rsidP="00731531">
      <w:pPr>
        <w:widowControl w:val="0"/>
        <w:autoSpaceDE w:val="0"/>
        <w:autoSpaceDN w:val="0"/>
        <w:adjustRightInd w:val="0"/>
        <w:spacing w:after="0" w:line="240" w:lineRule="auto"/>
        <w:ind w:firstLine="720"/>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20"/>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________ hrn. + ________ hrn. = ________ hrn. .</w:t>
      </w:r>
    </w:p>
    <w:p w:rsidR="00731531" w:rsidRPr="00430C00" w:rsidRDefault="00731531" w:rsidP="00731531">
      <w:pPr>
        <w:widowControl w:val="0"/>
        <w:autoSpaceDE w:val="0"/>
        <w:autoSpaceDN w:val="0"/>
        <w:adjustRightInd w:val="0"/>
        <w:spacing w:after="0" w:line="240" w:lineRule="auto"/>
        <w:ind w:firstLine="720"/>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r w:rsidRPr="00430C00">
        <w:rPr>
          <w:rFonts w:ascii="Times New Roman" w:eastAsia="MS Mincho" w:hAnsi="Times New Roman" w:cs="Times New Roman"/>
          <w:sz w:val="24"/>
          <w:szCs w:val="24"/>
          <w:u w:val="single"/>
          <w:lang w:val="en-US"/>
        </w:rPr>
        <w:t>Specific gravity of the item 10 in the budget of establishment :</w:t>
      </w:r>
    </w:p>
    <w:p w:rsidR="00731531" w:rsidRPr="00430C00"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m:oMathPara>
        <m:oMath>
          <m:r>
            <w:rPr>
              <w:rFonts w:ascii="Cambria Math" w:eastAsia="MS Mincho" w:hAnsi="Cambria Math" w:cs="Times New Roman"/>
              <w:sz w:val="24"/>
              <w:szCs w:val="24"/>
              <w:lang w:val="en-US"/>
            </w:rPr>
            <m:t>S</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G</m:t>
              </m:r>
            </m:e>
            <m:sub>
              <m:r>
                <w:rPr>
                  <w:rFonts w:ascii="Cambria Math" w:eastAsia="MS Mincho" w:hAnsi="Cambria Math" w:cs="Times New Roman"/>
                  <w:sz w:val="24"/>
                  <w:szCs w:val="24"/>
                  <w:lang w:val="en-US"/>
                </w:rPr>
                <m:t>10</m:t>
              </m:r>
            </m:sub>
          </m:sSub>
          <m:r>
            <w:rPr>
              <w:rFonts w:ascii="Cambria Math" w:eastAsia="MS Mincho" w:hAnsi="Cambria Math" w:cs="Times New Roman"/>
              <w:sz w:val="24"/>
              <w:szCs w:val="24"/>
              <w:lang w:val="en-US"/>
            </w:rPr>
            <m:t>=</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Ite</m:t>
              </m:r>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m</m:t>
                  </m:r>
                </m:e>
                <m:sub>
                  <m:r>
                    <w:rPr>
                      <w:rFonts w:ascii="Cambria Math" w:eastAsia="MS Mincho" w:hAnsi="Cambria Math" w:cs="Times New Roman"/>
                      <w:sz w:val="24"/>
                      <w:szCs w:val="24"/>
                      <w:lang w:val="en-US"/>
                    </w:rPr>
                    <m:t>10</m:t>
                  </m:r>
                </m:sub>
              </m:sSub>
            </m:num>
            <m:den>
              <m:r>
                <w:rPr>
                  <w:rFonts w:ascii="Cambria Math" w:eastAsia="MS Mincho" w:hAnsi="Cambria Math" w:cs="Times New Roman"/>
                  <w:sz w:val="24"/>
                  <w:szCs w:val="24"/>
                  <w:lang w:val="en-US"/>
                </w:rPr>
                <m:t>Total Budget</m:t>
              </m:r>
            </m:den>
          </m:f>
          <m:r>
            <w:rPr>
              <w:rFonts w:ascii="Cambria Math" w:eastAsia="MS Mincho" w:hAnsi="Cambria Math" w:cs="Times New Roman"/>
              <w:sz w:val="24"/>
              <w:szCs w:val="24"/>
              <w:lang w:val="en-US"/>
            </w:rPr>
            <m:t>*100%=</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__________</m:t>
              </m:r>
            </m:num>
            <m:den>
              <m:r>
                <w:rPr>
                  <w:rFonts w:ascii="Cambria Math" w:eastAsia="MS Mincho" w:hAnsi="Cambria Math" w:cs="Times New Roman"/>
                  <w:sz w:val="24"/>
                  <w:szCs w:val="24"/>
                  <w:lang w:val="en-US"/>
                </w:rPr>
                <m:t>__________</m:t>
              </m:r>
            </m:den>
          </m:f>
          <m:r>
            <w:rPr>
              <w:rFonts w:ascii="Cambria Math" w:eastAsia="MS Mincho" w:hAnsi="Cambria Math" w:cs="Times New Roman"/>
              <w:sz w:val="24"/>
              <w:szCs w:val="24"/>
              <w:lang w:val="en-US"/>
            </w:rPr>
            <m:t>*100%=__________%</m:t>
          </m:r>
        </m:oMath>
      </m:oMathPara>
    </w:p>
    <w:p w:rsidR="00554E3E" w:rsidRDefault="00554E3E"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r w:rsidRPr="00430C00">
        <w:rPr>
          <w:rFonts w:ascii="Times New Roman" w:eastAsia="MS Mincho" w:hAnsi="Times New Roman" w:cs="Times New Roman"/>
          <w:sz w:val="24"/>
          <w:szCs w:val="24"/>
          <w:u w:val="single"/>
          <w:lang w:val="en-US"/>
        </w:rPr>
        <w:t>Total</w:t>
      </w:r>
      <w:r w:rsidRPr="00430C00">
        <w:rPr>
          <w:rFonts w:ascii="Times New Roman" w:eastAsia="MS Mincho" w:hAnsi="Times New Roman" w:cs="Times New Roman"/>
          <w:sz w:val="24"/>
          <w:szCs w:val="24"/>
          <w:lang w:val="en-US"/>
        </w:rPr>
        <w:t xml:space="preserve"> expense on the</w:t>
      </w:r>
      <w:r w:rsidRPr="00430C00">
        <w:rPr>
          <w:rFonts w:ascii="Times New Roman" w:eastAsia="MS Mincho" w:hAnsi="Times New Roman" w:cs="Times New Roman"/>
          <w:kern w:val="3"/>
          <w:sz w:val="24"/>
          <w:szCs w:val="24"/>
          <w:lang w:val="en-US"/>
        </w:rPr>
        <w:t>items</w:t>
      </w:r>
      <w:r w:rsidRPr="00430C00">
        <w:rPr>
          <w:rFonts w:ascii="Times New Roman" w:eastAsia="MS Mincho" w:hAnsi="Times New Roman" w:cs="Times New Roman"/>
          <w:sz w:val="24"/>
          <w:szCs w:val="24"/>
          <w:u w:val="single"/>
          <w:lang w:val="en-US"/>
        </w:rPr>
        <w:t>1, 2, 3, 9, 10:</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p w:rsidR="00731531" w:rsidRPr="00430C00" w:rsidRDefault="00731531" w:rsidP="00731531">
      <w:pPr>
        <w:widowControl w:val="0"/>
        <w:autoSpaceDE w:val="0"/>
        <w:autoSpaceDN w:val="0"/>
        <w:adjustRightInd w:val="0"/>
        <w:spacing w:after="0" w:line="240" w:lineRule="auto"/>
        <w:ind w:firstLine="1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_______.hrn. + _______. hrn.+ _______hrn.+ _______ hrn.+ _______ hrn. = _____</w:t>
      </w:r>
      <w:r w:rsidR="00554E3E">
        <w:rPr>
          <w:rFonts w:ascii="Times New Roman" w:eastAsia="MS Mincho" w:hAnsi="Times New Roman" w:cs="Times New Roman"/>
          <w:sz w:val="24"/>
          <w:szCs w:val="24"/>
          <w:lang w:val="en-US"/>
        </w:rPr>
        <w:t>_____</w:t>
      </w:r>
      <w:r w:rsidRPr="00430C00">
        <w:rPr>
          <w:rFonts w:ascii="Times New Roman" w:eastAsia="MS Mincho" w:hAnsi="Times New Roman" w:cs="Times New Roman"/>
          <w:sz w:val="24"/>
          <w:szCs w:val="24"/>
          <w:lang w:val="en-US"/>
        </w:rPr>
        <w:t>__hrn.</w:t>
      </w:r>
    </w:p>
    <w:p w:rsidR="00731531" w:rsidRPr="00430C00" w:rsidRDefault="00731531" w:rsidP="00731531">
      <w:pPr>
        <w:widowControl w:val="0"/>
        <w:autoSpaceDE w:val="0"/>
        <w:autoSpaceDN w:val="0"/>
        <w:adjustRightInd w:val="0"/>
        <w:spacing w:after="0" w:line="240" w:lineRule="auto"/>
        <w:ind w:firstLine="14"/>
        <w:jc w:val="center"/>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r w:rsidRPr="00430C00">
        <w:rPr>
          <w:rFonts w:ascii="Times New Roman" w:eastAsia="MS Mincho" w:hAnsi="Times New Roman" w:cs="Times New Roman"/>
          <w:sz w:val="24"/>
          <w:szCs w:val="24"/>
          <w:lang w:val="en-US"/>
        </w:rPr>
        <w:t>Expense on the</w:t>
      </w:r>
      <w:r w:rsidRPr="00430C00">
        <w:rPr>
          <w:rFonts w:ascii="Times New Roman" w:eastAsia="MS Mincho" w:hAnsi="Times New Roman" w:cs="Times New Roman"/>
          <w:kern w:val="3"/>
          <w:sz w:val="24"/>
          <w:szCs w:val="24"/>
          <w:lang w:val="en-US"/>
        </w:rPr>
        <w:t xml:space="preserve"> items</w:t>
      </w:r>
      <w:r w:rsidRPr="00430C00">
        <w:rPr>
          <w:rFonts w:ascii="Times New Roman" w:eastAsia="MS Mincho" w:hAnsi="Times New Roman" w:cs="Times New Roman"/>
          <w:sz w:val="24"/>
          <w:szCs w:val="24"/>
          <w:lang w:val="en-US"/>
        </w:rPr>
        <w:t xml:space="preserve"> 4, 5, 12, 14, 16, 18 settle accounts as a difference between a budget and calculated </w:t>
      </w:r>
      <w:r w:rsidRPr="00430C00">
        <w:rPr>
          <w:rFonts w:ascii="Times New Roman" w:eastAsia="MS Mincho" w:hAnsi="Times New Roman" w:cs="Times New Roman"/>
          <w:kern w:val="3"/>
          <w:sz w:val="24"/>
          <w:szCs w:val="24"/>
          <w:lang w:val="en-US"/>
        </w:rPr>
        <w:t>item</w:t>
      </w:r>
      <w:r w:rsidRPr="00430C00">
        <w:rPr>
          <w:rFonts w:ascii="Times New Roman" w:eastAsia="MS Mincho" w:hAnsi="Times New Roman" w:cs="Times New Roman"/>
          <w:sz w:val="24"/>
          <w:szCs w:val="24"/>
          <w:lang w:val="en-US"/>
        </w:rPr>
        <w:t>:</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20"/>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________ hrn.– ________.hrn. = ________ hrn.</w:t>
      </w:r>
    </w:p>
    <w:p w:rsidR="00731531" w:rsidRPr="00430C00" w:rsidRDefault="00731531" w:rsidP="00731531">
      <w:pPr>
        <w:widowControl w:val="0"/>
        <w:autoSpaceDE w:val="0"/>
        <w:autoSpaceDN w:val="0"/>
        <w:adjustRightInd w:val="0"/>
        <w:spacing w:after="0" w:line="240" w:lineRule="auto"/>
        <w:ind w:firstLine="720"/>
        <w:rPr>
          <w:rFonts w:ascii="Times New Roman" w:eastAsia="MS Mincho" w:hAnsi="Times New Roman" w:cs="Times New Roman"/>
          <w:sz w:val="24"/>
          <w:szCs w:val="24"/>
          <w:lang w:val="en-US"/>
        </w:rPr>
      </w:pP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r w:rsidRPr="00430C00">
        <w:rPr>
          <w:rFonts w:ascii="Times New Roman" w:eastAsia="MS Mincho" w:hAnsi="Times New Roman" w:cs="Times New Roman"/>
          <w:sz w:val="24"/>
          <w:szCs w:val="24"/>
          <w:u w:val="single"/>
          <w:lang w:val="en-US"/>
        </w:rPr>
        <w:t>Specific gravity of the item 4, 5, 12, 14, 16, 18 in the budget of establishment :</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u w:val="single"/>
          <w:lang w:val="en-US"/>
        </w:rPr>
      </w:pPr>
    </w:p>
    <w:tbl>
      <w:tblPr>
        <w:tblW w:w="0" w:type="auto"/>
        <w:jc w:val="center"/>
        <w:tblLayout w:type="fixed"/>
        <w:tblLook w:val="0000" w:firstRow="0" w:lastRow="0" w:firstColumn="0" w:lastColumn="0" w:noHBand="0" w:noVBand="0"/>
      </w:tblPr>
      <w:tblGrid>
        <w:gridCol w:w="673"/>
        <w:gridCol w:w="448"/>
        <w:gridCol w:w="1502"/>
        <w:gridCol w:w="979"/>
        <w:gridCol w:w="835"/>
        <w:gridCol w:w="1394"/>
      </w:tblGrid>
      <w:tr w:rsidR="00731531" w:rsidRPr="00430C00" w:rsidTr="002F6B32">
        <w:trPr>
          <w:trHeight w:val="379"/>
          <w:jc w:val="center"/>
        </w:trPr>
        <w:tc>
          <w:tcPr>
            <w:tcW w:w="673"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US"/>
              </w:rPr>
            </w:pPr>
          </w:p>
        </w:tc>
        <w:tc>
          <w:tcPr>
            <w:tcW w:w="448"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502" w:type="dxa"/>
            <w:tcBorders>
              <w:top w:val="nil"/>
              <w:left w:val="nil"/>
              <w:bottom w:val="single" w:sz="6" w:space="0" w:color="auto"/>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c>
          <w:tcPr>
            <w:tcW w:w="835"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394" w:type="dxa"/>
            <w:vMerge w:val="restart"/>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________%</w:t>
            </w:r>
          </w:p>
        </w:tc>
      </w:tr>
      <w:tr w:rsidR="00731531" w:rsidRPr="00430C00" w:rsidTr="002F6B32">
        <w:trPr>
          <w:trHeight w:val="324"/>
          <w:jc w:val="center"/>
        </w:trPr>
        <w:tc>
          <w:tcPr>
            <w:tcW w:w="673"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502" w:type="dxa"/>
            <w:tcBorders>
              <w:top w:val="single" w:sz="6" w:space="0" w:color="auto"/>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835"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394" w:type="dxa"/>
            <w:vMerge/>
            <w:tcBorders>
              <w:top w:val="nil"/>
              <w:left w:val="nil"/>
              <w:bottom w:val="nil"/>
              <w:right w:val="nil"/>
            </w:tcBorders>
            <w:vAlign w:val="center"/>
          </w:tcPr>
          <w:p w:rsidR="00731531" w:rsidRPr="00430C00" w:rsidRDefault="0073153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bl>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The data obtained as a result of the conducted calculations on the items of expenses add to the table.</w:t>
      </w: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Charges on the principal items of estimate of central district hospital/</w:t>
      </w:r>
    </w:p>
    <w:tbl>
      <w:tblPr>
        <w:tblW w:w="0" w:type="auto"/>
        <w:tblInd w:w="40" w:type="dxa"/>
        <w:tblLayout w:type="fixed"/>
        <w:tblCellMar>
          <w:left w:w="40" w:type="dxa"/>
          <w:right w:w="40" w:type="dxa"/>
        </w:tblCellMar>
        <w:tblLook w:val="0000" w:firstRow="0" w:lastRow="0" w:firstColumn="0" w:lastColumn="0" w:noHBand="0" w:noVBand="0"/>
      </w:tblPr>
      <w:tblGrid>
        <w:gridCol w:w="756"/>
        <w:gridCol w:w="5481"/>
        <w:gridCol w:w="1560"/>
        <w:gridCol w:w="1842"/>
      </w:tblGrid>
      <w:tr w:rsidR="00731531" w:rsidRPr="00430C00" w:rsidTr="002F6B32">
        <w:tc>
          <w:tcPr>
            <w:tcW w:w="756"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Item</w:t>
            </w:r>
          </w:p>
        </w:tc>
        <w:tc>
          <w:tcPr>
            <w:tcW w:w="5481"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Name of basic Items(structures) of TPE</w:t>
            </w:r>
          </w:p>
        </w:tc>
        <w:tc>
          <w:tcPr>
            <w:tcW w:w="1560"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extra(</w:t>
            </w:r>
            <w:r w:rsidRPr="00430C00">
              <w:rPr>
                <w:rFonts w:ascii="Times New Roman" w:eastAsia="MS Mincho" w:hAnsi="Times New Roman" w:cs="Times New Roman"/>
                <w:sz w:val="24"/>
                <w:szCs w:val="24"/>
                <w:u w:val="single"/>
                <w:lang w:val="en-US"/>
              </w:rPr>
              <w:t>hrn.s</w:t>
            </w:r>
            <w:r w:rsidRPr="00430C00">
              <w:rPr>
                <w:rFonts w:ascii="Times New Roman" w:eastAsia="MS Mincho" w:hAnsi="Times New Roman" w:cs="Times New Roman"/>
                <w:sz w:val="24"/>
                <w:szCs w:val="24"/>
                <w:lang w:val="en-US"/>
              </w:rPr>
              <w:t>)</w:t>
            </w:r>
          </w:p>
        </w:tc>
        <w:tc>
          <w:tcPr>
            <w:tcW w:w="1842"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u w:val="single"/>
                <w:lang w:val="en-US"/>
              </w:rPr>
              <w:t>Specific</w:t>
            </w:r>
            <w:r w:rsidR="00554E3E">
              <w:rPr>
                <w:rFonts w:ascii="Times New Roman" w:eastAsia="MS Mincho" w:hAnsi="Times New Roman" w:cs="Times New Roman"/>
                <w:sz w:val="24"/>
                <w:szCs w:val="24"/>
                <w:u w:val="single"/>
                <w:lang w:val="en-US"/>
              </w:rPr>
              <w:t xml:space="preserve"> </w:t>
            </w:r>
            <w:r w:rsidRPr="00430C00">
              <w:rPr>
                <w:rFonts w:ascii="Times New Roman" w:eastAsia="MS Mincho" w:hAnsi="Times New Roman" w:cs="Times New Roman"/>
                <w:sz w:val="24"/>
                <w:szCs w:val="24"/>
                <w:u w:val="single"/>
                <w:lang w:val="en-US"/>
              </w:rPr>
              <w:t>gravity</w:t>
            </w:r>
          </w:p>
        </w:tc>
      </w:tr>
      <w:tr w:rsidR="00731531" w:rsidRPr="00430C00"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p>
        </w:tc>
        <w:tc>
          <w:tcPr>
            <w:tcW w:w="5481"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Wages</w:t>
            </w:r>
          </w:p>
        </w:tc>
        <w:tc>
          <w:tcPr>
            <w:tcW w:w="1560"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842"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731531" w:rsidRPr="00430C00"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5481"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Charges</w:t>
            </w:r>
            <w:r w:rsidR="00554E3E">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on</w:t>
            </w:r>
            <w:r w:rsidR="00554E3E">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wage</w:t>
            </w:r>
          </w:p>
        </w:tc>
        <w:tc>
          <w:tcPr>
            <w:tcW w:w="1560"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842"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731531" w:rsidRPr="00430C00"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w:t>
            </w:r>
          </w:p>
        </w:tc>
        <w:tc>
          <w:tcPr>
            <w:tcW w:w="5481"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Office</w:t>
            </w:r>
            <w:r w:rsidR="00554E3E">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and</w:t>
            </w:r>
            <w:r w:rsidR="00554E3E">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business</w:t>
            </w:r>
            <w:r w:rsidR="00554E3E">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kern w:val="3"/>
                <w:sz w:val="24"/>
                <w:szCs w:val="24"/>
                <w:lang w:val="en-US"/>
              </w:rPr>
              <w:t>expenses</w:t>
            </w:r>
          </w:p>
        </w:tc>
        <w:tc>
          <w:tcPr>
            <w:tcW w:w="1560"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842"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731531" w:rsidRPr="00430C00"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c>
          <w:tcPr>
            <w:tcW w:w="5481"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Nutrition</w:t>
            </w:r>
          </w:p>
        </w:tc>
        <w:tc>
          <w:tcPr>
            <w:tcW w:w="1560"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842"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731531" w:rsidRPr="00C4458D" w:rsidTr="002F6B32">
        <w:tc>
          <w:tcPr>
            <w:tcW w:w="756"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5481" w:type="dxa"/>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ind w:right="-57"/>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 xml:space="preserve">Purchase of medicines and bandaging materials </w:t>
            </w:r>
          </w:p>
        </w:tc>
        <w:tc>
          <w:tcPr>
            <w:tcW w:w="1560"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842"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731531" w:rsidRPr="00C4458D" w:rsidTr="002F6B32">
        <w:tc>
          <w:tcPr>
            <w:tcW w:w="6237" w:type="dxa"/>
            <w:gridSpan w:val="2"/>
            <w:tcBorders>
              <w:top w:val="single" w:sz="6" w:space="0" w:color="auto"/>
              <w:left w:val="single" w:sz="6" w:space="0" w:color="auto"/>
              <w:bottom w:val="single" w:sz="6" w:space="0" w:color="auto"/>
              <w:right w:val="single" w:sz="6" w:space="0" w:color="auto"/>
            </w:tcBorders>
          </w:tcPr>
          <w:p w:rsidR="00731531" w:rsidRPr="00430C00" w:rsidRDefault="00731531" w:rsidP="00554E3E">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Expense on others</w:t>
            </w:r>
            <w:r w:rsidRPr="00430C00">
              <w:rPr>
                <w:rFonts w:ascii="Times New Roman" w:eastAsia="MS Mincho" w:hAnsi="Times New Roman" w:cs="Times New Roman"/>
                <w:kern w:val="3"/>
                <w:sz w:val="24"/>
                <w:szCs w:val="24"/>
                <w:lang w:val="en-US"/>
              </w:rPr>
              <w:t xml:space="preserve"> items</w:t>
            </w:r>
            <w:r w:rsidRPr="00430C00">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kern w:val="3"/>
                <w:sz w:val="24"/>
                <w:szCs w:val="24"/>
                <w:lang w:val="en-US"/>
              </w:rPr>
              <w:t>items</w:t>
            </w:r>
            <w:r w:rsidRPr="00430C00">
              <w:rPr>
                <w:rFonts w:ascii="Times New Roman" w:eastAsia="MS Mincho" w:hAnsi="Times New Roman" w:cs="Times New Roman"/>
                <w:sz w:val="24"/>
                <w:szCs w:val="24"/>
                <w:lang w:val="en-US"/>
              </w:rPr>
              <w:t xml:space="preserve"> 4, 5, 12, 14, 16, 18)</w:t>
            </w:r>
          </w:p>
        </w:tc>
        <w:tc>
          <w:tcPr>
            <w:tcW w:w="1560"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842"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731531" w:rsidRPr="00430C00" w:rsidTr="002F6B32">
        <w:tc>
          <w:tcPr>
            <w:tcW w:w="6237" w:type="dxa"/>
            <w:gridSpan w:val="2"/>
            <w:tcBorders>
              <w:top w:val="single" w:sz="6" w:space="0" w:color="auto"/>
              <w:left w:val="single" w:sz="6" w:space="0" w:color="auto"/>
              <w:bottom w:val="single" w:sz="6" w:space="0" w:color="auto"/>
              <w:right w:val="single" w:sz="6" w:space="0" w:color="auto"/>
            </w:tcBorders>
          </w:tcPr>
          <w:p w:rsidR="00731531" w:rsidRPr="00430C00" w:rsidRDefault="00731531" w:rsidP="002F6B32">
            <w:pPr>
              <w:widowControl w:val="0"/>
              <w:autoSpaceDE w:val="0"/>
              <w:autoSpaceDN w:val="0"/>
              <w:adjustRightInd w:val="0"/>
              <w:spacing w:after="0" w:line="240" w:lineRule="auto"/>
              <w:jc w:val="right"/>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u w:val="single"/>
                <w:lang w:val="en-US"/>
              </w:rPr>
              <w:t>Total</w:t>
            </w:r>
          </w:p>
        </w:tc>
        <w:tc>
          <w:tcPr>
            <w:tcW w:w="1560"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842" w:type="dxa"/>
            <w:tcBorders>
              <w:top w:val="single" w:sz="6" w:space="0" w:color="auto"/>
              <w:left w:val="single" w:sz="6" w:space="0" w:color="auto"/>
              <w:bottom w:val="single" w:sz="6" w:space="0" w:color="auto"/>
              <w:right w:val="single" w:sz="6" w:space="0" w:color="auto"/>
            </w:tcBorders>
            <w:vAlign w:val="center"/>
          </w:tcPr>
          <w:p w:rsidR="00731531" w:rsidRPr="00430C00" w:rsidRDefault="0073153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
          <w:bCs/>
          <w:color w:val="000000"/>
          <w:sz w:val="24"/>
          <w:szCs w:val="24"/>
          <w:lang w:val="en-US"/>
        </w:rPr>
      </w:pPr>
      <w:r w:rsidRPr="00430C00">
        <w:rPr>
          <w:rFonts w:ascii="Times New Roman" w:eastAsia="MS Mincho" w:hAnsi="Times New Roman" w:cs="Times New Roman"/>
          <w:b/>
          <w:bCs/>
          <w:sz w:val="24"/>
          <w:szCs w:val="24"/>
          <w:lang w:val="en-US"/>
        </w:rPr>
        <w:lastRenderedPageBreak/>
        <w:t>Conclusions: ______________________________________________________________</w:t>
      </w: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1531" w:rsidRPr="00430C00" w:rsidRDefault="00731531" w:rsidP="0073153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731531" w:rsidRPr="00430C00" w:rsidRDefault="00731531" w:rsidP="0073153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Control questions:</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r w:rsidR="00554E3E">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Financial resources in health care.</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Contents and value of financial management in public health.</w:t>
      </w:r>
    </w:p>
    <w:p w:rsidR="00731531" w:rsidRPr="00430C00" w:rsidRDefault="00731531" w:rsidP="00731531">
      <w:pPr>
        <w:widowControl w:val="0"/>
        <w:tabs>
          <w:tab w:val="left" w:pos="4155"/>
        </w:tabs>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3. Sourcing of financing of industry</w:t>
      </w:r>
      <w:r w:rsidR="00554E3E">
        <w:rPr>
          <w:rFonts w:ascii="Times New Roman" w:eastAsia="MS Mincho" w:hAnsi="Times New Roman" w:cs="Times New Roman"/>
          <w:b/>
          <w:bCs/>
          <w:sz w:val="24"/>
          <w:szCs w:val="24"/>
          <w:lang w:val="en-US"/>
        </w:rPr>
        <w:t xml:space="preserve">. </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w:t>
      </w:r>
      <w:r w:rsidR="00554E3E">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Basic financial models of public health.</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5.</w:t>
      </w:r>
      <w:r w:rsidR="00554E3E">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Basic features of models of public health.</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w:t>
      </w:r>
      <w:r w:rsidR="00554E3E">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Budget, mechanism of its drafting.</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w:t>
      </w:r>
      <w:r w:rsidR="00554E3E">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Financial planning of medical establishment(estimate).</w:t>
      </w:r>
    </w:p>
    <w:p w:rsidR="00731531" w:rsidRPr="00430C00" w:rsidRDefault="00731531" w:rsidP="0073153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w:t>
      </w:r>
      <w:r w:rsidR="00554E3E">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Drafting of estimate is in establishments of public health. Order of calculation of basic items of estimate</w:t>
      </w:r>
      <w:r w:rsidR="00554E3E">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(1, 2, 9, 10).</w:t>
      </w:r>
    </w:p>
    <w:p w:rsidR="00731531" w:rsidRPr="00430C00" w:rsidRDefault="00731531" w:rsidP="0073153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731531" w:rsidRPr="00430C00" w:rsidRDefault="00731531" w:rsidP="0073153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Tasks for solution (discussion)</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Describe the financial environment of health institutions.</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What are the main sources of financing in the healthcare sector? Are they different for organizations of different forms of ownership and activities?</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Identify the specifics of financing health care institutions in Ukraine.</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Compare the three methods of financing healthcare.</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Describe alternative methods of financing health facilities.</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Tell us about modern ways of financing medical institutions.</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7. Identify the advantages and disadvantages of the current system of financing the activities of medical institutions.</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8. Do you know of any alternative systems for financing the activities of health facilities, what are their characteristics and are they applicable in our conditions?</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9. Determine the relationship between the country's budget and the estimate of health facility.</w:t>
      </w:r>
    </w:p>
    <w:p w:rsidR="00731531" w:rsidRPr="00430C00" w:rsidRDefault="00731531" w:rsidP="0073153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10. Describe the procedure for the formation and approval of the State budget.</w:t>
      </w:r>
    </w:p>
    <w:p w:rsidR="00731531" w:rsidRPr="00430C00" w:rsidRDefault="00731531" w:rsidP="0073153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731531" w:rsidRPr="00430C00" w:rsidRDefault="00731531" w:rsidP="00731531">
      <w:pPr>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731531" w:rsidRPr="00430C00" w:rsidRDefault="00731531" w:rsidP="0073153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w:t>
      </w:r>
      <w:r w:rsidR="00126B91"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126B91">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w:t>
      </w: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1531" w:rsidRPr="00430C00" w:rsidRDefault="00731531" w:rsidP="0073153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731531" w:rsidRPr="00430C00" w:rsidRDefault="00731531" w:rsidP="0073153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p>
    <w:p w:rsidR="000A6249" w:rsidRDefault="000A6249" w:rsidP="00556497">
      <w:pPr>
        <w:pStyle w:val="1"/>
        <w:rPr>
          <w:lang w:val="en-US"/>
        </w:rPr>
      </w:pPr>
      <w:bookmarkStart w:id="4" w:name="_Toc521180468"/>
      <w:r w:rsidRPr="00430C00">
        <w:rPr>
          <w:lang w:val="en-US"/>
        </w:rPr>
        <w:lastRenderedPageBreak/>
        <w:t xml:space="preserve">Topic </w:t>
      </w:r>
      <w:r w:rsidR="00556497" w:rsidRPr="00430C00">
        <w:rPr>
          <w:lang w:val="en-US"/>
        </w:rPr>
        <w:t>№ </w:t>
      </w:r>
      <w:r w:rsidRPr="00430C00">
        <w:rPr>
          <w:lang w:val="en-US"/>
        </w:rPr>
        <w:t>4</w:t>
      </w:r>
      <w:r w:rsidR="00556497" w:rsidRPr="00430C00">
        <w:rPr>
          <w:lang w:val="en-US"/>
        </w:rPr>
        <w:br/>
      </w:r>
      <w:r w:rsidRPr="00430C00">
        <w:rPr>
          <w:lang w:val="en-US"/>
        </w:rPr>
        <w:t>Methods of payment for medical staff</w:t>
      </w:r>
      <w:bookmarkEnd w:id="4"/>
    </w:p>
    <w:p w:rsidR="00126B91" w:rsidRPr="00430C00" w:rsidRDefault="00126B91" w:rsidP="00126B91">
      <w:pPr>
        <w:widowControl w:val="0"/>
        <w:suppressLineNumbers/>
        <w:suppressAutoHyphens/>
        <w:autoSpaceDE w:val="0"/>
        <w:autoSpaceDN w:val="0"/>
        <w:adjustRightInd w:val="0"/>
        <w:spacing w:after="0" w:line="240" w:lineRule="auto"/>
        <w:ind w:firstLine="567"/>
        <w:rPr>
          <w:rFonts w:ascii="Times New Roman" w:eastAsia="MS Mincho" w:hAnsi="Times New Roman" w:cs="Times New Roman"/>
          <w:kern w:val="3"/>
          <w:sz w:val="24"/>
          <w:szCs w:val="24"/>
          <w:lang w:val="en-US"/>
        </w:rPr>
      </w:pPr>
      <w:r w:rsidRPr="00430C00">
        <w:rPr>
          <w:rFonts w:ascii="Times New Roman" w:eastAsia="MS Mincho" w:hAnsi="Times New Roman" w:cs="Times New Roman"/>
          <w:b/>
          <w:bCs/>
          <w:kern w:val="3"/>
          <w:sz w:val="24"/>
          <w:szCs w:val="24"/>
          <w:lang w:val="en-US"/>
        </w:rPr>
        <w:t>Purpose of the class.</w:t>
      </w:r>
      <w:r>
        <w:rPr>
          <w:rFonts w:ascii="Times New Roman" w:eastAsia="MS Mincho" w:hAnsi="Times New Roman" w:cs="Times New Roman"/>
          <w:b/>
          <w:bCs/>
          <w:kern w:val="3"/>
          <w:sz w:val="24"/>
          <w:szCs w:val="24"/>
          <w:lang w:val="en-US"/>
        </w:rPr>
        <w:t xml:space="preserve"> </w:t>
      </w:r>
      <w:r w:rsidRPr="00430C00">
        <w:rPr>
          <w:rFonts w:ascii="Times New Roman" w:eastAsia="MS Mincho" w:hAnsi="Times New Roman" w:cs="Times New Roman"/>
          <w:kern w:val="3"/>
          <w:sz w:val="24"/>
          <w:szCs w:val="24"/>
          <w:lang w:val="en-US"/>
        </w:rPr>
        <w:t xml:space="preserve">To study existing forms and methods of labour remuneration, as well as their application in the field of health care </w:t>
      </w:r>
    </w:p>
    <w:p w:rsidR="00126B91" w:rsidRPr="00430C00" w:rsidRDefault="00126B91" w:rsidP="00126B91">
      <w:pPr>
        <w:widowControl w:val="0"/>
        <w:suppressLineNumbers/>
        <w:suppressAutoHyphens/>
        <w:autoSpaceDE w:val="0"/>
        <w:autoSpaceDN w:val="0"/>
        <w:adjustRightInd w:val="0"/>
        <w:spacing w:after="0" w:line="240" w:lineRule="auto"/>
        <w:ind w:firstLine="567"/>
        <w:rPr>
          <w:rFonts w:ascii="Times New Roman" w:eastAsia="MS Mincho" w:hAnsi="Times New Roman" w:cs="Times New Roman"/>
          <w:kern w:val="3"/>
          <w:sz w:val="24"/>
          <w:szCs w:val="24"/>
          <w:lang w:val="en-US"/>
        </w:rPr>
      </w:pPr>
      <w:r>
        <w:rPr>
          <w:rFonts w:ascii="Times New Roman" w:eastAsia="MS Mincho" w:hAnsi="Times New Roman" w:cs="Times New Roman"/>
          <w:b/>
          <w:bCs/>
          <w:kern w:val="3"/>
          <w:sz w:val="24"/>
          <w:szCs w:val="24"/>
          <w:lang w:val="en-US"/>
        </w:rPr>
        <w:t xml:space="preserve">To </w:t>
      </w:r>
      <w:r w:rsidRPr="00430C00">
        <w:rPr>
          <w:rFonts w:ascii="Times New Roman" w:eastAsia="MS Mincho" w:hAnsi="Times New Roman" w:cs="Times New Roman"/>
          <w:b/>
          <w:bCs/>
          <w:kern w:val="3"/>
          <w:sz w:val="24"/>
          <w:szCs w:val="24"/>
          <w:lang w:val="en-US"/>
        </w:rPr>
        <w:t>know</w:t>
      </w:r>
      <w:r w:rsidRPr="00430C00">
        <w:rPr>
          <w:rFonts w:ascii="Times New Roman" w:eastAsia="MS Mincho" w:hAnsi="Times New Roman" w:cs="Times New Roman"/>
          <w:kern w:val="3"/>
          <w:sz w:val="24"/>
          <w:szCs w:val="24"/>
          <w:lang w:val="en-US"/>
        </w:rPr>
        <w:t>. The essence of mechanisms of remuneration for health care providers.Payment of outpatient and inpatient care, its comparative characteristics.Essence, types, forms and mechanisms of stimulating medical staff.Methods of calculating wages for medical workers.</w:t>
      </w:r>
    </w:p>
    <w:p w:rsidR="00126B91" w:rsidRPr="00430C00" w:rsidRDefault="00126B91" w:rsidP="00126B91">
      <w:pPr>
        <w:widowControl w:val="0"/>
        <w:autoSpaceDE w:val="0"/>
        <w:autoSpaceDN w:val="0"/>
        <w:adjustRightInd w:val="0"/>
        <w:spacing w:after="0" w:line="240" w:lineRule="auto"/>
        <w:ind w:firstLine="567"/>
        <w:rPr>
          <w:rFonts w:ascii="Times New Roman" w:eastAsia="MS Mincho" w:hAnsi="Times New Roman" w:cs="Times New Roman"/>
          <w:b/>
          <w:bCs/>
          <w:sz w:val="24"/>
          <w:szCs w:val="24"/>
          <w:lang w:val="en-US"/>
        </w:rPr>
      </w:pPr>
      <w:r>
        <w:rPr>
          <w:rFonts w:ascii="Times New Roman" w:eastAsia="MS Mincho" w:hAnsi="Times New Roman" w:cs="Times New Roman"/>
          <w:b/>
          <w:bCs/>
          <w:sz w:val="24"/>
          <w:szCs w:val="24"/>
          <w:lang w:val="en-US"/>
        </w:rPr>
        <w:t xml:space="preserve">To </w:t>
      </w:r>
      <w:r w:rsidRPr="00430C00">
        <w:rPr>
          <w:rFonts w:ascii="Times New Roman" w:eastAsia="MS Mincho" w:hAnsi="Times New Roman" w:cs="Times New Roman"/>
          <w:b/>
          <w:bCs/>
          <w:sz w:val="24"/>
          <w:szCs w:val="24"/>
          <w:lang w:val="en-US"/>
        </w:rPr>
        <w:t>be able.</w:t>
      </w:r>
      <w:r>
        <w:rPr>
          <w:rFonts w:ascii="Times New Roman" w:eastAsia="MS Mincho" w:hAnsi="Times New Roman" w:cs="Times New Roman"/>
          <w:b/>
          <w:bCs/>
          <w:sz w:val="24"/>
          <w:szCs w:val="24"/>
          <w:lang w:val="en-US"/>
        </w:rPr>
        <w:t xml:space="preserve"> </w:t>
      </w:r>
      <w:r w:rsidRPr="00430C00">
        <w:rPr>
          <w:rFonts w:ascii="Times New Roman" w:eastAsia="MS Mincho" w:hAnsi="Times New Roman" w:cs="Times New Roman"/>
          <w:sz w:val="24"/>
          <w:szCs w:val="24"/>
          <w:lang w:val="en-US"/>
        </w:rPr>
        <w:t>To calculate wages for medical staff.Use and analyse various forms and systems of labour remuneration, evaluate their effectiveness in terms of performing basic functions of labour remuneration.</w:t>
      </w:r>
    </w:p>
    <w:p w:rsidR="00126B91" w:rsidRPr="00430C00" w:rsidRDefault="00126B91" w:rsidP="00126B9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The essence and functions of remuneration in modern economic conditions.</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Forms and systems of labour remuneration.</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World experience of stimulating labour by means of its payment.</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Traditional forms and systems of salary of medical workers.</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Multi-factor system of remuneration of medical workers in market conditions.</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The current situation in the sphere of remuneration of medical workers.</w:t>
      </w:r>
    </w:p>
    <w:p w:rsidR="00126B91" w:rsidRPr="00430C00" w:rsidRDefault="00126B91" w:rsidP="00126B9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US"/>
        </w:rPr>
      </w:pPr>
      <w:r w:rsidRPr="00430C00">
        <w:rPr>
          <w:rFonts w:ascii="Times New Roman" w:hAnsi="Times New Roman" w:cs="Times New Roman"/>
          <w:b/>
          <w:bCs/>
          <w:color w:val="000000"/>
          <w:sz w:val="24"/>
          <w:szCs w:val="24"/>
          <w:u w:val="single"/>
          <w:lang w:val="en-US"/>
        </w:rPr>
        <w:t>To help with independent work</w:t>
      </w:r>
    </w:p>
    <w:p w:rsidR="00126B91" w:rsidRPr="00430C00" w:rsidRDefault="00126B91" w:rsidP="00126B9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126B91" w:rsidRPr="00430C00" w:rsidRDefault="00126B91" w:rsidP="00126B91">
      <w:pPr>
        <w:widowControl w:val="0"/>
        <w:suppressLineNumbers/>
        <w:suppressAutoHyphens/>
        <w:autoSpaceDE w:val="0"/>
        <w:autoSpaceDN w:val="0"/>
        <w:adjustRightInd w:val="0"/>
        <w:spacing w:after="0" w:line="240" w:lineRule="auto"/>
        <w:ind w:right="-286" w:hanging="142"/>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Methods of calculating extra payments considering labour participation rate.</w:t>
      </w:r>
    </w:p>
    <w:p w:rsidR="00126B91" w:rsidRPr="00430C00" w:rsidRDefault="00126B91" w:rsidP="00126B91">
      <w:pPr>
        <w:widowControl w:val="0"/>
        <w:suppressLineNumbers/>
        <w:suppressAutoHyphens/>
        <w:autoSpaceDE w:val="0"/>
        <w:autoSpaceDN w:val="0"/>
        <w:adjustRightInd w:val="0"/>
        <w:spacing w:after="0" w:line="240" w:lineRule="auto"/>
        <w:ind w:left="567" w:right="-286" w:firstLine="491"/>
        <w:jc w:val="center"/>
        <w:rPr>
          <w:rFonts w:ascii="Times New Roman" w:eastAsia="MS Mincho" w:hAnsi="Times New Roman" w:cs="Times New Roman"/>
          <w:b/>
          <w:bCs/>
          <w:kern w:val="3"/>
          <w:sz w:val="24"/>
          <w:szCs w:val="24"/>
          <w:lang w:val="en-US"/>
        </w:rPr>
      </w:pPr>
    </w:p>
    <w:p w:rsidR="00126B91" w:rsidRPr="00430C00" w:rsidRDefault="00126B91" w:rsidP="00126B91">
      <w:pPr>
        <w:widowControl w:val="0"/>
        <w:suppressLineNumbers/>
        <w:suppressAutoHyphens/>
        <w:autoSpaceDE w:val="0"/>
        <w:autoSpaceDN w:val="0"/>
        <w:adjustRightInd w:val="0"/>
        <w:spacing w:after="0" w:line="240" w:lineRule="auto"/>
        <w:ind w:right="-286"/>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Sample case study.</w:t>
      </w:r>
    </w:p>
    <w:p w:rsidR="00126B91" w:rsidRPr="00430C00" w:rsidRDefault="00126B91" w:rsidP="00126B91">
      <w:pPr>
        <w:widowControl w:val="0"/>
        <w:suppressLineNumbers/>
        <w:suppressAutoHyphens/>
        <w:autoSpaceDE w:val="0"/>
        <w:autoSpaceDN w:val="0"/>
        <w:adjustRightInd w:val="0"/>
        <w:spacing w:after="0" w:line="240" w:lineRule="auto"/>
        <w:ind w:right="-286"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Medical ward employs 4 doctors (chief of department</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1, senior registrar</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1, resident</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2), 9 nurses, one of them is a head nurse, 4 ward attendants. According to the results by month material incentive fund allocated UAH 4000. Determine the allowance to basic salary of health workers and draw conclusions.</w:t>
      </w:r>
    </w:p>
    <w:p w:rsidR="00126B91" w:rsidRPr="00430C00" w:rsidRDefault="00126B91" w:rsidP="00126B91">
      <w:pPr>
        <w:widowControl w:val="0"/>
        <w:suppressLineNumbers/>
        <w:suppressAutoHyphens/>
        <w:autoSpaceDE w:val="0"/>
        <w:autoSpaceDN w:val="0"/>
        <w:adjustRightInd w:val="0"/>
        <w:spacing w:after="0" w:line="240" w:lineRule="auto"/>
        <w:ind w:right="-286" w:firstLine="567"/>
        <w:rPr>
          <w:rFonts w:ascii="Times New Roman" w:eastAsia="MS Mincho" w:hAnsi="Times New Roman" w:cs="Times New Roman"/>
          <w:kern w:val="3"/>
          <w:sz w:val="24"/>
          <w:szCs w:val="24"/>
          <w:lang w:val="en-US"/>
        </w:rPr>
      </w:pPr>
    </w:p>
    <w:p w:rsidR="00126B91" w:rsidRPr="00430C00" w:rsidRDefault="00126B91" w:rsidP="00126B91">
      <w:pPr>
        <w:widowControl w:val="0"/>
        <w:suppressLineNumbers/>
        <w:suppressAutoHyphens/>
        <w:autoSpaceDE w:val="0"/>
        <w:autoSpaceDN w:val="0"/>
        <w:adjustRightInd w:val="0"/>
        <w:spacing w:after="0" w:line="240" w:lineRule="auto"/>
        <w:ind w:right="-286"/>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Algorithm.</w:t>
      </w:r>
    </w:p>
    <w:p w:rsidR="00126B91" w:rsidRPr="00430C00" w:rsidRDefault="00126B91" w:rsidP="00126B91">
      <w:pPr>
        <w:widowControl w:val="0"/>
        <w:shd w:val="clear" w:color="auto" w:fill="FFFFFF"/>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Stage 1</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distribute material rewards between categories of employees basing on the contribution of each of these categories in health process. According to work complexity doctor’s work is conditionally accepted for 3 units, nurse’s</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for 2, ward attendant’s</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for 1 (by ranking method).</w:t>
      </w: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126B91" w:rsidRPr="00430C00" w:rsidRDefault="00126B91" w:rsidP="00126B91">
      <w:pPr>
        <w:widowControl w:val="0"/>
        <w:tabs>
          <w:tab w:val="left" w:pos="709"/>
        </w:tabs>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1.1. Define the amount of units for every category of workers : total</w:t>
      </w:r>
    </w:p>
    <w:p w:rsidR="00126B91" w:rsidRPr="00430C00" w:rsidRDefault="00126B91" w:rsidP="00126B91">
      <w:pPr>
        <w:widowControl w:val="0"/>
        <w:tabs>
          <w:tab w:val="left" w:pos="709"/>
        </w:tabs>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126B91" w:rsidRPr="00430C00" w:rsidRDefault="00126B91" w:rsidP="00126B91">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doctors: 3 un. х 4 doctors = of 12 un</w:t>
      </w:r>
    </w:p>
    <w:p w:rsidR="00126B91" w:rsidRPr="00430C00" w:rsidRDefault="00126B91" w:rsidP="00126B91">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nurses: 2 un. хх 9 m/ss = of 18 un.</w:t>
      </w:r>
    </w:p>
    <w:p w:rsidR="00126B91" w:rsidRPr="00430C00" w:rsidRDefault="00126B91" w:rsidP="00126B91">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nurses: 1 un. х of 4jn. = 4 un.</w:t>
      </w:r>
    </w:p>
    <w:p w:rsidR="00126B91" w:rsidRPr="00430C00" w:rsidRDefault="00126B91" w:rsidP="00126B91">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1.2. Define the amount of units on all working:</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 + 18 + 4 = 34 un.</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1.3. Define the cost of one conditional unit :</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An amount of the facilities on encouragement is a common amount of units of LPC=of a 4000/34=117.65hrn.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lastRenderedPageBreak/>
        <w:t>1.4. Define the total amount of moneys being on every category of workers taking into account complication of their work</w:t>
      </w:r>
    </w:p>
    <w:p w:rsidR="00126B91" w:rsidRPr="00430C00" w:rsidRDefault="00126B91" w:rsidP="00126B91">
      <w:pPr>
        <w:widowControl w:val="0"/>
        <w:tabs>
          <w:tab w:val="left" w:pos="1129"/>
        </w:tabs>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doctors: 117.65 х 12 = 1411.8 hrn.</w:t>
      </w: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nurses: 117.65 х 18 = 2117.6 hrn.</w:t>
      </w: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nurses: 117.65 х 4 = 470.6 hrn.</w:t>
      </w: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Coefficient of labour activity (</w:t>
      </w:r>
      <w:r w:rsidRPr="00430C00">
        <w:rPr>
          <w:rFonts w:ascii="Times New Roman" w:eastAsia="MS Mincho" w:hAnsi="Times New Roman" w:cs="Times New Roman"/>
          <w:b/>
          <w:bCs/>
          <w:sz w:val="24"/>
          <w:szCs w:val="24"/>
          <w:lang w:val="en-US"/>
        </w:rPr>
        <w:t xml:space="preserve">CLA) </w:t>
      </w:r>
      <w:r w:rsidRPr="00430C00">
        <w:rPr>
          <w:rFonts w:ascii="Times New Roman" w:eastAsia="MS Mincho" w:hAnsi="Times New Roman" w:cs="Times New Roman"/>
          <w:sz w:val="24"/>
          <w:szCs w:val="24"/>
          <w:lang w:val="en-US"/>
        </w:rPr>
        <w:t>present in table 1</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2 the stage</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we distribute money encouragement into every category of workers taking into account the deposit of every worker, using the coefficients of labour participation.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The coefficients of labour participation for a previous month are presented in a table 1.</w:t>
      </w:r>
    </w:p>
    <w:p w:rsidR="00126B91" w:rsidRPr="00430C00" w:rsidRDefault="00126B91" w:rsidP="00126B91">
      <w:pPr>
        <w:widowControl w:val="0"/>
        <w:autoSpaceDE w:val="0"/>
        <w:autoSpaceDN w:val="0"/>
        <w:adjustRightInd w:val="0"/>
        <w:spacing w:after="0" w:line="240" w:lineRule="auto"/>
        <w:jc w:val="right"/>
        <w:rPr>
          <w:rFonts w:ascii="Times New Roman" w:eastAsia="MS Mincho" w:hAnsi="Times New Roman" w:cs="Times New Roman"/>
          <w:i/>
          <w:iCs/>
          <w:sz w:val="24"/>
          <w:szCs w:val="24"/>
          <w:lang w:val="en-US"/>
        </w:rPr>
      </w:pPr>
    </w:p>
    <w:p w:rsidR="00126B91" w:rsidRPr="00430C00" w:rsidRDefault="00126B91" w:rsidP="00126B91">
      <w:pPr>
        <w:widowControl w:val="0"/>
        <w:autoSpaceDE w:val="0"/>
        <w:autoSpaceDN w:val="0"/>
        <w:adjustRightInd w:val="0"/>
        <w:spacing w:after="0" w:line="240" w:lineRule="auto"/>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Table 1</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Distribution of categories of workers on the coefficients of labour participation</w:t>
      </w:r>
    </w:p>
    <w:tbl>
      <w:tblPr>
        <w:tblW w:w="9766" w:type="dxa"/>
        <w:tblInd w:w="10" w:type="dxa"/>
        <w:tblLayout w:type="fixed"/>
        <w:tblCellMar>
          <w:left w:w="10" w:type="dxa"/>
          <w:right w:w="10" w:type="dxa"/>
        </w:tblCellMar>
        <w:tblLook w:val="0000" w:firstRow="0" w:lastRow="0" w:firstColumn="0" w:lastColumn="0" w:noHBand="0" w:noVBand="0"/>
      </w:tblPr>
      <w:tblGrid>
        <w:gridCol w:w="2977"/>
        <w:gridCol w:w="699"/>
        <w:gridCol w:w="850"/>
        <w:gridCol w:w="851"/>
        <w:gridCol w:w="992"/>
        <w:gridCol w:w="709"/>
        <w:gridCol w:w="567"/>
        <w:gridCol w:w="567"/>
        <w:gridCol w:w="567"/>
        <w:gridCol w:w="493"/>
        <w:gridCol w:w="494"/>
      </w:tblGrid>
      <w:tr w:rsidR="00126B91" w:rsidRPr="00430C00" w:rsidTr="002F6B32">
        <w:trPr>
          <w:cantSplit/>
          <w:trHeight w:val="2047"/>
        </w:trPr>
        <w:tc>
          <w:tcPr>
            <w:tcW w:w="2977"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Categories of employees of separation and size of LPC</w:t>
            </w:r>
          </w:p>
        </w:tc>
        <w:tc>
          <w:tcPr>
            <w:tcW w:w="699" w:type="dxa"/>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126B91" w:rsidRPr="00430C00" w:rsidRDefault="00126B91" w:rsidP="002F6B3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Head of department</w:t>
            </w:r>
          </w:p>
        </w:tc>
        <w:tc>
          <w:tcPr>
            <w:tcW w:w="850" w:type="dxa"/>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126B91" w:rsidRPr="00430C00" w:rsidRDefault="00126B91" w:rsidP="002F6B3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senior doctor</w:t>
            </w:r>
            <w:r w:rsidR="00D06298">
              <w:rPr>
                <w:rFonts w:ascii="Times New Roman" w:eastAsia="MS Mincho" w:hAnsi="Times New Roman" w:cs="Times New Roman"/>
                <w:sz w:val="24"/>
                <w:szCs w:val="24"/>
                <w:lang w:val="en-US"/>
              </w:rPr>
              <w:t> –I</w:t>
            </w:r>
            <w:r w:rsidRPr="00430C00">
              <w:rPr>
                <w:rFonts w:ascii="Times New Roman" w:eastAsia="MS Mincho" w:hAnsi="Times New Roman" w:cs="Times New Roman"/>
                <w:sz w:val="24"/>
                <w:szCs w:val="24"/>
                <w:lang w:val="en-US"/>
              </w:rPr>
              <w:t xml:space="preserve">ntern </w:t>
            </w:r>
          </w:p>
        </w:tc>
        <w:tc>
          <w:tcPr>
            <w:tcW w:w="851" w:type="dxa"/>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126B91" w:rsidRPr="00430C00" w:rsidRDefault="00126B91" w:rsidP="002F6B3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Interns</w:t>
            </w:r>
          </w:p>
        </w:tc>
        <w:tc>
          <w:tcPr>
            <w:tcW w:w="992" w:type="dxa"/>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126B91" w:rsidRPr="00430C00" w:rsidRDefault="00126B91" w:rsidP="002F6B3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head nurse</w:t>
            </w:r>
          </w:p>
        </w:tc>
        <w:tc>
          <w:tcPr>
            <w:tcW w:w="2410" w:type="dxa"/>
            <w:gridSpan w:val="4"/>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126B91" w:rsidRPr="00430C00" w:rsidRDefault="00126B91" w:rsidP="002F6B3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nurses</w:t>
            </w:r>
          </w:p>
        </w:tc>
        <w:tc>
          <w:tcPr>
            <w:tcW w:w="987" w:type="dxa"/>
            <w:gridSpan w:val="2"/>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126B91" w:rsidRPr="00430C00" w:rsidRDefault="00126B91" w:rsidP="002F6B3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nurses</w:t>
            </w:r>
          </w:p>
        </w:tc>
      </w:tr>
      <w:tr w:rsidR="00126B91" w:rsidRPr="00430C00" w:rsidTr="002F6B32">
        <w:tc>
          <w:tcPr>
            <w:tcW w:w="2977"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Number of staff</w:t>
            </w:r>
          </w:p>
        </w:tc>
        <w:tc>
          <w:tcPr>
            <w:tcW w:w="699"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493"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494"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r>
      <w:tr w:rsidR="00126B91" w:rsidRPr="00430C00" w:rsidTr="002F6B32">
        <w:tc>
          <w:tcPr>
            <w:tcW w:w="2977"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Coefficient of labour activity (</w:t>
            </w:r>
            <w:r w:rsidRPr="00430C00">
              <w:rPr>
                <w:rFonts w:ascii="Times New Roman" w:eastAsia="MS Mincho" w:hAnsi="Times New Roman" w:cs="Times New Roman"/>
                <w:b/>
                <w:bCs/>
                <w:sz w:val="24"/>
                <w:szCs w:val="24"/>
                <w:lang w:val="en-US"/>
              </w:rPr>
              <w:t>CLA)</w:t>
            </w:r>
          </w:p>
        </w:tc>
        <w:tc>
          <w:tcPr>
            <w:tcW w:w="699"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0,8</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0,8</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0,7</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0,6</w:t>
            </w:r>
          </w:p>
        </w:tc>
        <w:tc>
          <w:tcPr>
            <w:tcW w:w="493"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w:t>
            </w:r>
          </w:p>
        </w:tc>
        <w:tc>
          <w:tcPr>
            <w:tcW w:w="494" w:type="dxa"/>
            <w:tcBorders>
              <w:top w:val="single" w:sz="6" w:space="0" w:color="auto"/>
              <w:left w:val="single" w:sz="6" w:space="0" w:color="auto"/>
              <w:bottom w:val="single" w:sz="6" w:space="0" w:color="auto"/>
              <w:right w:val="single" w:sz="6" w:space="0" w:color="auto"/>
            </w:tcBorders>
            <w:shd w:val="clear" w:color="auto" w:fill="FFFFFF"/>
            <w:vAlign w:val="center"/>
          </w:tcPr>
          <w:p w:rsidR="00126B91" w:rsidRPr="00430C00" w:rsidRDefault="00126B91" w:rsidP="002F6B3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0,8</w:t>
            </w:r>
          </w:p>
        </w:tc>
      </w:tr>
    </w:tbl>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2.1. Define the amount of CLA on every category of personnel:</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doctors:(11,0) + (10,9) + (20,8) = 3,5</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nurses:(11,0) + (2 0,9) + (2 0,8) + (2 0,7) + (2 0,6) = 7,0</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nurses:(20,9) + (20,8) =3,4.</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2.2.Define the cost of a 1 unit of CLA of participation on every category of personnel:</w:t>
      </w:r>
    </w:p>
    <w:tbl>
      <w:tblPr>
        <w:tblW w:w="0" w:type="auto"/>
        <w:tblInd w:w="108" w:type="dxa"/>
        <w:tblBorders>
          <w:insideH w:val="single" w:sz="4" w:space="0" w:color="auto"/>
        </w:tblBorders>
        <w:tblLook w:val="01E0" w:firstRow="1" w:lastRow="1" w:firstColumn="1" w:lastColumn="1" w:noHBand="0" w:noVBand="0"/>
      </w:tblPr>
      <w:tblGrid>
        <w:gridCol w:w="2160"/>
        <w:gridCol w:w="360"/>
        <w:gridCol w:w="6120"/>
        <w:gridCol w:w="720"/>
      </w:tblGrid>
      <w:tr w:rsidR="00126B91" w:rsidRPr="00C4458D" w:rsidTr="002F6B32">
        <w:tc>
          <w:tcPr>
            <w:tcW w:w="2160" w:type="dxa"/>
            <w:vMerge w:val="restart"/>
            <w:vAlign w:val="center"/>
          </w:tcPr>
          <w:p w:rsidR="00126B91" w:rsidRPr="00430C00" w:rsidRDefault="00126B91" w:rsidP="002F6B32">
            <w:pPr>
              <w:widowControl w:val="0"/>
              <w:spacing w:after="0" w:line="240" w:lineRule="auto"/>
              <w:ind w:left="-108" w:right="-8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One unit of </w:t>
            </w:r>
            <w:r w:rsidRPr="00430C00">
              <w:rPr>
                <w:rFonts w:ascii="Times New Roman" w:eastAsia="MS Mincho" w:hAnsi="Times New Roman" w:cs="Times New Roman"/>
                <w:sz w:val="24"/>
                <w:szCs w:val="24"/>
                <w:lang w:val="en-US"/>
              </w:rPr>
              <w:t>CLA</w:t>
            </w:r>
          </w:p>
        </w:tc>
        <w:tc>
          <w:tcPr>
            <w:tcW w:w="360" w:type="dxa"/>
            <w:vMerge w:val="restart"/>
            <w:vAlign w:val="center"/>
          </w:tcPr>
          <w:p w:rsidR="00126B91" w:rsidRPr="00430C00" w:rsidRDefault="00126B91" w:rsidP="002F6B32">
            <w:pPr>
              <w:widowControl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w:t>
            </w:r>
          </w:p>
        </w:tc>
        <w:tc>
          <w:tcPr>
            <w:tcW w:w="6120" w:type="dxa"/>
            <w:vAlign w:val="bottom"/>
          </w:tcPr>
          <w:p w:rsidR="00126B91" w:rsidRPr="00430C00" w:rsidRDefault="00126B91" w:rsidP="002F6B32">
            <w:pPr>
              <w:widowControl w:val="0"/>
              <w:spacing w:after="0" w:line="240" w:lineRule="auto"/>
              <w:ind w:left="-57" w:right="-57"/>
              <w:jc w:val="center"/>
              <w:rPr>
                <w:rFonts w:ascii="Times New Roman" w:hAnsi="Times New Roman" w:cs="Times New Roman"/>
                <w:spacing w:val="-6"/>
                <w:sz w:val="24"/>
                <w:szCs w:val="24"/>
                <w:lang w:val="en-US"/>
              </w:rPr>
            </w:pPr>
            <w:r w:rsidRPr="00430C00">
              <w:rPr>
                <w:rFonts w:ascii="Times New Roman" w:eastAsia="MS Mincho" w:hAnsi="Times New Roman" w:cs="Times New Roman"/>
                <w:sz w:val="24"/>
                <w:szCs w:val="24"/>
                <w:lang w:val="en-US"/>
              </w:rPr>
              <w:t>amount of money on encouragement of this category of personnel</w:t>
            </w:r>
          </w:p>
        </w:tc>
        <w:tc>
          <w:tcPr>
            <w:tcW w:w="720" w:type="dxa"/>
            <w:vMerge w:val="restart"/>
            <w:vAlign w:val="center"/>
          </w:tcPr>
          <w:p w:rsidR="00126B91" w:rsidRPr="00430C00" w:rsidRDefault="00126B91" w:rsidP="002F6B32">
            <w:pPr>
              <w:widowControl w:val="0"/>
              <w:spacing w:after="0" w:line="240" w:lineRule="auto"/>
              <w:ind w:left="-97" w:right="-94" w:firstLine="1"/>
              <w:rPr>
                <w:rFonts w:ascii="Times New Roman" w:hAnsi="Times New Roman" w:cs="Times New Roman"/>
                <w:sz w:val="24"/>
                <w:szCs w:val="24"/>
                <w:lang w:val="en-US"/>
              </w:rPr>
            </w:pPr>
          </w:p>
        </w:tc>
      </w:tr>
      <w:tr w:rsidR="00126B91" w:rsidRPr="00C4458D" w:rsidTr="002F6B32">
        <w:tc>
          <w:tcPr>
            <w:tcW w:w="2160" w:type="dxa"/>
            <w:vMerge/>
          </w:tcPr>
          <w:p w:rsidR="00126B91" w:rsidRPr="00430C00" w:rsidRDefault="00126B91" w:rsidP="002F6B32">
            <w:pPr>
              <w:widowControl w:val="0"/>
              <w:spacing w:after="0" w:line="240" w:lineRule="auto"/>
              <w:ind w:firstLine="709"/>
              <w:jc w:val="center"/>
              <w:rPr>
                <w:rFonts w:ascii="Times New Roman" w:hAnsi="Times New Roman" w:cs="Times New Roman"/>
                <w:sz w:val="24"/>
                <w:szCs w:val="24"/>
                <w:lang w:val="en-US"/>
              </w:rPr>
            </w:pPr>
          </w:p>
        </w:tc>
        <w:tc>
          <w:tcPr>
            <w:tcW w:w="360" w:type="dxa"/>
            <w:vMerge/>
          </w:tcPr>
          <w:p w:rsidR="00126B91" w:rsidRPr="00430C00" w:rsidRDefault="00126B91" w:rsidP="002F6B32">
            <w:pPr>
              <w:widowControl w:val="0"/>
              <w:spacing w:after="0" w:line="240" w:lineRule="auto"/>
              <w:ind w:firstLine="709"/>
              <w:jc w:val="center"/>
              <w:rPr>
                <w:rFonts w:ascii="Times New Roman" w:hAnsi="Times New Roman" w:cs="Times New Roman"/>
                <w:sz w:val="24"/>
                <w:szCs w:val="24"/>
                <w:lang w:val="en-US"/>
              </w:rPr>
            </w:pPr>
          </w:p>
        </w:tc>
        <w:tc>
          <w:tcPr>
            <w:tcW w:w="6120" w:type="dxa"/>
            <w:vAlign w:val="center"/>
          </w:tcPr>
          <w:p w:rsidR="00126B91" w:rsidRPr="00430C00" w:rsidRDefault="00126B91"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amount of CLA of this category of personnel</w:t>
            </w:r>
          </w:p>
          <w:p w:rsidR="00126B91" w:rsidRPr="00430C00" w:rsidRDefault="00126B91" w:rsidP="002F6B32">
            <w:pPr>
              <w:widowControl w:val="0"/>
              <w:spacing w:after="0" w:line="240" w:lineRule="auto"/>
              <w:ind w:left="-57" w:right="-57"/>
              <w:jc w:val="center"/>
              <w:rPr>
                <w:rFonts w:ascii="Times New Roman" w:hAnsi="Times New Roman" w:cs="Times New Roman"/>
                <w:sz w:val="24"/>
                <w:szCs w:val="24"/>
                <w:lang w:val="en-US"/>
              </w:rPr>
            </w:pPr>
          </w:p>
        </w:tc>
        <w:tc>
          <w:tcPr>
            <w:tcW w:w="720" w:type="dxa"/>
            <w:vMerge/>
          </w:tcPr>
          <w:p w:rsidR="00126B91" w:rsidRPr="00430C00" w:rsidRDefault="00126B91" w:rsidP="002F6B32">
            <w:pPr>
              <w:widowControl w:val="0"/>
              <w:spacing w:after="0" w:line="240" w:lineRule="auto"/>
              <w:ind w:firstLine="709"/>
              <w:rPr>
                <w:rFonts w:ascii="Times New Roman" w:hAnsi="Times New Roman" w:cs="Times New Roman"/>
                <w:sz w:val="24"/>
                <w:szCs w:val="24"/>
                <w:lang w:val="en-US"/>
              </w:rPr>
            </w:pPr>
          </w:p>
        </w:tc>
      </w:tr>
    </w:tbl>
    <w:p w:rsidR="00126B91" w:rsidRPr="00430C00" w:rsidRDefault="00126B91" w:rsidP="00126B91">
      <w:pPr>
        <w:widowControl w:val="0"/>
        <w:autoSpaceDE w:val="0"/>
        <w:autoSpaceDN w:val="0"/>
        <w:adjustRightInd w:val="0"/>
        <w:spacing w:after="0" w:line="240" w:lineRule="auto"/>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doctors: 1411.8 : 3,5 = 403.37hrn.</w:t>
      </w: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nurses: 2117.6 : 7,0 = 302.51 hrn.</w:t>
      </w: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juniornurses: 470.6 : 3,4 = 138.41 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sz w:val="24"/>
          <w:szCs w:val="24"/>
          <w:lang w:val="en-US"/>
        </w:rPr>
        <w:t>2.3.</w:t>
      </w:r>
      <w:r w:rsidRPr="00430C00">
        <w:rPr>
          <w:rFonts w:ascii="Times New Roman" w:eastAsia="MS Mincho" w:hAnsi="Times New Roman" w:cs="Times New Roman"/>
          <w:b/>
          <w:bCs/>
          <w:sz w:val="24"/>
          <w:szCs w:val="24"/>
          <w:lang w:val="en-US"/>
        </w:rPr>
        <w:t>Define the raise to the post wage of every category of workers depending onCLA</w:t>
      </w:r>
      <w:r w:rsidRPr="00430C00">
        <w:rPr>
          <w:rFonts w:ascii="Times New Roman" w:eastAsia="MS Mincho" w:hAnsi="Times New Roman" w:cs="Times New Roman"/>
          <w:sz w:val="24"/>
          <w:szCs w:val="24"/>
          <w:lang w:val="en-US"/>
        </w:rPr>
        <w:t xml:space="preserve"> (the cost of one unit of </w:t>
      </w:r>
      <w:r w:rsidRPr="00430C00">
        <w:rPr>
          <w:rFonts w:ascii="Times New Roman" w:eastAsia="MS Mincho" w:hAnsi="Times New Roman" w:cs="Times New Roman"/>
          <w:b/>
          <w:bCs/>
          <w:sz w:val="24"/>
          <w:szCs w:val="24"/>
          <w:lang w:val="en-US"/>
        </w:rPr>
        <w:t>CLA</w:t>
      </w:r>
      <w:r w:rsidRPr="00430C00">
        <w:rPr>
          <w:rFonts w:ascii="Times New Roman" w:eastAsia="MS Mincho" w:hAnsi="Times New Roman" w:cs="Times New Roman"/>
          <w:sz w:val="24"/>
          <w:szCs w:val="24"/>
          <w:lang w:val="en-US"/>
        </w:rPr>
        <w:t xml:space="preserve"> of this category of personnel is multiplied by a value </w:t>
      </w:r>
      <w:r w:rsidRPr="00430C00">
        <w:rPr>
          <w:rFonts w:ascii="Times New Roman" w:eastAsia="MS Mincho" w:hAnsi="Times New Roman" w:cs="Times New Roman"/>
          <w:b/>
          <w:bCs/>
          <w:sz w:val="24"/>
          <w:szCs w:val="24"/>
          <w:lang w:val="en-US"/>
        </w:rPr>
        <w:t>CLA</w:t>
      </w:r>
      <w:r w:rsidRPr="00430C00">
        <w:rPr>
          <w:rFonts w:ascii="Times New Roman" w:eastAsia="MS Mincho" w:hAnsi="Times New Roman" w:cs="Times New Roman"/>
          <w:sz w:val="24"/>
          <w:szCs w:val="24"/>
          <w:lang w:val="en-US"/>
        </w:rPr>
        <w:t xml:space="preserve"> concrete worker:</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Size of raises to the post wages of concrete workers</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Head of department= 403.37 * 1,0 = 403.37hrn.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senior doctor</w:t>
      </w:r>
      <w:r w:rsidR="00D06298">
        <w:rPr>
          <w:rFonts w:ascii="Times New Roman" w:eastAsia="MS Mincho" w:hAnsi="Times New Roman" w:cs="Times New Roman"/>
          <w:sz w:val="24"/>
          <w:szCs w:val="24"/>
          <w:lang w:val="en-US"/>
        </w:rPr>
        <w:t> –I</w:t>
      </w:r>
      <w:r w:rsidRPr="00430C00">
        <w:rPr>
          <w:rFonts w:ascii="Times New Roman" w:eastAsia="MS Mincho" w:hAnsi="Times New Roman" w:cs="Times New Roman"/>
          <w:sz w:val="24"/>
          <w:szCs w:val="24"/>
          <w:lang w:val="en-US"/>
        </w:rPr>
        <w:t>ntern = 403.37 * 0,9 = 363.03hrn.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doctor</w:t>
      </w:r>
      <w:r w:rsidR="00D06298">
        <w:rPr>
          <w:rFonts w:ascii="Times New Roman" w:eastAsia="MS Mincho" w:hAnsi="Times New Roman" w:cs="Times New Roman"/>
          <w:sz w:val="24"/>
          <w:szCs w:val="24"/>
          <w:lang w:val="en-US"/>
        </w:rPr>
        <w:t> –I</w:t>
      </w:r>
      <w:r w:rsidRPr="00430C00">
        <w:rPr>
          <w:rFonts w:ascii="Times New Roman" w:eastAsia="MS Mincho" w:hAnsi="Times New Roman" w:cs="Times New Roman"/>
          <w:sz w:val="24"/>
          <w:szCs w:val="24"/>
          <w:lang w:val="en-US"/>
        </w:rPr>
        <w:t>ntern = 403.37 * 0,8 = 322.70hrn.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head nurses= 302.51 * 1,0 = 302.51hrn.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 “A’’ = 302.51 * 0,9 = 272.26hrn.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nurse‘’B’’ = 302.51 * 0,8 = 242.01hrn.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 “С“ = 302.51 *0,7= 211.76hrn.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nurse‘’D’’ =302.51 * 0,6 = 181.51hrn.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 junior nurse “A’’ =  138.41 *0,9= 124.57hrn.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 junior nurse ‘’B’’= 138.41 * 0,8 = 110.73hrn.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Conclusion</w:t>
      </w:r>
      <w:r w:rsidRPr="00430C00">
        <w:rPr>
          <w:rFonts w:ascii="Times New Roman" w:eastAsia="MS Mincho" w:hAnsi="Times New Roman" w:cs="Times New Roman"/>
          <w:sz w:val="24"/>
          <w:szCs w:val="24"/>
          <w:lang w:val="en-US"/>
        </w:rPr>
        <w:t xml:space="preserve">. A raise to the post wage depends on an amount and quality of labour and personal deposit of every worker, i.e. depends on </w:t>
      </w:r>
      <w:r w:rsidRPr="00430C00">
        <w:rPr>
          <w:rFonts w:ascii="Times New Roman" w:eastAsia="MS Mincho" w:hAnsi="Times New Roman" w:cs="Times New Roman"/>
          <w:b/>
          <w:bCs/>
          <w:sz w:val="24"/>
          <w:szCs w:val="24"/>
          <w:lang w:val="en-US"/>
        </w:rPr>
        <w:t>CLA</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INDEPENDENT WORK</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Initial data are presented in annex 6; taking into account complication</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work of doctor must be taken for 3 units, nurse</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for 2 units, junior nurses</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for a 1 unit.</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To define the size of raise to the post wage on the size of </w:t>
      </w:r>
      <w:r w:rsidRPr="00430C00">
        <w:rPr>
          <w:rFonts w:ascii="Times New Roman" w:eastAsia="MS Mincho" w:hAnsi="Times New Roman" w:cs="Times New Roman"/>
          <w:b/>
          <w:bCs/>
          <w:sz w:val="24"/>
          <w:szCs w:val="24"/>
          <w:lang w:val="en-US"/>
        </w:rPr>
        <w:t>CLA</w:t>
      </w:r>
      <w:r w:rsidRPr="00430C00">
        <w:rPr>
          <w:rFonts w:ascii="Times New Roman" w:eastAsia="MS Mincho" w:hAnsi="Times New Roman" w:cs="Times New Roman"/>
          <w:sz w:val="24"/>
          <w:szCs w:val="24"/>
          <w:lang w:val="en-US"/>
        </w:rPr>
        <w:t xml:space="preserve"> _________________________ of separation(look the algorithm of decision of situational task), to draw conclusion.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1. Define themount of units for every category of workers </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A10BDC" w:rsidRDefault="00A10BDC" w:rsidP="00126B91">
      <w:pPr>
        <w:widowControl w:val="0"/>
        <w:autoSpaceDE w:val="0"/>
        <w:autoSpaceDN w:val="0"/>
        <w:adjustRightInd w:val="0"/>
        <w:spacing w:after="0" w:line="240" w:lineRule="auto"/>
        <w:jc w:val="center"/>
        <w:rPr>
          <w:rFonts w:ascii="Cambria Math" w:eastAsia="MS Mincho" w:hAnsi="Cambria Math" w:cs="Times New Roman"/>
          <w:sz w:val="24"/>
          <w:szCs w:val="24"/>
          <w:lang w:val="en-US"/>
          <w:oMath/>
        </w:rPr>
      </w:pPr>
      <m:oMathPara>
        <m:oMath>
          <m:r>
            <w:rPr>
              <w:rFonts w:ascii="Cambria Math" w:eastAsia="MS Mincho" w:hAnsi="Cambria Math" w:cs="Times New Roman"/>
              <w:sz w:val="24"/>
              <w:szCs w:val="24"/>
              <w:lang w:val="en-US"/>
            </w:rPr>
            <m:t xml:space="preserve">doctors: ______ </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units</m:t>
              </m:r>
            </m:num>
            <m:den>
              <m:r>
                <w:rPr>
                  <w:rFonts w:ascii="Cambria Math" w:eastAsia="MS Mincho" w:hAnsi="Cambria Math" w:cs="Times New Roman"/>
                  <w:sz w:val="24"/>
                  <w:szCs w:val="24"/>
                  <w:lang w:val="en-US"/>
                </w:rPr>
                <m:t>doctor</m:t>
              </m:r>
            </m:den>
          </m:f>
          <m:r>
            <w:rPr>
              <w:rFonts w:ascii="Cambria Math" w:eastAsia="MS Mincho" w:hAnsi="Cambria Math" w:cs="Times New Roman"/>
              <w:sz w:val="24"/>
              <w:szCs w:val="24"/>
              <w:lang w:val="en-US"/>
            </w:rPr>
            <m:t xml:space="preserve"> × ______ doctors = ______ units</m:t>
          </m:r>
        </m:oMath>
      </m:oMathPara>
    </w:p>
    <w:p w:rsidR="00126B91" w:rsidRPr="00A10BDC" w:rsidRDefault="00126B91" w:rsidP="00126B91">
      <w:pPr>
        <w:widowControl w:val="0"/>
        <w:tabs>
          <w:tab w:val="left" w:pos="709"/>
        </w:tabs>
        <w:autoSpaceDE w:val="0"/>
        <w:autoSpaceDN w:val="0"/>
        <w:adjustRightInd w:val="0"/>
        <w:spacing w:after="0" w:line="240" w:lineRule="auto"/>
        <w:jc w:val="center"/>
        <w:rPr>
          <w:rFonts w:ascii="Cambria Math" w:eastAsia="MS Mincho" w:hAnsi="Cambria Math" w:cs="Times New Roman"/>
          <w:sz w:val="24"/>
          <w:szCs w:val="24"/>
          <w:lang w:val="en-US"/>
          <w:oMath/>
        </w:rPr>
      </w:pPr>
    </w:p>
    <w:p w:rsidR="00126B91" w:rsidRPr="00A10BDC" w:rsidRDefault="00A10BDC" w:rsidP="00126B91">
      <w:pPr>
        <w:widowControl w:val="0"/>
        <w:tabs>
          <w:tab w:val="left" w:pos="709"/>
        </w:tabs>
        <w:autoSpaceDE w:val="0"/>
        <w:autoSpaceDN w:val="0"/>
        <w:adjustRightInd w:val="0"/>
        <w:spacing w:after="0" w:line="240" w:lineRule="auto"/>
        <w:jc w:val="center"/>
        <w:rPr>
          <w:rFonts w:ascii="Cambria Math" w:eastAsia="MS Mincho" w:hAnsi="Cambria Math" w:cs="Times New Roman"/>
          <w:sz w:val="24"/>
          <w:szCs w:val="24"/>
          <w:lang w:val="en-US"/>
          <w:oMath/>
        </w:rPr>
      </w:pPr>
      <m:oMathPara>
        <m:oMath>
          <m:r>
            <w:rPr>
              <w:rFonts w:ascii="Cambria Math" w:eastAsia="MS Mincho" w:hAnsi="Cambria Math" w:cs="Times New Roman"/>
              <w:sz w:val="24"/>
              <w:szCs w:val="24"/>
              <w:lang w:val="en-US"/>
            </w:rPr>
            <m:t>nurses: ______</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units</m:t>
              </m:r>
            </m:num>
            <m:den>
              <m:r>
                <w:rPr>
                  <w:rFonts w:ascii="Cambria Math" w:eastAsia="MS Mincho" w:hAnsi="Cambria Math" w:cs="Times New Roman"/>
                  <w:sz w:val="24"/>
                  <w:szCs w:val="24"/>
                  <w:lang w:val="en-US"/>
                </w:rPr>
                <m:t>nurse</m:t>
              </m:r>
            </m:den>
          </m:f>
          <m:r>
            <w:rPr>
              <w:rFonts w:ascii="Cambria Math" w:eastAsia="MS Mincho" w:hAnsi="Cambria Math" w:cs="Times New Roman"/>
              <w:sz w:val="24"/>
              <w:szCs w:val="24"/>
              <w:lang w:val="en-US"/>
            </w:rPr>
            <m:t xml:space="preserve"> × ______ n = ______units</m:t>
          </m:r>
        </m:oMath>
      </m:oMathPara>
    </w:p>
    <w:p w:rsidR="00126B91" w:rsidRPr="00A10BDC" w:rsidRDefault="00126B91" w:rsidP="00126B91">
      <w:pPr>
        <w:widowControl w:val="0"/>
        <w:tabs>
          <w:tab w:val="left" w:pos="709"/>
        </w:tabs>
        <w:autoSpaceDE w:val="0"/>
        <w:autoSpaceDN w:val="0"/>
        <w:adjustRightInd w:val="0"/>
        <w:spacing w:after="0" w:line="240" w:lineRule="auto"/>
        <w:jc w:val="center"/>
        <w:rPr>
          <w:rFonts w:ascii="Cambria Math" w:eastAsia="MS Mincho" w:hAnsi="Cambria Math" w:cs="Times New Roman"/>
          <w:sz w:val="24"/>
          <w:szCs w:val="24"/>
          <w:lang w:val="en-US"/>
          <w:oMath/>
        </w:rPr>
      </w:pPr>
    </w:p>
    <w:p w:rsidR="00126B91" w:rsidRPr="00A10BDC" w:rsidRDefault="00A10BDC" w:rsidP="00126B91">
      <w:pPr>
        <w:widowControl w:val="0"/>
        <w:tabs>
          <w:tab w:val="left" w:pos="709"/>
        </w:tabs>
        <w:autoSpaceDE w:val="0"/>
        <w:autoSpaceDN w:val="0"/>
        <w:adjustRightInd w:val="0"/>
        <w:spacing w:after="0" w:line="240" w:lineRule="auto"/>
        <w:jc w:val="center"/>
        <w:rPr>
          <w:rFonts w:ascii="Cambria Math" w:eastAsia="MS Mincho" w:hAnsi="Cambria Math" w:cs="Times New Roman"/>
          <w:sz w:val="24"/>
          <w:szCs w:val="24"/>
          <w:lang w:val="en-US"/>
          <w:oMath/>
        </w:rPr>
      </w:pPr>
      <m:oMathPara>
        <m:oMath>
          <m:r>
            <w:rPr>
              <w:rFonts w:ascii="Cambria Math" w:eastAsia="MS Mincho" w:hAnsi="Cambria Math" w:cs="Times New Roman"/>
              <w:sz w:val="24"/>
              <w:szCs w:val="24"/>
              <w:lang w:val="en-US"/>
            </w:rPr>
            <m:t>junior nurses: ______</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units</m:t>
              </m:r>
            </m:num>
            <m:den>
              <m:r>
                <w:rPr>
                  <w:rFonts w:ascii="Cambria Math" w:eastAsia="MS Mincho" w:hAnsi="Cambria Math" w:cs="Times New Roman"/>
                  <w:sz w:val="24"/>
                  <w:szCs w:val="24"/>
                  <w:lang w:val="en-US"/>
                </w:rPr>
                <m:t>junior nurse</m:t>
              </m:r>
            </m:den>
          </m:f>
          <m:r>
            <w:rPr>
              <w:rFonts w:ascii="Cambria Math" w:eastAsia="MS Mincho" w:hAnsi="Cambria Math" w:cs="Times New Roman"/>
              <w:sz w:val="24"/>
              <w:szCs w:val="24"/>
              <w:lang w:val="en-US"/>
            </w:rPr>
            <m:t>× ______.j n= ______units</m:t>
          </m:r>
        </m:oMath>
      </m:oMathPara>
    </w:p>
    <w:p w:rsidR="00126B91" w:rsidRPr="00A10BDC" w:rsidRDefault="00126B91" w:rsidP="00126B91">
      <w:pPr>
        <w:widowControl w:val="0"/>
        <w:autoSpaceDE w:val="0"/>
        <w:autoSpaceDN w:val="0"/>
        <w:adjustRightInd w:val="0"/>
        <w:spacing w:after="0" w:line="240" w:lineRule="auto"/>
        <w:ind w:firstLine="709"/>
        <w:rPr>
          <w:rFonts w:ascii="Cambria Math" w:eastAsia="MS Mincho" w:hAnsi="Cambria Math" w:cs="Times New Roman"/>
          <w:sz w:val="24"/>
          <w:szCs w:val="24"/>
          <w:lang w:val="en-US"/>
          <w:oMath/>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1.2. Define theamount of units on all workers:</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E13D64"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m:oMathPara>
        <m:oMath>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U</m:t>
              </m:r>
            </m:e>
            <m:sub>
              <m:r>
                <w:rPr>
                  <w:rFonts w:ascii="Cambria Math" w:eastAsia="MS Mincho" w:hAnsi="Cambria Math" w:cs="Times New Roman"/>
                  <w:sz w:val="24"/>
                  <w:szCs w:val="24"/>
                  <w:lang w:val="en-US"/>
                </w:rPr>
                <m:t>TOTAL</m:t>
              </m:r>
            </m:sub>
          </m:sSub>
          <m:r>
            <w:rPr>
              <w:rFonts w:ascii="Cambria Math" w:eastAsia="MS Mincho" w:hAnsi="Cambria Math" w:cs="Times New Roman"/>
              <w:sz w:val="24"/>
              <w:szCs w:val="24"/>
              <w:lang w:val="en-US"/>
            </w:rPr>
            <m:t>=______+______+______=______ units</m:t>
          </m:r>
        </m:oMath>
      </m:oMathPara>
    </w:p>
    <w:p w:rsidR="00126B91" w:rsidRPr="00430C00" w:rsidRDefault="00126B91" w:rsidP="00126B91">
      <w:pPr>
        <w:widowControl w:val="0"/>
        <w:autoSpaceDE w:val="0"/>
        <w:autoSpaceDN w:val="0"/>
        <w:adjustRightInd w:val="0"/>
        <w:spacing w:after="0" w:line="240" w:lineRule="auto"/>
        <w:rPr>
          <w:rFonts w:ascii="Times New Roman" w:eastAsia="MS Mincho" w:hAnsi="Times New Roman" w:cs="Times New Roman"/>
          <w:b/>
          <w:bCs/>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1.3. Define the</w:t>
      </w:r>
      <w:r w:rsidR="00A10BDC">
        <w:rPr>
          <w:rFonts w:ascii="Times New Roman" w:eastAsia="MS Mincho" w:hAnsi="Times New Roman" w:cs="Times New Roman"/>
          <w:b/>
          <w:bCs/>
          <w:sz w:val="24"/>
          <w:szCs w:val="24"/>
          <w:lang w:val="en-US"/>
        </w:rPr>
        <w:t xml:space="preserve"> </w:t>
      </w:r>
      <w:r w:rsidRPr="00430C00">
        <w:rPr>
          <w:rFonts w:ascii="Times New Roman" w:eastAsia="MS Mincho" w:hAnsi="Times New Roman" w:cs="Times New Roman"/>
          <w:b/>
          <w:bCs/>
          <w:sz w:val="24"/>
          <w:szCs w:val="24"/>
          <w:lang w:val="en-US"/>
        </w:rPr>
        <w:t xml:space="preserve">cost of one conditional unit </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E13D64"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m:oMathPara>
        <m:oMath>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U</m:t>
              </m:r>
            </m:e>
            <m:sub>
              <m:r>
                <w:rPr>
                  <w:rFonts w:ascii="Cambria Math" w:eastAsia="MS Mincho" w:hAnsi="Cambria Math" w:cs="Times New Roman"/>
                  <w:sz w:val="24"/>
                  <w:szCs w:val="24"/>
                  <w:lang w:val="en-US"/>
                </w:rPr>
                <m:t>1</m:t>
              </m:r>
            </m:sub>
          </m:sSub>
          <m:r>
            <w:rPr>
              <w:rFonts w:ascii="Cambria Math" w:eastAsia="MS Mincho" w:hAnsi="Cambria Math" w:cs="Times New Roman"/>
              <w:sz w:val="24"/>
              <w:szCs w:val="24"/>
              <w:lang w:val="en-US"/>
            </w:rPr>
            <m:t>=</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Total incentives</m:t>
              </m:r>
            </m:num>
            <m:den>
              <m:sSub>
                <m:sSubPr>
                  <m:ctrlPr>
                    <w:rPr>
                      <w:rFonts w:ascii="Cambria Math" w:eastAsia="MS Mincho" w:hAnsi="Cambria Math" w:cs="Times New Roman"/>
                      <w:i/>
                      <w:sz w:val="24"/>
                      <w:szCs w:val="24"/>
                      <w:lang w:val="en-US"/>
                    </w:rPr>
                  </m:ctrlPr>
                </m:sSubPr>
                <m:e>
                  <m:r>
                    <w:rPr>
                      <w:rFonts w:ascii="Cambria Math" w:eastAsia="MS Mincho" w:hAnsi="Cambria Math" w:cs="Times New Roman"/>
                      <w:sz w:val="24"/>
                      <w:szCs w:val="24"/>
                      <w:lang w:val="en-US"/>
                    </w:rPr>
                    <m:t>U</m:t>
                  </m:r>
                </m:e>
                <m:sub>
                  <m:r>
                    <w:rPr>
                      <w:rFonts w:ascii="Cambria Math" w:eastAsia="MS Mincho" w:hAnsi="Cambria Math" w:cs="Times New Roman"/>
                      <w:sz w:val="24"/>
                      <w:szCs w:val="24"/>
                      <w:lang w:val="en-US"/>
                    </w:rPr>
                    <m:t>TOTAL</m:t>
                  </m:r>
                </m:sub>
              </m:sSub>
            </m:den>
          </m:f>
          <m:r>
            <w:rPr>
              <w:rFonts w:ascii="Cambria Math" w:eastAsia="MS Mincho" w:hAnsi="Cambria Math" w:cs="Times New Roman"/>
              <w:sz w:val="24"/>
              <w:szCs w:val="24"/>
              <w:lang w:val="en-US"/>
            </w:rPr>
            <m:t>=______ / ______ = ______ hrn/unit</m:t>
          </m:r>
        </m:oMath>
      </m:oMathPara>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1.4. Define the</w:t>
      </w:r>
      <w:r w:rsidR="00A10BDC">
        <w:rPr>
          <w:rFonts w:ascii="Times New Roman" w:eastAsia="MS Mincho" w:hAnsi="Times New Roman" w:cs="Times New Roman"/>
          <w:b/>
          <w:bCs/>
          <w:sz w:val="24"/>
          <w:szCs w:val="24"/>
          <w:lang w:val="en-US"/>
        </w:rPr>
        <w:t xml:space="preserve"> </w:t>
      </w:r>
      <w:r w:rsidRPr="00430C00">
        <w:rPr>
          <w:rFonts w:ascii="Times New Roman" w:eastAsia="MS Mincho" w:hAnsi="Times New Roman" w:cs="Times New Roman"/>
          <w:b/>
          <w:bCs/>
          <w:sz w:val="24"/>
          <w:szCs w:val="24"/>
          <w:lang w:val="en-US"/>
        </w:rPr>
        <w:t>amount of moneys being on every category of workers taking into account complication of their work:</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126B91" w:rsidRPr="00430C00" w:rsidRDefault="00126B91" w:rsidP="00126B91">
      <w:pPr>
        <w:widowControl w:val="0"/>
        <w:tabs>
          <w:tab w:val="left" w:pos="1129"/>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lastRenderedPageBreak/>
        <w:t>doctors: ______ х ______ = ______ hrn.</w:t>
      </w:r>
    </w:p>
    <w:p w:rsidR="00126B91" w:rsidRPr="00430C00" w:rsidRDefault="00126B91" w:rsidP="00126B91">
      <w:pPr>
        <w:widowControl w:val="0"/>
        <w:tabs>
          <w:tab w:val="left" w:pos="1124"/>
        </w:tabs>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tabs>
          <w:tab w:val="left" w:pos="112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nurses: ______ х ______ = ______ hrn.</w:t>
      </w:r>
    </w:p>
    <w:p w:rsidR="00126B91" w:rsidRPr="00430C00" w:rsidRDefault="00126B91" w:rsidP="00126B91">
      <w:pPr>
        <w:widowControl w:val="0"/>
        <w:tabs>
          <w:tab w:val="left" w:pos="1124"/>
        </w:tabs>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A10BDC" w:rsidP="00126B91">
      <w:pPr>
        <w:widowControl w:val="0"/>
        <w:tabs>
          <w:tab w:val="left" w:pos="1124"/>
        </w:tabs>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junior </w:t>
      </w:r>
      <w:r w:rsidR="00126B91" w:rsidRPr="00430C00">
        <w:rPr>
          <w:rFonts w:ascii="Times New Roman" w:eastAsia="MS Mincho" w:hAnsi="Times New Roman" w:cs="Times New Roman"/>
          <w:sz w:val="24"/>
          <w:szCs w:val="24"/>
          <w:lang w:val="en-US"/>
        </w:rPr>
        <w:t>nurses: ______ х ______ = ______hrn.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stage</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we distribute money encouragement in every category of workers taking into account the deposit of every worker, using the coefficients of labour participation.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2.1.Define the total amount of CLA on every category of personnel:</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doctors: (______) + (______) + (______) + (______) = ______</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nurses: (______) + (______) + (______) + (______)= ______</w:t>
      </w: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nurses: (______) + (______) + (______) + (______) = ______</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2.2. Define the price of one unit of the CLA participation in each category of staff:</w:t>
      </w:r>
    </w:p>
    <w:tbl>
      <w:tblPr>
        <w:tblW w:w="9180" w:type="dxa"/>
        <w:tblInd w:w="108" w:type="dxa"/>
        <w:tblBorders>
          <w:insideH w:val="single" w:sz="4" w:space="0" w:color="auto"/>
        </w:tblBorders>
        <w:tblLook w:val="01E0" w:firstRow="1" w:lastRow="1" w:firstColumn="1" w:lastColumn="1" w:noHBand="0" w:noVBand="0"/>
      </w:tblPr>
      <w:tblGrid>
        <w:gridCol w:w="3060"/>
        <w:gridCol w:w="360"/>
        <w:gridCol w:w="3780"/>
        <w:gridCol w:w="1980"/>
      </w:tblGrid>
      <w:tr w:rsidR="00126B91" w:rsidRPr="00430C00" w:rsidTr="002F6B32">
        <w:tc>
          <w:tcPr>
            <w:tcW w:w="3060" w:type="dxa"/>
            <w:vMerge w:val="restart"/>
            <w:vAlign w:val="center"/>
          </w:tcPr>
          <w:p w:rsidR="00126B91" w:rsidRPr="00430C00" w:rsidRDefault="00126B91" w:rsidP="00A10BDC">
            <w:pPr>
              <w:widowControl w:val="0"/>
              <w:spacing w:after="0" w:line="240" w:lineRule="auto"/>
              <w:ind w:left="-108" w:right="-88"/>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One unit of </w:t>
            </w:r>
            <w:r w:rsidR="00A10BDC">
              <w:rPr>
                <w:rFonts w:ascii="Times New Roman" w:eastAsia="MS Mincho" w:hAnsi="Times New Roman" w:cs="Times New Roman"/>
                <w:sz w:val="24"/>
                <w:szCs w:val="24"/>
                <w:lang w:val="en-US"/>
              </w:rPr>
              <w:t>doctor</w:t>
            </w:r>
            <w:r w:rsidR="00A10BDC" w:rsidRPr="00430C00">
              <w:rPr>
                <w:rFonts w:ascii="Times New Roman" w:eastAsia="MS Mincho" w:hAnsi="Times New Roman" w:cs="Times New Roman"/>
                <w:sz w:val="24"/>
                <w:szCs w:val="24"/>
                <w:lang w:val="en-US"/>
              </w:rPr>
              <w:t xml:space="preserve"> CLA</w:t>
            </w:r>
          </w:p>
        </w:tc>
        <w:tc>
          <w:tcPr>
            <w:tcW w:w="360" w:type="dxa"/>
            <w:vMerge w:val="restart"/>
            <w:vAlign w:val="center"/>
          </w:tcPr>
          <w:p w:rsidR="00126B91" w:rsidRPr="00430C00" w:rsidRDefault="00126B91" w:rsidP="002F6B32">
            <w:pPr>
              <w:widowControl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w:t>
            </w:r>
          </w:p>
        </w:tc>
        <w:tc>
          <w:tcPr>
            <w:tcW w:w="3780" w:type="dxa"/>
            <w:vAlign w:val="bottom"/>
          </w:tcPr>
          <w:p w:rsidR="00126B91" w:rsidRPr="00430C00" w:rsidRDefault="00126B91" w:rsidP="002F6B32">
            <w:pPr>
              <w:widowControl w:val="0"/>
              <w:spacing w:after="0" w:line="240" w:lineRule="auto"/>
              <w:ind w:left="-57" w:right="-57"/>
              <w:jc w:val="center"/>
              <w:rPr>
                <w:rFonts w:ascii="Times New Roman" w:hAnsi="Times New Roman" w:cs="Times New Roman"/>
                <w:spacing w:val="-6"/>
                <w:sz w:val="24"/>
                <w:szCs w:val="24"/>
                <w:lang w:val="en-US"/>
              </w:rPr>
            </w:pPr>
          </w:p>
        </w:tc>
        <w:tc>
          <w:tcPr>
            <w:tcW w:w="1980" w:type="dxa"/>
            <w:vMerge w:val="restart"/>
            <w:vAlign w:val="center"/>
          </w:tcPr>
          <w:p w:rsidR="00126B91" w:rsidRPr="00430C00" w:rsidRDefault="00126B91" w:rsidP="002F6B32">
            <w:pPr>
              <w:widowControl w:val="0"/>
              <w:spacing w:after="0" w:line="240" w:lineRule="auto"/>
              <w:ind w:left="-97" w:right="-94" w:firstLine="1"/>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 = __________ </w:t>
            </w:r>
            <w:r w:rsidRPr="00430C00">
              <w:rPr>
                <w:rFonts w:ascii="Times New Roman" w:eastAsia="MS Mincho" w:hAnsi="Times New Roman" w:cs="Times New Roman"/>
                <w:sz w:val="24"/>
                <w:szCs w:val="24"/>
                <w:lang w:val="en-US"/>
              </w:rPr>
              <w:t>hrn.</w:t>
            </w:r>
          </w:p>
        </w:tc>
      </w:tr>
      <w:tr w:rsidR="00126B91" w:rsidRPr="00430C00" w:rsidTr="002F6B32">
        <w:tc>
          <w:tcPr>
            <w:tcW w:w="3060" w:type="dxa"/>
            <w:vMerge/>
          </w:tcPr>
          <w:p w:rsidR="00126B91" w:rsidRPr="00430C00" w:rsidRDefault="00126B91" w:rsidP="002F6B32">
            <w:pPr>
              <w:widowControl w:val="0"/>
              <w:spacing w:after="0" w:line="240" w:lineRule="auto"/>
              <w:ind w:firstLine="709"/>
              <w:jc w:val="center"/>
              <w:rPr>
                <w:rFonts w:ascii="Times New Roman" w:hAnsi="Times New Roman" w:cs="Times New Roman"/>
                <w:sz w:val="24"/>
                <w:szCs w:val="24"/>
                <w:lang w:val="en-US"/>
              </w:rPr>
            </w:pPr>
          </w:p>
        </w:tc>
        <w:tc>
          <w:tcPr>
            <w:tcW w:w="360" w:type="dxa"/>
            <w:vMerge/>
          </w:tcPr>
          <w:p w:rsidR="00126B91" w:rsidRPr="00430C00" w:rsidRDefault="00126B91" w:rsidP="002F6B32">
            <w:pPr>
              <w:widowControl w:val="0"/>
              <w:spacing w:after="0" w:line="240" w:lineRule="auto"/>
              <w:ind w:firstLine="709"/>
              <w:jc w:val="center"/>
              <w:rPr>
                <w:rFonts w:ascii="Times New Roman" w:hAnsi="Times New Roman" w:cs="Times New Roman"/>
                <w:sz w:val="24"/>
                <w:szCs w:val="24"/>
                <w:lang w:val="en-US"/>
              </w:rPr>
            </w:pPr>
          </w:p>
        </w:tc>
        <w:tc>
          <w:tcPr>
            <w:tcW w:w="3780" w:type="dxa"/>
            <w:vAlign w:val="center"/>
          </w:tcPr>
          <w:p w:rsidR="00126B91" w:rsidRPr="00430C00" w:rsidRDefault="00126B91" w:rsidP="002F6B32">
            <w:pPr>
              <w:widowControl w:val="0"/>
              <w:spacing w:after="0" w:line="240" w:lineRule="auto"/>
              <w:ind w:left="-57" w:right="-57"/>
              <w:jc w:val="center"/>
              <w:rPr>
                <w:rFonts w:ascii="Times New Roman" w:hAnsi="Times New Roman" w:cs="Times New Roman"/>
                <w:sz w:val="24"/>
                <w:szCs w:val="24"/>
                <w:lang w:val="en-US"/>
              </w:rPr>
            </w:pPr>
          </w:p>
        </w:tc>
        <w:tc>
          <w:tcPr>
            <w:tcW w:w="1980" w:type="dxa"/>
            <w:vMerge/>
          </w:tcPr>
          <w:p w:rsidR="00126B91" w:rsidRPr="00430C00" w:rsidRDefault="00126B91" w:rsidP="002F6B32">
            <w:pPr>
              <w:widowControl w:val="0"/>
              <w:spacing w:after="0" w:line="240" w:lineRule="auto"/>
              <w:ind w:firstLine="709"/>
              <w:rPr>
                <w:rFonts w:ascii="Times New Roman" w:hAnsi="Times New Roman" w:cs="Times New Roman"/>
                <w:sz w:val="24"/>
                <w:szCs w:val="24"/>
                <w:lang w:val="en-US"/>
              </w:rPr>
            </w:pPr>
          </w:p>
        </w:tc>
      </w:tr>
    </w:tbl>
    <w:p w:rsidR="00126B91" w:rsidRPr="00430C00" w:rsidRDefault="00126B91" w:rsidP="00126B91">
      <w:pPr>
        <w:widowControl w:val="0"/>
        <w:spacing w:after="0" w:line="240" w:lineRule="auto"/>
        <w:jc w:val="center"/>
        <w:rPr>
          <w:rFonts w:ascii="Times New Roman" w:hAnsi="Times New Roman" w:cs="Times New Roman"/>
          <w:sz w:val="24"/>
          <w:szCs w:val="24"/>
          <w:lang w:val="en-US"/>
        </w:rPr>
      </w:pPr>
    </w:p>
    <w:tbl>
      <w:tblPr>
        <w:tblW w:w="9180" w:type="dxa"/>
        <w:tblInd w:w="108" w:type="dxa"/>
        <w:tblBorders>
          <w:insideH w:val="single" w:sz="4" w:space="0" w:color="auto"/>
        </w:tblBorders>
        <w:tblLook w:val="01E0" w:firstRow="1" w:lastRow="1" w:firstColumn="1" w:lastColumn="1" w:noHBand="0" w:noVBand="0"/>
      </w:tblPr>
      <w:tblGrid>
        <w:gridCol w:w="3060"/>
        <w:gridCol w:w="360"/>
        <w:gridCol w:w="3780"/>
        <w:gridCol w:w="1980"/>
      </w:tblGrid>
      <w:tr w:rsidR="00126B91" w:rsidRPr="00430C00" w:rsidTr="002F6B32">
        <w:tc>
          <w:tcPr>
            <w:tcW w:w="3060" w:type="dxa"/>
            <w:vMerge w:val="restart"/>
            <w:vAlign w:val="center"/>
          </w:tcPr>
          <w:p w:rsidR="00126B91" w:rsidRPr="00430C00" w:rsidRDefault="00126B91" w:rsidP="00A10BDC">
            <w:pPr>
              <w:widowControl w:val="0"/>
              <w:spacing w:after="0" w:line="240" w:lineRule="auto"/>
              <w:ind w:left="-108" w:right="-88"/>
              <w:jc w:val="center"/>
              <w:rPr>
                <w:rFonts w:ascii="Times New Roman" w:hAnsi="Times New Roman" w:cs="Times New Roman"/>
                <w:spacing w:val="-8"/>
                <w:sz w:val="24"/>
                <w:szCs w:val="24"/>
                <w:lang w:val="en-US"/>
              </w:rPr>
            </w:pPr>
            <w:r w:rsidRPr="00430C00">
              <w:rPr>
                <w:rFonts w:ascii="Times New Roman" w:hAnsi="Times New Roman" w:cs="Times New Roman"/>
                <w:sz w:val="24"/>
                <w:szCs w:val="24"/>
                <w:lang w:val="en-US"/>
              </w:rPr>
              <w:t xml:space="preserve">One unit of </w:t>
            </w:r>
            <w:r w:rsidR="00A10BDC">
              <w:rPr>
                <w:rFonts w:ascii="Times New Roman" w:eastAsia="MS Mincho" w:hAnsi="Times New Roman" w:cs="Times New Roman"/>
                <w:sz w:val="24"/>
                <w:szCs w:val="24"/>
                <w:lang w:val="en-US"/>
              </w:rPr>
              <w:t>nurse</w:t>
            </w:r>
            <w:r w:rsidR="00A10BDC" w:rsidRPr="00430C00">
              <w:rPr>
                <w:rFonts w:ascii="Times New Roman" w:eastAsia="MS Mincho" w:hAnsi="Times New Roman" w:cs="Times New Roman"/>
                <w:sz w:val="24"/>
                <w:szCs w:val="24"/>
                <w:lang w:val="en-US"/>
              </w:rPr>
              <w:t xml:space="preserve"> CLA</w:t>
            </w:r>
          </w:p>
        </w:tc>
        <w:tc>
          <w:tcPr>
            <w:tcW w:w="360" w:type="dxa"/>
            <w:vMerge w:val="restart"/>
            <w:vAlign w:val="center"/>
          </w:tcPr>
          <w:p w:rsidR="00126B91" w:rsidRPr="00430C00" w:rsidRDefault="00126B91" w:rsidP="002F6B32">
            <w:pPr>
              <w:widowControl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w:t>
            </w:r>
          </w:p>
        </w:tc>
        <w:tc>
          <w:tcPr>
            <w:tcW w:w="3780" w:type="dxa"/>
            <w:vAlign w:val="bottom"/>
          </w:tcPr>
          <w:p w:rsidR="00126B91" w:rsidRPr="00430C00" w:rsidRDefault="00126B91" w:rsidP="002F6B32">
            <w:pPr>
              <w:widowControl w:val="0"/>
              <w:spacing w:after="0" w:line="240" w:lineRule="auto"/>
              <w:ind w:left="-57" w:right="-57"/>
              <w:jc w:val="center"/>
              <w:rPr>
                <w:rFonts w:ascii="Times New Roman" w:hAnsi="Times New Roman" w:cs="Times New Roman"/>
                <w:spacing w:val="-6"/>
                <w:sz w:val="24"/>
                <w:szCs w:val="24"/>
                <w:lang w:val="en-US"/>
              </w:rPr>
            </w:pPr>
          </w:p>
        </w:tc>
        <w:tc>
          <w:tcPr>
            <w:tcW w:w="1980" w:type="dxa"/>
            <w:vMerge w:val="restart"/>
            <w:vAlign w:val="center"/>
          </w:tcPr>
          <w:p w:rsidR="00126B91" w:rsidRPr="00430C00" w:rsidRDefault="00126B91" w:rsidP="002F6B32">
            <w:pPr>
              <w:widowControl w:val="0"/>
              <w:spacing w:after="0" w:line="240" w:lineRule="auto"/>
              <w:ind w:left="-97" w:right="-94" w:firstLine="1"/>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 = __________ </w:t>
            </w:r>
            <w:r w:rsidRPr="00430C00">
              <w:rPr>
                <w:rFonts w:ascii="Times New Roman" w:eastAsia="MS Mincho" w:hAnsi="Times New Roman" w:cs="Times New Roman"/>
                <w:sz w:val="24"/>
                <w:szCs w:val="24"/>
                <w:lang w:val="en-US"/>
              </w:rPr>
              <w:t>hrn</w:t>
            </w:r>
            <w:r w:rsidRPr="00430C00">
              <w:rPr>
                <w:rFonts w:ascii="Times New Roman" w:hAnsi="Times New Roman" w:cs="Times New Roman"/>
                <w:sz w:val="24"/>
                <w:szCs w:val="24"/>
                <w:lang w:val="en-US"/>
              </w:rPr>
              <w:t>.</w:t>
            </w:r>
          </w:p>
        </w:tc>
      </w:tr>
      <w:tr w:rsidR="00126B91" w:rsidRPr="00430C00" w:rsidTr="002F6B32">
        <w:tc>
          <w:tcPr>
            <w:tcW w:w="3060" w:type="dxa"/>
            <w:vMerge/>
          </w:tcPr>
          <w:p w:rsidR="00126B91" w:rsidRPr="00430C00" w:rsidRDefault="00126B91" w:rsidP="002F6B32">
            <w:pPr>
              <w:widowControl w:val="0"/>
              <w:spacing w:after="0" w:line="240" w:lineRule="auto"/>
              <w:ind w:firstLine="709"/>
              <w:jc w:val="center"/>
              <w:rPr>
                <w:rFonts w:ascii="Times New Roman" w:hAnsi="Times New Roman" w:cs="Times New Roman"/>
                <w:sz w:val="24"/>
                <w:szCs w:val="24"/>
                <w:lang w:val="en-US"/>
              </w:rPr>
            </w:pPr>
          </w:p>
        </w:tc>
        <w:tc>
          <w:tcPr>
            <w:tcW w:w="360" w:type="dxa"/>
            <w:vMerge/>
          </w:tcPr>
          <w:p w:rsidR="00126B91" w:rsidRPr="00430C00" w:rsidRDefault="00126B91" w:rsidP="002F6B32">
            <w:pPr>
              <w:widowControl w:val="0"/>
              <w:spacing w:after="0" w:line="240" w:lineRule="auto"/>
              <w:ind w:firstLine="709"/>
              <w:jc w:val="center"/>
              <w:rPr>
                <w:rFonts w:ascii="Times New Roman" w:hAnsi="Times New Roman" w:cs="Times New Roman"/>
                <w:sz w:val="24"/>
                <w:szCs w:val="24"/>
                <w:lang w:val="en-US"/>
              </w:rPr>
            </w:pPr>
          </w:p>
        </w:tc>
        <w:tc>
          <w:tcPr>
            <w:tcW w:w="3780" w:type="dxa"/>
            <w:vAlign w:val="center"/>
          </w:tcPr>
          <w:p w:rsidR="00126B91" w:rsidRPr="00430C00" w:rsidRDefault="00126B91" w:rsidP="002F6B32">
            <w:pPr>
              <w:widowControl w:val="0"/>
              <w:spacing w:after="0" w:line="240" w:lineRule="auto"/>
              <w:ind w:left="-57" w:right="-57"/>
              <w:jc w:val="center"/>
              <w:rPr>
                <w:rFonts w:ascii="Times New Roman" w:hAnsi="Times New Roman" w:cs="Times New Roman"/>
                <w:sz w:val="24"/>
                <w:szCs w:val="24"/>
                <w:lang w:val="en-US"/>
              </w:rPr>
            </w:pPr>
          </w:p>
        </w:tc>
        <w:tc>
          <w:tcPr>
            <w:tcW w:w="1980" w:type="dxa"/>
            <w:vMerge/>
          </w:tcPr>
          <w:p w:rsidR="00126B91" w:rsidRPr="00430C00" w:rsidRDefault="00126B91" w:rsidP="002F6B32">
            <w:pPr>
              <w:widowControl w:val="0"/>
              <w:spacing w:after="0" w:line="240" w:lineRule="auto"/>
              <w:ind w:firstLine="709"/>
              <w:rPr>
                <w:rFonts w:ascii="Times New Roman" w:hAnsi="Times New Roman" w:cs="Times New Roman"/>
                <w:sz w:val="24"/>
                <w:szCs w:val="24"/>
                <w:lang w:val="en-US"/>
              </w:rPr>
            </w:pPr>
          </w:p>
        </w:tc>
      </w:tr>
    </w:tbl>
    <w:p w:rsidR="00126B91" w:rsidRPr="00430C00" w:rsidRDefault="00126B91" w:rsidP="00126B91">
      <w:pPr>
        <w:widowControl w:val="0"/>
        <w:spacing w:after="0" w:line="240" w:lineRule="auto"/>
        <w:jc w:val="center"/>
        <w:rPr>
          <w:rFonts w:ascii="Times New Roman" w:hAnsi="Times New Roman" w:cs="Times New Roman"/>
          <w:sz w:val="24"/>
          <w:szCs w:val="24"/>
          <w:lang w:val="en-US"/>
        </w:rPr>
      </w:pPr>
    </w:p>
    <w:tbl>
      <w:tblPr>
        <w:tblW w:w="9180" w:type="dxa"/>
        <w:tblInd w:w="108" w:type="dxa"/>
        <w:tblBorders>
          <w:insideH w:val="single" w:sz="4" w:space="0" w:color="auto"/>
        </w:tblBorders>
        <w:tblLook w:val="01E0" w:firstRow="1" w:lastRow="1" w:firstColumn="1" w:lastColumn="1" w:noHBand="0" w:noVBand="0"/>
      </w:tblPr>
      <w:tblGrid>
        <w:gridCol w:w="3060"/>
        <w:gridCol w:w="360"/>
        <w:gridCol w:w="3780"/>
        <w:gridCol w:w="1980"/>
      </w:tblGrid>
      <w:tr w:rsidR="00126B91" w:rsidRPr="00430C00" w:rsidTr="002F6B32">
        <w:tc>
          <w:tcPr>
            <w:tcW w:w="3060" w:type="dxa"/>
            <w:vMerge w:val="restart"/>
            <w:vAlign w:val="center"/>
          </w:tcPr>
          <w:p w:rsidR="00126B91" w:rsidRPr="00430C00" w:rsidRDefault="00126B91" w:rsidP="00A10BDC">
            <w:pPr>
              <w:widowControl w:val="0"/>
              <w:spacing w:after="0" w:line="240" w:lineRule="auto"/>
              <w:ind w:left="-108" w:right="-88"/>
              <w:jc w:val="center"/>
              <w:rPr>
                <w:rFonts w:ascii="Times New Roman" w:hAnsi="Times New Roman" w:cs="Times New Roman"/>
                <w:spacing w:val="-6"/>
                <w:sz w:val="24"/>
                <w:szCs w:val="24"/>
                <w:lang w:val="en-US"/>
              </w:rPr>
            </w:pPr>
            <w:r w:rsidRPr="00430C00">
              <w:rPr>
                <w:rFonts w:ascii="Times New Roman" w:hAnsi="Times New Roman" w:cs="Times New Roman"/>
                <w:sz w:val="24"/>
                <w:szCs w:val="24"/>
                <w:lang w:val="en-US"/>
              </w:rPr>
              <w:t xml:space="preserve">One unit of </w:t>
            </w:r>
            <w:r w:rsidRPr="00430C00">
              <w:rPr>
                <w:rFonts w:ascii="Times New Roman" w:hAnsi="Times New Roman" w:cs="Times New Roman"/>
                <w:spacing w:val="-6"/>
                <w:sz w:val="24"/>
                <w:szCs w:val="24"/>
                <w:lang w:val="en-US"/>
              </w:rPr>
              <w:t>junior medical worker</w:t>
            </w:r>
            <w:r w:rsidR="00A10BDC" w:rsidRPr="00430C00">
              <w:rPr>
                <w:rFonts w:ascii="Times New Roman" w:eastAsia="MS Mincho" w:hAnsi="Times New Roman" w:cs="Times New Roman"/>
                <w:sz w:val="24"/>
                <w:szCs w:val="24"/>
                <w:lang w:val="en-US"/>
              </w:rPr>
              <w:t xml:space="preserve"> CLA</w:t>
            </w:r>
          </w:p>
        </w:tc>
        <w:tc>
          <w:tcPr>
            <w:tcW w:w="360" w:type="dxa"/>
            <w:vMerge w:val="restart"/>
            <w:vAlign w:val="center"/>
          </w:tcPr>
          <w:p w:rsidR="00126B91" w:rsidRPr="00430C00" w:rsidRDefault="00126B91" w:rsidP="002F6B32">
            <w:pPr>
              <w:widowControl w:val="0"/>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w:t>
            </w:r>
          </w:p>
        </w:tc>
        <w:tc>
          <w:tcPr>
            <w:tcW w:w="3780" w:type="dxa"/>
            <w:vAlign w:val="bottom"/>
          </w:tcPr>
          <w:p w:rsidR="00126B91" w:rsidRPr="00430C00" w:rsidRDefault="00126B91" w:rsidP="002F6B32">
            <w:pPr>
              <w:widowControl w:val="0"/>
              <w:spacing w:after="0" w:line="240" w:lineRule="auto"/>
              <w:ind w:left="-57" w:right="-57"/>
              <w:jc w:val="center"/>
              <w:rPr>
                <w:rFonts w:ascii="Times New Roman" w:hAnsi="Times New Roman" w:cs="Times New Roman"/>
                <w:spacing w:val="-6"/>
                <w:sz w:val="24"/>
                <w:szCs w:val="24"/>
                <w:lang w:val="en-US"/>
              </w:rPr>
            </w:pPr>
          </w:p>
        </w:tc>
        <w:tc>
          <w:tcPr>
            <w:tcW w:w="1980" w:type="dxa"/>
            <w:vMerge w:val="restart"/>
            <w:vAlign w:val="center"/>
          </w:tcPr>
          <w:p w:rsidR="00126B91" w:rsidRPr="00430C00" w:rsidRDefault="00126B91" w:rsidP="002F6B32">
            <w:pPr>
              <w:widowControl w:val="0"/>
              <w:spacing w:after="0" w:line="240" w:lineRule="auto"/>
              <w:ind w:left="-97" w:right="-94" w:firstLine="1"/>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 = __________ </w:t>
            </w:r>
            <w:r w:rsidRPr="00430C00">
              <w:rPr>
                <w:rFonts w:ascii="Times New Roman" w:eastAsia="MS Mincho" w:hAnsi="Times New Roman" w:cs="Times New Roman"/>
                <w:sz w:val="24"/>
                <w:szCs w:val="24"/>
                <w:lang w:val="en-US"/>
              </w:rPr>
              <w:t>hrn</w:t>
            </w:r>
            <w:r w:rsidRPr="00430C00">
              <w:rPr>
                <w:rFonts w:ascii="Times New Roman" w:hAnsi="Times New Roman" w:cs="Times New Roman"/>
                <w:sz w:val="24"/>
                <w:szCs w:val="24"/>
                <w:lang w:val="en-US"/>
              </w:rPr>
              <w:t>.</w:t>
            </w:r>
          </w:p>
        </w:tc>
      </w:tr>
      <w:tr w:rsidR="00126B91" w:rsidRPr="00430C00" w:rsidTr="002F6B32">
        <w:tc>
          <w:tcPr>
            <w:tcW w:w="3060" w:type="dxa"/>
            <w:vMerge/>
          </w:tcPr>
          <w:p w:rsidR="00126B91" w:rsidRPr="00430C00" w:rsidRDefault="00126B91" w:rsidP="002F6B32">
            <w:pPr>
              <w:widowControl w:val="0"/>
              <w:spacing w:after="0" w:line="240" w:lineRule="auto"/>
              <w:ind w:firstLine="709"/>
              <w:jc w:val="center"/>
              <w:rPr>
                <w:rFonts w:ascii="Times New Roman" w:hAnsi="Times New Roman" w:cs="Times New Roman"/>
                <w:sz w:val="24"/>
                <w:szCs w:val="24"/>
                <w:lang w:val="en-US"/>
              </w:rPr>
            </w:pPr>
          </w:p>
        </w:tc>
        <w:tc>
          <w:tcPr>
            <w:tcW w:w="360" w:type="dxa"/>
            <w:vMerge/>
          </w:tcPr>
          <w:p w:rsidR="00126B91" w:rsidRPr="00430C00" w:rsidRDefault="00126B91" w:rsidP="002F6B32">
            <w:pPr>
              <w:widowControl w:val="0"/>
              <w:spacing w:after="0" w:line="240" w:lineRule="auto"/>
              <w:ind w:firstLine="709"/>
              <w:jc w:val="center"/>
              <w:rPr>
                <w:rFonts w:ascii="Times New Roman" w:hAnsi="Times New Roman" w:cs="Times New Roman"/>
                <w:sz w:val="24"/>
                <w:szCs w:val="24"/>
                <w:lang w:val="en-US"/>
              </w:rPr>
            </w:pPr>
          </w:p>
        </w:tc>
        <w:tc>
          <w:tcPr>
            <w:tcW w:w="3780" w:type="dxa"/>
            <w:vAlign w:val="center"/>
          </w:tcPr>
          <w:p w:rsidR="00126B91" w:rsidRPr="00430C00" w:rsidRDefault="00126B91" w:rsidP="002F6B32">
            <w:pPr>
              <w:widowControl w:val="0"/>
              <w:spacing w:after="0" w:line="240" w:lineRule="auto"/>
              <w:ind w:left="-57" w:right="-57"/>
              <w:jc w:val="center"/>
              <w:rPr>
                <w:rFonts w:ascii="Times New Roman" w:hAnsi="Times New Roman" w:cs="Times New Roman"/>
                <w:sz w:val="24"/>
                <w:szCs w:val="24"/>
                <w:lang w:val="en-US"/>
              </w:rPr>
            </w:pPr>
          </w:p>
        </w:tc>
        <w:tc>
          <w:tcPr>
            <w:tcW w:w="1980" w:type="dxa"/>
            <w:vMerge/>
          </w:tcPr>
          <w:p w:rsidR="00126B91" w:rsidRPr="00430C00" w:rsidRDefault="00126B91" w:rsidP="002F6B32">
            <w:pPr>
              <w:widowControl w:val="0"/>
              <w:spacing w:after="0" w:line="240" w:lineRule="auto"/>
              <w:ind w:firstLine="709"/>
              <w:rPr>
                <w:rFonts w:ascii="Times New Roman" w:hAnsi="Times New Roman" w:cs="Times New Roman"/>
                <w:sz w:val="24"/>
                <w:szCs w:val="24"/>
                <w:lang w:val="en-US"/>
              </w:rPr>
            </w:pPr>
          </w:p>
        </w:tc>
      </w:tr>
    </w:tbl>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2.3. Define theraises to the post wages of every workerscategory based on theCLA.Size of theraises to the post wages of every workerscategory.</w:t>
      </w:r>
    </w:p>
    <w:p w:rsidR="00126B91" w:rsidRPr="00430C00" w:rsidRDefault="00126B91" w:rsidP="00126B91">
      <w:pPr>
        <w:widowControl w:val="0"/>
        <w:autoSpaceDE w:val="0"/>
        <w:autoSpaceDN w:val="0"/>
        <w:adjustRightInd w:val="0"/>
        <w:spacing w:after="0" w:line="240" w:lineRule="auto"/>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Head of department = ______ * ______ = ______ 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Senior doctor</w:t>
      </w:r>
      <w:r w:rsidR="00D06298">
        <w:rPr>
          <w:rFonts w:ascii="Times New Roman" w:eastAsia="MS Mincho" w:hAnsi="Times New Roman" w:cs="Times New Roman"/>
          <w:sz w:val="24"/>
          <w:szCs w:val="24"/>
          <w:lang w:val="en-US"/>
        </w:rPr>
        <w:t> –I</w:t>
      </w:r>
      <w:r w:rsidRPr="00430C00">
        <w:rPr>
          <w:rFonts w:ascii="Times New Roman" w:eastAsia="MS Mincho" w:hAnsi="Times New Roman" w:cs="Times New Roman"/>
          <w:sz w:val="24"/>
          <w:szCs w:val="24"/>
          <w:lang w:val="en-US"/>
        </w:rPr>
        <w:t>ntern = ______ * ______ = ______ 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A10BDC"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w:t>
      </w:r>
      <w:r w:rsidR="00126B91" w:rsidRPr="00430C00">
        <w:rPr>
          <w:rFonts w:ascii="Times New Roman" w:eastAsia="MS Mincho" w:hAnsi="Times New Roman" w:cs="Times New Roman"/>
          <w:sz w:val="24"/>
          <w:szCs w:val="24"/>
          <w:lang w:val="en-US"/>
        </w:rPr>
        <w:t>octor</w:t>
      </w:r>
      <w:r>
        <w:rPr>
          <w:rFonts w:ascii="Times New Roman" w:eastAsia="MS Mincho" w:hAnsi="Times New Roman" w:cs="Times New Roman"/>
          <w:sz w:val="24"/>
          <w:szCs w:val="24"/>
          <w:lang w:val="en-US"/>
        </w:rPr>
        <w:t>-</w:t>
      </w:r>
      <w:r w:rsidR="00126B91" w:rsidRPr="00430C00">
        <w:rPr>
          <w:rFonts w:ascii="Times New Roman" w:eastAsia="MS Mincho" w:hAnsi="Times New Roman" w:cs="Times New Roman"/>
          <w:sz w:val="24"/>
          <w:szCs w:val="24"/>
          <w:lang w:val="en-US"/>
        </w:rPr>
        <w:t xml:space="preserve">intern </w:t>
      </w:r>
      <w:r>
        <w:rPr>
          <w:rFonts w:ascii="Times New Roman" w:eastAsia="MS Mincho" w:hAnsi="Times New Roman" w:cs="Times New Roman"/>
          <w:sz w:val="24"/>
          <w:szCs w:val="24"/>
          <w:lang w:val="en-US"/>
        </w:rPr>
        <w:t xml:space="preserve">(1) </w:t>
      </w:r>
      <w:r w:rsidR="00126B91" w:rsidRPr="00430C00">
        <w:rPr>
          <w:rFonts w:ascii="Times New Roman" w:eastAsia="MS Mincho" w:hAnsi="Times New Roman" w:cs="Times New Roman"/>
          <w:sz w:val="24"/>
          <w:szCs w:val="24"/>
          <w:lang w:val="en-US"/>
        </w:rPr>
        <w:t>= ______ * ______ = ______ 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A10BDC"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Doctor-</w:t>
      </w:r>
      <w:r w:rsidR="00126B91" w:rsidRPr="00430C00">
        <w:rPr>
          <w:rFonts w:ascii="Times New Roman" w:eastAsia="MS Mincho" w:hAnsi="Times New Roman" w:cs="Times New Roman"/>
          <w:sz w:val="24"/>
          <w:szCs w:val="24"/>
          <w:lang w:val="en-US"/>
        </w:rPr>
        <w:t>intern</w:t>
      </w:r>
      <w:r>
        <w:rPr>
          <w:rFonts w:ascii="Times New Roman" w:eastAsia="MS Mincho" w:hAnsi="Times New Roman" w:cs="Times New Roman"/>
          <w:sz w:val="24"/>
          <w:szCs w:val="24"/>
          <w:lang w:val="en-US"/>
        </w:rPr>
        <w:t xml:space="preserve"> (2)</w:t>
      </w:r>
      <w:r w:rsidR="00126B91" w:rsidRPr="00430C00">
        <w:rPr>
          <w:rFonts w:ascii="Times New Roman" w:eastAsia="MS Mincho" w:hAnsi="Times New Roman" w:cs="Times New Roman"/>
          <w:sz w:val="24"/>
          <w:szCs w:val="24"/>
          <w:lang w:val="en-US"/>
        </w:rPr>
        <w:t xml:space="preserve"> = ______ * ______ = ______ 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Head nurses = ______ * ______ = ______ 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 “A” = ______ * ______ = ______ 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 “B”= ______ * ______ = ______ hrn.</w:t>
      </w: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nurse “C” = ______* ______ = ______ hrn.</w:t>
      </w:r>
    </w:p>
    <w:p w:rsidR="00126B91" w:rsidRPr="00430C00" w:rsidRDefault="00126B91" w:rsidP="00126B91">
      <w:pPr>
        <w:widowControl w:val="0"/>
        <w:tabs>
          <w:tab w:val="left" w:pos="4438"/>
        </w:tabs>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nurses “A” = ______ * ______ = ______ 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nurses “B”  = ______ * ______ = ______ 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nurses “C”  = ______ * ______ = ______ hrn.</w:t>
      </w: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nurses “D”  = ______ * ______ = ______ hrn.</w:t>
      </w:r>
    </w:p>
    <w:p w:rsidR="00126B91" w:rsidRPr="00430C00" w:rsidRDefault="00126B91" w:rsidP="00126B91">
      <w:pPr>
        <w:widowControl w:val="0"/>
        <w:tabs>
          <w:tab w:val="left" w:pos="4438"/>
        </w:tabs>
        <w:autoSpaceDE w:val="0"/>
        <w:autoSpaceDN w:val="0"/>
        <w:adjustRightInd w:val="0"/>
        <w:spacing w:after="0" w:line="240" w:lineRule="auto"/>
        <w:jc w:val="center"/>
        <w:rPr>
          <w:rFonts w:ascii="Times New Roman" w:eastAsia="MS Mincho" w:hAnsi="Times New Roman" w:cs="Times New Roman"/>
          <w:sz w:val="24"/>
          <w:szCs w:val="24"/>
          <w:lang w:val="en-US"/>
        </w:rPr>
      </w:pPr>
    </w:p>
    <w:p w:rsidR="00126B91" w:rsidRPr="00430C00" w:rsidRDefault="00126B91" w:rsidP="00126B91">
      <w:pPr>
        <w:widowControl w:val="0"/>
        <w:tabs>
          <w:tab w:val="left" w:pos="9441"/>
        </w:tabs>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eastAsia="MS Mincho" w:hAnsi="Times New Roman" w:cs="Times New Roman"/>
          <w:b/>
          <w:sz w:val="24"/>
          <w:szCs w:val="24"/>
          <w:lang w:val="en-US"/>
        </w:rPr>
        <w:t>Conclusion</w:t>
      </w:r>
      <w:r w:rsidRPr="00430C00">
        <w:rPr>
          <w:rFonts w:ascii="Times New Roman" w:eastAsia="MS Mincho" w:hAnsi="Times New Roman" w:cs="Times New Roman"/>
          <w:sz w:val="24"/>
          <w:szCs w:val="24"/>
          <w:lang w:val="en-US"/>
        </w:rPr>
        <w:t>.____________________________________________________________</w:t>
      </w: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w:t>
      </w:r>
    </w:p>
    <w:p w:rsidR="00EE3631" w:rsidRDefault="00EE3631" w:rsidP="00126B9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Control questions:</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What is the definition of wage.</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Function of wages.</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 Forms and systems of payment of medical workers.</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 What are the principles of formation of payment for medical workers.</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 Types of wages.</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 What are the principles of formation of wage for medical workers.</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 What is the main and additional wage.</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 What is nominal and real wages.</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 What are the main causes imperfect payment of medical workers.</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 Norm and rationing in remuneration.</w:t>
      </w:r>
    </w:p>
    <w:p w:rsidR="00126B91" w:rsidRPr="00430C00" w:rsidRDefault="00126B91" w:rsidP="00126B91">
      <w:pPr>
        <w:widowControl w:val="0"/>
        <w:tabs>
          <w:tab w:val="left" w:pos="1917"/>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 The main problems of labour remuneration in the healthcare sphere, their impact on the quality of medical care for the population</w:t>
      </w:r>
    </w:p>
    <w:p w:rsidR="00126B91" w:rsidRPr="00430C00" w:rsidRDefault="00126B91" w:rsidP="00126B9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Tasks for solution (discussion)</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Explain the difference between staff and workforce.</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What are the classification characteristics in the analysis of personnel you can name? What is the reason for their selection?</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Explain the essence of labour incentive with the help of its payment.</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How do you assess the effectiveness of material and non-material methods of motivation of work. Justify your answer.</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Expand the essence of wages and its functions in a market economy.</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Identify the features and problems of labour remuneration in the healthcare sector.</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7. Compare the hourly and piece-rate wage.</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8. Explain the meaning of additional payments and surcharges to wages, bonuses to staff.</w:t>
      </w:r>
    </w:p>
    <w:p w:rsidR="00126B91" w:rsidRPr="00430C00" w:rsidRDefault="00126B91" w:rsidP="00126B9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126B91" w:rsidRPr="00430C00" w:rsidRDefault="00126B91" w:rsidP="00126B9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10BDC">
        <w:rPr>
          <w:rFonts w:ascii="Times New Roman" w:hAnsi="Times New Roman" w:cs="Times New Roman"/>
          <w:b/>
          <w:bCs/>
          <w:color w:val="000000"/>
          <w:sz w:val="24"/>
          <w:szCs w:val="24"/>
          <w:lang w:val="en-US"/>
        </w:rPr>
        <w:t>_______________________________</w:t>
      </w:r>
    </w:p>
    <w:p w:rsidR="00126B91" w:rsidRPr="00430C00" w:rsidRDefault="00126B91" w:rsidP="00126B9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lastRenderedPageBreak/>
        <w:t>Situational tasks</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What will you do in the following situations? Why?</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You work as a head of a private medical institution and, as a result of monitoring the labour market, find out that the salary in your institution:</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is below the average market for private medical services;</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is above the average market for private medical services.</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As a result of the work, you have a small premium fund (approximately 3000 UAH per 10 employees) and you are the manager:</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in a private medical institution;</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in the state medical institution.</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You get the opportunity, at your discretion, to create a system of material incentives for employees.</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A subordinate comes to you with a request to raise wages:</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in a private medical institution;</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in the state medical institution.</w:t>
      </w:r>
    </w:p>
    <w:p w:rsidR="00126B91" w:rsidRPr="00430C00" w:rsidRDefault="00126B91" w:rsidP="00126B9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You work in a certain medical institution, in which you are satisfied (duties, schedule, collective and relations in it, leadership style, territorial location, etc.), with the exception of the salary. Your actions?</w:t>
      </w:r>
    </w:p>
    <w:p w:rsidR="00126B91" w:rsidRPr="00430C00" w:rsidRDefault="00126B91" w:rsidP="00126B9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126B91" w:rsidRPr="00430C00" w:rsidRDefault="00126B91" w:rsidP="00126B91">
      <w:pPr>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126B91" w:rsidRPr="00430C00" w:rsidRDefault="00126B91" w:rsidP="00126B9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26B91" w:rsidRPr="00430C00" w:rsidRDefault="00126B91" w:rsidP="00126B9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126B91" w:rsidRPr="00126B91" w:rsidRDefault="00126B91" w:rsidP="00126B91">
      <w:pPr>
        <w:rPr>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p>
    <w:p w:rsidR="000A6249" w:rsidRDefault="000A6249" w:rsidP="00556497">
      <w:pPr>
        <w:pStyle w:val="1"/>
        <w:rPr>
          <w:lang w:val="en-US"/>
        </w:rPr>
      </w:pPr>
      <w:bookmarkStart w:id="5" w:name="_Toc521180469"/>
      <w:r w:rsidRPr="00430C00">
        <w:rPr>
          <w:lang w:val="en-US"/>
        </w:rPr>
        <w:lastRenderedPageBreak/>
        <w:t xml:space="preserve">Topic </w:t>
      </w:r>
      <w:r w:rsidR="00556497" w:rsidRPr="00430C00">
        <w:rPr>
          <w:lang w:val="en-US"/>
        </w:rPr>
        <w:t>№ </w:t>
      </w:r>
      <w:r w:rsidRPr="00430C00">
        <w:rPr>
          <w:lang w:val="en-US"/>
        </w:rPr>
        <w:t>5</w:t>
      </w:r>
      <w:r w:rsidR="00556497" w:rsidRPr="00430C00">
        <w:rPr>
          <w:lang w:val="en-US"/>
        </w:rPr>
        <w:br/>
      </w:r>
      <w:r w:rsidRPr="00430C00">
        <w:rPr>
          <w:lang w:val="en-US"/>
        </w:rPr>
        <w:t>Basics of medical services marketing. Organization of marketing activity in medical institutions</w:t>
      </w:r>
      <w:bookmarkEnd w:id="5"/>
    </w:p>
    <w:p w:rsidR="00A10BDC" w:rsidRPr="00430C00" w:rsidRDefault="00A10BDC" w:rsidP="00A10BDC">
      <w:pPr>
        <w:widowControl w:val="0"/>
        <w:autoSpaceDE w:val="0"/>
        <w:autoSpaceDN w:val="0"/>
        <w:adjustRightInd w:val="0"/>
        <w:spacing w:after="0" w:line="240" w:lineRule="auto"/>
        <w:ind w:firstLine="690"/>
        <w:rPr>
          <w:rFonts w:ascii="Times New Roman" w:hAnsi="Times New Roman" w:cs="Times New Roman"/>
          <w:sz w:val="24"/>
          <w:szCs w:val="24"/>
          <w:lang w:val="en-US"/>
        </w:rPr>
      </w:pPr>
      <w:r w:rsidRPr="00430C00">
        <w:rPr>
          <w:rFonts w:ascii="Times New Roman" w:hAnsi="Times New Roman" w:cs="Times New Roman"/>
          <w:b/>
          <w:bCs/>
          <w:sz w:val="24"/>
          <w:szCs w:val="24"/>
          <w:lang w:val="en-US"/>
        </w:rPr>
        <w:t xml:space="preserve">Purpose </w:t>
      </w:r>
      <w:r w:rsidRPr="00430C00">
        <w:rPr>
          <w:rFonts w:ascii="Times New Roman" w:hAnsi="Times New Roman" w:cs="Times New Roman"/>
          <w:b/>
          <w:bCs/>
          <w:color w:val="000000"/>
          <w:sz w:val="24"/>
          <w:szCs w:val="24"/>
          <w:lang w:val="en-US"/>
        </w:rPr>
        <w:t>of the class</w:t>
      </w:r>
      <w:r w:rsidRPr="00430C0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To learn modern methods of medical services market.</w:t>
      </w:r>
    </w:p>
    <w:p w:rsidR="00A10BDC" w:rsidRPr="00430C00" w:rsidRDefault="00A10BDC" w:rsidP="00A10BDC">
      <w:pPr>
        <w:widowControl w:val="0"/>
        <w:autoSpaceDE w:val="0"/>
        <w:autoSpaceDN w:val="0"/>
        <w:adjustRightInd w:val="0"/>
        <w:spacing w:after="0" w:line="240" w:lineRule="auto"/>
        <w:ind w:firstLine="690"/>
        <w:rPr>
          <w:rFonts w:ascii="Times New Roman" w:hAnsi="Times New Roman" w:cs="Times New Roman"/>
          <w:sz w:val="24"/>
          <w:szCs w:val="24"/>
          <w:lang w:val="en-US"/>
        </w:rPr>
      </w:pPr>
      <w:r>
        <w:rPr>
          <w:rFonts w:ascii="Times New Roman" w:hAnsi="Times New Roman" w:cs="Times New Roman"/>
          <w:b/>
          <w:bCs/>
          <w:sz w:val="24"/>
          <w:szCs w:val="24"/>
          <w:lang w:val="en-US"/>
        </w:rPr>
        <w:t>To k</w:t>
      </w:r>
      <w:r w:rsidRPr="00430C00">
        <w:rPr>
          <w:rFonts w:ascii="Times New Roman" w:hAnsi="Times New Roman" w:cs="Times New Roman"/>
          <w:b/>
          <w:bCs/>
          <w:sz w:val="24"/>
          <w:szCs w:val="24"/>
          <w:lang w:val="en-US"/>
        </w:rPr>
        <w:t>now.</w:t>
      </w:r>
      <w:r>
        <w:rPr>
          <w:rFonts w:ascii="Times New Roman" w:hAnsi="Times New Roman" w:cs="Times New Roman"/>
          <w:b/>
          <w:bCs/>
          <w:sz w:val="24"/>
          <w:szCs w:val="24"/>
          <w:lang w:val="en-US"/>
        </w:rPr>
        <w:t xml:space="preserve"> </w:t>
      </w:r>
      <w:r w:rsidRPr="00430C00">
        <w:rPr>
          <w:rFonts w:ascii="Times New Roman" w:hAnsi="Times New Roman" w:cs="Times New Roman"/>
          <w:sz w:val="24"/>
          <w:szCs w:val="24"/>
          <w:lang w:val="en-US"/>
        </w:rPr>
        <w:t>Key economic categories of marketing (demand, value, request).Strategy and tactics of marketing.</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Components of marketing activities for medical institutions.</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Medical care and health services.</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Economic characteristics of health services.</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Types of marketing depending on demand.</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Content and process marketing management.</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Means of information distribution and assessment of advertising effectiveness.</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Marketing control.</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
          <w:bCs/>
          <w:sz w:val="24"/>
          <w:szCs w:val="24"/>
          <w:lang w:val="en-US"/>
        </w:rPr>
      </w:pPr>
      <w:r>
        <w:rPr>
          <w:rFonts w:ascii="Times New Roman" w:hAnsi="Times New Roman" w:cs="Times New Roman"/>
          <w:b/>
          <w:bCs/>
          <w:sz w:val="24"/>
          <w:szCs w:val="24"/>
          <w:lang w:val="en-US"/>
        </w:rPr>
        <w:t>To b</w:t>
      </w:r>
      <w:r w:rsidRPr="00430C00">
        <w:rPr>
          <w:rFonts w:ascii="Times New Roman" w:hAnsi="Times New Roman" w:cs="Times New Roman"/>
          <w:b/>
          <w:bCs/>
          <w:sz w:val="24"/>
          <w:szCs w:val="24"/>
          <w:lang w:val="en-US"/>
        </w:rPr>
        <w:t>e able.</w:t>
      </w:r>
      <w:r w:rsidRPr="00430C00">
        <w:rPr>
          <w:rFonts w:ascii="Times New Roman" w:hAnsi="Times New Roman" w:cs="Times New Roman"/>
          <w:sz w:val="24"/>
          <w:szCs w:val="24"/>
          <w:lang w:val="en-US"/>
        </w:rPr>
        <w:t xml:space="preserve"> Learn the basics of marketing activities for medical institutions</w:t>
      </w:r>
    </w:p>
    <w:p w:rsidR="00A10BDC" w:rsidRPr="00430C00" w:rsidRDefault="00A10BDC" w:rsidP="00A10BDC">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10BDC" w:rsidRPr="00430C00" w:rsidRDefault="00A10BDC" w:rsidP="00A10BDC">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The essence of marketing. Key categories of marketing.</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The concept of marketing activities.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Normative and legal support of the functioning of the market of medical services.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The essence of medical services.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Marketing concepts.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Types of marketing.</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7. Marketing management.</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8. Marketing control.</w:t>
      </w:r>
    </w:p>
    <w:p w:rsidR="00A10BDC" w:rsidRPr="00430C00" w:rsidRDefault="00A10BDC" w:rsidP="00A10BDC">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10BDC" w:rsidRPr="00430C00" w:rsidRDefault="00A10BDC" w:rsidP="00A10BDC">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b/>
          <w:bCs/>
          <w:sz w:val="24"/>
          <w:szCs w:val="24"/>
          <w:lang w:val="en-US"/>
        </w:rPr>
        <w:t>Control questions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 General marketing concept, definition, examples.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2. Fields of marketing activity in public health.</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3 Purpose and tasks of marketing of medical services.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4. Conception of marketing.</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5 Types of marketing depending on market coverage strategy.</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6. Types of marketing depending on need of merchandise and service of public health </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7. Functions of marketing.</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8. Objects of marketing or it main categories. </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9. Properties of medical service.</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10. Methods of marketing activity.</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11. Marketing management and it stages.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12.First stage of marketing management, marketing environment of medical institution, external and internal environment.</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13. Second stage of marketing management, market segmentation.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14.Third stage of marketing management, marketing communications. </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15. Concept about an advertisement, it purposes, functions and forms.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16.Fourth stage of marketing management, it planning. </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17. Control of marketing. </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sz w:val="24"/>
          <w:szCs w:val="24"/>
          <w:lang w:val="en-US"/>
        </w:rPr>
        <w:t>18. Types of marketing activity.</w:t>
      </w:r>
    </w:p>
    <w:p w:rsidR="00A10BDC" w:rsidRPr="00430C00" w:rsidRDefault="00A10BDC" w:rsidP="00A10BDC">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10BDC" w:rsidRPr="00430C00" w:rsidRDefault="00A10BDC" w:rsidP="00A10BDC">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Tasks for solution (discussion)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Determine the need to apply the concept of marketing in the activities of medical institutions.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Give examples of active use of marketing in health care, analyse them.</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Illustrate subjects and objects of marketing of the market of medical services.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Determine the difference between medical services and other goods and services.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Determine the properties of medical services and their impact on the activities of medical institutions.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Compare the concepts of marketing activities.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lastRenderedPageBreak/>
        <w:t>7. Compare the different types of marketing. Illustrate their use by examples.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8. Analyze marketing methods. Give examples of their use. Identify the situations in which each of the methods will be appropriate and vice versa.</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9. Describe the process of marketing management by the example of marketing a particular service or institution.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10. Give examples of rational and irrational use of methods of sales promotion.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11. Give examples from the real life of various forms of advertising. Analyze these examples.</w:t>
      </w:r>
    </w:p>
    <w:p w:rsidR="00A10BDC" w:rsidRPr="00430C00" w:rsidRDefault="00A10BDC" w:rsidP="00A10BDC">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10BDC" w:rsidRPr="00430C00" w:rsidRDefault="00A10BDC" w:rsidP="00A10BDC">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Situational tasks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Your actions in point of view of marketing in the following situations?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The number of patients decreased for the quarter by 10%:</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in a private medical institution;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in a budgetary medical institution.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The level of inflation in the country is 15%, there is a decline in the economy and rising unemployment.</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A new private medical facility has been opened in your area.</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You decided to open a new medical institution.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You have expanded the range of medical services provided.</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Will you use and which forms of advertising and methods of sales promotion, if:</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You work in a private medical institution;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You work in a budget medical institution;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next to you opened a competitive institution;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You have expanded the range of services;</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the economy is characterized by a recession;</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the economy is characterized by recovery;</w:t>
      </w:r>
    </w:p>
    <w:p w:rsidR="00A10BDC" w:rsidRPr="00430C00" w:rsidRDefault="00A10BDC" w:rsidP="00A10BDC">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7. You are a beginning doctor in a polyclinic or a hospital.</w:t>
      </w:r>
    </w:p>
    <w:p w:rsidR="00A10BDC" w:rsidRPr="00430C00" w:rsidRDefault="00A10BDC" w:rsidP="00A10BDC">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10BDC" w:rsidRPr="00430C00" w:rsidRDefault="00A10BDC" w:rsidP="00A10BDC">
      <w:pPr>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A10BDC" w:rsidRPr="00430C00" w:rsidRDefault="00A10BDC" w:rsidP="00A10BDC">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10BDC" w:rsidRPr="00430C00" w:rsidRDefault="00A10BDC" w:rsidP="00A10BDC">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10BDC" w:rsidRPr="00A10BDC" w:rsidRDefault="00A10BDC" w:rsidP="00A10BDC">
      <w:pPr>
        <w:rPr>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p>
    <w:p w:rsidR="000A6249" w:rsidRDefault="000A6249" w:rsidP="00556497">
      <w:pPr>
        <w:pStyle w:val="1"/>
        <w:rPr>
          <w:lang w:val="en-US"/>
        </w:rPr>
      </w:pPr>
      <w:bookmarkStart w:id="6" w:name="_Toc521180470"/>
      <w:r w:rsidRPr="00430C00">
        <w:rPr>
          <w:lang w:val="en-US"/>
        </w:rPr>
        <w:lastRenderedPageBreak/>
        <w:t xml:space="preserve">Topic </w:t>
      </w:r>
      <w:r w:rsidR="00556497" w:rsidRPr="00430C00">
        <w:rPr>
          <w:lang w:val="en-US"/>
        </w:rPr>
        <w:t>№ </w:t>
      </w:r>
      <w:r w:rsidRPr="00430C00">
        <w:rPr>
          <w:lang w:val="en-US"/>
        </w:rPr>
        <w:t>6</w:t>
      </w:r>
      <w:r w:rsidR="00556497" w:rsidRPr="00430C00">
        <w:rPr>
          <w:lang w:val="en-US"/>
        </w:rPr>
        <w:br/>
      </w:r>
      <w:r w:rsidRPr="00430C00">
        <w:rPr>
          <w:lang w:val="en-US"/>
        </w:rPr>
        <w:t>Methods of healthcare market research</w:t>
      </w:r>
      <w:bookmarkEnd w:id="6"/>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b/>
          <w:bCs/>
          <w:sz w:val="24"/>
          <w:szCs w:val="24"/>
          <w:lang w:val="en-US"/>
        </w:rPr>
        <w:t>Purpose of the class.</w:t>
      </w:r>
      <w:r>
        <w:rPr>
          <w:rFonts w:ascii="Times New Roman" w:hAnsi="Times New Roman" w:cs="Times New Roman"/>
          <w:b/>
          <w:bCs/>
          <w:sz w:val="24"/>
          <w:szCs w:val="24"/>
          <w:lang w:val="en-US"/>
        </w:rPr>
        <w:t xml:space="preserve"> </w:t>
      </w:r>
      <w:r w:rsidRPr="00430C00">
        <w:rPr>
          <w:rFonts w:ascii="Times New Roman" w:hAnsi="Times New Roman" w:cs="Times New Roman"/>
          <w:sz w:val="24"/>
          <w:szCs w:val="24"/>
          <w:lang w:val="en-US"/>
        </w:rPr>
        <w:t>To acquaint students with the methods of marketing research to the market of medical services and also with the features to the market of services of public health.</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b/>
          <w:bCs/>
          <w:sz w:val="24"/>
          <w:szCs w:val="24"/>
          <w:lang w:val="en-US"/>
        </w:rPr>
        <w:t>To know.</w:t>
      </w:r>
      <w:r>
        <w:rPr>
          <w:rFonts w:ascii="Times New Roman" w:hAnsi="Times New Roman" w:cs="Times New Roman"/>
          <w:b/>
          <w:bCs/>
          <w:sz w:val="24"/>
          <w:szCs w:val="24"/>
          <w:lang w:val="en-US"/>
        </w:rPr>
        <w:t xml:space="preserve"> </w:t>
      </w:r>
      <w:r w:rsidRPr="00430C00">
        <w:rPr>
          <w:rFonts w:ascii="Times New Roman" w:hAnsi="Times New Roman" w:cs="Times New Roman"/>
          <w:sz w:val="24"/>
          <w:szCs w:val="24"/>
          <w:lang w:val="en-US"/>
        </w:rPr>
        <w:t>Regularities of forming, functioning and feature to the market of public health. Organizationally</w:t>
      </w:r>
      <w:r>
        <w:rPr>
          <w:rFonts w:ascii="Times New Roman" w:hAnsi="Times New Roman" w:cs="Times New Roman"/>
          <w:sz w:val="24"/>
          <w:szCs w:val="24"/>
          <w:lang w:val="en-US"/>
        </w:rPr>
        <w:t xml:space="preserve"> – </w:t>
      </w:r>
      <w:r w:rsidRPr="00430C00">
        <w:rPr>
          <w:rFonts w:ascii="Times New Roman" w:hAnsi="Times New Roman" w:cs="Times New Roman"/>
          <w:sz w:val="24"/>
          <w:szCs w:val="24"/>
          <w:lang w:val="en-US"/>
        </w:rPr>
        <w:t>economic and legal methods of adjusting of market of services of public health. Basic parameters to the market of services of public health: demand, suggestion, price, competition. Types of competition structures.</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Process of marketing research.</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Analysis of possibilities of market of medical services.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sz w:val="24"/>
          <w:szCs w:val="24"/>
          <w:lang w:val="en-US"/>
        </w:rPr>
      </w:pPr>
      <w:r w:rsidRPr="00430C00">
        <w:rPr>
          <w:rFonts w:ascii="Times New Roman" w:hAnsi="Times New Roman" w:cs="Times New Roman"/>
          <w:b/>
          <w:bCs/>
          <w:sz w:val="24"/>
          <w:szCs w:val="24"/>
          <w:lang w:val="en-US"/>
        </w:rPr>
        <w:t>To be able</w:t>
      </w:r>
      <w:r>
        <w:rPr>
          <w:rFonts w:ascii="Times New Roman" w:hAnsi="Times New Roman" w:cs="Times New Roman"/>
          <w:b/>
          <w:bCs/>
          <w:sz w:val="24"/>
          <w:szCs w:val="24"/>
          <w:lang w:val="en-US"/>
        </w:rPr>
        <w:t xml:space="preserve">: </w:t>
      </w:r>
      <w:r w:rsidRPr="00430C00">
        <w:rPr>
          <w:rFonts w:ascii="Times New Roman" w:hAnsi="Times New Roman" w:cs="Times New Roman"/>
          <w:sz w:val="24"/>
          <w:szCs w:val="24"/>
          <w:lang w:val="en-US"/>
        </w:rPr>
        <w:t>To conduct complex marketing research to the market of services of public health.</w:t>
      </w:r>
      <w:r>
        <w:rPr>
          <w:rFonts w:ascii="Times New Roman" w:hAnsi="Times New Roman" w:cs="Times New Roman"/>
          <w:sz w:val="24"/>
          <w:szCs w:val="24"/>
          <w:lang w:val="en-US"/>
        </w:rPr>
        <w:t xml:space="preserve"> </w:t>
      </w:r>
      <w:r w:rsidRPr="00430C00">
        <w:rPr>
          <w:rFonts w:ascii="Times New Roman" w:hAnsi="Times New Roman" w:cs="Times New Roman"/>
          <w:sz w:val="24"/>
          <w:szCs w:val="24"/>
          <w:lang w:val="en-US"/>
        </w:rPr>
        <w:t>Use methods and tools of marketing research.</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The concept of the market and the types of markets.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The essence, objectives and principles of marketing research.</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Basic methods of market research.</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Control questions.</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The concept of the market</w:t>
      </w:r>
      <w:r>
        <w:rPr>
          <w:rFonts w:ascii="Times New Roman" w:eastAsia="MS Mincho" w:hAnsi="Times New Roman" w:cs="Times New Roman"/>
          <w:sz w:val="24"/>
          <w:szCs w:val="24"/>
          <w:lang w:val="en-US"/>
        </w:rPr>
        <w:t>.</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Strengths and weaknesses of market relations.</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color w:val="000000"/>
          <w:sz w:val="24"/>
          <w:szCs w:val="24"/>
          <w:lang w:val="en-US"/>
        </w:rPr>
        <w:t>3.</w:t>
      </w:r>
      <w:r>
        <w:rPr>
          <w:rFonts w:ascii="Times New Roman" w:eastAsia="MS Mincho" w:hAnsi="Times New Roman" w:cs="Times New Roman"/>
          <w:color w:val="000000"/>
          <w:sz w:val="24"/>
          <w:szCs w:val="24"/>
          <w:lang w:val="en-US"/>
        </w:rPr>
        <w:t xml:space="preserve"> </w:t>
      </w:r>
      <w:r w:rsidRPr="00430C00">
        <w:rPr>
          <w:rFonts w:ascii="Times New Roman" w:eastAsia="MS Mincho" w:hAnsi="Times New Roman" w:cs="Times New Roman"/>
          <w:color w:val="000000"/>
          <w:sz w:val="24"/>
          <w:szCs w:val="24"/>
          <w:lang w:val="en-US"/>
        </w:rPr>
        <w:t>Basic principles of forming of market relations are in public health.</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4. Classification of markets of medical services </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Perfect (highly competitive, free) market:</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6.</w:t>
      </w:r>
      <w:r>
        <w:rPr>
          <w:rFonts w:ascii="Times New Roman" w:eastAsia="MS Mincho" w:hAnsi="Times New Roman" w:cs="Times New Roman"/>
          <w:color w:val="000000"/>
          <w:sz w:val="24"/>
          <w:szCs w:val="24"/>
          <w:lang w:val="en-US"/>
        </w:rPr>
        <w:t xml:space="preserve"> </w:t>
      </w:r>
      <w:r w:rsidRPr="00430C00">
        <w:rPr>
          <w:rFonts w:ascii="Times New Roman" w:eastAsia="MS Mincho" w:hAnsi="Times New Roman" w:cs="Times New Roman"/>
          <w:color w:val="000000"/>
          <w:sz w:val="24"/>
          <w:szCs w:val="24"/>
          <w:lang w:val="en-US"/>
        </w:rPr>
        <w:t>Type of competition strategy of establishments by comparison to certain biological behavior</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7.</w:t>
      </w:r>
      <w:r w:rsidRPr="00430C00">
        <w:rPr>
          <w:rFonts w:ascii="Times New Roman" w:eastAsia="MS Mincho" w:hAnsi="Times New Roman" w:cs="Times New Roman"/>
          <w:sz w:val="24"/>
          <w:szCs w:val="24"/>
          <w:lang w:val="en-US"/>
        </w:rPr>
        <w:t xml:space="preserve"> Imperfect market, market monopoly. Give determination of concept “monopoly</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“duopoly</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and “monopsony</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comment on them. </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6. Indications of monopoly market in public.</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7. Specific of</w:t>
      </w:r>
      <w:r>
        <w:rPr>
          <w:rFonts w:ascii="Times New Roman" w:eastAsia="MS Mincho" w:hAnsi="Times New Roman" w:cs="Times New Roman"/>
          <w:color w:val="000000"/>
          <w:sz w:val="24"/>
          <w:szCs w:val="24"/>
          <w:lang w:val="en-US"/>
        </w:rPr>
        <w:t xml:space="preserve"> </w:t>
      </w:r>
      <w:r w:rsidRPr="00430C00">
        <w:rPr>
          <w:rFonts w:ascii="Times New Roman" w:eastAsia="MS Mincho" w:hAnsi="Times New Roman" w:cs="Times New Roman"/>
          <w:sz w:val="24"/>
          <w:szCs w:val="24"/>
          <w:lang w:val="en-US"/>
        </w:rPr>
        <w:t>oligopoly</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market of</w:t>
      </w:r>
      <w:r w:rsidRPr="00430C00">
        <w:rPr>
          <w:rFonts w:ascii="Times New Roman" w:eastAsia="MS Mincho" w:hAnsi="Times New Roman" w:cs="Times New Roman"/>
          <w:color w:val="000000"/>
          <w:sz w:val="24"/>
          <w:szCs w:val="24"/>
          <w:lang w:val="en-US"/>
        </w:rPr>
        <w:t xml:space="preserve"> medical services and goods.</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8. Natural, clean and absolute monopoly.</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 xml:space="preserve">9. </w:t>
      </w:r>
      <w:r w:rsidRPr="00430C00">
        <w:rPr>
          <w:rFonts w:ascii="Times New Roman" w:eastAsia="MS Mincho" w:hAnsi="Times New Roman" w:cs="Times New Roman"/>
          <w:sz w:val="24"/>
          <w:szCs w:val="24"/>
          <w:lang w:val="en-US"/>
        </w:rPr>
        <w:t>Artificial monopol</w:t>
      </w:r>
      <w:r>
        <w:rPr>
          <w:rFonts w:ascii="Times New Roman" w:eastAsia="MS Mincho" w:hAnsi="Times New Roman" w:cs="Times New Roman"/>
          <w:sz w:val="24"/>
          <w:szCs w:val="24"/>
          <w:lang w:val="en-US"/>
        </w:rPr>
        <w:t>y and its</w:t>
      </w:r>
      <w:r w:rsidRPr="00430C00">
        <w:rPr>
          <w:rFonts w:ascii="Times New Roman" w:eastAsia="MS Mincho" w:hAnsi="Times New Roman" w:cs="Times New Roman"/>
          <w:color w:val="000000"/>
          <w:sz w:val="24"/>
          <w:szCs w:val="24"/>
          <w:lang w:val="en-US"/>
        </w:rPr>
        <w:t xml:space="preserve"> representatives</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10. Characterize markets of medical services and goods by criterions of their legality.</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 xml:space="preserve">11Basic concepts of demand, suggestion and price, their role, are in forming of market of medical services and goods </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12.</w:t>
      </w:r>
      <w:r w:rsidRPr="00430C00">
        <w:rPr>
          <w:rFonts w:ascii="Times New Roman" w:eastAsia="MS Mincho" w:hAnsi="Times New Roman" w:cs="Times New Roman"/>
          <w:sz w:val="24"/>
          <w:szCs w:val="24"/>
          <w:lang w:val="en-US"/>
        </w:rPr>
        <w:t xml:space="preserve"> Elasticity coefficient</w:t>
      </w:r>
      <w:r w:rsidRPr="00430C00">
        <w:rPr>
          <w:rFonts w:ascii="Times New Roman" w:eastAsia="MS Mincho" w:hAnsi="Times New Roman" w:cs="Times New Roman"/>
          <w:color w:val="000000"/>
          <w:sz w:val="24"/>
          <w:szCs w:val="24"/>
          <w:lang w:val="en-US"/>
        </w:rPr>
        <w:t xml:space="preserve"> as quality characteristic of changes of supply and demand.</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 xml:space="preserve">13. Characterize specific lines of </w:t>
      </w:r>
      <w:r w:rsidRPr="00430C00">
        <w:rPr>
          <w:rFonts w:ascii="Times New Roman" w:eastAsia="MS Mincho" w:hAnsi="Times New Roman" w:cs="Times New Roman"/>
          <w:sz w:val="24"/>
          <w:szCs w:val="24"/>
          <w:lang w:val="en-US"/>
        </w:rPr>
        <w:t>market</w:t>
      </w:r>
      <w:r w:rsidRPr="00430C00">
        <w:rPr>
          <w:rFonts w:ascii="Times New Roman" w:eastAsia="MS Mincho" w:hAnsi="Times New Roman" w:cs="Times New Roman"/>
          <w:color w:val="000000"/>
          <w:sz w:val="24"/>
          <w:szCs w:val="24"/>
          <w:lang w:val="en-US"/>
        </w:rPr>
        <w:t xml:space="preserve"> of medical services and goods.</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 xml:space="preserve">14. Essence of asymmetricness on </w:t>
      </w:r>
      <w:r w:rsidRPr="00430C00">
        <w:rPr>
          <w:rFonts w:ascii="Times New Roman" w:eastAsia="MS Mincho" w:hAnsi="Times New Roman" w:cs="Times New Roman"/>
          <w:sz w:val="24"/>
          <w:szCs w:val="24"/>
          <w:lang w:val="en-US"/>
        </w:rPr>
        <w:t>market</w:t>
      </w:r>
      <w:r w:rsidRPr="00430C00">
        <w:rPr>
          <w:rFonts w:ascii="Times New Roman" w:eastAsia="MS Mincho" w:hAnsi="Times New Roman" w:cs="Times New Roman"/>
          <w:color w:val="000000"/>
          <w:sz w:val="24"/>
          <w:szCs w:val="24"/>
          <w:lang w:val="en-US"/>
        </w:rPr>
        <w:t xml:space="preserve"> of medical services and goods.</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15</w:t>
      </w:r>
      <w:r>
        <w:rPr>
          <w:rFonts w:ascii="Times New Roman" w:eastAsia="MS Mincho" w:hAnsi="Times New Roman" w:cs="Times New Roman"/>
          <w:color w:val="000000"/>
          <w:sz w:val="24"/>
          <w:szCs w:val="24"/>
          <w:lang w:val="en-US"/>
        </w:rPr>
        <w:t xml:space="preserve"> </w:t>
      </w:r>
      <w:r w:rsidRPr="00430C00">
        <w:rPr>
          <w:rFonts w:ascii="Times New Roman" w:eastAsia="MS Mincho" w:hAnsi="Times New Roman" w:cs="Times New Roman"/>
          <w:color w:val="000000"/>
          <w:sz w:val="24"/>
          <w:szCs w:val="24"/>
          <w:lang w:val="en-US"/>
        </w:rPr>
        <w:t xml:space="preserve">Enumerate basic operating of market relations conditions in a medical sphere </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16.</w:t>
      </w:r>
      <w:r>
        <w:rPr>
          <w:rFonts w:ascii="Times New Roman" w:eastAsia="MS Mincho" w:hAnsi="Times New Roman" w:cs="Times New Roman"/>
          <w:color w:val="000000"/>
          <w:sz w:val="24"/>
          <w:szCs w:val="24"/>
          <w:lang w:val="en-US"/>
        </w:rPr>
        <w:t xml:space="preserve"> </w:t>
      </w:r>
      <w:r w:rsidRPr="00430C00">
        <w:rPr>
          <w:rFonts w:ascii="Times New Roman" w:eastAsia="MS Mincho" w:hAnsi="Times New Roman" w:cs="Times New Roman"/>
          <w:color w:val="000000"/>
          <w:sz w:val="24"/>
          <w:szCs w:val="24"/>
          <w:lang w:val="en-US"/>
        </w:rPr>
        <w:t>Basic functions of market of services and goods of the medical setting.</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17.</w:t>
      </w:r>
      <w:r>
        <w:rPr>
          <w:rFonts w:ascii="Times New Roman" w:eastAsia="MS Mincho" w:hAnsi="Times New Roman" w:cs="Times New Roman"/>
          <w:color w:val="000000"/>
          <w:sz w:val="24"/>
          <w:szCs w:val="24"/>
          <w:lang w:val="en-US"/>
        </w:rPr>
        <w:t xml:space="preserve"> </w:t>
      </w:r>
      <w:r w:rsidRPr="00430C00">
        <w:rPr>
          <w:rFonts w:ascii="Times New Roman" w:eastAsia="MS Mincho" w:hAnsi="Times New Roman" w:cs="Times New Roman"/>
          <w:color w:val="000000"/>
          <w:sz w:val="24"/>
          <w:szCs w:val="24"/>
          <w:lang w:val="en-US"/>
        </w:rPr>
        <w:t>What is marketing research and what basic tasks it decides?</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18. Basic principles of marketing research.</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19.</w:t>
      </w:r>
      <w:r>
        <w:rPr>
          <w:rFonts w:ascii="Times New Roman" w:eastAsia="MS Mincho" w:hAnsi="Times New Roman" w:cs="Times New Roman"/>
          <w:color w:val="000000"/>
          <w:sz w:val="24"/>
          <w:szCs w:val="24"/>
          <w:lang w:val="en-US"/>
        </w:rPr>
        <w:t xml:space="preserve"> </w:t>
      </w:r>
      <w:r w:rsidRPr="00430C00">
        <w:rPr>
          <w:rFonts w:ascii="Times New Roman" w:eastAsia="MS Mincho" w:hAnsi="Times New Roman" w:cs="Times New Roman"/>
          <w:color w:val="000000"/>
          <w:sz w:val="24"/>
          <w:szCs w:val="24"/>
          <w:lang w:val="en-US"/>
        </w:rPr>
        <w:t>Factors of external and internal environment of establishment (macroenvironment and microenvironment).</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Method of study of environment </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STEP</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analysis</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sz w:val="24"/>
          <w:szCs w:val="24"/>
          <w:lang w:val="en-US"/>
        </w:rPr>
        <w:t>21. Method of study of internal environment</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kern w:val="3"/>
          <w:sz w:val="24"/>
          <w:szCs w:val="24"/>
          <w:lang w:val="en-US"/>
        </w:rPr>
        <w:t>SWOT</w:t>
      </w:r>
      <w:r>
        <w:rPr>
          <w:rFonts w:ascii="Times New Roman" w:eastAsia="MS Mincho" w:hAnsi="Times New Roman" w:cs="Times New Roman"/>
          <w:kern w:val="3"/>
          <w:sz w:val="24"/>
          <w:szCs w:val="24"/>
          <w:lang w:val="en-US"/>
        </w:rPr>
        <w:t>-</w:t>
      </w:r>
      <w:r w:rsidRPr="00430C00">
        <w:rPr>
          <w:rFonts w:ascii="Times New Roman" w:eastAsia="MS Mincho" w:hAnsi="Times New Roman" w:cs="Times New Roman"/>
          <w:kern w:val="3"/>
          <w:sz w:val="24"/>
          <w:szCs w:val="24"/>
          <w:lang w:val="en-US"/>
        </w:rPr>
        <w:t>analysis</w:t>
      </w:r>
      <w:r>
        <w:rPr>
          <w:rFonts w:ascii="Times New Roman" w:eastAsia="MS Mincho" w:hAnsi="Times New Roman" w:cs="Times New Roman"/>
          <w:kern w:val="3"/>
          <w:sz w:val="24"/>
          <w:szCs w:val="24"/>
          <w:lang w:val="en-US"/>
        </w:rPr>
        <w:t>)</w:t>
      </w:r>
      <w:r>
        <w:rPr>
          <w:rFonts w:ascii="Times New Roman" w:eastAsia="MS Mincho" w:hAnsi="Times New Roman" w:cs="Times New Roman"/>
          <w:sz w:val="24"/>
          <w:szCs w:val="24"/>
          <w:lang w:val="en-US"/>
        </w:rPr>
        <w:t>.</w:t>
      </w:r>
    </w:p>
    <w:p w:rsidR="00D06298" w:rsidRPr="00430C00" w:rsidRDefault="00D06298" w:rsidP="00D06298">
      <w:pPr>
        <w:widowControl w:val="0"/>
        <w:shd w:val="clear" w:color="auto" w:fill="FFFFFF"/>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22. Method of marketing research “</w:t>
      </w:r>
      <w:r>
        <w:rPr>
          <w:rFonts w:ascii="Times New Roman" w:eastAsia="MS Mincho" w:hAnsi="Times New Roman" w:cs="Times New Roman"/>
          <w:kern w:val="3"/>
          <w:sz w:val="24"/>
          <w:szCs w:val="24"/>
          <w:lang w:val="en-US"/>
        </w:rPr>
        <w:t>ABC-</w:t>
      </w:r>
      <w:r w:rsidRPr="00430C00">
        <w:rPr>
          <w:rFonts w:ascii="Times New Roman" w:eastAsia="MS Mincho" w:hAnsi="Times New Roman" w:cs="Times New Roman"/>
          <w:kern w:val="3"/>
          <w:sz w:val="24"/>
          <w:szCs w:val="24"/>
          <w:lang w:val="en-US"/>
        </w:rPr>
        <w:t>analysis</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w:t>
      </w:r>
      <w:r>
        <w:rPr>
          <w:rFonts w:ascii="Times New Roman" w:eastAsia="MS Mincho" w:hAnsi="Times New Roman" w:cs="Times New Roman"/>
          <w:kern w:val="3"/>
          <w:sz w:val="24"/>
          <w:szCs w:val="24"/>
          <w:lang w:val="en-US"/>
        </w:rPr>
        <w:t>and “VEN-</w:t>
      </w:r>
      <w:r w:rsidRPr="00430C00">
        <w:rPr>
          <w:rFonts w:ascii="Times New Roman" w:eastAsia="MS Mincho" w:hAnsi="Times New Roman" w:cs="Times New Roman"/>
          <w:kern w:val="3"/>
          <w:sz w:val="24"/>
          <w:szCs w:val="24"/>
          <w:lang w:val="en-US"/>
        </w:rPr>
        <w:t>analysis</w:t>
      </w:r>
      <w:r>
        <w:rPr>
          <w:rFonts w:ascii="Times New Roman" w:eastAsia="MS Mincho" w:hAnsi="Times New Roman" w:cs="Times New Roman"/>
          <w:sz w:val="24"/>
          <w:szCs w:val="24"/>
          <w:lang w:val="en-US"/>
        </w:rPr>
        <w:t>”.</w:t>
      </w:r>
    </w:p>
    <w:p w:rsidR="00D06298" w:rsidRPr="00430C00" w:rsidRDefault="00D06298" w:rsidP="00D06298">
      <w:pPr>
        <w:widowControl w:val="0"/>
        <w:shd w:val="clear" w:color="auto" w:fill="FFFFFF"/>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sz w:val="24"/>
          <w:szCs w:val="24"/>
          <w:lang w:val="en-US"/>
        </w:rPr>
        <w:t>23. Method of marketing research “</w:t>
      </w:r>
      <w:r w:rsidRPr="00430C00">
        <w:rPr>
          <w:rFonts w:ascii="Times New Roman" w:eastAsia="MS Mincho" w:hAnsi="Times New Roman" w:cs="Times New Roman"/>
          <w:color w:val="000000"/>
          <w:kern w:val="3"/>
          <w:sz w:val="24"/>
          <w:szCs w:val="24"/>
          <w:lang w:val="en-US"/>
        </w:rPr>
        <w:t>Observation</w:t>
      </w:r>
      <w:r w:rsidRPr="00430C00">
        <w:rPr>
          <w:rFonts w:ascii="Times New Roman" w:eastAsia="MS Mincho" w:hAnsi="Times New Roman" w:cs="Times New Roman"/>
          <w:sz w:val="24"/>
          <w:szCs w:val="24"/>
          <w:lang w:val="en-US"/>
        </w:rPr>
        <w:t xml:space="preserve">» </w:t>
      </w:r>
    </w:p>
    <w:p w:rsidR="00D06298" w:rsidRPr="00430C00" w:rsidRDefault="00D06298" w:rsidP="00D06298">
      <w:pPr>
        <w:widowControl w:val="0"/>
        <w:shd w:val="clear" w:color="auto" w:fill="FFFFFF"/>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sz w:val="24"/>
          <w:szCs w:val="24"/>
          <w:lang w:val="en-US"/>
        </w:rPr>
        <w:t>24. Method of marketing research “</w:t>
      </w:r>
      <w:r w:rsidRPr="00430C00">
        <w:rPr>
          <w:rFonts w:ascii="Times New Roman" w:eastAsia="MS Mincho" w:hAnsi="Times New Roman" w:cs="Times New Roman"/>
          <w:kern w:val="3"/>
          <w:sz w:val="24"/>
          <w:szCs w:val="24"/>
          <w:lang w:val="en-US"/>
        </w:rPr>
        <w:t>Survey</w:t>
      </w:r>
      <w:r>
        <w:rPr>
          <w:rFonts w:ascii="Times New Roman" w:eastAsia="MS Mincho" w:hAnsi="Times New Roman" w:cs="Times New Roman"/>
          <w:kern w:val="3"/>
          <w:sz w:val="24"/>
          <w:szCs w:val="24"/>
          <w:lang w:val="en-US"/>
        </w:rPr>
        <w:t>”</w:t>
      </w:r>
    </w:p>
    <w:p w:rsidR="00D06298" w:rsidRPr="00430C00" w:rsidRDefault="00D06298" w:rsidP="00D06298">
      <w:pPr>
        <w:widowControl w:val="0"/>
        <w:shd w:val="clear" w:color="auto" w:fill="FFFFFF"/>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 Method of marketing research “</w:t>
      </w:r>
      <w:r w:rsidRPr="00430C00">
        <w:rPr>
          <w:rFonts w:ascii="Times New Roman" w:eastAsia="MS Mincho" w:hAnsi="Times New Roman" w:cs="Times New Roman"/>
          <w:kern w:val="3"/>
          <w:sz w:val="24"/>
          <w:szCs w:val="24"/>
          <w:lang w:val="en-US"/>
        </w:rPr>
        <w:t>Experiment</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w:t>
      </w:r>
    </w:p>
    <w:p w:rsidR="00D06298" w:rsidRPr="00430C00" w:rsidRDefault="00D06298" w:rsidP="00D06298">
      <w:pPr>
        <w:widowControl w:val="0"/>
        <w:shd w:val="clear" w:color="auto" w:fill="FFFFFF"/>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26. Method of marketing research “</w:t>
      </w:r>
      <w:r w:rsidRPr="00430C00">
        <w:rPr>
          <w:rFonts w:ascii="Times New Roman" w:eastAsia="MS Mincho" w:hAnsi="Times New Roman" w:cs="Times New Roman"/>
          <w:kern w:val="3"/>
          <w:sz w:val="24"/>
          <w:szCs w:val="24"/>
          <w:lang w:val="en-US"/>
        </w:rPr>
        <w:t>Panel</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w:t>
      </w:r>
    </w:p>
    <w:p w:rsidR="00D06298" w:rsidRPr="00430C00" w:rsidRDefault="00D06298" w:rsidP="00D06298">
      <w:pPr>
        <w:widowControl w:val="0"/>
        <w:shd w:val="clear" w:color="auto" w:fill="FFFFFF"/>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27. Method of marketing research </w:t>
      </w:r>
      <w:r>
        <w:rPr>
          <w:rFonts w:ascii="Times New Roman" w:eastAsia="MS Mincho" w:hAnsi="Times New Roman" w:cs="Times New Roman"/>
          <w:sz w:val="24"/>
          <w:szCs w:val="24"/>
          <w:lang w:val="en-US"/>
        </w:rPr>
        <w:t>“</w:t>
      </w:r>
      <w:r w:rsidRPr="00430C00">
        <w:rPr>
          <w:rFonts w:ascii="Times New Roman" w:eastAsia="MS Mincho" w:hAnsi="Times New Roman" w:cs="Times New Roman"/>
          <w:kern w:val="3"/>
          <w:sz w:val="24"/>
          <w:szCs w:val="24"/>
          <w:lang w:val="en-US"/>
        </w:rPr>
        <w:t>Expert evaluation method “</w:t>
      </w:r>
    </w:p>
    <w:p w:rsidR="00D06298" w:rsidRPr="00430C00" w:rsidRDefault="00D06298" w:rsidP="00D06298">
      <w:pPr>
        <w:widowControl w:val="0"/>
        <w:shd w:val="clear" w:color="auto" w:fill="FFFFFF"/>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lastRenderedPageBreak/>
        <w:t xml:space="preserve">28. Method of marketing research </w:t>
      </w:r>
      <w:r>
        <w:rPr>
          <w:rFonts w:ascii="Times New Roman" w:eastAsia="MS Mincho" w:hAnsi="Times New Roman" w:cs="Times New Roman"/>
          <w:sz w:val="24"/>
          <w:szCs w:val="24"/>
          <w:lang w:val="en-US"/>
        </w:rPr>
        <w:t>“</w:t>
      </w:r>
      <w:r w:rsidRPr="00430C00">
        <w:rPr>
          <w:rFonts w:ascii="Times New Roman" w:eastAsia="MS Mincho" w:hAnsi="Times New Roman" w:cs="Times New Roman"/>
          <w:kern w:val="3"/>
          <w:sz w:val="24"/>
          <w:szCs w:val="24"/>
          <w:lang w:val="en-US"/>
        </w:rPr>
        <w:t>Benchmarking</w:t>
      </w:r>
      <w:r>
        <w:rPr>
          <w:rFonts w:ascii="Times New Roman" w:eastAsia="MS Mincho" w:hAnsi="Times New Roman" w:cs="Times New Roman"/>
          <w:sz w:val="24"/>
          <w:szCs w:val="24"/>
          <w:lang w:val="en-US"/>
        </w:rPr>
        <w:t>”</w:t>
      </w:r>
    </w:p>
    <w:p w:rsidR="00D06298" w:rsidRPr="00430C00" w:rsidRDefault="00D06298" w:rsidP="00D06298">
      <w:pPr>
        <w:widowControl w:val="0"/>
        <w:shd w:val="clear" w:color="auto" w:fill="FFFFFF"/>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29. Method of marketing research</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w:t>
      </w:r>
      <w:r w:rsidRPr="00430C00">
        <w:rPr>
          <w:rFonts w:ascii="Times New Roman" w:eastAsia="MS Mincho" w:hAnsi="Times New Roman" w:cs="Times New Roman"/>
          <w:kern w:val="3"/>
          <w:sz w:val="24"/>
          <w:szCs w:val="24"/>
          <w:lang w:val="en-US"/>
        </w:rPr>
        <w:t>Focus group research</w:t>
      </w:r>
      <w:r>
        <w:rPr>
          <w:rFonts w:ascii="Times New Roman" w:eastAsia="MS Mincho" w:hAnsi="Times New Roman" w:cs="Times New Roman"/>
          <w:sz w:val="24"/>
          <w:szCs w:val="24"/>
          <w:lang w:val="en-US"/>
        </w:rPr>
        <w:t>”</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color w:val="000000"/>
          <w:sz w:val="24"/>
          <w:szCs w:val="24"/>
          <w:lang w:val="en-US"/>
        </w:rPr>
      </w:pPr>
      <w:r w:rsidRPr="00430C00">
        <w:rPr>
          <w:rFonts w:ascii="Times New Roman" w:eastAsia="MS Mincho" w:hAnsi="Times New Roman" w:cs="Times New Roman"/>
          <w:color w:val="000000"/>
          <w:sz w:val="24"/>
          <w:szCs w:val="24"/>
          <w:lang w:val="en-US"/>
        </w:rPr>
        <w:t>30. Stages of</w:t>
      </w:r>
      <w:r w:rsidRPr="00430C00">
        <w:rPr>
          <w:rFonts w:ascii="Times New Roman" w:eastAsia="MS Mincho" w:hAnsi="Times New Roman" w:cs="Times New Roman"/>
          <w:sz w:val="24"/>
          <w:szCs w:val="24"/>
          <w:lang w:val="en-US"/>
        </w:rPr>
        <w:t xml:space="preserve"> marketing research</w:t>
      </w:r>
      <w:r w:rsidRPr="00430C00">
        <w:rPr>
          <w:rFonts w:ascii="Times New Roman" w:eastAsia="MS Mincho" w:hAnsi="Times New Roman" w:cs="Times New Roman"/>
          <w:b/>
          <w:bCs/>
          <w:kern w:val="3"/>
          <w:sz w:val="24"/>
          <w:szCs w:val="24"/>
          <w:lang w:val="en-US"/>
        </w:rPr>
        <w:t>.</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Tasks for solution (discussion)</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Describe the health services market in Ukraine. Is it homogeneous? What features does it have?</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Identify the situations in which a marketing research is required.</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Give examples of implementation of various competitive strategies of firms.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Give examples of market monopoly. Evaluate its activities from the point of view of the consumer and the institution.</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Compare the methods of marketing research of the market, evaluate their advantages and disadvantages and give examples of use.</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6298" w:rsidRPr="00430C00" w:rsidRDefault="00D06298" w:rsidP="00D0629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Situational tasks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Describe the factors of extras and internal macro environment that you will be studying when conducting a marketing research for:</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a district clinic;</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private medical institution;</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medical laboratory;</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dental clinic;</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dental office;</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analysis of the market of medical services in the city.</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Describe the set and specific implementation of market research methods in the following cases: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for the district polyclinic;</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for an in-patient outpatient clinic;</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for medical laboratory;</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in case of a significant level of inflation and changes in the economic situation in the region;</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lastRenderedPageBreak/>
        <w:t>- in case of a monthly reduction in the number of patients by 5%;</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in case of expansion of the activity of the institution;</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for the dental clinic;</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for the dental office;</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for an individual specialist.</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Think over, develop and present the marketing management system for:</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a district clinic;</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private medical institution (big city, district center, village);</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medical laboratory (big city, district center, village);</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dental clinic (big city, district center, village, private, budgetary);</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dental office (big city, district center, village);</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 a separate specialist (a big city, a district center, a village, in a private and budgetary sphere).</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D06298" w:rsidRPr="00430C00" w:rsidRDefault="00D06298" w:rsidP="00D0629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lang w:val="en-US"/>
        </w:rPr>
        <w:t>____________</w:t>
      </w: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D06298" w:rsidRDefault="00D06298" w:rsidP="00D06298">
      <w:pPr>
        <w:rPr>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p>
    <w:p w:rsidR="000A6249" w:rsidRDefault="000A6249" w:rsidP="00556497">
      <w:pPr>
        <w:pStyle w:val="1"/>
        <w:rPr>
          <w:lang w:val="en-US"/>
        </w:rPr>
      </w:pPr>
      <w:bookmarkStart w:id="7" w:name="_Toc521180471"/>
      <w:r w:rsidRPr="00430C00">
        <w:rPr>
          <w:lang w:val="en-US"/>
        </w:rPr>
        <w:lastRenderedPageBreak/>
        <w:t xml:space="preserve">Topic </w:t>
      </w:r>
      <w:r w:rsidR="00556497" w:rsidRPr="00430C00">
        <w:rPr>
          <w:lang w:val="en-US"/>
        </w:rPr>
        <w:t>№ </w:t>
      </w:r>
      <w:r w:rsidRPr="00430C00">
        <w:rPr>
          <w:lang w:val="en-US"/>
        </w:rPr>
        <w:t>7</w:t>
      </w:r>
      <w:r w:rsidR="00556497" w:rsidRPr="00430C00">
        <w:rPr>
          <w:lang w:val="en-US"/>
        </w:rPr>
        <w:br/>
      </w:r>
      <w:r w:rsidRPr="00430C00">
        <w:rPr>
          <w:lang w:val="en-US"/>
        </w:rPr>
        <w:t>The pricing of medical services</w:t>
      </w:r>
      <w:bookmarkEnd w:id="7"/>
    </w:p>
    <w:p w:rsidR="00D06298" w:rsidRPr="00430C00" w:rsidRDefault="00D06298" w:rsidP="00D06298">
      <w:pPr>
        <w:widowControl w:val="0"/>
        <w:suppressLineNumbers/>
        <w:suppressAutoHyphens/>
        <w:autoSpaceDE w:val="0"/>
        <w:autoSpaceDN w:val="0"/>
        <w:adjustRightInd w:val="0"/>
        <w:spacing w:after="0" w:line="240" w:lineRule="auto"/>
        <w:ind w:right="-286" w:firstLine="567"/>
        <w:rPr>
          <w:rFonts w:ascii="Times New Roman" w:eastAsia="MS Mincho" w:hAnsi="Times New Roman" w:cs="Times New Roman"/>
          <w:kern w:val="3"/>
          <w:sz w:val="24"/>
          <w:szCs w:val="24"/>
          <w:lang w:val="en-US"/>
        </w:rPr>
      </w:pPr>
      <w:r w:rsidRPr="00430C00">
        <w:rPr>
          <w:rFonts w:ascii="Times New Roman" w:eastAsia="MS Mincho" w:hAnsi="Times New Roman" w:cs="Times New Roman"/>
          <w:b/>
          <w:bCs/>
          <w:kern w:val="3"/>
          <w:sz w:val="24"/>
          <w:szCs w:val="24"/>
          <w:lang w:val="en-US"/>
        </w:rPr>
        <w:t>Purpose of the class.</w:t>
      </w:r>
      <w:r w:rsidRPr="00430C00">
        <w:rPr>
          <w:rFonts w:ascii="Times New Roman" w:eastAsia="MS Mincho" w:hAnsi="Times New Roman" w:cs="Times New Roman"/>
          <w:kern w:val="3"/>
          <w:sz w:val="24"/>
          <w:szCs w:val="24"/>
          <w:lang w:val="en-US"/>
        </w:rPr>
        <w:t xml:space="preserve"> Introduce students to mechanisms of pricing and price adjustment in healthcare system.</w:t>
      </w: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Pr>
          <w:rFonts w:ascii="Times New Roman" w:eastAsia="MS Mincho" w:hAnsi="Times New Roman" w:cs="Times New Roman"/>
          <w:b/>
          <w:bCs/>
          <w:sz w:val="24"/>
          <w:szCs w:val="24"/>
          <w:lang w:val="en-US"/>
        </w:rPr>
        <w:t>To k</w:t>
      </w:r>
      <w:r w:rsidRPr="00430C00">
        <w:rPr>
          <w:rFonts w:ascii="Times New Roman" w:eastAsia="MS Mincho" w:hAnsi="Times New Roman" w:cs="Times New Roman"/>
          <w:b/>
          <w:bCs/>
          <w:sz w:val="24"/>
          <w:szCs w:val="24"/>
          <w:lang w:val="en-US"/>
        </w:rPr>
        <w:t>now</w:t>
      </w:r>
      <w:r w:rsidRPr="00430C00">
        <w:rPr>
          <w:rFonts w:ascii="Times New Roman" w:eastAsia="MS Mincho" w:hAnsi="Times New Roman" w:cs="Times New Roman"/>
          <w:sz w:val="24"/>
          <w:szCs w:val="24"/>
          <w:lang w:val="en-US"/>
        </w:rPr>
        <w:t>. Price as an economic category, its importance for economic activity of medical institutions and healthcare system.Types of prices.Features of pricing and price adjustment in healthcare system.Development of a pricing strategy to fulfil economic targets of medical institutions.</w:t>
      </w: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Pr>
          <w:rFonts w:ascii="Times New Roman" w:eastAsia="MS Mincho" w:hAnsi="Times New Roman" w:cs="Times New Roman"/>
          <w:b/>
          <w:bCs/>
          <w:sz w:val="24"/>
          <w:szCs w:val="24"/>
          <w:lang w:val="en-US"/>
        </w:rPr>
        <w:t>To b</w:t>
      </w:r>
      <w:r w:rsidRPr="00430C00">
        <w:rPr>
          <w:rFonts w:ascii="Times New Roman" w:eastAsia="MS Mincho" w:hAnsi="Times New Roman" w:cs="Times New Roman"/>
          <w:b/>
          <w:bCs/>
          <w:sz w:val="24"/>
          <w:szCs w:val="24"/>
          <w:lang w:val="en-US"/>
        </w:rPr>
        <w:t>e able</w:t>
      </w:r>
      <w:r w:rsidRPr="00430C00">
        <w:rPr>
          <w:rFonts w:ascii="Times New Roman" w:eastAsia="MS Mincho" w:hAnsi="Times New Roman" w:cs="Times New Roman"/>
          <w:sz w:val="24"/>
          <w:szCs w:val="24"/>
          <w:lang w:val="en-US"/>
        </w:rPr>
        <w:t>. To obtain skills in calculating the cost (price) of outpatient care for a patient and the cost of providing outpatient care to the population according to health groups and quality of facility’s services.</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The essence of the concept of price, its functions in a market economy.</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Factors affecting the price of medical services.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The process of setting the price for a new product.</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General characteristics of pricing techniques.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Methods and types of pricing.</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US"/>
        </w:rPr>
      </w:pPr>
      <w:r w:rsidRPr="00430C00">
        <w:rPr>
          <w:rFonts w:ascii="Times New Roman" w:hAnsi="Times New Roman" w:cs="Times New Roman"/>
          <w:b/>
          <w:bCs/>
          <w:color w:val="000000"/>
          <w:sz w:val="24"/>
          <w:szCs w:val="24"/>
          <w:u w:val="single"/>
          <w:lang w:val="en-US"/>
        </w:rPr>
        <w:t>To help with independent work</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430C00" w:rsidRDefault="00D06298" w:rsidP="00D06298">
      <w:pPr>
        <w:widowControl w:val="0"/>
        <w:suppressLineNumbers/>
        <w:suppressAutoHyphens/>
        <w:autoSpaceDE w:val="0"/>
        <w:autoSpaceDN w:val="0"/>
        <w:adjustRightInd w:val="0"/>
        <w:spacing w:after="0" w:line="240" w:lineRule="auto"/>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Example of pricing outpatient care per patient depending on health group.</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Clinic serves 30,000 adults. Clinic's current budget this year was UAH 2433500. In accordance with general distribution of the population by health groups (groups of follow</w:t>
      </w:r>
      <w:r>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up) expert committee, set up in the clinic, studied data of centralized clinical examination office on the number of patients staying in the clinic. The result of the study was expert opinion regarding the number of patients in each complexity group (Table 1).</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Calculate:</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 Value (price) of outpatient services per patient in each health group.</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2.The cost of outpatient care of patients in each health group.</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Basing on these data, draw a conclusion </w:t>
      </w:r>
    </w:p>
    <w:p w:rsidR="00D06298" w:rsidRPr="00430C00" w:rsidRDefault="00D06298" w:rsidP="00D06298">
      <w:pPr>
        <w:widowControl w:val="0"/>
        <w:autoSpaceDE w:val="0"/>
        <w:autoSpaceDN w:val="0"/>
        <w:adjustRightInd w:val="0"/>
        <w:spacing w:after="0" w:line="240" w:lineRule="auto"/>
        <w:ind w:firstLine="567"/>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Тable 1</w:t>
      </w:r>
    </w:p>
    <w:p w:rsidR="00D06298" w:rsidRPr="00430C00" w:rsidRDefault="00D06298" w:rsidP="00D06298">
      <w:pPr>
        <w:widowControl w:val="0"/>
        <w:autoSpaceDE w:val="0"/>
        <w:autoSpaceDN w:val="0"/>
        <w:adjustRightInd w:val="0"/>
        <w:spacing w:after="0" w:line="240" w:lineRule="auto"/>
        <w:ind w:firstLine="567"/>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cost (prices) of maintenance of one patient (depending on the group of dynamic supervision) and expenses on providing of ambulatory</w:t>
      </w:r>
      <w:r>
        <w:rPr>
          <w:rFonts w:ascii="Times New Roman" w:eastAsia="MS Mincho" w:hAnsi="Times New Roman" w:cs="Times New Roman"/>
          <w:b/>
          <w:bCs/>
          <w:sz w:val="24"/>
          <w:szCs w:val="24"/>
          <w:lang w:val="en-US"/>
        </w:rPr>
        <w:t xml:space="preserve"> – </w:t>
      </w:r>
      <w:r w:rsidRPr="00430C00">
        <w:rPr>
          <w:rFonts w:ascii="Times New Roman" w:eastAsia="MS Mincho" w:hAnsi="Times New Roman" w:cs="Times New Roman"/>
          <w:b/>
          <w:bCs/>
          <w:sz w:val="24"/>
          <w:szCs w:val="24"/>
          <w:lang w:val="en-US"/>
        </w:rPr>
        <w:t xml:space="preserve">policlinic aid on the whole on the groups of health on beginning of year. </w:t>
      </w:r>
    </w:p>
    <w:tbl>
      <w:tblPr>
        <w:tblW w:w="9781" w:type="dxa"/>
        <w:tblInd w:w="108" w:type="dxa"/>
        <w:tblLayout w:type="fixed"/>
        <w:tblLook w:val="0000" w:firstRow="0" w:lastRow="0" w:firstColumn="0" w:lastColumn="0" w:noHBand="0" w:noVBand="0"/>
      </w:tblPr>
      <w:tblGrid>
        <w:gridCol w:w="1013"/>
        <w:gridCol w:w="1591"/>
        <w:gridCol w:w="1566"/>
        <w:gridCol w:w="1888"/>
        <w:gridCol w:w="1734"/>
        <w:gridCol w:w="1989"/>
      </w:tblGrid>
      <w:tr w:rsidR="00D06298" w:rsidRPr="00C4458D" w:rsidTr="002F6B32">
        <w:trPr>
          <w:trHeight w:val="1862"/>
        </w:trPr>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Group of health</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Distribution of population on the groups of health</w:t>
            </w: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Coefficient of complication on groups(CС)</w:t>
            </w: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amount of coefficients of complication</w:t>
            </w: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Сost of maintenance of one patient(hrn.)</w:t>
            </w:r>
          </w:p>
        </w:tc>
        <w:tc>
          <w:tcPr>
            <w:tcW w:w="1989"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Cost of maintenance of groups of health</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7000</w:t>
            </w: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0,7</w:t>
            </w: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4900</w:t>
            </w: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25,17</w:t>
            </w:r>
          </w:p>
        </w:tc>
        <w:tc>
          <w:tcPr>
            <w:tcW w:w="1989"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176190,0</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9220</w:t>
            </w: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1,8</w:t>
            </w: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16596</w:t>
            </w: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64,74</w:t>
            </w:r>
          </w:p>
        </w:tc>
        <w:tc>
          <w:tcPr>
            <w:tcW w:w="1989"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596902,8</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II</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10170</w:t>
            </w: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30510</w:t>
            </w: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107,91</w:t>
            </w:r>
          </w:p>
        </w:tc>
        <w:tc>
          <w:tcPr>
            <w:tcW w:w="1989"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1097444,7</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V</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3010</w:t>
            </w: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12040</w:t>
            </w: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143,88</w:t>
            </w:r>
          </w:p>
        </w:tc>
        <w:tc>
          <w:tcPr>
            <w:tcW w:w="1989"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433078,8</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D–V</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600</w:t>
            </w: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3600</w:t>
            </w: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215,82</w:t>
            </w:r>
          </w:p>
        </w:tc>
        <w:tc>
          <w:tcPr>
            <w:tcW w:w="1989"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129492,0</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30000</w:t>
            </w: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15,5</w:t>
            </w: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67646</w:t>
            </w: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557,52</w:t>
            </w:r>
          </w:p>
        </w:tc>
        <w:tc>
          <w:tcPr>
            <w:tcW w:w="1989"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2433108,3</w:t>
            </w:r>
          </w:p>
        </w:tc>
      </w:tr>
    </w:tbl>
    <w:p w:rsidR="00D06298" w:rsidRPr="00430C00" w:rsidRDefault="00D06298" w:rsidP="00D06298">
      <w:pPr>
        <w:widowControl w:val="0"/>
        <w:autoSpaceDE w:val="0"/>
        <w:autoSpaceDN w:val="0"/>
        <w:adjustRightInd w:val="0"/>
        <w:spacing w:after="0" w:line="240" w:lineRule="auto"/>
        <w:ind w:firstLine="567"/>
        <w:jc w:val="center"/>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Algorithm of decision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1. Define the amount of coefficients of complication on every group by the way of </w:t>
      </w:r>
      <w:r w:rsidRPr="00430C00">
        <w:rPr>
          <w:rFonts w:ascii="Times New Roman" w:eastAsia="MS Mincho" w:hAnsi="Times New Roman" w:cs="Times New Roman"/>
          <w:sz w:val="24"/>
          <w:szCs w:val="24"/>
          <w:lang w:val="en-US"/>
        </w:rPr>
        <w:lastRenderedPageBreak/>
        <w:t xml:space="preserve">multiplying of CС of every group on the amount of habitants. In the examined task the quantity of population 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 xml:space="preserve"> made 7000 persons, and CС = 0,7. Consequently, the sum of coefficients of complication for a group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 xml:space="preserve"> will be equal: 0,7 * 7000 = 4900.</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Define the sum of coefficients of complication, adding up the coefficients of complication on all groups of health: 4900 + 16596 + 30510 + 12040 + 3600 = 67646</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 Define the cost of one unit of СС. In the examined task the budget of policlinic makes 2433500 hrn.s, sum of СС</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67646. Dividing them we will get the cost of one unit of КС, that in this case is equal, : 2433500 : 67646 = 35,97 hrn.s</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 Define the cost of one ambulatory</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policlinic patient (to multiply the cost of one unit of КС on the coefficient of complication of every group):</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 xml:space="preserve"> = 35.97 * 0.7 = 25.17 hrn.</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 xml:space="preserve">I = 35.97 * 1.8 = 64.74hrn </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And further like.</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 Define the cost of patient care in each of the groups of health (cost of service of one patient multiplied by the number of people in the group):</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 xml:space="preserve"> = 25,17 * 7000 = 176190,0 hrn.</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 = 64,74 * 9220 = 596902,8hrn.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And further like.</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 Define the total worth of ambulatory</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policlinic maintenance of habitants, that consists of sum of costs of every group of health:</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176190.0 + 596902.8 + 1097444.7 + 433078.8 + 129492.0 = 2433108.3 (.hrn)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Conclusion: the cost of outpatient care is differentiated by health status of the population, ranging from 25.2 UAH to 215.8 UAH.</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Calculating the cost (price) of patient care in each group and the total cost of treatment for patients in these groups is correct, as total cost of servicing for people attached to the clinic</w:t>
      </w:r>
      <w:r>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2,433,108.3 UAH., is almost equal to budget allocated funds</w:t>
      </w:r>
      <w:r>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243350.0 (the difference of 391.7 UAH. is caused by rounding the cost of one unit of complexity).</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In order to study cost</w:t>
      </w:r>
      <w:r>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effectiveness, we need to consider what happens if prophylactic measures have improved health status of the population served, leading to a transfer of part of the population from more adverse health groups to more favorable (Table 2)</w:t>
      </w:r>
      <w:r>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reduce in the number of healthy people (</w:t>
      </w:r>
      <w:r>
        <w:rPr>
          <w:rFonts w:ascii="Times New Roman" w:eastAsia="MS Mincho" w:hAnsi="Times New Roman" w:cs="Times New Roman"/>
          <w:kern w:val="3"/>
          <w:sz w:val="24"/>
          <w:szCs w:val="24"/>
          <w:lang w:val="en-US"/>
        </w:rPr>
        <w:t>D–I</w:t>
      </w:r>
      <w:r w:rsidRPr="00430C00">
        <w:rPr>
          <w:rFonts w:ascii="Times New Roman" w:eastAsia="MS Mincho" w:hAnsi="Times New Roman" w:cs="Times New Roman"/>
          <w:kern w:val="3"/>
          <w:sz w:val="24"/>
          <w:szCs w:val="24"/>
          <w:lang w:val="en-US"/>
        </w:rPr>
        <w:t>I) and patients in the state of decompensating (</w:t>
      </w:r>
      <w:r>
        <w:rPr>
          <w:rFonts w:ascii="Times New Roman" w:eastAsia="MS Mincho" w:hAnsi="Times New Roman" w:cs="Times New Roman"/>
          <w:kern w:val="3"/>
          <w:sz w:val="24"/>
          <w:szCs w:val="24"/>
          <w:lang w:val="en-US"/>
        </w:rPr>
        <w:t>D–V</w:t>
      </w:r>
      <w:r w:rsidRPr="00430C00">
        <w:rPr>
          <w:rFonts w:ascii="Times New Roman" w:eastAsia="MS Mincho" w:hAnsi="Times New Roman" w:cs="Times New Roman"/>
          <w:kern w:val="3"/>
          <w:sz w:val="24"/>
          <w:szCs w:val="24"/>
          <w:lang w:val="en-US"/>
        </w:rPr>
        <w:t>), increase in the number of healthy people attached to outpatient clinics (</w:t>
      </w:r>
      <w:r>
        <w:rPr>
          <w:rFonts w:ascii="Times New Roman" w:eastAsia="MS Mincho" w:hAnsi="Times New Roman" w:cs="Times New Roman"/>
          <w:kern w:val="3"/>
          <w:sz w:val="24"/>
          <w:szCs w:val="24"/>
          <w:lang w:val="en-US"/>
        </w:rPr>
        <w:t>D–I</w:t>
      </w:r>
      <w:r w:rsidRPr="00430C00">
        <w:rPr>
          <w:rFonts w:ascii="Times New Roman" w:eastAsia="MS Mincho" w:hAnsi="Times New Roman" w:cs="Times New Roman"/>
          <w:kern w:val="3"/>
          <w:sz w:val="24"/>
          <w:szCs w:val="24"/>
          <w:lang w:val="en-US"/>
        </w:rPr>
        <w:t>).</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kern w:val="3"/>
          <w:sz w:val="24"/>
          <w:szCs w:val="24"/>
          <w:lang w:val="en-US"/>
        </w:rPr>
        <w:t>We need to calculate the cost of outpatient care taking into account structural changes occurred in health groups of served population.</w:t>
      </w:r>
      <w:r>
        <w:rPr>
          <w:rFonts w:ascii="Times New Roman" w:eastAsia="MS Mincho" w:hAnsi="Times New Roman" w:cs="Times New Roman"/>
          <w:kern w:val="3"/>
          <w:sz w:val="24"/>
          <w:szCs w:val="24"/>
          <w:lang w:val="en-US"/>
        </w:rPr>
        <w:t xml:space="preserve"> </w:t>
      </w:r>
      <w:r w:rsidRPr="00430C00">
        <w:rPr>
          <w:rFonts w:ascii="Times New Roman" w:eastAsia="MS Mincho" w:hAnsi="Times New Roman" w:cs="Times New Roman"/>
          <w:sz w:val="24"/>
          <w:szCs w:val="24"/>
          <w:lang w:val="en-US"/>
        </w:rPr>
        <w:t>Clinic's budget (UAH 2433500) and prices for service according to health groups established by expert committee per patient remain the same</w:t>
      </w:r>
    </w:p>
    <w:p w:rsidR="00D06298" w:rsidRPr="00430C00" w:rsidRDefault="00D06298" w:rsidP="00D06298">
      <w:pPr>
        <w:widowControl w:val="0"/>
        <w:autoSpaceDE w:val="0"/>
        <w:autoSpaceDN w:val="0"/>
        <w:adjustRightInd w:val="0"/>
        <w:spacing w:after="0" w:line="240" w:lineRule="auto"/>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 xml:space="preserve">Table 2 </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Redistribution attached to TPE of population on the groups of health on the end of year and expense on his service.</w:t>
      </w:r>
    </w:p>
    <w:tbl>
      <w:tblPr>
        <w:tblW w:w="0" w:type="auto"/>
        <w:tblInd w:w="108" w:type="dxa"/>
        <w:tblLayout w:type="fixed"/>
        <w:tblLook w:val="0000" w:firstRow="0" w:lastRow="0" w:firstColumn="0" w:lastColumn="0" w:noHBand="0" w:noVBand="0"/>
      </w:tblPr>
      <w:tblGrid>
        <w:gridCol w:w="1013"/>
        <w:gridCol w:w="2079"/>
        <w:gridCol w:w="2080"/>
        <w:gridCol w:w="2080"/>
        <w:gridCol w:w="2387"/>
      </w:tblGrid>
      <w:tr w:rsidR="00D06298" w:rsidRPr="00C4458D"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Group of health</w:t>
            </w:r>
          </w:p>
        </w:tc>
        <w:tc>
          <w:tcPr>
            <w:tcW w:w="2079"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Distribution of population on the groups of health</w:t>
            </w:r>
          </w:p>
        </w:tc>
        <w:tc>
          <w:tcPr>
            <w:tcW w:w="2080"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Quantity of population on the groups of health on the end of year</w:t>
            </w:r>
          </w:p>
        </w:tc>
        <w:tc>
          <w:tcPr>
            <w:tcW w:w="2080"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Cost(price) of maintenance of one patient</w:t>
            </w:r>
          </w:p>
        </w:tc>
        <w:tc>
          <w:tcPr>
            <w:tcW w:w="2387"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Cost(expenses) of maintenance of groups of health</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7000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9500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25,17</w:t>
            </w: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239115,0</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9220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6500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64,74</w:t>
            </w: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420810,0</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II</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10170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10000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107,91</w:t>
            </w: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1079100,0</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V</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3010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3500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143,88</w:t>
            </w: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503580,0</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D–V</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500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215,82</w:t>
            </w: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107910,0</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30000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30000</w:t>
            </w: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557,52</w:t>
            </w: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2350515,0</w:t>
            </w:r>
          </w:p>
        </w:tc>
      </w:tr>
    </w:tbl>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lastRenderedPageBreak/>
        <w:t>Algorithm of decision.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Definition of the costs of maintenance of every group. To multiply the cost of maintenance of one patient of every group (table. 1) on the amount of population in these groups(table. 2).</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25.17 hrn. * 9500 = 23940hrn </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64.74 hrn. * 6500 = 42055hrn.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Like and on other groups.</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Define the total worth of maintenance of the habitants attached to policlinic : it consists of sum of expenses on every group of health:</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239115,0 + 420810,0 + 1079100,0 + 503580,0 + 107910 = 2350515,0 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 Define the difference between the budget of policlinic and expenses on medical service of population. It made:</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2433500,0</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2350515,0 = 82985hrn.</w:t>
      </w:r>
    </w:p>
    <w:p w:rsidR="00D06298" w:rsidRPr="00430C00" w:rsidRDefault="00D06298" w:rsidP="00D06298">
      <w:pPr>
        <w:widowControl w:val="0"/>
        <w:suppressLineNumbers/>
        <w:suppressAutoHyphens/>
        <w:autoSpaceDE w:val="0"/>
        <w:autoSpaceDN w:val="0"/>
        <w:adjustRightInd w:val="0"/>
        <w:spacing w:after="0" w:line="240" w:lineRule="auto"/>
        <w:ind w:firstLine="567"/>
        <w:rPr>
          <w:rFonts w:ascii="Times New Roman" w:eastAsia="MS Mincho" w:hAnsi="Times New Roman" w:cs="Times New Roman"/>
          <w:kern w:val="3"/>
          <w:sz w:val="24"/>
          <w:szCs w:val="24"/>
          <w:lang w:val="en-US"/>
        </w:rPr>
      </w:pPr>
      <w:r w:rsidRPr="00430C00">
        <w:rPr>
          <w:rFonts w:ascii="Times New Roman" w:eastAsia="MS Mincho" w:hAnsi="Times New Roman" w:cs="Times New Roman"/>
          <w:b/>
          <w:bCs/>
          <w:kern w:val="3"/>
          <w:sz w:val="24"/>
          <w:szCs w:val="24"/>
          <w:lang w:val="en-US"/>
        </w:rPr>
        <w:t>Conclusion.</w:t>
      </w:r>
      <w:r w:rsidRPr="00430C00">
        <w:rPr>
          <w:rFonts w:ascii="Times New Roman" w:eastAsia="MS Mincho" w:hAnsi="Times New Roman" w:cs="Times New Roman"/>
          <w:kern w:val="3"/>
          <w:sz w:val="24"/>
          <w:szCs w:val="24"/>
          <w:lang w:val="en-US"/>
        </w:rPr>
        <w:t xml:space="preserve">Due to improved health status of the population (increased number of people in </w:t>
      </w:r>
      <w:r>
        <w:rPr>
          <w:rFonts w:ascii="Times New Roman" w:eastAsia="MS Mincho" w:hAnsi="Times New Roman" w:cs="Times New Roman"/>
          <w:kern w:val="3"/>
          <w:sz w:val="24"/>
          <w:szCs w:val="24"/>
          <w:lang w:val="en-US"/>
        </w:rPr>
        <w:t>D–I</w:t>
      </w:r>
      <w:r w:rsidRPr="00430C00">
        <w:rPr>
          <w:rFonts w:ascii="Times New Roman" w:eastAsia="MS Mincho" w:hAnsi="Times New Roman" w:cs="Times New Roman"/>
          <w:kern w:val="3"/>
          <w:sz w:val="24"/>
          <w:szCs w:val="24"/>
          <w:lang w:val="en-US"/>
        </w:rPr>
        <w:t xml:space="preserve"> group, reduced number in the group of practically healthy people </w:t>
      </w:r>
      <w:r>
        <w:rPr>
          <w:rFonts w:ascii="Times New Roman" w:eastAsia="MS Mincho" w:hAnsi="Times New Roman" w:cs="Times New Roman"/>
          <w:kern w:val="3"/>
          <w:sz w:val="24"/>
          <w:szCs w:val="24"/>
          <w:lang w:val="en-US"/>
        </w:rPr>
        <w:t>D–I</w:t>
      </w:r>
      <w:r w:rsidRPr="00430C00">
        <w:rPr>
          <w:rFonts w:ascii="Times New Roman" w:eastAsia="MS Mincho" w:hAnsi="Times New Roman" w:cs="Times New Roman"/>
          <w:kern w:val="3"/>
          <w:sz w:val="24"/>
          <w:szCs w:val="24"/>
          <w:lang w:val="en-US"/>
        </w:rPr>
        <w:t>I, patients in decompensation (</w:t>
      </w:r>
      <w:r>
        <w:rPr>
          <w:rFonts w:ascii="Times New Roman" w:eastAsia="MS Mincho" w:hAnsi="Times New Roman" w:cs="Times New Roman"/>
          <w:kern w:val="3"/>
          <w:sz w:val="24"/>
          <w:szCs w:val="24"/>
          <w:lang w:val="en-US"/>
        </w:rPr>
        <w:t>D–V</w:t>
      </w:r>
      <w:r w:rsidRPr="00430C00">
        <w:rPr>
          <w:rFonts w:ascii="Times New Roman" w:eastAsia="MS Mincho" w:hAnsi="Times New Roman" w:cs="Times New Roman"/>
          <w:kern w:val="3"/>
          <w:sz w:val="24"/>
          <w:szCs w:val="24"/>
          <w:lang w:val="en-US"/>
        </w:rPr>
        <w:t>) expenditures for medical care have reduced. This resulted in savings of UAH 82985.0. which healthcare facility can use for economic incentives of employees and improvement of its material and technical equipment.</w:t>
      </w:r>
    </w:p>
    <w:p w:rsidR="00D06298" w:rsidRPr="00430C00" w:rsidRDefault="00D06298" w:rsidP="00D06298">
      <w:pPr>
        <w:widowControl w:val="0"/>
        <w:suppressLineNumbers/>
        <w:suppressAutoHyphens/>
        <w:autoSpaceDE w:val="0"/>
        <w:autoSpaceDN w:val="0"/>
        <w:adjustRightInd w:val="0"/>
        <w:spacing w:after="0" w:line="240" w:lineRule="auto"/>
        <w:ind w:firstLine="567"/>
        <w:rPr>
          <w:rFonts w:ascii="Times New Roman" w:eastAsia="MS Mincho" w:hAnsi="Times New Roman" w:cs="Times New Roman"/>
          <w:kern w:val="3"/>
          <w:sz w:val="24"/>
          <w:szCs w:val="24"/>
          <w:lang w:val="en-US"/>
        </w:rPr>
      </w:pPr>
    </w:p>
    <w:p w:rsidR="00D06298" w:rsidRPr="00430C00" w:rsidRDefault="00D06298" w:rsidP="00D06298">
      <w:pPr>
        <w:widowControl w:val="0"/>
        <w:suppressLineNumbers/>
        <w:suppressAutoHyphens/>
        <w:autoSpaceDE w:val="0"/>
        <w:autoSpaceDN w:val="0"/>
        <w:adjustRightInd w:val="0"/>
        <w:spacing w:after="0" w:line="240" w:lineRule="auto"/>
        <w:ind w:firstLine="567"/>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INDEPENDENT WORK</w:t>
      </w:r>
    </w:p>
    <w:p w:rsidR="00D06298" w:rsidRPr="00430C00" w:rsidRDefault="00D06298" w:rsidP="00D06298">
      <w:pPr>
        <w:widowControl w:val="0"/>
        <w:suppressLineNumbers/>
        <w:suppressAutoHyphens/>
        <w:autoSpaceDE w:val="0"/>
        <w:autoSpaceDN w:val="0"/>
        <w:adjustRightInd w:val="0"/>
        <w:spacing w:after="0" w:line="240" w:lineRule="auto"/>
        <w:ind w:firstLine="567"/>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District clinic serves_________ adults. Clinic's current budget this year was UAH 2433500. In accordance with general distribution of the population by health groups (groups of follow</w:t>
      </w:r>
      <w:r>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up) expert committee, set up in the clinic, studied data of centralized clinical examination office on the number of patients staying in the clinic. The result of the study was expert opinion regarding the number of patients in each complexity group (Annex 7).</w:t>
      </w:r>
    </w:p>
    <w:p w:rsidR="00D06298" w:rsidRPr="00430C00" w:rsidRDefault="00D06298" w:rsidP="00D06298">
      <w:pPr>
        <w:widowControl w:val="0"/>
        <w:suppressLineNumbers/>
        <w:suppressAutoHyphens/>
        <w:autoSpaceDE w:val="0"/>
        <w:autoSpaceDN w:val="0"/>
        <w:adjustRightInd w:val="0"/>
        <w:spacing w:after="0" w:line="240" w:lineRule="auto"/>
        <w:ind w:firstLine="567"/>
        <w:rPr>
          <w:rFonts w:ascii="Times New Roman" w:eastAsia="MS Mincho" w:hAnsi="Times New Roman" w:cs="Times New Roman"/>
          <w:kern w:val="3"/>
          <w:sz w:val="24"/>
          <w:szCs w:val="24"/>
          <w:lang w:val="en-US"/>
        </w:rPr>
      </w:pPr>
    </w:p>
    <w:p w:rsidR="00D06298" w:rsidRPr="00430C00" w:rsidRDefault="00D06298" w:rsidP="00D06298">
      <w:pPr>
        <w:widowControl w:val="0"/>
        <w:suppressLineNumbers/>
        <w:suppressAutoHyphens/>
        <w:autoSpaceDE w:val="0"/>
        <w:autoSpaceDN w:val="0"/>
        <w:adjustRightInd w:val="0"/>
        <w:spacing w:after="0" w:line="240" w:lineRule="auto"/>
        <w:ind w:firstLine="567"/>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Using workbook annex 7 copy tables to your notebook, then write down raw data and calculate:</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 Value (price) of outpatient services per patient in each health group.</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2. The costs of outpatient care for patients in each health group.</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3. Record all calculations into the table.</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Basing on these data, draw a conclusion.</w:t>
      </w:r>
    </w:p>
    <w:p w:rsidR="00D06298" w:rsidRPr="00430C00" w:rsidRDefault="00D06298" w:rsidP="00D06298">
      <w:pPr>
        <w:widowControl w:val="0"/>
        <w:autoSpaceDE w:val="0"/>
        <w:autoSpaceDN w:val="0"/>
        <w:adjustRightInd w:val="0"/>
        <w:spacing w:after="0" w:line="240" w:lineRule="auto"/>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 xml:space="preserve"> Table 1</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cost (prices) of maintenance of one patient (depending on the group of dynamic supervision) and expenses on providing of ambulatory</w:t>
      </w:r>
      <w:r>
        <w:rPr>
          <w:rFonts w:ascii="Times New Roman" w:eastAsia="MS Mincho" w:hAnsi="Times New Roman" w:cs="Times New Roman"/>
          <w:b/>
          <w:bCs/>
          <w:sz w:val="24"/>
          <w:szCs w:val="24"/>
          <w:lang w:val="en-US"/>
        </w:rPr>
        <w:t xml:space="preserve"> – </w:t>
      </w:r>
      <w:r w:rsidRPr="00430C00">
        <w:rPr>
          <w:rFonts w:ascii="Times New Roman" w:eastAsia="MS Mincho" w:hAnsi="Times New Roman" w:cs="Times New Roman"/>
          <w:b/>
          <w:bCs/>
          <w:sz w:val="24"/>
          <w:szCs w:val="24"/>
          <w:lang w:val="en-US"/>
        </w:rPr>
        <w:t>policlinic aid on the whole on the groups of health on beginning of year on a variant _____</w:t>
      </w:r>
    </w:p>
    <w:tbl>
      <w:tblPr>
        <w:tblW w:w="0" w:type="auto"/>
        <w:tblInd w:w="108" w:type="dxa"/>
        <w:tblLayout w:type="fixed"/>
        <w:tblLook w:val="0000" w:firstRow="0" w:lastRow="0" w:firstColumn="0" w:lastColumn="0" w:noHBand="0" w:noVBand="0"/>
      </w:tblPr>
      <w:tblGrid>
        <w:gridCol w:w="1013"/>
        <w:gridCol w:w="1591"/>
        <w:gridCol w:w="1566"/>
        <w:gridCol w:w="1888"/>
        <w:gridCol w:w="1734"/>
        <w:gridCol w:w="1847"/>
      </w:tblGrid>
      <w:tr w:rsidR="00D06298" w:rsidRPr="00C4458D" w:rsidTr="002F6B32">
        <w:trPr>
          <w:trHeight w:val="1862"/>
        </w:trPr>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Group of health</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Distribution of population on the groups of health</w:t>
            </w: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Coefficient of complication on groups(CС))</w:t>
            </w: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amount of coefficients of complication</w:t>
            </w: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Сost of maintenance of one patient(hrn.)</w:t>
            </w:r>
          </w:p>
        </w:tc>
        <w:tc>
          <w:tcPr>
            <w:tcW w:w="1847"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Cost of maintenance of groups of health</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US"/>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US"/>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US"/>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US"/>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II</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US"/>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US"/>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V</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US"/>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US"/>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D–V</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US"/>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US"/>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w:t>
            </w:r>
          </w:p>
        </w:tc>
        <w:tc>
          <w:tcPr>
            <w:tcW w:w="1591"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US"/>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US"/>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US"/>
              </w:rPr>
            </w:pPr>
          </w:p>
        </w:tc>
      </w:tr>
    </w:tbl>
    <w:p w:rsidR="00D06298" w:rsidRPr="00430C00" w:rsidRDefault="00D06298" w:rsidP="00D06298">
      <w:pPr>
        <w:widowControl w:val="0"/>
        <w:autoSpaceDE w:val="0"/>
        <w:autoSpaceDN w:val="0"/>
        <w:adjustRightInd w:val="0"/>
        <w:spacing w:after="0" w:line="240" w:lineRule="auto"/>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lastRenderedPageBreak/>
        <w:t>Table 2</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Redistribution attached to TPE of population on the groups of health on the end of year and expense on his service on a variant _____ </w:t>
      </w:r>
    </w:p>
    <w:tbl>
      <w:tblPr>
        <w:tblW w:w="0" w:type="auto"/>
        <w:tblInd w:w="108" w:type="dxa"/>
        <w:tblLayout w:type="fixed"/>
        <w:tblLook w:val="0000" w:firstRow="0" w:lastRow="0" w:firstColumn="0" w:lastColumn="0" w:noHBand="0" w:noVBand="0"/>
      </w:tblPr>
      <w:tblGrid>
        <w:gridCol w:w="1013"/>
        <w:gridCol w:w="2079"/>
        <w:gridCol w:w="2080"/>
        <w:gridCol w:w="2080"/>
        <w:gridCol w:w="2387"/>
      </w:tblGrid>
      <w:tr w:rsidR="00D06298" w:rsidRPr="00C4458D"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Group of health</w:t>
            </w:r>
          </w:p>
        </w:tc>
        <w:tc>
          <w:tcPr>
            <w:tcW w:w="2079"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Distribution of population on the groups of health</w:t>
            </w:r>
          </w:p>
        </w:tc>
        <w:tc>
          <w:tcPr>
            <w:tcW w:w="2080"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Quantity of population on the groups of health on the end of year</w:t>
            </w:r>
          </w:p>
        </w:tc>
        <w:tc>
          <w:tcPr>
            <w:tcW w:w="2080"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Cost(price) of maintenance of one patient</w:t>
            </w:r>
          </w:p>
        </w:tc>
        <w:tc>
          <w:tcPr>
            <w:tcW w:w="2387"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Cost (expenses) of maintenance of groups of health</w:t>
            </w: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II</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V</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D–V</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r>
      <w:tr w:rsidR="00D06298" w:rsidRPr="00430C00" w:rsidTr="002F6B32">
        <w:tc>
          <w:tcPr>
            <w:tcW w:w="1013" w:type="dxa"/>
            <w:tcBorders>
              <w:top w:val="single" w:sz="6" w:space="0" w:color="000000"/>
              <w:left w:val="single" w:sz="6" w:space="0" w:color="000000"/>
              <w:bottom w:val="single" w:sz="6" w:space="0" w:color="000000"/>
              <w:right w:val="single" w:sz="6" w:space="0" w:color="000000"/>
            </w:tcBorders>
            <w:vAlign w:val="center"/>
          </w:tcPr>
          <w:p w:rsidR="00D06298" w:rsidRPr="00430C00" w:rsidRDefault="00D06298"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w:t>
            </w:r>
          </w:p>
        </w:tc>
        <w:tc>
          <w:tcPr>
            <w:tcW w:w="2079"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080"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c>
          <w:tcPr>
            <w:tcW w:w="2387" w:type="dxa"/>
            <w:tcBorders>
              <w:top w:val="single" w:sz="6" w:space="0" w:color="000000"/>
              <w:left w:val="single" w:sz="6" w:space="0" w:color="000000"/>
              <w:bottom w:val="single" w:sz="6" w:space="0" w:color="000000"/>
              <w:right w:val="single" w:sz="6" w:space="0" w:color="000000"/>
            </w:tcBorders>
          </w:tcPr>
          <w:p w:rsidR="00D06298" w:rsidRPr="00430C00" w:rsidRDefault="00D06298" w:rsidP="002F6B3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US"/>
              </w:rPr>
            </w:pPr>
          </w:p>
        </w:tc>
      </w:tr>
    </w:tbl>
    <w:p w:rsidR="00D06298" w:rsidRPr="00430C00" w:rsidRDefault="00D06298" w:rsidP="00D06298">
      <w:pPr>
        <w:widowControl w:val="0"/>
        <w:autoSpaceDE w:val="0"/>
        <w:autoSpaceDN w:val="0"/>
        <w:adjustRightInd w:val="0"/>
        <w:spacing w:after="0" w:line="240" w:lineRule="auto"/>
        <w:ind w:firstLine="900"/>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Decision: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 Define the mount of coefficients of complication on every group.</w:t>
      </w: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 xml:space="preserve"> : ______ * ______ = ______.</w:t>
      </w: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 : ______ * ______ = ______.</w:t>
      </w: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II : ______ * ______ = ______.</w:t>
      </w: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V : ______ * ______ = ______.</w:t>
      </w: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D–V</w:t>
      </w:r>
      <w:r w:rsidRPr="00430C00">
        <w:rPr>
          <w:rFonts w:ascii="Times New Roman" w:eastAsia="MS Mincho" w:hAnsi="Times New Roman" w:cs="Times New Roman"/>
          <w:sz w:val="24"/>
          <w:szCs w:val="24"/>
          <w:lang w:val="en-US"/>
        </w:rPr>
        <w:t xml:space="preserve"> : ______ * ______ = ______.</w:t>
      </w: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2. Define the sum of coefficients of complication.</w:t>
      </w:r>
    </w:p>
    <w:p w:rsidR="00D06298" w:rsidRPr="00430C00" w:rsidRDefault="00D06298" w:rsidP="00D06298">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 ______ + ______ + ______ + ______ = ______.</w:t>
      </w:r>
    </w:p>
    <w:p w:rsidR="00D06298" w:rsidRPr="00430C00" w:rsidRDefault="00D06298" w:rsidP="00D06298">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3. Define the cost of one unit of CС</w:t>
      </w:r>
    </w:p>
    <w:p w:rsidR="00D06298" w:rsidRPr="00430C00" w:rsidRDefault="00D06298" w:rsidP="00D06298">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 ______ = ______ hrn.</w:t>
      </w:r>
    </w:p>
    <w:p w:rsidR="00D06298" w:rsidRPr="00430C00" w:rsidRDefault="00D06298" w:rsidP="00D06298">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4. Define the cost of one ambulatory</w:t>
      </w:r>
      <w:r>
        <w:rPr>
          <w:rFonts w:ascii="Times New Roman" w:eastAsia="MS Mincho" w:hAnsi="Times New Roman" w:cs="Times New Roman"/>
          <w:b/>
          <w:bCs/>
          <w:sz w:val="24"/>
          <w:szCs w:val="24"/>
          <w:lang w:val="en-US"/>
        </w:rPr>
        <w:t xml:space="preserve"> – </w:t>
      </w:r>
      <w:r w:rsidRPr="00430C00">
        <w:rPr>
          <w:rFonts w:ascii="Times New Roman" w:eastAsia="MS Mincho" w:hAnsi="Times New Roman" w:cs="Times New Roman"/>
          <w:b/>
          <w:bCs/>
          <w:sz w:val="24"/>
          <w:szCs w:val="24"/>
          <w:lang w:val="en-US"/>
        </w:rPr>
        <w:t>policlinic patient.</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 xml:space="preserve"> : ______ * ______ = ______ hrn.</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 : ______ * ______ = ______ hrn.</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II : ______ * ______ = ______ hrn.</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V : ______ * ______ = ______ hrn.</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D–V</w:t>
      </w:r>
      <w:r w:rsidRPr="00430C00">
        <w:rPr>
          <w:rFonts w:ascii="Times New Roman" w:eastAsia="MS Mincho" w:hAnsi="Times New Roman" w:cs="Times New Roman"/>
          <w:sz w:val="24"/>
          <w:szCs w:val="24"/>
          <w:lang w:val="en-US"/>
        </w:rPr>
        <w:t xml:space="preserve"> : ______ * ______ = ______ hrn.</w:t>
      </w:r>
    </w:p>
    <w:p w:rsidR="00D06298" w:rsidRPr="00430C00" w:rsidRDefault="00D06298" w:rsidP="00D06298">
      <w:pPr>
        <w:widowControl w:val="0"/>
        <w:autoSpaceDE w:val="0"/>
        <w:autoSpaceDN w:val="0"/>
        <w:adjustRightInd w:val="0"/>
        <w:spacing w:after="0" w:line="240" w:lineRule="auto"/>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5. Define the cost of maintenance of patients is in each of groups of health </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 xml:space="preserve"> : ______ * ______ = ______ hrn.</w:t>
      </w: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lastRenderedPageBreak/>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 : ______ * ______ = ______ hrn.</w:t>
      </w: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II : ______ * ______ = ______ hrn.</w:t>
      </w: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V : ______ * ______ = ______ hrn.</w:t>
      </w: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D–V</w:t>
      </w:r>
      <w:r w:rsidRPr="00430C00">
        <w:rPr>
          <w:rFonts w:ascii="Times New Roman" w:eastAsia="MS Mincho" w:hAnsi="Times New Roman" w:cs="Times New Roman"/>
          <w:sz w:val="24"/>
          <w:szCs w:val="24"/>
          <w:lang w:val="en-US"/>
        </w:rPr>
        <w:t xml:space="preserve"> : ______ * ______ = ______ hrn.</w:t>
      </w:r>
    </w:p>
    <w:p w:rsidR="00D06298" w:rsidRPr="00430C00" w:rsidRDefault="00D06298" w:rsidP="00D06298">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6</w:t>
      </w:r>
      <w:r w:rsidRPr="00430C00">
        <w:rPr>
          <w:rFonts w:ascii="Times New Roman" w:eastAsia="MS Mincho" w:hAnsi="Times New Roman" w:cs="Times New Roman"/>
          <w:b/>
          <w:bCs/>
          <w:sz w:val="24"/>
          <w:szCs w:val="24"/>
          <w:lang w:val="en-US"/>
        </w:rPr>
        <w:t>. Define the total worth of ambulatory</w:t>
      </w:r>
      <w:r>
        <w:rPr>
          <w:rFonts w:ascii="Times New Roman" w:eastAsia="MS Mincho" w:hAnsi="Times New Roman" w:cs="Times New Roman"/>
          <w:b/>
          <w:bCs/>
          <w:sz w:val="24"/>
          <w:szCs w:val="24"/>
          <w:lang w:val="en-US"/>
        </w:rPr>
        <w:t xml:space="preserve"> – </w:t>
      </w:r>
      <w:r w:rsidRPr="00430C00">
        <w:rPr>
          <w:rFonts w:ascii="Times New Roman" w:eastAsia="MS Mincho" w:hAnsi="Times New Roman" w:cs="Times New Roman"/>
          <w:b/>
          <w:bCs/>
          <w:sz w:val="24"/>
          <w:szCs w:val="24"/>
          <w:lang w:val="en-US"/>
        </w:rPr>
        <w:t>policlinic maintenance of habitants.</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 ______ + ______ + ______ + ______ = ______.hrn.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D06298" w:rsidRPr="00430C00" w:rsidRDefault="00D06298" w:rsidP="00D06298">
      <w:pPr>
        <w:widowControl w:val="0"/>
        <w:tabs>
          <w:tab w:val="left" w:pos="9441"/>
        </w:tabs>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eastAsia="MS Mincho" w:hAnsi="Times New Roman" w:cs="Times New Roman"/>
          <w:b/>
          <w:bCs/>
          <w:sz w:val="24"/>
          <w:szCs w:val="24"/>
          <w:lang w:val="en-US"/>
        </w:rPr>
        <w:t>Conclusion:_________________________________________________________________</w:t>
      </w: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In</w:t>
      </w:r>
      <w:r w:rsidRPr="00430C00">
        <w:rPr>
          <w:rFonts w:ascii="Times New Roman" w:eastAsia="MS Mincho" w:hAnsi="Times New Roman" w:cs="Times New Roman"/>
          <w:color w:val="000000"/>
          <w:kern w:val="3"/>
          <w:sz w:val="24"/>
          <w:szCs w:val="24"/>
          <w:lang w:val="en-US"/>
        </w:rPr>
        <w:t>order to study cost</w:t>
      </w:r>
      <w:r>
        <w:rPr>
          <w:rFonts w:ascii="Times New Roman" w:eastAsia="MS Mincho" w:hAnsi="Times New Roman" w:cs="Times New Roman"/>
          <w:color w:val="000000"/>
          <w:kern w:val="3"/>
          <w:sz w:val="24"/>
          <w:szCs w:val="24"/>
          <w:lang w:val="en-US"/>
        </w:rPr>
        <w:t xml:space="preserve"> – </w:t>
      </w:r>
      <w:r w:rsidRPr="00430C00">
        <w:rPr>
          <w:rFonts w:ascii="Times New Roman" w:eastAsia="MS Mincho" w:hAnsi="Times New Roman" w:cs="Times New Roman"/>
          <w:color w:val="000000"/>
          <w:kern w:val="3"/>
          <w:sz w:val="24"/>
          <w:szCs w:val="24"/>
          <w:lang w:val="en-US"/>
        </w:rPr>
        <w:t>effectiveness, we need to consider what happens if prophylactic measures have improved health status of the population served, leading to a transfer of part of the population from more adverse health groups to more favorable (Annex 7)</w:t>
      </w:r>
      <w:r>
        <w:rPr>
          <w:rFonts w:ascii="Times New Roman" w:eastAsia="MS Mincho" w:hAnsi="Times New Roman" w:cs="Times New Roman"/>
          <w:color w:val="000000"/>
          <w:kern w:val="3"/>
          <w:sz w:val="24"/>
          <w:szCs w:val="24"/>
          <w:lang w:val="en-US"/>
        </w:rPr>
        <w:t xml:space="preserve"> – </w:t>
      </w:r>
      <w:r w:rsidRPr="00430C00">
        <w:rPr>
          <w:rFonts w:ascii="Times New Roman" w:eastAsia="MS Mincho" w:hAnsi="Times New Roman" w:cs="Times New Roman"/>
          <w:color w:val="000000"/>
          <w:kern w:val="3"/>
          <w:sz w:val="24"/>
          <w:szCs w:val="24"/>
          <w:lang w:val="en-US"/>
        </w:rPr>
        <w:t>reduce in the number of healthy people (</w:t>
      </w:r>
      <w:r>
        <w:rPr>
          <w:rFonts w:ascii="Times New Roman" w:eastAsia="MS Mincho" w:hAnsi="Times New Roman" w:cs="Times New Roman"/>
          <w:color w:val="000000"/>
          <w:kern w:val="3"/>
          <w:sz w:val="24"/>
          <w:szCs w:val="24"/>
          <w:lang w:val="en-US"/>
        </w:rPr>
        <w:t>D–I</w:t>
      </w:r>
      <w:r w:rsidRPr="00430C00">
        <w:rPr>
          <w:rFonts w:ascii="Times New Roman" w:eastAsia="MS Mincho" w:hAnsi="Times New Roman" w:cs="Times New Roman"/>
          <w:color w:val="000000"/>
          <w:kern w:val="3"/>
          <w:sz w:val="24"/>
          <w:szCs w:val="24"/>
          <w:lang w:val="en-US"/>
        </w:rPr>
        <w:t>I) and patients in the state of decompensating (</w:t>
      </w:r>
      <w:r>
        <w:rPr>
          <w:rFonts w:ascii="Times New Roman" w:eastAsia="MS Mincho" w:hAnsi="Times New Roman" w:cs="Times New Roman"/>
          <w:color w:val="000000"/>
          <w:kern w:val="3"/>
          <w:sz w:val="24"/>
          <w:szCs w:val="24"/>
          <w:lang w:val="en-US"/>
        </w:rPr>
        <w:t>D–V</w:t>
      </w:r>
      <w:r w:rsidRPr="00430C00">
        <w:rPr>
          <w:rFonts w:ascii="Times New Roman" w:eastAsia="MS Mincho" w:hAnsi="Times New Roman" w:cs="Times New Roman"/>
          <w:color w:val="000000"/>
          <w:kern w:val="3"/>
          <w:sz w:val="24"/>
          <w:szCs w:val="24"/>
          <w:lang w:val="en-US"/>
        </w:rPr>
        <w:t>), increase in the number of healthy people attached to outpatient clinics (</w:t>
      </w:r>
      <w:r>
        <w:rPr>
          <w:rFonts w:ascii="Times New Roman" w:eastAsia="MS Mincho" w:hAnsi="Times New Roman" w:cs="Times New Roman"/>
          <w:color w:val="000000"/>
          <w:kern w:val="3"/>
          <w:sz w:val="24"/>
          <w:szCs w:val="24"/>
          <w:lang w:val="en-US"/>
        </w:rPr>
        <w:t>D–I</w:t>
      </w:r>
      <w:r w:rsidRPr="00430C00">
        <w:rPr>
          <w:rFonts w:ascii="Times New Roman" w:eastAsia="MS Mincho" w:hAnsi="Times New Roman" w:cs="Times New Roman"/>
          <w:color w:val="000000"/>
          <w:kern w:val="3"/>
          <w:sz w:val="24"/>
          <w:szCs w:val="24"/>
          <w:lang w:val="en-US"/>
        </w:rPr>
        <w:t>).</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We need to calculate the cost of outpatient care taking into account these structural changes that have occurred in groups of health served population. Clinic's budget and prices for serving a patient according to health groups established by an expert committee remain the same.</w:t>
      </w: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ind w:firstLine="567"/>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w:t>
      </w:r>
      <w:r w:rsidR="002F6B32">
        <w:rPr>
          <w:rFonts w:ascii="Times New Roman" w:eastAsia="MS Mincho" w:hAnsi="Times New Roman" w:cs="Times New Roman"/>
          <w:b/>
          <w:bCs/>
          <w:sz w:val="24"/>
          <w:szCs w:val="24"/>
          <w:lang w:val="en-US"/>
        </w:rPr>
        <w:t xml:space="preserve"> </w:t>
      </w:r>
      <w:r w:rsidRPr="00430C00">
        <w:rPr>
          <w:rFonts w:ascii="Times New Roman" w:eastAsia="MS Mincho" w:hAnsi="Times New Roman" w:cs="Times New Roman"/>
          <w:b/>
          <w:bCs/>
          <w:sz w:val="24"/>
          <w:szCs w:val="24"/>
          <w:lang w:val="en-US"/>
        </w:rPr>
        <w:t>Define the cost of maintenance of every group.</w:t>
      </w:r>
    </w:p>
    <w:p w:rsidR="00D06298" w:rsidRPr="00430C00" w:rsidRDefault="00D06298" w:rsidP="00D06298">
      <w:pPr>
        <w:widowControl w:val="0"/>
        <w:autoSpaceDE w:val="0"/>
        <w:autoSpaceDN w:val="0"/>
        <w:adjustRightInd w:val="0"/>
        <w:spacing w:after="0" w:line="240" w:lineRule="auto"/>
        <w:ind w:left="1069"/>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 xml:space="preserve"> : ______ hrn. * ______ = ______ of hrn.</w:t>
      </w:r>
    </w:p>
    <w:p w:rsidR="00D06298" w:rsidRPr="00430C00" w:rsidRDefault="00D06298" w:rsidP="00D06298">
      <w:pPr>
        <w:widowControl w:val="0"/>
        <w:autoSpaceDE w:val="0"/>
        <w:autoSpaceDN w:val="0"/>
        <w:adjustRightInd w:val="0"/>
        <w:spacing w:after="0" w:line="240" w:lineRule="auto"/>
        <w:ind w:left="1069"/>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 : ______ hrn. * ______ = ______ of 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II : ______ hrn. * ______ = ______ of 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D–I</w:t>
      </w:r>
      <w:r w:rsidRPr="00430C00">
        <w:rPr>
          <w:rFonts w:ascii="Times New Roman" w:eastAsia="MS Mincho" w:hAnsi="Times New Roman" w:cs="Times New Roman"/>
          <w:sz w:val="24"/>
          <w:szCs w:val="24"/>
          <w:lang w:val="en-US"/>
        </w:rPr>
        <w:t>V : ______ hrn. * ______ = ______ of 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group of health of </w:t>
      </w:r>
      <w:r>
        <w:rPr>
          <w:rFonts w:ascii="Times New Roman" w:eastAsia="MS Mincho" w:hAnsi="Times New Roman" w:cs="Times New Roman"/>
          <w:sz w:val="24"/>
          <w:szCs w:val="24"/>
          <w:lang w:val="en-US"/>
        </w:rPr>
        <w:t>D–V</w:t>
      </w:r>
      <w:r w:rsidRPr="00430C00">
        <w:rPr>
          <w:rFonts w:ascii="Times New Roman" w:eastAsia="MS Mincho" w:hAnsi="Times New Roman" w:cs="Times New Roman"/>
          <w:sz w:val="24"/>
          <w:szCs w:val="24"/>
          <w:lang w:val="en-US"/>
        </w:rPr>
        <w:t xml:space="preserve"> : ______ hrn. * ______ = ______ of 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2.</w:t>
      </w:r>
      <w:r w:rsidR="002F6B32">
        <w:rPr>
          <w:rFonts w:ascii="Times New Roman" w:eastAsia="MS Mincho" w:hAnsi="Times New Roman" w:cs="Times New Roman"/>
          <w:b/>
          <w:bCs/>
          <w:sz w:val="24"/>
          <w:szCs w:val="24"/>
          <w:lang w:val="en-US"/>
        </w:rPr>
        <w:t xml:space="preserve"> </w:t>
      </w:r>
      <w:r w:rsidRPr="00430C00">
        <w:rPr>
          <w:rFonts w:ascii="Times New Roman" w:eastAsia="MS Mincho" w:hAnsi="Times New Roman" w:cs="Times New Roman"/>
          <w:b/>
          <w:bCs/>
          <w:sz w:val="24"/>
          <w:szCs w:val="24"/>
          <w:lang w:val="en-US"/>
        </w:rPr>
        <w:t>Define the total worth of maintenance of the habitants attached to a policlinic.</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 ______ + ______ + ______ + ______ = ______ hrn</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3. Define the </w:t>
      </w:r>
      <w:r w:rsidRPr="00430C00">
        <w:rPr>
          <w:rFonts w:ascii="Times New Roman" w:eastAsia="MS Mincho" w:hAnsi="Times New Roman" w:cs="Times New Roman"/>
          <w:b/>
          <w:bCs/>
          <w:color w:val="000000"/>
          <w:kern w:val="3"/>
          <w:sz w:val="24"/>
          <w:szCs w:val="24"/>
          <w:lang w:val="en-US"/>
        </w:rPr>
        <w:t>d</w:t>
      </w:r>
      <w:r w:rsidRPr="00430C00">
        <w:rPr>
          <w:rFonts w:ascii="Times New Roman" w:eastAsia="MS Mincho" w:hAnsi="Times New Roman" w:cs="Times New Roman"/>
          <w:b/>
          <w:bCs/>
          <w:sz w:val="24"/>
          <w:szCs w:val="24"/>
          <w:lang w:val="en-US"/>
        </w:rPr>
        <w:t>ifference between the budget of policlinic and expenses on medical service of population.</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______ = ______ hrn.</w:t>
      </w: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D06298" w:rsidRPr="00430C00" w:rsidRDefault="00D06298" w:rsidP="00D06298">
      <w:pPr>
        <w:widowControl w:val="0"/>
        <w:tabs>
          <w:tab w:val="left" w:pos="9441"/>
        </w:tabs>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eastAsia="MS Mincho" w:hAnsi="Times New Roman" w:cs="Times New Roman"/>
          <w:b/>
          <w:bCs/>
          <w:sz w:val="24"/>
          <w:szCs w:val="24"/>
          <w:lang w:val="en-US"/>
        </w:rPr>
        <w:t>Conclusion:___________________________________________________________</w:t>
      </w:r>
      <w:r w:rsidRPr="00430C00">
        <w:rPr>
          <w:rFonts w:ascii="Times New Roman" w:hAnsi="Times New Roman" w:cs="Times New Roman"/>
          <w:sz w:val="24"/>
          <w:szCs w:val="24"/>
          <w:lang w:val="en-US"/>
        </w:rPr>
        <w:t>___________________________________________________________________________________________</w:t>
      </w:r>
      <w:r w:rsidRPr="00430C00">
        <w:rPr>
          <w:rFonts w:ascii="Times New Roman" w:hAnsi="Times New Roman" w:cs="Times New Roman"/>
          <w:sz w:val="24"/>
          <w:szCs w:val="24"/>
          <w:lang w:val="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6298" w:rsidRPr="00430C00" w:rsidRDefault="00D06298" w:rsidP="00D06298">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D06298" w:rsidRPr="00430C00" w:rsidRDefault="00D06298" w:rsidP="00D0629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Control questions.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 Assessment of product or service price, price structure.</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2. Types of pricing.</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3. Prices for new medical products and services.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4. Prices for existing medical services and products.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5. How factors of external and internal environment influence pricing.</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6. General characteristics of pricing methods.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7. Four major groups of prices in budgetary institutions of Ukrainian market.</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8. Purpose of pricing, and what is pricing in marketing.</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9. Marketing concept of price.</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10. Four methods of determining basic or original price.</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11. Basic methods of adjusting prices.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12. Determination of price components and types of prices.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13. The role of prices in its basic functions.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14. The process of setting the price of a new product.</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15. Price adjustment, methods of state influence.</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16. Indicators of financial analysis of a facility.</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17. Consumer response to price changes.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18. Basic provisions to define the cost of health care in budgetary institutions.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19. Main and auxiliary departments of healthcare facilities in pricing.</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20. Direct and indirect costs in pricing.</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21. Calculation of medical services cost in budgetary institutions.</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22. The main and auxiliary staff.</w:t>
      </w:r>
    </w:p>
    <w:p w:rsidR="00D06298" w:rsidRPr="00430C00" w:rsidRDefault="00D06298" w:rsidP="00D06298">
      <w:pPr>
        <w:widowControl w:val="0"/>
        <w:suppressLineNumbers/>
        <w:suppressAutoHyphens/>
        <w:autoSpaceDE w:val="0"/>
        <w:autoSpaceDN w:val="0"/>
        <w:adjustRightInd w:val="0"/>
        <w:spacing w:after="0" w:line="240" w:lineRule="auto"/>
        <w:ind w:firstLine="709"/>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23. Compensation payments for additional wage.</w:t>
      </w:r>
    </w:p>
    <w:p w:rsidR="00D06298" w:rsidRPr="00430C00" w:rsidRDefault="00D06298" w:rsidP="00D0629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Tasks for solution (discussion)</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Explain the essence of the concepts of cost andexpenses.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Disclose the essence of production and full cost and their value in pricing.</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Explain the implementation of the price functions.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Compare the methods for determining the base price.</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Compare pricing methods and illustrate their use with examples.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6. Explain the effect of methods that adjust prices.</w:t>
      </w:r>
    </w:p>
    <w:p w:rsidR="00D06298" w:rsidRPr="00430C00" w:rsidRDefault="00D06298" w:rsidP="00D06298">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7. Analyze the ways of state regulation of pricing in health care.</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D06298" w:rsidRPr="00430C00" w:rsidRDefault="00D06298" w:rsidP="00D0629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6298" w:rsidRPr="00430C00" w:rsidRDefault="00D06298" w:rsidP="00D06298">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D06298" w:rsidRPr="00D06298" w:rsidRDefault="00D06298" w:rsidP="00D06298">
      <w:pPr>
        <w:rPr>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p>
    <w:p w:rsidR="000A6249" w:rsidRDefault="000A6249" w:rsidP="00556497">
      <w:pPr>
        <w:pStyle w:val="1"/>
        <w:rPr>
          <w:lang w:val="en-US"/>
        </w:rPr>
      </w:pPr>
      <w:bookmarkStart w:id="8" w:name="_Toc521180472"/>
      <w:r w:rsidRPr="00430C00">
        <w:rPr>
          <w:lang w:val="en-US"/>
        </w:rPr>
        <w:lastRenderedPageBreak/>
        <w:t xml:space="preserve">Topic </w:t>
      </w:r>
      <w:r w:rsidR="00556497" w:rsidRPr="00430C00">
        <w:rPr>
          <w:lang w:val="en-US"/>
        </w:rPr>
        <w:t>№ </w:t>
      </w:r>
      <w:r w:rsidRPr="00430C00">
        <w:rPr>
          <w:lang w:val="en-US"/>
        </w:rPr>
        <w:t>8</w:t>
      </w:r>
      <w:r w:rsidR="00556497" w:rsidRPr="00430C00">
        <w:rPr>
          <w:lang w:val="en-US"/>
        </w:rPr>
        <w:br/>
      </w:r>
      <w:r w:rsidRPr="00430C00">
        <w:rPr>
          <w:lang w:val="en-US"/>
        </w:rPr>
        <w:t>Health insurance basics</w:t>
      </w:r>
      <w:bookmarkEnd w:id="8"/>
    </w:p>
    <w:p w:rsidR="002F6B32" w:rsidRPr="00430C00" w:rsidRDefault="002F6B32"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Purpose of the class.</w:t>
      </w:r>
      <w:r>
        <w:rPr>
          <w:rFonts w:ascii="Times New Roman" w:eastAsia="MS Mincho" w:hAnsi="Times New Roman" w:cs="Times New Roman"/>
          <w:b/>
          <w:bCs/>
          <w:sz w:val="24"/>
          <w:szCs w:val="24"/>
          <w:lang w:val="en-US"/>
        </w:rPr>
        <w:t xml:space="preserve"> </w:t>
      </w:r>
      <w:r w:rsidRPr="00430C00">
        <w:rPr>
          <w:rFonts w:ascii="Times New Roman" w:eastAsia="MS Mincho" w:hAnsi="Times New Roman" w:cs="Times New Roman"/>
          <w:sz w:val="24"/>
          <w:szCs w:val="24"/>
          <w:lang w:val="en-US"/>
        </w:rPr>
        <w:t>To introduce students to the basics of health insurance.</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To master the technique of determining the value of insurance policy in case of voluntary health insurance.</w:t>
      </w:r>
    </w:p>
    <w:p w:rsidR="002F6B32" w:rsidRPr="00430C00" w:rsidRDefault="002F6B32"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Pr>
          <w:rFonts w:ascii="Times New Roman" w:eastAsia="MS Mincho" w:hAnsi="Times New Roman" w:cs="Times New Roman"/>
          <w:b/>
          <w:bCs/>
          <w:sz w:val="24"/>
          <w:szCs w:val="24"/>
          <w:lang w:val="en-US"/>
        </w:rPr>
        <w:t>To k</w:t>
      </w:r>
      <w:r w:rsidRPr="00430C00">
        <w:rPr>
          <w:rFonts w:ascii="Times New Roman" w:eastAsia="MS Mincho" w:hAnsi="Times New Roman" w:cs="Times New Roman"/>
          <w:b/>
          <w:bCs/>
          <w:sz w:val="24"/>
          <w:szCs w:val="24"/>
          <w:lang w:val="en-US"/>
        </w:rPr>
        <w:t>now</w:t>
      </w:r>
      <w:r w:rsidRPr="00430C00">
        <w:rPr>
          <w:rFonts w:ascii="Times New Roman" w:eastAsia="MS Mincho" w:hAnsi="Times New Roman" w:cs="Times New Roman"/>
          <w:sz w:val="24"/>
          <w:szCs w:val="24"/>
          <w:lang w:val="en-US"/>
        </w:rPr>
        <w:t>. Contents of insurance, types of health insurance.</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Economic analysis of health insurance in different countries.</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Place and role of a general practitioner in health insurance system.</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Arrangement of the quality control for medical services in health insurance.</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Insurer’s financial strength.</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Insurance reserves.</w:t>
      </w:r>
    </w:p>
    <w:p w:rsidR="002F6B32" w:rsidRPr="00430C00" w:rsidRDefault="002F6B32"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Pr>
          <w:rFonts w:ascii="Times New Roman" w:eastAsia="MS Mincho" w:hAnsi="Times New Roman" w:cs="Times New Roman"/>
          <w:b/>
          <w:bCs/>
          <w:sz w:val="24"/>
          <w:szCs w:val="24"/>
          <w:lang w:val="en-US"/>
        </w:rPr>
        <w:t>To b</w:t>
      </w:r>
      <w:r w:rsidRPr="00430C00">
        <w:rPr>
          <w:rFonts w:ascii="Times New Roman" w:eastAsia="MS Mincho" w:hAnsi="Times New Roman" w:cs="Times New Roman"/>
          <w:b/>
          <w:bCs/>
          <w:sz w:val="24"/>
          <w:szCs w:val="24"/>
          <w:lang w:val="en-US"/>
        </w:rPr>
        <w:t>e able</w:t>
      </w:r>
      <w:r w:rsidRPr="00430C00">
        <w:rPr>
          <w:rFonts w:ascii="Times New Roman" w:eastAsia="MS Mincho" w:hAnsi="Times New Roman" w:cs="Times New Roman"/>
          <w:sz w:val="24"/>
          <w:szCs w:val="24"/>
          <w:lang w:val="en-US"/>
        </w:rPr>
        <w:t>. To operate with the main categories of insurance medicine. To determine the factors that affect the size of the insurance rate.</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To determine insurance rates for voluntary health insurance.</w:t>
      </w: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The essence of the health insurance system, its features.</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Types of health insurance.</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Subjects and objects of the market of medical insurance.</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Pricing in insurance medicine.</w:t>
      </w: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US"/>
        </w:rPr>
      </w:pPr>
      <w:r w:rsidRPr="00430C00">
        <w:rPr>
          <w:rFonts w:ascii="Times New Roman" w:hAnsi="Times New Roman" w:cs="Times New Roman"/>
          <w:b/>
          <w:bCs/>
          <w:color w:val="000000"/>
          <w:sz w:val="24"/>
          <w:szCs w:val="24"/>
          <w:u w:val="single"/>
          <w:lang w:val="en-US"/>
        </w:rPr>
        <w:t>To help with independent work</w:t>
      </w: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Example calculation of insurance tariff </w:t>
      </w:r>
      <w:r w:rsidRPr="00430C00">
        <w:rPr>
          <w:rFonts w:ascii="Times New Roman" w:eastAsia="MS Mincho" w:hAnsi="Times New Roman" w:cs="Times New Roman"/>
          <w:b/>
          <w:bCs/>
          <w:sz w:val="24"/>
          <w:szCs w:val="24"/>
          <w:lang w:val="en-US"/>
        </w:rPr>
        <w:br/>
        <w:t xml:space="preserve">for voluntary health insurance on the insurance plan </w:t>
      </w:r>
      <w:r w:rsidRPr="00430C00">
        <w:rPr>
          <w:rFonts w:ascii="Times New Roman" w:eastAsia="MS Mincho" w:hAnsi="Times New Roman" w:cs="Times New Roman"/>
          <w:b/>
          <w:bCs/>
          <w:sz w:val="24"/>
          <w:szCs w:val="24"/>
          <w:lang w:val="en-US"/>
        </w:rPr>
        <w:br/>
        <w:t>of outpatient care considering correction rate for disease risk.</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Artem</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Ivanovich, 35, employee, turned to Health insurance company for voluntary medical insurance to obtain outpatient care.</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Expert evaluation of hospital records, survey and comprehensive medical examination revealed that he has chronic bronchitis (last hospitalization was the previous year), over the past 12 months he was unable to work three times (due to acute respiratory infections, 12 working days). Smokes 10 cigarettes a day, consume alcohol no more than once a week. It is necessary to determine premium size depending on the desired amount of coverage and correction rates to account for the risk of disease.</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The algorithm premium calculation depending on the desired size of coverage and correction rate to account for the risk of disease consists of four steps.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Step 1.</w:t>
      </w:r>
      <w:r w:rsidRPr="00430C00">
        <w:rPr>
          <w:rFonts w:ascii="Times New Roman" w:eastAsia="MS Mincho" w:hAnsi="Times New Roman" w:cs="Times New Roman"/>
          <w:sz w:val="24"/>
          <w:szCs w:val="24"/>
          <w:lang w:val="en-US"/>
        </w:rPr>
        <w:t xml:space="preserve"> Premium for the insurance plan of outpatient care is determined using tariff rates approved by the Committee for control over insurance business in Ukraine (1997), (Table 1).</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According to the table, tariff rate of insurance plan is 10.04% of insurance liability.</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In general, each class corresponds to 2 tariffs of diseases, one for the calculation of insurance premiums under the plan of outpatient care (column 3), the other</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for the calculation of insurance premiums for hospital care program (column 4).</w:t>
      </w:r>
    </w:p>
    <w:p w:rsidR="002F6B32" w:rsidRPr="00430C00" w:rsidRDefault="002F6B32" w:rsidP="002F6B32">
      <w:pPr>
        <w:widowControl w:val="0"/>
        <w:autoSpaceDE w:val="0"/>
        <w:autoSpaceDN w:val="0"/>
        <w:adjustRightInd w:val="0"/>
        <w:spacing w:after="0" w:line="240" w:lineRule="auto"/>
        <w:ind w:firstLine="426"/>
        <w:jc w:val="right"/>
        <w:rPr>
          <w:rFonts w:ascii="Times New Roman" w:eastAsia="MS Mincho" w:hAnsi="Times New Roman" w:cs="Times New Roman"/>
          <w:sz w:val="24"/>
          <w:szCs w:val="24"/>
          <w:lang w:val="en-US"/>
        </w:rPr>
      </w:pPr>
      <w:r w:rsidRPr="00430C00">
        <w:rPr>
          <w:rFonts w:ascii="Times New Roman" w:eastAsia="MS Mincho" w:hAnsi="Times New Roman" w:cs="Times New Roman"/>
          <w:i/>
          <w:iCs/>
          <w:sz w:val="24"/>
          <w:szCs w:val="24"/>
          <w:lang w:val="en-US"/>
        </w:rPr>
        <w:t>Table 1</w:t>
      </w:r>
    </w:p>
    <w:p w:rsidR="002F6B32" w:rsidRPr="00430C00" w:rsidRDefault="002F6B32" w:rsidP="002F6B32">
      <w:pPr>
        <w:widowControl w:val="0"/>
        <w:autoSpaceDE w:val="0"/>
        <w:autoSpaceDN w:val="0"/>
        <w:adjustRightInd w:val="0"/>
        <w:spacing w:after="0" w:line="240" w:lineRule="auto"/>
        <w:ind w:firstLine="426"/>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Tariff rates and coverage of medical programs.</w:t>
      </w:r>
    </w:p>
    <w:tbl>
      <w:tblPr>
        <w:tblW w:w="0" w:type="auto"/>
        <w:tblInd w:w="10" w:type="dxa"/>
        <w:tblLayout w:type="fixed"/>
        <w:tblCellMar>
          <w:left w:w="10" w:type="dxa"/>
          <w:right w:w="10" w:type="dxa"/>
        </w:tblCellMar>
        <w:tblLook w:val="0000" w:firstRow="0" w:lastRow="0" w:firstColumn="0" w:lastColumn="0" w:noHBand="0" w:noVBand="0"/>
      </w:tblPr>
      <w:tblGrid>
        <w:gridCol w:w="332"/>
        <w:gridCol w:w="3672"/>
        <w:gridCol w:w="1777"/>
        <w:gridCol w:w="1778"/>
        <w:gridCol w:w="2080"/>
      </w:tblGrid>
      <w:tr w:rsidR="002F6B32" w:rsidRPr="00EE3631" w:rsidTr="002F6B32">
        <w:trPr>
          <w:tblHeader/>
        </w:trPr>
        <w:tc>
          <w:tcPr>
            <w:tcW w:w="4004" w:type="dxa"/>
            <w:gridSpan w:val="2"/>
            <w:vMerge w:val="restart"/>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Class of disease (characteristic of medical insurance coverage)</w:t>
            </w:r>
          </w:p>
        </w:tc>
        <w:tc>
          <w:tcPr>
            <w:tcW w:w="5635" w:type="dxa"/>
            <w:gridSpan w:val="3"/>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Tariff rates according to elements of insurance coverage for medical programs (in per cent depending on the volume of insurance liability)</w:t>
            </w:r>
          </w:p>
        </w:tc>
      </w:tr>
      <w:tr w:rsidR="002F6B32" w:rsidRPr="00430C00" w:rsidTr="002F6B32">
        <w:trPr>
          <w:tblHeader/>
        </w:trPr>
        <w:tc>
          <w:tcPr>
            <w:tcW w:w="4004" w:type="dxa"/>
            <w:gridSpan w:val="2"/>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Outpatient care rendered to the insured</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Hospital care rendered to the insured</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Full medical care program</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Neoplasms</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1,05</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0,304</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1,354</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Endocrine system diseases</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1,16</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0,276</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1,436</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blood and blood</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forming organs</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0,53</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0,111</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0,641</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lastRenderedPageBreak/>
              <w:t>4.</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Mental disorders</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1,05</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0,138</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1,188</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Nervous system diseases</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1,05</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0,160</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1,210</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circulatory system</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1,05</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0,174</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1,224</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respiratory system</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1,05</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0,228</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1,278</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digestive system</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0,74</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0,353</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1,093</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genitourinary system</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0,95</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0,229</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1,179</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skin and subcutaneous tissue</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0,46</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0,133</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0,593</w:t>
            </w:r>
          </w:p>
        </w:tc>
      </w:tr>
      <w:tr w:rsidR="002F6B32" w:rsidRPr="00430C00" w:rsidTr="002F6B32">
        <w:tc>
          <w:tcPr>
            <w:tcW w:w="33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w:t>
            </w:r>
          </w:p>
        </w:tc>
        <w:tc>
          <w:tcPr>
            <w:tcW w:w="367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Musculoskeletal disorders</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0,53</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0,266</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0,796</w:t>
            </w:r>
          </w:p>
        </w:tc>
      </w:tr>
      <w:tr w:rsidR="002F6B32" w:rsidRPr="00430C00" w:rsidTr="002F6B32">
        <w:tc>
          <w:tcPr>
            <w:tcW w:w="4004" w:type="dxa"/>
            <w:gridSpan w:val="2"/>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All classes (full coverage)</w:t>
            </w:r>
          </w:p>
        </w:tc>
        <w:tc>
          <w:tcPr>
            <w:tcW w:w="177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10,04</w:t>
            </w:r>
          </w:p>
        </w:tc>
        <w:tc>
          <w:tcPr>
            <w:tcW w:w="1778"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2,538</w:t>
            </w:r>
          </w:p>
        </w:tc>
        <w:tc>
          <w:tcPr>
            <w:tcW w:w="208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12,578</w:t>
            </w:r>
          </w:p>
        </w:tc>
      </w:tr>
    </w:tbl>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Table 2</w:t>
      </w:r>
    </w:p>
    <w:p w:rsidR="002F6B32" w:rsidRPr="00430C00" w:rsidRDefault="002F6B32" w:rsidP="002F6B32">
      <w:pPr>
        <w:widowControl w:val="0"/>
        <w:autoSpaceDE w:val="0"/>
        <w:autoSpaceDN w:val="0"/>
        <w:adjustRightInd w:val="0"/>
        <w:spacing w:after="0" w:line="240" w:lineRule="auto"/>
        <w:ind w:left="1416"/>
        <w:rPr>
          <w:rFonts w:ascii="Times New Roman" w:eastAsia="MS Mincho" w:hAnsi="Times New Roman" w:cs="Times New Roman"/>
          <w:i/>
          <w:iCs/>
          <w:sz w:val="24"/>
          <w:szCs w:val="24"/>
          <w:lang w:val="en-US"/>
        </w:rPr>
      </w:pPr>
      <w:r w:rsidRPr="00430C00">
        <w:rPr>
          <w:rFonts w:ascii="Times New Roman" w:eastAsia="MS Mincho" w:hAnsi="Times New Roman" w:cs="Times New Roman"/>
          <w:b/>
          <w:bCs/>
          <w:sz w:val="24"/>
          <w:szCs w:val="24"/>
          <w:lang w:val="en-US"/>
        </w:rPr>
        <w:t>Correction rate to account for the degree of risk</w:t>
      </w:r>
    </w:p>
    <w:tbl>
      <w:tblPr>
        <w:tblW w:w="9625" w:type="dxa"/>
        <w:tblInd w:w="108" w:type="dxa"/>
        <w:tblLayout w:type="fixed"/>
        <w:tblLook w:val="0000" w:firstRow="0" w:lastRow="0" w:firstColumn="0" w:lastColumn="0" w:noHBand="0" w:noVBand="0"/>
      </w:tblPr>
      <w:tblGrid>
        <w:gridCol w:w="3421"/>
        <w:gridCol w:w="4234"/>
        <w:gridCol w:w="1970"/>
      </w:tblGrid>
      <w:tr w:rsidR="002F6B32" w:rsidRPr="00430C00" w:rsidTr="002F6B32">
        <w:tc>
          <w:tcPr>
            <w:tcW w:w="3421"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Factor</w:t>
            </w: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Graduation</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Correction rate</w:t>
            </w:r>
          </w:p>
        </w:tc>
      </w:tr>
      <w:tr w:rsidR="002F6B32" w:rsidRPr="00430C00" w:rsidTr="002F6B32">
        <w:tc>
          <w:tcPr>
            <w:tcW w:w="3421" w:type="dxa"/>
            <w:vMerge w:val="restart"/>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Frequency of alcohol consumption</w:t>
            </w: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Abstains from alcohol</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0,95</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Once a month</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Once a week</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1,05</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 times a week</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Every day</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1,15</w:t>
            </w:r>
          </w:p>
        </w:tc>
      </w:tr>
      <w:tr w:rsidR="002F6B32" w:rsidRPr="00430C00" w:rsidTr="002F6B32">
        <w:tc>
          <w:tcPr>
            <w:tcW w:w="3421" w:type="dxa"/>
            <w:vMerge w:val="restart"/>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Smoking</w:t>
            </w: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Doesn’t smoke</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0,95</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cigarette a week</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cigarette a day</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1,05</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10 cigarettes a day</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20 cigarettes a day</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1,15</w:t>
            </w:r>
          </w:p>
        </w:tc>
      </w:tr>
      <w:tr w:rsidR="002F6B32" w:rsidRPr="00430C00" w:rsidTr="002F6B32">
        <w:tc>
          <w:tcPr>
            <w:tcW w:w="3421" w:type="dxa"/>
            <w:vMerge w:val="restart"/>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Cold</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related diseases frequency (over the last 12 months)</w:t>
            </w: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Absent</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Once</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0,95</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3 times</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 times</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12 times</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More than 12 times</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1,35</w:t>
            </w:r>
          </w:p>
        </w:tc>
      </w:tr>
      <w:tr w:rsidR="002F6B32" w:rsidRPr="00430C00" w:rsidTr="002F6B32">
        <w:tc>
          <w:tcPr>
            <w:tcW w:w="3421" w:type="dxa"/>
            <w:vMerge w:val="restart"/>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Cases of hospital treatment over the last 12 months</w:t>
            </w: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Absent</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0,80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case</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More than 1 case</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1,30</w:t>
            </w:r>
          </w:p>
        </w:tc>
      </w:tr>
      <w:tr w:rsidR="002F6B32" w:rsidRPr="00430C00" w:rsidTr="002F6B32">
        <w:tc>
          <w:tcPr>
            <w:tcW w:w="3421" w:type="dxa"/>
            <w:vMerge w:val="restart"/>
            <w:tcBorders>
              <w:top w:val="single" w:sz="6" w:space="0" w:color="auto"/>
              <w:left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Chronic diseases over the last 5 years</w:t>
            </w: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absent</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0.8</w:t>
            </w:r>
          </w:p>
        </w:tc>
      </w:tr>
      <w:tr w:rsidR="002F6B32" w:rsidRPr="00430C00" w:rsidTr="002F6B32">
        <w:tc>
          <w:tcPr>
            <w:tcW w:w="3421" w:type="dxa"/>
            <w:vMerge/>
            <w:tcBorders>
              <w:left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chronic disease</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0,95</w:t>
            </w:r>
          </w:p>
        </w:tc>
      </w:tr>
      <w:tr w:rsidR="002F6B32" w:rsidRPr="00430C00" w:rsidTr="002F6B32">
        <w:tc>
          <w:tcPr>
            <w:tcW w:w="3421" w:type="dxa"/>
            <w:vMerge/>
            <w:tcBorders>
              <w:left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chronic diseases</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r>
      <w:tr w:rsidR="002F6B32" w:rsidRPr="00430C00" w:rsidTr="002F6B32">
        <w:tc>
          <w:tcPr>
            <w:tcW w:w="3421" w:type="dxa"/>
            <w:vMerge/>
            <w:tcBorders>
              <w:left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 chronic diseases</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1,30</w:t>
            </w:r>
          </w:p>
        </w:tc>
      </w:tr>
      <w:tr w:rsidR="002F6B32" w:rsidRPr="00430C00" w:rsidTr="002F6B32">
        <w:tc>
          <w:tcPr>
            <w:tcW w:w="3421" w:type="dxa"/>
            <w:vMerge/>
            <w:tcBorders>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More than 4</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1,80</w:t>
            </w:r>
          </w:p>
        </w:tc>
      </w:tr>
      <w:tr w:rsidR="002F6B32" w:rsidRPr="00430C00" w:rsidTr="002F6B32">
        <w:tc>
          <w:tcPr>
            <w:tcW w:w="3421" w:type="dxa"/>
            <w:vMerge w:val="restart"/>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1753"/>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number of disability days</w:t>
            </w:r>
          </w:p>
          <w:p w:rsidR="002F6B32" w:rsidRPr="00430C00" w:rsidRDefault="002F6B32" w:rsidP="002F6B32">
            <w:pPr>
              <w:widowControl w:val="0"/>
              <w:tabs>
                <w:tab w:val="left" w:pos="1753"/>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(over the last 12 months)</w:t>
            </w: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0,80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1,60</w:t>
            </w:r>
          </w:p>
        </w:tc>
      </w:tr>
      <w:tr w:rsidR="002F6B32" w:rsidRPr="00430C00" w:rsidTr="002F6B32">
        <w:tc>
          <w:tcPr>
            <w:tcW w:w="3421"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234"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p>
        </w:tc>
        <w:tc>
          <w:tcPr>
            <w:tcW w:w="197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2,00</w:t>
            </w:r>
          </w:p>
        </w:tc>
      </w:tr>
    </w:tbl>
    <w:p w:rsidR="002F6B32" w:rsidRPr="00430C00" w:rsidRDefault="002F6B32" w:rsidP="002F6B32">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lastRenderedPageBreak/>
        <w:t>The sum of these two components is tariff rate for the full insurance plan for each class of diseases in general.</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Step 2.</w:t>
      </w:r>
      <w:r w:rsidRPr="00430C00">
        <w:rPr>
          <w:rFonts w:ascii="Times New Roman" w:eastAsia="MS Mincho" w:hAnsi="Times New Roman" w:cs="Times New Roman"/>
          <w:sz w:val="24"/>
          <w:szCs w:val="24"/>
          <w:lang w:val="en-US"/>
        </w:rPr>
        <w:t xml:space="preserve"> According to “Insurance regulations..» of “Health» insurance company, the increased risk of diseases is accounted with the help of correction rates (the insurer individualizes insurance technology, given the state of health and the risks of a particular person). Given that ArtemIvanovich has adverse factors that form more probable need for health care insurance, we must take into account appropriate correction rates to account for the degree of risk (Table 2), as follows: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0.95</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chronic bronchitis (12 days of inpatient care in the previous year);</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1.20</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disability over the past 12 months (12 days);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1.10</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smoking cigarettes (10 a day);</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1.05</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frequency of alcohol consumption (once a week);</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The above factors increase the need for insurance protection, and therefore legally allow insurance companies to use correction rates. The list of similar factors is controlled by the State Committee for supervision of insurance activities in Ukraine.</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Step 3.</w:t>
      </w:r>
      <w:r w:rsidRPr="00430C00">
        <w:rPr>
          <w:rFonts w:ascii="Times New Roman" w:eastAsia="MS Mincho" w:hAnsi="Times New Roman" w:cs="Times New Roman"/>
          <w:sz w:val="24"/>
          <w:szCs w:val="24"/>
          <w:lang w:val="en-US"/>
        </w:rPr>
        <w:t xml:space="preserve"> Calculate individual insurance tariff (IIT) according to the individual rate:</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IIT = 10.04 * 0.95 * 1.20 * 1.10 * 1.05 = 18.885% of the insurance cover.</w:t>
      </w:r>
    </w:p>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p>
    <w:p w:rsidR="002F6B32" w:rsidRPr="00430C00" w:rsidRDefault="002F6B32" w:rsidP="002F6B32">
      <w:pPr>
        <w:widowControl w:val="0"/>
        <w:tabs>
          <w:tab w:val="left" w:pos="960"/>
        </w:tabs>
        <w:autoSpaceDE w:val="0"/>
        <w:autoSpaceDN w:val="0"/>
        <w:adjustRightInd w:val="0"/>
        <w:spacing w:after="0" w:line="240" w:lineRule="auto"/>
        <w:jc w:val="right"/>
        <w:rPr>
          <w:rFonts w:ascii="Times New Roman" w:eastAsia="MS Mincho" w:hAnsi="Times New Roman" w:cs="Times New Roman"/>
          <w:i/>
          <w:iCs/>
          <w:sz w:val="24"/>
          <w:szCs w:val="24"/>
          <w:lang w:val="en-US"/>
        </w:rPr>
      </w:pPr>
      <w:r>
        <w:rPr>
          <w:rFonts w:ascii="Times New Roman" w:eastAsia="MS Mincho" w:hAnsi="Times New Roman" w:cs="Times New Roman"/>
          <w:i/>
          <w:iCs/>
          <w:sz w:val="24"/>
          <w:szCs w:val="24"/>
          <w:lang w:val="en-US"/>
        </w:rPr>
        <w:t>Table</w:t>
      </w:r>
      <w:r w:rsidRPr="00430C00">
        <w:rPr>
          <w:rFonts w:ascii="Times New Roman" w:eastAsia="MS Mincho" w:hAnsi="Times New Roman" w:cs="Times New Roman"/>
          <w:i/>
          <w:iCs/>
          <w:sz w:val="24"/>
          <w:szCs w:val="24"/>
          <w:lang w:val="en-US"/>
        </w:rPr>
        <w:t xml:space="preserve"> 3</w:t>
      </w:r>
    </w:p>
    <w:tbl>
      <w:tblPr>
        <w:tblW w:w="0" w:type="auto"/>
        <w:tblInd w:w="28" w:type="dxa"/>
        <w:tblLayout w:type="fixed"/>
        <w:tblCellMar>
          <w:left w:w="28" w:type="dxa"/>
          <w:right w:w="28" w:type="dxa"/>
        </w:tblCellMar>
        <w:tblLook w:val="0000" w:firstRow="0" w:lastRow="0" w:firstColumn="0" w:lastColumn="0" w:noHBand="0" w:noVBand="0"/>
      </w:tblPr>
      <w:tblGrid>
        <w:gridCol w:w="360"/>
        <w:gridCol w:w="4602"/>
        <w:gridCol w:w="1557"/>
        <w:gridCol w:w="1557"/>
        <w:gridCol w:w="1557"/>
      </w:tblGrid>
      <w:tr w:rsidR="002F6B32" w:rsidRPr="00EE3631" w:rsidTr="002F6B32">
        <w:tc>
          <w:tcPr>
            <w:tcW w:w="4962" w:type="dxa"/>
            <w:gridSpan w:val="2"/>
            <w:vMerge w:val="restart"/>
            <w:tcBorders>
              <w:top w:val="single" w:sz="6" w:space="0" w:color="auto"/>
              <w:left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Class of disease (characteristic of medical insurance coverage)</w:t>
            </w:r>
          </w:p>
        </w:tc>
        <w:tc>
          <w:tcPr>
            <w:tcW w:w="4671" w:type="dxa"/>
            <w:gridSpan w:val="3"/>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Cost of the insurance programs</w:t>
            </w:r>
          </w:p>
        </w:tc>
      </w:tr>
      <w:tr w:rsidR="002F6B32" w:rsidRPr="00430C00" w:rsidTr="002F6B32">
        <w:trPr>
          <w:trHeight w:val="647"/>
        </w:trPr>
        <w:tc>
          <w:tcPr>
            <w:tcW w:w="4962" w:type="dxa"/>
            <w:gridSpan w:val="2"/>
            <w:vMerge/>
            <w:tcBorders>
              <w:left w:val="single" w:sz="6" w:space="0" w:color="auto"/>
              <w:bottom w:val="single" w:sz="6" w:space="0" w:color="auto"/>
              <w:right w:val="single" w:sz="6" w:space="0" w:color="auto"/>
            </w:tcBorders>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8" w:right="-3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Outpatient aid insured</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8" w:right="-3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Inpatient medicare insured</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1892"/>
              </w:tabs>
              <w:autoSpaceDE w:val="0"/>
              <w:autoSpaceDN w:val="0"/>
              <w:adjustRightInd w:val="0"/>
              <w:spacing w:after="0" w:line="240" w:lineRule="auto"/>
              <w:ind w:left="-18" w:right="-3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Complete program of medicare</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Neoplasms</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198,70</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131,96</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230,66</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Endocrine system diseases</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209,04</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125,94</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234,99</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blood and blood</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forming organs</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149,82</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110,43</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160,26</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Mental disorders</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198,70</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112,97</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211,68</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Nervous system diseases</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198,70</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115,04</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213,74</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circulatory system</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198,70</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116,36</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215,06</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respiratory system</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198,70</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121,43</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220,14</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digestive system</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169,56</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133,18</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202,75</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genitourinary system</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189,30</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121,53</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210,83</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Diseases of the skin and subcutaneous tissue</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143,24</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112,50</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155,74</w:t>
            </w:r>
          </w:p>
        </w:tc>
      </w:tr>
      <w:tr w:rsidR="002F6B32" w:rsidRPr="00430C00" w:rsidTr="002F6B32">
        <w:tc>
          <w:tcPr>
            <w:tcW w:w="360" w:type="dxa"/>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1172"/>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w:t>
            </w:r>
          </w:p>
        </w:tc>
        <w:tc>
          <w:tcPr>
            <w:tcW w:w="4602"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Musculoskeletal disorders</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149,82</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125,00</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174,82</w:t>
            </w:r>
          </w:p>
        </w:tc>
      </w:tr>
      <w:tr w:rsidR="002F6B32" w:rsidRPr="00430C00" w:rsidTr="002F6B32">
        <w:tc>
          <w:tcPr>
            <w:tcW w:w="4962" w:type="dxa"/>
            <w:gridSpan w:val="2"/>
            <w:tcBorders>
              <w:top w:val="single" w:sz="6" w:space="0" w:color="auto"/>
              <w:left w:val="single" w:sz="6" w:space="0" w:color="auto"/>
              <w:bottom w:val="single" w:sz="6" w:space="0" w:color="auto"/>
              <w:right w:val="single" w:sz="6" w:space="0" w:color="auto"/>
            </w:tcBorders>
          </w:tcPr>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All classes(full insurance cover)</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2043,79</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1338,58</w:t>
            </w:r>
          </w:p>
        </w:tc>
        <w:tc>
          <w:tcPr>
            <w:tcW w:w="1557"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2282,37</w:t>
            </w:r>
          </w:p>
        </w:tc>
      </w:tr>
    </w:tbl>
    <w:p w:rsidR="002F6B32" w:rsidRPr="00430C00" w:rsidRDefault="002F6B32" w:rsidP="002F6B32">
      <w:pPr>
        <w:widowControl w:val="0"/>
        <w:tabs>
          <w:tab w:val="left" w:pos="960"/>
        </w:tabs>
        <w:autoSpaceDE w:val="0"/>
        <w:autoSpaceDN w:val="0"/>
        <w:adjustRightInd w:val="0"/>
        <w:spacing w:after="0" w:line="240" w:lineRule="auto"/>
        <w:jc w:val="right"/>
        <w:rPr>
          <w:rFonts w:ascii="Times New Roman" w:eastAsia="MS Mincho" w:hAnsi="Times New Roman" w:cs="Times New Roman"/>
          <w:i/>
          <w:iCs/>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Step 4.</w:t>
      </w:r>
      <w:r w:rsidRPr="00430C00">
        <w:rPr>
          <w:rFonts w:ascii="Times New Roman" w:eastAsia="MS Mincho" w:hAnsi="Times New Roman" w:cs="Times New Roman"/>
          <w:sz w:val="24"/>
          <w:szCs w:val="24"/>
          <w:lang w:val="en-US"/>
        </w:rPr>
        <w:t xml:space="preserve"> Thus, the insurance premium for ArtemIvanovich’s voluntary insurance plan is 18.885% of the program cost of outpatient care. To determine absolute value of the premium we use the data on the cost of medical insurance plan for combined municipal hospital No.55 accredited by the MOH (Tables 3 and 4), which is the clinical base for Health insurance company.</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According to the table, the cost of outpatient care is UAH 2043.79.</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Basing on the size of individual insurance rates and the cost of insurance plan for outpatient care, we have the absolute premium value (APV), which is: </w:t>
      </w:r>
    </w:p>
    <w:p w:rsidR="002F6B32" w:rsidRPr="00430C00" w:rsidRDefault="002F6B32" w:rsidP="002F6B32">
      <w:pPr>
        <w:widowControl w:val="0"/>
        <w:tabs>
          <w:tab w:val="left" w:pos="960"/>
        </w:tabs>
        <w:autoSpaceDE w:val="0"/>
        <w:autoSpaceDN w:val="0"/>
        <w:adjustRightInd w:val="0"/>
        <w:spacing w:after="0" w:line="240" w:lineRule="auto"/>
        <w:ind w:firstLine="567"/>
        <w:jc w:val="center"/>
        <w:rPr>
          <w:rFonts w:ascii="Times New Roman" w:eastAsia="MS Mincho" w:hAnsi="Times New Roman" w:cs="Times New Roman"/>
          <w:sz w:val="24"/>
          <w:szCs w:val="24"/>
          <w:lang w:val="en-US"/>
        </w:rPr>
      </w:pPr>
    </w:p>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APV </w:t>
      </w:r>
      <w:r w:rsidRPr="00430C00">
        <w:rPr>
          <w:rFonts w:ascii="Times New Roman" w:eastAsia="MS Mincho" w:hAnsi="Times New Roman" w:cs="Times New Roman"/>
          <w:sz w:val="24"/>
          <w:szCs w:val="24"/>
          <w:lang w:val="en-US"/>
        </w:rPr>
        <w:t xml:space="preserve">= 18,885 * 2043,79 = 385,97hrn / year </w:t>
      </w:r>
    </w:p>
    <w:p w:rsidR="002F6B32" w:rsidRPr="00430C00" w:rsidRDefault="002F6B32" w:rsidP="002F6B3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US"/>
        </w:rPr>
      </w:pP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Cost of medicare on the different programs of medical insurance in the incorporated municipal hospital № 55</w:t>
      </w:r>
    </w:p>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i/>
          <w:iCs/>
          <w:sz w:val="24"/>
          <w:szCs w:val="24"/>
          <w:lang w:val="en-US"/>
        </w:rPr>
      </w:pPr>
    </w:p>
    <w:p w:rsidR="002F6B32" w:rsidRPr="00430C00" w:rsidRDefault="002F6B32" w:rsidP="002F6B32">
      <w:pPr>
        <w:widowControl w:val="0"/>
        <w:tabs>
          <w:tab w:val="left" w:pos="960"/>
          <w:tab w:val="left" w:pos="9441"/>
        </w:tabs>
        <w:autoSpaceDE w:val="0"/>
        <w:autoSpaceDN w:val="0"/>
        <w:adjustRightInd w:val="0"/>
        <w:spacing w:after="0" w:line="240" w:lineRule="auto"/>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lastRenderedPageBreak/>
        <w:t xml:space="preserve"> Table 4</w:t>
      </w:r>
    </w:p>
    <w:p w:rsidR="002F6B32" w:rsidRPr="00430C00" w:rsidRDefault="002F6B32" w:rsidP="002F6B32">
      <w:pPr>
        <w:widowControl w:val="0"/>
        <w:tabs>
          <w:tab w:val="left" w:pos="960"/>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Base tariff rates on the types of setting of insurance payments depending on age of insured</w:t>
      </w:r>
    </w:p>
    <w:tbl>
      <w:tblPr>
        <w:tblW w:w="9781" w:type="dxa"/>
        <w:tblInd w:w="108" w:type="dxa"/>
        <w:tblLayout w:type="fixed"/>
        <w:tblLook w:val="0000" w:firstRow="0" w:lastRow="0" w:firstColumn="0" w:lastColumn="0" w:noHBand="0" w:noVBand="0"/>
      </w:tblPr>
      <w:tblGrid>
        <w:gridCol w:w="1920"/>
        <w:gridCol w:w="2406"/>
        <w:gridCol w:w="5455"/>
      </w:tblGrid>
      <w:tr w:rsidR="002F6B32" w:rsidRPr="00430C00" w:rsidTr="002F6B32">
        <w:trPr>
          <w:trHeight w:val="330"/>
        </w:trPr>
        <w:tc>
          <w:tcPr>
            <w:tcW w:w="1920" w:type="dxa"/>
            <w:vMerge w:val="restart"/>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687"/>
              </w:tabs>
              <w:autoSpaceDE w:val="0"/>
              <w:autoSpaceDN w:val="0"/>
              <w:adjustRightInd w:val="0"/>
              <w:spacing w:after="0" w:line="240" w:lineRule="auto"/>
              <w:ind w:left="-108" w:right="-10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Age of the insured person(complete years)</w:t>
            </w:r>
          </w:p>
        </w:tc>
        <w:tc>
          <w:tcPr>
            <w:tcW w:w="7861" w:type="dxa"/>
            <w:gridSpan w:val="2"/>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Insurance tariff(%%)</w:t>
            </w:r>
          </w:p>
        </w:tc>
      </w:tr>
      <w:tr w:rsidR="002F6B32" w:rsidRPr="00EE3631" w:rsidTr="002F6B32">
        <w:trPr>
          <w:trHeight w:val="330"/>
        </w:trPr>
        <w:tc>
          <w:tcPr>
            <w:tcW w:w="1920" w:type="dxa"/>
            <w:vMerge/>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2406"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10"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For indemnification of loss of earnings or other profits</w:t>
            </w:r>
          </w:p>
        </w:tc>
        <w:tc>
          <w:tcPr>
            <w:tcW w:w="545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10"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For indemnification of expenses on the receipt of medical services, medicinal facilities of and other</w:t>
            </w:r>
          </w:p>
        </w:tc>
      </w:tr>
      <w:tr w:rsidR="002F6B32" w:rsidRPr="00430C00" w:rsidTr="002F6B32">
        <w:tc>
          <w:tcPr>
            <w:tcW w:w="192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18</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24</w:t>
            </w:r>
          </w:p>
        </w:tc>
        <w:tc>
          <w:tcPr>
            <w:tcW w:w="2406"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3,76</w:t>
            </w:r>
          </w:p>
        </w:tc>
        <w:tc>
          <w:tcPr>
            <w:tcW w:w="545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16,02</w:t>
            </w:r>
          </w:p>
        </w:tc>
      </w:tr>
      <w:tr w:rsidR="002F6B32" w:rsidRPr="00430C00" w:rsidTr="002F6B32">
        <w:tc>
          <w:tcPr>
            <w:tcW w:w="192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29</w:t>
            </w:r>
          </w:p>
        </w:tc>
        <w:tc>
          <w:tcPr>
            <w:tcW w:w="2406"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3,89</w:t>
            </w:r>
          </w:p>
        </w:tc>
        <w:tc>
          <w:tcPr>
            <w:tcW w:w="545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16,58</w:t>
            </w:r>
          </w:p>
        </w:tc>
      </w:tr>
      <w:tr w:rsidR="002F6B32" w:rsidRPr="00430C00" w:rsidTr="002F6B32">
        <w:tc>
          <w:tcPr>
            <w:tcW w:w="192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34</w:t>
            </w:r>
          </w:p>
        </w:tc>
        <w:tc>
          <w:tcPr>
            <w:tcW w:w="2406"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4,02</w:t>
            </w:r>
          </w:p>
        </w:tc>
        <w:tc>
          <w:tcPr>
            <w:tcW w:w="545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17,14</w:t>
            </w:r>
          </w:p>
        </w:tc>
      </w:tr>
      <w:tr w:rsidR="002F6B32" w:rsidRPr="00430C00" w:rsidTr="002F6B32">
        <w:tc>
          <w:tcPr>
            <w:tcW w:w="192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35</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39</w:t>
            </w:r>
          </w:p>
        </w:tc>
        <w:tc>
          <w:tcPr>
            <w:tcW w:w="2406"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4,20</w:t>
            </w:r>
          </w:p>
        </w:tc>
        <w:tc>
          <w:tcPr>
            <w:tcW w:w="545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17,88</w:t>
            </w:r>
          </w:p>
        </w:tc>
      </w:tr>
      <w:tr w:rsidR="002F6B32" w:rsidRPr="00430C00" w:rsidTr="002F6B32">
        <w:tc>
          <w:tcPr>
            <w:tcW w:w="192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44</w:t>
            </w:r>
          </w:p>
        </w:tc>
        <w:tc>
          <w:tcPr>
            <w:tcW w:w="2406"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4,37</w:t>
            </w:r>
          </w:p>
        </w:tc>
        <w:tc>
          <w:tcPr>
            <w:tcW w:w="545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18,63</w:t>
            </w:r>
          </w:p>
        </w:tc>
      </w:tr>
      <w:tr w:rsidR="002F6B32" w:rsidRPr="00430C00" w:rsidTr="002F6B32">
        <w:tc>
          <w:tcPr>
            <w:tcW w:w="192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45</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49</w:t>
            </w:r>
          </w:p>
        </w:tc>
        <w:tc>
          <w:tcPr>
            <w:tcW w:w="2406"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4,54</w:t>
            </w:r>
          </w:p>
        </w:tc>
        <w:tc>
          <w:tcPr>
            <w:tcW w:w="545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19,38</w:t>
            </w:r>
          </w:p>
        </w:tc>
      </w:tr>
      <w:tr w:rsidR="002F6B32" w:rsidRPr="00430C00" w:rsidTr="002F6B32">
        <w:tc>
          <w:tcPr>
            <w:tcW w:w="192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50</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54</w:t>
            </w:r>
          </w:p>
        </w:tc>
        <w:tc>
          <w:tcPr>
            <w:tcW w:w="2406"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4,76</w:t>
            </w:r>
          </w:p>
        </w:tc>
        <w:tc>
          <w:tcPr>
            <w:tcW w:w="545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20,31</w:t>
            </w:r>
          </w:p>
        </w:tc>
      </w:tr>
      <w:tr w:rsidR="002F6B32" w:rsidRPr="00430C00" w:rsidTr="002F6B32">
        <w:tc>
          <w:tcPr>
            <w:tcW w:w="1920"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55</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56</w:t>
            </w:r>
          </w:p>
        </w:tc>
        <w:tc>
          <w:tcPr>
            <w:tcW w:w="2406"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4,98</w:t>
            </w:r>
          </w:p>
        </w:tc>
        <w:tc>
          <w:tcPr>
            <w:tcW w:w="545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21,34</w:t>
            </w:r>
          </w:p>
        </w:tc>
      </w:tr>
    </w:tbl>
    <w:p w:rsidR="002F6B32" w:rsidRPr="00430C00" w:rsidRDefault="002F6B32" w:rsidP="002F6B32">
      <w:pPr>
        <w:widowControl w:val="0"/>
        <w:tabs>
          <w:tab w:val="left" w:pos="960"/>
        </w:tabs>
        <w:autoSpaceDE w:val="0"/>
        <w:autoSpaceDN w:val="0"/>
        <w:adjustRightInd w:val="0"/>
        <w:spacing w:after="0" w:line="240" w:lineRule="auto"/>
        <w:rPr>
          <w:rFonts w:ascii="Times New Roman" w:eastAsia="MS Mincho" w:hAnsi="Times New Roman" w:cs="Times New Roman"/>
          <w:b/>
          <w:bCs/>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b/>
          <w:bCs/>
          <w:caps/>
          <w:sz w:val="24"/>
          <w:szCs w:val="24"/>
          <w:lang w:val="en-US"/>
        </w:rPr>
      </w:pPr>
      <w:r w:rsidRPr="00430C00">
        <w:rPr>
          <w:rFonts w:ascii="Times New Roman" w:eastAsia="MS Mincho" w:hAnsi="Times New Roman" w:cs="Times New Roman"/>
          <w:b/>
          <w:bCs/>
          <w:caps/>
          <w:sz w:val="24"/>
          <w:szCs w:val="24"/>
          <w:lang w:val="en-US"/>
        </w:rPr>
        <w:t>Independent work</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Basing on the data given in case studies (Annex 8), solve a case study and determine insurance tariffs of voluntary health insurance plan for outpatient care. Calculate the premium depending on the desired size of coverage and correction rates according to the degree of disease risk.</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Solution:</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Determine tariff rate for an insurance plan of outpatient care using tariff rates and coverage of medical programs shown in Table 1 (see above). Tariff rate for outpatient care is 10.04% of the insurance liability.</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Determine correction rates to account for the increased risk of disease using health status and including risk of adverse factors for particular insured person in Table 2 (see above); add your data to Table 5:</w:t>
      </w:r>
    </w:p>
    <w:p w:rsidR="002F6B32" w:rsidRPr="00430C00" w:rsidRDefault="002F6B32" w:rsidP="002F6B32">
      <w:pPr>
        <w:widowControl w:val="0"/>
        <w:autoSpaceDE w:val="0"/>
        <w:autoSpaceDN w:val="0"/>
        <w:adjustRightInd w:val="0"/>
        <w:spacing w:after="0" w:line="240" w:lineRule="auto"/>
        <w:ind w:firstLine="709"/>
        <w:jc w:val="right"/>
        <w:rPr>
          <w:rFonts w:ascii="Times New Roman" w:eastAsia="MS Mincho" w:hAnsi="Times New Roman" w:cs="Times New Roman"/>
          <w:b/>
          <w:bCs/>
          <w:i/>
          <w:iCs/>
          <w:sz w:val="24"/>
          <w:szCs w:val="24"/>
          <w:lang w:val="en-US"/>
        </w:rPr>
      </w:pPr>
      <w:r w:rsidRPr="00430C00">
        <w:rPr>
          <w:rFonts w:ascii="Times New Roman" w:eastAsia="MS Mincho" w:hAnsi="Times New Roman" w:cs="Times New Roman"/>
          <w:b/>
          <w:bCs/>
          <w:i/>
          <w:iCs/>
          <w:sz w:val="24"/>
          <w:szCs w:val="24"/>
          <w:lang w:val="en-US"/>
        </w:rPr>
        <w:t>Table 5</w:t>
      </w:r>
    </w:p>
    <w:p w:rsidR="002F6B32" w:rsidRPr="00430C00" w:rsidRDefault="002F6B32" w:rsidP="002F6B32">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Correction rates to account for the degree of risk depending on the graduation (relative values)</w:t>
      </w:r>
    </w:p>
    <w:tbl>
      <w:tblPr>
        <w:tblW w:w="0" w:type="auto"/>
        <w:tblInd w:w="108" w:type="dxa"/>
        <w:tblLayout w:type="fixed"/>
        <w:tblLook w:val="0000" w:firstRow="0" w:lastRow="0" w:firstColumn="0" w:lastColumn="0" w:noHBand="0" w:noVBand="0"/>
      </w:tblPr>
      <w:tblGrid>
        <w:gridCol w:w="695"/>
        <w:gridCol w:w="7031"/>
        <w:gridCol w:w="1913"/>
      </w:tblGrid>
      <w:tr w:rsidR="002F6B32" w:rsidRPr="00430C00" w:rsidTr="002F6B32">
        <w:tc>
          <w:tcPr>
            <w:tcW w:w="69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No.</w:t>
            </w:r>
          </w:p>
        </w:tc>
        <w:tc>
          <w:tcPr>
            <w:tcW w:w="7031"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Factor</w:t>
            </w:r>
          </w:p>
        </w:tc>
        <w:tc>
          <w:tcPr>
            <w:tcW w:w="1913"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Correction rate</w:t>
            </w:r>
          </w:p>
        </w:tc>
      </w:tr>
      <w:tr w:rsidR="002F6B32" w:rsidRPr="00430C00" w:rsidTr="002F6B32">
        <w:tc>
          <w:tcPr>
            <w:tcW w:w="69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p>
        </w:tc>
        <w:tc>
          <w:tcPr>
            <w:tcW w:w="7031"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Frequency of alcohol consumption</w:t>
            </w:r>
          </w:p>
        </w:tc>
        <w:tc>
          <w:tcPr>
            <w:tcW w:w="1913"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p>
        </w:tc>
      </w:tr>
      <w:tr w:rsidR="002F6B32" w:rsidRPr="00430C00" w:rsidTr="002F6B32">
        <w:tc>
          <w:tcPr>
            <w:tcW w:w="69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7031"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Smoking</w:t>
            </w:r>
          </w:p>
        </w:tc>
        <w:tc>
          <w:tcPr>
            <w:tcW w:w="1913"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p>
        </w:tc>
      </w:tr>
      <w:tr w:rsidR="002F6B32" w:rsidRPr="00EE3631" w:rsidTr="002F6B32">
        <w:tc>
          <w:tcPr>
            <w:tcW w:w="69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w:t>
            </w:r>
          </w:p>
        </w:tc>
        <w:tc>
          <w:tcPr>
            <w:tcW w:w="7031"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Cold</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related diseases frequency (over the last 12 months)</w:t>
            </w:r>
          </w:p>
        </w:tc>
        <w:tc>
          <w:tcPr>
            <w:tcW w:w="1913"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p>
        </w:tc>
      </w:tr>
      <w:tr w:rsidR="002F6B32" w:rsidRPr="00EE3631" w:rsidTr="002F6B32">
        <w:tc>
          <w:tcPr>
            <w:tcW w:w="69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w:t>
            </w:r>
          </w:p>
        </w:tc>
        <w:tc>
          <w:tcPr>
            <w:tcW w:w="7031"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Cases of hospital treatment over the last 12 months</w:t>
            </w:r>
          </w:p>
        </w:tc>
        <w:tc>
          <w:tcPr>
            <w:tcW w:w="1913"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p>
        </w:tc>
      </w:tr>
      <w:tr w:rsidR="002F6B32" w:rsidRPr="00EE3631" w:rsidTr="002F6B32">
        <w:tc>
          <w:tcPr>
            <w:tcW w:w="69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p>
        </w:tc>
        <w:tc>
          <w:tcPr>
            <w:tcW w:w="7031"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Chronic diseases over the last 5 years</w:t>
            </w:r>
          </w:p>
        </w:tc>
        <w:tc>
          <w:tcPr>
            <w:tcW w:w="1913"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p>
        </w:tc>
      </w:tr>
      <w:tr w:rsidR="002F6B32" w:rsidRPr="00EE3631" w:rsidTr="002F6B32">
        <w:tc>
          <w:tcPr>
            <w:tcW w:w="695"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w:t>
            </w:r>
          </w:p>
        </w:tc>
        <w:tc>
          <w:tcPr>
            <w:tcW w:w="7031"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1753"/>
              </w:tabs>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number of disability days</w:t>
            </w:r>
          </w:p>
          <w:p w:rsidR="002F6B32" w:rsidRPr="00430C00" w:rsidRDefault="002F6B32" w:rsidP="002F6B3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(over the last 12 months)</w:t>
            </w:r>
          </w:p>
        </w:tc>
        <w:tc>
          <w:tcPr>
            <w:tcW w:w="1913" w:type="dxa"/>
            <w:tcBorders>
              <w:top w:val="single" w:sz="6" w:space="0" w:color="auto"/>
              <w:left w:val="single" w:sz="6" w:space="0" w:color="auto"/>
              <w:bottom w:val="single" w:sz="6" w:space="0" w:color="auto"/>
              <w:right w:val="single" w:sz="6" w:space="0" w:color="auto"/>
            </w:tcBorders>
            <w:vAlign w:val="center"/>
          </w:tcPr>
          <w:p w:rsidR="002F6B32" w:rsidRPr="00430C00" w:rsidRDefault="002F6B32" w:rsidP="002F6B3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US"/>
              </w:rPr>
            </w:pPr>
          </w:p>
        </w:tc>
      </w:tr>
    </w:tbl>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p>
    <w:p w:rsidR="002F6B32" w:rsidRPr="00430C00" w:rsidRDefault="002F6B32" w:rsidP="002F6B32">
      <w:pPr>
        <w:pStyle w:val="af"/>
        <w:widowControl w:val="0"/>
        <w:numPr>
          <w:ilvl w:val="0"/>
          <w:numId w:val="14"/>
        </w:numPr>
        <w:tabs>
          <w:tab w:val="left" w:pos="993"/>
        </w:tabs>
        <w:autoSpaceDE w:val="0"/>
        <w:autoSpaceDN w:val="0"/>
        <w:adjustRightInd w:val="0"/>
        <w:spacing w:after="0" w:line="240" w:lineRule="auto"/>
        <w:ind w:left="0"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Calculate individual insurance tariff (IIT):</w:t>
      </w:r>
    </w:p>
    <w:p w:rsidR="002F6B32" w:rsidRPr="00430C00" w:rsidRDefault="002F6B32" w:rsidP="002F6B32">
      <w:pPr>
        <w:widowControl w:val="0"/>
        <w:autoSpaceDE w:val="0"/>
        <w:autoSpaceDN w:val="0"/>
        <w:adjustRightInd w:val="0"/>
        <w:spacing w:after="0" w:line="240" w:lineRule="auto"/>
        <w:ind w:left="1069"/>
        <w:rPr>
          <w:rFonts w:ascii="Times New Roman" w:eastAsia="MS Mincho" w:hAnsi="Times New Roman" w:cs="Times New Roman"/>
          <w:sz w:val="24"/>
          <w:szCs w:val="24"/>
          <w:lang w:val="en-US"/>
        </w:rPr>
      </w:pPr>
    </w:p>
    <w:tbl>
      <w:tblPr>
        <w:tblW w:w="0" w:type="auto"/>
        <w:tblInd w:w="108" w:type="dxa"/>
        <w:tblLayout w:type="fixed"/>
        <w:tblLook w:val="0000" w:firstRow="0" w:lastRow="0" w:firstColumn="0" w:lastColumn="0" w:noHBand="0" w:noVBand="0"/>
      </w:tblPr>
      <w:tblGrid>
        <w:gridCol w:w="714"/>
        <w:gridCol w:w="2982"/>
        <w:gridCol w:w="476"/>
        <w:gridCol w:w="4143"/>
        <w:gridCol w:w="1008"/>
      </w:tblGrid>
      <w:tr w:rsidR="002F6B32" w:rsidRPr="00430C00" w:rsidTr="002F6B32">
        <w:tc>
          <w:tcPr>
            <w:tcW w:w="714" w:type="dxa"/>
            <w:tcBorders>
              <w:top w:val="nil"/>
              <w:left w:val="nil"/>
              <w:bottom w:val="nil"/>
              <w:right w:val="nil"/>
            </w:tcBorders>
            <w:vAlign w:val="center"/>
          </w:tcPr>
          <w:p w:rsidR="002F6B32" w:rsidRPr="00430C00" w:rsidRDefault="002F6B32" w:rsidP="002F6B32">
            <w:pPr>
              <w:widowControl w:val="0"/>
              <w:tabs>
                <w:tab w:val="left" w:pos="960"/>
              </w:tabs>
              <w:autoSpaceDE w:val="0"/>
              <w:autoSpaceDN w:val="0"/>
              <w:adjustRightInd w:val="0"/>
              <w:spacing w:after="0" w:line="240" w:lineRule="auto"/>
              <w:ind w:left="-122"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IIT =</w:t>
            </w:r>
          </w:p>
        </w:tc>
        <w:tc>
          <w:tcPr>
            <w:tcW w:w="2982" w:type="dxa"/>
            <w:tcBorders>
              <w:top w:val="nil"/>
              <w:left w:val="nil"/>
              <w:bottom w:val="nil"/>
              <w:right w:val="nil"/>
            </w:tcBorders>
            <w:vAlign w:val="center"/>
          </w:tcPr>
          <w:p w:rsidR="002F6B32" w:rsidRPr="00430C00" w:rsidRDefault="002F6B32" w:rsidP="002F6B32">
            <w:pPr>
              <w:widowControl w:val="0"/>
              <w:tabs>
                <w:tab w:val="left" w:pos="960"/>
                <w:tab w:val="left" w:pos="2904"/>
              </w:tabs>
              <w:autoSpaceDE w:val="0"/>
              <w:autoSpaceDN w:val="0"/>
              <w:adjustRightInd w:val="0"/>
              <w:spacing w:after="0" w:line="240" w:lineRule="auto"/>
              <w:ind w:left="-122"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Tariff rate according to insurance plan (%) ______</w:t>
            </w:r>
          </w:p>
        </w:tc>
        <w:tc>
          <w:tcPr>
            <w:tcW w:w="476" w:type="dxa"/>
            <w:tcBorders>
              <w:top w:val="nil"/>
              <w:left w:val="nil"/>
              <w:bottom w:val="nil"/>
              <w:right w:val="nil"/>
            </w:tcBorders>
            <w:vAlign w:val="center"/>
          </w:tcPr>
          <w:p w:rsidR="002F6B32" w:rsidRPr="00430C00" w:rsidRDefault="002F6B32" w:rsidP="002F6B32">
            <w:pPr>
              <w:widowControl w:val="0"/>
              <w:tabs>
                <w:tab w:val="left" w:pos="960"/>
              </w:tabs>
              <w:autoSpaceDE w:val="0"/>
              <w:autoSpaceDN w:val="0"/>
              <w:adjustRightInd w:val="0"/>
              <w:spacing w:after="0" w:line="240" w:lineRule="auto"/>
              <w:ind w:left="-122"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4143" w:type="dxa"/>
            <w:tcBorders>
              <w:top w:val="nil"/>
              <w:left w:val="nil"/>
              <w:bottom w:val="nil"/>
              <w:right w:val="nil"/>
            </w:tcBorders>
            <w:vAlign w:val="center"/>
          </w:tcPr>
          <w:p w:rsidR="002F6B32" w:rsidRPr="00430C00" w:rsidRDefault="002F6B32" w:rsidP="002F6B32">
            <w:pPr>
              <w:widowControl w:val="0"/>
              <w:tabs>
                <w:tab w:val="left" w:pos="960"/>
              </w:tabs>
              <w:autoSpaceDE w:val="0"/>
              <w:autoSpaceDN w:val="0"/>
              <w:adjustRightInd w:val="0"/>
              <w:spacing w:after="0" w:line="240" w:lineRule="auto"/>
              <w:ind w:left="-122"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Rates based on individual health status (R</w:t>
            </w:r>
            <w:r w:rsidRPr="00430C00">
              <w:rPr>
                <w:rFonts w:ascii="Times New Roman" w:eastAsia="MS Mincho" w:hAnsi="Times New Roman" w:cs="Times New Roman"/>
                <w:sz w:val="24"/>
                <w:szCs w:val="24"/>
                <w:vertAlign w:val="subscript"/>
                <w:lang w:val="en-US"/>
              </w:rPr>
              <w:t>1</w:t>
            </w:r>
            <w:r w:rsidRPr="00430C00">
              <w:rPr>
                <w:rFonts w:ascii="Times New Roman" w:eastAsia="MS Mincho" w:hAnsi="Times New Roman" w:cs="Times New Roman"/>
                <w:sz w:val="24"/>
                <w:szCs w:val="24"/>
                <w:lang w:val="en-US"/>
              </w:rPr>
              <w:t xml:space="preserve"> __* R</w:t>
            </w:r>
            <w:r w:rsidRPr="00430C00">
              <w:rPr>
                <w:rFonts w:ascii="Times New Roman" w:eastAsia="MS Mincho" w:hAnsi="Times New Roman" w:cs="Times New Roman"/>
                <w:sz w:val="24"/>
                <w:szCs w:val="24"/>
                <w:vertAlign w:val="subscript"/>
                <w:lang w:val="en-US"/>
              </w:rPr>
              <w:t>2</w:t>
            </w:r>
            <w:r w:rsidRPr="00430C00">
              <w:rPr>
                <w:rFonts w:ascii="Times New Roman" w:eastAsia="MS Mincho" w:hAnsi="Times New Roman" w:cs="Times New Roman"/>
                <w:sz w:val="24"/>
                <w:szCs w:val="24"/>
                <w:lang w:val="en-US"/>
              </w:rPr>
              <w:t xml:space="preserve"> __* R</w:t>
            </w:r>
            <w:r w:rsidRPr="00430C00">
              <w:rPr>
                <w:rFonts w:ascii="Times New Roman" w:eastAsia="MS Mincho" w:hAnsi="Times New Roman" w:cs="Times New Roman"/>
                <w:sz w:val="24"/>
                <w:szCs w:val="24"/>
                <w:vertAlign w:val="subscript"/>
                <w:lang w:val="en-US"/>
              </w:rPr>
              <w:t>3</w:t>
            </w:r>
            <w:r w:rsidRPr="00430C00">
              <w:rPr>
                <w:rFonts w:ascii="Times New Roman" w:eastAsia="MS Mincho" w:hAnsi="Times New Roman" w:cs="Times New Roman"/>
                <w:sz w:val="24"/>
                <w:szCs w:val="24"/>
                <w:lang w:val="en-US"/>
              </w:rPr>
              <w:t xml:space="preserve"> __* R</w:t>
            </w:r>
            <w:r w:rsidRPr="00430C00">
              <w:rPr>
                <w:rFonts w:ascii="Times New Roman" w:eastAsia="MS Mincho" w:hAnsi="Times New Roman" w:cs="Times New Roman"/>
                <w:sz w:val="24"/>
                <w:szCs w:val="24"/>
                <w:vertAlign w:val="subscript"/>
                <w:lang w:val="en-US"/>
              </w:rPr>
              <w:t xml:space="preserve">4 </w:t>
            </w:r>
            <w:r w:rsidRPr="00430C00">
              <w:rPr>
                <w:rFonts w:ascii="Times New Roman" w:eastAsia="MS Mincho" w:hAnsi="Times New Roman" w:cs="Times New Roman"/>
                <w:sz w:val="24"/>
                <w:szCs w:val="24"/>
                <w:lang w:val="en-US"/>
              </w:rPr>
              <w:t>__* R</w:t>
            </w:r>
            <w:r w:rsidRPr="00430C00">
              <w:rPr>
                <w:rFonts w:ascii="Times New Roman" w:eastAsia="MS Mincho" w:hAnsi="Times New Roman" w:cs="Times New Roman"/>
                <w:sz w:val="24"/>
                <w:szCs w:val="24"/>
                <w:vertAlign w:val="subscript"/>
                <w:lang w:val="en-US"/>
              </w:rPr>
              <w:t xml:space="preserve">5 </w:t>
            </w:r>
            <w:r w:rsidRPr="00430C00">
              <w:rPr>
                <w:rFonts w:ascii="Times New Roman" w:eastAsia="MS Mincho" w:hAnsi="Times New Roman" w:cs="Times New Roman"/>
                <w:sz w:val="24"/>
                <w:szCs w:val="24"/>
                <w:lang w:val="en-US"/>
              </w:rPr>
              <w:t>__* R</w:t>
            </w:r>
            <w:r w:rsidRPr="00430C00">
              <w:rPr>
                <w:rFonts w:ascii="Times New Roman" w:eastAsia="MS Mincho" w:hAnsi="Times New Roman" w:cs="Times New Roman"/>
                <w:sz w:val="24"/>
                <w:szCs w:val="24"/>
                <w:vertAlign w:val="subscript"/>
                <w:lang w:val="en-US"/>
              </w:rPr>
              <w:t>6</w:t>
            </w:r>
            <w:r w:rsidRPr="00430C00">
              <w:rPr>
                <w:rFonts w:ascii="Times New Roman" w:eastAsia="MS Mincho" w:hAnsi="Times New Roman" w:cs="Times New Roman"/>
                <w:sz w:val="24"/>
                <w:szCs w:val="24"/>
                <w:lang w:val="en-US"/>
              </w:rPr>
              <w:t>__)</w:t>
            </w:r>
          </w:p>
        </w:tc>
        <w:tc>
          <w:tcPr>
            <w:tcW w:w="1008" w:type="dxa"/>
            <w:tcBorders>
              <w:top w:val="nil"/>
              <w:left w:val="nil"/>
              <w:bottom w:val="nil"/>
              <w:right w:val="nil"/>
            </w:tcBorders>
            <w:vAlign w:val="center"/>
          </w:tcPr>
          <w:p w:rsidR="002F6B32" w:rsidRPr="00430C00" w:rsidRDefault="002F6B32" w:rsidP="002F6B32">
            <w:pPr>
              <w:widowControl w:val="0"/>
              <w:tabs>
                <w:tab w:val="left" w:pos="960"/>
              </w:tabs>
              <w:autoSpaceDE w:val="0"/>
              <w:autoSpaceDN w:val="0"/>
              <w:adjustRightInd w:val="0"/>
              <w:spacing w:after="0" w:line="240" w:lineRule="auto"/>
              <w:ind w:left="-122"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______</w:t>
            </w:r>
          </w:p>
        </w:tc>
      </w:tr>
    </w:tbl>
    <w:p w:rsidR="002F6B32" w:rsidRPr="00430C00" w:rsidRDefault="002F6B32"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 Determine absolute premium value according to voluntary insurance plan for combined municipal hospital No.55 (clinical base for “Health» insurance company)</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Table 3 (see above). Basing on the cost of insurance plan for outpatient care (943.79 UAH.) and individual insurance tariff we obtain the absolute premium value (APV).</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b/>
      </w:r>
      <w:r w:rsidRPr="00430C00">
        <w:rPr>
          <w:rFonts w:ascii="Times New Roman" w:eastAsia="MS Mincho" w:hAnsi="Times New Roman" w:cs="Times New Roman"/>
          <w:sz w:val="24"/>
          <w:szCs w:val="24"/>
          <w:lang w:val="en-US"/>
        </w:rPr>
        <w:tab/>
      </w:r>
      <w:r w:rsidRPr="00430C00">
        <w:rPr>
          <w:rFonts w:ascii="Times New Roman" w:eastAsia="MS Mincho" w:hAnsi="Times New Roman" w:cs="Times New Roman"/>
          <w:sz w:val="24"/>
          <w:szCs w:val="24"/>
          <w:lang w:val="en-US"/>
        </w:rPr>
        <w:tab/>
      </w:r>
      <m:oMath>
        <m:r>
          <w:rPr>
            <w:rFonts w:ascii="Cambria Math" w:eastAsia="MS Mincho" w:hAnsi="Cambria Math" w:cs="Times New Roman"/>
            <w:sz w:val="24"/>
            <w:szCs w:val="24"/>
            <w:lang w:val="en-US"/>
          </w:rPr>
          <m:t>APV = TR *</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IIT</m:t>
            </m:r>
          </m:num>
          <m:den>
            <m:r>
              <w:rPr>
                <w:rFonts w:ascii="Cambria Math" w:eastAsia="MS Mincho" w:hAnsi="Cambria Math" w:cs="Times New Roman"/>
                <w:sz w:val="24"/>
                <w:szCs w:val="24"/>
                <w:lang w:val="en-US"/>
              </w:rPr>
              <m:t>100</m:t>
            </m:r>
          </m:den>
        </m:f>
        <m:r>
          <w:rPr>
            <w:rFonts w:ascii="Cambria Math" w:eastAsia="MS Mincho" w:hAnsi="Cambria Math" w:cs="Times New Roman"/>
            <w:sz w:val="24"/>
            <w:szCs w:val="24"/>
            <w:lang w:val="en-US"/>
          </w:rPr>
          <m:t>=__________*</m:t>
        </m:r>
        <m:f>
          <m:fPr>
            <m:ctrlPr>
              <w:rPr>
                <w:rFonts w:ascii="Cambria Math" w:eastAsia="MS Mincho" w:hAnsi="Cambria Math" w:cs="Times New Roman"/>
                <w:i/>
                <w:sz w:val="24"/>
                <w:szCs w:val="24"/>
                <w:lang w:val="en-US"/>
              </w:rPr>
            </m:ctrlPr>
          </m:fPr>
          <m:num>
            <m:r>
              <w:rPr>
                <w:rFonts w:ascii="Cambria Math" w:eastAsia="MS Mincho" w:hAnsi="Cambria Math" w:cs="Times New Roman"/>
                <w:sz w:val="24"/>
                <w:szCs w:val="24"/>
                <w:lang w:val="en-US"/>
              </w:rPr>
              <m:t>__________</m:t>
            </m:r>
          </m:num>
          <m:den>
            <m:r>
              <w:rPr>
                <w:rFonts w:ascii="Cambria Math" w:eastAsia="MS Mincho" w:hAnsi="Cambria Math" w:cs="Times New Roman"/>
                <w:sz w:val="24"/>
                <w:szCs w:val="24"/>
                <w:lang w:val="en-US"/>
              </w:rPr>
              <m:t>100%</m:t>
            </m:r>
          </m:den>
        </m:f>
      </m:oMath>
      <w:r w:rsidRPr="00430C00">
        <w:rPr>
          <w:rFonts w:ascii="Times New Roman" w:eastAsia="MS Mincho" w:hAnsi="Times New Roman" w:cs="Times New Roman"/>
          <w:sz w:val="24"/>
          <w:szCs w:val="24"/>
          <w:lang w:val="en-US"/>
        </w:rPr>
        <w:t xml:space="preserve"> ______ ______ = ______ (hrn / year)</w:t>
      </w: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lastRenderedPageBreak/>
        <w:t>Control questions.</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Financing and organizational systems of health care in the world.</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“Health insurance» and» insurance medicine», their aim.</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 Main funding for medical insurance.</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 Implementation of compulsory health insurance.</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 Implementation of voluntary health insurance.</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 Components of health insurance, rights and duties of insurance subjects.</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 Liabilities of policy holders and insurers in health insurance system.</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 Medical service suppliers in health insurance system.</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 Insurance policy and its functions.</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 Rights of the insured.</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 Types of insurance risks.</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 Financial nature of health insurance.</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13. Contract prices for medical services.</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 Health insurance in different countries (Germany, France, Japan).</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 Problems of introducing health insurance in Ukraine.</w:t>
      </w:r>
    </w:p>
    <w:p w:rsidR="002F6B32" w:rsidRPr="00430C00" w:rsidRDefault="002F6B32" w:rsidP="002F6B32">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16. Quality of medical services for different types of insurance </w:t>
      </w: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Tasks for solution (discussion)</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Identify the advantages and disadvantages of insurance medicine for the patient, medical institutions, the country.</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Identify the problems and prospects for introducing insurance medicine in Ukraine.</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Give examples of subjects and the object of the health insurance market.</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Identify the specific features of health insurance contracts.</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Does health insurance promote the spread of a healthy lifestyle and why?</w:t>
      </w: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2F6B32" w:rsidRPr="00430C00" w:rsidRDefault="002F6B32" w:rsidP="002F6B3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2F6B32" w:rsidRPr="002F6B32" w:rsidRDefault="002F6B32" w:rsidP="002F6B32">
      <w:pPr>
        <w:rPr>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p>
    <w:p w:rsidR="000A6249" w:rsidRDefault="000A6249" w:rsidP="00556497">
      <w:pPr>
        <w:pStyle w:val="1"/>
        <w:rPr>
          <w:lang w:val="en-US"/>
        </w:rPr>
      </w:pPr>
      <w:bookmarkStart w:id="9" w:name="_Toc521180473"/>
      <w:r w:rsidRPr="00430C00">
        <w:rPr>
          <w:lang w:val="en-US"/>
        </w:rPr>
        <w:lastRenderedPageBreak/>
        <w:t xml:space="preserve">Topic </w:t>
      </w:r>
      <w:r w:rsidR="00556497" w:rsidRPr="00430C00">
        <w:rPr>
          <w:lang w:val="en-US"/>
        </w:rPr>
        <w:t>№ </w:t>
      </w:r>
      <w:r w:rsidRPr="00430C00">
        <w:rPr>
          <w:lang w:val="en-US"/>
        </w:rPr>
        <w:t>9</w:t>
      </w:r>
      <w:r w:rsidR="00556497" w:rsidRPr="00430C00">
        <w:rPr>
          <w:lang w:val="en-US"/>
        </w:rPr>
        <w:br/>
      </w:r>
      <w:r w:rsidRPr="00430C00">
        <w:rPr>
          <w:lang w:val="en-US"/>
        </w:rPr>
        <w:t>Efficiency of the health system and its institutions: key indicators and methodology for their evaluation</w:t>
      </w:r>
      <w:bookmarkEnd w:id="9"/>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Purpose of the class</w:t>
      </w:r>
      <w:r w:rsidRPr="00430C00">
        <w:rPr>
          <w:rFonts w:ascii="Times New Roman" w:eastAsia="MS Mincho" w:hAnsi="Times New Roman" w:cs="Times New Roman"/>
          <w:sz w:val="24"/>
          <w:szCs w:val="24"/>
          <w:lang w:val="en-US"/>
        </w:rPr>
        <w:t>.To study the methods of assessment the medical, social and economic efficiency of health institutions.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Know</w:t>
      </w:r>
      <w:r w:rsidRPr="00430C00">
        <w:rPr>
          <w:rFonts w:ascii="Times New Roman" w:eastAsia="MS Mincho" w:hAnsi="Times New Roman" w:cs="Times New Roman"/>
          <w:sz w:val="24"/>
          <w:szCs w:val="24"/>
          <w:lang w:val="en-US"/>
        </w:rPr>
        <w:t>. Essence of efficiency and its types.Criteria of medical effectiveness of health care. Social efficiency and its criteria. Methods of study and analysis of cost</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effectiveness of health care. Economic effect and cost</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effectiveness.Direct and indirect costs.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Be able.</w:t>
      </w:r>
      <w:r w:rsidRPr="00430C00">
        <w:rPr>
          <w:rFonts w:ascii="Times New Roman" w:eastAsia="MS Mincho" w:hAnsi="Times New Roman" w:cs="Times New Roman"/>
          <w:sz w:val="24"/>
          <w:szCs w:val="24"/>
          <w:lang w:val="en-US"/>
        </w:rPr>
        <w:t xml:space="preserve"> To assess medical, social, and economic efficiency in health care and to determine most effective ways of managing healthcare resources.</w:t>
      </w:r>
    </w:p>
    <w:p w:rsidR="002F6B32" w:rsidRPr="00430C00" w:rsidRDefault="002F6B32"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The essence of efficiency, its importance in economic activity. Types of efficiency.</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Medical efficiency.</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Social effectiveness.</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Economic efficiency, its types.</w:t>
      </w: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INDEPENDENT WORK</w:t>
      </w: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As a result of regional health and social programs over the past five years local health authorities conducted multidirectional medical, social, environmental and other activities that have had an impact on public health (fertility, mortality, morbidity with temporary disability, etc.) and healthcare facilities (CDH, dispensary, SES, health center, etc.). The results are presented in Annex9 and 10. On the basis of these data, calculate and evaluate:</w:t>
      </w: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Medical efficiency;</w:t>
      </w: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Social efficiency;</w:t>
      </w: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Economic efficiency.</w:t>
      </w: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draw your conclusion on the implementation of regional health and social programs.</w:t>
      </w:r>
    </w:p>
    <w:p w:rsidR="00EE3631" w:rsidRDefault="00EE3631" w:rsidP="002F6B32">
      <w:pPr>
        <w:widowControl w:val="0"/>
        <w:autoSpaceDE w:val="0"/>
        <w:autoSpaceDN w:val="0"/>
        <w:adjustRightInd w:val="0"/>
        <w:spacing w:after="0" w:line="240" w:lineRule="auto"/>
        <w:ind w:firstLine="708"/>
        <w:rPr>
          <w:rFonts w:ascii="Times New Roman" w:eastAsia="MS Mincho" w:hAnsi="Times New Roman" w:cs="Times New Roman"/>
          <w:b/>
          <w:bCs/>
          <w:sz w:val="24"/>
          <w:szCs w:val="24"/>
          <w:lang w:val="en-US"/>
        </w:rPr>
      </w:pP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medical efficiency:</w:t>
      </w: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Rme for the</w:t>
      </w:r>
      <w:r w:rsidR="00EF3869">
        <w:rPr>
          <w:rFonts w:ascii="Times New Roman" w:eastAsia="MS Mincho" w:hAnsi="Times New Roman" w:cs="Times New Roman"/>
          <w:sz w:val="24"/>
          <w:szCs w:val="24"/>
          <w:lang w:val="en-US"/>
        </w:rPr>
        <w:t xml:space="preserve"> previous</w:t>
      </w:r>
      <w:r w:rsidRPr="00430C00">
        <w:rPr>
          <w:rFonts w:ascii="Times New Roman" w:eastAsia="MS Mincho" w:hAnsi="Times New Roman" w:cs="Times New Roman"/>
          <w:sz w:val="24"/>
          <w:szCs w:val="24"/>
          <w:lang w:val="en-US"/>
        </w:rPr>
        <w:t xml:space="preserve"> year = (______ / ______) * 100% = ______%</w:t>
      </w: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Rme for the current year = (______ / ______) * 100% = ______%</w:t>
      </w: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8"/>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Conclusion</w:t>
      </w:r>
      <w:r w:rsidRPr="00430C00">
        <w:rPr>
          <w:rFonts w:ascii="Times New Roman" w:eastAsia="MS Mincho" w:hAnsi="Times New Roman" w:cs="Times New Roman"/>
          <w:sz w:val="24"/>
          <w:szCs w:val="24"/>
          <w:lang w:val="en-US"/>
        </w:rPr>
        <w:t>: medical efficiency in CDH this year compared to the previous _______________________________________________________.</w:t>
      </w:r>
    </w:p>
    <w:p w:rsidR="002F6B32" w:rsidRPr="00430C00" w:rsidRDefault="002F6B32" w:rsidP="002F6B32">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social efficiency:</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Absolute increase</w:t>
      </w:r>
      <w:r w:rsidRPr="00430C00">
        <w:rPr>
          <w:rFonts w:ascii="Times New Roman" w:eastAsia="MS Mincho" w:hAnsi="Times New Roman" w:cs="Times New Roman"/>
          <w:sz w:val="24"/>
          <w:szCs w:val="24"/>
          <w:lang w:val="en-US"/>
        </w:rPr>
        <w:t xml:space="preserve"> (the difference between the subsequent and the previous levels):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______ = ______ ‰.</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Accession rate</w:t>
      </w:r>
      <w:r w:rsidRPr="00430C00">
        <w:rPr>
          <w:rFonts w:ascii="Times New Roman" w:eastAsia="MS Mincho" w:hAnsi="Times New Roman" w:cs="Times New Roman"/>
          <w:sz w:val="24"/>
          <w:szCs w:val="24"/>
          <w:lang w:val="en-US"/>
        </w:rPr>
        <w:t xml:space="preserve"> (percentage of absolute increase to the previous level):</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 ______) * 100% = ______%</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Growth rate</w:t>
      </w:r>
      <w:r w:rsidRPr="00430C00">
        <w:rPr>
          <w:rFonts w:ascii="Times New Roman" w:eastAsia="MS Mincho" w:hAnsi="Times New Roman" w:cs="Times New Roman"/>
          <w:sz w:val="24"/>
          <w:szCs w:val="24"/>
          <w:lang w:val="en-US"/>
        </w:rPr>
        <w:t xml:space="preserve"> (the percentage of subsequent level to the previous level):</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 / ______) * 100% = ______%</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Conclusion:</w:t>
      </w:r>
      <w:r w:rsidRPr="00430C00">
        <w:rPr>
          <w:rFonts w:ascii="Times New Roman" w:eastAsia="MS Mincho" w:hAnsi="Times New Roman" w:cs="Times New Roman"/>
          <w:sz w:val="24"/>
          <w:szCs w:val="24"/>
          <w:lang w:val="en-US"/>
        </w:rPr>
        <w:t xml:space="preserve"> _______________________________________________________________.</w:t>
      </w:r>
    </w:p>
    <w:p w:rsidR="002F6B32" w:rsidRPr="00430C00" w:rsidRDefault="002F6B32" w:rsidP="002F6B32">
      <w:pPr>
        <w:widowControl w:val="0"/>
        <w:tabs>
          <w:tab w:val="left" w:pos="9441"/>
        </w:tabs>
        <w:autoSpaceDE w:val="0"/>
        <w:autoSpaceDN w:val="0"/>
        <w:adjustRightInd w:val="0"/>
        <w:spacing w:after="0" w:line="240" w:lineRule="auto"/>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________________________________________________________________________________</w:t>
      </w:r>
    </w:p>
    <w:p w:rsidR="002F6B32" w:rsidRPr="00430C00" w:rsidRDefault="002F6B32" w:rsidP="002F6B32">
      <w:pPr>
        <w:widowControl w:val="0"/>
        <w:tabs>
          <w:tab w:val="left" w:pos="9441"/>
        </w:tabs>
        <w:autoSpaceDE w:val="0"/>
        <w:autoSpaceDN w:val="0"/>
        <w:adjustRightInd w:val="0"/>
        <w:spacing w:after="0" w:line="240" w:lineRule="auto"/>
        <w:jc w:val="center"/>
        <w:rPr>
          <w:rFonts w:ascii="Times New Roman" w:eastAsia="MS Mincho" w:hAnsi="Times New Roman" w:cs="Times New Roman"/>
          <w:sz w:val="24"/>
          <w:szCs w:val="24"/>
          <w:lang w:val="en-US"/>
        </w:rPr>
      </w:pPr>
    </w:p>
    <w:p w:rsidR="002F6B32" w:rsidRPr="00430C00" w:rsidRDefault="002F6B32" w:rsidP="002F6B32">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economic efficiency:</w:t>
      </w:r>
    </w:p>
    <w:p w:rsidR="002F6B32" w:rsidRPr="00430C00" w:rsidRDefault="002F6B32" w:rsidP="002F6B32">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i/>
          <w:iCs/>
          <w:sz w:val="24"/>
          <w:szCs w:val="24"/>
          <w:lang w:val="en-US"/>
        </w:rPr>
      </w:pPr>
      <w:r w:rsidRPr="00430C00">
        <w:rPr>
          <w:rFonts w:ascii="Times New Roman" w:eastAsia="MS Mincho" w:hAnsi="Times New Roman" w:cs="Times New Roman"/>
          <w:b/>
          <w:bCs/>
          <w:i/>
          <w:iCs/>
          <w:sz w:val="24"/>
          <w:szCs w:val="24"/>
          <w:lang w:val="en-US"/>
        </w:rPr>
        <w:t>An economic damage to the previous year made:</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i/>
          <w:iCs/>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______ * </w:t>
      </w:r>
      <w:r w:rsidR="00EF3869">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______+______</w:t>
      </w:r>
      <w:r w:rsidR="00EF3869">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 ______</w:t>
      </w:r>
      <w:r w:rsidR="00EF3869">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 ____</w:t>
      </w:r>
      <w:r w:rsidR="00EF3869">
        <w:rPr>
          <w:rFonts w:ascii="Times New Roman" w:eastAsia="MS Mincho" w:hAnsi="Times New Roman" w:cs="Times New Roman"/>
          <w:sz w:val="24"/>
          <w:szCs w:val="24"/>
          <w:lang w:val="en-US"/>
        </w:rPr>
        <w:t>_____</w:t>
      </w:r>
      <w:r w:rsidRPr="00430C00">
        <w:rPr>
          <w:rFonts w:ascii="Times New Roman" w:eastAsia="MS Mincho" w:hAnsi="Times New Roman" w:cs="Times New Roman"/>
          <w:sz w:val="24"/>
          <w:szCs w:val="24"/>
          <w:lang w:val="en-US"/>
        </w:rPr>
        <w:t>__ hrn.</w:t>
      </w: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i/>
          <w:iCs/>
          <w:sz w:val="24"/>
          <w:szCs w:val="24"/>
          <w:lang w:val="en-US"/>
        </w:rPr>
        <w:t>An economic damage to the current year made:</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EF3869"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______ * </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______+______</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 ______</w:t>
      </w:r>
      <w:r>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w:t>
      </w:r>
      <w:r w:rsidR="002F6B32" w:rsidRPr="00430C00">
        <w:rPr>
          <w:rFonts w:ascii="Times New Roman" w:eastAsia="MS Mincho" w:hAnsi="Times New Roman" w:cs="Times New Roman"/>
          <w:sz w:val="24"/>
          <w:szCs w:val="24"/>
          <w:lang w:val="en-US"/>
        </w:rPr>
        <w:t>= __</w:t>
      </w:r>
      <w:r>
        <w:rPr>
          <w:rFonts w:ascii="Times New Roman" w:eastAsia="MS Mincho" w:hAnsi="Times New Roman" w:cs="Times New Roman"/>
          <w:sz w:val="24"/>
          <w:szCs w:val="24"/>
          <w:lang w:val="en-US"/>
        </w:rPr>
        <w:t>_____</w:t>
      </w:r>
      <w:r w:rsidR="002F6B32" w:rsidRPr="00430C00">
        <w:rPr>
          <w:rFonts w:ascii="Times New Roman" w:eastAsia="MS Mincho" w:hAnsi="Times New Roman" w:cs="Times New Roman"/>
          <w:sz w:val="24"/>
          <w:szCs w:val="24"/>
          <w:lang w:val="en-US"/>
        </w:rPr>
        <w:t>____ hrn.</w:t>
      </w:r>
    </w:p>
    <w:p w:rsidR="002F6B32" w:rsidRPr="00430C00" w:rsidRDefault="002F6B32" w:rsidP="002F6B32">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i/>
          <w:iCs/>
          <w:sz w:val="24"/>
          <w:szCs w:val="24"/>
          <w:lang w:val="en-US"/>
        </w:rPr>
      </w:pPr>
      <w:r w:rsidRPr="00430C00">
        <w:rPr>
          <w:rFonts w:ascii="Times New Roman" w:eastAsia="MS Mincho" w:hAnsi="Times New Roman" w:cs="Times New Roman"/>
          <w:b/>
          <w:bCs/>
          <w:i/>
          <w:iCs/>
          <w:sz w:val="24"/>
          <w:szCs w:val="24"/>
          <w:lang w:val="en-US"/>
        </w:rPr>
        <w:t>An economic effect</w:t>
      </w:r>
      <w:r w:rsidR="00EE3631">
        <w:rPr>
          <w:rFonts w:ascii="Times New Roman" w:eastAsia="MS Mincho" w:hAnsi="Times New Roman" w:cs="Times New Roman"/>
          <w:b/>
          <w:bCs/>
          <w:i/>
          <w:iCs/>
          <w:sz w:val="24"/>
          <w:szCs w:val="24"/>
          <w:lang w:val="en-US"/>
        </w:rPr>
        <w:t xml:space="preserve"> </w:t>
      </w:r>
      <w:r w:rsidRPr="00430C00">
        <w:rPr>
          <w:rFonts w:ascii="Times New Roman" w:eastAsia="MS Mincho" w:hAnsi="Times New Roman" w:cs="Times New Roman"/>
          <w:b/>
          <w:bCs/>
          <w:i/>
          <w:iCs/>
          <w:sz w:val="24"/>
          <w:szCs w:val="24"/>
          <w:lang w:val="en-US"/>
        </w:rPr>
        <w:t>(prevented damage) because of realization of health measures</w:t>
      </w:r>
      <w:r w:rsidR="00EE3631">
        <w:rPr>
          <w:rFonts w:ascii="Times New Roman" w:eastAsia="MS Mincho" w:hAnsi="Times New Roman" w:cs="Times New Roman"/>
          <w:b/>
          <w:bCs/>
          <w:i/>
          <w:iCs/>
          <w:sz w:val="24"/>
          <w:szCs w:val="24"/>
          <w:lang w:val="en-US"/>
        </w:rPr>
        <w:t xml:space="preserve"> </w:t>
      </w:r>
      <w:r w:rsidRPr="00430C00">
        <w:rPr>
          <w:rFonts w:ascii="Times New Roman" w:eastAsia="MS Mincho" w:hAnsi="Times New Roman" w:cs="Times New Roman"/>
          <w:b/>
          <w:bCs/>
          <w:i/>
          <w:iCs/>
          <w:sz w:val="24"/>
          <w:szCs w:val="24"/>
          <w:lang w:val="en-US"/>
        </w:rPr>
        <w:t>(difference between the economic damages of two years) makes</w:t>
      </w:r>
    </w:p>
    <w:p w:rsidR="002F6B32" w:rsidRPr="00430C00" w:rsidRDefault="002F6B32" w:rsidP="002F6B32">
      <w:pPr>
        <w:widowControl w:val="0"/>
        <w:autoSpaceDE w:val="0"/>
        <w:autoSpaceDN w:val="0"/>
        <w:adjustRightInd w:val="0"/>
        <w:spacing w:after="0" w:line="240" w:lineRule="auto"/>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______ = ______ hrn.</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EF3869"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Thus</w:t>
      </w:r>
      <w:r w:rsidR="002F6B32" w:rsidRPr="00430C00">
        <w:rPr>
          <w:rFonts w:ascii="Times New Roman" w:eastAsia="MS Mincho" w:hAnsi="Times New Roman" w:cs="Times New Roman"/>
          <w:b/>
          <w:bCs/>
          <w:sz w:val="24"/>
          <w:szCs w:val="24"/>
          <w:lang w:val="en-US"/>
        </w:rPr>
        <w:t>, economic effect made</w:t>
      </w:r>
      <w:r w:rsidR="002F6B32" w:rsidRPr="00430C00">
        <w:rPr>
          <w:rFonts w:ascii="Times New Roman" w:eastAsia="MS Mincho" w:hAnsi="Times New Roman" w:cs="Times New Roman"/>
          <w:sz w:val="24"/>
          <w:szCs w:val="24"/>
          <w:lang w:val="en-US"/>
        </w:rPr>
        <w:t xml:space="preserve"> ______ hrn.</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Economic efficiency on an enterprise</w:t>
      </w:r>
      <w:r w:rsidRPr="00430C00">
        <w:rPr>
          <w:rFonts w:ascii="Times New Roman" w:eastAsia="MS Mincho" w:hAnsi="Times New Roman" w:cs="Times New Roman"/>
          <w:i/>
          <w:iCs/>
          <w:sz w:val="24"/>
          <w:szCs w:val="24"/>
          <w:lang w:val="en-US"/>
        </w:rPr>
        <w:t>(attitude of result(effect) to expenses) made:</w:t>
      </w: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______ </w:t>
      </w:r>
      <w:r w:rsidR="00EF3869">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 ______ = ______ hrn.</w:t>
      </w:r>
    </w:p>
    <w:p w:rsidR="002F6B32" w:rsidRPr="00430C00" w:rsidRDefault="002F6B32" w:rsidP="002F6B3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2F6B32" w:rsidRPr="00430C00" w:rsidRDefault="00EF3869"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Thus</w:t>
      </w:r>
      <w:r w:rsidR="002F6B32" w:rsidRPr="00430C00">
        <w:rPr>
          <w:rFonts w:ascii="Times New Roman" w:eastAsia="MS Mincho" w:hAnsi="Times New Roman" w:cs="Times New Roman"/>
          <w:sz w:val="24"/>
          <w:szCs w:val="24"/>
          <w:lang w:val="en-US"/>
        </w:rPr>
        <w:t xml:space="preserve">, economic efficiency made ______ on 1 hrn. inlaid during realization of health measures. </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In the total expenses on realization of health measures _______________________ </w:t>
      </w:r>
      <w:r w:rsidRPr="00430C00">
        <w:rPr>
          <w:rFonts w:ascii="Times New Roman" w:eastAsia="MS Mincho" w:hAnsi="Times New Roman" w:cs="Times New Roman"/>
          <w:b/>
          <w:bCs/>
          <w:i/>
          <w:iCs/>
          <w:sz w:val="24"/>
          <w:szCs w:val="24"/>
          <w:lang w:val="en-US"/>
        </w:rPr>
        <w:t>economic effect</w:t>
      </w:r>
      <w:r w:rsidR="00EE3631">
        <w:rPr>
          <w:rFonts w:ascii="Times New Roman" w:eastAsia="MS Mincho" w:hAnsi="Times New Roman" w:cs="Times New Roman"/>
          <w:b/>
          <w:bCs/>
          <w:i/>
          <w:iCs/>
          <w:sz w:val="24"/>
          <w:szCs w:val="24"/>
          <w:lang w:val="en-US"/>
        </w:rPr>
        <w:t xml:space="preserve"> </w:t>
      </w:r>
      <w:r w:rsidRPr="00430C00">
        <w:rPr>
          <w:rFonts w:ascii="Times New Roman" w:eastAsia="MS Mincho" w:hAnsi="Times New Roman" w:cs="Times New Roman"/>
          <w:b/>
          <w:bCs/>
          <w:i/>
          <w:iCs/>
          <w:sz w:val="24"/>
          <w:szCs w:val="24"/>
          <w:lang w:val="en-US"/>
        </w:rPr>
        <w:t>(prevented damage) resulted in __________________</w:t>
      </w:r>
      <w:r w:rsidRPr="00430C00">
        <w:rPr>
          <w:rFonts w:ascii="Times New Roman" w:eastAsia="MS Mincho" w:hAnsi="Times New Roman" w:cs="Times New Roman"/>
          <w:sz w:val="24"/>
          <w:szCs w:val="24"/>
          <w:lang w:val="en-US"/>
        </w:rPr>
        <w:t>on this enterprise.</w:t>
      </w:r>
    </w:p>
    <w:p w:rsidR="002F6B32" w:rsidRPr="00430C00" w:rsidRDefault="002F6B32" w:rsidP="002F6B32">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2F6B32" w:rsidRPr="00430C00" w:rsidRDefault="002F6B32" w:rsidP="002F6B32">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Control questions.</w:t>
      </w:r>
    </w:p>
    <w:p w:rsidR="002F6B32" w:rsidRPr="00430C00" w:rsidRDefault="002F6B32" w:rsidP="002F6B32">
      <w:pPr>
        <w:widowControl w:val="0"/>
        <w:tabs>
          <w:tab w:val="left" w:pos="9356"/>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r w:rsidR="00EF3869">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What indexes can be use in public health for the estimation of the rational and effective use of resources of health protection?</w:t>
      </w:r>
    </w:p>
    <w:p w:rsidR="002F6B32" w:rsidRPr="00430C00" w:rsidRDefault="002F6B32" w:rsidP="002F6B32">
      <w:pPr>
        <w:widowControl w:val="0"/>
        <w:tabs>
          <w:tab w:val="left" w:pos="9356"/>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sidR="00EF3869">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What is medical efficiency, give examples.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w:t>
      </w:r>
      <w:r w:rsidR="00EF3869">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What is social efficiency, give the examples?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w:t>
      </w:r>
      <w:r w:rsidR="00EF3869">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What is economic efficiency, give the examples?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 What is difference between economic effect and economic efficiency, give the examples?</w:t>
      </w:r>
    </w:p>
    <w:p w:rsidR="002F6B32" w:rsidRPr="00430C00" w:rsidRDefault="002F6B32" w:rsidP="002F6B32">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w:t>
      </w:r>
      <w:r w:rsidR="00EF3869">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Explain, what economic losses are carried by society in connection with worsening of the state of health of population.</w:t>
      </w: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2F6B32" w:rsidRPr="00430C00" w:rsidRDefault="002F6B32" w:rsidP="002F6B3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Tasks for solution (discussion)</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Explain the economic essence and the general method of determining effectiveness.</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Explain the differences between economic, social and medical effectiveness.</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Explain the importance of different types of effectiveness for health facilities and for the country as a whole.</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Social efficiency can only be positive. Explain your answer.</w:t>
      </w:r>
    </w:p>
    <w:p w:rsidR="002F6B32" w:rsidRPr="00430C00" w:rsidRDefault="002F6B32" w:rsidP="002F6B32">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Identify ways to improve the effectiveness of health facilities.</w:t>
      </w: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2F6B32" w:rsidRPr="00430C00" w:rsidRDefault="002F6B32" w:rsidP="002F6B32">
      <w:pPr>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2F6B32" w:rsidRPr="00430C00" w:rsidRDefault="002F6B32" w:rsidP="002F6B3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F6B32" w:rsidRPr="002F6B32" w:rsidRDefault="002F6B32" w:rsidP="002F6B32">
      <w:pPr>
        <w:rPr>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p>
    <w:p w:rsidR="000A6249" w:rsidRPr="00430C00" w:rsidRDefault="000A6249" w:rsidP="00556497">
      <w:pPr>
        <w:pStyle w:val="1"/>
        <w:rPr>
          <w:lang w:val="en-US"/>
        </w:rPr>
      </w:pPr>
      <w:bookmarkStart w:id="10" w:name="_Toc521180474"/>
      <w:r w:rsidRPr="00430C00">
        <w:rPr>
          <w:lang w:val="en-US"/>
        </w:rPr>
        <w:lastRenderedPageBreak/>
        <w:t xml:space="preserve">Topic </w:t>
      </w:r>
      <w:r w:rsidR="00556497" w:rsidRPr="00430C00">
        <w:rPr>
          <w:lang w:val="en-US"/>
        </w:rPr>
        <w:t>№ </w:t>
      </w:r>
      <w:r w:rsidRPr="00430C00">
        <w:rPr>
          <w:lang w:val="en-US"/>
        </w:rPr>
        <w:t>10</w:t>
      </w:r>
      <w:r w:rsidR="00556497" w:rsidRPr="00430C00">
        <w:rPr>
          <w:lang w:val="en-US"/>
        </w:rPr>
        <w:br/>
      </w:r>
      <w:r w:rsidRPr="00430C00">
        <w:rPr>
          <w:lang w:val="en-US"/>
        </w:rPr>
        <w:t>Economic and financial analysis of health establishme</w:t>
      </w:r>
      <w:r w:rsidR="00556497" w:rsidRPr="00430C00">
        <w:rPr>
          <w:lang w:val="en-US"/>
        </w:rPr>
        <w:t>nt activity</w:t>
      </w:r>
      <w:bookmarkEnd w:id="10"/>
    </w:p>
    <w:p w:rsidR="003A323B" w:rsidRPr="00430C00" w:rsidRDefault="003A323B" w:rsidP="003A323B">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Purpose of the class</w:t>
      </w:r>
      <w:r w:rsidRPr="00430C00">
        <w:rPr>
          <w:rFonts w:ascii="Times New Roman" w:eastAsia="MS Mincho" w:hAnsi="Times New Roman" w:cs="Times New Roman"/>
          <w:sz w:val="24"/>
          <w:szCs w:val="24"/>
          <w:lang w:val="en-US"/>
        </w:rPr>
        <w:t>. Study and development of economic analysis of health care facilities.</w:t>
      </w:r>
      <w:r w:rsidR="00CB5AAB" w:rsidRPr="00CB5AAB">
        <w:rPr>
          <w:rFonts w:ascii="Times New Roman" w:eastAsia="MS Mincho" w:hAnsi="Times New Roman" w:cs="Times New Roman"/>
          <w:sz w:val="24"/>
          <w:szCs w:val="24"/>
          <w:lang w:val="en-US"/>
        </w:rPr>
        <w:t xml:space="preserve"> </w:t>
      </w:r>
      <w:r w:rsidR="00CB5AAB" w:rsidRPr="00430C00">
        <w:rPr>
          <w:rFonts w:ascii="Times New Roman" w:eastAsia="MS Mincho" w:hAnsi="Times New Roman" w:cs="Times New Roman"/>
          <w:sz w:val="24"/>
          <w:szCs w:val="24"/>
          <w:lang w:val="en-US"/>
        </w:rPr>
        <w:t>To introduce students with the organization and conduct of business financial analysis of medical institutions.</w:t>
      </w:r>
    </w:p>
    <w:p w:rsidR="00CB5AAB" w:rsidRDefault="00EF3869" w:rsidP="003A323B">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Pr>
          <w:rFonts w:ascii="Times New Roman" w:eastAsia="MS Mincho" w:hAnsi="Times New Roman" w:cs="Times New Roman"/>
          <w:b/>
          <w:bCs/>
          <w:sz w:val="24"/>
          <w:szCs w:val="24"/>
          <w:lang w:val="en-US"/>
        </w:rPr>
        <w:t>To k</w:t>
      </w:r>
      <w:r w:rsidR="003A323B" w:rsidRPr="00430C00">
        <w:rPr>
          <w:rFonts w:ascii="Times New Roman" w:eastAsia="MS Mincho" w:hAnsi="Times New Roman" w:cs="Times New Roman"/>
          <w:b/>
          <w:bCs/>
          <w:sz w:val="24"/>
          <w:szCs w:val="24"/>
          <w:lang w:val="en-US"/>
        </w:rPr>
        <w:t>now</w:t>
      </w:r>
      <w:r w:rsidR="003A323B" w:rsidRPr="00430C00">
        <w:rPr>
          <w:rFonts w:ascii="Times New Roman" w:eastAsia="MS Mincho" w:hAnsi="Times New Roman" w:cs="Times New Roman"/>
          <w:sz w:val="24"/>
          <w:szCs w:val="24"/>
          <w:lang w:val="en-US"/>
        </w:rPr>
        <w:t>. Nature and significance of economic analysis for healthcare system and medical institutions. Criteria for evaluation of economic analysis in health care: “cost</w:t>
      </w:r>
      <w:r w:rsidR="00D06298">
        <w:rPr>
          <w:rFonts w:ascii="Times New Roman" w:eastAsia="MS Mincho" w:hAnsi="Times New Roman" w:cs="Times New Roman"/>
          <w:sz w:val="24"/>
          <w:szCs w:val="24"/>
          <w:lang w:val="en-US"/>
        </w:rPr>
        <w:t>–</w:t>
      </w:r>
      <w:r w:rsidR="003A323B" w:rsidRPr="00430C00">
        <w:rPr>
          <w:rFonts w:ascii="Times New Roman" w:eastAsia="MS Mincho" w:hAnsi="Times New Roman" w:cs="Times New Roman"/>
          <w:sz w:val="24"/>
          <w:szCs w:val="24"/>
          <w:lang w:val="en-US"/>
        </w:rPr>
        <w:t>effectiveness</w:t>
      </w:r>
      <w:r w:rsidR="00025997" w:rsidRPr="00430C00">
        <w:rPr>
          <w:rFonts w:ascii="Times New Roman" w:eastAsia="MS Mincho" w:hAnsi="Times New Roman" w:cs="Times New Roman"/>
          <w:sz w:val="24"/>
          <w:szCs w:val="24"/>
          <w:lang w:val="en-US"/>
        </w:rPr>
        <w:t>’’,</w:t>
      </w:r>
      <w:r w:rsidR="003A323B" w:rsidRPr="00430C00">
        <w:rPr>
          <w:rFonts w:ascii="Times New Roman" w:eastAsia="MS Mincho" w:hAnsi="Times New Roman" w:cs="Times New Roman"/>
          <w:sz w:val="24"/>
          <w:szCs w:val="24"/>
          <w:lang w:val="en-US"/>
        </w:rPr>
        <w:t xml:space="preserve"> “cost</w:t>
      </w:r>
      <w:r w:rsidR="00D06298">
        <w:rPr>
          <w:rFonts w:ascii="Times New Roman" w:eastAsia="MS Mincho" w:hAnsi="Times New Roman" w:cs="Times New Roman"/>
          <w:sz w:val="24"/>
          <w:szCs w:val="24"/>
          <w:lang w:val="en-US"/>
        </w:rPr>
        <w:t>–</w:t>
      </w:r>
      <w:r w:rsidR="003A323B" w:rsidRPr="00430C00">
        <w:rPr>
          <w:rFonts w:ascii="Times New Roman" w:eastAsia="MS Mincho" w:hAnsi="Times New Roman" w:cs="Times New Roman"/>
          <w:sz w:val="24"/>
          <w:szCs w:val="24"/>
          <w:lang w:val="en-US"/>
        </w:rPr>
        <w:t>benefit</w:t>
      </w:r>
      <w:r w:rsidR="00025997" w:rsidRPr="00430C00">
        <w:rPr>
          <w:rFonts w:ascii="Times New Roman" w:eastAsia="MS Mincho" w:hAnsi="Times New Roman" w:cs="Times New Roman"/>
          <w:sz w:val="24"/>
          <w:szCs w:val="24"/>
          <w:lang w:val="en-US"/>
        </w:rPr>
        <w:t>’’,</w:t>
      </w:r>
      <w:r w:rsidR="003A323B" w:rsidRPr="00430C00">
        <w:rPr>
          <w:rFonts w:ascii="Times New Roman" w:eastAsia="MS Mincho" w:hAnsi="Times New Roman" w:cs="Times New Roman"/>
          <w:sz w:val="24"/>
          <w:szCs w:val="24"/>
          <w:lang w:val="en-US"/>
        </w:rPr>
        <w:t xml:space="preserve"> “cost</w:t>
      </w:r>
      <w:r w:rsidR="00D06298">
        <w:rPr>
          <w:rFonts w:ascii="Times New Roman" w:eastAsia="MS Mincho" w:hAnsi="Times New Roman" w:cs="Times New Roman"/>
          <w:sz w:val="24"/>
          <w:szCs w:val="24"/>
          <w:lang w:val="en-US"/>
        </w:rPr>
        <w:t>–</w:t>
      </w:r>
      <w:r w:rsidR="003A323B" w:rsidRPr="00430C00">
        <w:rPr>
          <w:rFonts w:ascii="Times New Roman" w:eastAsia="MS Mincho" w:hAnsi="Times New Roman" w:cs="Times New Roman"/>
          <w:sz w:val="24"/>
          <w:szCs w:val="24"/>
          <w:lang w:val="en-US"/>
        </w:rPr>
        <w:t>utility</w:t>
      </w:r>
      <w:r w:rsidR="00025997" w:rsidRPr="00430C00">
        <w:rPr>
          <w:rFonts w:ascii="Times New Roman" w:eastAsia="MS Mincho" w:hAnsi="Times New Roman" w:cs="Times New Roman"/>
          <w:sz w:val="24"/>
          <w:szCs w:val="24"/>
          <w:lang w:val="en-US"/>
        </w:rPr>
        <w:t>’’.</w:t>
      </w:r>
      <w:r w:rsidR="003A323B" w:rsidRPr="00430C00">
        <w:rPr>
          <w:rFonts w:ascii="Times New Roman" w:eastAsia="MS Mincho" w:hAnsi="Times New Roman" w:cs="Times New Roman"/>
          <w:sz w:val="24"/>
          <w:szCs w:val="24"/>
          <w:lang w:val="en-US"/>
        </w:rPr>
        <w:t xml:space="preserve"> Limitations of economic analysis in health care. Medical intervention programs in order to make management decisions. Identification and analysis of facility’s financial condition.</w:t>
      </w:r>
      <w:r>
        <w:rPr>
          <w:rFonts w:ascii="Times New Roman" w:eastAsia="MS Mincho" w:hAnsi="Times New Roman" w:cs="Times New Roman"/>
          <w:sz w:val="24"/>
          <w:szCs w:val="24"/>
          <w:lang w:val="en-US"/>
        </w:rPr>
        <w:t xml:space="preserve"> </w:t>
      </w:r>
      <w:r w:rsidR="003A323B" w:rsidRPr="00430C00">
        <w:rPr>
          <w:rFonts w:ascii="Times New Roman" w:eastAsia="MS Mincho" w:hAnsi="Times New Roman" w:cs="Times New Roman"/>
          <w:sz w:val="24"/>
          <w:szCs w:val="24"/>
          <w:lang w:val="en-US"/>
        </w:rPr>
        <w:t>Main indicators of financial health for medical manufacturing companies.</w:t>
      </w:r>
      <w:r w:rsidR="00CB5AAB" w:rsidRPr="00CB5AAB">
        <w:rPr>
          <w:rFonts w:ascii="Times New Roman" w:eastAsia="MS Mincho" w:hAnsi="Times New Roman" w:cs="Times New Roman"/>
          <w:sz w:val="24"/>
          <w:szCs w:val="24"/>
          <w:lang w:val="en-US"/>
        </w:rPr>
        <w:t xml:space="preserve"> </w:t>
      </w:r>
    </w:p>
    <w:p w:rsidR="003A323B" w:rsidRPr="00430C00" w:rsidRDefault="00CB5AAB" w:rsidP="003A323B">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The essence of financial analysis in public health.</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The financial condition of the medical institutions and mechanisms to assess it.</w:t>
      </w:r>
      <w:r>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Study of the effectiveness of financial and economic activity of the medical facilities.</w:t>
      </w:r>
    </w:p>
    <w:p w:rsidR="00CB5AAB" w:rsidRDefault="00EF3869"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b/>
          <w:bCs/>
          <w:sz w:val="24"/>
          <w:szCs w:val="24"/>
          <w:lang w:val="en-US"/>
        </w:rPr>
        <w:t>To b</w:t>
      </w:r>
      <w:r w:rsidR="003A323B" w:rsidRPr="00430C00">
        <w:rPr>
          <w:rFonts w:ascii="Times New Roman" w:eastAsia="MS Mincho" w:hAnsi="Times New Roman" w:cs="Times New Roman"/>
          <w:b/>
          <w:bCs/>
          <w:sz w:val="24"/>
          <w:szCs w:val="24"/>
          <w:lang w:val="en-US"/>
        </w:rPr>
        <w:t>e able</w:t>
      </w:r>
      <w:r w:rsidR="003A323B" w:rsidRPr="00430C00">
        <w:rPr>
          <w:rFonts w:ascii="Times New Roman" w:eastAsia="MS Mincho" w:hAnsi="Times New Roman" w:cs="Times New Roman"/>
          <w:sz w:val="24"/>
          <w:szCs w:val="24"/>
          <w:lang w:val="en-US"/>
        </w:rPr>
        <w:t>. To interpret essence of economic analysis in healthcare system, calculate and evaluate key indicators of economic activity</w:t>
      </w:r>
      <w:r w:rsidR="00CB5AAB">
        <w:rPr>
          <w:rFonts w:ascii="Times New Roman" w:eastAsia="MS Mincho" w:hAnsi="Times New Roman" w:cs="Times New Roman"/>
          <w:sz w:val="24"/>
          <w:szCs w:val="24"/>
          <w:lang w:val="en-US"/>
        </w:rPr>
        <w:t>.</w:t>
      </w:r>
    </w:p>
    <w:p w:rsidR="003A323B" w:rsidRPr="00430C00" w:rsidRDefault="00CB5AA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Analyze basis indexes of financial activity of treatment and prophylactic establishment</w:t>
      </w:r>
    </w:p>
    <w:p w:rsidR="00CB5AAB" w:rsidRPr="00430C00" w:rsidRDefault="00CB5AAB"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054C4" w:rsidRPr="00430C00"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t>The main questions to study:</w:t>
      </w:r>
    </w:p>
    <w:p w:rsidR="00025997" w:rsidRPr="00430C00" w:rsidRDefault="00025997" w:rsidP="000259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The essence and significance of economic analysis for the health system.</w:t>
      </w:r>
    </w:p>
    <w:p w:rsidR="00025997" w:rsidRPr="00430C00" w:rsidRDefault="00025997" w:rsidP="000259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Criteria for assessing the effectiveness of economic analysis in health.</w:t>
      </w:r>
    </w:p>
    <w:p w:rsidR="00025997" w:rsidRPr="00430C00" w:rsidRDefault="00025997" w:rsidP="000259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Features of economic analysis in health care.</w:t>
      </w:r>
    </w:p>
    <w:p w:rsidR="00A054C4" w:rsidRDefault="00025997" w:rsidP="000259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Evaluation of the results of economic analysis.</w:t>
      </w:r>
    </w:p>
    <w:p w:rsidR="00CB5AAB" w:rsidRPr="00430C00" w:rsidRDefault="00CB5AAB" w:rsidP="00CB5AAB">
      <w:pPr>
        <w:widowControl w:val="0"/>
        <w:autoSpaceDE w:val="0"/>
        <w:autoSpaceDN w:val="0"/>
        <w:adjustRightInd w:val="0"/>
        <w:spacing w:after="0" w:line="240" w:lineRule="auto"/>
        <w:ind w:firstLine="709"/>
        <w:rPr>
          <w:rFonts w:ascii="Times New Roman" w:eastAsia="MS Mincho" w:hAnsi="Times New Roman" w:cs="Times New Roman"/>
          <w:bCs/>
          <w:sz w:val="24"/>
          <w:szCs w:val="24"/>
          <w:lang w:val="en-US"/>
        </w:rPr>
      </w:pPr>
      <w:r>
        <w:rPr>
          <w:rFonts w:ascii="Times New Roman" w:eastAsia="MS Mincho" w:hAnsi="Times New Roman" w:cs="Times New Roman"/>
          <w:bCs/>
          <w:sz w:val="24"/>
          <w:szCs w:val="24"/>
          <w:lang w:val="en-US"/>
        </w:rPr>
        <w:t>5</w:t>
      </w:r>
      <w:r w:rsidRPr="00430C00">
        <w:rPr>
          <w:rFonts w:ascii="Times New Roman" w:eastAsia="MS Mincho" w:hAnsi="Times New Roman" w:cs="Times New Roman"/>
          <w:bCs/>
          <w:sz w:val="24"/>
          <w:szCs w:val="24"/>
          <w:lang w:val="en-US"/>
        </w:rPr>
        <w:t>. The main provisions of financial analysis, its use in the field of healthcare.</w:t>
      </w:r>
    </w:p>
    <w:p w:rsidR="00CB5AAB" w:rsidRPr="00430C00" w:rsidRDefault="00CB5AAB" w:rsidP="00CB5AAB">
      <w:pPr>
        <w:widowControl w:val="0"/>
        <w:autoSpaceDE w:val="0"/>
        <w:autoSpaceDN w:val="0"/>
        <w:adjustRightInd w:val="0"/>
        <w:spacing w:after="0" w:line="240" w:lineRule="auto"/>
        <w:ind w:firstLine="709"/>
        <w:rPr>
          <w:rFonts w:ascii="Times New Roman" w:eastAsia="MS Mincho" w:hAnsi="Times New Roman" w:cs="Times New Roman"/>
          <w:bCs/>
          <w:sz w:val="24"/>
          <w:szCs w:val="24"/>
          <w:lang w:val="en-US"/>
        </w:rPr>
      </w:pPr>
      <w:r>
        <w:rPr>
          <w:rFonts w:ascii="Times New Roman" w:eastAsia="MS Mincho" w:hAnsi="Times New Roman" w:cs="Times New Roman"/>
          <w:bCs/>
          <w:sz w:val="24"/>
          <w:szCs w:val="24"/>
          <w:lang w:val="en-US"/>
        </w:rPr>
        <w:t>6</w:t>
      </w:r>
      <w:r w:rsidRPr="00430C00">
        <w:rPr>
          <w:rFonts w:ascii="Times New Roman" w:eastAsia="MS Mincho" w:hAnsi="Times New Roman" w:cs="Times New Roman"/>
          <w:bCs/>
          <w:sz w:val="24"/>
          <w:szCs w:val="24"/>
          <w:lang w:val="en-US"/>
        </w:rPr>
        <w:t>. Assessment and analysis of the economic potential of medical institutions.</w:t>
      </w:r>
    </w:p>
    <w:p w:rsidR="00CB5AAB" w:rsidRPr="00430C00" w:rsidRDefault="00CB5AAB" w:rsidP="00CB5AAB">
      <w:pPr>
        <w:widowControl w:val="0"/>
        <w:autoSpaceDE w:val="0"/>
        <w:autoSpaceDN w:val="0"/>
        <w:adjustRightInd w:val="0"/>
        <w:spacing w:after="0" w:line="240" w:lineRule="auto"/>
        <w:ind w:firstLine="709"/>
        <w:rPr>
          <w:rFonts w:ascii="Times New Roman" w:eastAsia="MS Mincho" w:hAnsi="Times New Roman" w:cs="Times New Roman"/>
          <w:bCs/>
          <w:sz w:val="24"/>
          <w:szCs w:val="24"/>
          <w:lang w:val="en-US"/>
        </w:rPr>
      </w:pPr>
      <w:r>
        <w:rPr>
          <w:rFonts w:ascii="Times New Roman" w:eastAsia="MS Mincho" w:hAnsi="Times New Roman" w:cs="Times New Roman"/>
          <w:bCs/>
          <w:sz w:val="24"/>
          <w:szCs w:val="24"/>
          <w:lang w:val="en-US"/>
        </w:rPr>
        <w:t>7</w:t>
      </w:r>
      <w:r w:rsidRPr="00430C00">
        <w:rPr>
          <w:rFonts w:ascii="Times New Roman" w:eastAsia="MS Mincho" w:hAnsi="Times New Roman" w:cs="Times New Roman"/>
          <w:bCs/>
          <w:sz w:val="24"/>
          <w:szCs w:val="24"/>
          <w:lang w:val="en-US"/>
        </w:rPr>
        <w:t>. Evaluation and analysis of the results of financial and economic activities of a medical institution.</w:t>
      </w:r>
    </w:p>
    <w:p w:rsidR="00CB5AAB" w:rsidRPr="00430C00" w:rsidRDefault="00CB5AAB" w:rsidP="000259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p>
    <w:p w:rsidR="00A054C4" w:rsidRPr="00430C00" w:rsidRDefault="00A054C4" w:rsidP="000259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p>
    <w:p w:rsidR="00025997" w:rsidRPr="00430C00" w:rsidRDefault="00025997" w:rsidP="00025997">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US"/>
        </w:rPr>
      </w:pPr>
      <w:r w:rsidRPr="00430C00">
        <w:rPr>
          <w:rFonts w:ascii="Times New Roman" w:hAnsi="Times New Roman" w:cs="Times New Roman"/>
          <w:b/>
          <w:bCs/>
          <w:color w:val="000000"/>
          <w:sz w:val="24"/>
          <w:szCs w:val="24"/>
          <w:u w:val="single"/>
          <w:lang w:val="en-US"/>
        </w:rPr>
        <w:t>To help with independent work</w:t>
      </w:r>
    </w:p>
    <w:p w:rsidR="00025997" w:rsidRPr="00430C00" w:rsidRDefault="00025997" w:rsidP="00025997">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p>
    <w:p w:rsidR="003A323B" w:rsidRPr="00430C00" w:rsidRDefault="003A323B" w:rsidP="00025997">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Example of economic analysis for rheumatology department of a city hospital (Table </w:t>
      </w:r>
      <w:r w:rsidR="00025997" w:rsidRPr="00430C00">
        <w:rPr>
          <w:rFonts w:ascii="Times New Roman" w:eastAsia="MS Mincho" w:hAnsi="Times New Roman" w:cs="Times New Roman"/>
          <w:b/>
          <w:bCs/>
          <w:sz w:val="24"/>
          <w:szCs w:val="24"/>
          <w:lang w:val="en-US"/>
        </w:rPr>
        <w:t>1</w:t>
      </w:r>
      <w:r w:rsidRPr="00430C00">
        <w:rPr>
          <w:rFonts w:ascii="Times New Roman" w:eastAsia="MS Mincho" w:hAnsi="Times New Roman" w:cs="Times New Roman"/>
          <w:b/>
          <w:bCs/>
          <w:sz w:val="24"/>
          <w:szCs w:val="24"/>
          <w:lang w:val="en-US"/>
        </w:rPr>
        <w:t>).</w:t>
      </w:r>
    </w:p>
    <w:p w:rsidR="003A323B" w:rsidRPr="00430C00" w:rsidRDefault="003A323B" w:rsidP="003A323B">
      <w:pPr>
        <w:widowControl w:val="0"/>
        <w:autoSpaceDE w:val="0"/>
        <w:autoSpaceDN w:val="0"/>
        <w:adjustRightInd w:val="0"/>
        <w:spacing w:after="0" w:line="240" w:lineRule="auto"/>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 xml:space="preserve">Table </w:t>
      </w:r>
      <w:r w:rsidR="00025997" w:rsidRPr="00430C00">
        <w:rPr>
          <w:rFonts w:ascii="Times New Roman" w:eastAsia="MS Mincho" w:hAnsi="Times New Roman" w:cs="Times New Roman"/>
          <w:i/>
          <w:iCs/>
          <w:sz w:val="24"/>
          <w:szCs w:val="24"/>
          <w:lang w:val="en-US"/>
        </w:rPr>
        <w:t>1</w:t>
      </w:r>
    </w:p>
    <w:tbl>
      <w:tblPr>
        <w:tblW w:w="0" w:type="auto"/>
        <w:tblInd w:w="250" w:type="dxa"/>
        <w:tblLayout w:type="fixed"/>
        <w:tblLook w:val="0000" w:firstRow="0" w:lastRow="0" w:firstColumn="0" w:lastColumn="0" w:noHBand="0" w:noVBand="0"/>
      </w:tblPr>
      <w:tblGrid>
        <w:gridCol w:w="2184"/>
        <w:gridCol w:w="1116"/>
        <w:gridCol w:w="1116"/>
        <w:gridCol w:w="1116"/>
        <w:gridCol w:w="1116"/>
        <w:gridCol w:w="1116"/>
        <w:gridCol w:w="1733"/>
      </w:tblGrid>
      <w:tr w:rsidR="003A323B" w:rsidRPr="00EE3631" w:rsidTr="00025997">
        <w:trPr>
          <w:trHeight w:val="1706"/>
        </w:trPr>
        <w:tc>
          <w:tcPr>
            <w:tcW w:w="2184"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Department</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 xml:space="preserve">Standard bed occupancy rate (days) </w:t>
            </w:r>
            <w:r w:rsidRPr="00430C00">
              <w:rPr>
                <w:rFonts w:ascii="Times New Roman" w:eastAsia="MS Mincho" w:hAnsi="Times New Roman" w:cs="Times New Roman"/>
                <w:b/>
                <w:bCs/>
                <w:sz w:val="24"/>
                <w:szCs w:val="24"/>
                <w:lang w:val="en-US"/>
              </w:rPr>
              <w:t>D</w:t>
            </w:r>
            <w:r w:rsidRPr="00430C00">
              <w:rPr>
                <w:rFonts w:ascii="Times New Roman" w:eastAsia="MS Mincho" w:hAnsi="Times New Roman" w:cs="Times New Roman"/>
                <w:b/>
                <w:bCs/>
                <w:sz w:val="24"/>
                <w:szCs w:val="24"/>
                <w:vertAlign w:val="subscript"/>
                <w:lang w:val="en-US"/>
              </w:rPr>
              <w:t xml:space="preserve"> n</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Actual bed occupancy (days)</w:t>
            </w:r>
            <w:r w:rsidRPr="00430C00">
              <w:rPr>
                <w:rFonts w:ascii="Times New Roman" w:eastAsia="MS Mincho" w:hAnsi="Times New Roman" w:cs="Times New Roman"/>
                <w:b/>
                <w:bCs/>
                <w:sz w:val="24"/>
                <w:szCs w:val="24"/>
                <w:lang w:val="en-US"/>
              </w:rPr>
              <w:t xml:space="preserve"> D</w:t>
            </w:r>
            <w:r w:rsidRPr="00430C00">
              <w:rPr>
                <w:rFonts w:ascii="Times New Roman" w:eastAsia="MS Mincho" w:hAnsi="Times New Roman" w:cs="Times New Roman"/>
                <w:b/>
                <w:bCs/>
                <w:sz w:val="24"/>
                <w:szCs w:val="24"/>
                <w:vertAlign w:val="subscript"/>
                <w:lang w:val="en-US"/>
              </w:rPr>
              <w:t xml:space="preserve"> f</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 xml:space="preserve">Standard length of hospital stay (days) </w:t>
            </w:r>
            <w:r w:rsidRPr="00430C00">
              <w:rPr>
                <w:rFonts w:ascii="Times New Roman" w:eastAsia="MS Mincho" w:hAnsi="Times New Roman" w:cs="Times New Roman"/>
                <w:b/>
                <w:bCs/>
                <w:sz w:val="24"/>
                <w:szCs w:val="24"/>
                <w:lang w:val="en-US"/>
              </w:rPr>
              <w:t>А</w:t>
            </w:r>
            <w:r w:rsidRPr="00430C00">
              <w:rPr>
                <w:rFonts w:ascii="Times New Roman" w:eastAsia="MS Mincho" w:hAnsi="Times New Roman" w:cs="Times New Roman"/>
                <w:b/>
                <w:bCs/>
                <w:sz w:val="24"/>
                <w:szCs w:val="24"/>
                <w:vertAlign w:val="subscript"/>
                <w:lang w:val="en-US"/>
              </w:rPr>
              <w:t xml:space="preserve"> n</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 xml:space="preserve">Actual length of hospital stay </w:t>
            </w:r>
            <w:r w:rsidRPr="00430C00">
              <w:rPr>
                <w:rFonts w:ascii="Times New Roman" w:eastAsia="MS Mincho" w:hAnsi="Times New Roman" w:cs="Times New Roman"/>
                <w:b/>
                <w:bCs/>
                <w:sz w:val="24"/>
                <w:szCs w:val="24"/>
                <w:lang w:val="en-US"/>
              </w:rPr>
              <w:t>А</w:t>
            </w:r>
            <w:r w:rsidRPr="00430C00">
              <w:rPr>
                <w:rFonts w:ascii="Times New Roman" w:eastAsia="MS Mincho" w:hAnsi="Times New Roman" w:cs="Times New Roman"/>
                <w:b/>
                <w:bCs/>
                <w:sz w:val="24"/>
                <w:szCs w:val="24"/>
                <w:vertAlign w:val="subscript"/>
                <w:lang w:val="en-US"/>
              </w:rPr>
              <w:t>f</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Targeted bed occupancy </w:t>
            </w:r>
            <w:r w:rsidRPr="00430C00">
              <w:rPr>
                <w:rFonts w:ascii="Times New Roman" w:eastAsia="MS Mincho" w:hAnsi="Times New Roman" w:cs="Times New Roman"/>
                <w:b/>
                <w:bCs/>
                <w:sz w:val="24"/>
                <w:szCs w:val="24"/>
                <w:lang w:val="en-US"/>
              </w:rPr>
              <w:t>D</w:t>
            </w:r>
            <w:r w:rsidRPr="00430C00">
              <w:rPr>
                <w:rFonts w:ascii="Times New Roman" w:eastAsia="MS Mincho" w:hAnsi="Times New Roman" w:cs="Times New Roman"/>
                <w:b/>
                <w:bCs/>
                <w:sz w:val="24"/>
                <w:szCs w:val="24"/>
                <w:vertAlign w:val="subscript"/>
                <w:lang w:val="en-US"/>
              </w:rPr>
              <w:t xml:space="preserve"> c</w:t>
            </w:r>
          </w:p>
        </w:tc>
        <w:tc>
          <w:tcPr>
            <w:tcW w:w="1733"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 xml:space="preserve">Funds spent on bed space of a department (hryvnas) </w:t>
            </w:r>
            <w:r w:rsidRPr="00430C00">
              <w:rPr>
                <w:rFonts w:ascii="Times New Roman" w:eastAsia="MS Mincho" w:hAnsi="Times New Roman" w:cs="Times New Roman"/>
                <w:b/>
                <w:bCs/>
                <w:sz w:val="24"/>
                <w:szCs w:val="24"/>
                <w:lang w:val="en-US"/>
              </w:rPr>
              <w:t>FS</w:t>
            </w:r>
          </w:p>
        </w:tc>
      </w:tr>
      <w:tr w:rsidR="003A323B" w:rsidRPr="00430C00" w:rsidTr="00025997">
        <w:tc>
          <w:tcPr>
            <w:tcW w:w="2184"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Rheumatology</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330</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345</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16,2</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18</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242</w:t>
            </w:r>
          </w:p>
        </w:tc>
        <w:tc>
          <w:tcPr>
            <w:tcW w:w="1733"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1 000 000</w:t>
            </w:r>
          </w:p>
        </w:tc>
      </w:tr>
    </w:tbl>
    <w:p w:rsidR="003A323B" w:rsidRPr="00430C00" w:rsidRDefault="003A323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3A323B" w:rsidRPr="00430C00" w:rsidRDefault="003A323B" w:rsidP="00025997">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actual bed turnover (B</w:t>
      </w:r>
      <w:r w:rsidRPr="00430C00">
        <w:rPr>
          <w:rFonts w:ascii="Times New Roman" w:eastAsia="MS Mincho" w:hAnsi="Times New Roman" w:cs="Times New Roman"/>
          <w:b/>
          <w:bCs/>
          <w:sz w:val="24"/>
          <w:szCs w:val="24"/>
          <w:vertAlign w:val="subscript"/>
          <w:lang w:val="en-US"/>
        </w:rPr>
        <w:t xml:space="preserve">f </w:t>
      </w:r>
      <w:r w:rsidRPr="00430C00">
        <w:rPr>
          <w:rFonts w:ascii="Times New Roman" w:eastAsia="MS Mincho" w:hAnsi="Times New Roman" w:cs="Times New Roman"/>
          <w:b/>
          <w:bCs/>
          <w:sz w:val="24"/>
          <w:szCs w:val="24"/>
          <w:lang w:val="en-US"/>
        </w:rPr>
        <w:t>).</w:t>
      </w:r>
    </w:p>
    <w:tbl>
      <w:tblPr>
        <w:tblW w:w="0" w:type="auto"/>
        <w:tblInd w:w="108" w:type="dxa"/>
        <w:tblLayout w:type="fixed"/>
        <w:tblLook w:val="0000" w:firstRow="0" w:lastRow="0" w:firstColumn="0" w:lastColumn="0" w:noHBand="0" w:noVBand="0"/>
      </w:tblPr>
      <w:tblGrid>
        <w:gridCol w:w="855"/>
        <w:gridCol w:w="855"/>
        <w:gridCol w:w="1710"/>
        <w:gridCol w:w="900"/>
        <w:gridCol w:w="1440"/>
      </w:tblGrid>
      <w:tr w:rsidR="003A323B" w:rsidRPr="00430C00" w:rsidTr="00235662">
        <w:tc>
          <w:tcPr>
            <w:tcW w:w="855"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B</w:t>
            </w:r>
            <w:r w:rsidRPr="00430C00">
              <w:rPr>
                <w:rFonts w:ascii="Times New Roman" w:eastAsia="MS Mincho" w:hAnsi="Times New Roman" w:cs="Times New Roman"/>
                <w:sz w:val="24"/>
                <w:szCs w:val="24"/>
                <w:vertAlign w:val="subscript"/>
                <w:lang w:val="en-US"/>
              </w:rPr>
              <w:t>f</w:t>
            </w:r>
          </w:p>
        </w:tc>
        <w:tc>
          <w:tcPr>
            <w:tcW w:w="855"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710" w:type="dxa"/>
            <w:tcBorders>
              <w:top w:val="nil"/>
              <w:left w:val="nil"/>
              <w:bottom w:val="single" w:sz="6" w:space="0" w:color="auto"/>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w:t>
            </w:r>
            <w:r w:rsidRPr="00430C00">
              <w:rPr>
                <w:rFonts w:ascii="Times New Roman" w:eastAsia="MS Mincho" w:hAnsi="Times New Roman" w:cs="Times New Roman"/>
                <w:sz w:val="24"/>
                <w:szCs w:val="24"/>
                <w:vertAlign w:val="subscript"/>
                <w:lang w:val="en-US"/>
              </w:rPr>
              <w:t>f</w:t>
            </w:r>
            <w:r w:rsidRPr="00430C00">
              <w:rPr>
                <w:rFonts w:ascii="Times New Roman" w:eastAsia="MS Mincho" w:hAnsi="Times New Roman" w:cs="Times New Roman"/>
                <w:sz w:val="24"/>
                <w:szCs w:val="24"/>
                <w:lang w:val="en-US"/>
              </w:rPr>
              <w:t>(345)</w:t>
            </w:r>
          </w:p>
        </w:tc>
        <w:tc>
          <w:tcPr>
            <w:tcW w:w="900" w:type="dxa"/>
            <w:vMerge w:val="restart"/>
            <w:tcBorders>
              <w:top w:val="nil"/>
              <w:left w:val="nil"/>
              <w:bottom w:val="nil"/>
              <w:right w:val="nil"/>
            </w:tcBorders>
            <w:vAlign w:val="center"/>
          </w:tcPr>
          <w:p w:rsidR="003A323B" w:rsidRPr="00430C00"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440"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19.2</w:t>
            </w:r>
          </w:p>
        </w:tc>
      </w:tr>
      <w:tr w:rsidR="003A323B" w:rsidRPr="00430C00" w:rsidTr="00235662">
        <w:tc>
          <w:tcPr>
            <w:tcW w:w="855"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855"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710" w:type="dxa"/>
            <w:tcBorders>
              <w:top w:val="single" w:sz="6" w:space="0" w:color="auto"/>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А</w:t>
            </w:r>
            <w:r w:rsidRPr="00430C00">
              <w:rPr>
                <w:rFonts w:ascii="Times New Roman" w:eastAsia="MS Mincho" w:hAnsi="Times New Roman" w:cs="Times New Roman"/>
                <w:sz w:val="24"/>
                <w:szCs w:val="24"/>
                <w:vertAlign w:val="subscript"/>
                <w:lang w:val="en-US"/>
              </w:rPr>
              <w:t>f</w:t>
            </w:r>
            <w:r w:rsidRPr="00430C00">
              <w:rPr>
                <w:rFonts w:ascii="Times New Roman" w:eastAsia="MS Mincho" w:hAnsi="Times New Roman" w:cs="Times New Roman"/>
                <w:sz w:val="24"/>
                <w:szCs w:val="24"/>
                <w:lang w:val="en-US"/>
              </w:rPr>
              <w:t>(18)</w:t>
            </w:r>
          </w:p>
        </w:tc>
        <w:tc>
          <w:tcPr>
            <w:tcW w:w="900"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440"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where:</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Df is actual bed occupation;</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Аf is actual average time of patient`s stay on bed.</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3A323B" w:rsidRPr="00430C00" w:rsidRDefault="003A323B" w:rsidP="00025997">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normative bed turnover (B</w:t>
      </w:r>
      <w:r w:rsidRPr="00430C00">
        <w:rPr>
          <w:rFonts w:ascii="Times New Roman" w:eastAsia="MS Mincho" w:hAnsi="Times New Roman" w:cs="Times New Roman"/>
          <w:b/>
          <w:bCs/>
          <w:sz w:val="24"/>
          <w:szCs w:val="24"/>
          <w:vertAlign w:val="subscript"/>
          <w:lang w:val="en-US"/>
        </w:rPr>
        <w:t>n</w:t>
      </w:r>
      <w:r w:rsidRPr="00430C00">
        <w:rPr>
          <w:rFonts w:ascii="Times New Roman" w:eastAsia="MS Mincho" w:hAnsi="Times New Roman" w:cs="Times New Roman"/>
          <w:b/>
          <w:bCs/>
          <w:sz w:val="24"/>
          <w:szCs w:val="24"/>
          <w:lang w:val="en-US"/>
        </w:rPr>
        <w:t>).</w:t>
      </w:r>
    </w:p>
    <w:tbl>
      <w:tblPr>
        <w:tblW w:w="0" w:type="auto"/>
        <w:tblInd w:w="108" w:type="dxa"/>
        <w:tblLayout w:type="fixed"/>
        <w:tblLook w:val="0000" w:firstRow="0" w:lastRow="0" w:firstColumn="0" w:lastColumn="0" w:noHBand="0" w:noVBand="0"/>
      </w:tblPr>
      <w:tblGrid>
        <w:gridCol w:w="1008"/>
        <w:gridCol w:w="675"/>
        <w:gridCol w:w="1710"/>
        <w:gridCol w:w="900"/>
        <w:gridCol w:w="1440"/>
      </w:tblGrid>
      <w:tr w:rsidR="003A323B" w:rsidRPr="00430C00" w:rsidTr="00235662">
        <w:tc>
          <w:tcPr>
            <w:tcW w:w="1008"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B</w:t>
            </w:r>
            <w:r w:rsidRPr="00430C00">
              <w:rPr>
                <w:rFonts w:ascii="Times New Roman" w:eastAsia="MS Mincho" w:hAnsi="Times New Roman" w:cs="Times New Roman"/>
                <w:sz w:val="24"/>
                <w:szCs w:val="24"/>
                <w:vertAlign w:val="subscript"/>
                <w:lang w:val="en-US"/>
              </w:rPr>
              <w:t>n</w:t>
            </w:r>
          </w:p>
        </w:tc>
        <w:tc>
          <w:tcPr>
            <w:tcW w:w="675" w:type="dxa"/>
            <w:vMerge w:val="restart"/>
            <w:tcBorders>
              <w:top w:val="nil"/>
              <w:left w:val="nil"/>
              <w:bottom w:val="nil"/>
              <w:right w:val="nil"/>
            </w:tcBorders>
            <w:vAlign w:val="center"/>
          </w:tcPr>
          <w:p w:rsidR="003A323B" w:rsidRPr="00430C00" w:rsidRDefault="003A323B" w:rsidP="00235662">
            <w:pPr>
              <w:widowControl w:val="0"/>
              <w:tabs>
                <w:tab w:val="left" w:pos="432"/>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710" w:type="dxa"/>
            <w:tcBorders>
              <w:top w:val="nil"/>
              <w:left w:val="nil"/>
              <w:bottom w:val="single" w:sz="6" w:space="0" w:color="auto"/>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w:t>
            </w:r>
            <w:r w:rsidRPr="00430C00">
              <w:rPr>
                <w:rFonts w:ascii="Times New Roman" w:eastAsia="MS Mincho" w:hAnsi="Times New Roman" w:cs="Times New Roman"/>
                <w:sz w:val="24"/>
                <w:szCs w:val="24"/>
                <w:vertAlign w:val="subscript"/>
                <w:lang w:val="en-US"/>
              </w:rPr>
              <w:t>n</w:t>
            </w:r>
            <w:r w:rsidRPr="00430C00">
              <w:rPr>
                <w:rFonts w:ascii="Times New Roman" w:eastAsia="MS Mincho" w:hAnsi="Times New Roman" w:cs="Times New Roman"/>
                <w:sz w:val="24"/>
                <w:szCs w:val="24"/>
                <w:lang w:val="en-US"/>
              </w:rPr>
              <w:t>(330)</w:t>
            </w:r>
          </w:p>
        </w:tc>
        <w:tc>
          <w:tcPr>
            <w:tcW w:w="900" w:type="dxa"/>
            <w:vMerge w:val="restart"/>
            <w:tcBorders>
              <w:top w:val="nil"/>
              <w:left w:val="nil"/>
              <w:bottom w:val="nil"/>
              <w:right w:val="nil"/>
            </w:tcBorders>
            <w:vAlign w:val="center"/>
          </w:tcPr>
          <w:p w:rsidR="003A323B" w:rsidRPr="00430C00"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440"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20.4</w:t>
            </w:r>
          </w:p>
        </w:tc>
      </w:tr>
      <w:tr w:rsidR="003A323B" w:rsidRPr="00430C00" w:rsidTr="00235662">
        <w:tc>
          <w:tcPr>
            <w:tcW w:w="1008"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675"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710" w:type="dxa"/>
            <w:tcBorders>
              <w:top w:val="single" w:sz="6" w:space="0" w:color="auto"/>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А</w:t>
            </w:r>
            <w:r w:rsidRPr="00430C00">
              <w:rPr>
                <w:rFonts w:ascii="Times New Roman" w:eastAsia="MS Mincho" w:hAnsi="Times New Roman" w:cs="Times New Roman"/>
                <w:sz w:val="24"/>
                <w:szCs w:val="24"/>
                <w:vertAlign w:val="subscript"/>
                <w:lang w:val="en-US"/>
              </w:rPr>
              <w:t>n</w:t>
            </w:r>
            <w:r w:rsidRPr="00430C00">
              <w:rPr>
                <w:rFonts w:ascii="Times New Roman" w:eastAsia="MS Mincho" w:hAnsi="Times New Roman" w:cs="Times New Roman"/>
                <w:sz w:val="24"/>
                <w:szCs w:val="24"/>
                <w:lang w:val="en-US"/>
              </w:rPr>
              <w:t>(16,2)</w:t>
            </w:r>
          </w:p>
        </w:tc>
        <w:tc>
          <w:tcPr>
            <w:tcW w:w="900"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440"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lastRenderedPageBreak/>
        <w:t>where:</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И</w:t>
      </w:r>
      <w:r w:rsidRPr="00430C00">
        <w:rPr>
          <w:rFonts w:ascii="Times New Roman" w:eastAsia="MS Mincho" w:hAnsi="Times New Roman" w:cs="Times New Roman"/>
          <w:sz w:val="24"/>
          <w:szCs w:val="24"/>
          <w:vertAlign w:val="subscript"/>
          <w:lang w:val="en-US"/>
        </w:rPr>
        <w:t xml:space="preserve"> n</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normative bed occupation;</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А</w:t>
      </w:r>
      <w:r w:rsidRPr="00430C00">
        <w:rPr>
          <w:rFonts w:ascii="Times New Roman" w:eastAsia="MS Mincho" w:hAnsi="Times New Roman" w:cs="Times New Roman"/>
          <w:sz w:val="24"/>
          <w:szCs w:val="24"/>
          <w:vertAlign w:val="subscript"/>
          <w:lang w:val="en-US"/>
        </w:rPr>
        <w:t xml:space="preserve"> n</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normative of average duration of hospitalization.</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3A323B" w:rsidRPr="00430C00" w:rsidRDefault="003A323B" w:rsidP="00025997">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coefficient of the rational use of beds fund (C</w:t>
      </w:r>
      <w:r w:rsidRPr="00430C00">
        <w:rPr>
          <w:rFonts w:ascii="Times New Roman" w:eastAsia="MS Mincho" w:hAnsi="Times New Roman" w:cs="Times New Roman"/>
          <w:b/>
          <w:bCs/>
          <w:sz w:val="24"/>
          <w:szCs w:val="24"/>
          <w:vertAlign w:val="subscript"/>
          <w:lang w:val="en-US"/>
        </w:rPr>
        <w:t>r</w:t>
      </w:r>
      <w:r w:rsidRPr="00430C00">
        <w:rPr>
          <w:rFonts w:ascii="Times New Roman" w:eastAsia="MS Mincho" w:hAnsi="Times New Roman" w:cs="Times New Roman"/>
          <w:b/>
          <w:bCs/>
          <w:sz w:val="24"/>
          <w:szCs w:val="24"/>
          <w:lang w:val="en-US"/>
        </w:rPr>
        <w:t>)</w:t>
      </w:r>
    </w:p>
    <w:tbl>
      <w:tblPr>
        <w:tblW w:w="0" w:type="auto"/>
        <w:tblInd w:w="108" w:type="dxa"/>
        <w:tblLayout w:type="fixed"/>
        <w:tblLook w:val="0000" w:firstRow="0" w:lastRow="0" w:firstColumn="0" w:lastColumn="0" w:noHBand="0" w:noVBand="0"/>
      </w:tblPr>
      <w:tblGrid>
        <w:gridCol w:w="1008"/>
        <w:gridCol w:w="702"/>
        <w:gridCol w:w="1710"/>
        <w:gridCol w:w="648"/>
        <w:gridCol w:w="1080"/>
      </w:tblGrid>
      <w:tr w:rsidR="003A323B" w:rsidRPr="00430C00" w:rsidTr="00235662">
        <w:tc>
          <w:tcPr>
            <w:tcW w:w="1008"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r</w:t>
            </w:r>
          </w:p>
        </w:tc>
        <w:tc>
          <w:tcPr>
            <w:tcW w:w="702"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710" w:type="dxa"/>
            <w:tcBorders>
              <w:top w:val="nil"/>
              <w:left w:val="nil"/>
              <w:bottom w:val="single" w:sz="6" w:space="0" w:color="auto"/>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B</w:t>
            </w:r>
            <w:r w:rsidRPr="00430C00">
              <w:rPr>
                <w:rFonts w:ascii="Times New Roman" w:eastAsia="MS Mincho" w:hAnsi="Times New Roman" w:cs="Times New Roman"/>
                <w:b/>
                <w:bCs/>
                <w:sz w:val="24"/>
                <w:szCs w:val="24"/>
                <w:vertAlign w:val="subscript"/>
                <w:lang w:val="en-US"/>
              </w:rPr>
              <w:t xml:space="preserve">f </w:t>
            </w:r>
            <w:r w:rsidRPr="00430C00">
              <w:rPr>
                <w:rFonts w:ascii="Times New Roman" w:eastAsia="MS Mincho" w:hAnsi="Times New Roman" w:cs="Times New Roman"/>
                <w:b/>
                <w:bCs/>
                <w:sz w:val="24"/>
                <w:szCs w:val="24"/>
                <w:lang w:val="en-US"/>
              </w:rPr>
              <w:t>(19,2)</w:t>
            </w:r>
          </w:p>
        </w:tc>
        <w:tc>
          <w:tcPr>
            <w:tcW w:w="648" w:type="dxa"/>
            <w:vMerge w:val="restart"/>
            <w:tcBorders>
              <w:top w:val="nil"/>
              <w:left w:val="nil"/>
              <w:bottom w:val="nil"/>
              <w:right w:val="nil"/>
            </w:tcBorders>
            <w:vAlign w:val="center"/>
          </w:tcPr>
          <w:p w:rsidR="003A323B" w:rsidRPr="00430C00"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080"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0.94</w:t>
            </w:r>
          </w:p>
        </w:tc>
      </w:tr>
      <w:tr w:rsidR="003A323B" w:rsidRPr="00430C00" w:rsidTr="00235662">
        <w:tc>
          <w:tcPr>
            <w:tcW w:w="1008"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702"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710" w:type="dxa"/>
            <w:tcBorders>
              <w:top w:val="single" w:sz="6" w:space="0" w:color="auto"/>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B</w:t>
            </w:r>
            <w:r w:rsidRPr="00430C00">
              <w:rPr>
                <w:rFonts w:ascii="Times New Roman" w:eastAsia="MS Mincho" w:hAnsi="Times New Roman" w:cs="Times New Roman"/>
                <w:b/>
                <w:bCs/>
                <w:sz w:val="24"/>
                <w:szCs w:val="24"/>
                <w:vertAlign w:val="subscript"/>
                <w:lang w:val="en-US"/>
              </w:rPr>
              <w:t>n</w:t>
            </w:r>
            <w:r w:rsidRPr="00430C00">
              <w:rPr>
                <w:rFonts w:ascii="Times New Roman" w:eastAsia="MS Mincho" w:hAnsi="Times New Roman" w:cs="Times New Roman"/>
                <w:b/>
                <w:bCs/>
                <w:sz w:val="24"/>
                <w:szCs w:val="24"/>
                <w:lang w:val="en-US"/>
              </w:rPr>
              <w:t>(20,4)</w:t>
            </w:r>
          </w:p>
        </w:tc>
        <w:tc>
          <w:tcPr>
            <w:tcW w:w="648"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080"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where:</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B</w:t>
      </w:r>
      <w:r w:rsidRPr="00430C00">
        <w:rPr>
          <w:rFonts w:ascii="Times New Roman" w:eastAsia="MS Mincho" w:hAnsi="Times New Roman" w:cs="Times New Roman"/>
          <w:sz w:val="24"/>
          <w:szCs w:val="24"/>
          <w:vertAlign w:val="subscript"/>
          <w:lang w:val="en-US"/>
        </w:rPr>
        <w:t>f</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actual bed turnover ;</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B</w:t>
      </w:r>
      <w:r w:rsidRPr="00430C00">
        <w:rPr>
          <w:rFonts w:ascii="Times New Roman" w:eastAsia="MS Mincho" w:hAnsi="Times New Roman" w:cs="Times New Roman"/>
          <w:sz w:val="24"/>
          <w:szCs w:val="24"/>
          <w:vertAlign w:val="subscript"/>
          <w:lang w:val="en-US"/>
        </w:rPr>
        <w:t>n</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normative bed turnover.</w:t>
      </w:r>
    </w:p>
    <w:p w:rsidR="0028038A" w:rsidRDefault="0028038A" w:rsidP="00025997">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3A323B" w:rsidRPr="00430C00" w:rsidRDefault="003A323B" w:rsidP="00025997">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Calculation of coefficient of target use of bed fund</w:t>
      </w:r>
      <w:r w:rsidRPr="00430C00">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c</w:t>
      </w:r>
      <w:r w:rsidRPr="00430C00">
        <w:rPr>
          <w:rFonts w:ascii="Times New Roman" w:eastAsia="MS Mincho" w:hAnsi="Times New Roman" w:cs="Times New Roman"/>
          <w:sz w:val="24"/>
          <w:szCs w:val="24"/>
          <w:lang w:val="en-US"/>
        </w:rPr>
        <w:t>) (attitude of the data given on the use to actual bed occupation fund)</w:t>
      </w:r>
    </w:p>
    <w:tbl>
      <w:tblPr>
        <w:tblW w:w="0" w:type="auto"/>
        <w:tblInd w:w="108" w:type="dxa"/>
        <w:tblLayout w:type="fixed"/>
        <w:tblLook w:val="0000" w:firstRow="0" w:lastRow="0" w:firstColumn="0" w:lastColumn="0" w:noHBand="0" w:noVBand="0"/>
      </w:tblPr>
      <w:tblGrid>
        <w:gridCol w:w="1008"/>
        <w:gridCol w:w="702"/>
        <w:gridCol w:w="1710"/>
        <w:gridCol w:w="648"/>
        <w:gridCol w:w="1080"/>
      </w:tblGrid>
      <w:tr w:rsidR="003A323B" w:rsidRPr="00430C00" w:rsidTr="00235662">
        <w:tc>
          <w:tcPr>
            <w:tcW w:w="1008"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c</w:t>
            </w:r>
          </w:p>
        </w:tc>
        <w:tc>
          <w:tcPr>
            <w:tcW w:w="702"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710" w:type="dxa"/>
            <w:tcBorders>
              <w:top w:val="nil"/>
              <w:left w:val="nil"/>
              <w:bottom w:val="single" w:sz="6" w:space="0" w:color="auto"/>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D</w:t>
            </w:r>
            <w:r w:rsidRPr="00430C00">
              <w:rPr>
                <w:rFonts w:ascii="Times New Roman" w:eastAsia="MS Mincho" w:hAnsi="Times New Roman" w:cs="Times New Roman"/>
                <w:b/>
                <w:bCs/>
                <w:sz w:val="24"/>
                <w:szCs w:val="24"/>
                <w:vertAlign w:val="subscript"/>
                <w:lang w:val="en-US"/>
              </w:rPr>
              <w:t xml:space="preserve">c </w:t>
            </w:r>
            <w:r w:rsidRPr="00430C00">
              <w:rPr>
                <w:rFonts w:ascii="Times New Roman" w:eastAsia="MS Mincho" w:hAnsi="Times New Roman" w:cs="Times New Roman"/>
                <w:b/>
                <w:bCs/>
                <w:sz w:val="24"/>
                <w:szCs w:val="24"/>
                <w:lang w:val="en-US"/>
              </w:rPr>
              <w:t>(242)</w:t>
            </w:r>
          </w:p>
        </w:tc>
        <w:tc>
          <w:tcPr>
            <w:tcW w:w="648" w:type="dxa"/>
            <w:vMerge w:val="restart"/>
            <w:tcBorders>
              <w:top w:val="nil"/>
              <w:left w:val="nil"/>
              <w:bottom w:val="nil"/>
              <w:right w:val="nil"/>
            </w:tcBorders>
            <w:vAlign w:val="center"/>
          </w:tcPr>
          <w:p w:rsidR="003A323B" w:rsidRPr="00430C00"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080" w:type="dxa"/>
            <w:vMerge w:val="restart"/>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0.7</w:t>
            </w:r>
          </w:p>
        </w:tc>
      </w:tr>
      <w:tr w:rsidR="003A323B" w:rsidRPr="00430C00" w:rsidTr="00235662">
        <w:tc>
          <w:tcPr>
            <w:tcW w:w="1008"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702"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710" w:type="dxa"/>
            <w:tcBorders>
              <w:top w:val="single" w:sz="6" w:space="0" w:color="auto"/>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D</w:t>
            </w:r>
            <w:r w:rsidRPr="00430C00">
              <w:rPr>
                <w:rFonts w:ascii="Times New Roman" w:eastAsia="MS Mincho" w:hAnsi="Times New Roman" w:cs="Times New Roman"/>
                <w:b/>
                <w:bCs/>
                <w:sz w:val="24"/>
                <w:szCs w:val="24"/>
                <w:vertAlign w:val="subscript"/>
                <w:lang w:val="en-US"/>
              </w:rPr>
              <w:t>f</w:t>
            </w:r>
            <w:r w:rsidRPr="00430C00">
              <w:rPr>
                <w:rFonts w:ascii="Times New Roman" w:eastAsia="MS Mincho" w:hAnsi="Times New Roman" w:cs="Times New Roman"/>
                <w:b/>
                <w:bCs/>
                <w:sz w:val="24"/>
                <w:szCs w:val="24"/>
                <w:lang w:val="en-US"/>
              </w:rPr>
              <w:t>(345)</w:t>
            </w:r>
          </w:p>
        </w:tc>
        <w:tc>
          <w:tcPr>
            <w:tcW w:w="648"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080" w:type="dxa"/>
            <w:vMerge/>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where:</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Dc</w:t>
      </w:r>
      <w:r w:rsidRPr="00430C00">
        <w:rPr>
          <w:rFonts w:ascii="Times New Roman" w:eastAsia="MS Mincho" w:hAnsi="Times New Roman" w:cs="Times New Roman"/>
          <w:sz w:val="24"/>
          <w:szCs w:val="24"/>
          <w:lang w:val="en-US"/>
        </w:rPr>
        <w:t xml:space="preserve"> is target bed fund occupation during hospitalization of in</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patients(an amount of days is in a year). Determined by an expert way and expresses validity of hospitalization of patients, so the use of bed fund on purpose</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D</w:t>
      </w:r>
      <w:r w:rsidRPr="00430C00">
        <w:rPr>
          <w:rFonts w:ascii="Times New Roman" w:eastAsia="MS Mincho" w:hAnsi="Times New Roman" w:cs="Times New Roman"/>
          <w:b/>
          <w:bCs/>
          <w:sz w:val="24"/>
          <w:szCs w:val="24"/>
          <w:vertAlign w:val="subscript"/>
          <w:lang w:val="en-US"/>
        </w:rPr>
        <w:t>f</w:t>
      </w:r>
      <w:r w:rsidR="00D06298">
        <w:rPr>
          <w:rFonts w:ascii="Times New Roman" w:eastAsia="MS Mincho" w:hAnsi="Times New Roman" w:cs="Times New Roman"/>
          <w:b/>
          <w:bCs/>
          <w:sz w:val="24"/>
          <w:szCs w:val="24"/>
          <w:lang w:val="en-US"/>
        </w:rPr>
        <w:t xml:space="preserve"> – </w:t>
      </w:r>
      <w:r w:rsidRPr="00430C00">
        <w:rPr>
          <w:rFonts w:ascii="Times New Roman" w:eastAsia="MS Mincho" w:hAnsi="Times New Roman" w:cs="Times New Roman"/>
          <w:sz w:val="24"/>
          <w:szCs w:val="24"/>
          <w:lang w:val="en-US"/>
        </w:rPr>
        <w:t>actual bed occupation.</w:t>
      </w:r>
    </w:p>
    <w:p w:rsidR="003A323B" w:rsidRPr="00430C00" w:rsidRDefault="003A323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3A323B" w:rsidRPr="00430C00" w:rsidRDefault="003A323B" w:rsidP="00025997">
      <w:pPr>
        <w:widowControl w:val="0"/>
        <w:autoSpaceDE w:val="0"/>
        <w:autoSpaceDN w:val="0"/>
        <w:adjustRightInd w:val="0"/>
        <w:spacing w:after="0" w:line="240" w:lineRule="auto"/>
        <w:ind w:firstLine="851"/>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Calculation of coefficient of the effective use of bed fund(C</w:t>
      </w:r>
      <w:r w:rsidRPr="00430C00">
        <w:rPr>
          <w:rFonts w:ascii="Times New Roman" w:eastAsia="MS Mincho" w:hAnsi="Times New Roman" w:cs="Times New Roman"/>
          <w:b/>
          <w:bCs/>
          <w:sz w:val="24"/>
          <w:szCs w:val="24"/>
          <w:vertAlign w:val="subscript"/>
          <w:lang w:val="en-US"/>
        </w:rPr>
        <w:t>э</w:t>
      </w:r>
      <w:r w:rsidRPr="00430C00">
        <w:rPr>
          <w:rFonts w:ascii="Times New Roman" w:eastAsia="MS Mincho" w:hAnsi="Times New Roman" w:cs="Times New Roman"/>
          <w:sz w:val="24"/>
          <w:szCs w:val="24"/>
          <w:lang w:val="en-US"/>
        </w:rPr>
        <w:t xml:space="preserve"> )product of coefficients of the rational and target use of bed fund).</w:t>
      </w:r>
    </w:p>
    <w:tbl>
      <w:tblPr>
        <w:tblW w:w="0" w:type="auto"/>
        <w:jc w:val="center"/>
        <w:tblLayout w:type="fixed"/>
        <w:tblLook w:val="0000" w:firstRow="0" w:lastRow="0" w:firstColumn="0" w:lastColumn="0" w:noHBand="0" w:noVBand="0"/>
      </w:tblPr>
      <w:tblGrid>
        <w:gridCol w:w="905"/>
        <w:gridCol w:w="753"/>
        <w:gridCol w:w="1759"/>
        <w:gridCol w:w="1508"/>
        <w:gridCol w:w="1222"/>
        <w:gridCol w:w="639"/>
        <w:gridCol w:w="1807"/>
      </w:tblGrid>
      <w:tr w:rsidR="003A323B" w:rsidRPr="00430C00" w:rsidTr="00235662">
        <w:trPr>
          <w:jc w:val="center"/>
        </w:trPr>
        <w:tc>
          <w:tcPr>
            <w:tcW w:w="905"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э</w:t>
            </w:r>
          </w:p>
        </w:tc>
        <w:tc>
          <w:tcPr>
            <w:tcW w:w="753"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759"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 xml:space="preserve">r </w:t>
            </w:r>
            <w:r w:rsidRPr="00430C00">
              <w:rPr>
                <w:rFonts w:ascii="Times New Roman" w:eastAsia="MS Mincho" w:hAnsi="Times New Roman" w:cs="Times New Roman"/>
                <w:b/>
                <w:bCs/>
                <w:sz w:val="24"/>
                <w:szCs w:val="24"/>
                <w:lang w:val="en-US"/>
              </w:rPr>
              <w:t>(0,94)</w:t>
            </w:r>
          </w:p>
        </w:tc>
        <w:tc>
          <w:tcPr>
            <w:tcW w:w="1508"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222"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 xml:space="preserve">c </w:t>
            </w:r>
            <w:r w:rsidRPr="00430C00">
              <w:rPr>
                <w:rFonts w:ascii="Times New Roman" w:eastAsia="MS Mincho" w:hAnsi="Times New Roman" w:cs="Times New Roman"/>
                <w:b/>
                <w:bCs/>
                <w:sz w:val="24"/>
                <w:szCs w:val="24"/>
                <w:lang w:val="en-US"/>
              </w:rPr>
              <w:t>(0,7)</w:t>
            </w:r>
          </w:p>
        </w:tc>
        <w:tc>
          <w:tcPr>
            <w:tcW w:w="639"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807"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0,66</w:t>
            </w:r>
          </w:p>
        </w:tc>
      </w:tr>
    </w:tbl>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where:</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r</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coefficient of the rational use of bed fund;</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c</w:t>
      </w:r>
      <w:r w:rsidRPr="00430C00">
        <w:rPr>
          <w:rFonts w:ascii="Times New Roman" w:eastAsia="MS Mincho" w:hAnsi="Times New Roman" w:cs="Times New Roman"/>
          <w:sz w:val="24"/>
          <w:szCs w:val="24"/>
          <w:lang w:val="en-US"/>
        </w:rPr>
        <w:t>– coefficient of target use of bed fund.</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Efficiency of the use of bed fund of rheumatology separation is equal to 66%</w:t>
      </w:r>
    </w:p>
    <w:p w:rsidR="003A323B" w:rsidRPr="00430C00" w:rsidRDefault="003A323B" w:rsidP="003A323B">
      <w:pPr>
        <w:widowControl w:val="0"/>
        <w:autoSpaceDE w:val="0"/>
        <w:autoSpaceDN w:val="0"/>
        <w:adjustRightInd w:val="0"/>
        <w:spacing w:after="0" w:line="240" w:lineRule="auto"/>
        <w:ind w:firstLine="567"/>
        <w:rPr>
          <w:rFonts w:ascii="Times New Roman" w:eastAsia="MS Mincho" w:hAnsi="Times New Roman" w:cs="Times New Roman"/>
          <w:b/>
          <w:bCs/>
          <w:sz w:val="24"/>
          <w:szCs w:val="24"/>
          <w:lang w:val="en-US"/>
        </w:rPr>
      </w:pPr>
    </w:p>
    <w:p w:rsidR="003A323B" w:rsidRPr="00430C00" w:rsidRDefault="003A323B" w:rsidP="0032026B">
      <w:pPr>
        <w:widowControl w:val="0"/>
        <w:autoSpaceDE w:val="0"/>
        <w:autoSpaceDN w:val="0"/>
        <w:adjustRightInd w:val="0"/>
        <w:spacing w:after="0" w:line="240" w:lineRule="auto"/>
        <w:ind w:firstLine="567"/>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Calculation of</w:t>
      </w:r>
      <w:r w:rsidRPr="00430C00">
        <w:rPr>
          <w:rFonts w:ascii="Times New Roman" w:eastAsia="MS Mincho" w:hAnsi="Times New Roman" w:cs="Times New Roman"/>
          <w:sz w:val="24"/>
          <w:szCs w:val="24"/>
          <w:lang w:val="en-US"/>
        </w:rPr>
        <w:t xml:space="preserve"> economic damage(ED) because of the uneffective use of bed fund. Settles accounts as an amount of the financial moneys expended in his maintenance(SFM), increased on a difference(unit minus the coefficient of efficiency of the use of bed fund).</w:t>
      </w:r>
    </w:p>
    <w:tbl>
      <w:tblPr>
        <w:tblW w:w="0" w:type="auto"/>
        <w:jc w:val="center"/>
        <w:tblLayout w:type="fixed"/>
        <w:tblLook w:val="0000" w:firstRow="0" w:lastRow="0" w:firstColumn="0" w:lastColumn="0" w:noHBand="0" w:noVBand="0"/>
      </w:tblPr>
      <w:tblGrid>
        <w:gridCol w:w="1076"/>
        <w:gridCol w:w="243"/>
        <w:gridCol w:w="1699"/>
        <w:gridCol w:w="367"/>
        <w:gridCol w:w="1818"/>
        <w:gridCol w:w="366"/>
        <w:gridCol w:w="1450"/>
      </w:tblGrid>
      <w:tr w:rsidR="003A323B" w:rsidRPr="00430C00" w:rsidTr="00025997">
        <w:trPr>
          <w:jc w:val="center"/>
        </w:trPr>
        <w:tc>
          <w:tcPr>
            <w:tcW w:w="1076"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ED</w:t>
            </w:r>
          </w:p>
        </w:tc>
        <w:tc>
          <w:tcPr>
            <w:tcW w:w="243"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699"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FS (1000000)</w:t>
            </w:r>
          </w:p>
        </w:tc>
        <w:tc>
          <w:tcPr>
            <w:tcW w:w="367"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818"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w:t>
            </w:r>
            <w:r w:rsidR="00D06298">
              <w:rPr>
                <w:rFonts w:ascii="Times New Roman" w:eastAsia="MS Mincho" w:hAnsi="Times New Roman" w:cs="Times New Roman"/>
                <w:b/>
                <w:bCs/>
                <w:sz w:val="24"/>
                <w:szCs w:val="24"/>
                <w:lang w:val="en-US"/>
              </w:rPr>
              <w:t xml:space="preserve"> – </w:t>
            </w: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 xml:space="preserve">E </w:t>
            </w:r>
            <w:r w:rsidRPr="00430C00">
              <w:rPr>
                <w:rFonts w:ascii="Times New Roman" w:eastAsia="MS Mincho" w:hAnsi="Times New Roman" w:cs="Times New Roman"/>
                <w:b/>
                <w:bCs/>
                <w:sz w:val="24"/>
                <w:szCs w:val="24"/>
                <w:lang w:val="en-US"/>
              </w:rPr>
              <w:t>(1</w:t>
            </w:r>
            <w:r w:rsidR="00D06298">
              <w:rPr>
                <w:rFonts w:ascii="Times New Roman" w:eastAsia="MS Mincho" w:hAnsi="Times New Roman" w:cs="Times New Roman"/>
                <w:b/>
                <w:bCs/>
                <w:sz w:val="24"/>
                <w:szCs w:val="24"/>
                <w:lang w:val="en-US"/>
              </w:rPr>
              <w:t xml:space="preserve"> – </w:t>
            </w:r>
            <w:r w:rsidRPr="00430C00">
              <w:rPr>
                <w:rFonts w:ascii="Times New Roman" w:eastAsia="MS Mincho" w:hAnsi="Times New Roman" w:cs="Times New Roman"/>
                <w:b/>
                <w:bCs/>
                <w:sz w:val="24"/>
                <w:szCs w:val="24"/>
                <w:lang w:val="en-US"/>
              </w:rPr>
              <w:t>0,66)</w:t>
            </w:r>
          </w:p>
        </w:tc>
        <w:tc>
          <w:tcPr>
            <w:tcW w:w="366"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450" w:type="dxa"/>
            <w:tcBorders>
              <w:top w:val="nil"/>
              <w:left w:val="nil"/>
              <w:bottom w:val="nil"/>
              <w:right w:val="nil"/>
            </w:tcBorders>
            <w:vAlign w:val="center"/>
          </w:tcPr>
          <w:p w:rsidR="003A323B" w:rsidRPr="00430C00"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340 000 hrn</w:t>
            </w:r>
          </w:p>
        </w:tc>
      </w:tr>
    </w:tbl>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where:</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SFM</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 xml:space="preserve">amount of the financial means expended on maintenance of all </w:t>
      </w:r>
      <w:r w:rsidR="00025997" w:rsidRPr="00430C00">
        <w:rPr>
          <w:rFonts w:ascii="Times New Roman" w:eastAsia="MS Mincho" w:hAnsi="Times New Roman" w:cs="Times New Roman"/>
          <w:sz w:val="24"/>
          <w:szCs w:val="24"/>
          <w:lang w:val="en-US"/>
        </w:rPr>
        <w:t>beds</w:t>
      </w:r>
      <w:r w:rsidRPr="00430C00">
        <w:rPr>
          <w:rFonts w:ascii="Times New Roman" w:eastAsia="MS Mincho" w:hAnsi="Times New Roman" w:cs="Times New Roman"/>
          <w:sz w:val="24"/>
          <w:szCs w:val="24"/>
          <w:lang w:val="en-US"/>
        </w:rPr>
        <w:t xml:space="preserve"> fund;</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C</w:t>
      </w:r>
      <w:r w:rsidRPr="00430C00">
        <w:rPr>
          <w:rFonts w:ascii="Times New Roman" w:eastAsia="MS Mincho" w:hAnsi="Times New Roman" w:cs="Times New Roman"/>
          <w:b/>
          <w:bCs/>
          <w:sz w:val="24"/>
          <w:szCs w:val="24"/>
          <w:vertAlign w:val="subscript"/>
          <w:lang w:val="en-US"/>
        </w:rPr>
        <w:t>э</w:t>
      </w:r>
      <w:r w:rsidRPr="00430C00">
        <w:rPr>
          <w:rFonts w:ascii="Times New Roman" w:eastAsia="MS Mincho" w:hAnsi="Times New Roman" w:cs="Times New Roman"/>
          <w:sz w:val="24"/>
          <w:szCs w:val="24"/>
          <w:lang w:val="en-US"/>
        </w:rPr>
        <w:t>– coefficient of efficiency of the use of bed fund.</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3A323B" w:rsidRPr="00430C00" w:rsidRDefault="003A323B" w:rsidP="0032026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color w:val="000000"/>
          <w:sz w:val="24"/>
          <w:szCs w:val="24"/>
          <w:lang w:val="en-US"/>
        </w:rPr>
        <w:t>Conclusion</w:t>
      </w:r>
      <w:r w:rsidRPr="00430C00">
        <w:rPr>
          <w:rFonts w:ascii="Times New Roman" w:eastAsia="MS Mincho" w:hAnsi="Times New Roman" w:cs="Times New Roman"/>
          <w:color w:val="000000"/>
          <w:sz w:val="24"/>
          <w:szCs w:val="24"/>
          <w:lang w:val="en-US"/>
        </w:rPr>
        <w:t xml:space="preserve">: </w:t>
      </w:r>
      <w:r w:rsidRPr="00430C00">
        <w:rPr>
          <w:rFonts w:ascii="Times New Roman" w:eastAsia="MS Mincho" w:hAnsi="Times New Roman" w:cs="Times New Roman"/>
          <w:sz w:val="24"/>
          <w:szCs w:val="24"/>
          <w:lang w:val="en-US"/>
        </w:rPr>
        <w:t>economic losses due to inefficient use of hospital beds in rheumatology department of the city hospital was 340,000 USD.</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Propositions for department improvement.</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1. To provide patients with maximum </w:t>
      </w:r>
      <w:r w:rsidR="0032026B" w:rsidRPr="00430C00">
        <w:rPr>
          <w:rFonts w:ascii="Times New Roman" w:eastAsia="MS Mincho" w:hAnsi="Times New Roman" w:cs="Times New Roman"/>
          <w:sz w:val="24"/>
          <w:szCs w:val="24"/>
          <w:lang w:val="en-US"/>
        </w:rPr>
        <w:t>laboratory</w:t>
      </w:r>
      <w:r w:rsidRPr="00430C00">
        <w:rPr>
          <w:rFonts w:ascii="Times New Roman" w:eastAsia="MS Mincho" w:hAnsi="Times New Roman" w:cs="Times New Roman"/>
          <w:sz w:val="24"/>
          <w:szCs w:val="24"/>
          <w:lang w:val="en-US"/>
        </w:rPr>
        <w:t xml:space="preserve"> examination prior to hospitalization for an optimal use of hospital beds.</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More effective use of day patient department during treatment and diagnostic procedures among patients on medical observation.</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 To ensure the introduction of modern methods of diagnosis and treatment at inpatient unit.</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 To provide medical staff of rheumatology department with advanced training for efficient outpatient treatment.</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 To consider the problem of timely and effective provision of in</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patient medication.</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3A323B" w:rsidRDefault="003A323B" w:rsidP="0032026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lastRenderedPageBreak/>
        <w:t>INDEPENDENT WORK</w:t>
      </w:r>
    </w:p>
    <w:p w:rsidR="00CB5AAB" w:rsidRPr="00430C00" w:rsidRDefault="00CB5AAB" w:rsidP="0032026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Pr>
          <w:rFonts w:ascii="Times New Roman" w:eastAsia="MS Mincho" w:hAnsi="Times New Roman" w:cs="Times New Roman"/>
          <w:b/>
          <w:bCs/>
          <w:sz w:val="24"/>
          <w:szCs w:val="24"/>
          <w:lang w:val="en-US"/>
        </w:rPr>
        <w:t>Task 1.</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On the basis of case studies given in Annex 1</w:t>
      </w:r>
      <w:r w:rsidR="002315D2" w:rsidRPr="00430C00">
        <w:rPr>
          <w:rFonts w:ascii="Times New Roman" w:eastAsia="MS Mincho" w:hAnsi="Times New Roman" w:cs="Times New Roman"/>
          <w:sz w:val="24"/>
          <w:szCs w:val="24"/>
          <w:lang w:val="en-US"/>
        </w:rPr>
        <w:t>1</w:t>
      </w:r>
      <w:r w:rsidRPr="00430C00">
        <w:rPr>
          <w:rFonts w:ascii="Times New Roman" w:eastAsia="MS Mincho" w:hAnsi="Times New Roman" w:cs="Times New Roman"/>
          <w:sz w:val="24"/>
          <w:szCs w:val="24"/>
          <w:lang w:val="en-US"/>
        </w:rPr>
        <w:t xml:space="preserve"> calculate performance rates using the number of beds in one of departments of a city hospital (_____________________ department). To do this, transfer the data from your variant into table </w:t>
      </w:r>
      <w:r w:rsidR="0032026B" w:rsidRPr="00430C00">
        <w:rPr>
          <w:rFonts w:ascii="Times New Roman" w:eastAsia="MS Mincho" w:hAnsi="Times New Roman" w:cs="Times New Roman"/>
          <w:sz w:val="24"/>
          <w:szCs w:val="24"/>
          <w:lang w:val="en-US"/>
        </w:rPr>
        <w:t>2</w:t>
      </w:r>
      <w:r w:rsidRPr="00430C00">
        <w:rPr>
          <w:rFonts w:ascii="Times New Roman" w:eastAsia="MS Mincho" w:hAnsi="Times New Roman" w:cs="Times New Roman"/>
          <w:sz w:val="24"/>
          <w:szCs w:val="24"/>
          <w:lang w:val="en-US"/>
        </w:rPr>
        <w:t>.</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Conduct an economic analysis of the department as follows:</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Calculate department performance rates:</w:t>
      </w:r>
    </w:p>
    <w:p w:rsidR="003A323B" w:rsidRPr="00430C00" w:rsidRDefault="00D06298"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003A323B" w:rsidRPr="00430C00">
        <w:rPr>
          <w:rFonts w:ascii="Times New Roman" w:eastAsia="MS Mincho" w:hAnsi="Times New Roman" w:cs="Times New Roman"/>
          <w:sz w:val="24"/>
          <w:szCs w:val="24"/>
          <w:lang w:val="en-US"/>
        </w:rPr>
        <w:t>Rational bed occupancy ratio (Cr);</w:t>
      </w:r>
    </w:p>
    <w:p w:rsidR="003A323B" w:rsidRPr="00430C00" w:rsidRDefault="00D06298"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003A323B" w:rsidRPr="00430C00">
        <w:rPr>
          <w:rFonts w:ascii="Times New Roman" w:eastAsia="MS Mincho" w:hAnsi="Times New Roman" w:cs="Times New Roman"/>
          <w:sz w:val="24"/>
          <w:szCs w:val="24"/>
          <w:lang w:val="en-US"/>
        </w:rPr>
        <w:t>Targeted bed occupancy ratio (Cc);</w:t>
      </w:r>
    </w:p>
    <w:p w:rsidR="003A323B" w:rsidRPr="00430C00" w:rsidRDefault="00D06298"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 – </w:t>
      </w:r>
      <w:r w:rsidR="003A323B" w:rsidRPr="00430C00">
        <w:rPr>
          <w:rFonts w:ascii="Times New Roman" w:eastAsia="MS Mincho" w:hAnsi="Times New Roman" w:cs="Times New Roman"/>
          <w:sz w:val="24"/>
          <w:szCs w:val="24"/>
          <w:lang w:val="en-US"/>
        </w:rPr>
        <w:t>Efficient bed occupancy ratio.</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Draw conclusions.</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 Develop propositions for improving the department.</w:t>
      </w:r>
    </w:p>
    <w:p w:rsidR="003A323B" w:rsidRPr="00430C00" w:rsidRDefault="003A323B" w:rsidP="003A323B">
      <w:pPr>
        <w:widowControl w:val="0"/>
        <w:autoSpaceDE w:val="0"/>
        <w:autoSpaceDN w:val="0"/>
        <w:adjustRightInd w:val="0"/>
        <w:spacing w:after="0" w:line="240" w:lineRule="auto"/>
        <w:ind w:firstLine="709"/>
        <w:jc w:val="right"/>
        <w:rPr>
          <w:rFonts w:ascii="Times New Roman" w:eastAsia="MS Mincho" w:hAnsi="Times New Roman" w:cs="Times New Roman"/>
          <w:sz w:val="24"/>
          <w:szCs w:val="24"/>
          <w:lang w:val="en-US"/>
        </w:rPr>
      </w:pPr>
    </w:p>
    <w:p w:rsidR="003A323B" w:rsidRPr="00430C00" w:rsidRDefault="003A323B" w:rsidP="003A323B">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 xml:space="preserve">Table </w:t>
      </w:r>
      <w:r w:rsidR="0032026B" w:rsidRPr="00430C00">
        <w:rPr>
          <w:rFonts w:ascii="Times New Roman" w:eastAsia="MS Mincho" w:hAnsi="Times New Roman" w:cs="Times New Roman"/>
          <w:i/>
          <w:iCs/>
          <w:sz w:val="24"/>
          <w:szCs w:val="24"/>
          <w:lang w:val="en-US"/>
        </w:rPr>
        <w:t>2</w:t>
      </w:r>
    </w:p>
    <w:tbl>
      <w:tblPr>
        <w:tblW w:w="0" w:type="auto"/>
        <w:tblInd w:w="250" w:type="dxa"/>
        <w:tblLayout w:type="fixed"/>
        <w:tblLook w:val="0000" w:firstRow="0" w:lastRow="0" w:firstColumn="0" w:lastColumn="0" w:noHBand="0" w:noVBand="0"/>
      </w:tblPr>
      <w:tblGrid>
        <w:gridCol w:w="2184"/>
        <w:gridCol w:w="1116"/>
        <w:gridCol w:w="1116"/>
        <w:gridCol w:w="1116"/>
        <w:gridCol w:w="1116"/>
        <w:gridCol w:w="1116"/>
        <w:gridCol w:w="1733"/>
      </w:tblGrid>
      <w:tr w:rsidR="003A323B" w:rsidRPr="00EE3631" w:rsidTr="0032026B">
        <w:trPr>
          <w:trHeight w:val="2719"/>
        </w:trPr>
        <w:tc>
          <w:tcPr>
            <w:tcW w:w="2184"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Department</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 xml:space="preserve">Standard bed occupancy rate (days) </w:t>
            </w:r>
            <w:r w:rsidRPr="00430C00">
              <w:rPr>
                <w:rFonts w:ascii="Times New Roman" w:eastAsia="MS Mincho" w:hAnsi="Times New Roman" w:cs="Times New Roman"/>
                <w:b/>
                <w:bCs/>
                <w:sz w:val="24"/>
                <w:szCs w:val="24"/>
                <w:lang w:val="en-US"/>
              </w:rPr>
              <w:t>D</w:t>
            </w:r>
            <w:r w:rsidRPr="00430C00">
              <w:rPr>
                <w:rFonts w:ascii="Times New Roman" w:eastAsia="MS Mincho" w:hAnsi="Times New Roman" w:cs="Times New Roman"/>
                <w:b/>
                <w:bCs/>
                <w:sz w:val="24"/>
                <w:szCs w:val="24"/>
                <w:vertAlign w:val="subscript"/>
                <w:lang w:val="en-US"/>
              </w:rPr>
              <w:t xml:space="preserve"> n</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Actual bed occupancy (days)</w:t>
            </w:r>
            <w:r w:rsidRPr="00430C00">
              <w:rPr>
                <w:rFonts w:ascii="Times New Roman" w:eastAsia="MS Mincho" w:hAnsi="Times New Roman" w:cs="Times New Roman"/>
                <w:b/>
                <w:bCs/>
                <w:sz w:val="24"/>
                <w:szCs w:val="24"/>
                <w:lang w:val="en-US"/>
              </w:rPr>
              <w:t>D</w:t>
            </w:r>
            <w:r w:rsidRPr="00430C00">
              <w:rPr>
                <w:rFonts w:ascii="Times New Roman" w:eastAsia="MS Mincho" w:hAnsi="Times New Roman" w:cs="Times New Roman"/>
                <w:b/>
                <w:bCs/>
                <w:sz w:val="24"/>
                <w:szCs w:val="24"/>
                <w:vertAlign w:val="subscript"/>
                <w:lang w:val="en-US"/>
              </w:rPr>
              <w:t>f</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 xml:space="preserve">Standard length of hospital stay (days) </w:t>
            </w:r>
            <w:r w:rsidRPr="00430C00">
              <w:rPr>
                <w:rFonts w:ascii="Times New Roman" w:eastAsia="MS Mincho" w:hAnsi="Times New Roman" w:cs="Times New Roman"/>
                <w:b/>
                <w:bCs/>
                <w:sz w:val="24"/>
                <w:szCs w:val="24"/>
                <w:lang w:val="en-US"/>
              </w:rPr>
              <w:t>А</w:t>
            </w:r>
            <w:r w:rsidRPr="00430C00">
              <w:rPr>
                <w:rFonts w:ascii="Times New Roman" w:eastAsia="MS Mincho" w:hAnsi="Times New Roman" w:cs="Times New Roman"/>
                <w:b/>
                <w:bCs/>
                <w:sz w:val="24"/>
                <w:szCs w:val="24"/>
                <w:vertAlign w:val="subscript"/>
                <w:lang w:val="en-US"/>
              </w:rPr>
              <w:t xml:space="preserve"> n</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 xml:space="preserve">Actual length of hospital stay </w:t>
            </w:r>
            <w:r w:rsidRPr="00430C00">
              <w:rPr>
                <w:rFonts w:ascii="Times New Roman" w:eastAsia="MS Mincho" w:hAnsi="Times New Roman" w:cs="Times New Roman"/>
                <w:b/>
                <w:bCs/>
                <w:sz w:val="24"/>
                <w:szCs w:val="24"/>
                <w:lang w:val="en-US"/>
              </w:rPr>
              <w:t>А</w:t>
            </w:r>
            <w:r w:rsidRPr="00430C00">
              <w:rPr>
                <w:rFonts w:ascii="Times New Roman" w:eastAsia="MS Mincho" w:hAnsi="Times New Roman" w:cs="Times New Roman"/>
                <w:b/>
                <w:bCs/>
                <w:sz w:val="24"/>
                <w:szCs w:val="24"/>
                <w:vertAlign w:val="subscript"/>
                <w:lang w:val="en-US"/>
              </w:rPr>
              <w:t>f</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Targeted bed occupancy </w:t>
            </w:r>
            <w:r w:rsidRPr="00430C00">
              <w:rPr>
                <w:rFonts w:ascii="Times New Roman" w:eastAsia="MS Mincho" w:hAnsi="Times New Roman" w:cs="Times New Roman"/>
                <w:b/>
                <w:bCs/>
                <w:sz w:val="24"/>
                <w:szCs w:val="24"/>
                <w:lang w:val="en-US"/>
              </w:rPr>
              <w:t>=D</w:t>
            </w:r>
            <w:r w:rsidRPr="00430C00">
              <w:rPr>
                <w:rFonts w:ascii="Times New Roman" w:eastAsia="MS Mincho" w:hAnsi="Times New Roman" w:cs="Times New Roman"/>
                <w:b/>
                <w:bCs/>
                <w:sz w:val="24"/>
                <w:szCs w:val="24"/>
                <w:vertAlign w:val="subscript"/>
                <w:lang w:val="en-US"/>
              </w:rPr>
              <w:t>c</w:t>
            </w:r>
          </w:p>
        </w:tc>
        <w:tc>
          <w:tcPr>
            <w:tcW w:w="1733"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 xml:space="preserve">Funds spent on bed space of a department (hryvnas) </w:t>
            </w:r>
            <w:r w:rsidRPr="00430C00">
              <w:rPr>
                <w:rFonts w:ascii="Times New Roman" w:eastAsia="MS Mincho" w:hAnsi="Times New Roman" w:cs="Times New Roman"/>
                <w:b/>
                <w:bCs/>
                <w:sz w:val="24"/>
                <w:szCs w:val="24"/>
                <w:lang w:val="en-US"/>
              </w:rPr>
              <w:t>SF</w:t>
            </w:r>
          </w:p>
        </w:tc>
      </w:tr>
      <w:tr w:rsidR="003A323B" w:rsidRPr="00EE3631" w:rsidTr="0032026B">
        <w:tc>
          <w:tcPr>
            <w:tcW w:w="2184"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p>
        </w:tc>
        <w:tc>
          <w:tcPr>
            <w:tcW w:w="1733" w:type="dxa"/>
            <w:tcBorders>
              <w:top w:val="single" w:sz="6" w:space="0" w:color="auto"/>
              <w:left w:val="single" w:sz="6" w:space="0" w:color="auto"/>
              <w:bottom w:val="single" w:sz="6" w:space="0" w:color="auto"/>
              <w:right w:val="single" w:sz="6" w:space="0" w:color="auto"/>
            </w:tcBorders>
            <w:vAlign w:val="center"/>
          </w:tcPr>
          <w:p w:rsidR="003A323B" w:rsidRPr="00430C00"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US"/>
              </w:rPr>
            </w:pPr>
          </w:p>
        </w:tc>
      </w:tr>
    </w:tbl>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b/>
          <w:bCs/>
          <w:color w:val="FF0000"/>
          <w:sz w:val="24"/>
          <w:szCs w:val="24"/>
          <w:lang w:val="en-US"/>
        </w:rPr>
      </w:pPr>
    </w:p>
    <w:p w:rsidR="00EF3869" w:rsidRPr="002147C2" w:rsidRDefault="00EF3869" w:rsidP="00EF3869">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147C2">
        <w:rPr>
          <w:rFonts w:ascii="Times New Roman" w:eastAsia="MS Mincho" w:hAnsi="Times New Roman" w:cs="Times New Roman"/>
          <w:b/>
          <w:bCs/>
          <w:sz w:val="24"/>
          <w:szCs w:val="24"/>
          <w:lang w:val="en-GB"/>
        </w:rPr>
        <w:t>1. Indicators of department</w:t>
      </w:r>
      <w:r w:rsidRPr="002147C2">
        <w:rPr>
          <w:rFonts w:ascii="Times New Roman" w:eastAsia="MS Mincho" w:hAnsi="Times New Roman" w:cs="Times New Roman"/>
          <w:sz w:val="24"/>
          <w:szCs w:val="24"/>
          <w:lang w:val="en-GB"/>
        </w:rPr>
        <w:t xml:space="preserve"> </w:t>
      </w:r>
      <w:r w:rsidRPr="002147C2">
        <w:rPr>
          <w:rFonts w:ascii="Times New Roman" w:eastAsia="MS Mincho" w:hAnsi="Times New Roman" w:cs="Times New Roman"/>
          <w:b/>
          <w:bCs/>
          <w:sz w:val="24"/>
          <w:szCs w:val="24"/>
          <w:lang w:val="en-GB"/>
        </w:rPr>
        <w:t>activity.</w:t>
      </w:r>
    </w:p>
    <w:p w:rsidR="00EF3869" w:rsidRPr="00CB5AAB" w:rsidRDefault="00EF3869" w:rsidP="00CB5AAB">
      <w:pPr>
        <w:widowControl w:val="0"/>
        <w:autoSpaceDE w:val="0"/>
        <w:autoSpaceDN w:val="0"/>
        <w:adjustRightInd w:val="0"/>
        <w:spacing w:after="0" w:line="240" w:lineRule="auto"/>
        <w:ind w:firstLine="567"/>
        <w:rPr>
          <w:rFonts w:ascii="Times New Roman" w:eastAsia="MS Mincho" w:hAnsi="Times New Roman" w:cs="Times New Roman"/>
          <w:b/>
          <w:sz w:val="24"/>
          <w:szCs w:val="24"/>
          <w:lang w:val="en-US"/>
        </w:rPr>
      </w:pPr>
      <w:r w:rsidRPr="00CB5AAB">
        <w:rPr>
          <w:rFonts w:ascii="Times New Roman" w:eastAsia="MS Mincho" w:hAnsi="Times New Roman" w:cs="Times New Roman"/>
          <w:b/>
          <w:sz w:val="24"/>
          <w:szCs w:val="24"/>
          <w:lang w:val="en-US"/>
        </w:rPr>
        <w:t>Аctual bed turnover (Bf )</w:t>
      </w:r>
    </w:p>
    <w:p w:rsidR="00EF3869" w:rsidRPr="002147C2" w:rsidRDefault="00E13D64" w:rsidP="00EF3869">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m:oMathPara>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B</m:t>
              </m:r>
            </m:e>
            <m:sub>
              <m:r>
                <w:rPr>
                  <w:rFonts w:ascii="Cambria Math" w:hAnsi="Cambria Math" w:cs="Times New Roman"/>
                  <w:sz w:val="24"/>
                  <w:szCs w:val="24"/>
                  <w:lang w:val="uk-UA"/>
                </w:rPr>
                <m:t>f</m:t>
              </m:r>
            </m:sub>
          </m:sSub>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b>
                <m:sSubPr>
                  <m:ctrlPr>
                    <w:rPr>
                      <w:rFonts w:ascii="Cambria Math" w:hAnsi="Cambria Math" w:cs="Times New Roman"/>
                      <w:i/>
                      <w:sz w:val="24"/>
                      <w:szCs w:val="24"/>
                      <w:lang w:val="uk-UA"/>
                    </w:rPr>
                  </m:ctrlPr>
                </m:sSubPr>
                <m:e>
                  <m:r>
                    <w:rPr>
                      <w:rFonts w:ascii="Cambria Math" w:hAnsi="Cambria Math" w:cs="Times New Roman"/>
                      <w:sz w:val="24"/>
                      <w:szCs w:val="24"/>
                      <w:lang w:val="uk-UA"/>
                    </w:rPr>
                    <m:t>D</m:t>
                  </m:r>
                </m:e>
                <m:sub>
                  <m:r>
                    <w:rPr>
                      <w:rFonts w:ascii="Cambria Math" w:hAnsi="Cambria Math" w:cs="Times New Roman"/>
                      <w:sz w:val="24"/>
                      <w:szCs w:val="24"/>
                      <w:lang w:val="uk-UA"/>
                    </w:rPr>
                    <m:t>f</m:t>
                  </m:r>
                </m:sub>
              </m:sSub>
            </m:num>
            <m:den>
              <m:sSub>
                <m:sSubPr>
                  <m:ctrlPr>
                    <w:rPr>
                      <w:rFonts w:ascii="Cambria Math" w:hAnsi="Cambria Math" w:cs="Times New Roman"/>
                      <w:i/>
                      <w:sz w:val="24"/>
                      <w:szCs w:val="24"/>
                      <w:lang w:val="uk-UA"/>
                    </w:rPr>
                  </m:ctrlPr>
                </m:sSubPr>
                <m:e>
                  <m:r>
                    <w:rPr>
                      <w:rFonts w:ascii="Cambria Math" w:hAnsi="Cambria Math" w:cs="Times New Roman"/>
                      <w:sz w:val="24"/>
                      <w:szCs w:val="24"/>
                      <w:lang w:val="uk-UA"/>
                    </w:rPr>
                    <m:t>A</m:t>
                  </m:r>
                </m:e>
                <m:sub>
                  <m:r>
                    <w:rPr>
                      <w:rFonts w:ascii="Cambria Math" w:hAnsi="Cambria Math" w:cs="Times New Roman"/>
                      <w:sz w:val="24"/>
                      <w:szCs w:val="24"/>
                      <w:lang w:val="uk-UA"/>
                    </w:rPr>
                    <m:t>f</m:t>
                  </m:r>
                </m:sub>
              </m:sSub>
            </m:den>
          </m:f>
          <m:r>
            <w:rPr>
              <w:rFonts w:ascii="Cambria Math" w:hAnsi="Cambria Math" w:cs="Times New Roman"/>
              <w:sz w:val="24"/>
              <w:szCs w:val="24"/>
              <w:lang w:val="uk-UA"/>
            </w:rPr>
            <m:t>=</m:t>
          </m:r>
          <m:f>
            <m:fPr>
              <m:ctrlPr>
                <w:rPr>
                  <w:rFonts w:ascii="Cambria Math" w:hAnsi="Cambria Math" w:cs="Times New Roman"/>
                  <w:i/>
                  <w:sz w:val="24"/>
                  <w:szCs w:val="24"/>
                  <w:lang w:val="uk-UA"/>
                </w:rPr>
              </m:ctrlPr>
            </m:fPr>
            <m:num>
              <m:r>
                <w:rPr>
                  <w:rFonts w:ascii="Cambria Math" w:hAnsi="Cambria Math" w:cs="Times New Roman"/>
                  <w:sz w:val="24"/>
                  <w:szCs w:val="24"/>
                  <w:lang w:val="uk-UA"/>
                </w:rPr>
                <m:t>__________</m:t>
              </m:r>
            </m:num>
            <m:den>
              <m:r>
                <w:rPr>
                  <w:rFonts w:ascii="Cambria Math" w:hAnsi="Cambria Math" w:cs="Times New Roman"/>
                  <w:sz w:val="24"/>
                  <w:szCs w:val="24"/>
                  <w:lang w:val="uk-UA"/>
                </w:rPr>
                <m:t>__________</m:t>
              </m:r>
            </m:den>
          </m:f>
          <m:r>
            <w:rPr>
              <w:rFonts w:ascii="Cambria Math" w:hAnsi="Cambria Math" w:cs="Times New Roman"/>
              <w:sz w:val="24"/>
              <w:szCs w:val="24"/>
              <w:lang w:val="uk-UA"/>
            </w:rPr>
            <m:t>=__________</m:t>
          </m:r>
        </m:oMath>
      </m:oMathPara>
    </w:p>
    <w:p w:rsidR="00EF3869" w:rsidRPr="002147C2" w:rsidRDefault="00EF3869" w:rsidP="00EF3869">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EF3869" w:rsidRPr="00CB5AAB" w:rsidRDefault="00EF3869" w:rsidP="00CB5AAB">
      <w:pPr>
        <w:widowControl w:val="0"/>
        <w:autoSpaceDE w:val="0"/>
        <w:autoSpaceDN w:val="0"/>
        <w:adjustRightInd w:val="0"/>
        <w:spacing w:after="0" w:line="240" w:lineRule="auto"/>
        <w:ind w:firstLine="567"/>
        <w:rPr>
          <w:rFonts w:ascii="Times New Roman" w:eastAsia="MS Mincho" w:hAnsi="Times New Roman" w:cs="Times New Roman"/>
          <w:b/>
          <w:sz w:val="24"/>
          <w:szCs w:val="24"/>
          <w:lang w:val="en-US"/>
        </w:rPr>
      </w:pPr>
      <w:r w:rsidRPr="00CB5AAB">
        <w:rPr>
          <w:rFonts w:ascii="Times New Roman" w:eastAsia="MS Mincho" w:hAnsi="Times New Roman" w:cs="Times New Roman"/>
          <w:b/>
          <w:sz w:val="24"/>
          <w:szCs w:val="24"/>
          <w:lang w:val="en-US"/>
        </w:rPr>
        <w:t>Normative bed turnover (Bn )</w:t>
      </w:r>
    </w:p>
    <w:p w:rsidR="00EF3869" w:rsidRPr="002147C2" w:rsidRDefault="00E13D64" w:rsidP="00EF3869">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m:oMathPara>
        <m:oMath>
          <m:sSub>
            <m:sSubPr>
              <m:ctrlPr>
                <w:rPr>
                  <w:rFonts w:ascii="Cambria Math" w:hAnsi="Cambria Math" w:cs="Times New Roman"/>
                  <w:i/>
                  <w:sz w:val="24"/>
                  <w:szCs w:val="24"/>
                  <w:lang w:val="uk-UA"/>
                </w:rPr>
              </m:ctrlPr>
            </m:sSubPr>
            <m:e>
              <m:r>
                <w:rPr>
                  <w:rFonts w:ascii="Cambria Math" w:hAnsi="Cambria Math" w:cs="Times New Roman"/>
                  <w:sz w:val="24"/>
                  <w:lang w:val="uk-UA"/>
                </w:rPr>
                <m:t>B</m:t>
              </m:r>
            </m:e>
            <m:sub>
              <m:r>
                <w:rPr>
                  <w:rFonts w:ascii="Cambria Math" w:hAnsi="Cambria Math" w:cs="Times New Roman"/>
                  <w:sz w:val="24"/>
                  <w:lang w:val="uk-UA"/>
                </w:rPr>
                <m:t>n</m:t>
              </m:r>
            </m:sub>
          </m:sSub>
          <m:r>
            <w:rPr>
              <w:rFonts w:ascii="Cambria Math" w:hAnsi="Cambria Math" w:cs="Times New Roman"/>
              <w:sz w:val="24"/>
              <w:lang w:val="uk-UA"/>
            </w:rPr>
            <m:t>=</m:t>
          </m:r>
          <m:f>
            <m:fPr>
              <m:ctrlPr>
                <w:rPr>
                  <w:rFonts w:ascii="Cambria Math" w:hAnsi="Cambria Math" w:cs="Times New Roman"/>
                  <w:i/>
                  <w:sz w:val="24"/>
                  <w:szCs w:val="24"/>
                  <w:lang w:val="uk-UA"/>
                </w:rPr>
              </m:ctrlPr>
            </m:fPr>
            <m:num>
              <m:sSub>
                <m:sSubPr>
                  <m:ctrlPr>
                    <w:rPr>
                      <w:rFonts w:ascii="Cambria Math" w:hAnsi="Cambria Math" w:cs="Times New Roman"/>
                      <w:i/>
                      <w:sz w:val="24"/>
                      <w:szCs w:val="24"/>
                      <w:lang w:val="uk-UA"/>
                    </w:rPr>
                  </m:ctrlPr>
                </m:sSubPr>
                <m:e>
                  <m:r>
                    <w:rPr>
                      <w:rFonts w:ascii="Cambria Math" w:hAnsi="Cambria Math" w:cs="Times New Roman"/>
                      <w:sz w:val="24"/>
                      <w:lang w:val="uk-UA"/>
                    </w:rPr>
                    <m:t>D</m:t>
                  </m:r>
                </m:e>
                <m:sub>
                  <m:r>
                    <w:rPr>
                      <w:rFonts w:ascii="Cambria Math" w:hAnsi="Cambria Math" w:cs="Times New Roman"/>
                      <w:sz w:val="24"/>
                      <w:lang w:val="uk-UA"/>
                    </w:rPr>
                    <m:t>n</m:t>
                  </m:r>
                </m:sub>
              </m:sSub>
            </m:num>
            <m:den>
              <m:sSub>
                <m:sSubPr>
                  <m:ctrlPr>
                    <w:rPr>
                      <w:rFonts w:ascii="Cambria Math" w:hAnsi="Cambria Math" w:cs="Times New Roman"/>
                      <w:i/>
                      <w:sz w:val="24"/>
                      <w:szCs w:val="24"/>
                      <w:lang w:val="uk-UA"/>
                    </w:rPr>
                  </m:ctrlPr>
                </m:sSubPr>
                <m:e>
                  <m:r>
                    <w:rPr>
                      <w:rFonts w:ascii="Cambria Math" w:hAnsi="Cambria Math" w:cs="Times New Roman"/>
                      <w:sz w:val="24"/>
                      <w:lang w:val="uk-UA"/>
                    </w:rPr>
                    <m:t>A</m:t>
                  </m:r>
                </m:e>
                <m:sub>
                  <m:r>
                    <w:rPr>
                      <w:rFonts w:ascii="Cambria Math" w:hAnsi="Cambria Math" w:cs="Times New Roman"/>
                      <w:sz w:val="24"/>
                      <w:lang w:val="uk-UA"/>
                    </w:rPr>
                    <m:t>n</m:t>
                  </m:r>
                </m:sub>
              </m:sSub>
            </m:den>
          </m:f>
          <m:r>
            <w:rPr>
              <w:rFonts w:ascii="Cambria Math" w:hAnsi="Cambria Math" w:cs="Times New Roman"/>
              <w:sz w:val="24"/>
              <w:lang w:val="uk-UA"/>
            </w:rPr>
            <m:t>=</m:t>
          </m:r>
          <m:f>
            <m:fPr>
              <m:ctrlPr>
                <w:rPr>
                  <w:rFonts w:ascii="Cambria Math" w:hAnsi="Cambria Math" w:cs="Times New Roman"/>
                  <w:i/>
                  <w:sz w:val="24"/>
                  <w:szCs w:val="24"/>
                  <w:lang w:val="uk-UA"/>
                </w:rPr>
              </m:ctrlPr>
            </m:fPr>
            <m:num>
              <m:r>
                <w:rPr>
                  <w:rFonts w:ascii="Cambria Math" w:hAnsi="Cambria Math" w:cs="Times New Roman"/>
                  <w:sz w:val="24"/>
                  <w:szCs w:val="24"/>
                  <w:lang w:val="uk-UA"/>
                </w:rPr>
                <m:t>__________</m:t>
              </m:r>
            </m:num>
            <m:den>
              <m:r>
                <w:rPr>
                  <w:rFonts w:ascii="Cambria Math" w:hAnsi="Cambria Math" w:cs="Times New Roman"/>
                  <w:sz w:val="24"/>
                  <w:szCs w:val="24"/>
                  <w:lang w:val="uk-UA"/>
                </w:rPr>
                <m:t>__________</m:t>
              </m:r>
            </m:den>
          </m:f>
          <m:r>
            <w:rPr>
              <w:rFonts w:ascii="Cambria Math" w:hAnsi="Cambria Math" w:cs="Times New Roman"/>
              <w:sz w:val="24"/>
              <w:lang w:val="uk-UA"/>
            </w:rPr>
            <m:t>=</m:t>
          </m:r>
          <m:r>
            <w:rPr>
              <w:rFonts w:ascii="Cambria Math" w:hAnsi="Cambria Math" w:cs="Times New Roman"/>
              <w:sz w:val="24"/>
              <w:szCs w:val="24"/>
              <w:lang w:val="uk-UA"/>
            </w:rPr>
            <m:t>__________</m:t>
          </m:r>
        </m:oMath>
      </m:oMathPara>
    </w:p>
    <w:p w:rsidR="00EF3869" w:rsidRPr="002147C2" w:rsidRDefault="00EF3869" w:rsidP="00EF3869">
      <w:pPr>
        <w:widowControl w:val="0"/>
        <w:autoSpaceDE w:val="0"/>
        <w:autoSpaceDN w:val="0"/>
        <w:adjustRightInd w:val="0"/>
        <w:spacing w:after="0" w:line="240" w:lineRule="auto"/>
        <w:ind w:firstLine="709"/>
        <w:jc w:val="center"/>
        <w:rPr>
          <w:rFonts w:ascii="Times New Roman" w:eastAsia="MS Mincho" w:hAnsi="Times New Roman" w:cs="Times New Roman"/>
          <w:i/>
          <w:iCs/>
          <w:sz w:val="24"/>
          <w:szCs w:val="24"/>
          <w:lang w:val="en-GB"/>
        </w:rPr>
      </w:pPr>
    </w:p>
    <w:p w:rsidR="00EF3869" w:rsidRPr="00CB5AAB" w:rsidRDefault="00EF3869" w:rsidP="00CB5AAB">
      <w:pPr>
        <w:widowControl w:val="0"/>
        <w:autoSpaceDE w:val="0"/>
        <w:autoSpaceDN w:val="0"/>
        <w:adjustRightInd w:val="0"/>
        <w:spacing w:after="0" w:line="240" w:lineRule="auto"/>
        <w:ind w:firstLine="567"/>
        <w:rPr>
          <w:rFonts w:ascii="Times New Roman" w:eastAsia="MS Mincho" w:hAnsi="Times New Roman" w:cs="Times New Roman"/>
          <w:b/>
          <w:sz w:val="24"/>
          <w:szCs w:val="24"/>
          <w:lang w:val="en-US"/>
        </w:rPr>
      </w:pPr>
      <w:r w:rsidRPr="00CB5AAB">
        <w:rPr>
          <w:rFonts w:ascii="Times New Roman" w:eastAsia="MS Mincho" w:hAnsi="Times New Roman" w:cs="Times New Roman"/>
          <w:b/>
          <w:sz w:val="24"/>
          <w:szCs w:val="24"/>
          <w:lang w:val="en-US"/>
        </w:rPr>
        <w:t>Coefficient of the effective use of bed fund (Cr)</w:t>
      </w:r>
    </w:p>
    <w:p w:rsidR="00EF3869" w:rsidRPr="002147C2" w:rsidRDefault="00E13D64" w:rsidP="00EF3869">
      <w:pPr>
        <w:widowControl w:val="0"/>
        <w:autoSpaceDE w:val="0"/>
        <w:autoSpaceDN w:val="0"/>
        <w:adjustRightInd w:val="0"/>
        <w:spacing w:after="0" w:line="240" w:lineRule="auto"/>
        <w:ind w:firstLine="309"/>
        <w:jc w:val="center"/>
        <w:rPr>
          <w:rFonts w:ascii="Times New Roman" w:eastAsia="MS Mincho" w:hAnsi="Times New Roman" w:cs="Times New Roman"/>
          <w:b/>
          <w:bCs/>
          <w:sz w:val="24"/>
          <w:szCs w:val="24"/>
          <w:lang w:val="en-GB"/>
        </w:rPr>
      </w:pPr>
      <m:oMathPara>
        <m:oMath>
          <m:sSub>
            <m:sSubPr>
              <m:ctrlPr>
                <w:rPr>
                  <w:rFonts w:ascii="Cambria Math" w:hAnsi="Cambria Math" w:cs="Times New Roman"/>
                  <w:i/>
                  <w:sz w:val="24"/>
                  <w:szCs w:val="24"/>
                  <w:lang w:val="uk-UA"/>
                </w:rPr>
              </m:ctrlPr>
            </m:sSubPr>
            <m:e>
              <m:r>
                <w:rPr>
                  <w:rFonts w:ascii="Cambria Math" w:hAnsi="Cambria Math" w:cs="Times New Roman"/>
                  <w:sz w:val="24"/>
                  <w:lang w:val="uk-UA"/>
                </w:rPr>
                <m:t>C</m:t>
              </m:r>
            </m:e>
            <m:sub>
              <m:r>
                <w:rPr>
                  <w:rFonts w:ascii="Cambria Math" w:hAnsi="Cambria Math" w:cs="Times New Roman"/>
                  <w:sz w:val="24"/>
                  <w:lang w:val="uk-UA"/>
                </w:rPr>
                <m:t>r</m:t>
              </m:r>
            </m:sub>
          </m:sSub>
          <m:r>
            <w:rPr>
              <w:rFonts w:ascii="Cambria Math" w:hAnsi="Cambria Math" w:cs="Times New Roman"/>
              <w:sz w:val="24"/>
              <w:lang w:val="uk-UA"/>
            </w:rPr>
            <m:t>=</m:t>
          </m:r>
          <m:f>
            <m:fPr>
              <m:ctrlPr>
                <w:rPr>
                  <w:rFonts w:ascii="Cambria Math" w:hAnsi="Cambria Math" w:cs="Times New Roman"/>
                  <w:i/>
                  <w:sz w:val="24"/>
                  <w:szCs w:val="24"/>
                  <w:lang w:val="uk-UA"/>
                </w:rPr>
              </m:ctrlPr>
            </m:fPr>
            <m:num>
              <m:sSub>
                <m:sSubPr>
                  <m:ctrlPr>
                    <w:rPr>
                      <w:rFonts w:ascii="Cambria Math" w:hAnsi="Cambria Math" w:cs="Times New Roman"/>
                      <w:i/>
                      <w:sz w:val="24"/>
                      <w:szCs w:val="24"/>
                      <w:lang w:val="uk-UA"/>
                    </w:rPr>
                  </m:ctrlPr>
                </m:sSubPr>
                <m:e>
                  <m:r>
                    <w:rPr>
                      <w:rFonts w:ascii="Cambria Math" w:hAnsi="Cambria Math" w:cs="Times New Roman"/>
                      <w:sz w:val="24"/>
                      <w:lang w:val="uk-UA"/>
                    </w:rPr>
                    <m:t>B</m:t>
                  </m:r>
                </m:e>
                <m:sub>
                  <m:r>
                    <w:rPr>
                      <w:rFonts w:ascii="Cambria Math" w:hAnsi="Cambria Math" w:cs="Times New Roman"/>
                      <w:sz w:val="24"/>
                      <w:lang w:val="uk-UA"/>
                    </w:rPr>
                    <m:t>f</m:t>
                  </m:r>
                </m:sub>
              </m:sSub>
            </m:num>
            <m:den>
              <m:sSub>
                <m:sSubPr>
                  <m:ctrlPr>
                    <w:rPr>
                      <w:rFonts w:ascii="Cambria Math" w:hAnsi="Cambria Math" w:cs="Times New Roman"/>
                      <w:i/>
                      <w:sz w:val="24"/>
                      <w:szCs w:val="24"/>
                      <w:lang w:val="uk-UA"/>
                    </w:rPr>
                  </m:ctrlPr>
                </m:sSubPr>
                <m:e>
                  <m:r>
                    <w:rPr>
                      <w:rFonts w:ascii="Cambria Math" w:hAnsi="Cambria Math" w:cs="Times New Roman"/>
                      <w:sz w:val="24"/>
                      <w:lang w:val="uk-UA"/>
                    </w:rPr>
                    <m:t>B</m:t>
                  </m:r>
                </m:e>
                <m:sub>
                  <m:r>
                    <w:rPr>
                      <w:rFonts w:ascii="Cambria Math" w:hAnsi="Cambria Math" w:cs="Times New Roman"/>
                      <w:sz w:val="24"/>
                      <w:lang w:val="uk-UA"/>
                    </w:rPr>
                    <m:t>n</m:t>
                  </m:r>
                </m:sub>
              </m:sSub>
            </m:den>
          </m:f>
          <m:r>
            <w:rPr>
              <w:rFonts w:ascii="Cambria Math" w:hAnsi="Cambria Math" w:cs="Times New Roman"/>
              <w:sz w:val="24"/>
              <w:lang w:val="uk-UA"/>
            </w:rPr>
            <m:t>=</m:t>
          </m:r>
          <m:f>
            <m:fPr>
              <m:ctrlPr>
                <w:rPr>
                  <w:rFonts w:ascii="Cambria Math" w:hAnsi="Cambria Math" w:cs="Times New Roman"/>
                  <w:i/>
                  <w:sz w:val="24"/>
                  <w:szCs w:val="24"/>
                  <w:lang w:val="uk-UA"/>
                </w:rPr>
              </m:ctrlPr>
            </m:fPr>
            <m:num>
              <m:r>
                <w:rPr>
                  <w:rFonts w:ascii="Cambria Math" w:hAnsi="Cambria Math" w:cs="Times New Roman"/>
                  <w:sz w:val="24"/>
                  <w:szCs w:val="24"/>
                  <w:lang w:val="uk-UA"/>
                </w:rPr>
                <m:t>__________</m:t>
              </m:r>
            </m:num>
            <m:den>
              <m:r>
                <w:rPr>
                  <w:rFonts w:ascii="Cambria Math" w:hAnsi="Cambria Math" w:cs="Times New Roman"/>
                  <w:sz w:val="24"/>
                  <w:szCs w:val="24"/>
                  <w:lang w:val="uk-UA"/>
                </w:rPr>
                <m:t>__________</m:t>
              </m:r>
            </m:den>
          </m:f>
          <m:r>
            <w:rPr>
              <w:rFonts w:ascii="Cambria Math" w:hAnsi="Cambria Math" w:cs="Times New Roman"/>
              <w:sz w:val="24"/>
              <w:lang w:val="uk-UA"/>
            </w:rPr>
            <m:t>=</m:t>
          </m:r>
          <m:r>
            <w:rPr>
              <w:rFonts w:ascii="Cambria Math" w:hAnsi="Cambria Math" w:cs="Times New Roman"/>
              <w:sz w:val="24"/>
              <w:szCs w:val="24"/>
              <w:lang w:val="uk-UA"/>
            </w:rPr>
            <m:t>__________</m:t>
          </m:r>
        </m:oMath>
      </m:oMathPara>
    </w:p>
    <w:p w:rsidR="00EF3869" w:rsidRPr="002147C2" w:rsidRDefault="00EF3869" w:rsidP="00EF3869">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EF3869" w:rsidRPr="00CB5AAB" w:rsidRDefault="00EF3869" w:rsidP="00CB5AAB">
      <w:pPr>
        <w:widowControl w:val="0"/>
        <w:autoSpaceDE w:val="0"/>
        <w:autoSpaceDN w:val="0"/>
        <w:adjustRightInd w:val="0"/>
        <w:spacing w:after="0" w:line="240" w:lineRule="auto"/>
        <w:ind w:firstLine="567"/>
        <w:rPr>
          <w:rFonts w:ascii="Times New Roman" w:eastAsia="MS Mincho" w:hAnsi="Times New Roman" w:cs="Times New Roman"/>
          <w:b/>
          <w:sz w:val="24"/>
          <w:szCs w:val="24"/>
          <w:lang w:val="en-US"/>
        </w:rPr>
      </w:pPr>
      <w:r w:rsidRPr="00CB5AAB">
        <w:rPr>
          <w:rFonts w:ascii="Times New Roman" w:eastAsia="MS Mincho" w:hAnsi="Times New Roman" w:cs="Times New Roman"/>
          <w:b/>
          <w:sz w:val="24"/>
          <w:szCs w:val="24"/>
          <w:lang w:val="en-US"/>
        </w:rPr>
        <w:t>Coefficient of target use of bed fund (Cc)</w:t>
      </w:r>
    </w:p>
    <w:p w:rsidR="00EF3869" w:rsidRPr="002147C2" w:rsidRDefault="00E13D64" w:rsidP="00EF3869">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m:oMathPara>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lang w:val="uk-UA"/>
                </w:rPr>
                <m:t>c</m:t>
              </m:r>
            </m:sub>
          </m:sSub>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b>
                <m:sSubPr>
                  <m:ctrlPr>
                    <w:rPr>
                      <w:rFonts w:ascii="Cambria Math" w:hAnsi="Cambria Math" w:cs="Times New Roman"/>
                      <w:i/>
                      <w:sz w:val="24"/>
                      <w:szCs w:val="24"/>
                      <w:lang w:val="uk-UA"/>
                    </w:rPr>
                  </m:ctrlPr>
                </m:sSubPr>
                <m:e>
                  <m:r>
                    <w:rPr>
                      <w:rFonts w:ascii="Cambria Math" w:hAnsi="Cambria Math" w:cs="Times New Roman"/>
                      <w:sz w:val="24"/>
                      <w:szCs w:val="24"/>
                      <w:lang w:val="uk-UA"/>
                    </w:rPr>
                    <m:t>D</m:t>
                  </m:r>
                </m:e>
                <m:sub>
                  <m:r>
                    <w:rPr>
                      <w:rFonts w:ascii="Cambria Math" w:hAnsi="Cambria Math" w:cs="Times New Roman"/>
                      <w:sz w:val="24"/>
                      <w:szCs w:val="24"/>
                      <w:lang w:val="uk-UA"/>
                    </w:rPr>
                    <m:t>c</m:t>
                  </m:r>
                </m:sub>
              </m:sSub>
            </m:num>
            <m:den>
              <m:sSub>
                <m:sSubPr>
                  <m:ctrlPr>
                    <w:rPr>
                      <w:rFonts w:ascii="Cambria Math" w:hAnsi="Cambria Math" w:cs="Times New Roman"/>
                      <w:i/>
                      <w:sz w:val="24"/>
                      <w:szCs w:val="24"/>
                      <w:lang w:val="uk-UA"/>
                    </w:rPr>
                  </m:ctrlPr>
                </m:sSubPr>
                <m:e>
                  <m:r>
                    <w:rPr>
                      <w:rFonts w:ascii="Cambria Math" w:hAnsi="Cambria Math" w:cs="Times New Roman"/>
                      <w:sz w:val="24"/>
                      <w:szCs w:val="24"/>
                      <w:lang w:val="uk-UA"/>
                    </w:rPr>
                    <m:t>D</m:t>
                  </m:r>
                </m:e>
                <m:sub>
                  <m:r>
                    <w:rPr>
                      <w:rFonts w:ascii="Cambria Math" w:hAnsi="Cambria Math" w:cs="Times New Roman"/>
                      <w:sz w:val="24"/>
                      <w:szCs w:val="24"/>
                      <w:lang w:val="uk-UA"/>
                    </w:rPr>
                    <m:t>f</m:t>
                  </m:r>
                </m:sub>
              </m:sSub>
            </m:den>
          </m:f>
          <m:r>
            <w:rPr>
              <w:rFonts w:ascii="Cambria Math" w:hAnsi="Cambria Math" w:cs="Times New Roman"/>
              <w:sz w:val="24"/>
              <w:szCs w:val="24"/>
              <w:lang w:val="uk-UA"/>
            </w:rPr>
            <m:t>=</m:t>
          </m:r>
          <m:f>
            <m:fPr>
              <m:ctrlPr>
                <w:rPr>
                  <w:rFonts w:ascii="Cambria Math" w:hAnsi="Cambria Math" w:cs="Times New Roman"/>
                  <w:i/>
                  <w:sz w:val="24"/>
                  <w:szCs w:val="24"/>
                  <w:lang w:val="uk-UA"/>
                </w:rPr>
              </m:ctrlPr>
            </m:fPr>
            <m:num>
              <m:r>
                <w:rPr>
                  <w:rFonts w:ascii="Cambria Math" w:hAnsi="Cambria Math" w:cs="Times New Roman"/>
                  <w:sz w:val="24"/>
                  <w:szCs w:val="24"/>
                  <w:lang w:val="uk-UA"/>
                </w:rPr>
                <m:t>__________</m:t>
              </m:r>
            </m:num>
            <m:den>
              <m:r>
                <w:rPr>
                  <w:rFonts w:ascii="Cambria Math" w:hAnsi="Cambria Math" w:cs="Times New Roman"/>
                  <w:sz w:val="24"/>
                  <w:szCs w:val="24"/>
                  <w:lang w:val="uk-UA"/>
                </w:rPr>
                <m:t>__________</m:t>
              </m:r>
            </m:den>
          </m:f>
          <m:r>
            <w:rPr>
              <w:rFonts w:ascii="Cambria Math" w:hAnsi="Cambria Math" w:cs="Times New Roman"/>
              <w:sz w:val="24"/>
              <w:szCs w:val="24"/>
              <w:lang w:val="uk-UA"/>
            </w:rPr>
            <m:t>=__________</m:t>
          </m:r>
        </m:oMath>
      </m:oMathPara>
    </w:p>
    <w:p w:rsidR="00EF3869" w:rsidRPr="002147C2" w:rsidRDefault="00EF3869" w:rsidP="00EF3869">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EF3869" w:rsidRPr="00CB5AAB" w:rsidRDefault="00EF3869" w:rsidP="00CB5AAB">
      <w:pPr>
        <w:widowControl w:val="0"/>
        <w:autoSpaceDE w:val="0"/>
        <w:autoSpaceDN w:val="0"/>
        <w:adjustRightInd w:val="0"/>
        <w:spacing w:after="0" w:line="240" w:lineRule="auto"/>
        <w:ind w:firstLine="567"/>
        <w:rPr>
          <w:rFonts w:ascii="Times New Roman" w:eastAsia="MS Mincho" w:hAnsi="Times New Roman" w:cs="Times New Roman"/>
          <w:b/>
          <w:sz w:val="24"/>
          <w:szCs w:val="24"/>
          <w:lang w:val="en-US"/>
        </w:rPr>
      </w:pPr>
      <w:r w:rsidRPr="00CB5AAB">
        <w:rPr>
          <w:rFonts w:ascii="Times New Roman" w:eastAsia="MS Mincho" w:hAnsi="Times New Roman" w:cs="Times New Roman"/>
          <w:b/>
          <w:sz w:val="24"/>
          <w:szCs w:val="24"/>
          <w:lang w:val="en-US"/>
        </w:rPr>
        <w:t>Coefficient of the effective use of bed fund (Ce)</w:t>
      </w:r>
    </w:p>
    <w:p w:rsidR="00EF3869" w:rsidRPr="002147C2" w:rsidRDefault="00E13D64" w:rsidP="00EF3869">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m:oMathPara>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lang w:val="uk-UA"/>
                </w:rPr>
                <m:t>e</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lang w:val="uk-UA"/>
                </w:rPr>
                <m:t>r</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lang w:val="uk-UA"/>
                </w:rPr>
                <m:t>с</m:t>
              </m:r>
            </m:sub>
          </m:sSub>
          <m:r>
            <w:rPr>
              <w:rFonts w:ascii="Cambria Math" w:hAnsi="Cambria Math" w:cs="Times New Roman"/>
              <w:sz w:val="24"/>
              <w:szCs w:val="24"/>
              <w:lang w:val="uk-UA"/>
            </w:rPr>
            <m:t>=__________×__________=__________</m:t>
          </m:r>
        </m:oMath>
      </m:oMathPara>
    </w:p>
    <w:p w:rsidR="00EF3869" w:rsidRPr="002147C2" w:rsidRDefault="00EF3869" w:rsidP="00EF3869">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EF3869" w:rsidRPr="005C604B" w:rsidRDefault="00EF3869" w:rsidP="005C604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bookmarkStart w:id="11" w:name="_Toc521180475"/>
      <w:r w:rsidRPr="005C604B">
        <w:rPr>
          <w:rFonts w:ascii="Times New Roman" w:eastAsia="MS Mincho" w:hAnsi="Times New Roman" w:cs="Times New Roman"/>
          <w:sz w:val="24"/>
          <w:szCs w:val="24"/>
          <w:lang w:val="en-US"/>
        </w:rPr>
        <w:t>Thus, efficiency of the use of bed fund ______________________department ______%.</w:t>
      </w:r>
      <w:bookmarkEnd w:id="11"/>
    </w:p>
    <w:p w:rsidR="00EF3869" w:rsidRPr="002147C2" w:rsidRDefault="00EF3869" w:rsidP="00EF3869">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EF3869" w:rsidRPr="00CB5AAB" w:rsidRDefault="00EF3869" w:rsidP="00CB5AAB">
      <w:pPr>
        <w:widowControl w:val="0"/>
        <w:autoSpaceDE w:val="0"/>
        <w:autoSpaceDN w:val="0"/>
        <w:adjustRightInd w:val="0"/>
        <w:spacing w:after="0" w:line="240" w:lineRule="auto"/>
        <w:ind w:firstLine="567"/>
        <w:rPr>
          <w:rFonts w:ascii="Times New Roman" w:eastAsia="MS Mincho" w:hAnsi="Times New Roman" w:cs="Times New Roman"/>
          <w:b/>
          <w:sz w:val="24"/>
          <w:szCs w:val="24"/>
          <w:lang w:val="en-US"/>
        </w:rPr>
      </w:pPr>
      <w:r w:rsidRPr="00CB5AAB">
        <w:rPr>
          <w:rFonts w:ascii="Times New Roman" w:eastAsia="MS Mincho" w:hAnsi="Times New Roman" w:cs="Times New Roman"/>
          <w:b/>
          <w:sz w:val="24"/>
          <w:szCs w:val="24"/>
          <w:lang w:val="en-US"/>
        </w:rPr>
        <w:t>Economic damage (ED)</w:t>
      </w:r>
    </w:p>
    <w:p w:rsidR="00EF3869" w:rsidRPr="002147C2" w:rsidRDefault="00EF3869" w:rsidP="00EF3869">
      <w:pPr>
        <w:widowControl w:val="0"/>
        <w:autoSpaceDE w:val="0"/>
        <w:autoSpaceDN w:val="0"/>
        <w:adjustRightInd w:val="0"/>
        <w:spacing w:after="0" w:line="240" w:lineRule="auto"/>
        <w:jc w:val="center"/>
        <w:rPr>
          <w:rFonts w:ascii="Times New Roman" w:eastAsia="MS Mincho" w:hAnsi="Times New Roman" w:cs="Times New Roman"/>
          <w:bCs/>
          <w:sz w:val="24"/>
          <w:szCs w:val="24"/>
          <w:lang w:val="en-GB"/>
        </w:rPr>
      </w:pPr>
      <m:oMathPara>
        <m:oMath>
          <m:r>
            <w:rPr>
              <w:rFonts w:ascii="Cambria Math" w:eastAsia="MS Mincho" w:hAnsi="Cambria Math" w:cs="Times New Roman"/>
              <w:sz w:val="24"/>
              <w:szCs w:val="24"/>
              <w:lang w:val="en-GB"/>
            </w:rPr>
            <m:t>ED</m:t>
          </m:r>
          <m:r>
            <w:rPr>
              <w:rFonts w:ascii="Cambria Math" w:eastAsia="MS Mincho" w:hAnsi="Times New Roman" w:cs="Times New Roman"/>
              <w:sz w:val="24"/>
              <w:szCs w:val="24"/>
              <w:lang w:val="en-GB"/>
            </w:rPr>
            <m:t>=</m:t>
          </m:r>
          <m:r>
            <w:rPr>
              <w:rFonts w:ascii="Cambria Math" w:eastAsia="MS Mincho" w:hAnsi="Cambria Math" w:cs="Times New Roman"/>
              <w:sz w:val="24"/>
              <w:szCs w:val="24"/>
              <w:lang w:val="en-GB"/>
            </w:rPr>
            <m:t>SF</m:t>
          </m:r>
          <m:r>
            <w:rPr>
              <w:rFonts w:ascii="Cambria Math" w:eastAsia="MS Mincho" w:hAnsi="Times New Roman" w:cs="Times New Roman"/>
              <w:sz w:val="24"/>
              <w:szCs w:val="24"/>
              <w:lang w:val="en-GB"/>
            </w:rPr>
            <m:t>×</m:t>
          </m:r>
          <m:d>
            <m:dPr>
              <m:ctrlPr>
                <w:rPr>
                  <w:rFonts w:ascii="Cambria Math" w:eastAsia="MS Mincho" w:hAnsi="Times New Roman" w:cs="Times New Roman"/>
                  <w:bCs/>
                  <w:i/>
                  <w:sz w:val="24"/>
                  <w:szCs w:val="24"/>
                  <w:lang w:val="en-GB"/>
                </w:rPr>
              </m:ctrlPr>
            </m:dPr>
            <m:e>
              <m:r>
                <w:rPr>
                  <w:rFonts w:ascii="Cambria Math" w:eastAsia="MS Mincho" w:hAnsi="Times New Roman" w:cs="Times New Roman"/>
                  <w:sz w:val="24"/>
                  <w:szCs w:val="24"/>
                  <w:lang w:val="en-GB"/>
                </w:rPr>
                <m:t>1</m:t>
              </m:r>
              <m:r>
                <w:rPr>
                  <w:rFonts w:ascii="Cambria Math" w:eastAsia="MS Mincho" w:hAnsi="Times New Roman" w:cs="Times New Roman"/>
                  <w:sz w:val="24"/>
                  <w:szCs w:val="24"/>
                  <w:lang w:val="en-GB"/>
                </w:rPr>
                <m:t>-</m:t>
              </m:r>
              <m:sSub>
                <m:sSubPr>
                  <m:ctrlPr>
                    <w:rPr>
                      <w:rFonts w:ascii="Cambria Math" w:eastAsia="MS Mincho" w:hAnsi="Times New Roman" w:cs="Times New Roman"/>
                      <w:bCs/>
                      <w:i/>
                      <w:sz w:val="24"/>
                      <w:szCs w:val="24"/>
                      <w:lang w:val="en-GB"/>
                    </w:rPr>
                  </m:ctrlPr>
                </m:sSubPr>
                <m:e>
                  <m:r>
                    <w:rPr>
                      <w:rFonts w:ascii="Cambria Math" w:eastAsia="MS Mincho" w:hAnsi="Cambria Math" w:cs="Times New Roman"/>
                      <w:sz w:val="24"/>
                      <w:szCs w:val="24"/>
                      <w:lang w:val="en-GB"/>
                    </w:rPr>
                    <m:t>C</m:t>
                  </m:r>
                </m:e>
                <m:sub>
                  <m:r>
                    <w:rPr>
                      <w:rFonts w:ascii="Cambria Math" w:eastAsia="MS Mincho" w:hAnsi="Cambria Math" w:cs="Times New Roman"/>
                      <w:sz w:val="24"/>
                      <w:szCs w:val="24"/>
                      <w:lang w:val="en-GB"/>
                    </w:rPr>
                    <m:t>E</m:t>
                  </m:r>
                </m:sub>
              </m:sSub>
            </m:e>
          </m:d>
          <m:r>
            <w:rPr>
              <w:rFonts w:ascii="Cambria Math" w:eastAsia="MS Mincho" w:hAnsi="Times New Roman" w:cs="Times New Roman"/>
              <w:sz w:val="24"/>
              <w:szCs w:val="24"/>
              <w:lang w:val="en-GB"/>
            </w:rPr>
            <m:t>=__________</m:t>
          </m:r>
          <m:r>
            <w:rPr>
              <w:rFonts w:ascii="Cambria Math" w:eastAsia="MS Mincho" w:hAnsi="Times New Roman" w:cs="Times New Roman"/>
              <w:sz w:val="24"/>
              <w:szCs w:val="24"/>
              <w:lang w:val="en-GB"/>
            </w:rPr>
            <m:t>×</m:t>
          </m:r>
          <m:r>
            <w:rPr>
              <w:rFonts w:ascii="Cambria Math" w:eastAsia="MS Mincho" w:hAnsi="Times New Roman" w:cs="Times New Roman"/>
              <w:sz w:val="24"/>
              <w:szCs w:val="24"/>
              <w:lang w:val="en-GB"/>
            </w:rPr>
            <m:t>(1</m:t>
          </m:r>
          <m:r>
            <w:rPr>
              <w:rFonts w:ascii="Cambria Math" w:eastAsia="MS Mincho" w:hAnsi="Times New Roman" w:cs="Times New Roman"/>
              <w:sz w:val="24"/>
              <w:szCs w:val="24"/>
              <w:lang w:val="en-GB"/>
            </w:rPr>
            <m:t>-</m:t>
          </m:r>
          <m:r>
            <w:rPr>
              <w:rFonts w:ascii="Cambria Math" w:eastAsia="MS Mincho" w:hAnsi="Times New Roman" w:cs="Times New Roman"/>
              <w:sz w:val="24"/>
              <w:szCs w:val="24"/>
              <w:lang w:val="en-GB"/>
            </w:rPr>
            <m:t>__________)=_________</m:t>
          </m:r>
          <m:r>
            <w:rPr>
              <w:rFonts w:ascii="Cambria Math" w:eastAsia="MS Mincho" w:hAnsi="Cambria Math" w:cs="Times New Roman"/>
              <w:sz w:val="24"/>
              <w:szCs w:val="24"/>
              <w:lang w:val="en-GB"/>
            </w:rPr>
            <m:t>hrn</m:t>
          </m:r>
          <m:r>
            <w:rPr>
              <w:rFonts w:ascii="Cambria Math" w:eastAsia="MS Mincho" w:hAnsi="Times New Roman" w:cs="Times New Roman"/>
              <w:sz w:val="24"/>
              <w:szCs w:val="24"/>
              <w:lang w:val="en-GB"/>
            </w:rPr>
            <m:t>.</m:t>
          </m:r>
        </m:oMath>
      </m:oMathPara>
    </w:p>
    <w:p w:rsidR="00EF3869" w:rsidRPr="002147C2" w:rsidRDefault="00EF3869" w:rsidP="00EF3869">
      <w:pPr>
        <w:widowControl w:val="0"/>
        <w:autoSpaceDE w:val="0"/>
        <w:autoSpaceDN w:val="0"/>
        <w:adjustRightInd w:val="0"/>
        <w:spacing w:after="0" w:line="240" w:lineRule="auto"/>
        <w:jc w:val="center"/>
        <w:rPr>
          <w:rFonts w:ascii="Times New Roman" w:eastAsia="MS Mincho" w:hAnsi="Times New Roman" w:cs="Times New Roman"/>
          <w:bCs/>
          <w:sz w:val="24"/>
          <w:szCs w:val="24"/>
          <w:lang w:val="en-GB"/>
        </w:rPr>
      </w:pPr>
    </w:p>
    <w:p w:rsidR="003A323B" w:rsidRPr="00430C00"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 xml:space="preserve">Conclusion: </w:t>
      </w:r>
      <w:r w:rsidRPr="00430C00">
        <w:rPr>
          <w:rFonts w:ascii="Times New Roman" w:eastAsia="MS Mincho" w:hAnsi="Times New Roman" w:cs="Times New Roman"/>
          <w:sz w:val="24"/>
          <w:szCs w:val="24"/>
          <w:lang w:val="en-US"/>
        </w:rPr>
        <w:t>an economic damage because of the ineffective use of bed fund in the rheumatology department of municipal hospital made______ hrn.</w:t>
      </w:r>
    </w:p>
    <w:p w:rsidR="003A323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Measures on the improvement of work of department </w:t>
      </w:r>
    </w:p>
    <w:p w:rsidR="0032026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1._________________________________________________________________________________________________________________________________________________________________________________________________________________________</w:t>
      </w:r>
      <w:r w:rsidR="0032026B" w:rsidRPr="00430C00">
        <w:rPr>
          <w:rFonts w:ascii="Times New Roman" w:eastAsia="MS Mincho" w:hAnsi="Times New Roman" w:cs="Times New Roman"/>
          <w:sz w:val="24"/>
          <w:szCs w:val="24"/>
          <w:lang w:val="en-US"/>
        </w:rPr>
        <w:t>______________</w:t>
      </w:r>
      <w:r w:rsidRPr="00430C00">
        <w:rPr>
          <w:rFonts w:ascii="Times New Roman" w:eastAsia="MS Mincho" w:hAnsi="Times New Roman" w:cs="Times New Roman"/>
          <w:sz w:val="24"/>
          <w:szCs w:val="24"/>
          <w:lang w:val="en-US"/>
        </w:rPr>
        <w:t>_</w:t>
      </w:r>
    </w:p>
    <w:p w:rsidR="0032026B" w:rsidRPr="00430C00"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2.__________________________________________________________________________________________________________________________________________________________________________________________________________________________</w:t>
      </w:r>
      <w:r w:rsidR="0032026B" w:rsidRPr="00430C00">
        <w:rPr>
          <w:rFonts w:ascii="Times New Roman" w:eastAsia="MS Mincho" w:hAnsi="Times New Roman" w:cs="Times New Roman"/>
          <w:sz w:val="24"/>
          <w:szCs w:val="24"/>
          <w:lang w:val="en-US"/>
        </w:rPr>
        <w:t>______________</w:t>
      </w:r>
    </w:p>
    <w:p w:rsidR="003A323B" w:rsidRPr="00430C00" w:rsidRDefault="003A323B" w:rsidP="0032026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3.__________________________________________________________________________________________________________________________________________________________________________________________________________________________</w:t>
      </w:r>
      <w:r w:rsidR="0032026B" w:rsidRPr="00430C00">
        <w:rPr>
          <w:rFonts w:ascii="Times New Roman" w:eastAsia="MS Mincho" w:hAnsi="Times New Roman" w:cs="Times New Roman"/>
          <w:sz w:val="24"/>
          <w:szCs w:val="24"/>
          <w:lang w:val="en-US"/>
        </w:rPr>
        <w:t>______________</w:t>
      </w:r>
    </w:p>
    <w:p w:rsidR="003A323B" w:rsidRPr="00430C00" w:rsidRDefault="003A323B" w:rsidP="0032026B">
      <w:pPr>
        <w:widowControl w:val="0"/>
        <w:autoSpaceDE w:val="0"/>
        <w:autoSpaceDN w:val="0"/>
        <w:adjustRightInd w:val="0"/>
        <w:spacing w:after="0" w:line="240" w:lineRule="auto"/>
        <w:ind w:firstLine="709"/>
        <w:rPr>
          <w:rFonts w:ascii="Times New Roman" w:hAnsi="Times New Roman" w:cs="Times New Roman"/>
          <w:b/>
          <w:bCs/>
          <w:color w:val="000000"/>
          <w:sz w:val="24"/>
          <w:szCs w:val="24"/>
          <w:lang w:val="en-US"/>
        </w:rPr>
      </w:pPr>
      <w:r w:rsidRPr="00430C00">
        <w:rPr>
          <w:rFonts w:ascii="Times New Roman" w:eastAsia="MS Mincho" w:hAnsi="Times New Roman" w:cs="Times New Roman"/>
          <w:sz w:val="24"/>
          <w:szCs w:val="24"/>
          <w:lang w:val="en-US"/>
        </w:rPr>
        <w:t>4.__________________________________________________________________________________________________________________________________________________________________________________________________________________________</w:t>
      </w:r>
      <w:r w:rsidR="0032026B" w:rsidRPr="00430C00">
        <w:rPr>
          <w:rFonts w:ascii="Times New Roman" w:eastAsia="MS Mincho" w:hAnsi="Times New Roman" w:cs="Times New Roman"/>
          <w:sz w:val="24"/>
          <w:szCs w:val="24"/>
          <w:lang w:val="en-US"/>
        </w:rPr>
        <w:t>______________</w:t>
      </w:r>
    </w:p>
    <w:p w:rsidR="003A323B" w:rsidRDefault="003A323B"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CB5AAB" w:rsidRDefault="00CB5AAB"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t>Task 2.</w:t>
      </w:r>
    </w:p>
    <w:p w:rsidR="00CB5AAB" w:rsidRPr="00430C00" w:rsidRDefault="00CB5AAB" w:rsidP="00CB5AA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Analyze financial and economic activities of medical institution</w:t>
      </w:r>
      <w:r w:rsidRPr="00430C00">
        <w:rPr>
          <w:rFonts w:ascii="Times New Roman" w:eastAsia="MS Mincho" w:hAnsi="Times New Roman" w:cs="Times New Roman"/>
          <w:sz w:val="24"/>
          <w:szCs w:val="24"/>
          <w:lang w:val="en-US"/>
        </w:rPr>
        <w:t xml:space="preserve"> basing on the data presented in Annex № 12. </w:t>
      </w:r>
    </w:p>
    <w:p w:rsidR="00CB5AAB" w:rsidRPr="00430C00" w:rsidRDefault="00CB5AAB" w:rsidP="00CB5AAB">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 do this, transfer the data of your variant to Table 1. Calculate figures, draw conclusions and provide suggestions for rational and efficient use of material and financial resources of healthcare.</w:t>
      </w:r>
    </w:p>
    <w:p w:rsidR="00CB5AAB" w:rsidRPr="00430C00" w:rsidRDefault="00CB5AAB" w:rsidP="00CB5AAB">
      <w:pPr>
        <w:widowControl w:val="0"/>
        <w:autoSpaceDE w:val="0"/>
        <w:autoSpaceDN w:val="0"/>
        <w:adjustRightInd w:val="0"/>
        <w:spacing w:after="0" w:line="240" w:lineRule="auto"/>
        <w:ind w:firstLine="284"/>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Table 1</w:t>
      </w:r>
    </w:p>
    <w:p w:rsidR="00CB5AAB" w:rsidRPr="00430C00" w:rsidRDefault="00CB5AAB" w:rsidP="00CB5AAB">
      <w:pPr>
        <w:widowControl w:val="0"/>
        <w:autoSpaceDE w:val="0"/>
        <w:autoSpaceDN w:val="0"/>
        <w:adjustRightInd w:val="0"/>
        <w:spacing w:after="0" w:line="240" w:lineRule="auto"/>
        <w:ind w:firstLine="284"/>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Various data on economic activities of health institutions</w:t>
      </w:r>
    </w:p>
    <w:tbl>
      <w:tblPr>
        <w:tblW w:w="0" w:type="auto"/>
        <w:tblInd w:w="108" w:type="dxa"/>
        <w:tblLayout w:type="fixed"/>
        <w:tblLook w:val="0000" w:firstRow="0" w:lastRow="0" w:firstColumn="0" w:lastColumn="0" w:noHBand="0" w:noVBand="0"/>
      </w:tblPr>
      <w:tblGrid>
        <w:gridCol w:w="8736"/>
        <w:gridCol w:w="903"/>
      </w:tblGrid>
      <w:tr w:rsidR="00CB5AAB" w:rsidRPr="00430C00" w:rsidTr="0028038A">
        <w:trPr>
          <w:trHeight w:val="415"/>
        </w:trPr>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Indicators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tc>
      </w:tr>
      <w:tr w:rsidR="00CB5AAB" w:rsidRPr="00EE3631" w:rsidTr="0028038A">
        <w:trPr>
          <w:trHeight w:val="309"/>
        </w:trPr>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Average annual balance cost of fixed assets </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Years of service</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Rated life</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Fixed assets introduced this year</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balance cost of fixed assets for the end of reporting year</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rPr>
          <w:trHeight w:val="90"/>
        </w:trPr>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Own working capital</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working capital</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current and non</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current assets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Own working capital + long</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term loans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borrowed funds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current assets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short</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term liabilities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cost of most liquid assets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Profit from sales of medical goods and services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Full cost of medical goods and services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Gross income</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Taxes and other payments to the budget and extrabudgetary funds</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EE3631" w:rsidTr="0028038A">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fixed assets, intangible assets and stocks (gross cost)</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r w:rsidR="00CB5AAB" w:rsidRPr="00430C00" w:rsidTr="0028038A">
        <w:trPr>
          <w:trHeight w:val="336"/>
        </w:trPr>
        <w:tc>
          <w:tcPr>
            <w:tcW w:w="8736"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equity value</w:t>
            </w:r>
          </w:p>
        </w:tc>
        <w:tc>
          <w:tcPr>
            <w:tcW w:w="903" w:type="dxa"/>
            <w:tcBorders>
              <w:top w:val="single" w:sz="6" w:space="0" w:color="auto"/>
              <w:left w:val="single" w:sz="6" w:space="0" w:color="auto"/>
              <w:bottom w:val="single" w:sz="6" w:space="0" w:color="auto"/>
              <w:right w:val="single" w:sz="6" w:space="0" w:color="auto"/>
            </w:tcBorders>
            <w:vAlign w:val="center"/>
          </w:tcPr>
          <w:p w:rsidR="00CB5AAB" w:rsidRPr="00430C00" w:rsidRDefault="00CB5AAB" w:rsidP="0028038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bl>
    <w:p w:rsidR="00CB5AAB" w:rsidRPr="00430C00" w:rsidRDefault="00CB5AAB" w:rsidP="00CB5AA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CB5AAB" w:rsidRPr="00430C00" w:rsidRDefault="00CB5AAB" w:rsidP="0028038A">
      <w:pPr>
        <w:keepNext/>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lastRenderedPageBreak/>
        <w:t>Solution:</w:t>
      </w:r>
    </w:p>
    <w:p w:rsidR="00CB5AAB" w:rsidRPr="00430C00" w:rsidRDefault="00CB5AAB" w:rsidP="00CB5AA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BASIC INDICATORS OF FINANCIAL AND ECONOMIC ACTIVITY</w:t>
      </w:r>
    </w:p>
    <w:p w:rsidR="00CB5AAB" w:rsidRPr="00430C00" w:rsidRDefault="00CB5AAB" w:rsidP="00CB5AAB">
      <w:pPr>
        <w:widowControl w:val="0"/>
        <w:autoSpaceDE w:val="0"/>
        <w:autoSpaceDN w:val="0"/>
        <w:adjustRightInd w:val="0"/>
        <w:spacing w:after="0" w:line="240" w:lineRule="auto"/>
        <w:ind w:left="1069" w:hanging="36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r w:rsidRPr="00430C00">
        <w:rPr>
          <w:rFonts w:ascii="Times New Roman" w:eastAsia="MS Mincho" w:hAnsi="Times New Roman" w:cs="Times New Roman"/>
          <w:sz w:val="24"/>
          <w:szCs w:val="24"/>
          <w:lang w:val="en-US"/>
        </w:rPr>
        <w:tab/>
      </w:r>
      <w:r w:rsidRPr="00430C00">
        <w:rPr>
          <w:rFonts w:ascii="Times New Roman" w:eastAsia="MS Mincho" w:hAnsi="Times New Roman" w:cs="Times New Roman"/>
          <w:b/>
          <w:bCs/>
          <w:sz w:val="24"/>
          <w:szCs w:val="24"/>
          <w:lang w:val="en-US"/>
        </w:rPr>
        <w:t>ASSESSMENT OF FACILITY’S PROPERTY.</w:t>
      </w:r>
    </w:p>
    <w:p w:rsidR="00CB5AAB" w:rsidRPr="00430C00" w:rsidRDefault="00CB5AAB" w:rsidP="00CB5AAB">
      <w:pPr>
        <w:widowControl w:val="0"/>
        <w:autoSpaceDE w:val="0"/>
        <w:autoSpaceDN w:val="0"/>
        <w:adjustRightInd w:val="0"/>
        <w:spacing w:after="0" w:line="240" w:lineRule="auto"/>
        <w:ind w:left="360"/>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1.1. Physical depreciation of fixed assets</w:t>
      </w:r>
    </w:p>
    <w:p w:rsidR="00CB5AAB" w:rsidRPr="00430C00" w:rsidRDefault="00CB5AAB" w:rsidP="00CB5AAB">
      <w:pPr>
        <w:widowControl w:val="0"/>
        <w:autoSpaceDE w:val="0"/>
        <w:autoSpaceDN w:val="0"/>
        <w:adjustRightInd w:val="0"/>
        <w:spacing w:after="0" w:line="240" w:lineRule="auto"/>
        <w:ind w:left="360"/>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1.1.1. Financial amount of physical depreciation of fixed assets:</w:t>
      </w:r>
    </w:p>
    <w:p w:rsidR="00CB5AAB" w:rsidRPr="00430C00" w:rsidRDefault="00CB5AAB" w:rsidP="00CB5AAB">
      <w:pPr>
        <w:widowControl w:val="0"/>
        <w:autoSpaceDE w:val="0"/>
        <w:autoSpaceDN w:val="0"/>
        <w:adjustRightInd w:val="0"/>
        <w:spacing w:after="0" w:line="240" w:lineRule="auto"/>
        <w:ind w:left="360"/>
        <w:jc w:val="center"/>
        <w:rPr>
          <w:rFonts w:ascii="Times New Roman" w:eastAsia="MS Mincho" w:hAnsi="Times New Roman" w:cs="Times New Roman"/>
          <w:b/>
          <w:bCs/>
          <w:sz w:val="24"/>
          <w:szCs w:val="24"/>
          <w:lang w:val="en-US"/>
        </w:rPr>
      </w:pPr>
    </w:p>
    <w:tbl>
      <w:tblPr>
        <w:tblW w:w="9337" w:type="dxa"/>
        <w:tblInd w:w="108" w:type="dxa"/>
        <w:tblLayout w:type="fixed"/>
        <w:tblLook w:val="0000" w:firstRow="0" w:lastRow="0" w:firstColumn="0" w:lastColumn="0" w:noHBand="0" w:noVBand="0"/>
      </w:tblPr>
      <w:tblGrid>
        <w:gridCol w:w="4438"/>
        <w:gridCol w:w="294"/>
        <w:gridCol w:w="3401"/>
        <w:gridCol w:w="327"/>
        <w:gridCol w:w="877"/>
      </w:tblGrid>
      <w:tr w:rsidR="00CB5AAB" w:rsidRPr="00430C00" w:rsidTr="0028038A">
        <w:tc>
          <w:tcPr>
            <w:tcW w:w="4438"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balance cost of fixed assets ______</w:t>
            </w:r>
          </w:p>
        </w:tc>
        <w:tc>
          <w:tcPr>
            <w:tcW w:w="294"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3401"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Years of service ______</w:t>
            </w:r>
          </w:p>
        </w:tc>
        <w:tc>
          <w:tcPr>
            <w:tcW w:w="327"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877"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w:t>
            </w:r>
          </w:p>
        </w:tc>
      </w:tr>
      <w:tr w:rsidR="00CB5AAB" w:rsidRPr="00430C00" w:rsidTr="0028038A">
        <w:tc>
          <w:tcPr>
            <w:tcW w:w="8133" w:type="dxa"/>
            <w:gridSpan w:val="3"/>
            <w:tcBorders>
              <w:top w:val="single" w:sz="6" w:space="0" w:color="auto"/>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108" w:firstLine="72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Rated life ______</w:t>
            </w:r>
          </w:p>
        </w:tc>
        <w:tc>
          <w:tcPr>
            <w:tcW w:w="327"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108" w:firstLine="720"/>
              <w:jc w:val="center"/>
              <w:rPr>
                <w:rFonts w:ascii="Times New Roman" w:eastAsia="MS Mincho" w:hAnsi="Times New Roman" w:cs="Times New Roman"/>
                <w:sz w:val="24"/>
                <w:szCs w:val="24"/>
                <w:lang w:val="en-US"/>
              </w:rPr>
            </w:pPr>
          </w:p>
        </w:tc>
        <w:tc>
          <w:tcPr>
            <w:tcW w:w="877"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108" w:firstLine="720"/>
              <w:jc w:val="center"/>
              <w:rPr>
                <w:rFonts w:ascii="Times New Roman" w:eastAsia="MS Mincho" w:hAnsi="Times New Roman" w:cs="Times New Roman"/>
                <w:sz w:val="24"/>
                <w:szCs w:val="24"/>
                <w:lang w:val="en-US"/>
              </w:rPr>
            </w:pPr>
          </w:p>
        </w:tc>
      </w:tr>
    </w:tbl>
    <w:p w:rsidR="00CB5AAB" w:rsidRPr="00430C00" w:rsidRDefault="00CB5AAB" w:rsidP="00CB5AAB">
      <w:pPr>
        <w:widowControl w:val="0"/>
        <w:autoSpaceDE w:val="0"/>
        <w:autoSpaceDN w:val="0"/>
        <w:adjustRightInd w:val="0"/>
        <w:spacing w:after="0" w:line="240" w:lineRule="auto"/>
        <w:rPr>
          <w:rFonts w:ascii="Times New Roman" w:eastAsia="MS Mincho" w:hAnsi="Times New Roman" w:cs="Times New Roman"/>
          <w:sz w:val="24"/>
          <w:szCs w:val="24"/>
          <w:lang w:val="en-US"/>
        </w:rPr>
      </w:pPr>
    </w:p>
    <w:p w:rsidR="00CB5AAB" w:rsidRPr="00430C00" w:rsidRDefault="00CB5AAB" w:rsidP="00CB5AAB">
      <w:pPr>
        <w:widowControl w:val="0"/>
        <w:autoSpaceDE w:val="0"/>
        <w:autoSpaceDN w:val="0"/>
        <w:adjustRightInd w:val="0"/>
        <w:spacing w:after="0" w:line="240" w:lineRule="auto"/>
        <w:ind w:left="720" w:hanging="36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w:t>
      </w:r>
      <w:r w:rsidRPr="00430C00">
        <w:rPr>
          <w:rFonts w:ascii="Times New Roman" w:eastAsia="MS Mincho" w:hAnsi="Times New Roman" w:cs="Times New Roman"/>
          <w:sz w:val="24"/>
          <w:szCs w:val="24"/>
          <w:lang w:val="en-US"/>
        </w:rPr>
        <w:tab/>
      </w:r>
      <w:r w:rsidRPr="00430C00">
        <w:rPr>
          <w:rFonts w:ascii="Times New Roman" w:eastAsia="MS Mincho" w:hAnsi="Times New Roman" w:cs="Times New Roman"/>
          <w:b/>
          <w:bCs/>
          <w:sz w:val="24"/>
          <w:szCs w:val="24"/>
          <w:lang w:val="en-US"/>
        </w:rPr>
        <w:t>Assessment of fixed assets renewal.</w:t>
      </w:r>
    </w:p>
    <w:p w:rsidR="00CB5AAB" w:rsidRPr="00430C00" w:rsidRDefault="00CB5AAB" w:rsidP="00CB5AAB">
      <w:pPr>
        <w:widowControl w:val="0"/>
        <w:autoSpaceDE w:val="0"/>
        <w:autoSpaceDN w:val="0"/>
        <w:adjustRightInd w:val="0"/>
        <w:spacing w:after="0" w:line="240" w:lineRule="auto"/>
        <w:ind w:left="720" w:hanging="360"/>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1.2.1 Fixed assets renovation ratio:</w:t>
      </w:r>
    </w:p>
    <w:tbl>
      <w:tblPr>
        <w:tblW w:w="0" w:type="auto"/>
        <w:tblInd w:w="108" w:type="dxa"/>
        <w:tblLayout w:type="fixed"/>
        <w:tblLook w:val="0000" w:firstRow="0" w:lastRow="0" w:firstColumn="0" w:lastColumn="0" w:noHBand="0" w:noVBand="0"/>
      </w:tblPr>
      <w:tblGrid>
        <w:gridCol w:w="8175"/>
        <w:gridCol w:w="285"/>
        <w:gridCol w:w="891"/>
      </w:tblGrid>
      <w:tr w:rsidR="00CB5AAB" w:rsidRPr="00430C00" w:rsidTr="0028038A">
        <w:trPr>
          <w:trHeight w:val="357"/>
        </w:trPr>
        <w:tc>
          <w:tcPr>
            <w:tcW w:w="8175"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Fixed assets introduced this year ______</w:t>
            </w:r>
          </w:p>
        </w:tc>
        <w:tc>
          <w:tcPr>
            <w:tcW w:w="285"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891"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w:t>
            </w:r>
          </w:p>
        </w:tc>
      </w:tr>
      <w:tr w:rsidR="00CB5AAB" w:rsidRPr="00EE3631" w:rsidTr="0028038A">
        <w:trPr>
          <w:trHeight w:val="507"/>
        </w:trPr>
        <w:tc>
          <w:tcPr>
            <w:tcW w:w="8175" w:type="dxa"/>
            <w:tcBorders>
              <w:top w:val="single" w:sz="6" w:space="0" w:color="auto"/>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balance cost of fixed assets for the end of reporting year ______</w:t>
            </w:r>
          </w:p>
        </w:tc>
        <w:tc>
          <w:tcPr>
            <w:tcW w:w="285"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891"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CB5AAB" w:rsidRPr="00430C00" w:rsidRDefault="00CB5AAB" w:rsidP="00CB5AAB">
      <w:pPr>
        <w:widowControl w:val="0"/>
        <w:autoSpaceDE w:val="0"/>
        <w:autoSpaceDN w:val="0"/>
        <w:adjustRightInd w:val="0"/>
        <w:spacing w:after="0" w:line="240" w:lineRule="auto"/>
        <w:ind w:left="1276" w:hanging="567"/>
        <w:jc w:val="center"/>
        <w:rPr>
          <w:rFonts w:ascii="Times New Roman" w:eastAsia="MS Mincho" w:hAnsi="Times New Roman" w:cs="Times New Roman"/>
          <w:sz w:val="24"/>
          <w:szCs w:val="24"/>
          <w:lang w:val="en-US"/>
        </w:rPr>
      </w:pPr>
    </w:p>
    <w:p w:rsidR="00CB5AAB" w:rsidRPr="00430C00" w:rsidRDefault="00CB5AAB" w:rsidP="00CB5AAB">
      <w:pPr>
        <w:widowControl w:val="0"/>
        <w:autoSpaceDE w:val="0"/>
        <w:autoSpaceDN w:val="0"/>
        <w:adjustRightInd w:val="0"/>
        <w:spacing w:after="0" w:line="240" w:lineRule="auto"/>
        <w:ind w:left="1276" w:hanging="567"/>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2.</w:t>
      </w:r>
      <w:r w:rsidRPr="00430C00">
        <w:rPr>
          <w:rFonts w:ascii="Times New Roman" w:eastAsia="MS Mincho" w:hAnsi="Times New Roman" w:cs="Times New Roman"/>
          <w:sz w:val="24"/>
          <w:szCs w:val="24"/>
          <w:lang w:val="en-US"/>
        </w:rPr>
        <w:tab/>
      </w:r>
      <w:r w:rsidRPr="00430C00">
        <w:rPr>
          <w:rFonts w:ascii="Times New Roman" w:eastAsia="MS Mincho" w:hAnsi="Times New Roman" w:cs="Times New Roman"/>
          <w:b/>
          <w:bCs/>
          <w:sz w:val="24"/>
          <w:szCs w:val="24"/>
          <w:lang w:val="en-US"/>
        </w:rPr>
        <w:t>ASSESSMENT OF FACILITY’S FINANCIAL SUSTAINABILITY.</w:t>
      </w:r>
    </w:p>
    <w:p w:rsidR="00CB5AAB" w:rsidRPr="00430C00" w:rsidRDefault="00CB5AAB" w:rsidP="00CB5AAB">
      <w:pPr>
        <w:widowControl w:val="0"/>
        <w:autoSpaceDE w:val="0"/>
        <w:autoSpaceDN w:val="0"/>
        <w:adjustRightInd w:val="0"/>
        <w:spacing w:after="0" w:line="240" w:lineRule="auto"/>
        <w:ind w:left="1276" w:hanging="567"/>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2.1. Financial sustainability ratio:</w:t>
      </w:r>
    </w:p>
    <w:tbl>
      <w:tblPr>
        <w:tblW w:w="0" w:type="auto"/>
        <w:tblInd w:w="108" w:type="dxa"/>
        <w:tblLayout w:type="fixed"/>
        <w:tblLook w:val="0000" w:firstRow="0" w:lastRow="0" w:firstColumn="0" w:lastColumn="0" w:noHBand="0" w:noVBand="0"/>
      </w:tblPr>
      <w:tblGrid>
        <w:gridCol w:w="8175"/>
        <w:gridCol w:w="266"/>
        <w:gridCol w:w="924"/>
      </w:tblGrid>
      <w:tr w:rsidR="00CB5AAB" w:rsidRPr="00430C00" w:rsidTr="0028038A">
        <w:tc>
          <w:tcPr>
            <w:tcW w:w="8175"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right="36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Own working capital + long</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term loans ______</w:t>
            </w:r>
          </w:p>
        </w:tc>
        <w:tc>
          <w:tcPr>
            <w:tcW w:w="266" w:type="dxa"/>
            <w:vMerge w:val="restart"/>
            <w:tcBorders>
              <w:top w:val="nil"/>
              <w:left w:val="nil"/>
              <w:bottom w:val="nil"/>
              <w:right w:val="nil"/>
            </w:tcBorders>
            <w:vAlign w:val="center"/>
          </w:tcPr>
          <w:p w:rsidR="00CB5AAB" w:rsidRPr="00430C00" w:rsidRDefault="00CB5AAB" w:rsidP="0028038A">
            <w:pPr>
              <w:widowControl w:val="0"/>
              <w:tabs>
                <w:tab w:val="left" w:pos="424"/>
                <w:tab w:val="left" w:pos="1872"/>
              </w:tabs>
              <w:autoSpaceDE w:val="0"/>
              <w:autoSpaceDN w:val="0"/>
              <w:adjustRightInd w:val="0"/>
              <w:spacing w:after="0" w:line="240" w:lineRule="auto"/>
              <w:ind w:left="-188" w:right="360" w:firstLine="18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924"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108" w:firstLine="108"/>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w:t>
            </w:r>
          </w:p>
        </w:tc>
      </w:tr>
      <w:tr w:rsidR="00CB5AAB" w:rsidRPr="00EE3631" w:rsidTr="0028038A">
        <w:tc>
          <w:tcPr>
            <w:tcW w:w="8175" w:type="dxa"/>
            <w:tcBorders>
              <w:top w:val="single" w:sz="6" w:space="0" w:color="auto"/>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right="360"/>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current and non</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current assets ______</w:t>
            </w:r>
          </w:p>
        </w:tc>
        <w:tc>
          <w:tcPr>
            <w:tcW w:w="266"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right="360" w:firstLine="720"/>
              <w:jc w:val="center"/>
              <w:rPr>
                <w:rFonts w:ascii="Times New Roman" w:eastAsia="MS Mincho" w:hAnsi="Times New Roman" w:cs="Times New Roman"/>
                <w:sz w:val="24"/>
                <w:szCs w:val="24"/>
                <w:lang w:val="en-US"/>
              </w:rPr>
            </w:pPr>
          </w:p>
        </w:tc>
        <w:tc>
          <w:tcPr>
            <w:tcW w:w="924"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right="360" w:firstLine="720"/>
              <w:jc w:val="center"/>
              <w:rPr>
                <w:rFonts w:ascii="Times New Roman" w:eastAsia="MS Mincho" w:hAnsi="Times New Roman" w:cs="Times New Roman"/>
                <w:sz w:val="24"/>
                <w:szCs w:val="24"/>
                <w:lang w:val="en-US"/>
              </w:rPr>
            </w:pPr>
          </w:p>
        </w:tc>
      </w:tr>
    </w:tbl>
    <w:p w:rsidR="00CB5AAB" w:rsidRPr="00430C00" w:rsidRDefault="00CB5AAB" w:rsidP="00CB5AAB">
      <w:pPr>
        <w:widowControl w:val="0"/>
        <w:autoSpaceDE w:val="0"/>
        <w:autoSpaceDN w:val="0"/>
        <w:adjustRightInd w:val="0"/>
        <w:spacing w:after="0" w:line="240" w:lineRule="auto"/>
        <w:ind w:left="720" w:hanging="360"/>
        <w:jc w:val="center"/>
        <w:rPr>
          <w:rFonts w:ascii="Times New Roman" w:eastAsia="MS Mincho" w:hAnsi="Times New Roman" w:cs="Times New Roman"/>
          <w:b/>
          <w:bCs/>
          <w:sz w:val="24"/>
          <w:szCs w:val="24"/>
          <w:lang w:val="en-US"/>
        </w:rPr>
      </w:pPr>
    </w:p>
    <w:p w:rsidR="00CB5AAB" w:rsidRPr="00430C00" w:rsidRDefault="00CB5AAB" w:rsidP="00CB5AAB">
      <w:pPr>
        <w:widowControl w:val="0"/>
        <w:autoSpaceDE w:val="0"/>
        <w:autoSpaceDN w:val="0"/>
        <w:adjustRightInd w:val="0"/>
        <w:spacing w:after="0" w:line="240" w:lineRule="auto"/>
        <w:ind w:left="720" w:hanging="360"/>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2.2.</w:t>
      </w:r>
      <w:r w:rsidRPr="00430C00">
        <w:rPr>
          <w:rFonts w:ascii="Times New Roman" w:eastAsia="MS Mincho" w:hAnsi="Times New Roman" w:cs="Times New Roman"/>
          <w:b/>
          <w:bCs/>
          <w:sz w:val="24"/>
          <w:szCs w:val="24"/>
          <w:lang w:val="en-US"/>
        </w:rPr>
        <w:tab/>
        <w:t>Debt ratio:</w:t>
      </w:r>
    </w:p>
    <w:tbl>
      <w:tblPr>
        <w:tblW w:w="0" w:type="auto"/>
        <w:tblInd w:w="108" w:type="dxa"/>
        <w:tblLayout w:type="fixed"/>
        <w:tblLook w:val="0000" w:firstRow="0" w:lastRow="0" w:firstColumn="0" w:lastColumn="0" w:noHBand="0" w:noVBand="0"/>
      </w:tblPr>
      <w:tblGrid>
        <w:gridCol w:w="7783"/>
        <w:gridCol w:w="317"/>
        <w:gridCol w:w="1265"/>
      </w:tblGrid>
      <w:tr w:rsidR="00CB5AAB" w:rsidRPr="00430C00" w:rsidTr="0028038A">
        <w:tc>
          <w:tcPr>
            <w:tcW w:w="7783"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borrowed funds ______</w:t>
            </w:r>
          </w:p>
        </w:tc>
        <w:tc>
          <w:tcPr>
            <w:tcW w:w="317" w:type="dxa"/>
            <w:vMerge w:val="restart"/>
            <w:tcBorders>
              <w:top w:val="nil"/>
              <w:left w:val="nil"/>
              <w:bottom w:val="nil"/>
              <w:right w:val="nil"/>
            </w:tcBorders>
            <w:vAlign w:val="center"/>
          </w:tcPr>
          <w:p w:rsidR="00CB5AAB" w:rsidRPr="00430C00" w:rsidRDefault="00CB5AAB" w:rsidP="0028038A">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265"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_________</w:t>
            </w:r>
          </w:p>
        </w:tc>
      </w:tr>
      <w:tr w:rsidR="00CB5AAB" w:rsidRPr="00430C00" w:rsidTr="0028038A">
        <w:tc>
          <w:tcPr>
            <w:tcW w:w="7783" w:type="dxa"/>
            <w:tcBorders>
              <w:top w:val="single" w:sz="6" w:space="0" w:color="auto"/>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Own working capital ______</w:t>
            </w:r>
          </w:p>
        </w:tc>
        <w:tc>
          <w:tcPr>
            <w:tcW w:w="317"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265"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CB5AAB" w:rsidRPr="00430C00" w:rsidRDefault="00CB5AAB" w:rsidP="00CB5AAB">
      <w:pPr>
        <w:widowControl w:val="0"/>
        <w:autoSpaceDE w:val="0"/>
        <w:autoSpaceDN w:val="0"/>
        <w:adjustRightInd w:val="0"/>
        <w:spacing w:after="0" w:line="240" w:lineRule="auto"/>
        <w:ind w:left="720" w:hanging="360"/>
        <w:jc w:val="center"/>
        <w:rPr>
          <w:rFonts w:ascii="Times New Roman" w:eastAsia="MS Mincho" w:hAnsi="Times New Roman" w:cs="Times New Roman"/>
          <w:b/>
          <w:bCs/>
          <w:sz w:val="24"/>
          <w:szCs w:val="24"/>
          <w:lang w:val="en-US"/>
        </w:rPr>
      </w:pPr>
    </w:p>
    <w:p w:rsidR="00CB5AAB" w:rsidRPr="00430C00" w:rsidRDefault="00CB5AAB" w:rsidP="00CB5AAB">
      <w:pPr>
        <w:widowControl w:val="0"/>
        <w:autoSpaceDE w:val="0"/>
        <w:autoSpaceDN w:val="0"/>
        <w:adjustRightInd w:val="0"/>
        <w:spacing w:after="0" w:line="240" w:lineRule="auto"/>
        <w:ind w:left="720" w:hanging="360"/>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2.3.</w:t>
      </w:r>
      <w:r w:rsidRPr="00430C00">
        <w:rPr>
          <w:rFonts w:ascii="Times New Roman" w:eastAsia="MS Mincho" w:hAnsi="Times New Roman" w:cs="Times New Roman"/>
          <w:b/>
          <w:bCs/>
          <w:sz w:val="24"/>
          <w:szCs w:val="24"/>
          <w:lang w:val="en-US"/>
        </w:rPr>
        <w:tab/>
        <w:t>Own working capital ratio:</w:t>
      </w:r>
    </w:p>
    <w:tbl>
      <w:tblPr>
        <w:tblW w:w="0" w:type="auto"/>
        <w:tblInd w:w="108" w:type="dxa"/>
        <w:tblLayout w:type="fixed"/>
        <w:tblLook w:val="0000" w:firstRow="0" w:lastRow="0" w:firstColumn="0" w:lastColumn="0" w:noHBand="0" w:noVBand="0"/>
      </w:tblPr>
      <w:tblGrid>
        <w:gridCol w:w="7200"/>
        <w:gridCol w:w="900"/>
        <w:gridCol w:w="1251"/>
      </w:tblGrid>
      <w:tr w:rsidR="00CB5AAB" w:rsidRPr="00430C00" w:rsidTr="0028038A">
        <w:tc>
          <w:tcPr>
            <w:tcW w:w="7200"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Own working capital ______</w:t>
            </w:r>
          </w:p>
        </w:tc>
        <w:tc>
          <w:tcPr>
            <w:tcW w:w="900" w:type="dxa"/>
            <w:vMerge w:val="restart"/>
            <w:tcBorders>
              <w:top w:val="nil"/>
              <w:left w:val="nil"/>
              <w:bottom w:val="nil"/>
              <w:right w:val="nil"/>
            </w:tcBorders>
            <w:vAlign w:val="center"/>
          </w:tcPr>
          <w:p w:rsidR="00CB5AAB" w:rsidRPr="00430C00" w:rsidRDefault="00CB5AAB" w:rsidP="0028038A">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251"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_________</w:t>
            </w:r>
          </w:p>
        </w:tc>
      </w:tr>
      <w:tr w:rsidR="00CB5AAB" w:rsidRPr="00430C00" w:rsidTr="0028038A">
        <w:trPr>
          <w:trHeight w:val="291"/>
        </w:trPr>
        <w:tc>
          <w:tcPr>
            <w:tcW w:w="7200" w:type="dxa"/>
            <w:tcBorders>
              <w:top w:val="single" w:sz="6" w:space="0" w:color="auto"/>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working capital ______</w:t>
            </w:r>
          </w:p>
        </w:tc>
        <w:tc>
          <w:tcPr>
            <w:tcW w:w="900"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251"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CB5AAB" w:rsidRPr="00430C00" w:rsidRDefault="00CB5AAB" w:rsidP="00CB5AAB">
      <w:pPr>
        <w:widowControl w:val="0"/>
        <w:autoSpaceDE w:val="0"/>
        <w:autoSpaceDN w:val="0"/>
        <w:adjustRightInd w:val="0"/>
        <w:spacing w:after="0" w:line="240" w:lineRule="auto"/>
        <w:ind w:left="1069" w:hanging="360"/>
        <w:jc w:val="center"/>
        <w:rPr>
          <w:rFonts w:ascii="Times New Roman" w:eastAsia="MS Mincho" w:hAnsi="Times New Roman" w:cs="Times New Roman"/>
          <w:sz w:val="24"/>
          <w:szCs w:val="24"/>
          <w:lang w:val="en-US"/>
        </w:rPr>
      </w:pPr>
    </w:p>
    <w:p w:rsidR="00CB5AAB" w:rsidRPr="00430C00" w:rsidRDefault="00CB5AAB" w:rsidP="00CB5AAB">
      <w:pPr>
        <w:widowControl w:val="0"/>
        <w:numPr>
          <w:ilvl w:val="0"/>
          <w:numId w:val="2"/>
        </w:numPr>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ASSESSMENT OF LIQUIDITY (SOLVENCY) OF A MEDICAL FACILITY.</w:t>
      </w:r>
    </w:p>
    <w:p w:rsidR="00CB5AAB" w:rsidRPr="00430C00" w:rsidRDefault="00CB5AAB" w:rsidP="00CB5AAB">
      <w:pPr>
        <w:widowControl w:val="0"/>
        <w:autoSpaceDE w:val="0"/>
        <w:autoSpaceDN w:val="0"/>
        <w:adjustRightInd w:val="0"/>
        <w:spacing w:after="0" w:line="240" w:lineRule="auto"/>
        <w:ind w:left="1429"/>
        <w:jc w:val="center"/>
        <w:rPr>
          <w:rFonts w:ascii="Times New Roman" w:eastAsia="MS Mincho" w:hAnsi="Times New Roman" w:cs="Times New Roman"/>
          <w:sz w:val="24"/>
          <w:szCs w:val="24"/>
          <w:lang w:val="en-US"/>
        </w:rPr>
      </w:pPr>
      <w:r w:rsidRPr="00430C00">
        <w:rPr>
          <w:rFonts w:ascii="Times New Roman" w:eastAsia="MS Mincho" w:hAnsi="Times New Roman" w:cs="Times New Roman"/>
          <w:b/>
          <w:bCs/>
          <w:sz w:val="24"/>
          <w:szCs w:val="24"/>
          <w:lang w:val="en-US"/>
        </w:rPr>
        <w:t>3.1. Current liquidity ratio:</w:t>
      </w:r>
    </w:p>
    <w:tbl>
      <w:tblPr>
        <w:tblW w:w="0" w:type="auto"/>
        <w:tblInd w:w="108" w:type="dxa"/>
        <w:tblLayout w:type="fixed"/>
        <w:tblLook w:val="0000" w:firstRow="0" w:lastRow="0" w:firstColumn="0" w:lastColumn="0" w:noHBand="0" w:noVBand="0"/>
      </w:tblPr>
      <w:tblGrid>
        <w:gridCol w:w="7020"/>
        <w:gridCol w:w="1080"/>
        <w:gridCol w:w="1251"/>
      </w:tblGrid>
      <w:tr w:rsidR="00CB5AAB" w:rsidRPr="00430C00" w:rsidTr="0028038A">
        <w:tc>
          <w:tcPr>
            <w:tcW w:w="7020"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current assets ______</w:t>
            </w:r>
          </w:p>
        </w:tc>
        <w:tc>
          <w:tcPr>
            <w:tcW w:w="1080" w:type="dxa"/>
            <w:vMerge w:val="restart"/>
            <w:tcBorders>
              <w:top w:val="nil"/>
              <w:left w:val="nil"/>
              <w:bottom w:val="nil"/>
              <w:right w:val="nil"/>
            </w:tcBorders>
            <w:vAlign w:val="center"/>
          </w:tcPr>
          <w:p w:rsidR="00CB5AAB" w:rsidRPr="00430C00" w:rsidRDefault="00CB5AAB" w:rsidP="0028038A">
            <w:pPr>
              <w:widowControl w:val="0"/>
              <w:tabs>
                <w:tab w:val="left" w:pos="891"/>
              </w:tabs>
              <w:autoSpaceDE w:val="0"/>
              <w:autoSpaceDN w:val="0"/>
              <w:adjustRightInd w:val="0"/>
              <w:spacing w:after="0" w:line="240" w:lineRule="auto"/>
              <w:ind w:left="-108" w:right="-8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251"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__________</w:t>
            </w:r>
          </w:p>
        </w:tc>
      </w:tr>
      <w:tr w:rsidR="00CB5AAB" w:rsidRPr="00430C00" w:rsidTr="0028038A">
        <w:tc>
          <w:tcPr>
            <w:tcW w:w="7020" w:type="dxa"/>
            <w:tcBorders>
              <w:top w:val="single" w:sz="6" w:space="0" w:color="auto"/>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short</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term liabilities ______</w:t>
            </w:r>
          </w:p>
        </w:tc>
        <w:tc>
          <w:tcPr>
            <w:tcW w:w="1080"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US"/>
              </w:rPr>
            </w:pPr>
          </w:p>
        </w:tc>
        <w:tc>
          <w:tcPr>
            <w:tcW w:w="1251"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US"/>
              </w:rPr>
            </w:pPr>
          </w:p>
        </w:tc>
      </w:tr>
    </w:tbl>
    <w:p w:rsidR="00CB5AAB" w:rsidRPr="00430C00" w:rsidRDefault="00CB5AAB" w:rsidP="00CB5AA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CB5AAB" w:rsidRPr="00430C00" w:rsidRDefault="00CB5AAB" w:rsidP="00CB5AAB">
      <w:pPr>
        <w:widowControl w:val="0"/>
        <w:numPr>
          <w:ilvl w:val="1"/>
          <w:numId w:val="2"/>
        </w:numPr>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Absolute liquidity ratio:</w:t>
      </w:r>
    </w:p>
    <w:tbl>
      <w:tblPr>
        <w:tblW w:w="9337" w:type="dxa"/>
        <w:tblInd w:w="108" w:type="dxa"/>
        <w:tblLayout w:type="fixed"/>
        <w:tblLook w:val="0000" w:firstRow="0" w:lastRow="0" w:firstColumn="0" w:lastColumn="0" w:noHBand="0" w:noVBand="0"/>
      </w:tblPr>
      <w:tblGrid>
        <w:gridCol w:w="7027"/>
        <w:gridCol w:w="1078"/>
        <w:gridCol w:w="1232"/>
      </w:tblGrid>
      <w:tr w:rsidR="00CB5AAB" w:rsidRPr="00430C00" w:rsidTr="0028038A">
        <w:tc>
          <w:tcPr>
            <w:tcW w:w="7027" w:type="dxa"/>
            <w:tcBorders>
              <w:top w:val="nil"/>
              <w:left w:val="nil"/>
              <w:bottom w:val="single" w:sz="6" w:space="0" w:color="auto"/>
              <w:right w:val="nil"/>
            </w:tcBorders>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cost of most liquid assets ______</w:t>
            </w:r>
          </w:p>
        </w:tc>
        <w:tc>
          <w:tcPr>
            <w:tcW w:w="1078" w:type="dxa"/>
            <w:vMerge w:val="restart"/>
            <w:tcBorders>
              <w:top w:val="nil"/>
              <w:left w:val="nil"/>
              <w:bottom w:val="nil"/>
              <w:right w:val="nil"/>
            </w:tcBorders>
            <w:vAlign w:val="center"/>
          </w:tcPr>
          <w:p w:rsidR="00CB5AAB" w:rsidRPr="00430C00" w:rsidRDefault="00CB5AAB" w:rsidP="0028038A">
            <w:pPr>
              <w:widowControl w:val="0"/>
              <w:tabs>
                <w:tab w:val="left" w:pos="464"/>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232"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_________</w:t>
            </w:r>
          </w:p>
        </w:tc>
      </w:tr>
      <w:tr w:rsidR="00CB5AAB" w:rsidRPr="00430C00" w:rsidTr="0028038A">
        <w:tc>
          <w:tcPr>
            <w:tcW w:w="7027" w:type="dxa"/>
            <w:tcBorders>
              <w:top w:val="single" w:sz="6" w:space="0" w:color="auto"/>
              <w:left w:val="nil"/>
              <w:bottom w:val="nil"/>
              <w:right w:val="nil"/>
            </w:tcBorders>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short</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term liabilities ______</w:t>
            </w:r>
          </w:p>
        </w:tc>
        <w:tc>
          <w:tcPr>
            <w:tcW w:w="1078" w:type="dxa"/>
            <w:vMerge/>
            <w:tcBorders>
              <w:top w:val="nil"/>
              <w:left w:val="nil"/>
              <w:bottom w:val="nil"/>
              <w:right w:val="nil"/>
            </w:tcBorders>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232" w:type="dxa"/>
            <w:vMerge/>
            <w:tcBorders>
              <w:top w:val="nil"/>
              <w:left w:val="nil"/>
              <w:bottom w:val="nil"/>
              <w:right w:val="nil"/>
            </w:tcBorders>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CB5AAB" w:rsidRPr="00430C00" w:rsidRDefault="00CB5AAB" w:rsidP="00CB5AAB">
      <w:pPr>
        <w:widowControl w:val="0"/>
        <w:autoSpaceDE w:val="0"/>
        <w:autoSpaceDN w:val="0"/>
        <w:adjustRightInd w:val="0"/>
        <w:spacing w:after="0" w:line="240" w:lineRule="auto"/>
        <w:ind w:left="1069" w:hanging="360"/>
        <w:jc w:val="center"/>
        <w:rPr>
          <w:rFonts w:ascii="Times New Roman" w:eastAsia="MS Mincho" w:hAnsi="Times New Roman" w:cs="Times New Roman"/>
          <w:sz w:val="24"/>
          <w:szCs w:val="24"/>
          <w:lang w:val="en-US"/>
        </w:rPr>
      </w:pPr>
    </w:p>
    <w:p w:rsidR="00CB5AAB" w:rsidRPr="00430C00" w:rsidRDefault="00CB5AAB" w:rsidP="00CB5AAB">
      <w:pPr>
        <w:widowControl w:val="0"/>
        <w:autoSpaceDE w:val="0"/>
        <w:autoSpaceDN w:val="0"/>
        <w:adjustRightInd w:val="0"/>
        <w:spacing w:after="0" w:line="240" w:lineRule="auto"/>
        <w:ind w:left="1069" w:hanging="360"/>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4.</w:t>
      </w:r>
      <w:r w:rsidRPr="00430C00">
        <w:rPr>
          <w:rFonts w:ascii="Times New Roman" w:eastAsia="MS Mincho" w:hAnsi="Times New Roman" w:cs="Times New Roman"/>
          <w:sz w:val="24"/>
          <w:szCs w:val="24"/>
          <w:lang w:val="en-US"/>
        </w:rPr>
        <w:tab/>
      </w:r>
      <w:r w:rsidRPr="00430C00">
        <w:rPr>
          <w:rFonts w:ascii="Times New Roman" w:eastAsia="MS Mincho" w:hAnsi="Times New Roman" w:cs="Times New Roman"/>
          <w:b/>
          <w:bCs/>
          <w:sz w:val="24"/>
          <w:szCs w:val="24"/>
          <w:lang w:val="en-US"/>
        </w:rPr>
        <w:t>ASSESSMENT OF EFFICIENCY OF FINNCIAL AND ECONOMIC ACTIVITY.</w:t>
      </w:r>
    </w:p>
    <w:p w:rsidR="00CB5AAB" w:rsidRPr="00430C00" w:rsidRDefault="00CB5AAB" w:rsidP="00CB5AAB">
      <w:pPr>
        <w:widowControl w:val="0"/>
        <w:autoSpaceDE w:val="0"/>
        <w:autoSpaceDN w:val="0"/>
        <w:adjustRightInd w:val="0"/>
        <w:spacing w:after="0" w:line="240" w:lineRule="auto"/>
        <w:ind w:left="1069" w:hanging="360"/>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4.1. Assessment of medical institution’s profitability.</w:t>
      </w:r>
    </w:p>
    <w:p w:rsidR="00CB5AAB" w:rsidRPr="00430C00" w:rsidRDefault="00CB5AAB" w:rsidP="00CB5AAB">
      <w:pPr>
        <w:widowControl w:val="0"/>
        <w:autoSpaceDE w:val="0"/>
        <w:autoSpaceDN w:val="0"/>
        <w:adjustRightInd w:val="0"/>
        <w:spacing w:after="0" w:line="240" w:lineRule="auto"/>
        <w:ind w:left="1069" w:hanging="360"/>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4.1.1.Gross (marginal) income:</w:t>
      </w:r>
    </w:p>
    <w:p w:rsidR="00CB5AAB" w:rsidRPr="00430C00" w:rsidRDefault="00CB5AAB" w:rsidP="00CB5AAB">
      <w:pPr>
        <w:widowControl w:val="0"/>
        <w:autoSpaceDE w:val="0"/>
        <w:autoSpaceDN w:val="0"/>
        <w:adjustRightInd w:val="0"/>
        <w:spacing w:after="0" w:line="240" w:lineRule="auto"/>
        <w:ind w:left="1069" w:hanging="360"/>
        <w:jc w:val="center"/>
        <w:rPr>
          <w:rFonts w:ascii="Times New Roman" w:eastAsia="MS Mincho" w:hAnsi="Times New Roman" w:cs="Times New Roman"/>
          <w:sz w:val="24"/>
          <w:szCs w:val="24"/>
          <w:lang w:val="en-US"/>
        </w:rPr>
      </w:pPr>
    </w:p>
    <w:tbl>
      <w:tblPr>
        <w:tblW w:w="0" w:type="auto"/>
        <w:tblInd w:w="108" w:type="dxa"/>
        <w:tblLayout w:type="fixed"/>
        <w:tblLook w:val="0000" w:firstRow="0" w:lastRow="0" w:firstColumn="0" w:lastColumn="0" w:noHBand="0" w:noVBand="0"/>
      </w:tblPr>
      <w:tblGrid>
        <w:gridCol w:w="3948"/>
        <w:gridCol w:w="294"/>
        <w:gridCol w:w="3891"/>
        <w:gridCol w:w="360"/>
        <w:gridCol w:w="858"/>
      </w:tblGrid>
      <w:tr w:rsidR="00CB5AAB" w:rsidRPr="00430C00" w:rsidTr="0028038A">
        <w:tc>
          <w:tcPr>
            <w:tcW w:w="3948" w:type="dxa"/>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Profit from sales of medical goods and services ______</w:t>
            </w:r>
          </w:p>
        </w:tc>
        <w:tc>
          <w:tcPr>
            <w:tcW w:w="294" w:type="dxa"/>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3891" w:type="dxa"/>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Full cost of medical products and services ______</w:t>
            </w:r>
          </w:p>
        </w:tc>
        <w:tc>
          <w:tcPr>
            <w:tcW w:w="360" w:type="dxa"/>
            <w:tcBorders>
              <w:top w:val="nil"/>
              <w:left w:val="nil"/>
              <w:bottom w:val="nil"/>
              <w:right w:val="nil"/>
            </w:tcBorders>
            <w:vAlign w:val="center"/>
          </w:tcPr>
          <w:p w:rsidR="00CB5AAB" w:rsidRPr="00430C00" w:rsidRDefault="00CB5AAB" w:rsidP="0028038A">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858" w:type="dxa"/>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w:t>
            </w:r>
          </w:p>
        </w:tc>
      </w:tr>
    </w:tbl>
    <w:p w:rsidR="00CB5AAB" w:rsidRPr="00430C00" w:rsidRDefault="00CB5AAB" w:rsidP="00CB5AAB">
      <w:pPr>
        <w:widowControl w:val="0"/>
        <w:shd w:val="clear" w:color="auto" w:fill="FFFFFF"/>
        <w:autoSpaceDE w:val="0"/>
        <w:autoSpaceDN w:val="0"/>
        <w:adjustRightInd w:val="0"/>
        <w:spacing w:after="0" w:line="240" w:lineRule="auto"/>
        <w:ind w:right="360"/>
        <w:jc w:val="center"/>
        <w:rPr>
          <w:rFonts w:ascii="Times New Roman" w:eastAsia="MS Mincho" w:hAnsi="Times New Roman" w:cs="Times New Roman"/>
          <w:b/>
          <w:bCs/>
          <w:sz w:val="24"/>
          <w:szCs w:val="24"/>
          <w:lang w:val="en-US"/>
        </w:rPr>
      </w:pPr>
    </w:p>
    <w:p w:rsidR="00CB5AAB" w:rsidRPr="00430C00" w:rsidRDefault="00CB5AAB" w:rsidP="00CB5AAB">
      <w:pPr>
        <w:widowControl w:val="0"/>
        <w:shd w:val="clear" w:color="auto" w:fill="FFFFFF"/>
        <w:autoSpaceDE w:val="0"/>
        <w:autoSpaceDN w:val="0"/>
        <w:adjustRightInd w:val="0"/>
        <w:spacing w:after="0" w:line="240" w:lineRule="auto"/>
        <w:ind w:right="360"/>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4.1.2. Net income:</w:t>
      </w:r>
    </w:p>
    <w:tbl>
      <w:tblPr>
        <w:tblW w:w="9360" w:type="dxa"/>
        <w:tblInd w:w="108" w:type="dxa"/>
        <w:tblLayout w:type="fixed"/>
        <w:tblLook w:val="0000" w:firstRow="0" w:lastRow="0" w:firstColumn="0" w:lastColumn="0" w:noHBand="0" w:noVBand="0"/>
      </w:tblPr>
      <w:tblGrid>
        <w:gridCol w:w="2198"/>
        <w:gridCol w:w="336"/>
        <w:gridCol w:w="5571"/>
        <w:gridCol w:w="378"/>
        <w:gridCol w:w="877"/>
      </w:tblGrid>
      <w:tr w:rsidR="00CB5AAB" w:rsidRPr="00430C00" w:rsidTr="0028038A">
        <w:tc>
          <w:tcPr>
            <w:tcW w:w="2198" w:type="dxa"/>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Gross income ______</w:t>
            </w:r>
          </w:p>
        </w:tc>
        <w:tc>
          <w:tcPr>
            <w:tcW w:w="336" w:type="dxa"/>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5571" w:type="dxa"/>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Taxes and other payments to the budget and extrabudgetary funds ______</w:t>
            </w:r>
          </w:p>
        </w:tc>
        <w:tc>
          <w:tcPr>
            <w:tcW w:w="378" w:type="dxa"/>
            <w:tcBorders>
              <w:top w:val="nil"/>
              <w:left w:val="nil"/>
              <w:bottom w:val="nil"/>
              <w:right w:val="nil"/>
            </w:tcBorders>
            <w:vAlign w:val="center"/>
          </w:tcPr>
          <w:p w:rsidR="00CB5AAB" w:rsidRPr="00430C00" w:rsidRDefault="00CB5AAB" w:rsidP="0028038A">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877" w:type="dxa"/>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w:t>
            </w:r>
          </w:p>
        </w:tc>
      </w:tr>
    </w:tbl>
    <w:p w:rsidR="00CB5AAB" w:rsidRPr="00430C00" w:rsidRDefault="00CB5AAB" w:rsidP="00CB5AA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CB5AAB" w:rsidRPr="00430C00" w:rsidRDefault="00CB5AAB" w:rsidP="00CB5AA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4.2. Profit margin assessment.</w:t>
      </w:r>
    </w:p>
    <w:p w:rsidR="00CB5AAB" w:rsidRPr="00430C00" w:rsidRDefault="00CB5AAB" w:rsidP="00CB5AA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CB5AAB" w:rsidRPr="00430C00" w:rsidRDefault="00CB5AAB" w:rsidP="00CB5AA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4.2.1. Overall profit margin.</w:t>
      </w:r>
    </w:p>
    <w:tbl>
      <w:tblPr>
        <w:tblW w:w="9365" w:type="dxa"/>
        <w:tblInd w:w="108" w:type="dxa"/>
        <w:tblLayout w:type="fixed"/>
        <w:tblLook w:val="0000" w:firstRow="0" w:lastRow="0" w:firstColumn="0" w:lastColumn="0" w:noHBand="0" w:noVBand="0"/>
      </w:tblPr>
      <w:tblGrid>
        <w:gridCol w:w="7088"/>
        <w:gridCol w:w="472"/>
        <w:gridCol w:w="545"/>
        <w:gridCol w:w="378"/>
        <w:gridCol w:w="882"/>
      </w:tblGrid>
      <w:tr w:rsidR="00CB5AAB" w:rsidRPr="00430C00" w:rsidTr="0028038A">
        <w:tc>
          <w:tcPr>
            <w:tcW w:w="7088"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Gross income ______</w:t>
            </w:r>
          </w:p>
        </w:tc>
        <w:tc>
          <w:tcPr>
            <w:tcW w:w="472"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545" w:type="dxa"/>
            <w:vMerge w:val="restart"/>
            <w:tcBorders>
              <w:top w:val="nil"/>
              <w:left w:val="nil"/>
              <w:bottom w:val="nil"/>
              <w:right w:val="nil"/>
            </w:tcBorders>
            <w:vAlign w:val="center"/>
          </w:tcPr>
          <w:p w:rsidR="00CB5AAB" w:rsidRPr="00430C00" w:rsidRDefault="00CB5AAB" w:rsidP="0028038A">
            <w:pPr>
              <w:widowControl w:val="0"/>
              <w:tabs>
                <w:tab w:val="left" w:pos="630"/>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c>
          <w:tcPr>
            <w:tcW w:w="378" w:type="dxa"/>
            <w:vMerge w:val="restart"/>
            <w:tcBorders>
              <w:top w:val="nil"/>
              <w:left w:val="nil"/>
              <w:bottom w:val="nil"/>
              <w:right w:val="nil"/>
            </w:tcBorders>
            <w:vAlign w:val="center"/>
          </w:tcPr>
          <w:p w:rsidR="00CB5AAB" w:rsidRPr="00430C00" w:rsidRDefault="00CB5AAB" w:rsidP="0028038A">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882"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w:t>
            </w:r>
          </w:p>
        </w:tc>
      </w:tr>
      <w:tr w:rsidR="00CB5AAB" w:rsidRPr="00EE3631" w:rsidTr="0028038A">
        <w:tc>
          <w:tcPr>
            <w:tcW w:w="7088" w:type="dxa"/>
            <w:tcBorders>
              <w:top w:val="single" w:sz="6" w:space="0" w:color="auto"/>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fixed assets, intangible assets and stocks (gross cost)______</w:t>
            </w:r>
          </w:p>
        </w:tc>
        <w:tc>
          <w:tcPr>
            <w:tcW w:w="472"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545"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378"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882"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bl>
    <w:p w:rsidR="00CB5AAB" w:rsidRPr="00430C00" w:rsidRDefault="00CB5AAB" w:rsidP="00CB5AAB">
      <w:pPr>
        <w:widowControl w:val="0"/>
        <w:shd w:val="clear" w:color="auto" w:fill="FFFFFF"/>
        <w:autoSpaceDE w:val="0"/>
        <w:autoSpaceDN w:val="0"/>
        <w:adjustRightInd w:val="0"/>
        <w:spacing w:after="0" w:line="240" w:lineRule="auto"/>
        <w:ind w:firstLine="3119"/>
        <w:rPr>
          <w:rFonts w:ascii="Times New Roman" w:eastAsia="MS Mincho" w:hAnsi="Times New Roman" w:cs="Times New Roman"/>
          <w:b/>
          <w:bCs/>
          <w:sz w:val="24"/>
          <w:szCs w:val="24"/>
          <w:lang w:val="en-US"/>
        </w:rPr>
      </w:pPr>
    </w:p>
    <w:p w:rsidR="00CB5AAB" w:rsidRPr="00430C00" w:rsidRDefault="00CB5AAB" w:rsidP="00CB5AAB">
      <w:pPr>
        <w:widowControl w:val="0"/>
        <w:shd w:val="clear" w:color="auto" w:fill="FFFFFF"/>
        <w:autoSpaceDE w:val="0"/>
        <w:autoSpaceDN w:val="0"/>
        <w:adjustRightInd w:val="0"/>
        <w:spacing w:after="0" w:line="240" w:lineRule="auto"/>
        <w:ind w:firstLine="311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4.2.2.</w:t>
      </w:r>
      <w:r w:rsidRPr="00CB5AAB">
        <w:t xml:space="preserve"> </w:t>
      </w:r>
      <w:r w:rsidRPr="00CB5AAB">
        <w:rPr>
          <w:rFonts w:ascii="Times New Roman" w:eastAsia="MS Mincho" w:hAnsi="Times New Roman" w:cs="Times New Roman"/>
          <w:b/>
          <w:bCs/>
          <w:sz w:val="24"/>
          <w:szCs w:val="24"/>
          <w:lang w:val="en-US"/>
        </w:rPr>
        <w:t>Profitability of own capital</w:t>
      </w:r>
      <w:r w:rsidRPr="00430C00">
        <w:rPr>
          <w:rFonts w:ascii="Times New Roman" w:eastAsia="MS Mincho" w:hAnsi="Times New Roman" w:cs="Times New Roman"/>
          <w:b/>
          <w:bCs/>
          <w:sz w:val="24"/>
          <w:szCs w:val="24"/>
          <w:lang w:val="en-US"/>
        </w:rPr>
        <w:t>.</w:t>
      </w:r>
    </w:p>
    <w:tbl>
      <w:tblPr>
        <w:tblW w:w="9337" w:type="dxa"/>
        <w:tblInd w:w="108" w:type="dxa"/>
        <w:tblLayout w:type="fixed"/>
        <w:tblLook w:val="0000" w:firstRow="0" w:lastRow="0" w:firstColumn="0" w:lastColumn="0" w:noHBand="0" w:noVBand="0"/>
      </w:tblPr>
      <w:tblGrid>
        <w:gridCol w:w="5921"/>
        <w:gridCol w:w="322"/>
        <w:gridCol w:w="952"/>
        <w:gridCol w:w="458"/>
        <w:gridCol w:w="1684"/>
      </w:tblGrid>
      <w:tr w:rsidR="00CB5AAB" w:rsidRPr="00430C00" w:rsidTr="0028038A">
        <w:tc>
          <w:tcPr>
            <w:tcW w:w="5921" w:type="dxa"/>
            <w:tcBorders>
              <w:top w:val="nil"/>
              <w:left w:val="nil"/>
              <w:bottom w:val="single" w:sz="6" w:space="0" w:color="auto"/>
              <w:right w:val="nil"/>
            </w:tcBorders>
            <w:vAlign w:val="center"/>
          </w:tcPr>
          <w:p w:rsidR="00CB5AAB" w:rsidRPr="00430C00" w:rsidRDefault="00CB5AAB" w:rsidP="0028038A">
            <w:pPr>
              <w:widowControl w:val="0"/>
              <w:autoSpaceDE w:val="0"/>
              <w:autoSpaceDN w:val="0"/>
              <w:adjustRightInd w:val="0"/>
              <w:spacing w:after="0" w:line="240" w:lineRule="auto"/>
              <w:ind w:left="-96" w:right="-45"/>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Sum of gross income</w:t>
            </w:r>
          </w:p>
        </w:tc>
        <w:tc>
          <w:tcPr>
            <w:tcW w:w="322"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96" w:right="-45"/>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952"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96" w:right="-45"/>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c>
          <w:tcPr>
            <w:tcW w:w="458" w:type="dxa"/>
            <w:vMerge w:val="restart"/>
            <w:tcBorders>
              <w:top w:val="nil"/>
              <w:left w:val="nil"/>
              <w:bottom w:val="nil"/>
              <w:right w:val="nil"/>
            </w:tcBorders>
            <w:vAlign w:val="center"/>
          </w:tcPr>
          <w:p w:rsidR="00CB5AAB" w:rsidRPr="00430C00" w:rsidRDefault="00CB5AAB" w:rsidP="0028038A">
            <w:pPr>
              <w:widowControl w:val="0"/>
              <w:tabs>
                <w:tab w:val="left" w:pos="891"/>
              </w:tabs>
              <w:autoSpaceDE w:val="0"/>
              <w:autoSpaceDN w:val="0"/>
              <w:adjustRightInd w:val="0"/>
              <w:spacing w:after="0" w:line="240" w:lineRule="auto"/>
              <w:ind w:left="-96" w:right="-45"/>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t>
            </w:r>
          </w:p>
        </w:tc>
        <w:tc>
          <w:tcPr>
            <w:tcW w:w="1684" w:type="dxa"/>
            <w:vMerge w:val="restart"/>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96" w:right="-45"/>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____________</w:t>
            </w:r>
          </w:p>
        </w:tc>
      </w:tr>
      <w:tr w:rsidR="00CB5AAB" w:rsidRPr="00EE3631" w:rsidTr="0028038A">
        <w:tc>
          <w:tcPr>
            <w:tcW w:w="5921" w:type="dxa"/>
            <w:tcBorders>
              <w:top w:val="single" w:sz="6" w:space="0" w:color="auto"/>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94" w:right="-44"/>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cost of own capital ______</w:t>
            </w:r>
          </w:p>
        </w:tc>
        <w:tc>
          <w:tcPr>
            <w:tcW w:w="322"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94" w:right="-44" w:firstLine="720"/>
              <w:jc w:val="center"/>
              <w:rPr>
                <w:rFonts w:ascii="Times New Roman" w:eastAsia="MS Mincho" w:hAnsi="Times New Roman" w:cs="Times New Roman"/>
                <w:sz w:val="24"/>
                <w:szCs w:val="24"/>
                <w:lang w:val="en-US"/>
              </w:rPr>
            </w:pPr>
          </w:p>
        </w:tc>
        <w:tc>
          <w:tcPr>
            <w:tcW w:w="952"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94" w:right="-44" w:firstLine="720"/>
              <w:jc w:val="center"/>
              <w:rPr>
                <w:rFonts w:ascii="Times New Roman" w:eastAsia="MS Mincho" w:hAnsi="Times New Roman" w:cs="Times New Roman"/>
                <w:sz w:val="24"/>
                <w:szCs w:val="24"/>
                <w:lang w:val="en-US"/>
              </w:rPr>
            </w:pPr>
          </w:p>
        </w:tc>
        <w:tc>
          <w:tcPr>
            <w:tcW w:w="458"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94" w:right="-44" w:firstLine="720"/>
              <w:jc w:val="center"/>
              <w:rPr>
                <w:rFonts w:ascii="Times New Roman" w:eastAsia="MS Mincho" w:hAnsi="Times New Roman" w:cs="Times New Roman"/>
                <w:sz w:val="24"/>
                <w:szCs w:val="24"/>
                <w:lang w:val="en-US"/>
              </w:rPr>
            </w:pPr>
          </w:p>
        </w:tc>
        <w:tc>
          <w:tcPr>
            <w:tcW w:w="1684" w:type="dxa"/>
            <w:vMerge/>
            <w:tcBorders>
              <w:top w:val="nil"/>
              <w:left w:val="nil"/>
              <w:bottom w:val="nil"/>
              <w:right w:val="nil"/>
            </w:tcBorders>
            <w:vAlign w:val="center"/>
          </w:tcPr>
          <w:p w:rsidR="00CB5AAB" w:rsidRPr="00430C00" w:rsidRDefault="00CB5AAB" w:rsidP="0028038A">
            <w:pPr>
              <w:widowControl w:val="0"/>
              <w:autoSpaceDE w:val="0"/>
              <w:autoSpaceDN w:val="0"/>
              <w:adjustRightInd w:val="0"/>
              <w:spacing w:after="0" w:line="240" w:lineRule="auto"/>
              <w:ind w:left="-94" w:right="-44" w:firstLine="720"/>
              <w:jc w:val="center"/>
              <w:rPr>
                <w:rFonts w:ascii="Times New Roman" w:eastAsia="MS Mincho" w:hAnsi="Times New Roman" w:cs="Times New Roman"/>
                <w:sz w:val="24"/>
                <w:szCs w:val="24"/>
                <w:lang w:val="en-US"/>
              </w:rPr>
            </w:pPr>
          </w:p>
        </w:tc>
      </w:tr>
    </w:tbl>
    <w:p w:rsidR="00CB5AAB" w:rsidRPr="00430C00" w:rsidRDefault="00CB5AAB" w:rsidP="00CB5AAB">
      <w:pPr>
        <w:widowControl w:val="0"/>
        <w:autoSpaceDE w:val="0"/>
        <w:autoSpaceDN w:val="0"/>
        <w:adjustRightInd w:val="0"/>
        <w:spacing w:after="0" w:line="240" w:lineRule="auto"/>
        <w:ind w:firstLine="709"/>
        <w:rPr>
          <w:rFonts w:ascii="Times New Roman" w:eastAsia="MS Mincho" w:hAnsi="Times New Roman" w:cs="Times New Roman"/>
          <w:b/>
          <w:bCs/>
          <w:i/>
          <w:iCs/>
          <w:sz w:val="24"/>
          <w:szCs w:val="24"/>
          <w:lang w:val="en-US"/>
        </w:rPr>
      </w:pPr>
    </w:p>
    <w:p w:rsidR="00CB5AAB" w:rsidRPr="00430C00" w:rsidRDefault="00CB5AAB" w:rsidP="00CB5AAB">
      <w:pPr>
        <w:widowControl w:val="0"/>
        <w:autoSpaceDE w:val="0"/>
        <w:autoSpaceDN w:val="0"/>
        <w:adjustRightInd w:val="0"/>
        <w:spacing w:after="0" w:line="240" w:lineRule="auto"/>
        <w:ind w:hanging="142"/>
        <w:jc w:val="center"/>
        <w:rPr>
          <w:rFonts w:ascii="Times New Roman" w:eastAsia="MS Mincho" w:hAnsi="Times New Roman" w:cs="Times New Roman"/>
          <w:b/>
          <w:bCs/>
          <w:i/>
          <w:iCs/>
          <w:sz w:val="24"/>
          <w:szCs w:val="24"/>
          <w:lang w:val="en-US"/>
        </w:rPr>
      </w:pPr>
      <w:r w:rsidRPr="00430C00">
        <w:rPr>
          <w:rFonts w:ascii="Times New Roman" w:eastAsia="MS Mincho" w:hAnsi="Times New Roman" w:cs="Times New Roman"/>
          <w:b/>
          <w:bCs/>
          <w:i/>
          <w:iCs/>
          <w:sz w:val="24"/>
          <w:szCs w:val="24"/>
          <w:lang w:val="en-US"/>
        </w:rPr>
        <w:t>Analysis and conclusions:</w:t>
      </w:r>
    </w:p>
    <w:p w:rsidR="00CB5AAB" w:rsidRPr="00430C00" w:rsidRDefault="00CB5AAB" w:rsidP="00CB5AAB">
      <w:pPr>
        <w:widowControl w:val="0"/>
        <w:tabs>
          <w:tab w:val="left" w:pos="9441"/>
        </w:tabs>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w:t>
      </w:r>
    </w:p>
    <w:p w:rsidR="00CB5AAB" w:rsidRPr="00430C00" w:rsidRDefault="00CB5AAB" w:rsidP="00CB5AAB">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Measures on the rational and effective use of resources </w:t>
      </w:r>
    </w:p>
    <w:p w:rsidR="00CB5AAB" w:rsidRPr="00430C00" w:rsidRDefault="00CB5AAB" w:rsidP="00CB5AAB">
      <w:pPr>
        <w:widowControl w:val="0"/>
        <w:autoSpaceDE w:val="0"/>
        <w:autoSpaceDN w:val="0"/>
        <w:adjustRightInd w:val="0"/>
        <w:spacing w:after="0" w:line="240" w:lineRule="auto"/>
        <w:rPr>
          <w:rFonts w:ascii="Times New Roman" w:hAnsi="Times New Roman" w:cs="Times New Roman"/>
          <w:sz w:val="24"/>
          <w:szCs w:val="24"/>
          <w:lang w:val="en-US"/>
        </w:rPr>
      </w:pPr>
      <w:r w:rsidRPr="00430C00">
        <w:rPr>
          <w:rFonts w:ascii="Times New Roman" w:eastAsia="MS Mincho" w:hAnsi="Times New Roman" w:cs="Times New Roman"/>
          <w:b/>
          <w:bCs/>
          <w:sz w:val="24"/>
          <w:szCs w:val="24"/>
          <w:lang w:val="en-US"/>
        </w:rPr>
        <w:t>__</w:t>
      </w: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w:t>
      </w:r>
    </w:p>
    <w:p w:rsidR="00CB5AAB" w:rsidRPr="00430C00" w:rsidRDefault="00CB5AAB"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3A323B" w:rsidRPr="00430C00" w:rsidRDefault="003A323B" w:rsidP="003A323B">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Control questions</w:t>
      </w:r>
      <w:r w:rsidR="002969F1" w:rsidRPr="00430C00">
        <w:rPr>
          <w:rFonts w:ascii="Times New Roman" w:eastAsia="MS Mincho" w:hAnsi="Times New Roman" w:cs="Times New Roman"/>
          <w:b/>
          <w:bCs/>
          <w:sz w:val="24"/>
          <w:szCs w:val="24"/>
          <w:lang w:val="en-US"/>
        </w:rPr>
        <w:t>.</w:t>
      </w:r>
    </w:p>
    <w:p w:rsidR="003A323B" w:rsidRPr="00430C00"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r w:rsidR="00122F91">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What is the definition of economic analysis.</w:t>
      </w:r>
    </w:p>
    <w:p w:rsidR="003A323B" w:rsidRPr="00430C00"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sidR="00122F91">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Basic methods of economic analysis.</w:t>
      </w:r>
    </w:p>
    <w:p w:rsidR="003A323B" w:rsidRPr="00430C00"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w:t>
      </w:r>
      <w:r w:rsidR="00122F91">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A method of comparison and it place in economic analysis.</w:t>
      </w:r>
    </w:p>
    <w:p w:rsidR="003A323B" w:rsidRPr="00430C00"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w:t>
      </w:r>
      <w:r w:rsidR="00122F91">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Main tasks of economic analysis.</w:t>
      </w:r>
    </w:p>
    <w:p w:rsidR="003A323B" w:rsidRPr="00430C00"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r w:rsidR="00122F91">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Types of economic analysis.</w:t>
      </w:r>
    </w:p>
    <w:p w:rsidR="003A323B" w:rsidRPr="00430C00" w:rsidRDefault="003A323B" w:rsidP="00CB5AA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w:t>
      </w:r>
      <w:r w:rsidR="00CB5AAB">
        <w:rPr>
          <w:rFonts w:ascii="Times New Roman" w:eastAsia="MS Mincho" w:hAnsi="Times New Roman" w:cs="Times New Roman"/>
          <w:sz w:val="24"/>
          <w:szCs w:val="24"/>
          <w:lang w:val="en-US"/>
        </w:rPr>
        <w:t> </w:t>
      </w:r>
      <w:r w:rsidRPr="00430C00">
        <w:rPr>
          <w:rFonts w:ascii="Times New Roman" w:eastAsia="MS Mincho" w:hAnsi="Times New Roman" w:cs="Times New Roman"/>
          <w:sz w:val="24"/>
          <w:szCs w:val="24"/>
          <w:lang w:val="en-US"/>
        </w:rPr>
        <w:t>Criteria of estimation of effectiveness of economic analysis in public health: “сost</w:t>
      </w:r>
      <w:r w:rsidR="00D06298">
        <w:rPr>
          <w:rFonts w:ascii="Times New Roman" w:eastAsia="MS Mincho" w:hAnsi="Times New Roman" w:cs="Times New Roman"/>
          <w:b/>
          <w:bCs/>
          <w:sz w:val="24"/>
          <w:szCs w:val="24"/>
          <w:lang w:val="en-US"/>
        </w:rPr>
        <w:t>–</w:t>
      </w:r>
      <w:r w:rsidRPr="00430C00">
        <w:rPr>
          <w:rFonts w:ascii="Times New Roman" w:eastAsia="MS Mincho" w:hAnsi="Times New Roman" w:cs="Times New Roman"/>
          <w:sz w:val="24"/>
          <w:szCs w:val="24"/>
          <w:lang w:val="en-US"/>
        </w:rPr>
        <w:t>effectiveness</w:t>
      </w:r>
      <w:r w:rsidR="002969F1" w:rsidRPr="00430C00">
        <w:rPr>
          <w:rFonts w:ascii="Times New Roman" w:eastAsia="MS Mincho" w:hAnsi="Times New Roman" w:cs="Times New Roman"/>
          <w:sz w:val="24"/>
          <w:szCs w:val="24"/>
          <w:lang w:val="en-US"/>
        </w:rPr>
        <w:t>’’</w:t>
      </w:r>
      <w:r w:rsidR="00EF3869" w:rsidRPr="00EF3869">
        <w:rPr>
          <w:rFonts w:ascii="Times New Roman" w:eastAsia="MS Mincho" w:hAnsi="Times New Roman" w:cs="Times New Roman"/>
          <w:sz w:val="24"/>
          <w:szCs w:val="24"/>
          <w:lang w:val="en-US"/>
        </w:rPr>
        <w:t xml:space="preserve"> </w:t>
      </w:r>
      <w:r w:rsidR="00EF3869" w:rsidRPr="00430C00">
        <w:rPr>
          <w:rFonts w:ascii="Times New Roman" w:eastAsia="MS Mincho" w:hAnsi="Times New Roman" w:cs="Times New Roman"/>
          <w:sz w:val="24"/>
          <w:szCs w:val="24"/>
          <w:lang w:val="en-US"/>
        </w:rPr>
        <w:t>analysis</w:t>
      </w:r>
      <w:r w:rsidR="00CB5AAB">
        <w:rPr>
          <w:rFonts w:ascii="Times New Roman" w:eastAsia="MS Mincho" w:hAnsi="Times New Roman" w:cs="Times New Roman"/>
          <w:sz w:val="24"/>
          <w:szCs w:val="24"/>
          <w:lang w:val="en-US"/>
        </w:rPr>
        <w:t>,</w:t>
      </w:r>
      <w:r w:rsidR="00122F91">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“соst</w:t>
      </w:r>
      <w:r w:rsidR="00D06298">
        <w:rPr>
          <w:rFonts w:ascii="Times New Roman" w:eastAsia="MS Mincho" w:hAnsi="Times New Roman" w:cs="Times New Roman"/>
          <w:b/>
          <w:bCs/>
          <w:sz w:val="24"/>
          <w:szCs w:val="24"/>
          <w:lang w:val="en-US"/>
        </w:rPr>
        <w:t>–</w:t>
      </w:r>
      <w:r w:rsidRPr="00430C00">
        <w:rPr>
          <w:rFonts w:ascii="Times New Roman" w:eastAsia="MS Mincho" w:hAnsi="Times New Roman" w:cs="Times New Roman"/>
          <w:sz w:val="24"/>
          <w:szCs w:val="24"/>
          <w:lang w:val="en-US"/>
        </w:rPr>
        <w:t>utility</w:t>
      </w:r>
      <w:r w:rsidR="002969F1" w:rsidRPr="00430C00">
        <w:rPr>
          <w:rFonts w:ascii="Times New Roman" w:eastAsia="MS Mincho" w:hAnsi="Times New Roman" w:cs="Times New Roman"/>
          <w:sz w:val="24"/>
          <w:szCs w:val="24"/>
          <w:lang w:val="en-US"/>
        </w:rPr>
        <w:t>’’</w:t>
      </w:r>
      <w:r w:rsidR="00122F91" w:rsidRPr="00122F91">
        <w:rPr>
          <w:rFonts w:ascii="Times New Roman" w:eastAsia="MS Mincho" w:hAnsi="Times New Roman" w:cs="Times New Roman"/>
          <w:sz w:val="24"/>
          <w:szCs w:val="24"/>
          <w:lang w:val="en-US"/>
        </w:rPr>
        <w:t xml:space="preserve"> </w:t>
      </w:r>
      <w:r w:rsidR="00122F91" w:rsidRPr="00430C00">
        <w:rPr>
          <w:rFonts w:ascii="Times New Roman" w:eastAsia="MS Mincho" w:hAnsi="Times New Roman" w:cs="Times New Roman"/>
          <w:sz w:val="24"/>
          <w:szCs w:val="24"/>
          <w:lang w:val="en-US"/>
        </w:rPr>
        <w:t>analysis</w:t>
      </w:r>
      <w:r w:rsidR="00CB5AAB">
        <w:rPr>
          <w:rFonts w:ascii="Times New Roman" w:eastAsia="MS Mincho" w:hAnsi="Times New Roman" w:cs="Times New Roman"/>
          <w:sz w:val="24"/>
          <w:szCs w:val="24"/>
          <w:lang w:val="en-US"/>
        </w:rPr>
        <w:t>,</w:t>
      </w:r>
      <w:r w:rsidR="00122F91">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“сost</w:t>
      </w:r>
      <w:r w:rsidR="00D06298">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benefit</w:t>
      </w:r>
      <w:r w:rsidR="0028038A">
        <w:rPr>
          <w:rFonts w:ascii="Times New Roman" w:eastAsia="MS Mincho" w:hAnsi="Times New Roman" w:cs="Times New Roman"/>
          <w:sz w:val="24"/>
          <w:szCs w:val="24"/>
          <w:lang w:val="en-US"/>
        </w:rPr>
        <w:t>s</w:t>
      </w:r>
      <w:r w:rsidR="00122F91">
        <w:rPr>
          <w:rFonts w:ascii="Times New Roman" w:eastAsia="MS Mincho" w:hAnsi="Times New Roman" w:cs="Times New Roman"/>
          <w:sz w:val="24"/>
          <w:szCs w:val="24"/>
          <w:lang w:val="en-US"/>
        </w:rPr>
        <w:t>”</w:t>
      </w:r>
      <w:r w:rsidR="00122F91" w:rsidRPr="00122F91">
        <w:rPr>
          <w:rFonts w:ascii="Times New Roman" w:eastAsia="MS Mincho" w:hAnsi="Times New Roman" w:cs="Times New Roman"/>
          <w:sz w:val="24"/>
          <w:szCs w:val="24"/>
          <w:lang w:val="en-US"/>
        </w:rPr>
        <w:t xml:space="preserve"> </w:t>
      </w:r>
      <w:r w:rsidR="00122F91" w:rsidRPr="00430C00">
        <w:rPr>
          <w:rFonts w:ascii="Times New Roman" w:eastAsia="MS Mincho" w:hAnsi="Times New Roman" w:cs="Times New Roman"/>
          <w:sz w:val="24"/>
          <w:szCs w:val="24"/>
          <w:lang w:val="en-US"/>
        </w:rPr>
        <w:t>analysis</w:t>
      </w:r>
      <w:r w:rsidR="00CB5AAB">
        <w:rPr>
          <w:rFonts w:ascii="Times New Roman" w:eastAsia="MS Mincho" w:hAnsi="Times New Roman" w:cs="Times New Roman"/>
          <w:sz w:val="24"/>
          <w:szCs w:val="24"/>
          <w:lang w:val="en-US"/>
        </w:rPr>
        <w:t>,</w:t>
      </w:r>
      <w:r w:rsidR="00122F91">
        <w:rPr>
          <w:rFonts w:ascii="Times New Roman" w:eastAsia="MS Mincho" w:hAnsi="Times New Roman" w:cs="Times New Roman"/>
          <w:sz w:val="24"/>
          <w:szCs w:val="24"/>
          <w:lang w:val="en-US"/>
        </w:rPr>
        <w:t xml:space="preserve"> сost minimization</w:t>
      </w:r>
      <w:r w:rsidR="00122F91" w:rsidRPr="00122F91">
        <w:rPr>
          <w:rFonts w:ascii="Times New Roman" w:eastAsia="MS Mincho" w:hAnsi="Times New Roman" w:cs="Times New Roman"/>
          <w:sz w:val="24"/>
          <w:szCs w:val="24"/>
          <w:lang w:val="en-US"/>
        </w:rPr>
        <w:t xml:space="preserve"> </w:t>
      </w:r>
      <w:r w:rsidR="00122F91" w:rsidRPr="00430C00">
        <w:rPr>
          <w:rFonts w:ascii="Times New Roman" w:eastAsia="MS Mincho" w:hAnsi="Times New Roman" w:cs="Times New Roman"/>
          <w:sz w:val="24"/>
          <w:szCs w:val="24"/>
          <w:lang w:val="en-US"/>
        </w:rPr>
        <w:t>analysis</w:t>
      </w:r>
      <w:r w:rsidR="00CB5AAB">
        <w:rPr>
          <w:rFonts w:ascii="Times New Roman" w:eastAsia="MS Mincho" w:hAnsi="Times New Roman" w:cs="Times New Roman"/>
          <w:sz w:val="24"/>
          <w:szCs w:val="24"/>
          <w:lang w:val="en-US"/>
        </w:rPr>
        <w:t>,</w:t>
      </w:r>
      <w:r w:rsidR="00122F91">
        <w:rPr>
          <w:rFonts w:ascii="Times New Roman" w:eastAsia="MS Mincho" w:hAnsi="Times New Roman" w:cs="Times New Roman"/>
          <w:sz w:val="24"/>
          <w:szCs w:val="24"/>
          <w:lang w:val="en-US"/>
        </w:rPr>
        <w:t xml:space="preserve"> </w:t>
      </w:r>
      <w:r w:rsidR="002969F1" w:rsidRPr="00430C00">
        <w:rPr>
          <w:rFonts w:ascii="Times New Roman" w:eastAsia="MS Mincho" w:hAnsi="Times New Roman" w:cs="Times New Roman"/>
          <w:sz w:val="24"/>
          <w:szCs w:val="24"/>
          <w:lang w:val="en-US"/>
        </w:rPr>
        <w:t>“сost of illness’’</w:t>
      </w:r>
      <w:r w:rsidR="00122F91" w:rsidRPr="00122F91">
        <w:rPr>
          <w:rFonts w:ascii="Times New Roman" w:eastAsia="MS Mincho" w:hAnsi="Times New Roman" w:cs="Times New Roman"/>
          <w:sz w:val="24"/>
          <w:szCs w:val="24"/>
          <w:lang w:val="en-US"/>
        </w:rPr>
        <w:t xml:space="preserve"> </w:t>
      </w:r>
      <w:r w:rsidR="00122F91" w:rsidRPr="00430C00">
        <w:rPr>
          <w:rFonts w:ascii="Times New Roman" w:eastAsia="MS Mincho" w:hAnsi="Times New Roman" w:cs="Times New Roman"/>
          <w:sz w:val="24"/>
          <w:szCs w:val="24"/>
          <w:lang w:val="en-US"/>
        </w:rPr>
        <w:t>analysis</w:t>
      </w:r>
      <w:r w:rsidR="00CB5AAB">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 xml:space="preserve">analysis </w:t>
      </w:r>
      <w:r w:rsidR="00122F91">
        <w:rPr>
          <w:rFonts w:ascii="Times New Roman" w:eastAsia="MS Mincho" w:hAnsi="Times New Roman" w:cs="Times New Roman"/>
          <w:sz w:val="24"/>
          <w:szCs w:val="24"/>
          <w:lang w:val="en-US"/>
        </w:rPr>
        <w:t xml:space="preserve">of </w:t>
      </w:r>
      <w:r w:rsidR="00CB5AAB">
        <w:rPr>
          <w:rFonts w:ascii="Times New Roman" w:eastAsia="MS Mincho" w:hAnsi="Times New Roman" w:cs="Times New Roman"/>
          <w:sz w:val="24"/>
          <w:szCs w:val="24"/>
          <w:lang w:val="en-US"/>
        </w:rPr>
        <w:t xml:space="preserve">marginal cost, </w:t>
      </w:r>
      <w:r w:rsidRPr="00430C00">
        <w:rPr>
          <w:rFonts w:ascii="Times New Roman" w:eastAsia="MS Mincho" w:hAnsi="Times New Roman" w:cs="Times New Roman"/>
          <w:sz w:val="24"/>
          <w:szCs w:val="24"/>
          <w:lang w:val="en-US"/>
        </w:rPr>
        <w:t>analysis</w:t>
      </w:r>
      <w:r w:rsidR="00122F91">
        <w:rPr>
          <w:rFonts w:ascii="Times New Roman" w:eastAsia="MS Mincho" w:hAnsi="Times New Roman" w:cs="Times New Roman"/>
          <w:sz w:val="24"/>
          <w:szCs w:val="24"/>
          <w:lang w:val="en-US"/>
        </w:rPr>
        <w:t xml:space="preserve"> of </w:t>
      </w:r>
      <w:r w:rsidRPr="00430C00">
        <w:rPr>
          <w:rFonts w:ascii="Times New Roman" w:eastAsia="MS Mincho" w:hAnsi="Times New Roman" w:cs="Times New Roman"/>
          <w:sz w:val="24"/>
          <w:szCs w:val="24"/>
          <w:lang w:val="en-US"/>
        </w:rPr>
        <w:t>sensitivity.</w:t>
      </w:r>
    </w:p>
    <w:p w:rsidR="003A323B" w:rsidRPr="00430C00"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w:t>
      </w:r>
      <w:r w:rsidR="00122F91">
        <w:rPr>
          <w:rFonts w:ascii="Times New Roman" w:eastAsia="MS Mincho" w:hAnsi="Times New Roman" w:cs="Times New Roman"/>
          <w:sz w:val="24"/>
          <w:szCs w:val="24"/>
          <w:lang w:val="en-US"/>
        </w:rPr>
        <w:t xml:space="preserve"> </w:t>
      </w:r>
      <w:r w:rsidR="00CB5AAB">
        <w:rPr>
          <w:rFonts w:ascii="Times New Roman" w:eastAsia="MS Mincho" w:hAnsi="Times New Roman" w:cs="Times New Roman"/>
          <w:sz w:val="24"/>
          <w:szCs w:val="24"/>
          <w:lang w:val="en-US"/>
        </w:rPr>
        <w:t>Definition of</w:t>
      </w:r>
      <w:r w:rsidRPr="00430C00">
        <w:rPr>
          <w:rFonts w:ascii="Times New Roman" w:eastAsia="MS Mincho" w:hAnsi="Times New Roman" w:cs="Times New Roman"/>
          <w:sz w:val="24"/>
          <w:szCs w:val="24"/>
          <w:lang w:val="en-US"/>
        </w:rPr>
        <w:t xml:space="preserve"> </w:t>
      </w:r>
      <w:r w:rsidR="00CB5AAB">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discounting</w:t>
      </w:r>
      <w:r w:rsidR="00CB5AAB">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w:t>
      </w:r>
    </w:p>
    <w:p w:rsidR="003A323B" w:rsidRPr="00430C00"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8. </w:t>
      </w:r>
      <w:r w:rsidR="002969F1" w:rsidRPr="00430C00">
        <w:rPr>
          <w:rFonts w:ascii="Times New Roman" w:eastAsia="MS Mincho" w:hAnsi="Times New Roman" w:cs="Times New Roman"/>
          <w:sz w:val="24"/>
          <w:szCs w:val="24"/>
          <w:lang w:val="en-US"/>
        </w:rPr>
        <w:t>Economic</w:t>
      </w:r>
      <w:r w:rsidRPr="00430C00">
        <w:rPr>
          <w:rFonts w:ascii="Times New Roman" w:eastAsia="MS Mincho" w:hAnsi="Times New Roman" w:cs="Times New Roman"/>
          <w:sz w:val="24"/>
          <w:szCs w:val="24"/>
          <w:lang w:val="en-US"/>
        </w:rPr>
        <w:t xml:space="preserve"> analysis in public health.</w:t>
      </w:r>
    </w:p>
    <w:p w:rsidR="003A323B" w:rsidRPr="00430C00"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r w:rsidR="00CB5AAB">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What are semi</w:t>
      </w:r>
      <w:r w:rsidR="00CB5AAB">
        <w:rPr>
          <w:rFonts w:ascii="Times New Roman" w:eastAsia="MS Mincho" w:hAnsi="Times New Roman" w:cs="Times New Roman"/>
          <w:sz w:val="24"/>
          <w:szCs w:val="24"/>
          <w:lang w:val="en-US"/>
        </w:rPr>
        <w:t>-</w:t>
      </w:r>
      <w:r w:rsidRPr="00430C00">
        <w:rPr>
          <w:rFonts w:ascii="Times New Roman" w:eastAsia="MS Mincho" w:hAnsi="Times New Roman" w:cs="Times New Roman"/>
          <w:sz w:val="24"/>
          <w:szCs w:val="24"/>
          <w:lang w:val="en-US"/>
        </w:rPr>
        <w:t xml:space="preserve">fixed </w:t>
      </w:r>
      <w:r w:rsidR="002969F1" w:rsidRPr="00430C00">
        <w:rPr>
          <w:rFonts w:ascii="Times New Roman" w:eastAsia="MS Mincho" w:hAnsi="Times New Roman" w:cs="Times New Roman"/>
          <w:sz w:val="24"/>
          <w:szCs w:val="24"/>
          <w:lang w:val="en-US"/>
        </w:rPr>
        <w:t>costs and semi</w:t>
      </w:r>
      <w:r w:rsidR="00CB5AAB">
        <w:rPr>
          <w:rFonts w:ascii="Times New Roman" w:eastAsia="MS Mincho" w:hAnsi="Times New Roman" w:cs="Times New Roman"/>
          <w:sz w:val="24"/>
          <w:szCs w:val="24"/>
          <w:lang w:val="en-US"/>
        </w:rPr>
        <w:t>-v</w:t>
      </w:r>
      <w:r w:rsidR="002969F1" w:rsidRPr="00430C00">
        <w:rPr>
          <w:rFonts w:ascii="Times New Roman" w:eastAsia="MS Mincho" w:hAnsi="Times New Roman" w:cs="Times New Roman"/>
          <w:sz w:val="24"/>
          <w:szCs w:val="24"/>
          <w:lang w:val="en-US"/>
        </w:rPr>
        <w:t>ariable costs</w:t>
      </w:r>
      <w:r w:rsidRPr="00430C00">
        <w:rPr>
          <w:rFonts w:ascii="Times New Roman" w:eastAsia="MS Mincho" w:hAnsi="Times New Roman" w:cs="Times New Roman"/>
          <w:sz w:val="24"/>
          <w:szCs w:val="24"/>
          <w:lang w:val="en-US"/>
        </w:rPr>
        <w:t>?</w:t>
      </w:r>
    </w:p>
    <w:p w:rsidR="003A323B"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r w:rsidR="00CB5AAB">
        <w:rPr>
          <w:rFonts w:ascii="Times New Roman" w:eastAsia="MS Mincho" w:hAnsi="Times New Roman" w:cs="Times New Roman"/>
          <w:sz w:val="24"/>
          <w:szCs w:val="24"/>
          <w:lang w:val="en-US"/>
        </w:rPr>
        <w:t xml:space="preserve"> </w:t>
      </w:r>
      <w:r w:rsidRPr="00430C00">
        <w:rPr>
          <w:rFonts w:ascii="Times New Roman" w:eastAsia="MS Mincho" w:hAnsi="Times New Roman" w:cs="Times New Roman"/>
          <w:sz w:val="24"/>
          <w:szCs w:val="24"/>
          <w:lang w:val="en-US"/>
        </w:rPr>
        <w:t>What belongs to fixed assets, human resources, material resources?</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w:t>
      </w:r>
      <w:r>
        <w:rPr>
          <w:rFonts w:ascii="Times New Roman" w:hAnsi="Times New Roman" w:cs="Times New Roman"/>
          <w:bCs/>
          <w:color w:val="000000"/>
          <w:sz w:val="24"/>
          <w:szCs w:val="24"/>
          <w:lang w:val="en-US"/>
        </w:rPr>
        <w:t>1</w:t>
      </w:r>
      <w:r w:rsidRPr="00430C00">
        <w:rPr>
          <w:rFonts w:ascii="Times New Roman" w:hAnsi="Times New Roman" w:cs="Times New Roman"/>
          <w:bCs/>
          <w:color w:val="000000"/>
          <w:sz w:val="24"/>
          <w:szCs w:val="24"/>
          <w:lang w:val="en-US"/>
        </w:rPr>
        <w:t>. What is financial analysis, its practical application in healthcare institutions?</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w:t>
      </w:r>
      <w:r w:rsidRPr="00430C00">
        <w:rPr>
          <w:rFonts w:ascii="Times New Roman" w:hAnsi="Times New Roman" w:cs="Times New Roman"/>
          <w:bCs/>
          <w:color w:val="000000"/>
          <w:sz w:val="24"/>
          <w:szCs w:val="24"/>
          <w:lang w:val="en-US"/>
        </w:rPr>
        <w:t>2. What are the main stages of the financial analysis of a medical institution?</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w:t>
      </w:r>
      <w:r w:rsidRPr="00430C00">
        <w:rPr>
          <w:rFonts w:ascii="Times New Roman" w:hAnsi="Times New Roman" w:cs="Times New Roman"/>
          <w:bCs/>
          <w:color w:val="000000"/>
          <w:sz w:val="24"/>
          <w:szCs w:val="24"/>
          <w:lang w:val="en-US"/>
        </w:rPr>
        <w:t>3. Give the definition of «Audit of financial activities of a medical institution.» What are the risk zones in the economic activities of a medical institution?</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w:t>
      </w:r>
      <w:r w:rsidRPr="00430C00">
        <w:rPr>
          <w:rFonts w:ascii="Times New Roman" w:hAnsi="Times New Roman" w:cs="Times New Roman"/>
          <w:bCs/>
          <w:color w:val="000000"/>
          <w:sz w:val="24"/>
          <w:szCs w:val="24"/>
          <w:lang w:val="en-US"/>
        </w:rPr>
        <w:t>4. List the resources of health care, what is financial and material resources.</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w:t>
      </w:r>
      <w:r w:rsidRPr="00430C00">
        <w:rPr>
          <w:rFonts w:ascii="Times New Roman" w:hAnsi="Times New Roman" w:cs="Times New Roman"/>
          <w:bCs/>
          <w:color w:val="000000"/>
          <w:sz w:val="24"/>
          <w:szCs w:val="24"/>
          <w:lang w:val="en-US"/>
        </w:rPr>
        <w:t>5. Define the notion of «Balance Sheet</w:t>
      </w:r>
      <w:r>
        <w:rPr>
          <w:rFonts w:ascii="Times New Roman" w:hAnsi="Times New Roman" w:cs="Times New Roman"/>
          <w:bCs/>
          <w:color w:val="000000"/>
          <w:sz w:val="24"/>
          <w:szCs w:val="24"/>
          <w:lang w:val="en-US"/>
        </w:rPr>
        <w:t>».</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w:t>
      </w:r>
      <w:r w:rsidRPr="00430C00">
        <w:rPr>
          <w:rFonts w:ascii="Times New Roman" w:hAnsi="Times New Roman" w:cs="Times New Roman"/>
          <w:bCs/>
          <w:color w:val="000000"/>
          <w:sz w:val="24"/>
          <w:szCs w:val="24"/>
          <w:lang w:val="en-US"/>
        </w:rPr>
        <w:t>6. What is the «Active Balance Sheet», its types for budgetary and commercial medical institutions?</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17</w:t>
      </w:r>
      <w:r w:rsidRPr="00430C00">
        <w:rPr>
          <w:rFonts w:ascii="Times New Roman" w:hAnsi="Times New Roman" w:cs="Times New Roman"/>
          <w:bCs/>
          <w:color w:val="000000"/>
          <w:sz w:val="24"/>
          <w:szCs w:val="24"/>
          <w:lang w:val="en-US"/>
        </w:rPr>
        <w:t>. What is the «Passive of the Balance Sheet», its types for budgetary and commercial medical institutions?</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w:t>
      </w:r>
      <w:r w:rsidRPr="00430C00">
        <w:rPr>
          <w:rFonts w:ascii="Times New Roman" w:hAnsi="Times New Roman" w:cs="Times New Roman"/>
          <w:bCs/>
          <w:color w:val="000000"/>
          <w:sz w:val="24"/>
          <w:szCs w:val="24"/>
          <w:lang w:val="en-US"/>
        </w:rPr>
        <w:t>8. Give the definition of «Funds of a medical institution</w:t>
      </w:r>
      <w:r>
        <w:rPr>
          <w:rFonts w:ascii="Times New Roman" w:hAnsi="Times New Roman" w:cs="Times New Roman"/>
          <w:bCs/>
          <w:color w:val="000000"/>
          <w:sz w:val="24"/>
          <w:szCs w:val="24"/>
          <w:lang w:val="en-US"/>
        </w:rPr>
        <w:t>».</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1</w:t>
      </w:r>
      <w:r w:rsidRPr="00430C00">
        <w:rPr>
          <w:rFonts w:ascii="Times New Roman" w:hAnsi="Times New Roman" w:cs="Times New Roman"/>
          <w:bCs/>
          <w:color w:val="000000"/>
          <w:sz w:val="24"/>
          <w:szCs w:val="24"/>
          <w:lang w:val="en-US"/>
        </w:rPr>
        <w:t>9. Name the main indicators that characterize the efficiency of the use of fixed assets.</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2</w:t>
      </w:r>
      <w:r w:rsidRPr="00430C00">
        <w:rPr>
          <w:rFonts w:ascii="Times New Roman" w:hAnsi="Times New Roman" w:cs="Times New Roman"/>
          <w:bCs/>
          <w:color w:val="000000"/>
          <w:sz w:val="24"/>
          <w:szCs w:val="24"/>
          <w:lang w:val="en-US"/>
        </w:rPr>
        <w:t>0. How to determine the coefficient of physical depreciation of fixed assets?</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2</w:t>
      </w:r>
      <w:r w:rsidRPr="00430C00">
        <w:rPr>
          <w:rFonts w:ascii="Times New Roman" w:hAnsi="Times New Roman" w:cs="Times New Roman"/>
          <w:bCs/>
          <w:color w:val="000000"/>
          <w:sz w:val="24"/>
          <w:szCs w:val="24"/>
          <w:lang w:val="en-US"/>
        </w:rPr>
        <w:t>1. Give examples of physical and moral obsolescence.</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2</w:t>
      </w:r>
      <w:r w:rsidRPr="00430C00">
        <w:rPr>
          <w:rFonts w:ascii="Times New Roman" w:hAnsi="Times New Roman" w:cs="Times New Roman"/>
          <w:bCs/>
          <w:color w:val="000000"/>
          <w:sz w:val="24"/>
          <w:szCs w:val="24"/>
          <w:lang w:val="en-US"/>
        </w:rPr>
        <w:t>2. What indicators characterize the effectiveness of the use of hospital beds.</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2</w:t>
      </w:r>
      <w:r w:rsidRPr="00430C00">
        <w:rPr>
          <w:rFonts w:ascii="Times New Roman" w:hAnsi="Times New Roman" w:cs="Times New Roman"/>
          <w:bCs/>
          <w:color w:val="000000"/>
          <w:sz w:val="24"/>
          <w:szCs w:val="24"/>
          <w:lang w:val="en-US"/>
        </w:rPr>
        <w:t>3. Evaluation of the profitability of the institution.</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2</w:t>
      </w:r>
      <w:r w:rsidRPr="00430C00">
        <w:rPr>
          <w:rFonts w:ascii="Times New Roman" w:hAnsi="Times New Roman" w:cs="Times New Roman"/>
          <w:bCs/>
          <w:color w:val="000000"/>
          <w:sz w:val="24"/>
          <w:szCs w:val="24"/>
          <w:lang w:val="en-US"/>
        </w:rPr>
        <w:t>4. How to determine the indicator of overall profitability of the medical institution?</w:t>
      </w:r>
    </w:p>
    <w:p w:rsidR="00CB5AAB" w:rsidRPr="00430C00" w:rsidRDefault="00CB5AAB" w:rsidP="00CB5AAB">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Pr>
          <w:rFonts w:ascii="Times New Roman" w:hAnsi="Times New Roman" w:cs="Times New Roman"/>
          <w:bCs/>
          <w:color w:val="000000"/>
          <w:sz w:val="24"/>
          <w:szCs w:val="24"/>
          <w:lang w:val="en-US"/>
        </w:rPr>
        <w:t>2</w:t>
      </w:r>
      <w:r w:rsidRPr="00430C00">
        <w:rPr>
          <w:rFonts w:ascii="Times New Roman" w:hAnsi="Times New Roman" w:cs="Times New Roman"/>
          <w:bCs/>
          <w:color w:val="000000"/>
          <w:sz w:val="24"/>
          <w:szCs w:val="24"/>
          <w:lang w:val="en-US"/>
        </w:rPr>
        <w:t>5. What decisions can be taken based on financial analysis?</w:t>
      </w:r>
    </w:p>
    <w:p w:rsidR="003A323B" w:rsidRPr="00430C00" w:rsidRDefault="003A323B" w:rsidP="003A323B">
      <w:pPr>
        <w:widowControl w:val="0"/>
        <w:tabs>
          <w:tab w:val="left" w:pos="0"/>
          <w:tab w:val="left" w:pos="1620"/>
        </w:tabs>
        <w:autoSpaceDE w:val="0"/>
        <w:autoSpaceDN w:val="0"/>
        <w:adjustRightInd w:val="0"/>
        <w:spacing w:after="0" w:line="240" w:lineRule="auto"/>
        <w:ind w:firstLine="709"/>
        <w:rPr>
          <w:rFonts w:ascii="Times New Roman" w:eastAsia="MS Mincho" w:hAnsi="Times New Roman" w:cs="Times New Roman"/>
          <w:sz w:val="24"/>
          <w:szCs w:val="24"/>
          <w:lang w:val="en-US"/>
        </w:rPr>
      </w:pPr>
    </w:p>
    <w:p w:rsidR="00A054C4" w:rsidRPr="00430C00" w:rsidRDefault="00A054C4" w:rsidP="0028038A">
      <w:pPr>
        <w:keepNext/>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color w:val="000000"/>
          <w:sz w:val="24"/>
          <w:szCs w:val="24"/>
          <w:lang w:val="en-US"/>
        </w:rPr>
        <w:lastRenderedPageBreak/>
        <w:t>Tasks for solution (discussion)</w:t>
      </w:r>
    </w:p>
    <w:p w:rsidR="002969F1" w:rsidRPr="00430C00" w:rsidRDefault="002969F1" w:rsidP="002969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1. Identify the essence of economic analysis and the goals that it allows you to achieve.</w:t>
      </w:r>
    </w:p>
    <w:p w:rsidR="002969F1" w:rsidRPr="00430C00" w:rsidRDefault="002969F1" w:rsidP="002969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2. Compare the methods of economic analysis and give examples of their appropriate use.</w:t>
      </w:r>
    </w:p>
    <w:p w:rsidR="002969F1" w:rsidRPr="00430C00" w:rsidRDefault="002969F1" w:rsidP="002969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3. Explain how, with the help of economic analysis, it is possible to identify reserves to improve the efficiency of the institution.</w:t>
      </w:r>
    </w:p>
    <w:p w:rsidR="002969F1" w:rsidRPr="00430C00" w:rsidRDefault="002969F1" w:rsidP="002969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4. Analyze the types of economic analysis and their use.</w:t>
      </w:r>
    </w:p>
    <w:p w:rsidR="003A323B" w:rsidRPr="00430C00" w:rsidRDefault="002969F1" w:rsidP="002969F1">
      <w:pPr>
        <w:widowControl w:val="0"/>
        <w:autoSpaceDE w:val="0"/>
        <w:autoSpaceDN w:val="0"/>
        <w:adjustRightInd w:val="0"/>
        <w:spacing w:after="0" w:line="240" w:lineRule="auto"/>
        <w:ind w:firstLine="709"/>
        <w:rPr>
          <w:rFonts w:ascii="Times New Roman" w:hAnsi="Times New Roman" w:cs="Times New Roman"/>
          <w:bCs/>
          <w:color w:val="000000"/>
          <w:sz w:val="24"/>
          <w:szCs w:val="24"/>
          <w:lang w:val="en-US"/>
        </w:rPr>
      </w:pPr>
      <w:r w:rsidRPr="00430C00">
        <w:rPr>
          <w:rFonts w:ascii="Times New Roman" w:hAnsi="Times New Roman" w:cs="Times New Roman"/>
          <w:bCs/>
          <w:color w:val="000000"/>
          <w:sz w:val="24"/>
          <w:szCs w:val="24"/>
          <w:lang w:val="en-US"/>
        </w:rPr>
        <w:t>5. Compare the criteria for assessing the effectiveness of economic analysis in health care.</w:t>
      </w:r>
    </w:p>
    <w:p w:rsidR="006121AA" w:rsidRPr="00430C00"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6121AA" w:rsidRPr="00430C00" w:rsidRDefault="006121AA" w:rsidP="00CB5AAB">
      <w:pPr>
        <w:keepNext/>
        <w:widowControl w:val="0"/>
        <w:autoSpaceDE w:val="0"/>
        <w:autoSpaceDN w:val="0"/>
        <w:adjustRightInd w:val="0"/>
        <w:spacing w:after="0" w:line="240" w:lineRule="auto"/>
        <w:ind w:firstLine="709"/>
        <w:jc w:val="center"/>
        <w:rPr>
          <w:rFonts w:ascii="Times New Roman" w:hAnsi="Times New Roman" w:cs="Times New Roman"/>
          <w:b/>
          <w:sz w:val="24"/>
          <w:szCs w:val="24"/>
          <w:lang w:val="en-US"/>
        </w:rPr>
      </w:pPr>
      <w:r w:rsidRPr="00430C00">
        <w:rPr>
          <w:rFonts w:ascii="Times New Roman" w:hAnsi="Times New Roman" w:cs="Times New Roman"/>
          <w:b/>
          <w:sz w:val="24"/>
          <w:szCs w:val="24"/>
          <w:lang w:val="en-US"/>
        </w:rPr>
        <w:t>For notes</w:t>
      </w:r>
    </w:p>
    <w:p w:rsidR="006121AA" w:rsidRPr="00430C00"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B5AAB"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8038A" w:rsidRPr="00430C00">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8038A">
        <w:rPr>
          <w:rFonts w:ascii="Times New Roman" w:hAnsi="Times New Roman" w:cs="Times New Roman"/>
          <w:sz w:val="24"/>
          <w:szCs w:val="24"/>
          <w:lang w:val="en-US"/>
        </w:rPr>
        <w:t>_______________________________</w:t>
      </w:r>
      <w:r w:rsidR="0028038A" w:rsidRPr="00430C00">
        <w:rPr>
          <w:rFonts w:ascii="Times New Roman" w:hAnsi="Times New Roman" w:cs="Times New Roman"/>
          <w:sz w:val="24"/>
          <w:szCs w:val="24"/>
          <w:lang w:val="en-US"/>
        </w:rPr>
        <w:t>_</w:t>
      </w:r>
    </w:p>
    <w:p w:rsidR="00AC6BA8" w:rsidRPr="00430C00"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6121AA" w:rsidRPr="00430C00" w:rsidRDefault="00AC6BA8" w:rsidP="002969F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30C00">
        <w:rPr>
          <w:rFonts w:ascii="Times New Roman" w:hAnsi="Times New Roman" w:cs="Times New Roman"/>
          <w:b/>
          <w:bCs/>
          <w:sz w:val="24"/>
          <w:szCs w:val="24"/>
          <w:lang w:val="en-US"/>
        </w:rPr>
        <w:t xml:space="preserve">Date of the performing the work </w:t>
      </w:r>
      <w:r w:rsidRPr="00430C00">
        <w:rPr>
          <w:rFonts w:ascii="Times New Roman" w:hAnsi="Times New Roman" w:cs="Times New Roman"/>
          <w:sz w:val="24"/>
          <w:szCs w:val="24"/>
          <w:lang w:val="en-US"/>
        </w:rPr>
        <w:t xml:space="preserve">____________  </w:t>
      </w:r>
      <w:r w:rsidRPr="00430C00">
        <w:rPr>
          <w:rFonts w:ascii="Times New Roman" w:hAnsi="Times New Roman" w:cs="Times New Roman"/>
          <w:sz w:val="24"/>
          <w:szCs w:val="24"/>
          <w:lang w:val="en-US"/>
        </w:rPr>
        <w:tab/>
      </w:r>
      <w:r w:rsidRPr="00430C00">
        <w:rPr>
          <w:rFonts w:ascii="Times New Roman" w:hAnsi="Times New Roman" w:cs="Times New Roman"/>
          <w:sz w:val="24"/>
          <w:szCs w:val="24"/>
          <w:lang w:val="en-US"/>
        </w:rPr>
        <w:tab/>
      </w:r>
      <w:r w:rsidRPr="00430C00">
        <w:rPr>
          <w:rFonts w:ascii="Times New Roman" w:hAnsi="Times New Roman" w:cs="Times New Roman"/>
          <w:b/>
          <w:bCs/>
          <w:sz w:val="24"/>
          <w:szCs w:val="24"/>
          <w:lang w:val="en-US"/>
        </w:rPr>
        <w:t xml:space="preserve">Signature of the teacher </w:t>
      </w:r>
      <w:r w:rsidRPr="00430C00">
        <w:rPr>
          <w:rFonts w:ascii="Times New Roman" w:hAnsi="Times New Roman" w:cs="Times New Roman"/>
          <w:sz w:val="24"/>
          <w:szCs w:val="24"/>
          <w:lang w:val="en-US"/>
        </w:rPr>
        <w:t>________</w:t>
      </w:r>
      <w:r w:rsidR="006121AA" w:rsidRPr="00430C00">
        <w:rPr>
          <w:rFonts w:ascii="Times New Roman" w:hAnsi="Times New Roman" w:cs="Times New Roman"/>
          <w:b/>
          <w:bCs/>
          <w:color w:val="000000"/>
          <w:sz w:val="24"/>
          <w:szCs w:val="24"/>
          <w:lang w:val="en-US"/>
        </w:rPr>
        <w:br w:type="page"/>
      </w:r>
    </w:p>
    <w:p w:rsidR="00863311" w:rsidRPr="00430C00" w:rsidRDefault="00863311" w:rsidP="00CB5AAB">
      <w:pPr>
        <w:pStyle w:val="1"/>
        <w:rPr>
          <w:rFonts w:eastAsia="MS Mincho"/>
        </w:rPr>
      </w:pPr>
      <w:bookmarkStart w:id="12" w:name="_Toc521180476"/>
      <w:r w:rsidRPr="00430C00">
        <w:rPr>
          <w:rFonts w:eastAsia="MS Mincho"/>
        </w:rPr>
        <w:lastRenderedPageBreak/>
        <w:t>ANNEXES</w:t>
      </w:r>
      <w:bookmarkEnd w:id="12"/>
    </w:p>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Individual tasks to the topic </w:t>
      </w:r>
      <w:r w:rsidR="0028038A">
        <w:rPr>
          <w:rFonts w:ascii="Times New Roman" w:eastAsia="MS Mincho" w:hAnsi="Times New Roman" w:cs="Times New Roman"/>
          <w:b/>
          <w:bCs/>
          <w:sz w:val="24"/>
          <w:szCs w:val="24"/>
          <w:lang w:val="en-US"/>
        </w:rPr>
        <w:t>2</w:t>
      </w:r>
      <w:r w:rsidRPr="00430C00">
        <w:rPr>
          <w:rFonts w:ascii="Times New Roman" w:eastAsia="MS Mincho" w:hAnsi="Times New Roman" w:cs="Times New Roman"/>
          <w:b/>
          <w:bCs/>
          <w:sz w:val="24"/>
          <w:szCs w:val="24"/>
          <w:lang w:val="en-US"/>
        </w:rPr>
        <w:t>:</w:t>
      </w:r>
    </w:p>
    <w:p w:rsidR="00863311" w:rsidRPr="00430C00" w:rsidRDefault="0026308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w:t>
      </w:r>
      <w:r w:rsidR="00863311" w:rsidRPr="00430C00">
        <w:rPr>
          <w:rFonts w:ascii="Times New Roman" w:eastAsia="MS Mincho" w:hAnsi="Times New Roman" w:cs="Times New Roman"/>
          <w:b/>
          <w:bCs/>
          <w:sz w:val="24"/>
          <w:szCs w:val="24"/>
          <w:lang w:val="en-US"/>
        </w:rPr>
        <w:t xml:space="preserve">Planning </w:t>
      </w:r>
      <w:r w:rsidRPr="00430C00">
        <w:rPr>
          <w:rFonts w:ascii="Times New Roman" w:eastAsia="MS Mincho" w:hAnsi="Times New Roman" w:cs="Times New Roman"/>
          <w:b/>
          <w:bCs/>
          <w:sz w:val="24"/>
          <w:szCs w:val="24"/>
          <w:lang w:val="en-US"/>
        </w:rPr>
        <w:t xml:space="preserve">and prediction </w:t>
      </w:r>
      <w:r w:rsidR="00863311" w:rsidRPr="00430C00">
        <w:rPr>
          <w:rFonts w:ascii="Times New Roman" w:eastAsia="MS Mincho" w:hAnsi="Times New Roman" w:cs="Times New Roman"/>
          <w:b/>
          <w:bCs/>
          <w:sz w:val="24"/>
          <w:szCs w:val="24"/>
          <w:lang w:val="en-US"/>
        </w:rPr>
        <w:t xml:space="preserve">in </w:t>
      </w:r>
      <w:r w:rsidRPr="00430C00">
        <w:rPr>
          <w:rFonts w:ascii="Times New Roman" w:eastAsia="MS Mincho" w:hAnsi="Times New Roman" w:cs="Times New Roman"/>
          <w:b/>
          <w:bCs/>
          <w:sz w:val="24"/>
          <w:szCs w:val="24"/>
          <w:lang w:val="en-US"/>
        </w:rPr>
        <w:t>healthcare system’’</w:t>
      </w:r>
      <w:r w:rsidR="00863311" w:rsidRPr="00430C00">
        <w:rPr>
          <w:rFonts w:ascii="Times New Roman" w:eastAsia="MS Mincho" w:hAnsi="Times New Roman" w:cs="Times New Roman"/>
          <w:b/>
          <w:bCs/>
          <w:sz w:val="24"/>
          <w:szCs w:val="24"/>
          <w:lang w:val="en-US"/>
        </w:rPr>
        <w:t>.</w:t>
      </w:r>
    </w:p>
    <w:p w:rsidR="003C7696" w:rsidRPr="00430C00" w:rsidRDefault="003C7696"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p>
    <w:p w:rsidR="00863311" w:rsidRPr="00430C00"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Annex 1</w:t>
      </w:r>
    </w:p>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norms of loading of doctors of otpatient establ</w:t>
      </w:r>
      <w:r w:rsidR="003C7696" w:rsidRPr="00430C00">
        <w:rPr>
          <w:rFonts w:ascii="Times New Roman" w:eastAsia="MS Mincho" w:hAnsi="Times New Roman" w:cs="Times New Roman"/>
          <w:b/>
          <w:bCs/>
          <w:sz w:val="24"/>
          <w:szCs w:val="24"/>
          <w:lang w:val="en-US"/>
        </w:rPr>
        <w:t>ishments on a 1 o'clock of work</w:t>
      </w:r>
    </w:p>
    <w:tbl>
      <w:tblPr>
        <w:tblW w:w="9747" w:type="dxa"/>
        <w:jc w:val="center"/>
        <w:tblLayout w:type="fixed"/>
        <w:tblLook w:val="0000" w:firstRow="0" w:lastRow="0" w:firstColumn="0" w:lastColumn="0" w:noHBand="0" w:noVBand="0"/>
      </w:tblPr>
      <w:tblGrid>
        <w:gridCol w:w="2835"/>
        <w:gridCol w:w="1005"/>
        <w:gridCol w:w="810"/>
        <w:gridCol w:w="1074"/>
        <w:gridCol w:w="1276"/>
        <w:gridCol w:w="992"/>
        <w:gridCol w:w="1755"/>
      </w:tblGrid>
      <w:tr w:rsidR="0028038A" w:rsidRPr="00C4458D" w:rsidTr="0028038A">
        <w:trPr>
          <w:trHeight w:val="80"/>
          <w:jc w:val="center"/>
        </w:trPr>
        <w:tc>
          <w:tcPr>
            <w:tcW w:w="2835" w:type="dxa"/>
            <w:vMerge w:val="restart"/>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p>
        </w:tc>
        <w:tc>
          <w:tcPr>
            <w:tcW w:w="1005" w:type="dxa"/>
            <w:vMerge w:val="restart"/>
            <w:tcBorders>
              <w:top w:val="single" w:sz="6" w:space="0" w:color="auto"/>
              <w:left w:val="single" w:sz="6" w:space="0" w:color="auto"/>
              <w:bottom w:val="single" w:sz="6" w:space="0" w:color="auto"/>
              <w:right w:val="single" w:sz="4"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Annual number of working days</w:t>
            </w:r>
          </w:p>
        </w:tc>
        <w:tc>
          <w:tcPr>
            <w:tcW w:w="1884" w:type="dxa"/>
            <w:gridSpan w:val="2"/>
            <w:tcBorders>
              <w:top w:val="single" w:sz="4" w:space="0" w:color="auto"/>
              <w:left w:val="single" w:sz="4" w:space="0" w:color="auto"/>
              <w:bottom w:val="single" w:sz="4" w:space="0" w:color="auto"/>
              <w:right w:val="single" w:sz="4"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Staff</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Number of visits per 1 hour</w:t>
            </w:r>
          </w:p>
        </w:tc>
        <w:tc>
          <w:tcPr>
            <w:tcW w:w="1755" w:type="dxa"/>
            <w:vMerge w:val="restart"/>
            <w:tcBorders>
              <w:top w:val="single" w:sz="4" w:space="0" w:color="auto"/>
              <w:left w:val="single" w:sz="4" w:space="0" w:color="auto"/>
              <w:right w:val="single" w:sz="4" w:space="0" w:color="auto"/>
            </w:tcBorders>
            <w:vAlign w:val="center"/>
          </w:tcPr>
          <w:p w:rsidR="0028038A" w:rsidRPr="00430C00" w:rsidRDefault="0028038A"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Number of visits on 1 habitant per year</w:t>
            </w:r>
          </w:p>
        </w:tc>
      </w:tr>
      <w:tr w:rsidR="0028038A" w:rsidRPr="00430C00" w:rsidTr="0028038A">
        <w:trPr>
          <w:trHeight w:val="1067"/>
          <w:jc w:val="center"/>
        </w:trPr>
        <w:tc>
          <w:tcPr>
            <w:tcW w:w="2835" w:type="dxa"/>
            <w:vMerge/>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p>
        </w:tc>
        <w:tc>
          <w:tcPr>
            <w:tcW w:w="1005" w:type="dxa"/>
            <w:vMerge/>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p>
        </w:tc>
        <w:tc>
          <w:tcPr>
            <w:tcW w:w="810" w:type="dxa"/>
            <w:tcBorders>
              <w:top w:val="single" w:sz="4"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right="-116"/>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w:t>
            </w:r>
          </w:p>
        </w:tc>
        <w:tc>
          <w:tcPr>
            <w:tcW w:w="1074" w:type="dxa"/>
            <w:tcBorders>
              <w:top w:val="single" w:sz="4"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Were occupied</w:t>
            </w:r>
          </w:p>
        </w:tc>
        <w:tc>
          <w:tcPr>
            <w:tcW w:w="1276"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in a policlinic on a reception</w:t>
            </w:r>
          </w:p>
        </w:tc>
        <w:tc>
          <w:tcPr>
            <w:tcW w:w="992"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at home</w:t>
            </w:r>
          </w:p>
        </w:tc>
        <w:tc>
          <w:tcPr>
            <w:tcW w:w="1755" w:type="dxa"/>
            <w:vMerge/>
            <w:tcBorders>
              <w:left w:val="single" w:sz="4" w:space="0" w:color="auto"/>
              <w:bottom w:val="single" w:sz="4" w:space="0" w:color="auto"/>
              <w:right w:val="single" w:sz="4" w:space="0" w:color="auto"/>
            </w:tcBorders>
            <w:vAlign w:val="center"/>
          </w:tcPr>
          <w:p w:rsidR="0028038A" w:rsidRPr="00430C00" w:rsidRDefault="0028038A"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28038A" w:rsidRPr="00430C00" w:rsidTr="0028038A">
        <w:trPr>
          <w:jc w:val="center"/>
        </w:trPr>
        <w:tc>
          <w:tcPr>
            <w:tcW w:w="283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Pediatrics</w:t>
            </w:r>
          </w:p>
        </w:tc>
        <w:tc>
          <w:tcPr>
            <w:tcW w:w="1005"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278</w:t>
            </w:r>
          </w:p>
        </w:tc>
        <w:tc>
          <w:tcPr>
            <w:tcW w:w="810"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107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c>
          <w:tcPr>
            <w:tcW w:w="1276"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5,0</w:t>
            </w:r>
          </w:p>
        </w:tc>
        <w:tc>
          <w:tcPr>
            <w:tcW w:w="992"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w:t>
            </w:r>
          </w:p>
        </w:tc>
        <w:tc>
          <w:tcPr>
            <w:tcW w:w="1755" w:type="dxa"/>
            <w:tcBorders>
              <w:top w:val="single" w:sz="4" w:space="0" w:color="auto"/>
              <w:left w:val="single" w:sz="4" w:space="0" w:color="auto"/>
              <w:bottom w:val="single" w:sz="4" w:space="0" w:color="auto"/>
              <w:right w:val="single" w:sz="4" w:space="0" w:color="auto"/>
            </w:tcBorders>
            <w:vAlign w:val="center"/>
          </w:tcPr>
          <w:p w:rsidR="0028038A" w:rsidRPr="00430C00" w:rsidRDefault="0028038A"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w:t>
            </w:r>
          </w:p>
        </w:tc>
      </w:tr>
      <w:tr w:rsidR="0028038A" w:rsidRPr="00430C00" w:rsidTr="0028038A">
        <w:trPr>
          <w:jc w:val="center"/>
        </w:trPr>
        <w:tc>
          <w:tcPr>
            <w:tcW w:w="283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Obstetrics and gynecology</w:t>
            </w:r>
          </w:p>
        </w:tc>
        <w:tc>
          <w:tcPr>
            <w:tcW w:w="1005"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281</w:t>
            </w:r>
          </w:p>
        </w:tc>
        <w:tc>
          <w:tcPr>
            <w:tcW w:w="810"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c>
          <w:tcPr>
            <w:tcW w:w="107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c>
          <w:tcPr>
            <w:tcW w:w="1276"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5,0</w:t>
            </w:r>
          </w:p>
        </w:tc>
        <w:tc>
          <w:tcPr>
            <w:tcW w:w="992"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1,25</w:t>
            </w:r>
          </w:p>
        </w:tc>
        <w:tc>
          <w:tcPr>
            <w:tcW w:w="1755" w:type="dxa"/>
            <w:tcBorders>
              <w:top w:val="single" w:sz="4" w:space="0" w:color="auto"/>
              <w:left w:val="single" w:sz="4" w:space="0" w:color="auto"/>
              <w:bottom w:val="single" w:sz="4" w:space="0" w:color="auto"/>
              <w:right w:val="single" w:sz="4" w:space="0" w:color="auto"/>
            </w:tcBorders>
            <w:vAlign w:val="center"/>
          </w:tcPr>
          <w:p w:rsidR="0028038A" w:rsidRPr="00430C00" w:rsidRDefault="0028038A"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0,9</w:t>
            </w:r>
          </w:p>
        </w:tc>
      </w:tr>
      <w:tr w:rsidR="0028038A" w:rsidRPr="00430C00" w:rsidTr="0028038A">
        <w:trPr>
          <w:jc w:val="center"/>
        </w:trPr>
        <w:tc>
          <w:tcPr>
            <w:tcW w:w="283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Surgery</w:t>
            </w:r>
          </w:p>
        </w:tc>
        <w:tc>
          <w:tcPr>
            <w:tcW w:w="1005"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281</w:t>
            </w:r>
          </w:p>
        </w:tc>
        <w:tc>
          <w:tcPr>
            <w:tcW w:w="810"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w:t>
            </w:r>
          </w:p>
        </w:tc>
        <w:tc>
          <w:tcPr>
            <w:tcW w:w="107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w:t>
            </w:r>
          </w:p>
        </w:tc>
        <w:tc>
          <w:tcPr>
            <w:tcW w:w="1276"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9,0</w:t>
            </w:r>
          </w:p>
        </w:tc>
        <w:tc>
          <w:tcPr>
            <w:tcW w:w="992"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1,25</w:t>
            </w:r>
          </w:p>
        </w:tc>
        <w:tc>
          <w:tcPr>
            <w:tcW w:w="1755" w:type="dxa"/>
            <w:tcBorders>
              <w:top w:val="single" w:sz="4" w:space="0" w:color="auto"/>
              <w:left w:val="single" w:sz="4" w:space="0" w:color="auto"/>
              <w:bottom w:val="single" w:sz="4" w:space="0" w:color="auto"/>
              <w:right w:val="single" w:sz="4" w:space="0" w:color="auto"/>
            </w:tcBorders>
            <w:vAlign w:val="center"/>
          </w:tcPr>
          <w:p w:rsidR="0028038A" w:rsidRPr="00430C00" w:rsidRDefault="0028038A"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w:t>
            </w:r>
          </w:p>
        </w:tc>
      </w:tr>
      <w:tr w:rsidR="0028038A" w:rsidRPr="00430C00" w:rsidTr="0028038A">
        <w:trPr>
          <w:jc w:val="center"/>
        </w:trPr>
        <w:tc>
          <w:tcPr>
            <w:tcW w:w="283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Neurology</w:t>
            </w:r>
          </w:p>
        </w:tc>
        <w:tc>
          <w:tcPr>
            <w:tcW w:w="1005"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278</w:t>
            </w:r>
          </w:p>
        </w:tc>
        <w:tc>
          <w:tcPr>
            <w:tcW w:w="810"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c>
          <w:tcPr>
            <w:tcW w:w="107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w:t>
            </w:r>
          </w:p>
        </w:tc>
        <w:tc>
          <w:tcPr>
            <w:tcW w:w="1276"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5,0</w:t>
            </w:r>
          </w:p>
        </w:tc>
        <w:tc>
          <w:tcPr>
            <w:tcW w:w="992"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1,25</w:t>
            </w:r>
          </w:p>
        </w:tc>
        <w:tc>
          <w:tcPr>
            <w:tcW w:w="1755" w:type="dxa"/>
            <w:tcBorders>
              <w:top w:val="single" w:sz="4" w:space="0" w:color="auto"/>
              <w:left w:val="single" w:sz="4" w:space="0" w:color="auto"/>
              <w:bottom w:val="single" w:sz="4" w:space="0" w:color="auto"/>
              <w:right w:val="single" w:sz="4" w:space="0" w:color="auto"/>
            </w:tcBorders>
            <w:vAlign w:val="center"/>
          </w:tcPr>
          <w:p w:rsidR="0028038A" w:rsidRPr="00430C00" w:rsidRDefault="0028038A"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0,4</w:t>
            </w:r>
          </w:p>
        </w:tc>
      </w:tr>
      <w:tr w:rsidR="0028038A" w:rsidRPr="00430C00" w:rsidTr="0028038A">
        <w:trPr>
          <w:jc w:val="center"/>
        </w:trPr>
        <w:tc>
          <w:tcPr>
            <w:tcW w:w="283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b/>
                <w:bCs/>
                <w:sz w:val="24"/>
                <w:szCs w:val="24"/>
                <w:lang w:val="en-US"/>
              </w:rPr>
            </w:pPr>
            <w:r w:rsidRPr="00430C00">
              <w:rPr>
                <w:rFonts w:ascii="Times New Roman" w:eastAsia="MS Mincho" w:hAnsi="Times New Roman" w:cs="Times New Roman"/>
                <w:sz w:val="24"/>
                <w:szCs w:val="24"/>
                <w:lang w:val="en-US"/>
              </w:rPr>
              <w:t>Ophthalmology</w:t>
            </w:r>
          </w:p>
        </w:tc>
        <w:tc>
          <w:tcPr>
            <w:tcW w:w="1005"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278</w:t>
            </w:r>
          </w:p>
        </w:tc>
        <w:tc>
          <w:tcPr>
            <w:tcW w:w="810"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w:t>
            </w:r>
          </w:p>
        </w:tc>
        <w:tc>
          <w:tcPr>
            <w:tcW w:w="107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p>
        </w:tc>
        <w:tc>
          <w:tcPr>
            <w:tcW w:w="1276"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8,0</w:t>
            </w:r>
          </w:p>
        </w:tc>
        <w:tc>
          <w:tcPr>
            <w:tcW w:w="992"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1,25</w:t>
            </w:r>
          </w:p>
        </w:tc>
        <w:tc>
          <w:tcPr>
            <w:tcW w:w="1755" w:type="dxa"/>
            <w:tcBorders>
              <w:top w:val="single" w:sz="4" w:space="0" w:color="auto"/>
              <w:left w:val="single" w:sz="4" w:space="0" w:color="auto"/>
              <w:bottom w:val="single" w:sz="4" w:space="0" w:color="auto"/>
              <w:right w:val="single" w:sz="4" w:space="0" w:color="auto"/>
            </w:tcBorders>
            <w:vAlign w:val="center"/>
          </w:tcPr>
          <w:p w:rsidR="0028038A" w:rsidRPr="00430C00" w:rsidRDefault="0028038A"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0,5</w:t>
            </w:r>
          </w:p>
        </w:tc>
      </w:tr>
    </w:tbl>
    <w:p w:rsidR="00863311" w:rsidRPr="00430C00" w:rsidRDefault="00863311" w:rsidP="009D088F">
      <w:pPr>
        <w:widowControl w:val="0"/>
        <w:autoSpaceDE w:val="0"/>
        <w:autoSpaceDN w:val="0"/>
        <w:adjustRightInd w:val="0"/>
        <w:spacing w:after="0" w:line="240" w:lineRule="auto"/>
        <w:ind w:firstLine="709"/>
        <w:rPr>
          <w:rFonts w:ascii="Times New Roman" w:eastAsia="MS Mincho" w:hAnsi="Times New Roman" w:cs="Times New Roman"/>
          <w:b/>
          <w:bCs/>
          <w:sz w:val="8"/>
          <w:szCs w:val="24"/>
          <w:lang w:val="en-US"/>
        </w:rPr>
      </w:pPr>
    </w:p>
    <w:p w:rsidR="00863311" w:rsidRPr="00430C00" w:rsidRDefault="00863311" w:rsidP="009D088F">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p>
    <w:p w:rsidR="00863311" w:rsidRPr="00430C00"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 xml:space="preserve">Annex </w:t>
      </w:r>
      <w:r w:rsidR="00661975" w:rsidRPr="00430C00">
        <w:rPr>
          <w:rFonts w:ascii="Times New Roman" w:eastAsia="MS Mincho" w:hAnsi="Times New Roman" w:cs="Times New Roman"/>
          <w:i/>
          <w:iCs/>
          <w:sz w:val="24"/>
          <w:szCs w:val="24"/>
          <w:lang w:val="en-US"/>
        </w:rPr>
        <w:t>2</w:t>
      </w:r>
    </w:p>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Reference norms for the cal</w:t>
      </w:r>
      <w:r w:rsidR="003C7696" w:rsidRPr="00430C00">
        <w:rPr>
          <w:rFonts w:ascii="Times New Roman" w:eastAsia="MS Mincho" w:hAnsi="Times New Roman" w:cs="Times New Roman"/>
          <w:b/>
          <w:bCs/>
          <w:sz w:val="24"/>
          <w:szCs w:val="24"/>
          <w:lang w:val="en-US"/>
        </w:rPr>
        <w:t>culation of requirement in beds</w:t>
      </w:r>
    </w:p>
    <w:tbl>
      <w:tblPr>
        <w:tblW w:w="9747" w:type="dxa"/>
        <w:tblInd w:w="108" w:type="dxa"/>
        <w:tblLayout w:type="fixed"/>
        <w:tblLook w:val="0000" w:firstRow="0" w:lastRow="0" w:firstColumn="0" w:lastColumn="0" w:noHBand="0" w:noVBand="0"/>
      </w:tblPr>
      <w:tblGrid>
        <w:gridCol w:w="1765"/>
        <w:gridCol w:w="2063"/>
        <w:gridCol w:w="1844"/>
        <w:gridCol w:w="1837"/>
        <w:gridCol w:w="2238"/>
      </w:tblGrid>
      <w:tr w:rsidR="0028038A" w:rsidRPr="00C4458D" w:rsidTr="0028038A">
        <w:trPr>
          <w:trHeight w:val="1854"/>
        </w:trPr>
        <w:tc>
          <w:tcPr>
            <w:tcW w:w="1765"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Name of specialty of doctor</w:t>
            </w:r>
          </w:p>
        </w:tc>
        <w:tc>
          <w:tcPr>
            <w:tcW w:w="2063"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Percent of hospitalization</w:t>
            </w:r>
          </w:p>
        </w:tc>
        <w:tc>
          <w:tcPr>
            <w:tcW w:w="184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time of patient`s stay on bed(in days)</w:t>
            </w:r>
          </w:p>
        </w:tc>
        <w:tc>
          <w:tcPr>
            <w:tcW w:w="1837"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bed occupational (days)</w:t>
            </w:r>
          </w:p>
        </w:tc>
        <w:tc>
          <w:tcPr>
            <w:tcW w:w="2238"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Level of morbidity(birth</w:t>
            </w:r>
            <w:r>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rate) in the planned period on 1000 population</w:t>
            </w:r>
          </w:p>
        </w:tc>
      </w:tr>
      <w:tr w:rsidR="0028038A" w:rsidRPr="00430C00" w:rsidTr="0028038A">
        <w:tc>
          <w:tcPr>
            <w:tcW w:w="176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Ophthalmology</w:t>
            </w:r>
          </w:p>
        </w:tc>
        <w:tc>
          <w:tcPr>
            <w:tcW w:w="2063"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w:t>
            </w:r>
          </w:p>
        </w:tc>
        <w:tc>
          <w:tcPr>
            <w:tcW w:w="184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17</w:t>
            </w:r>
          </w:p>
        </w:tc>
        <w:tc>
          <w:tcPr>
            <w:tcW w:w="1837"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2238"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18</w:t>
            </w:r>
          </w:p>
        </w:tc>
      </w:tr>
      <w:tr w:rsidR="0028038A" w:rsidRPr="00430C00" w:rsidTr="0028038A">
        <w:tc>
          <w:tcPr>
            <w:tcW w:w="176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Surgery</w:t>
            </w:r>
          </w:p>
        </w:tc>
        <w:tc>
          <w:tcPr>
            <w:tcW w:w="2063"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w:t>
            </w:r>
          </w:p>
        </w:tc>
        <w:tc>
          <w:tcPr>
            <w:tcW w:w="184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w:t>
            </w:r>
          </w:p>
        </w:tc>
        <w:tc>
          <w:tcPr>
            <w:tcW w:w="1837"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2238"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w:t>
            </w:r>
          </w:p>
        </w:tc>
      </w:tr>
      <w:tr w:rsidR="0028038A" w:rsidRPr="00430C00" w:rsidTr="0028038A">
        <w:tc>
          <w:tcPr>
            <w:tcW w:w="176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Obstetrics</w:t>
            </w:r>
          </w:p>
        </w:tc>
        <w:tc>
          <w:tcPr>
            <w:tcW w:w="2063"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100</w:t>
            </w:r>
          </w:p>
        </w:tc>
        <w:tc>
          <w:tcPr>
            <w:tcW w:w="184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w:t>
            </w:r>
          </w:p>
        </w:tc>
        <w:tc>
          <w:tcPr>
            <w:tcW w:w="1837"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2238"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r>
      <w:tr w:rsidR="0028038A" w:rsidRPr="00430C00" w:rsidTr="0028038A">
        <w:tc>
          <w:tcPr>
            <w:tcW w:w="176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Neurology</w:t>
            </w:r>
          </w:p>
        </w:tc>
        <w:tc>
          <w:tcPr>
            <w:tcW w:w="2063"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w:t>
            </w:r>
          </w:p>
        </w:tc>
        <w:tc>
          <w:tcPr>
            <w:tcW w:w="184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22</w:t>
            </w:r>
          </w:p>
        </w:tc>
        <w:tc>
          <w:tcPr>
            <w:tcW w:w="1837"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2238"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19</w:t>
            </w:r>
          </w:p>
        </w:tc>
      </w:tr>
      <w:tr w:rsidR="0028038A" w:rsidRPr="00430C00" w:rsidTr="0028038A">
        <w:tc>
          <w:tcPr>
            <w:tcW w:w="176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Paediatrics</w:t>
            </w:r>
          </w:p>
        </w:tc>
        <w:tc>
          <w:tcPr>
            <w:tcW w:w="2063"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184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w:t>
            </w:r>
          </w:p>
        </w:tc>
        <w:tc>
          <w:tcPr>
            <w:tcW w:w="1837"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2238"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20</w:t>
            </w:r>
          </w:p>
        </w:tc>
      </w:tr>
      <w:tr w:rsidR="0028038A" w:rsidRPr="00430C00" w:rsidTr="0028038A">
        <w:tc>
          <w:tcPr>
            <w:tcW w:w="1765" w:type="dxa"/>
            <w:tcBorders>
              <w:top w:val="single" w:sz="6" w:space="0" w:color="auto"/>
              <w:left w:val="single" w:sz="6" w:space="0" w:color="auto"/>
              <w:bottom w:val="single" w:sz="6" w:space="0" w:color="auto"/>
              <w:right w:val="single" w:sz="6" w:space="0" w:color="auto"/>
            </w:tcBorders>
          </w:tcPr>
          <w:p w:rsidR="0028038A" w:rsidRPr="00430C00" w:rsidRDefault="0028038A" w:rsidP="009D088F">
            <w:pPr>
              <w:widowControl w:val="0"/>
              <w:autoSpaceDE w:val="0"/>
              <w:autoSpaceDN w:val="0"/>
              <w:adjustRightInd w:val="0"/>
              <w:spacing w:after="0" w:line="240" w:lineRule="auto"/>
              <w:ind w:left="-57" w:right="-57"/>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Gynaecology</w:t>
            </w:r>
          </w:p>
        </w:tc>
        <w:tc>
          <w:tcPr>
            <w:tcW w:w="2063"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w:t>
            </w:r>
          </w:p>
        </w:tc>
        <w:tc>
          <w:tcPr>
            <w:tcW w:w="1844"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w:t>
            </w:r>
          </w:p>
        </w:tc>
        <w:tc>
          <w:tcPr>
            <w:tcW w:w="1837"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345</w:t>
            </w:r>
          </w:p>
        </w:tc>
        <w:tc>
          <w:tcPr>
            <w:tcW w:w="2238" w:type="dxa"/>
            <w:tcBorders>
              <w:top w:val="single" w:sz="6" w:space="0" w:color="auto"/>
              <w:left w:val="single" w:sz="6" w:space="0" w:color="auto"/>
              <w:bottom w:val="single" w:sz="6" w:space="0" w:color="auto"/>
              <w:right w:val="single" w:sz="6" w:space="0" w:color="auto"/>
            </w:tcBorders>
            <w:vAlign w:val="center"/>
          </w:tcPr>
          <w:p w:rsidR="0028038A" w:rsidRPr="00430C00" w:rsidRDefault="0028038A"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14</w:t>
            </w:r>
          </w:p>
        </w:tc>
      </w:tr>
    </w:tbl>
    <w:p w:rsidR="00863311" w:rsidRPr="00430C00" w:rsidRDefault="00863311" w:rsidP="009D088F">
      <w:pPr>
        <w:spacing w:after="0" w:line="240" w:lineRule="auto"/>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br w:type="page"/>
      </w:r>
    </w:p>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lastRenderedPageBreak/>
        <w:t xml:space="preserve">Individual tasks to the topic </w:t>
      </w:r>
      <w:r w:rsidR="0028038A">
        <w:rPr>
          <w:rFonts w:ascii="Times New Roman" w:eastAsia="MS Mincho" w:hAnsi="Times New Roman" w:cs="Times New Roman"/>
          <w:b/>
          <w:bCs/>
          <w:sz w:val="24"/>
          <w:szCs w:val="24"/>
          <w:lang w:val="en-US"/>
        </w:rPr>
        <w:t>3</w:t>
      </w:r>
      <w:r w:rsidRPr="00430C00">
        <w:rPr>
          <w:rFonts w:ascii="Times New Roman" w:eastAsia="MS Mincho" w:hAnsi="Times New Roman" w:cs="Times New Roman"/>
          <w:b/>
          <w:bCs/>
          <w:sz w:val="24"/>
          <w:szCs w:val="24"/>
          <w:lang w:val="en-US"/>
        </w:rPr>
        <w:t>:</w:t>
      </w:r>
    </w:p>
    <w:p w:rsidR="00863311" w:rsidRPr="00430C00" w:rsidRDefault="0028038A"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Pr>
          <w:rFonts w:ascii="Times New Roman" w:eastAsia="MS Mincho" w:hAnsi="Times New Roman" w:cs="Times New Roman"/>
          <w:b/>
          <w:bCs/>
          <w:sz w:val="24"/>
          <w:szCs w:val="24"/>
          <w:lang w:val="en-US"/>
        </w:rPr>
        <w:t>“</w:t>
      </w:r>
      <w:r w:rsidR="006471A2" w:rsidRPr="00430C00">
        <w:rPr>
          <w:rFonts w:ascii="Times New Roman" w:eastAsia="MS Mincho" w:hAnsi="Times New Roman" w:cs="Times New Roman"/>
          <w:b/>
          <w:bCs/>
          <w:sz w:val="24"/>
          <w:szCs w:val="24"/>
          <w:lang w:val="en-US"/>
        </w:rPr>
        <w:t xml:space="preserve">Financial planning basics </w:t>
      </w:r>
      <w:r w:rsidR="00863311" w:rsidRPr="00430C00">
        <w:rPr>
          <w:rFonts w:ascii="Times New Roman" w:eastAsia="MS Mincho" w:hAnsi="Times New Roman" w:cs="Times New Roman"/>
          <w:b/>
          <w:bCs/>
          <w:sz w:val="24"/>
          <w:szCs w:val="24"/>
          <w:lang w:val="en-US"/>
        </w:rPr>
        <w:t xml:space="preserve">in </w:t>
      </w:r>
      <w:r w:rsidR="006471A2" w:rsidRPr="00430C00">
        <w:rPr>
          <w:rFonts w:ascii="Times New Roman" w:eastAsia="MS Mincho" w:hAnsi="Times New Roman" w:cs="Times New Roman"/>
          <w:b/>
          <w:bCs/>
          <w:sz w:val="24"/>
          <w:szCs w:val="24"/>
          <w:lang w:val="en-US"/>
        </w:rPr>
        <w:t xml:space="preserve">healthcare </w:t>
      </w:r>
      <w:r w:rsidR="00863311" w:rsidRPr="00430C00">
        <w:rPr>
          <w:rFonts w:ascii="Times New Roman" w:eastAsia="MS Mincho" w:hAnsi="Times New Roman" w:cs="Times New Roman"/>
          <w:b/>
          <w:bCs/>
          <w:sz w:val="24"/>
          <w:szCs w:val="24"/>
          <w:lang w:val="en-US"/>
        </w:rPr>
        <w:t>establishments</w:t>
      </w:r>
      <w:r>
        <w:rPr>
          <w:rFonts w:ascii="Times New Roman" w:eastAsia="MS Mincho" w:hAnsi="Times New Roman" w:cs="Times New Roman"/>
          <w:b/>
          <w:bCs/>
          <w:sz w:val="24"/>
          <w:szCs w:val="24"/>
          <w:lang w:val="en-US"/>
        </w:rPr>
        <w:t>”</w:t>
      </w:r>
      <w:r w:rsidR="00863311" w:rsidRPr="00430C00">
        <w:rPr>
          <w:rFonts w:ascii="Times New Roman" w:eastAsia="MS Mincho" w:hAnsi="Times New Roman" w:cs="Times New Roman"/>
          <w:b/>
          <w:bCs/>
          <w:sz w:val="24"/>
          <w:szCs w:val="24"/>
          <w:lang w:val="en-US"/>
        </w:rPr>
        <w:t>.</w:t>
      </w:r>
    </w:p>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863311" w:rsidRPr="00430C00"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 xml:space="preserve">Annex </w:t>
      </w:r>
      <w:r w:rsidR="00661975" w:rsidRPr="00430C00">
        <w:rPr>
          <w:rFonts w:ascii="Times New Roman" w:eastAsia="MS Mincho" w:hAnsi="Times New Roman" w:cs="Times New Roman"/>
          <w:i/>
          <w:iCs/>
          <w:sz w:val="24"/>
          <w:szCs w:val="24"/>
          <w:lang w:val="en-US"/>
        </w:rPr>
        <w:t>3</w:t>
      </w:r>
    </w:p>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Post wages of personnel and charges on patients in CDH.</w:t>
      </w:r>
    </w:p>
    <w:tbl>
      <w:tblPr>
        <w:tblW w:w="9781" w:type="dxa"/>
        <w:tblInd w:w="40" w:type="dxa"/>
        <w:tblLayout w:type="fixed"/>
        <w:tblCellMar>
          <w:left w:w="40" w:type="dxa"/>
          <w:right w:w="40" w:type="dxa"/>
        </w:tblCellMar>
        <w:tblLook w:val="0000" w:firstRow="0" w:lastRow="0" w:firstColumn="0" w:lastColumn="0" w:noHBand="0" w:noVBand="0"/>
      </w:tblPr>
      <w:tblGrid>
        <w:gridCol w:w="1200"/>
        <w:gridCol w:w="1186"/>
        <w:gridCol w:w="1205"/>
        <w:gridCol w:w="1190"/>
        <w:gridCol w:w="1195"/>
        <w:gridCol w:w="1200"/>
        <w:gridCol w:w="1205"/>
        <w:gridCol w:w="1400"/>
      </w:tblGrid>
      <w:tr w:rsidR="00863311" w:rsidRPr="00C4458D" w:rsidTr="006471A2">
        <w:tc>
          <w:tcPr>
            <w:tcW w:w="4781" w:type="dxa"/>
            <w:gridSpan w:val="4"/>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Wages of different categories of personnel of categories of CD (of hrn./mon)</w:t>
            </w:r>
          </w:p>
        </w:tc>
        <w:tc>
          <w:tcPr>
            <w:tcW w:w="3600" w:type="dxa"/>
            <w:gridSpan w:val="3"/>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Feed of patient(hrn./twenty</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four hours) on department</w:t>
            </w:r>
          </w:p>
        </w:tc>
        <w:tc>
          <w:tcPr>
            <w:tcW w:w="1400" w:type="dxa"/>
            <w:vMerge w:val="restart"/>
            <w:tcBorders>
              <w:top w:val="single" w:sz="6" w:space="0" w:color="auto"/>
              <w:left w:val="single" w:sz="6" w:space="0" w:color="auto"/>
              <w:bottom w:val="nil"/>
              <w:right w:val="single" w:sz="6" w:space="0" w:color="auto"/>
            </w:tcBorders>
            <w:vAlign w:val="center"/>
          </w:tcPr>
          <w:p w:rsidR="00863311" w:rsidRPr="00430C00"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Charges on medications and bandaging  facilities</w:t>
            </w:r>
          </w:p>
        </w:tc>
      </w:tr>
      <w:tr w:rsidR="00863311" w:rsidRPr="00430C00" w:rsidTr="006471A2">
        <w:trPr>
          <w:trHeight w:val="2371"/>
        </w:trPr>
        <w:tc>
          <w:tcPr>
            <w:tcW w:w="1200"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Doctors</w:t>
            </w:r>
          </w:p>
        </w:tc>
        <w:tc>
          <w:tcPr>
            <w:tcW w:w="1186"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Middle medical personnel</w:t>
            </w:r>
          </w:p>
        </w:tc>
        <w:tc>
          <w:tcPr>
            <w:tcW w:w="1205"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medical personnel</w:t>
            </w:r>
          </w:p>
        </w:tc>
        <w:tc>
          <w:tcPr>
            <w:tcW w:w="1190"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Other personnel</w:t>
            </w:r>
          </w:p>
        </w:tc>
        <w:tc>
          <w:tcPr>
            <w:tcW w:w="1195"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Obstetrics</w:t>
            </w:r>
          </w:p>
        </w:tc>
        <w:tc>
          <w:tcPr>
            <w:tcW w:w="1200"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Paediatrics</w:t>
            </w:r>
          </w:p>
        </w:tc>
        <w:tc>
          <w:tcPr>
            <w:tcW w:w="1205"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Other department</w:t>
            </w:r>
          </w:p>
        </w:tc>
        <w:tc>
          <w:tcPr>
            <w:tcW w:w="1400" w:type="dxa"/>
            <w:vMerge/>
            <w:tcBorders>
              <w:top w:val="nil"/>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863311" w:rsidRPr="00430C00" w:rsidTr="006471A2">
        <w:tc>
          <w:tcPr>
            <w:tcW w:w="1200" w:type="dxa"/>
            <w:tcBorders>
              <w:top w:val="single" w:sz="6" w:space="0" w:color="auto"/>
              <w:left w:val="single" w:sz="6" w:space="0" w:color="auto"/>
              <w:bottom w:val="single" w:sz="6" w:space="0" w:color="auto"/>
              <w:right w:val="single" w:sz="6" w:space="0" w:color="auto"/>
            </w:tcBorders>
            <w:vAlign w:val="center"/>
          </w:tcPr>
          <w:p w:rsidR="00863311" w:rsidRPr="00430C00"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4000</w:t>
            </w:r>
          </w:p>
        </w:tc>
        <w:tc>
          <w:tcPr>
            <w:tcW w:w="1186" w:type="dxa"/>
            <w:tcBorders>
              <w:top w:val="single" w:sz="6" w:space="0" w:color="auto"/>
              <w:left w:val="single" w:sz="6" w:space="0" w:color="auto"/>
              <w:bottom w:val="single" w:sz="6" w:space="0" w:color="auto"/>
              <w:right w:val="single" w:sz="6" w:space="0" w:color="auto"/>
            </w:tcBorders>
            <w:vAlign w:val="center"/>
          </w:tcPr>
          <w:p w:rsidR="00863311" w:rsidRPr="00430C00"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3600</w:t>
            </w:r>
          </w:p>
        </w:tc>
        <w:tc>
          <w:tcPr>
            <w:tcW w:w="1205" w:type="dxa"/>
            <w:tcBorders>
              <w:top w:val="single" w:sz="6" w:space="0" w:color="auto"/>
              <w:left w:val="single" w:sz="6" w:space="0" w:color="auto"/>
              <w:bottom w:val="single" w:sz="6" w:space="0" w:color="auto"/>
              <w:right w:val="single" w:sz="6" w:space="0" w:color="auto"/>
            </w:tcBorders>
            <w:vAlign w:val="center"/>
          </w:tcPr>
          <w:p w:rsidR="00863311" w:rsidRPr="00430C00"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3400</w:t>
            </w:r>
          </w:p>
        </w:tc>
        <w:tc>
          <w:tcPr>
            <w:tcW w:w="1190" w:type="dxa"/>
            <w:tcBorders>
              <w:top w:val="single" w:sz="6" w:space="0" w:color="auto"/>
              <w:left w:val="single" w:sz="6" w:space="0" w:color="auto"/>
              <w:bottom w:val="single" w:sz="6" w:space="0" w:color="auto"/>
              <w:right w:val="single" w:sz="6" w:space="0" w:color="auto"/>
            </w:tcBorders>
            <w:vAlign w:val="center"/>
          </w:tcPr>
          <w:p w:rsidR="00863311" w:rsidRPr="00430C00"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3400</w:t>
            </w:r>
          </w:p>
        </w:tc>
        <w:tc>
          <w:tcPr>
            <w:tcW w:w="1195" w:type="dxa"/>
            <w:tcBorders>
              <w:top w:val="single" w:sz="6" w:space="0" w:color="auto"/>
              <w:left w:val="single" w:sz="6" w:space="0" w:color="auto"/>
              <w:bottom w:val="single" w:sz="6" w:space="0" w:color="auto"/>
              <w:right w:val="single" w:sz="6" w:space="0" w:color="auto"/>
            </w:tcBorders>
            <w:vAlign w:val="center"/>
          </w:tcPr>
          <w:p w:rsidR="00863311" w:rsidRPr="00430C00"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sidR="00863311" w:rsidRPr="00430C00">
              <w:rPr>
                <w:rFonts w:ascii="Times New Roman" w:eastAsia="MS Mincho" w:hAnsi="Times New Roman" w:cs="Times New Roman"/>
                <w:sz w:val="24"/>
                <w:szCs w:val="24"/>
                <w:lang w:val="en-US"/>
              </w:rPr>
              <w:t>5</w:t>
            </w:r>
          </w:p>
        </w:tc>
        <w:tc>
          <w:tcPr>
            <w:tcW w:w="1200" w:type="dxa"/>
            <w:tcBorders>
              <w:top w:val="single" w:sz="6" w:space="0" w:color="auto"/>
              <w:left w:val="single" w:sz="6" w:space="0" w:color="auto"/>
              <w:bottom w:val="single" w:sz="6" w:space="0" w:color="auto"/>
              <w:right w:val="single" w:sz="6" w:space="0" w:color="auto"/>
            </w:tcBorders>
            <w:vAlign w:val="center"/>
          </w:tcPr>
          <w:p w:rsidR="00863311" w:rsidRPr="00430C00"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sidR="00863311" w:rsidRPr="00430C00">
              <w:rPr>
                <w:rFonts w:ascii="Times New Roman" w:eastAsia="MS Mincho" w:hAnsi="Times New Roman" w:cs="Times New Roman"/>
                <w:sz w:val="24"/>
                <w:szCs w:val="24"/>
                <w:lang w:val="en-US"/>
              </w:rPr>
              <w:t>4</w:t>
            </w:r>
          </w:p>
        </w:tc>
        <w:tc>
          <w:tcPr>
            <w:tcW w:w="1205" w:type="dxa"/>
            <w:tcBorders>
              <w:top w:val="single" w:sz="6" w:space="0" w:color="auto"/>
              <w:left w:val="single" w:sz="6" w:space="0" w:color="auto"/>
              <w:bottom w:val="single" w:sz="6" w:space="0" w:color="auto"/>
              <w:right w:val="single" w:sz="6" w:space="0" w:color="auto"/>
            </w:tcBorders>
            <w:vAlign w:val="center"/>
          </w:tcPr>
          <w:p w:rsidR="00863311" w:rsidRPr="00430C00"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sidR="00863311" w:rsidRPr="00430C00">
              <w:rPr>
                <w:rFonts w:ascii="Times New Roman" w:eastAsia="MS Mincho" w:hAnsi="Times New Roman" w:cs="Times New Roman"/>
                <w:sz w:val="24"/>
                <w:szCs w:val="24"/>
                <w:lang w:val="en-US"/>
              </w:rPr>
              <w:t>2</w:t>
            </w:r>
          </w:p>
        </w:tc>
        <w:tc>
          <w:tcPr>
            <w:tcW w:w="1400" w:type="dxa"/>
            <w:tcBorders>
              <w:top w:val="single" w:sz="6" w:space="0" w:color="auto"/>
              <w:left w:val="single" w:sz="6" w:space="0" w:color="auto"/>
              <w:bottom w:val="single" w:sz="6" w:space="0" w:color="auto"/>
              <w:right w:val="single" w:sz="6" w:space="0" w:color="auto"/>
            </w:tcBorders>
            <w:vAlign w:val="center"/>
          </w:tcPr>
          <w:p w:rsidR="00863311" w:rsidRPr="00430C00"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r w:rsidR="00863311" w:rsidRPr="00430C00">
              <w:rPr>
                <w:rFonts w:ascii="Times New Roman" w:eastAsia="MS Mincho" w:hAnsi="Times New Roman" w:cs="Times New Roman"/>
                <w:sz w:val="24"/>
                <w:szCs w:val="24"/>
                <w:lang w:val="en-US"/>
              </w:rPr>
              <w:t>7</w:t>
            </w:r>
          </w:p>
        </w:tc>
      </w:tr>
    </w:tbl>
    <w:p w:rsidR="00863311" w:rsidRPr="00430C00" w:rsidRDefault="00863311" w:rsidP="009D088F">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p>
    <w:p w:rsidR="00863311" w:rsidRPr="00430C00"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 xml:space="preserve">Annex </w:t>
      </w:r>
      <w:r w:rsidR="00661975" w:rsidRPr="00430C00">
        <w:rPr>
          <w:rFonts w:ascii="Times New Roman" w:eastAsia="MS Mincho" w:hAnsi="Times New Roman" w:cs="Times New Roman"/>
          <w:i/>
          <w:iCs/>
          <w:sz w:val="24"/>
          <w:szCs w:val="24"/>
          <w:lang w:val="en-US"/>
        </w:rPr>
        <w:t>4</w:t>
      </w:r>
    </w:p>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Some data about activity of central district hospital</w:t>
      </w:r>
    </w:p>
    <w:tbl>
      <w:tblPr>
        <w:tblW w:w="9822" w:type="dxa"/>
        <w:tblInd w:w="40" w:type="dxa"/>
        <w:tblLayout w:type="fixed"/>
        <w:tblCellMar>
          <w:left w:w="40" w:type="dxa"/>
          <w:right w:w="40" w:type="dxa"/>
        </w:tblCellMar>
        <w:tblLook w:val="0000" w:firstRow="0" w:lastRow="0" w:firstColumn="0" w:lastColumn="0" w:noHBand="0" w:noVBand="0"/>
      </w:tblPr>
      <w:tblGrid>
        <w:gridCol w:w="579"/>
        <w:gridCol w:w="604"/>
        <w:gridCol w:w="740"/>
        <w:gridCol w:w="740"/>
        <w:gridCol w:w="740"/>
        <w:gridCol w:w="741"/>
        <w:gridCol w:w="741"/>
        <w:gridCol w:w="819"/>
        <w:gridCol w:w="819"/>
        <w:gridCol w:w="848"/>
        <w:gridCol w:w="854"/>
        <w:gridCol w:w="859"/>
        <w:gridCol w:w="723"/>
        <w:gridCol w:w="15"/>
      </w:tblGrid>
      <w:tr w:rsidR="00863311" w:rsidRPr="00430C00" w:rsidTr="006471A2">
        <w:tc>
          <w:tcPr>
            <w:tcW w:w="579" w:type="dxa"/>
            <w:vMerge w:val="restart"/>
            <w:tcBorders>
              <w:top w:val="single" w:sz="6" w:space="0" w:color="auto"/>
              <w:left w:val="single" w:sz="6" w:space="0" w:color="auto"/>
              <w:bottom w:val="nil"/>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604" w:type="dxa"/>
            <w:vMerge w:val="restart"/>
            <w:tcBorders>
              <w:top w:val="single" w:sz="6" w:space="0" w:color="auto"/>
              <w:left w:val="single" w:sz="6" w:space="0" w:color="auto"/>
              <w:bottom w:val="nil"/>
              <w:right w:val="single" w:sz="6" w:space="0" w:color="auto"/>
            </w:tcBorders>
            <w:vAlign w:val="center"/>
          </w:tcPr>
          <w:p w:rsidR="00863311" w:rsidRPr="00430C00" w:rsidRDefault="006471A2"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number of beds</w:t>
            </w:r>
          </w:p>
        </w:tc>
        <w:tc>
          <w:tcPr>
            <w:tcW w:w="3702" w:type="dxa"/>
            <w:gridSpan w:val="5"/>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Structure of beds fund of </w:t>
            </w:r>
            <w:r w:rsidRPr="00430C00">
              <w:rPr>
                <w:rFonts w:ascii="Times New Roman" w:eastAsia="MS Mincho" w:hAnsi="Times New Roman" w:cs="Times New Roman"/>
                <w:b/>
                <w:bCs/>
                <w:sz w:val="24"/>
                <w:szCs w:val="24"/>
                <w:lang w:val="en-US"/>
              </w:rPr>
              <w:t>SBF</w:t>
            </w:r>
            <w:r w:rsidRPr="00430C00">
              <w:rPr>
                <w:rFonts w:ascii="Times New Roman" w:eastAsia="MS Mincho" w:hAnsi="Times New Roman" w:cs="Times New Roman"/>
                <w:sz w:val="24"/>
                <w:szCs w:val="24"/>
                <w:lang w:val="en-US"/>
              </w:rPr>
              <w:t>(amount of bed on departments)</w:t>
            </w:r>
          </w:p>
        </w:tc>
        <w:tc>
          <w:tcPr>
            <w:tcW w:w="1638" w:type="dxa"/>
            <w:gridSpan w:val="2"/>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bed occupationin</w:t>
            </w:r>
          </w:p>
        </w:tc>
        <w:tc>
          <w:tcPr>
            <w:tcW w:w="3299" w:type="dxa"/>
            <w:gridSpan w:val="5"/>
            <w:tcBorders>
              <w:top w:val="single" w:sz="6" w:space="0" w:color="auto"/>
              <w:left w:val="single" w:sz="6" w:space="0" w:color="auto"/>
              <w:bottom w:val="single" w:sz="6" w:space="0" w:color="auto"/>
              <w:right w:val="single" w:sz="6" w:space="0" w:color="auto"/>
            </w:tcBorders>
            <w:vAlign w:val="center"/>
          </w:tcPr>
          <w:p w:rsidR="00863311" w:rsidRPr="00430C00" w:rsidRDefault="00863311" w:rsidP="006471A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Personnelof</w:t>
            </w:r>
            <w:r w:rsidRPr="00430C00">
              <w:rPr>
                <w:rFonts w:ascii="Times New Roman" w:eastAsia="MS Mincho" w:hAnsi="Times New Roman" w:cs="Times New Roman"/>
                <w:b/>
                <w:bCs/>
                <w:sz w:val="24"/>
                <w:szCs w:val="24"/>
                <w:lang w:val="en-US"/>
              </w:rPr>
              <w:t>SBF</w:t>
            </w:r>
          </w:p>
        </w:tc>
      </w:tr>
      <w:tr w:rsidR="00863311" w:rsidRPr="00430C00" w:rsidTr="006471A2">
        <w:trPr>
          <w:gridAfter w:val="1"/>
          <w:wAfter w:w="15" w:type="dxa"/>
          <w:trHeight w:val="2119"/>
        </w:trPr>
        <w:tc>
          <w:tcPr>
            <w:tcW w:w="579" w:type="dxa"/>
            <w:vMerge/>
            <w:tcBorders>
              <w:top w:val="nil"/>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604" w:type="dxa"/>
            <w:vMerge/>
            <w:tcBorders>
              <w:top w:val="nil"/>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740"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Therapeutic</w:t>
            </w:r>
          </w:p>
        </w:tc>
        <w:tc>
          <w:tcPr>
            <w:tcW w:w="740"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Surgery</w:t>
            </w:r>
          </w:p>
        </w:tc>
        <w:tc>
          <w:tcPr>
            <w:tcW w:w="740"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Paediatrics</w:t>
            </w:r>
          </w:p>
        </w:tc>
        <w:tc>
          <w:tcPr>
            <w:tcW w:w="741"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Obstetrics</w:t>
            </w:r>
          </w:p>
        </w:tc>
        <w:tc>
          <w:tcPr>
            <w:tcW w:w="741"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Other</w:t>
            </w:r>
          </w:p>
        </w:tc>
        <w:tc>
          <w:tcPr>
            <w:tcW w:w="81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Obstetrics</w:t>
            </w:r>
          </w:p>
        </w:tc>
        <w:tc>
          <w:tcPr>
            <w:tcW w:w="81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Other department</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Doctors</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Middle medical personnel</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Junior medical personnel</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Other personnel</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295</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55</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160</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76</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58</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310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159</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76</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68</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120</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310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68</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118</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68</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68</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119</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59</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661975">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w:t>
            </w:r>
            <w:r w:rsidR="00661975" w:rsidRPr="00430C00">
              <w:rPr>
                <w:rFonts w:ascii="Times New Roman" w:eastAsia="MS Mincho" w:hAnsi="Times New Roman" w:cs="Times New Roman"/>
                <w:sz w:val="24"/>
                <w:szCs w:val="24"/>
                <w:lang w:val="en-US"/>
              </w:rPr>
              <w:t>7</w:t>
            </w:r>
            <w:r w:rsidRPr="00430C00">
              <w:rPr>
                <w:rFonts w:ascii="Times New Roman" w:eastAsia="MS Mincho" w:hAnsi="Times New Roman" w:cs="Times New Roman"/>
                <w:sz w:val="24"/>
                <w:szCs w:val="24"/>
                <w:lang w:val="en-US"/>
              </w:rPr>
              <w:t>5</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45</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161</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75</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295</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65</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310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162</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76</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310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330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65</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118</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65</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9</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330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65</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119</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64</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10</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295</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75</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79</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161</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75</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11</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310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330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160</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75</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r>
      <w:tr w:rsidR="00863311" w:rsidRPr="00430C00"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w:t>
            </w:r>
          </w:p>
        </w:tc>
        <w:tc>
          <w:tcPr>
            <w:tcW w:w="604"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250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tabs>
                <w:tab w:val="left" w:leader="hyphen" w:pos="739"/>
              </w:tabs>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40"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40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w:t>
            </w:r>
          </w:p>
        </w:tc>
        <w:tc>
          <w:tcPr>
            <w:tcW w:w="741"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300</w:t>
            </w:r>
          </w:p>
        </w:tc>
        <w:tc>
          <w:tcPr>
            <w:tcW w:w="819" w:type="dxa"/>
            <w:tcBorders>
              <w:top w:val="single" w:sz="6" w:space="0" w:color="auto"/>
              <w:left w:val="single" w:sz="6" w:space="0" w:color="auto"/>
              <w:bottom w:val="single" w:sz="6" w:space="0" w:color="auto"/>
              <w:right w:val="single" w:sz="6" w:space="0" w:color="auto"/>
            </w:tcBorders>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330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65</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120</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60</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56</w:t>
            </w:r>
          </w:p>
        </w:tc>
      </w:tr>
    </w:tbl>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p>
    <w:p w:rsidR="006471A2" w:rsidRPr="00430C00" w:rsidRDefault="006471A2" w:rsidP="006471A2">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Annex 5</w:t>
      </w:r>
    </w:p>
    <w:p w:rsidR="006471A2" w:rsidRPr="00430C00" w:rsidRDefault="006471A2" w:rsidP="006471A2">
      <w:pPr>
        <w:widowControl w:val="0"/>
        <w:autoSpaceDE w:val="0"/>
        <w:autoSpaceDN w:val="0"/>
        <w:adjustRightInd w:val="0"/>
        <w:spacing w:after="0" w:line="240" w:lineRule="auto"/>
        <w:jc w:val="center"/>
        <w:rPr>
          <w:rFonts w:ascii="Times New Roman" w:eastAsia="MS Mincho" w:hAnsi="Times New Roman" w:cs="Times New Roman"/>
          <w:b/>
          <w:sz w:val="24"/>
          <w:szCs w:val="24"/>
          <w:lang w:val="en-US"/>
        </w:rPr>
      </w:pPr>
      <w:r w:rsidRPr="00430C00">
        <w:rPr>
          <w:rFonts w:ascii="Times New Roman" w:eastAsia="MS Mincho" w:hAnsi="Times New Roman" w:cs="Times New Roman"/>
          <w:b/>
          <w:sz w:val="24"/>
          <w:szCs w:val="24"/>
          <w:lang w:val="en-US"/>
        </w:rPr>
        <w:t>Total budget of hospital</w:t>
      </w:r>
    </w:p>
    <w:tbl>
      <w:tblPr>
        <w:tblStyle w:val="a7"/>
        <w:tblW w:w="0" w:type="auto"/>
        <w:tblLook w:val="04A0" w:firstRow="1" w:lastRow="0" w:firstColumn="1" w:lastColumn="0" w:noHBand="0" w:noVBand="1"/>
      </w:tblPr>
      <w:tblGrid>
        <w:gridCol w:w="4927"/>
        <w:gridCol w:w="4928"/>
      </w:tblGrid>
      <w:tr w:rsidR="00873724" w:rsidRPr="00430C00" w:rsidTr="00873724">
        <w:tc>
          <w:tcPr>
            <w:tcW w:w="4927" w:type="dxa"/>
          </w:tcPr>
          <w:p w:rsidR="00873724" w:rsidRPr="00430C00"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Option</w:t>
            </w:r>
          </w:p>
        </w:tc>
        <w:tc>
          <w:tcPr>
            <w:tcW w:w="4928" w:type="dxa"/>
          </w:tcPr>
          <w:p w:rsidR="00873724" w:rsidRPr="00430C00"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budget</w:t>
            </w:r>
          </w:p>
        </w:tc>
      </w:tr>
      <w:tr w:rsidR="00873724" w:rsidRPr="00430C00" w:rsidTr="00873724">
        <w:tc>
          <w:tcPr>
            <w:tcW w:w="4927" w:type="dxa"/>
          </w:tcPr>
          <w:p w:rsidR="00873724" w:rsidRPr="00430C00"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1, 4, 7, 10</w:t>
            </w:r>
          </w:p>
        </w:tc>
        <w:tc>
          <w:tcPr>
            <w:tcW w:w="4928" w:type="dxa"/>
          </w:tcPr>
          <w:p w:rsidR="00873724" w:rsidRPr="00430C00" w:rsidRDefault="00EE3631" w:rsidP="00EE3631">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26</w:t>
            </w:r>
            <w:r w:rsidR="00873724" w:rsidRPr="00430C00">
              <w:rPr>
                <w:rFonts w:ascii="Times New Roman" w:eastAsia="MS Mincho" w:hAnsi="Times New Roman" w:cs="Times New Roman"/>
                <w:sz w:val="24"/>
                <w:szCs w:val="24"/>
                <w:lang w:val="en-US"/>
              </w:rPr>
              <w:t>000000</w:t>
            </w:r>
          </w:p>
        </w:tc>
      </w:tr>
      <w:tr w:rsidR="00873724" w:rsidRPr="00430C00" w:rsidTr="00873724">
        <w:tc>
          <w:tcPr>
            <w:tcW w:w="4927" w:type="dxa"/>
          </w:tcPr>
          <w:p w:rsidR="00873724" w:rsidRPr="00430C00"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2, 5, 8, 11</w:t>
            </w:r>
          </w:p>
        </w:tc>
        <w:tc>
          <w:tcPr>
            <w:tcW w:w="4928" w:type="dxa"/>
          </w:tcPr>
          <w:p w:rsidR="00873724" w:rsidRPr="00430C00" w:rsidRDefault="00EE3631"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30</w:t>
            </w:r>
            <w:r w:rsidR="00873724" w:rsidRPr="00430C00">
              <w:rPr>
                <w:rFonts w:ascii="Times New Roman" w:eastAsia="MS Mincho" w:hAnsi="Times New Roman" w:cs="Times New Roman"/>
                <w:sz w:val="24"/>
                <w:szCs w:val="24"/>
                <w:lang w:val="en-US"/>
              </w:rPr>
              <w:t>000000</w:t>
            </w:r>
          </w:p>
        </w:tc>
      </w:tr>
      <w:tr w:rsidR="00873724" w:rsidRPr="00430C00" w:rsidTr="00873724">
        <w:tc>
          <w:tcPr>
            <w:tcW w:w="4927" w:type="dxa"/>
          </w:tcPr>
          <w:p w:rsidR="00873724" w:rsidRPr="00430C00"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3, 6, 9, 12</w:t>
            </w:r>
          </w:p>
        </w:tc>
        <w:tc>
          <w:tcPr>
            <w:tcW w:w="4928" w:type="dxa"/>
          </w:tcPr>
          <w:p w:rsidR="00873724" w:rsidRPr="00430C00" w:rsidRDefault="00EE3631"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32</w:t>
            </w:r>
            <w:r w:rsidR="00873724" w:rsidRPr="00430C00">
              <w:rPr>
                <w:rFonts w:ascii="Times New Roman" w:eastAsia="MS Mincho" w:hAnsi="Times New Roman" w:cs="Times New Roman"/>
                <w:sz w:val="24"/>
                <w:szCs w:val="24"/>
                <w:lang w:val="en-US"/>
              </w:rPr>
              <w:t>000000</w:t>
            </w:r>
          </w:p>
        </w:tc>
      </w:tr>
    </w:tbl>
    <w:p w:rsidR="00863311" w:rsidRPr="00430C00" w:rsidRDefault="00863311" w:rsidP="009D088F">
      <w:pPr>
        <w:spacing w:after="0" w:line="240" w:lineRule="auto"/>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br w:type="page"/>
      </w:r>
    </w:p>
    <w:p w:rsidR="007B064B" w:rsidRPr="00430C00" w:rsidRDefault="007B064B" w:rsidP="007B064B">
      <w:pPr>
        <w:pStyle w:val="Style15"/>
        <w:jc w:val="center"/>
        <w:rPr>
          <w:rStyle w:val="FontStyle26"/>
          <w:b/>
          <w:bCs/>
          <w:sz w:val="24"/>
          <w:szCs w:val="24"/>
          <w:lang w:val="en-US"/>
        </w:rPr>
      </w:pPr>
      <w:r w:rsidRPr="00430C00">
        <w:rPr>
          <w:rStyle w:val="FontStyle26"/>
          <w:b/>
          <w:bCs/>
          <w:sz w:val="24"/>
          <w:szCs w:val="24"/>
          <w:lang w:val="en-US"/>
        </w:rPr>
        <w:lastRenderedPageBreak/>
        <w:t xml:space="preserve">Individual tasks to the topic </w:t>
      </w:r>
      <w:r w:rsidR="0028038A">
        <w:rPr>
          <w:rStyle w:val="FontStyle26"/>
          <w:b/>
          <w:bCs/>
          <w:sz w:val="24"/>
          <w:szCs w:val="24"/>
          <w:lang w:val="en-US"/>
        </w:rPr>
        <w:t>4</w:t>
      </w:r>
    </w:p>
    <w:p w:rsidR="007B064B" w:rsidRPr="00430C00" w:rsidRDefault="007B064B" w:rsidP="007B064B">
      <w:pPr>
        <w:pStyle w:val="Style15"/>
        <w:jc w:val="center"/>
        <w:rPr>
          <w:rStyle w:val="FontStyle26"/>
          <w:b/>
          <w:bCs/>
          <w:sz w:val="24"/>
          <w:szCs w:val="24"/>
          <w:lang w:val="en-US"/>
        </w:rPr>
      </w:pPr>
      <w:r w:rsidRPr="00430C00">
        <w:rPr>
          <w:rStyle w:val="FontStyle26"/>
          <w:b/>
          <w:bCs/>
          <w:sz w:val="24"/>
          <w:szCs w:val="24"/>
          <w:lang w:val="en-US"/>
        </w:rPr>
        <w:t>«Method of payment for medical staff</w:t>
      </w:r>
      <w:r w:rsidR="00430C00">
        <w:rPr>
          <w:rStyle w:val="FontStyle26"/>
          <w:b/>
          <w:bCs/>
          <w:sz w:val="24"/>
          <w:szCs w:val="24"/>
          <w:lang w:val="en-US"/>
        </w:rPr>
        <w:t>».</w:t>
      </w:r>
    </w:p>
    <w:p w:rsidR="007B064B" w:rsidRPr="00430C00" w:rsidRDefault="007B064B" w:rsidP="007B064B">
      <w:pPr>
        <w:widowControl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 xml:space="preserve">The size and distribution of material incentives office staff at a rate of </w:t>
      </w:r>
      <w:r w:rsidRPr="00430C00">
        <w:rPr>
          <w:rFonts w:ascii="Times New Roman" w:eastAsia="MS Mincho" w:hAnsi="Times New Roman" w:cs="Times New Roman"/>
          <w:b/>
          <w:bCs/>
          <w:sz w:val="24"/>
          <w:szCs w:val="24"/>
          <w:lang w:val="en-US"/>
        </w:rPr>
        <w:t>coefficient</w:t>
      </w:r>
      <w:r w:rsidRPr="00430C00">
        <w:rPr>
          <w:rFonts w:ascii="Times New Roman" w:hAnsi="Times New Roman" w:cs="Times New Roman"/>
          <w:b/>
          <w:bCs/>
          <w:sz w:val="24"/>
          <w:szCs w:val="24"/>
          <w:lang w:val="en-US"/>
        </w:rPr>
        <w:t xml:space="preserve"> of labour participation.</w:t>
      </w:r>
    </w:p>
    <w:p w:rsidR="007B064B" w:rsidRPr="00430C00" w:rsidRDefault="007B064B" w:rsidP="007B064B">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Annex 6</w:t>
      </w:r>
    </w:p>
    <w:tbl>
      <w:tblPr>
        <w:tblW w:w="9719" w:type="dxa"/>
        <w:tblInd w:w="5" w:type="dxa"/>
        <w:tblLayout w:type="fixed"/>
        <w:tblCellMar>
          <w:left w:w="0" w:type="dxa"/>
          <w:right w:w="0" w:type="dxa"/>
        </w:tblCellMar>
        <w:tblLook w:val="0000" w:firstRow="0" w:lastRow="0" w:firstColumn="0" w:lastColumn="0" w:noHBand="0" w:noVBand="0"/>
      </w:tblPr>
      <w:tblGrid>
        <w:gridCol w:w="1701"/>
        <w:gridCol w:w="524"/>
        <w:gridCol w:w="582"/>
        <w:gridCol w:w="583"/>
        <w:gridCol w:w="583"/>
        <w:gridCol w:w="582"/>
        <w:gridCol w:w="583"/>
        <w:gridCol w:w="583"/>
        <w:gridCol w:w="582"/>
        <w:gridCol w:w="661"/>
        <w:gridCol w:w="505"/>
        <w:gridCol w:w="582"/>
        <w:gridCol w:w="583"/>
        <w:gridCol w:w="583"/>
        <w:gridCol w:w="502"/>
      </w:tblGrid>
      <w:tr w:rsidR="007B064B" w:rsidRPr="00C4458D" w:rsidTr="0028038A">
        <w:trPr>
          <w:cantSplit/>
        </w:trPr>
        <w:tc>
          <w:tcPr>
            <w:tcW w:w="1701" w:type="dxa"/>
            <w:vMerge w:val="restart"/>
            <w:tcBorders>
              <w:top w:val="single" w:sz="4" w:space="0" w:color="auto"/>
              <w:left w:val="single" w:sz="4" w:space="0" w:color="auto"/>
              <w:bottom w:val="nil"/>
              <w:right w:val="single" w:sz="4" w:space="0" w:color="auto"/>
            </w:tcBorders>
            <w:shd w:val="clear" w:color="auto" w:fill="FFFFFF"/>
            <w:vAlign w:val="center"/>
          </w:tcPr>
          <w:p w:rsidR="007B064B" w:rsidRPr="00430C00" w:rsidRDefault="007B064B" w:rsidP="0028038A">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Department (variant)</w:t>
            </w:r>
          </w:p>
        </w:tc>
        <w:tc>
          <w:tcPr>
            <w:tcW w:w="524" w:type="dxa"/>
            <w:vMerge w:val="restart"/>
            <w:tcBorders>
              <w:top w:val="single" w:sz="4" w:space="0" w:color="auto"/>
              <w:left w:val="single" w:sz="4" w:space="0" w:color="auto"/>
              <w:bottom w:val="nil"/>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Sum of material incentives</w:t>
            </w:r>
          </w:p>
        </w:tc>
        <w:tc>
          <w:tcPr>
            <w:tcW w:w="7494" w:type="dxa"/>
            <w:gridSpan w:val="13"/>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jc w:val="center"/>
              <w:rPr>
                <w:rFonts w:ascii="Times New Roman" w:hAnsi="Times New Roman" w:cs="Times New Roman"/>
                <w:b/>
                <w:bCs/>
                <w:sz w:val="24"/>
                <w:szCs w:val="24"/>
                <w:lang w:val="en-US"/>
              </w:rPr>
            </w:pPr>
            <w:r w:rsidRPr="00430C00">
              <w:rPr>
                <w:rFonts w:ascii="Times New Roman" w:hAnsi="Times New Roman" w:cs="Times New Roman"/>
                <w:sz w:val="24"/>
                <w:szCs w:val="24"/>
                <w:lang w:val="en-US"/>
              </w:rPr>
              <w:t xml:space="preserve">Category of personnel department and </w:t>
            </w:r>
            <w:r w:rsidRPr="00430C00">
              <w:rPr>
                <w:rFonts w:ascii="Times New Roman" w:eastAsia="MS Mincho" w:hAnsi="Times New Roman" w:cs="Times New Roman"/>
                <w:sz w:val="24"/>
                <w:szCs w:val="24"/>
                <w:lang w:val="en-US"/>
              </w:rPr>
              <w:t>coefficient</w:t>
            </w:r>
            <w:r w:rsidRPr="00430C00">
              <w:rPr>
                <w:rFonts w:ascii="Times New Roman" w:hAnsi="Times New Roman" w:cs="Times New Roman"/>
                <w:sz w:val="24"/>
                <w:szCs w:val="24"/>
                <w:lang w:val="en-US"/>
              </w:rPr>
              <w:t xml:space="preserve"> of labour participation</w:t>
            </w:r>
            <w:r w:rsidRPr="00430C00">
              <w:rPr>
                <w:rFonts w:ascii="Times New Roman" w:hAnsi="Times New Roman" w:cs="Times New Roman"/>
                <w:b/>
                <w:bCs/>
                <w:sz w:val="24"/>
                <w:szCs w:val="24"/>
                <w:lang w:val="en-US"/>
              </w:rPr>
              <w:t>.</w:t>
            </w:r>
          </w:p>
        </w:tc>
      </w:tr>
      <w:tr w:rsidR="007B064B" w:rsidRPr="00430C00" w:rsidTr="0028038A">
        <w:trPr>
          <w:cantSplit/>
        </w:trPr>
        <w:tc>
          <w:tcPr>
            <w:tcW w:w="1701" w:type="dxa"/>
            <w:vMerge/>
            <w:tcBorders>
              <w:top w:val="nil"/>
              <w:left w:val="single" w:sz="4" w:space="0" w:color="auto"/>
              <w:bottom w:val="nil"/>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24" w:type="dxa"/>
            <w:vMerge/>
            <w:tcBorders>
              <w:top w:val="nil"/>
              <w:left w:val="single" w:sz="4" w:space="0" w:color="auto"/>
              <w:bottom w:val="nil"/>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2330"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Doctors</w:t>
            </w:r>
          </w:p>
        </w:tc>
        <w:tc>
          <w:tcPr>
            <w:tcW w:w="2409"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Nurses</w:t>
            </w:r>
          </w:p>
        </w:tc>
        <w:tc>
          <w:tcPr>
            <w:tcW w:w="2253"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Junior nurses</w:t>
            </w:r>
          </w:p>
        </w:tc>
        <w:tc>
          <w:tcPr>
            <w:tcW w:w="502" w:type="dxa"/>
            <w:vMerge w:val="restart"/>
            <w:tcBorders>
              <w:top w:val="single" w:sz="4" w:space="0" w:color="auto"/>
              <w:left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LPC</w:t>
            </w:r>
          </w:p>
        </w:tc>
      </w:tr>
      <w:tr w:rsidR="007B064B" w:rsidRPr="00430C00" w:rsidTr="0028038A">
        <w:trPr>
          <w:cantSplit/>
          <w:trHeight w:val="3354"/>
        </w:trPr>
        <w:tc>
          <w:tcPr>
            <w:tcW w:w="1701" w:type="dxa"/>
            <w:vMerge/>
            <w:tcBorders>
              <w:top w:val="nil"/>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24" w:type="dxa"/>
            <w:vMerge/>
            <w:tcBorders>
              <w:top w:val="nil"/>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2"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 xml:space="preserve">Head of department </w:t>
            </w:r>
            <w:r w:rsidR="0028038A">
              <w:rPr>
                <w:rFonts w:ascii="Times New Roman" w:hAnsi="Times New Roman" w:cs="Times New Roman"/>
                <w:sz w:val="24"/>
                <w:szCs w:val="24"/>
                <w:lang w:val="en-US"/>
              </w:rPr>
              <w:t>(</w:t>
            </w:r>
            <w:r w:rsidRPr="00430C00">
              <w:rPr>
                <w:rFonts w:ascii="Times New Roman" w:hAnsi="Times New Roman" w:cs="Times New Roman"/>
                <w:sz w:val="24"/>
                <w:szCs w:val="24"/>
                <w:lang w:val="en-US"/>
              </w:rPr>
              <w:t>1,0</w:t>
            </w:r>
            <w:r w:rsidR="0028038A">
              <w:rPr>
                <w:rFonts w:ascii="Times New Roman" w:hAnsi="Times New Roman" w:cs="Times New Roman"/>
                <w:sz w:val="24"/>
                <w:szCs w:val="24"/>
                <w:lang w:val="en-US"/>
              </w:rPr>
              <w:t>)</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28038A">
            <w:pPr>
              <w:widowControl w:val="0"/>
              <w:tabs>
                <w:tab w:val="left" w:pos="4438"/>
              </w:tabs>
              <w:autoSpaceDE w:val="0"/>
              <w:autoSpaceDN w:val="0"/>
              <w:adjustRightInd w:val="0"/>
              <w:spacing w:after="0" w:line="240" w:lineRule="auto"/>
              <w:rPr>
                <w:rFonts w:ascii="Times New Roman" w:eastAsia="MS Mincho" w:hAnsi="Times New Roman" w:cs="Times New Roman"/>
                <w:sz w:val="24"/>
                <w:szCs w:val="24"/>
                <w:lang w:val="en-US"/>
              </w:rPr>
            </w:pPr>
          </w:p>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 xml:space="preserve"> senior doctor</w:t>
            </w:r>
            <w:r w:rsidR="00D06298">
              <w:rPr>
                <w:rFonts w:ascii="Times New Roman" w:eastAsia="MS Mincho" w:hAnsi="Times New Roman" w:cs="Times New Roman"/>
                <w:sz w:val="24"/>
                <w:szCs w:val="24"/>
                <w:lang w:val="en-US"/>
              </w:rPr>
              <w:t> –I</w:t>
            </w:r>
            <w:r w:rsidRPr="00430C00">
              <w:rPr>
                <w:rFonts w:ascii="Times New Roman" w:eastAsia="MS Mincho" w:hAnsi="Times New Roman" w:cs="Times New Roman"/>
                <w:sz w:val="24"/>
                <w:szCs w:val="24"/>
                <w:lang w:val="en-US"/>
              </w:rPr>
              <w:t xml:space="preserve">ntern </w:t>
            </w:r>
            <w:r w:rsidR="0028038A">
              <w:rPr>
                <w:rFonts w:ascii="Times New Roman" w:eastAsia="MS Mincho" w:hAnsi="Times New Roman" w:cs="Times New Roman"/>
                <w:sz w:val="24"/>
                <w:szCs w:val="24"/>
                <w:lang w:val="en-US"/>
              </w:rPr>
              <w:t>(</w:t>
            </w:r>
            <w:r w:rsidRPr="00430C00">
              <w:rPr>
                <w:rFonts w:ascii="Times New Roman" w:hAnsi="Times New Roman" w:cs="Times New Roman"/>
                <w:sz w:val="24"/>
                <w:szCs w:val="24"/>
                <w:lang w:val="en-US"/>
              </w:rPr>
              <w:t>0,9</w:t>
            </w:r>
            <w:r w:rsidR="0028038A">
              <w:rPr>
                <w:rFonts w:ascii="Times New Roman" w:hAnsi="Times New Roman" w:cs="Times New Roman"/>
                <w:sz w:val="24"/>
                <w:szCs w:val="24"/>
                <w:lang w:val="en-US"/>
              </w:rPr>
              <w:t>)</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doctor</w:t>
            </w:r>
            <w:r w:rsidR="00D06298">
              <w:rPr>
                <w:rFonts w:ascii="Times New Roman" w:eastAsia="MS Mincho" w:hAnsi="Times New Roman" w:cs="Times New Roman"/>
                <w:sz w:val="24"/>
                <w:szCs w:val="24"/>
                <w:lang w:val="en-US"/>
              </w:rPr>
              <w:t> –I</w:t>
            </w:r>
            <w:r w:rsidRPr="00430C00">
              <w:rPr>
                <w:rFonts w:ascii="Times New Roman" w:eastAsia="MS Mincho" w:hAnsi="Times New Roman" w:cs="Times New Roman"/>
                <w:sz w:val="24"/>
                <w:szCs w:val="24"/>
                <w:lang w:val="en-US"/>
              </w:rPr>
              <w:t>ntern</w:t>
            </w:r>
            <w:r w:rsidR="0028038A">
              <w:rPr>
                <w:rFonts w:ascii="Times New Roman" w:eastAsia="MS Mincho" w:hAnsi="Times New Roman" w:cs="Times New Roman"/>
                <w:sz w:val="24"/>
                <w:szCs w:val="24"/>
                <w:lang w:val="en-US"/>
              </w:rPr>
              <w:t>(1)</w:t>
            </w:r>
            <w:r w:rsidRPr="00430C00">
              <w:rPr>
                <w:rFonts w:ascii="Times New Roman" w:eastAsia="MS Mincho" w:hAnsi="Times New Roman" w:cs="Times New Roman"/>
                <w:sz w:val="24"/>
                <w:szCs w:val="24"/>
                <w:lang w:val="en-US"/>
              </w:rPr>
              <w:t xml:space="preserve"> </w:t>
            </w:r>
            <w:r w:rsidR="0028038A">
              <w:rPr>
                <w:rFonts w:ascii="Times New Roman" w:eastAsia="MS Mincho" w:hAnsi="Times New Roman" w:cs="Times New Roman"/>
                <w:sz w:val="24"/>
                <w:szCs w:val="24"/>
                <w:lang w:val="en-US"/>
              </w:rPr>
              <w:t>(</w:t>
            </w:r>
            <w:r w:rsidRPr="00430C00">
              <w:rPr>
                <w:rFonts w:ascii="Times New Roman" w:hAnsi="Times New Roman" w:cs="Times New Roman"/>
                <w:sz w:val="24"/>
                <w:szCs w:val="24"/>
                <w:lang w:val="en-US"/>
              </w:rPr>
              <w:t>0,8</w:t>
            </w:r>
            <w:r w:rsidR="0028038A">
              <w:rPr>
                <w:rFonts w:ascii="Times New Roman" w:hAnsi="Times New Roman" w:cs="Times New Roman"/>
                <w:sz w:val="24"/>
                <w:szCs w:val="24"/>
                <w:lang w:val="en-US"/>
              </w:rPr>
              <w:t>)</w:t>
            </w:r>
          </w:p>
        </w:tc>
        <w:tc>
          <w:tcPr>
            <w:tcW w:w="582"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doctor</w:t>
            </w:r>
            <w:r w:rsidR="00D06298">
              <w:rPr>
                <w:rFonts w:ascii="Times New Roman" w:eastAsia="MS Mincho" w:hAnsi="Times New Roman" w:cs="Times New Roman"/>
                <w:sz w:val="24"/>
                <w:szCs w:val="24"/>
                <w:lang w:val="en-US"/>
              </w:rPr>
              <w:t> –I</w:t>
            </w:r>
            <w:r w:rsidRPr="00430C00">
              <w:rPr>
                <w:rFonts w:ascii="Times New Roman" w:eastAsia="MS Mincho" w:hAnsi="Times New Roman" w:cs="Times New Roman"/>
                <w:sz w:val="24"/>
                <w:szCs w:val="24"/>
                <w:lang w:val="en-US"/>
              </w:rPr>
              <w:t>ntern</w:t>
            </w:r>
            <w:r w:rsidR="0028038A">
              <w:rPr>
                <w:rFonts w:ascii="Times New Roman" w:eastAsia="MS Mincho" w:hAnsi="Times New Roman" w:cs="Times New Roman"/>
                <w:sz w:val="24"/>
                <w:szCs w:val="24"/>
                <w:lang w:val="en-US"/>
              </w:rPr>
              <w:t>(2)</w:t>
            </w:r>
            <w:r w:rsidRPr="00430C00">
              <w:rPr>
                <w:rFonts w:ascii="Times New Roman" w:eastAsia="MS Mincho" w:hAnsi="Times New Roman" w:cs="Times New Roman"/>
                <w:sz w:val="24"/>
                <w:szCs w:val="24"/>
                <w:lang w:val="en-US"/>
              </w:rPr>
              <w:t xml:space="preserve"> </w:t>
            </w:r>
            <w:r w:rsidR="0028038A">
              <w:rPr>
                <w:rFonts w:ascii="Times New Roman" w:eastAsia="MS Mincho" w:hAnsi="Times New Roman" w:cs="Times New Roman"/>
                <w:sz w:val="24"/>
                <w:szCs w:val="24"/>
                <w:lang w:val="en-US"/>
              </w:rPr>
              <w:t>(</w:t>
            </w:r>
            <w:r w:rsidRPr="00430C00">
              <w:rPr>
                <w:rFonts w:ascii="Times New Roman" w:hAnsi="Times New Roman" w:cs="Times New Roman"/>
                <w:sz w:val="24"/>
                <w:szCs w:val="24"/>
                <w:lang w:val="en-US"/>
              </w:rPr>
              <w:t>0,7</w:t>
            </w:r>
            <w:r w:rsidR="0028038A">
              <w:rPr>
                <w:rFonts w:ascii="Times New Roman" w:hAnsi="Times New Roman" w:cs="Times New Roman"/>
                <w:sz w:val="24"/>
                <w:szCs w:val="24"/>
                <w:lang w:val="en-US"/>
              </w:rPr>
              <w:t>)</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Head nurse 1,0</w:t>
            </w:r>
            <w:r w:rsidR="0028038A">
              <w:rPr>
                <w:rFonts w:ascii="Times New Roman" w:hAnsi="Times New Roman" w:cs="Times New Roman"/>
                <w:sz w:val="24"/>
                <w:szCs w:val="24"/>
                <w:lang w:val="en-US"/>
              </w:rPr>
              <w:t>)</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Nurse “А</w:t>
            </w:r>
            <w:r w:rsidR="00BA0053"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w:t>
            </w:r>
            <w:r w:rsidRPr="00430C00">
              <w:rPr>
                <w:rFonts w:ascii="Times New Roman" w:hAnsi="Times New Roman" w:cs="Times New Roman"/>
                <w:sz w:val="24"/>
                <w:szCs w:val="24"/>
                <w:lang w:val="en-US"/>
              </w:rPr>
              <w:t>0,9</w:t>
            </w:r>
            <w:r w:rsidR="0028038A">
              <w:rPr>
                <w:rFonts w:ascii="Times New Roman" w:hAnsi="Times New Roman" w:cs="Times New Roman"/>
                <w:sz w:val="24"/>
                <w:szCs w:val="24"/>
                <w:lang w:val="en-US"/>
              </w:rPr>
              <w:t>)</w:t>
            </w:r>
          </w:p>
        </w:tc>
        <w:tc>
          <w:tcPr>
            <w:tcW w:w="582"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Nurse “B</w:t>
            </w:r>
            <w:r w:rsidR="00BA0053"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w:t>
            </w:r>
            <w:r w:rsidRPr="00430C00">
              <w:rPr>
                <w:rFonts w:ascii="Times New Roman" w:hAnsi="Times New Roman" w:cs="Times New Roman"/>
                <w:sz w:val="24"/>
                <w:szCs w:val="24"/>
                <w:lang w:val="en-US"/>
              </w:rPr>
              <w:t>0,8</w:t>
            </w:r>
            <w:r w:rsidR="0028038A">
              <w:rPr>
                <w:rFonts w:ascii="Times New Roman" w:hAnsi="Times New Roman" w:cs="Times New Roman"/>
                <w:sz w:val="24"/>
                <w:szCs w:val="24"/>
                <w:lang w:val="en-US"/>
              </w:rPr>
              <w:t>)</w:t>
            </w:r>
          </w:p>
        </w:tc>
        <w:tc>
          <w:tcPr>
            <w:tcW w:w="661"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Nurse “С</w:t>
            </w:r>
            <w:r w:rsidR="00BA0053"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w:t>
            </w:r>
            <w:r w:rsidRPr="00430C00">
              <w:rPr>
                <w:rFonts w:ascii="Times New Roman" w:hAnsi="Times New Roman" w:cs="Times New Roman"/>
                <w:sz w:val="24"/>
                <w:szCs w:val="24"/>
                <w:lang w:val="en-US"/>
              </w:rPr>
              <w:t>0,7</w:t>
            </w:r>
            <w:r w:rsidR="0028038A">
              <w:rPr>
                <w:rFonts w:ascii="Times New Roman" w:hAnsi="Times New Roman" w:cs="Times New Roman"/>
                <w:sz w:val="24"/>
                <w:szCs w:val="24"/>
                <w:lang w:val="en-US"/>
              </w:rPr>
              <w:t>)</w:t>
            </w:r>
          </w:p>
        </w:tc>
        <w:tc>
          <w:tcPr>
            <w:tcW w:w="505"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Junior nurse “А</w:t>
            </w:r>
            <w:r w:rsidR="00BA0053"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w:t>
            </w:r>
            <w:r w:rsidRPr="00430C00">
              <w:rPr>
                <w:rFonts w:ascii="Times New Roman" w:hAnsi="Times New Roman" w:cs="Times New Roman"/>
                <w:sz w:val="24"/>
                <w:szCs w:val="24"/>
                <w:lang w:val="en-US"/>
              </w:rPr>
              <w:t>1,0</w:t>
            </w:r>
            <w:r w:rsidR="0028038A">
              <w:rPr>
                <w:rFonts w:ascii="Times New Roman" w:hAnsi="Times New Roman" w:cs="Times New Roman"/>
                <w:sz w:val="24"/>
                <w:szCs w:val="24"/>
                <w:lang w:val="en-US"/>
              </w:rPr>
              <w:t>)</w:t>
            </w:r>
          </w:p>
        </w:tc>
        <w:tc>
          <w:tcPr>
            <w:tcW w:w="582"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Junior nurse “B</w:t>
            </w:r>
            <w:r w:rsidR="00BA0053"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w:t>
            </w:r>
            <w:r w:rsidRPr="00430C00">
              <w:rPr>
                <w:rFonts w:ascii="Times New Roman" w:hAnsi="Times New Roman" w:cs="Times New Roman"/>
                <w:sz w:val="24"/>
                <w:szCs w:val="24"/>
                <w:lang w:val="en-US"/>
              </w:rPr>
              <w:t>0,9</w:t>
            </w:r>
            <w:r w:rsidR="0028038A">
              <w:rPr>
                <w:rFonts w:ascii="Times New Roman" w:hAnsi="Times New Roman" w:cs="Times New Roman"/>
                <w:sz w:val="24"/>
                <w:szCs w:val="24"/>
                <w:lang w:val="en-US"/>
              </w:rPr>
              <w:t>)</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Junior nurse “С</w:t>
            </w:r>
            <w:r w:rsidR="00BA0053"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w:t>
            </w:r>
            <w:r w:rsidRPr="00430C00">
              <w:rPr>
                <w:rFonts w:ascii="Times New Roman" w:hAnsi="Times New Roman" w:cs="Times New Roman"/>
                <w:sz w:val="24"/>
                <w:szCs w:val="24"/>
                <w:lang w:val="en-US"/>
              </w:rPr>
              <w:t>0,8</w:t>
            </w:r>
            <w:r w:rsidR="0028038A">
              <w:rPr>
                <w:rFonts w:ascii="Times New Roman" w:hAnsi="Times New Roman" w:cs="Times New Roman"/>
                <w:sz w:val="24"/>
                <w:szCs w:val="24"/>
                <w:lang w:val="en-US"/>
              </w:rPr>
              <w:t>)</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Junior nurse “D</w:t>
            </w:r>
            <w:r w:rsidR="00BA0053"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w:t>
            </w:r>
            <w:r w:rsidRPr="00430C00">
              <w:rPr>
                <w:rFonts w:ascii="Times New Roman" w:hAnsi="Times New Roman" w:cs="Times New Roman"/>
                <w:sz w:val="24"/>
                <w:szCs w:val="24"/>
                <w:lang w:val="en-US"/>
              </w:rPr>
              <w:t>0,7</w:t>
            </w:r>
            <w:r w:rsidR="0028038A">
              <w:rPr>
                <w:rFonts w:ascii="Times New Roman" w:hAnsi="Times New Roman" w:cs="Times New Roman"/>
                <w:sz w:val="24"/>
                <w:szCs w:val="24"/>
                <w:lang w:val="en-US"/>
              </w:rPr>
              <w:t>)</w:t>
            </w:r>
          </w:p>
        </w:tc>
        <w:tc>
          <w:tcPr>
            <w:tcW w:w="502" w:type="dxa"/>
            <w:vMerge/>
            <w:tcBorders>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rPr>
          <w:trHeight w:val="347"/>
        </w:trPr>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Surgery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w:t>
            </w:r>
            <w:r w:rsidRPr="00430C00">
              <w:rPr>
                <w:rFonts w:ascii="Times New Roman" w:hAnsi="Times New Roman" w:cs="Times New Roman"/>
                <w:sz w:val="24"/>
                <w:szCs w:val="24"/>
                <w:lang w:val="en-US"/>
              </w:rPr>
              <w:t>1</w:t>
            </w:r>
            <w:r w:rsidR="0028038A">
              <w:rPr>
                <w:rFonts w:ascii="Times New Roman" w:hAnsi="Times New Roman" w:cs="Times New Roman"/>
                <w:sz w:val="24"/>
                <w:szCs w:val="24"/>
                <w:lang w:val="en-US"/>
              </w:rPr>
              <w:t>)</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eastAsia="uk-UA"/>
              </w:rPr>
              <w:t>4</w:t>
            </w:r>
            <w:r w:rsidR="007B064B" w:rsidRPr="00430C00">
              <w:rPr>
                <w:rFonts w:ascii="Times New Roman" w:hAnsi="Times New Roman" w:cs="Times New Roman"/>
                <w:sz w:val="24"/>
                <w:szCs w:val="24"/>
                <w:lang w:val="en-US"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val="restart"/>
            <w:tcBorders>
              <w:top w:val="single" w:sz="4" w:space="0" w:color="auto"/>
              <w:left w:val="single" w:sz="4" w:space="0" w:color="auto"/>
              <w:right w:val="single" w:sz="4" w:space="0" w:color="auto"/>
            </w:tcBorders>
            <w:shd w:val="clear" w:color="auto" w:fill="FFFFFF"/>
            <w:textDirection w:val="btLr"/>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Number of posts</w:t>
            </w: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Therapeutic</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(2)</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Neurology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(3)</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Surgery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(4)</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eastAsia="uk-UA"/>
              </w:rPr>
              <w:t>4</w:t>
            </w:r>
            <w:r w:rsidR="007B064B" w:rsidRPr="00430C00">
              <w:rPr>
                <w:rFonts w:ascii="Times New Roman" w:hAnsi="Times New Roman" w:cs="Times New Roman"/>
                <w:sz w:val="24"/>
                <w:szCs w:val="24"/>
                <w:lang w:val="en-US"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eastAsia="uk-UA"/>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Therapeutic</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(5)</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Neurology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(6)</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Surgery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(7)</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eastAsia="uk-UA"/>
              </w:rPr>
              <w:t>4</w:t>
            </w:r>
            <w:r w:rsidR="007B064B" w:rsidRPr="00430C00">
              <w:rPr>
                <w:rFonts w:ascii="Times New Roman" w:hAnsi="Times New Roman" w:cs="Times New Roman"/>
                <w:sz w:val="24"/>
                <w:szCs w:val="24"/>
                <w:lang w:val="en-US"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Therapeutic</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(8)</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Neurology</w:t>
            </w:r>
            <w:r w:rsidR="0028038A">
              <w:rPr>
                <w:rFonts w:ascii="Times New Roman" w:eastAsia="MS Mincho" w:hAnsi="Times New Roman" w:cs="Times New Roman"/>
                <w:sz w:val="24"/>
                <w:szCs w:val="24"/>
                <w:lang w:val="en-US"/>
              </w:rPr>
              <w:t xml:space="preserve"> (9</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Surgery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(10)</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eastAsia="uk-UA"/>
              </w:rPr>
              <w:t>4</w:t>
            </w:r>
            <w:r w:rsidR="007B064B" w:rsidRPr="00430C00">
              <w:rPr>
                <w:rFonts w:ascii="Times New Roman" w:hAnsi="Times New Roman" w:cs="Times New Roman"/>
                <w:sz w:val="24"/>
                <w:szCs w:val="24"/>
                <w:lang w:val="en-US"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eastAsia="uk-UA"/>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Therapeutic</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(11)</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Neurology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(12)</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Surgery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(13)</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eastAsia="uk-UA"/>
              </w:rPr>
              <w:t>4</w:t>
            </w:r>
            <w:r w:rsidR="007B064B" w:rsidRPr="00430C00">
              <w:rPr>
                <w:rFonts w:ascii="Times New Roman" w:hAnsi="Times New Roman" w:cs="Times New Roman"/>
                <w:sz w:val="24"/>
                <w:szCs w:val="24"/>
                <w:lang w:val="en-US"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Surgery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(14)</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2" w:type="dxa"/>
            <w:vMerge/>
            <w:tcBorders>
              <w:left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r w:rsidR="007B064B" w:rsidRPr="00430C00" w:rsidTr="0028038A">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28038A">
            <w:pPr>
              <w:widowControl w:val="0"/>
              <w:spacing w:after="0" w:line="240" w:lineRule="auto"/>
              <w:ind w:left="-57" w:right="-57" w:firstLine="57"/>
              <w:jc w:val="left"/>
              <w:rPr>
                <w:rFonts w:ascii="Times New Roman" w:hAnsi="Times New Roman" w:cs="Times New Roman"/>
                <w:sz w:val="24"/>
                <w:szCs w:val="24"/>
                <w:lang w:val="en-US"/>
              </w:rPr>
            </w:pPr>
            <w:r w:rsidRPr="00430C00">
              <w:rPr>
                <w:rFonts w:ascii="Times New Roman" w:eastAsia="MS Mincho" w:hAnsi="Times New Roman" w:cs="Times New Roman"/>
                <w:sz w:val="24"/>
                <w:szCs w:val="24"/>
                <w:lang w:val="en-US"/>
              </w:rPr>
              <w:t>Neurology</w:t>
            </w:r>
            <w:r w:rsidRPr="00430C00">
              <w:rPr>
                <w:rFonts w:ascii="Times New Roman" w:hAnsi="Times New Roman" w:cs="Times New Roman"/>
                <w:sz w:val="24"/>
                <w:szCs w:val="24"/>
                <w:lang w:val="en-US"/>
              </w:rPr>
              <w:t xml:space="preserve"> </w:t>
            </w:r>
            <w:r w:rsidR="0028038A">
              <w:rPr>
                <w:rFonts w:ascii="Times New Roman" w:hAnsi="Times New Roman" w:cs="Times New Roman"/>
                <w:sz w:val="24"/>
                <w:szCs w:val="24"/>
                <w:lang w:val="en-US"/>
              </w:rPr>
              <w:t>(1</w:t>
            </w:r>
            <w:r w:rsidRPr="00430C00">
              <w:rPr>
                <w:rFonts w:ascii="Times New Roman" w:hAnsi="Times New Roman" w:cs="Times New Roman"/>
                <w:sz w:val="24"/>
                <w:szCs w:val="24"/>
                <w:lang w:val="en-US"/>
              </w:rPr>
              <w:t>5</w:t>
            </w:r>
            <w:r w:rsidR="0028038A">
              <w:rPr>
                <w:rFonts w:ascii="Times New Roman" w:hAnsi="Times New Roman" w:cs="Times New Roman"/>
                <w:sz w:val="24"/>
                <w:szCs w:val="24"/>
                <w:lang w:val="en-US"/>
              </w:rPr>
              <w:t>)</w:t>
            </w:r>
          </w:p>
        </w:tc>
        <w:tc>
          <w:tcPr>
            <w:tcW w:w="524"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947D8A"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r w:rsidR="007B064B" w:rsidRPr="00430C00">
              <w:rPr>
                <w:rFonts w:ascii="Times New Roman" w:hAnsi="Times New Roman" w:cs="Times New Roman"/>
                <w:sz w:val="24"/>
                <w:szCs w:val="24"/>
                <w:lang w:val="en-US"/>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c>
          <w:tcPr>
            <w:tcW w:w="502" w:type="dxa"/>
            <w:vMerge/>
            <w:tcBorders>
              <w:left w:val="single" w:sz="4" w:space="0" w:color="auto"/>
              <w:bottom w:val="single" w:sz="4" w:space="0" w:color="auto"/>
              <w:right w:val="single" w:sz="4" w:space="0" w:color="auto"/>
            </w:tcBorders>
            <w:shd w:val="clear" w:color="auto" w:fill="FFFFFF"/>
            <w:vAlign w:val="center"/>
          </w:tcPr>
          <w:p w:rsidR="007B064B" w:rsidRPr="00430C00" w:rsidRDefault="007B064B" w:rsidP="00015F2D">
            <w:pPr>
              <w:widowControl w:val="0"/>
              <w:spacing w:after="0" w:line="240" w:lineRule="auto"/>
              <w:ind w:left="-57" w:right="-57"/>
              <w:jc w:val="center"/>
              <w:rPr>
                <w:rFonts w:ascii="Times New Roman" w:hAnsi="Times New Roman" w:cs="Times New Roman"/>
                <w:sz w:val="24"/>
                <w:szCs w:val="24"/>
                <w:lang w:val="en-US"/>
              </w:rPr>
            </w:pPr>
          </w:p>
        </w:tc>
      </w:tr>
    </w:tbl>
    <w:p w:rsidR="007B064B" w:rsidRPr="00430C00" w:rsidRDefault="007B064B" w:rsidP="007B064B">
      <w:pPr>
        <w:spacing w:after="0" w:line="240" w:lineRule="auto"/>
        <w:rPr>
          <w:rFonts w:ascii="Times New Roman" w:eastAsia="MS Mincho" w:hAnsi="Times New Roman" w:cs="Times New Roman"/>
          <w:b/>
          <w:bCs/>
          <w:color w:val="000000"/>
          <w:sz w:val="24"/>
          <w:szCs w:val="24"/>
          <w:lang w:val="en-US"/>
        </w:rPr>
      </w:pPr>
      <w:r w:rsidRPr="00430C00">
        <w:rPr>
          <w:rFonts w:ascii="Times New Roman" w:eastAsia="MS Mincho" w:hAnsi="Times New Roman" w:cs="Times New Roman"/>
          <w:b/>
          <w:bCs/>
          <w:color w:val="000000"/>
          <w:sz w:val="24"/>
          <w:szCs w:val="24"/>
          <w:lang w:val="en-US"/>
        </w:rPr>
        <w:br w:type="page"/>
      </w:r>
    </w:p>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lastRenderedPageBreak/>
        <w:t xml:space="preserve">Individual tasks to the topic </w:t>
      </w:r>
      <w:r w:rsidR="0028038A">
        <w:rPr>
          <w:rFonts w:ascii="Times New Roman" w:eastAsia="MS Mincho" w:hAnsi="Times New Roman" w:cs="Times New Roman"/>
          <w:b/>
          <w:bCs/>
          <w:sz w:val="24"/>
          <w:szCs w:val="24"/>
          <w:lang w:val="en-US"/>
        </w:rPr>
        <w:t>7</w:t>
      </w:r>
      <w:r w:rsidRPr="00430C00">
        <w:rPr>
          <w:rFonts w:ascii="Times New Roman" w:eastAsia="MS Mincho" w:hAnsi="Times New Roman" w:cs="Times New Roman"/>
          <w:b/>
          <w:bCs/>
          <w:sz w:val="24"/>
          <w:szCs w:val="24"/>
          <w:lang w:val="en-US"/>
        </w:rPr>
        <w:t>:</w:t>
      </w:r>
    </w:p>
    <w:p w:rsidR="00863311" w:rsidRPr="00430C00" w:rsidRDefault="00C05A1E"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w:t>
      </w:r>
      <w:r w:rsidR="00F560E9" w:rsidRPr="00430C00">
        <w:rPr>
          <w:rFonts w:ascii="Times New Roman" w:eastAsia="MS Mincho" w:hAnsi="Times New Roman" w:cs="Times New Roman"/>
          <w:b/>
          <w:bCs/>
          <w:sz w:val="24"/>
          <w:szCs w:val="24"/>
          <w:lang w:val="en-US"/>
        </w:rPr>
        <w:t xml:space="preserve">The </w:t>
      </w:r>
      <w:r w:rsidR="0028038A">
        <w:rPr>
          <w:rFonts w:ascii="Times New Roman" w:eastAsia="MS Mincho" w:hAnsi="Times New Roman" w:cs="Times New Roman"/>
          <w:b/>
          <w:bCs/>
          <w:sz w:val="24"/>
          <w:szCs w:val="24"/>
          <w:lang w:val="en-US"/>
        </w:rPr>
        <w:t>pricing</w:t>
      </w:r>
      <w:r w:rsidR="00F560E9" w:rsidRPr="00430C00">
        <w:rPr>
          <w:rFonts w:ascii="Times New Roman" w:eastAsia="MS Mincho" w:hAnsi="Times New Roman" w:cs="Times New Roman"/>
          <w:b/>
          <w:bCs/>
          <w:sz w:val="24"/>
          <w:szCs w:val="24"/>
          <w:lang w:val="en-US"/>
        </w:rPr>
        <w:t xml:space="preserve"> of medical services</w:t>
      </w:r>
      <w:r w:rsidR="00430C00">
        <w:rPr>
          <w:rFonts w:ascii="Times New Roman" w:eastAsia="MS Mincho" w:hAnsi="Times New Roman" w:cs="Times New Roman"/>
          <w:b/>
          <w:bCs/>
          <w:sz w:val="24"/>
          <w:szCs w:val="24"/>
          <w:lang w:val="en-US"/>
        </w:rPr>
        <w:t>».</w:t>
      </w:r>
    </w:p>
    <w:p w:rsidR="00863311" w:rsidRPr="00430C00"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 xml:space="preserve">Annex </w:t>
      </w:r>
      <w:r w:rsidR="00824C54" w:rsidRPr="00430C00">
        <w:rPr>
          <w:rFonts w:ascii="Times New Roman" w:eastAsia="MS Mincho" w:hAnsi="Times New Roman" w:cs="Times New Roman"/>
          <w:i/>
          <w:iCs/>
          <w:sz w:val="24"/>
          <w:szCs w:val="24"/>
          <w:lang w:val="en-US"/>
        </w:rPr>
        <w:t>7</w:t>
      </w:r>
    </w:p>
    <w:p w:rsidR="00863311" w:rsidRPr="00430C00"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Calculation of cost(prices) of maintenance of one patient(depending on the group of dynamic supervision) and expenses on providing of outpatient help on the whole on the groups of health on beginning of year.</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99"/>
        <w:gridCol w:w="1002"/>
        <w:gridCol w:w="1083"/>
        <w:gridCol w:w="1001"/>
        <w:gridCol w:w="1937"/>
        <w:gridCol w:w="1915"/>
        <w:gridCol w:w="2002"/>
      </w:tblGrid>
      <w:tr w:rsidR="00661975" w:rsidRPr="00C4458D" w:rsidTr="00824C54">
        <w:trPr>
          <w:cantSplit/>
          <w:trHeight w:val="2032"/>
        </w:trPr>
        <w:tc>
          <w:tcPr>
            <w:tcW w:w="699" w:type="dxa"/>
            <w:textDirection w:val="btLr"/>
            <w:vAlign w:val="center"/>
          </w:tcPr>
          <w:p w:rsidR="00661975" w:rsidRPr="00430C00" w:rsidRDefault="00661975" w:rsidP="009D088F">
            <w:pPr>
              <w:spacing w:after="0" w:line="240" w:lineRule="auto"/>
              <w:ind w:left="-122" w:right="-106"/>
              <w:jc w:val="center"/>
              <w:rPr>
                <w:rFonts w:ascii="Times New Roman" w:hAnsi="Times New Roman" w:cs="Times New Roman"/>
                <w:b/>
                <w:bCs/>
                <w:sz w:val="24"/>
                <w:szCs w:val="24"/>
                <w:lang w:val="en-US"/>
              </w:rPr>
            </w:pPr>
            <w:r w:rsidRPr="00430C00">
              <w:rPr>
                <w:rFonts w:ascii="Times New Roman" w:eastAsia="MS Mincho" w:hAnsi="Times New Roman" w:cs="Times New Roman"/>
                <w:b/>
                <w:bCs/>
                <w:sz w:val="24"/>
                <w:szCs w:val="24"/>
                <w:lang w:val="en-US"/>
              </w:rPr>
              <w:t>District(variant</w:t>
            </w:r>
          </w:p>
        </w:tc>
        <w:tc>
          <w:tcPr>
            <w:tcW w:w="1002" w:type="dxa"/>
            <w:textDirection w:val="btLr"/>
            <w:vAlign w:val="center"/>
          </w:tcPr>
          <w:p w:rsidR="00661975" w:rsidRPr="00430C00"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Quantity of population</w:t>
            </w:r>
          </w:p>
        </w:tc>
        <w:tc>
          <w:tcPr>
            <w:tcW w:w="1083" w:type="dxa"/>
            <w:textDirection w:val="btLr"/>
            <w:vAlign w:val="center"/>
          </w:tcPr>
          <w:p w:rsidR="00661975" w:rsidRPr="00430C00"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Budget of policlinic</w:t>
            </w:r>
          </w:p>
        </w:tc>
        <w:tc>
          <w:tcPr>
            <w:tcW w:w="1001" w:type="dxa"/>
            <w:textDirection w:val="btLr"/>
            <w:vAlign w:val="center"/>
          </w:tcPr>
          <w:p w:rsidR="00661975" w:rsidRPr="00430C00" w:rsidRDefault="00661975" w:rsidP="009D088F">
            <w:pPr>
              <w:spacing w:after="0" w:line="240" w:lineRule="auto"/>
              <w:ind w:left="-122" w:right="-106"/>
              <w:jc w:val="center"/>
              <w:rPr>
                <w:rFonts w:ascii="Times New Roman" w:hAnsi="Times New Roman" w:cs="Times New Roman"/>
                <w:b/>
                <w:bCs/>
                <w:sz w:val="24"/>
                <w:szCs w:val="24"/>
                <w:lang w:val="en-US"/>
              </w:rPr>
            </w:pPr>
            <w:r w:rsidRPr="00430C00">
              <w:rPr>
                <w:rFonts w:ascii="Times New Roman" w:eastAsia="MS Mincho" w:hAnsi="Times New Roman" w:cs="Times New Roman"/>
                <w:b/>
                <w:bCs/>
                <w:sz w:val="24"/>
                <w:szCs w:val="24"/>
                <w:lang w:val="en-US"/>
              </w:rPr>
              <w:t>Group of health</w:t>
            </w:r>
          </w:p>
        </w:tc>
        <w:tc>
          <w:tcPr>
            <w:tcW w:w="1937" w:type="dxa"/>
            <w:textDirection w:val="btLr"/>
            <w:vAlign w:val="center"/>
          </w:tcPr>
          <w:p w:rsidR="00661975" w:rsidRPr="00430C00"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Distribution of population</w:t>
            </w:r>
          </w:p>
          <w:p w:rsidR="00661975" w:rsidRPr="00430C00" w:rsidRDefault="00661975" w:rsidP="009D088F">
            <w:pPr>
              <w:spacing w:after="0" w:line="240" w:lineRule="auto"/>
              <w:ind w:left="-122" w:right="-106"/>
              <w:jc w:val="center"/>
              <w:rPr>
                <w:rFonts w:ascii="Times New Roman" w:hAnsi="Times New Roman" w:cs="Times New Roman"/>
                <w:b/>
                <w:bCs/>
                <w:sz w:val="24"/>
                <w:szCs w:val="24"/>
                <w:lang w:val="en-US"/>
              </w:rPr>
            </w:pPr>
            <w:r w:rsidRPr="00430C00">
              <w:rPr>
                <w:rFonts w:ascii="Times New Roman" w:eastAsia="MS Mincho" w:hAnsi="Times New Roman" w:cs="Times New Roman"/>
                <w:b/>
                <w:bCs/>
                <w:sz w:val="24"/>
                <w:szCs w:val="24"/>
                <w:lang w:val="en-US"/>
              </w:rPr>
              <w:t>on the groups of health</w:t>
            </w:r>
          </w:p>
        </w:tc>
        <w:tc>
          <w:tcPr>
            <w:tcW w:w="1915" w:type="dxa"/>
            <w:textDirection w:val="btLr"/>
            <w:vAlign w:val="center"/>
          </w:tcPr>
          <w:p w:rsidR="00661975" w:rsidRPr="00430C00"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Coefficient of complication</w:t>
            </w:r>
          </w:p>
          <w:p w:rsidR="00661975" w:rsidRPr="00430C00"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on groups(CС)</w:t>
            </w:r>
          </w:p>
        </w:tc>
        <w:tc>
          <w:tcPr>
            <w:tcW w:w="2002" w:type="dxa"/>
            <w:textDirection w:val="btLr"/>
            <w:vAlign w:val="center"/>
          </w:tcPr>
          <w:p w:rsidR="0028038A" w:rsidRPr="00430C00" w:rsidRDefault="0028038A" w:rsidP="0028038A">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Distribution of population</w:t>
            </w:r>
          </w:p>
          <w:p w:rsidR="00661975" w:rsidRPr="00430C00" w:rsidRDefault="0028038A" w:rsidP="0028038A">
            <w:pPr>
              <w:pStyle w:val="11"/>
              <w:ind w:left="-127" w:right="-110"/>
              <w:jc w:val="center"/>
              <w:rPr>
                <w:rFonts w:ascii="Times New Roman" w:hAnsi="Times New Roman" w:cs="Times New Roman"/>
                <w:b/>
                <w:bCs/>
              </w:rPr>
            </w:pPr>
            <w:r w:rsidRPr="00430C00">
              <w:rPr>
                <w:rFonts w:ascii="Times New Roman" w:eastAsia="MS Mincho" w:hAnsi="Times New Roman" w:cs="Times New Roman"/>
                <w:b/>
                <w:bCs/>
              </w:rPr>
              <w:t>on the groups of health</w:t>
            </w:r>
            <w:r>
              <w:rPr>
                <w:rFonts w:ascii="Times New Roman" w:eastAsia="MS Mincho" w:hAnsi="Times New Roman" w:cs="Times New Roman"/>
                <w:b/>
                <w:bCs/>
              </w:rPr>
              <w:t xml:space="preserve"> in the end of the year</w:t>
            </w:r>
          </w:p>
        </w:tc>
      </w:tr>
      <w:tr w:rsidR="00661975" w:rsidRPr="00430C00" w:rsidTr="00824C54">
        <w:trPr>
          <w:trHeight w:hRule="exact" w:val="312"/>
        </w:trPr>
        <w:tc>
          <w:tcPr>
            <w:tcW w:w="699" w:type="dxa"/>
            <w:vMerge w:val="restart"/>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А</w:t>
            </w:r>
          </w:p>
        </w:tc>
        <w:tc>
          <w:tcPr>
            <w:tcW w:w="1002" w:type="dxa"/>
            <w:vMerge w:val="restart"/>
            <w:vAlign w:val="center"/>
          </w:tcPr>
          <w:p w:rsidR="00661975" w:rsidRPr="00430C00" w:rsidRDefault="00661975" w:rsidP="009D088F">
            <w:pPr>
              <w:spacing w:after="0" w:line="240" w:lineRule="auto"/>
              <w:ind w:left="-114" w:right="-94"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33970</w:t>
            </w:r>
          </w:p>
        </w:tc>
        <w:tc>
          <w:tcPr>
            <w:tcW w:w="1083" w:type="dxa"/>
            <w:vMerge w:val="restart"/>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4928000</w:t>
            </w: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8000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0,8</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9250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10100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1,7</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9000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11200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3,1</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11200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4020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4020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650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6,3</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500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Total:</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33970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16,1</w:t>
            </w:r>
          </w:p>
        </w:tc>
        <w:tc>
          <w:tcPr>
            <w:tcW w:w="2002" w:type="dxa"/>
            <w:vAlign w:val="center"/>
          </w:tcPr>
          <w:p w:rsidR="00661975" w:rsidRPr="00430C00" w:rsidRDefault="00661975" w:rsidP="00732653">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33970</w:t>
            </w:r>
          </w:p>
        </w:tc>
      </w:tr>
      <w:tr w:rsidR="00661975" w:rsidRPr="00430C00" w:rsidTr="00824C54">
        <w:trPr>
          <w:trHeight w:hRule="exact" w:val="312"/>
        </w:trPr>
        <w:tc>
          <w:tcPr>
            <w:tcW w:w="699" w:type="dxa"/>
            <w:vMerge w:val="restart"/>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B</w:t>
            </w:r>
          </w:p>
        </w:tc>
        <w:tc>
          <w:tcPr>
            <w:tcW w:w="1002" w:type="dxa"/>
            <w:vMerge w:val="restart"/>
            <w:vAlign w:val="center"/>
          </w:tcPr>
          <w:p w:rsidR="00661975" w:rsidRPr="00430C00" w:rsidRDefault="00661975" w:rsidP="009D088F">
            <w:pPr>
              <w:spacing w:after="0" w:line="240" w:lineRule="auto"/>
              <w:ind w:left="-114" w:right="-94"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34750</w:t>
            </w:r>
          </w:p>
        </w:tc>
        <w:tc>
          <w:tcPr>
            <w:tcW w:w="1083" w:type="dxa"/>
            <w:vMerge w:val="restart"/>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4835000</w:t>
            </w: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8200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0,75</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9250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10300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1,8</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9400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11500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3,25</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11500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4100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4,15</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4100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650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6,4</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500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Total:</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34750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16,35</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34750</w:t>
            </w:r>
          </w:p>
        </w:tc>
      </w:tr>
      <w:tr w:rsidR="00661975" w:rsidRPr="00430C00" w:rsidTr="00824C54">
        <w:trPr>
          <w:trHeight w:hRule="exact" w:val="312"/>
        </w:trPr>
        <w:tc>
          <w:tcPr>
            <w:tcW w:w="699" w:type="dxa"/>
            <w:vMerge w:val="restart"/>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C</w:t>
            </w:r>
          </w:p>
        </w:tc>
        <w:tc>
          <w:tcPr>
            <w:tcW w:w="1002" w:type="dxa"/>
            <w:vMerge w:val="restart"/>
            <w:vAlign w:val="center"/>
          </w:tcPr>
          <w:p w:rsidR="00661975" w:rsidRPr="00430C00" w:rsidRDefault="00661975" w:rsidP="009D088F">
            <w:pPr>
              <w:spacing w:after="0" w:line="240" w:lineRule="auto"/>
              <w:ind w:left="-114" w:right="-94"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34560</w:t>
            </w:r>
          </w:p>
        </w:tc>
        <w:tc>
          <w:tcPr>
            <w:tcW w:w="1083" w:type="dxa"/>
            <w:vMerge w:val="restart"/>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4326000</w:t>
            </w: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8150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0,72</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9250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10280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1,76</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9280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11350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3,15</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11350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D IV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4150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4150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630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6,43</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530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Total:</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34560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16,16</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34560</w:t>
            </w:r>
          </w:p>
        </w:tc>
      </w:tr>
      <w:tr w:rsidR="00661975" w:rsidRPr="00430C00" w:rsidTr="00824C54">
        <w:trPr>
          <w:trHeight w:hRule="exact" w:val="312"/>
        </w:trPr>
        <w:tc>
          <w:tcPr>
            <w:tcW w:w="699" w:type="dxa"/>
            <w:vMerge w:val="restart"/>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D</w:t>
            </w:r>
          </w:p>
        </w:tc>
        <w:tc>
          <w:tcPr>
            <w:tcW w:w="1002" w:type="dxa"/>
            <w:vMerge w:val="restart"/>
            <w:vAlign w:val="center"/>
          </w:tcPr>
          <w:p w:rsidR="00661975" w:rsidRPr="00430C00" w:rsidRDefault="00661975" w:rsidP="009D088F">
            <w:pPr>
              <w:spacing w:after="0" w:line="240" w:lineRule="auto"/>
              <w:ind w:left="-114" w:right="-94"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34505</w:t>
            </w:r>
          </w:p>
        </w:tc>
        <w:tc>
          <w:tcPr>
            <w:tcW w:w="1083" w:type="dxa"/>
            <w:vMerge w:val="restart"/>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3985000</w:t>
            </w: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8050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0,77</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9340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10290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1,73</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9155</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11380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3,12</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11380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4130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4,05</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4130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655</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6,35</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500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Total:</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34505</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16,02</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34505</w:t>
            </w:r>
          </w:p>
        </w:tc>
      </w:tr>
      <w:tr w:rsidR="00661975" w:rsidRPr="00430C00" w:rsidTr="00824C54">
        <w:trPr>
          <w:trHeight w:hRule="exact" w:val="312"/>
        </w:trPr>
        <w:tc>
          <w:tcPr>
            <w:tcW w:w="699" w:type="dxa"/>
            <w:vMerge w:val="restart"/>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E3</w:t>
            </w:r>
          </w:p>
        </w:tc>
        <w:tc>
          <w:tcPr>
            <w:tcW w:w="1002" w:type="dxa"/>
            <w:vMerge w:val="restart"/>
            <w:vAlign w:val="center"/>
          </w:tcPr>
          <w:p w:rsidR="00661975" w:rsidRPr="00430C00" w:rsidRDefault="00661975" w:rsidP="009D088F">
            <w:pPr>
              <w:spacing w:after="0" w:line="240" w:lineRule="auto"/>
              <w:ind w:left="-114" w:right="-94"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34455</w:t>
            </w:r>
          </w:p>
        </w:tc>
        <w:tc>
          <w:tcPr>
            <w:tcW w:w="1083" w:type="dxa"/>
            <w:vMerge w:val="restart"/>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4260000</w:t>
            </w: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8095</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0,68</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9295</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10300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1,69</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9200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II</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11270</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3,03</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11270</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D–I</w:t>
            </w:r>
            <w:r w:rsidR="00661975" w:rsidRPr="00430C00">
              <w:rPr>
                <w:rFonts w:ascii="Times New Roman" w:hAnsi="Times New Roman" w:cs="Times New Roman"/>
                <w:sz w:val="24"/>
                <w:szCs w:val="24"/>
                <w:lang w:val="en-US"/>
              </w:rPr>
              <w:t>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4155</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4,01</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4155</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D06298" w:rsidP="009D088F">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D–V</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635</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6,25</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535</w:t>
            </w:r>
          </w:p>
        </w:tc>
      </w:tr>
      <w:tr w:rsidR="00661975" w:rsidRPr="00430C00" w:rsidTr="00824C54">
        <w:trPr>
          <w:trHeight w:hRule="exact" w:val="312"/>
        </w:trPr>
        <w:tc>
          <w:tcPr>
            <w:tcW w:w="699"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02" w:type="dxa"/>
            <w:vMerge/>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p>
        </w:tc>
        <w:tc>
          <w:tcPr>
            <w:tcW w:w="1083" w:type="dxa"/>
            <w:vMerge/>
            <w:vAlign w:val="center"/>
          </w:tcPr>
          <w:p w:rsidR="00661975" w:rsidRPr="00430C00" w:rsidRDefault="00661975" w:rsidP="009D088F">
            <w:pPr>
              <w:spacing w:after="0" w:line="240" w:lineRule="auto"/>
              <w:ind w:left="-122" w:right="-106"/>
              <w:jc w:val="center"/>
              <w:rPr>
                <w:rFonts w:ascii="Times New Roman" w:hAnsi="Times New Roman" w:cs="Times New Roman"/>
                <w:sz w:val="24"/>
                <w:szCs w:val="24"/>
                <w:lang w:val="en-US"/>
              </w:rPr>
            </w:pPr>
          </w:p>
        </w:tc>
        <w:tc>
          <w:tcPr>
            <w:tcW w:w="1001"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Total:</w:t>
            </w:r>
          </w:p>
        </w:tc>
        <w:tc>
          <w:tcPr>
            <w:tcW w:w="1937" w:type="dxa"/>
            <w:vAlign w:val="center"/>
          </w:tcPr>
          <w:p w:rsidR="00661975" w:rsidRPr="00430C00" w:rsidRDefault="00661975" w:rsidP="009D088F">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34455</w:t>
            </w:r>
          </w:p>
        </w:tc>
        <w:tc>
          <w:tcPr>
            <w:tcW w:w="1915" w:type="dxa"/>
            <w:vAlign w:val="center"/>
          </w:tcPr>
          <w:p w:rsidR="00661975" w:rsidRPr="00430C00" w:rsidRDefault="00661975" w:rsidP="009D088F">
            <w:pPr>
              <w:spacing w:after="0" w:line="240" w:lineRule="auto"/>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15,66</w:t>
            </w:r>
          </w:p>
        </w:tc>
        <w:tc>
          <w:tcPr>
            <w:tcW w:w="2002" w:type="dxa"/>
            <w:vAlign w:val="center"/>
          </w:tcPr>
          <w:p w:rsidR="00661975" w:rsidRPr="00430C00" w:rsidRDefault="00661975" w:rsidP="00732653">
            <w:pPr>
              <w:spacing w:after="0" w:line="240" w:lineRule="auto"/>
              <w:ind w:firstLine="9"/>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34455</w:t>
            </w:r>
          </w:p>
        </w:tc>
      </w:tr>
    </w:tbl>
    <w:p w:rsidR="00863311" w:rsidRPr="00430C00" w:rsidRDefault="00863311" w:rsidP="009D088F">
      <w:pPr>
        <w:widowControl w:val="0"/>
        <w:autoSpaceDE w:val="0"/>
        <w:autoSpaceDN w:val="0"/>
        <w:adjustRightInd w:val="0"/>
        <w:spacing w:after="0" w:line="240" w:lineRule="auto"/>
        <w:ind w:firstLine="709"/>
        <w:jc w:val="right"/>
        <w:rPr>
          <w:rFonts w:ascii="Times New Roman" w:hAnsi="Times New Roman" w:cs="Times New Roman"/>
          <w:i/>
          <w:iCs/>
          <w:sz w:val="24"/>
          <w:szCs w:val="24"/>
          <w:lang w:val="en-US"/>
        </w:rPr>
      </w:pPr>
    </w:p>
    <w:p w:rsidR="00863311" w:rsidRDefault="00863311" w:rsidP="009D088F">
      <w:pPr>
        <w:spacing w:after="0" w:line="240" w:lineRule="auto"/>
        <w:rPr>
          <w:rFonts w:ascii="Times New Roman" w:eastAsia="MS Mincho" w:hAnsi="Times New Roman" w:cs="Times New Roman"/>
          <w:i/>
          <w:iCs/>
          <w:sz w:val="24"/>
          <w:szCs w:val="24"/>
          <w:lang w:val="en-US"/>
        </w:rPr>
      </w:pPr>
    </w:p>
    <w:p w:rsidR="0028038A" w:rsidRPr="00430C00" w:rsidRDefault="0028038A" w:rsidP="009D088F">
      <w:pPr>
        <w:spacing w:after="0" w:line="240" w:lineRule="auto"/>
        <w:rPr>
          <w:rFonts w:ascii="Times New Roman" w:eastAsia="MS Mincho" w:hAnsi="Times New Roman" w:cs="Times New Roman"/>
          <w:i/>
          <w:iCs/>
          <w:sz w:val="24"/>
          <w:szCs w:val="24"/>
          <w:lang w:val="en-US"/>
        </w:rPr>
      </w:pPr>
    </w:p>
    <w:p w:rsidR="00863311" w:rsidRPr="00430C00" w:rsidRDefault="00863311" w:rsidP="009D088F">
      <w:pPr>
        <w:spacing w:after="0" w:line="240" w:lineRule="auto"/>
        <w:rPr>
          <w:rFonts w:ascii="Times New Roman" w:hAnsi="Times New Roman" w:cs="Times New Roman"/>
          <w:b/>
          <w:bCs/>
          <w:sz w:val="24"/>
          <w:szCs w:val="24"/>
          <w:lang w:val="en-US" w:eastAsia="en-US"/>
        </w:rPr>
      </w:pPr>
      <w:r w:rsidRPr="00430C00">
        <w:rPr>
          <w:rFonts w:ascii="Times New Roman" w:hAnsi="Times New Roman" w:cs="Times New Roman"/>
          <w:b/>
          <w:bCs/>
          <w:sz w:val="24"/>
          <w:szCs w:val="24"/>
          <w:lang w:val="en-US"/>
        </w:rPr>
        <w:br w:type="page"/>
      </w:r>
    </w:p>
    <w:p w:rsidR="00F5716C" w:rsidRPr="00430C00" w:rsidRDefault="00F5716C" w:rsidP="00F5716C">
      <w:pPr>
        <w:widowControl w:val="0"/>
        <w:suppressLineNumbers/>
        <w:suppressAutoHyphens/>
        <w:autoSpaceDE w:val="0"/>
        <w:autoSpaceDN w:val="0"/>
        <w:adjustRightInd w:val="0"/>
        <w:spacing w:after="0" w:line="240" w:lineRule="exact"/>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lastRenderedPageBreak/>
        <w:t xml:space="preserve">Individual tasks for topic </w:t>
      </w:r>
      <w:r w:rsidR="0028038A">
        <w:rPr>
          <w:rFonts w:ascii="Times New Roman" w:eastAsia="MS Mincho" w:hAnsi="Times New Roman" w:cs="Times New Roman"/>
          <w:b/>
          <w:bCs/>
          <w:kern w:val="3"/>
          <w:sz w:val="24"/>
          <w:szCs w:val="24"/>
          <w:lang w:val="en-US"/>
        </w:rPr>
        <w:t>8</w:t>
      </w:r>
      <w:r w:rsidRPr="00430C00">
        <w:rPr>
          <w:rFonts w:ascii="Times New Roman" w:eastAsia="MS Mincho" w:hAnsi="Times New Roman" w:cs="Times New Roman"/>
          <w:b/>
          <w:bCs/>
          <w:kern w:val="3"/>
          <w:sz w:val="24"/>
          <w:szCs w:val="24"/>
          <w:lang w:val="en-US"/>
        </w:rPr>
        <w:t>:</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«Methodology of insurance tariff for voluntary medical insurance</w:t>
      </w:r>
      <w:r w:rsidR="00430C00">
        <w:rPr>
          <w:rFonts w:ascii="Times New Roman" w:eastAsia="MS Mincho" w:hAnsi="Times New Roman" w:cs="Times New Roman"/>
          <w:b/>
          <w:bCs/>
          <w:kern w:val="3"/>
          <w:sz w:val="24"/>
          <w:szCs w:val="24"/>
          <w:lang w:val="en-US"/>
        </w:rPr>
        <w:t>».</w:t>
      </w:r>
    </w:p>
    <w:p w:rsidR="00F5716C" w:rsidRPr="00430C00" w:rsidRDefault="00F5716C" w:rsidP="00F5716C">
      <w:pPr>
        <w:widowControl w:val="0"/>
        <w:tabs>
          <w:tab w:val="left" w:pos="960"/>
        </w:tabs>
        <w:spacing w:after="0" w:line="240" w:lineRule="exact"/>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 xml:space="preserve">Annex </w:t>
      </w:r>
      <w:r w:rsidR="008F79B0" w:rsidRPr="00430C00">
        <w:rPr>
          <w:rFonts w:ascii="Times New Roman" w:eastAsia="MS Mincho" w:hAnsi="Times New Roman" w:cs="Times New Roman"/>
          <w:i/>
          <w:iCs/>
          <w:sz w:val="24"/>
          <w:szCs w:val="24"/>
          <w:lang w:val="en-US"/>
        </w:rPr>
        <w:t>8</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i/>
          <w:iCs/>
          <w:kern w:val="3"/>
          <w:sz w:val="24"/>
          <w:szCs w:val="24"/>
          <w:lang w:val="en-US"/>
        </w:rPr>
      </w:pPr>
      <w:r w:rsidRPr="00430C00">
        <w:rPr>
          <w:rFonts w:ascii="Times New Roman" w:eastAsia="MS Mincho" w:hAnsi="Times New Roman" w:cs="Times New Roman"/>
          <w:i/>
          <w:iCs/>
          <w:kern w:val="3"/>
          <w:sz w:val="24"/>
          <w:szCs w:val="24"/>
          <w:lang w:val="en-US"/>
        </w:rPr>
        <w:t>Insurance company “Health</w:t>
      </w:r>
      <w:r w:rsidR="00BA0053" w:rsidRPr="00430C00">
        <w:rPr>
          <w:rFonts w:ascii="Times New Roman" w:eastAsia="MS Mincho" w:hAnsi="Times New Roman" w:cs="Times New Roman"/>
          <w:i/>
          <w:iCs/>
          <w:kern w:val="3"/>
          <w:sz w:val="24"/>
          <w:szCs w:val="24"/>
          <w:lang w:val="en-US"/>
        </w:rPr>
        <w:t xml:space="preserve">» </w:t>
      </w:r>
      <w:r w:rsidRPr="00430C00">
        <w:rPr>
          <w:rFonts w:ascii="Times New Roman" w:eastAsia="MS Mincho" w:hAnsi="Times New Roman" w:cs="Times New Roman"/>
          <w:i/>
          <w:iCs/>
          <w:kern w:val="3"/>
          <w:sz w:val="24"/>
          <w:szCs w:val="24"/>
          <w:lang w:val="en-US"/>
        </w:rPr>
        <w:t>in order to obtain voluntary health insurance (VHI) program of outpatient care was attended by:</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1.</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S.I. Ivanov, employee, age 24. Medical records, interview and comprehensive examination revealed that she does not smoke, frequency of alcohol consumption</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once a month, over the last 12 months suffered from cold once, there was one case of hospital treatment and 5 days of disability. has one chronic disease.</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2.</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V.S. Guzhva, age 45. Medical records, interview and comprehensive examination revealed that she drinks alcohol once a week, smokes 5 cigarettes a day, over the last 12 months suffered from acute cold 4 times, one case of hospital treatment, total number disability days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20. Two chronic diseases.</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3.</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S.I.Potanchik, age 50. Medical records, interview and comprehensive examination revealed that he drinks alcohol three times a week, smokes 15 cigarettes a day, over the last 12 months suffered from cold five times, 2 cases of hospital treatment, total number of disability days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20. Has three chronic diseases.</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4.</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S. Sarkysian, bus driver, age 55. Medical records, interview and comprehensive examination revealed that he drinks alcohol once a week, smokes 10 cigarettes a day. Over the last 12 months suffered from cold 4 times, 2 cases of hospital treatment, total number of disability days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10. Has three chronic diseases.</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5.</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S.T.Krasovskii, worker, 34 years. Medical records, interview and comprehensive examination revealed that he drinks alcohol three times a week, smokes 15 cigarettes a day. Over the last 12 months suffered from cold 4 times, 1 cases of hospital treatment, total number of disability days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10. Has three chronic diseases.</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6.</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L.T. Stanovskaya, age 30. Medical records, interviews and comprehensive examination revealed that she consumes alcohol once a month, does not smoke. Over the last 12 months suffered from cold 2 times, no cases of hospital treatment, total number of disability days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5. Doesn't have chronic diseases.</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7.</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V.V. Krutiy, accountant, age 45. Medical records, interview and comprehensive examination revealed that she drinks alcohol once a month, does not smoke, over the last 12 months, suffered from cold 4 times, one case of hospital treatment, total number of disability days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20. Has two chronic diseases.</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8.</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E.D.Stadnik, age 36. Medical records, interview and comprehensive examination revealed that she does not drink alcohol or smoke. Over the last 12 months suffered from cold 2 times, one case of hospital treatment, total number of disability days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5. Has one chronic disease.</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9.</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S.S.Ivanovskiy, worker, age 56. Medical records, interview and comprehensive examination revealed that he drinks alcohol daily, smokes 20 cigarettes a day. Over the last 12 months suffered from cold 5 times, 3 cases of hospital treatment. Total number of disability days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30. Has three chronic diseases.</w:t>
      </w:r>
    </w:p>
    <w:p w:rsidR="00F5716C" w:rsidRPr="00430C00"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US"/>
        </w:rPr>
      </w:pPr>
      <w:r w:rsidRPr="00430C00">
        <w:rPr>
          <w:rFonts w:ascii="Times New Roman" w:eastAsia="MS Mincho" w:hAnsi="Times New Roman" w:cs="Times New Roman"/>
          <w:b/>
          <w:bCs/>
          <w:kern w:val="3"/>
          <w:sz w:val="24"/>
          <w:szCs w:val="24"/>
          <w:lang w:val="en-US"/>
        </w:rPr>
        <w:t>Task 10.</w:t>
      </w:r>
    </w:p>
    <w:p w:rsidR="00F5716C" w:rsidRPr="00430C00" w:rsidRDefault="00F5716C" w:rsidP="00F5716C">
      <w:pPr>
        <w:widowControl w:val="0"/>
        <w:suppressLineNumbers/>
        <w:suppressAutoHyphens/>
        <w:autoSpaceDE w:val="0"/>
        <w:autoSpaceDN w:val="0"/>
        <w:adjustRightInd w:val="0"/>
        <w:spacing w:after="0" w:line="240" w:lineRule="exact"/>
        <w:ind w:firstLine="285"/>
        <w:rPr>
          <w:rFonts w:ascii="Times New Roman" w:eastAsia="MS Mincho" w:hAnsi="Times New Roman" w:cs="Times New Roman"/>
          <w:kern w:val="3"/>
          <w:sz w:val="24"/>
          <w:szCs w:val="24"/>
          <w:lang w:val="en-US"/>
        </w:rPr>
      </w:pPr>
      <w:r w:rsidRPr="00430C00">
        <w:rPr>
          <w:rFonts w:ascii="Times New Roman" w:eastAsia="MS Mincho" w:hAnsi="Times New Roman" w:cs="Times New Roman"/>
          <w:kern w:val="3"/>
          <w:sz w:val="24"/>
          <w:szCs w:val="24"/>
          <w:lang w:val="en-US"/>
        </w:rPr>
        <w:t>E.D.Kraskova, employee, age 49. Medical records, interview and comprehensive examination revealed that she drinks alcohol once a week, smokes two cigarettes a day. Over the past 12 months suffered from cold 4 times, 2 cases of hospital treatment, total number of disability days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20. Chronic diseases</w:t>
      </w:r>
      <w:r w:rsidR="00D06298">
        <w:rPr>
          <w:rFonts w:ascii="Times New Roman" w:eastAsia="MS Mincho" w:hAnsi="Times New Roman" w:cs="Times New Roman"/>
          <w:kern w:val="3"/>
          <w:sz w:val="24"/>
          <w:szCs w:val="24"/>
          <w:lang w:val="en-US"/>
        </w:rPr>
        <w:t xml:space="preserve"> – </w:t>
      </w:r>
      <w:r w:rsidRPr="00430C00">
        <w:rPr>
          <w:rFonts w:ascii="Times New Roman" w:eastAsia="MS Mincho" w:hAnsi="Times New Roman" w:cs="Times New Roman"/>
          <w:kern w:val="3"/>
          <w:sz w:val="24"/>
          <w:szCs w:val="24"/>
          <w:lang w:val="en-US"/>
        </w:rPr>
        <w:t>3.</w:t>
      </w:r>
    </w:p>
    <w:p w:rsidR="00F5716C" w:rsidRPr="00430C00" w:rsidRDefault="00F5716C" w:rsidP="00F5716C">
      <w:pPr>
        <w:spacing w:after="0" w:line="240" w:lineRule="exact"/>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br w:type="page"/>
      </w:r>
    </w:p>
    <w:p w:rsidR="00F10185" w:rsidRPr="00430C00" w:rsidRDefault="00F10185" w:rsidP="00F10185">
      <w:pPr>
        <w:widowControl w:val="0"/>
        <w:autoSpaceDE w:val="0"/>
        <w:autoSpaceDN w:val="0"/>
        <w:adjustRightInd w:val="0"/>
        <w:spacing w:after="0" w:line="240" w:lineRule="auto"/>
        <w:jc w:val="center"/>
        <w:rPr>
          <w:rStyle w:val="FontStyle26"/>
          <w:rFonts w:eastAsia="MS Mincho"/>
          <w:b/>
          <w:bCs/>
          <w:sz w:val="24"/>
          <w:szCs w:val="24"/>
          <w:lang w:val="en-US"/>
        </w:rPr>
      </w:pPr>
      <w:r w:rsidRPr="00430C00">
        <w:rPr>
          <w:rFonts w:ascii="Times New Roman" w:eastAsia="MS Mincho" w:hAnsi="Times New Roman" w:cs="Times New Roman"/>
          <w:b/>
          <w:bCs/>
          <w:sz w:val="24"/>
          <w:szCs w:val="24"/>
          <w:lang w:val="en-US"/>
        </w:rPr>
        <w:lastRenderedPageBreak/>
        <w:t xml:space="preserve">Individual tasks to the topic </w:t>
      </w:r>
      <w:r w:rsidR="0028038A">
        <w:rPr>
          <w:rStyle w:val="FontStyle26"/>
          <w:b/>
          <w:bCs/>
          <w:sz w:val="24"/>
          <w:szCs w:val="24"/>
          <w:lang w:val="en-US"/>
        </w:rPr>
        <w:t>9</w:t>
      </w:r>
      <w:r w:rsidRPr="00430C00">
        <w:rPr>
          <w:rStyle w:val="FontStyle26"/>
          <w:b/>
          <w:bCs/>
          <w:sz w:val="24"/>
          <w:szCs w:val="24"/>
          <w:lang w:val="en-US"/>
        </w:rPr>
        <w:t>:</w:t>
      </w:r>
    </w:p>
    <w:p w:rsidR="00F10185" w:rsidRPr="00430C00" w:rsidRDefault="00BA0053" w:rsidP="00F10185">
      <w:pPr>
        <w:pStyle w:val="Style15"/>
        <w:jc w:val="center"/>
        <w:rPr>
          <w:rStyle w:val="FontStyle26"/>
          <w:b/>
          <w:bCs/>
          <w:sz w:val="24"/>
          <w:szCs w:val="24"/>
          <w:lang w:val="en-US"/>
        </w:rPr>
      </w:pPr>
      <w:r w:rsidRPr="00430C00">
        <w:rPr>
          <w:rStyle w:val="FontStyle26"/>
          <w:b/>
          <w:bCs/>
          <w:sz w:val="24"/>
          <w:szCs w:val="24"/>
          <w:lang w:val="en-US"/>
        </w:rPr>
        <w:t xml:space="preserve">« </w:t>
      </w:r>
      <w:r w:rsidR="00E12BDA" w:rsidRPr="00430C00">
        <w:rPr>
          <w:rFonts w:ascii="Times New Roman" w:eastAsia="MS Mincho" w:hAnsi="Times New Roman"/>
          <w:b/>
          <w:bCs/>
          <w:lang w:val="en-US"/>
        </w:rPr>
        <w:t>METHODOLOGY</w:t>
      </w:r>
      <w:r w:rsidR="00F10185" w:rsidRPr="00430C00">
        <w:rPr>
          <w:rFonts w:ascii="Times New Roman" w:eastAsia="MS Mincho" w:hAnsi="Times New Roman"/>
          <w:b/>
          <w:bCs/>
          <w:lang w:val="en-US"/>
        </w:rPr>
        <w:t xml:space="preserve"> OF </w:t>
      </w:r>
      <w:r w:rsidR="00E12BDA" w:rsidRPr="00430C00">
        <w:rPr>
          <w:rFonts w:ascii="Times New Roman" w:eastAsia="MS Mincho" w:hAnsi="Times New Roman"/>
          <w:b/>
          <w:bCs/>
          <w:lang w:val="en-US"/>
        </w:rPr>
        <w:t>ESTIMATE OFMEDICAL,</w:t>
      </w:r>
      <w:r w:rsidR="00F10185" w:rsidRPr="00430C00">
        <w:rPr>
          <w:rFonts w:ascii="Times New Roman" w:eastAsia="MS Mincho" w:hAnsi="Times New Roman"/>
          <w:b/>
          <w:bCs/>
          <w:lang w:val="en-US"/>
        </w:rPr>
        <w:t xml:space="preserve"> SOCIAL AND ECONOMIC EFFICIENCY OF HEALTHCARE </w:t>
      </w:r>
      <w:r w:rsidR="00E12BDA" w:rsidRPr="00430C00">
        <w:rPr>
          <w:rFonts w:ascii="Times New Roman" w:eastAsia="MS Mincho" w:hAnsi="Times New Roman"/>
          <w:b/>
          <w:bCs/>
          <w:lang w:val="en-US"/>
        </w:rPr>
        <w:t>ESTEBLISHMENTS</w:t>
      </w:r>
      <w:r w:rsidR="00430C00">
        <w:rPr>
          <w:rStyle w:val="FontStyle26"/>
          <w:b/>
          <w:bCs/>
          <w:sz w:val="24"/>
          <w:szCs w:val="24"/>
          <w:lang w:val="en-US"/>
        </w:rPr>
        <w:t>».</w:t>
      </w:r>
    </w:p>
    <w:p w:rsidR="00F10185" w:rsidRPr="00430C00" w:rsidRDefault="00F10185" w:rsidP="00F10185">
      <w:pPr>
        <w:pStyle w:val="Style15"/>
        <w:jc w:val="right"/>
        <w:rPr>
          <w:rFonts w:ascii="Times New Roman" w:hAnsi="Times New Roman"/>
          <w:b/>
          <w:bCs/>
          <w:lang w:val="en-US"/>
        </w:rPr>
      </w:pPr>
      <w:r w:rsidRPr="00430C00">
        <w:rPr>
          <w:rFonts w:ascii="Times New Roman" w:eastAsia="MS Mincho" w:hAnsi="Times New Roman"/>
          <w:i/>
          <w:iCs/>
          <w:lang w:val="en-US"/>
        </w:rPr>
        <w:t xml:space="preserve">Annex </w:t>
      </w:r>
      <w:r w:rsidR="002315D2" w:rsidRPr="00430C00">
        <w:rPr>
          <w:rFonts w:ascii="Times New Roman" w:eastAsia="MS Mincho" w:hAnsi="Times New Roman"/>
          <w:i/>
          <w:iCs/>
          <w:lang w:val="en-US"/>
        </w:rPr>
        <w:t>9</w:t>
      </w:r>
    </w:p>
    <w:p w:rsidR="00F10185" w:rsidRPr="00430C00" w:rsidRDefault="00F10185" w:rsidP="00F10185">
      <w:pPr>
        <w:pStyle w:val="12"/>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Some indicators of the results implementation of the regional health and social programs in the region</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96"/>
        <w:gridCol w:w="878"/>
        <w:gridCol w:w="948"/>
        <w:gridCol w:w="950"/>
        <w:gridCol w:w="948"/>
        <w:gridCol w:w="949"/>
        <w:gridCol w:w="945"/>
        <w:gridCol w:w="951"/>
        <w:gridCol w:w="946"/>
        <w:gridCol w:w="1228"/>
      </w:tblGrid>
      <w:tr w:rsidR="00F10185" w:rsidRPr="00C4458D" w:rsidTr="00F10185">
        <w:trPr>
          <w:cantSplit/>
          <w:trHeight w:val="495"/>
        </w:trPr>
        <w:tc>
          <w:tcPr>
            <w:tcW w:w="896" w:type="dxa"/>
            <w:vMerge w:val="restart"/>
            <w:textDirection w:val="btLr"/>
          </w:tcPr>
          <w:p w:rsidR="00F10185" w:rsidRPr="00430C00" w:rsidRDefault="00F10185" w:rsidP="00025997">
            <w:pPr>
              <w:pStyle w:val="12"/>
              <w:widowControl w:val="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Administrative Region (individual variant)</w:t>
            </w:r>
          </w:p>
        </w:tc>
        <w:tc>
          <w:tcPr>
            <w:tcW w:w="878" w:type="dxa"/>
            <w:vMerge w:val="restart"/>
            <w:textDirection w:val="btLr"/>
          </w:tcPr>
          <w:p w:rsidR="00F10185" w:rsidRPr="00430C00" w:rsidRDefault="00F10185" w:rsidP="00025997">
            <w:pPr>
              <w:pStyle w:val="12"/>
              <w:widowControl w:val="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The financial costs for the program (HRN)</w:t>
            </w:r>
          </w:p>
        </w:tc>
        <w:tc>
          <w:tcPr>
            <w:tcW w:w="1898" w:type="dxa"/>
            <w:gridSpan w:val="2"/>
            <w:vMerge w:val="restart"/>
            <w:textDirection w:val="btLr"/>
            <w:vAlign w:val="center"/>
          </w:tcPr>
          <w:p w:rsidR="00F10185" w:rsidRPr="00430C00" w:rsidRDefault="00F10185" w:rsidP="00025997">
            <w:pPr>
              <w:pStyle w:val="12"/>
              <w:widowControl w:val="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General sick rate (per 1000 population)</w:t>
            </w:r>
          </w:p>
        </w:tc>
        <w:tc>
          <w:tcPr>
            <w:tcW w:w="1897" w:type="dxa"/>
            <w:gridSpan w:val="2"/>
            <w:vMerge w:val="restart"/>
            <w:textDirection w:val="btLr"/>
            <w:vAlign w:val="center"/>
          </w:tcPr>
          <w:p w:rsidR="00F10185" w:rsidRPr="00430C00" w:rsidRDefault="00F10185" w:rsidP="00025997">
            <w:pPr>
              <w:pStyle w:val="12"/>
              <w:widowControl w:val="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The number of days of disability</w:t>
            </w:r>
          </w:p>
        </w:tc>
        <w:tc>
          <w:tcPr>
            <w:tcW w:w="4070" w:type="dxa"/>
            <w:gridSpan w:val="4"/>
            <w:tcBorders>
              <w:bottom w:val="single" w:sz="4" w:space="0" w:color="auto"/>
            </w:tcBorders>
          </w:tcPr>
          <w:p w:rsidR="00F10185" w:rsidRPr="00430C00" w:rsidRDefault="00F10185" w:rsidP="00025997">
            <w:pPr>
              <w:pStyle w:val="12"/>
              <w:widowControl w:val="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The number of patients with temporary disability</w:t>
            </w:r>
          </w:p>
        </w:tc>
      </w:tr>
      <w:tr w:rsidR="00F10185" w:rsidRPr="00C4458D" w:rsidTr="00F10185">
        <w:trPr>
          <w:cantSplit/>
          <w:trHeight w:val="3030"/>
        </w:trPr>
        <w:tc>
          <w:tcPr>
            <w:tcW w:w="896" w:type="dxa"/>
            <w:vMerge/>
            <w:textDirection w:val="btLr"/>
          </w:tcPr>
          <w:p w:rsidR="00F10185" w:rsidRPr="00430C00" w:rsidRDefault="00F10185" w:rsidP="00025997">
            <w:pPr>
              <w:pStyle w:val="12"/>
              <w:widowControl w:val="0"/>
              <w:jc w:val="center"/>
              <w:rPr>
                <w:rFonts w:ascii="Times New Roman" w:hAnsi="Times New Roman" w:cs="Times New Roman"/>
                <w:b/>
                <w:bCs/>
                <w:sz w:val="24"/>
                <w:szCs w:val="24"/>
                <w:lang w:val="en-US"/>
              </w:rPr>
            </w:pPr>
          </w:p>
        </w:tc>
        <w:tc>
          <w:tcPr>
            <w:tcW w:w="878" w:type="dxa"/>
            <w:vMerge/>
            <w:textDirection w:val="btLr"/>
          </w:tcPr>
          <w:p w:rsidR="00F10185" w:rsidRPr="00430C00" w:rsidRDefault="00F10185" w:rsidP="00025997">
            <w:pPr>
              <w:pStyle w:val="12"/>
              <w:widowControl w:val="0"/>
              <w:jc w:val="center"/>
              <w:rPr>
                <w:rFonts w:ascii="Times New Roman" w:hAnsi="Times New Roman" w:cs="Times New Roman"/>
                <w:b/>
                <w:bCs/>
                <w:sz w:val="24"/>
                <w:szCs w:val="24"/>
                <w:lang w:val="en-US"/>
              </w:rPr>
            </w:pPr>
          </w:p>
        </w:tc>
        <w:tc>
          <w:tcPr>
            <w:tcW w:w="1898" w:type="dxa"/>
            <w:gridSpan w:val="2"/>
            <w:vMerge/>
            <w:tcBorders>
              <w:bottom w:val="single" w:sz="4" w:space="0" w:color="auto"/>
            </w:tcBorders>
          </w:tcPr>
          <w:p w:rsidR="00F10185" w:rsidRPr="00430C00" w:rsidRDefault="00F10185" w:rsidP="00025997">
            <w:pPr>
              <w:pStyle w:val="12"/>
              <w:widowControl w:val="0"/>
              <w:jc w:val="center"/>
              <w:rPr>
                <w:rFonts w:ascii="Times New Roman" w:hAnsi="Times New Roman" w:cs="Times New Roman"/>
                <w:b/>
                <w:bCs/>
                <w:sz w:val="24"/>
                <w:szCs w:val="24"/>
                <w:lang w:val="en-US"/>
              </w:rPr>
            </w:pPr>
          </w:p>
        </w:tc>
        <w:tc>
          <w:tcPr>
            <w:tcW w:w="1897" w:type="dxa"/>
            <w:gridSpan w:val="2"/>
            <w:vMerge/>
            <w:tcBorders>
              <w:bottom w:val="single" w:sz="4" w:space="0" w:color="auto"/>
            </w:tcBorders>
          </w:tcPr>
          <w:p w:rsidR="00F10185" w:rsidRPr="00430C00" w:rsidRDefault="00F10185" w:rsidP="00025997">
            <w:pPr>
              <w:pStyle w:val="12"/>
              <w:widowControl w:val="0"/>
              <w:jc w:val="center"/>
              <w:rPr>
                <w:rFonts w:ascii="Times New Roman" w:hAnsi="Times New Roman" w:cs="Times New Roman"/>
                <w:b/>
                <w:bCs/>
                <w:sz w:val="24"/>
                <w:szCs w:val="24"/>
                <w:lang w:val="en-US"/>
              </w:rPr>
            </w:pPr>
          </w:p>
        </w:tc>
        <w:tc>
          <w:tcPr>
            <w:tcW w:w="945" w:type="dxa"/>
            <w:tcBorders>
              <w:top w:val="single" w:sz="4" w:space="0" w:color="auto"/>
            </w:tcBorders>
            <w:textDirection w:val="btLr"/>
          </w:tcPr>
          <w:p w:rsidR="00F10185" w:rsidRPr="00430C00" w:rsidRDefault="00F10185" w:rsidP="00025997">
            <w:pPr>
              <w:pStyle w:val="12"/>
              <w:widowControl w:val="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Was on the sick leaf</w:t>
            </w:r>
          </w:p>
        </w:tc>
        <w:tc>
          <w:tcPr>
            <w:tcW w:w="951" w:type="dxa"/>
            <w:tcBorders>
              <w:top w:val="single" w:sz="4" w:space="0" w:color="auto"/>
              <w:bottom w:val="single" w:sz="4" w:space="0" w:color="auto"/>
            </w:tcBorders>
            <w:textDirection w:val="btLr"/>
          </w:tcPr>
          <w:p w:rsidR="00F10185" w:rsidRPr="00430C00" w:rsidRDefault="00F10185" w:rsidP="00025997">
            <w:pPr>
              <w:pStyle w:val="12"/>
              <w:widowControl w:val="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Of them started to work</w:t>
            </w:r>
          </w:p>
        </w:tc>
        <w:tc>
          <w:tcPr>
            <w:tcW w:w="946" w:type="dxa"/>
            <w:tcBorders>
              <w:top w:val="single" w:sz="4" w:space="0" w:color="auto"/>
              <w:bottom w:val="single" w:sz="4" w:space="0" w:color="auto"/>
            </w:tcBorders>
            <w:textDirection w:val="btLr"/>
          </w:tcPr>
          <w:p w:rsidR="00F10185" w:rsidRPr="00430C00" w:rsidRDefault="00F10185" w:rsidP="00025997">
            <w:pPr>
              <w:pStyle w:val="12"/>
              <w:widowControl w:val="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Was on the sick leaf</w:t>
            </w:r>
          </w:p>
        </w:tc>
        <w:tc>
          <w:tcPr>
            <w:tcW w:w="1228" w:type="dxa"/>
            <w:tcBorders>
              <w:top w:val="single" w:sz="4" w:space="0" w:color="auto"/>
              <w:bottom w:val="single" w:sz="4" w:space="0" w:color="auto"/>
            </w:tcBorders>
            <w:textDirection w:val="btLr"/>
          </w:tcPr>
          <w:p w:rsidR="00F10185" w:rsidRPr="00430C00" w:rsidRDefault="00F10185" w:rsidP="00025997">
            <w:pPr>
              <w:pStyle w:val="12"/>
              <w:widowControl w:val="0"/>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Of them started to work</w:t>
            </w:r>
          </w:p>
        </w:tc>
      </w:tr>
      <w:tr w:rsidR="00F10185" w:rsidRPr="00430C00" w:rsidTr="00F10185">
        <w:trPr>
          <w:cantSplit/>
          <w:trHeight w:val="536"/>
        </w:trPr>
        <w:tc>
          <w:tcPr>
            <w:tcW w:w="896" w:type="dxa"/>
            <w:vMerge/>
            <w:textDirection w:val="btLr"/>
          </w:tcPr>
          <w:p w:rsidR="00F10185" w:rsidRPr="00430C00" w:rsidRDefault="00F10185" w:rsidP="00025997">
            <w:pPr>
              <w:pStyle w:val="12"/>
              <w:jc w:val="center"/>
              <w:rPr>
                <w:rFonts w:ascii="Times New Roman" w:hAnsi="Times New Roman" w:cs="Times New Roman"/>
                <w:sz w:val="24"/>
                <w:szCs w:val="24"/>
                <w:lang w:val="en-US"/>
              </w:rPr>
            </w:pPr>
          </w:p>
        </w:tc>
        <w:tc>
          <w:tcPr>
            <w:tcW w:w="878" w:type="dxa"/>
            <w:vMerge/>
            <w:textDirection w:val="btLr"/>
          </w:tcPr>
          <w:p w:rsidR="00F10185" w:rsidRPr="00430C00" w:rsidRDefault="00F10185" w:rsidP="00025997">
            <w:pPr>
              <w:pStyle w:val="12"/>
              <w:jc w:val="center"/>
              <w:rPr>
                <w:rFonts w:ascii="Times New Roman" w:hAnsi="Times New Roman" w:cs="Times New Roman"/>
                <w:sz w:val="24"/>
                <w:szCs w:val="24"/>
                <w:lang w:val="en-US"/>
              </w:rPr>
            </w:pPr>
          </w:p>
        </w:tc>
        <w:tc>
          <w:tcPr>
            <w:tcW w:w="948" w:type="dxa"/>
            <w:tcBorders>
              <w:top w:val="single" w:sz="4" w:space="0" w:color="auto"/>
              <w:right w:val="single" w:sz="4" w:space="0" w:color="auto"/>
            </w:tcBorders>
            <w:vAlign w:val="center"/>
          </w:tcPr>
          <w:p w:rsidR="00F10185" w:rsidRPr="00430C00" w:rsidRDefault="00E12BDA" w:rsidP="00E12BDA">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2011</w:t>
            </w:r>
          </w:p>
        </w:tc>
        <w:tc>
          <w:tcPr>
            <w:tcW w:w="950" w:type="dxa"/>
            <w:tcBorders>
              <w:top w:val="single" w:sz="4" w:space="0" w:color="auto"/>
              <w:left w:val="single" w:sz="4" w:space="0" w:color="auto"/>
            </w:tcBorders>
            <w:vAlign w:val="center"/>
          </w:tcPr>
          <w:p w:rsidR="00F10185" w:rsidRPr="00430C00" w:rsidRDefault="00F10185" w:rsidP="00E12BDA">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201</w:t>
            </w:r>
            <w:r w:rsidR="00E12BDA" w:rsidRPr="00430C00">
              <w:rPr>
                <w:rFonts w:ascii="Times New Roman" w:hAnsi="Times New Roman" w:cs="Times New Roman"/>
                <w:sz w:val="24"/>
                <w:szCs w:val="24"/>
                <w:lang w:val="en-US"/>
              </w:rPr>
              <w:t>6</w:t>
            </w:r>
          </w:p>
        </w:tc>
        <w:tc>
          <w:tcPr>
            <w:tcW w:w="948" w:type="dxa"/>
            <w:tcBorders>
              <w:top w:val="single" w:sz="4" w:space="0" w:color="auto"/>
              <w:right w:val="single" w:sz="4" w:space="0" w:color="auto"/>
            </w:tcBorders>
            <w:vAlign w:val="center"/>
          </w:tcPr>
          <w:p w:rsidR="00F10185" w:rsidRPr="00430C00" w:rsidRDefault="00F10185" w:rsidP="00E12BDA">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w:t>
            </w:r>
            <w:r w:rsidR="00E12BDA" w:rsidRPr="00430C00">
              <w:rPr>
                <w:rFonts w:ascii="Times New Roman" w:hAnsi="Times New Roman" w:cs="Times New Roman"/>
                <w:sz w:val="24"/>
                <w:szCs w:val="24"/>
                <w:lang w:val="en-US"/>
              </w:rPr>
              <w:t>11</w:t>
            </w:r>
          </w:p>
        </w:tc>
        <w:tc>
          <w:tcPr>
            <w:tcW w:w="949" w:type="dxa"/>
            <w:tcBorders>
              <w:top w:val="single" w:sz="4" w:space="0" w:color="auto"/>
              <w:left w:val="single" w:sz="4" w:space="0" w:color="auto"/>
            </w:tcBorders>
            <w:vAlign w:val="center"/>
          </w:tcPr>
          <w:p w:rsidR="00F10185" w:rsidRPr="00430C00" w:rsidRDefault="00F10185" w:rsidP="00E12BDA">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201</w:t>
            </w:r>
            <w:r w:rsidR="00E12BDA" w:rsidRPr="00430C00">
              <w:rPr>
                <w:rFonts w:ascii="Times New Roman" w:hAnsi="Times New Roman" w:cs="Times New Roman"/>
                <w:sz w:val="24"/>
                <w:szCs w:val="24"/>
                <w:lang w:val="en-US"/>
              </w:rPr>
              <w:t>6</w:t>
            </w:r>
          </w:p>
        </w:tc>
        <w:tc>
          <w:tcPr>
            <w:tcW w:w="1896" w:type="dxa"/>
            <w:gridSpan w:val="2"/>
            <w:vAlign w:val="center"/>
          </w:tcPr>
          <w:p w:rsidR="00F10185" w:rsidRPr="00430C00" w:rsidRDefault="00F10185" w:rsidP="00E12BDA">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w:t>
            </w:r>
            <w:r w:rsidR="00E12BDA" w:rsidRPr="00430C00">
              <w:rPr>
                <w:rFonts w:ascii="Times New Roman" w:hAnsi="Times New Roman" w:cs="Times New Roman"/>
                <w:sz w:val="24"/>
                <w:szCs w:val="24"/>
                <w:lang w:val="en-US"/>
              </w:rPr>
              <w:t>11</w:t>
            </w:r>
          </w:p>
        </w:tc>
        <w:tc>
          <w:tcPr>
            <w:tcW w:w="2174" w:type="dxa"/>
            <w:gridSpan w:val="2"/>
            <w:tcBorders>
              <w:top w:val="single" w:sz="4" w:space="0" w:color="auto"/>
            </w:tcBorders>
            <w:vAlign w:val="center"/>
          </w:tcPr>
          <w:p w:rsidR="00F10185" w:rsidRPr="00430C00" w:rsidRDefault="00F10185" w:rsidP="00E12BDA">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201</w:t>
            </w:r>
            <w:r w:rsidR="00E12BDA" w:rsidRPr="00430C00">
              <w:rPr>
                <w:rFonts w:ascii="Times New Roman" w:hAnsi="Times New Roman" w:cs="Times New Roman"/>
                <w:sz w:val="24"/>
                <w:szCs w:val="24"/>
                <w:lang w:val="en-US"/>
              </w:rPr>
              <w:t>6</w:t>
            </w:r>
          </w:p>
        </w:tc>
      </w:tr>
      <w:tr w:rsidR="00F10185" w:rsidRPr="00430C00" w:rsidTr="00F10185">
        <w:trPr>
          <w:trHeight w:val="267"/>
        </w:trPr>
        <w:tc>
          <w:tcPr>
            <w:tcW w:w="89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А</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50000</w:t>
            </w:r>
          </w:p>
        </w:tc>
        <w:tc>
          <w:tcPr>
            <w:tcW w:w="948" w:type="dxa"/>
            <w:tcBorders>
              <w:right w:val="single" w:sz="4" w:space="0" w:color="auto"/>
            </w:tcBorders>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1726</w:t>
            </w:r>
          </w:p>
        </w:tc>
        <w:tc>
          <w:tcPr>
            <w:tcW w:w="950"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1525</w:t>
            </w:r>
          </w:p>
        </w:tc>
        <w:tc>
          <w:tcPr>
            <w:tcW w:w="948" w:type="dxa"/>
            <w:tcBorders>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845</w:t>
            </w:r>
          </w:p>
        </w:tc>
        <w:tc>
          <w:tcPr>
            <w:tcW w:w="949"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710</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430</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420</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470</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405</w:t>
            </w:r>
          </w:p>
        </w:tc>
      </w:tr>
      <w:tr w:rsidR="00F10185" w:rsidRPr="00430C00" w:rsidTr="00F10185">
        <w:trPr>
          <w:trHeight w:val="283"/>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B</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35000</w:t>
            </w:r>
          </w:p>
        </w:tc>
        <w:tc>
          <w:tcPr>
            <w:tcW w:w="948" w:type="dxa"/>
            <w:tcBorders>
              <w:right w:val="single" w:sz="4" w:space="0" w:color="auto"/>
            </w:tcBorders>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1680</w:t>
            </w:r>
          </w:p>
        </w:tc>
        <w:tc>
          <w:tcPr>
            <w:tcW w:w="950"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1543</w:t>
            </w:r>
          </w:p>
        </w:tc>
        <w:tc>
          <w:tcPr>
            <w:tcW w:w="948" w:type="dxa"/>
            <w:tcBorders>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860</w:t>
            </w:r>
          </w:p>
        </w:tc>
        <w:tc>
          <w:tcPr>
            <w:tcW w:w="949"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720</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440</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410</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450</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415</w:t>
            </w:r>
          </w:p>
        </w:tc>
      </w:tr>
      <w:tr w:rsidR="00F10185" w:rsidRPr="00430C00" w:rsidTr="00F10185">
        <w:trPr>
          <w:trHeight w:val="283"/>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C</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25000</w:t>
            </w:r>
          </w:p>
        </w:tc>
        <w:tc>
          <w:tcPr>
            <w:tcW w:w="948" w:type="dxa"/>
            <w:tcBorders>
              <w:right w:val="single" w:sz="4" w:space="0" w:color="auto"/>
            </w:tcBorders>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1721</w:t>
            </w:r>
          </w:p>
        </w:tc>
        <w:tc>
          <w:tcPr>
            <w:tcW w:w="950"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1567</w:t>
            </w:r>
          </w:p>
        </w:tc>
        <w:tc>
          <w:tcPr>
            <w:tcW w:w="948" w:type="dxa"/>
            <w:tcBorders>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880</w:t>
            </w:r>
          </w:p>
        </w:tc>
        <w:tc>
          <w:tcPr>
            <w:tcW w:w="949"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725</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420</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405</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475</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425</w:t>
            </w:r>
          </w:p>
        </w:tc>
      </w:tr>
      <w:tr w:rsidR="00F10185" w:rsidRPr="00430C00" w:rsidTr="00F10185">
        <w:trPr>
          <w:trHeight w:val="283"/>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D</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28000</w:t>
            </w:r>
          </w:p>
        </w:tc>
        <w:tc>
          <w:tcPr>
            <w:tcW w:w="948" w:type="dxa"/>
            <w:tcBorders>
              <w:right w:val="single" w:sz="4" w:space="0" w:color="auto"/>
            </w:tcBorders>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1701</w:t>
            </w:r>
          </w:p>
        </w:tc>
        <w:tc>
          <w:tcPr>
            <w:tcW w:w="950"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1545</w:t>
            </w:r>
          </w:p>
        </w:tc>
        <w:tc>
          <w:tcPr>
            <w:tcW w:w="948" w:type="dxa"/>
            <w:tcBorders>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850</w:t>
            </w:r>
          </w:p>
        </w:tc>
        <w:tc>
          <w:tcPr>
            <w:tcW w:w="949"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715</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450</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425</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465</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420</w:t>
            </w:r>
          </w:p>
        </w:tc>
      </w:tr>
      <w:tr w:rsidR="00F10185" w:rsidRPr="00430C00" w:rsidTr="00F10185">
        <w:trPr>
          <w:trHeight w:val="283"/>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E</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29000</w:t>
            </w:r>
          </w:p>
        </w:tc>
        <w:tc>
          <w:tcPr>
            <w:tcW w:w="948" w:type="dxa"/>
            <w:tcBorders>
              <w:right w:val="single" w:sz="4" w:space="0" w:color="auto"/>
            </w:tcBorders>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1712</w:t>
            </w:r>
          </w:p>
        </w:tc>
        <w:tc>
          <w:tcPr>
            <w:tcW w:w="950"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1523</w:t>
            </w:r>
          </w:p>
        </w:tc>
        <w:tc>
          <w:tcPr>
            <w:tcW w:w="948" w:type="dxa"/>
            <w:tcBorders>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855</w:t>
            </w:r>
          </w:p>
        </w:tc>
        <w:tc>
          <w:tcPr>
            <w:tcW w:w="949"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735</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460</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415</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480</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430</w:t>
            </w:r>
          </w:p>
        </w:tc>
      </w:tr>
      <w:tr w:rsidR="00F10185" w:rsidRPr="00430C00" w:rsidTr="00F10185">
        <w:trPr>
          <w:trHeight w:val="267"/>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F</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20000</w:t>
            </w:r>
          </w:p>
        </w:tc>
        <w:tc>
          <w:tcPr>
            <w:tcW w:w="948" w:type="dxa"/>
            <w:tcBorders>
              <w:right w:val="single" w:sz="4" w:space="0" w:color="auto"/>
            </w:tcBorders>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1730</w:t>
            </w:r>
          </w:p>
        </w:tc>
        <w:tc>
          <w:tcPr>
            <w:tcW w:w="950"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1578</w:t>
            </w:r>
          </w:p>
        </w:tc>
        <w:tc>
          <w:tcPr>
            <w:tcW w:w="948" w:type="dxa"/>
            <w:tcBorders>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860</w:t>
            </w:r>
          </w:p>
        </w:tc>
        <w:tc>
          <w:tcPr>
            <w:tcW w:w="949"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740</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480</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430</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490</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410</w:t>
            </w:r>
          </w:p>
        </w:tc>
      </w:tr>
      <w:tr w:rsidR="00F10185" w:rsidRPr="00430C00" w:rsidTr="00F10185">
        <w:trPr>
          <w:trHeight w:val="283"/>
        </w:trPr>
        <w:tc>
          <w:tcPr>
            <w:tcW w:w="896" w:type="dxa"/>
            <w:tcBorders>
              <w:right w:val="single" w:sz="4" w:space="0" w:color="auto"/>
            </w:tcBorders>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G</w:t>
            </w:r>
          </w:p>
        </w:tc>
        <w:tc>
          <w:tcPr>
            <w:tcW w:w="878"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26000</w:t>
            </w:r>
          </w:p>
        </w:tc>
        <w:tc>
          <w:tcPr>
            <w:tcW w:w="948" w:type="dxa"/>
            <w:tcBorders>
              <w:right w:val="single" w:sz="4" w:space="0" w:color="auto"/>
            </w:tcBorders>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1734</w:t>
            </w:r>
          </w:p>
        </w:tc>
        <w:tc>
          <w:tcPr>
            <w:tcW w:w="950" w:type="dxa"/>
            <w:tcBorders>
              <w:left w:val="single" w:sz="4" w:space="0" w:color="auto"/>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1599</w:t>
            </w:r>
          </w:p>
        </w:tc>
        <w:tc>
          <w:tcPr>
            <w:tcW w:w="948" w:type="dxa"/>
            <w:tcBorders>
              <w:left w:val="single" w:sz="4" w:space="0" w:color="auto"/>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865</w:t>
            </w:r>
          </w:p>
        </w:tc>
        <w:tc>
          <w:tcPr>
            <w:tcW w:w="949" w:type="dxa"/>
            <w:tcBorders>
              <w:left w:val="single" w:sz="4" w:space="0" w:color="auto"/>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750</w:t>
            </w:r>
          </w:p>
        </w:tc>
        <w:tc>
          <w:tcPr>
            <w:tcW w:w="945" w:type="dxa"/>
            <w:tcBorders>
              <w:left w:val="single" w:sz="4" w:space="0" w:color="auto"/>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410</w:t>
            </w:r>
          </w:p>
        </w:tc>
        <w:tc>
          <w:tcPr>
            <w:tcW w:w="951" w:type="dxa"/>
            <w:tcBorders>
              <w:left w:val="single" w:sz="4" w:space="0" w:color="auto"/>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400</w:t>
            </w:r>
          </w:p>
        </w:tc>
        <w:tc>
          <w:tcPr>
            <w:tcW w:w="946" w:type="dxa"/>
            <w:tcBorders>
              <w:left w:val="single" w:sz="4" w:space="0" w:color="auto"/>
              <w:righ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495</w:t>
            </w:r>
          </w:p>
        </w:tc>
        <w:tc>
          <w:tcPr>
            <w:tcW w:w="1228" w:type="dxa"/>
            <w:tcBorders>
              <w:left w:val="single" w:sz="4" w:space="0" w:color="auto"/>
            </w:tcBorders>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400</w:t>
            </w:r>
          </w:p>
        </w:tc>
      </w:tr>
      <w:tr w:rsidR="00F10185" w:rsidRPr="00430C00"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47"/>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H</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31000</w:t>
            </w:r>
          </w:p>
        </w:tc>
        <w:tc>
          <w:tcPr>
            <w:tcW w:w="948" w:type="dxa"/>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1755</w:t>
            </w:r>
          </w:p>
        </w:tc>
        <w:tc>
          <w:tcPr>
            <w:tcW w:w="950"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1566</w:t>
            </w:r>
          </w:p>
        </w:tc>
        <w:tc>
          <w:tcPr>
            <w:tcW w:w="94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875</w:t>
            </w:r>
          </w:p>
        </w:tc>
        <w:tc>
          <w:tcPr>
            <w:tcW w:w="949"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745</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470</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435</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485</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405</w:t>
            </w:r>
          </w:p>
        </w:tc>
      </w:tr>
      <w:tr w:rsidR="00F10185" w:rsidRPr="00430C00"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30"/>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I</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40000</w:t>
            </w:r>
          </w:p>
        </w:tc>
        <w:tc>
          <w:tcPr>
            <w:tcW w:w="948" w:type="dxa"/>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1723</w:t>
            </w:r>
          </w:p>
        </w:tc>
        <w:tc>
          <w:tcPr>
            <w:tcW w:w="950"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1578</w:t>
            </w:r>
          </w:p>
        </w:tc>
        <w:tc>
          <w:tcPr>
            <w:tcW w:w="94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870</w:t>
            </w:r>
          </w:p>
        </w:tc>
        <w:tc>
          <w:tcPr>
            <w:tcW w:w="949"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755</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490</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455</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460</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425</w:t>
            </w:r>
          </w:p>
        </w:tc>
      </w:tr>
      <w:tr w:rsidR="00F10185" w:rsidRPr="00430C00"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30"/>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J</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45000</w:t>
            </w:r>
          </w:p>
        </w:tc>
        <w:tc>
          <w:tcPr>
            <w:tcW w:w="948" w:type="dxa"/>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1729</w:t>
            </w:r>
          </w:p>
        </w:tc>
        <w:tc>
          <w:tcPr>
            <w:tcW w:w="950"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1511</w:t>
            </w:r>
          </w:p>
        </w:tc>
        <w:tc>
          <w:tcPr>
            <w:tcW w:w="94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890</w:t>
            </w:r>
          </w:p>
        </w:tc>
        <w:tc>
          <w:tcPr>
            <w:tcW w:w="949"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760</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415</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405</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470</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420</w:t>
            </w:r>
          </w:p>
        </w:tc>
      </w:tr>
      <w:tr w:rsidR="00F10185" w:rsidRPr="00430C00"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45"/>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K</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47000</w:t>
            </w:r>
          </w:p>
        </w:tc>
        <w:tc>
          <w:tcPr>
            <w:tcW w:w="948" w:type="dxa"/>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1722</w:t>
            </w:r>
          </w:p>
        </w:tc>
        <w:tc>
          <w:tcPr>
            <w:tcW w:w="950"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1544</w:t>
            </w:r>
          </w:p>
        </w:tc>
        <w:tc>
          <w:tcPr>
            <w:tcW w:w="94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895</w:t>
            </w:r>
          </w:p>
        </w:tc>
        <w:tc>
          <w:tcPr>
            <w:tcW w:w="949"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770</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425</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410</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495</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405</w:t>
            </w:r>
          </w:p>
        </w:tc>
      </w:tr>
      <w:tr w:rsidR="00F10185" w:rsidRPr="00430C00"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L</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25000</w:t>
            </w:r>
          </w:p>
        </w:tc>
        <w:tc>
          <w:tcPr>
            <w:tcW w:w="948" w:type="dxa"/>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1702</w:t>
            </w:r>
          </w:p>
        </w:tc>
        <w:tc>
          <w:tcPr>
            <w:tcW w:w="950"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1589</w:t>
            </w:r>
          </w:p>
        </w:tc>
        <w:tc>
          <w:tcPr>
            <w:tcW w:w="94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840</w:t>
            </w:r>
          </w:p>
        </w:tc>
        <w:tc>
          <w:tcPr>
            <w:tcW w:w="949"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780</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445</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400</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490</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400</w:t>
            </w:r>
          </w:p>
        </w:tc>
      </w:tr>
      <w:tr w:rsidR="00F10185" w:rsidRPr="00430C00"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M</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43000</w:t>
            </w:r>
          </w:p>
        </w:tc>
        <w:tc>
          <w:tcPr>
            <w:tcW w:w="948" w:type="dxa"/>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1722</w:t>
            </w:r>
          </w:p>
        </w:tc>
        <w:tc>
          <w:tcPr>
            <w:tcW w:w="950"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1573</w:t>
            </w:r>
          </w:p>
        </w:tc>
        <w:tc>
          <w:tcPr>
            <w:tcW w:w="94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825</w:t>
            </w:r>
          </w:p>
        </w:tc>
        <w:tc>
          <w:tcPr>
            <w:tcW w:w="949"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785</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455</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445</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440</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405</w:t>
            </w:r>
          </w:p>
        </w:tc>
      </w:tr>
      <w:tr w:rsidR="00F10185" w:rsidRPr="00430C00"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N</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46000</w:t>
            </w:r>
          </w:p>
        </w:tc>
        <w:tc>
          <w:tcPr>
            <w:tcW w:w="948" w:type="dxa"/>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1789</w:t>
            </w:r>
          </w:p>
        </w:tc>
        <w:tc>
          <w:tcPr>
            <w:tcW w:w="950"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1582</w:t>
            </w:r>
          </w:p>
        </w:tc>
        <w:tc>
          <w:tcPr>
            <w:tcW w:w="94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820</w:t>
            </w:r>
          </w:p>
        </w:tc>
        <w:tc>
          <w:tcPr>
            <w:tcW w:w="949"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775</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485</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420</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445</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410</w:t>
            </w:r>
          </w:p>
        </w:tc>
      </w:tr>
      <w:tr w:rsidR="00F10185" w:rsidRPr="00430C00"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896" w:type="dxa"/>
          </w:tcPr>
          <w:p w:rsidR="00F10185" w:rsidRPr="00430C00" w:rsidRDefault="00E12BDA"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O</w:t>
            </w:r>
          </w:p>
        </w:tc>
        <w:tc>
          <w:tcPr>
            <w:tcW w:w="87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37000</w:t>
            </w:r>
          </w:p>
        </w:tc>
        <w:tc>
          <w:tcPr>
            <w:tcW w:w="948" w:type="dxa"/>
          </w:tcPr>
          <w:p w:rsidR="00F10185" w:rsidRPr="00430C00" w:rsidRDefault="00F10185" w:rsidP="00025997">
            <w:pPr>
              <w:spacing w:after="0" w:line="240" w:lineRule="auto"/>
              <w:jc w:val="center"/>
              <w:rPr>
                <w:rFonts w:ascii="Times New Roman" w:eastAsia="Calibri" w:hAnsi="Times New Roman" w:cs="Times New Roman"/>
                <w:sz w:val="24"/>
                <w:szCs w:val="24"/>
                <w:lang w:val="en-US"/>
              </w:rPr>
            </w:pPr>
            <w:r w:rsidRPr="00430C00">
              <w:rPr>
                <w:rFonts w:ascii="Times New Roman" w:eastAsia="Calibri" w:hAnsi="Times New Roman" w:cs="Times New Roman"/>
                <w:sz w:val="24"/>
                <w:szCs w:val="24"/>
                <w:lang w:val="en-US"/>
              </w:rPr>
              <w:t>1786</w:t>
            </w:r>
          </w:p>
        </w:tc>
        <w:tc>
          <w:tcPr>
            <w:tcW w:w="950"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1591</w:t>
            </w:r>
          </w:p>
        </w:tc>
        <w:tc>
          <w:tcPr>
            <w:tcW w:w="94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815</w:t>
            </w:r>
          </w:p>
        </w:tc>
        <w:tc>
          <w:tcPr>
            <w:tcW w:w="949"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765</w:t>
            </w:r>
          </w:p>
        </w:tc>
        <w:tc>
          <w:tcPr>
            <w:tcW w:w="94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495</w:t>
            </w:r>
          </w:p>
        </w:tc>
        <w:tc>
          <w:tcPr>
            <w:tcW w:w="951"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465</w:t>
            </w:r>
          </w:p>
        </w:tc>
        <w:tc>
          <w:tcPr>
            <w:tcW w:w="946"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455</w:t>
            </w:r>
          </w:p>
        </w:tc>
        <w:tc>
          <w:tcPr>
            <w:tcW w:w="1228"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415</w:t>
            </w:r>
          </w:p>
        </w:tc>
      </w:tr>
    </w:tbl>
    <w:p w:rsidR="00F10185" w:rsidRPr="00430C00" w:rsidRDefault="00F10185" w:rsidP="00F10185">
      <w:pPr>
        <w:pStyle w:val="12"/>
        <w:jc w:val="right"/>
        <w:rPr>
          <w:rFonts w:ascii="Times New Roman" w:hAnsi="Times New Roman" w:cs="Times New Roman"/>
          <w:i/>
          <w:iCs/>
          <w:sz w:val="24"/>
          <w:szCs w:val="24"/>
          <w:lang w:val="en-US"/>
        </w:rPr>
      </w:pPr>
    </w:p>
    <w:p w:rsidR="00F10185" w:rsidRPr="00430C00" w:rsidRDefault="00F10185" w:rsidP="00F10185">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US"/>
        </w:rPr>
      </w:pPr>
      <w:r w:rsidRPr="00430C00">
        <w:rPr>
          <w:rFonts w:ascii="Times New Roman" w:eastAsia="MS Mincho" w:hAnsi="Times New Roman" w:cs="Times New Roman"/>
          <w:i/>
          <w:iCs/>
          <w:sz w:val="24"/>
          <w:szCs w:val="24"/>
          <w:lang w:val="en-US"/>
        </w:rPr>
        <w:t>Annex 1</w:t>
      </w:r>
      <w:r w:rsidR="002315D2" w:rsidRPr="00430C00">
        <w:rPr>
          <w:rFonts w:ascii="Times New Roman" w:eastAsia="MS Mincho" w:hAnsi="Times New Roman" w:cs="Times New Roman"/>
          <w:i/>
          <w:iCs/>
          <w:sz w:val="24"/>
          <w:szCs w:val="24"/>
          <w:lang w:val="en-US"/>
        </w:rPr>
        <w:t>0</w:t>
      </w:r>
    </w:p>
    <w:p w:rsidR="00F10185" w:rsidRPr="00430C00" w:rsidRDefault="00F10185" w:rsidP="00F10185">
      <w:pPr>
        <w:pStyle w:val="12"/>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The type and extent of damage associated with a temporary disability</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655"/>
        <w:gridCol w:w="1984"/>
      </w:tblGrid>
      <w:tr w:rsidR="00F10185" w:rsidRPr="00430C00" w:rsidTr="00F10185">
        <w:tc>
          <w:tcPr>
            <w:tcW w:w="7655" w:type="dxa"/>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b/>
                <w:bCs/>
                <w:sz w:val="24"/>
                <w:szCs w:val="24"/>
                <w:lang w:val="en-US"/>
              </w:rPr>
              <w:t xml:space="preserve">Type of damage </w:t>
            </w:r>
          </w:p>
        </w:tc>
        <w:tc>
          <w:tcPr>
            <w:tcW w:w="1984" w:type="dxa"/>
          </w:tcPr>
          <w:p w:rsidR="00F10185" w:rsidRPr="00430C00" w:rsidRDefault="00F10185" w:rsidP="00F10185">
            <w:pPr>
              <w:pStyle w:val="12"/>
              <w:jc w:val="center"/>
              <w:rPr>
                <w:rFonts w:ascii="Times New Roman" w:hAnsi="Times New Roman" w:cs="Times New Roman"/>
                <w:sz w:val="24"/>
                <w:szCs w:val="24"/>
                <w:lang w:val="en-US"/>
              </w:rPr>
            </w:pPr>
            <w:r w:rsidRPr="00430C00">
              <w:rPr>
                <w:rFonts w:ascii="Times New Roman" w:hAnsi="Times New Roman" w:cs="Times New Roman"/>
                <w:b/>
                <w:bCs/>
                <w:sz w:val="24"/>
                <w:szCs w:val="24"/>
                <w:lang w:val="en-US"/>
              </w:rPr>
              <w:t>Extent of damage</w:t>
            </w:r>
            <w:r w:rsidRPr="00430C00">
              <w:rPr>
                <w:rFonts w:ascii="Times New Roman" w:hAnsi="Times New Roman" w:cs="Times New Roman"/>
                <w:sz w:val="24"/>
                <w:szCs w:val="24"/>
                <w:lang w:val="en-US"/>
              </w:rPr>
              <w:t xml:space="preserve"> (hrn)</w:t>
            </w:r>
          </w:p>
        </w:tc>
      </w:tr>
      <w:tr w:rsidR="00F10185" w:rsidRPr="00430C00" w:rsidTr="00F10185">
        <w:tc>
          <w:tcPr>
            <w:tcW w:w="7655" w:type="dxa"/>
            <w:vAlign w:val="center"/>
          </w:tcPr>
          <w:p w:rsidR="00F10185" w:rsidRPr="00430C00" w:rsidRDefault="00F10185" w:rsidP="00025997">
            <w:pPr>
              <w:pStyle w:val="12"/>
              <w:rPr>
                <w:rFonts w:ascii="Times New Roman" w:hAnsi="Times New Roman" w:cs="Times New Roman"/>
                <w:sz w:val="24"/>
                <w:szCs w:val="24"/>
                <w:lang w:val="en-US"/>
              </w:rPr>
            </w:pPr>
            <w:r w:rsidRPr="00430C00">
              <w:rPr>
                <w:rFonts w:ascii="Times New Roman" w:hAnsi="Times New Roman" w:cs="Times New Roman"/>
                <w:sz w:val="24"/>
                <w:szCs w:val="24"/>
                <w:lang w:val="en-US"/>
              </w:rPr>
              <w:t>Not produced in GDP per worker per working day</w:t>
            </w:r>
          </w:p>
        </w:tc>
        <w:tc>
          <w:tcPr>
            <w:tcW w:w="1984" w:type="dxa"/>
            <w:vAlign w:val="center"/>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1000</w:t>
            </w:r>
          </w:p>
        </w:tc>
      </w:tr>
      <w:tr w:rsidR="00F10185" w:rsidRPr="00430C00" w:rsidTr="00F10185">
        <w:tc>
          <w:tcPr>
            <w:tcW w:w="7655" w:type="dxa"/>
            <w:vAlign w:val="center"/>
          </w:tcPr>
          <w:p w:rsidR="00F10185" w:rsidRPr="00430C00" w:rsidRDefault="00F10185" w:rsidP="00025997">
            <w:pPr>
              <w:pStyle w:val="12"/>
              <w:rPr>
                <w:rFonts w:ascii="Times New Roman" w:hAnsi="Times New Roman" w:cs="Times New Roman"/>
                <w:sz w:val="24"/>
                <w:szCs w:val="24"/>
                <w:lang w:val="en-US"/>
              </w:rPr>
            </w:pPr>
            <w:r w:rsidRPr="00430C00">
              <w:rPr>
                <w:rFonts w:ascii="Times New Roman" w:hAnsi="Times New Roman" w:cs="Times New Roman"/>
                <w:sz w:val="24"/>
                <w:szCs w:val="24"/>
                <w:lang w:val="en-US"/>
              </w:rPr>
              <w:t>The average annual payment of one day of disability</w:t>
            </w:r>
          </w:p>
        </w:tc>
        <w:tc>
          <w:tcPr>
            <w:tcW w:w="1984" w:type="dxa"/>
            <w:vAlign w:val="center"/>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100</w:t>
            </w:r>
          </w:p>
        </w:tc>
      </w:tr>
      <w:tr w:rsidR="00F10185" w:rsidRPr="00430C00" w:rsidTr="00F10185">
        <w:tc>
          <w:tcPr>
            <w:tcW w:w="7655" w:type="dxa"/>
            <w:vAlign w:val="center"/>
          </w:tcPr>
          <w:p w:rsidR="00F10185" w:rsidRPr="00430C00" w:rsidRDefault="00F10185" w:rsidP="00025997">
            <w:pPr>
              <w:pStyle w:val="12"/>
              <w:rPr>
                <w:rFonts w:ascii="Times New Roman" w:hAnsi="Times New Roman" w:cs="Times New Roman"/>
                <w:sz w:val="24"/>
                <w:szCs w:val="24"/>
                <w:lang w:val="en-US"/>
              </w:rPr>
            </w:pPr>
            <w:r w:rsidRPr="00430C00">
              <w:rPr>
                <w:rFonts w:ascii="Times New Roman" w:hAnsi="Times New Roman" w:cs="Times New Roman"/>
                <w:sz w:val="24"/>
                <w:szCs w:val="24"/>
                <w:lang w:val="en-US"/>
              </w:rPr>
              <w:t>Costs of treating patients in the hospital and outpatient clinics in one day</w:t>
            </w:r>
          </w:p>
        </w:tc>
        <w:tc>
          <w:tcPr>
            <w:tcW w:w="1984" w:type="dxa"/>
            <w:vAlign w:val="center"/>
          </w:tcPr>
          <w:p w:rsidR="00F10185" w:rsidRPr="00430C00" w:rsidRDefault="00F10185" w:rsidP="00025997">
            <w:pPr>
              <w:pStyle w:val="12"/>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55</w:t>
            </w:r>
          </w:p>
        </w:tc>
      </w:tr>
    </w:tbl>
    <w:p w:rsidR="00F10185" w:rsidRPr="00430C00" w:rsidRDefault="00F10185" w:rsidP="00F10185">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F10185" w:rsidRPr="00430C00" w:rsidRDefault="00F10185" w:rsidP="00F10185">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F10185" w:rsidRPr="00430C00" w:rsidRDefault="00F10185">
      <w:pPr>
        <w:spacing w:after="0" w:line="240" w:lineRule="auto"/>
        <w:rPr>
          <w:rFonts w:ascii="Times New Roman" w:eastAsia="MS Mincho" w:hAnsi="Times New Roman" w:cs="Times New Roman"/>
          <w:b/>
          <w:bCs/>
          <w:color w:val="000000"/>
          <w:sz w:val="24"/>
          <w:szCs w:val="24"/>
          <w:lang w:val="en-US"/>
        </w:rPr>
      </w:pPr>
      <w:r w:rsidRPr="00430C00">
        <w:rPr>
          <w:rFonts w:ascii="Times New Roman" w:eastAsia="MS Mincho" w:hAnsi="Times New Roman"/>
          <w:b/>
          <w:bCs/>
          <w:color w:val="000000"/>
          <w:lang w:val="en-US"/>
        </w:rPr>
        <w:br w:type="page"/>
      </w:r>
    </w:p>
    <w:p w:rsidR="00BE35B8" w:rsidRPr="00430C00" w:rsidRDefault="00BE35B8" w:rsidP="00BE35B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lastRenderedPageBreak/>
        <w:t>Individual tasks to the topic 1</w:t>
      </w:r>
      <w:r w:rsidR="0028038A">
        <w:rPr>
          <w:rFonts w:ascii="Times New Roman" w:eastAsia="MS Mincho" w:hAnsi="Times New Roman" w:cs="Times New Roman"/>
          <w:b/>
          <w:bCs/>
          <w:sz w:val="24"/>
          <w:szCs w:val="24"/>
          <w:lang w:val="en-US"/>
        </w:rPr>
        <w:t>0</w:t>
      </w:r>
      <w:r w:rsidRPr="00430C00">
        <w:rPr>
          <w:rFonts w:ascii="Times New Roman" w:eastAsia="MS Mincho" w:hAnsi="Times New Roman" w:cs="Times New Roman"/>
          <w:b/>
          <w:bCs/>
          <w:sz w:val="24"/>
          <w:szCs w:val="24"/>
          <w:lang w:val="en-US"/>
        </w:rPr>
        <w:t>:</w:t>
      </w:r>
    </w:p>
    <w:p w:rsidR="00BE35B8" w:rsidRDefault="00BE35B8" w:rsidP="00BE35B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w:t>
      </w:r>
      <w:r w:rsidR="0028038A" w:rsidRPr="00EE3631">
        <w:rPr>
          <w:lang w:val="en-US"/>
        </w:rPr>
        <w:t xml:space="preserve"> </w:t>
      </w:r>
      <w:r w:rsidR="0028038A" w:rsidRPr="0028038A">
        <w:rPr>
          <w:rFonts w:ascii="Times New Roman" w:eastAsia="MS Mincho" w:hAnsi="Times New Roman" w:cs="Times New Roman"/>
          <w:b/>
          <w:bCs/>
          <w:sz w:val="24"/>
          <w:szCs w:val="24"/>
          <w:lang w:val="en-US"/>
        </w:rPr>
        <w:t xml:space="preserve">Economic and financial analysis of health establishment activity </w:t>
      </w:r>
      <w:r w:rsidR="00BA0053" w:rsidRPr="00430C00">
        <w:rPr>
          <w:rFonts w:ascii="Times New Roman" w:eastAsia="MS Mincho" w:hAnsi="Times New Roman" w:cs="Times New Roman"/>
          <w:b/>
          <w:bCs/>
          <w:sz w:val="24"/>
          <w:szCs w:val="24"/>
          <w:lang w:val="en-US"/>
        </w:rPr>
        <w:t xml:space="preserve">» </w:t>
      </w:r>
    </w:p>
    <w:p w:rsidR="0028038A" w:rsidRPr="00430C00" w:rsidRDefault="0028038A" w:rsidP="00BE35B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Pr>
          <w:rFonts w:ascii="Times New Roman" w:eastAsia="MS Mincho" w:hAnsi="Times New Roman" w:cs="Times New Roman"/>
          <w:b/>
          <w:bCs/>
          <w:sz w:val="24"/>
          <w:szCs w:val="24"/>
          <w:lang w:val="en-US"/>
        </w:rPr>
        <w:t>Task 1.</w:t>
      </w:r>
    </w:p>
    <w:p w:rsidR="00BE35B8" w:rsidRPr="00430C00" w:rsidRDefault="00BE35B8" w:rsidP="00FC4E17">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 xml:space="preserve"> Some data of use of bed fund</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26"/>
        <w:gridCol w:w="1116"/>
        <w:gridCol w:w="1116"/>
        <w:gridCol w:w="1116"/>
        <w:gridCol w:w="1116"/>
        <w:gridCol w:w="1116"/>
        <w:gridCol w:w="1733"/>
      </w:tblGrid>
      <w:tr w:rsidR="00BE35B8" w:rsidRPr="00C4458D" w:rsidTr="00BE35B8">
        <w:trPr>
          <w:cantSplit/>
          <w:trHeight w:val="2719"/>
        </w:trPr>
        <w:tc>
          <w:tcPr>
            <w:tcW w:w="2326" w:type="dxa"/>
            <w:textDirection w:val="btLr"/>
            <w:vAlign w:val="center"/>
          </w:tcPr>
          <w:p w:rsidR="00BE35B8" w:rsidRPr="00430C00" w:rsidRDefault="00BE35B8" w:rsidP="004C29D9">
            <w:pPr>
              <w:pStyle w:val="a3"/>
              <w:widowControl w:val="0"/>
              <w:ind w:firstLine="0"/>
              <w:jc w:val="center"/>
              <w:rPr>
                <w:rFonts w:ascii="Times New Roman" w:hAnsi="Times New Roman"/>
                <w:b/>
                <w:bCs/>
                <w:sz w:val="24"/>
                <w:szCs w:val="24"/>
                <w:lang w:val="en-US"/>
              </w:rPr>
            </w:pPr>
            <w:r w:rsidRPr="00430C00">
              <w:rPr>
                <w:rFonts w:ascii="Times New Roman" w:hAnsi="Times New Roman"/>
                <w:b/>
                <w:bCs/>
                <w:sz w:val="24"/>
                <w:szCs w:val="24"/>
                <w:lang w:val="en-US"/>
              </w:rPr>
              <w:t>Department</w:t>
            </w:r>
          </w:p>
        </w:tc>
        <w:tc>
          <w:tcPr>
            <w:tcW w:w="1116" w:type="dxa"/>
            <w:textDirection w:val="btLr"/>
            <w:vAlign w:val="center"/>
          </w:tcPr>
          <w:p w:rsidR="00BE35B8" w:rsidRPr="00430C00" w:rsidRDefault="00BE35B8" w:rsidP="004C29D9">
            <w:pPr>
              <w:pStyle w:val="a3"/>
              <w:widowControl w:val="0"/>
              <w:ind w:firstLine="0"/>
              <w:jc w:val="center"/>
              <w:rPr>
                <w:rFonts w:ascii="Times New Roman" w:hAnsi="Times New Roman"/>
                <w:b/>
                <w:bCs/>
                <w:sz w:val="24"/>
                <w:szCs w:val="24"/>
                <w:lang w:val="en-US"/>
              </w:rPr>
            </w:pPr>
            <w:r w:rsidRPr="00430C00">
              <w:rPr>
                <w:rFonts w:ascii="Times New Roman" w:eastAsia="MS Mincho" w:hAnsi="Times New Roman"/>
                <w:b/>
                <w:bCs/>
                <w:sz w:val="24"/>
                <w:szCs w:val="24"/>
                <w:lang w:val="en-US"/>
              </w:rPr>
              <w:t>Standard bed occupancy rate (days) D</w:t>
            </w:r>
            <w:r w:rsidRPr="00430C00">
              <w:rPr>
                <w:rFonts w:ascii="Times New Roman" w:eastAsia="MS Mincho" w:hAnsi="Times New Roman"/>
                <w:b/>
                <w:bCs/>
                <w:sz w:val="24"/>
                <w:szCs w:val="24"/>
                <w:vertAlign w:val="subscript"/>
                <w:lang w:val="en-US"/>
              </w:rPr>
              <w:t xml:space="preserve"> n</w:t>
            </w:r>
          </w:p>
        </w:tc>
        <w:tc>
          <w:tcPr>
            <w:tcW w:w="1116" w:type="dxa"/>
            <w:textDirection w:val="btLr"/>
            <w:vAlign w:val="center"/>
          </w:tcPr>
          <w:p w:rsidR="00BE35B8" w:rsidRPr="00430C00" w:rsidRDefault="00BE35B8" w:rsidP="004C29D9">
            <w:pPr>
              <w:pStyle w:val="a3"/>
              <w:widowControl w:val="0"/>
              <w:ind w:firstLine="0"/>
              <w:jc w:val="center"/>
              <w:rPr>
                <w:rFonts w:ascii="Times New Roman" w:hAnsi="Times New Roman"/>
                <w:b/>
                <w:bCs/>
                <w:sz w:val="24"/>
                <w:szCs w:val="24"/>
                <w:lang w:val="en-US"/>
              </w:rPr>
            </w:pPr>
            <w:r w:rsidRPr="00430C00">
              <w:rPr>
                <w:rFonts w:ascii="Times New Roman" w:eastAsia="MS Mincho" w:hAnsi="Times New Roman"/>
                <w:b/>
                <w:bCs/>
                <w:sz w:val="24"/>
                <w:szCs w:val="24"/>
                <w:lang w:val="en-US"/>
              </w:rPr>
              <w:t>Actual bed occupancy (days) D</w:t>
            </w:r>
            <w:r w:rsidRPr="00430C00">
              <w:rPr>
                <w:rFonts w:ascii="Times New Roman" w:eastAsia="MS Mincho" w:hAnsi="Times New Roman"/>
                <w:b/>
                <w:bCs/>
                <w:sz w:val="24"/>
                <w:szCs w:val="24"/>
                <w:vertAlign w:val="subscript"/>
                <w:lang w:val="en-US"/>
              </w:rPr>
              <w:t xml:space="preserve"> f</w:t>
            </w:r>
          </w:p>
        </w:tc>
        <w:tc>
          <w:tcPr>
            <w:tcW w:w="1116" w:type="dxa"/>
            <w:textDirection w:val="btLr"/>
            <w:vAlign w:val="center"/>
          </w:tcPr>
          <w:p w:rsidR="00BE35B8" w:rsidRPr="00430C00" w:rsidRDefault="00BE35B8" w:rsidP="004C29D9">
            <w:pPr>
              <w:pStyle w:val="a3"/>
              <w:widowControl w:val="0"/>
              <w:ind w:firstLine="0"/>
              <w:jc w:val="center"/>
              <w:rPr>
                <w:rFonts w:ascii="Times New Roman" w:hAnsi="Times New Roman"/>
                <w:b/>
                <w:bCs/>
                <w:sz w:val="24"/>
                <w:szCs w:val="24"/>
                <w:lang w:val="en-US"/>
              </w:rPr>
            </w:pPr>
            <w:r w:rsidRPr="00430C00">
              <w:rPr>
                <w:rFonts w:ascii="Times New Roman" w:eastAsia="MS Mincho" w:hAnsi="Times New Roman"/>
                <w:b/>
                <w:bCs/>
                <w:sz w:val="24"/>
                <w:szCs w:val="24"/>
                <w:lang w:val="en-US"/>
              </w:rPr>
              <w:t>Standard length of hospital stay (days) А</w:t>
            </w:r>
            <w:r w:rsidRPr="00430C00">
              <w:rPr>
                <w:rFonts w:ascii="Times New Roman" w:eastAsia="MS Mincho" w:hAnsi="Times New Roman"/>
                <w:b/>
                <w:bCs/>
                <w:sz w:val="24"/>
                <w:szCs w:val="24"/>
                <w:vertAlign w:val="subscript"/>
                <w:lang w:val="en-US"/>
              </w:rPr>
              <w:t xml:space="preserve"> n</w:t>
            </w:r>
          </w:p>
        </w:tc>
        <w:tc>
          <w:tcPr>
            <w:tcW w:w="1116" w:type="dxa"/>
            <w:textDirection w:val="btLr"/>
            <w:vAlign w:val="center"/>
          </w:tcPr>
          <w:p w:rsidR="00BE35B8" w:rsidRPr="00430C00" w:rsidRDefault="00BE35B8" w:rsidP="004C29D9">
            <w:pPr>
              <w:pStyle w:val="a3"/>
              <w:widowControl w:val="0"/>
              <w:ind w:firstLine="0"/>
              <w:jc w:val="center"/>
              <w:rPr>
                <w:rFonts w:ascii="Times New Roman" w:hAnsi="Times New Roman"/>
                <w:b/>
                <w:bCs/>
                <w:sz w:val="24"/>
                <w:szCs w:val="24"/>
                <w:lang w:val="en-US"/>
              </w:rPr>
            </w:pPr>
            <w:r w:rsidRPr="00430C00">
              <w:rPr>
                <w:rFonts w:ascii="Times New Roman" w:eastAsia="MS Mincho" w:hAnsi="Times New Roman"/>
                <w:b/>
                <w:bCs/>
                <w:sz w:val="24"/>
                <w:szCs w:val="24"/>
                <w:lang w:val="en-US"/>
              </w:rPr>
              <w:t>Actual length of hospital stay А</w:t>
            </w:r>
            <w:r w:rsidRPr="00430C00">
              <w:rPr>
                <w:rFonts w:ascii="Times New Roman" w:eastAsia="MS Mincho" w:hAnsi="Times New Roman"/>
                <w:b/>
                <w:bCs/>
                <w:sz w:val="24"/>
                <w:szCs w:val="24"/>
                <w:vertAlign w:val="subscript"/>
                <w:lang w:val="en-US"/>
              </w:rPr>
              <w:t>f</w:t>
            </w:r>
          </w:p>
        </w:tc>
        <w:tc>
          <w:tcPr>
            <w:tcW w:w="1116" w:type="dxa"/>
            <w:textDirection w:val="btLr"/>
            <w:vAlign w:val="center"/>
          </w:tcPr>
          <w:p w:rsidR="00BE35B8" w:rsidRPr="00430C00" w:rsidRDefault="00BE35B8" w:rsidP="004C29D9">
            <w:pPr>
              <w:pStyle w:val="a3"/>
              <w:widowControl w:val="0"/>
              <w:ind w:firstLine="0"/>
              <w:jc w:val="center"/>
              <w:rPr>
                <w:rFonts w:ascii="Times New Roman" w:hAnsi="Times New Roman"/>
                <w:b/>
                <w:bCs/>
                <w:sz w:val="24"/>
                <w:szCs w:val="24"/>
                <w:lang w:val="en-US"/>
              </w:rPr>
            </w:pPr>
            <w:r w:rsidRPr="00430C00">
              <w:rPr>
                <w:rFonts w:ascii="Times New Roman" w:eastAsia="MS Mincho" w:hAnsi="Times New Roman"/>
                <w:b/>
                <w:bCs/>
                <w:sz w:val="24"/>
                <w:szCs w:val="24"/>
                <w:lang w:val="en-US"/>
              </w:rPr>
              <w:t>Targeted bed occupancy D</w:t>
            </w:r>
            <w:r w:rsidRPr="00430C00">
              <w:rPr>
                <w:rFonts w:ascii="Times New Roman" w:eastAsia="MS Mincho" w:hAnsi="Times New Roman"/>
                <w:b/>
                <w:bCs/>
                <w:sz w:val="24"/>
                <w:szCs w:val="24"/>
                <w:vertAlign w:val="subscript"/>
                <w:lang w:val="en-US"/>
              </w:rPr>
              <w:t xml:space="preserve"> c</w:t>
            </w:r>
          </w:p>
        </w:tc>
        <w:tc>
          <w:tcPr>
            <w:tcW w:w="1733" w:type="dxa"/>
            <w:textDirection w:val="btLr"/>
            <w:vAlign w:val="center"/>
          </w:tcPr>
          <w:p w:rsidR="00BE35B8" w:rsidRPr="00430C00" w:rsidRDefault="00BE35B8" w:rsidP="004C29D9">
            <w:pPr>
              <w:pStyle w:val="a3"/>
              <w:widowControl w:val="0"/>
              <w:ind w:firstLine="0"/>
              <w:jc w:val="center"/>
              <w:rPr>
                <w:rFonts w:ascii="Times New Roman" w:hAnsi="Times New Roman"/>
                <w:b/>
                <w:bCs/>
                <w:sz w:val="24"/>
                <w:szCs w:val="24"/>
                <w:lang w:val="en-US"/>
              </w:rPr>
            </w:pPr>
            <w:r w:rsidRPr="00430C00">
              <w:rPr>
                <w:rFonts w:ascii="Times New Roman" w:eastAsia="MS Mincho" w:hAnsi="Times New Roman"/>
                <w:b/>
                <w:bCs/>
                <w:sz w:val="24"/>
                <w:szCs w:val="24"/>
                <w:lang w:val="en-US"/>
              </w:rPr>
              <w:t>Funds spent on bed space of a department (hryvnas) FS</w:t>
            </w:r>
          </w:p>
        </w:tc>
      </w:tr>
      <w:tr w:rsidR="00BE35B8" w:rsidRPr="00430C00" w:rsidTr="00BE35B8">
        <w:tc>
          <w:tcPr>
            <w:tcW w:w="2326" w:type="dxa"/>
            <w:vAlign w:val="center"/>
          </w:tcPr>
          <w:p w:rsidR="00BE35B8" w:rsidRPr="00430C00" w:rsidRDefault="00BE35B8" w:rsidP="004C29D9">
            <w:pPr>
              <w:pStyle w:val="a3"/>
              <w:widowControl w:val="0"/>
              <w:ind w:left="-57" w:right="-57" w:firstLine="0"/>
              <w:rPr>
                <w:rFonts w:ascii="Times New Roman" w:hAnsi="Times New Roman"/>
                <w:spacing w:val="-4"/>
                <w:sz w:val="24"/>
                <w:szCs w:val="24"/>
                <w:lang w:val="en-US"/>
              </w:rPr>
            </w:pPr>
            <w:r w:rsidRPr="00430C00">
              <w:rPr>
                <w:rFonts w:ascii="Times New Roman" w:hAnsi="Times New Roman"/>
                <w:spacing w:val="-4"/>
                <w:sz w:val="24"/>
                <w:szCs w:val="24"/>
                <w:lang w:val="en-US"/>
              </w:rPr>
              <w:t xml:space="preserve">1. Endocrinology </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340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350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18</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300</w:t>
            </w:r>
          </w:p>
        </w:tc>
        <w:tc>
          <w:tcPr>
            <w:tcW w:w="1733"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1 200 000</w:t>
            </w:r>
          </w:p>
        </w:tc>
      </w:tr>
      <w:tr w:rsidR="00BE35B8" w:rsidRPr="00430C00" w:rsidTr="00BE35B8">
        <w:tc>
          <w:tcPr>
            <w:tcW w:w="2326" w:type="dxa"/>
            <w:vAlign w:val="center"/>
          </w:tcPr>
          <w:p w:rsidR="00BE35B8" w:rsidRPr="00430C00" w:rsidRDefault="00BE35B8" w:rsidP="004C29D9">
            <w:pPr>
              <w:pStyle w:val="a3"/>
              <w:widowControl w:val="0"/>
              <w:ind w:left="-57" w:right="-57" w:firstLine="0"/>
              <w:rPr>
                <w:rFonts w:ascii="Times New Roman" w:hAnsi="Times New Roman"/>
                <w:sz w:val="24"/>
                <w:szCs w:val="24"/>
                <w:lang w:val="en-US"/>
              </w:rPr>
            </w:pPr>
            <w:r w:rsidRPr="00430C00">
              <w:rPr>
                <w:rFonts w:ascii="Times New Roman" w:hAnsi="Times New Roman"/>
                <w:spacing w:val="-4"/>
                <w:sz w:val="24"/>
                <w:szCs w:val="24"/>
                <w:lang w:val="en-US"/>
              </w:rPr>
              <w:t>2.Therapeutic</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335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350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12</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14</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245</w:t>
            </w:r>
          </w:p>
        </w:tc>
        <w:tc>
          <w:tcPr>
            <w:tcW w:w="1733"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900 000</w:t>
            </w:r>
          </w:p>
        </w:tc>
      </w:tr>
      <w:tr w:rsidR="00BE35B8" w:rsidRPr="00430C00" w:rsidTr="00BE35B8">
        <w:tc>
          <w:tcPr>
            <w:tcW w:w="2326" w:type="dxa"/>
            <w:vAlign w:val="center"/>
          </w:tcPr>
          <w:p w:rsidR="00BE35B8" w:rsidRPr="00430C00" w:rsidRDefault="00BE35B8" w:rsidP="004C29D9">
            <w:pPr>
              <w:pStyle w:val="a3"/>
              <w:widowControl w:val="0"/>
              <w:ind w:left="-57" w:right="-57" w:firstLine="0"/>
              <w:rPr>
                <w:rFonts w:ascii="Times New Roman" w:hAnsi="Times New Roman"/>
                <w:sz w:val="24"/>
                <w:szCs w:val="24"/>
                <w:lang w:val="en-US"/>
              </w:rPr>
            </w:pPr>
            <w:r w:rsidRPr="00430C00">
              <w:rPr>
                <w:rFonts w:ascii="Times New Roman" w:hAnsi="Times New Roman"/>
                <w:sz w:val="24"/>
                <w:szCs w:val="24"/>
                <w:lang w:val="en-US"/>
              </w:rPr>
              <w:t>3. Surgical</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320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340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15,5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250</w:t>
            </w:r>
          </w:p>
        </w:tc>
        <w:tc>
          <w:tcPr>
            <w:tcW w:w="1733"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1 200 000</w:t>
            </w:r>
          </w:p>
        </w:tc>
      </w:tr>
      <w:tr w:rsidR="00BE35B8" w:rsidRPr="00430C00" w:rsidTr="00BE35B8">
        <w:tc>
          <w:tcPr>
            <w:tcW w:w="2326" w:type="dxa"/>
            <w:vAlign w:val="center"/>
          </w:tcPr>
          <w:p w:rsidR="00BE35B8" w:rsidRPr="00430C00" w:rsidRDefault="00BE35B8" w:rsidP="004C29D9">
            <w:pPr>
              <w:pStyle w:val="a3"/>
              <w:widowControl w:val="0"/>
              <w:ind w:left="-57" w:right="-57" w:firstLine="0"/>
              <w:rPr>
                <w:rFonts w:ascii="Times New Roman" w:hAnsi="Times New Roman"/>
                <w:sz w:val="24"/>
                <w:szCs w:val="24"/>
                <w:lang w:val="en-US"/>
              </w:rPr>
            </w:pPr>
            <w:r w:rsidRPr="00430C00">
              <w:rPr>
                <w:rFonts w:ascii="Times New Roman" w:hAnsi="Times New Roman"/>
                <w:spacing w:val="-4"/>
                <w:sz w:val="24"/>
                <w:szCs w:val="24"/>
                <w:lang w:val="en-US"/>
              </w:rPr>
              <w:t>4. ENT department</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320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345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12,4</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18</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290</w:t>
            </w:r>
          </w:p>
        </w:tc>
        <w:tc>
          <w:tcPr>
            <w:tcW w:w="1733"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1 100 000</w:t>
            </w:r>
          </w:p>
        </w:tc>
      </w:tr>
      <w:tr w:rsidR="00BE35B8" w:rsidRPr="00430C00" w:rsidTr="00BE35B8">
        <w:tc>
          <w:tcPr>
            <w:tcW w:w="2326" w:type="dxa"/>
            <w:vAlign w:val="center"/>
          </w:tcPr>
          <w:p w:rsidR="00BE35B8" w:rsidRPr="00430C00" w:rsidRDefault="00BE35B8" w:rsidP="004C29D9">
            <w:pPr>
              <w:pStyle w:val="a3"/>
              <w:widowControl w:val="0"/>
              <w:ind w:left="-57" w:right="-57" w:firstLine="0"/>
              <w:rPr>
                <w:rFonts w:ascii="Times New Roman" w:hAnsi="Times New Roman"/>
                <w:sz w:val="24"/>
                <w:szCs w:val="24"/>
                <w:lang w:val="en-US"/>
              </w:rPr>
            </w:pPr>
            <w:r w:rsidRPr="00430C00">
              <w:rPr>
                <w:rFonts w:ascii="Times New Roman" w:hAnsi="Times New Roman"/>
                <w:spacing w:val="-4"/>
                <w:sz w:val="24"/>
                <w:szCs w:val="24"/>
                <w:lang w:val="en-US"/>
              </w:rPr>
              <w:t>5. Cardiology</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330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345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17,2</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19,6</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300</w:t>
            </w:r>
          </w:p>
        </w:tc>
        <w:tc>
          <w:tcPr>
            <w:tcW w:w="1733"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1 000 000</w:t>
            </w:r>
          </w:p>
        </w:tc>
      </w:tr>
      <w:tr w:rsidR="00BE35B8" w:rsidRPr="00430C00" w:rsidTr="00BE35B8">
        <w:tc>
          <w:tcPr>
            <w:tcW w:w="2326" w:type="dxa"/>
            <w:vAlign w:val="center"/>
          </w:tcPr>
          <w:p w:rsidR="00BE35B8" w:rsidRPr="00430C00" w:rsidRDefault="00BE35B8" w:rsidP="004C29D9">
            <w:pPr>
              <w:pStyle w:val="a3"/>
              <w:widowControl w:val="0"/>
              <w:ind w:left="-57" w:right="-57" w:firstLine="0"/>
              <w:rPr>
                <w:rFonts w:ascii="Times New Roman" w:hAnsi="Times New Roman"/>
                <w:sz w:val="24"/>
                <w:szCs w:val="24"/>
                <w:lang w:val="en-US"/>
              </w:rPr>
            </w:pPr>
            <w:r w:rsidRPr="00430C00">
              <w:rPr>
                <w:rFonts w:ascii="Times New Roman" w:hAnsi="Times New Roman"/>
                <w:spacing w:val="-4"/>
                <w:sz w:val="24"/>
                <w:szCs w:val="24"/>
                <w:lang w:val="en-US"/>
              </w:rPr>
              <w:t>6. Gynecological</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300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325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19,2</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22</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280</w:t>
            </w:r>
          </w:p>
        </w:tc>
        <w:tc>
          <w:tcPr>
            <w:tcW w:w="1733"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1 000 000</w:t>
            </w:r>
          </w:p>
        </w:tc>
      </w:tr>
      <w:tr w:rsidR="00BE35B8" w:rsidRPr="00430C00" w:rsidTr="00BE35B8">
        <w:tc>
          <w:tcPr>
            <w:tcW w:w="2326" w:type="dxa"/>
            <w:vAlign w:val="center"/>
          </w:tcPr>
          <w:p w:rsidR="00BE35B8" w:rsidRPr="00430C00" w:rsidRDefault="00BE35B8" w:rsidP="004C29D9">
            <w:pPr>
              <w:pStyle w:val="a3"/>
              <w:widowControl w:val="0"/>
              <w:ind w:left="-57" w:right="-57" w:firstLine="0"/>
              <w:rPr>
                <w:rFonts w:ascii="Times New Roman" w:hAnsi="Times New Roman"/>
                <w:sz w:val="24"/>
                <w:szCs w:val="24"/>
                <w:lang w:val="en-US"/>
              </w:rPr>
            </w:pPr>
            <w:r w:rsidRPr="00430C00">
              <w:rPr>
                <w:rFonts w:ascii="Times New Roman" w:hAnsi="Times New Roman"/>
                <w:spacing w:val="-4"/>
                <w:sz w:val="24"/>
                <w:szCs w:val="24"/>
                <w:lang w:val="en-US"/>
              </w:rPr>
              <w:t>7. Neurologic</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340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350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18</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22</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275</w:t>
            </w:r>
          </w:p>
        </w:tc>
        <w:tc>
          <w:tcPr>
            <w:tcW w:w="1733"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950 000</w:t>
            </w:r>
          </w:p>
        </w:tc>
      </w:tr>
      <w:tr w:rsidR="00BE35B8" w:rsidRPr="00430C00" w:rsidTr="00BE35B8">
        <w:tc>
          <w:tcPr>
            <w:tcW w:w="2326" w:type="dxa"/>
            <w:vAlign w:val="center"/>
          </w:tcPr>
          <w:p w:rsidR="00BE35B8" w:rsidRPr="00430C00" w:rsidRDefault="00BE35B8" w:rsidP="004C29D9">
            <w:pPr>
              <w:pStyle w:val="a3"/>
              <w:widowControl w:val="0"/>
              <w:ind w:left="-57" w:right="-57" w:firstLine="0"/>
              <w:rPr>
                <w:rFonts w:ascii="Times New Roman" w:hAnsi="Times New Roman"/>
                <w:sz w:val="24"/>
                <w:szCs w:val="24"/>
                <w:lang w:val="en-US"/>
              </w:rPr>
            </w:pPr>
            <w:r w:rsidRPr="00430C00">
              <w:rPr>
                <w:rFonts w:ascii="Times New Roman" w:hAnsi="Times New Roman"/>
                <w:spacing w:val="-4"/>
                <w:sz w:val="24"/>
                <w:szCs w:val="24"/>
                <w:lang w:val="en-US"/>
              </w:rPr>
              <w:t>8. Nephrology</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330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345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18,5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255</w:t>
            </w:r>
          </w:p>
        </w:tc>
        <w:tc>
          <w:tcPr>
            <w:tcW w:w="1733"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900 000</w:t>
            </w:r>
          </w:p>
        </w:tc>
      </w:tr>
      <w:tr w:rsidR="00BE35B8" w:rsidRPr="00430C00" w:rsidTr="00BE35B8">
        <w:tc>
          <w:tcPr>
            <w:tcW w:w="2326" w:type="dxa"/>
            <w:vAlign w:val="center"/>
          </w:tcPr>
          <w:p w:rsidR="00BE35B8" w:rsidRPr="00430C00" w:rsidRDefault="00BE35B8" w:rsidP="004C29D9">
            <w:pPr>
              <w:pStyle w:val="a3"/>
              <w:widowControl w:val="0"/>
              <w:ind w:left="-57" w:right="-57" w:firstLine="0"/>
              <w:rPr>
                <w:rFonts w:ascii="Times New Roman" w:hAnsi="Times New Roman"/>
                <w:sz w:val="24"/>
                <w:szCs w:val="24"/>
                <w:lang w:val="en-US"/>
              </w:rPr>
            </w:pPr>
            <w:r w:rsidRPr="00430C00">
              <w:rPr>
                <w:rFonts w:ascii="Times New Roman" w:hAnsi="Times New Roman"/>
                <w:spacing w:val="-4"/>
                <w:sz w:val="24"/>
                <w:szCs w:val="24"/>
                <w:lang w:val="en-US"/>
              </w:rPr>
              <w:t>9. Pulmonology</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335</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340</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14</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17</w:t>
            </w:r>
          </w:p>
        </w:tc>
        <w:tc>
          <w:tcPr>
            <w:tcW w:w="1116"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225</w:t>
            </w:r>
          </w:p>
        </w:tc>
        <w:tc>
          <w:tcPr>
            <w:tcW w:w="1733" w:type="dxa"/>
            <w:vAlign w:val="center"/>
          </w:tcPr>
          <w:p w:rsidR="00BE35B8" w:rsidRPr="00430C00" w:rsidRDefault="00BE35B8" w:rsidP="004C29D9">
            <w:pPr>
              <w:pStyle w:val="a3"/>
              <w:widowControl w:val="0"/>
              <w:ind w:left="-57" w:right="-57" w:firstLine="0"/>
              <w:jc w:val="center"/>
              <w:rPr>
                <w:rFonts w:ascii="Times New Roman" w:hAnsi="Times New Roman"/>
                <w:sz w:val="24"/>
                <w:szCs w:val="24"/>
                <w:lang w:val="en-US"/>
              </w:rPr>
            </w:pPr>
            <w:r w:rsidRPr="00430C00">
              <w:rPr>
                <w:rFonts w:ascii="Times New Roman" w:hAnsi="Times New Roman"/>
                <w:sz w:val="24"/>
                <w:szCs w:val="24"/>
                <w:lang w:val="en-US"/>
              </w:rPr>
              <w:t>900 000</w:t>
            </w:r>
          </w:p>
        </w:tc>
      </w:tr>
    </w:tbl>
    <w:p w:rsidR="00BE35B8" w:rsidRPr="00430C00" w:rsidRDefault="00BE35B8" w:rsidP="00BE35B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863311" w:rsidRPr="00430C00" w:rsidRDefault="0028038A" w:rsidP="009D088F">
      <w:pPr>
        <w:pStyle w:val="Style15"/>
        <w:jc w:val="center"/>
        <w:rPr>
          <w:rFonts w:ascii="Times New Roman" w:eastAsia="MS Mincho" w:hAnsi="Times New Roman"/>
          <w:b/>
          <w:bCs/>
          <w:lang w:val="en-US"/>
        </w:rPr>
      </w:pPr>
      <w:r>
        <w:rPr>
          <w:rFonts w:ascii="Times New Roman" w:eastAsia="MS Mincho" w:hAnsi="Times New Roman"/>
          <w:b/>
          <w:bCs/>
          <w:color w:val="000000"/>
          <w:lang w:val="en-US"/>
        </w:rPr>
        <w:t>Task 2.</w:t>
      </w:r>
    </w:p>
    <w:p w:rsidR="00863311" w:rsidRPr="00430C00" w:rsidRDefault="00863311" w:rsidP="009D088F">
      <w:pPr>
        <w:widowControl w:val="0"/>
        <w:autoSpaceDE w:val="0"/>
        <w:autoSpaceDN w:val="0"/>
        <w:adjustRightInd w:val="0"/>
        <w:spacing w:after="0" w:line="240" w:lineRule="auto"/>
        <w:ind w:firstLine="708"/>
        <w:rPr>
          <w:rFonts w:ascii="Times New Roman" w:eastAsia="MS Mincho" w:hAnsi="Times New Roman" w:cs="Times New Roman"/>
          <w:b/>
          <w:bCs/>
          <w:sz w:val="24"/>
          <w:szCs w:val="24"/>
          <w:lang w:val="en-US"/>
        </w:rPr>
      </w:pPr>
      <w:r w:rsidRPr="00430C00">
        <w:rPr>
          <w:rFonts w:ascii="Times New Roman" w:eastAsia="MS Mincho" w:hAnsi="Times New Roman" w:cs="Times New Roman"/>
          <w:b/>
          <w:bCs/>
          <w:sz w:val="24"/>
          <w:szCs w:val="24"/>
          <w:lang w:val="en-US"/>
        </w:rPr>
        <w:t>Various indicators of financial and economic activity of a healthcare facility.</w:t>
      </w:r>
    </w:p>
    <w:tbl>
      <w:tblPr>
        <w:tblW w:w="97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8"/>
        <w:gridCol w:w="504"/>
        <w:gridCol w:w="505"/>
        <w:gridCol w:w="504"/>
        <w:gridCol w:w="505"/>
        <w:gridCol w:w="504"/>
        <w:gridCol w:w="505"/>
        <w:gridCol w:w="504"/>
        <w:gridCol w:w="505"/>
        <w:gridCol w:w="504"/>
        <w:gridCol w:w="505"/>
      </w:tblGrid>
      <w:tr w:rsidR="00863311" w:rsidRPr="00430C00" w:rsidTr="0028038A">
        <w:trPr>
          <w:tblHeader/>
        </w:trPr>
        <w:tc>
          <w:tcPr>
            <w:tcW w:w="4678" w:type="dxa"/>
            <w:vMerge w:val="restart"/>
            <w:noWrap/>
            <w:vAlign w:val="bottom"/>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eastAsia="MS Mincho" w:hAnsi="Times New Roman" w:cs="Times New Roman"/>
                <w:b/>
                <w:bCs/>
                <w:sz w:val="24"/>
                <w:szCs w:val="24"/>
                <w:lang w:val="en-US"/>
              </w:rPr>
              <w:t>Indicators</w:t>
            </w:r>
          </w:p>
        </w:tc>
        <w:tc>
          <w:tcPr>
            <w:tcW w:w="5045" w:type="dxa"/>
            <w:gridSpan w:val="10"/>
            <w:noWrap/>
            <w:vAlign w:val="bottom"/>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eastAsia="MS Mincho" w:hAnsi="Times New Roman" w:cs="Times New Roman"/>
                <w:b/>
                <w:bCs/>
                <w:sz w:val="24"/>
                <w:szCs w:val="24"/>
                <w:lang w:val="en-US"/>
              </w:rPr>
              <w:t>Variant</w:t>
            </w:r>
          </w:p>
        </w:tc>
      </w:tr>
      <w:tr w:rsidR="00863311" w:rsidRPr="00430C00" w:rsidTr="0028038A">
        <w:trPr>
          <w:tblHeader/>
        </w:trPr>
        <w:tc>
          <w:tcPr>
            <w:tcW w:w="4678" w:type="dxa"/>
            <w:vMerge/>
            <w:noWrap/>
            <w:vAlign w:val="bottom"/>
          </w:tcPr>
          <w:p w:rsidR="00863311" w:rsidRPr="00430C00" w:rsidRDefault="00863311" w:rsidP="009D088F">
            <w:pPr>
              <w:spacing w:after="0" w:line="240" w:lineRule="auto"/>
              <w:ind w:left="-108" w:right="-114"/>
              <w:rPr>
                <w:rFonts w:ascii="Times New Roman" w:hAnsi="Times New Roman" w:cs="Times New Roman"/>
                <w:sz w:val="24"/>
                <w:szCs w:val="24"/>
                <w:lang w:val="en-US"/>
              </w:rPr>
            </w:pP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1</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3</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4</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6</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7</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8</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9</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10</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 xml:space="preserve">Average annual balance cost of fixed assets </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126</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130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121</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126</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167</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122</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Years of service</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Rated life</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Fixed assets introduced this year</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17</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19</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18</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30</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balance cost of fixed assets for the end of reporting year</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126</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130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121</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126</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167</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122</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Own working capital</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92</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67</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77</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111</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60</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working capital</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113</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99</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101</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117</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89</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current and non</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current assets</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133</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143</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180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167</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154</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Own working capital + long</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term loans</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135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144</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134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122</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111</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123</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153</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135</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borrowed funds</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54</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current assets</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18</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43</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33</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short</w:t>
            </w:r>
            <w:r w:rsidR="00D06298">
              <w:rPr>
                <w:rFonts w:ascii="Times New Roman" w:eastAsia="MS Mincho" w:hAnsi="Times New Roman" w:cs="Times New Roman"/>
                <w:sz w:val="24"/>
                <w:szCs w:val="24"/>
                <w:lang w:val="en-US"/>
              </w:rPr>
              <w:t xml:space="preserve"> – </w:t>
            </w:r>
            <w:r w:rsidRPr="00430C00">
              <w:rPr>
                <w:rFonts w:ascii="Times New Roman" w:eastAsia="MS Mincho" w:hAnsi="Times New Roman" w:cs="Times New Roman"/>
                <w:sz w:val="24"/>
                <w:szCs w:val="24"/>
                <w:lang w:val="en-US"/>
              </w:rPr>
              <w:t>term liabilities</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54</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18</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Total cost of most liquid assets</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44</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54</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36</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53</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37</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Profit from sales of medical goods and services</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2,8</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3,8</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4,8</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5,7</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Full cost of medical goods and services</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0,8</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Gross income</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1,8</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Taxes and other payments to the budget and extrabudgetary funds</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0,9</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1,7</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2,7</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2,5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3</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fixed assets, intangible assets and stocks (gross cost)</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126</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130</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121</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126</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167</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144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122</w:t>
            </w:r>
          </w:p>
        </w:tc>
      </w:tr>
      <w:tr w:rsidR="00863311" w:rsidRPr="00430C00" w:rsidTr="000463BB">
        <w:tc>
          <w:tcPr>
            <w:tcW w:w="4678" w:type="dxa"/>
            <w:vAlign w:val="center"/>
          </w:tcPr>
          <w:p w:rsidR="00863311" w:rsidRPr="00430C00"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430C00">
              <w:rPr>
                <w:rFonts w:ascii="Times New Roman" w:eastAsia="MS Mincho" w:hAnsi="Times New Roman" w:cs="Times New Roman"/>
                <w:sz w:val="24"/>
                <w:szCs w:val="24"/>
                <w:lang w:val="en-US"/>
              </w:rPr>
              <w:t>Average annual equity value</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6</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7</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5</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8</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10</w:t>
            </w:r>
          </w:p>
        </w:tc>
        <w:tc>
          <w:tcPr>
            <w:tcW w:w="504"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9</w:t>
            </w:r>
          </w:p>
        </w:tc>
        <w:tc>
          <w:tcPr>
            <w:tcW w:w="505" w:type="dxa"/>
            <w:noWrap/>
            <w:vAlign w:val="center"/>
          </w:tcPr>
          <w:p w:rsidR="00863311" w:rsidRPr="00430C00" w:rsidRDefault="00863311" w:rsidP="009D088F">
            <w:pPr>
              <w:spacing w:after="0" w:line="240" w:lineRule="auto"/>
              <w:ind w:left="-108" w:right="-114"/>
              <w:jc w:val="center"/>
              <w:rPr>
                <w:rFonts w:ascii="Times New Roman" w:hAnsi="Times New Roman" w:cs="Times New Roman"/>
                <w:sz w:val="24"/>
                <w:szCs w:val="24"/>
                <w:lang w:val="en-US"/>
              </w:rPr>
            </w:pPr>
            <w:r w:rsidRPr="00430C00">
              <w:rPr>
                <w:rFonts w:ascii="Times New Roman" w:hAnsi="Times New Roman" w:cs="Times New Roman"/>
                <w:sz w:val="24"/>
                <w:szCs w:val="24"/>
                <w:lang w:val="en-US"/>
              </w:rPr>
              <w:t>4</w:t>
            </w:r>
          </w:p>
        </w:tc>
      </w:tr>
    </w:tbl>
    <w:p w:rsidR="00863311" w:rsidRPr="00430C00" w:rsidRDefault="00863311" w:rsidP="00FC4E17">
      <w:pPr>
        <w:widowControl w:val="0"/>
        <w:tabs>
          <w:tab w:val="left" w:pos="9441"/>
        </w:tabs>
        <w:autoSpaceDE w:val="0"/>
        <w:autoSpaceDN w:val="0"/>
        <w:adjustRightInd w:val="0"/>
        <w:spacing w:after="0" w:line="240" w:lineRule="auto"/>
        <w:rPr>
          <w:rFonts w:ascii="Times New Roman" w:hAnsi="Times New Roman" w:cs="Times New Roman"/>
          <w:sz w:val="28"/>
          <w:szCs w:val="28"/>
          <w:lang w:val="en-US"/>
        </w:rPr>
      </w:pPr>
    </w:p>
    <w:p w:rsidR="009940BB" w:rsidRPr="00430C00" w:rsidRDefault="00504FE8" w:rsidP="009940BB">
      <w:pPr>
        <w:jc w:val="center"/>
        <w:rPr>
          <w:rFonts w:ascii="Times New Roman" w:hAnsi="Times New Roman"/>
          <w:b/>
          <w:sz w:val="24"/>
          <w:szCs w:val="24"/>
          <w:lang w:val="en-US"/>
        </w:rPr>
      </w:pPr>
      <w:r w:rsidRPr="00430C00">
        <w:rPr>
          <w:rFonts w:ascii="Times New Roman" w:hAnsi="Times New Roman"/>
          <w:b/>
          <w:sz w:val="24"/>
          <w:szCs w:val="24"/>
          <w:lang w:val="en-US"/>
        </w:rPr>
        <w:t>Educational edition</w:t>
      </w:r>
    </w:p>
    <w:p w:rsidR="009940BB" w:rsidRPr="00430C00" w:rsidRDefault="00502887" w:rsidP="009940BB">
      <w:pPr>
        <w:spacing w:after="0" w:line="240" w:lineRule="auto"/>
        <w:jc w:val="center"/>
        <w:rPr>
          <w:rFonts w:ascii="Times New Roman" w:hAnsi="Times New Roman"/>
          <w:b/>
          <w:sz w:val="24"/>
          <w:szCs w:val="24"/>
          <w:lang w:val="en-US"/>
        </w:rPr>
      </w:pPr>
      <w:r w:rsidRPr="00430C00">
        <w:rPr>
          <w:rFonts w:ascii="Times New Roman" w:hAnsi="Times New Roman"/>
          <w:b/>
          <w:sz w:val="24"/>
          <w:szCs w:val="24"/>
          <w:lang w:val="en-US"/>
        </w:rPr>
        <w:t>Economics of public health</w:t>
      </w:r>
    </w:p>
    <w:p w:rsidR="00A02C62" w:rsidRPr="00430C00" w:rsidRDefault="00A02C62" w:rsidP="009940BB">
      <w:pPr>
        <w:spacing w:after="0" w:line="240" w:lineRule="auto"/>
        <w:jc w:val="center"/>
        <w:rPr>
          <w:rFonts w:ascii="Times New Roman" w:hAnsi="Times New Roman"/>
          <w:b/>
          <w:sz w:val="24"/>
          <w:szCs w:val="24"/>
          <w:lang w:val="en-US"/>
        </w:rPr>
      </w:pPr>
    </w:p>
    <w:p w:rsidR="00906B2F" w:rsidRPr="00430C00" w:rsidRDefault="00A02C62" w:rsidP="00906B2F">
      <w:pPr>
        <w:widowControl w:val="0"/>
        <w:tabs>
          <w:tab w:val="left" w:pos="9441"/>
        </w:tabs>
        <w:autoSpaceDE w:val="0"/>
        <w:autoSpaceDN w:val="0"/>
        <w:adjustRightInd w:val="0"/>
        <w:spacing w:after="0" w:line="240" w:lineRule="auto"/>
        <w:ind w:right="-57" w:firstLine="709"/>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Methodical recommendations for</w:t>
      </w:r>
      <w:r w:rsidR="00906B2F" w:rsidRPr="00430C00">
        <w:rPr>
          <w:rFonts w:ascii="Times New Roman" w:hAnsi="Times New Roman" w:cs="Times New Roman"/>
          <w:b/>
          <w:bCs/>
          <w:sz w:val="24"/>
          <w:szCs w:val="24"/>
          <w:lang w:val="en-US"/>
        </w:rPr>
        <w:t xml:space="preserve"> students’</w:t>
      </w:r>
      <w:r w:rsidRPr="00430C00">
        <w:rPr>
          <w:rFonts w:ascii="Times New Roman" w:hAnsi="Times New Roman" w:cs="Times New Roman"/>
          <w:b/>
          <w:bCs/>
          <w:sz w:val="24"/>
          <w:szCs w:val="24"/>
          <w:lang w:val="en-US"/>
        </w:rPr>
        <w:t xml:space="preserve"> independent work</w:t>
      </w:r>
    </w:p>
    <w:p w:rsidR="00A02C62" w:rsidRPr="00430C00" w:rsidRDefault="00906B2F" w:rsidP="00906B2F">
      <w:pPr>
        <w:widowControl w:val="0"/>
        <w:tabs>
          <w:tab w:val="left" w:pos="9441"/>
        </w:tabs>
        <w:autoSpaceDE w:val="0"/>
        <w:autoSpaceDN w:val="0"/>
        <w:adjustRightInd w:val="0"/>
        <w:spacing w:after="0" w:line="240" w:lineRule="auto"/>
        <w:ind w:right="-57" w:firstLine="709"/>
        <w:jc w:val="center"/>
        <w:rPr>
          <w:rFonts w:ascii="Times New Roman" w:hAnsi="Times New Roman" w:cs="Times New Roman"/>
          <w:b/>
          <w:bCs/>
          <w:sz w:val="24"/>
          <w:szCs w:val="24"/>
          <w:lang w:val="en-US"/>
        </w:rPr>
      </w:pPr>
      <w:r w:rsidRPr="00430C00">
        <w:rPr>
          <w:rFonts w:ascii="Times New Roman" w:hAnsi="Times New Roman" w:cs="Times New Roman"/>
          <w:b/>
          <w:bCs/>
          <w:sz w:val="24"/>
          <w:szCs w:val="24"/>
          <w:lang w:val="en-US"/>
        </w:rPr>
        <w:t>of dentist and medical faculty</w:t>
      </w:r>
    </w:p>
    <w:p w:rsidR="00A02C62" w:rsidRPr="00430C00" w:rsidRDefault="00A02C62" w:rsidP="009940BB">
      <w:pPr>
        <w:spacing w:after="0" w:line="240" w:lineRule="auto"/>
        <w:jc w:val="center"/>
        <w:rPr>
          <w:rFonts w:ascii="Times New Roman" w:hAnsi="Times New Roman"/>
          <w:b/>
          <w:sz w:val="24"/>
          <w:szCs w:val="24"/>
          <w:lang w:val="en-US"/>
        </w:rPr>
      </w:pPr>
    </w:p>
    <w:p w:rsidR="00A02C62" w:rsidRPr="00430C00" w:rsidRDefault="00A02C62" w:rsidP="009940BB">
      <w:pPr>
        <w:spacing w:after="0" w:line="240" w:lineRule="auto"/>
        <w:jc w:val="center"/>
        <w:rPr>
          <w:rFonts w:ascii="Times New Roman" w:hAnsi="Times New Roman"/>
          <w:b/>
          <w:sz w:val="24"/>
          <w:szCs w:val="24"/>
          <w:lang w:val="en-US"/>
        </w:rPr>
      </w:pPr>
    </w:p>
    <w:p w:rsidR="009940BB" w:rsidRPr="00430C00" w:rsidRDefault="009940BB" w:rsidP="009940BB">
      <w:pPr>
        <w:spacing w:after="0" w:line="240" w:lineRule="auto"/>
        <w:jc w:val="center"/>
        <w:rPr>
          <w:rFonts w:ascii="Times New Roman" w:hAnsi="Times New Roman" w:cs="Times New Roman"/>
          <w:b/>
          <w:sz w:val="24"/>
          <w:szCs w:val="24"/>
          <w:lang w:val="en-US"/>
        </w:rPr>
      </w:pPr>
    </w:p>
    <w:p w:rsidR="009940BB" w:rsidRPr="00430C00" w:rsidRDefault="009940BB" w:rsidP="009940BB">
      <w:pPr>
        <w:spacing w:after="0" w:line="240" w:lineRule="auto"/>
        <w:jc w:val="center"/>
        <w:rPr>
          <w:rFonts w:ascii="Times New Roman" w:hAnsi="Times New Roman" w:cs="Times New Roman"/>
          <w:b/>
          <w:sz w:val="24"/>
          <w:szCs w:val="24"/>
          <w:lang w:val="en-US"/>
        </w:rPr>
      </w:pPr>
    </w:p>
    <w:p w:rsidR="0015724D" w:rsidRPr="00430C00" w:rsidRDefault="0015724D" w:rsidP="009940BB">
      <w:pPr>
        <w:spacing w:after="0" w:line="240" w:lineRule="auto"/>
        <w:jc w:val="center"/>
        <w:rPr>
          <w:rFonts w:ascii="Times New Roman" w:hAnsi="Times New Roman" w:cs="Times New Roman"/>
          <w:b/>
          <w:sz w:val="24"/>
          <w:szCs w:val="24"/>
          <w:lang w:val="en-US"/>
        </w:rPr>
      </w:pPr>
    </w:p>
    <w:p w:rsidR="0015724D" w:rsidRPr="00430C00" w:rsidRDefault="0015724D" w:rsidP="009940BB">
      <w:pPr>
        <w:spacing w:after="0" w:line="240" w:lineRule="auto"/>
        <w:jc w:val="center"/>
        <w:rPr>
          <w:rFonts w:ascii="Times New Roman" w:hAnsi="Times New Roman" w:cs="Times New Roman"/>
          <w:b/>
          <w:sz w:val="24"/>
          <w:szCs w:val="24"/>
          <w:lang w:val="en-US"/>
        </w:rPr>
      </w:pPr>
    </w:p>
    <w:p w:rsidR="009940BB" w:rsidRPr="00430C00" w:rsidRDefault="00100C8B" w:rsidP="009940BB">
      <w:pPr>
        <w:spacing w:after="0" w:line="240" w:lineRule="auto"/>
        <w:jc w:val="center"/>
        <w:rPr>
          <w:rFonts w:ascii="Times New Roman" w:hAnsi="Times New Roman"/>
          <w:b/>
          <w:sz w:val="24"/>
          <w:szCs w:val="24"/>
          <w:lang w:val="en-US"/>
        </w:rPr>
      </w:pPr>
      <w:r w:rsidRPr="00430C00">
        <w:rPr>
          <w:rFonts w:ascii="Times New Roman" w:hAnsi="Times New Roman"/>
          <w:b/>
          <w:sz w:val="24"/>
          <w:szCs w:val="24"/>
          <w:lang w:val="en-US"/>
        </w:rPr>
        <w:t>Copywriters</w:t>
      </w:r>
      <w:r w:rsidR="009940BB" w:rsidRPr="00430C00">
        <w:rPr>
          <w:rFonts w:ascii="Times New Roman" w:hAnsi="Times New Roman"/>
          <w:b/>
          <w:sz w:val="24"/>
          <w:szCs w:val="24"/>
          <w:lang w:val="en-US"/>
        </w:rPr>
        <w:t>:</w:t>
      </w:r>
    </w:p>
    <w:p w:rsidR="009940BB" w:rsidRPr="00430C00" w:rsidRDefault="009940BB" w:rsidP="004B55F3">
      <w:pPr>
        <w:spacing w:after="0" w:line="240" w:lineRule="auto"/>
        <w:rPr>
          <w:rFonts w:ascii="Times New Roman" w:hAnsi="Times New Roman"/>
          <w:sz w:val="24"/>
          <w:szCs w:val="24"/>
          <w:lang w:val="en-US"/>
        </w:rPr>
      </w:pPr>
      <w:r w:rsidRPr="00430C00">
        <w:rPr>
          <w:rFonts w:ascii="Times New Roman" w:hAnsi="Times New Roman"/>
          <w:sz w:val="24"/>
          <w:szCs w:val="24"/>
          <w:lang w:val="en-US"/>
        </w:rPr>
        <w:t xml:space="preserve">1. </w:t>
      </w:r>
      <w:r w:rsidR="002A6820" w:rsidRPr="00430C00">
        <w:rPr>
          <w:rFonts w:ascii="Times New Roman" w:hAnsi="Times New Roman"/>
          <w:sz w:val="24"/>
          <w:szCs w:val="24"/>
          <w:lang w:val="en-US"/>
        </w:rPr>
        <w:t>Ognev</w:t>
      </w:r>
      <w:r w:rsidR="00FC4E17">
        <w:rPr>
          <w:rFonts w:ascii="Times New Roman" w:hAnsi="Times New Roman"/>
          <w:sz w:val="24"/>
          <w:szCs w:val="24"/>
          <w:lang w:val="en-US"/>
        </w:rPr>
        <w:t xml:space="preserve"> </w:t>
      </w:r>
      <w:r w:rsidR="004B55F3" w:rsidRPr="00430C00">
        <w:rPr>
          <w:rFonts w:ascii="Times New Roman" w:hAnsi="Times New Roman"/>
          <w:sz w:val="24"/>
          <w:szCs w:val="24"/>
          <w:lang w:val="en-US"/>
        </w:rPr>
        <w:t>Victor Andreevich</w:t>
      </w:r>
      <w:r w:rsidRPr="00430C00">
        <w:rPr>
          <w:rFonts w:ascii="Times New Roman" w:hAnsi="Times New Roman"/>
          <w:sz w:val="24"/>
          <w:szCs w:val="24"/>
          <w:lang w:val="en-US"/>
        </w:rPr>
        <w:t xml:space="preserve">, </w:t>
      </w:r>
      <w:r w:rsidR="00677F4F" w:rsidRPr="00430C00">
        <w:rPr>
          <w:rFonts w:ascii="Times New Roman" w:hAnsi="Times New Roman"/>
          <w:sz w:val="24"/>
          <w:szCs w:val="24"/>
          <w:lang w:val="en-US"/>
        </w:rPr>
        <w:t>Candidate of Medicine, professor</w:t>
      </w:r>
      <w:r w:rsidR="004B55F3" w:rsidRPr="00430C00">
        <w:rPr>
          <w:rFonts w:ascii="Times New Roman" w:hAnsi="Times New Roman"/>
          <w:sz w:val="24"/>
          <w:szCs w:val="24"/>
          <w:lang w:val="en-US"/>
        </w:rPr>
        <w:t>,</w:t>
      </w:r>
    </w:p>
    <w:p w:rsidR="009940BB" w:rsidRPr="00430C00" w:rsidRDefault="0015724D" w:rsidP="004B55F3">
      <w:pPr>
        <w:spacing w:after="0" w:line="240" w:lineRule="auto"/>
        <w:rPr>
          <w:rFonts w:ascii="Times New Roman" w:hAnsi="Times New Roman"/>
          <w:sz w:val="24"/>
          <w:szCs w:val="24"/>
          <w:lang w:val="en-US"/>
        </w:rPr>
      </w:pPr>
      <w:r w:rsidRPr="00430C00">
        <w:rPr>
          <w:rFonts w:ascii="Times New Roman" w:hAnsi="Times New Roman"/>
          <w:sz w:val="24"/>
          <w:szCs w:val="24"/>
          <w:lang w:val="en-US"/>
        </w:rPr>
        <w:t>2</w:t>
      </w:r>
      <w:r w:rsidR="009940BB" w:rsidRPr="00430C00">
        <w:rPr>
          <w:rFonts w:ascii="Times New Roman" w:hAnsi="Times New Roman"/>
          <w:sz w:val="24"/>
          <w:szCs w:val="24"/>
          <w:lang w:val="en-US"/>
        </w:rPr>
        <w:t xml:space="preserve">. </w:t>
      </w:r>
      <w:r w:rsidR="002A6820" w:rsidRPr="00430C00">
        <w:rPr>
          <w:rFonts w:ascii="Times New Roman" w:hAnsi="Times New Roman"/>
          <w:sz w:val="24"/>
          <w:szCs w:val="24"/>
          <w:lang w:val="en-US"/>
        </w:rPr>
        <w:t>Chuhno</w:t>
      </w:r>
      <w:r w:rsidR="00FC4E17">
        <w:rPr>
          <w:rFonts w:ascii="Times New Roman" w:hAnsi="Times New Roman"/>
          <w:sz w:val="24"/>
          <w:szCs w:val="24"/>
          <w:lang w:val="en-US"/>
        </w:rPr>
        <w:t xml:space="preserve"> </w:t>
      </w:r>
      <w:r w:rsidR="004B55F3" w:rsidRPr="00430C00">
        <w:rPr>
          <w:rFonts w:ascii="Times New Roman" w:hAnsi="Times New Roman"/>
          <w:sz w:val="24"/>
          <w:szCs w:val="24"/>
          <w:lang w:val="en-US"/>
        </w:rPr>
        <w:t>Inna Anatolyevna</w:t>
      </w:r>
      <w:r w:rsidR="009940BB" w:rsidRPr="00430C00">
        <w:rPr>
          <w:rFonts w:ascii="Times New Roman" w:hAnsi="Times New Roman"/>
          <w:sz w:val="24"/>
          <w:szCs w:val="24"/>
          <w:lang w:val="en-US"/>
        </w:rPr>
        <w:t xml:space="preserve">, </w:t>
      </w:r>
      <w:r w:rsidR="004B55F3" w:rsidRPr="00430C00">
        <w:rPr>
          <w:rFonts w:ascii="Times New Roman" w:hAnsi="Times New Roman"/>
          <w:sz w:val="24"/>
          <w:szCs w:val="24"/>
          <w:lang w:val="en-US"/>
        </w:rPr>
        <w:t>Candidate of Science in Public Administration</w:t>
      </w:r>
      <w:r w:rsidR="009940BB" w:rsidRPr="00430C00">
        <w:rPr>
          <w:rFonts w:ascii="Times New Roman" w:hAnsi="Times New Roman"/>
          <w:sz w:val="24"/>
          <w:szCs w:val="24"/>
          <w:lang w:val="en-US"/>
        </w:rPr>
        <w:t xml:space="preserve">, </w:t>
      </w:r>
      <w:r w:rsidR="004B55F3" w:rsidRPr="00430C00">
        <w:rPr>
          <w:rFonts w:ascii="Times New Roman" w:hAnsi="Times New Roman"/>
          <w:sz w:val="24"/>
          <w:szCs w:val="24"/>
          <w:lang w:val="en-US"/>
        </w:rPr>
        <w:t>associate professor,</w:t>
      </w:r>
    </w:p>
    <w:p w:rsidR="0015724D" w:rsidRPr="00430C00" w:rsidRDefault="0015724D" w:rsidP="004B55F3">
      <w:pPr>
        <w:spacing w:after="0" w:line="240" w:lineRule="auto"/>
        <w:rPr>
          <w:rFonts w:ascii="Times New Roman" w:hAnsi="Times New Roman"/>
          <w:sz w:val="24"/>
          <w:szCs w:val="24"/>
          <w:lang w:val="en-US"/>
        </w:rPr>
      </w:pPr>
      <w:r w:rsidRPr="00430C00">
        <w:rPr>
          <w:rFonts w:ascii="Times New Roman" w:hAnsi="Times New Roman"/>
          <w:sz w:val="24"/>
          <w:szCs w:val="24"/>
          <w:lang w:val="en-US"/>
        </w:rPr>
        <w:t xml:space="preserve">3. </w:t>
      </w:r>
      <w:r w:rsidR="002A6820" w:rsidRPr="00430C00">
        <w:rPr>
          <w:rFonts w:ascii="Times New Roman" w:hAnsi="Times New Roman"/>
          <w:sz w:val="24"/>
          <w:szCs w:val="24"/>
          <w:lang w:val="en-US"/>
        </w:rPr>
        <w:t>Chumak</w:t>
      </w:r>
      <w:r w:rsidR="00FC4E17">
        <w:rPr>
          <w:rFonts w:ascii="Times New Roman" w:hAnsi="Times New Roman"/>
          <w:sz w:val="24"/>
          <w:szCs w:val="24"/>
          <w:lang w:val="en-US"/>
        </w:rPr>
        <w:t xml:space="preserve"> </w:t>
      </w:r>
      <w:r w:rsidR="004B55F3" w:rsidRPr="00430C00">
        <w:rPr>
          <w:rFonts w:ascii="Times New Roman" w:hAnsi="Times New Roman"/>
          <w:sz w:val="24"/>
          <w:szCs w:val="24"/>
          <w:lang w:val="en-US"/>
        </w:rPr>
        <w:t>Lyubov</w:t>
      </w:r>
      <w:r w:rsidR="00FC4E17">
        <w:rPr>
          <w:rFonts w:ascii="Times New Roman" w:hAnsi="Times New Roman"/>
          <w:sz w:val="24"/>
          <w:szCs w:val="24"/>
          <w:lang w:val="en-US"/>
        </w:rPr>
        <w:t xml:space="preserve"> </w:t>
      </w:r>
      <w:r w:rsidR="004B55F3" w:rsidRPr="00430C00">
        <w:rPr>
          <w:rFonts w:ascii="Times New Roman" w:hAnsi="Times New Roman"/>
          <w:sz w:val="24"/>
          <w:szCs w:val="24"/>
          <w:lang w:val="en-US"/>
        </w:rPr>
        <w:t>Igorevna</w:t>
      </w:r>
      <w:r w:rsidR="00FC4E17">
        <w:rPr>
          <w:rFonts w:ascii="Times New Roman" w:hAnsi="Times New Roman"/>
          <w:sz w:val="24"/>
          <w:szCs w:val="24"/>
          <w:lang w:val="en-US"/>
        </w:rPr>
        <w:t xml:space="preserve">, </w:t>
      </w:r>
      <w:r w:rsidR="000E05E5" w:rsidRPr="00430C00">
        <w:rPr>
          <w:rFonts w:ascii="Times New Roman" w:hAnsi="Times New Roman"/>
          <w:sz w:val="24"/>
          <w:szCs w:val="24"/>
          <w:lang w:val="en-US"/>
        </w:rPr>
        <w:t>Candidate of Medicine</w:t>
      </w:r>
      <w:r w:rsidRPr="00430C00">
        <w:rPr>
          <w:rFonts w:ascii="Times New Roman" w:hAnsi="Times New Roman"/>
          <w:sz w:val="24"/>
          <w:szCs w:val="24"/>
          <w:lang w:val="en-US"/>
        </w:rPr>
        <w:t xml:space="preserve">, </w:t>
      </w:r>
      <w:r w:rsidR="004B55F3" w:rsidRPr="00430C00">
        <w:rPr>
          <w:rFonts w:ascii="Times New Roman" w:hAnsi="Times New Roman"/>
          <w:sz w:val="24"/>
          <w:szCs w:val="24"/>
          <w:lang w:val="en-US"/>
        </w:rPr>
        <w:t>associate professor,</w:t>
      </w:r>
    </w:p>
    <w:p w:rsidR="009940BB" w:rsidRPr="00430C00" w:rsidRDefault="0015724D" w:rsidP="004B55F3">
      <w:pPr>
        <w:spacing w:after="0" w:line="240" w:lineRule="auto"/>
        <w:rPr>
          <w:rFonts w:ascii="Times New Roman" w:hAnsi="Times New Roman"/>
          <w:sz w:val="24"/>
          <w:szCs w:val="24"/>
          <w:lang w:val="en-US"/>
        </w:rPr>
      </w:pPr>
      <w:r w:rsidRPr="00430C00">
        <w:rPr>
          <w:rFonts w:ascii="Times New Roman" w:hAnsi="Times New Roman"/>
          <w:sz w:val="24"/>
          <w:szCs w:val="24"/>
          <w:lang w:val="en-US"/>
        </w:rPr>
        <w:t>4</w:t>
      </w:r>
      <w:r w:rsidR="009940BB" w:rsidRPr="00430C00">
        <w:rPr>
          <w:rFonts w:ascii="Times New Roman" w:hAnsi="Times New Roman"/>
          <w:sz w:val="24"/>
          <w:szCs w:val="24"/>
          <w:lang w:val="en-US"/>
        </w:rPr>
        <w:t xml:space="preserve">. </w:t>
      </w:r>
      <w:r w:rsidR="002A6820" w:rsidRPr="00430C00">
        <w:rPr>
          <w:rFonts w:ascii="Times New Roman" w:hAnsi="Times New Roman"/>
          <w:sz w:val="24"/>
          <w:szCs w:val="24"/>
          <w:lang w:val="en-US"/>
        </w:rPr>
        <w:t>Kravchenko</w:t>
      </w:r>
      <w:r w:rsidR="00FC4E17">
        <w:rPr>
          <w:rFonts w:ascii="Times New Roman" w:hAnsi="Times New Roman"/>
          <w:sz w:val="24"/>
          <w:szCs w:val="24"/>
          <w:lang w:val="en-US"/>
        </w:rPr>
        <w:t xml:space="preserve"> </w:t>
      </w:r>
      <w:r w:rsidR="004B55F3" w:rsidRPr="00430C00">
        <w:rPr>
          <w:rFonts w:ascii="Times New Roman" w:hAnsi="Times New Roman"/>
          <w:sz w:val="24"/>
          <w:szCs w:val="24"/>
          <w:lang w:val="en-US"/>
        </w:rPr>
        <w:t>Valery Ivanovich</w:t>
      </w:r>
      <w:r w:rsidR="009940BB" w:rsidRPr="00430C00">
        <w:rPr>
          <w:rFonts w:ascii="Times New Roman" w:hAnsi="Times New Roman"/>
          <w:sz w:val="24"/>
          <w:szCs w:val="24"/>
          <w:lang w:val="en-US"/>
        </w:rPr>
        <w:t xml:space="preserve">, </w:t>
      </w:r>
      <w:r w:rsidR="004B55F3" w:rsidRPr="00430C00">
        <w:rPr>
          <w:rFonts w:ascii="Times New Roman" w:hAnsi="Times New Roman"/>
          <w:sz w:val="24"/>
          <w:szCs w:val="24"/>
          <w:lang w:val="en-US"/>
        </w:rPr>
        <w:t>Candidate of Economic Sciences</w:t>
      </w:r>
      <w:r w:rsidR="009940BB" w:rsidRPr="00430C00">
        <w:rPr>
          <w:rFonts w:ascii="Times New Roman" w:hAnsi="Times New Roman"/>
          <w:sz w:val="24"/>
          <w:szCs w:val="24"/>
          <w:lang w:val="en-US"/>
        </w:rPr>
        <w:t xml:space="preserve">, </w:t>
      </w:r>
      <w:r w:rsidR="004B55F3" w:rsidRPr="00430C00">
        <w:rPr>
          <w:rFonts w:ascii="Times New Roman" w:hAnsi="Times New Roman"/>
          <w:sz w:val="24"/>
          <w:szCs w:val="24"/>
          <w:lang w:val="en-US"/>
        </w:rPr>
        <w:t>associate professor,</w:t>
      </w:r>
    </w:p>
    <w:p w:rsidR="009940BB" w:rsidRPr="00430C00" w:rsidRDefault="001156AA" w:rsidP="004B55F3">
      <w:pPr>
        <w:spacing w:after="0" w:line="240" w:lineRule="auto"/>
        <w:rPr>
          <w:rFonts w:ascii="Times New Roman" w:hAnsi="Times New Roman"/>
          <w:sz w:val="24"/>
          <w:szCs w:val="24"/>
          <w:lang w:val="en-US"/>
        </w:rPr>
      </w:pPr>
      <w:r w:rsidRPr="00430C00">
        <w:rPr>
          <w:rFonts w:ascii="Times New Roman" w:hAnsi="Times New Roman"/>
          <w:sz w:val="24"/>
          <w:szCs w:val="24"/>
          <w:lang w:val="en-US"/>
        </w:rPr>
        <w:t>5</w:t>
      </w:r>
      <w:r w:rsidR="009940BB" w:rsidRPr="00430C00">
        <w:rPr>
          <w:rFonts w:ascii="Times New Roman" w:hAnsi="Times New Roman"/>
          <w:sz w:val="24"/>
          <w:szCs w:val="24"/>
          <w:lang w:val="en-US"/>
        </w:rPr>
        <w:t xml:space="preserve">. </w:t>
      </w:r>
      <w:r w:rsidR="002A6820" w:rsidRPr="00430C00">
        <w:rPr>
          <w:rFonts w:ascii="Times New Roman" w:hAnsi="Times New Roman"/>
          <w:sz w:val="24"/>
          <w:szCs w:val="24"/>
          <w:lang w:val="en-US"/>
        </w:rPr>
        <w:t>Veretelnyk</w:t>
      </w:r>
      <w:r w:rsidR="00FC4E17">
        <w:rPr>
          <w:rFonts w:ascii="Times New Roman" w:hAnsi="Times New Roman"/>
          <w:sz w:val="24"/>
          <w:szCs w:val="24"/>
          <w:lang w:val="en-US"/>
        </w:rPr>
        <w:t xml:space="preserve"> </w:t>
      </w:r>
      <w:r w:rsidR="004B55F3" w:rsidRPr="00430C00">
        <w:rPr>
          <w:rFonts w:ascii="Times New Roman" w:hAnsi="Times New Roman"/>
          <w:sz w:val="24"/>
          <w:szCs w:val="24"/>
          <w:lang w:val="en-US"/>
        </w:rPr>
        <w:t>Elena Anatol</w:t>
      </w:r>
      <w:r w:rsidR="00FC4E17">
        <w:rPr>
          <w:rFonts w:ascii="Times New Roman" w:hAnsi="Times New Roman"/>
          <w:sz w:val="24"/>
          <w:szCs w:val="24"/>
          <w:lang w:val="en-US"/>
        </w:rPr>
        <w:t>i</w:t>
      </w:r>
      <w:r w:rsidR="004B55F3" w:rsidRPr="00430C00">
        <w:rPr>
          <w:rFonts w:ascii="Times New Roman" w:hAnsi="Times New Roman"/>
          <w:sz w:val="24"/>
          <w:szCs w:val="24"/>
          <w:lang w:val="en-US"/>
        </w:rPr>
        <w:t>evna</w:t>
      </w:r>
      <w:r w:rsidR="009940BB" w:rsidRPr="00430C00">
        <w:rPr>
          <w:rFonts w:ascii="Times New Roman" w:hAnsi="Times New Roman"/>
          <w:sz w:val="24"/>
          <w:szCs w:val="24"/>
          <w:lang w:val="en-US"/>
        </w:rPr>
        <w:t xml:space="preserve">, </w:t>
      </w:r>
      <w:r w:rsidR="000E05E5" w:rsidRPr="00430C00">
        <w:rPr>
          <w:rFonts w:ascii="Times New Roman" w:hAnsi="Times New Roman"/>
          <w:sz w:val="24"/>
          <w:szCs w:val="24"/>
          <w:lang w:val="en-US"/>
        </w:rPr>
        <w:t>assistant</w:t>
      </w:r>
    </w:p>
    <w:p w:rsidR="009940BB" w:rsidRPr="00430C00" w:rsidRDefault="009940BB" w:rsidP="009940BB">
      <w:pPr>
        <w:spacing w:after="0" w:line="240" w:lineRule="auto"/>
        <w:jc w:val="center"/>
        <w:rPr>
          <w:rFonts w:ascii="Times New Roman" w:hAnsi="Times New Roman"/>
          <w:sz w:val="24"/>
          <w:szCs w:val="24"/>
          <w:lang w:val="en-US"/>
        </w:rPr>
      </w:pPr>
    </w:p>
    <w:p w:rsidR="009940BB" w:rsidRPr="00430C00" w:rsidRDefault="009940BB" w:rsidP="009940BB">
      <w:pPr>
        <w:spacing w:after="0" w:line="240" w:lineRule="auto"/>
        <w:jc w:val="center"/>
        <w:rPr>
          <w:rFonts w:ascii="Times New Roman" w:hAnsi="Times New Roman"/>
          <w:sz w:val="24"/>
          <w:szCs w:val="24"/>
          <w:lang w:val="en-US"/>
        </w:rPr>
      </w:pPr>
    </w:p>
    <w:p w:rsidR="009940BB" w:rsidRPr="00430C00" w:rsidRDefault="00F50982" w:rsidP="009940BB">
      <w:pPr>
        <w:spacing w:after="0" w:line="240" w:lineRule="auto"/>
        <w:jc w:val="center"/>
        <w:rPr>
          <w:rFonts w:ascii="Times New Roman" w:hAnsi="Times New Roman"/>
          <w:sz w:val="24"/>
          <w:szCs w:val="24"/>
          <w:lang w:val="en-US"/>
        </w:rPr>
      </w:pPr>
      <w:r w:rsidRPr="00430C00">
        <w:rPr>
          <w:rFonts w:ascii="Times New Roman" w:hAnsi="Times New Roman"/>
          <w:sz w:val="24"/>
          <w:szCs w:val="24"/>
          <w:lang w:val="en-US"/>
        </w:rPr>
        <w:t>Responsible for issue</w:t>
      </w:r>
      <w:r w:rsidR="009940BB" w:rsidRPr="00430C00">
        <w:rPr>
          <w:rFonts w:ascii="Times New Roman" w:hAnsi="Times New Roman"/>
          <w:sz w:val="24"/>
          <w:szCs w:val="24"/>
          <w:lang w:val="en-US"/>
        </w:rPr>
        <w:t xml:space="preserve">:                              </w:t>
      </w:r>
      <w:r w:rsidR="00100C8B" w:rsidRPr="00430C00">
        <w:rPr>
          <w:rFonts w:ascii="Times New Roman" w:hAnsi="Times New Roman"/>
          <w:sz w:val="24"/>
          <w:szCs w:val="24"/>
          <w:lang w:val="en-US"/>
        </w:rPr>
        <w:t>Ognev V.A.</w:t>
      </w:r>
    </w:p>
    <w:p w:rsidR="009940BB" w:rsidRPr="00430C00" w:rsidRDefault="009940BB" w:rsidP="009940BB">
      <w:pPr>
        <w:spacing w:after="0" w:line="240" w:lineRule="auto"/>
        <w:jc w:val="center"/>
        <w:rPr>
          <w:rFonts w:ascii="Times New Roman" w:hAnsi="Times New Roman"/>
          <w:sz w:val="24"/>
          <w:szCs w:val="24"/>
          <w:lang w:val="en-US"/>
        </w:rPr>
      </w:pPr>
    </w:p>
    <w:p w:rsidR="009940BB" w:rsidRPr="00430C00" w:rsidRDefault="009940BB" w:rsidP="009940BB">
      <w:pPr>
        <w:spacing w:after="0" w:line="240" w:lineRule="auto"/>
        <w:jc w:val="center"/>
        <w:rPr>
          <w:rFonts w:ascii="Times New Roman" w:hAnsi="Times New Roman"/>
          <w:sz w:val="24"/>
          <w:szCs w:val="24"/>
          <w:lang w:val="en-US"/>
        </w:rPr>
      </w:pPr>
    </w:p>
    <w:p w:rsidR="0015724D" w:rsidRPr="00430C00" w:rsidRDefault="0015724D" w:rsidP="009940BB">
      <w:pPr>
        <w:spacing w:after="0" w:line="240" w:lineRule="auto"/>
        <w:jc w:val="center"/>
        <w:rPr>
          <w:rFonts w:ascii="Times New Roman" w:hAnsi="Times New Roman"/>
          <w:sz w:val="24"/>
          <w:szCs w:val="24"/>
          <w:lang w:val="en-US"/>
        </w:rPr>
      </w:pPr>
    </w:p>
    <w:p w:rsidR="0015724D" w:rsidRPr="00430C00" w:rsidRDefault="0015724D" w:rsidP="009940BB">
      <w:pPr>
        <w:spacing w:after="0" w:line="240" w:lineRule="auto"/>
        <w:jc w:val="center"/>
        <w:rPr>
          <w:rFonts w:ascii="Times New Roman" w:hAnsi="Times New Roman"/>
          <w:sz w:val="24"/>
          <w:szCs w:val="24"/>
          <w:lang w:val="en-US"/>
        </w:rPr>
      </w:pPr>
    </w:p>
    <w:p w:rsidR="0015724D" w:rsidRPr="00430C00" w:rsidRDefault="0015724D" w:rsidP="00A82285">
      <w:pPr>
        <w:spacing w:after="0" w:line="240" w:lineRule="auto"/>
        <w:jc w:val="center"/>
        <w:rPr>
          <w:rFonts w:ascii="Times New Roman" w:hAnsi="Times New Roman"/>
          <w:sz w:val="24"/>
          <w:szCs w:val="24"/>
          <w:lang w:val="en-US"/>
        </w:rPr>
      </w:pPr>
    </w:p>
    <w:p w:rsidR="009940BB" w:rsidRPr="00430C00" w:rsidRDefault="009940BB" w:rsidP="00A82285">
      <w:pPr>
        <w:spacing w:after="0" w:line="240" w:lineRule="auto"/>
        <w:jc w:val="center"/>
        <w:rPr>
          <w:rFonts w:ascii="Times New Roman" w:hAnsi="Times New Roman"/>
          <w:sz w:val="24"/>
          <w:szCs w:val="24"/>
          <w:lang w:val="en-US"/>
        </w:rPr>
      </w:pPr>
    </w:p>
    <w:p w:rsidR="002A6820" w:rsidRPr="00430C00" w:rsidRDefault="002A6820" w:rsidP="00A82285">
      <w:pPr>
        <w:spacing w:after="0" w:line="240" w:lineRule="auto"/>
        <w:jc w:val="center"/>
        <w:rPr>
          <w:lang w:val="en-US"/>
        </w:rPr>
      </w:pPr>
    </w:p>
    <w:p w:rsidR="009940BB" w:rsidRPr="00430C00" w:rsidRDefault="00A02C62" w:rsidP="00A82285">
      <w:pPr>
        <w:spacing w:after="0" w:line="240" w:lineRule="auto"/>
        <w:jc w:val="center"/>
        <w:rPr>
          <w:rFonts w:ascii="Times New Roman" w:hAnsi="Times New Roman"/>
          <w:sz w:val="24"/>
          <w:szCs w:val="24"/>
          <w:lang w:val="en-US"/>
        </w:rPr>
      </w:pPr>
      <w:r w:rsidRPr="00430C00">
        <w:rPr>
          <w:rFonts w:ascii="Times New Roman" w:hAnsi="Times New Roman" w:cs="Times New Roman"/>
          <w:color w:val="212121"/>
          <w:sz w:val="24"/>
          <w:szCs w:val="24"/>
          <w:shd w:val="clear" w:color="auto" w:fill="FFFFFF"/>
          <w:lang w:val="en-US"/>
        </w:rPr>
        <w:t>Editor</w:t>
      </w:r>
      <w:r w:rsidR="009940BB" w:rsidRPr="00430C00">
        <w:rPr>
          <w:rFonts w:ascii="Times New Roman" w:hAnsi="Times New Roman"/>
          <w:sz w:val="24"/>
          <w:szCs w:val="24"/>
          <w:lang w:val="en-US"/>
        </w:rPr>
        <w:t xml:space="preserve">:  </w:t>
      </w:r>
      <w:r w:rsidR="00100C8B" w:rsidRPr="00430C00">
        <w:rPr>
          <w:rFonts w:ascii="Times New Roman" w:hAnsi="Times New Roman" w:cs="Times New Roman"/>
          <w:sz w:val="24"/>
          <w:szCs w:val="24"/>
          <w:lang w:val="en-US"/>
        </w:rPr>
        <w:t>OgnevV.A.</w:t>
      </w:r>
    </w:p>
    <w:p w:rsidR="00A82285" w:rsidRPr="00430C00" w:rsidRDefault="00A02C62" w:rsidP="00A02C62">
      <w:pPr>
        <w:pStyle w:val="HTML"/>
        <w:shd w:val="clear" w:color="auto" w:fill="FFFFFF"/>
        <w:rPr>
          <w:rFonts w:ascii="inherit" w:hAnsi="inherit"/>
          <w:color w:val="212121"/>
          <w:lang w:val="en-US"/>
        </w:rPr>
      </w:pPr>
      <w:r w:rsidRPr="00430C00">
        <w:rPr>
          <w:rFonts w:ascii="Times New Roman" w:hAnsi="Times New Roman" w:cs="Times New Roman"/>
          <w:sz w:val="24"/>
          <w:szCs w:val="24"/>
          <w:lang w:val="en-US"/>
        </w:rPr>
        <w:t>Corrector</w:t>
      </w:r>
      <w:r w:rsidR="00A82285" w:rsidRPr="00430C00">
        <w:rPr>
          <w:rFonts w:ascii="Times New Roman" w:hAnsi="Times New Roman" w:cs="Times New Roman"/>
          <w:sz w:val="24"/>
          <w:szCs w:val="24"/>
          <w:lang w:val="en-US"/>
        </w:rPr>
        <w:t xml:space="preserve">: </w:t>
      </w:r>
      <w:r w:rsidR="00100C8B" w:rsidRPr="00430C00">
        <w:rPr>
          <w:rFonts w:ascii="Times New Roman" w:hAnsi="Times New Roman" w:cs="Times New Roman"/>
          <w:sz w:val="24"/>
          <w:szCs w:val="24"/>
          <w:lang w:val="en-US"/>
        </w:rPr>
        <w:t>Chuhno I.A.</w:t>
      </w:r>
    </w:p>
    <w:p w:rsidR="00100C8B" w:rsidRPr="00430C00" w:rsidRDefault="00A02C62" w:rsidP="00100C8B">
      <w:pPr>
        <w:spacing w:after="0" w:line="240" w:lineRule="auto"/>
        <w:rPr>
          <w:rFonts w:ascii="Times New Roman" w:hAnsi="Times New Roman" w:cs="Times New Roman"/>
          <w:sz w:val="24"/>
          <w:szCs w:val="24"/>
          <w:lang w:val="en-US"/>
        </w:rPr>
      </w:pPr>
      <w:r w:rsidRPr="00430C00">
        <w:rPr>
          <w:rFonts w:ascii="Times New Roman" w:hAnsi="Times New Roman" w:cs="Times New Roman"/>
          <w:sz w:val="24"/>
          <w:szCs w:val="24"/>
          <w:lang w:val="en-US"/>
        </w:rPr>
        <w:t>Computer layout</w:t>
      </w:r>
      <w:r w:rsidR="00100C8B" w:rsidRPr="00430C00">
        <w:rPr>
          <w:rFonts w:ascii="Times New Roman" w:hAnsi="Times New Roman" w:cs="Times New Roman"/>
          <w:sz w:val="24"/>
          <w:szCs w:val="24"/>
          <w:lang w:val="en-US"/>
        </w:rPr>
        <w:t>: ZinchukА.N.</w:t>
      </w:r>
    </w:p>
    <w:p w:rsidR="00100C8B" w:rsidRPr="00430C00" w:rsidRDefault="00100C8B" w:rsidP="00100C8B">
      <w:pPr>
        <w:spacing w:after="0" w:line="240" w:lineRule="auto"/>
        <w:jc w:val="center"/>
        <w:rPr>
          <w:rFonts w:ascii="Times New Roman" w:hAnsi="Times New Roman" w:cs="Times New Roman"/>
          <w:sz w:val="24"/>
          <w:szCs w:val="24"/>
          <w:lang w:val="en-US"/>
        </w:rPr>
      </w:pPr>
    </w:p>
    <w:p w:rsidR="00A82285" w:rsidRPr="00430C00" w:rsidRDefault="00A82285" w:rsidP="00A82285">
      <w:pPr>
        <w:jc w:val="center"/>
        <w:rPr>
          <w:rFonts w:ascii="Times New Roman" w:hAnsi="Times New Roman"/>
          <w:sz w:val="24"/>
          <w:szCs w:val="24"/>
          <w:lang w:val="en-US"/>
        </w:rPr>
      </w:pPr>
    </w:p>
    <w:p w:rsidR="009940BB" w:rsidRPr="00430C00" w:rsidRDefault="009940BB" w:rsidP="009940BB">
      <w:pPr>
        <w:spacing w:after="0" w:line="240" w:lineRule="auto"/>
        <w:jc w:val="center"/>
        <w:rPr>
          <w:rFonts w:ascii="Times New Roman" w:hAnsi="Times New Roman"/>
          <w:sz w:val="24"/>
          <w:szCs w:val="24"/>
          <w:lang w:val="en-US"/>
        </w:rPr>
      </w:pPr>
    </w:p>
    <w:p w:rsidR="009940BB" w:rsidRPr="00430C00" w:rsidRDefault="009940BB" w:rsidP="009940BB">
      <w:pPr>
        <w:spacing w:after="0" w:line="240" w:lineRule="auto"/>
        <w:jc w:val="center"/>
        <w:rPr>
          <w:rFonts w:ascii="Times New Roman" w:hAnsi="Times New Roman"/>
          <w:b/>
          <w:sz w:val="24"/>
          <w:szCs w:val="24"/>
          <w:lang w:val="en-US"/>
        </w:rPr>
      </w:pPr>
    </w:p>
    <w:p w:rsidR="009940BB" w:rsidRPr="00430C00" w:rsidRDefault="009940BB" w:rsidP="009940BB">
      <w:pPr>
        <w:spacing w:after="0" w:line="240" w:lineRule="auto"/>
        <w:jc w:val="center"/>
        <w:rPr>
          <w:rFonts w:ascii="Times New Roman" w:hAnsi="Times New Roman"/>
          <w:b/>
          <w:sz w:val="24"/>
          <w:szCs w:val="24"/>
          <w:lang w:val="en-US"/>
        </w:rPr>
      </w:pPr>
    </w:p>
    <w:p w:rsidR="009940BB" w:rsidRPr="00430C00" w:rsidRDefault="009940BB" w:rsidP="009940BB">
      <w:pPr>
        <w:spacing w:after="0" w:line="240" w:lineRule="auto"/>
        <w:jc w:val="center"/>
        <w:rPr>
          <w:rFonts w:ascii="Times New Roman" w:hAnsi="Times New Roman"/>
          <w:b/>
          <w:sz w:val="24"/>
          <w:szCs w:val="24"/>
          <w:lang w:val="en-US"/>
        </w:rPr>
      </w:pPr>
    </w:p>
    <w:p w:rsidR="009940BB" w:rsidRPr="00430C00" w:rsidRDefault="009940BB" w:rsidP="009940BB">
      <w:pPr>
        <w:spacing w:after="0" w:line="240" w:lineRule="auto"/>
        <w:jc w:val="center"/>
        <w:rPr>
          <w:rFonts w:ascii="Times New Roman" w:hAnsi="Times New Roman"/>
          <w:sz w:val="24"/>
          <w:szCs w:val="24"/>
          <w:lang w:val="en-US"/>
        </w:rPr>
      </w:pPr>
    </w:p>
    <w:p w:rsidR="009940BB" w:rsidRPr="00430C00" w:rsidRDefault="00A02C62" w:rsidP="009940BB">
      <w:pPr>
        <w:spacing w:after="0" w:line="240" w:lineRule="auto"/>
        <w:jc w:val="center"/>
        <w:rPr>
          <w:rFonts w:ascii="Times New Roman" w:hAnsi="Times New Roman"/>
          <w:sz w:val="24"/>
          <w:szCs w:val="24"/>
          <w:lang w:val="en-US"/>
        </w:rPr>
      </w:pPr>
      <w:r w:rsidRPr="00430C00">
        <w:rPr>
          <w:rFonts w:ascii="Times New Roman" w:hAnsi="Times New Roman"/>
          <w:sz w:val="24"/>
          <w:szCs w:val="24"/>
          <w:lang w:val="en-US"/>
        </w:rPr>
        <w:t>Format</w:t>
      </w:r>
      <w:r w:rsidR="009940BB" w:rsidRPr="00430C00">
        <w:rPr>
          <w:rFonts w:ascii="Times New Roman" w:hAnsi="Times New Roman"/>
          <w:sz w:val="24"/>
          <w:szCs w:val="24"/>
          <w:lang w:val="en-US"/>
        </w:rPr>
        <w:t>А4.</w:t>
      </w:r>
      <w:r w:rsidR="00626794" w:rsidRPr="00430C00">
        <w:rPr>
          <w:rFonts w:ascii="Times New Roman" w:hAnsi="Times New Roman"/>
          <w:sz w:val="24"/>
          <w:szCs w:val="24"/>
          <w:lang w:val="en-US"/>
        </w:rPr>
        <w:t>Rhizography.</w:t>
      </w:r>
      <w:r w:rsidR="00E66462" w:rsidRPr="00430C00">
        <w:rPr>
          <w:rFonts w:ascii="Times New Roman" w:hAnsi="Times New Roman"/>
          <w:sz w:val="24"/>
          <w:szCs w:val="24"/>
          <w:lang w:val="en-US"/>
        </w:rPr>
        <w:t>Conditionally printed sheets</w:t>
      </w:r>
      <w:r w:rsidR="009940BB" w:rsidRPr="00430C00">
        <w:rPr>
          <w:rFonts w:ascii="Times New Roman" w:hAnsi="Times New Roman"/>
          <w:sz w:val="24"/>
          <w:szCs w:val="24"/>
          <w:lang w:val="en-US"/>
        </w:rPr>
        <w:t>_______</w:t>
      </w:r>
    </w:p>
    <w:p w:rsidR="009940BB" w:rsidRPr="00430C00" w:rsidRDefault="00626794" w:rsidP="009940BB">
      <w:pPr>
        <w:spacing w:after="0" w:line="240" w:lineRule="auto"/>
        <w:jc w:val="center"/>
        <w:rPr>
          <w:rFonts w:ascii="Times New Roman" w:hAnsi="Times New Roman" w:cs="Times New Roman"/>
          <w:sz w:val="24"/>
          <w:szCs w:val="24"/>
          <w:lang w:val="en-US"/>
        </w:rPr>
      </w:pPr>
      <w:r w:rsidRPr="00430C00">
        <w:rPr>
          <w:rFonts w:ascii="Times New Roman" w:hAnsi="Times New Roman"/>
          <w:sz w:val="24"/>
          <w:szCs w:val="24"/>
          <w:lang w:val="en-US"/>
        </w:rPr>
        <w:t xml:space="preserve">Circulation </w:t>
      </w:r>
      <w:r w:rsidR="009940BB" w:rsidRPr="00430C00">
        <w:rPr>
          <w:rFonts w:ascii="Times New Roman" w:hAnsi="Times New Roman"/>
          <w:sz w:val="24"/>
          <w:szCs w:val="24"/>
          <w:lang w:val="en-US"/>
        </w:rPr>
        <w:t>______</w:t>
      </w:r>
      <w:r w:rsidR="00F50982" w:rsidRPr="00430C00">
        <w:rPr>
          <w:rFonts w:ascii="Times New Roman" w:hAnsi="Times New Roman"/>
          <w:sz w:val="24"/>
          <w:szCs w:val="24"/>
          <w:lang w:val="en-US"/>
        </w:rPr>
        <w:t>copies</w:t>
      </w:r>
      <w:r w:rsidR="009940BB" w:rsidRPr="00430C00">
        <w:rPr>
          <w:rFonts w:ascii="Times New Roman" w:hAnsi="Times New Roman"/>
          <w:sz w:val="24"/>
          <w:szCs w:val="24"/>
          <w:lang w:val="en-US"/>
        </w:rPr>
        <w:t>.</w:t>
      </w:r>
      <w:r w:rsidR="00F50982" w:rsidRPr="00430C00">
        <w:rPr>
          <w:rFonts w:ascii="Times New Roman" w:hAnsi="Times New Roman"/>
          <w:sz w:val="24"/>
          <w:szCs w:val="24"/>
          <w:lang w:val="en-US"/>
        </w:rPr>
        <w:t>Order</w:t>
      </w:r>
      <w:r w:rsidR="009940BB" w:rsidRPr="00430C00">
        <w:rPr>
          <w:rFonts w:ascii="Times New Roman" w:hAnsi="Times New Roman"/>
          <w:sz w:val="24"/>
          <w:szCs w:val="24"/>
          <w:lang w:val="en-US"/>
        </w:rPr>
        <w:t xml:space="preserve"> № _________</w:t>
      </w:r>
    </w:p>
    <w:sectPr w:rsidR="009940BB" w:rsidRPr="00430C00" w:rsidSect="0042754E">
      <w:pgSz w:w="11907" w:h="16840" w:code="9"/>
      <w:pgMar w:top="1134" w:right="1134" w:bottom="1134" w:left="1134"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3D64" w:rsidRDefault="00E13D64" w:rsidP="00A6703A">
      <w:pPr>
        <w:spacing w:after="0" w:line="240" w:lineRule="auto"/>
      </w:pPr>
      <w:r>
        <w:separator/>
      </w:r>
    </w:p>
    <w:p w:rsidR="00E13D64" w:rsidRDefault="00E13D64"/>
  </w:endnote>
  <w:endnote w:type="continuationSeparator" w:id="0">
    <w:p w:rsidR="00E13D64" w:rsidRDefault="00E13D64" w:rsidP="00A6703A">
      <w:pPr>
        <w:spacing w:after="0" w:line="240" w:lineRule="auto"/>
      </w:pPr>
      <w:r>
        <w:continuationSeparator/>
      </w:r>
    </w:p>
    <w:p w:rsidR="00E13D64" w:rsidRDefault="00E13D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Times New Roman CYR">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inheri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038A" w:rsidRDefault="00430A8B">
    <w:pPr>
      <w:pStyle w:val="ac"/>
      <w:jc w:val="center"/>
    </w:pPr>
    <w:r>
      <w:fldChar w:fldCharType="begin"/>
    </w:r>
    <w:r>
      <w:instrText>PAGE   \* MERGEFORMAT</w:instrText>
    </w:r>
    <w:r>
      <w:fldChar w:fldCharType="separate"/>
    </w:r>
    <w:r w:rsidR="00C4458D">
      <w:rPr>
        <w:noProof/>
      </w:rPr>
      <w:t>10</w:t>
    </w:r>
    <w:r>
      <w:rPr>
        <w:noProof/>
      </w:rPr>
      <w:fldChar w:fldCharType="end"/>
    </w:r>
  </w:p>
  <w:p w:rsidR="0028038A" w:rsidRDefault="0028038A">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3D64" w:rsidRDefault="00E13D64" w:rsidP="00A6703A">
      <w:pPr>
        <w:spacing w:after="0" w:line="240" w:lineRule="auto"/>
      </w:pPr>
      <w:r>
        <w:separator/>
      </w:r>
    </w:p>
    <w:p w:rsidR="00E13D64" w:rsidRDefault="00E13D64"/>
  </w:footnote>
  <w:footnote w:type="continuationSeparator" w:id="0">
    <w:p w:rsidR="00E13D64" w:rsidRDefault="00E13D64" w:rsidP="00A6703A">
      <w:pPr>
        <w:spacing w:after="0" w:line="240" w:lineRule="auto"/>
      </w:pPr>
      <w:r>
        <w:continuationSeparator/>
      </w:r>
    </w:p>
    <w:p w:rsidR="00E13D64" w:rsidRDefault="00E13D64"/>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13D58"/>
    <w:multiLevelType w:val="hybridMultilevel"/>
    <w:tmpl w:val="4984A9AC"/>
    <w:lvl w:ilvl="0" w:tplc="0419000F">
      <w:start w:val="1"/>
      <w:numFmt w:val="decimal"/>
      <w:lvlText w:val="%1."/>
      <w:lvlJc w:val="left"/>
      <w:pPr>
        <w:tabs>
          <w:tab w:val="num" w:pos="1070"/>
        </w:tabs>
        <w:ind w:left="107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D553960"/>
    <w:multiLevelType w:val="multilevel"/>
    <w:tmpl w:val="C36C9830"/>
    <w:lvl w:ilvl="0">
      <w:start w:val="1"/>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 w15:restartNumberingAfterBreak="0">
    <w:nsid w:val="171B1AB6"/>
    <w:multiLevelType w:val="multilevel"/>
    <w:tmpl w:val="06CADA5C"/>
    <w:lvl w:ilvl="0">
      <w:start w:val="3"/>
      <w:numFmt w:val="decimal"/>
      <w:lvlText w:val="%1."/>
      <w:lvlJc w:val="left"/>
      <w:pPr>
        <w:ind w:left="1429" w:hanging="360"/>
      </w:pPr>
      <w:rPr>
        <w:rFonts w:ascii="Times New Roman CYR" w:hAnsi="Times New Roman CYR" w:cs="Times New Roman CYR" w:hint="default"/>
      </w:rPr>
    </w:lvl>
    <w:lvl w:ilvl="1">
      <w:start w:val="2"/>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3" w15:restartNumberingAfterBreak="0">
    <w:nsid w:val="1DA85A66"/>
    <w:multiLevelType w:val="multilevel"/>
    <w:tmpl w:val="0CC8D662"/>
    <w:lvl w:ilvl="0">
      <w:start w:val="1"/>
      <w:numFmt w:val="decimal"/>
      <w:lvlText w:val="%1."/>
      <w:lvlJc w:val="left"/>
      <w:pPr>
        <w:ind w:left="1069" w:hanging="360"/>
      </w:pPr>
      <w:rPr>
        <w:rFonts w:hint="default"/>
      </w:rPr>
    </w:lvl>
    <w:lvl w:ilvl="1">
      <w:start w:val="4"/>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 w15:restartNumberingAfterBreak="0">
    <w:nsid w:val="372D6B8A"/>
    <w:multiLevelType w:val="hybridMultilevel"/>
    <w:tmpl w:val="5C92B7CC"/>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7EC2E71"/>
    <w:multiLevelType w:val="multilevel"/>
    <w:tmpl w:val="13AC20CA"/>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6" w15:restartNumberingAfterBreak="0">
    <w:nsid w:val="5C2E17C9"/>
    <w:multiLevelType w:val="hybridMultilevel"/>
    <w:tmpl w:val="52CCDD76"/>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5E995539"/>
    <w:multiLevelType w:val="hybridMultilevel"/>
    <w:tmpl w:val="CD1C56A8"/>
    <w:lvl w:ilvl="0" w:tplc="4C1A13B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63AE55A8"/>
    <w:multiLevelType w:val="hybridMultilevel"/>
    <w:tmpl w:val="64A47A46"/>
    <w:lvl w:ilvl="0" w:tplc="B5642CA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63ED59E7"/>
    <w:multiLevelType w:val="multilevel"/>
    <w:tmpl w:val="0CC8D662"/>
    <w:lvl w:ilvl="0">
      <w:start w:val="1"/>
      <w:numFmt w:val="decimal"/>
      <w:lvlText w:val="%1."/>
      <w:lvlJc w:val="left"/>
      <w:pPr>
        <w:ind w:left="1069" w:hanging="360"/>
      </w:pPr>
      <w:rPr>
        <w:rFonts w:hint="default"/>
      </w:rPr>
    </w:lvl>
    <w:lvl w:ilvl="1">
      <w:start w:val="4"/>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0" w15:restartNumberingAfterBreak="0">
    <w:nsid w:val="65815B93"/>
    <w:multiLevelType w:val="hybridMultilevel"/>
    <w:tmpl w:val="FCB20182"/>
    <w:lvl w:ilvl="0" w:tplc="B3CC12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667E3E01"/>
    <w:multiLevelType w:val="multilevel"/>
    <w:tmpl w:val="F16694B0"/>
    <w:lvl w:ilvl="0">
      <w:start w:val="1"/>
      <w:numFmt w:val="decimal"/>
      <w:lvlText w:val="%1."/>
      <w:lvlJc w:val="left"/>
    </w:lvl>
    <w:lvl w:ilvl="1">
      <w:start w:val="23"/>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 w15:restartNumberingAfterBreak="0">
    <w:nsid w:val="6BAA1D0A"/>
    <w:multiLevelType w:val="hybridMultilevel"/>
    <w:tmpl w:val="5B30D740"/>
    <w:lvl w:ilvl="0" w:tplc="5F2EFA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6E4F0E4E"/>
    <w:multiLevelType w:val="multilevel"/>
    <w:tmpl w:val="0CC8D662"/>
    <w:lvl w:ilvl="0">
      <w:start w:val="1"/>
      <w:numFmt w:val="decimal"/>
      <w:lvlText w:val="%1."/>
      <w:lvlJc w:val="left"/>
      <w:pPr>
        <w:ind w:left="1069" w:hanging="360"/>
      </w:pPr>
      <w:rPr>
        <w:rFonts w:hint="default"/>
      </w:rPr>
    </w:lvl>
    <w:lvl w:ilvl="1">
      <w:start w:val="4"/>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4" w15:restartNumberingAfterBreak="0">
    <w:nsid w:val="77C508F3"/>
    <w:multiLevelType w:val="hybridMultilevel"/>
    <w:tmpl w:val="33ACDEDE"/>
    <w:lvl w:ilvl="0" w:tplc="A34049CA">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1"/>
  </w:num>
  <w:num w:numId="2">
    <w:abstractNumId w:val="2"/>
  </w:num>
  <w:num w:numId="3">
    <w:abstractNumId w:val="5"/>
  </w:num>
  <w:num w:numId="4">
    <w:abstractNumId w:val="3"/>
  </w:num>
  <w:num w:numId="5">
    <w:abstractNumId w:val="1"/>
  </w:num>
  <w:num w:numId="6">
    <w:abstractNumId w:val="9"/>
  </w:num>
  <w:num w:numId="7">
    <w:abstractNumId w:val="13"/>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10"/>
  </w:num>
  <w:num w:numId="12">
    <w:abstractNumId w:val="7"/>
  </w:num>
  <w:num w:numId="13">
    <w:abstractNumId w:val="14"/>
  </w:num>
  <w:num w:numId="14">
    <w:abstractNumId w:val="4"/>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08"/>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0B431F"/>
    <w:rsid w:val="0000320C"/>
    <w:rsid w:val="00003BD6"/>
    <w:rsid w:val="00003FD9"/>
    <w:rsid w:val="00012C53"/>
    <w:rsid w:val="00013C3B"/>
    <w:rsid w:val="00015F2D"/>
    <w:rsid w:val="00025759"/>
    <w:rsid w:val="00025997"/>
    <w:rsid w:val="00025A8F"/>
    <w:rsid w:val="000271EA"/>
    <w:rsid w:val="00032C4E"/>
    <w:rsid w:val="00035CCA"/>
    <w:rsid w:val="000363AE"/>
    <w:rsid w:val="00037703"/>
    <w:rsid w:val="00040F97"/>
    <w:rsid w:val="0004255F"/>
    <w:rsid w:val="00043D7B"/>
    <w:rsid w:val="00045B70"/>
    <w:rsid w:val="000463BB"/>
    <w:rsid w:val="000506BA"/>
    <w:rsid w:val="00061F14"/>
    <w:rsid w:val="000627FC"/>
    <w:rsid w:val="00073735"/>
    <w:rsid w:val="00096420"/>
    <w:rsid w:val="000A474E"/>
    <w:rsid w:val="000A6249"/>
    <w:rsid w:val="000B431F"/>
    <w:rsid w:val="000C773E"/>
    <w:rsid w:val="000D5F54"/>
    <w:rsid w:val="000D7897"/>
    <w:rsid w:val="000E05E5"/>
    <w:rsid w:val="000E6D11"/>
    <w:rsid w:val="000E724D"/>
    <w:rsid w:val="000F06AC"/>
    <w:rsid w:val="000F2B3B"/>
    <w:rsid w:val="000F6FE7"/>
    <w:rsid w:val="001000D2"/>
    <w:rsid w:val="00100C8B"/>
    <w:rsid w:val="001156AA"/>
    <w:rsid w:val="00122F91"/>
    <w:rsid w:val="001264AC"/>
    <w:rsid w:val="00126B91"/>
    <w:rsid w:val="0014159E"/>
    <w:rsid w:val="00143B7C"/>
    <w:rsid w:val="001468E1"/>
    <w:rsid w:val="0015607F"/>
    <w:rsid w:val="0015724D"/>
    <w:rsid w:val="001638E3"/>
    <w:rsid w:val="00165B93"/>
    <w:rsid w:val="0017101F"/>
    <w:rsid w:val="001729F1"/>
    <w:rsid w:val="0017404A"/>
    <w:rsid w:val="001771C4"/>
    <w:rsid w:val="0017723A"/>
    <w:rsid w:val="001873B4"/>
    <w:rsid w:val="001903D4"/>
    <w:rsid w:val="00192EEA"/>
    <w:rsid w:val="001A20BF"/>
    <w:rsid w:val="001B2056"/>
    <w:rsid w:val="001B352E"/>
    <w:rsid w:val="001B48AB"/>
    <w:rsid w:val="001B6DD2"/>
    <w:rsid w:val="001C1B1C"/>
    <w:rsid w:val="001C5A0B"/>
    <w:rsid w:val="001C738F"/>
    <w:rsid w:val="001D216C"/>
    <w:rsid w:val="001E00D3"/>
    <w:rsid w:val="001E3858"/>
    <w:rsid w:val="001F4423"/>
    <w:rsid w:val="001F483C"/>
    <w:rsid w:val="001F555C"/>
    <w:rsid w:val="002003CF"/>
    <w:rsid w:val="0020115E"/>
    <w:rsid w:val="002125D9"/>
    <w:rsid w:val="00214960"/>
    <w:rsid w:val="0022711E"/>
    <w:rsid w:val="002315D2"/>
    <w:rsid w:val="00233CCB"/>
    <w:rsid w:val="00235662"/>
    <w:rsid w:val="00236FEE"/>
    <w:rsid w:val="002438CC"/>
    <w:rsid w:val="00244917"/>
    <w:rsid w:val="002545CC"/>
    <w:rsid w:val="0026096B"/>
    <w:rsid w:val="002615D4"/>
    <w:rsid w:val="00261647"/>
    <w:rsid w:val="00261AB9"/>
    <w:rsid w:val="0026239B"/>
    <w:rsid w:val="00262509"/>
    <w:rsid w:val="00263081"/>
    <w:rsid w:val="00270429"/>
    <w:rsid w:val="00272380"/>
    <w:rsid w:val="00277AFF"/>
    <w:rsid w:val="00280289"/>
    <w:rsid w:val="0028038A"/>
    <w:rsid w:val="00280BD6"/>
    <w:rsid w:val="00280E38"/>
    <w:rsid w:val="002927A9"/>
    <w:rsid w:val="00295245"/>
    <w:rsid w:val="002969F1"/>
    <w:rsid w:val="002A6820"/>
    <w:rsid w:val="002B1B65"/>
    <w:rsid w:val="002B5DA4"/>
    <w:rsid w:val="002C59C7"/>
    <w:rsid w:val="002C5A54"/>
    <w:rsid w:val="002D05BC"/>
    <w:rsid w:val="002D3BCD"/>
    <w:rsid w:val="002D62CE"/>
    <w:rsid w:val="002F5471"/>
    <w:rsid w:val="002F6B32"/>
    <w:rsid w:val="00301FEA"/>
    <w:rsid w:val="00305128"/>
    <w:rsid w:val="003065A2"/>
    <w:rsid w:val="0032026B"/>
    <w:rsid w:val="003253B0"/>
    <w:rsid w:val="00366D5D"/>
    <w:rsid w:val="00374F2B"/>
    <w:rsid w:val="00383447"/>
    <w:rsid w:val="00387FBC"/>
    <w:rsid w:val="00391CB4"/>
    <w:rsid w:val="00395C2D"/>
    <w:rsid w:val="00395DCF"/>
    <w:rsid w:val="003A323B"/>
    <w:rsid w:val="003B106A"/>
    <w:rsid w:val="003C2AFD"/>
    <w:rsid w:val="003C7696"/>
    <w:rsid w:val="003C7C33"/>
    <w:rsid w:val="003E7C9C"/>
    <w:rsid w:val="003F5516"/>
    <w:rsid w:val="004057F1"/>
    <w:rsid w:val="00406E18"/>
    <w:rsid w:val="0042448F"/>
    <w:rsid w:val="0042754E"/>
    <w:rsid w:val="00430A8B"/>
    <w:rsid w:val="00430C00"/>
    <w:rsid w:val="004356A3"/>
    <w:rsid w:val="0044353E"/>
    <w:rsid w:val="004476CF"/>
    <w:rsid w:val="004529BC"/>
    <w:rsid w:val="00457552"/>
    <w:rsid w:val="004849BD"/>
    <w:rsid w:val="00490F94"/>
    <w:rsid w:val="004918A3"/>
    <w:rsid w:val="00497C61"/>
    <w:rsid w:val="004B2F2E"/>
    <w:rsid w:val="004B340C"/>
    <w:rsid w:val="004B55F3"/>
    <w:rsid w:val="004C29D9"/>
    <w:rsid w:val="004C3BF2"/>
    <w:rsid w:val="004C5476"/>
    <w:rsid w:val="004D516A"/>
    <w:rsid w:val="004D7123"/>
    <w:rsid w:val="004D73FD"/>
    <w:rsid w:val="004E46B5"/>
    <w:rsid w:val="004E6A18"/>
    <w:rsid w:val="004F2B09"/>
    <w:rsid w:val="004F4323"/>
    <w:rsid w:val="004F68A7"/>
    <w:rsid w:val="00500331"/>
    <w:rsid w:val="00502887"/>
    <w:rsid w:val="005034E2"/>
    <w:rsid w:val="00504FE8"/>
    <w:rsid w:val="00505D34"/>
    <w:rsid w:val="00505F51"/>
    <w:rsid w:val="005070DE"/>
    <w:rsid w:val="00510969"/>
    <w:rsid w:val="005133AD"/>
    <w:rsid w:val="00515625"/>
    <w:rsid w:val="00517CB9"/>
    <w:rsid w:val="005360C4"/>
    <w:rsid w:val="005371AB"/>
    <w:rsid w:val="00544670"/>
    <w:rsid w:val="00553A19"/>
    <w:rsid w:val="00553A49"/>
    <w:rsid w:val="00554E3E"/>
    <w:rsid w:val="00556497"/>
    <w:rsid w:val="00560202"/>
    <w:rsid w:val="00564138"/>
    <w:rsid w:val="005710FC"/>
    <w:rsid w:val="0058333B"/>
    <w:rsid w:val="00584832"/>
    <w:rsid w:val="005867A9"/>
    <w:rsid w:val="00596BEE"/>
    <w:rsid w:val="005A2EFB"/>
    <w:rsid w:val="005A5ECA"/>
    <w:rsid w:val="005B225B"/>
    <w:rsid w:val="005B23C8"/>
    <w:rsid w:val="005B36CB"/>
    <w:rsid w:val="005C1AE9"/>
    <w:rsid w:val="005C2823"/>
    <w:rsid w:val="005C604B"/>
    <w:rsid w:val="005D45BA"/>
    <w:rsid w:val="005E0963"/>
    <w:rsid w:val="005E4173"/>
    <w:rsid w:val="005E6A33"/>
    <w:rsid w:val="005E70C6"/>
    <w:rsid w:val="005E79D7"/>
    <w:rsid w:val="006121AA"/>
    <w:rsid w:val="00612B3A"/>
    <w:rsid w:val="00625D73"/>
    <w:rsid w:val="00626794"/>
    <w:rsid w:val="006367EB"/>
    <w:rsid w:val="006471A2"/>
    <w:rsid w:val="006502BD"/>
    <w:rsid w:val="00654831"/>
    <w:rsid w:val="006568B8"/>
    <w:rsid w:val="00661975"/>
    <w:rsid w:val="0066228B"/>
    <w:rsid w:val="0066438B"/>
    <w:rsid w:val="006768CE"/>
    <w:rsid w:val="00677F4F"/>
    <w:rsid w:val="00680BDA"/>
    <w:rsid w:val="0068510E"/>
    <w:rsid w:val="00690994"/>
    <w:rsid w:val="00691235"/>
    <w:rsid w:val="0069266F"/>
    <w:rsid w:val="006B0869"/>
    <w:rsid w:val="006C5A7D"/>
    <w:rsid w:val="006D0D20"/>
    <w:rsid w:val="006D1677"/>
    <w:rsid w:val="006D47E9"/>
    <w:rsid w:val="006F1CDC"/>
    <w:rsid w:val="00702966"/>
    <w:rsid w:val="00704769"/>
    <w:rsid w:val="007068AF"/>
    <w:rsid w:val="0071341C"/>
    <w:rsid w:val="00722E47"/>
    <w:rsid w:val="00724B42"/>
    <w:rsid w:val="00731531"/>
    <w:rsid w:val="00732653"/>
    <w:rsid w:val="0074358E"/>
    <w:rsid w:val="007438F6"/>
    <w:rsid w:val="00743E23"/>
    <w:rsid w:val="00750E4F"/>
    <w:rsid w:val="00751CB6"/>
    <w:rsid w:val="00752D3A"/>
    <w:rsid w:val="00755965"/>
    <w:rsid w:val="00765987"/>
    <w:rsid w:val="00767348"/>
    <w:rsid w:val="00767FA3"/>
    <w:rsid w:val="00780BC7"/>
    <w:rsid w:val="00786124"/>
    <w:rsid w:val="00787194"/>
    <w:rsid w:val="0079354D"/>
    <w:rsid w:val="007A10AE"/>
    <w:rsid w:val="007A2C03"/>
    <w:rsid w:val="007A4E4D"/>
    <w:rsid w:val="007A6A7B"/>
    <w:rsid w:val="007A7A64"/>
    <w:rsid w:val="007B064B"/>
    <w:rsid w:val="007C5662"/>
    <w:rsid w:val="007C65BC"/>
    <w:rsid w:val="007C6815"/>
    <w:rsid w:val="007D3C1B"/>
    <w:rsid w:val="007D5CF3"/>
    <w:rsid w:val="007E02F5"/>
    <w:rsid w:val="007F14BA"/>
    <w:rsid w:val="007F48B7"/>
    <w:rsid w:val="00800CB9"/>
    <w:rsid w:val="008110F4"/>
    <w:rsid w:val="00820435"/>
    <w:rsid w:val="00824C54"/>
    <w:rsid w:val="00831170"/>
    <w:rsid w:val="00841A2F"/>
    <w:rsid w:val="00842D7F"/>
    <w:rsid w:val="0084329F"/>
    <w:rsid w:val="00846F78"/>
    <w:rsid w:val="00847A0C"/>
    <w:rsid w:val="00853B02"/>
    <w:rsid w:val="00862DF1"/>
    <w:rsid w:val="00863311"/>
    <w:rsid w:val="008660D2"/>
    <w:rsid w:val="00873724"/>
    <w:rsid w:val="00885C55"/>
    <w:rsid w:val="008907AD"/>
    <w:rsid w:val="0089344F"/>
    <w:rsid w:val="008A266F"/>
    <w:rsid w:val="008A4E59"/>
    <w:rsid w:val="008B2F8B"/>
    <w:rsid w:val="008D3AB8"/>
    <w:rsid w:val="008D4FB6"/>
    <w:rsid w:val="008E1559"/>
    <w:rsid w:val="008E65AD"/>
    <w:rsid w:val="008F08DA"/>
    <w:rsid w:val="008F2B7D"/>
    <w:rsid w:val="008F79B0"/>
    <w:rsid w:val="00906B2F"/>
    <w:rsid w:val="00907D46"/>
    <w:rsid w:val="00913526"/>
    <w:rsid w:val="0091784D"/>
    <w:rsid w:val="00922F48"/>
    <w:rsid w:val="009248BB"/>
    <w:rsid w:val="00932FF0"/>
    <w:rsid w:val="00947558"/>
    <w:rsid w:val="00947D8A"/>
    <w:rsid w:val="00950714"/>
    <w:rsid w:val="00951908"/>
    <w:rsid w:val="00951DB7"/>
    <w:rsid w:val="00953261"/>
    <w:rsid w:val="00954539"/>
    <w:rsid w:val="00964A58"/>
    <w:rsid w:val="00975DD1"/>
    <w:rsid w:val="00976482"/>
    <w:rsid w:val="00980538"/>
    <w:rsid w:val="00983170"/>
    <w:rsid w:val="00986DE5"/>
    <w:rsid w:val="00987860"/>
    <w:rsid w:val="00990707"/>
    <w:rsid w:val="009940BB"/>
    <w:rsid w:val="00994D5C"/>
    <w:rsid w:val="009A0628"/>
    <w:rsid w:val="009B0621"/>
    <w:rsid w:val="009B289C"/>
    <w:rsid w:val="009C087D"/>
    <w:rsid w:val="009C26F8"/>
    <w:rsid w:val="009C4AED"/>
    <w:rsid w:val="009C4F14"/>
    <w:rsid w:val="009D088F"/>
    <w:rsid w:val="009D1FDD"/>
    <w:rsid w:val="009D390E"/>
    <w:rsid w:val="009D7A25"/>
    <w:rsid w:val="009E2AA3"/>
    <w:rsid w:val="009E77C3"/>
    <w:rsid w:val="009F1ACE"/>
    <w:rsid w:val="009F4155"/>
    <w:rsid w:val="009F495F"/>
    <w:rsid w:val="009F5DC2"/>
    <w:rsid w:val="00A02C62"/>
    <w:rsid w:val="00A03E7E"/>
    <w:rsid w:val="00A054C4"/>
    <w:rsid w:val="00A10BDC"/>
    <w:rsid w:val="00A111AA"/>
    <w:rsid w:val="00A11845"/>
    <w:rsid w:val="00A208DD"/>
    <w:rsid w:val="00A2131F"/>
    <w:rsid w:val="00A21D3B"/>
    <w:rsid w:val="00A23A64"/>
    <w:rsid w:val="00A35B34"/>
    <w:rsid w:val="00A55EC7"/>
    <w:rsid w:val="00A6091C"/>
    <w:rsid w:val="00A6299A"/>
    <w:rsid w:val="00A63181"/>
    <w:rsid w:val="00A6703A"/>
    <w:rsid w:val="00A82285"/>
    <w:rsid w:val="00A84315"/>
    <w:rsid w:val="00A909F0"/>
    <w:rsid w:val="00AA221D"/>
    <w:rsid w:val="00AA3562"/>
    <w:rsid w:val="00AA4847"/>
    <w:rsid w:val="00AB1C85"/>
    <w:rsid w:val="00AB3390"/>
    <w:rsid w:val="00AC0C9E"/>
    <w:rsid w:val="00AC5826"/>
    <w:rsid w:val="00AC6BA8"/>
    <w:rsid w:val="00AD51BD"/>
    <w:rsid w:val="00AE5271"/>
    <w:rsid w:val="00AF1C4A"/>
    <w:rsid w:val="00AF6D7E"/>
    <w:rsid w:val="00AF7F3F"/>
    <w:rsid w:val="00B03004"/>
    <w:rsid w:val="00B1483D"/>
    <w:rsid w:val="00B15F63"/>
    <w:rsid w:val="00B23193"/>
    <w:rsid w:val="00B23829"/>
    <w:rsid w:val="00B25DE1"/>
    <w:rsid w:val="00B30B47"/>
    <w:rsid w:val="00B3219E"/>
    <w:rsid w:val="00B37B02"/>
    <w:rsid w:val="00B403E7"/>
    <w:rsid w:val="00B4141B"/>
    <w:rsid w:val="00B45C12"/>
    <w:rsid w:val="00B45E7B"/>
    <w:rsid w:val="00B527B1"/>
    <w:rsid w:val="00B52FEC"/>
    <w:rsid w:val="00B57D83"/>
    <w:rsid w:val="00B65D71"/>
    <w:rsid w:val="00B70C74"/>
    <w:rsid w:val="00B71F5A"/>
    <w:rsid w:val="00B74810"/>
    <w:rsid w:val="00B74DDE"/>
    <w:rsid w:val="00B95E51"/>
    <w:rsid w:val="00BA0053"/>
    <w:rsid w:val="00BA0974"/>
    <w:rsid w:val="00BA76F4"/>
    <w:rsid w:val="00BC0FC6"/>
    <w:rsid w:val="00BC18EA"/>
    <w:rsid w:val="00BC3AB5"/>
    <w:rsid w:val="00BE35B8"/>
    <w:rsid w:val="00BF3878"/>
    <w:rsid w:val="00C0066F"/>
    <w:rsid w:val="00C05A1E"/>
    <w:rsid w:val="00C15312"/>
    <w:rsid w:val="00C1579D"/>
    <w:rsid w:val="00C32E72"/>
    <w:rsid w:val="00C35661"/>
    <w:rsid w:val="00C4458D"/>
    <w:rsid w:val="00C517F1"/>
    <w:rsid w:val="00C52397"/>
    <w:rsid w:val="00C53959"/>
    <w:rsid w:val="00C546CE"/>
    <w:rsid w:val="00C652AD"/>
    <w:rsid w:val="00C654C8"/>
    <w:rsid w:val="00C67D87"/>
    <w:rsid w:val="00C75401"/>
    <w:rsid w:val="00C76551"/>
    <w:rsid w:val="00C91FFC"/>
    <w:rsid w:val="00CB0297"/>
    <w:rsid w:val="00CB5AAB"/>
    <w:rsid w:val="00CB756B"/>
    <w:rsid w:val="00CD2F3F"/>
    <w:rsid w:val="00CD6DF5"/>
    <w:rsid w:val="00CE2FEE"/>
    <w:rsid w:val="00CE4AFC"/>
    <w:rsid w:val="00CF1339"/>
    <w:rsid w:val="00CF15FF"/>
    <w:rsid w:val="00CF2555"/>
    <w:rsid w:val="00CF4D12"/>
    <w:rsid w:val="00D02F61"/>
    <w:rsid w:val="00D04E36"/>
    <w:rsid w:val="00D06298"/>
    <w:rsid w:val="00D121C0"/>
    <w:rsid w:val="00D1736B"/>
    <w:rsid w:val="00D1748B"/>
    <w:rsid w:val="00D22753"/>
    <w:rsid w:val="00D32DD4"/>
    <w:rsid w:val="00D354F9"/>
    <w:rsid w:val="00D55179"/>
    <w:rsid w:val="00D56773"/>
    <w:rsid w:val="00D60945"/>
    <w:rsid w:val="00D63EA8"/>
    <w:rsid w:val="00D657C7"/>
    <w:rsid w:val="00D72513"/>
    <w:rsid w:val="00DA1678"/>
    <w:rsid w:val="00DA17BE"/>
    <w:rsid w:val="00DA2547"/>
    <w:rsid w:val="00DA4471"/>
    <w:rsid w:val="00DA45C6"/>
    <w:rsid w:val="00DA56BB"/>
    <w:rsid w:val="00DA58F6"/>
    <w:rsid w:val="00DA79F5"/>
    <w:rsid w:val="00DB6861"/>
    <w:rsid w:val="00DC28EF"/>
    <w:rsid w:val="00DC3F5B"/>
    <w:rsid w:val="00DC60A1"/>
    <w:rsid w:val="00DD491C"/>
    <w:rsid w:val="00DD5661"/>
    <w:rsid w:val="00DE6AFC"/>
    <w:rsid w:val="00DF65B2"/>
    <w:rsid w:val="00E00FA7"/>
    <w:rsid w:val="00E04197"/>
    <w:rsid w:val="00E07FAB"/>
    <w:rsid w:val="00E1293A"/>
    <w:rsid w:val="00E12BDA"/>
    <w:rsid w:val="00E13D64"/>
    <w:rsid w:val="00E159F1"/>
    <w:rsid w:val="00E16E7A"/>
    <w:rsid w:val="00E1760F"/>
    <w:rsid w:val="00E23F77"/>
    <w:rsid w:val="00E3547B"/>
    <w:rsid w:val="00E637B4"/>
    <w:rsid w:val="00E637EC"/>
    <w:rsid w:val="00E66462"/>
    <w:rsid w:val="00E85322"/>
    <w:rsid w:val="00E91536"/>
    <w:rsid w:val="00E96914"/>
    <w:rsid w:val="00EA50A5"/>
    <w:rsid w:val="00EC05FC"/>
    <w:rsid w:val="00EC0FBE"/>
    <w:rsid w:val="00EC7463"/>
    <w:rsid w:val="00EE2B6B"/>
    <w:rsid w:val="00EE3631"/>
    <w:rsid w:val="00EE5F71"/>
    <w:rsid w:val="00EE679C"/>
    <w:rsid w:val="00EF3869"/>
    <w:rsid w:val="00EF5D96"/>
    <w:rsid w:val="00F03A06"/>
    <w:rsid w:val="00F10185"/>
    <w:rsid w:val="00F12A88"/>
    <w:rsid w:val="00F209B1"/>
    <w:rsid w:val="00F2369B"/>
    <w:rsid w:val="00F2706B"/>
    <w:rsid w:val="00F329C1"/>
    <w:rsid w:val="00F333EC"/>
    <w:rsid w:val="00F343F6"/>
    <w:rsid w:val="00F50982"/>
    <w:rsid w:val="00F54AD2"/>
    <w:rsid w:val="00F560E9"/>
    <w:rsid w:val="00F5716C"/>
    <w:rsid w:val="00F60285"/>
    <w:rsid w:val="00F678F2"/>
    <w:rsid w:val="00F722E1"/>
    <w:rsid w:val="00F765F7"/>
    <w:rsid w:val="00F77C67"/>
    <w:rsid w:val="00F82305"/>
    <w:rsid w:val="00F8279B"/>
    <w:rsid w:val="00F97170"/>
    <w:rsid w:val="00FA00DB"/>
    <w:rsid w:val="00FA1C51"/>
    <w:rsid w:val="00FA3FE8"/>
    <w:rsid w:val="00FA52E9"/>
    <w:rsid w:val="00FA5583"/>
    <w:rsid w:val="00FB4AF9"/>
    <w:rsid w:val="00FC1A08"/>
    <w:rsid w:val="00FC382F"/>
    <w:rsid w:val="00FC4E17"/>
    <w:rsid w:val="00FD29DC"/>
    <w:rsid w:val="00FD59BE"/>
    <w:rsid w:val="00FD71AD"/>
    <w:rsid w:val="00FE537D"/>
    <w:rsid w:val="00FF4A82"/>
    <w:rsid w:val="00FF7DD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B82148"/>
  <w15:docId w15:val="{873AF0EA-1272-4393-88BC-B2515B51A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0053"/>
    <w:pPr>
      <w:spacing w:after="200" w:line="276" w:lineRule="auto"/>
      <w:jc w:val="both"/>
    </w:pPr>
    <w:rPr>
      <w:rFonts w:cs="Calibri"/>
      <w:sz w:val="22"/>
      <w:szCs w:val="22"/>
    </w:rPr>
  </w:style>
  <w:style w:type="paragraph" w:styleId="1">
    <w:name w:val="heading 1"/>
    <w:basedOn w:val="a"/>
    <w:next w:val="a"/>
    <w:link w:val="10"/>
    <w:qFormat/>
    <w:locked/>
    <w:rsid w:val="00556497"/>
    <w:pPr>
      <w:widowControl w:val="0"/>
      <w:suppressAutoHyphens/>
      <w:autoSpaceDE w:val="0"/>
      <w:autoSpaceDN w:val="0"/>
      <w:adjustRightInd w:val="0"/>
      <w:spacing w:after="240" w:line="240" w:lineRule="auto"/>
      <w:contextualSpacing/>
      <w:jc w:val="center"/>
      <w:outlineLvl w:val="0"/>
    </w:pPr>
    <w:rPr>
      <w:rFonts w:ascii="Times New Roman" w:hAnsi="Times New Roman" w:cs="Times New Roman"/>
      <w:b/>
      <w:bCs/>
      <w:caps/>
      <w:color w:val="000000"/>
      <w:sz w:val="24"/>
      <w:szCs w:val="24"/>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Абзац списка1"/>
    <w:basedOn w:val="a"/>
    <w:uiPriority w:val="99"/>
    <w:qFormat/>
    <w:rsid w:val="008E65AD"/>
    <w:pPr>
      <w:spacing w:after="0" w:line="240" w:lineRule="auto"/>
      <w:ind w:left="720"/>
    </w:pPr>
    <w:rPr>
      <w:sz w:val="24"/>
      <w:szCs w:val="24"/>
      <w:lang w:val="en-US" w:eastAsia="en-US"/>
    </w:rPr>
  </w:style>
  <w:style w:type="character" w:customStyle="1" w:styleId="FontStyle26">
    <w:name w:val="Font Style26"/>
    <w:uiPriority w:val="99"/>
    <w:rsid w:val="006502BD"/>
    <w:rPr>
      <w:rFonts w:ascii="Times New Roman" w:hAnsi="Times New Roman" w:cs="Times New Roman"/>
      <w:sz w:val="26"/>
      <w:szCs w:val="26"/>
    </w:rPr>
  </w:style>
  <w:style w:type="paragraph" w:customStyle="1" w:styleId="Style15">
    <w:name w:val="Style15"/>
    <w:basedOn w:val="a"/>
    <w:uiPriority w:val="99"/>
    <w:rsid w:val="006502BD"/>
    <w:pPr>
      <w:widowControl w:val="0"/>
      <w:spacing w:after="0" w:line="240" w:lineRule="auto"/>
    </w:pPr>
    <w:rPr>
      <w:rFonts w:cs="Times New Roman"/>
      <w:sz w:val="24"/>
      <w:szCs w:val="24"/>
    </w:rPr>
  </w:style>
  <w:style w:type="character" w:customStyle="1" w:styleId="FontStyle44">
    <w:name w:val="Font Style44"/>
    <w:uiPriority w:val="99"/>
    <w:rsid w:val="004057F1"/>
    <w:rPr>
      <w:rFonts w:ascii="Times New Roman" w:hAnsi="Times New Roman" w:cs="Times New Roman"/>
      <w:sz w:val="20"/>
      <w:szCs w:val="20"/>
    </w:rPr>
  </w:style>
  <w:style w:type="paragraph" w:styleId="a3">
    <w:name w:val="Subtitle"/>
    <w:basedOn w:val="a"/>
    <w:link w:val="a4"/>
    <w:uiPriority w:val="99"/>
    <w:qFormat/>
    <w:rsid w:val="004057F1"/>
    <w:pPr>
      <w:spacing w:after="0" w:line="240" w:lineRule="auto"/>
      <w:ind w:firstLine="709"/>
    </w:pPr>
    <w:rPr>
      <w:rFonts w:cs="Times New Roman"/>
      <w:sz w:val="28"/>
      <w:szCs w:val="28"/>
    </w:rPr>
  </w:style>
  <w:style w:type="character" w:customStyle="1" w:styleId="a4">
    <w:name w:val="Подзаголовок Знак"/>
    <w:link w:val="a3"/>
    <w:uiPriority w:val="99"/>
    <w:locked/>
    <w:rsid w:val="004057F1"/>
    <w:rPr>
      <w:rFonts w:ascii="Times New Roman" w:hAnsi="Times New Roman" w:cs="Times New Roman"/>
      <w:sz w:val="24"/>
      <w:szCs w:val="24"/>
    </w:rPr>
  </w:style>
  <w:style w:type="paragraph" w:customStyle="1" w:styleId="12">
    <w:name w:val="Без интервала1"/>
    <w:uiPriority w:val="99"/>
    <w:qFormat/>
    <w:rsid w:val="00976482"/>
    <w:rPr>
      <w:rFonts w:cs="Calibri"/>
      <w:sz w:val="22"/>
      <w:szCs w:val="22"/>
      <w:lang w:eastAsia="en-US"/>
    </w:rPr>
  </w:style>
  <w:style w:type="paragraph" w:styleId="a5">
    <w:name w:val="Body Text"/>
    <w:basedOn w:val="a"/>
    <w:link w:val="a6"/>
    <w:uiPriority w:val="99"/>
    <w:semiHidden/>
    <w:rsid w:val="00DA2547"/>
    <w:pPr>
      <w:spacing w:after="0" w:line="240" w:lineRule="auto"/>
    </w:pPr>
    <w:rPr>
      <w:rFonts w:cs="Times New Roman"/>
      <w:sz w:val="28"/>
      <w:szCs w:val="28"/>
    </w:rPr>
  </w:style>
  <w:style w:type="character" w:customStyle="1" w:styleId="a6">
    <w:name w:val="Основной текст Знак"/>
    <w:link w:val="a5"/>
    <w:uiPriority w:val="99"/>
    <w:semiHidden/>
    <w:locked/>
    <w:rsid w:val="00DA2547"/>
    <w:rPr>
      <w:rFonts w:ascii="Times New Roman" w:hAnsi="Times New Roman" w:cs="Times New Roman"/>
      <w:sz w:val="20"/>
      <w:szCs w:val="20"/>
    </w:rPr>
  </w:style>
  <w:style w:type="paragraph" w:customStyle="1" w:styleId="Standard">
    <w:name w:val="Standard"/>
    <w:uiPriority w:val="99"/>
    <w:rsid w:val="00885C55"/>
    <w:pPr>
      <w:widowControl w:val="0"/>
      <w:suppressLineNumbers/>
      <w:suppressAutoHyphens/>
      <w:autoSpaceDN w:val="0"/>
      <w:textAlignment w:val="baseline"/>
    </w:pPr>
    <w:rPr>
      <w:kern w:val="3"/>
      <w:sz w:val="24"/>
      <w:szCs w:val="24"/>
      <w:lang w:val="de-DE" w:eastAsia="ja-JP"/>
    </w:rPr>
  </w:style>
  <w:style w:type="paragraph" w:styleId="3">
    <w:name w:val="Body Text Indent 3"/>
    <w:basedOn w:val="a"/>
    <w:link w:val="30"/>
    <w:uiPriority w:val="99"/>
    <w:semiHidden/>
    <w:rsid w:val="005A2EFB"/>
    <w:pPr>
      <w:spacing w:after="120"/>
      <w:ind w:left="283"/>
    </w:pPr>
    <w:rPr>
      <w:sz w:val="16"/>
      <w:szCs w:val="16"/>
    </w:rPr>
  </w:style>
  <w:style w:type="character" w:customStyle="1" w:styleId="30">
    <w:name w:val="Основной текст с отступом 3 Знак"/>
    <w:link w:val="3"/>
    <w:uiPriority w:val="99"/>
    <w:semiHidden/>
    <w:locked/>
    <w:rsid w:val="005A2EFB"/>
    <w:rPr>
      <w:sz w:val="16"/>
      <w:szCs w:val="16"/>
    </w:rPr>
  </w:style>
  <w:style w:type="table" w:styleId="a7">
    <w:name w:val="Table Grid"/>
    <w:basedOn w:val="a1"/>
    <w:uiPriority w:val="99"/>
    <w:rsid w:val="005867A9"/>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4">
    <w:name w:val="Style4"/>
    <w:basedOn w:val="a"/>
    <w:uiPriority w:val="99"/>
    <w:rsid w:val="00846F78"/>
    <w:pPr>
      <w:widowControl w:val="0"/>
      <w:autoSpaceDE w:val="0"/>
      <w:autoSpaceDN w:val="0"/>
      <w:adjustRightInd w:val="0"/>
      <w:spacing w:after="0" w:line="242" w:lineRule="exact"/>
      <w:ind w:hanging="242"/>
    </w:pPr>
    <w:rPr>
      <w:rFonts w:ascii="Arial" w:hAnsi="Arial" w:cs="Arial"/>
      <w:sz w:val="24"/>
      <w:szCs w:val="24"/>
    </w:rPr>
  </w:style>
  <w:style w:type="character" w:customStyle="1" w:styleId="FontStyle29">
    <w:name w:val="Font Style29"/>
    <w:uiPriority w:val="99"/>
    <w:rsid w:val="00846F78"/>
    <w:rPr>
      <w:rFonts w:ascii="Times New Roman" w:hAnsi="Times New Roman" w:cs="Times New Roman"/>
      <w:sz w:val="22"/>
      <w:szCs w:val="22"/>
    </w:rPr>
  </w:style>
  <w:style w:type="paragraph" w:customStyle="1" w:styleId="Style12">
    <w:name w:val="Style12"/>
    <w:basedOn w:val="a"/>
    <w:uiPriority w:val="99"/>
    <w:rsid w:val="00A11845"/>
    <w:pPr>
      <w:widowControl w:val="0"/>
      <w:autoSpaceDE w:val="0"/>
      <w:autoSpaceDN w:val="0"/>
      <w:adjustRightInd w:val="0"/>
      <w:spacing w:after="0" w:line="212" w:lineRule="exact"/>
      <w:ind w:hanging="207"/>
    </w:pPr>
    <w:rPr>
      <w:rFonts w:ascii="Arial" w:hAnsi="Arial" w:cs="Arial"/>
      <w:sz w:val="24"/>
      <w:szCs w:val="24"/>
    </w:rPr>
  </w:style>
  <w:style w:type="character" w:customStyle="1" w:styleId="FontStyle25">
    <w:name w:val="Font Style25"/>
    <w:uiPriority w:val="99"/>
    <w:rsid w:val="00A11845"/>
    <w:rPr>
      <w:rFonts w:ascii="Times New Roman" w:hAnsi="Times New Roman" w:cs="Times New Roman"/>
      <w:i/>
      <w:iCs/>
      <w:spacing w:val="10"/>
      <w:w w:val="66"/>
      <w:sz w:val="34"/>
      <w:szCs w:val="34"/>
    </w:rPr>
  </w:style>
  <w:style w:type="paragraph" w:styleId="a8">
    <w:name w:val="Balloon Text"/>
    <w:basedOn w:val="a"/>
    <w:link w:val="a9"/>
    <w:uiPriority w:val="99"/>
    <w:semiHidden/>
    <w:rsid w:val="00214960"/>
    <w:pPr>
      <w:spacing w:after="0" w:line="240" w:lineRule="auto"/>
    </w:pPr>
    <w:rPr>
      <w:rFonts w:ascii="Tahoma" w:hAnsi="Tahoma" w:cs="Tahoma"/>
      <w:sz w:val="16"/>
      <w:szCs w:val="16"/>
    </w:rPr>
  </w:style>
  <w:style w:type="character" w:customStyle="1" w:styleId="a9">
    <w:name w:val="Текст выноски Знак"/>
    <w:link w:val="a8"/>
    <w:uiPriority w:val="99"/>
    <w:semiHidden/>
    <w:locked/>
    <w:rsid w:val="00214960"/>
    <w:rPr>
      <w:rFonts w:ascii="Tahoma" w:hAnsi="Tahoma" w:cs="Tahoma"/>
      <w:sz w:val="16"/>
      <w:szCs w:val="16"/>
    </w:rPr>
  </w:style>
  <w:style w:type="paragraph" w:styleId="aa">
    <w:name w:val="header"/>
    <w:basedOn w:val="a"/>
    <w:link w:val="ab"/>
    <w:uiPriority w:val="99"/>
    <w:rsid w:val="00A6703A"/>
    <w:pPr>
      <w:tabs>
        <w:tab w:val="center" w:pos="4677"/>
        <w:tab w:val="right" w:pos="9355"/>
      </w:tabs>
      <w:spacing w:after="0" w:line="240" w:lineRule="auto"/>
    </w:pPr>
  </w:style>
  <w:style w:type="character" w:customStyle="1" w:styleId="ab">
    <w:name w:val="Верхний колонтитул Знак"/>
    <w:basedOn w:val="a0"/>
    <w:link w:val="aa"/>
    <w:uiPriority w:val="99"/>
    <w:locked/>
    <w:rsid w:val="00A6703A"/>
  </w:style>
  <w:style w:type="paragraph" w:styleId="ac">
    <w:name w:val="footer"/>
    <w:basedOn w:val="a"/>
    <w:link w:val="ad"/>
    <w:uiPriority w:val="99"/>
    <w:rsid w:val="00A6703A"/>
    <w:pPr>
      <w:tabs>
        <w:tab w:val="center" w:pos="4677"/>
        <w:tab w:val="right" w:pos="9355"/>
      </w:tabs>
      <w:spacing w:after="0" w:line="240" w:lineRule="auto"/>
    </w:pPr>
  </w:style>
  <w:style w:type="character" w:customStyle="1" w:styleId="ad">
    <w:name w:val="Нижний колонтитул Знак"/>
    <w:basedOn w:val="a0"/>
    <w:link w:val="ac"/>
    <w:uiPriority w:val="99"/>
    <w:locked/>
    <w:rsid w:val="00A6703A"/>
  </w:style>
  <w:style w:type="character" w:styleId="ae">
    <w:name w:val="Placeholder Text"/>
    <w:basedOn w:val="a0"/>
    <w:uiPriority w:val="99"/>
    <w:semiHidden/>
    <w:rsid w:val="001B2056"/>
    <w:rPr>
      <w:color w:val="808080"/>
    </w:rPr>
  </w:style>
  <w:style w:type="paragraph" w:styleId="af">
    <w:name w:val="List Paragraph"/>
    <w:basedOn w:val="a"/>
    <w:uiPriority w:val="34"/>
    <w:qFormat/>
    <w:rsid w:val="00724B42"/>
    <w:pPr>
      <w:ind w:left="720"/>
      <w:contextualSpacing/>
    </w:pPr>
  </w:style>
  <w:style w:type="paragraph" w:styleId="HTML">
    <w:name w:val="HTML Preformatted"/>
    <w:basedOn w:val="a"/>
    <w:link w:val="HTML0"/>
    <w:uiPriority w:val="99"/>
    <w:unhideWhenUsed/>
    <w:rsid w:val="007A4E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0"/>
    <w:link w:val="HTML"/>
    <w:uiPriority w:val="99"/>
    <w:rsid w:val="007A4E4D"/>
    <w:rPr>
      <w:rFonts w:ascii="Courier New" w:hAnsi="Courier New" w:cs="Courier New"/>
    </w:rPr>
  </w:style>
  <w:style w:type="character" w:customStyle="1" w:styleId="10">
    <w:name w:val="Заголовок 1 Знак"/>
    <w:basedOn w:val="a0"/>
    <w:link w:val="1"/>
    <w:rsid w:val="00556497"/>
    <w:rPr>
      <w:rFonts w:ascii="Times New Roman" w:hAnsi="Times New Roman"/>
      <w:b/>
      <w:bCs/>
      <w:caps/>
      <w:color w:val="000000"/>
      <w:sz w:val="24"/>
      <w:szCs w:val="24"/>
      <w:lang w:val="en-GB"/>
    </w:rPr>
  </w:style>
  <w:style w:type="paragraph" w:styleId="af0">
    <w:name w:val="Document Map"/>
    <w:basedOn w:val="a"/>
    <w:link w:val="af1"/>
    <w:uiPriority w:val="99"/>
    <w:semiHidden/>
    <w:unhideWhenUsed/>
    <w:rsid w:val="00C517F1"/>
    <w:pPr>
      <w:spacing w:after="0" w:line="240" w:lineRule="auto"/>
    </w:pPr>
    <w:rPr>
      <w:rFonts w:ascii="Tahoma" w:hAnsi="Tahoma" w:cs="Tahoma"/>
      <w:sz w:val="16"/>
      <w:szCs w:val="16"/>
    </w:rPr>
  </w:style>
  <w:style w:type="character" w:customStyle="1" w:styleId="af1">
    <w:name w:val="Схема документа Знак"/>
    <w:basedOn w:val="a0"/>
    <w:link w:val="af0"/>
    <w:uiPriority w:val="99"/>
    <w:semiHidden/>
    <w:rsid w:val="00C517F1"/>
    <w:rPr>
      <w:rFonts w:ascii="Tahoma" w:hAnsi="Tahoma" w:cs="Tahoma"/>
      <w:sz w:val="16"/>
      <w:szCs w:val="16"/>
    </w:rPr>
  </w:style>
  <w:style w:type="paragraph" w:styleId="af2">
    <w:name w:val="TOC Heading"/>
    <w:basedOn w:val="1"/>
    <w:next w:val="a"/>
    <w:uiPriority w:val="39"/>
    <w:semiHidden/>
    <w:unhideWhenUsed/>
    <w:qFormat/>
    <w:rsid w:val="005C604B"/>
    <w:pPr>
      <w:keepNext/>
      <w:keepLines/>
      <w:widowControl/>
      <w:suppressAutoHyphens w:val="0"/>
      <w:autoSpaceDE/>
      <w:autoSpaceDN/>
      <w:adjustRightInd/>
      <w:spacing w:before="480" w:after="0" w:line="276" w:lineRule="auto"/>
      <w:contextualSpacing w:val="0"/>
      <w:jc w:val="left"/>
      <w:outlineLvl w:val="9"/>
    </w:pPr>
    <w:rPr>
      <w:rFonts w:asciiTheme="majorHAnsi" w:eastAsiaTheme="majorEastAsia" w:hAnsiTheme="majorHAnsi" w:cstheme="majorBidi"/>
      <w:caps w:val="0"/>
      <w:color w:val="365F91" w:themeColor="accent1" w:themeShade="BF"/>
      <w:sz w:val="28"/>
      <w:szCs w:val="28"/>
      <w:lang w:val="ru-RU" w:eastAsia="en-US"/>
    </w:rPr>
  </w:style>
  <w:style w:type="paragraph" w:styleId="13">
    <w:name w:val="toc 1"/>
    <w:basedOn w:val="a"/>
    <w:next w:val="a"/>
    <w:autoRedefine/>
    <w:uiPriority w:val="39"/>
    <w:locked/>
    <w:rsid w:val="005C604B"/>
    <w:pPr>
      <w:spacing w:after="100"/>
    </w:pPr>
  </w:style>
  <w:style w:type="character" w:styleId="af3">
    <w:name w:val="Hyperlink"/>
    <w:basedOn w:val="a0"/>
    <w:uiPriority w:val="99"/>
    <w:unhideWhenUsed/>
    <w:rsid w:val="005C604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2966128">
      <w:bodyDiv w:val="1"/>
      <w:marLeft w:val="0"/>
      <w:marRight w:val="0"/>
      <w:marTop w:val="0"/>
      <w:marBottom w:val="0"/>
      <w:divBdr>
        <w:top w:val="none" w:sz="0" w:space="0" w:color="auto"/>
        <w:left w:val="none" w:sz="0" w:space="0" w:color="auto"/>
        <w:bottom w:val="none" w:sz="0" w:space="0" w:color="auto"/>
        <w:right w:val="none" w:sz="0" w:space="0" w:color="auto"/>
      </w:divBdr>
    </w:div>
    <w:div w:id="1349210703">
      <w:bodyDiv w:val="1"/>
      <w:marLeft w:val="0"/>
      <w:marRight w:val="0"/>
      <w:marTop w:val="0"/>
      <w:marBottom w:val="0"/>
      <w:divBdr>
        <w:top w:val="none" w:sz="0" w:space="0" w:color="auto"/>
        <w:left w:val="none" w:sz="0" w:space="0" w:color="auto"/>
        <w:bottom w:val="none" w:sz="0" w:space="0" w:color="auto"/>
        <w:right w:val="none" w:sz="0" w:space="0" w:color="auto"/>
      </w:divBdr>
    </w:div>
    <w:div w:id="1665738676">
      <w:bodyDiv w:val="1"/>
      <w:marLeft w:val="0"/>
      <w:marRight w:val="0"/>
      <w:marTop w:val="0"/>
      <w:marBottom w:val="0"/>
      <w:divBdr>
        <w:top w:val="none" w:sz="0" w:space="0" w:color="auto"/>
        <w:left w:val="none" w:sz="0" w:space="0" w:color="auto"/>
        <w:bottom w:val="none" w:sz="0" w:space="0" w:color="auto"/>
        <w:right w:val="none" w:sz="0" w:space="0" w:color="auto"/>
      </w:divBdr>
    </w:div>
    <w:div w:id="1862237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library.gov.ua/" TargetMode="Externa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oleObject" Target="embeddings/oleObject2.bin"/><Relationship Id="rId7" Type="http://schemas.openxmlformats.org/officeDocument/2006/relationships/endnotes" Target="endnotes.xml"/><Relationship Id="rId12" Type="http://schemas.openxmlformats.org/officeDocument/2006/relationships/hyperlink" Target="http://www.nbuv.gov.ua/" TargetMode="External"/><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image" Target="media/image6.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br.knmu.edu.ua/index.php/biblioteki"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theme" Target="theme/theme1.xml"/><Relationship Id="rId10" Type="http://schemas.openxmlformats.org/officeDocument/2006/relationships/hyperlink" Target="http://www.dnpb.gov.ua/" TargetMode="External"/><Relationship Id="rId19" Type="http://schemas.openxmlformats.org/officeDocument/2006/relationships/image" Target="media/image5.wmf"/><Relationship Id="rId4" Type="http://schemas.openxmlformats.org/officeDocument/2006/relationships/settings" Target="settings.xml"/><Relationship Id="rId9" Type="http://schemas.openxmlformats.org/officeDocument/2006/relationships/hyperlink" Target="http://www.nlm.nih.gov/" TargetMode="External"/><Relationship Id="rId14" Type="http://schemas.openxmlformats.org/officeDocument/2006/relationships/image" Target="media/image1.wmf"/><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9164E2-08E4-408F-A729-DEA1646362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TotalTime>
  <Pages>61</Pages>
  <Words>21087</Words>
  <Characters>120199</Characters>
  <Application>Microsoft Office Word</Application>
  <DocSecurity>0</DocSecurity>
  <Lines>1001</Lines>
  <Paragraphs>282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Krokoz™</Company>
  <LinksUpToDate>false</LinksUpToDate>
  <CharactersWithSpaces>141004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dc:creator>
  <cp:lastModifiedBy>Inna</cp:lastModifiedBy>
  <cp:revision>12</cp:revision>
  <cp:lastPrinted>2017-07-05T16:53:00Z</cp:lastPrinted>
  <dcterms:created xsi:type="dcterms:W3CDTF">2017-08-15T06:43:00Z</dcterms:created>
  <dcterms:modified xsi:type="dcterms:W3CDTF">2018-08-08T18:05:00Z</dcterms:modified>
</cp:coreProperties>
</file>