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014B" w:rsidRPr="00673DB1" w:rsidRDefault="00D3014B" w:rsidP="00673DB1">
      <w:pPr>
        <w:spacing w:after="0" w:line="480" w:lineRule="auto"/>
        <w:jc w:val="center"/>
        <w:rPr>
          <w:rStyle w:val="apple-style-span"/>
          <w:rFonts w:ascii="Times New Roman" w:hAnsi="Times New Roman" w:cs="Times New Roman"/>
          <w:b/>
          <w:caps/>
          <w:sz w:val="28"/>
          <w:szCs w:val="28"/>
          <w:shd w:val="clear" w:color="auto" w:fill="FFFFFF"/>
        </w:rPr>
      </w:pPr>
      <w:r w:rsidRPr="00673DB1">
        <w:rPr>
          <w:rStyle w:val="apple-style-span"/>
          <w:rFonts w:ascii="Times New Roman" w:hAnsi="Times New Roman" w:cs="Times New Roman"/>
          <w:b/>
          <w:caps/>
          <w:sz w:val="28"/>
          <w:szCs w:val="28"/>
          <w:shd w:val="clear" w:color="auto" w:fill="FFFFFF"/>
        </w:rPr>
        <w:t>Особенности техники выполнения  ЭМА</w:t>
      </w:r>
      <w:r w:rsidR="00673DB1" w:rsidRPr="00673DB1">
        <w:rPr>
          <w:rStyle w:val="apple-style-span"/>
          <w:rFonts w:ascii="Times New Roman" w:hAnsi="Times New Roman" w:cs="Times New Roman"/>
          <w:b/>
          <w:caps/>
          <w:sz w:val="28"/>
          <w:szCs w:val="28"/>
          <w:shd w:val="clear" w:color="auto" w:fill="FFFFFF"/>
        </w:rPr>
        <w:t xml:space="preserve"> у ж</w:t>
      </w:r>
      <w:r w:rsidRPr="00673DB1">
        <w:rPr>
          <w:rStyle w:val="apple-style-span"/>
          <w:rFonts w:ascii="Times New Roman" w:hAnsi="Times New Roman" w:cs="Times New Roman"/>
          <w:b/>
          <w:caps/>
          <w:sz w:val="28"/>
          <w:szCs w:val="28"/>
          <w:shd w:val="clear" w:color="auto" w:fill="FFFFFF"/>
        </w:rPr>
        <w:t>енщин с лейомиомой матки</w:t>
      </w:r>
    </w:p>
    <w:p w:rsidR="00D3014B" w:rsidRDefault="00D3014B" w:rsidP="00673DB1">
      <w:pPr>
        <w:spacing w:after="0" w:line="480" w:lineRule="auto"/>
        <w:jc w:val="both"/>
        <w:rPr>
          <w:rStyle w:val="apple-style-span"/>
          <w:rFonts w:ascii="Arial" w:hAnsi="Arial" w:cs="Arial"/>
          <w:b/>
          <w:sz w:val="20"/>
          <w:szCs w:val="20"/>
          <w:shd w:val="clear" w:color="auto" w:fill="FFFFFF"/>
        </w:rPr>
      </w:pPr>
      <w:r w:rsidRPr="00673DB1">
        <w:rPr>
          <w:rStyle w:val="apple-style-span"/>
          <w:rFonts w:ascii="Arial" w:hAnsi="Arial" w:cs="Arial"/>
          <w:b/>
          <w:sz w:val="20"/>
          <w:szCs w:val="20"/>
          <w:shd w:val="clear" w:color="auto" w:fill="FFFFFF"/>
        </w:rPr>
        <w:t>О.</w:t>
      </w:r>
      <w:r w:rsidR="00673DB1">
        <w:rPr>
          <w:rStyle w:val="apple-style-span"/>
          <w:rFonts w:ascii="Arial" w:hAnsi="Arial" w:cs="Arial"/>
          <w:b/>
          <w:sz w:val="20"/>
          <w:szCs w:val="20"/>
          <w:shd w:val="clear" w:color="auto" w:fill="FFFFFF"/>
        </w:rPr>
        <w:t xml:space="preserve"> </w:t>
      </w:r>
      <w:r w:rsidRPr="00673DB1">
        <w:rPr>
          <w:rStyle w:val="apple-style-span"/>
          <w:rFonts w:ascii="Arial" w:hAnsi="Arial" w:cs="Arial"/>
          <w:b/>
          <w:sz w:val="20"/>
          <w:szCs w:val="20"/>
          <w:shd w:val="clear" w:color="auto" w:fill="FFFFFF"/>
        </w:rPr>
        <w:t>И.</w:t>
      </w:r>
      <w:r w:rsidR="00673DB1">
        <w:rPr>
          <w:rStyle w:val="apple-style-span"/>
          <w:rFonts w:ascii="Arial" w:hAnsi="Arial" w:cs="Arial"/>
          <w:b/>
          <w:sz w:val="20"/>
          <w:szCs w:val="20"/>
          <w:shd w:val="clear" w:color="auto" w:fill="FFFFFF"/>
        </w:rPr>
        <w:t xml:space="preserve"> </w:t>
      </w:r>
      <w:r w:rsidRPr="00673DB1">
        <w:rPr>
          <w:rStyle w:val="apple-style-span"/>
          <w:rFonts w:ascii="Arial" w:hAnsi="Arial" w:cs="Arial"/>
          <w:b/>
          <w:sz w:val="20"/>
          <w:szCs w:val="20"/>
          <w:shd w:val="clear" w:color="auto" w:fill="FFFFFF"/>
        </w:rPr>
        <w:t>Калиновская,</w:t>
      </w:r>
      <w:r w:rsidR="00673DB1">
        <w:rPr>
          <w:rStyle w:val="apple-style-span"/>
          <w:rFonts w:ascii="Arial" w:hAnsi="Arial" w:cs="Arial"/>
          <w:b/>
          <w:sz w:val="20"/>
          <w:szCs w:val="20"/>
          <w:shd w:val="clear" w:color="auto" w:fill="FFFFFF"/>
        </w:rPr>
        <w:t xml:space="preserve"> </w:t>
      </w:r>
      <w:r w:rsidRPr="00673DB1">
        <w:rPr>
          <w:rStyle w:val="apple-style-span"/>
          <w:rFonts w:ascii="Arial" w:hAnsi="Arial" w:cs="Arial"/>
          <w:b/>
          <w:sz w:val="20"/>
          <w:szCs w:val="20"/>
          <w:shd w:val="clear" w:color="auto" w:fill="FFFFFF"/>
        </w:rPr>
        <w:t>В.</w:t>
      </w:r>
      <w:r w:rsidR="00673DB1">
        <w:rPr>
          <w:rStyle w:val="apple-style-span"/>
          <w:rFonts w:ascii="Arial" w:hAnsi="Arial" w:cs="Arial"/>
          <w:b/>
          <w:sz w:val="20"/>
          <w:szCs w:val="20"/>
          <w:shd w:val="clear" w:color="auto" w:fill="FFFFFF"/>
        </w:rPr>
        <w:t xml:space="preserve"> </w:t>
      </w:r>
      <w:r w:rsidRPr="00673DB1">
        <w:rPr>
          <w:rStyle w:val="apple-style-span"/>
          <w:rFonts w:ascii="Arial" w:hAnsi="Arial" w:cs="Arial"/>
          <w:b/>
          <w:sz w:val="20"/>
          <w:szCs w:val="20"/>
          <w:shd w:val="clear" w:color="auto" w:fill="FFFFFF"/>
        </w:rPr>
        <w:t>П.</w:t>
      </w:r>
      <w:r w:rsidR="00673DB1">
        <w:rPr>
          <w:rStyle w:val="apple-style-span"/>
          <w:rFonts w:ascii="Arial" w:hAnsi="Arial" w:cs="Arial"/>
          <w:b/>
          <w:sz w:val="20"/>
          <w:szCs w:val="20"/>
          <w:shd w:val="clear" w:color="auto" w:fill="FFFFFF"/>
        </w:rPr>
        <w:t xml:space="preserve"> </w:t>
      </w:r>
      <w:proofErr w:type="spellStart"/>
      <w:r w:rsidRPr="00673DB1">
        <w:rPr>
          <w:rStyle w:val="apple-style-span"/>
          <w:rFonts w:ascii="Arial" w:hAnsi="Arial" w:cs="Arial"/>
          <w:b/>
          <w:sz w:val="20"/>
          <w:szCs w:val="20"/>
          <w:shd w:val="clear" w:color="auto" w:fill="FFFFFF"/>
        </w:rPr>
        <w:t>Коноз</w:t>
      </w:r>
      <w:proofErr w:type="spellEnd"/>
      <w:r w:rsidR="00EF080F">
        <w:rPr>
          <w:rStyle w:val="apple-style-span"/>
          <w:rFonts w:ascii="Arial" w:hAnsi="Arial" w:cs="Arial"/>
          <w:b/>
          <w:sz w:val="20"/>
          <w:szCs w:val="20"/>
          <w:shd w:val="clear" w:color="auto" w:fill="FFFFFF"/>
        </w:rPr>
        <w:t>*</w:t>
      </w:r>
    </w:p>
    <w:p w:rsidR="00673DB1" w:rsidRPr="0042134F" w:rsidRDefault="00673DB1" w:rsidP="00673DB1">
      <w:pPr>
        <w:spacing w:after="0" w:line="480" w:lineRule="auto"/>
        <w:jc w:val="both"/>
        <w:rPr>
          <w:rStyle w:val="apple-style-span"/>
          <w:rFonts w:ascii="Arial" w:hAnsi="Arial" w:cs="Arial"/>
          <w:i/>
          <w:sz w:val="18"/>
          <w:szCs w:val="18"/>
          <w:shd w:val="clear" w:color="auto" w:fill="FFFFFF"/>
          <w:lang w:val="uk-UA"/>
        </w:rPr>
      </w:pPr>
      <w:r w:rsidRPr="00673DB1">
        <w:rPr>
          <w:rStyle w:val="apple-style-span"/>
          <w:rFonts w:ascii="Arial" w:hAnsi="Arial" w:cs="Arial"/>
          <w:i/>
          <w:sz w:val="18"/>
          <w:szCs w:val="18"/>
          <w:shd w:val="clear" w:color="auto" w:fill="FFFFFF"/>
        </w:rPr>
        <w:t xml:space="preserve">Кафедра акушерства и гинекологии №2 </w:t>
      </w:r>
      <w:r>
        <w:rPr>
          <w:rStyle w:val="apple-style-span"/>
          <w:rFonts w:ascii="Arial" w:hAnsi="Arial" w:cs="Arial"/>
          <w:i/>
          <w:sz w:val="18"/>
          <w:szCs w:val="18"/>
          <w:shd w:val="clear" w:color="auto" w:fill="FFFFFF"/>
        </w:rPr>
        <w:t>(зав. – профессор Ю.С.Паращук), Харьковский национальный медицинский университет; 61022, г</w:t>
      </w:r>
      <w:proofErr w:type="gramStart"/>
      <w:r>
        <w:rPr>
          <w:rStyle w:val="apple-style-span"/>
          <w:rFonts w:ascii="Arial" w:hAnsi="Arial" w:cs="Arial"/>
          <w:i/>
          <w:sz w:val="18"/>
          <w:szCs w:val="18"/>
          <w:shd w:val="clear" w:color="auto" w:fill="FFFFFF"/>
        </w:rPr>
        <w:t>.Х</w:t>
      </w:r>
      <w:proofErr w:type="gramEnd"/>
      <w:r>
        <w:rPr>
          <w:rStyle w:val="apple-style-span"/>
          <w:rFonts w:ascii="Arial" w:hAnsi="Arial" w:cs="Arial"/>
          <w:i/>
          <w:sz w:val="18"/>
          <w:szCs w:val="18"/>
          <w:shd w:val="clear" w:color="auto" w:fill="FFFFFF"/>
        </w:rPr>
        <w:t xml:space="preserve">арьков, пр. Ленина, 4. </w:t>
      </w:r>
      <w:r>
        <w:rPr>
          <w:rStyle w:val="apple-style-span"/>
          <w:rFonts w:ascii="Arial" w:hAnsi="Arial" w:cs="Arial"/>
          <w:i/>
          <w:sz w:val="18"/>
          <w:szCs w:val="18"/>
          <w:shd w:val="clear" w:color="auto" w:fill="FFFFFF"/>
          <w:lang w:val="en-US"/>
        </w:rPr>
        <w:t>E</w:t>
      </w:r>
      <w:r w:rsidRPr="0042134F">
        <w:rPr>
          <w:rStyle w:val="apple-style-span"/>
          <w:rFonts w:ascii="Arial" w:hAnsi="Arial" w:cs="Arial"/>
          <w:i/>
          <w:sz w:val="18"/>
          <w:szCs w:val="18"/>
          <w:shd w:val="clear" w:color="auto" w:fill="FFFFFF"/>
        </w:rPr>
        <w:t>-</w:t>
      </w:r>
      <w:r>
        <w:rPr>
          <w:rStyle w:val="apple-style-span"/>
          <w:rFonts w:ascii="Arial" w:hAnsi="Arial" w:cs="Arial"/>
          <w:i/>
          <w:sz w:val="18"/>
          <w:szCs w:val="18"/>
          <w:shd w:val="clear" w:color="auto" w:fill="FFFFFF"/>
          <w:lang w:val="en-US"/>
        </w:rPr>
        <w:t>mail</w:t>
      </w:r>
      <w:r w:rsidRPr="0042134F">
        <w:rPr>
          <w:rStyle w:val="apple-style-span"/>
          <w:rFonts w:ascii="Arial" w:hAnsi="Arial" w:cs="Arial"/>
          <w:i/>
          <w:sz w:val="18"/>
          <w:szCs w:val="18"/>
          <w:shd w:val="clear" w:color="auto" w:fill="FFFFFF"/>
        </w:rPr>
        <w:t xml:space="preserve">: </w:t>
      </w:r>
      <w:proofErr w:type="spellStart"/>
      <w:r w:rsidR="0042134F">
        <w:rPr>
          <w:rStyle w:val="apple-style-span"/>
          <w:rFonts w:ascii="Arial" w:hAnsi="Arial" w:cs="Arial"/>
          <w:i/>
          <w:sz w:val="18"/>
          <w:szCs w:val="18"/>
          <w:shd w:val="clear" w:color="auto" w:fill="FFFFFF"/>
          <w:lang w:val="en-US"/>
        </w:rPr>
        <w:t>olga</w:t>
      </w:r>
      <w:proofErr w:type="spellEnd"/>
      <w:r w:rsidR="0042134F" w:rsidRPr="0042134F">
        <w:rPr>
          <w:rStyle w:val="apple-style-span"/>
          <w:rFonts w:ascii="Arial" w:hAnsi="Arial" w:cs="Arial"/>
          <w:i/>
          <w:sz w:val="18"/>
          <w:szCs w:val="18"/>
          <w:shd w:val="clear" w:color="auto" w:fill="FFFFFF"/>
        </w:rPr>
        <w:t>.</w:t>
      </w:r>
      <w:r w:rsidR="0042134F">
        <w:rPr>
          <w:rStyle w:val="apple-style-span"/>
          <w:rFonts w:ascii="Arial" w:hAnsi="Arial" w:cs="Arial"/>
          <w:i/>
          <w:sz w:val="18"/>
          <w:szCs w:val="18"/>
          <w:shd w:val="clear" w:color="auto" w:fill="FFFFFF"/>
          <w:lang w:val="en-US"/>
        </w:rPr>
        <w:t>iv</w:t>
      </w:r>
      <w:r w:rsidR="0042134F" w:rsidRPr="00DF5E07">
        <w:rPr>
          <w:rStyle w:val="apple-style-span"/>
          <w:rFonts w:ascii="Arial" w:hAnsi="Arial" w:cs="Arial"/>
          <w:i/>
          <w:sz w:val="18"/>
          <w:szCs w:val="18"/>
          <w:shd w:val="clear" w:color="auto" w:fill="FFFFFF"/>
        </w:rPr>
        <w:t>.</w:t>
      </w:r>
      <w:proofErr w:type="spellStart"/>
      <w:r w:rsidR="0042134F">
        <w:rPr>
          <w:rStyle w:val="apple-style-span"/>
          <w:rFonts w:ascii="Arial" w:hAnsi="Arial" w:cs="Arial"/>
          <w:i/>
          <w:sz w:val="18"/>
          <w:szCs w:val="18"/>
          <w:shd w:val="clear" w:color="auto" w:fill="FFFFFF"/>
          <w:lang w:val="en-US"/>
        </w:rPr>
        <w:t>kalinovska</w:t>
      </w:r>
      <w:proofErr w:type="spellEnd"/>
      <w:r w:rsidR="0042134F" w:rsidRPr="00DF5E07">
        <w:rPr>
          <w:rStyle w:val="apple-style-span"/>
          <w:rFonts w:ascii="Arial" w:hAnsi="Arial" w:cs="Arial"/>
          <w:i/>
          <w:sz w:val="18"/>
          <w:szCs w:val="18"/>
          <w:shd w:val="clear" w:color="auto" w:fill="FFFFFF"/>
        </w:rPr>
        <w:t>@</w:t>
      </w:r>
      <w:proofErr w:type="spellStart"/>
      <w:r w:rsidR="0042134F">
        <w:rPr>
          <w:rStyle w:val="apple-style-span"/>
          <w:rFonts w:ascii="Arial" w:hAnsi="Arial" w:cs="Arial"/>
          <w:i/>
          <w:sz w:val="18"/>
          <w:szCs w:val="18"/>
          <w:shd w:val="clear" w:color="auto" w:fill="FFFFFF"/>
          <w:lang w:val="en-US"/>
        </w:rPr>
        <w:t>gmail</w:t>
      </w:r>
      <w:proofErr w:type="spellEnd"/>
      <w:r w:rsidR="0042134F" w:rsidRPr="00DF5E07">
        <w:rPr>
          <w:rStyle w:val="apple-style-span"/>
          <w:rFonts w:ascii="Arial" w:hAnsi="Arial" w:cs="Arial"/>
          <w:i/>
          <w:sz w:val="18"/>
          <w:szCs w:val="18"/>
          <w:shd w:val="clear" w:color="auto" w:fill="FFFFFF"/>
        </w:rPr>
        <w:t>.</w:t>
      </w:r>
      <w:r w:rsidR="0042134F">
        <w:rPr>
          <w:rStyle w:val="apple-style-span"/>
          <w:rFonts w:ascii="Arial" w:hAnsi="Arial" w:cs="Arial"/>
          <w:i/>
          <w:sz w:val="18"/>
          <w:szCs w:val="18"/>
          <w:shd w:val="clear" w:color="auto" w:fill="FFFFFF"/>
          <w:lang w:val="en-US"/>
        </w:rPr>
        <w:t>com</w:t>
      </w:r>
    </w:p>
    <w:p w:rsidR="00EF080F" w:rsidRPr="00EF080F" w:rsidRDefault="00EF080F" w:rsidP="00EF080F">
      <w:pPr>
        <w:spacing w:after="0" w:line="480" w:lineRule="auto"/>
        <w:jc w:val="both"/>
        <w:rPr>
          <w:rStyle w:val="apple-style-span"/>
          <w:rFonts w:ascii="Arial" w:hAnsi="Arial" w:cs="Arial"/>
          <w:i/>
          <w:sz w:val="18"/>
          <w:szCs w:val="18"/>
          <w:shd w:val="clear" w:color="auto" w:fill="FFFFFF"/>
        </w:rPr>
      </w:pPr>
      <w:r w:rsidRPr="00EF080F">
        <w:rPr>
          <w:rStyle w:val="apple-style-span"/>
          <w:rFonts w:ascii="Arial" w:hAnsi="Arial" w:cs="Arial"/>
          <w:i/>
          <w:sz w:val="18"/>
          <w:szCs w:val="18"/>
          <w:shd w:val="clear" w:color="auto" w:fill="FFFFFF"/>
        </w:rPr>
        <w:t xml:space="preserve">* Отделение </w:t>
      </w:r>
      <w:r w:rsidRPr="00EF080F">
        <w:rPr>
          <w:rFonts w:ascii="Arial" w:hAnsi="Arial" w:cs="Arial"/>
          <w:i/>
          <w:sz w:val="18"/>
          <w:szCs w:val="18"/>
        </w:rPr>
        <w:t>интервенционной радиологии КЗОЗ  «ОКБ – ЦЭМД и МК»</w:t>
      </w:r>
      <w:r>
        <w:rPr>
          <w:rFonts w:ascii="Arial" w:hAnsi="Arial" w:cs="Arial"/>
          <w:i/>
          <w:sz w:val="18"/>
          <w:szCs w:val="18"/>
        </w:rPr>
        <w:t>;</w:t>
      </w:r>
      <w:r w:rsidRPr="00EF080F">
        <w:rPr>
          <w:rFonts w:ascii="Times New Roman" w:hAnsi="Times New Roman" w:cs="Times New Roman"/>
          <w:sz w:val="28"/>
          <w:szCs w:val="28"/>
        </w:rPr>
        <w:t xml:space="preserve"> </w:t>
      </w:r>
      <w:r w:rsidRPr="00EF080F">
        <w:rPr>
          <w:rFonts w:ascii="Arial" w:hAnsi="Arial" w:cs="Arial"/>
          <w:i/>
          <w:sz w:val="18"/>
          <w:szCs w:val="18"/>
        </w:rPr>
        <w:t>61022 г</w:t>
      </w:r>
      <w:proofErr w:type="gramStart"/>
      <w:r w:rsidRPr="00EF080F">
        <w:rPr>
          <w:rFonts w:ascii="Arial" w:hAnsi="Arial" w:cs="Arial"/>
          <w:i/>
          <w:sz w:val="18"/>
          <w:szCs w:val="18"/>
        </w:rPr>
        <w:t>.Х</w:t>
      </w:r>
      <w:proofErr w:type="gramEnd"/>
      <w:r w:rsidRPr="00EF080F">
        <w:rPr>
          <w:rFonts w:ascii="Arial" w:hAnsi="Arial" w:cs="Arial"/>
          <w:i/>
          <w:sz w:val="18"/>
          <w:szCs w:val="18"/>
        </w:rPr>
        <w:t>арьков, пр.Правды, 13</w:t>
      </w:r>
    </w:p>
    <w:p w:rsidR="00D3014B" w:rsidRPr="00673DB1" w:rsidRDefault="00D3014B" w:rsidP="00673DB1">
      <w:pPr>
        <w:spacing w:after="0" w:line="480" w:lineRule="auto"/>
        <w:ind w:firstLine="709"/>
        <w:jc w:val="both"/>
        <w:rPr>
          <w:rStyle w:val="apple-style-span"/>
          <w:rFonts w:ascii="Times New Roman" w:hAnsi="Times New Roman" w:cs="Times New Roman"/>
          <w:sz w:val="24"/>
          <w:szCs w:val="24"/>
          <w:shd w:val="clear" w:color="auto" w:fill="FFFFFF"/>
        </w:rPr>
      </w:pPr>
      <w:r w:rsidRPr="00673DB1">
        <w:rPr>
          <w:rStyle w:val="apple-style-span"/>
          <w:rFonts w:ascii="Times New Roman" w:hAnsi="Times New Roman" w:cs="Times New Roman"/>
          <w:sz w:val="24"/>
          <w:szCs w:val="24"/>
          <w:shd w:val="clear" w:color="auto" w:fill="FFFFFF"/>
        </w:rPr>
        <w:t xml:space="preserve">В настоящее время наиболее прогрессивным </w:t>
      </w:r>
      <w:proofErr w:type="spellStart"/>
      <w:r w:rsidRPr="00673DB1">
        <w:rPr>
          <w:rStyle w:val="apple-style-span"/>
          <w:rFonts w:ascii="Times New Roman" w:hAnsi="Times New Roman" w:cs="Times New Roman"/>
          <w:sz w:val="24"/>
          <w:szCs w:val="24"/>
          <w:shd w:val="clear" w:color="auto" w:fill="FFFFFF"/>
        </w:rPr>
        <w:t>ишемизационным</w:t>
      </w:r>
      <w:proofErr w:type="spellEnd"/>
      <w:r w:rsidRPr="00673DB1">
        <w:rPr>
          <w:rStyle w:val="apple-style-span"/>
          <w:rFonts w:ascii="Times New Roman" w:hAnsi="Times New Roman" w:cs="Times New Roman"/>
          <w:sz w:val="24"/>
          <w:szCs w:val="24"/>
          <w:shd w:val="clear" w:color="auto" w:fill="FFFFFF"/>
        </w:rPr>
        <w:t xml:space="preserve"> методом органосохраняющего лечения </w:t>
      </w:r>
      <w:proofErr w:type="spellStart"/>
      <w:r w:rsidRPr="00673DB1">
        <w:rPr>
          <w:rStyle w:val="apple-style-span"/>
          <w:rFonts w:ascii="Times New Roman" w:hAnsi="Times New Roman" w:cs="Times New Roman"/>
          <w:sz w:val="24"/>
          <w:szCs w:val="24"/>
          <w:shd w:val="clear" w:color="auto" w:fill="FFFFFF"/>
        </w:rPr>
        <w:t>лейомиомы</w:t>
      </w:r>
      <w:proofErr w:type="spellEnd"/>
      <w:r w:rsidRPr="00673DB1">
        <w:rPr>
          <w:rStyle w:val="apple-style-span"/>
          <w:rFonts w:ascii="Times New Roman" w:hAnsi="Times New Roman" w:cs="Times New Roman"/>
          <w:sz w:val="24"/>
          <w:szCs w:val="24"/>
          <w:shd w:val="clear" w:color="auto" w:fill="FFFFFF"/>
        </w:rPr>
        <w:t xml:space="preserve"> матки является </w:t>
      </w:r>
      <w:proofErr w:type="spellStart"/>
      <w:r w:rsidRPr="00673DB1">
        <w:rPr>
          <w:rStyle w:val="apple-style-span"/>
          <w:rFonts w:ascii="Times New Roman" w:hAnsi="Times New Roman" w:cs="Times New Roman"/>
          <w:sz w:val="24"/>
          <w:szCs w:val="24"/>
          <w:shd w:val="clear" w:color="auto" w:fill="FFFFFF"/>
        </w:rPr>
        <w:t>эмболизация</w:t>
      </w:r>
      <w:proofErr w:type="spellEnd"/>
      <w:r w:rsidRPr="00673DB1">
        <w:rPr>
          <w:rStyle w:val="apple-style-span"/>
          <w:rFonts w:ascii="Times New Roman" w:hAnsi="Times New Roman" w:cs="Times New Roman"/>
          <w:sz w:val="24"/>
          <w:szCs w:val="24"/>
          <w:shd w:val="clear" w:color="auto" w:fill="FFFFFF"/>
        </w:rPr>
        <w:t xml:space="preserve"> маточных артерий (ЭМА). Ишемия – «ахиллесова пята» </w:t>
      </w:r>
      <w:proofErr w:type="spellStart"/>
      <w:r w:rsidRPr="00673DB1">
        <w:rPr>
          <w:rStyle w:val="apple-style-span"/>
          <w:rFonts w:ascii="Times New Roman" w:hAnsi="Times New Roman" w:cs="Times New Roman"/>
          <w:sz w:val="24"/>
          <w:szCs w:val="24"/>
          <w:shd w:val="clear" w:color="auto" w:fill="FFFFFF"/>
        </w:rPr>
        <w:t>лейомиомы</w:t>
      </w:r>
      <w:proofErr w:type="spellEnd"/>
      <w:r w:rsidRPr="00673DB1">
        <w:rPr>
          <w:rStyle w:val="apple-style-span"/>
          <w:rFonts w:ascii="Times New Roman" w:hAnsi="Times New Roman" w:cs="Times New Roman"/>
          <w:sz w:val="24"/>
          <w:szCs w:val="24"/>
          <w:shd w:val="clear" w:color="auto" w:fill="FFFFFF"/>
        </w:rPr>
        <w:t xml:space="preserve"> матки. При прекращении кровоснабжения </w:t>
      </w:r>
      <w:proofErr w:type="spellStart"/>
      <w:r w:rsidRPr="00673DB1">
        <w:rPr>
          <w:rStyle w:val="apple-style-span"/>
          <w:rFonts w:ascii="Times New Roman" w:hAnsi="Times New Roman" w:cs="Times New Roman"/>
          <w:sz w:val="24"/>
          <w:szCs w:val="24"/>
          <w:shd w:val="clear" w:color="auto" w:fill="FFFFFF"/>
        </w:rPr>
        <w:t>миоматозных</w:t>
      </w:r>
      <w:proofErr w:type="spellEnd"/>
      <w:r w:rsidRPr="00673DB1">
        <w:rPr>
          <w:rStyle w:val="apple-style-span"/>
          <w:rFonts w:ascii="Times New Roman" w:hAnsi="Times New Roman" w:cs="Times New Roman"/>
          <w:sz w:val="24"/>
          <w:szCs w:val="24"/>
          <w:shd w:val="clear" w:color="auto" w:fill="FFFFFF"/>
        </w:rPr>
        <w:t> узлов в них происходят дегенеративные процессы, приводящие к необратимому уменьшению их размеров.</w:t>
      </w:r>
      <w:r w:rsidR="00673DB1">
        <w:rPr>
          <w:rStyle w:val="apple-style-span"/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Pr="00673DB1">
        <w:rPr>
          <w:rStyle w:val="apple-style-span"/>
          <w:rFonts w:ascii="Times New Roman" w:hAnsi="Times New Roman" w:cs="Times New Roman"/>
          <w:sz w:val="24"/>
          <w:szCs w:val="24"/>
          <w:shd w:val="clear" w:color="auto" w:fill="FFFFFF"/>
        </w:rPr>
        <w:t xml:space="preserve">При этом целью </w:t>
      </w:r>
      <w:proofErr w:type="spellStart"/>
      <w:r w:rsidRPr="00673DB1">
        <w:rPr>
          <w:rStyle w:val="apple-style-span"/>
          <w:rFonts w:ascii="Times New Roman" w:hAnsi="Times New Roman" w:cs="Times New Roman"/>
          <w:sz w:val="24"/>
          <w:szCs w:val="24"/>
          <w:shd w:val="clear" w:color="auto" w:fill="FFFFFF"/>
        </w:rPr>
        <w:t>эмболизации</w:t>
      </w:r>
      <w:proofErr w:type="spellEnd"/>
      <w:r w:rsidRPr="00673DB1">
        <w:rPr>
          <w:rStyle w:val="apple-style-span"/>
          <w:rFonts w:ascii="Times New Roman" w:hAnsi="Times New Roman" w:cs="Times New Roman"/>
          <w:sz w:val="24"/>
          <w:szCs w:val="24"/>
          <w:shd w:val="clear" w:color="auto" w:fill="FFFFFF"/>
        </w:rPr>
        <w:t xml:space="preserve"> является полная окклюзия сосудистого русла </w:t>
      </w:r>
      <w:proofErr w:type="spellStart"/>
      <w:r w:rsidRPr="00673DB1">
        <w:rPr>
          <w:rStyle w:val="apple-style-span"/>
          <w:rFonts w:ascii="Times New Roman" w:hAnsi="Times New Roman" w:cs="Times New Roman"/>
          <w:sz w:val="24"/>
          <w:szCs w:val="24"/>
          <w:shd w:val="clear" w:color="auto" w:fill="FFFFFF"/>
        </w:rPr>
        <w:t>миоматозных</w:t>
      </w:r>
      <w:proofErr w:type="spellEnd"/>
      <w:r w:rsidRPr="00673DB1">
        <w:rPr>
          <w:rStyle w:val="apple-style-span"/>
          <w:rFonts w:ascii="Times New Roman" w:hAnsi="Times New Roman" w:cs="Times New Roman"/>
          <w:sz w:val="24"/>
          <w:szCs w:val="24"/>
          <w:shd w:val="clear" w:color="auto" w:fill="FFFFFF"/>
        </w:rPr>
        <w:t xml:space="preserve"> узлов, что достигается введением </w:t>
      </w:r>
      <w:proofErr w:type="spellStart"/>
      <w:r w:rsidRPr="00673DB1">
        <w:rPr>
          <w:rStyle w:val="apple-style-span"/>
          <w:rFonts w:ascii="Times New Roman" w:hAnsi="Times New Roman" w:cs="Times New Roman"/>
          <w:sz w:val="24"/>
          <w:szCs w:val="24"/>
          <w:shd w:val="clear" w:color="auto" w:fill="FFFFFF"/>
        </w:rPr>
        <w:t>эмболизата</w:t>
      </w:r>
      <w:proofErr w:type="spellEnd"/>
      <w:r w:rsidRPr="00673DB1">
        <w:rPr>
          <w:rStyle w:val="apple-style-span"/>
          <w:rFonts w:ascii="Times New Roman" w:hAnsi="Times New Roman" w:cs="Times New Roman"/>
          <w:sz w:val="24"/>
          <w:szCs w:val="24"/>
          <w:shd w:val="clear" w:color="auto" w:fill="FFFFFF"/>
        </w:rPr>
        <w:t>. Анатомия маточных и яичниковых артерий такова, что в месте соединения матки и фаллопиевых труб маточная артерия отходит к яичнику и оканчивается, срастаясь (</w:t>
      </w:r>
      <w:proofErr w:type="spellStart"/>
      <w:r w:rsidRPr="00673DB1">
        <w:rPr>
          <w:rStyle w:val="apple-style-span"/>
          <w:rFonts w:ascii="Times New Roman" w:hAnsi="Times New Roman" w:cs="Times New Roman"/>
          <w:sz w:val="24"/>
          <w:szCs w:val="24"/>
          <w:shd w:val="clear" w:color="auto" w:fill="FFFFFF"/>
        </w:rPr>
        <w:t>анастомируя</w:t>
      </w:r>
      <w:proofErr w:type="spellEnd"/>
      <w:r w:rsidRPr="00673DB1">
        <w:rPr>
          <w:rStyle w:val="apple-style-span"/>
          <w:rFonts w:ascii="Times New Roman" w:hAnsi="Times New Roman" w:cs="Times New Roman"/>
          <w:sz w:val="24"/>
          <w:szCs w:val="24"/>
          <w:shd w:val="clear" w:color="auto" w:fill="FFFFFF"/>
        </w:rPr>
        <w:t>) с артериальной системой яичника. Такие маточно-овариальные анастомозы наблюдаются примерно у 11% пациентов</w:t>
      </w:r>
      <w:r w:rsidR="00673DB1">
        <w:rPr>
          <w:rStyle w:val="apple-style-span"/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DF5E07">
        <w:rPr>
          <w:rStyle w:val="apple-style-span"/>
          <w:rFonts w:ascii="Times New Roman" w:hAnsi="Times New Roman" w:cs="Times New Roman"/>
          <w:sz w:val="24"/>
          <w:szCs w:val="24"/>
          <w:shd w:val="clear" w:color="auto" w:fill="FFFFFF"/>
        </w:rPr>
        <w:t xml:space="preserve"> и</w:t>
      </w:r>
      <w:r w:rsidRPr="00673DB1">
        <w:rPr>
          <w:rStyle w:val="apple-style-span"/>
          <w:rFonts w:ascii="Times New Roman" w:hAnsi="Times New Roman" w:cs="Times New Roman"/>
          <w:sz w:val="24"/>
          <w:szCs w:val="24"/>
          <w:shd w:val="clear" w:color="auto" w:fill="FFFFFF"/>
        </w:rPr>
        <w:t xml:space="preserve"> мо</w:t>
      </w:r>
      <w:r w:rsidR="009E6113">
        <w:rPr>
          <w:rStyle w:val="apple-style-span"/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гу</w:t>
      </w:r>
      <w:r w:rsidRPr="00673DB1">
        <w:rPr>
          <w:rStyle w:val="apple-style-span"/>
          <w:rFonts w:ascii="Times New Roman" w:hAnsi="Times New Roman" w:cs="Times New Roman"/>
          <w:sz w:val="24"/>
          <w:szCs w:val="24"/>
          <w:shd w:val="clear" w:color="auto" w:fill="FFFFFF"/>
        </w:rPr>
        <w:t xml:space="preserve">т привести к заполнению яичниковой артерии с одной стороны, к нецелевой </w:t>
      </w:r>
      <w:proofErr w:type="spellStart"/>
      <w:r w:rsidRPr="00673DB1">
        <w:rPr>
          <w:rStyle w:val="apple-style-span"/>
          <w:rFonts w:ascii="Times New Roman" w:hAnsi="Times New Roman" w:cs="Times New Roman"/>
          <w:sz w:val="24"/>
          <w:szCs w:val="24"/>
          <w:shd w:val="clear" w:color="auto" w:fill="FFFFFF"/>
        </w:rPr>
        <w:t>эмболизации</w:t>
      </w:r>
      <w:proofErr w:type="spellEnd"/>
      <w:r w:rsidRPr="00673DB1">
        <w:rPr>
          <w:rStyle w:val="apple-style-span"/>
          <w:rFonts w:ascii="Times New Roman" w:hAnsi="Times New Roman" w:cs="Times New Roman"/>
          <w:sz w:val="24"/>
          <w:szCs w:val="24"/>
          <w:shd w:val="clear" w:color="auto" w:fill="FFFFFF"/>
        </w:rPr>
        <w:t xml:space="preserve"> яичниковых артерий</w:t>
      </w:r>
      <w:r w:rsidR="00DF5E07">
        <w:rPr>
          <w:rStyle w:val="apple-style-span"/>
          <w:rFonts w:ascii="Times New Roman" w:hAnsi="Times New Roman" w:cs="Times New Roman"/>
          <w:sz w:val="24"/>
          <w:szCs w:val="24"/>
          <w:shd w:val="clear" w:color="auto" w:fill="FFFFFF"/>
        </w:rPr>
        <w:t>,</w:t>
      </w:r>
      <w:r w:rsidRPr="00673DB1">
        <w:rPr>
          <w:rStyle w:val="apple-style-span"/>
          <w:rFonts w:ascii="Times New Roman" w:hAnsi="Times New Roman" w:cs="Times New Roman"/>
          <w:sz w:val="24"/>
          <w:szCs w:val="24"/>
          <w:shd w:val="clear" w:color="auto" w:fill="FFFFFF"/>
        </w:rPr>
        <w:t xml:space="preserve"> быть причиной</w:t>
      </w:r>
      <w:r w:rsidR="00DF5E07">
        <w:rPr>
          <w:rStyle w:val="apple-style-span"/>
          <w:rFonts w:ascii="Times New Roman" w:hAnsi="Times New Roman" w:cs="Times New Roman"/>
          <w:sz w:val="24"/>
          <w:szCs w:val="24"/>
          <w:shd w:val="clear" w:color="auto" w:fill="FFFFFF"/>
        </w:rPr>
        <w:t xml:space="preserve"> выключения яичников</w:t>
      </w:r>
      <w:r w:rsidRPr="00673DB1">
        <w:rPr>
          <w:rStyle w:val="apple-style-span"/>
          <w:rFonts w:ascii="Times New Roman" w:hAnsi="Times New Roman" w:cs="Times New Roman"/>
          <w:sz w:val="24"/>
          <w:szCs w:val="24"/>
          <w:shd w:val="clear" w:color="auto" w:fill="FFFFFF"/>
        </w:rPr>
        <w:t xml:space="preserve"> с последующим сниже</w:t>
      </w:r>
      <w:r w:rsidR="00DF5E07">
        <w:rPr>
          <w:rStyle w:val="apple-style-span"/>
          <w:rFonts w:ascii="Times New Roman" w:hAnsi="Times New Roman" w:cs="Times New Roman"/>
          <w:sz w:val="24"/>
          <w:szCs w:val="24"/>
          <w:shd w:val="clear" w:color="auto" w:fill="FFFFFF"/>
        </w:rPr>
        <w:t>нием функции</w:t>
      </w:r>
      <w:r w:rsidRPr="00673DB1">
        <w:rPr>
          <w:rStyle w:val="apple-style-span"/>
          <w:rFonts w:ascii="Times New Roman" w:hAnsi="Times New Roman" w:cs="Times New Roman"/>
          <w:sz w:val="24"/>
          <w:szCs w:val="24"/>
          <w:shd w:val="clear" w:color="auto" w:fill="FFFFFF"/>
        </w:rPr>
        <w:t>. В процессе совершенствования выполнения ЭМА был разработан ряд технических приемов, позволяющих минимизировать риск ишемического повреждения яичников.</w:t>
      </w:r>
    </w:p>
    <w:p w:rsidR="00DF5E07" w:rsidRDefault="00D3014B" w:rsidP="00DF5E07">
      <w:pPr>
        <w:spacing w:after="0" w:line="480" w:lineRule="auto"/>
        <w:ind w:firstLine="709"/>
        <w:jc w:val="both"/>
        <w:rPr>
          <w:rStyle w:val="apple-style-span"/>
          <w:rFonts w:ascii="Times New Roman" w:hAnsi="Times New Roman" w:cs="Times New Roman"/>
          <w:sz w:val="24"/>
          <w:szCs w:val="24"/>
          <w:shd w:val="clear" w:color="auto" w:fill="FFFFFF"/>
        </w:rPr>
      </w:pPr>
      <w:r w:rsidRPr="00673DB1">
        <w:rPr>
          <w:rStyle w:val="apple-style-span"/>
          <w:rFonts w:ascii="Times New Roman" w:hAnsi="Times New Roman" w:cs="Times New Roman"/>
          <w:sz w:val="24"/>
          <w:szCs w:val="24"/>
          <w:shd w:val="clear" w:color="auto" w:fill="FFFFFF"/>
        </w:rPr>
        <w:t xml:space="preserve">По данным наших наблюдений, у более чем половины больных, перенесших ЭМА, имеется </w:t>
      </w:r>
      <w:proofErr w:type="gramStart"/>
      <w:r w:rsidRPr="00673DB1">
        <w:rPr>
          <w:rStyle w:val="apple-style-span"/>
          <w:rFonts w:ascii="Times New Roman" w:hAnsi="Times New Roman" w:cs="Times New Roman"/>
          <w:sz w:val="24"/>
          <w:szCs w:val="24"/>
          <w:shd w:val="clear" w:color="auto" w:fill="FFFFFF"/>
        </w:rPr>
        <w:t>выраженное</w:t>
      </w:r>
      <w:proofErr w:type="gramEnd"/>
      <w:r w:rsidRPr="00673DB1">
        <w:rPr>
          <w:rStyle w:val="apple-style-span"/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673DB1">
        <w:rPr>
          <w:rStyle w:val="apple-style-span"/>
          <w:rFonts w:ascii="Times New Roman" w:hAnsi="Times New Roman" w:cs="Times New Roman"/>
          <w:sz w:val="24"/>
          <w:szCs w:val="24"/>
          <w:shd w:val="clear" w:color="auto" w:fill="FFFFFF"/>
        </w:rPr>
        <w:t>анастомозирование</w:t>
      </w:r>
      <w:proofErr w:type="spellEnd"/>
      <w:r w:rsidRPr="00673DB1">
        <w:rPr>
          <w:rStyle w:val="apple-style-span"/>
          <w:rFonts w:ascii="Times New Roman" w:hAnsi="Times New Roman" w:cs="Times New Roman"/>
          <w:sz w:val="24"/>
          <w:szCs w:val="24"/>
          <w:shd w:val="clear" w:color="auto" w:fill="FFFFFF"/>
        </w:rPr>
        <w:t xml:space="preserve"> ветвей маточной и собственно яичниковой артерий. Непреднамеренный заброс </w:t>
      </w:r>
      <w:proofErr w:type="spellStart"/>
      <w:r w:rsidRPr="00673DB1">
        <w:rPr>
          <w:rStyle w:val="apple-style-span"/>
          <w:rFonts w:ascii="Times New Roman" w:hAnsi="Times New Roman" w:cs="Times New Roman"/>
          <w:sz w:val="24"/>
          <w:szCs w:val="24"/>
          <w:shd w:val="clear" w:color="auto" w:fill="FFFFFF"/>
        </w:rPr>
        <w:t>эмболов</w:t>
      </w:r>
      <w:proofErr w:type="spellEnd"/>
      <w:r w:rsidRPr="00673DB1">
        <w:rPr>
          <w:rStyle w:val="apple-style-span"/>
          <w:rFonts w:ascii="Times New Roman" w:hAnsi="Times New Roman" w:cs="Times New Roman"/>
          <w:sz w:val="24"/>
          <w:szCs w:val="24"/>
          <w:shd w:val="clear" w:color="auto" w:fill="FFFFFF"/>
        </w:rPr>
        <w:t xml:space="preserve"> в один из яичников был  выявлен у 5 больных с односторонними маточно-яичниковыми анастомозами. При выявлении двусторонних анастомозов на первоначальном этапе работы мы воздержались от </w:t>
      </w:r>
      <w:r w:rsidRPr="00673DB1">
        <w:rPr>
          <w:rStyle w:val="apple-style-span"/>
          <w:rFonts w:ascii="Times New Roman" w:hAnsi="Times New Roman" w:cs="Times New Roman"/>
          <w:sz w:val="24"/>
          <w:szCs w:val="24"/>
          <w:shd w:val="clear" w:color="auto" w:fill="FFFFFF"/>
        </w:rPr>
        <w:lastRenderedPageBreak/>
        <w:t xml:space="preserve">проведения ЭМА у 3 пациенток. В последующем для проведения </w:t>
      </w:r>
      <w:proofErr w:type="spellStart"/>
      <w:r w:rsidRPr="00673DB1">
        <w:rPr>
          <w:rStyle w:val="apple-style-span"/>
          <w:rFonts w:ascii="Times New Roman" w:hAnsi="Times New Roman" w:cs="Times New Roman"/>
          <w:sz w:val="24"/>
          <w:szCs w:val="24"/>
          <w:shd w:val="clear" w:color="auto" w:fill="FFFFFF"/>
        </w:rPr>
        <w:t>эмболизации</w:t>
      </w:r>
      <w:proofErr w:type="spellEnd"/>
      <w:r w:rsidRPr="00673DB1">
        <w:rPr>
          <w:rStyle w:val="apple-style-span"/>
          <w:rFonts w:ascii="Times New Roman" w:hAnsi="Times New Roman" w:cs="Times New Roman"/>
          <w:sz w:val="24"/>
          <w:szCs w:val="24"/>
          <w:shd w:val="clear" w:color="auto" w:fill="FFFFFF"/>
        </w:rPr>
        <w:t xml:space="preserve"> при таком типе кровоснабжения и угрозе заброса </w:t>
      </w:r>
      <w:proofErr w:type="spellStart"/>
      <w:r w:rsidRPr="00673DB1">
        <w:rPr>
          <w:rStyle w:val="apple-style-span"/>
          <w:rFonts w:ascii="Times New Roman" w:hAnsi="Times New Roman" w:cs="Times New Roman"/>
          <w:sz w:val="24"/>
          <w:szCs w:val="24"/>
          <w:shd w:val="clear" w:color="auto" w:fill="FFFFFF"/>
        </w:rPr>
        <w:t>эмболов</w:t>
      </w:r>
      <w:proofErr w:type="spellEnd"/>
      <w:r w:rsidRPr="00673DB1">
        <w:rPr>
          <w:rStyle w:val="apple-style-span"/>
          <w:rFonts w:ascii="Times New Roman" w:hAnsi="Times New Roman" w:cs="Times New Roman"/>
          <w:sz w:val="24"/>
          <w:szCs w:val="24"/>
          <w:shd w:val="clear" w:color="auto" w:fill="FFFFFF"/>
        </w:rPr>
        <w:t xml:space="preserve"> в яичники была изменена техника проведения ЭМА. Для этого поддерживающий катетер устанавливали в устье яичниковой артерии, после ангиографии и определения топографии анастомоза проводили по нему </w:t>
      </w:r>
      <w:proofErr w:type="spellStart"/>
      <w:r w:rsidRPr="00673DB1">
        <w:rPr>
          <w:rStyle w:val="apple-style-span"/>
          <w:rFonts w:ascii="Times New Roman" w:hAnsi="Times New Roman" w:cs="Times New Roman"/>
          <w:sz w:val="24"/>
          <w:szCs w:val="24"/>
          <w:shd w:val="clear" w:color="auto" w:fill="FFFFFF"/>
        </w:rPr>
        <w:t>микрокатетер</w:t>
      </w:r>
      <w:proofErr w:type="spellEnd"/>
      <w:r w:rsidRPr="00673DB1">
        <w:rPr>
          <w:rStyle w:val="apple-style-span"/>
          <w:rFonts w:ascii="Times New Roman" w:hAnsi="Times New Roman" w:cs="Times New Roman"/>
          <w:sz w:val="24"/>
          <w:szCs w:val="24"/>
          <w:shd w:val="clear" w:color="auto" w:fill="FFFFFF"/>
        </w:rPr>
        <w:t xml:space="preserve"> ниже уровня отхождения артериол к яичнику. При невозможности проведения </w:t>
      </w:r>
      <w:proofErr w:type="spellStart"/>
      <w:r w:rsidRPr="00673DB1">
        <w:rPr>
          <w:rStyle w:val="apple-style-span"/>
          <w:rFonts w:ascii="Times New Roman" w:hAnsi="Times New Roman" w:cs="Times New Roman"/>
          <w:sz w:val="24"/>
          <w:szCs w:val="24"/>
          <w:shd w:val="clear" w:color="auto" w:fill="FFFFFF"/>
        </w:rPr>
        <w:t>микрокатетера</w:t>
      </w:r>
      <w:proofErr w:type="spellEnd"/>
      <w:r w:rsidRPr="00673DB1">
        <w:rPr>
          <w:rStyle w:val="apple-style-span"/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673DB1">
        <w:rPr>
          <w:rStyle w:val="apple-style-span"/>
          <w:rFonts w:ascii="Times New Roman" w:hAnsi="Times New Roman" w:cs="Times New Roman"/>
          <w:sz w:val="24"/>
          <w:szCs w:val="24"/>
          <w:shd w:val="clear" w:color="auto" w:fill="FFFFFF"/>
        </w:rPr>
        <w:t>дистальнее</w:t>
      </w:r>
      <w:proofErr w:type="spellEnd"/>
      <w:r w:rsidRPr="00673DB1">
        <w:rPr>
          <w:rStyle w:val="apple-style-span"/>
          <w:rFonts w:ascii="Times New Roman" w:hAnsi="Times New Roman" w:cs="Times New Roman"/>
          <w:sz w:val="24"/>
          <w:szCs w:val="24"/>
          <w:shd w:val="clear" w:color="auto" w:fill="FFFFFF"/>
        </w:rPr>
        <w:t xml:space="preserve"> отхождения сосудов стромы яичника для предотвращения непреднамеренной его </w:t>
      </w:r>
      <w:proofErr w:type="spellStart"/>
      <w:r w:rsidRPr="00673DB1">
        <w:rPr>
          <w:rStyle w:val="apple-style-span"/>
          <w:rFonts w:ascii="Times New Roman" w:hAnsi="Times New Roman" w:cs="Times New Roman"/>
          <w:sz w:val="24"/>
          <w:szCs w:val="24"/>
          <w:shd w:val="clear" w:color="auto" w:fill="FFFFFF"/>
        </w:rPr>
        <w:t>эмболизации</w:t>
      </w:r>
      <w:proofErr w:type="spellEnd"/>
      <w:r w:rsidRPr="00673DB1">
        <w:rPr>
          <w:rStyle w:val="apple-style-span"/>
          <w:rFonts w:ascii="Times New Roman" w:hAnsi="Times New Roman" w:cs="Times New Roman"/>
          <w:sz w:val="24"/>
          <w:szCs w:val="24"/>
          <w:shd w:val="clear" w:color="auto" w:fill="FFFFFF"/>
        </w:rPr>
        <w:t xml:space="preserve"> были использованы </w:t>
      </w:r>
      <w:proofErr w:type="spellStart"/>
      <w:r w:rsidRPr="00673DB1">
        <w:rPr>
          <w:rStyle w:val="apple-style-span"/>
          <w:rFonts w:ascii="Times New Roman" w:hAnsi="Times New Roman" w:cs="Times New Roman"/>
          <w:sz w:val="24"/>
          <w:szCs w:val="24"/>
          <w:shd w:val="clear" w:color="auto" w:fill="FFFFFF"/>
        </w:rPr>
        <w:t>эмболы</w:t>
      </w:r>
      <w:proofErr w:type="spellEnd"/>
      <w:r w:rsidRPr="00673DB1">
        <w:rPr>
          <w:rStyle w:val="apple-style-span"/>
          <w:rFonts w:ascii="Times New Roman" w:hAnsi="Times New Roman" w:cs="Times New Roman"/>
          <w:sz w:val="24"/>
          <w:szCs w:val="24"/>
          <w:shd w:val="clear" w:color="auto" w:fill="FFFFFF"/>
        </w:rPr>
        <w:t xml:space="preserve"> с диаметром, превышающим калибр артериол в строме яичника (более 700 нм). Еще одним условием корректно выполненной </w:t>
      </w:r>
      <w:proofErr w:type="spellStart"/>
      <w:r w:rsidRPr="00673DB1">
        <w:rPr>
          <w:rStyle w:val="apple-style-span"/>
          <w:rFonts w:ascii="Times New Roman" w:hAnsi="Times New Roman" w:cs="Times New Roman"/>
          <w:sz w:val="24"/>
          <w:szCs w:val="24"/>
          <w:shd w:val="clear" w:color="auto" w:fill="FFFFFF"/>
        </w:rPr>
        <w:t>эмболизации</w:t>
      </w:r>
      <w:proofErr w:type="spellEnd"/>
      <w:r w:rsidRPr="00673DB1">
        <w:rPr>
          <w:rStyle w:val="apple-style-span"/>
          <w:rFonts w:ascii="Times New Roman" w:hAnsi="Times New Roman" w:cs="Times New Roman"/>
          <w:sz w:val="24"/>
          <w:szCs w:val="24"/>
          <w:shd w:val="clear" w:color="auto" w:fill="FFFFFF"/>
        </w:rPr>
        <w:t xml:space="preserve"> при наличии маточно-яичниковых анастомозов являются медленное и бережное введение </w:t>
      </w:r>
      <w:proofErr w:type="spellStart"/>
      <w:r w:rsidRPr="00673DB1">
        <w:rPr>
          <w:rStyle w:val="apple-style-span"/>
          <w:rFonts w:ascii="Times New Roman" w:hAnsi="Times New Roman" w:cs="Times New Roman"/>
          <w:sz w:val="24"/>
          <w:szCs w:val="24"/>
          <w:shd w:val="clear" w:color="auto" w:fill="FFFFFF"/>
        </w:rPr>
        <w:t>эмболов</w:t>
      </w:r>
      <w:proofErr w:type="spellEnd"/>
      <w:r w:rsidRPr="00673DB1">
        <w:rPr>
          <w:rStyle w:val="apple-style-span"/>
          <w:rFonts w:ascii="Times New Roman" w:hAnsi="Times New Roman" w:cs="Times New Roman"/>
          <w:sz w:val="24"/>
          <w:szCs w:val="24"/>
          <w:shd w:val="clear" w:color="auto" w:fill="FFFFFF"/>
        </w:rPr>
        <w:t xml:space="preserve"> и низкая концентрация их в контрастном растворе. Безусловно, технический успех ЭМА при наличии анатомических особенностей кровоснабжения внутренних половых органов зависит от способности правильно оценить варианты кровоснабжения на дооперационном этапе, квалификации </w:t>
      </w:r>
      <w:proofErr w:type="spellStart"/>
      <w:r w:rsidRPr="00673DB1">
        <w:rPr>
          <w:rStyle w:val="apple-style-span"/>
          <w:rFonts w:ascii="Times New Roman" w:hAnsi="Times New Roman" w:cs="Times New Roman"/>
          <w:sz w:val="24"/>
          <w:szCs w:val="24"/>
          <w:shd w:val="clear" w:color="auto" w:fill="FFFFFF"/>
        </w:rPr>
        <w:t>рентгенохирурга</w:t>
      </w:r>
      <w:proofErr w:type="spellEnd"/>
      <w:r w:rsidRPr="00673DB1">
        <w:rPr>
          <w:rStyle w:val="apple-style-span"/>
          <w:rFonts w:ascii="Times New Roman" w:hAnsi="Times New Roman" w:cs="Times New Roman"/>
          <w:sz w:val="24"/>
          <w:szCs w:val="24"/>
          <w:shd w:val="clear" w:color="auto" w:fill="FFFFFF"/>
        </w:rPr>
        <w:t xml:space="preserve"> и </w:t>
      </w:r>
      <w:proofErr w:type="spellStart"/>
      <w:r w:rsidRPr="00673DB1">
        <w:rPr>
          <w:rStyle w:val="apple-style-span"/>
          <w:rFonts w:ascii="Times New Roman" w:hAnsi="Times New Roman" w:cs="Times New Roman"/>
          <w:sz w:val="24"/>
          <w:szCs w:val="24"/>
          <w:shd w:val="clear" w:color="auto" w:fill="FFFFFF"/>
        </w:rPr>
        <w:t>эндоваскулярного</w:t>
      </w:r>
      <w:proofErr w:type="spellEnd"/>
      <w:r w:rsidRPr="00673DB1">
        <w:rPr>
          <w:rStyle w:val="apple-style-span"/>
          <w:rFonts w:ascii="Times New Roman" w:hAnsi="Times New Roman" w:cs="Times New Roman"/>
          <w:sz w:val="24"/>
          <w:szCs w:val="24"/>
          <w:shd w:val="clear" w:color="auto" w:fill="FFFFFF"/>
        </w:rPr>
        <w:t xml:space="preserve"> технического обеспечения. Из общей группы женщин заброс единичных </w:t>
      </w:r>
      <w:proofErr w:type="spellStart"/>
      <w:r w:rsidRPr="00673DB1">
        <w:rPr>
          <w:rStyle w:val="apple-style-span"/>
          <w:rFonts w:ascii="Times New Roman" w:hAnsi="Times New Roman" w:cs="Times New Roman"/>
          <w:sz w:val="24"/>
          <w:szCs w:val="24"/>
          <w:shd w:val="clear" w:color="auto" w:fill="FFFFFF"/>
        </w:rPr>
        <w:t>эмболов</w:t>
      </w:r>
      <w:proofErr w:type="spellEnd"/>
      <w:r w:rsidRPr="00673DB1">
        <w:rPr>
          <w:rStyle w:val="apple-style-span"/>
          <w:rFonts w:ascii="Times New Roman" w:hAnsi="Times New Roman" w:cs="Times New Roman"/>
          <w:sz w:val="24"/>
          <w:szCs w:val="24"/>
          <w:shd w:val="clear" w:color="auto" w:fill="FFFFFF"/>
        </w:rPr>
        <w:t xml:space="preserve"> в яичники был зарегистрирован, по данным УЗИ, у 6%. У этих больных  выявлено типичное отхождение маточной и яичниковых артерий. </w:t>
      </w:r>
    </w:p>
    <w:p w:rsidR="00B3706B" w:rsidRDefault="00DF5E07" w:rsidP="00B3706B">
      <w:pPr>
        <w:spacing w:after="0" w:line="480" w:lineRule="auto"/>
        <w:ind w:firstLine="709"/>
        <w:jc w:val="both"/>
        <w:rPr>
          <w:rStyle w:val="apple-style-span"/>
          <w:rFonts w:ascii="Times New Roman" w:hAnsi="Times New Roman" w:cs="Times New Roman"/>
          <w:sz w:val="24"/>
          <w:szCs w:val="24"/>
          <w:shd w:val="clear" w:color="auto" w:fill="FFFFFF"/>
        </w:rPr>
      </w:pPr>
      <w:r w:rsidRPr="00673DB1">
        <w:rPr>
          <w:rStyle w:val="apple-style-span"/>
          <w:rFonts w:ascii="Times New Roman" w:hAnsi="Times New Roman" w:cs="Times New Roman"/>
          <w:sz w:val="24"/>
          <w:szCs w:val="24"/>
          <w:shd w:val="clear" w:color="auto" w:fill="FFFFFF"/>
        </w:rPr>
        <w:t>Выводы:</w:t>
      </w:r>
      <w:r>
        <w:rPr>
          <w:rStyle w:val="apple-style-span"/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D3014B" w:rsidRPr="00673DB1">
        <w:rPr>
          <w:rStyle w:val="apple-style-span"/>
          <w:rFonts w:ascii="Times New Roman" w:hAnsi="Times New Roman" w:cs="Times New Roman"/>
          <w:sz w:val="24"/>
          <w:szCs w:val="24"/>
          <w:shd w:val="clear" w:color="auto" w:fill="FFFFFF"/>
        </w:rPr>
        <w:t xml:space="preserve"> при наличии мелких </w:t>
      </w:r>
      <w:proofErr w:type="spellStart"/>
      <w:r w:rsidR="00D3014B" w:rsidRPr="00673DB1">
        <w:rPr>
          <w:rStyle w:val="apple-style-span"/>
          <w:rFonts w:ascii="Times New Roman" w:hAnsi="Times New Roman" w:cs="Times New Roman"/>
          <w:sz w:val="24"/>
          <w:szCs w:val="24"/>
          <w:shd w:val="clear" w:color="auto" w:fill="FFFFFF"/>
        </w:rPr>
        <w:t>гиперэхогенных</w:t>
      </w:r>
      <w:proofErr w:type="spellEnd"/>
      <w:r w:rsidR="00D3014B" w:rsidRPr="00673DB1">
        <w:rPr>
          <w:rStyle w:val="apple-style-span"/>
          <w:rFonts w:ascii="Times New Roman" w:hAnsi="Times New Roman" w:cs="Times New Roman"/>
          <w:sz w:val="24"/>
          <w:szCs w:val="24"/>
          <w:shd w:val="clear" w:color="auto" w:fill="FFFFFF"/>
        </w:rPr>
        <w:t xml:space="preserve"> включений </w:t>
      </w:r>
      <w:proofErr w:type="spellStart"/>
      <w:r w:rsidR="00D3014B" w:rsidRPr="00673DB1">
        <w:rPr>
          <w:rStyle w:val="apple-style-span"/>
          <w:rFonts w:ascii="Times New Roman" w:hAnsi="Times New Roman" w:cs="Times New Roman"/>
          <w:sz w:val="24"/>
          <w:szCs w:val="24"/>
          <w:shd w:val="clear" w:color="auto" w:fill="FFFFFF"/>
        </w:rPr>
        <w:t>поливинилалкоголя</w:t>
      </w:r>
      <w:proofErr w:type="spellEnd"/>
      <w:r w:rsidR="00D3014B" w:rsidRPr="00673DB1">
        <w:rPr>
          <w:rStyle w:val="apple-style-span"/>
          <w:rFonts w:ascii="Times New Roman" w:hAnsi="Times New Roman" w:cs="Times New Roman"/>
          <w:sz w:val="24"/>
          <w:szCs w:val="24"/>
          <w:shd w:val="clear" w:color="auto" w:fill="FFFFFF"/>
        </w:rPr>
        <w:t xml:space="preserve"> в строме яичников, регистрируемых при УЗИ и цветном допплеровском картировании, не было выявлено нарушения микроциркуляции в яичниках, а также нарушения их функции, по данным секреции половых гормонов.</w:t>
      </w:r>
      <w:r>
        <w:rPr>
          <w:rStyle w:val="apple-style-span"/>
          <w:rFonts w:ascii="Times New Roman" w:hAnsi="Times New Roman" w:cs="Times New Roman"/>
          <w:sz w:val="24"/>
          <w:szCs w:val="24"/>
          <w:shd w:val="clear" w:color="auto" w:fill="FFFFFF"/>
        </w:rPr>
        <w:t xml:space="preserve"> П</w:t>
      </w:r>
      <w:r w:rsidR="00D3014B" w:rsidRPr="00673DB1">
        <w:rPr>
          <w:rStyle w:val="apple-style-span"/>
          <w:rFonts w:ascii="Times New Roman" w:hAnsi="Times New Roman" w:cs="Times New Roman"/>
          <w:sz w:val="24"/>
          <w:szCs w:val="24"/>
          <w:shd w:val="clear" w:color="auto" w:fill="FFFFFF"/>
        </w:rPr>
        <w:t xml:space="preserve">ри адекватной оценке особенностей кровоснабжения и правильной технике выполнения ЭМА риск ятрогенного ишемического повреждения яичников минимален. </w:t>
      </w:r>
    </w:p>
    <w:p w:rsidR="000C6EA7" w:rsidRDefault="000C6EA7" w:rsidP="00B3706B">
      <w:pPr>
        <w:spacing w:after="0" w:line="48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sectPr w:rsidR="000C6EA7" w:rsidSect="00673DB1">
      <w:pgSz w:w="11906" w:h="16838"/>
      <w:pgMar w:top="1701" w:right="567" w:bottom="1701" w:left="1985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1"/>
  <w:proofState w:spelling="clean" w:grammar="clean"/>
  <w:defaultTabStop w:val="708"/>
  <w:characterSpacingControl w:val="doNotCompress"/>
  <w:compat/>
  <w:rsids>
    <w:rsidRoot w:val="00D3014B"/>
    <w:rsid w:val="00001208"/>
    <w:rsid w:val="0004708F"/>
    <w:rsid w:val="000C6EA7"/>
    <w:rsid w:val="000F6373"/>
    <w:rsid w:val="00133F32"/>
    <w:rsid w:val="00311E89"/>
    <w:rsid w:val="00375EA6"/>
    <w:rsid w:val="0042134F"/>
    <w:rsid w:val="00427060"/>
    <w:rsid w:val="0043065C"/>
    <w:rsid w:val="005B4CA6"/>
    <w:rsid w:val="00673DB1"/>
    <w:rsid w:val="009E6113"/>
    <w:rsid w:val="00A85606"/>
    <w:rsid w:val="00B3706B"/>
    <w:rsid w:val="00B74943"/>
    <w:rsid w:val="00B85CF1"/>
    <w:rsid w:val="00D3014B"/>
    <w:rsid w:val="00DD373B"/>
    <w:rsid w:val="00DF5E07"/>
    <w:rsid w:val="00EF080F"/>
    <w:rsid w:val="00F03010"/>
    <w:rsid w:val="00F11BA4"/>
    <w:rsid w:val="00F409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3014B"/>
    <w:rPr>
      <w:rFonts w:ascii="Calibri" w:eastAsia="Calibri" w:hAnsi="Calibri" w:cs="Calibri"/>
    </w:rPr>
  </w:style>
  <w:style w:type="paragraph" w:styleId="2">
    <w:name w:val="heading 2"/>
    <w:basedOn w:val="a"/>
    <w:link w:val="20"/>
    <w:uiPriority w:val="99"/>
    <w:qFormat/>
    <w:rsid w:val="00D3014B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9"/>
    <w:rsid w:val="00D3014B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apple-style-span">
    <w:name w:val="apple-style-span"/>
    <w:basedOn w:val="a0"/>
    <w:uiPriority w:val="99"/>
    <w:rsid w:val="00D3014B"/>
  </w:style>
  <w:style w:type="paragraph" w:styleId="a3">
    <w:name w:val="List Paragraph"/>
    <w:basedOn w:val="a"/>
    <w:uiPriority w:val="99"/>
    <w:qFormat/>
    <w:rsid w:val="00D3014B"/>
    <w:pPr>
      <w:ind w:left="720"/>
    </w:pPr>
  </w:style>
  <w:style w:type="paragraph" w:styleId="a4">
    <w:name w:val="Balloon Text"/>
    <w:basedOn w:val="a"/>
    <w:link w:val="a5"/>
    <w:uiPriority w:val="99"/>
    <w:semiHidden/>
    <w:unhideWhenUsed/>
    <w:rsid w:val="005B4CA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5B4CA6"/>
    <w:rPr>
      <w:rFonts w:ascii="Tahoma" w:eastAsia="Calibri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EF080F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102</TotalTime>
  <Pages>2</Pages>
  <Words>524</Words>
  <Characters>2988</Characters>
  <Application>Microsoft Office Word</Application>
  <DocSecurity>0</DocSecurity>
  <Lines>24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Andrey</dc:creator>
  <cp:keywords/>
  <dc:description/>
  <cp:lastModifiedBy>Димон</cp:lastModifiedBy>
  <cp:revision>16</cp:revision>
  <cp:lastPrinted>2013-03-05T10:52:00Z</cp:lastPrinted>
  <dcterms:created xsi:type="dcterms:W3CDTF">2013-02-26T17:37:00Z</dcterms:created>
  <dcterms:modified xsi:type="dcterms:W3CDTF">2013-05-19T09:48:00Z</dcterms:modified>
</cp:coreProperties>
</file>