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D72F6F" w14:textId="75D03794" w:rsidR="00B557CE" w:rsidRDefault="00B557CE" w:rsidP="00C6563D">
      <w:pPr>
        <w:jc w:val="center"/>
        <w:rPr>
          <w:rFonts w:asciiTheme="majorBidi" w:hAnsiTheme="majorBidi" w:cstheme="majorBidi"/>
          <w:i/>
          <w:iCs/>
          <w:lang w:val="ru-RU"/>
        </w:rPr>
      </w:pPr>
      <w:r w:rsidRPr="00B557CE">
        <w:rPr>
          <w:rFonts w:asciiTheme="majorBidi" w:hAnsiTheme="majorBidi" w:cstheme="majorBidi"/>
          <w:i/>
          <w:iCs/>
          <w:noProof/>
          <w:lang w:val="ru-RU"/>
        </w:rPr>
        <w:drawing>
          <wp:inline distT="0" distB="0" distL="0" distR="0" wp14:anchorId="0F5B3229" wp14:editId="4BFD908F">
            <wp:extent cx="6120765" cy="8667115"/>
            <wp:effectExtent l="0" t="0" r="0" b="63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866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ED8FC" w14:textId="599F99E3" w:rsidR="00B557CE" w:rsidRDefault="00B557CE" w:rsidP="00C6563D">
      <w:pPr>
        <w:jc w:val="center"/>
        <w:rPr>
          <w:rFonts w:asciiTheme="majorBidi" w:hAnsiTheme="majorBidi" w:cstheme="majorBidi"/>
          <w:i/>
          <w:iCs/>
          <w:lang w:val="ru-RU"/>
        </w:rPr>
      </w:pPr>
    </w:p>
    <w:p w14:paraId="5ADF6E6F" w14:textId="77777777" w:rsidR="00B557CE" w:rsidRDefault="00B557CE" w:rsidP="00C6563D">
      <w:pPr>
        <w:jc w:val="center"/>
        <w:rPr>
          <w:rFonts w:asciiTheme="majorBidi" w:hAnsiTheme="majorBidi" w:cstheme="majorBidi"/>
          <w:i/>
          <w:iCs/>
          <w:lang w:val="ru-RU"/>
        </w:rPr>
      </w:pPr>
    </w:p>
    <w:p w14:paraId="1956C8B3" w14:textId="3F4389EB" w:rsidR="00C6563D" w:rsidRPr="00B557CE" w:rsidRDefault="00C6563D" w:rsidP="00C6563D">
      <w:pPr>
        <w:jc w:val="center"/>
        <w:rPr>
          <w:rFonts w:asciiTheme="majorBidi" w:hAnsiTheme="majorBidi" w:cstheme="majorBidi"/>
          <w:lang w:val="ru-RU"/>
        </w:rPr>
      </w:pPr>
      <w:proofErr w:type="spellStart"/>
      <w:r w:rsidRPr="00B557CE">
        <w:rPr>
          <w:rFonts w:asciiTheme="majorBidi" w:hAnsiTheme="majorBidi" w:cstheme="majorBidi"/>
          <w:lang w:val="ru-RU"/>
        </w:rPr>
        <w:lastRenderedPageBreak/>
        <w:t>Албані</w:t>
      </w:r>
      <w:proofErr w:type="spellEnd"/>
      <w:r w:rsidRPr="00B557CE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B557CE">
        <w:rPr>
          <w:rFonts w:asciiTheme="majorBidi" w:hAnsiTheme="majorBidi" w:cstheme="majorBidi"/>
          <w:lang w:val="ru-RU"/>
        </w:rPr>
        <w:t>Абдулрахман</w:t>
      </w:r>
      <w:proofErr w:type="spellEnd"/>
    </w:p>
    <w:p w14:paraId="315E47AE" w14:textId="70E479D0" w:rsidR="00E84B9A" w:rsidRPr="00D76050" w:rsidRDefault="00D76050" w:rsidP="00C6563D">
      <w:pPr>
        <w:jc w:val="center"/>
        <w:rPr>
          <w:rFonts w:asciiTheme="majorHAnsi" w:hAnsiTheme="majorHAnsi" w:cstheme="majorHAnsi"/>
          <w:b/>
          <w:bCs/>
          <w:sz w:val="36"/>
          <w:szCs w:val="36"/>
          <w:lang w:val="uk-UA"/>
        </w:rPr>
      </w:pPr>
      <w:r w:rsidRPr="00D76050">
        <w:rPr>
          <w:rFonts w:asciiTheme="majorHAnsi" w:hAnsiTheme="majorHAnsi" w:cstheme="majorHAnsi"/>
          <w:b/>
          <w:bCs/>
          <w:sz w:val="36"/>
          <w:szCs w:val="36"/>
          <w:lang w:val="ru-RU"/>
        </w:rPr>
        <w:t>ОРГАНІЗАЦІЯ ТА РОЗВИТОК ВОЛОНТЕРСТВА В САУД</w:t>
      </w:r>
      <w:r w:rsidRPr="00D76050">
        <w:rPr>
          <w:rFonts w:asciiTheme="majorHAnsi" w:hAnsiTheme="majorHAnsi" w:cstheme="majorHAnsi"/>
          <w:b/>
          <w:bCs/>
          <w:sz w:val="36"/>
          <w:szCs w:val="36"/>
          <w:lang w:val="uk-UA"/>
        </w:rPr>
        <w:t>ІВСЬКІЙ АРАВІЇ</w:t>
      </w:r>
    </w:p>
    <w:p w14:paraId="08F0B116" w14:textId="77777777" w:rsidR="00C6563D" w:rsidRPr="00B557CE" w:rsidRDefault="00C6563D" w:rsidP="00C6563D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eastAsia="TimesNewRomanPSMT" w:hAnsiTheme="majorBidi" w:cstheme="majorBidi"/>
          <w:i/>
          <w:iCs/>
          <w:lang w:val="ru-RU"/>
        </w:rPr>
      </w:pPr>
      <w:proofErr w:type="spellStart"/>
      <w:r w:rsidRPr="00B557CE">
        <w:rPr>
          <w:rFonts w:asciiTheme="majorBidi" w:eastAsia="TimesNewRomanPSMT" w:hAnsiTheme="majorBidi" w:cstheme="majorBidi"/>
          <w:i/>
          <w:iCs/>
          <w:lang w:val="ru-RU"/>
        </w:rPr>
        <w:t>Харків</w:t>
      </w:r>
      <w:proofErr w:type="spellEnd"/>
      <w:r w:rsidRPr="00B557CE">
        <w:rPr>
          <w:rFonts w:asciiTheme="majorBidi" w:eastAsia="TimesNewRomanPSMT" w:hAnsiTheme="majorBidi" w:cstheme="majorBidi"/>
          <w:i/>
          <w:iCs/>
          <w:lang w:val="ru-RU"/>
        </w:rPr>
        <w:t xml:space="preserve">, </w:t>
      </w:r>
      <w:proofErr w:type="spellStart"/>
      <w:r w:rsidRPr="00B557CE">
        <w:rPr>
          <w:rFonts w:asciiTheme="majorBidi" w:eastAsia="TimesNewRomanPSMT" w:hAnsiTheme="majorBidi" w:cstheme="majorBidi"/>
          <w:i/>
          <w:iCs/>
          <w:lang w:val="ru-RU"/>
        </w:rPr>
        <w:t>Україна</w:t>
      </w:r>
      <w:proofErr w:type="spellEnd"/>
    </w:p>
    <w:p w14:paraId="14C6486D" w14:textId="77777777" w:rsidR="00C6563D" w:rsidRPr="00B557CE" w:rsidRDefault="00C6563D" w:rsidP="00C6563D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eastAsia="TimesNewRomanPSMT" w:hAnsiTheme="majorBidi" w:cstheme="majorBidi"/>
          <w:i/>
          <w:iCs/>
          <w:lang w:val="ru-RU"/>
        </w:rPr>
      </w:pPr>
      <w:proofErr w:type="spellStart"/>
      <w:r w:rsidRPr="00B557CE">
        <w:rPr>
          <w:rFonts w:asciiTheme="majorBidi" w:eastAsia="TimesNewRomanPSMT" w:hAnsiTheme="majorBidi" w:cstheme="majorBidi"/>
          <w:i/>
          <w:iCs/>
          <w:lang w:val="ru-RU"/>
        </w:rPr>
        <w:t>Харківський</w:t>
      </w:r>
      <w:proofErr w:type="spellEnd"/>
      <w:r w:rsidRPr="00B557CE">
        <w:rPr>
          <w:rFonts w:asciiTheme="majorBidi" w:eastAsia="TimesNewRomanPSMT" w:hAnsiTheme="majorBidi" w:cstheme="majorBidi"/>
          <w:i/>
          <w:iCs/>
          <w:lang w:val="ru-RU"/>
        </w:rPr>
        <w:t xml:space="preserve"> </w:t>
      </w:r>
      <w:proofErr w:type="spellStart"/>
      <w:r w:rsidRPr="00B557CE">
        <w:rPr>
          <w:rFonts w:asciiTheme="majorBidi" w:eastAsia="TimesNewRomanPSMT" w:hAnsiTheme="majorBidi" w:cstheme="majorBidi"/>
          <w:i/>
          <w:iCs/>
          <w:lang w:val="ru-RU"/>
        </w:rPr>
        <w:t>національний</w:t>
      </w:r>
      <w:proofErr w:type="spellEnd"/>
      <w:r w:rsidRPr="00B557CE">
        <w:rPr>
          <w:rFonts w:asciiTheme="majorBidi" w:eastAsia="TimesNewRomanPSMT" w:hAnsiTheme="majorBidi" w:cstheme="majorBidi"/>
          <w:i/>
          <w:iCs/>
          <w:lang w:val="ru-RU"/>
        </w:rPr>
        <w:t xml:space="preserve"> </w:t>
      </w:r>
      <w:proofErr w:type="spellStart"/>
      <w:r w:rsidRPr="00B557CE">
        <w:rPr>
          <w:rFonts w:asciiTheme="majorBidi" w:eastAsia="TimesNewRomanPSMT" w:hAnsiTheme="majorBidi" w:cstheme="majorBidi"/>
          <w:i/>
          <w:iCs/>
          <w:lang w:val="ru-RU"/>
        </w:rPr>
        <w:t>медичний</w:t>
      </w:r>
      <w:proofErr w:type="spellEnd"/>
      <w:r w:rsidRPr="00B557CE">
        <w:rPr>
          <w:rFonts w:asciiTheme="majorBidi" w:eastAsia="TimesNewRomanPSMT" w:hAnsiTheme="majorBidi" w:cstheme="majorBidi"/>
          <w:i/>
          <w:iCs/>
          <w:lang w:val="ru-RU"/>
        </w:rPr>
        <w:t xml:space="preserve"> </w:t>
      </w:r>
      <w:proofErr w:type="spellStart"/>
      <w:r w:rsidRPr="00B557CE">
        <w:rPr>
          <w:rFonts w:asciiTheme="majorBidi" w:eastAsia="TimesNewRomanPSMT" w:hAnsiTheme="majorBidi" w:cstheme="majorBidi"/>
          <w:i/>
          <w:iCs/>
          <w:lang w:val="ru-RU"/>
        </w:rPr>
        <w:t>університет</w:t>
      </w:r>
      <w:proofErr w:type="spellEnd"/>
    </w:p>
    <w:p w14:paraId="15D53041" w14:textId="1D52C1C7" w:rsidR="00C6563D" w:rsidRPr="00B557CE" w:rsidRDefault="00C6563D" w:rsidP="00C6563D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eastAsia="TimesNewRomanPSMT" w:hAnsiTheme="majorBidi" w:cstheme="majorBidi"/>
          <w:i/>
          <w:iCs/>
          <w:lang w:val="ru-RU"/>
        </w:rPr>
      </w:pPr>
      <w:r w:rsidRPr="00B557CE">
        <w:rPr>
          <w:rFonts w:asciiTheme="majorBidi" w:eastAsia="TimesNewRomanPSMT" w:hAnsiTheme="majorBidi" w:cstheme="majorBidi"/>
          <w:i/>
          <w:iCs/>
          <w:lang w:val="ru-RU"/>
        </w:rPr>
        <w:t xml:space="preserve">Кафедра </w:t>
      </w:r>
      <w:proofErr w:type="spellStart"/>
      <w:r w:rsidRPr="00B557CE">
        <w:rPr>
          <w:rFonts w:asciiTheme="majorBidi" w:eastAsia="TimesNewRomanPSMT" w:hAnsiTheme="majorBidi" w:cstheme="majorBidi"/>
          <w:i/>
          <w:iCs/>
          <w:lang w:val="ru-RU"/>
        </w:rPr>
        <w:t>української</w:t>
      </w:r>
      <w:proofErr w:type="spellEnd"/>
      <w:r w:rsidRPr="00B557CE">
        <w:rPr>
          <w:rFonts w:asciiTheme="majorBidi" w:eastAsia="TimesNewRomanPSMT" w:hAnsiTheme="majorBidi" w:cstheme="majorBidi"/>
          <w:i/>
          <w:iCs/>
          <w:lang w:val="ru-RU"/>
        </w:rPr>
        <w:t xml:space="preserve"> </w:t>
      </w:r>
      <w:proofErr w:type="spellStart"/>
      <w:r w:rsidRPr="00B557CE">
        <w:rPr>
          <w:rFonts w:asciiTheme="majorBidi" w:eastAsia="TimesNewRomanPSMT" w:hAnsiTheme="majorBidi" w:cstheme="majorBidi"/>
          <w:i/>
          <w:iCs/>
          <w:lang w:val="ru-RU"/>
        </w:rPr>
        <w:t>мови</w:t>
      </w:r>
      <w:proofErr w:type="spellEnd"/>
      <w:r w:rsidR="005801A6" w:rsidRPr="00B557CE">
        <w:rPr>
          <w:rFonts w:asciiTheme="majorBidi" w:eastAsia="TimesNewRomanPSMT" w:hAnsiTheme="majorBidi" w:cstheme="majorBidi"/>
          <w:i/>
          <w:iCs/>
          <w:lang w:val="ru-RU"/>
        </w:rPr>
        <w:t xml:space="preserve">, основ </w:t>
      </w:r>
      <w:proofErr w:type="spellStart"/>
      <w:r w:rsidR="005801A6" w:rsidRPr="00B557CE">
        <w:rPr>
          <w:rFonts w:asciiTheme="majorBidi" w:eastAsia="TimesNewRomanPSMT" w:hAnsiTheme="majorBidi" w:cstheme="majorBidi"/>
          <w:i/>
          <w:iCs/>
          <w:lang w:val="ru-RU"/>
        </w:rPr>
        <w:t>педагогіки</w:t>
      </w:r>
      <w:proofErr w:type="spellEnd"/>
      <w:r w:rsidR="005801A6" w:rsidRPr="00B557CE">
        <w:rPr>
          <w:rFonts w:asciiTheme="majorBidi" w:eastAsia="TimesNewRomanPSMT" w:hAnsiTheme="majorBidi" w:cstheme="majorBidi"/>
          <w:i/>
          <w:iCs/>
          <w:lang w:val="ru-RU"/>
        </w:rPr>
        <w:t xml:space="preserve"> та </w:t>
      </w:r>
      <w:proofErr w:type="spellStart"/>
      <w:r w:rsidR="005801A6" w:rsidRPr="00B557CE">
        <w:rPr>
          <w:rFonts w:asciiTheme="majorBidi" w:eastAsia="TimesNewRomanPSMT" w:hAnsiTheme="majorBidi" w:cstheme="majorBidi"/>
          <w:i/>
          <w:iCs/>
          <w:lang w:val="ru-RU"/>
        </w:rPr>
        <w:t>психології</w:t>
      </w:r>
      <w:proofErr w:type="spellEnd"/>
      <w:r w:rsidR="005801A6" w:rsidRPr="00B557CE">
        <w:rPr>
          <w:rFonts w:asciiTheme="majorBidi" w:eastAsia="TimesNewRomanPSMT" w:hAnsiTheme="majorBidi" w:cstheme="majorBidi"/>
          <w:i/>
          <w:iCs/>
          <w:lang w:val="ru-RU"/>
        </w:rPr>
        <w:t xml:space="preserve"> </w:t>
      </w:r>
    </w:p>
    <w:p w14:paraId="2EA8D900" w14:textId="4676300A" w:rsidR="00C6563D" w:rsidRPr="00356C52" w:rsidRDefault="00C6563D" w:rsidP="00C6563D">
      <w:pPr>
        <w:jc w:val="center"/>
        <w:rPr>
          <w:rFonts w:asciiTheme="majorBidi" w:eastAsia="TimesNewRomanPSMT" w:hAnsiTheme="majorBidi" w:cstheme="majorBidi"/>
          <w:lang w:val="ru-RU"/>
        </w:rPr>
      </w:pPr>
      <w:proofErr w:type="spellStart"/>
      <w:r w:rsidRPr="00356C52">
        <w:rPr>
          <w:rFonts w:asciiTheme="majorBidi" w:eastAsia="TimesNewRomanPSMT" w:hAnsiTheme="majorBidi" w:cstheme="majorBidi"/>
          <w:lang w:val="ru-RU"/>
        </w:rPr>
        <w:t>Науковий</w:t>
      </w:r>
      <w:proofErr w:type="spellEnd"/>
      <w:r w:rsidRPr="00356C52">
        <w:rPr>
          <w:rFonts w:asciiTheme="majorBidi" w:eastAsia="TimesNewRomanPSMT" w:hAnsiTheme="majorBidi" w:cstheme="majorBidi"/>
          <w:lang w:val="ru-RU"/>
        </w:rPr>
        <w:t xml:space="preserve"> </w:t>
      </w:r>
      <w:proofErr w:type="spellStart"/>
      <w:r w:rsidRPr="00356C52">
        <w:rPr>
          <w:rFonts w:asciiTheme="majorBidi" w:eastAsia="TimesNewRomanPSMT" w:hAnsiTheme="majorBidi" w:cstheme="majorBidi"/>
          <w:lang w:val="ru-RU"/>
        </w:rPr>
        <w:t>керівник</w:t>
      </w:r>
      <w:proofErr w:type="spellEnd"/>
      <w:r w:rsidRPr="00356C52">
        <w:rPr>
          <w:rFonts w:asciiTheme="majorBidi" w:eastAsia="TimesNewRomanPSMT" w:hAnsiTheme="majorBidi" w:cstheme="majorBidi"/>
          <w:lang w:val="ru-RU"/>
        </w:rPr>
        <w:t xml:space="preserve">: </w:t>
      </w:r>
      <w:proofErr w:type="spellStart"/>
      <w:r w:rsidR="005801A6">
        <w:rPr>
          <w:rFonts w:asciiTheme="majorBidi" w:eastAsia="TimesNewRomanPSMT" w:hAnsiTheme="majorBidi" w:cstheme="majorBidi"/>
          <w:lang w:val="ru-RU"/>
        </w:rPr>
        <w:t>викладач</w:t>
      </w:r>
      <w:proofErr w:type="spellEnd"/>
      <w:r w:rsidR="005801A6">
        <w:rPr>
          <w:rFonts w:asciiTheme="majorBidi" w:eastAsia="TimesNewRomanPSMT" w:hAnsiTheme="majorBidi" w:cstheme="majorBidi"/>
          <w:lang w:val="ru-RU"/>
        </w:rPr>
        <w:t xml:space="preserve"> Ю. М. </w:t>
      </w:r>
      <w:proofErr w:type="spellStart"/>
      <w:r w:rsidRPr="00356C52">
        <w:rPr>
          <w:rFonts w:asciiTheme="majorBidi" w:eastAsia="TimesNewRomanPSMT" w:hAnsiTheme="majorBidi" w:cstheme="majorBidi"/>
          <w:lang w:val="ru-RU"/>
        </w:rPr>
        <w:t>Кошова</w:t>
      </w:r>
      <w:proofErr w:type="spellEnd"/>
    </w:p>
    <w:p w14:paraId="2870FC09" w14:textId="77777777" w:rsidR="00FD1EDE" w:rsidRDefault="00FD1EDE" w:rsidP="00633402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  <w:bookmarkStart w:id="0" w:name="_Hlk70278247"/>
      <w:r>
        <w:rPr>
          <w:rFonts w:asciiTheme="majorBidi" w:hAnsiTheme="majorBidi" w:cstheme="majorBidi"/>
          <w:sz w:val="28"/>
          <w:szCs w:val="28"/>
          <w:lang w:val="uk-UA"/>
        </w:rPr>
        <w:t xml:space="preserve">Актуальність. 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>Волонтерс</w:t>
      </w:r>
      <w:r w:rsidR="00B97395">
        <w:rPr>
          <w:rFonts w:asciiTheme="majorBidi" w:hAnsiTheme="majorBidi" w:cstheme="majorBidi"/>
          <w:sz w:val="28"/>
          <w:szCs w:val="28"/>
          <w:lang w:val="uk-UA"/>
        </w:rPr>
        <w:t>ька діяльність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в екстрених медичних службах відіграє фундаментальну роль у покращенні та підтримці громадського здоров'я</w:t>
      </w:r>
      <w:r w:rsidR="00B97395">
        <w:rPr>
          <w:rFonts w:asciiTheme="majorBidi" w:hAnsiTheme="majorBidi" w:cstheme="majorBidi"/>
          <w:sz w:val="28"/>
          <w:szCs w:val="28"/>
          <w:lang w:val="uk-UA"/>
        </w:rPr>
        <w:t>, оскільки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вимагає постійного розвитку навичок і сприяє покращенн</w:t>
      </w:r>
      <w:r w:rsidR="00EB10E6">
        <w:rPr>
          <w:rFonts w:asciiTheme="majorBidi" w:hAnsiTheme="majorBidi" w:cstheme="majorBidi"/>
          <w:sz w:val="28"/>
          <w:szCs w:val="28"/>
          <w:lang w:val="uk-UA"/>
        </w:rPr>
        <w:t>ю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якості життя. Останнім часом у світі волонтерство стає популярною та значною соціальною силою, що сприяє соціальному розвитку. Однак ця робота часто вимагає від рятувальників вирішення </w:t>
      </w:r>
      <w:r w:rsidR="00EB10E6">
        <w:rPr>
          <w:rFonts w:asciiTheme="majorBidi" w:hAnsiTheme="majorBidi" w:cstheme="majorBidi"/>
          <w:sz w:val="28"/>
          <w:szCs w:val="28"/>
          <w:lang w:val="uk-UA"/>
        </w:rPr>
        <w:t xml:space="preserve">критичних 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>стресових ситуацій</w:t>
      </w:r>
      <w:r w:rsidR="00B97395">
        <w:rPr>
          <w:rFonts w:asciiTheme="majorBidi" w:hAnsiTheme="majorBidi" w:cstheme="majorBidi"/>
          <w:sz w:val="28"/>
          <w:szCs w:val="28"/>
          <w:lang w:val="uk-UA"/>
        </w:rPr>
        <w:t xml:space="preserve">, що призводять до 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зниження якості життя та психологічного благополуччя. </w:t>
      </w:r>
    </w:p>
    <w:p w14:paraId="37BCA190" w14:textId="35056882" w:rsidR="00C6563D" w:rsidRPr="001D0812" w:rsidRDefault="00FD1EDE" w:rsidP="00633402">
      <w:pPr>
        <w:spacing w:line="360" w:lineRule="auto"/>
        <w:ind w:firstLine="720"/>
        <w:jc w:val="both"/>
        <w:rPr>
          <w:rFonts w:asciiTheme="majorBidi" w:hAnsiTheme="majorBidi" w:cstheme="majorBidi"/>
          <w:b/>
          <w:bCs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Мета дослідження. </w:t>
      </w:r>
      <w:r w:rsidR="00FC6A47"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>вернути увагу на здійснення волонтерської діяльності в організації Червоного Півмісяця Саудівської Аравії.</w:t>
      </w:r>
    </w:p>
    <w:p w14:paraId="18C80D03" w14:textId="6870551C" w:rsidR="00E44595" w:rsidRPr="007B7E57" w:rsidRDefault="00FD1EDE" w:rsidP="007B7E57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Матеріали та методи дослідження. 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Колективізм часто визначають як головний фактор, що сприяє волонтерству. </w:t>
      </w:r>
      <w:r w:rsidR="00E44595" w:rsidRPr="007B7E57">
        <w:rPr>
          <w:rFonts w:asciiTheme="majorBidi" w:hAnsiTheme="majorBidi" w:cstheme="majorBidi"/>
          <w:sz w:val="28"/>
          <w:szCs w:val="28"/>
          <w:lang w:val="uk-UA"/>
        </w:rPr>
        <w:t xml:space="preserve">Людям властиво мати індивідуалістичні, </w:t>
      </w:r>
      <w:proofErr w:type="spellStart"/>
      <w:r w:rsidR="00E44595" w:rsidRPr="007B7E57">
        <w:rPr>
          <w:rFonts w:asciiTheme="majorBidi" w:hAnsiTheme="majorBidi" w:cstheme="majorBidi"/>
          <w:sz w:val="28"/>
          <w:szCs w:val="28"/>
          <w:lang w:val="uk-UA"/>
        </w:rPr>
        <w:t>е</w:t>
      </w:r>
      <w:r w:rsidR="00633402">
        <w:rPr>
          <w:rFonts w:asciiTheme="majorBidi" w:hAnsiTheme="majorBidi" w:cstheme="majorBidi"/>
          <w:sz w:val="28"/>
          <w:szCs w:val="28"/>
          <w:lang w:val="uk-UA"/>
        </w:rPr>
        <w:t>г</w:t>
      </w:r>
      <w:r w:rsidR="00E44595" w:rsidRPr="007B7E57">
        <w:rPr>
          <w:rFonts w:asciiTheme="majorBidi" w:hAnsiTheme="majorBidi" w:cstheme="majorBidi"/>
          <w:sz w:val="28"/>
          <w:szCs w:val="28"/>
          <w:lang w:val="uk-UA"/>
        </w:rPr>
        <w:t>оцентристські</w:t>
      </w:r>
      <w:proofErr w:type="spellEnd"/>
      <w:r w:rsidR="00E44595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наміри, зокрема піклуватися про власний добробут. Але Саудівська Аравія належить до країн з колективістським суспільством, оскільки прагнення до загального добробуту населення переважає над приватним благополуччям. Багато людей прагнуть бути корисними своїй країні, тому проходять спеціальну підготовку в таких сферах, як медицина, освіта або аварійно-рятувальні роботи.  Це стосується представників і чоловічої, і жіночої статі, різного віку, різного соціального стану, незалежно від добровільної поведінки членів сім'ї.</w:t>
      </w:r>
    </w:p>
    <w:p w14:paraId="712BF90F" w14:textId="7BA068C3" w:rsidR="00AA4C2A" w:rsidRPr="0096128B" w:rsidRDefault="005801A6" w:rsidP="007B7E57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Дослідження показали, що кількість добровольців у всьому світі постійно зростає, </w:t>
      </w:r>
      <w:r w:rsidR="00B97395">
        <w:rPr>
          <w:rFonts w:asciiTheme="majorBidi" w:hAnsiTheme="majorBidi" w:cstheme="majorBidi"/>
          <w:sz w:val="28"/>
          <w:szCs w:val="28"/>
          <w:lang w:val="uk-UA"/>
        </w:rPr>
        <w:t>відповідно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E44595" w:rsidRPr="007B7E57">
        <w:rPr>
          <w:rFonts w:asciiTheme="majorBidi" w:hAnsiTheme="majorBidi" w:cstheme="majorBidi"/>
          <w:sz w:val="28"/>
          <w:szCs w:val="28"/>
          <w:lang w:val="uk-UA"/>
        </w:rPr>
        <w:t>волонтерство</w:t>
      </w:r>
      <w:r w:rsidR="00B97395">
        <w:rPr>
          <w:rFonts w:asciiTheme="majorBidi" w:hAnsiTheme="majorBidi" w:cstheme="majorBidi"/>
          <w:sz w:val="28"/>
          <w:szCs w:val="28"/>
          <w:lang w:val="uk-UA"/>
        </w:rPr>
        <w:t xml:space="preserve"> стає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культурно</w:t>
      </w:r>
      <w:r w:rsidR="00E44595" w:rsidRPr="007B7E57">
        <w:rPr>
          <w:rFonts w:asciiTheme="majorBidi" w:hAnsiTheme="majorBidi" w:cstheme="majorBidi"/>
          <w:sz w:val="28"/>
          <w:szCs w:val="28"/>
          <w:lang w:val="uk-UA"/>
        </w:rPr>
        <w:t>-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популярною діяльністю. Це видно з "Бачення Саудівської Аравії 2030", де однією з цілей "Амбіційної нації" є збільшення кількості добровольців з 11 000 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>осіб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до 1 мільйона на рік. Хоча 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lastRenderedPageBreak/>
        <w:t xml:space="preserve">практика волонтерства позитивно впливає на психічне здоров’я та єдність громади, вона також впливає на політичну </w:t>
      </w:r>
      <w:r w:rsidR="00B97395">
        <w:rPr>
          <w:rFonts w:asciiTheme="majorBidi" w:hAnsiTheme="majorBidi" w:cstheme="majorBidi"/>
          <w:sz w:val="28"/>
          <w:szCs w:val="28"/>
          <w:lang w:val="uk-UA"/>
        </w:rPr>
        <w:t>й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громадянську участь молоді </w:t>
      </w:r>
      <w:r w:rsidR="00B97395">
        <w:rPr>
          <w:rFonts w:asciiTheme="majorBidi" w:hAnsiTheme="majorBidi" w:cstheme="majorBidi"/>
          <w:sz w:val="28"/>
          <w:szCs w:val="28"/>
          <w:lang w:val="uk-UA"/>
        </w:rPr>
        <w:t>в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питаннях, що стосуються </w:t>
      </w:r>
      <w:proofErr w:type="spellStart"/>
      <w:r w:rsidRPr="007B7E57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EB10E6">
        <w:rPr>
          <w:rFonts w:asciiTheme="majorBidi" w:hAnsiTheme="majorBidi" w:cstheme="majorBidi"/>
          <w:sz w:val="28"/>
          <w:szCs w:val="28"/>
          <w:lang w:val="uk-UA"/>
        </w:rPr>
        <w:t>є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>ктів</w:t>
      </w:r>
      <w:proofErr w:type="spellEnd"/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, рішень 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>і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 спілкування уряду та громадян. 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>Воно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має трансформувати </w:t>
      </w:r>
      <w:r w:rsidR="00EB10E6">
        <w:rPr>
          <w:rFonts w:asciiTheme="majorBidi" w:hAnsiTheme="majorBidi" w:cstheme="majorBidi"/>
          <w:sz w:val="28"/>
          <w:szCs w:val="28"/>
          <w:lang w:val="uk-UA"/>
        </w:rPr>
        <w:t>й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омолодити репутацію Близького Сходу з політично "проблемного" регіону в </w:t>
      </w:r>
      <w:r w:rsidR="00EB10E6" w:rsidRPr="00EB10E6">
        <w:rPr>
          <w:rFonts w:asciiTheme="majorBidi" w:hAnsiTheme="majorBidi" w:cstheme="majorBidi"/>
          <w:sz w:val="28"/>
          <w:szCs w:val="28"/>
          <w:lang w:val="uk-UA"/>
        </w:rPr>
        <w:t>об’єднання</w:t>
      </w:r>
      <w:r w:rsidRPr="00EB10E6">
        <w:rPr>
          <w:rFonts w:asciiTheme="majorBidi" w:hAnsiTheme="majorBidi" w:cstheme="majorBidi"/>
          <w:sz w:val="28"/>
          <w:szCs w:val="28"/>
          <w:lang w:val="uk-UA"/>
        </w:rPr>
        <w:t xml:space="preserve"> країн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, що володіють інноваціями та силою. </w:t>
      </w:r>
      <w:r w:rsidR="00AA4C2A">
        <w:rPr>
          <w:rFonts w:asciiTheme="majorBidi" w:hAnsiTheme="majorBidi" w:cstheme="majorBidi"/>
          <w:sz w:val="28"/>
          <w:szCs w:val="28"/>
          <w:lang w:val="uk-UA"/>
        </w:rPr>
        <w:t xml:space="preserve">Так, наприклад, </w:t>
      </w:r>
      <w:r w:rsidR="0096128B">
        <w:rPr>
          <w:rFonts w:asciiTheme="majorBidi" w:hAnsiTheme="majorBidi" w:cstheme="majorBidi"/>
          <w:sz w:val="28"/>
          <w:szCs w:val="28"/>
          <w:lang w:val="uk-UA"/>
        </w:rPr>
        <w:t>у регіоні діє електронна фель</w:t>
      </w:r>
      <w:r w:rsidR="00633402">
        <w:rPr>
          <w:rFonts w:asciiTheme="majorBidi" w:hAnsiTheme="majorBidi" w:cstheme="majorBidi"/>
          <w:sz w:val="28"/>
          <w:szCs w:val="28"/>
          <w:lang w:val="uk-UA"/>
        </w:rPr>
        <w:t>д</w:t>
      </w:r>
      <w:r w:rsidR="0096128B">
        <w:rPr>
          <w:rFonts w:asciiTheme="majorBidi" w:hAnsiTheme="majorBidi" w:cstheme="majorBidi"/>
          <w:sz w:val="28"/>
          <w:szCs w:val="28"/>
          <w:lang w:val="uk-UA"/>
        </w:rPr>
        <w:t>шерська програма, що є одн</w:t>
      </w:r>
      <w:r w:rsidR="00EB10E6">
        <w:rPr>
          <w:rFonts w:asciiTheme="majorBidi" w:hAnsiTheme="majorBidi" w:cstheme="majorBidi"/>
          <w:sz w:val="28"/>
          <w:szCs w:val="28"/>
          <w:lang w:val="uk-UA"/>
        </w:rPr>
        <w:t>им</w:t>
      </w:r>
      <w:r w:rsidR="009612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EB10E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96128B">
        <w:rPr>
          <w:rFonts w:asciiTheme="majorBidi" w:hAnsiTheme="majorBidi" w:cstheme="majorBidi"/>
          <w:sz w:val="28"/>
          <w:szCs w:val="28"/>
          <w:lang w:val="uk-UA"/>
        </w:rPr>
        <w:t xml:space="preserve">з провідних компонентів операційної системи адміністрації та польових медичних служб органів невідкладної медичної допомоги. Перевагами цієї програми є можливість бачити готовність бригад швидкої допомоги, дозволяє обирати медичний заклад, указує оптимальний маршрут до закладу з голосовими підказками, робить запис даних </w:t>
      </w:r>
      <w:r w:rsidR="00EB10E6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96128B">
        <w:rPr>
          <w:rFonts w:asciiTheme="majorBidi" w:hAnsiTheme="majorBidi" w:cstheme="majorBidi"/>
          <w:sz w:val="28"/>
          <w:szCs w:val="28"/>
          <w:lang w:val="uk-UA"/>
        </w:rPr>
        <w:t xml:space="preserve"> формує звіт про надзвичайні ситуації. Також у Саудівській Аравії розроблено </w:t>
      </w:r>
      <w:r w:rsidR="00EB10E6">
        <w:rPr>
          <w:rFonts w:asciiTheme="majorBidi" w:hAnsiTheme="majorBidi" w:cstheme="majorBidi"/>
          <w:sz w:val="28"/>
          <w:szCs w:val="28"/>
          <w:lang w:val="uk-UA"/>
        </w:rPr>
        <w:t xml:space="preserve">медичні </w:t>
      </w:r>
      <w:r w:rsidR="0096128B">
        <w:rPr>
          <w:rFonts w:asciiTheme="majorBidi" w:hAnsiTheme="majorBidi" w:cstheme="majorBidi"/>
          <w:sz w:val="28"/>
          <w:szCs w:val="28"/>
          <w:lang w:val="uk-UA"/>
        </w:rPr>
        <w:t>мобільні додатки: «</w:t>
      </w:r>
      <w:r w:rsidR="0096128B">
        <w:rPr>
          <w:rFonts w:asciiTheme="majorBidi" w:hAnsiTheme="majorBidi" w:cstheme="majorBidi"/>
          <w:sz w:val="28"/>
          <w:szCs w:val="28"/>
        </w:rPr>
        <w:t>SRSA</w:t>
      </w:r>
      <w:r w:rsidR="0096128B" w:rsidRPr="009612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96128B">
        <w:rPr>
          <w:rFonts w:asciiTheme="majorBidi" w:hAnsiTheme="majorBidi" w:cstheme="majorBidi"/>
          <w:sz w:val="28"/>
          <w:szCs w:val="28"/>
        </w:rPr>
        <w:t>SOS</w:t>
      </w:r>
      <w:r w:rsidR="0096128B">
        <w:rPr>
          <w:rFonts w:asciiTheme="majorBidi" w:hAnsiTheme="majorBidi" w:cstheme="majorBidi"/>
          <w:sz w:val="28"/>
          <w:szCs w:val="28"/>
          <w:lang w:val="uk-UA"/>
        </w:rPr>
        <w:t>» дозволяє отримувати запит</w:t>
      </w:r>
      <w:r w:rsidR="00B97395">
        <w:rPr>
          <w:rFonts w:asciiTheme="majorBidi" w:hAnsiTheme="majorBidi" w:cstheme="majorBidi"/>
          <w:sz w:val="28"/>
          <w:szCs w:val="28"/>
          <w:lang w:val="uk-UA"/>
        </w:rPr>
        <w:t>и</w:t>
      </w:r>
      <w:r w:rsidR="0096128B">
        <w:rPr>
          <w:rFonts w:asciiTheme="majorBidi" w:hAnsiTheme="majorBidi" w:cstheme="majorBidi"/>
          <w:sz w:val="28"/>
          <w:szCs w:val="28"/>
          <w:lang w:val="uk-UA"/>
        </w:rPr>
        <w:t xml:space="preserve"> в екстрених службах шістьома мовами; «</w:t>
      </w:r>
      <w:proofErr w:type="spellStart"/>
      <w:r w:rsidR="0096128B">
        <w:rPr>
          <w:rFonts w:asciiTheme="majorBidi" w:hAnsiTheme="majorBidi" w:cstheme="majorBidi"/>
          <w:sz w:val="28"/>
          <w:szCs w:val="28"/>
        </w:rPr>
        <w:t>Asefni</w:t>
      </w:r>
      <w:proofErr w:type="spellEnd"/>
      <w:r w:rsidR="0096128B">
        <w:rPr>
          <w:rFonts w:asciiTheme="majorBidi" w:hAnsiTheme="majorBidi" w:cstheme="majorBidi"/>
          <w:sz w:val="28"/>
          <w:szCs w:val="28"/>
          <w:lang w:val="uk-UA"/>
        </w:rPr>
        <w:t>»</w:t>
      </w:r>
      <w:r w:rsidR="0096128B" w:rsidRPr="0096128B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96128B">
        <w:rPr>
          <w:rFonts w:asciiTheme="majorBidi" w:hAnsiTheme="majorBidi" w:cstheme="majorBidi"/>
          <w:sz w:val="28"/>
          <w:szCs w:val="28"/>
          <w:lang w:val="uk-UA"/>
        </w:rPr>
        <w:t xml:space="preserve">(«Врятуй мене») дає змогу </w:t>
      </w:r>
      <w:r w:rsidR="00633402">
        <w:rPr>
          <w:rFonts w:asciiTheme="majorBidi" w:hAnsiTheme="majorBidi" w:cstheme="majorBidi"/>
          <w:sz w:val="28"/>
          <w:szCs w:val="28"/>
          <w:lang w:val="uk-UA"/>
        </w:rPr>
        <w:t>викликати швидку допомогу за допомогою телефонного дзвінка або текстового повідомлення у разі надзвичайної ситуації, а потім відслідковувати статус свого запиту.</w:t>
      </w:r>
    </w:p>
    <w:p w14:paraId="104E1390" w14:textId="2F98E9E9" w:rsidR="005801A6" w:rsidRPr="007B7E57" w:rsidRDefault="00FD1EDE" w:rsidP="007B7E57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Результати дослідження. 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>Саме т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ому волонтерство слід розглядати 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>крізь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соціально-політичн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>призму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. Люди не усвідомлюють, що </w:t>
      </w:r>
      <w:proofErr w:type="spellStart"/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>волонтерством</w:t>
      </w:r>
      <w:proofErr w:type="spellEnd"/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вони безпосередньо підтримують принаймні одну справу, або, у багатьох випадках, численні справи. Саудівська Аравія насправді є провідним прикладом надання гуманітарної допомоги та добровільної участі для допомоги іншим країнам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>, зокрема своїми фінансовими ресурсами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r w:rsidR="00633402">
        <w:rPr>
          <w:rFonts w:asciiTheme="majorBidi" w:hAnsiTheme="majorBidi" w:cstheme="majorBidi"/>
          <w:sz w:val="28"/>
          <w:szCs w:val="28"/>
          <w:lang w:val="uk-UA"/>
        </w:rPr>
        <w:t>Організацією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633402">
        <w:rPr>
          <w:rFonts w:asciiTheme="majorBidi" w:hAnsiTheme="majorBidi" w:cstheme="majorBidi"/>
          <w:sz w:val="28"/>
          <w:szCs w:val="28"/>
          <w:lang w:val="uk-UA"/>
        </w:rPr>
        <w:t>«</w:t>
      </w:r>
      <w:proofErr w:type="spellStart"/>
      <w:r w:rsidR="007B7E57" w:rsidRPr="00B97395">
        <w:rPr>
          <w:rFonts w:asciiTheme="majorBidi" w:hAnsiTheme="majorBidi" w:cstheme="majorBidi"/>
          <w:sz w:val="28"/>
          <w:szCs w:val="28"/>
          <w:lang w:val="uk-UA"/>
        </w:rPr>
        <w:t>Otomo</w:t>
      </w:r>
      <w:proofErr w:type="spellEnd"/>
      <w:r w:rsidR="007B7E57" w:rsidRPr="00B97395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7B7E57" w:rsidRPr="00B97395">
        <w:rPr>
          <w:rFonts w:asciiTheme="majorBidi" w:hAnsiTheme="majorBidi" w:cstheme="majorBidi"/>
          <w:sz w:val="28"/>
          <w:szCs w:val="28"/>
          <w:lang w:val="uk-UA"/>
        </w:rPr>
        <w:t>et</w:t>
      </w:r>
      <w:proofErr w:type="spellEnd"/>
      <w:r w:rsidR="007B7E57" w:rsidRPr="00B97395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proofErr w:type="spellStart"/>
      <w:r w:rsidR="007B7E57" w:rsidRPr="00B97395">
        <w:rPr>
          <w:rFonts w:asciiTheme="majorBidi" w:hAnsiTheme="majorBidi" w:cstheme="majorBidi"/>
          <w:sz w:val="28"/>
          <w:szCs w:val="28"/>
          <w:lang w:val="uk-UA"/>
        </w:rPr>
        <w:t>al</w:t>
      </w:r>
      <w:proofErr w:type="spellEnd"/>
      <w:r w:rsidR="00633402" w:rsidRPr="00B97395">
        <w:rPr>
          <w:rFonts w:asciiTheme="majorBidi" w:hAnsiTheme="majorBidi" w:cstheme="majorBidi"/>
          <w:sz w:val="28"/>
          <w:szCs w:val="28"/>
          <w:lang w:val="uk-UA"/>
        </w:rPr>
        <w:t>»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нещодавно було проведено дослідження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ціл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>ей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>, очікуван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>ь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результат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>ів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дорослих добровольців хоспісу різного віку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>, яке виявило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, що </w:t>
      </w:r>
      <w:r w:rsidR="00B97395">
        <w:rPr>
          <w:rFonts w:asciiTheme="majorBidi" w:hAnsiTheme="majorBidi" w:cstheme="majorBidi"/>
          <w:sz w:val="28"/>
          <w:szCs w:val="28"/>
          <w:lang w:val="uk-UA"/>
        </w:rPr>
        <w:t>волонтери</w:t>
      </w:r>
      <w:r w:rsidR="00EB10E6">
        <w:rPr>
          <w:rFonts w:asciiTheme="majorBidi" w:hAnsiTheme="majorBidi" w:cstheme="majorBidi"/>
          <w:sz w:val="28"/>
          <w:szCs w:val="28"/>
          <w:lang w:val="uk-UA"/>
        </w:rPr>
        <w:t xml:space="preserve"> молодшого віку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>, як правило, мотив</w:t>
      </w:r>
      <w:r w:rsidR="00EB10E6">
        <w:rPr>
          <w:rFonts w:asciiTheme="majorBidi" w:hAnsiTheme="majorBidi" w:cstheme="majorBidi"/>
          <w:sz w:val="28"/>
          <w:szCs w:val="28"/>
          <w:lang w:val="uk-UA"/>
        </w:rPr>
        <w:t>овані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>на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досяг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>нення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результатів, пов'язаних з міжособистісними </w:t>
      </w:r>
      <w:r w:rsidR="007B7E57" w:rsidRPr="007B7E57">
        <w:rPr>
          <w:rFonts w:asciiTheme="majorBidi" w:hAnsiTheme="majorBidi" w:cstheme="majorBidi"/>
          <w:sz w:val="28"/>
          <w:szCs w:val="28"/>
          <w:lang w:val="uk-UA"/>
        </w:rPr>
        <w:t>відносинами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>, тоді як старш</w:t>
      </w:r>
      <w:r w:rsidR="00B97395">
        <w:rPr>
          <w:rFonts w:asciiTheme="majorBidi" w:hAnsiTheme="majorBidi" w:cstheme="majorBidi"/>
          <w:sz w:val="28"/>
          <w:szCs w:val="28"/>
          <w:lang w:val="uk-UA"/>
        </w:rPr>
        <w:t>их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добровольців </w:t>
      </w:r>
      <w:r w:rsidR="00EB10E6">
        <w:rPr>
          <w:rFonts w:asciiTheme="majorBidi" w:hAnsiTheme="majorBidi" w:cstheme="majorBidi"/>
          <w:sz w:val="28"/>
          <w:szCs w:val="28"/>
          <w:lang w:val="uk-UA"/>
        </w:rPr>
        <w:t>здебільшого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EB10E6">
        <w:rPr>
          <w:rFonts w:asciiTheme="majorBidi" w:hAnsiTheme="majorBidi" w:cstheme="majorBidi"/>
          <w:sz w:val="28"/>
          <w:szCs w:val="28"/>
          <w:lang w:val="uk-UA"/>
        </w:rPr>
        <w:t>цікавлять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проблеми, пов'язані з послугами чи зобов'язаннями громади.</w:t>
      </w:r>
    </w:p>
    <w:p w14:paraId="0D39A656" w14:textId="483252B8" w:rsidR="005801A6" w:rsidRPr="007B7E57" w:rsidRDefault="005801A6" w:rsidP="007B7E57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Головною метою волонтерства </w:t>
      </w:r>
      <w:r w:rsidR="007B7E57">
        <w:rPr>
          <w:rFonts w:asciiTheme="majorBidi" w:hAnsiTheme="majorBidi" w:cstheme="majorBidi"/>
          <w:sz w:val="28"/>
          <w:szCs w:val="28"/>
          <w:lang w:val="uk-UA"/>
        </w:rPr>
        <w:t>є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допомог</w:t>
      </w:r>
      <w:r w:rsidR="007B7E57">
        <w:rPr>
          <w:rFonts w:asciiTheme="majorBidi" w:hAnsiTheme="majorBidi" w:cstheme="majorBidi"/>
          <w:sz w:val="28"/>
          <w:szCs w:val="28"/>
          <w:lang w:val="uk-UA"/>
        </w:rPr>
        <w:t>а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людям </w:t>
      </w:r>
      <w:r w:rsidR="00601A59">
        <w:rPr>
          <w:rFonts w:asciiTheme="majorBidi" w:hAnsiTheme="majorBidi" w:cstheme="majorBidi"/>
          <w:sz w:val="28"/>
          <w:szCs w:val="28"/>
          <w:lang w:val="uk-UA"/>
        </w:rPr>
        <w:t>і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601A59">
        <w:rPr>
          <w:rFonts w:asciiTheme="majorBidi" w:hAnsiTheme="majorBidi" w:cstheme="majorBidi"/>
          <w:sz w:val="28"/>
          <w:szCs w:val="28"/>
          <w:lang w:val="uk-UA"/>
        </w:rPr>
        <w:t>прагнення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бути цілеспрямованою людиною </w:t>
      </w:r>
      <w:r w:rsidR="007B7E57">
        <w:rPr>
          <w:rFonts w:asciiTheme="majorBidi" w:hAnsiTheme="majorBidi" w:cstheme="majorBidi"/>
          <w:sz w:val="28"/>
          <w:szCs w:val="28"/>
          <w:lang w:val="uk-UA"/>
        </w:rPr>
        <w:t>в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громаді. </w:t>
      </w:r>
      <w:r w:rsidR="00AA4C2A">
        <w:rPr>
          <w:rFonts w:asciiTheme="majorBidi" w:hAnsiTheme="majorBidi" w:cstheme="majorBidi"/>
          <w:sz w:val="28"/>
          <w:szCs w:val="28"/>
          <w:lang w:val="uk-UA"/>
        </w:rPr>
        <w:t>Щодо мене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, </w:t>
      </w:r>
      <w:r w:rsidR="00A05DDF">
        <w:rPr>
          <w:rFonts w:asciiTheme="majorBidi" w:hAnsiTheme="majorBidi" w:cstheme="majorBidi"/>
          <w:sz w:val="28"/>
          <w:szCs w:val="28"/>
          <w:lang w:val="uk-UA"/>
        </w:rPr>
        <w:t>волонтер</w:t>
      </w:r>
      <w:r w:rsidR="00EB10E6">
        <w:rPr>
          <w:rFonts w:asciiTheme="majorBidi" w:hAnsiTheme="majorBidi" w:cstheme="majorBidi"/>
          <w:sz w:val="28"/>
          <w:szCs w:val="28"/>
          <w:lang w:val="uk-UA"/>
        </w:rPr>
        <w:t>ська діяльність</w:t>
      </w:r>
      <w:r w:rsidR="00A05DDF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05DDF">
        <w:rPr>
          <w:rFonts w:asciiTheme="majorBidi" w:hAnsiTheme="majorBidi" w:cstheme="majorBidi"/>
          <w:sz w:val="28"/>
          <w:szCs w:val="28"/>
          <w:lang w:val="uk-UA"/>
        </w:rPr>
        <w:lastRenderedPageBreak/>
        <w:t>допомогл</w:t>
      </w:r>
      <w:r w:rsidR="00EB10E6">
        <w:rPr>
          <w:rFonts w:asciiTheme="majorBidi" w:hAnsiTheme="majorBidi" w:cstheme="majorBidi"/>
          <w:sz w:val="28"/>
          <w:szCs w:val="28"/>
          <w:lang w:val="uk-UA"/>
        </w:rPr>
        <w:t>а</w:t>
      </w:r>
      <w:r w:rsidR="00A05DDF">
        <w:rPr>
          <w:rFonts w:asciiTheme="majorBidi" w:hAnsiTheme="majorBidi" w:cstheme="majorBidi"/>
          <w:sz w:val="28"/>
          <w:szCs w:val="28"/>
          <w:lang w:val="uk-UA"/>
        </w:rPr>
        <w:t xml:space="preserve"> мені обрати свій майбутній шлях 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у галузі медицини, </w:t>
      </w:r>
      <w:r w:rsidR="00092B98">
        <w:rPr>
          <w:rFonts w:asciiTheme="majorBidi" w:hAnsiTheme="majorBidi" w:cstheme="majorBidi"/>
          <w:sz w:val="28"/>
          <w:szCs w:val="28"/>
          <w:lang w:val="uk-UA"/>
        </w:rPr>
        <w:t>оскільки надання допомоги постраждалим стало дуже важливим для мене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r w:rsidR="00092B98">
        <w:rPr>
          <w:rFonts w:asciiTheme="majorBidi" w:hAnsiTheme="majorBidi" w:cstheme="majorBidi"/>
          <w:sz w:val="28"/>
          <w:szCs w:val="28"/>
          <w:lang w:val="uk-UA"/>
        </w:rPr>
        <w:t xml:space="preserve">Так, </w:t>
      </w:r>
      <w:r w:rsidR="00EB10E6">
        <w:rPr>
          <w:rFonts w:asciiTheme="majorBidi" w:hAnsiTheme="majorBidi" w:cstheme="majorBidi"/>
          <w:sz w:val="28"/>
          <w:szCs w:val="28"/>
          <w:lang w:val="uk-UA"/>
        </w:rPr>
        <w:t>під час проходження курсів з невідкладної медичної допом</w:t>
      </w:r>
      <w:r w:rsidR="003C37D9">
        <w:rPr>
          <w:rFonts w:asciiTheme="majorBidi" w:hAnsiTheme="majorBidi" w:cstheme="majorBidi"/>
          <w:sz w:val="28"/>
          <w:szCs w:val="28"/>
          <w:lang w:val="uk-UA"/>
        </w:rPr>
        <w:t xml:space="preserve">оги </w:t>
      </w:r>
      <w:r w:rsidR="00092B98">
        <w:rPr>
          <w:rFonts w:asciiTheme="majorBidi" w:hAnsiTheme="majorBidi" w:cstheme="majorBidi"/>
          <w:sz w:val="28"/>
          <w:szCs w:val="28"/>
          <w:lang w:val="uk-UA"/>
        </w:rPr>
        <w:t xml:space="preserve">я </w:t>
      </w:r>
      <w:r w:rsidR="003C37D9">
        <w:rPr>
          <w:rFonts w:asciiTheme="majorBidi" w:hAnsiTheme="majorBidi" w:cstheme="majorBidi"/>
          <w:sz w:val="28"/>
          <w:szCs w:val="28"/>
          <w:lang w:val="uk-UA"/>
        </w:rPr>
        <w:t>став свідком</w:t>
      </w:r>
      <w:r w:rsidR="00092B98">
        <w:rPr>
          <w:rFonts w:asciiTheme="majorBidi" w:hAnsiTheme="majorBidi" w:cstheme="majorBidi"/>
          <w:sz w:val="28"/>
          <w:szCs w:val="28"/>
          <w:lang w:val="uk-UA"/>
        </w:rPr>
        <w:t xml:space="preserve"> різних ситуаці</w:t>
      </w:r>
      <w:r w:rsidR="003C37D9">
        <w:rPr>
          <w:rFonts w:asciiTheme="majorBidi" w:hAnsiTheme="majorBidi" w:cstheme="majorBidi"/>
          <w:sz w:val="28"/>
          <w:szCs w:val="28"/>
          <w:lang w:val="uk-UA"/>
        </w:rPr>
        <w:t>й</w:t>
      </w:r>
      <w:r w:rsidR="00092B98">
        <w:rPr>
          <w:rFonts w:asciiTheme="majorBidi" w:hAnsiTheme="majorBidi" w:cstheme="majorBidi"/>
          <w:sz w:val="28"/>
          <w:szCs w:val="28"/>
          <w:lang w:val="uk-UA"/>
        </w:rPr>
        <w:t>, що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найчастіше трапляються у відділенні невідкладної допомоги, </w:t>
      </w:r>
      <w:r w:rsidR="00092B98">
        <w:rPr>
          <w:rFonts w:asciiTheme="majorBidi" w:hAnsiTheme="majorBidi" w:cstheme="majorBidi"/>
          <w:sz w:val="28"/>
          <w:szCs w:val="28"/>
          <w:lang w:val="uk-UA"/>
        </w:rPr>
        <w:t>зокрема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 труднощі з диханням, опіки </w:t>
      </w:r>
      <w:r w:rsidR="00092B98">
        <w:rPr>
          <w:rFonts w:asciiTheme="majorBidi" w:hAnsiTheme="majorBidi" w:cstheme="majorBidi"/>
          <w:sz w:val="28"/>
          <w:szCs w:val="28"/>
          <w:lang w:val="uk-UA"/>
        </w:rPr>
        <w:t>й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ошпарювання, біль у грудях, значні порізи, тепловий удар, переломи та судоми</w:t>
      </w:r>
      <w:r w:rsidR="003C37D9">
        <w:rPr>
          <w:rFonts w:asciiTheme="majorBidi" w:hAnsiTheme="majorBidi" w:cstheme="majorBidi"/>
          <w:sz w:val="28"/>
          <w:szCs w:val="28"/>
          <w:lang w:val="uk-UA"/>
        </w:rPr>
        <w:t>, та здобув базові професійні вміння й навички</w:t>
      </w:r>
      <w:r w:rsidRPr="007B7E57">
        <w:rPr>
          <w:rFonts w:asciiTheme="majorBidi" w:hAnsiTheme="majorBidi" w:cstheme="majorBidi"/>
          <w:sz w:val="28"/>
          <w:szCs w:val="28"/>
          <w:lang w:val="uk-UA"/>
        </w:rPr>
        <w:t>.</w:t>
      </w:r>
    </w:p>
    <w:p w14:paraId="05DF3DE1" w14:textId="57E4527B" w:rsidR="005801A6" w:rsidRDefault="00FD1EDE" w:rsidP="007B7E57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Висновки. 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>Зрештою, медична волонтерська діяльність за кордоном</w:t>
      </w:r>
      <w:r w:rsidR="00092B98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>є приємним та корисним процесом</w:t>
      </w:r>
      <w:r w:rsidR="00092B98">
        <w:rPr>
          <w:rFonts w:asciiTheme="majorBidi" w:hAnsiTheme="majorBidi" w:cstheme="majorBidi"/>
          <w:sz w:val="28"/>
          <w:szCs w:val="28"/>
          <w:lang w:val="uk-UA"/>
        </w:rPr>
        <w:t>, незважаючи на складнощі.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092B98">
        <w:rPr>
          <w:rFonts w:asciiTheme="majorBidi" w:hAnsiTheme="majorBidi" w:cstheme="majorBidi"/>
          <w:sz w:val="28"/>
          <w:szCs w:val="28"/>
          <w:lang w:val="uk-UA"/>
        </w:rPr>
        <w:t>Волонтерство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має подвійну перевагу</w:t>
      </w:r>
      <w:r w:rsidR="00092B98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дозвол</w:t>
      </w:r>
      <w:r w:rsidR="00092B98">
        <w:rPr>
          <w:rFonts w:asciiTheme="majorBidi" w:hAnsiTheme="majorBidi" w:cstheme="majorBidi"/>
          <w:sz w:val="28"/>
          <w:szCs w:val="28"/>
          <w:lang w:val="uk-UA"/>
        </w:rPr>
        <w:t>яє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допомогти найбільш вразливим, </w:t>
      </w:r>
      <w:r w:rsidR="00092B98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одночас надаючи можливість розвиватися як особисто, так і професійно. Оцінюючи переваги, слід також зазначити, що медичне волонтерство за кордоном є недосяжним і бажаним для всіх. Однак залучення до короткострокових волонтерських </w:t>
      </w:r>
      <w:proofErr w:type="spellStart"/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>про</w:t>
      </w:r>
      <w:r w:rsidR="00601A59">
        <w:rPr>
          <w:rFonts w:asciiTheme="majorBidi" w:hAnsiTheme="majorBidi" w:cstheme="majorBidi"/>
          <w:sz w:val="28"/>
          <w:szCs w:val="28"/>
          <w:lang w:val="uk-UA"/>
        </w:rPr>
        <w:t>є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>ктів</w:t>
      </w:r>
      <w:proofErr w:type="spellEnd"/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на міжнародному, національному чи навіть місцевому рівнях слід заохочувати. Волонтерство може бути як великим, так і малим, </w:t>
      </w:r>
      <w:r w:rsidR="00092B98">
        <w:rPr>
          <w:rFonts w:asciiTheme="majorBidi" w:hAnsiTheme="majorBidi" w:cstheme="majorBidi"/>
          <w:sz w:val="28"/>
          <w:szCs w:val="28"/>
          <w:lang w:val="uk-UA"/>
        </w:rPr>
        <w:t>зважаючи на можливост</w:t>
      </w:r>
      <w:r w:rsidR="00AA4C2A">
        <w:rPr>
          <w:rFonts w:asciiTheme="majorBidi" w:hAnsiTheme="majorBidi" w:cstheme="majorBidi"/>
          <w:sz w:val="28"/>
          <w:szCs w:val="28"/>
          <w:lang w:val="uk-UA"/>
        </w:rPr>
        <w:t>і: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від клінічної допомоги, навчання чи наставництва </w:t>
      </w:r>
      <w:r w:rsidR="00AA4C2A">
        <w:rPr>
          <w:rFonts w:asciiTheme="majorBidi" w:hAnsiTheme="majorBidi" w:cstheme="majorBidi"/>
          <w:sz w:val="28"/>
          <w:szCs w:val="28"/>
          <w:lang w:val="uk-UA"/>
        </w:rPr>
        <w:t>до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переда</w:t>
      </w:r>
      <w:r w:rsidR="00AA4C2A">
        <w:rPr>
          <w:rFonts w:asciiTheme="majorBidi" w:hAnsiTheme="majorBidi" w:cstheme="majorBidi"/>
          <w:sz w:val="28"/>
          <w:szCs w:val="28"/>
          <w:lang w:val="uk-UA"/>
        </w:rPr>
        <w:t>вання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обладнання та зб</w:t>
      </w:r>
      <w:r w:rsidR="00AA4C2A">
        <w:rPr>
          <w:rFonts w:asciiTheme="majorBidi" w:hAnsiTheme="majorBidi" w:cstheme="majorBidi"/>
          <w:sz w:val="28"/>
          <w:szCs w:val="28"/>
          <w:lang w:val="uk-UA"/>
        </w:rPr>
        <w:t>ирання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коштів, </w:t>
      </w:r>
      <w:r w:rsidR="00601A59">
        <w:rPr>
          <w:rFonts w:asciiTheme="majorBidi" w:hAnsiTheme="majorBidi" w:cstheme="majorBidi"/>
          <w:sz w:val="28"/>
          <w:szCs w:val="28"/>
          <w:lang w:val="uk-UA"/>
        </w:rPr>
        <w:t>підтримуючи лікарів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601A59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AA4C2A">
        <w:rPr>
          <w:rFonts w:asciiTheme="majorBidi" w:hAnsiTheme="majorBidi" w:cstheme="majorBidi"/>
          <w:sz w:val="28"/>
          <w:szCs w:val="28"/>
          <w:lang w:val="uk-UA"/>
        </w:rPr>
        <w:t xml:space="preserve">досягненні 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>мет</w:t>
      </w:r>
      <w:r w:rsidR="00AA4C2A">
        <w:rPr>
          <w:rFonts w:asciiTheme="majorBidi" w:hAnsiTheme="majorBidi" w:cstheme="majorBidi"/>
          <w:sz w:val="28"/>
          <w:szCs w:val="28"/>
          <w:lang w:val="uk-UA"/>
        </w:rPr>
        <w:t>и</w:t>
      </w:r>
      <w:r w:rsidR="005801A6" w:rsidRPr="007B7E57">
        <w:rPr>
          <w:rFonts w:asciiTheme="majorBidi" w:hAnsiTheme="majorBidi" w:cstheme="majorBidi"/>
          <w:sz w:val="28"/>
          <w:szCs w:val="28"/>
          <w:lang w:val="uk-UA"/>
        </w:rPr>
        <w:t xml:space="preserve"> «допомагати людям». </w:t>
      </w:r>
      <w:bookmarkEnd w:id="0"/>
    </w:p>
    <w:p w14:paraId="02510284" w14:textId="7F02349C" w:rsidR="001D0812" w:rsidRDefault="001D0812" w:rsidP="007B7E57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14:paraId="12A94FF7" w14:textId="046D83FC" w:rsidR="00B557CE" w:rsidRDefault="00B557CE" w:rsidP="007B7E57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14:paraId="786D186F" w14:textId="0C4F5BE1" w:rsidR="00B557CE" w:rsidRDefault="00B557CE" w:rsidP="007B7E57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14:paraId="5B847C76" w14:textId="04A79DC7" w:rsidR="00B557CE" w:rsidRDefault="00B557CE" w:rsidP="007B7E57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14:paraId="2D5C85C7" w14:textId="77777777" w:rsidR="00B557CE" w:rsidRDefault="00B557CE" w:rsidP="007B7E57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14:paraId="34B7C839" w14:textId="09890EF3" w:rsidR="00B557CE" w:rsidRDefault="00B557CE" w:rsidP="007B7E57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14:paraId="6A0F2464" w14:textId="61F3FF4C" w:rsidR="00B557CE" w:rsidRDefault="00B557CE" w:rsidP="007B7E57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14:paraId="6895E0D2" w14:textId="58DECCCD" w:rsidR="00B557CE" w:rsidRDefault="00B557CE" w:rsidP="007B7E57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14:paraId="7663BF9E" w14:textId="6BBB06DC" w:rsidR="00B557CE" w:rsidRDefault="00B557CE" w:rsidP="007B7E57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14:paraId="01030682" w14:textId="1C1788C1" w:rsidR="00B557CE" w:rsidRDefault="00B557CE" w:rsidP="00B557CE">
      <w:pPr>
        <w:spacing w:line="360" w:lineRule="auto"/>
        <w:ind w:firstLine="720"/>
        <w:jc w:val="center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lastRenderedPageBreak/>
        <w:t>ЗМІСТ</w:t>
      </w:r>
    </w:p>
    <w:p w14:paraId="53F56F76" w14:textId="279AA6CD" w:rsidR="00B557CE" w:rsidRPr="00B557CE" w:rsidRDefault="00B557CE" w:rsidP="007B7E57">
      <w:pPr>
        <w:spacing w:line="360" w:lineRule="auto"/>
        <w:ind w:firstLine="720"/>
        <w:jc w:val="both"/>
        <w:rPr>
          <w:rFonts w:asciiTheme="majorBidi" w:hAnsiTheme="majorBidi" w:cstheme="majorBidi"/>
          <w:b/>
          <w:bCs/>
          <w:sz w:val="28"/>
          <w:szCs w:val="28"/>
          <w:lang w:val="uk-UA"/>
        </w:rPr>
      </w:pPr>
      <w:proofErr w:type="spellStart"/>
      <w:r w:rsidRPr="00B557CE">
        <w:rPr>
          <w:rFonts w:asciiTheme="majorBidi" w:hAnsiTheme="majorBidi" w:cstheme="majorBidi"/>
          <w:b/>
          <w:bCs/>
          <w:sz w:val="28"/>
          <w:szCs w:val="28"/>
          <w:lang w:val="uk-UA"/>
        </w:rPr>
        <w:t>Албані</w:t>
      </w:r>
      <w:proofErr w:type="spellEnd"/>
      <w:r w:rsidRPr="00B557CE">
        <w:rPr>
          <w:rFonts w:asciiTheme="majorBidi" w:hAnsiTheme="majorBidi" w:cstheme="majorBidi"/>
          <w:b/>
          <w:bCs/>
          <w:sz w:val="28"/>
          <w:szCs w:val="28"/>
          <w:lang w:val="uk-UA"/>
        </w:rPr>
        <w:t xml:space="preserve"> </w:t>
      </w:r>
      <w:proofErr w:type="spellStart"/>
      <w:r w:rsidRPr="00B557CE">
        <w:rPr>
          <w:rFonts w:asciiTheme="majorBidi" w:hAnsiTheme="majorBidi" w:cstheme="majorBidi"/>
          <w:b/>
          <w:bCs/>
          <w:sz w:val="28"/>
          <w:szCs w:val="28"/>
          <w:lang w:val="uk-UA"/>
        </w:rPr>
        <w:t>Абдулрахман</w:t>
      </w:r>
      <w:proofErr w:type="spellEnd"/>
    </w:p>
    <w:p w14:paraId="72FDDEF6" w14:textId="0B54D831" w:rsidR="00B557CE" w:rsidRPr="001D0812" w:rsidRDefault="00B557CE" w:rsidP="007B7E57">
      <w:pPr>
        <w:spacing w:line="360" w:lineRule="auto"/>
        <w:ind w:firstLine="720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ОРГАНІЗАЦІЯ ТА РОЗВИТОК ВОЛОНТЕРСТВА В СУАДІВСЬКІЙ АРАВІЇ………………………………………………………………………..….34-36</w:t>
      </w:r>
    </w:p>
    <w:sectPr w:rsidR="00B557CE" w:rsidRPr="001D0812" w:rsidSect="00356C52">
      <w:pgSz w:w="11907" w:h="16839" w:code="9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15E3CE" w14:textId="77777777" w:rsidR="00DA447B" w:rsidRDefault="00DA447B" w:rsidP="00262173">
      <w:pPr>
        <w:spacing w:after="0" w:line="240" w:lineRule="auto"/>
      </w:pPr>
      <w:r>
        <w:separator/>
      </w:r>
    </w:p>
  </w:endnote>
  <w:endnote w:type="continuationSeparator" w:id="0">
    <w:p w14:paraId="3615DB0A" w14:textId="77777777" w:rsidR="00DA447B" w:rsidRDefault="00DA447B" w:rsidP="002621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C35F9C" w14:textId="77777777" w:rsidR="00DA447B" w:rsidRDefault="00DA447B" w:rsidP="00262173">
      <w:pPr>
        <w:spacing w:after="0" w:line="240" w:lineRule="auto"/>
      </w:pPr>
      <w:r>
        <w:separator/>
      </w:r>
    </w:p>
  </w:footnote>
  <w:footnote w:type="continuationSeparator" w:id="0">
    <w:p w14:paraId="0223341E" w14:textId="77777777" w:rsidR="00DA447B" w:rsidRDefault="00DA447B" w:rsidP="002621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E31513"/>
    <w:multiLevelType w:val="hybridMultilevel"/>
    <w:tmpl w:val="CEF8A67C"/>
    <w:lvl w:ilvl="0" w:tplc="52EC8B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4B9A"/>
    <w:rsid w:val="00092B98"/>
    <w:rsid w:val="000E5CFD"/>
    <w:rsid w:val="00110053"/>
    <w:rsid w:val="001D0812"/>
    <w:rsid w:val="00223757"/>
    <w:rsid w:val="00262173"/>
    <w:rsid w:val="00312C70"/>
    <w:rsid w:val="00356C52"/>
    <w:rsid w:val="003C37D9"/>
    <w:rsid w:val="003F4889"/>
    <w:rsid w:val="004A4B6E"/>
    <w:rsid w:val="00510049"/>
    <w:rsid w:val="00550100"/>
    <w:rsid w:val="005742D9"/>
    <w:rsid w:val="005801A6"/>
    <w:rsid w:val="00601A59"/>
    <w:rsid w:val="00633402"/>
    <w:rsid w:val="006403C0"/>
    <w:rsid w:val="007B7E57"/>
    <w:rsid w:val="00937F3D"/>
    <w:rsid w:val="0096128B"/>
    <w:rsid w:val="009B2D0B"/>
    <w:rsid w:val="009C7B44"/>
    <w:rsid w:val="00A05DDF"/>
    <w:rsid w:val="00AA4C2A"/>
    <w:rsid w:val="00B37BB1"/>
    <w:rsid w:val="00B557CE"/>
    <w:rsid w:val="00B72B54"/>
    <w:rsid w:val="00B97395"/>
    <w:rsid w:val="00C56E95"/>
    <w:rsid w:val="00C6563D"/>
    <w:rsid w:val="00CC0839"/>
    <w:rsid w:val="00CC24F0"/>
    <w:rsid w:val="00D76050"/>
    <w:rsid w:val="00DA447B"/>
    <w:rsid w:val="00DF0CB3"/>
    <w:rsid w:val="00E103BE"/>
    <w:rsid w:val="00E44595"/>
    <w:rsid w:val="00E84B9A"/>
    <w:rsid w:val="00EB10E6"/>
    <w:rsid w:val="00FC6A47"/>
    <w:rsid w:val="00FD1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48712"/>
  <w15:chartTrackingRefBased/>
  <w15:docId w15:val="{B8DE89D4-D18F-403D-A61E-D3E02BD3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D08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656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62173"/>
  </w:style>
  <w:style w:type="paragraph" w:styleId="a6">
    <w:name w:val="footer"/>
    <w:basedOn w:val="a"/>
    <w:link w:val="a7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62173"/>
  </w:style>
  <w:style w:type="character" w:styleId="a8">
    <w:name w:val="Hyperlink"/>
    <w:basedOn w:val="a0"/>
    <w:uiPriority w:val="99"/>
    <w:unhideWhenUsed/>
    <w:rsid w:val="001D0812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1D0812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1D081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1D0812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6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AEAC63-A5E2-43AB-BDDE-7CFF3BC04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5</Pages>
  <Words>780</Words>
  <Characters>4448</Characters>
  <Application>Microsoft Office Word</Application>
  <DocSecurity>0</DocSecurity>
  <Lines>37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B1fa</cp:lastModifiedBy>
  <cp:revision>14</cp:revision>
  <dcterms:created xsi:type="dcterms:W3CDTF">2021-04-19T20:48:00Z</dcterms:created>
  <dcterms:modified xsi:type="dcterms:W3CDTF">2021-05-20T07:17:00Z</dcterms:modified>
</cp:coreProperties>
</file>