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8EA" w:rsidRPr="004658EA" w:rsidRDefault="004658EA" w:rsidP="004658EA">
      <w:pPr>
        <w:spacing w:after="0" w:line="240" w:lineRule="auto"/>
        <w:ind w:left="567" w:hanging="567"/>
        <w:jc w:val="both"/>
        <w:rPr>
          <w:rFonts w:ascii="Times New Roman" w:eastAsia="Times New Roman" w:hAnsi="Times New Roman" w:cs="Times New Roman"/>
          <w:color w:val="000000" w:themeColor="text1"/>
          <w:sz w:val="28"/>
          <w:szCs w:val="28"/>
          <w:lang w:val="uk-UA" w:eastAsia="ru-RU"/>
        </w:rPr>
      </w:pPr>
      <w:r w:rsidRPr="004658EA">
        <w:rPr>
          <w:rFonts w:ascii="Times New Roman" w:eastAsia="Times New Roman" w:hAnsi="Times New Roman" w:cs="Times New Roman"/>
          <w:color w:val="000000" w:themeColor="text1"/>
          <w:sz w:val="28"/>
          <w:szCs w:val="28"/>
          <w:lang w:eastAsia="ru-RU"/>
        </w:rPr>
        <w:fldChar w:fldCharType="begin"/>
      </w:r>
      <w:r w:rsidRPr="004658EA">
        <w:rPr>
          <w:rFonts w:ascii="Times New Roman" w:eastAsia="Times New Roman" w:hAnsi="Times New Roman" w:cs="Times New Roman"/>
          <w:color w:val="000000" w:themeColor="text1"/>
          <w:sz w:val="28"/>
          <w:szCs w:val="28"/>
          <w:lang w:eastAsia="ru-RU"/>
        </w:rPr>
        <w:instrText xml:space="preserve"> HYPERLINK "http://nauka.knmu.edu.ua/sierep/main.php?action=razdel&amp;rname=11.&amp;eid=50&amp;subact=edit&amp;editv=101155" </w:instrText>
      </w:r>
      <w:r w:rsidRPr="004658EA">
        <w:rPr>
          <w:rFonts w:ascii="Times New Roman" w:eastAsia="Times New Roman" w:hAnsi="Times New Roman" w:cs="Times New Roman"/>
          <w:color w:val="000000" w:themeColor="text1"/>
          <w:sz w:val="28"/>
          <w:szCs w:val="28"/>
          <w:lang w:eastAsia="ru-RU"/>
        </w:rPr>
        <w:fldChar w:fldCharType="separate"/>
      </w:r>
      <w:r w:rsidRPr="004658EA">
        <w:rPr>
          <w:rFonts w:ascii="Times New Roman" w:eastAsia="Times New Roman" w:hAnsi="Times New Roman" w:cs="Times New Roman"/>
          <w:color w:val="000000" w:themeColor="text1"/>
          <w:sz w:val="28"/>
          <w:szCs w:val="28"/>
          <w:lang w:eastAsia="ru-RU"/>
        </w:rPr>
        <w:t>Карпенко К.І.</w:t>
      </w:r>
      <w:r w:rsidRPr="004658EA">
        <w:rPr>
          <w:rFonts w:ascii="Times New Roman" w:eastAsia="Times New Roman" w:hAnsi="Times New Roman" w:cs="Times New Roman"/>
          <w:color w:val="000000" w:themeColor="text1"/>
          <w:sz w:val="28"/>
          <w:szCs w:val="28"/>
          <w:lang w:eastAsia="ru-RU"/>
        </w:rPr>
        <w:fldChar w:fldCharType="end"/>
      </w:r>
      <w:r w:rsidRPr="004658EA">
        <w:rPr>
          <w:rFonts w:ascii="Times New Roman" w:eastAsia="Times New Roman" w:hAnsi="Times New Roman" w:cs="Times New Roman"/>
          <w:color w:val="000000" w:themeColor="text1"/>
          <w:sz w:val="28"/>
          <w:szCs w:val="28"/>
          <w:lang w:val="uk-UA" w:eastAsia="ru-RU"/>
        </w:rPr>
        <w:t xml:space="preserve">, </w:t>
      </w:r>
      <w:r w:rsidRPr="004658EA">
        <w:rPr>
          <w:rFonts w:ascii="Times New Roman" w:eastAsia="Times New Roman" w:hAnsi="Times New Roman" w:cs="Times New Roman"/>
          <w:color w:val="000000" w:themeColor="text1"/>
          <w:sz w:val="28"/>
          <w:szCs w:val="28"/>
          <w:lang w:eastAsia="ru-RU"/>
        </w:rPr>
        <w:t xml:space="preserve"> </w:t>
      </w:r>
      <w:hyperlink r:id="rId6" w:history="1">
        <w:proofErr w:type="spellStart"/>
        <w:r w:rsidRPr="004658EA">
          <w:rPr>
            <w:rFonts w:ascii="Times New Roman" w:eastAsia="Times New Roman" w:hAnsi="Times New Roman" w:cs="Times New Roman"/>
            <w:color w:val="000000" w:themeColor="text1"/>
            <w:sz w:val="28"/>
            <w:szCs w:val="28"/>
            <w:lang w:eastAsia="ru-RU"/>
          </w:rPr>
          <w:t>Дідова</w:t>
        </w:r>
        <w:proofErr w:type="spellEnd"/>
        <w:r w:rsidRPr="004658EA">
          <w:rPr>
            <w:rFonts w:ascii="Times New Roman" w:eastAsia="Times New Roman" w:hAnsi="Times New Roman" w:cs="Times New Roman"/>
            <w:color w:val="000000" w:themeColor="text1"/>
            <w:sz w:val="28"/>
            <w:szCs w:val="28"/>
            <w:lang w:eastAsia="ru-RU"/>
          </w:rPr>
          <w:t xml:space="preserve"> Т.В., Титаренко О.М.</w:t>
        </w:r>
      </w:hyperlink>
      <w:r w:rsidRPr="004658EA">
        <w:rPr>
          <w:rFonts w:ascii="Times New Roman" w:eastAsia="Times New Roman" w:hAnsi="Times New Roman" w:cs="Times New Roman"/>
          <w:color w:val="000000" w:themeColor="text1"/>
          <w:sz w:val="28"/>
          <w:szCs w:val="28"/>
          <w:lang w:val="uk-UA" w:eastAsia="ru-RU"/>
        </w:rPr>
        <w:t xml:space="preserve"> </w:t>
      </w:r>
      <w:bookmarkStart w:id="0" w:name="_GoBack"/>
      <w:proofErr w:type="gramStart"/>
      <w:r w:rsidR="00800467">
        <w:rPr>
          <w:rFonts w:ascii="Times New Roman" w:eastAsia="Times New Roman" w:hAnsi="Times New Roman" w:cs="Times New Roman"/>
          <w:color w:val="000000" w:themeColor="text1"/>
          <w:sz w:val="28"/>
          <w:szCs w:val="28"/>
          <w:lang w:val="uk-UA" w:eastAsia="ru-RU"/>
        </w:rPr>
        <w:t>С</w:t>
      </w:r>
      <w:r w:rsidR="00800467" w:rsidRPr="004658EA">
        <w:rPr>
          <w:rFonts w:ascii="Times New Roman" w:eastAsia="Times New Roman" w:hAnsi="Times New Roman" w:cs="Times New Roman"/>
          <w:color w:val="000000" w:themeColor="text1"/>
          <w:sz w:val="28"/>
          <w:szCs w:val="28"/>
          <w:lang w:val="uk-UA" w:eastAsia="ru-RU"/>
        </w:rPr>
        <w:t>оц</w:t>
      </w:r>
      <w:proofErr w:type="gramEnd"/>
      <w:r w:rsidR="00800467" w:rsidRPr="004658EA">
        <w:rPr>
          <w:rFonts w:ascii="Times New Roman" w:eastAsia="Times New Roman" w:hAnsi="Times New Roman" w:cs="Times New Roman"/>
          <w:color w:val="000000" w:themeColor="text1"/>
          <w:sz w:val="28"/>
          <w:szCs w:val="28"/>
          <w:lang w:val="uk-UA" w:eastAsia="ru-RU"/>
        </w:rPr>
        <w:t>іально-гуманітарні аспекти розвитку сучасного суспільства</w:t>
      </w:r>
      <w:bookmarkEnd w:id="0"/>
      <w:r w:rsidR="00800467">
        <w:rPr>
          <w:rFonts w:ascii="Times New Roman" w:eastAsia="Times New Roman" w:hAnsi="Times New Roman" w:cs="Times New Roman"/>
          <w:color w:val="000000" w:themeColor="text1"/>
          <w:sz w:val="28"/>
          <w:szCs w:val="28"/>
          <w:lang w:val="uk-UA" w:eastAsia="ru-RU"/>
        </w:rPr>
        <w:t>/К.І. Карпенко, Т.В. Дідова, О.М. Титаренко//М</w:t>
      </w:r>
      <w:r w:rsidR="00800467" w:rsidRPr="004658EA">
        <w:rPr>
          <w:rFonts w:ascii="Times New Roman" w:eastAsia="Times New Roman" w:hAnsi="Times New Roman" w:cs="Times New Roman"/>
          <w:color w:val="000000" w:themeColor="text1"/>
          <w:sz w:val="28"/>
          <w:szCs w:val="28"/>
          <w:lang w:val="uk-UA" w:eastAsia="ru-RU"/>
        </w:rPr>
        <w:t>атеріали всеукраїнської наукової конференції викладачів, аспірантів, співробітників та студентів</w:t>
      </w:r>
      <w:r w:rsidR="00800467">
        <w:rPr>
          <w:rFonts w:ascii="Times New Roman" w:eastAsia="Times New Roman" w:hAnsi="Times New Roman" w:cs="Times New Roman"/>
          <w:color w:val="000000" w:themeColor="text1"/>
          <w:sz w:val="28"/>
          <w:szCs w:val="28"/>
          <w:lang w:val="uk-UA" w:eastAsia="ru-RU"/>
        </w:rPr>
        <w:t xml:space="preserve">. – </w:t>
      </w:r>
      <w:r w:rsidRPr="004658EA">
        <w:rPr>
          <w:rFonts w:ascii="Times New Roman" w:eastAsia="Times New Roman" w:hAnsi="Times New Roman" w:cs="Times New Roman"/>
          <w:color w:val="000000" w:themeColor="text1"/>
          <w:sz w:val="28"/>
          <w:szCs w:val="28"/>
          <w:lang w:val="uk-UA" w:eastAsia="ru-RU"/>
        </w:rPr>
        <w:t>С</w:t>
      </w:r>
      <w:r w:rsidR="00800467">
        <w:rPr>
          <w:rFonts w:ascii="Times New Roman" w:eastAsia="Times New Roman" w:hAnsi="Times New Roman" w:cs="Times New Roman"/>
          <w:color w:val="000000" w:themeColor="text1"/>
          <w:sz w:val="28"/>
          <w:szCs w:val="28"/>
          <w:lang w:val="uk-UA" w:eastAsia="ru-RU"/>
        </w:rPr>
        <w:t>уми</w:t>
      </w:r>
      <w:r w:rsidRPr="004658EA">
        <w:rPr>
          <w:rFonts w:ascii="Times New Roman" w:eastAsia="Times New Roman" w:hAnsi="Times New Roman" w:cs="Times New Roman"/>
          <w:color w:val="000000" w:themeColor="text1"/>
          <w:sz w:val="28"/>
          <w:szCs w:val="28"/>
          <w:lang w:val="uk-UA" w:eastAsia="ru-RU"/>
        </w:rPr>
        <w:t xml:space="preserve"> </w:t>
      </w:r>
      <w:r w:rsidR="00800467">
        <w:rPr>
          <w:rFonts w:ascii="Times New Roman" w:eastAsia="Times New Roman" w:hAnsi="Times New Roman" w:cs="Times New Roman"/>
          <w:color w:val="000000" w:themeColor="text1"/>
          <w:sz w:val="28"/>
          <w:szCs w:val="28"/>
          <w:lang w:val="uk-UA" w:eastAsia="ru-RU"/>
        </w:rPr>
        <w:t xml:space="preserve">(21-22 квітня 2016 року): </w:t>
      </w:r>
      <w:proofErr w:type="spellStart"/>
      <w:r w:rsidR="00800467">
        <w:rPr>
          <w:rFonts w:ascii="Times New Roman" w:eastAsia="Times New Roman" w:hAnsi="Times New Roman" w:cs="Times New Roman"/>
          <w:color w:val="000000" w:themeColor="text1"/>
          <w:sz w:val="28"/>
          <w:szCs w:val="28"/>
          <w:lang w:val="uk-UA" w:eastAsia="ru-RU"/>
        </w:rPr>
        <w:t>СумДУ</w:t>
      </w:r>
      <w:proofErr w:type="spellEnd"/>
      <w:r w:rsidR="00800467">
        <w:rPr>
          <w:rFonts w:ascii="Times New Roman" w:eastAsia="Times New Roman" w:hAnsi="Times New Roman" w:cs="Times New Roman"/>
          <w:color w:val="000000" w:themeColor="text1"/>
          <w:sz w:val="28"/>
          <w:szCs w:val="28"/>
          <w:lang w:val="uk-UA" w:eastAsia="ru-RU"/>
        </w:rPr>
        <w:t>, 2016.</w:t>
      </w:r>
      <w:r w:rsidRPr="004658EA">
        <w:rPr>
          <w:rFonts w:ascii="Times New Roman" w:eastAsia="Times New Roman" w:hAnsi="Times New Roman" w:cs="Times New Roman"/>
          <w:color w:val="000000" w:themeColor="text1"/>
          <w:sz w:val="28"/>
          <w:szCs w:val="28"/>
          <w:lang w:val="uk-UA" w:eastAsia="ru-RU"/>
        </w:rPr>
        <w:t xml:space="preserve"> </w:t>
      </w:r>
      <w:r w:rsidR="00800467">
        <w:rPr>
          <w:rFonts w:ascii="Times New Roman" w:eastAsia="Times New Roman" w:hAnsi="Times New Roman" w:cs="Times New Roman"/>
          <w:color w:val="000000" w:themeColor="text1"/>
          <w:sz w:val="28"/>
          <w:szCs w:val="28"/>
          <w:lang w:val="uk-UA" w:eastAsia="ru-RU"/>
        </w:rPr>
        <w:t>–</w:t>
      </w:r>
      <w:r w:rsidRPr="004658EA">
        <w:rPr>
          <w:rFonts w:ascii="Times New Roman" w:eastAsia="Times New Roman" w:hAnsi="Times New Roman" w:cs="Times New Roman"/>
          <w:color w:val="000000" w:themeColor="text1"/>
          <w:sz w:val="28"/>
          <w:szCs w:val="28"/>
          <w:lang w:val="uk-UA" w:eastAsia="ru-RU"/>
        </w:rPr>
        <w:t xml:space="preserve"> 314 с. – </w:t>
      </w:r>
      <w:hyperlink r:id="rId7" w:history="1">
        <w:r w:rsidRPr="004658EA">
          <w:rPr>
            <w:rFonts w:ascii="Times New Roman" w:eastAsia="Times New Roman" w:hAnsi="Times New Roman" w:cs="Times New Roman"/>
            <w:color w:val="000000" w:themeColor="text1"/>
            <w:sz w:val="28"/>
            <w:szCs w:val="28"/>
            <w:lang w:eastAsia="ru-RU"/>
          </w:rPr>
          <w:t>C. 210-211</w:t>
        </w:r>
      </w:hyperlink>
      <w:r w:rsidRPr="004658EA">
        <w:rPr>
          <w:rFonts w:ascii="Times New Roman" w:eastAsia="Times New Roman" w:hAnsi="Times New Roman" w:cs="Times New Roman"/>
          <w:color w:val="000000" w:themeColor="text1"/>
          <w:sz w:val="28"/>
          <w:szCs w:val="28"/>
          <w:lang w:val="uk-UA" w:eastAsia="ru-RU"/>
        </w:rPr>
        <w:t>.</w:t>
      </w:r>
    </w:p>
    <w:p w:rsidR="00862A49" w:rsidRPr="00862A49" w:rsidRDefault="004658EA" w:rsidP="00862A49">
      <w:pPr>
        <w:pStyle w:val="a4"/>
        <w:spacing w:line="360" w:lineRule="auto"/>
        <w:ind w:firstLine="709"/>
        <w:jc w:val="center"/>
        <w:rPr>
          <w:rFonts w:ascii="Times New Roman" w:hAnsi="Times New Roman" w:cs="Times New Roman"/>
          <w:b/>
          <w:caps/>
          <w:sz w:val="28"/>
          <w:szCs w:val="28"/>
        </w:rPr>
      </w:pPr>
      <w:r w:rsidRPr="004658EA">
        <w:rPr>
          <w:rFonts w:ascii="Tahoma" w:eastAsia="Times New Roman" w:hAnsi="Tahoma" w:cs="Tahoma"/>
          <w:sz w:val="18"/>
          <w:szCs w:val="18"/>
          <w:lang w:val="uk-UA" w:eastAsia="ru-RU"/>
        </w:rPr>
        <w:br/>
      </w:r>
      <w:r w:rsidR="00862A49" w:rsidRPr="00862A49">
        <w:rPr>
          <w:rFonts w:ascii="Times New Roman" w:hAnsi="Times New Roman" w:cs="Times New Roman"/>
          <w:b/>
          <w:caps/>
          <w:sz w:val="28"/>
          <w:szCs w:val="28"/>
          <w:lang w:val="uk-UA"/>
        </w:rPr>
        <w:t>Гендерний вимір в соціальних комунікаціях та рекламі</w:t>
      </w:r>
    </w:p>
    <w:p w:rsidR="00862A49" w:rsidRPr="00862A49" w:rsidRDefault="00862A49" w:rsidP="00862A49">
      <w:pPr>
        <w:pStyle w:val="a4"/>
        <w:spacing w:line="360" w:lineRule="auto"/>
        <w:ind w:firstLine="709"/>
        <w:jc w:val="center"/>
        <w:rPr>
          <w:rFonts w:ascii="Times New Roman" w:hAnsi="Times New Roman" w:cs="Times New Roman"/>
          <w:b/>
          <w:caps/>
          <w:sz w:val="28"/>
          <w:szCs w:val="28"/>
        </w:rPr>
      </w:pPr>
    </w:p>
    <w:p w:rsidR="00862A49" w:rsidRPr="00862A49" w:rsidRDefault="00862A49" w:rsidP="00862A49">
      <w:pPr>
        <w:pStyle w:val="a4"/>
        <w:spacing w:line="360" w:lineRule="auto"/>
        <w:ind w:firstLine="709"/>
        <w:jc w:val="right"/>
        <w:rPr>
          <w:rFonts w:ascii="Times New Roman" w:hAnsi="Times New Roman" w:cs="Times New Roman"/>
          <w:i/>
          <w:sz w:val="28"/>
          <w:szCs w:val="28"/>
          <w:lang w:val="uk-UA"/>
        </w:rPr>
      </w:pPr>
      <w:r w:rsidRPr="00862A49">
        <w:rPr>
          <w:rFonts w:ascii="Times New Roman" w:hAnsi="Times New Roman" w:cs="Times New Roman"/>
          <w:sz w:val="28"/>
          <w:szCs w:val="28"/>
          <w:lang w:val="uk-UA"/>
        </w:rPr>
        <w:t xml:space="preserve">Дідова Т., </w:t>
      </w:r>
      <w:r w:rsidRPr="00862A49">
        <w:rPr>
          <w:rFonts w:ascii="Times New Roman" w:hAnsi="Times New Roman" w:cs="Times New Roman"/>
          <w:i/>
          <w:sz w:val="28"/>
          <w:szCs w:val="28"/>
          <w:lang w:val="uk-UA"/>
        </w:rPr>
        <w:t>студентка</w:t>
      </w:r>
    </w:p>
    <w:p w:rsidR="00862A49" w:rsidRPr="00862A49" w:rsidRDefault="00862A49" w:rsidP="00862A49">
      <w:pPr>
        <w:pStyle w:val="a4"/>
        <w:spacing w:line="360" w:lineRule="auto"/>
        <w:ind w:firstLine="709"/>
        <w:jc w:val="right"/>
        <w:rPr>
          <w:rFonts w:ascii="Times New Roman" w:hAnsi="Times New Roman" w:cs="Times New Roman"/>
          <w:i/>
          <w:sz w:val="28"/>
          <w:szCs w:val="28"/>
          <w:lang w:val="uk-UA"/>
        </w:rPr>
      </w:pPr>
      <w:r w:rsidRPr="00862A49">
        <w:rPr>
          <w:rFonts w:ascii="Times New Roman" w:hAnsi="Times New Roman" w:cs="Times New Roman"/>
          <w:i/>
          <w:sz w:val="28"/>
          <w:szCs w:val="28"/>
          <w:lang w:val="uk-UA"/>
        </w:rPr>
        <w:t>(Харківський національний медичний університет)</w:t>
      </w:r>
      <w:r w:rsidRPr="00862A49">
        <w:rPr>
          <w:rFonts w:ascii="Times New Roman" w:hAnsi="Times New Roman" w:cs="Times New Roman"/>
          <w:sz w:val="28"/>
          <w:szCs w:val="28"/>
          <w:lang w:val="uk-UA"/>
        </w:rPr>
        <w:br/>
        <w:t xml:space="preserve">Титаренко О., </w:t>
      </w:r>
      <w:r w:rsidRPr="00862A49">
        <w:rPr>
          <w:rFonts w:ascii="Times New Roman" w:hAnsi="Times New Roman" w:cs="Times New Roman"/>
          <w:i/>
          <w:sz w:val="28"/>
          <w:szCs w:val="28"/>
          <w:lang w:val="uk-UA"/>
        </w:rPr>
        <w:t>студент</w:t>
      </w:r>
    </w:p>
    <w:p w:rsidR="00862A49" w:rsidRPr="00862A49" w:rsidRDefault="00862A49" w:rsidP="00862A49">
      <w:pPr>
        <w:pStyle w:val="a4"/>
        <w:spacing w:line="360" w:lineRule="auto"/>
        <w:ind w:firstLine="709"/>
        <w:jc w:val="right"/>
        <w:rPr>
          <w:rFonts w:ascii="Times New Roman" w:hAnsi="Times New Roman" w:cs="Times New Roman"/>
          <w:i/>
          <w:sz w:val="28"/>
          <w:szCs w:val="28"/>
          <w:lang w:val="en-US"/>
        </w:rPr>
      </w:pPr>
      <w:r w:rsidRPr="00862A49">
        <w:rPr>
          <w:rFonts w:ascii="Times New Roman" w:hAnsi="Times New Roman" w:cs="Times New Roman"/>
          <w:i/>
          <w:sz w:val="28"/>
          <w:szCs w:val="28"/>
          <w:lang w:val="uk-UA"/>
        </w:rPr>
        <w:t>(Харківський національний медичний університет)</w:t>
      </w:r>
    </w:p>
    <w:p w:rsidR="00862A49" w:rsidRPr="00862A49" w:rsidRDefault="00862A49" w:rsidP="00862A49">
      <w:pPr>
        <w:pStyle w:val="a4"/>
        <w:spacing w:line="360" w:lineRule="auto"/>
        <w:ind w:firstLine="709"/>
        <w:jc w:val="right"/>
        <w:rPr>
          <w:rFonts w:ascii="Times New Roman" w:hAnsi="Times New Roman" w:cs="Times New Roman"/>
          <w:i/>
          <w:sz w:val="28"/>
          <w:szCs w:val="28"/>
          <w:lang w:val="uk-UA"/>
        </w:rPr>
      </w:pPr>
      <w:r w:rsidRPr="00862A49">
        <w:rPr>
          <w:rFonts w:ascii="Times New Roman" w:hAnsi="Times New Roman" w:cs="Times New Roman"/>
          <w:sz w:val="28"/>
          <w:szCs w:val="28"/>
          <w:lang w:val="uk-UA"/>
        </w:rPr>
        <w:t xml:space="preserve">Карпенко К.І., </w:t>
      </w:r>
      <w:proofErr w:type="spellStart"/>
      <w:r w:rsidRPr="00862A49">
        <w:rPr>
          <w:rFonts w:ascii="Times New Roman" w:hAnsi="Times New Roman" w:cs="Times New Roman"/>
          <w:i/>
          <w:sz w:val="28"/>
          <w:szCs w:val="28"/>
          <w:lang w:val="uk-UA"/>
        </w:rPr>
        <w:t>д.філос.н</w:t>
      </w:r>
      <w:proofErr w:type="spellEnd"/>
      <w:r w:rsidRPr="00862A49">
        <w:rPr>
          <w:rFonts w:ascii="Times New Roman" w:hAnsi="Times New Roman" w:cs="Times New Roman"/>
          <w:i/>
          <w:sz w:val="28"/>
          <w:szCs w:val="28"/>
          <w:lang w:val="uk-UA"/>
        </w:rPr>
        <w:t>., проф.</w:t>
      </w:r>
    </w:p>
    <w:p w:rsidR="00862A49" w:rsidRPr="00862A49" w:rsidRDefault="00862A49" w:rsidP="00862A49">
      <w:pPr>
        <w:pStyle w:val="a4"/>
        <w:spacing w:line="360" w:lineRule="auto"/>
        <w:ind w:firstLine="709"/>
        <w:jc w:val="right"/>
        <w:rPr>
          <w:rFonts w:ascii="Times New Roman" w:hAnsi="Times New Roman" w:cs="Times New Roman"/>
          <w:i/>
          <w:sz w:val="28"/>
          <w:szCs w:val="28"/>
          <w:lang w:val="uk-UA"/>
        </w:rPr>
      </w:pPr>
      <w:r w:rsidRPr="00862A49">
        <w:rPr>
          <w:rFonts w:ascii="Times New Roman" w:hAnsi="Times New Roman" w:cs="Times New Roman"/>
          <w:i/>
          <w:sz w:val="28"/>
          <w:szCs w:val="28"/>
          <w:lang w:val="uk-UA"/>
        </w:rPr>
        <w:t>(Харківський національний медичний університет)</w:t>
      </w:r>
    </w:p>
    <w:p w:rsidR="00862A49" w:rsidRPr="00862A49" w:rsidRDefault="00862A49" w:rsidP="00862A49">
      <w:pPr>
        <w:pStyle w:val="a4"/>
        <w:spacing w:line="360" w:lineRule="auto"/>
        <w:ind w:firstLine="709"/>
        <w:jc w:val="both"/>
        <w:rPr>
          <w:rFonts w:ascii="Times New Roman" w:hAnsi="Times New Roman" w:cs="Times New Roman"/>
          <w:sz w:val="28"/>
          <w:szCs w:val="28"/>
          <w:lang w:val="uk-UA"/>
        </w:rPr>
      </w:pPr>
      <w:r w:rsidRPr="00862A49">
        <w:rPr>
          <w:rFonts w:ascii="Times New Roman" w:hAnsi="Times New Roman" w:cs="Times New Roman"/>
          <w:sz w:val="28"/>
          <w:szCs w:val="28"/>
          <w:lang w:val="uk-UA"/>
        </w:rPr>
        <w:t xml:space="preserve">Можливо ми зараз зробимо дуже гучну заяву, коли скажемо, що поступово соціальні мережі зітруть таке поняття як розділення статей. Ми хочемо довести, що соціальні мережі, які ми використовуємо для комунікації,  допоможуть позбутися деяких абсурдних припущень, які має суспільство відносно </w:t>
      </w:r>
      <w:proofErr w:type="spellStart"/>
      <w:r w:rsidRPr="00862A49">
        <w:rPr>
          <w:rFonts w:ascii="Times New Roman" w:hAnsi="Times New Roman" w:cs="Times New Roman"/>
          <w:sz w:val="28"/>
          <w:szCs w:val="28"/>
          <w:lang w:val="uk-UA"/>
        </w:rPr>
        <w:t>гендеру</w:t>
      </w:r>
      <w:proofErr w:type="spellEnd"/>
      <w:r w:rsidRPr="00862A49">
        <w:rPr>
          <w:rFonts w:ascii="Times New Roman" w:hAnsi="Times New Roman" w:cs="Times New Roman"/>
          <w:sz w:val="28"/>
          <w:szCs w:val="28"/>
          <w:lang w:val="uk-UA"/>
        </w:rPr>
        <w:t xml:space="preserve"> та статі. </w:t>
      </w:r>
    </w:p>
    <w:p w:rsidR="00862A49" w:rsidRPr="00862A49" w:rsidRDefault="00862A49" w:rsidP="00862A49">
      <w:pPr>
        <w:pStyle w:val="a4"/>
        <w:spacing w:line="360" w:lineRule="auto"/>
        <w:ind w:firstLine="709"/>
        <w:jc w:val="both"/>
        <w:rPr>
          <w:rFonts w:ascii="Times New Roman" w:hAnsi="Times New Roman" w:cs="Times New Roman"/>
          <w:sz w:val="28"/>
          <w:szCs w:val="28"/>
          <w:lang w:val="uk-UA"/>
        </w:rPr>
      </w:pPr>
      <w:r w:rsidRPr="00862A49">
        <w:rPr>
          <w:rFonts w:ascii="Times New Roman" w:hAnsi="Times New Roman" w:cs="Times New Roman"/>
          <w:sz w:val="28"/>
          <w:szCs w:val="28"/>
          <w:lang w:val="uk-UA"/>
        </w:rPr>
        <w:t xml:space="preserve">Більшість ЗМІ, такі як: телебачення, радіо, різні видавництва, використовують дуже жорсткі методи сегментації для розуміння своєї аудиторії. Це перш за все демографічні методи старої школи, які пропонують дуже обмеженні ярлики для того, щоб охарактеризувати нас. Проблема у тому, що ЗМІ вірять, що, коли ви потрапляєте в певну демографічну категорію, то ви будете передбачувані у більшості випадків. І результат цього у тому, що значна доля нашої культури заснована саме на цих припущеннях. Наразі великий вплив на програмування всіх ЗМІ у країні чинять люди від 18 до 49 років. Тому деякі вікові категорії просто випадають через брак або відсутність інформації, яка може їх зацікавити. </w:t>
      </w:r>
    </w:p>
    <w:p w:rsidR="00862A49" w:rsidRPr="00862A49" w:rsidRDefault="00862A49" w:rsidP="00862A49">
      <w:pPr>
        <w:pStyle w:val="a4"/>
        <w:spacing w:line="360" w:lineRule="auto"/>
        <w:ind w:firstLine="709"/>
        <w:jc w:val="both"/>
        <w:rPr>
          <w:rFonts w:ascii="Times New Roman" w:hAnsi="Times New Roman" w:cs="Times New Roman"/>
          <w:sz w:val="28"/>
          <w:szCs w:val="28"/>
          <w:lang w:val="uk-UA"/>
        </w:rPr>
      </w:pPr>
      <w:r w:rsidRPr="00862A49">
        <w:rPr>
          <w:rFonts w:ascii="Times New Roman" w:hAnsi="Times New Roman" w:cs="Times New Roman"/>
          <w:sz w:val="28"/>
          <w:szCs w:val="28"/>
          <w:lang w:val="uk-UA"/>
        </w:rPr>
        <w:t xml:space="preserve">Усі люди, які користуються соціальними мережами, відносяться до тих самих демографічних категорій, які ЗМІ-компанії та рекламодавці </w:t>
      </w:r>
      <w:r w:rsidRPr="00862A49">
        <w:rPr>
          <w:rFonts w:ascii="Times New Roman" w:hAnsi="Times New Roman" w:cs="Times New Roman"/>
          <w:sz w:val="28"/>
          <w:szCs w:val="28"/>
          <w:lang w:val="uk-UA"/>
        </w:rPr>
        <w:lastRenderedPageBreak/>
        <w:t xml:space="preserve">використовували, щоб зрозуміти їх. Але зараз ці категорії є менш значимими тому, що за допомогою он-лайн-інструментів для нас набагато простіше уникнути деяких демографічних «коробок». </w:t>
      </w:r>
    </w:p>
    <w:p w:rsidR="00862A49" w:rsidRPr="00862A49" w:rsidRDefault="00862A49" w:rsidP="00862A49">
      <w:pPr>
        <w:pStyle w:val="a4"/>
        <w:spacing w:line="360" w:lineRule="auto"/>
        <w:ind w:firstLine="709"/>
        <w:jc w:val="both"/>
        <w:rPr>
          <w:rFonts w:ascii="Times New Roman" w:hAnsi="Times New Roman" w:cs="Times New Roman"/>
          <w:sz w:val="28"/>
          <w:szCs w:val="28"/>
          <w:lang w:val="uk-UA"/>
        </w:rPr>
      </w:pPr>
      <w:r w:rsidRPr="00862A49">
        <w:rPr>
          <w:rFonts w:ascii="Times New Roman" w:hAnsi="Times New Roman" w:cs="Times New Roman"/>
          <w:sz w:val="28"/>
          <w:szCs w:val="28"/>
          <w:lang w:val="uk-UA"/>
        </w:rPr>
        <w:t xml:space="preserve">Ми можемо легко знайомитися з людьми та переробити себе у мережі. Так, ми можемо доволі легко брехати з приводу нашого віку, можемо обирати співрозмовника в залежності від наших інтересів. Нам не потрібно, щоб ЗМІ робили це за нас. Звичайно, традиційні  ЗМІ звертають дуже пильну увагу до співтовариства у мережі, бо розуміють, що це масова аудиторія майбутнього. Коли вони слідкують за пересуванням користувача у мережі, їм дуже складно встановити ваш вік, стать, гендер. Але ЗМІ мають набагато більше інформації про те, що ви робите в Інтернеті, що вам подобається, що вас цікавить. І хоча це лякає, є позитивний аспект у тому, що ваші вподобання відслідковуються і їх стали поважати, а не передбачувати. </w:t>
      </w:r>
    </w:p>
    <w:p w:rsidR="00862A49" w:rsidRPr="00862A49" w:rsidRDefault="00862A49" w:rsidP="00862A49">
      <w:pPr>
        <w:pStyle w:val="a4"/>
        <w:spacing w:line="360" w:lineRule="auto"/>
        <w:ind w:firstLine="709"/>
        <w:jc w:val="both"/>
        <w:rPr>
          <w:rFonts w:ascii="Times New Roman" w:hAnsi="Times New Roman" w:cs="Times New Roman"/>
          <w:sz w:val="28"/>
          <w:szCs w:val="28"/>
          <w:lang w:val="uk-UA"/>
        </w:rPr>
      </w:pPr>
      <w:r w:rsidRPr="00862A49">
        <w:rPr>
          <w:rFonts w:ascii="Times New Roman" w:hAnsi="Times New Roman" w:cs="Times New Roman"/>
          <w:sz w:val="28"/>
          <w:szCs w:val="28"/>
          <w:lang w:val="uk-UA"/>
        </w:rPr>
        <w:t xml:space="preserve">Якщо ви прослідкуєте, як люди об’єднуються у мережі, то побачите, що вони не об’єднуються на підставі віку, статі чи </w:t>
      </w:r>
      <w:proofErr w:type="spellStart"/>
      <w:r w:rsidRPr="00862A49">
        <w:rPr>
          <w:rFonts w:ascii="Times New Roman" w:hAnsi="Times New Roman" w:cs="Times New Roman"/>
          <w:sz w:val="28"/>
          <w:szCs w:val="28"/>
          <w:lang w:val="uk-UA"/>
        </w:rPr>
        <w:t>гендеру</w:t>
      </w:r>
      <w:proofErr w:type="spellEnd"/>
      <w:r w:rsidRPr="00862A49">
        <w:rPr>
          <w:rFonts w:ascii="Times New Roman" w:hAnsi="Times New Roman" w:cs="Times New Roman"/>
          <w:sz w:val="28"/>
          <w:szCs w:val="28"/>
          <w:lang w:val="uk-UA"/>
        </w:rPr>
        <w:t xml:space="preserve">. Це робиться навколо тих речей, які вони полюбляють, які їм подобаються. І, якщо подумати над цим, загальні інтереси та цінності є більш сильним стимулом до об’єднання, ніж демографічні категорії. Статистика засвідчує, що по всьому світу в кожній окремій віковій групі кількість жінок перевищує кількість чоловіків у використанні технологій соціальних мереж. Якщо ви звернете увагу на кількість часу, який жінки проводять на цих сайтах, то з’ясуєте, що вони по-справжньому домінують у просторі соціальних ЗМІ, які мають величезний вплив на старі засоби масової інформації </w:t>
      </w:r>
      <w:r w:rsidRPr="00862A49">
        <w:rPr>
          <w:rFonts w:ascii="Times New Roman" w:eastAsia="Times New Roman" w:hAnsi="Times New Roman" w:cs="Times New Roman"/>
          <w:kern w:val="36"/>
          <w:sz w:val="28"/>
          <w:szCs w:val="28"/>
          <w:lang w:val="uk-UA" w:eastAsia="uk-UA"/>
        </w:rPr>
        <w:t>[Див.: 1]</w:t>
      </w:r>
      <w:r w:rsidRPr="00862A49">
        <w:rPr>
          <w:rFonts w:ascii="Times New Roman" w:hAnsi="Times New Roman" w:cs="Times New Roman"/>
          <w:sz w:val="28"/>
          <w:szCs w:val="28"/>
          <w:lang w:val="uk-UA"/>
        </w:rPr>
        <w:t>.</w:t>
      </w:r>
    </w:p>
    <w:p w:rsidR="00862A49" w:rsidRPr="00862A49" w:rsidRDefault="00862A49" w:rsidP="00862A49">
      <w:pPr>
        <w:pStyle w:val="a4"/>
        <w:spacing w:line="360" w:lineRule="auto"/>
        <w:ind w:firstLine="709"/>
        <w:jc w:val="both"/>
        <w:rPr>
          <w:rStyle w:val="translation-chunk"/>
          <w:rFonts w:ascii="Times New Roman" w:hAnsi="Times New Roman" w:cs="Times New Roman"/>
          <w:sz w:val="28"/>
          <w:szCs w:val="28"/>
          <w:lang w:val="uk-UA"/>
        </w:rPr>
      </w:pPr>
      <w:r w:rsidRPr="00862A49">
        <w:rPr>
          <w:rFonts w:ascii="Times New Roman" w:hAnsi="Times New Roman" w:cs="Times New Roman"/>
          <w:sz w:val="28"/>
          <w:szCs w:val="28"/>
          <w:lang w:val="uk-UA"/>
        </w:rPr>
        <w:t xml:space="preserve"> Питання в тому, як це вплине на нашу культуру, і що це означатиме для жінок? У разі, якщо соціальні ЗМІ домінують над старими ЗМІ, і жінки домінують в соціальних ЗМІ, чи означає це, що жінки візьмуть контроль над глобальними ЗМІ? </w:t>
      </w:r>
      <w:r w:rsidRPr="00862A49">
        <w:rPr>
          <w:rStyle w:val="translation-chunk"/>
          <w:rFonts w:ascii="Times New Roman" w:hAnsi="Times New Roman" w:cs="Times New Roman"/>
          <w:sz w:val="28"/>
          <w:szCs w:val="28"/>
          <w:lang w:val="uk-UA"/>
        </w:rPr>
        <w:t>Ми можемо передбачити, що розважальні ЗМІ майбутнього будуть засновані на тій інформації, яку ми отримуємо з смакових переваг у спільнотах Інтернету, де переважають жінки.</w:t>
      </w:r>
    </w:p>
    <w:p w:rsidR="00862A49" w:rsidRPr="00862A49" w:rsidRDefault="00862A49" w:rsidP="00862A49">
      <w:pPr>
        <w:pStyle w:val="a4"/>
        <w:spacing w:line="360" w:lineRule="auto"/>
        <w:jc w:val="both"/>
        <w:rPr>
          <w:rStyle w:val="translation-chunk"/>
          <w:rFonts w:ascii="Times New Roman" w:hAnsi="Times New Roman" w:cs="Times New Roman"/>
          <w:sz w:val="28"/>
          <w:szCs w:val="28"/>
          <w:lang w:val="uk-UA"/>
        </w:rPr>
      </w:pPr>
    </w:p>
    <w:p w:rsidR="00862A49" w:rsidRPr="00862A49" w:rsidRDefault="00800467" w:rsidP="00862A49">
      <w:pPr>
        <w:pStyle w:val="1"/>
        <w:keepLines/>
        <w:numPr>
          <w:ilvl w:val="0"/>
          <w:numId w:val="1"/>
        </w:numPr>
        <w:tabs>
          <w:tab w:val="left" w:pos="284"/>
        </w:tabs>
        <w:spacing w:line="360" w:lineRule="auto"/>
        <w:ind w:left="0" w:firstLine="0"/>
        <w:jc w:val="both"/>
        <w:rPr>
          <w:b w:val="0"/>
          <w:kern w:val="36"/>
          <w:sz w:val="28"/>
          <w:szCs w:val="28"/>
        </w:rPr>
      </w:pPr>
      <w:hyperlink r:id="rId8" w:history="1">
        <w:r w:rsidR="00862A49" w:rsidRPr="00862A49">
          <w:rPr>
            <w:rStyle w:val="a3"/>
            <w:b w:val="0"/>
            <w:sz w:val="28"/>
            <w:szCs w:val="28"/>
          </w:rPr>
          <w:t xml:space="preserve"> Биттен</w:t>
        </w:r>
      </w:hyperlink>
      <w:r w:rsidR="00862A49" w:rsidRPr="00862A49">
        <w:rPr>
          <w:b w:val="0"/>
          <w:sz w:val="28"/>
          <w:szCs w:val="28"/>
        </w:rPr>
        <w:t xml:space="preserve">, </w:t>
      </w:r>
      <w:r w:rsidR="00862A49" w:rsidRPr="00862A49">
        <w:rPr>
          <w:b w:val="0"/>
          <w:kern w:val="36"/>
          <w:sz w:val="28"/>
          <w:szCs w:val="28"/>
        </w:rPr>
        <w:t xml:space="preserve"> </w:t>
      </w:r>
      <w:r w:rsidR="00862A49" w:rsidRPr="00862A49">
        <w:rPr>
          <w:b w:val="0"/>
          <w:sz w:val="28"/>
          <w:szCs w:val="28"/>
        </w:rPr>
        <w:t>Наташа.</w:t>
      </w:r>
      <w:r w:rsidR="00862A49" w:rsidRPr="00862A49">
        <w:rPr>
          <w:sz w:val="28"/>
          <w:szCs w:val="28"/>
        </w:rPr>
        <w:t xml:space="preserve"> </w:t>
      </w:r>
      <w:proofErr w:type="spellStart"/>
      <w:r w:rsidR="00862A49" w:rsidRPr="00862A49">
        <w:rPr>
          <w:b w:val="0"/>
          <w:kern w:val="36"/>
          <w:sz w:val="28"/>
          <w:szCs w:val="28"/>
        </w:rPr>
        <w:t>Женщины</w:t>
      </w:r>
      <w:proofErr w:type="spellEnd"/>
      <w:r w:rsidR="00862A49" w:rsidRPr="00862A49">
        <w:rPr>
          <w:b w:val="0"/>
          <w:kern w:val="36"/>
          <w:sz w:val="28"/>
          <w:szCs w:val="28"/>
        </w:rPr>
        <w:t xml:space="preserve"> и СМИ </w:t>
      </w:r>
      <w:r w:rsidR="00862A49" w:rsidRPr="00862A49">
        <w:rPr>
          <w:b w:val="0"/>
          <w:kern w:val="36"/>
          <w:sz w:val="28"/>
          <w:szCs w:val="28"/>
          <w:lang w:val="ru-RU"/>
        </w:rPr>
        <w:t>[</w:t>
      </w:r>
      <w:r w:rsidR="00862A49" w:rsidRPr="00862A49">
        <w:rPr>
          <w:b w:val="0"/>
          <w:kern w:val="36"/>
          <w:sz w:val="28"/>
          <w:szCs w:val="28"/>
        </w:rPr>
        <w:t>Електронний ресурс</w:t>
      </w:r>
      <w:r w:rsidR="00862A49" w:rsidRPr="00862A49">
        <w:rPr>
          <w:b w:val="0"/>
          <w:kern w:val="36"/>
          <w:sz w:val="28"/>
          <w:szCs w:val="28"/>
          <w:lang w:val="ru-RU"/>
        </w:rPr>
        <w:t>]</w:t>
      </w:r>
      <w:r w:rsidR="00862A49" w:rsidRPr="00862A49">
        <w:rPr>
          <w:b w:val="0"/>
          <w:sz w:val="28"/>
          <w:szCs w:val="28"/>
        </w:rPr>
        <w:t xml:space="preserve">. – Режим доступу: </w:t>
      </w:r>
      <w:hyperlink r:id="rId9" w:history="1">
        <w:r w:rsidR="00862A49" w:rsidRPr="00862A49">
          <w:rPr>
            <w:rStyle w:val="a3"/>
            <w:b w:val="0"/>
            <w:kern w:val="36"/>
            <w:sz w:val="28"/>
            <w:szCs w:val="28"/>
          </w:rPr>
          <w:t>http://womenation.org/women-and-media</w:t>
        </w:r>
      </w:hyperlink>
      <w:r w:rsidR="00862A49" w:rsidRPr="00862A49">
        <w:rPr>
          <w:b w:val="0"/>
          <w:kern w:val="36"/>
          <w:sz w:val="28"/>
          <w:szCs w:val="28"/>
        </w:rPr>
        <w:t xml:space="preserve"> -    12.12.2013.</w:t>
      </w:r>
    </w:p>
    <w:p w:rsidR="00B6603B" w:rsidRPr="004658EA" w:rsidRDefault="00B6603B">
      <w:pPr>
        <w:rPr>
          <w:lang w:val="uk-UA"/>
        </w:rPr>
      </w:pPr>
    </w:p>
    <w:sectPr w:rsidR="00B6603B" w:rsidRPr="004658EA" w:rsidSect="00B660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341F9C"/>
    <w:multiLevelType w:val="hybridMultilevel"/>
    <w:tmpl w:val="431E2E06"/>
    <w:lvl w:ilvl="0" w:tplc="46E6555C">
      <w:start w:val="1"/>
      <w:numFmt w:val="decimal"/>
      <w:lvlText w:val="%1."/>
      <w:lvlJc w:val="left"/>
      <w:pPr>
        <w:ind w:left="720" w:hanging="360"/>
      </w:pPr>
      <w:rPr>
        <w:rFonts w:eastAsiaTheme="majorEastAsia"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4658EA"/>
    <w:rsid w:val="004658EA"/>
    <w:rsid w:val="006D1778"/>
    <w:rsid w:val="00800467"/>
    <w:rsid w:val="00862A49"/>
    <w:rsid w:val="00980C7F"/>
    <w:rsid w:val="00B6603B"/>
    <w:rsid w:val="00CC7F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03B"/>
  </w:style>
  <w:style w:type="paragraph" w:styleId="1">
    <w:name w:val="heading 1"/>
    <w:basedOn w:val="a"/>
    <w:next w:val="a"/>
    <w:link w:val="10"/>
    <w:qFormat/>
    <w:rsid w:val="00862A49"/>
    <w:pPr>
      <w:keepNext/>
      <w:spacing w:after="0" w:line="240" w:lineRule="auto"/>
      <w:jc w:val="center"/>
      <w:outlineLvl w:val="0"/>
    </w:pPr>
    <w:rPr>
      <w:rFonts w:ascii="Times New Roman" w:eastAsia="Times New Roman" w:hAnsi="Times New Roman" w:cs="Times New Roman"/>
      <w:b/>
      <w:sz w:val="24"/>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658EA"/>
    <w:rPr>
      <w:color w:val="0000FF"/>
      <w:u w:val="single"/>
    </w:rPr>
  </w:style>
  <w:style w:type="character" w:customStyle="1" w:styleId="apple-converted-space">
    <w:name w:val="apple-converted-space"/>
    <w:basedOn w:val="a0"/>
    <w:rsid w:val="004658EA"/>
  </w:style>
  <w:style w:type="character" w:customStyle="1" w:styleId="10">
    <w:name w:val="Заголовок 1 Знак"/>
    <w:basedOn w:val="a0"/>
    <w:link w:val="1"/>
    <w:rsid w:val="00862A49"/>
    <w:rPr>
      <w:rFonts w:ascii="Times New Roman" w:eastAsia="Times New Roman" w:hAnsi="Times New Roman" w:cs="Times New Roman"/>
      <w:b/>
      <w:sz w:val="24"/>
      <w:szCs w:val="20"/>
      <w:lang w:val="uk-UA" w:eastAsia="uk-UA"/>
    </w:rPr>
  </w:style>
  <w:style w:type="paragraph" w:styleId="a4">
    <w:name w:val="No Spacing"/>
    <w:link w:val="a5"/>
    <w:uiPriority w:val="1"/>
    <w:qFormat/>
    <w:rsid w:val="00862A49"/>
    <w:pPr>
      <w:spacing w:after="0" w:line="240" w:lineRule="auto"/>
    </w:pPr>
  </w:style>
  <w:style w:type="character" w:customStyle="1" w:styleId="translation-chunk">
    <w:name w:val="translation-chunk"/>
    <w:basedOn w:val="a0"/>
    <w:rsid w:val="00862A49"/>
  </w:style>
  <w:style w:type="character" w:customStyle="1" w:styleId="a5">
    <w:name w:val="Без интервала Знак"/>
    <w:link w:val="a4"/>
    <w:uiPriority w:val="1"/>
    <w:rsid w:val="00862A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76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em-school.livejournal.com/14118.html" TargetMode="External"/><Relationship Id="rId3" Type="http://schemas.microsoft.com/office/2007/relationships/stylesWithEffects" Target="stylesWithEffects.xml"/><Relationship Id="rId7" Type="http://schemas.openxmlformats.org/officeDocument/2006/relationships/hyperlink" Target="http://nauka.knmu.edu.ua/sierep/main.php?action=razdel&amp;rname=11.&amp;eid=50&amp;subact=edit&amp;editv=1011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auka.knmu.edu.ua/sierep/main.php?action=razdel&amp;rname=11.&amp;eid=50&amp;subact=edit&amp;editv=10115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omenation.org/women-and-medi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2742</Words>
  <Characters>1564</Characters>
  <Application>Microsoft Office Word</Application>
  <DocSecurity>0</DocSecurity>
  <Lines>13</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Free</cp:lastModifiedBy>
  <cp:revision>2</cp:revision>
  <dcterms:created xsi:type="dcterms:W3CDTF">2016-06-15T19:25:00Z</dcterms:created>
  <dcterms:modified xsi:type="dcterms:W3CDTF">2016-06-17T18:35:00Z</dcterms:modified>
</cp:coreProperties>
</file>