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7BD5" w:rsidRPr="00F8759B" w:rsidRDefault="00A97BD5" w:rsidP="00A97BD5">
      <w:pPr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F8759B">
        <w:rPr>
          <w:rFonts w:ascii="Times New Roman" w:hAnsi="Times New Roman" w:cs="Times New Roman"/>
          <w:b/>
          <w:sz w:val="24"/>
          <w:szCs w:val="24"/>
        </w:rPr>
        <w:t xml:space="preserve">История </w:t>
      </w:r>
      <w:r w:rsidRPr="00F8759B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Харьковского Национального Медицинского Университета</w:t>
      </w:r>
    </w:p>
    <w:p w:rsidR="00A97BD5" w:rsidRPr="00750EC9" w:rsidRDefault="00A97BD5" w:rsidP="00A97BD5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8759B">
        <w:rPr>
          <w:rFonts w:ascii="Times New Roman" w:hAnsi="Times New Roman" w:cs="Times New Roman"/>
          <w:sz w:val="24"/>
          <w:szCs w:val="24"/>
        </w:rPr>
        <w:t xml:space="preserve">Харьковский национальный медицинский </w:t>
      </w:r>
      <w:r>
        <w:rPr>
          <w:rFonts w:ascii="Times New Roman" w:hAnsi="Times New Roman" w:cs="Times New Roman"/>
          <w:sz w:val="24"/>
          <w:szCs w:val="24"/>
        </w:rPr>
        <w:t>университет, г. Харьков, Украина</w:t>
      </w:r>
    </w:p>
    <w:p w:rsidR="00A97BD5" w:rsidRPr="00750EC9" w:rsidRDefault="00A97BD5" w:rsidP="00A97BD5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Автор </w:t>
      </w:r>
      <w:proofErr w:type="gramStart"/>
      <w:r>
        <w:rPr>
          <w:rFonts w:ascii="Times New Roman" w:hAnsi="Times New Roman" w:cs="Times New Roman"/>
          <w:sz w:val="24"/>
          <w:szCs w:val="24"/>
        </w:rPr>
        <w:t>асс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750EC9">
        <w:rPr>
          <w:rFonts w:ascii="Times New Roman" w:hAnsi="Times New Roman" w:cs="Times New Roman"/>
          <w:sz w:val="24"/>
          <w:szCs w:val="24"/>
        </w:rPr>
        <w:t>Помогайбо</w:t>
      </w:r>
      <w:proofErr w:type="spellEnd"/>
      <w:r w:rsidRPr="00750EC9">
        <w:rPr>
          <w:rFonts w:ascii="Times New Roman" w:hAnsi="Times New Roman" w:cs="Times New Roman"/>
          <w:sz w:val="24"/>
          <w:szCs w:val="24"/>
        </w:rPr>
        <w:t xml:space="preserve"> Е.Г.</w:t>
      </w:r>
    </w:p>
    <w:p w:rsidR="00A97BD5" w:rsidRDefault="00A97BD5" w:rsidP="00A97BD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 CYR" w:hAnsi="Times New Roman CYR" w:cs="Times New Roman CYR"/>
          <w:sz w:val="24"/>
          <w:szCs w:val="24"/>
        </w:rPr>
        <w:t xml:space="preserve">Научный руководитель </w:t>
      </w:r>
      <w:proofErr w:type="spellStart"/>
      <w:r>
        <w:rPr>
          <w:rFonts w:ascii="Times New Roman CYR" w:hAnsi="Times New Roman CYR" w:cs="Times New Roman CYR"/>
          <w:sz w:val="24"/>
          <w:szCs w:val="24"/>
        </w:rPr>
        <w:t>д.м.н</w:t>
      </w:r>
      <w:proofErr w:type="spellEnd"/>
      <w:r>
        <w:rPr>
          <w:rFonts w:ascii="Times New Roman CYR" w:hAnsi="Times New Roman CYR" w:cs="Times New Roman CYR"/>
          <w:sz w:val="24"/>
          <w:szCs w:val="24"/>
        </w:rPr>
        <w:t xml:space="preserve">, </w:t>
      </w:r>
      <w:proofErr w:type="spellStart"/>
      <w:r>
        <w:rPr>
          <w:rFonts w:ascii="Times New Roman CYR" w:hAnsi="Times New Roman CYR" w:cs="Times New Roman CYR"/>
          <w:sz w:val="24"/>
          <w:szCs w:val="24"/>
        </w:rPr>
        <w:t>проф</w:t>
      </w:r>
      <w:proofErr w:type="gramStart"/>
      <w:r>
        <w:rPr>
          <w:rFonts w:ascii="Times New Roman CYR" w:hAnsi="Times New Roman CYR" w:cs="Times New Roman CYR"/>
          <w:sz w:val="24"/>
          <w:szCs w:val="24"/>
        </w:rPr>
        <w:t>.О</w:t>
      </w:r>
      <w:proofErr w:type="gramEnd"/>
      <w:r>
        <w:rPr>
          <w:rFonts w:ascii="Times New Roman CYR" w:hAnsi="Times New Roman CYR" w:cs="Times New Roman CYR"/>
          <w:sz w:val="24"/>
          <w:szCs w:val="24"/>
        </w:rPr>
        <w:t>гнев</w:t>
      </w:r>
      <w:proofErr w:type="spellEnd"/>
      <w:r>
        <w:rPr>
          <w:rFonts w:ascii="Times New Roman CYR" w:hAnsi="Times New Roman CYR" w:cs="Times New Roman CYR"/>
          <w:sz w:val="24"/>
          <w:szCs w:val="24"/>
        </w:rPr>
        <w:t xml:space="preserve"> В .А.</w:t>
      </w:r>
    </w:p>
    <w:p w:rsidR="00A97BD5" w:rsidRPr="00686613" w:rsidRDefault="00A97BD5" w:rsidP="00A97BD5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 CYR" w:hAnsi="Times New Roman CYR" w:cs="Times New Roman CYR"/>
          <w:b/>
          <w:bCs/>
          <w:sz w:val="24"/>
          <w:szCs w:val="24"/>
        </w:rPr>
      </w:pPr>
    </w:p>
    <w:p w:rsidR="00A97BD5" w:rsidRDefault="00A97BD5" w:rsidP="00A97BD5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 CYR" w:hAnsi="Times New Roman CYR" w:cs="Times New Roman CYR"/>
          <w:b/>
          <w:bCs/>
          <w:sz w:val="24"/>
          <w:szCs w:val="24"/>
        </w:rPr>
        <w:t>Цели исследования.</w:t>
      </w:r>
      <w:r w:rsidRPr="00686613">
        <w:rPr>
          <w:rFonts w:ascii="Times New Roman CYR" w:hAnsi="Times New Roman CYR" w:cs="Times New Roman CYR"/>
          <w:sz w:val="24"/>
          <w:szCs w:val="24"/>
        </w:rPr>
        <w:t xml:space="preserve"> </w:t>
      </w:r>
      <w:r>
        <w:rPr>
          <w:rFonts w:ascii="Times New Roman CYR" w:hAnsi="Times New Roman CYR" w:cs="Times New Roman CYR"/>
          <w:sz w:val="24"/>
          <w:szCs w:val="24"/>
        </w:rPr>
        <w:t>Изучить</w:t>
      </w:r>
      <w:r w:rsidRPr="00686613"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686613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сторию становления </w:t>
      </w:r>
      <w:r w:rsidRPr="0068661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Харьковского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Национального </w:t>
      </w:r>
      <w:r w:rsidRPr="00686613">
        <w:rPr>
          <w:rFonts w:ascii="Times New Roman" w:hAnsi="Times New Roman" w:cs="Times New Roman"/>
          <w:sz w:val="24"/>
          <w:szCs w:val="24"/>
          <w:shd w:val="clear" w:color="auto" w:fill="FFFFFF"/>
        </w:rPr>
        <w:t>Медицинского Университета</w:t>
      </w:r>
    </w:p>
    <w:p w:rsidR="00A97BD5" w:rsidRDefault="00A97BD5" w:rsidP="00A97BD5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 CYR" w:hAnsi="Times New Roman CYR" w:cs="Times New Roman CYR"/>
          <w:b/>
          <w:bCs/>
          <w:sz w:val="24"/>
          <w:szCs w:val="24"/>
        </w:rPr>
        <w:t>Материалы и методы</w:t>
      </w:r>
      <w:r>
        <w:rPr>
          <w:rFonts w:ascii="Times New Roman CYR" w:hAnsi="Times New Roman CYR" w:cs="Times New Roman CYR"/>
          <w:sz w:val="24"/>
          <w:szCs w:val="24"/>
        </w:rPr>
        <w:t xml:space="preserve"> библиографический и исторический</w:t>
      </w:r>
      <w:r w:rsidRPr="00B940CC">
        <w:rPr>
          <w:rFonts w:ascii="Times New Roman CYR" w:hAnsi="Times New Roman CYR" w:cs="Times New Roman CYR"/>
          <w:sz w:val="24"/>
          <w:szCs w:val="24"/>
        </w:rPr>
        <w:t>.</w:t>
      </w:r>
    </w:p>
    <w:p w:rsidR="00A97BD5" w:rsidRDefault="00A97BD5" w:rsidP="00A97BD5">
      <w:pPr>
        <w:rPr>
          <w:rFonts w:ascii="Times New Roman" w:hAnsi="Times New Roman" w:cs="Times New Roman"/>
          <w:sz w:val="24"/>
          <w:szCs w:val="24"/>
        </w:rPr>
      </w:pPr>
      <w:r w:rsidRPr="00D13120">
        <w:rPr>
          <w:rFonts w:ascii="Times New Roman" w:hAnsi="Times New Roman" w:cs="Times New Roman"/>
          <w:b/>
          <w:sz w:val="24"/>
          <w:szCs w:val="24"/>
        </w:rPr>
        <w:t>Полученные результаты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8759B">
        <w:rPr>
          <w:rFonts w:ascii="Times New Roman" w:hAnsi="Times New Roman" w:cs="Times New Roman"/>
          <w:sz w:val="24"/>
          <w:szCs w:val="24"/>
        </w:rPr>
        <w:t xml:space="preserve">История </w:t>
      </w:r>
      <w:r w:rsidRPr="00F8759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Харьковского национального медицинского университета </w:t>
      </w:r>
      <w:r w:rsidRPr="00F8759B"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начинается с создания медицинского факультета, который был организован в числе четырех факультетов Императорского </w:t>
      </w:r>
      <w:r w:rsidRPr="00F8759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Харьковского Университета 17 января 1805года. </w:t>
      </w:r>
      <w:r w:rsidRPr="00F8759B">
        <w:rPr>
          <w:rFonts w:ascii="Times New Roman" w:hAnsi="Times New Roman" w:cs="Times New Roman"/>
          <w:sz w:val="24"/>
          <w:szCs w:val="24"/>
        </w:rPr>
        <w:t xml:space="preserve">Старейший классический университет в </w:t>
      </w:r>
      <w:hyperlink r:id="rId5" w:tooltip="Малороссия" w:history="1">
        <w:r w:rsidRPr="00F8759B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</w:rPr>
          <w:t>тогдашней Малороссии</w:t>
        </w:r>
      </w:hyperlink>
      <w:r w:rsidRPr="00F8759B">
        <w:rPr>
          <w:rFonts w:ascii="Times New Roman" w:hAnsi="Times New Roman" w:cs="Times New Roman"/>
          <w:sz w:val="24"/>
          <w:szCs w:val="24"/>
        </w:rPr>
        <w:t xml:space="preserve"> был пятым университетом Российской империи после </w:t>
      </w:r>
      <w:hyperlink r:id="rId6" w:tooltip="Виленский университет" w:history="1">
        <w:proofErr w:type="spellStart"/>
        <w:r w:rsidRPr="00F8759B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</w:rPr>
          <w:t>Виленского</w:t>
        </w:r>
        <w:proofErr w:type="spellEnd"/>
      </w:hyperlink>
      <w:r w:rsidRPr="00F8759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7" w:tooltip="Дерптский университет" w:history="1">
        <w:r w:rsidRPr="00F8759B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</w:rPr>
          <w:t>Дерптского</w:t>
        </w:r>
      </w:hyperlink>
      <w:r w:rsidRPr="00F8759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8" w:tooltip="Московский университет" w:history="1">
        <w:r w:rsidRPr="00F8759B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</w:rPr>
          <w:t>Московского</w:t>
        </w:r>
      </w:hyperlink>
      <w:r w:rsidRPr="00F8759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9" w:tooltip="Санкт-Петербургский университет" w:history="1">
        <w:r w:rsidRPr="00F8759B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</w:rPr>
          <w:t>Санкт-Петербургского</w:t>
        </w:r>
      </w:hyperlink>
      <w:r w:rsidRPr="00F8759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 </w:t>
      </w:r>
      <w:hyperlink r:id="rId10" w:tooltip="Казанский университет" w:history="1">
        <w:r w:rsidRPr="00F8759B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</w:rPr>
          <w:t>Казанского</w:t>
        </w:r>
      </w:hyperlink>
      <w:r w:rsidRPr="00F8759B">
        <w:rPr>
          <w:rFonts w:ascii="Times New Roman" w:hAnsi="Times New Roman" w:cs="Times New Roman"/>
          <w:sz w:val="24"/>
          <w:szCs w:val="24"/>
        </w:rPr>
        <w:t>.</w:t>
      </w:r>
      <w:r w:rsidRPr="00F8759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 1920 году </w:t>
      </w:r>
      <w:r w:rsidRPr="00F8759B"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медицинский факультет</w:t>
      </w:r>
      <w:r w:rsidRPr="00F8759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был выделен из состава университета и слит с Женским медицинским институтом Харьковского научного медицинского общества. Так в Харькове образовалась Медицинская академия. Через год, в 1921 году, она была переименована в Медицинский институт. В 1936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</w:t>
      </w:r>
      <w:r w:rsidRPr="00F8759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Харькове стали существовать два медицинских института. </w:t>
      </w:r>
      <w:r w:rsidRPr="00F8759B">
        <w:rPr>
          <w:rFonts w:ascii="Times New Roman" w:hAnsi="Times New Roman" w:cs="Times New Roman"/>
          <w:sz w:val="24"/>
          <w:szCs w:val="24"/>
        </w:rPr>
        <w:t>Во время Великой Отечественной войны институты находился в эвакуации:</w:t>
      </w:r>
      <w:r w:rsidRPr="00F8759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первый был </w:t>
      </w:r>
      <w:r w:rsidRPr="00F8759B">
        <w:rPr>
          <w:rFonts w:ascii="Times New Roman" w:hAnsi="Times New Roman" w:cs="Times New Roman"/>
          <w:sz w:val="24"/>
          <w:szCs w:val="24"/>
        </w:rPr>
        <w:t>эвакуирован</w:t>
      </w:r>
      <w:r w:rsidRPr="00F8759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 г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ород</w:t>
      </w:r>
      <w:r w:rsidRPr="00F8759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Чкалов (Оренбург), второй </w:t>
      </w:r>
      <w:proofErr w:type="gramStart"/>
      <w:r w:rsidRPr="00F8759B">
        <w:rPr>
          <w:rFonts w:ascii="Times New Roman" w:hAnsi="Times New Roman" w:cs="Times New Roman"/>
          <w:sz w:val="24"/>
          <w:szCs w:val="24"/>
          <w:shd w:val="clear" w:color="auto" w:fill="FFFFFF"/>
        </w:rPr>
        <w:t>-в</w:t>
      </w:r>
      <w:proofErr w:type="gramEnd"/>
      <w:r w:rsidRPr="00F8759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Фрунзе (Бишкек). </w:t>
      </w:r>
      <w:r w:rsidRPr="00F8759B">
        <w:rPr>
          <w:rFonts w:ascii="Times New Roman" w:hAnsi="Times New Roman" w:cs="Times New Roman"/>
          <w:sz w:val="24"/>
          <w:szCs w:val="24"/>
        </w:rPr>
        <w:t>В декабре 1943 г. правительство приняло решение об объединении этих двух институтов в один – Х</w:t>
      </w:r>
      <w:r>
        <w:rPr>
          <w:rFonts w:ascii="Times New Roman" w:hAnsi="Times New Roman" w:cs="Times New Roman"/>
          <w:sz w:val="24"/>
          <w:szCs w:val="24"/>
        </w:rPr>
        <w:t>арьковский медицинский институт</w:t>
      </w:r>
      <w:r w:rsidRPr="00F8759B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Pr="00F8759B">
        <w:rPr>
          <w:rFonts w:ascii="Times New Roman" w:hAnsi="Times New Roman" w:cs="Times New Roman"/>
          <w:sz w:val="24"/>
          <w:szCs w:val="24"/>
        </w:rPr>
        <w:t xml:space="preserve"> В апреле 1994 года решением </w:t>
      </w:r>
      <w:hyperlink r:id="rId11" w:tooltip="Кабинет Министров Украины" w:history="1">
        <w:r w:rsidRPr="00F8759B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</w:rPr>
          <w:t>Кабинета Министров Украины</w:t>
        </w:r>
      </w:hyperlink>
      <w:r w:rsidRPr="00F8759B">
        <w:rPr>
          <w:rFonts w:ascii="Times New Roman" w:hAnsi="Times New Roman" w:cs="Times New Roman"/>
          <w:sz w:val="24"/>
          <w:szCs w:val="24"/>
        </w:rPr>
        <w:t xml:space="preserve"> Харьковский государственный медицинский институт реорганизован в Харьковский государственный медицинский университет. В </w:t>
      </w:r>
      <w:r>
        <w:rPr>
          <w:rFonts w:ascii="Times New Roman" w:hAnsi="Times New Roman" w:cs="Times New Roman"/>
          <w:sz w:val="24"/>
          <w:szCs w:val="24"/>
        </w:rPr>
        <w:t>2004 году в преддверии</w:t>
      </w:r>
      <w:r w:rsidRPr="00F8759B">
        <w:rPr>
          <w:rFonts w:ascii="Times New Roman" w:hAnsi="Times New Roman" w:cs="Times New Roman"/>
          <w:sz w:val="24"/>
          <w:szCs w:val="24"/>
        </w:rPr>
        <w:t xml:space="preserve"> 200летнего юбилея Харьковский государственный медицинский университет работает в составе пяти факультетов. </w:t>
      </w:r>
      <w:r>
        <w:rPr>
          <w:rFonts w:ascii="Times New Roman" w:hAnsi="Times New Roman" w:cs="Times New Roman"/>
          <w:sz w:val="24"/>
          <w:szCs w:val="24"/>
        </w:rPr>
        <w:t>В ноябре 2007 года</w:t>
      </w:r>
      <w:r w:rsidRPr="00F8759B">
        <w:rPr>
          <w:rFonts w:ascii="Times New Roman" w:hAnsi="Times New Roman" w:cs="Times New Roman"/>
          <w:sz w:val="24"/>
          <w:szCs w:val="24"/>
        </w:rPr>
        <w:t xml:space="preserve"> Указом Президента Украины Харьковскому государственному медицинскому университету присвоен статус национального с наименованием Харьковский национальный медицинский университет.</w:t>
      </w:r>
      <w:r>
        <w:rPr>
          <w:rFonts w:ascii="Times New Roman" w:hAnsi="Times New Roman" w:cs="Times New Roman"/>
          <w:sz w:val="24"/>
          <w:szCs w:val="24"/>
        </w:rPr>
        <w:t xml:space="preserve"> На сегодняшний день существует уже 6 факультетов и 63</w:t>
      </w:r>
      <w:r w:rsidRPr="00F8759B">
        <w:rPr>
          <w:rFonts w:ascii="Times New Roman" w:hAnsi="Times New Roman" w:cs="Times New Roman"/>
          <w:sz w:val="24"/>
          <w:szCs w:val="24"/>
        </w:rPr>
        <w:t xml:space="preserve"> каф</w:t>
      </w:r>
      <w:r>
        <w:rPr>
          <w:rFonts w:ascii="Times New Roman" w:hAnsi="Times New Roman" w:cs="Times New Roman"/>
          <w:sz w:val="24"/>
          <w:szCs w:val="24"/>
        </w:rPr>
        <w:t>едры</w:t>
      </w:r>
      <w:r w:rsidRPr="00F8759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97BD5" w:rsidRPr="00D13120" w:rsidRDefault="00A97BD5" w:rsidP="00A97BD5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13120">
        <w:rPr>
          <w:rFonts w:ascii="Times New Roman" w:hAnsi="Times New Roman" w:cs="Times New Roman"/>
          <w:b/>
          <w:sz w:val="24"/>
          <w:szCs w:val="24"/>
        </w:rPr>
        <w:t>Заключение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13120">
        <w:rPr>
          <w:rFonts w:ascii="Times New Roman" w:hAnsi="Times New Roman" w:cs="Times New Roman"/>
          <w:sz w:val="24"/>
          <w:szCs w:val="24"/>
        </w:rPr>
        <w:t>Д</w:t>
      </w:r>
      <w:r>
        <w:rPr>
          <w:rFonts w:ascii="Times New Roman" w:hAnsi="Times New Roman" w:cs="Times New Roman"/>
          <w:sz w:val="24"/>
          <w:szCs w:val="24"/>
        </w:rPr>
        <w:t>олгий путь развития древнейшей школы в Украине высокие показатели в подготовки квалифицированных медицинских кадров для страны, а также значительные достижения в научно исследовательской работе являются крепкой основой дальнейшего развития Университета, который вступает в третье тысячелетие своей истории.</w:t>
      </w:r>
    </w:p>
    <w:p w:rsidR="00A97BD5" w:rsidRPr="00852907" w:rsidRDefault="00A97BD5" w:rsidP="00A97BD5">
      <w:pPr>
        <w:jc w:val="both"/>
        <w:rPr>
          <w:sz w:val="24"/>
          <w:szCs w:val="24"/>
        </w:rPr>
      </w:pPr>
    </w:p>
    <w:p w:rsidR="00C82B55" w:rsidRDefault="00A97BD5">
      <w:bookmarkStart w:id="0" w:name="_GoBack"/>
      <w:bookmarkEnd w:id="0"/>
    </w:p>
    <w:sectPr w:rsidR="00C82B5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56C2"/>
    <w:rsid w:val="000B1DC6"/>
    <w:rsid w:val="002C4C69"/>
    <w:rsid w:val="00366E91"/>
    <w:rsid w:val="006830F6"/>
    <w:rsid w:val="008E2811"/>
    <w:rsid w:val="00A342A1"/>
    <w:rsid w:val="00A97BD5"/>
    <w:rsid w:val="00B056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7BD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A97BD5"/>
  </w:style>
  <w:style w:type="character" w:styleId="a3">
    <w:name w:val="Hyperlink"/>
    <w:basedOn w:val="a0"/>
    <w:uiPriority w:val="99"/>
    <w:semiHidden/>
    <w:unhideWhenUsed/>
    <w:rsid w:val="00A97BD5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7BD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A97BD5"/>
  </w:style>
  <w:style w:type="character" w:styleId="a3">
    <w:name w:val="Hyperlink"/>
    <w:basedOn w:val="a0"/>
    <w:uiPriority w:val="99"/>
    <w:semiHidden/>
    <w:unhideWhenUsed/>
    <w:rsid w:val="00A97BD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ru.wikipedia.org/wiki/%D0%9C%D0%BE%D1%81%D0%BA%D0%BE%D0%B2%D1%81%D0%BA%D0%B8%D0%B9_%D1%83%D0%BD%D0%B8%D0%B2%D0%B5%D1%80%D1%81%D0%B8%D1%82%D0%B5%D1%82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ru.wikipedia.org/wiki/%D0%94%D0%B5%D1%80%D0%BF%D1%82%D1%81%D0%BA%D0%B8%D0%B9_%D1%83%D0%BD%D0%B8%D0%B2%D0%B5%D1%80%D1%81%D0%B8%D1%82%D0%B5%D1%82" TargetMode="External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ru.wikipedia.org/wiki/%D0%92%D0%B8%D0%BB%D0%B5%D0%BD%D1%81%D0%BA%D0%B8%D0%B9_%D1%83%D0%BD%D0%B8%D0%B2%D0%B5%D1%80%D1%81%D0%B8%D1%82%D0%B5%D1%82" TargetMode="External"/><Relationship Id="rId11" Type="http://schemas.openxmlformats.org/officeDocument/2006/relationships/hyperlink" Target="http://ru.wikipedia.org/wiki/%D0%9A%D0%B0%D0%B1%D0%B8%D0%BD%D0%B5%D1%82_%D0%9C%D0%B8%D0%BD%D0%B8%D1%81%D1%82%D1%80%D0%BE%D0%B2_%D0%A3%D0%BA%D1%80%D0%B0%D0%B8%D0%BD%D1%8B" TargetMode="External"/><Relationship Id="rId5" Type="http://schemas.openxmlformats.org/officeDocument/2006/relationships/hyperlink" Target="http://ru.wikipedia.org/wiki/%D0%9C%D0%B0%D0%BB%D0%BE%D1%80%D0%BE%D1%81%D1%81%D0%B8%D1%8F" TargetMode="External"/><Relationship Id="rId10" Type="http://schemas.openxmlformats.org/officeDocument/2006/relationships/hyperlink" Target="http://ru.wikipedia.org/wiki/%D0%9A%D0%B0%D0%B7%D0%B0%D0%BD%D1%81%D0%BA%D0%B8%D0%B9_%D1%83%D0%BD%D0%B8%D0%B2%D0%B5%D1%80%D1%81%D0%B8%D1%82%D0%B5%D1%8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ru.wikipedia.org/wiki/%D0%A1%D0%B0%D0%BD%D0%BA%D1%82-%D0%9F%D0%B5%D1%82%D0%B5%D1%80%D0%B1%D1%83%D1%80%D0%B3%D1%81%D0%BA%D0%B8%D0%B9_%D1%83%D0%BD%D0%B8%D0%B2%D0%B5%D1%80%D1%81%D0%B8%D1%82%D0%B5%D1%8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546</Words>
  <Characters>3114</Characters>
  <Application>Microsoft Office Word</Application>
  <DocSecurity>0</DocSecurity>
  <Lines>25</Lines>
  <Paragraphs>7</Paragraphs>
  <ScaleCrop>false</ScaleCrop>
  <Company>SPecialiST RePack</Company>
  <LinksUpToDate>false</LinksUpToDate>
  <CharactersWithSpaces>3653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katrin</dc:creator>
  <cp:keywords/>
  <dc:description/>
  <cp:lastModifiedBy>katrin</cp:lastModifiedBy>
  <cp:revision>2</cp:revision>
  <dcterms:created xsi:type="dcterms:W3CDTF">2014-10-28T07:34:00Z</dcterms:created>
  <dcterms:modified xsi:type="dcterms:W3CDTF">2014-10-28T07:34:00Z</dcterms:modified>
</cp:coreProperties>
</file>