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EA0" w:rsidRDefault="000E0EA0" w:rsidP="000E0EA0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E0EA0">
        <w:rPr>
          <w:rFonts w:ascii="Times New Roman" w:hAnsi="Times New Roman" w:cs="Times New Roman"/>
          <w:sz w:val="28"/>
          <w:szCs w:val="28"/>
        </w:rPr>
        <w:t>Старкова</w:t>
      </w:r>
      <w:proofErr w:type="gramStart"/>
      <w:r w:rsidRPr="000E0EA0">
        <w:rPr>
          <w:rFonts w:ascii="Times New Roman" w:hAnsi="Times New Roman" w:cs="Times New Roman"/>
          <w:sz w:val="28"/>
          <w:szCs w:val="28"/>
        </w:rPr>
        <w:t xml:space="preserve"> І.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>В.</w:t>
      </w:r>
    </w:p>
    <w:p w:rsidR="000E0EA0" w:rsidRPr="000E0EA0" w:rsidRDefault="000E0EA0" w:rsidP="000E0EA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E0EA0">
        <w:rPr>
          <w:rFonts w:ascii="Times New Roman" w:hAnsi="Times New Roman" w:cs="Times New Roman"/>
          <w:b/>
          <w:sz w:val="28"/>
          <w:szCs w:val="28"/>
        </w:rPr>
        <w:t xml:space="preserve">СТУДЕНТОЦЕНТРОВАНЕ НАВЧАННЯ – ОСНОВА ЯКІСНОГО ЗАСВОЄННЯ ЗНАНЬ </w:t>
      </w:r>
      <w:proofErr w:type="gramStart"/>
      <w:r w:rsidRPr="000E0EA0">
        <w:rPr>
          <w:rFonts w:ascii="Times New Roman" w:hAnsi="Times New Roman" w:cs="Times New Roman"/>
          <w:b/>
          <w:sz w:val="28"/>
          <w:szCs w:val="28"/>
        </w:rPr>
        <w:t>З</w:t>
      </w:r>
      <w:proofErr w:type="gramEnd"/>
      <w:r w:rsidRPr="000E0EA0">
        <w:rPr>
          <w:rFonts w:ascii="Times New Roman" w:hAnsi="Times New Roman" w:cs="Times New Roman"/>
          <w:b/>
          <w:sz w:val="28"/>
          <w:szCs w:val="28"/>
        </w:rPr>
        <w:t xml:space="preserve"> АКУШЕРСТВА</w:t>
      </w:r>
    </w:p>
    <w:p w:rsidR="000E0EA0" w:rsidRDefault="000E0EA0">
      <w:pPr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акушерства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виші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є фундаментом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отримання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якісної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0E0EA0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 xml:space="preserve"> проблемами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лікарі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спеціалізації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зіткнутися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практичній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Тому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необхідність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трансформування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відповідно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можливості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використати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свою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освіту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й бути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конкурентоспроможним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спеціалістом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Студентоцентрованість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основоположний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принцип реформ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вищій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освіті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зміщує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акценти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освітньому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знань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) на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активної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студента (1). </w:t>
      </w:r>
      <w:proofErr w:type="spellStart"/>
      <w:proofErr w:type="gramStart"/>
      <w:r w:rsidRPr="000E0EA0">
        <w:rPr>
          <w:rFonts w:ascii="Times New Roman" w:hAnsi="Times New Roman" w:cs="Times New Roman"/>
          <w:sz w:val="28"/>
          <w:szCs w:val="28"/>
        </w:rPr>
        <w:t>Кр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того,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концепція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раціонального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інтелектуальних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ресурсів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полягає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спрямуванні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вищої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студентоцентрованого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(2). Таким чином,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сучасна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дидактика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базується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на принципах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студентоцентризму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індивідуальний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E0EA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самоідентифікацію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командну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роботу,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консультації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зв´язок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постреалізацію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(3).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жовтні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2019 року проблему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ЗВО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було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розглянуто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українсько-швейцарському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проекті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«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Осіння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школа з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медичної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освіти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». Мета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–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показати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значущість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студентоцентризму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сучасному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вивченні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акушерства з метою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поліпшення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E0EA0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стало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оцінювання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напрямів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студентоцентрованого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«Акушерство» на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№2. </w:t>
      </w:r>
      <w:proofErr w:type="spellStart"/>
      <w:proofErr w:type="gramStart"/>
      <w:r w:rsidRPr="000E0EA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медичному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виші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програмою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передбачається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вивчення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акушерства як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базових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дисциплін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лікаря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суттєвої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значущості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набувають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тільки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0E0EA0">
        <w:rPr>
          <w:rFonts w:ascii="Times New Roman" w:hAnsi="Times New Roman" w:cs="Times New Roman"/>
          <w:sz w:val="28"/>
          <w:szCs w:val="28"/>
        </w:rPr>
        <w:t>а й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практичні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навички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студентів-медиків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Перед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викладачем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постає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складне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завдання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якісного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навчального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процесу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зв´язку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цим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відпов</w:t>
      </w:r>
      <w:r>
        <w:rPr>
          <w:rFonts w:ascii="Times New Roman" w:hAnsi="Times New Roman" w:cs="Times New Roman"/>
          <w:sz w:val="28"/>
          <w:szCs w:val="28"/>
        </w:rPr>
        <w:t>ідно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sz w:val="28"/>
          <w:szCs w:val="28"/>
        </w:rPr>
        <w:t>вимог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сучасного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суспільства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активно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використовуються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студентоцентрованного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Насамперед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йдеться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про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індивідуальний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0E0EA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>ідхід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до кожного студента з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урахуванням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базової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подальшого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мотивування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засвоєнні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акушерства.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Взаємовідносини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майбутнім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лі</w:t>
      </w:r>
      <w:proofErr w:type="gramStart"/>
      <w:r w:rsidRPr="000E0EA0">
        <w:rPr>
          <w:rFonts w:ascii="Times New Roman" w:hAnsi="Times New Roman" w:cs="Times New Roman"/>
          <w:sz w:val="28"/>
          <w:szCs w:val="28"/>
        </w:rPr>
        <w:t>карем</w:t>
      </w:r>
      <w:proofErr w:type="spellEnd"/>
      <w:proofErr w:type="gram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повинні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будуватися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так,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щоб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відбувалася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самоідентифікація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людини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навчається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Студент повинен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відчути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себе </w:t>
      </w:r>
      <w:proofErr w:type="spellStart"/>
      <w:proofErr w:type="gramStart"/>
      <w:r w:rsidRPr="000E0EA0">
        <w:rPr>
          <w:rFonts w:ascii="Times New Roman" w:hAnsi="Times New Roman" w:cs="Times New Roman"/>
          <w:sz w:val="28"/>
          <w:szCs w:val="28"/>
        </w:rPr>
        <w:t>л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>ікарем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який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несе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відповідальність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знання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виникає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зацікавленість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конкретної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0E0EA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час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розгляду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окремих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розділів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акушерства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доцільно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створювати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малі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команди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дозволить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формувати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конкурентоспроможну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особистість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lastRenderedPageBreak/>
        <w:t>підставі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вміння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формувати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відстоювати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особисту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точку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зору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у студента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виникають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окремі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запитання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з приводу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вивченого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матеріалу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викладач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організує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індивідуальні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консультації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на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яких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можливо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з'ясувати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всі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недоробки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дискусії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з того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іншого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розділу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теми. </w:t>
      </w:r>
      <w:proofErr w:type="spellStart"/>
      <w:proofErr w:type="gramStart"/>
      <w:r w:rsidRPr="000E0EA0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0E0EA0">
        <w:rPr>
          <w:rFonts w:ascii="Times New Roman" w:hAnsi="Times New Roman" w:cs="Times New Roman"/>
          <w:sz w:val="28"/>
          <w:szCs w:val="28"/>
        </w:rPr>
        <w:t>ідсумком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спільної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викладача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та студента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стає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зворотний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зв'язок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передбачає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створення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будь-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якої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підсумкової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бути представлена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вигляді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презентацій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публікацій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тез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доповідей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тощо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bookmarkStart w:id="0" w:name="_GoBack"/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студентськоцентроване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кафедрі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гінекології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№2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суттєвий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крок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бі</w:t>
      </w:r>
      <w:proofErr w:type="gramStart"/>
      <w:r w:rsidRPr="000E0EA0">
        <w:rPr>
          <w:rFonts w:ascii="Times New Roman" w:hAnsi="Times New Roman" w:cs="Times New Roman"/>
          <w:sz w:val="28"/>
          <w:szCs w:val="28"/>
        </w:rPr>
        <w:t>к</w:t>
      </w:r>
      <w:proofErr w:type="spellEnd"/>
      <w:proofErr w:type="gram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модернізації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викладання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акушерства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робить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опанування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цієї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дисципліни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більш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ефективним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Перспективним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напрямку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слід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подальше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втілення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самостійної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студентів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, яка дозволить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демонструвати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результат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проведеного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стане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частиною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постреалізації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зможе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сприяти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подальшій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мотивації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майбутніх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лікарі</w:t>
      </w:r>
      <w:proofErr w:type="gramStart"/>
      <w:r w:rsidRPr="000E0EA0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0E0EA0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самовдосконалення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</w:t>
      </w:r>
    </w:p>
    <w:bookmarkEnd w:id="0"/>
    <w:p w:rsidR="000E0EA0" w:rsidRPr="000E0EA0" w:rsidRDefault="000E0EA0" w:rsidP="000E0EA0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0E0EA0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  <w:r w:rsidRPr="000E0EA0">
        <w:rPr>
          <w:rFonts w:ascii="Times New Roman" w:hAnsi="Times New Roman" w:cs="Times New Roman"/>
          <w:b/>
          <w:sz w:val="28"/>
          <w:szCs w:val="28"/>
        </w:rPr>
        <w:t>:</w:t>
      </w:r>
    </w:p>
    <w:p w:rsidR="000E0EA0" w:rsidRDefault="000E0EA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E0EA0">
        <w:rPr>
          <w:rFonts w:ascii="Times New Roman" w:hAnsi="Times New Roman" w:cs="Times New Roman"/>
          <w:sz w:val="28"/>
          <w:szCs w:val="28"/>
        </w:rPr>
        <w:t xml:space="preserve">1.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Щукіна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Є.І.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Студентоцентроване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немовних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вищих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навчальних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закладах//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Містобудування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територіальне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планування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– 2016. – </w:t>
      </w:r>
      <w:proofErr w:type="spellStart"/>
      <w:r w:rsidRPr="000E0EA0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0E0EA0">
        <w:rPr>
          <w:rFonts w:ascii="Times New Roman" w:hAnsi="Times New Roman" w:cs="Times New Roman"/>
          <w:sz w:val="28"/>
          <w:szCs w:val="28"/>
        </w:rPr>
        <w:t xml:space="preserve">. 59. – С. 494–497. </w:t>
      </w:r>
    </w:p>
    <w:p w:rsidR="000E0EA0" w:rsidRDefault="000E0EA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2. </w:t>
      </w:r>
      <w:proofErr w:type="spellStart"/>
      <w:r w:rsidRPr="000E0EA0">
        <w:rPr>
          <w:rFonts w:ascii="Times New Roman" w:hAnsi="Times New Roman" w:cs="Times New Roman"/>
          <w:sz w:val="28"/>
          <w:szCs w:val="28"/>
          <w:lang w:val="uk-UA"/>
        </w:rPr>
        <w:t>Вітлінський</w:t>
      </w:r>
      <w:proofErr w:type="spellEnd"/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 В.В., </w:t>
      </w:r>
      <w:proofErr w:type="spellStart"/>
      <w:r w:rsidRPr="000E0EA0">
        <w:rPr>
          <w:rFonts w:ascii="Times New Roman" w:hAnsi="Times New Roman" w:cs="Times New Roman"/>
          <w:sz w:val="28"/>
          <w:szCs w:val="28"/>
          <w:lang w:val="uk-UA"/>
        </w:rPr>
        <w:t>Катуніна</w:t>
      </w:r>
      <w:proofErr w:type="spellEnd"/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 О.С. Економіко-математичне моделювання у системі освітніх програм </w:t>
      </w:r>
      <w:proofErr w:type="spellStart"/>
      <w:r w:rsidRPr="000E0EA0"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 навчання// </w:t>
      </w:r>
      <w:proofErr w:type="spellStart"/>
      <w:r w:rsidRPr="000E0EA0">
        <w:rPr>
          <w:rFonts w:ascii="Times New Roman" w:hAnsi="Times New Roman" w:cs="Times New Roman"/>
          <w:sz w:val="28"/>
          <w:szCs w:val="28"/>
          <w:lang w:val="uk-UA"/>
        </w:rPr>
        <w:t>Студентоцентризм</w:t>
      </w:r>
      <w:proofErr w:type="spellEnd"/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 у системі забезпечення якості освіти в економічному університеті: збірник матеріалів всеукраїнської науково-методичної конференції за участю міжнародних представників. – 2016. – С. 30–33. </w:t>
      </w:r>
    </w:p>
    <w:p w:rsidR="000014C4" w:rsidRPr="000E0EA0" w:rsidRDefault="000E0EA0">
      <w:pPr>
        <w:rPr>
          <w:rFonts w:ascii="Times New Roman" w:hAnsi="Times New Roman" w:cs="Times New Roman"/>
          <w:sz w:val="28"/>
          <w:szCs w:val="28"/>
          <w:lang w:val="uk-UA"/>
        </w:rPr>
      </w:pPr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3. </w:t>
      </w:r>
      <w:proofErr w:type="spellStart"/>
      <w:r w:rsidRPr="000E0EA0">
        <w:rPr>
          <w:rFonts w:ascii="Times New Roman" w:hAnsi="Times New Roman" w:cs="Times New Roman"/>
          <w:sz w:val="28"/>
          <w:szCs w:val="28"/>
          <w:lang w:val="uk-UA"/>
        </w:rPr>
        <w:t>Швиданенко</w:t>
      </w:r>
      <w:proofErr w:type="spellEnd"/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 Г.О., </w:t>
      </w:r>
      <w:proofErr w:type="spellStart"/>
      <w:r w:rsidRPr="000E0EA0">
        <w:rPr>
          <w:rFonts w:ascii="Times New Roman" w:hAnsi="Times New Roman" w:cs="Times New Roman"/>
          <w:sz w:val="28"/>
          <w:szCs w:val="28"/>
          <w:lang w:val="uk-UA"/>
        </w:rPr>
        <w:t>Бойченко</w:t>
      </w:r>
      <w:proofErr w:type="spellEnd"/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 К.С. Формування підприємницького духу та </w:t>
      </w:r>
      <w:proofErr w:type="spellStart"/>
      <w:r w:rsidRPr="000E0EA0">
        <w:rPr>
          <w:rFonts w:ascii="Times New Roman" w:hAnsi="Times New Roman" w:cs="Times New Roman"/>
          <w:sz w:val="28"/>
          <w:szCs w:val="28"/>
          <w:lang w:val="uk-UA"/>
        </w:rPr>
        <w:t>компетентностей</w:t>
      </w:r>
      <w:proofErr w:type="spellEnd"/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 щодо створення власного бізнесу як складова </w:t>
      </w:r>
      <w:proofErr w:type="spellStart"/>
      <w:r w:rsidRPr="000E0EA0">
        <w:rPr>
          <w:rFonts w:ascii="Times New Roman" w:hAnsi="Times New Roman" w:cs="Times New Roman"/>
          <w:sz w:val="28"/>
          <w:szCs w:val="28"/>
          <w:lang w:val="uk-UA"/>
        </w:rPr>
        <w:t>студентоцентрованого</w:t>
      </w:r>
      <w:proofErr w:type="spellEnd"/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 навчання// </w:t>
      </w:r>
      <w:proofErr w:type="spellStart"/>
      <w:r w:rsidRPr="000E0EA0">
        <w:rPr>
          <w:rFonts w:ascii="Times New Roman" w:hAnsi="Times New Roman" w:cs="Times New Roman"/>
          <w:sz w:val="28"/>
          <w:szCs w:val="28"/>
          <w:lang w:val="uk-UA"/>
        </w:rPr>
        <w:t>Студентоцентризм</w:t>
      </w:r>
      <w:proofErr w:type="spellEnd"/>
      <w:r w:rsidRPr="000E0EA0">
        <w:rPr>
          <w:rFonts w:ascii="Times New Roman" w:hAnsi="Times New Roman" w:cs="Times New Roman"/>
          <w:sz w:val="28"/>
          <w:szCs w:val="28"/>
          <w:lang w:val="uk-UA"/>
        </w:rPr>
        <w:t xml:space="preserve"> у системі забезпечення якості освіти в економічному університеті: Збірник матеріалів всеукраїнської науково-методичної конференції за участю міжнародних представників. – 2016. – С.61–62.</w:t>
      </w:r>
    </w:p>
    <w:sectPr w:rsidR="000014C4" w:rsidRPr="000E0E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84E5D"/>
    <w:rsid w:val="000014C4"/>
    <w:rsid w:val="000E0EA0"/>
    <w:rsid w:val="00A84E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</Pages>
  <Words>645</Words>
  <Characters>3679</Characters>
  <Application>Microsoft Office Word</Application>
  <DocSecurity>0</DocSecurity>
  <Lines>30</Lines>
  <Paragraphs>8</Paragraphs>
  <ScaleCrop>false</ScaleCrop>
  <Company>SPecialiST RePack</Company>
  <LinksUpToDate>false</LinksUpToDate>
  <CharactersWithSpaces>4316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2020-06-22T18:51:00Z</dcterms:created>
  <dcterms:modified xsi:type="dcterms:W3CDTF">2020-06-22T19:00:00Z</dcterms:modified>
</cp:coreProperties>
</file>