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67AA" w:rsidRPr="001B48CF" w:rsidRDefault="00167C6E" w:rsidP="001B48CF">
      <w:pPr>
        <w:widowControl w:val="0"/>
        <w:tabs>
          <w:tab w:val="center" w:pos="4537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iCs/>
          <w:snapToGrid w:val="0"/>
          <w:sz w:val="36"/>
          <w:szCs w:val="36"/>
          <w:lang w:val="uk-UA"/>
        </w:rPr>
      </w:pPr>
      <w:bookmarkStart w:id="0" w:name="_GoBack"/>
      <w:r>
        <w:rPr>
          <w:rFonts w:ascii="Times New Roman" w:hAnsi="Times New Roman" w:cs="Times New Roman"/>
          <w:b/>
          <w:bCs/>
          <w:iCs/>
          <w:snapToGrid w:val="0"/>
          <w:sz w:val="36"/>
          <w:szCs w:val="36"/>
          <w:lang w:val="uk-UA"/>
        </w:rPr>
        <w:t>Крок 1</w:t>
      </w:r>
      <w:r w:rsidR="00D70D69">
        <w:rPr>
          <w:rFonts w:ascii="Times New Roman" w:hAnsi="Times New Roman" w:cs="Times New Roman"/>
          <w:b/>
          <w:bCs/>
          <w:iCs/>
          <w:snapToGrid w:val="0"/>
          <w:sz w:val="36"/>
          <w:szCs w:val="36"/>
          <w:lang w:val="uk-UA"/>
        </w:rPr>
        <w:t>.</w:t>
      </w:r>
      <w:r w:rsidR="001B48CF" w:rsidRPr="001B48CF">
        <w:rPr>
          <w:rFonts w:ascii="Times New Roman" w:hAnsi="Times New Roman" w:cs="Times New Roman"/>
          <w:b/>
          <w:bCs/>
          <w:iCs/>
          <w:snapToGrid w:val="0"/>
          <w:sz w:val="36"/>
          <w:szCs w:val="36"/>
          <w:lang w:val="uk-UA"/>
        </w:rPr>
        <w:t xml:space="preserve"> </w:t>
      </w:r>
      <w:r w:rsidR="006D67AA" w:rsidRPr="001B48CF">
        <w:rPr>
          <w:rFonts w:ascii="Times New Roman" w:hAnsi="Times New Roman" w:cs="Times New Roman"/>
          <w:b/>
          <w:bCs/>
          <w:iCs/>
          <w:snapToGrid w:val="0"/>
          <w:sz w:val="36"/>
          <w:szCs w:val="36"/>
          <w:lang w:val="uk-UA"/>
        </w:rPr>
        <w:t>Лабораторна діагностика</w:t>
      </w:r>
    </w:p>
    <w:p w:rsidR="006D67AA" w:rsidRDefault="006D67AA" w:rsidP="001B48CF">
      <w:pPr>
        <w:widowControl w:val="0"/>
        <w:tabs>
          <w:tab w:val="center" w:pos="4538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iCs/>
          <w:snapToGrid w:val="0"/>
          <w:color w:val="000000"/>
          <w:sz w:val="36"/>
          <w:szCs w:val="36"/>
          <w:lang w:val="uk-UA"/>
        </w:rPr>
      </w:pPr>
      <w:r w:rsidRPr="001B48CF">
        <w:rPr>
          <w:rFonts w:ascii="Times New Roman" w:hAnsi="Times New Roman" w:cs="Times New Roman"/>
          <w:b/>
          <w:bCs/>
          <w:iCs/>
          <w:snapToGrid w:val="0"/>
          <w:color w:val="000000"/>
          <w:sz w:val="36"/>
          <w:szCs w:val="36"/>
          <w:lang w:val="uk-UA"/>
        </w:rPr>
        <w:t>Мікробіологія, вірусологія та імунологія з мікробіологічною діагностикою. Клінічна мікробіологія</w:t>
      </w:r>
    </w:p>
    <w:bookmarkEnd w:id="0"/>
    <w:p w:rsidR="001B48CF" w:rsidRPr="001B48CF" w:rsidRDefault="001B48CF" w:rsidP="001B48CF">
      <w:pPr>
        <w:widowControl w:val="0"/>
        <w:tabs>
          <w:tab w:val="center" w:pos="4538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iCs/>
          <w:snapToGrid w:val="0"/>
          <w:color w:val="000000"/>
          <w:sz w:val="36"/>
          <w:szCs w:val="36"/>
          <w:lang w:val="uk-UA"/>
        </w:rPr>
      </w:pPr>
    </w:p>
    <w:p w:rsidR="006D67AA" w:rsidRPr="001B48CF" w:rsidRDefault="001B48CF" w:rsidP="001B48CF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napToGrid w:val="0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1. </w:t>
      </w:r>
      <w:r w:rsidR="006D67AA" w:rsidRPr="001B48CF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З виділень кон’юнктиви ока виготовлено мазок-препарат за методом </w:t>
      </w:r>
      <w:proofErr w:type="spellStart"/>
      <w:r w:rsidR="006D67AA" w:rsidRPr="001B48CF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Романовського-Гімзи</w:t>
      </w:r>
      <w:proofErr w:type="spellEnd"/>
      <w:r w:rsidR="006D67AA" w:rsidRPr="001B48CF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. При мікроскопії </w:t>
      </w:r>
      <w:proofErr w:type="spellStart"/>
      <w:r w:rsidR="006D67AA" w:rsidRPr="001B48CF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препарата</w:t>
      </w:r>
      <w:proofErr w:type="spellEnd"/>
      <w:r w:rsidR="006D67AA" w:rsidRPr="001B48CF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в цитоплазмі виявлено включення. Для яких з перерахованих мікроорганізмів характерні такі включення? </w:t>
      </w:r>
    </w:p>
    <w:p w:rsidR="006D67AA" w:rsidRPr="001B48CF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1B48CF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1B48CF" w:rsidRPr="001B48CF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.</w:t>
      </w:r>
      <w:r w:rsidR="001B48CF" w:rsidRPr="001B48CF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 </w:t>
      </w:r>
      <w:proofErr w:type="spellStart"/>
      <w:r w:rsidR="001B48CF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Хламідій</w:t>
      </w:r>
      <w:proofErr w:type="spellEnd"/>
      <w:r w:rsidR="001B48CF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 </w:t>
      </w:r>
    </w:p>
    <w:p w:rsidR="006D67AA" w:rsidRPr="001B48CF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1B48CF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1B48CF" w:rsidRPr="001B48CF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 xml:space="preserve">. </w:t>
      </w:r>
      <w:r w:rsid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Вірусів </w:t>
      </w:r>
    </w:p>
    <w:p w:rsidR="006D67AA" w:rsidRPr="001B48CF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1B48CF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1B48CF" w:rsidRPr="001B48CF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 xml:space="preserve">. </w:t>
      </w:r>
      <w:r w:rsid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Мікоплазм </w:t>
      </w:r>
    </w:p>
    <w:p w:rsidR="006D67AA" w:rsidRPr="001B48CF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1B48CF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1B48CF" w:rsidRPr="001B48CF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 xml:space="preserve">. </w:t>
      </w:r>
      <w:r w:rsidRP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Рикетсій  </w:t>
      </w:r>
    </w:p>
    <w:p w:rsidR="006D67AA" w:rsidRPr="001B48CF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1B48CF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1B48CF" w:rsidRP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>.</w:t>
      </w:r>
      <w:r w:rsid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</w:t>
      </w:r>
      <w:r w:rsidRPr="001B48CF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Грибів  </w:t>
      </w:r>
    </w:p>
    <w:p w:rsidR="006D67AA" w:rsidRPr="001B48CF" w:rsidRDefault="006D67AA" w:rsidP="001B48CF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1B48CF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2</w:t>
      </w:r>
      <w:r w:rsidR="001B48CF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Серед працівників по виготовленню сироваткових препаратів виявлено носіїв патогенного стафілокока. На яке середовище слід посіяти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патматеріал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для виявлення носіїв?  </w:t>
      </w:r>
    </w:p>
    <w:p w:rsidR="006D67AA" w:rsidRPr="001B48CF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left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1B48CF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1B48CF" w:rsidRPr="001B48CF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1B48CF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Жовтково-сольовий агар  </w:t>
      </w:r>
    </w:p>
    <w:p w:rsidR="006D67AA" w:rsidRPr="001B48CF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left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1B48CF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Середовище </w:t>
      </w:r>
      <w:proofErr w:type="spellStart"/>
      <w:r w:rsidRP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>Ендо</w:t>
      </w:r>
      <w:proofErr w:type="spellEnd"/>
      <w:r w:rsidRP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1B48CF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left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1B48CF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>М’ясо-пептонний</w:t>
      </w:r>
      <w:proofErr w:type="spellEnd"/>
      <w:r w:rsidRP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бульйон   </w:t>
      </w:r>
    </w:p>
    <w:p w:rsidR="006D67AA" w:rsidRPr="001B48CF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left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1B48CF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Середовище </w:t>
      </w:r>
      <w:proofErr w:type="spellStart"/>
      <w:r w:rsidRP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>Ресселя</w:t>
      </w:r>
      <w:proofErr w:type="spellEnd"/>
      <w:r w:rsidRP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1B48CF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left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1B48CF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1B48CF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М’ясо-пептонний</w:t>
      </w:r>
      <w:proofErr w:type="spellEnd"/>
      <w:r w:rsidRPr="001B48CF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агар  </w:t>
      </w:r>
    </w:p>
    <w:p w:rsidR="006D67AA" w:rsidRPr="001B48CF" w:rsidRDefault="006D67AA" w:rsidP="001B48CF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1B48CF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3</w:t>
      </w:r>
      <w:r w:rsidR="001B48CF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У лікарню поступила дитина з діагнозом: стафілококовий сепсис. На яке живильне середовище необхідно посіяти кров для виділення збудника?  </w:t>
      </w:r>
    </w:p>
    <w:p w:rsidR="006D67AA" w:rsidRPr="001B48CF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1B48CF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1B48CF" w:rsidRPr="001B48CF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1B48CF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Цукровий бульйон  </w:t>
      </w:r>
    </w:p>
    <w:p w:rsidR="006D67AA" w:rsidRPr="001B48CF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1B48CF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>Плоскірєва</w:t>
      </w:r>
      <w:proofErr w:type="spellEnd"/>
      <w:r w:rsidRP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1B48CF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1B48CF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>М'ясо-пептонний</w:t>
      </w:r>
      <w:proofErr w:type="spellEnd"/>
      <w:r w:rsidRP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агар  </w:t>
      </w:r>
    </w:p>
    <w:p w:rsidR="006D67AA" w:rsidRPr="001B48CF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1B48CF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>Бучіна</w:t>
      </w:r>
      <w:proofErr w:type="spellEnd"/>
      <w:r w:rsidRP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1B48CF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Жовтково-сольовий агар  </w:t>
      </w:r>
    </w:p>
    <w:p w:rsidR="006D67AA" w:rsidRPr="001B48CF" w:rsidRDefault="006D67AA" w:rsidP="001B48CF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1B48CF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4</w:t>
      </w:r>
      <w:r w:rsidR="001B48CF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При бактеріологічному дослідженні блювотних мас та залишків сиркової маси було виділено золотистий стафілокок. Як встановити джерело інфекції?  </w:t>
      </w:r>
    </w:p>
    <w:p w:rsidR="006D67AA" w:rsidRPr="001B48CF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1B48CF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1B48CF" w:rsidRPr="001B48CF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1B48CF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Провести </w:t>
      </w:r>
      <w:proofErr w:type="spellStart"/>
      <w:r w:rsidRPr="001B48CF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фаготипування</w:t>
      </w:r>
      <w:proofErr w:type="spellEnd"/>
      <w:r w:rsidRPr="001B48CF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 виділених штамів  </w:t>
      </w:r>
    </w:p>
    <w:p w:rsidR="006D67AA" w:rsidRPr="001B48CF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1B48CF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1B48CF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 xml:space="preserve">. </w:t>
      </w:r>
      <w:r w:rsidRP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Провести біологічне дослідження    </w:t>
      </w:r>
    </w:p>
    <w:p w:rsidR="006D67AA" w:rsidRPr="001B48CF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1B48CF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Визначити здатність штамів до </w:t>
      </w:r>
      <w:proofErr w:type="spellStart"/>
      <w:r w:rsidRP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>токсиноутворення</w:t>
      </w:r>
      <w:proofErr w:type="spellEnd"/>
      <w:r w:rsidRP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1B48CF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1B48CF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Вивчити наявність антитіл у хворих дітей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1B48CF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1B48CF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Поставити алергійну пробу  </w:t>
      </w:r>
    </w:p>
    <w:p w:rsidR="006D67AA" w:rsidRPr="00E60FB4" w:rsidRDefault="006D67AA" w:rsidP="00E60FB4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1B48CF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5</w:t>
      </w:r>
      <w:r w:rsidR="001B48CF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Для підтвердження стрептококової природи сепсису у пацієнта взято 10 см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vertAlign w:val="superscript"/>
          <w:lang w:val="uk-UA"/>
        </w:rPr>
        <w:t>3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крові та засіяно на сироватковий бульйон. На яке поживне середовище  проводять пересів для отримання колоній?  </w:t>
      </w:r>
    </w:p>
    <w:p w:rsidR="006D67AA" w:rsidRPr="00E60FB4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E60FB4" w:rsidRPr="00E60FB4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E60FB4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Сироватковий агар  </w:t>
      </w:r>
    </w:p>
    <w:p w:rsidR="006D67AA" w:rsidRPr="00E60FB4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>М'ясо-пептонний</w:t>
      </w:r>
      <w:proofErr w:type="spellEnd"/>
      <w:r w:rsidRP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агар  </w:t>
      </w:r>
    </w:p>
    <w:p w:rsidR="006D67AA" w:rsidRPr="00E60FB4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М’ясна вода   </w:t>
      </w:r>
    </w:p>
    <w:p w:rsidR="006D67AA" w:rsidRPr="00E60FB4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Середовище </w:t>
      </w:r>
      <w:proofErr w:type="spellStart"/>
      <w:r w:rsidRP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>Ендо</w:t>
      </w:r>
      <w:proofErr w:type="spellEnd"/>
      <w:r w:rsidRP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E60FB4" w:rsidRDefault="006D67AA" w:rsidP="00E60FB4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Середовище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Левіна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 </w:t>
      </w:r>
    </w:p>
    <w:p w:rsidR="006D67AA" w:rsidRPr="006D67AA" w:rsidRDefault="006D67AA" w:rsidP="00E60FB4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lastRenderedPageBreak/>
        <w:t>6</w:t>
      </w:r>
      <w:r w:rsidR="00E60FB4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.</w:t>
      </w:r>
      <w:r w:rsidR="00E60FB4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У лікаря виникла підозра на стрептококову ангіну в дитини. На яке середовище слід здійснити посів слизу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</w:rPr>
        <w:t xml:space="preserve">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із зіву?  </w:t>
      </w:r>
    </w:p>
    <w:p w:rsidR="006D67AA" w:rsidRPr="00E60FB4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E60FB4" w:rsidRPr="00E60FB4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proofErr w:type="spellStart"/>
      <w:r w:rsidRPr="00E60FB4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Крoв’яний</w:t>
      </w:r>
      <w:proofErr w:type="spellEnd"/>
      <w:r w:rsidRPr="00E60FB4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 агар  </w:t>
      </w:r>
    </w:p>
    <w:p w:rsidR="006D67AA" w:rsidRPr="00E60FB4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>М’ясо-пептонний</w:t>
      </w:r>
      <w:proofErr w:type="spellEnd"/>
      <w:r w:rsidRP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агар  </w:t>
      </w:r>
    </w:p>
    <w:p w:rsidR="006D67AA" w:rsidRPr="00E60FB4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>Левенштейна-Йєнсена</w:t>
      </w:r>
      <w:proofErr w:type="spellEnd"/>
      <w:r w:rsidRP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E60FB4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Молочно-сольовий агар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Середовище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Ресселя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 </w:t>
      </w:r>
    </w:p>
    <w:p w:rsidR="006D67AA" w:rsidRPr="00E60FB4" w:rsidRDefault="006D67AA" w:rsidP="00E60FB4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7</w:t>
      </w:r>
      <w:r w:rsidR="00E60FB4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У харкотинні пацієнта з підозрою на пневмонію виявлено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грампозитивні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диплококи у вигляді полум’я свічки, оточені капсулою. Які мікроорганізми виявлені?  </w:t>
      </w:r>
    </w:p>
    <w:p w:rsidR="006D67AA" w:rsidRPr="00E60FB4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E60FB4" w:rsidRPr="00E60FB4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proofErr w:type="spellStart"/>
      <w:r w:rsidRPr="00E60FB4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>Streptococcus</w:t>
      </w:r>
      <w:proofErr w:type="spellEnd"/>
      <w:r w:rsidRPr="00E60FB4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E60FB4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>pneumoniaе</w:t>
      </w:r>
      <w:proofErr w:type="spellEnd"/>
      <w:r w:rsidRPr="00E60FB4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 xml:space="preserve">  </w:t>
      </w:r>
    </w:p>
    <w:p w:rsidR="006D67AA" w:rsidRPr="00E60FB4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E60FB4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E60FB4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Neisseria</w:t>
      </w:r>
      <w:proofErr w:type="spellEnd"/>
      <w:r w:rsidRPr="00E60FB4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E60FB4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gonorrhoeae</w:t>
      </w:r>
      <w:proofErr w:type="spellEnd"/>
      <w:r w:rsidRPr="00E60FB4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  </w:t>
      </w:r>
    </w:p>
    <w:p w:rsidR="006D67AA" w:rsidRPr="00E60FB4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E60FB4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E60FB4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Staphylococcus</w:t>
      </w:r>
      <w:proofErr w:type="spellEnd"/>
      <w:r w:rsidRPr="00E60FB4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E60FB4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aureus</w:t>
      </w:r>
      <w:proofErr w:type="spellEnd"/>
      <w:r w:rsidRPr="00E60FB4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 </w:t>
      </w:r>
    </w:p>
    <w:p w:rsidR="006D67AA" w:rsidRPr="00E60FB4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E60FB4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E60FB4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Klebsiella</w:t>
      </w:r>
      <w:proofErr w:type="spellEnd"/>
      <w:r w:rsidRPr="00E60FB4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E60FB4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pneumoniaе</w:t>
      </w:r>
      <w:proofErr w:type="spellEnd"/>
      <w:r w:rsidRPr="00E60FB4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 </w:t>
      </w:r>
    </w:p>
    <w:p w:rsidR="00E60FB4" w:rsidRDefault="006D67AA" w:rsidP="00E60FB4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napToGrid w:val="0"/>
          <w:color w:val="00000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E60FB4">
        <w:rPr>
          <w:rFonts w:ascii="Times New Roman" w:hAnsi="Times New Roman" w:cs="Times New Roman"/>
          <w:i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E60FB4">
        <w:rPr>
          <w:rFonts w:ascii="Times New Roman" w:hAnsi="Times New Roman" w:cs="Times New Roman"/>
          <w:iCs/>
          <w:snapToGrid w:val="0"/>
          <w:color w:val="000000"/>
          <w:sz w:val="28"/>
          <w:szCs w:val="28"/>
          <w:lang w:val="uk-UA"/>
        </w:rPr>
        <w:t>Neisseria</w:t>
      </w:r>
      <w:proofErr w:type="spellEnd"/>
      <w:r w:rsidRPr="00E60FB4">
        <w:rPr>
          <w:rFonts w:ascii="Times New Roman" w:hAnsi="Times New Roman" w:cs="Times New Roman"/>
          <w:iCs/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 w:rsidRPr="00E60FB4">
        <w:rPr>
          <w:rFonts w:ascii="Times New Roman" w:hAnsi="Times New Roman" w:cs="Times New Roman"/>
          <w:iCs/>
          <w:snapToGrid w:val="0"/>
          <w:color w:val="000000"/>
          <w:sz w:val="28"/>
          <w:szCs w:val="28"/>
          <w:lang w:val="uk-UA"/>
        </w:rPr>
        <w:t>meningitidіs</w:t>
      </w:r>
      <w:proofErr w:type="spellEnd"/>
      <w:r w:rsidRPr="006D67AA">
        <w:rPr>
          <w:rFonts w:ascii="Times New Roman" w:hAnsi="Times New Roman" w:cs="Times New Roman"/>
          <w:i/>
          <w:iCs/>
          <w:snapToGrid w:val="0"/>
          <w:color w:val="000000"/>
          <w:sz w:val="28"/>
          <w:szCs w:val="28"/>
          <w:lang w:val="uk-UA"/>
        </w:rPr>
        <w:t xml:space="preserve">  </w:t>
      </w:r>
    </w:p>
    <w:p w:rsidR="006D67AA" w:rsidRPr="00E60FB4" w:rsidRDefault="006D67AA" w:rsidP="00E60FB4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napToGrid w:val="0"/>
          <w:color w:val="00000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8</w:t>
      </w:r>
      <w:r w:rsidR="00E60FB4">
        <w:rPr>
          <w:rFonts w:ascii="Times New Roman" w:hAnsi="Times New Roman" w:cs="Times New Roman"/>
          <w:iCs/>
          <w:snapToGrid w:val="0"/>
          <w:color w:val="000000"/>
          <w:sz w:val="28"/>
          <w:szCs w:val="28"/>
          <w:lang w:val="uk-UA"/>
        </w:rPr>
        <w:t xml:space="preserve">. </w:t>
      </w:r>
      <w:r w:rsidRPr="00E60FB4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У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лікворі  пацієнта з вираженим болем голови, блювотою, порушеннями мовлення виявлені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грамнегативні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диплококи, розташовані, здебільшого,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внутрішньоклітинно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. Який мікроорганізм міг спричинити цей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симптомокомплекс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?  </w:t>
      </w:r>
    </w:p>
    <w:p w:rsidR="006D67AA" w:rsidRPr="00E60FB4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E60FB4" w:rsidRPr="00E60FB4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E60FB4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Менінгокок  </w:t>
      </w:r>
    </w:p>
    <w:p w:rsidR="006D67AA" w:rsidRPr="00E60FB4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E60FB4" w:rsidRP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Стафілокок  </w:t>
      </w:r>
    </w:p>
    <w:p w:rsidR="006D67AA" w:rsidRPr="00E60FB4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E60FB4" w:rsidRP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Стрептокок   </w:t>
      </w:r>
    </w:p>
    <w:p w:rsidR="006D67AA" w:rsidRPr="00E60FB4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Пневмокок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Гонокок   </w:t>
      </w:r>
    </w:p>
    <w:p w:rsidR="006D67AA" w:rsidRPr="00E60FB4" w:rsidRDefault="006D67AA" w:rsidP="00E60FB4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9</w:t>
      </w:r>
      <w:r w:rsidR="00E60FB4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Від дитини  з підозрою на цереброспінальний менінгіт отримано мутну спинномозкову рідину, яка містить в</w:t>
      </w:r>
      <w:r w:rsidR="00E60FB4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елику кількість лейкоцитів. Яку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серологічну реакцію використовують для експрес-діагностики?  </w:t>
      </w:r>
    </w:p>
    <w:p w:rsidR="006D67AA" w:rsidRPr="00E60FB4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E60FB4" w:rsidRPr="00E60FB4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proofErr w:type="spellStart"/>
      <w:r w:rsidRPr="00E60FB4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Імунофлюоресценції</w:t>
      </w:r>
      <w:proofErr w:type="spellEnd"/>
      <w:r w:rsidRPr="00E60FB4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  </w:t>
      </w:r>
    </w:p>
    <w:p w:rsidR="006D67AA" w:rsidRPr="00E60FB4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 xml:space="preserve">. </w:t>
      </w:r>
      <w:r w:rsidRP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Зв'язування комплементу  </w:t>
      </w:r>
    </w:p>
    <w:p w:rsidR="006D67AA" w:rsidRPr="00E60FB4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Аглютинації  </w:t>
      </w:r>
    </w:p>
    <w:p w:rsidR="006D67AA" w:rsidRPr="00E60FB4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Гемаглютинації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Нейтралізації  </w:t>
      </w:r>
    </w:p>
    <w:p w:rsidR="006D67AA" w:rsidRPr="00E60FB4" w:rsidRDefault="006D67AA" w:rsidP="00E60FB4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10</w:t>
      </w:r>
      <w:r w:rsidR="00E60FB4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Пацієнт поступив до лікарні зі скаргами на сильний біль голови,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pигідність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м'язів потилиці,</w:t>
      </w:r>
      <w:r w:rsidR="00E60FB4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лихоманку, блювоту. Підозра на менінгіт. На підставі якого патологічного матеріалу при бактеріологічному дослідженні можна підтвердити діагноз?  </w:t>
      </w:r>
    </w:p>
    <w:p w:rsidR="006D67AA" w:rsidRPr="00E60FB4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E60FB4" w:rsidRPr="00E60FB4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E60FB4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Спинномозкової рідини  </w:t>
      </w:r>
    </w:p>
    <w:p w:rsidR="006D67AA" w:rsidRPr="00E60FB4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Блювотних мас  </w:t>
      </w:r>
    </w:p>
    <w:p w:rsidR="006D67AA" w:rsidRPr="00E60FB4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Сечі  </w:t>
      </w:r>
    </w:p>
    <w:p w:rsidR="006D67AA" w:rsidRPr="00E60FB4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Калу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Слизу із зіву  </w:t>
      </w:r>
    </w:p>
    <w:p w:rsidR="006D67AA" w:rsidRPr="00E60FB4" w:rsidRDefault="006D67AA" w:rsidP="00E60FB4">
      <w:pPr>
        <w:widowControl w:val="0"/>
        <w:tabs>
          <w:tab w:val="left" w:pos="90"/>
        </w:tabs>
        <w:spacing w:after="0" w:line="240" w:lineRule="auto"/>
        <w:ind w:firstLine="851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11</w:t>
      </w:r>
      <w:r w:rsidR="00E60FB4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Під час бактеріоскопії гнійних виділень із шийки матки виявлено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грамнегативні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бобоподібні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диплококи, які розміщені у середині та поза лейкоцитами. Який чинник гнійного запалення шийки матки?  </w:t>
      </w:r>
    </w:p>
    <w:p w:rsidR="006D67AA" w:rsidRPr="00E60FB4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lastRenderedPageBreak/>
        <w:t>A</w:t>
      </w:r>
      <w:r w:rsidR="00E60FB4" w:rsidRPr="00E60FB4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proofErr w:type="spellStart"/>
      <w:r w:rsidRPr="00E60FB4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>Neissеria</w:t>
      </w:r>
      <w:proofErr w:type="spellEnd"/>
      <w:r w:rsidRPr="00E60FB4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E60FB4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>gonorrhoeae</w:t>
      </w:r>
      <w:proofErr w:type="spellEnd"/>
      <w:r w:rsidRPr="00E60FB4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 xml:space="preserve">  </w:t>
      </w:r>
    </w:p>
    <w:p w:rsidR="006D67AA" w:rsidRPr="00E60FB4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E60FB4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E60FB4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Chlamidia</w:t>
      </w:r>
      <w:proofErr w:type="spellEnd"/>
      <w:r w:rsidRPr="00E60FB4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E60FB4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trachomatis</w:t>
      </w:r>
      <w:proofErr w:type="spellEnd"/>
      <w:r w:rsidRPr="00E60FB4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 </w:t>
      </w:r>
    </w:p>
    <w:p w:rsidR="006D67AA" w:rsidRPr="00E60FB4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E60FB4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E60FB4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Haemophilus</w:t>
      </w:r>
      <w:proofErr w:type="spellEnd"/>
      <w:r w:rsidRPr="00E60FB4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E60FB4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vaginalis</w:t>
      </w:r>
      <w:proofErr w:type="spellEnd"/>
      <w:r w:rsidRPr="00E60FB4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 </w:t>
      </w:r>
    </w:p>
    <w:p w:rsidR="006D67AA" w:rsidRPr="00E60FB4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E60FB4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E60FB4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Trichomonas</w:t>
      </w:r>
      <w:proofErr w:type="spellEnd"/>
      <w:r w:rsidRPr="00E60FB4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E60FB4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vaginalis</w:t>
      </w:r>
      <w:proofErr w:type="spellEnd"/>
      <w:r w:rsidRPr="00E60FB4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napToGrid w:val="0"/>
          <w:color w:val="00000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E60FB4">
        <w:rPr>
          <w:rFonts w:ascii="Times New Roman" w:hAnsi="Times New Roman" w:cs="Times New Roman"/>
          <w:i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E60FB4">
        <w:rPr>
          <w:rFonts w:ascii="Times New Roman" w:hAnsi="Times New Roman" w:cs="Times New Roman"/>
          <w:iCs/>
          <w:snapToGrid w:val="0"/>
          <w:color w:val="000000"/>
          <w:sz w:val="28"/>
          <w:szCs w:val="28"/>
          <w:lang w:val="uk-UA"/>
        </w:rPr>
        <w:t>Calymmatobacterium</w:t>
      </w:r>
      <w:proofErr w:type="spellEnd"/>
      <w:r w:rsidRPr="00E60FB4">
        <w:rPr>
          <w:rFonts w:ascii="Times New Roman" w:hAnsi="Times New Roman" w:cs="Times New Roman"/>
          <w:iCs/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 w:rsidRPr="00E60FB4">
        <w:rPr>
          <w:rFonts w:ascii="Times New Roman" w:hAnsi="Times New Roman" w:cs="Times New Roman"/>
          <w:iCs/>
          <w:snapToGrid w:val="0"/>
          <w:color w:val="000000"/>
          <w:sz w:val="28"/>
          <w:szCs w:val="28"/>
          <w:lang w:val="uk-UA"/>
        </w:rPr>
        <w:t>granulomatis</w:t>
      </w:r>
      <w:proofErr w:type="spellEnd"/>
      <w:r w:rsidRPr="006D67AA">
        <w:rPr>
          <w:rFonts w:ascii="Times New Roman" w:hAnsi="Times New Roman" w:cs="Times New Roman"/>
          <w:i/>
          <w:iCs/>
          <w:snapToGrid w:val="0"/>
          <w:color w:val="000000"/>
          <w:sz w:val="28"/>
          <w:szCs w:val="28"/>
          <w:lang w:val="uk-UA"/>
        </w:rPr>
        <w:t xml:space="preserve">  </w:t>
      </w:r>
    </w:p>
    <w:p w:rsidR="006D67AA" w:rsidRPr="00E60FB4" w:rsidRDefault="006D67AA" w:rsidP="00E60FB4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12</w:t>
      </w:r>
      <w:r w:rsidR="00E60FB4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У дитини з явищами гнійного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кератокон'юнктивіту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офтальмолог запідозрив бленорею. Які</w:t>
      </w:r>
      <w:r w:rsidR="00E60FB4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методи лабораторної діагностики використовуються для підтвердження діагнозу ?  </w:t>
      </w:r>
    </w:p>
    <w:p w:rsidR="006D67AA" w:rsidRPr="002F7996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E60FB4" w:rsidRPr="002F799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2F799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Мікроскопічний та бактеріологічний  </w:t>
      </w:r>
    </w:p>
    <w:p w:rsidR="006D67AA" w:rsidRPr="00E60FB4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Мікроскопічний та серологічний  </w:t>
      </w:r>
    </w:p>
    <w:p w:rsidR="006D67AA" w:rsidRPr="00E60FB4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Серологічний та алергійний  </w:t>
      </w:r>
    </w:p>
    <w:p w:rsidR="006D67AA" w:rsidRPr="00E60FB4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Біологічний та </w:t>
      </w:r>
      <w:proofErr w:type="spellStart"/>
      <w:r w:rsidRP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>фагодіагностика</w:t>
      </w:r>
      <w:proofErr w:type="spellEnd"/>
      <w:r w:rsidRP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E60FB4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E60FB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Біологічний та алергійний  </w:t>
      </w:r>
    </w:p>
    <w:p w:rsidR="006D67AA" w:rsidRPr="002F7996" w:rsidRDefault="006D67AA" w:rsidP="002F7996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13</w:t>
      </w:r>
      <w:r w:rsidR="002F799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З випорожнення дитини грудного віку виділена культура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ентеропатогенних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кишкових паличок О55К59. На основі яких властивостей виділена культура віднесена до ЕПКП О55?  </w:t>
      </w:r>
    </w:p>
    <w:p w:rsidR="006D67AA" w:rsidRPr="002F7996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F7996" w:rsidRPr="002F799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2F799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Антигенних   </w:t>
      </w:r>
    </w:p>
    <w:p w:rsidR="006D67AA" w:rsidRPr="002F799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Морфологічних   </w:t>
      </w:r>
    </w:p>
    <w:p w:rsidR="006D67AA" w:rsidRPr="002F799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Біохімічних   </w:t>
      </w:r>
    </w:p>
    <w:p w:rsidR="006D67AA" w:rsidRPr="002F7996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>Культуральних</w:t>
      </w:r>
      <w:proofErr w:type="spellEnd"/>
      <w:r w:rsidRP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Протеолітичних  </w:t>
      </w:r>
    </w:p>
    <w:p w:rsidR="006D67AA" w:rsidRPr="002F7996" w:rsidRDefault="006D67AA" w:rsidP="002F7996">
      <w:pPr>
        <w:widowControl w:val="0"/>
        <w:tabs>
          <w:tab w:val="left" w:pos="90"/>
        </w:tabs>
        <w:spacing w:after="0" w:line="240" w:lineRule="auto"/>
        <w:ind w:firstLine="851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14</w:t>
      </w:r>
      <w:r w:rsidR="002F799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При виготовленні мазка із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зішкрябу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шкіри виявлено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друзи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у вигляді переплетених ниток. Центральна частина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друзи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забарвлена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грамдодатно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, а периферична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грамвід’ємно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. Для яких мікроорганізмів характерні такі ознаки?  </w:t>
      </w:r>
    </w:p>
    <w:p w:rsidR="006D67AA" w:rsidRPr="002F7996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F7996" w:rsidRPr="002F799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2F799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Актиноміцет  </w:t>
      </w:r>
    </w:p>
    <w:p w:rsidR="006D67AA" w:rsidRPr="002F799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Мікоплазм  </w:t>
      </w:r>
    </w:p>
    <w:p w:rsidR="006D67AA" w:rsidRPr="002F799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Спірохет  </w:t>
      </w:r>
    </w:p>
    <w:p w:rsidR="006D67AA" w:rsidRPr="002F7996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Рикетсій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proofErr w:type="spellStart"/>
      <w:r w:rsidRPr="002F799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>.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Хламідій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 </w:t>
      </w:r>
    </w:p>
    <w:p w:rsidR="006D67AA" w:rsidRPr="002F7996" w:rsidRDefault="006D67AA" w:rsidP="002F7996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15</w:t>
      </w:r>
      <w:r w:rsidR="002F799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Від дитини, хворої на колі ентерит, на середовищі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Ендо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виросли червоні, круглі, випуклі колонії середніх розмірів з металевим полиском. Для якого мікроорганізму характерні такі</w:t>
      </w:r>
      <w:r w:rsidR="002F799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культуральні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властивості?  </w:t>
      </w:r>
    </w:p>
    <w:p w:rsidR="006D67AA" w:rsidRPr="002F7996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F7996" w:rsidRPr="002F799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proofErr w:type="spellStart"/>
      <w:r w:rsidRPr="002F7996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>Escheriсhia</w:t>
      </w:r>
      <w:proofErr w:type="spellEnd"/>
      <w:r w:rsidRPr="002F7996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2F7996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>coli</w:t>
      </w:r>
      <w:proofErr w:type="spellEnd"/>
      <w:r w:rsidRPr="002F7996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 xml:space="preserve">  </w:t>
      </w:r>
    </w:p>
    <w:p w:rsidR="006D67AA" w:rsidRPr="002F799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F7996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2F7996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Shigella</w:t>
      </w:r>
      <w:proofErr w:type="spellEnd"/>
      <w:r w:rsidRPr="002F7996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2F7996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sonnei</w:t>
      </w:r>
      <w:proofErr w:type="spellEnd"/>
      <w:r w:rsidRPr="002F7996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 </w:t>
      </w:r>
    </w:p>
    <w:p w:rsidR="006D67AA" w:rsidRPr="002F799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F7996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2F7996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Salmonella</w:t>
      </w:r>
      <w:proofErr w:type="spellEnd"/>
      <w:r w:rsidRPr="002F7996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2F7996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typhi</w:t>
      </w:r>
      <w:proofErr w:type="spellEnd"/>
      <w:r w:rsidRPr="002F7996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 </w:t>
      </w:r>
    </w:p>
    <w:p w:rsidR="006D67AA" w:rsidRPr="002F7996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F7996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2F7996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Salmonella</w:t>
      </w:r>
      <w:proofErr w:type="spellEnd"/>
      <w:r w:rsidRPr="002F7996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2F7996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cholerae</w:t>
      </w:r>
      <w:proofErr w:type="spellEnd"/>
      <w:r w:rsidRPr="002F7996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napToGrid w:val="0"/>
          <w:color w:val="00000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F7996">
        <w:rPr>
          <w:rFonts w:ascii="Times New Roman" w:hAnsi="Times New Roman" w:cs="Times New Roman"/>
          <w:i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2F7996">
        <w:rPr>
          <w:rFonts w:ascii="Times New Roman" w:hAnsi="Times New Roman" w:cs="Times New Roman"/>
          <w:iCs/>
          <w:snapToGrid w:val="0"/>
          <w:color w:val="000000"/>
          <w:sz w:val="28"/>
          <w:szCs w:val="28"/>
          <w:lang w:val="uk-UA"/>
        </w:rPr>
        <w:t>Staphylococcus</w:t>
      </w:r>
      <w:proofErr w:type="spellEnd"/>
      <w:r w:rsidRPr="002F7996">
        <w:rPr>
          <w:rFonts w:ascii="Times New Roman" w:hAnsi="Times New Roman" w:cs="Times New Roman"/>
          <w:iCs/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 w:rsidRPr="002F7996">
        <w:rPr>
          <w:rFonts w:ascii="Times New Roman" w:hAnsi="Times New Roman" w:cs="Times New Roman"/>
          <w:iCs/>
          <w:snapToGrid w:val="0"/>
          <w:color w:val="000000"/>
          <w:sz w:val="28"/>
          <w:szCs w:val="28"/>
          <w:lang w:val="uk-UA"/>
        </w:rPr>
        <w:t>aureus</w:t>
      </w:r>
      <w:proofErr w:type="spellEnd"/>
      <w:r w:rsidRPr="002F7996">
        <w:rPr>
          <w:rFonts w:ascii="Times New Roman" w:hAnsi="Times New Roman" w:cs="Times New Roman"/>
          <w:iCs/>
          <w:snapToGrid w:val="0"/>
          <w:color w:val="000000"/>
          <w:sz w:val="28"/>
          <w:szCs w:val="28"/>
          <w:lang w:val="uk-UA"/>
        </w:rPr>
        <w:t xml:space="preserve"> </w:t>
      </w:r>
      <w:r w:rsidRPr="006D67AA">
        <w:rPr>
          <w:rFonts w:ascii="Times New Roman" w:hAnsi="Times New Roman" w:cs="Times New Roman"/>
          <w:i/>
          <w:iCs/>
          <w:snapToGrid w:val="0"/>
          <w:color w:val="000000"/>
          <w:sz w:val="28"/>
          <w:szCs w:val="28"/>
          <w:lang w:val="uk-UA"/>
        </w:rPr>
        <w:t xml:space="preserve"> </w:t>
      </w:r>
    </w:p>
    <w:p w:rsidR="006D67AA" w:rsidRPr="002F7996" w:rsidRDefault="006D67AA" w:rsidP="002F7996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16</w:t>
      </w:r>
      <w:r w:rsidR="002F799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На середовищі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Ендо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виділено культуру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ентеропатогенних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кишкових паличок. Яку аглютинуючу сироватку застосовують  для відбору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лактозопозитивних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колоній для подальшої ідентифікації ?    </w:t>
      </w:r>
    </w:p>
    <w:p w:rsidR="006D67AA" w:rsidRPr="002F7996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F7996" w:rsidRPr="002F799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2F799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Полівалентну </w:t>
      </w:r>
      <w:proofErr w:type="spellStart"/>
      <w:r w:rsidRPr="002F799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ОК-сироватку</w:t>
      </w:r>
      <w:proofErr w:type="spellEnd"/>
      <w:r w:rsidRPr="002F799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  </w:t>
      </w:r>
    </w:p>
    <w:p w:rsidR="006D67AA" w:rsidRPr="002F799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Сироватку Зонне  </w:t>
      </w:r>
    </w:p>
    <w:p w:rsidR="006D67AA" w:rsidRPr="002F799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Сироватку рідких груп сальмонел  </w:t>
      </w:r>
    </w:p>
    <w:p w:rsidR="006D67AA" w:rsidRPr="002F7996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Полівалентну О-сироватку АВСDE груп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lastRenderedPageBreak/>
        <w:t>E</w:t>
      </w:r>
      <w:r w:rsid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Моновалентну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Н-сироватку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 </w:t>
      </w:r>
    </w:p>
    <w:p w:rsidR="006D67AA" w:rsidRPr="002F7996" w:rsidRDefault="006D67AA" w:rsidP="002F7996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17</w:t>
      </w:r>
      <w:r w:rsidR="002F799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При виконанні реакції аглютинації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Відаля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встановлено, що вона позитивна в титрі сироватки 1:200 з О-діагностикумом </w:t>
      </w:r>
      <w:proofErr w:type="spellStart"/>
      <w:r w:rsidRPr="006D67AA">
        <w:rPr>
          <w:rFonts w:ascii="Times New Roman" w:hAnsi="Times New Roman" w:cs="Times New Roman"/>
          <w:i/>
          <w:iCs/>
          <w:snapToGrid w:val="0"/>
          <w:color w:val="000000"/>
          <w:sz w:val="28"/>
          <w:szCs w:val="28"/>
          <w:lang w:val="uk-UA"/>
        </w:rPr>
        <w:t>Salmonella</w:t>
      </w:r>
      <w:proofErr w:type="spellEnd"/>
      <w:r w:rsidRPr="006D67AA">
        <w:rPr>
          <w:rFonts w:ascii="Times New Roman" w:hAnsi="Times New Roman" w:cs="Times New Roman"/>
          <w:i/>
          <w:iCs/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 w:rsidRPr="006D67AA">
        <w:rPr>
          <w:rFonts w:ascii="Times New Roman" w:hAnsi="Times New Roman" w:cs="Times New Roman"/>
          <w:i/>
          <w:iCs/>
          <w:snapToGrid w:val="0"/>
          <w:color w:val="000000"/>
          <w:sz w:val="28"/>
          <w:szCs w:val="28"/>
          <w:lang w:val="uk-UA"/>
        </w:rPr>
        <w:t>typhi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. Для якого захворювання це характерно?  </w:t>
      </w:r>
    </w:p>
    <w:p w:rsidR="006D67AA" w:rsidRPr="002F7996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F7996" w:rsidRPr="002F799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2F799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Черевний тиф  </w:t>
      </w:r>
    </w:p>
    <w:p w:rsidR="006D67AA" w:rsidRPr="002F799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Паратиф А  </w:t>
      </w:r>
    </w:p>
    <w:p w:rsidR="006D67AA" w:rsidRPr="002F799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>Паратиф В</w:t>
      </w:r>
    </w:p>
    <w:p w:rsidR="006D67AA" w:rsidRPr="002F7996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>Шигельоз</w:t>
      </w:r>
      <w:proofErr w:type="spellEnd"/>
      <w:r w:rsidRP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Сальмонельоз  </w:t>
      </w:r>
    </w:p>
    <w:p w:rsidR="006D67AA" w:rsidRPr="002F7996" w:rsidRDefault="006D67AA" w:rsidP="002F7996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18</w:t>
      </w:r>
      <w:r w:rsidR="002F799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Під час бактеріологічного дослідження випорожнень працівника їдальні на вісмут-сульфіт агарі виросли дрібні чорні колонії з металевим полиском. Для яких мікроорганізмів характерний такий ріст?  </w:t>
      </w:r>
    </w:p>
    <w:p w:rsidR="006D67AA" w:rsidRPr="002F7996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F7996" w:rsidRPr="002F799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2F799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Сальмонели  </w:t>
      </w:r>
    </w:p>
    <w:p w:rsidR="006D67AA" w:rsidRPr="002F799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>Шигели</w:t>
      </w:r>
      <w:proofErr w:type="spellEnd"/>
      <w:r w:rsidRP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F799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>Ешерихії</w:t>
      </w:r>
      <w:proofErr w:type="spellEnd"/>
      <w:r w:rsidRP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F7996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Стафілококи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2F799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F799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Стрептококи  </w:t>
      </w:r>
    </w:p>
    <w:p w:rsidR="006D67AA" w:rsidRPr="002A007C" w:rsidRDefault="006D67AA" w:rsidP="002A007C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2A007C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19</w:t>
      </w:r>
      <w:r w:rsidR="002A007C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Від пацієнта з підозрою на черевний тиф виділено чисту культуру </w:t>
      </w:r>
      <w:proofErr w:type="spellStart"/>
      <w:r w:rsidRPr="006D67AA">
        <w:rPr>
          <w:rFonts w:ascii="Times New Roman" w:hAnsi="Times New Roman" w:cs="Times New Roman"/>
          <w:i/>
          <w:iCs/>
          <w:snapToGrid w:val="0"/>
          <w:color w:val="000000"/>
          <w:sz w:val="28"/>
          <w:szCs w:val="28"/>
          <w:lang w:val="uk-UA"/>
        </w:rPr>
        <w:t>Salmonella</w:t>
      </w:r>
      <w:proofErr w:type="spellEnd"/>
      <w:r w:rsidRPr="006D67AA">
        <w:rPr>
          <w:rFonts w:ascii="Times New Roman" w:hAnsi="Times New Roman" w:cs="Times New Roman"/>
          <w:i/>
          <w:iCs/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 w:rsidRPr="006D67AA">
        <w:rPr>
          <w:rFonts w:ascii="Times New Roman" w:hAnsi="Times New Roman" w:cs="Times New Roman"/>
          <w:i/>
          <w:iCs/>
          <w:snapToGrid w:val="0"/>
          <w:color w:val="000000"/>
          <w:sz w:val="28"/>
          <w:szCs w:val="28"/>
          <w:lang w:val="uk-UA"/>
        </w:rPr>
        <w:t>typhi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. Яке </w:t>
      </w:r>
      <w:r w:rsidRPr="002A007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середовище використано для виділення чистої культури?   </w:t>
      </w:r>
    </w:p>
    <w:p w:rsidR="006D67AA" w:rsidRPr="002A007C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2A007C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A007C" w:rsidRPr="002A007C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proofErr w:type="spellStart"/>
      <w:r w:rsidRPr="002A007C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Олькеніцького</w:t>
      </w:r>
      <w:proofErr w:type="spellEnd"/>
      <w:r w:rsidRPr="002A007C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   </w:t>
      </w:r>
    </w:p>
    <w:p w:rsidR="006D67AA" w:rsidRPr="002A007C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A007C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A007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A007C">
        <w:rPr>
          <w:rFonts w:ascii="Times New Roman" w:hAnsi="Times New Roman" w:cs="Times New Roman"/>
          <w:snapToGrid w:val="0"/>
          <w:sz w:val="28"/>
          <w:szCs w:val="28"/>
          <w:lang w:val="uk-UA"/>
        </w:rPr>
        <w:t>Ендо</w:t>
      </w:r>
      <w:proofErr w:type="spellEnd"/>
      <w:r w:rsidRPr="002A007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A007C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A007C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A007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A007C">
        <w:rPr>
          <w:rFonts w:ascii="Times New Roman" w:hAnsi="Times New Roman" w:cs="Times New Roman"/>
          <w:snapToGrid w:val="0"/>
          <w:sz w:val="28"/>
          <w:szCs w:val="28"/>
          <w:lang w:val="uk-UA"/>
        </w:rPr>
        <w:t>Левiна</w:t>
      </w:r>
      <w:proofErr w:type="spellEnd"/>
      <w:r w:rsidRPr="002A007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A007C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A007C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A007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A007C">
        <w:rPr>
          <w:rFonts w:ascii="Times New Roman" w:hAnsi="Times New Roman" w:cs="Times New Roman"/>
          <w:snapToGrid w:val="0"/>
          <w:sz w:val="28"/>
          <w:szCs w:val="28"/>
          <w:lang w:val="uk-UA"/>
        </w:rPr>
        <w:t>Плоскірєва</w:t>
      </w:r>
      <w:proofErr w:type="spellEnd"/>
      <w:r w:rsidRPr="002A007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2A007C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A007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ВСА  </w:t>
      </w:r>
    </w:p>
    <w:p w:rsidR="006D67AA" w:rsidRPr="002A007C" w:rsidRDefault="006D67AA" w:rsidP="002A007C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2A007C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20</w:t>
      </w:r>
      <w:r w:rsidR="002A007C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Діагностика носіїв збудників кишкових інфекцій ґрунтується на виявленні антитіл до певних антигенів бактерій в реакції непрямої</w:t>
      </w:r>
      <w:r w:rsidR="002A007C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гемаглютинації. Який препарат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застосовують для постановки РНГА?  </w:t>
      </w:r>
    </w:p>
    <w:p w:rsidR="006D67AA" w:rsidRPr="002A007C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2A007C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A007C" w:rsidRPr="002A007C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proofErr w:type="spellStart"/>
      <w:r w:rsidRPr="002A007C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Еритроцитарний</w:t>
      </w:r>
      <w:proofErr w:type="spellEnd"/>
      <w:r w:rsidRPr="002A007C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 діагностикум  </w:t>
      </w:r>
    </w:p>
    <w:p w:rsidR="006D67AA" w:rsidRPr="002A007C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A007C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A007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A007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Антитіла проти імуноглобулінів основних класів  </w:t>
      </w:r>
    </w:p>
    <w:p w:rsidR="006D67AA" w:rsidRPr="002A007C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A007C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A007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A007C">
        <w:rPr>
          <w:rFonts w:ascii="Times New Roman" w:hAnsi="Times New Roman" w:cs="Times New Roman"/>
          <w:snapToGrid w:val="0"/>
          <w:sz w:val="28"/>
          <w:szCs w:val="28"/>
          <w:lang w:val="uk-UA"/>
        </w:rPr>
        <w:t>Моноклональні</w:t>
      </w:r>
      <w:proofErr w:type="spellEnd"/>
      <w:r w:rsidRPr="002A007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антитіла  </w:t>
      </w:r>
    </w:p>
    <w:p w:rsidR="006D67AA" w:rsidRPr="002A007C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A007C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A007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A007C">
        <w:rPr>
          <w:rFonts w:ascii="Times New Roman" w:hAnsi="Times New Roman" w:cs="Times New Roman"/>
          <w:snapToGrid w:val="0"/>
          <w:sz w:val="28"/>
          <w:szCs w:val="28"/>
          <w:lang w:val="uk-UA"/>
        </w:rPr>
        <w:t>Гемолітичну сироватку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2A007C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A007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Еритроцити барана та гемолітичну сироватку  </w:t>
      </w:r>
    </w:p>
    <w:p w:rsidR="006D67AA" w:rsidRPr="002A007C" w:rsidRDefault="006D67AA" w:rsidP="002A007C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2A007C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21</w:t>
      </w:r>
      <w:r w:rsidR="002A007C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У пацієнта з підозрою на черевний тиф взято кров на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гемокультуру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. На яке середовище проводять посів для підтвердження діагнозу?     </w:t>
      </w:r>
    </w:p>
    <w:p w:rsidR="006D67AA" w:rsidRPr="006450A3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6450A3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A007C" w:rsidRPr="006450A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6450A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Жовчний бульйон  </w:t>
      </w:r>
    </w:p>
    <w:p w:rsidR="006D67AA" w:rsidRPr="002A007C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A007C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A007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A007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Цукровий бульйон  </w:t>
      </w:r>
    </w:p>
    <w:p w:rsidR="006D67AA" w:rsidRPr="002A007C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proofErr w:type="spellStart"/>
      <w:r w:rsidRPr="002A007C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A007C">
        <w:rPr>
          <w:rFonts w:ascii="Times New Roman" w:hAnsi="Times New Roman" w:cs="Times New Roman"/>
          <w:snapToGrid w:val="0"/>
          <w:sz w:val="28"/>
          <w:szCs w:val="28"/>
          <w:lang w:val="uk-UA"/>
        </w:rPr>
        <w:t>.</w:t>
      </w:r>
      <w:r w:rsidRPr="002A007C">
        <w:rPr>
          <w:rFonts w:ascii="Times New Roman" w:hAnsi="Times New Roman" w:cs="Times New Roman"/>
          <w:snapToGrid w:val="0"/>
          <w:sz w:val="28"/>
          <w:szCs w:val="28"/>
          <w:lang w:val="uk-UA"/>
        </w:rPr>
        <w:t>Середовище</w:t>
      </w:r>
      <w:proofErr w:type="spellEnd"/>
      <w:r w:rsidRPr="002A007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</w:t>
      </w:r>
      <w:proofErr w:type="spellStart"/>
      <w:r w:rsidRPr="002A007C">
        <w:rPr>
          <w:rFonts w:ascii="Times New Roman" w:hAnsi="Times New Roman" w:cs="Times New Roman"/>
          <w:snapToGrid w:val="0"/>
          <w:sz w:val="28"/>
          <w:szCs w:val="28"/>
          <w:lang w:val="uk-UA"/>
        </w:rPr>
        <w:t>Кітта-Тароцці</w:t>
      </w:r>
      <w:proofErr w:type="spellEnd"/>
      <w:r w:rsidRPr="002A007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A007C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A007C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A007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A007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Магнієве середовище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2A007C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A007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Сироватковий бульйон  </w:t>
      </w:r>
    </w:p>
    <w:p w:rsidR="006D67AA" w:rsidRPr="006450A3" w:rsidRDefault="006D67AA" w:rsidP="006450A3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2A007C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22</w:t>
      </w:r>
      <w:r w:rsidR="002A007C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Проведено обстеження працівників їдальні на виявлення носіїв черевнотифозних бактерій.  Яка серологічна реакція використовується для виявлення носіїв черевного тифу?   </w:t>
      </w:r>
    </w:p>
    <w:p w:rsidR="006D67AA" w:rsidRPr="006450A3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6450A3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6450A3" w:rsidRPr="006450A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6450A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РНГА  </w:t>
      </w:r>
    </w:p>
    <w:p w:rsidR="006D67AA" w:rsidRPr="006450A3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6450A3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6450A3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450A3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Реакцію </w:t>
      </w:r>
      <w:proofErr w:type="spellStart"/>
      <w:r w:rsidRPr="006450A3">
        <w:rPr>
          <w:rFonts w:ascii="Times New Roman" w:hAnsi="Times New Roman" w:cs="Times New Roman"/>
          <w:snapToGrid w:val="0"/>
          <w:sz w:val="28"/>
          <w:szCs w:val="28"/>
          <w:lang w:val="uk-UA"/>
        </w:rPr>
        <w:t>Асколі</w:t>
      </w:r>
      <w:proofErr w:type="spellEnd"/>
    </w:p>
    <w:p w:rsidR="006D67AA" w:rsidRPr="006450A3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6450A3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lastRenderedPageBreak/>
        <w:t>C</w:t>
      </w:r>
      <w:r w:rsidR="006450A3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450A3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РЗК  </w:t>
      </w:r>
    </w:p>
    <w:p w:rsidR="006D67AA" w:rsidRPr="006450A3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6450A3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6450A3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450A3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Реакцію нейтралізації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6450A3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6450A3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РА  </w:t>
      </w:r>
    </w:p>
    <w:p w:rsidR="006D67AA" w:rsidRPr="009D0C92" w:rsidRDefault="006D67AA" w:rsidP="009D0C92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9D0C92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23</w:t>
      </w:r>
      <w:r w:rsidR="009D0C92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При бактеріологічному дослідженні випорожнень пацієнта на кишкову інфекцію була виділена культура </w:t>
      </w:r>
      <w:proofErr w:type="spellStart"/>
      <w:r w:rsidRPr="006D67AA">
        <w:rPr>
          <w:rFonts w:ascii="Times New Roman" w:hAnsi="Times New Roman" w:cs="Times New Roman"/>
          <w:i/>
          <w:iCs/>
          <w:snapToGrid w:val="0"/>
          <w:color w:val="000000"/>
          <w:sz w:val="28"/>
          <w:szCs w:val="28"/>
          <w:lang w:val="uk-UA"/>
        </w:rPr>
        <w:t>Shigella</w:t>
      </w:r>
      <w:proofErr w:type="spellEnd"/>
      <w:r w:rsidRPr="006D67AA">
        <w:rPr>
          <w:rFonts w:ascii="Times New Roman" w:hAnsi="Times New Roman" w:cs="Times New Roman"/>
          <w:i/>
          <w:iCs/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 w:rsidRPr="006D67AA">
        <w:rPr>
          <w:rFonts w:ascii="Times New Roman" w:hAnsi="Times New Roman" w:cs="Times New Roman"/>
          <w:i/>
          <w:iCs/>
          <w:snapToGrid w:val="0"/>
          <w:color w:val="000000"/>
          <w:sz w:val="28"/>
          <w:szCs w:val="28"/>
          <w:lang w:val="uk-UA"/>
        </w:rPr>
        <w:t>sonnei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. Яка з серологічних реакцій застосовується для ідентифікації виділеної чистої культури?  </w:t>
      </w:r>
    </w:p>
    <w:p w:rsidR="006D67AA" w:rsidRPr="00861770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9D0C92" w:rsidRPr="00861770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861770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Аглютинації  </w:t>
      </w:r>
    </w:p>
    <w:p w:rsidR="006D67AA" w:rsidRPr="009D0C92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9D0C92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9D0C92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9D0C92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Преципітації  </w:t>
      </w:r>
    </w:p>
    <w:p w:rsidR="006D67AA" w:rsidRPr="009D0C92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9D0C92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9D0C92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9D0C92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Зв’язування комплементу  </w:t>
      </w:r>
    </w:p>
    <w:p w:rsidR="006D67AA" w:rsidRPr="009D0C92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9D0C92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9D0C92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9D0C92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Нейтралізації  </w:t>
      </w:r>
    </w:p>
    <w:p w:rsidR="006D67AA" w:rsidRPr="00861770" w:rsidRDefault="006D67AA" w:rsidP="00861770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9D0C92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9D0C92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9D0C92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Лізису  </w:t>
      </w:r>
    </w:p>
    <w:p w:rsidR="006D67AA" w:rsidRPr="00861770" w:rsidRDefault="006D67AA" w:rsidP="00861770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24</w:t>
      </w:r>
      <w:r w:rsidR="00861770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При культивуванні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патматеріалу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з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вагіни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пацієнтки виросли гладкі, блискучі,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сметаноподібної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консистенції колонії на середовищі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Сабуро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.</w:t>
      </w:r>
      <w:r w:rsidRPr="00861770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Які мікроорганізми дають такий ріст?</w:t>
      </w:r>
    </w:p>
    <w:p w:rsidR="006D67AA" w:rsidRPr="00861770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861770" w:rsidRPr="00861770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proofErr w:type="spellStart"/>
      <w:r w:rsidRPr="00861770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Кандіда</w:t>
      </w:r>
      <w:proofErr w:type="spellEnd"/>
      <w:r w:rsidRPr="00861770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  </w:t>
      </w:r>
    </w:p>
    <w:p w:rsidR="006D67AA" w:rsidRPr="00861770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Стафілококи  </w:t>
      </w:r>
    </w:p>
    <w:p w:rsidR="006D67AA" w:rsidRPr="00861770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>Ешерихії</w:t>
      </w:r>
      <w:proofErr w:type="spellEnd"/>
      <w:r w:rsidRP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861770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Рикетсії  </w:t>
      </w:r>
    </w:p>
    <w:p w:rsidR="006D67AA" w:rsidRPr="00861770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>Мікоплазми</w:t>
      </w:r>
    </w:p>
    <w:p w:rsidR="006D67AA" w:rsidRPr="00861770" w:rsidRDefault="006D67AA" w:rsidP="00861770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25</w:t>
      </w:r>
      <w:r w:rsidR="00861770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Пацієнту поставлено діагноз сифіліс. Була виконана реакція зв’язування комплементу. Що вказує на позитивну реакцію?  </w:t>
      </w:r>
    </w:p>
    <w:p w:rsidR="006D67AA" w:rsidRPr="00861770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861770" w:rsidRPr="00861770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861770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Відсутність  гемоліз</w:t>
      </w:r>
    </w:p>
    <w:p w:rsidR="006D67AA" w:rsidRPr="00861770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861770" w:rsidRP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Аглютинація еритроцитів  </w:t>
      </w:r>
    </w:p>
    <w:p w:rsidR="006D67AA" w:rsidRPr="00861770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861770" w:rsidRP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Преципітація  </w:t>
      </w:r>
    </w:p>
    <w:p w:rsidR="006D67AA" w:rsidRPr="00861770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861770" w:rsidRP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>Флокуляція</w:t>
      </w:r>
    </w:p>
    <w:p w:rsidR="006D67AA" w:rsidRPr="00861770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861770" w:rsidRP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>Гемоліз</w:t>
      </w:r>
    </w:p>
    <w:p w:rsidR="006D67AA" w:rsidRPr="00861770" w:rsidRDefault="006D67AA" w:rsidP="00861770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26</w:t>
      </w:r>
      <w:r w:rsidR="00861770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На середовищі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Олькеніцького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виділено чисту культуру з повзучим ростом. До якого роду</w:t>
      </w:r>
      <w:r w:rsidR="00861770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належить виділена чиста культура бактерій?</w:t>
      </w:r>
    </w:p>
    <w:p w:rsidR="006D67AA" w:rsidRPr="00861770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861770" w:rsidRPr="00861770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proofErr w:type="spellStart"/>
      <w:r w:rsidRPr="00861770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>Proteus</w:t>
      </w:r>
      <w:proofErr w:type="spellEnd"/>
      <w:r w:rsidRPr="00861770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 xml:space="preserve">  </w:t>
      </w:r>
    </w:p>
    <w:p w:rsidR="006D67AA" w:rsidRPr="00861770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Salmonella</w:t>
      </w:r>
      <w:proofErr w:type="spellEnd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  </w:t>
      </w:r>
    </w:p>
    <w:p w:rsidR="006D67AA" w:rsidRPr="00861770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Shigella</w:t>
      </w:r>
      <w:proofErr w:type="spellEnd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  </w:t>
      </w:r>
    </w:p>
    <w:p w:rsidR="006D67AA" w:rsidRPr="00861770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Yersinia</w:t>
      </w:r>
      <w:proofErr w:type="spellEnd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napToGrid w:val="0"/>
          <w:color w:val="00000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861770">
        <w:rPr>
          <w:rFonts w:ascii="Times New Roman" w:hAnsi="Times New Roman" w:cs="Times New Roman"/>
          <w:i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861770">
        <w:rPr>
          <w:rFonts w:ascii="Times New Roman" w:hAnsi="Times New Roman" w:cs="Times New Roman"/>
          <w:iCs/>
          <w:snapToGrid w:val="0"/>
          <w:color w:val="000000"/>
          <w:sz w:val="28"/>
          <w:szCs w:val="28"/>
          <w:lang w:val="uk-UA"/>
        </w:rPr>
        <w:t>Klebsiella</w:t>
      </w:r>
      <w:proofErr w:type="spellEnd"/>
      <w:r w:rsidRPr="006D67AA">
        <w:rPr>
          <w:rFonts w:ascii="Times New Roman" w:hAnsi="Times New Roman" w:cs="Times New Roman"/>
          <w:i/>
          <w:iCs/>
          <w:snapToGrid w:val="0"/>
          <w:color w:val="000000"/>
          <w:sz w:val="28"/>
          <w:szCs w:val="28"/>
          <w:lang w:val="uk-UA"/>
        </w:rPr>
        <w:t xml:space="preserve">   </w:t>
      </w:r>
    </w:p>
    <w:p w:rsidR="006D67AA" w:rsidRPr="00861770" w:rsidRDefault="00861770" w:rsidP="00861770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napToGrid w:val="0"/>
          <w:sz w:val="28"/>
          <w:szCs w:val="28"/>
          <w:lang w:val="uk-UA"/>
        </w:rPr>
        <w:t>2</w:t>
      </w:r>
      <w:r w:rsidR="006D67AA" w:rsidRPr="00861770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="006D67AA"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У мазку з виділень з носа виявлено грам негативні товсті палички, що розміщуються поодиноко, попарно, оточені капсулою. На МПА - великі, жовті, випуклі, слизові колонії. Для якого збудника характерні такі властивості?</w:t>
      </w:r>
    </w:p>
    <w:p w:rsidR="006D67AA" w:rsidRPr="00861770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861770" w:rsidRPr="00861770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proofErr w:type="spellStart"/>
      <w:r w:rsidRPr="00861770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>Klebsiella</w:t>
      </w:r>
      <w:proofErr w:type="spellEnd"/>
      <w:r w:rsidRPr="00861770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861770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>ozaenae</w:t>
      </w:r>
      <w:proofErr w:type="spellEnd"/>
      <w:r w:rsidRPr="00861770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 xml:space="preserve">  </w:t>
      </w:r>
    </w:p>
    <w:p w:rsidR="006D67AA" w:rsidRPr="00861770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Pseudomonas</w:t>
      </w:r>
      <w:proofErr w:type="spellEnd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aeruginosa</w:t>
      </w:r>
      <w:proofErr w:type="spellEnd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  </w:t>
      </w:r>
    </w:p>
    <w:p w:rsidR="006D67AA" w:rsidRPr="00861770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Staphylococcus</w:t>
      </w:r>
      <w:proofErr w:type="spellEnd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aureus</w:t>
      </w:r>
      <w:proofErr w:type="spellEnd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 </w:t>
      </w:r>
    </w:p>
    <w:p w:rsidR="006D67AA" w:rsidRPr="00861770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Neisseria</w:t>
      </w:r>
      <w:proofErr w:type="spellEnd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meningitides</w:t>
      </w:r>
      <w:proofErr w:type="spellEnd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 </w:t>
      </w:r>
    </w:p>
    <w:p w:rsidR="006D67AA" w:rsidRPr="00861770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Streptococcus</w:t>
      </w:r>
      <w:proofErr w:type="spellEnd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pneumoniae</w:t>
      </w:r>
      <w:proofErr w:type="spellEnd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 </w:t>
      </w:r>
    </w:p>
    <w:p w:rsidR="006D67AA" w:rsidRPr="00861770" w:rsidRDefault="006D67AA" w:rsidP="00861770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28</w:t>
      </w:r>
      <w:r w:rsidR="00861770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З гнійних ранових виділень пацієнта виділено </w:t>
      </w:r>
      <w:proofErr w:type="spellStart"/>
      <w:r w:rsidR="00861770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грамнегативні</w:t>
      </w:r>
      <w:proofErr w:type="spellEnd"/>
      <w:r w:rsidR="00861770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рухливі палички,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лактозонегативні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, які на МПА утворюють пігмент синьо-зеленого кольору. Який мікроорганізм є причиною інфекції?  </w:t>
      </w:r>
    </w:p>
    <w:p w:rsidR="006D67AA" w:rsidRPr="00861770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/>
          <w:bCs/>
          <w:snapToGrid w:val="0"/>
          <w:sz w:val="28"/>
          <w:szCs w:val="28"/>
          <w:lang w:val="uk-UA"/>
        </w:rPr>
        <w:lastRenderedPageBreak/>
        <w:t>A</w:t>
      </w:r>
      <w:r w:rsidR="00861770" w:rsidRPr="00861770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proofErr w:type="spellStart"/>
      <w:r w:rsidRPr="00861770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>Pseudomonas</w:t>
      </w:r>
      <w:proofErr w:type="spellEnd"/>
      <w:r w:rsidRPr="00861770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861770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>aeruginosa</w:t>
      </w:r>
      <w:proofErr w:type="spellEnd"/>
      <w:r w:rsidRPr="00861770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 xml:space="preserve">   </w:t>
      </w:r>
    </w:p>
    <w:p w:rsidR="006D67AA" w:rsidRPr="00861770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Salmonella</w:t>
      </w:r>
      <w:proofErr w:type="spellEnd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typhimurium</w:t>
      </w:r>
      <w:proofErr w:type="spellEnd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 </w:t>
      </w:r>
    </w:p>
    <w:p w:rsidR="006D67AA" w:rsidRPr="00861770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Escherichia</w:t>
      </w:r>
      <w:proofErr w:type="spellEnd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coli</w:t>
      </w:r>
      <w:proofErr w:type="spellEnd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  </w:t>
      </w:r>
    </w:p>
    <w:p w:rsidR="006D67AA" w:rsidRPr="00861770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Bacteroides</w:t>
      </w:r>
      <w:proofErr w:type="spellEnd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melaninogenicus</w:t>
      </w:r>
      <w:proofErr w:type="spellEnd"/>
      <w:r w:rsidRPr="00861770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napToGrid w:val="0"/>
          <w:color w:val="00000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861770">
        <w:rPr>
          <w:rFonts w:ascii="Times New Roman" w:hAnsi="Times New Roman" w:cs="Times New Roman"/>
          <w:i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861770">
        <w:rPr>
          <w:rFonts w:ascii="Times New Roman" w:hAnsi="Times New Roman" w:cs="Times New Roman"/>
          <w:iCs/>
          <w:snapToGrid w:val="0"/>
          <w:color w:val="000000"/>
          <w:sz w:val="28"/>
          <w:szCs w:val="28"/>
          <w:lang w:val="uk-UA"/>
        </w:rPr>
        <w:t>Proteus</w:t>
      </w:r>
      <w:proofErr w:type="spellEnd"/>
      <w:r w:rsidRPr="00861770">
        <w:rPr>
          <w:rFonts w:ascii="Times New Roman" w:hAnsi="Times New Roman" w:cs="Times New Roman"/>
          <w:iCs/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 w:rsidRPr="00861770">
        <w:rPr>
          <w:rFonts w:ascii="Times New Roman" w:hAnsi="Times New Roman" w:cs="Times New Roman"/>
          <w:iCs/>
          <w:snapToGrid w:val="0"/>
          <w:color w:val="000000"/>
          <w:sz w:val="28"/>
          <w:szCs w:val="28"/>
          <w:lang w:val="uk-UA"/>
        </w:rPr>
        <w:t>vulgaris</w:t>
      </w:r>
      <w:proofErr w:type="spellEnd"/>
      <w:r w:rsidRPr="00861770">
        <w:rPr>
          <w:rFonts w:ascii="Times New Roman" w:hAnsi="Times New Roman" w:cs="Times New Roman"/>
          <w:iCs/>
          <w:snapToGrid w:val="0"/>
          <w:color w:val="000000"/>
          <w:sz w:val="28"/>
          <w:szCs w:val="28"/>
          <w:lang w:val="uk-UA"/>
        </w:rPr>
        <w:t xml:space="preserve">  </w:t>
      </w:r>
      <w:r w:rsidRPr="006D67AA">
        <w:rPr>
          <w:rFonts w:ascii="Times New Roman" w:hAnsi="Times New Roman" w:cs="Times New Roman"/>
          <w:i/>
          <w:iCs/>
          <w:snapToGrid w:val="0"/>
          <w:color w:val="000000"/>
          <w:sz w:val="28"/>
          <w:szCs w:val="28"/>
          <w:lang w:val="uk-UA"/>
        </w:rPr>
        <w:t xml:space="preserve"> </w:t>
      </w:r>
    </w:p>
    <w:p w:rsidR="006D67AA" w:rsidRPr="00861770" w:rsidRDefault="00861770" w:rsidP="00861770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2</w:t>
      </w:r>
      <w:r w:rsidR="006D67AA" w:rsidRPr="00861770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9</w:t>
      </w:r>
      <w:r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="006D67AA"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У пацієнта спостерігається частий стілець, блювота, обезводнення організму, випорожнення нагадують “рисовий відвар”, не мають фекального запаху. Який збудник став причиною хвороби?  </w:t>
      </w:r>
    </w:p>
    <w:p w:rsidR="006D67AA" w:rsidRPr="00861770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861770" w:rsidRPr="00861770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861770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Холерний вібріон   </w:t>
      </w:r>
    </w:p>
    <w:p w:rsidR="006D67AA" w:rsidRPr="00861770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>Шигели</w:t>
      </w:r>
      <w:proofErr w:type="spellEnd"/>
      <w:r w:rsidRP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дизентерії  </w:t>
      </w:r>
    </w:p>
    <w:p w:rsidR="006D67AA" w:rsidRPr="00861770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Сальмонели черевного тифу   </w:t>
      </w:r>
    </w:p>
    <w:p w:rsidR="006D67AA" w:rsidRPr="00861770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ЕПКП  </w:t>
      </w:r>
    </w:p>
    <w:p w:rsidR="006D67AA" w:rsidRPr="00861770" w:rsidRDefault="006D67AA" w:rsidP="00861770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Ентеровіруси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 </w:t>
      </w:r>
    </w:p>
    <w:p w:rsidR="006D67AA" w:rsidRPr="00861770" w:rsidRDefault="006D67AA" w:rsidP="00861770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30</w:t>
      </w:r>
      <w:r w:rsidR="00861770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При посіві випорожнень пацієнта  на лужну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пептонну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воду виявлено ріст у вигляді ніжної голубої плівки, а  при мікроскопії - зігнуті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грамнегативні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рухливі палички. Для яких бактерій характерні такі властивості?</w:t>
      </w:r>
    </w:p>
    <w:p w:rsidR="006D67AA" w:rsidRPr="00861770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861770" w:rsidRPr="00861770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861770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Холерного вібріона  </w:t>
      </w:r>
    </w:p>
    <w:p w:rsidR="006D67AA" w:rsidRPr="00861770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>Шигел</w:t>
      </w:r>
      <w:proofErr w:type="spellEnd"/>
      <w:r w:rsidRP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861770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>Ешерихій</w:t>
      </w:r>
      <w:proofErr w:type="spellEnd"/>
      <w:r w:rsidRP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861770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Протею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Сальмонел  </w:t>
      </w:r>
    </w:p>
    <w:p w:rsidR="006D67AA" w:rsidRPr="00861770" w:rsidRDefault="006D67AA" w:rsidP="00861770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31</w:t>
      </w:r>
      <w:r w:rsidR="00861770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При дослідженні ураженого волосся виявлено ланцюжки спор, які розташовані безладно як “мішок з горіхами”. Для якого збудника характерні такі ознаки?</w:t>
      </w:r>
    </w:p>
    <w:p w:rsidR="006D67AA" w:rsidRPr="00861770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861770" w:rsidRPr="00861770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proofErr w:type="spellStart"/>
      <w:r w:rsidRPr="00861770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Трихофітії</w:t>
      </w:r>
      <w:proofErr w:type="spellEnd"/>
      <w:r w:rsidRPr="00861770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  </w:t>
      </w:r>
    </w:p>
    <w:p w:rsidR="006D67AA" w:rsidRPr="00861770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Мікроспорії  </w:t>
      </w:r>
    </w:p>
    <w:p w:rsidR="006D67AA" w:rsidRPr="00861770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Парші  </w:t>
      </w:r>
    </w:p>
    <w:p w:rsidR="006D67AA" w:rsidRPr="00861770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Фавусу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Кандіда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 </w:t>
      </w:r>
    </w:p>
    <w:p w:rsidR="006D67AA" w:rsidRPr="00861770" w:rsidRDefault="006D67AA" w:rsidP="00861770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32</w:t>
      </w:r>
      <w:r w:rsidR="00861770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У вірусологічній лабораторії при мікроскоп</w:t>
      </w:r>
      <w:r w:rsidR="00861770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ії препарату з мозкової тканини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виявлено </w:t>
      </w:r>
      <w:r w:rsidR="00861770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тільця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Бабеша-Негрі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. При якому захворюванні характерна така мікроскопічна картина?</w:t>
      </w:r>
    </w:p>
    <w:p w:rsidR="006D67AA" w:rsidRPr="00861770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861770" w:rsidRPr="00861770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861770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Сказ  </w:t>
      </w:r>
    </w:p>
    <w:p w:rsidR="006D67AA" w:rsidRPr="00861770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Інфекційний  мононуклеоз  </w:t>
      </w:r>
    </w:p>
    <w:p w:rsidR="006D67AA" w:rsidRPr="00861770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Краснуха  </w:t>
      </w:r>
    </w:p>
    <w:p w:rsidR="006D67AA" w:rsidRPr="00861770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Епідемічний  паротит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86177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Вітряна  віспа  </w:t>
      </w:r>
    </w:p>
    <w:p w:rsidR="006D67AA" w:rsidRPr="00D174D6" w:rsidRDefault="006D67AA" w:rsidP="00D174D6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861770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33</w:t>
      </w:r>
      <w:r w:rsidR="00861770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.</w:t>
      </w:r>
      <w:r w:rsidR="00D174D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Із трупа ховраха виділено чисту культуру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грамнегативних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овоїдних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біполярних паличок, які на МПА утворюють колонії з щільним, сіро-жовтим центром і нерівним краєм, що нагадують “хустинку з мереживом”. Для яких мікроорганізмів характерні такі властивості?</w:t>
      </w:r>
    </w:p>
    <w:p w:rsidR="006D67AA" w:rsidRPr="00D174D6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D174D6" w:rsidRPr="00D174D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proofErr w:type="spellStart"/>
      <w:r w:rsidRPr="00D174D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Єрсиній</w:t>
      </w:r>
      <w:proofErr w:type="spellEnd"/>
      <w:r w:rsidRPr="00D174D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 чуми  </w:t>
      </w:r>
    </w:p>
    <w:p w:rsidR="006D67AA" w:rsidRPr="00D174D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Вірусу сказу  </w:t>
      </w:r>
    </w:p>
    <w:p w:rsidR="006D67AA" w:rsidRPr="00D174D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Бацил сибірки  </w:t>
      </w:r>
    </w:p>
    <w:p w:rsidR="006D67AA" w:rsidRPr="00D174D6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lastRenderedPageBreak/>
        <w:t>D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>Франсісел</w:t>
      </w:r>
      <w:proofErr w:type="spellEnd"/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туляремії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Бруцел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 </w:t>
      </w:r>
    </w:p>
    <w:p w:rsidR="006D67AA" w:rsidRPr="00D174D6" w:rsidRDefault="006D67AA" w:rsidP="00D174D6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34</w:t>
      </w:r>
      <w:r w:rsidR="00D174D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До лікаря звернувся працівник м’ясокомбінату зі скаргами на лихоманку, яка триває вже 9</w:t>
      </w:r>
      <w:r w:rsidR="00D174D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діб, біль у м’язах, кістках, суглобах, пітливість. Підозра на бруцельоз. Яка серологічна реакція зможе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підвердити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діагноз “бруцельоз”?      </w:t>
      </w:r>
    </w:p>
    <w:p w:rsidR="006D67AA" w:rsidRPr="00D174D6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D174D6" w:rsidRPr="00D174D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proofErr w:type="spellStart"/>
      <w:r w:rsidRPr="00D174D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Райта</w:t>
      </w:r>
      <w:proofErr w:type="spellEnd"/>
      <w:r w:rsidRPr="00D174D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  </w:t>
      </w:r>
    </w:p>
    <w:p w:rsidR="006D67AA" w:rsidRPr="00D174D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Нейтралізації  </w:t>
      </w:r>
    </w:p>
    <w:p w:rsidR="006D67AA" w:rsidRPr="00D174D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>Васермана</w:t>
      </w:r>
      <w:proofErr w:type="spellEnd"/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D174D6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>Відаля</w:t>
      </w:r>
      <w:proofErr w:type="spellEnd"/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Преципітації  </w:t>
      </w:r>
    </w:p>
    <w:p w:rsidR="006D67AA" w:rsidRPr="00D174D6" w:rsidRDefault="006D67AA" w:rsidP="00D174D6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35</w:t>
      </w:r>
      <w:r w:rsidR="00D174D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У виділеннях з рани пацієнта виявлено великі рухливі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грампозитивні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палички, що утворюють круглі спори, які нагадують барабанні палички. Для якого збудника характерні такі морфологічні властивості?  </w:t>
      </w:r>
    </w:p>
    <w:p w:rsidR="006D67AA" w:rsidRPr="00D174D6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D174D6" w:rsidRPr="00D174D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D174D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Правцю  </w:t>
      </w:r>
    </w:p>
    <w:p w:rsidR="006D67AA" w:rsidRPr="00D174D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Газової гангрени  </w:t>
      </w:r>
    </w:p>
    <w:p w:rsidR="006D67AA" w:rsidRPr="00D174D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Ботулізму  </w:t>
      </w:r>
    </w:p>
    <w:p w:rsidR="006D67AA" w:rsidRPr="00D174D6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Сибірської виразки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Чуми  </w:t>
      </w:r>
    </w:p>
    <w:p w:rsidR="006D67AA" w:rsidRPr="00D174D6" w:rsidRDefault="006D67AA" w:rsidP="00D174D6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36</w:t>
      </w:r>
      <w:r w:rsidR="00D174D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У пацієнта на обличчі карбункул, у центрі якого чорний струп, по периферії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</w:rPr>
        <w:t xml:space="preserve">-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везикулярний висип. Під час мікроскопічного дос</w:t>
      </w:r>
      <w:r w:rsidR="00D174D6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лідження </w:t>
      </w:r>
      <w:proofErr w:type="spellStart"/>
      <w:r w:rsidR="00D174D6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патматеріалу</w:t>
      </w:r>
      <w:proofErr w:type="spellEnd"/>
      <w:r w:rsidR="00D174D6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виявлено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нерухомі, грам позитивні стрептобацили, оточені капсулою. Які мікроорганізми є збудниками цієї хвороби?  </w:t>
      </w:r>
    </w:p>
    <w:p w:rsidR="006D67AA" w:rsidRPr="00D174D6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D174D6" w:rsidRPr="00D174D6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D174D6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>Bacillus</w:t>
      </w:r>
      <w:proofErr w:type="spellEnd"/>
      <w:r w:rsidRPr="00D174D6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D174D6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>anthracis</w:t>
      </w:r>
      <w:proofErr w:type="spellEnd"/>
      <w:r w:rsidRPr="00D174D6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 xml:space="preserve">  </w:t>
      </w:r>
    </w:p>
    <w:p w:rsidR="006D67AA" w:rsidRPr="00D174D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D174D6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D174D6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Bacillus</w:t>
      </w:r>
      <w:proofErr w:type="spellEnd"/>
      <w:r w:rsidRPr="00D174D6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D174D6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anthracoides</w:t>
      </w:r>
      <w:proofErr w:type="spellEnd"/>
      <w:r w:rsidRPr="00D174D6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 </w:t>
      </w:r>
    </w:p>
    <w:p w:rsidR="006D67AA" w:rsidRPr="00D174D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D174D6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D174D6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Bacillus</w:t>
      </w:r>
      <w:proofErr w:type="spellEnd"/>
      <w:r w:rsidRPr="00D174D6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D174D6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subtilis</w:t>
      </w:r>
      <w:proofErr w:type="spellEnd"/>
      <w:r w:rsidRPr="00D174D6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 </w:t>
      </w:r>
    </w:p>
    <w:p w:rsidR="006D67AA" w:rsidRPr="00D174D6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D174D6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D174D6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Bacillus</w:t>
      </w:r>
      <w:proofErr w:type="spellEnd"/>
      <w:r w:rsidRPr="00D174D6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D174D6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megaterium</w:t>
      </w:r>
      <w:proofErr w:type="spellEnd"/>
      <w:r w:rsidRPr="00D174D6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napToGrid w:val="0"/>
          <w:color w:val="00000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D174D6">
        <w:rPr>
          <w:rFonts w:ascii="Times New Roman" w:hAnsi="Times New Roman" w:cs="Times New Roman"/>
          <w:i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D174D6">
        <w:rPr>
          <w:rFonts w:ascii="Times New Roman" w:hAnsi="Times New Roman" w:cs="Times New Roman"/>
          <w:iCs/>
          <w:snapToGrid w:val="0"/>
          <w:color w:val="000000"/>
          <w:sz w:val="28"/>
          <w:szCs w:val="28"/>
          <w:lang w:val="uk-UA"/>
        </w:rPr>
        <w:t>Staptylococcus</w:t>
      </w:r>
      <w:proofErr w:type="spellEnd"/>
      <w:r w:rsidRPr="00D174D6">
        <w:rPr>
          <w:rFonts w:ascii="Times New Roman" w:hAnsi="Times New Roman" w:cs="Times New Roman"/>
          <w:iCs/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 w:rsidRPr="00D174D6">
        <w:rPr>
          <w:rFonts w:ascii="Times New Roman" w:hAnsi="Times New Roman" w:cs="Times New Roman"/>
          <w:iCs/>
          <w:snapToGrid w:val="0"/>
          <w:color w:val="000000"/>
          <w:sz w:val="28"/>
          <w:szCs w:val="28"/>
          <w:lang w:val="uk-UA"/>
        </w:rPr>
        <w:t>aureus</w:t>
      </w:r>
      <w:proofErr w:type="spellEnd"/>
      <w:r w:rsidRPr="006D67AA">
        <w:rPr>
          <w:rFonts w:ascii="Times New Roman" w:hAnsi="Times New Roman" w:cs="Times New Roman"/>
          <w:i/>
          <w:iCs/>
          <w:snapToGrid w:val="0"/>
          <w:color w:val="000000"/>
          <w:sz w:val="28"/>
          <w:szCs w:val="28"/>
          <w:lang w:val="uk-UA"/>
        </w:rPr>
        <w:t xml:space="preserve">  </w:t>
      </w:r>
    </w:p>
    <w:p w:rsidR="006D67AA" w:rsidRPr="00D174D6" w:rsidRDefault="006D67AA" w:rsidP="00D174D6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37</w:t>
      </w:r>
      <w:r w:rsidR="00D174D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У лабораторію скеровано витяжку тваринної сировини з району, де були випадки сибірської виразки. Яку серологічну реакцію необхідно застосувати для виявлення антигенів збудника в досліджуваному матеріалі?  </w:t>
      </w:r>
    </w:p>
    <w:p w:rsidR="006D67AA" w:rsidRPr="00D174D6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D174D6" w:rsidRPr="00D174D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proofErr w:type="spellStart"/>
      <w:r w:rsidRPr="00D174D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Кільцепреципітації</w:t>
      </w:r>
      <w:proofErr w:type="spellEnd"/>
    </w:p>
    <w:p w:rsidR="006D67AA" w:rsidRPr="00D174D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Непрямої гемаглютинації   </w:t>
      </w:r>
    </w:p>
    <w:p w:rsidR="006D67AA" w:rsidRPr="00D174D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>Радіоімунний</w:t>
      </w:r>
      <w:proofErr w:type="spellEnd"/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аналіз   </w:t>
      </w:r>
    </w:p>
    <w:p w:rsidR="006D67AA" w:rsidRPr="00D174D6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Преципітації в агарі   </w:t>
      </w:r>
    </w:p>
    <w:p w:rsidR="006D67AA" w:rsidRPr="00D174D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Зв’язування комплементу   </w:t>
      </w:r>
    </w:p>
    <w:p w:rsidR="006D67AA" w:rsidRPr="00D174D6" w:rsidRDefault="006D67AA" w:rsidP="00D174D6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38</w:t>
      </w:r>
      <w:r w:rsidR="00D174D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У лабораторію скеровано конверт з підозрілим порошком, який необхідно дослідити на наявність спор збудника сибірки. Який метод дослідження дає можливість якнайшвидше виявити можливого збудника?</w:t>
      </w:r>
    </w:p>
    <w:p w:rsidR="006D67AA" w:rsidRPr="00D174D6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D174D6" w:rsidRPr="00D174D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proofErr w:type="spellStart"/>
      <w:r w:rsidRPr="00D174D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Імунолюмінесцентний</w:t>
      </w:r>
      <w:proofErr w:type="spellEnd"/>
      <w:r w:rsidRPr="00D174D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 метод  </w:t>
      </w:r>
    </w:p>
    <w:p w:rsidR="006D67AA" w:rsidRPr="00D174D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Реакція зв’язування комплементу  </w:t>
      </w:r>
    </w:p>
    <w:p w:rsidR="006D67AA" w:rsidRPr="00D174D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Виділення чистої культури   </w:t>
      </w:r>
    </w:p>
    <w:p w:rsidR="006D67AA" w:rsidRPr="00D174D6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>Біопроба</w:t>
      </w:r>
      <w:proofErr w:type="spellEnd"/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на мишах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Реакція преципітації в гелі  </w:t>
      </w:r>
    </w:p>
    <w:p w:rsidR="006D67AA" w:rsidRPr="00D174D6" w:rsidRDefault="006D67AA" w:rsidP="00D174D6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lastRenderedPageBreak/>
        <w:t>39</w:t>
      </w:r>
      <w:r w:rsidR="00D174D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При посіві виділень з рани на кров’яному агарі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Цейслера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на 4 день культивування в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анаеростаті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виросли ніжні сірі колонії з зоною гемолізу. Для яких мікроорганізмів характерні такі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культуральні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властивості?</w:t>
      </w:r>
    </w:p>
    <w:p w:rsidR="006D67AA" w:rsidRPr="00D174D6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D174D6" w:rsidRPr="00D174D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proofErr w:type="spellStart"/>
      <w:r w:rsidRPr="00D174D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Клостридій</w:t>
      </w:r>
      <w:proofErr w:type="spellEnd"/>
      <w:r w:rsidRPr="00D174D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 ранової анаеробної інфекції   </w:t>
      </w:r>
    </w:p>
    <w:p w:rsidR="006D67AA" w:rsidRPr="00D174D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Сальмонел черевного тифу  </w:t>
      </w:r>
    </w:p>
    <w:p w:rsidR="006D67AA" w:rsidRPr="00D174D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>Шигел</w:t>
      </w:r>
      <w:proofErr w:type="spellEnd"/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дизентерії  </w:t>
      </w:r>
    </w:p>
    <w:p w:rsidR="006D67AA" w:rsidRPr="00D174D6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ЕПКП  </w:t>
      </w:r>
    </w:p>
    <w:p w:rsidR="006D67AA" w:rsidRPr="00D174D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Мікобактерій туберкульозу  </w:t>
      </w:r>
    </w:p>
    <w:p w:rsidR="006D67AA" w:rsidRPr="00D174D6" w:rsidRDefault="006D67AA" w:rsidP="00D174D6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40</w:t>
      </w:r>
      <w:r w:rsidR="00D174D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Коринебактерії дифтерії, які мають фермент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цистиназу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, розщеплюють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цистин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і сірководень. На якому середовищі можна вивчити такі властивості коринебактерій?  </w:t>
      </w:r>
    </w:p>
    <w:p w:rsidR="006D67AA" w:rsidRPr="00D174D6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D174D6" w:rsidRPr="00D174D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D174D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Пізу  </w:t>
      </w:r>
    </w:p>
    <w:p w:rsidR="006D67AA" w:rsidRPr="00D174D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>Ендо</w:t>
      </w:r>
      <w:proofErr w:type="spellEnd"/>
    </w:p>
    <w:p w:rsidR="006D67AA" w:rsidRPr="00D174D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>Гіса</w:t>
      </w:r>
      <w:proofErr w:type="spellEnd"/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D174D6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>Сімонса</w:t>
      </w:r>
      <w:proofErr w:type="spellEnd"/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КВА</w:t>
      </w:r>
    </w:p>
    <w:p w:rsidR="006D67AA" w:rsidRPr="00D174D6" w:rsidRDefault="006D67AA" w:rsidP="00D174D6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41</w:t>
      </w:r>
      <w:r w:rsidR="00D174D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У лабораторії проводилися дослідження з діагностики правця. Яким методом стерилізації</w:t>
      </w:r>
      <w:r w:rsidR="00D174D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можна знищити виділені культури збудника правця?  </w:t>
      </w:r>
    </w:p>
    <w:p w:rsidR="006D67AA" w:rsidRPr="00D174D6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D174D6" w:rsidRPr="00D174D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proofErr w:type="spellStart"/>
      <w:r w:rsidRPr="00D174D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Автоклавуванням</w:t>
      </w:r>
      <w:proofErr w:type="spellEnd"/>
      <w:r w:rsidRPr="00D174D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  </w:t>
      </w:r>
    </w:p>
    <w:p w:rsidR="006D67AA" w:rsidRPr="00D174D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Сухим жаром  </w:t>
      </w:r>
    </w:p>
    <w:p w:rsidR="006D67AA" w:rsidRPr="00D174D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Кип'ятінням  </w:t>
      </w:r>
    </w:p>
    <w:p w:rsidR="006D67AA" w:rsidRPr="00D174D6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>Тиндалізацією</w:t>
      </w:r>
      <w:proofErr w:type="spellEnd"/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Пастеризацією  </w:t>
      </w:r>
    </w:p>
    <w:p w:rsidR="006D67AA" w:rsidRPr="00D174D6" w:rsidRDefault="006D67AA" w:rsidP="00D174D6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42</w:t>
      </w:r>
      <w:r w:rsidR="00D174D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У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iнфекцiйне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вiддiлення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госпіталізовано пацієнта з підозрою на ботулізм. Яку серологічну реакцію використовують для визначення типу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ботулотоксину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?  </w:t>
      </w:r>
    </w:p>
    <w:p w:rsidR="006D67AA" w:rsidRPr="00D174D6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D174D6" w:rsidRPr="00D174D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D174D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Нейтралізації  </w:t>
      </w:r>
    </w:p>
    <w:p w:rsidR="006D67AA" w:rsidRPr="00D174D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D174D6"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Аглютинації  </w:t>
      </w:r>
    </w:p>
    <w:p w:rsidR="006D67AA" w:rsidRPr="00D174D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D174D6"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Преципітації  </w:t>
      </w:r>
    </w:p>
    <w:p w:rsidR="006D67AA" w:rsidRPr="00D174D6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D174D6"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Лізису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D174D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D174D6" w:rsidRP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>.</w:t>
      </w:r>
      <w:r w:rsidR="00D174D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Гемолізу  </w:t>
      </w:r>
    </w:p>
    <w:p w:rsidR="006D67AA" w:rsidRPr="0086110A" w:rsidRDefault="006D67AA" w:rsidP="0086110A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0472F2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43</w:t>
      </w:r>
      <w:r w:rsidR="000472F2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На середовищі КВА (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казеїно-вугільний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агар) через 72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год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культивування при температурі</w:t>
      </w:r>
      <w:r w:rsidR="0086110A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37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vertAlign w:val="superscript"/>
          <w:lang w:val="uk-UA"/>
        </w:rPr>
        <w:t>o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С виросли дрібні, блискучі сірого кольору колонії, які нагадують крапельки ртуті. Для якого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мікроорганізма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характерні такі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культуральні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властивості?</w:t>
      </w:r>
    </w:p>
    <w:p w:rsidR="006D67AA" w:rsidRPr="0086110A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</w:pPr>
      <w:r w:rsidRPr="0086110A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86110A" w:rsidRPr="0086110A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proofErr w:type="spellStart"/>
      <w:r w:rsidRPr="0086110A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>Bordetella</w:t>
      </w:r>
      <w:proofErr w:type="spellEnd"/>
      <w:r w:rsidRPr="0086110A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86110A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>pertussis</w:t>
      </w:r>
      <w:proofErr w:type="spellEnd"/>
      <w:r w:rsidRPr="0086110A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 xml:space="preserve">  </w:t>
      </w:r>
    </w:p>
    <w:p w:rsidR="006D67AA" w:rsidRPr="0086110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</w:pPr>
      <w:r w:rsidRPr="0086110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86110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86110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Neisseria</w:t>
      </w:r>
      <w:proofErr w:type="spellEnd"/>
      <w:r w:rsidRPr="0086110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86110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meningitidis</w:t>
      </w:r>
      <w:proofErr w:type="spellEnd"/>
      <w:r w:rsidRPr="0086110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 </w:t>
      </w:r>
    </w:p>
    <w:p w:rsidR="006D67AA" w:rsidRPr="0086110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</w:pPr>
      <w:r w:rsidRPr="0086110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86110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86110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Haemophilus</w:t>
      </w:r>
      <w:proofErr w:type="spellEnd"/>
      <w:r w:rsidRPr="0086110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86110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influencae</w:t>
      </w:r>
      <w:proofErr w:type="spellEnd"/>
      <w:r w:rsidRPr="0086110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  </w:t>
      </w:r>
    </w:p>
    <w:p w:rsidR="006D67AA" w:rsidRPr="0086110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</w:pPr>
      <w:r w:rsidRPr="0086110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86110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86110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Staphylococcus</w:t>
      </w:r>
      <w:proofErr w:type="spellEnd"/>
      <w:r w:rsidRPr="0086110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86110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aureus</w:t>
      </w:r>
      <w:proofErr w:type="spellEnd"/>
      <w:r w:rsidRPr="0086110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napToGrid w:val="0"/>
          <w:color w:val="000000"/>
          <w:sz w:val="28"/>
          <w:szCs w:val="28"/>
          <w:lang w:val="uk-UA"/>
        </w:rPr>
      </w:pPr>
      <w:r w:rsidRPr="0086110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86110A">
        <w:rPr>
          <w:rFonts w:ascii="Times New Roman" w:hAnsi="Times New Roman" w:cs="Times New Roman"/>
          <w:i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86110A">
        <w:rPr>
          <w:rFonts w:ascii="Times New Roman" w:hAnsi="Times New Roman" w:cs="Times New Roman"/>
          <w:iCs/>
          <w:snapToGrid w:val="0"/>
          <w:color w:val="000000"/>
          <w:sz w:val="28"/>
          <w:szCs w:val="28"/>
          <w:lang w:val="uk-UA"/>
        </w:rPr>
        <w:t>Mycobacteria</w:t>
      </w:r>
      <w:proofErr w:type="spellEnd"/>
      <w:r w:rsidRPr="0086110A">
        <w:rPr>
          <w:rFonts w:ascii="Times New Roman" w:hAnsi="Times New Roman" w:cs="Times New Roman"/>
          <w:iCs/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 w:rsidRPr="0086110A">
        <w:rPr>
          <w:rFonts w:ascii="Times New Roman" w:hAnsi="Times New Roman" w:cs="Times New Roman"/>
          <w:iCs/>
          <w:snapToGrid w:val="0"/>
          <w:color w:val="000000"/>
          <w:sz w:val="28"/>
          <w:szCs w:val="28"/>
          <w:lang w:val="uk-UA"/>
        </w:rPr>
        <w:t>tuberculosіs</w:t>
      </w:r>
      <w:proofErr w:type="spellEnd"/>
      <w:r w:rsidRPr="006D67AA">
        <w:rPr>
          <w:rFonts w:ascii="Times New Roman" w:hAnsi="Times New Roman" w:cs="Times New Roman"/>
          <w:i/>
          <w:iCs/>
          <w:snapToGrid w:val="0"/>
          <w:color w:val="000000"/>
          <w:sz w:val="28"/>
          <w:szCs w:val="28"/>
          <w:lang w:val="uk-UA"/>
        </w:rPr>
        <w:t xml:space="preserve">  </w:t>
      </w:r>
    </w:p>
    <w:p w:rsidR="006D67AA" w:rsidRPr="0086110A" w:rsidRDefault="006D67AA" w:rsidP="0086110A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86110A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44</w:t>
      </w:r>
      <w:r w:rsidR="0086110A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У дитячу поліклініку звернулася мати з дитиною з підозрою на кашлюк. Який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біоматеріал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беруть для бактеріологічного дослідження?  </w:t>
      </w:r>
    </w:p>
    <w:p w:rsidR="006D67AA" w:rsidRPr="0086110A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86110A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86110A" w:rsidRPr="0086110A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86110A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Слиз із задньої стінки глотки  </w:t>
      </w:r>
    </w:p>
    <w:p w:rsidR="006D67AA" w:rsidRPr="0086110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86110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86110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86110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Кров  </w:t>
      </w:r>
    </w:p>
    <w:p w:rsidR="006D67AA" w:rsidRPr="0086110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86110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lastRenderedPageBreak/>
        <w:t>C</w:t>
      </w:r>
      <w:r w:rsidR="0086110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86110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Гній  </w:t>
      </w:r>
    </w:p>
    <w:p w:rsidR="006D67AA" w:rsidRPr="0086110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86110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86110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86110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Випорожнення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86110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86110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Сечу  </w:t>
      </w:r>
    </w:p>
    <w:p w:rsidR="006D67AA" w:rsidRPr="0086110A" w:rsidRDefault="006D67AA" w:rsidP="0086110A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86110A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45</w:t>
      </w:r>
      <w:r w:rsidR="0086110A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Поживне середовище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Борде-Жангу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використовується для отримання культури збудника кашлюку. Який компонент обов’язково входить до його складу?  </w:t>
      </w:r>
    </w:p>
    <w:p w:rsidR="006D67AA" w:rsidRPr="0086110A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86110A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86110A" w:rsidRPr="0086110A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86110A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Кров  </w:t>
      </w:r>
    </w:p>
    <w:p w:rsidR="006D67AA" w:rsidRPr="0086110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86110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86110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86110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Солі жовчних кислот  </w:t>
      </w:r>
    </w:p>
    <w:p w:rsidR="006D67AA" w:rsidRPr="0086110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86110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86110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86110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Гліцерин  </w:t>
      </w:r>
    </w:p>
    <w:p w:rsidR="006D67AA" w:rsidRPr="0086110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86110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86110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86110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Картопляний крохмаль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86110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Pr="006D67AA">
        <w:rPr>
          <w:rFonts w:ascii="Times New Roman" w:hAnsi="Times New Roman" w:cs="Times New Roman"/>
          <w:snapToGrid w:val="0"/>
          <w:sz w:val="28"/>
          <w:szCs w:val="28"/>
          <w:lang w:val="uk-UA"/>
        </w:rPr>
        <w:tab/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-  </w:t>
      </w:r>
    </w:p>
    <w:p w:rsidR="006D67AA" w:rsidRPr="0086110A" w:rsidRDefault="006D67AA" w:rsidP="0086110A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86110A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46</w:t>
      </w:r>
      <w:r w:rsidR="0086110A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Від  дитини з підозрою на дифтерію виготовлено мазки із зіву і зафарбовано за методом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Нейсера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. При мікроскопії виявлені жовті палички з темно-синіми потовщеннями на кінцях.</w:t>
      </w:r>
      <w:r w:rsidR="0086110A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Який структурний елемент мікробної клітини визначається у мікроорганізмів?  </w:t>
      </w:r>
    </w:p>
    <w:p w:rsidR="006D67AA" w:rsidRPr="001C44C6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1C44C6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1C44C6" w:rsidRPr="001C44C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1C44C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Зерна волютину  </w:t>
      </w:r>
    </w:p>
    <w:p w:rsidR="006D67AA" w:rsidRPr="001C44C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1C44C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>Плазміди</w:t>
      </w:r>
      <w:proofErr w:type="spellEnd"/>
      <w:r w:rsidRP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1C44C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1C44C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Капсули   </w:t>
      </w:r>
    </w:p>
    <w:p w:rsidR="006D67AA" w:rsidRPr="001C44C6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1C44C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Спори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1C44C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Джгутики  </w:t>
      </w:r>
    </w:p>
    <w:p w:rsidR="006D67AA" w:rsidRPr="001C44C6" w:rsidRDefault="006D67AA" w:rsidP="001C44C6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1C44C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47</w:t>
      </w:r>
      <w:r w:rsidR="001C44C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Від пацієнта виділили чисту культуру коринебактерій дифтерії. Яку імунологічну реакцію використовують для виявлення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токсигенності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даних бактерій?</w:t>
      </w:r>
    </w:p>
    <w:p w:rsidR="006D67AA" w:rsidRPr="001C44C6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1C44C6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1C44C6" w:rsidRPr="001C44C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1C44C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Преципітації в агарі  </w:t>
      </w:r>
    </w:p>
    <w:p w:rsidR="006D67AA" w:rsidRPr="001C44C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1C44C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Аглютинації  </w:t>
      </w:r>
    </w:p>
    <w:p w:rsidR="006D67AA" w:rsidRPr="001C44C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1C44C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Зв'язування комплементу  </w:t>
      </w:r>
    </w:p>
    <w:p w:rsidR="006D67AA" w:rsidRPr="001C44C6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1C44C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Гальмування гемаглютинації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1C44C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Непрямої гемаглютинації  </w:t>
      </w:r>
    </w:p>
    <w:p w:rsidR="006D67AA" w:rsidRPr="001C44C6" w:rsidRDefault="006D67AA" w:rsidP="001C44C6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1C44C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48</w:t>
      </w:r>
      <w:r w:rsidR="001C44C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Для серологічної діагностики сифілісу було використано реакцію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Васермана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. Лаборант підготував такі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інградієнти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: специфічні та неспецифічні  антигени, гемолітичну систему, ізотонічний розчин, досліджувану сироватку. Який ще компонент необхідний для постановки цієї реакції?  </w:t>
      </w:r>
    </w:p>
    <w:p w:rsidR="006D67AA" w:rsidRPr="001C44C6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1C44C6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1C44C6" w:rsidRPr="001C44C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1C44C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Комплемент  </w:t>
      </w:r>
    </w:p>
    <w:p w:rsidR="006D67AA" w:rsidRPr="001C44C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1C44C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Живі </w:t>
      </w:r>
      <w:proofErr w:type="spellStart"/>
      <w:r w:rsidRP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>трепонеми</w:t>
      </w:r>
      <w:proofErr w:type="spellEnd"/>
      <w:r w:rsidRP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1C44C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1C44C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Еритроцити барана  </w:t>
      </w:r>
    </w:p>
    <w:p w:rsidR="006D67AA" w:rsidRPr="001C44C6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1C44C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Діагностичну </w:t>
      </w:r>
      <w:proofErr w:type="spellStart"/>
      <w:r w:rsidRP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>преципітуючу</w:t>
      </w:r>
      <w:proofErr w:type="spellEnd"/>
      <w:r w:rsidRP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сироватку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1C44C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Антиглобулінову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сироватку  </w:t>
      </w:r>
    </w:p>
    <w:p w:rsidR="006D67AA" w:rsidRPr="001C44C6" w:rsidRDefault="006D67AA" w:rsidP="001C44C6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1C44C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49</w:t>
      </w:r>
      <w:r w:rsidR="001C44C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У пацієнта з підозрою на ендемічний поворотний тиф під час нападу гарячки взято кров з пальця і виготовлено препарат “товста крапля”. Яким методом зафарбувати препарат?  </w:t>
      </w:r>
    </w:p>
    <w:p w:rsidR="006D67AA" w:rsidRPr="001C44C6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1C44C6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1C44C6" w:rsidRPr="001C44C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proofErr w:type="spellStart"/>
      <w:r w:rsidRPr="001C44C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Романовського-Гімзи</w:t>
      </w:r>
      <w:proofErr w:type="spellEnd"/>
      <w:r w:rsidRPr="001C44C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  </w:t>
      </w:r>
    </w:p>
    <w:p w:rsidR="006D67AA" w:rsidRPr="001C44C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1C44C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Грама  </w:t>
      </w:r>
    </w:p>
    <w:p w:rsidR="006D67AA" w:rsidRPr="001C44C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1C44C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Бурі  </w:t>
      </w:r>
    </w:p>
    <w:p w:rsidR="006D67AA" w:rsidRPr="001C44C6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1C44C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>Ціля-Нільсена</w:t>
      </w:r>
      <w:proofErr w:type="spellEnd"/>
      <w:r w:rsidRP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1C44C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lastRenderedPageBreak/>
        <w:t>E</w:t>
      </w:r>
      <w:r w:rsid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Леффлера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 </w:t>
      </w:r>
    </w:p>
    <w:p w:rsidR="006D67AA" w:rsidRPr="001C44C6" w:rsidRDefault="006D67AA" w:rsidP="001C44C6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1C44C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50</w:t>
      </w:r>
      <w:r w:rsidR="001C44C6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Під час профілактичного огляду робітників тваринницької ферми в одного з них запідозрили лептоспіроз. Його кров скерували в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баклабораторію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.  Яке поживне середовище використовують для виділення збудника?  </w:t>
      </w:r>
    </w:p>
    <w:p w:rsidR="006D67AA" w:rsidRPr="001C44C6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1C44C6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1C44C6" w:rsidRPr="001C44C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1C44C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Сироватковий </w:t>
      </w:r>
      <w:proofErr w:type="spellStart"/>
      <w:r w:rsidRPr="001C44C6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бульон</w:t>
      </w:r>
      <w:proofErr w:type="spellEnd"/>
    </w:p>
    <w:p w:rsidR="006D67AA" w:rsidRPr="001C44C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1C44C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>Плоскірєва</w:t>
      </w:r>
      <w:proofErr w:type="spellEnd"/>
      <w:r w:rsidRP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1C44C6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1C44C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>Ендо</w:t>
      </w:r>
      <w:proofErr w:type="spellEnd"/>
      <w:r w:rsidRP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1C44C6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1C44C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>Кітта-Тароцці</w:t>
      </w:r>
      <w:proofErr w:type="spellEnd"/>
      <w:r w:rsidRP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1C44C6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1C44C6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Гіса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 </w:t>
      </w:r>
    </w:p>
    <w:p w:rsidR="006D67AA" w:rsidRPr="002F393A" w:rsidRDefault="006D67AA" w:rsidP="002F393A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51</w:t>
      </w:r>
      <w:r w:rsidR="002F393A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При огляді пацієнта з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розеольозним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висипом встановлено попередній діагноз висипний тиф. Яким методом можна підтвердити діагноз?  </w:t>
      </w:r>
    </w:p>
    <w:p w:rsidR="006D67AA" w:rsidRPr="002F393A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F393A" w:rsidRPr="002F393A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Реакцію аглютинації з </w:t>
      </w:r>
      <w:proofErr w:type="spellStart"/>
      <w:r w:rsidRPr="002F393A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рикетсіозним</w:t>
      </w:r>
      <w:proofErr w:type="spellEnd"/>
      <w:r w:rsidRPr="002F393A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 діагностикумом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Мікроскопією препарату, зафарбованого за Грамом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Бактеріологічним методом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Біологічною пробою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Алергійною пробою  </w:t>
      </w:r>
    </w:p>
    <w:p w:rsidR="006D67AA" w:rsidRPr="002F393A" w:rsidRDefault="006D67AA" w:rsidP="002F393A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napToGrid w:val="0"/>
          <w:color w:val="00000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52</w:t>
      </w:r>
      <w:r w:rsidR="002F393A" w:rsidRPr="002F393A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.</w:t>
      </w:r>
      <w:r w:rsidR="002F393A">
        <w:rPr>
          <w:rFonts w:ascii="Times New Roman" w:hAnsi="Times New Roman" w:cs="Times New Roman"/>
          <w:b/>
          <w:bCs/>
          <w:snapToGrid w:val="0"/>
          <w:color w:val="000000"/>
          <w:sz w:val="28"/>
          <w:szCs w:val="28"/>
          <w:lang w:val="uk-UA"/>
        </w:rPr>
        <w:t xml:space="preserve">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В лабораторію на дослідження скеровано кров пацієнтки для виявлення антитіл до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хламідій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. Який метод дослідження слід застосовується для підтвердження діагнозу?  </w:t>
      </w:r>
    </w:p>
    <w:p w:rsidR="006D67AA" w:rsidRPr="002F393A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F393A" w:rsidRPr="002F393A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Імуноферментний</w:t>
      </w:r>
      <w:proofErr w:type="spellEnd"/>
      <w:r w:rsidRPr="002F393A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 аналіз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Реакцію преципітації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Реакцію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Відаля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Реакцію аглютинації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Реакцію  непрямої гемаглютинації</w:t>
      </w:r>
    </w:p>
    <w:p w:rsidR="006D67AA" w:rsidRPr="002F393A" w:rsidRDefault="006D67AA" w:rsidP="002F393A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53</w:t>
      </w:r>
      <w:r w:rsidR="002F393A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При мікроскопії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мазка-препарата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виявлено поліморфні, без клітинної стінки</w:t>
      </w:r>
      <w:r w:rsidR="002F393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мікроорганізми, які оточені тришаровою ліпопротеїдною цитоплазматичною мембраною. Для яких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мікрорганізмів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характерні такі ознаки?</w:t>
      </w:r>
    </w:p>
    <w:p w:rsidR="006D67AA" w:rsidRPr="002F393A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F393A" w:rsidRPr="002F393A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Мікоплазм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Рикетсій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Вірусів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Актиноміцет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Хламідій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 </w:t>
      </w:r>
    </w:p>
    <w:p w:rsidR="006D67AA" w:rsidRPr="002F393A" w:rsidRDefault="006D67AA" w:rsidP="002F393A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54</w:t>
      </w:r>
      <w:r w:rsidR="002F393A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Проведено посів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біоматеріалу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на середовище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Сабуро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та при мікроскопії колоній виявлено великі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грампозитивні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мікроорганізми овальної форми. Для яких мікроорганізмів характерні такі  властивості?  </w:t>
      </w:r>
    </w:p>
    <w:p w:rsidR="006D67AA" w:rsidRPr="002F393A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F393A" w:rsidRPr="002F393A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Грибів роду </w:t>
      </w:r>
      <w:proofErr w:type="spellStart"/>
      <w:r w:rsidRPr="002F393A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>Candida</w:t>
      </w:r>
      <w:proofErr w:type="spellEnd"/>
      <w:r w:rsidRPr="002F393A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Цитомегаловірусу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Вірусу простого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герпесу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1 типу 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Стрептокока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Актиноміцетів</w:t>
      </w:r>
    </w:p>
    <w:p w:rsidR="006D67AA" w:rsidRPr="002F393A" w:rsidRDefault="006D67AA" w:rsidP="002F393A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55</w:t>
      </w:r>
      <w:r w:rsidR="002F393A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У юнака 25 років спостерігається збільшення пахових лімфатичних вузлів, тривала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субфебрильна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температура та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кандидоз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 ротової порожнини. Вкажіть найбільш достовірний метод лабораторного дослідження, який підтвердить факт зараження ВІЛ-інфекцією:  </w:t>
      </w:r>
    </w:p>
    <w:p w:rsidR="006D67AA" w:rsidRPr="002F393A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lastRenderedPageBreak/>
        <w:t>A</w:t>
      </w:r>
      <w:r w:rsidR="002F393A" w:rsidRPr="002F393A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Вестернблот</w:t>
      </w:r>
      <w:proofErr w:type="spellEnd"/>
      <w:r w:rsidRPr="002F393A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Радіоімунний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аналіз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Реакція аглютинації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РЗК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Реакція преципітації   </w:t>
      </w:r>
    </w:p>
    <w:p w:rsidR="006D67AA" w:rsidRPr="002F393A" w:rsidRDefault="006D67AA" w:rsidP="002F393A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>56</w:t>
      </w:r>
      <w:r w:rsidR="002F393A">
        <w:rPr>
          <w:rFonts w:ascii="Times New Roman" w:hAnsi="Times New Roman" w:cs="Times New Roman"/>
          <w:bCs/>
          <w:snapToGrid w:val="0"/>
          <w:color w:val="00000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Для проведення контролю якості стерилізації медичних інструментів в автоклаві застосовують </w:t>
      </w:r>
      <w:proofErr w:type="spellStart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>біотести</w:t>
      </w:r>
      <w:proofErr w:type="spellEnd"/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. Які мікроорганізми для цього використовують?  </w:t>
      </w:r>
    </w:p>
    <w:p w:rsidR="006D67AA" w:rsidRPr="002F393A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F393A" w:rsidRPr="002F393A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Спорові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Патогенні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Капсульні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Кислотостійкі  </w:t>
      </w:r>
    </w:p>
    <w:p w:rsidR="006D67AA" w:rsidRPr="006D67A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6D67AA">
        <w:rPr>
          <w:rFonts w:ascii="Times New Roman" w:hAnsi="Times New Roman" w:cs="Times New Roman"/>
          <w:snapToGrid w:val="0"/>
          <w:color w:val="000000"/>
          <w:sz w:val="28"/>
          <w:szCs w:val="28"/>
          <w:lang w:val="uk-UA"/>
        </w:rPr>
        <w:t xml:space="preserve">Термофільні  </w:t>
      </w:r>
    </w:p>
    <w:p w:rsidR="006D67AA" w:rsidRPr="002F393A" w:rsidRDefault="006D67AA" w:rsidP="002F393A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57</w:t>
      </w:r>
      <w:r w:rsid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Анонімний пацієнт звернувся в лабораторію для обстеження на ВІЛ-інфекцію. Який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біоматеріал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від нього слід забрати для ІФА?   </w:t>
      </w:r>
    </w:p>
    <w:p w:rsidR="006D67AA" w:rsidRPr="00D70D69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70D69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C654C" w:rsidRPr="00D70D69">
        <w:rPr>
          <w:rFonts w:ascii="Times New Roman" w:hAnsi="Times New Roman" w:cs="Times New Roman"/>
          <w:b/>
          <w:snapToGrid w:val="0"/>
          <w:sz w:val="28"/>
          <w:szCs w:val="28"/>
        </w:rPr>
        <w:t xml:space="preserve">. </w:t>
      </w:r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Кров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C654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Сечу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C654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Кал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C654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Слиз із зіву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C654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Ліквор  </w:t>
      </w:r>
    </w:p>
    <w:p w:rsidR="006D67AA" w:rsidRPr="002F393A" w:rsidRDefault="006D67AA" w:rsidP="002F393A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58</w:t>
      </w:r>
      <w:r w:rsid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Лаборантові необхідно визначити титр БГКП води централізованого водопостачання. Який об’єм води необхідно посіяти на поживне середовище?   </w:t>
      </w:r>
    </w:p>
    <w:p w:rsidR="006D67AA" w:rsidRPr="00D70D69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70D69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C654C"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333 см</w:t>
      </w:r>
      <w:r w:rsidRPr="00D70D69">
        <w:rPr>
          <w:rFonts w:ascii="Times New Roman" w:hAnsi="Times New Roman" w:cs="Times New Roman"/>
          <w:b/>
          <w:snapToGrid w:val="0"/>
          <w:sz w:val="28"/>
          <w:szCs w:val="28"/>
          <w:vertAlign w:val="superscript"/>
          <w:lang w:val="uk-UA"/>
        </w:rPr>
        <w:t>3</w:t>
      </w:r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C654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100 см</w:t>
      </w:r>
      <w:r w:rsidRPr="002F393A">
        <w:rPr>
          <w:rFonts w:ascii="Times New Roman" w:hAnsi="Times New Roman" w:cs="Times New Roman"/>
          <w:snapToGrid w:val="0"/>
          <w:sz w:val="28"/>
          <w:szCs w:val="28"/>
          <w:vertAlign w:val="superscript"/>
          <w:lang w:val="uk-UA"/>
        </w:rPr>
        <w:t>3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C654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10 см</w:t>
      </w:r>
      <w:r w:rsidRPr="002F393A">
        <w:rPr>
          <w:rFonts w:ascii="Times New Roman" w:hAnsi="Times New Roman" w:cs="Times New Roman"/>
          <w:snapToGrid w:val="0"/>
          <w:sz w:val="28"/>
          <w:szCs w:val="28"/>
          <w:vertAlign w:val="superscript"/>
          <w:lang w:val="uk-UA"/>
        </w:rPr>
        <w:t>3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C654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1 см</w:t>
      </w:r>
      <w:r w:rsidRPr="002F393A">
        <w:rPr>
          <w:rFonts w:ascii="Times New Roman" w:hAnsi="Times New Roman" w:cs="Times New Roman"/>
          <w:snapToGrid w:val="0"/>
          <w:sz w:val="28"/>
          <w:szCs w:val="28"/>
          <w:vertAlign w:val="superscript"/>
          <w:lang w:val="uk-UA"/>
        </w:rPr>
        <w:t>3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C654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-  </w:t>
      </w:r>
    </w:p>
    <w:p w:rsidR="006D67AA" w:rsidRPr="002F393A" w:rsidRDefault="006D67AA" w:rsidP="002F393A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59</w:t>
      </w:r>
      <w:r w:rsid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При дослідженні сироватки крові пацієнта виявлено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НВs-антиген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При якому захворюванні виявляється даний антиген?  </w:t>
      </w:r>
    </w:p>
    <w:p w:rsidR="006D67AA" w:rsidRPr="00D70D69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70D69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C654C"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Вірусний гепатит В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C654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Вірусний гепатит А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C654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Хронічний гепатит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C654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Цироз печінки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C654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-  </w:t>
      </w:r>
    </w:p>
    <w:p w:rsidR="006D67AA" w:rsidRPr="002F393A" w:rsidRDefault="006D67AA" w:rsidP="002F393A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60</w:t>
      </w:r>
      <w:r w:rsid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У пацієнта некротична флегмона нижньої кінцівки. Підозра на газову гангрену. При мікроскопії виявлено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грампозитивні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палички, що утворюють спори. Який мікроорганізм</w:t>
      </w:r>
      <w:r w:rsidRPr="002F393A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виявлено?   </w:t>
      </w:r>
    </w:p>
    <w:p w:rsidR="006D67AA" w:rsidRPr="00D70D69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70D69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C654C"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proofErr w:type="spellStart"/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Клостридії</w:t>
      </w:r>
      <w:proofErr w:type="spellEnd"/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C654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Кишкова паличка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C654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Стрептококи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C654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Ешерихії</w:t>
      </w:r>
      <w:proofErr w:type="spellEnd"/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C654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Сальмонели  </w:t>
      </w:r>
    </w:p>
    <w:p w:rsidR="006D67AA" w:rsidRPr="002F393A" w:rsidRDefault="006D67AA" w:rsidP="002F393A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61</w:t>
      </w:r>
      <w:r w:rsid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В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баклабораторію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скеровано пробу крові від пацієнта з попереднім клінічним діагнозом</w:t>
      </w:r>
      <w:r w:rsid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“Сепсис?”. Лаборант приступив до виконання дослідження. Яку дію він повинен виконати?</w:t>
      </w:r>
    </w:p>
    <w:p w:rsidR="006D67AA" w:rsidRPr="00D70D69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70D69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lastRenderedPageBreak/>
        <w:t>A</w:t>
      </w:r>
      <w:r w:rsidR="00234B28"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Посів крові у флакон з  цукровим </w:t>
      </w:r>
      <w:proofErr w:type="spellStart"/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бульоном</w:t>
      </w:r>
      <w:proofErr w:type="spellEnd"/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Посів крові в чашку з кров’яним агаром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Посів крові в чашку з жовтково-сольовим агаром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Посів крові в пробірку з середовищем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Кітта-Тароці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Провести мікроскопію мазків крові за Грамом  </w:t>
      </w:r>
    </w:p>
    <w:p w:rsidR="006D67AA" w:rsidRPr="002F393A" w:rsidRDefault="006D67AA" w:rsidP="002F393A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62</w:t>
      </w:r>
      <w:r w:rsid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Лаборант провів мікроскопічне дослідже</w:t>
      </w:r>
      <w:r w:rsidR="00D00F9D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нні мазків із піхви й повідомив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лікаря-бактеріолога про ймовірне виявлення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гарднерел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. Що було виявлено у мазку?</w:t>
      </w:r>
    </w:p>
    <w:p w:rsidR="006D67AA" w:rsidRPr="00D70D69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70D69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34B28"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Клітини з адсорбованими  </w:t>
      </w:r>
      <w:proofErr w:type="spellStart"/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грам+</w:t>
      </w:r>
      <w:proofErr w:type="spellEnd"/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 паличками - “ключові”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Клітини з включеннями у цитоплазмі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Клітини овальної форми, що утворюють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псевдоміцелій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Симпласти та гігантські клітини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Багатоядерні клітини з включеннями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63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Істотним недоліком мікроскопічного методу діагностики інфекцій є його недостатня інформативність у зв’язку з морфологічною подібністю багатьох видів мікроорганізмів. Яка імунологічна реакція дозволяє значно підвищити інформативність цього методу?   </w:t>
      </w:r>
    </w:p>
    <w:p w:rsidR="006D67AA" w:rsidRPr="00D70D69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70D69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34B28"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Реакція </w:t>
      </w:r>
      <w:proofErr w:type="spellStart"/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імунофлюоресценції</w:t>
      </w:r>
      <w:proofErr w:type="spellEnd"/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Реакція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Кумбса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Імуноферментний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аналіз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Реакція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опсонізації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Радіоімунний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аналіз 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64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До інфекційного відділення поступив пацієнт С. з вираженими головними і м’язовими болями, підвищеною температурою тіла, загальною слабкістю, жовтяницею.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Запідозрено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лептоспіроз. Який з перелічених методів дослідження дозволить найшвидше підтвердити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діагноз?</w:t>
      </w:r>
    </w:p>
    <w:p w:rsidR="006D67AA" w:rsidRPr="00D70D69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70D69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34B28"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Біологічна проба 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Бактеріологічний 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Алергічний  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Серологічний  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Фарбування за методом Грама   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65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Реакція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імунофлюоресценції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широко використовується для експрес-діагностики багатьох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бактеріальних та вірусних інфекцій. Виберіть умову, без дотримання якої неможливо визначити результат реакції</w:t>
      </w:r>
      <w:r w:rsidRPr="002F393A">
        <w:rPr>
          <w:rFonts w:ascii="Times New Roman" w:hAnsi="Times New Roman" w:cs="Times New Roman"/>
          <w:snapToGrid w:val="0"/>
          <w:sz w:val="28"/>
          <w:szCs w:val="28"/>
        </w:rPr>
        <w:t>: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  </w:t>
      </w:r>
    </w:p>
    <w:p w:rsidR="006D67AA" w:rsidRPr="00D70D69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70D69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34B28"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Наявність люмінесцентного мікроскопа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Наявність електронного мікроскопа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Наявності імерсійного мікроскопа 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Виділеної чистої культури збудника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Визначення біохімічних властивостей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66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Пацієнт поступив в інфекційну лікарню на 8-й день зі скаргами на головний біль, недомагання, слабкість. При проведенні реакції аглютинації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Відаля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встановлено, що вона позитивна в розведенні 1:400 з О-діагностикумом черевного тифу. Який діагноз можна встановити на підставі цього дослідження?</w:t>
      </w:r>
    </w:p>
    <w:p w:rsidR="006D67AA" w:rsidRPr="00D70D69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70D69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34B28"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Черевний тиф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lastRenderedPageBreak/>
        <w:t>B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Дизентерія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Холера 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Лептоспіроз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Туберкульоз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67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У лабораторії при експертизі шкіри тварин була використана реакція преципітації за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Асколі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. При обліку результатів через декілька хвилин після поєднання імунної сироватки та екстракту із шкіри було відмічено утворення білуватого кільця. Про що свідчить даний результат?</w:t>
      </w:r>
    </w:p>
    <w:p w:rsidR="006D67AA" w:rsidRPr="00D70D69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70D69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34B28"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Наявність антигенів сибірки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Наявність токсину анаеробної інфекції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Наявність збудника бруцельозу 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Поверхневого антигену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ешеріхій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Антигену вірулентного сальмонел  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68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У бактеріологічній лабораторії проводилися дослідження з приводу діагностики правцю. Яким методом стерилізації треба знищити виділені культури збудників правцю?  </w:t>
      </w:r>
    </w:p>
    <w:p w:rsidR="006D67AA" w:rsidRPr="00D70D69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70D69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34B28"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proofErr w:type="spellStart"/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Автоклавуванням</w:t>
      </w:r>
      <w:proofErr w:type="spellEnd"/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Сухим жаром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Кип'ятінням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Тиндалізацією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Пастеризацією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69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У лікарню госпіталізовано дитину з діагнозом “стафілококовий сепсис”. На яке живильне середовище потрібно посіяти кров  з метою виділення збудника?</w:t>
      </w:r>
    </w:p>
    <w:p w:rsidR="006D67AA" w:rsidRPr="00D70D69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70D69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34B28"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proofErr w:type="spellStart"/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Цукрово-пептонний</w:t>
      </w:r>
      <w:proofErr w:type="spellEnd"/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 </w:t>
      </w:r>
      <w:proofErr w:type="spellStart"/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бульон</w:t>
      </w:r>
      <w:proofErr w:type="spellEnd"/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М'ясо-пептонний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агар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Середовище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Плоскирєва</w:t>
      </w:r>
      <w:proofErr w:type="spellEnd"/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Середовище Бучина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Жовтково-сольовий агар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70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Під час санітарно-бактеріологічного дослідження кремових виробів виявлені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грампозитивні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коки, що утворюють гроноподібні скупчення. Який це мікроорганізм?  </w:t>
      </w:r>
    </w:p>
    <w:p w:rsidR="006D67AA" w:rsidRPr="00D70D69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70D69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34B28"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Стафілокок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Стрептокок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Мікрокок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Менінгокок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Гонокок 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71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Відомо, що стрептококи мають гемолітичні властивості. Які поживні середовища можна застосувати для вивчення цих властивостей?  </w:t>
      </w:r>
    </w:p>
    <w:p w:rsidR="006D67AA" w:rsidRPr="00D70D69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70D69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34B28"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Кров’яний агар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Сироватковий агар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Середовища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Гісса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МПА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МПБ 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72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Від пацієнта із харкотиння виділили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грамнегативні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палички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овоїдної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lastRenderedPageBreak/>
        <w:t>форми з біполярним забарвленням. Збудник якого захворювання імовірно було виділено?</w:t>
      </w:r>
    </w:p>
    <w:p w:rsidR="006D67AA" w:rsidRPr="00D70D69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70D69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34B28"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Чуми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Менінгококцемії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Туберкульозу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Дифтерії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Стрептококової пневмонії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73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Пацієнтові, в анамнезі якого була легенева форма туберкульозу, проведене мікроскопічне дослідження харкотиння з метою виявлення збудника. Який метод фарбування використовують при цьому?</w:t>
      </w:r>
    </w:p>
    <w:p w:rsidR="006D67AA" w:rsidRPr="00D70D69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70D69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34B28"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Метод </w:t>
      </w:r>
      <w:proofErr w:type="spellStart"/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Ціля-Нільсена</w:t>
      </w:r>
      <w:proofErr w:type="spellEnd"/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Метод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Буррі-Гінса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Метод Грама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Метод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Нейсера</w:t>
      </w:r>
      <w:proofErr w:type="spellEnd"/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Метод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Романовського-Гімза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74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При дослідженні гнійних виділень із шийки матки виявлені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грамнегативні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диплококи, розташовані як у лейкоцитах, так і поза ними. Назвіть збудника гнійного запалення шийки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матки</w:t>
      </w:r>
      <w:r w:rsidRP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>:</w:t>
      </w:r>
    </w:p>
    <w:p w:rsidR="006D67AA" w:rsidRPr="00D70D69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</w:pPr>
      <w:r w:rsidRPr="00D70D69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34B28" w:rsidRPr="00D70D69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D70D69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>Neisseria</w:t>
      </w:r>
      <w:proofErr w:type="spellEnd"/>
      <w:r w:rsidRPr="00D70D69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D70D69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>gonorroeae</w:t>
      </w:r>
      <w:proofErr w:type="spellEnd"/>
      <w:r w:rsidRPr="00D70D69">
        <w:rPr>
          <w:rFonts w:ascii="Times New Roman" w:hAnsi="Times New Roman" w:cs="Times New Roman"/>
          <w:b/>
          <w:iCs/>
          <w:snapToGrid w:val="0"/>
          <w:sz w:val="28"/>
          <w:szCs w:val="28"/>
          <w:lang w:val="uk-UA"/>
        </w:rPr>
        <w:t xml:space="preserve">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34B28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Trichomonas</w:t>
      </w:r>
      <w:proofErr w:type="spellEnd"/>
      <w:r w:rsidRPr="002F393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2F393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vaginalis</w:t>
      </w:r>
      <w:proofErr w:type="spellEnd"/>
      <w:r w:rsidRPr="002F393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34B28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Chlamidia</w:t>
      </w:r>
      <w:proofErr w:type="spellEnd"/>
      <w:r w:rsidRPr="002F393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2F393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trachomatis</w:t>
      </w:r>
      <w:proofErr w:type="spellEnd"/>
      <w:r w:rsidRPr="002F393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34B28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Вacterium</w:t>
      </w:r>
      <w:proofErr w:type="spellEnd"/>
      <w:r w:rsidRPr="002F393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2F393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granulomatis</w:t>
      </w:r>
      <w:proofErr w:type="spellEnd"/>
      <w:r w:rsidRPr="002F393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34B28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Haemophilus</w:t>
      </w:r>
      <w:proofErr w:type="spellEnd"/>
      <w:r w:rsidRPr="002F393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</w:t>
      </w:r>
      <w:proofErr w:type="spellStart"/>
      <w:r w:rsidRPr="002F393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vaginalis</w:t>
      </w:r>
      <w:proofErr w:type="spellEnd"/>
      <w:r w:rsidRPr="002F393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 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75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Під час хірургічної операції пацієнтові проведене переливання крові. На антигени якого збудника необхідно перевірити цю кров?</w:t>
      </w:r>
    </w:p>
    <w:p w:rsidR="006D67AA" w:rsidRPr="00D70D69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70D69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34B28"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Вірусу гепатиту В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Вірусу гепатиту А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Вірусу гепатиту Е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Аденовірусів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Ентеровірусів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76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Який метод використовується при фарбуванні мазків-відбитків з органів інфікованих тварин при сибірській виразці для виявлення капсули бактерій?  </w:t>
      </w:r>
    </w:p>
    <w:p w:rsidR="006D67AA" w:rsidRPr="00D70D69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70D69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34B28"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За </w:t>
      </w:r>
      <w:proofErr w:type="spellStart"/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Бурі-Гінсом</w:t>
      </w:r>
      <w:proofErr w:type="spellEnd"/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За Ожешко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За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Ганзеном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За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Циль-Нільсеном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234B28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За Грамом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77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В інфекційну лікарню поступив пацієнт з діареєю. При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бактеріоскопічному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дослідженні випорожнень виявили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грамнегативні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зігнуті палички у вигляді коми. Яке захворювання можна запідозрити?</w:t>
      </w:r>
    </w:p>
    <w:p w:rsidR="006D67AA" w:rsidRPr="00D70D69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70D69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234B28"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Холеру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Черевний тиф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Кишкову форму чуми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Сальмонельозний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гастроентерит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lastRenderedPageBreak/>
        <w:t>E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Ентероколіт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78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При підозрі на газову гангрену для бактеріологічного дослідження гною з рани необхідно застосовувати середовище</w:t>
      </w:r>
      <w:r w:rsidRPr="002F393A">
        <w:rPr>
          <w:rFonts w:ascii="Times New Roman" w:hAnsi="Times New Roman" w:cs="Times New Roman"/>
          <w:snapToGrid w:val="0"/>
          <w:sz w:val="28"/>
          <w:szCs w:val="28"/>
        </w:rPr>
        <w:t>:</w:t>
      </w:r>
    </w:p>
    <w:p w:rsidR="006D67AA" w:rsidRPr="00D70D69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70D69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5560F0"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proofErr w:type="spellStart"/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Кітта-Тароцці</w:t>
      </w:r>
      <w:proofErr w:type="spellEnd"/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Ендо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Сабуро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Гісса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Клауберга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79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У дитини 5 років, що страждає на ангіну, в мазку із зіва виявили бактерії, які на кінцях мали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булавоподібні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потовщення із зернами волютину. Збудники якого захворювання мають таку мікроскопічну картину?</w:t>
      </w:r>
    </w:p>
    <w:p w:rsidR="006D67AA" w:rsidRPr="00D70D69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70D69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5560F0"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Дифтерії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Правця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Ботулізму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Сибірки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Туберкульозу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80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Після вживання рибних консервів громадянин М. захворів на ботулізм. Які тест-системи потрібні для постановки реакції біологічної нейтралізації при діагностиці ботулізму?</w:t>
      </w:r>
    </w:p>
    <w:p w:rsidR="006D67AA" w:rsidRPr="00D70D69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70D69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5560F0"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Лабораторні тварини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Курячі ембріони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Культури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трипсинізованих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клітин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Культури тканин злоякісних пухлин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Поживне середовище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Ендо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81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У пацієнта з підозрою на сифіліс для дослідження взяли кров. Яку серологічну реакцію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застосувують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для підтвердження діагнозу?</w:t>
      </w:r>
    </w:p>
    <w:p w:rsidR="006D67AA" w:rsidRPr="00D70D69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70D69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5560F0"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Реакцію </w:t>
      </w:r>
      <w:proofErr w:type="spellStart"/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Вассермана</w:t>
      </w:r>
      <w:proofErr w:type="spellEnd"/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Реакцію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Відаля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Реакцію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Борде-Жангу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Реакцію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Райта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Реакцію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Асколі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82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У пацієнта з простатитом була виділена </w:t>
      </w:r>
      <w:r w:rsidRPr="002F393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 xml:space="preserve">С. </w:t>
      </w:r>
      <w:proofErr w:type="spellStart"/>
      <w:r w:rsidRPr="002F393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trachomatis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На яких тест-системах культивується цей збудник?   </w:t>
      </w:r>
    </w:p>
    <w:p w:rsidR="006D67AA" w:rsidRPr="00D70D69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70D69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5560F0"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Культура тканин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Курячі ембріони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Середовище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Ендо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Кров'яний агар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МПА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83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У клітинах мозку трупа лисиці, виявлено  тільця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Бабеша-Негрі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. При якому захворюванні їх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виявляють?</w:t>
      </w:r>
    </w:p>
    <w:p w:rsidR="006D67AA" w:rsidRPr="00D70D69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70D69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5560F0"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Сказі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Сибірці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Чумі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Бруцельозі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lastRenderedPageBreak/>
        <w:t>E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Правці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84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При мікроскопічному дослідженні випорожнень пацієнта зі скаргами на здуття живота, втрату апетиту, рідкі випорожнення, було виявлено клітини грушоподібної форми із симетрично розташованими 2 ядрами та 4 парами джгутиків. Для якого найпростішого характерна така морфологічна форма?  </w:t>
      </w:r>
    </w:p>
    <w:p w:rsidR="006D67AA" w:rsidRPr="00D70D69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D70D69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5560F0"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D70D69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Лямблія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Токсоплазма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Трихомонада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Балантидій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Трипаносома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85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У відділенні новонароджених зареєстровано спалах колі-інфекції. Який метод діагностики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треба застосувати для виділення збудника захворювання?  </w:t>
      </w:r>
    </w:p>
    <w:p w:rsidR="006D67AA" w:rsidRPr="004F5433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4F5433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5560F0"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Бактеріологічний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Бактеріоскопічний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Серологічний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Біологічний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Алергічний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86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Для діагностики ботулізму застосовують серологічні реакції. Яку реакцію використовують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для визначення типу екзотоксину?   </w:t>
      </w:r>
    </w:p>
    <w:p w:rsidR="006D67AA" w:rsidRPr="004F5433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4F5433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5560F0"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Нейтралізації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Преципітаціі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Аглютинації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Гемаглютинації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Бактеріолізу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87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У вірусологічну лабораторію поступив патологічний матеріал від пацієнта з підозрою на грип. При експрес-діагностиці грипу найчастіше застосовують:   </w:t>
      </w:r>
    </w:p>
    <w:p w:rsidR="006D67AA" w:rsidRPr="004F5433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4F5433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5560F0"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proofErr w:type="spellStart"/>
      <w:r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Імунофлюоресцентний</w:t>
      </w:r>
      <w:proofErr w:type="spellEnd"/>
      <w:r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 метод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Зараження курячих ембріонів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Зараження культури клітини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Дослідження сироваток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Постановка реакції гемаглютинації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88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З метою оцінки прямої епідеміологічної небезпеки роблять висів повітря приміщень на наявність санітарно-показових мікроорганізмів. Які мікроорганізми є санітарно-показовими для повітря?</w:t>
      </w:r>
    </w:p>
    <w:p w:rsidR="006D67AA" w:rsidRPr="004F5433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4F5433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5560F0"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Гемолітичні стрептококи і стафілококи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Кишкова паличка і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шигели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Сальмонели тифу і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клостридії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Дріжджоподібні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гриби і плісені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Сапрофітні стафілококи та стрептококи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89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Виявлення капсули у багатьох мікроорганізмів є важливим при проведенні бактеріологічних досліджень. Який метод фарбування використовують для виявлення капсули?</w:t>
      </w:r>
    </w:p>
    <w:p w:rsidR="006D67AA" w:rsidRPr="004F5433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4F5433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5560F0"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proofErr w:type="spellStart"/>
      <w:r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Буррі-Гінса</w:t>
      </w:r>
      <w:proofErr w:type="spellEnd"/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lastRenderedPageBreak/>
        <w:t>B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Романовського-Гімзи</w:t>
      </w:r>
      <w:proofErr w:type="spellEnd"/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Пєшкова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Лєффлера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Ожешко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90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У пологовому будинку зареєстровано спалах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внутрішньолікарняної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стафілококової інфекції серед працівників та пацієнтів. Який метод мікробіологічного дослідження виділених клінічних штамів стафілококів дозволить виявити джерело інфекції?   </w:t>
      </w:r>
    </w:p>
    <w:p w:rsidR="006D67AA" w:rsidRPr="004F5433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4F5433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5560F0"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proofErr w:type="spellStart"/>
      <w:r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Фаготипування</w:t>
      </w:r>
      <w:proofErr w:type="spellEnd"/>
      <w:r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 виділених штамів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Визначення біохімічних властивостей виділених штамів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Визначення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токсиноутворення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виділених штамів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Визначення чутливості до антибіотиків виділених штамів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Визначення антигенної структури виділених штамів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91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З метою отримання бактеріальних екзотоксинів мікроорганізми культивують у рідкому живильному середовищі. За допомогою якого  метода можна очистити середовище від мікроорганізмів та отримати чисті екзотоксини?    </w:t>
      </w:r>
    </w:p>
    <w:p w:rsidR="006D67AA" w:rsidRPr="004F5433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4F5433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5560F0"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Фільтрування через бактеріальні фільтри 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Кип’ятіння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Автоклавування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Ультрафіолетове опромінення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Внесення дезінфікуючих речовин 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92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Одним із джерел забруднення ліків може бути лабораторний посуд. Який метод доцільно використовувати для його стерилізації?    </w:t>
      </w:r>
    </w:p>
    <w:p w:rsidR="006D67AA" w:rsidRPr="004F5433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4F5433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5560F0"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Сухий жар 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УФ-опромінення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Кип’ятіння   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Тиндалізація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Пастеризація  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93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В бактеріологічних  лабораторіях  використовують різні методи забарвлення мікроорганізмів. З чим пов'язана диференціація бактерій на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грампозитивні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і </w:t>
      </w:r>
      <w:proofErr w:type="spellStart"/>
      <w:r w:rsidR="00D00F9D">
        <w:rPr>
          <w:rFonts w:ascii="Times New Roman" w:hAnsi="Times New Roman" w:cs="Times New Roman"/>
          <w:snapToGrid w:val="0"/>
          <w:sz w:val="28"/>
          <w:szCs w:val="28"/>
          <w:lang w:val="uk-UA"/>
        </w:rPr>
        <w:t>грамнегативні</w:t>
      </w:r>
      <w:proofErr w:type="spellEnd"/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при використанні метода Грама?  </w:t>
      </w:r>
    </w:p>
    <w:p w:rsidR="006D67AA" w:rsidRPr="004F5433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4F5433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5560F0"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Хімічний склад і структура  клітинної стінки 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Хімічний склад і структура  капсули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Наявність або  відсутність джгутиків  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Наявність або  відсутність спори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Хімічний склад і  структура цитоплазми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94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При визначенні ступеню бактеріального забруднення повітря в приміщенні лаборант визначив загальну кількість мікроорганізмів та окремо санітарно-показові бактерії. Які саме?</w:t>
      </w:r>
    </w:p>
    <w:p w:rsidR="006D67AA" w:rsidRPr="004F5433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4F5433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5560F0"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Золотистий стафілокок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Кишкова паличка 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Сінна  паличка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Дріжджові гриби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Плісняві гриби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lastRenderedPageBreak/>
        <w:t>95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Лаборант визначив антимікробну активність лікарського препарату. Який метод дозволив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йому встановити мінімальну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пригнічуючу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ріст мікроба концентрацію препарату (МПК)?</w:t>
      </w:r>
    </w:p>
    <w:p w:rsidR="006D67AA" w:rsidRPr="004F5433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4F5433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5560F0"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Метод серійних розведень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Метод паперових дисків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Метод “колодязів” 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Метод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Безредка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Метод фільтрації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96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В лабораторію надійшло для дослідження харкотиння пацієнта з попереднім діагнозом туберкульоз легенів. Для визначення збудника туберкульозу лаборант використав спеціальний метод забарвлення. Який?</w:t>
      </w:r>
    </w:p>
    <w:p w:rsidR="006D67AA" w:rsidRPr="004F5433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4F5433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5560F0"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proofErr w:type="spellStart"/>
      <w:r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Ціля-Нільсена</w:t>
      </w:r>
      <w:proofErr w:type="spellEnd"/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Ожешко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Бурі-Гінса</w:t>
      </w:r>
      <w:proofErr w:type="spellEnd"/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Здродовського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Грама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97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В лабораторній практиці для знезараження об’єктів часто використовують спирт етиловий. Яка його концентрація проявляє найбільш виражену антимікробну дію?  </w:t>
      </w:r>
    </w:p>
    <w:p w:rsidR="006D67AA" w:rsidRPr="004F5433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4F5433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5560F0"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70%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100%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60%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50%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20%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98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В імунологічній лабораторії досліджують сироватки пацієнтів на інфекційні захворювання. Якими діагностичними препаратами треба забезпечити лабораторію для виявлення титру антитіл в сироватці?</w:t>
      </w:r>
    </w:p>
    <w:p w:rsidR="006D67AA" w:rsidRPr="004F5433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4F5433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5560F0"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Антигенами-діагностикумами 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Діагностическими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сироватками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Диференціально-діагностическими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середовищами  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Елективними середовищами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Барвниками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99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У жінки після пологів виділено патогенний стафілокок та визначена його чутливість до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антибиотиків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Какой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метод використали з цією метою?</w:t>
      </w:r>
    </w:p>
    <w:p w:rsidR="006D67AA" w:rsidRPr="004F5433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4F5433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5560F0"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Метод "паперових дисків" 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Бактеріоскопічний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метод 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Серологічнимй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метод  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Біологічний метод 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Імунологічний метод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100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Бактеріологічний метод діагностики черевного тифу передбачає роботу з матеріалом від пацієнту залежно від терміну захворювання. Який матеріал доцільно використовувати на першому тижні захворювання?</w:t>
      </w:r>
    </w:p>
    <w:p w:rsidR="006D67AA" w:rsidRPr="004F5433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4F5433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5560F0"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Кров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Сеча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lastRenderedPageBreak/>
        <w:t>C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Фекалії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Ліквор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Слина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101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При мікроскопічному дослідженні фекалій пацієнта з діареєю виявлено  зігнуті палички у вигляді коми, розташовані як зграйки риб. Збуднику  якого захворювання притаманні ці морфологічні ознаки?</w:t>
      </w:r>
    </w:p>
    <w:p w:rsidR="006D67AA" w:rsidRPr="004F5433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4F5433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5560F0"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Холери 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Дизентерії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Туберкульозу 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Сальмонельозу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Ешерихіозу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102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В анонімному кабінеті проводять обстеження пацієнтів на СНІД. Який клінічний матеріал використовують з цією метою?  </w:t>
      </w:r>
    </w:p>
    <w:p w:rsidR="006D67AA" w:rsidRPr="004F5433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4F5433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5560F0"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Кров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Сперма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5560F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Слина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Сеча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Фекалії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103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В діагностичній лабораторії отримали позитивний результат на ВІЛ-інфекцію методом ІФА (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імуноферментий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аналіз). Який метод є додатковим для підтвердження цієї інфекції?  </w:t>
      </w:r>
    </w:p>
    <w:p w:rsidR="006D67AA" w:rsidRPr="004F5433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4F5433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482394"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proofErr w:type="spellStart"/>
      <w:r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Імуноблотінг</w:t>
      </w:r>
      <w:proofErr w:type="spellEnd"/>
      <w:r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Агглютинації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Преципітації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Імунофлюоресценції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Лізиса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104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При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бактеріоскопічному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дослідженні твердого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шанкру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пацієнта виявлено рухливі, спіралеподібні, з рівномірними дрібними</w:t>
      </w:r>
      <w:r w:rsidR="00D00F9D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завитками мікроорганізми. Для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збудника якого захворювання  характерні ці морфологічні особливості?</w:t>
      </w:r>
    </w:p>
    <w:p w:rsidR="006D67AA" w:rsidRPr="004F5433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4F5433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482394"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Сифіліс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Лептоспіроз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Бореліоз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Дифтерія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Кандидоз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105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З м’ясних консервів, що викликали неврологічні порушення у пацієнта, зроблено фільтрат, який ввели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внутрішньочеревно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білим мишам. Через три години тварини загинули. Збудник якого захворювання ймовірно був присутнім у консервах?</w:t>
      </w:r>
    </w:p>
    <w:p w:rsidR="006D67AA" w:rsidRPr="004F5433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4F5433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482394"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Ботулізму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Сальмонельозу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Дизентерії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Дифтерії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Кандидозу</w:t>
      </w:r>
      <w:proofErr w:type="spellEnd"/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lastRenderedPageBreak/>
        <w:t>106</w:t>
      </w:r>
      <w:r w:rsidR="00482394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При посіві матеріалу від пацієнта з підозрою на дифтерію на середовищі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Клауберга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отримані колонії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біовару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"</w:t>
      </w:r>
      <w:proofErr w:type="spellStart"/>
      <w:r w:rsidRPr="002F393A">
        <w:rPr>
          <w:rFonts w:ascii="Times New Roman" w:hAnsi="Times New Roman" w:cs="Times New Roman"/>
          <w:iCs/>
          <w:snapToGrid w:val="0"/>
          <w:sz w:val="28"/>
          <w:szCs w:val="28"/>
          <w:lang w:val="uk-UA"/>
        </w:rPr>
        <w:t>gravis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". Яким методом можна підтвердити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токсигенність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виділенної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культури?</w:t>
      </w:r>
    </w:p>
    <w:p w:rsidR="006D67AA" w:rsidRPr="004F5433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4F5433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482394"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Реакцією преципітації в агарі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Реакцією аглютинації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Реакцією зв’язування комплементу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Реакцією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імунофлюоресценції</w:t>
      </w:r>
      <w:proofErr w:type="spellEnd"/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Реакцією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гемадсорбції</w:t>
      </w:r>
      <w:proofErr w:type="spellEnd"/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107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Лабораторна діагностика інфекційних захворювань передбачає взяття біологічного матеріалу для дослідження. Який матеріал беруть для бактеріологічного методу діагностики дизентерії?</w:t>
      </w:r>
    </w:p>
    <w:p w:rsidR="006D67AA" w:rsidRPr="002F393A" w:rsidRDefault="006D67AA" w:rsidP="00482394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4F5433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482394"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Фекалії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 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   </w:t>
      </w: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Сеча  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      </w:t>
      </w: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Кров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    </w:t>
      </w: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Змиви із зіву  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  </w:t>
      </w: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Ліквор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108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У процесі ідентифікації виділеної чистої культури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ентеробактерій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проведено дослідження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антигенної структури збудника. Яку серологічну реакцію використовують:</w:t>
      </w:r>
    </w:p>
    <w:p w:rsidR="006D67AA" w:rsidRPr="004F5433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4F5433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482394"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Аглютинації на склі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Преципітації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Зв'язування комплементу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Бактеріолізу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Імунофлюоресценції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109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У пацієнта з підозрою на черевний тиф виділено чисту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грамнегативні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рухомі палички,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лактозонегативні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, розкладають глюкозу до кислоти і газу, утворюють сірководень. Які дослідження слід провести, щоб встановити вид цих бактерій?</w:t>
      </w:r>
    </w:p>
    <w:p w:rsidR="006D67AA" w:rsidRPr="004F5433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4F5433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482394"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Провести </w:t>
      </w:r>
      <w:proofErr w:type="spellStart"/>
      <w:r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сероідентифікацію</w:t>
      </w:r>
      <w:proofErr w:type="spellEnd"/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Виявити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токсигенність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Виявити джгутики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Вивчити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культуральні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властивості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Дослідити додаткові біохімічні властивості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110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При мікроскопії мазків з мигдаликів пацієнта при фарбуванні за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Нейсером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виявлені тонкі палички жовтого кольору з темно-синіми зернами на кінцях, розташованими у вигляді римської цифри V. Який попередній діагноз?</w:t>
      </w:r>
    </w:p>
    <w:p w:rsidR="006D67AA" w:rsidRPr="002F393A" w:rsidRDefault="006D67AA" w:rsidP="00482394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4F5433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482394"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>Дифтерія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     </w:t>
      </w: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Кір  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     </w:t>
      </w: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Кашлюк 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   </w:t>
      </w: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Грип  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    </w:t>
      </w: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Туберкульоз  </w:t>
      </w:r>
    </w:p>
    <w:p w:rsidR="006D67AA" w:rsidRPr="00D00F9D" w:rsidRDefault="006D67AA" w:rsidP="00D00F9D">
      <w:pPr>
        <w:widowControl w:val="0"/>
        <w:tabs>
          <w:tab w:val="left" w:pos="9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>111</w:t>
      </w:r>
      <w:r w:rsidR="00D00F9D">
        <w:rPr>
          <w:rFonts w:ascii="Times New Roman" w:hAnsi="Times New Roman" w:cs="Times New Roman"/>
          <w:bCs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З метою контролю санітарного стану приміщення аптеки, де готуються лікарські форми, проведено обстеження повітря. Наявність яких бактерій вказує на незадовільний санітарний стан?  </w:t>
      </w:r>
    </w:p>
    <w:p w:rsidR="006D67AA" w:rsidRPr="004F5433" w:rsidRDefault="006D67AA" w:rsidP="001B48CF">
      <w:pPr>
        <w:widowControl w:val="0"/>
        <w:tabs>
          <w:tab w:val="left" w:pos="90"/>
          <w:tab w:val="left" w:pos="221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4F5433">
        <w:rPr>
          <w:rFonts w:ascii="Times New Roman" w:hAnsi="Times New Roman" w:cs="Times New Roman"/>
          <w:b/>
          <w:bCs/>
          <w:iCs/>
          <w:snapToGrid w:val="0"/>
          <w:sz w:val="28"/>
          <w:szCs w:val="28"/>
          <w:lang w:val="uk-UA"/>
        </w:rPr>
        <w:t>A</w:t>
      </w:r>
      <w:r w:rsidR="00482394"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. </w:t>
      </w:r>
      <w:r w:rsidRPr="004F5433"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  <w:t xml:space="preserve">Гемолітичних стрептококів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B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Грампозитивних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бацил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C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Вірусів    </w:t>
      </w:r>
    </w:p>
    <w:p w:rsidR="006D67AA" w:rsidRPr="002F393A" w:rsidRDefault="006D67AA" w:rsidP="001B48CF">
      <w:pPr>
        <w:widowControl w:val="0"/>
        <w:tabs>
          <w:tab w:val="left" w:pos="90"/>
          <w:tab w:val="left" w:pos="241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D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Мікрококів  </w:t>
      </w:r>
    </w:p>
    <w:p w:rsidR="006D67AA" w:rsidRPr="002F393A" w:rsidRDefault="006D67AA" w:rsidP="001B48CF">
      <w:pPr>
        <w:widowControl w:val="0"/>
        <w:tabs>
          <w:tab w:val="left" w:pos="90"/>
          <w:tab w:val="left" w:pos="226"/>
        </w:tabs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2F393A">
        <w:rPr>
          <w:rFonts w:ascii="Times New Roman" w:hAnsi="Times New Roman" w:cs="Times New Roman"/>
          <w:bCs/>
          <w:iCs/>
          <w:snapToGrid w:val="0"/>
          <w:sz w:val="28"/>
          <w:szCs w:val="28"/>
          <w:lang w:val="uk-UA"/>
        </w:rPr>
        <w:t>E</w:t>
      </w:r>
      <w:r w:rsidR="00482394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</w:t>
      </w:r>
      <w:proofErr w:type="spellStart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>Сарцин</w:t>
      </w:r>
      <w:proofErr w:type="spellEnd"/>
      <w:r w:rsidRPr="002F393A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</w:t>
      </w:r>
    </w:p>
    <w:p w:rsidR="000472F2" w:rsidRPr="002F393A" w:rsidRDefault="000472F2" w:rsidP="001B48C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0472F2" w:rsidRPr="002F393A" w:rsidSect="006D67AA">
      <w:footerReference w:type="default" r:id="rId8"/>
      <w:pgSz w:w="11904" w:h="16836" w:code="9"/>
      <w:pgMar w:top="1134" w:right="851" w:bottom="1134" w:left="1134" w:header="709" w:footer="709" w:gutter="0"/>
      <w:cols w:space="709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2B88" w:rsidRDefault="00182B88" w:rsidP="006D67AA">
      <w:pPr>
        <w:spacing w:after="0" w:line="240" w:lineRule="auto"/>
      </w:pPr>
      <w:r>
        <w:separator/>
      </w:r>
    </w:p>
  </w:endnote>
  <w:endnote w:type="continuationSeparator" w:id="0">
    <w:p w:rsidR="00182B88" w:rsidRDefault="00182B88" w:rsidP="006D67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633985"/>
      <w:docPartObj>
        <w:docPartGallery w:val="Page Numbers (Bottom of Page)"/>
        <w:docPartUnique/>
      </w:docPartObj>
    </w:sdtPr>
    <w:sdtEndPr/>
    <w:sdtContent>
      <w:p w:rsidR="00234B28" w:rsidRDefault="00182B88">
        <w:pPr>
          <w:pStyle w:val="a5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67C6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234B28" w:rsidRDefault="00234B28" w:rsidP="006D67AA">
    <w:pPr>
      <w:pStyle w:val="a5"/>
      <w:tabs>
        <w:tab w:val="clear" w:pos="4677"/>
        <w:tab w:val="clear" w:pos="9355"/>
        <w:tab w:val="left" w:pos="8160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2B88" w:rsidRDefault="00182B88" w:rsidP="006D67AA">
      <w:pPr>
        <w:spacing w:after="0" w:line="240" w:lineRule="auto"/>
      </w:pPr>
      <w:r>
        <w:separator/>
      </w:r>
    </w:p>
  </w:footnote>
  <w:footnote w:type="continuationSeparator" w:id="0">
    <w:p w:rsidR="00182B88" w:rsidRDefault="00182B88" w:rsidP="006D67A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B770F"/>
    <w:multiLevelType w:val="hybridMultilevel"/>
    <w:tmpl w:val="0B6A4A9A"/>
    <w:lvl w:ilvl="0" w:tplc="D54EA8EA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8AE7064"/>
    <w:multiLevelType w:val="hybridMultilevel"/>
    <w:tmpl w:val="E2DE184E"/>
    <w:lvl w:ilvl="0" w:tplc="D54EA8EA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316404F3"/>
    <w:multiLevelType w:val="hybridMultilevel"/>
    <w:tmpl w:val="3E72E93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439B4744"/>
    <w:multiLevelType w:val="hybridMultilevel"/>
    <w:tmpl w:val="2C564B94"/>
    <w:lvl w:ilvl="0" w:tplc="D54EA8EA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617A58CE"/>
    <w:multiLevelType w:val="hybridMultilevel"/>
    <w:tmpl w:val="287C99B0"/>
    <w:lvl w:ilvl="0" w:tplc="D54EA8EA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7A1424E7"/>
    <w:multiLevelType w:val="hybridMultilevel"/>
    <w:tmpl w:val="B05E9A9A"/>
    <w:lvl w:ilvl="0" w:tplc="8924BD02">
      <w:start w:val="1"/>
      <w:numFmt w:val="decimal"/>
      <w:lvlText w:val="%1."/>
      <w:lvlJc w:val="left"/>
      <w:pPr>
        <w:ind w:left="142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7CCD1B7B"/>
    <w:multiLevelType w:val="hybridMultilevel"/>
    <w:tmpl w:val="CAFA61FC"/>
    <w:lvl w:ilvl="0" w:tplc="D54EA8E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7FF81D8B"/>
    <w:multiLevelType w:val="hybridMultilevel"/>
    <w:tmpl w:val="3FDE82F6"/>
    <w:lvl w:ilvl="0" w:tplc="D54EA8EA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5"/>
  </w:num>
  <w:num w:numId="5">
    <w:abstractNumId w:val="3"/>
  </w:num>
  <w:num w:numId="6">
    <w:abstractNumId w:val="2"/>
  </w:num>
  <w:num w:numId="7">
    <w:abstractNumId w:val="0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6D67AA"/>
    <w:rsid w:val="000472F2"/>
    <w:rsid w:val="00167C6E"/>
    <w:rsid w:val="00182B88"/>
    <w:rsid w:val="001B48CF"/>
    <w:rsid w:val="001C44C6"/>
    <w:rsid w:val="00234B28"/>
    <w:rsid w:val="002A007C"/>
    <w:rsid w:val="002C654C"/>
    <w:rsid w:val="002F393A"/>
    <w:rsid w:val="002F7996"/>
    <w:rsid w:val="00482394"/>
    <w:rsid w:val="004F5433"/>
    <w:rsid w:val="005560F0"/>
    <w:rsid w:val="005D689F"/>
    <w:rsid w:val="006450A3"/>
    <w:rsid w:val="006D67AA"/>
    <w:rsid w:val="0086110A"/>
    <w:rsid w:val="00861770"/>
    <w:rsid w:val="00910128"/>
    <w:rsid w:val="009D0C92"/>
    <w:rsid w:val="00BF2CAB"/>
    <w:rsid w:val="00D00F9D"/>
    <w:rsid w:val="00D174D6"/>
    <w:rsid w:val="00D70D69"/>
    <w:rsid w:val="00E60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6D67A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6D67AA"/>
  </w:style>
  <w:style w:type="paragraph" w:styleId="a5">
    <w:name w:val="footer"/>
    <w:basedOn w:val="a"/>
    <w:link w:val="a6"/>
    <w:uiPriority w:val="99"/>
    <w:unhideWhenUsed/>
    <w:rsid w:val="006D67A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6D67AA"/>
  </w:style>
  <w:style w:type="paragraph" w:styleId="a7">
    <w:name w:val="List Paragraph"/>
    <w:basedOn w:val="a"/>
    <w:uiPriority w:val="34"/>
    <w:qFormat/>
    <w:rsid w:val="001B48C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20</Pages>
  <Words>4891</Words>
  <Characters>27883</Characters>
  <Application>Microsoft Office Word</Application>
  <DocSecurity>0</DocSecurity>
  <Lines>232</Lines>
  <Paragraphs>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32709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Микробиология111</dc:creator>
  <cp:keywords/>
  <dc:description/>
  <cp:lastModifiedBy>Amigo</cp:lastModifiedBy>
  <cp:revision>15</cp:revision>
  <dcterms:created xsi:type="dcterms:W3CDTF">2016-10-12T06:46:00Z</dcterms:created>
  <dcterms:modified xsi:type="dcterms:W3CDTF">2016-10-24T10:22:00Z</dcterms:modified>
</cp:coreProperties>
</file>