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C13" w:rsidRPr="00E0524F" w:rsidRDefault="00A15C13" w:rsidP="00A15C13">
      <w:pPr>
        <w:spacing w:after="0" w:line="240" w:lineRule="auto"/>
        <w:ind w:left="113" w:right="113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Левадная Е.В.</w:t>
      </w:r>
    </w:p>
    <w:p w:rsidR="00A15C13" w:rsidRPr="00E0524F" w:rsidRDefault="00A15C13" w:rsidP="00A15C13">
      <w:pPr>
        <w:spacing w:after="0" w:line="240" w:lineRule="auto"/>
        <w:ind w:left="113" w:right="11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524F">
        <w:rPr>
          <w:rFonts w:ascii="Times New Roman" w:hAnsi="Times New Roman" w:cs="Times New Roman"/>
          <w:b/>
          <w:sz w:val="28"/>
          <w:szCs w:val="28"/>
        </w:rPr>
        <w:t>ВЛИЯНИЕ СТРЕТЧИНГА НА ПОДВИЖНОСТЬ ТАЗОБЕДРЕННОГО СУСТАВА ПОСЛЕ ЭНДОПРОТЕЗИРОВАНИЯ</w:t>
      </w:r>
    </w:p>
    <w:p w:rsidR="00A15C13" w:rsidRDefault="00A15C13" w:rsidP="00A15C1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Кафедра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реабилитации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спортивной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медицины</w:t>
      </w:r>
      <w:proofErr w:type="spellEnd"/>
    </w:p>
    <w:p w:rsidR="00A15C13" w:rsidRPr="00AC05B6" w:rsidRDefault="00A15C13" w:rsidP="00A15C1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с курсом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физического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воспитания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здоровья</w:t>
      </w:r>
      <w:proofErr w:type="spellEnd"/>
    </w:p>
    <w:p w:rsidR="00A15C13" w:rsidRPr="00AC05B6" w:rsidRDefault="00A15C13" w:rsidP="00A15C13">
      <w:pPr>
        <w:suppressAutoHyphens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Харьковский национальный медицинский университет,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г</w:t>
      </w:r>
      <w:proofErr w:type="gram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.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</w:t>
      </w:r>
      <w:proofErr w:type="gram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арьков,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Украина</w:t>
      </w:r>
    </w:p>
    <w:p w:rsidR="00A15C13" w:rsidRDefault="00A15C13" w:rsidP="00A15C13">
      <w:pPr>
        <w:spacing w:after="0" w:line="240" w:lineRule="auto"/>
        <w:ind w:left="113" w:right="113"/>
        <w:jc w:val="center"/>
        <w:rPr>
          <w:rFonts w:ascii="Times New Roman" w:hAnsi="Times New Roman" w:cs="Times New Roman"/>
          <w:sz w:val="24"/>
          <w:szCs w:val="24"/>
        </w:rPr>
      </w:pPr>
      <w:r w:rsidRPr="00E0524F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учный руководитель: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Сушецкая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</w:t>
      </w:r>
      <w:r w:rsidRPr="00E0524F">
        <w:rPr>
          <w:rFonts w:ascii="Times New Roman" w:hAnsi="Times New Roman" w:cs="Times New Roman"/>
          <w:sz w:val="24"/>
          <w:szCs w:val="24"/>
        </w:rPr>
        <w:t>С.</w:t>
      </w:r>
    </w:p>
    <w:p w:rsidR="00A15C13" w:rsidRPr="00E0524F" w:rsidRDefault="00A15C13" w:rsidP="00A15C13">
      <w:pPr>
        <w:spacing w:after="0" w:line="240" w:lineRule="auto"/>
        <w:ind w:left="113" w:right="113"/>
        <w:jc w:val="center"/>
        <w:rPr>
          <w:rFonts w:ascii="Times New Roman" w:hAnsi="Times New Roman" w:cs="Times New Roman"/>
          <w:sz w:val="24"/>
          <w:szCs w:val="24"/>
        </w:rPr>
      </w:pPr>
    </w:p>
    <w:p w:rsidR="00A15C13" w:rsidRPr="00E0524F" w:rsidRDefault="00A15C13" w:rsidP="00A15C13">
      <w:pPr>
        <w:spacing w:after="0" w:line="360" w:lineRule="auto"/>
        <w:ind w:left="113" w:right="113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sz w:val="28"/>
          <w:szCs w:val="28"/>
        </w:rPr>
        <w:t xml:space="preserve">Актуальность: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Эндопротезирование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тазобедренного сустава зачастую используется при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коксартрозах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3-4 степени, некрозе головки бедра, переломе шейки бедра в пожилом возрасте. После данной операции следует длительная реабилитация, направленная на возвращение подвижности сустава и увеличения амплитуды движений. Реабилитация может длиться от 6 месяцев до года. 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Стретчинг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– это различные упражнения, направленные на совершенствование и развитие подвижности в суставах. Он используется на позднем этапе послеоперационной реабилитации и включает в себя статические и динамические упражнения. Его используют в реабилитационных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центрх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, стационарах и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квалифицированные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тренера в спортивных залах. При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использовнии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стретчинга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можно достичь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нужных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реультатов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в меньшие сроки.</w:t>
      </w:r>
    </w:p>
    <w:p w:rsidR="00A15C13" w:rsidRPr="00E0524F" w:rsidRDefault="00A15C13" w:rsidP="00A15C13">
      <w:pPr>
        <w:spacing w:after="0" w:line="360" w:lineRule="auto"/>
        <w:ind w:left="113" w:right="113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sz w:val="28"/>
          <w:szCs w:val="28"/>
        </w:rPr>
        <w:t xml:space="preserve">Цель: Описать процесс реабилитации на позднем этапе после операции по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эндопротезированию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тазобедренного сустава на примере клинического случая.</w:t>
      </w:r>
    </w:p>
    <w:p w:rsidR="00A15C13" w:rsidRPr="00E0524F" w:rsidRDefault="00A15C13" w:rsidP="00A15C13">
      <w:pPr>
        <w:spacing w:after="0" w:line="360" w:lineRule="auto"/>
        <w:ind w:left="113" w:right="113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sz w:val="28"/>
          <w:szCs w:val="28"/>
        </w:rPr>
        <w:t xml:space="preserve">Материалы и методы: Пациентка К., 32 года, в июле 2018 года обратилась к врачу-травматологу с жалобами на постоянную боль в области правого тазобедренного сустава, которая не пропадала  даже в состоянии покоя, ограничение движения в суставе, хромоту, иррадиацию боли в область бедра. Причиной считает травму, полученную в мае 2018 года, после которой наблюдалась длительная хромота и боль в поврежденном суставе. После травмы обращения к врачу не последовало.  Объективно: стоит в положении с опорой на здоровую сторону, боль при выполнении внутренней ротации, уменьшение объема наружной ротации, при ходьбе старается понизить нагрузку на пораженную сторону. По </w:t>
      </w:r>
      <w:r w:rsidRPr="00E0524F">
        <w:rPr>
          <w:rFonts w:ascii="Times New Roman" w:hAnsi="Times New Roman" w:cs="Times New Roman"/>
          <w:sz w:val="28"/>
          <w:szCs w:val="28"/>
        </w:rPr>
        <w:lastRenderedPageBreak/>
        <w:t>данным КТ: сильное сужение суставной щели правого тазобедренного сустава, дегенеративные изменения околосуставных элементов.</w:t>
      </w:r>
    </w:p>
    <w:p w:rsidR="00A15C13" w:rsidRPr="00E0524F" w:rsidRDefault="00A15C13" w:rsidP="00A15C13">
      <w:pPr>
        <w:spacing w:after="0" w:line="360" w:lineRule="auto"/>
        <w:ind w:left="113" w:right="113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sz w:val="28"/>
          <w:szCs w:val="28"/>
        </w:rPr>
        <w:t xml:space="preserve">Результаты: В августе 2018 года была проведена операция по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эндопротезированию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пораженного сустава. После чего была назначена реабилитация.</w:t>
      </w:r>
    </w:p>
    <w:p w:rsidR="00A15C13" w:rsidRPr="00E0524F" w:rsidRDefault="00A15C13" w:rsidP="00A15C13">
      <w:pPr>
        <w:spacing w:after="0" w:line="360" w:lineRule="auto"/>
        <w:ind w:left="113" w:right="113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i/>
          <w:sz w:val="28"/>
          <w:szCs w:val="28"/>
        </w:rPr>
        <w:t>Первый – ранний этап</w:t>
      </w:r>
      <w:r w:rsidRPr="00E0524F">
        <w:rPr>
          <w:rFonts w:ascii="Times New Roman" w:hAnsi="Times New Roman" w:cs="Times New Roman"/>
          <w:sz w:val="28"/>
          <w:szCs w:val="28"/>
        </w:rPr>
        <w:t xml:space="preserve"> реабилитации проводится после операции. Его целью является профилактика послеоперационных осложнений и тромбоза вен нижних конечностей. Так же на данном этапе назначаются простейшие физические упражнения, которые нужно начинать постепенно выполнять сразу поле отхождения от наркоза.</w:t>
      </w:r>
    </w:p>
    <w:p w:rsidR="00A15C13" w:rsidRPr="00E0524F" w:rsidRDefault="00A15C13" w:rsidP="00A15C13">
      <w:pPr>
        <w:spacing w:after="0" w:line="360" w:lineRule="auto"/>
        <w:ind w:left="113" w:right="113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i/>
          <w:sz w:val="28"/>
          <w:szCs w:val="28"/>
        </w:rPr>
        <w:t xml:space="preserve">Промежуточный </w:t>
      </w:r>
      <w:proofErr w:type="gramStart"/>
      <w:r w:rsidRPr="00E0524F">
        <w:rPr>
          <w:rFonts w:ascii="Times New Roman" w:hAnsi="Times New Roman" w:cs="Times New Roman"/>
          <w:i/>
          <w:sz w:val="28"/>
          <w:szCs w:val="28"/>
        </w:rPr>
        <w:t>этап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– цель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которого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воссстановление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функций поврежденного сустава. В него входит ходьба по ровной поверхности, немного позднее ходьба по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лестнице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а так же упражнения на беговой дорожке и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орбитреке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на низкой скорости и с минимальной нагрузкой, с постепенным ее увеличением. </w:t>
      </w:r>
    </w:p>
    <w:p w:rsidR="00A15C13" w:rsidRPr="00E0524F" w:rsidRDefault="00A15C13" w:rsidP="00A15C13">
      <w:pPr>
        <w:spacing w:after="0" w:line="360" w:lineRule="auto"/>
        <w:ind w:left="113" w:right="113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i/>
          <w:sz w:val="28"/>
          <w:szCs w:val="28"/>
        </w:rPr>
        <w:t>Поздний этап</w:t>
      </w:r>
      <w:r w:rsidRPr="00E0524F">
        <w:rPr>
          <w:rFonts w:ascii="Times New Roman" w:hAnsi="Times New Roman" w:cs="Times New Roman"/>
          <w:sz w:val="28"/>
          <w:szCs w:val="28"/>
        </w:rPr>
        <w:t xml:space="preserve"> реабилитации длится 2-4 месяца и может проходить в ортопедическом стационаре, а так же в домашних условиях или спортивном зале под руководством тренера. Для полного социально-бытового, функционального  и профессионального восстановления необходимо добиться максимально возможной подвижности в суставе.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Гланой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задачей при этом является профилактика ригидности в суставе, укрепление мышц тазового пояса и конечности, повышение амплитуды движения, тренировка опорной функции нижних конечностей. Для этого используют как статические, так и динамические упражнения. Упражнения должны быть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максимальо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комфортны для пациента и не доставлять болевых ощущений. За счет статической нагрузки происходит плавное растяжение мышц и связочного аппарата, что способствует большей свободе движений и облегчению при передвижении. Динамические упражнения направлены на проработку движения в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суставе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а так же увеличения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амплитыдности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выполняемых упражнений. В данном случае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lastRenderedPageBreak/>
        <w:t>стретчинг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используется без приложения дополнительной нагрузки 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E0524F">
        <w:rPr>
          <w:rFonts w:ascii="Times New Roman" w:hAnsi="Times New Roman" w:cs="Times New Roman"/>
          <w:sz w:val="28"/>
          <w:szCs w:val="28"/>
        </w:rPr>
        <w:t>инвентаря, утяжелителей и т.д.)</w:t>
      </w:r>
    </w:p>
    <w:p w:rsidR="00A15C13" w:rsidRPr="00E0524F" w:rsidRDefault="00A15C13" w:rsidP="00A15C13">
      <w:pPr>
        <w:spacing w:after="0" w:line="360" w:lineRule="auto"/>
        <w:ind w:left="113" w:right="113" w:firstLine="595"/>
        <w:jc w:val="both"/>
        <w:rPr>
          <w:rFonts w:ascii="Times New Roman" w:hAnsi="Times New Roman" w:cs="Times New Roman"/>
          <w:sz w:val="28"/>
          <w:szCs w:val="28"/>
        </w:rPr>
      </w:pPr>
      <w:r w:rsidRPr="00E0524F">
        <w:rPr>
          <w:rFonts w:ascii="Times New Roman" w:hAnsi="Times New Roman" w:cs="Times New Roman"/>
          <w:sz w:val="28"/>
          <w:szCs w:val="28"/>
        </w:rPr>
        <w:t xml:space="preserve">Выводы: На позднем этапе реабилитации после проведения операции по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эндопротезированию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тазобедренного сустава главной целью  является достижение максимально возможной амплитуды движения в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суставе</w:t>
      </w:r>
      <w:proofErr w:type="gramStart"/>
      <w:r w:rsidRPr="00E0524F">
        <w:rPr>
          <w:rFonts w:ascii="Times New Roman" w:hAnsi="Times New Roman" w:cs="Times New Roman"/>
          <w:sz w:val="28"/>
          <w:szCs w:val="28"/>
        </w:rPr>
        <w:t>.В</w:t>
      </w:r>
      <w:proofErr w:type="spellEnd"/>
      <w:proofErr w:type="gramEnd"/>
      <w:r w:rsidRPr="00E0524F">
        <w:rPr>
          <w:rFonts w:ascii="Times New Roman" w:hAnsi="Times New Roman" w:cs="Times New Roman"/>
          <w:sz w:val="28"/>
          <w:szCs w:val="28"/>
        </w:rPr>
        <w:t xml:space="preserve"> данном периоде гимнастика и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стретчинг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 направлены на укрепление мышц, восстановление опорной функции и подвижности сустава. Упражнения способствуют более быстрой реабилитации и возвращению трудоспособности после операции </w:t>
      </w:r>
      <w:proofErr w:type="spellStart"/>
      <w:r w:rsidRPr="00E0524F">
        <w:rPr>
          <w:rFonts w:ascii="Times New Roman" w:hAnsi="Times New Roman" w:cs="Times New Roman"/>
          <w:sz w:val="28"/>
          <w:szCs w:val="28"/>
        </w:rPr>
        <w:t>эндопротезирования</w:t>
      </w:r>
      <w:proofErr w:type="spellEnd"/>
      <w:r w:rsidRPr="00E0524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5AF"/>
    <w:rsid w:val="0011518C"/>
    <w:rsid w:val="003865AF"/>
    <w:rsid w:val="00A15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C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C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631</Words>
  <Characters>3598</Characters>
  <Application>Microsoft Office Word</Application>
  <DocSecurity>0</DocSecurity>
  <Lines>29</Lines>
  <Paragraphs>8</Paragraphs>
  <ScaleCrop>false</ScaleCrop>
  <Company/>
  <LinksUpToDate>false</LinksUpToDate>
  <CharactersWithSpaces>4221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2019-11-30T19:43:00Z</dcterms:created>
  <dcterms:modified xsi:type="dcterms:W3CDTF">2019-11-30T19:43:00Z</dcterms:modified>
</cp:coreProperties>
</file>