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453" w:rsidRPr="003262AD" w:rsidRDefault="00541453" w:rsidP="00541453">
      <w:pPr>
        <w:spacing w:after="0" w:line="360" w:lineRule="auto"/>
        <w:rPr>
          <w:rFonts w:ascii="Times New Roman" w:hAnsi="Times New Roman" w:cs="Times New Roman"/>
          <w:b/>
          <w:color w:val="000000"/>
          <w:sz w:val="28"/>
          <w:szCs w:val="28"/>
          <w:lang w:val="uk-UA"/>
        </w:rPr>
      </w:pPr>
      <w:r w:rsidRPr="003262AD">
        <w:rPr>
          <w:rFonts w:ascii="Times New Roman" w:hAnsi="Times New Roman" w:cs="Times New Roman"/>
          <w:sz w:val="28"/>
          <w:szCs w:val="28"/>
          <w:lang w:val="uk-UA"/>
        </w:rPr>
        <w:t>УДК</w:t>
      </w:r>
      <w:r w:rsidR="003262AD" w:rsidRPr="003262AD">
        <w:rPr>
          <w:rFonts w:ascii="Times New Roman" w:hAnsi="Times New Roman" w:cs="Times New Roman"/>
          <w:sz w:val="28"/>
          <w:szCs w:val="28"/>
        </w:rPr>
        <w:t xml:space="preserve"> 37.011.33</w:t>
      </w:r>
    </w:p>
    <w:p w:rsidR="00541453" w:rsidRPr="00541453" w:rsidRDefault="00541453" w:rsidP="00DA569E">
      <w:pPr>
        <w:spacing w:after="0" w:line="360" w:lineRule="auto"/>
        <w:jc w:val="center"/>
        <w:rPr>
          <w:rFonts w:ascii="Times New Roman" w:hAnsi="Times New Roman" w:cs="Times New Roman"/>
          <w:b/>
          <w:color w:val="000000"/>
          <w:sz w:val="28"/>
          <w:szCs w:val="28"/>
        </w:rPr>
      </w:pPr>
    </w:p>
    <w:p w:rsidR="00C6128A" w:rsidRPr="00DF13D0" w:rsidRDefault="009D5D06" w:rsidP="00DA569E">
      <w:pPr>
        <w:spacing w:after="0" w:line="360" w:lineRule="auto"/>
        <w:jc w:val="center"/>
        <w:rPr>
          <w:rFonts w:ascii="Times New Roman" w:hAnsi="Times New Roman" w:cs="Times New Roman"/>
          <w:b/>
          <w:color w:val="000000"/>
          <w:sz w:val="28"/>
          <w:szCs w:val="28"/>
        </w:rPr>
      </w:pPr>
      <w:r w:rsidRPr="00DA569E">
        <w:rPr>
          <w:rFonts w:ascii="Times New Roman" w:hAnsi="Times New Roman" w:cs="Times New Roman"/>
          <w:b/>
          <w:color w:val="000000"/>
          <w:sz w:val="28"/>
          <w:szCs w:val="28"/>
          <w:lang w:val="uk-UA"/>
        </w:rPr>
        <w:t xml:space="preserve">Онтологічний сенс </w:t>
      </w:r>
      <w:r w:rsidRPr="004D0573">
        <w:rPr>
          <w:rFonts w:ascii="Times New Roman" w:hAnsi="Times New Roman" w:cs="Times New Roman"/>
          <w:b/>
          <w:color w:val="000000"/>
          <w:sz w:val="28"/>
          <w:szCs w:val="28"/>
          <w:lang w:val="uk-UA"/>
        </w:rPr>
        <w:t>світоглядної культури як основ</w:t>
      </w:r>
      <w:r w:rsidR="00A206A1">
        <w:rPr>
          <w:rFonts w:ascii="Times New Roman" w:hAnsi="Times New Roman" w:cs="Times New Roman"/>
          <w:b/>
          <w:color w:val="000000"/>
          <w:sz w:val="28"/>
          <w:szCs w:val="28"/>
          <w:lang w:val="uk-UA"/>
        </w:rPr>
        <w:t>и</w:t>
      </w:r>
      <w:r w:rsidRPr="004D0573">
        <w:rPr>
          <w:rFonts w:ascii="Times New Roman" w:hAnsi="Times New Roman" w:cs="Times New Roman"/>
          <w:b/>
          <w:color w:val="000000"/>
          <w:sz w:val="28"/>
          <w:szCs w:val="28"/>
          <w:lang w:val="uk-UA"/>
        </w:rPr>
        <w:t xml:space="preserve"> </w:t>
      </w:r>
      <w:r w:rsidRPr="00DA569E">
        <w:rPr>
          <w:rFonts w:ascii="Times New Roman" w:hAnsi="Times New Roman" w:cs="Times New Roman"/>
          <w:b/>
          <w:color w:val="000000"/>
          <w:sz w:val="28"/>
          <w:szCs w:val="28"/>
          <w:lang w:val="uk-UA"/>
        </w:rPr>
        <w:t>і</w:t>
      </w:r>
      <w:r w:rsidRPr="004D0573">
        <w:rPr>
          <w:rFonts w:ascii="Times New Roman" w:hAnsi="Times New Roman" w:cs="Times New Roman"/>
          <w:b/>
          <w:color w:val="000000"/>
          <w:sz w:val="28"/>
          <w:szCs w:val="28"/>
          <w:lang w:val="uk-UA"/>
        </w:rPr>
        <w:t>нтелектуал</w:t>
      </w:r>
      <w:r w:rsidRPr="00DA569E">
        <w:rPr>
          <w:rFonts w:ascii="Times New Roman" w:hAnsi="Times New Roman" w:cs="Times New Roman"/>
          <w:b/>
          <w:color w:val="000000"/>
          <w:sz w:val="28"/>
          <w:szCs w:val="28"/>
          <w:lang w:val="uk-UA"/>
        </w:rPr>
        <w:t xml:space="preserve">ьної складової </w:t>
      </w:r>
      <w:r w:rsidRPr="004D0573">
        <w:rPr>
          <w:rFonts w:ascii="Times New Roman" w:hAnsi="Times New Roman" w:cs="Times New Roman"/>
          <w:b/>
          <w:color w:val="000000"/>
          <w:sz w:val="28"/>
          <w:szCs w:val="28"/>
          <w:lang w:val="uk-UA"/>
        </w:rPr>
        <w:t>особистості в умовах перехідного суспільства.</w:t>
      </w:r>
    </w:p>
    <w:p w:rsidR="00541453" w:rsidRPr="00541453" w:rsidRDefault="00541453" w:rsidP="00541453">
      <w:pPr>
        <w:spacing w:after="0" w:line="360" w:lineRule="auto"/>
        <w:ind w:firstLine="708"/>
        <w:jc w:val="both"/>
        <w:rPr>
          <w:rFonts w:ascii="Times New Roman" w:hAnsi="Times New Roman" w:cs="Times New Roman"/>
          <w:i/>
          <w:sz w:val="28"/>
          <w:szCs w:val="28"/>
          <w:lang w:val="uk-UA"/>
        </w:rPr>
      </w:pPr>
      <w:r w:rsidRPr="00541453">
        <w:rPr>
          <w:rFonts w:ascii="Times New Roman" w:hAnsi="Times New Roman" w:cs="Times New Roman"/>
          <w:i/>
          <w:sz w:val="28"/>
          <w:szCs w:val="28"/>
          <w:lang w:val="uk-UA"/>
        </w:rPr>
        <w:t>Кучера Тетяна Миколаївна к. ф. н., викладач кафедри філософії ХНМУ</w:t>
      </w:r>
    </w:p>
    <w:p w:rsidR="00725650" w:rsidRPr="00817356" w:rsidRDefault="00541453" w:rsidP="00817356">
      <w:pPr>
        <w:spacing w:line="360" w:lineRule="auto"/>
        <w:ind w:firstLine="708"/>
        <w:jc w:val="center"/>
        <w:rPr>
          <w:rFonts w:ascii="Times New Roman" w:hAnsi="Times New Roman" w:cs="Times New Roman"/>
          <w:sz w:val="24"/>
          <w:szCs w:val="24"/>
          <w:lang w:val="uk-UA"/>
        </w:rPr>
      </w:pPr>
      <w:r w:rsidRPr="00541453">
        <w:rPr>
          <w:rFonts w:ascii="Times New Roman" w:hAnsi="Times New Roman" w:cs="Times New Roman"/>
          <w:sz w:val="24"/>
          <w:szCs w:val="24"/>
        </w:rPr>
        <w:t xml:space="preserve">Україна, м. </w:t>
      </w:r>
      <w:r w:rsidRPr="00541453">
        <w:rPr>
          <w:rFonts w:ascii="Times New Roman" w:hAnsi="Times New Roman" w:cs="Times New Roman"/>
          <w:sz w:val="24"/>
          <w:szCs w:val="24"/>
          <w:lang w:val="uk-UA"/>
        </w:rPr>
        <w:t>Харків</w:t>
      </w:r>
      <w:r w:rsidRPr="00541453">
        <w:rPr>
          <w:rFonts w:ascii="Times New Roman" w:hAnsi="Times New Roman" w:cs="Times New Roman"/>
          <w:sz w:val="24"/>
          <w:szCs w:val="24"/>
        </w:rPr>
        <w:t xml:space="preserve">, </w:t>
      </w:r>
      <w:r w:rsidRPr="00541453">
        <w:rPr>
          <w:rFonts w:ascii="Times New Roman" w:hAnsi="Times New Roman" w:cs="Times New Roman"/>
          <w:sz w:val="24"/>
          <w:szCs w:val="24"/>
          <w:lang w:val="uk-UA"/>
        </w:rPr>
        <w:t>Харківський національний медичний</w:t>
      </w:r>
      <w:r w:rsidRPr="00541453">
        <w:rPr>
          <w:rFonts w:ascii="Times New Roman" w:hAnsi="Times New Roman" w:cs="Times New Roman"/>
          <w:sz w:val="24"/>
          <w:szCs w:val="24"/>
        </w:rPr>
        <w:t xml:space="preserve"> університет</w:t>
      </w:r>
    </w:p>
    <w:p w:rsidR="00A1054C" w:rsidRPr="00A1054C" w:rsidRDefault="00725650" w:rsidP="00A1054C">
      <w:pPr>
        <w:spacing w:after="0" w:line="360" w:lineRule="auto"/>
        <w:ind w:firstLine="708"/>
        <w:jc w:val="both"/>
        <w:rPr>
          <w:rFonts w:ascii="Times New Roman" w:hAnsi="Times New Roman" w:cs="Times New Roman"/>
          <w:i/>
          <w:color w:val="000000"/>
          <w:sz w:val="28"/>
          <w:szCs w:val="28"/>
          <w:lang w:val="uk-UA"/>
        </w:rPr>
      </w:pPr>
      <w:r w:rsidRPr="00A1054C">
        <w:rPr>
          <w:rFonts w:ascii="Times New Roman" w:hAnsi="Times New Roman" w:cs="Times New Roman"/>
          <w:i/>
          <w:sz w:val="28"/>
          <w:szCs w:val="28"/>
        </w:rPr>
        <w:t xml:space="preserve">У статті розглянуто та проаналізовано </w:t>
      </w:r>
      <w:r w:rsidR="00A1054C" w:rsidRPr="00A1054C">
        <w:rPr>
          <w:rFonts w:ascii="Times New Roman" w:hAnsi="Times New Roman" w:cs="Times New Roman"/>
          <w:i/>
          <w:color w:val="000000"/>
          <w:sz w:val="28"/>
          <w:szCs w:val="28"/>
          <w:lang w:val="uk-UA"/>
        </w:rPr>
        <w:t xml:space="preserve">онтологічний сенс світоглядної культури як основи інтелектуальної складової особистості в умовах перехідного суспільства. </w:t>
      </w:r>
      <w:r w:rsidRPr="00A1054C">
        <w:rPr>
          <w:rFonts w:ascii="Times New Roman" w:hAnsi="Times New Roman" w:cs="Times New Roman"/>
          <w:i/>
          <w:sz w:val="28"/>
          <w:szCs w:val="28"/>
          <w:lang w:val="uk-UA"/>
        </w:rPr>
        <w:t xml:space="preserve">Виокремлено </w:t>
      </w:r>
      <w:r w:rsidR="00A1054C" w:rsidRPr="00A1054C">
        <w:rPr>
          <w:rFonts w:ascii="Times New Roman" w:hAnsi="Times New Roman" w:cs="Times New Roman"/>
          <w:i/>
          <w:sz w:val="28"/>
          <w:szCs w:val="28"/>
          <w:lang w:val="uk-UA"/>
        </w:rPr>
        <w:t xml:space="preserve">та проаналізовано </w:t>
      </w:r>
      <w:r w:rsidRPr="00A1054C">
        <w:rPr>
          <w:rFonts w:ascii="Times New Roman" w:hAnsi="Times New Roman" w:cs="Times New Roman"/>
          <w:i/>
          <w:sz w:val="28"/>
          <w:szCs w:val="28"/>
          <w:lang w:val="uk-UA"/>
        </w:rPr>
        <w:t xml:space="preserve">особливості </w:t>
      </w:r>
      <w:r w:rsidR="00A1054C" w:rsidRPr="00A1054C">
        <w:rPr>
          <w:rFonts w:ascii="Times New Roman" w:hAnsi="Times New Roman" w:cs="Times New Roman"/>
          <w:i/>
          <w:sz w:val="28"/>
          <w:szCs w:val="28"/>
          <w:lang w:val="uk-UA"/>
        </w:rPr>
        <w:t xml:space="preserve">світоглядної культури людини в контексті формування інтелектуальної цивілізації у майбутньому. </w:t>
      </w:r>
      <w:r w:rsidRPr="00A1054C">
        <w:rPr>
          <w:rFonts w:ascii="Times New Roman" w:hAnsi="Times New Roman" w:cs="Times New Roman"/>
          <w:i/>
          <w:sz w:val="28"/>
          <w:szCs w:val="28"/>
          <w:lang w:val="uk-UA"/>
        </w:rPr>
        <w:t>Розкрито основні характеристики</w:t>
      </w:r>
      <w:r w:rsidR="00A1054C" w:rsidRPr="00A1054C">
        <w:rPr>
          <w:rFonts w:ascii="Times New Roman" w:hAnsi="Times New Roman" w:cs="Times New Roman"/>
          <w:i/>
          <w:sz w:val="28"/>
          <w:szCs w:val="28"/>
          <w:lang w:val="uk-UA"/>
        </w:rPr>
        <w:t xml:space="preserve"> і</w:t>
      </w:r>
      <w:r w:rsidRPr="00A1054C">
        <w:rPr>
          <w:rFonts w:ascii="Times New Roman" w:hAnsi="Times New Roman" w:cs="Times New Roman"/>
          <w:i/>
          <w:sz w:val="28"/>
          <w:szCs w:val="28"/>
          <w:lang w:val="uk-UA"/>
        </w:rPr>
        <w:t xml:space="preserve"> </w:t>
      </w:r>
      <w:r w:rsidR="00A1054C" w:rsidRPr="00A1054C">
        <w:rPr>
          <w:rFonts w:ascii="Times New Roman" w:hAnsi="Times New Roman" w:cs="Times New Roman"/>
          <w:i/>
          <w:color w:val="000000"/>
          <w:sz w:val="28"/>
          <w:szCs w:val="28"/>
          <w:lang w:val="uk-UA"/>
        </w:rPr>
        <w:t>перспективи реалізації людського потенціалу в умовах перехідного суспільства з урахуванням сучасних соціокультурних контекстів.</w:t>
      </w:r>
    </w:p>
    <w:p w:rsidR="00725650" w:rsidRPr="00817356" w:rsidRDefault="00725650" w:rsidP="00817356">
      <w:pPr>
        <w:spacing w:after="0" w:line="360" w:lineRule="auto"/>
        <w:jc w:val="both"/>
        <w:rPr>
          <w:rFonts w:ascii="Times New Roman" w:hAnsi="Times New Roman" w:cs="Times New Roman"/>
          <w:i/>
          <w:color w:val="000000"/>
          <w:sz w:val="28"/>
          <w:szCs w:val="28"/>
          <w:lang w:val="uk-UA"/>
        </w:rPr>
      </w:pPr>
      <w:r w:rsidRPr="00A1054C">
        <w:rPr>
          <w:rFonts w:ascii="Times New Roman" w:hAnsi="Times New Roman" w:cs="Times New Roman"/>
          <w:i/>
          <w:sz w:val="28"/>
          <w:szCs w:val="28"/>
          <w:lang w:val="uk-UA"/>
        </w:rPr>
        <w:t xml:space="preserve">Ключові слова: </w:t>
      </w:r>
      <w:r w:rsidR="00A1054C" w:rsidRPr="00A1054C">
        <w:rPr>
          <w:rFonts w:ascii="Times New Roman" w:hAnsi="Times New Roman" w:cs="Times New Roman"/>
          <w:i/>
          <w:sz w:val="28"/>
          <w:szCs w:val="28"/>
          <w:lang w:val="uk-UA"/>
        </w:rPr>
        <w:t xml:space="preserve">світоглядна культура, </w:t>
      </w:r>
      <w:r w:rsidR="00D17502">
        <w:rPr>
          <w:rFonts w:ascii="Times New Roman" w:hAnsi="Times New Roman" w:cs="Times New Roman"/>
          <w:i/>
          <w:sz w:val="28"/>
          <w:szCs w:val="28"/>
          <w:lang w:val="uk-UA"/>
        </w:rPr>
        <w:t xml:space="preserve">інформаційна епоха, глобалізація, </w:t>
      </w:r>
      <w:r w:rsidRPr="00A1054C">
        <w:rPr>
          <w:rFonts w:ascii="Times New Roman" w:hAnsi="Times New Roman" w:cs="Times New Roman"/>
          <w:i/>
          <w:sz w:val="28"/>
          <w:szCs w:val="28"/>
          <w:lang w:val="uk-UA"/>
        </w:rPr>
        <w:t>інформація, знання, інтелект, самосвідомість людини, інтелектуальна цивілізація</w:t>
      </w:r>
      <w:r w:rsidR="00A1054C" w:rsidRPr="00A1054C">
        <w:rPr>
          <w:rFonts w:ascii="Times New Roman" w:hAnsi="Times New Roman" w:cs="Times New Roman"/>
          <w:i/>
          <w:sz w:val="28"/>
          <w:szCs w:val="28"/>
          <w:lang w:val="uk-UA"/>
        </w:rPr>
        <w:t>, інноваційний розвиток</w:t>
      </w:r>
      <w:r w:rsidRPr="00A1054C">
        <w:rPr>
          <w:rFonts w:ascii="Times New Roman" w:hAnsi="Times New Roman" w:cs="Times New Roman"/>
          <w:i/>
          <w:sz w:val="28"/>
          <w:szCs w:val="28"/>
          <w:lang w:val="uk-UA"/>
        </w:rPr>
        <w:t>.</w:t>
      </w:r>
    </w:p>
    <w:p w:rsidR="00C01342" w:rsidRPr="00817356" w:rsidRDefault="001D618E" w:rsidP="00DA569E">
      <w:pPr>
        <w:spacing w:after="0" w:line="360" w:lineRule="auto"/>
        <w:ind w:firstLine="708"/>
        <w:jc w:val="both"/>
        <w:rPr>
          <w:rFonts w:ascii="Times New Roman" w:hAnsi="Times New Roman" w:cs="Times New Roman"/>
          <w:color w:val="000000"/>
          <w:sz w:val="28"/>
          <w:szCs w:val="28"/>
          <w:lang w:val="uk-UA"/>
        </w:rPr>
      </w:pPr>
      <w:r w:rsidRPr="00DA569E">
        <w:rPr>
          <w:rFonts w:ascii="Times New Roman" w:hAnsi="Times New Roman" w:cs="Times New Roman"/>
          <w:sz w:val="28"/>
          <w:szCs w:val="28"/>
          <w:lang w:val="uk-UA"/>
        </w:rPr>
        <w:t>В сучасних цивіл</w:t>
      </w:r>
      <w:r w:rsidR="007A791A" w:rsidRPr="00DA569E">
        <w:rPr>
          <w:rFonts w:ascii="Times New Roman" w:hAnsi="Times New Roman" w:cs="Times New Roman"/>
          <w:sz w:val="28"/>
          <w:szCs w:val="28"/>
          <w:lang w:val="uk-UA"/>
        </w:rPr>
        <w:t xml:space="preserve">ізаційних умовах надінтенсивних </w:t>
      </w:r>
      <w:r w:rsidR="0061614D" w:rsidRPr="00DA569E">
        <w:rPr>
          <w:rFonts w:ascii="Times New Roman" w:hAnsi="Times New Roman" w:cs="Times New Roman"/>
          <w:sz w:val="28"/>
          <w:szCs w:val="28"/>
          <w:lang w:val="uk-UA"/>
        </w:rPr>
        <w:t>економічних, політичних, соціокультурних</w:t>
      </w:r>
      <w:r w:rsidR="007A791A" w:rsidRPr="00DA569E">
        <w:rPr>
          <w:rFonts w:ascii="Times New Roman" w:hAnsi="Times New Roman" w:cs="Times New Roman"/>
          <w:sz w:val="28"/>
          <w:szCs w:val="28"/>
          <w:lang w:val="uk-UA"/>
        </w:rPr>
        <w:t xml:space="preserve"> змін</w:t>
      </w:r>
      <w:r w:rsidR="0061614D" w:rsidRPr="00DA569E">
        <w:rPr>
          <w:rFonts w:ascii="Times New Roman" w:hAnsi="Times New Roman" w:cs="Times New Roman"/>
          <w:sz w:val="28"/>
          <w:szCs w:val="28"/>
          <w:lang w:val="uk-UA"/>
        </w:rPr>
        <w:t xml:space="preserve">, що визначені </w:t>
      </w:r>
      <w:r w:rsidR="0061614D" w:rsidRPr="00DA569E">
        <w:rPr>
          <w:rFonts w:ascii="Times New Roman" w:hAnsi="Times New Roman" w:cs="Times New Roman"/>
          <w:iCs/>
          <w:color w:val="231F20"/>
          <w:sz w:val="28"/>
          <w:szCs w:val="28"/>
          <w:lang w:val="uk-UA"/>
        </w:rPr>
        <w:t>невідворотністю</w:t>
      </w:r>
      <w:r w:rsidR="00BE5669" w:rsidRPr="00DA569E">
        <w:rPr>
          <w:rFonts w:ascii="Times New Roman" w:hAnsi="Times New Roman" w:cs="Times New Roman"/>
          <w:iCs/>
          <w:color w:val="231F20"/>
          <w:sz w:val="28"/>
          <w:szCs w:val="28"/>
          <w:lang w:val="uk-UA"/>
        </w:rPr>
        <w:t xml:space="preserve"> гло</w:t>
      </w:r>
      <w:r w:rsidR="007F5972" w:rsidRPr="00DA569E">
        <w:rPr>
          <w:rFonts w:ascii="Times New Roman" w:hAnsi="Times New Roman" w:cs="Times New Roman"/>
          <w:iCs/>
          <w:color w:val="231F20"/>
          <w:sz w:val="28"/>
          <w:szCs w:val="28"/>
          <w:lang w:val="uk-UA"/>
        </w:rPr>
        <w:t>балізаційних процесів</w:t>
      </w:r>
      <w:r w:rsidR="00C1055C" w:rsidRPr="00DA569E">
        <w:rPr>
          <w:rFonts w:ascii="Times New Roman" w:hAnsi="Times New Roman" w:cs="Times New Roman"/>
          <w:iCs/>
          <w:color w:val="231F20"/>
          <w:sz w:val="28"/>
          <w:szCs w:val="28"/>
          <w:lang w:val="uk-UA"/>
        </w:rPr>
        <w:t xml:space="preserve">, </w:t>
      </w:r>
      <w:r w:rsidR="0061614D" w:rsidRPr="00DA569E">
        <w:rPr>
          <w:rFonts w:ascii="Times New Roman" w:hAnsi="Times New Roman" w:cs="Times New Roman"/>
          <w:iCs/>
          <w:color w:val="231F20"/>
          <w:sz w:val="28"/>
          <w:szCs w:val="28"/>
          <w:lang w:val="uk-UA"/>
        </w:rPr>
        <w:t>а також інтенсифікацією</w:t>
      </w:r>
      <w:r w:rsidR="00C1055C" w:rsidRPr="00DA569E">
        <w:rPr>
          <w:rFonts w:ascii="Times New Roman" w:hAnsi="Times New Roman" w:cs="Times New Roman"/>
          <w:iCs/>
          <w:color w:val="231F20"/>
          <w:sz w:val="28"/>
          <w:szCs w:val="28"/>
          <w:lang w:val="uk-UA"/>
        </w:rPr>
        <w:t xml:space="preserve"> й поглиблення</w:t>
      </w:r>
      <w:r w:rsidR="0061614D" w:rsidRPr="00DA569E">
        <w:rPr>
          <w:rFonts w:ascii="Times New Roman" w:hAnsi="Times New Roman" w:cs="Times New Roman"/>
          <w:iCs/>
          <w:color w:val="231F20"/>
          <w:sz w:val="28"/>
          <w:szCs w:val="28"/>
          <w:lang w:val="uk-UA"/>
        </w:rPr>
        <w:t>м</w:t>
      </w:r>
      <w:r w:rsidR="00C1055C" w:rsidRPr="00DA569E">
        <w:rPr>
          <w:rFonts w:ascii="Times New Roman" w:hAnsi="Times New Roman" w:cs="Times New Roman"/>
          <w:iCs/>
          <w:color w:val="231F20"/>
          <w:sz w:val="28"/>
          <w:szCs w:val="28"/>
          <w:lang w:val="uk-UA"/>
        </w:rPr>
        <w:t xml:space="preserve"> </w:t>
      </w:r>
      <w:r w:rsidR="00912ECD" w:rsidRPr="00DA569E">
        <w:rPr>
          <w:rFonts w:ascii="Times New Roman" w:hAnsi="Times New Roman" w:cs="Times New Roman"/>
          <w:iCs/>
          <w:color w:val="231F20"/>
          <w:sz w:val="28"/>
          <w:szCs w:val="28"/>
          <w:lang w:val="uk-UA"/>
        </w:rPr>
        <w:t xml:space="preserve">соціокультурної </w:t>
      </w:r>
      <w:r w:rsidR="00C1055C" w:rsidRPr="00DA569E">
        <w:rPr>
          <w:rFonts w:ascii="Times New Roman" w:hAnsi="Times New Roman" w:cs="Times New Roman"/>
          <w:iCs/>
          <w:color w:val="231F20"/>
          <w:sz w:val="28"/>
          <w:szCs w:val="28"/>
          <w:lang w:val="uk-UA"/>
        </w:rPr>
        <w:t>взаємозалежності</w:t>
      </w:r>
      <w:r w:rsidR="00DF13D0">
        <w:rPr>
          <w:rFonts w:ascii="Times New Roman" w:hAnsi="Times New Roman" w:cs="Times New Roman"/>
          <w:iCs/>
          <w:color w:val="231F20"/>
          <w:sz w:val="28"/>
          <w:szCs w:val="28"/>
          <w:lang w:val="uk-UA"/>
        </w:rPr>
        <w:t>,</w:t>
      </w:r>
      <w:r w:rsidR="00C1055C" w:rsidRPr="00DA569E">
        <w:rPr>
          <w:rFonts w:ascii="Times New Roman" w:hAnsi="Times New Roman" w:cs="Times New Roman"/>
          <w:iCs/>
          <w:color w:val="231F20"/>
          <w:sz w:val="28"/>
          <w:szCs w:val="28"/>
          <w:lang w:val="uk-UA"/>
        </w:rPr>
        <w:t xml:space="preserve"> </w:t>
      </w:r>
      <w:r w:rsidR="007A791A" w:rsidRPr="00DA569E">
        <w:rPr>
          <w:rFonts w:ascii="Times New Roman" w:hAnsi="Times New Roman" w:cs="Times New Roman"/>
          <w:iCs/>
          <w:color w:val="231F20"/>
          <w:sz w:val="28"/>
          <w:szCs w:val="28"/>
          <w:lang w:val="uk-UA"/>
        </w:rPr>
        <w:t>все більшої актуальності набуває</w:t>
      </w:r>
      <w:r w:rsidR="00C6128A" w:rsidRPr="00DA569E">
        <w:rPr>
          <w:rFonts w:ascii="Times New Roman" w:hAnsi="Times New Roman" w:cs="Times New Roman"/>
          <w:iCs/>
          <w:color w:val="231F20"/>
          <w:sz w:val="28"/>
          <w:szCs w:val="28"/>
          <w:lang w:val="uk-UA"/>
        </w:rPr>
        <w:t xml:space="preserve"> дослідження </w:t>
      </w:r>
      <w:r w:rsidR="007A791A" w:rsidRPr="00DA569E">
        <w:rPr>
          <w:rFonts w:ascii="Times New Roman" w:hAnsi="Times New Roman" w:cs="Times New Roman"/>
          <w:iCs/>
          <w:color w:val="231F20"/>
          <w:sz w:val="28"/>
          <w:szCs w:val="28"/>
          <w:lang w:val="uk-UA"/>
        </w:rPr>
        <w:t>феномен</w:t>
      </w:r>
      <w:r w:rsidR="00C6128A" w:rsidRPr="00DA569E">
        <w:rPr>
          <w:rFonts w:ascii="Times New Roman" w:hAnsi="Times New Roman" w:cs="Times New Roman"/>
          <w:iCs/>
          <w:color w:val="231F20"/>
          <w:sz w:val="28"/>
          <w:szCs w:val="28"/>
          <w:lang w:val="uk-UA"/>
        </w:rPr>
        <w:t>а</w:t>
      </w:r>
      <w:r w:rsidR="007A791A" w:rsidRPr="00DA569E">
        <w:rPr>
          <w:rFonts w:ascii="Times New Roman" w:hAnsi="Times New Roman" w:cs="Times New Roman"/>
          <w:iCs/>
          <w:color w:val="231F20"/>
          <w:sz w:val="28"/>
          <w:szCs w:val="28"/>
          <w:lang w:val="uk-UA"/>
        </w:rPr>
        <w:t xml:space="preserve"> </w:t>
      </w:r>
      <w:r w:rsidR="008E0AF1" w:rsidRPr="00817356">
        <w:rPr>
          <w:rFonts w:ascii="Times New Roman" w:hAnsi="Times New Roman" w:cs="Times New Roman"/>
          <w:color w:val="000000"/>
          <w:sz w:val="28"/>
          <w:szCs w:val="28"/>
          <w:lang w:val="uk-UA"/>
        </w:rPr>
        <w:t>світоглядної культури як</w:t>
      </w:r>
      <w:r w:rsidR="0061614D" w:rsidRPr="00817356">
        <w:rPr>
          <w:rFonts w:ascii="Times New Roman" w:hAnsi="Times New Roman" w:cs="Times New Roman"/>
          <w:color w:val="000000"/>
          <w:sz w:val="28"/>
          <w:szCs w:val="28"/>
          <w:lang w:val="uk-UA"/>
        </w:rPr>
        <w:t xml:space="preserve"> основ</w:t>
      </w:r>
      <w:r w:rsidR="00C6128A" w:rsidRPr="00817356">
        <w:rPr>
          <w:rFonts w:ascii="Times New Roman" w:hAnsi="Times New Roman" w:cs="Times New Roman"/>
          <w:color w:val="000000"/>
          <w:sz w:val="28"/>
          <w:szCs w:val="28"/>
          <w:lang w:val="uk-UA"/>
        </w:rPr>
        <w:t>и</w:t>
      </w:r>
      <w:r w:rsidR="0061614D" w:rsidRPr="00817356">
        <w:rPr>
          <w:rFonts w:ascii="Times New Roman" w:hAnsi="Times New Roman" w:cs="Times New Roman"/>
          <w:color w:val="000000"/>
          <w:sz w:val="28"/>
          <w:szCs w:val="28"/>
          <w:lang w:val="uk-UA"/>
        </w:rPr>
        <w:t xml:space="preserve"> інтелектуальної складової особистості</w:t>
      </w:r>
      <w:r w:rsidR="00C6128A" w:rsidRPr="00817356">
        <w:rPr>
          <w:rFonts w:ascii="Times New Roman" w:hAnsi="Times New Roman" w:cs="Times New Roman"/>
          <w:color w:val="000000"/>
          <w:sz w:val="28"/>
          <w:szCs w:val="28"/>
          <w:lang w:val="uk-UA"/>
        </w:rPr>
        <w:t xml:space="preserve"> </w:t>
      </w:r>
      <w:r w:rsidR="007A791A" w:rsidRPr="00817356">
        <w:rPr>
          <w:rFonts w:ascii="Times New Roman" w:hAnsi="Times New Roman" w:cs="Times New Roman"/>
          <w:color w:val="000000"/>
          <w:sz w:val="28"/>
          <w:szCs w:val="28"/>
          <w:lang w:val="uk-UA"/>
        </w:rPr>
        <w:t xml:space="preserve"> </w:t>
      </w:r>
      <w:r w:rsidR="00C6128A" w:rsidRPr="00817356">
        <w:rPr>
          <w:rFonts w:ascii="Times New Roman" w:hAnsi="Times New Roman" w:cs="Times New Roman"/>
          <w:color w:val="000000"/>
          <w:sz w:val="28"/>
          <w:szCs w:val="28"/>
          <w:lang w:val="uk-UA"/>
        </w:rPr>
        <w:t>в умовах перехідного суспільства.</w:t>
      </w:r>
      <w:r w:rsidR="004548BD" w:rsidRPr="00817356">
        <w:rPr>
          <w:rFonts w:ascii="Times New Roman" w:hAnsi="Times New Roman" w:cs="Times New Roman"/>
          <w:color w:val="000000"/>
          <w:sz w:val="28"/>
          <w:szCs w:val="28"/>
          <w:lang w:val="uk-UA"/>
        </w:rPr>
        <w:t xml:space="preserve"> </w:t>
      </w:r>
    </w:p>
    <w:p w:rsidR="00A10E88" w:rsidRPr="0045225E" w:rsidRDefault="00B63DD1" w:rsidP="00DF13D0">
      <w:pPr>
        <w:spacing w:after="0" w:line="360" w:lineRule="auto"/>
        <w:jc w:val="both"/>
        <w:rPr>
          <w:rFonts w:ascii="Times New Roman" w:hAnsi="Times New Roman" w:cs="Times New Roman"/>
          <w:b/>
          <w:color w:val="000000"/>
          <w:sz w:val="28"/>
          <w:szCs w:val="28"/>
          <w:lang w:val="uk-UA"/>
        </w:rPr>
      </w:pPr>
      <w:r w:rsidRPr="00DF13D0">
        <w:rPr>
          <w:rFonts w:ascii="Times New Roman" w:hAnsi="Times New Roman" w:cs="Times New Roman"/>
          <w:b/>
          <w:sz w:val="28"/>
          <w:szCs w:val="28"/>
          <w:lang w:val="uk-UA"/>
        </w:rPr>
        <w:t>Постановка проблеми у загальному вигляді та її зв’язок з важливими науковими і практичними завданнями.</w:t>
      </w:r>
      <w:r w:rsidR="00A10E88" w:rsidRPr="00A10E88">
        <w:rPr>
          <w:rFonts w:ascii="Times New Roman" w:hAnsi="Times New Roman" w:cs="Times New Roman"/>
          <w:color w:val="424242"/>
          <w:sz w:val="28"/>
          <w:szCs w:val="28"/>
          <w:lang w:val="uk-UA"/>
        </w:rPr>
        <w:t xml:space="preserve"> </w:t>
      </w:r>
      <w:r w:rsidR="00A10E88">
        <w:rPr>
          <w:rFonts w:ascii="Times New Roman" w:hAnsi="Times New Roman" w:cs="Times New Roman"/>
          <w:color w:val="424242"/>
          <w:sz w:val="28"/>
          <w:szCs w:val="28"/>
          <w:lang w:val="uk-UA"/>
        </w:rPr>
        <w:t xml:space="preserve">Проблема </w:t>
      </w:r>
      <w:r w:rsidR="00A10E88" w:rsidRPr="00A10E88">
        <w:rPr>
          <w:rFonts w:ascii="Times New Roman" w:hAnsi="Times New Roman" w:cs="Times New Roman"/>
          <w:color w:val="000000"/>
          <w:sz w:val="28"/>
          <w:szCs w:val="28"/>
          <w:lang w:val="uk-UA"/>
        </w:rPr>
        <w:t>світоглядної культури особистості в умовах перехідного суспільства</w:t>
      </w:r>
      <w:r w:rsidR="00A10E88">
        <w:rPr>
          <w:rFonts w:ascii="Times New Roman" w:hAnsi="Times New Roman" w:cs="Times New Roman"/>
          <w:b/>
          <w:color w:val="000000"/>
          <w:sz w:val="28"/>
          <w:szCs w:val="28"/>
          <w:lang w:val="uk-UA"/>
        </w:rPr>
        <w:t xml:space="preserve"> </w:t>
      </w:r>
      <w:r w:rsidR="00A10E88">
        <w:rPr>
          <w:rFonts w:ascii="Times New Roman" w:hAnsi="Times New Roman" w:cs="Times New Roman"/>
          <w:color w:val="424242"/>
          <w:sz w:val="28"/>
          <w:szCs w:val="28"/>
          <w:lang w:val="uk-UA"/>
        </w:rPr>
        <w:t>виступає однією з основних проблем філософського дискурсу.</w:t>
      </w:r>
      <w:r w:rsidR="00DF13D0">
        <w:rPr>
          <w:rFonts w:ascii="Times New Roman" w:hAnsi="Times New Roman" w:cs="Times New Roman"/>
          <w:b/>
          <w:color w:val="000000"/>
          <w:sz w:val="28"/>
          <w:szCs w:val="28"/>
          <w:lang w:val="uk-UA"/>
        </w:rPr>
        <w:t xml:space="preserve"> </w:t>
      </w:r>
      <w:r w:rsidR="00A10E88" w:rsidRPr="00817356">
        <w:rPr>
          <w:rStyle w:val="translation-chunk"/>
          <w:rFonts w:ascii="Times New Roman" w:hAnsi="Times New Roman" w:cs="Times New Roman"/>
          <w:color w:val="222222"/>
          <w:sz w:val="28"/>
          <w:szCs w:val="28"/>
          <w:shd w:val="clear" w:color="auto" w:fill="FFFFFF"/>
          <w:lang w:val="uk-UA"/>
        </w:rPr>
        <w:t xml:space="preserve">Дискусії та інтерпретації у напрямі її вирішення пов’язані з фундаментальними онтологічними, гносеологічними, антропологічними і соціально-філософськими </w:t>
      </w:r>
      <w:r w:rsidR="00725650" w:rsidRPr="00817356">
        <w:rPr>
          <w:rFonts w:ascii="Times New Roman" w:hAnsi="Times New Roman" w:cs="Times New Roman"/>
          <w:sz w:val="28"/>
          <w:szCs w:val="28"/>
          <w:lang w:val="uk-UA"/>
        </w:rPr>
        <w:t>дослідження</w:t>
      </w:r>
      <w:r w:rsidR="00A10E88" w:rsidRPr="00817356">
        <w:rPr>
          <w:rFonts w:ascii="Times New Roman" w:hAnsi="Times New Roman" w:cs="Times New Roman"/>
          <w:sz w:val="28"/>
          <w:szCs w:val="28"/>
          <w:lang w:val="uk-UA"/>
        </w:rPr>
        <w:t>ми феномену сучасного</w:t>
      </w:r>
      <w:r w:rsidR="00725650" w:rsidRPr="00817356">
        <w:rPr>
          <w:rFonts w:ascii="Times New Roman" w:hAnsi="Times New Roman" w:cs="Times New Roman"/>
          <w:sz w:val="28"/>
          <w:szCs w:val="28"/>
          <w:lang w:val="uk-UA"/>
        </w:rPr>
        <w:t xml:space="preserve"> суспільств</w:t>
      </w:r>
      <w:r w:rsidR="00A10E88" w:rsidRPr="00817356">
        <w:rPr>
          <w:rFonts w:ascii="Times New Roman" w:hAnsi="Times New Roman" w:cs="Times New Roman"/>
          <w:sz w:val="28"/>
          <w:szCs w:val="28"/>
          <w:lang w:val="uk-UA"/>
        </w:rPr>
        <w:t xml:space="preserve">а в умовах глобалізації, а </w:t>
      </w:r>
      <w:r w:rsidR="00183917" w:rsidRPr="00817356">
        <w:rPr>
          <w:rFonts w:ascii="Times New Roman" w:hAnsi="Times New Roman" w:cs="Times New Roman"/>
          <w:sz w:val="28"/>
          <w:szCs w:val="28"/>
          <w:lang w:val="uk-UA"/>
        </w:rPr>
        <w:t>та</w:t>
      </w:r>
      <w:r w:rsidR="00A10E88" w:rsidRPr="00817356">
        <w:rPr>
          <w:rFonts w:ascii="Times New Roman" w:hAnsi="Times New Roman" w:cs="Times New Roman"/>
          <w:sz w:val="28"/>
          <w:szCs w:val="28"/>
          <w:lang w:val="uk-UA"/>
        </w:rPr>
        <w:t xml:space="preserve">кож в контексті аналізу становлення </w:t>
      </w:r>
      <w:r w:rsidR="00183917" w:rsidRPr="00817356">
        <w:rPr>
          <w:rFonts w:ascii="Times New Roman" w:hAnsi="Times New Roman" w:cs="Times New Roman"/>
          <w:sz w:val="28"/>
          <w:szCs w:val="28"/>
          <w:lang w:val="uk-UA"/>
        </w:rPr>
        <w:t xml:space="preserve"> </w:t>
      </w:r>
      <w:r w:rsidR="00A10E88" w:rsidRPr="00817356">
        <w:rPr>
          <w:rFonts w:ascii="Times New Roman" w:hAnsi="Times New Roman" w:cs="Times New Roman"/>
          <w:sz w:val="28"/>
          <w:szCs w:val="28"/>
          <w:lang w:val="uk-UA"/>
        </w:rPr>
        <w:t>і</w:t>
      </w:r>
      <w:r w:rsidR="00A10E88" w:rsidRPr="00DF13D0">
        <w:rPr>
          <w:rFonts w:ascii="Times New Roman" w:hAnsi="Times New Roman" w:cs="Times New Roman"/>
          <w:sz w:val="28"/>
          <w:szCs w:val="28"/>
          <w:lang w:val="uk-UA"/>
        </w:rPr>
        <w:t>нформаційн</w:t>
      </w:r>
      <w:r w:rsidR="00A10E88" w:rsidRPr="00817356">
        <w:rPr>
          <w:rFonts w:ascii="Times New Roman" w:hAnsi="Times New Roman" w:cs="Times New Roman"/>
          <w:sz w:val="28"/>
          <w:szCs w:val="28"/>
          <w:lang w:val="uk-UA"/>
        </w:rPr>
        <w:t>ого</w:t>
      </w:r>
      <w:r w:rsidR="00A10E88" w:rsidRPr="00DF13D0">
        <w:rPr>
          <w:rFonts w:ascii="Times New Roman" w:hAnsi="Times New Roman" w:cs="Times New Roman"/>
          <w:sz w:val="28"/>
          <w:szCs w:val="28"/>
          <w:lang w:val="uk-UA"/>
        </w:rPr>
        <w:t xml:space="preserve"> суспільств</w:t>
      </w:r>
      <w:r w:rsidR="00A10E88" w:rsidRPr="00817356">
        <w:rPr>
          <w:rFonts w:ascii="Times New Roman" w:hAnsi="Times New Roman" w:cs="Times New Roman"/>
          <w:sz w:val="28"/>
          <w:szCs w:val="28"/>
          <w:lang w:val="uk-UA"/>
        </w:rPr>
        <w:t>а, що</w:t>
      </w:r>
      <w:r w:rsidR="00183917" w:rsidRPr="00DF13D0">
        <w:rPr>
          <w:rFonts w:ascii="Times New Roman" w:hAnsi="Times New Roman" w:cs="Times New Roman"/>
          <w:sz w:val="28"/>
          <w:szCs w:val="28"/>
          <w:lang w:val="uk-UA"/>
        </w:rPr>
        <w:t xml:space="preserve"> може бути продуктивни</w:t>
      </w:r>
      <w:r w:rsidR="00A10E88" w:rsidRPr="00DF13D0">
        <w:rPr>
          <w:rFonts w:ascii="Times New Roman" w:hAnsi="Times New Roman" w:cs="Times New Roman"/>
          <w:sz w:val="28"/>
          <w:szCs w:val="28"/>
          <w:lang w:val="uk-UA"/>
        </w:rPr>
        <w:t xml:space="preserve">м лише </w:t>
      </w:r>
      <w:r w:rsidR="00A10E88" w:rsidRPr="00DF13D0">
        <w:rPr>
          <w:rFonts w:ascii="Times New Roman" w:hAnsi="Times New Roman" w:cs="Times New Roman"/>
          <w:sz w:val="28"/>
          <w:szCs w:val="28"/>
          <w:lang w:val="uk-UA"/>
        </w:rPr>
        <w:lastRenderedPageBreak/>
        <w:t>на основі знання</w:t>
      </w:r>
      <w:r w:rsidR="00A10E88" w:rsidRPr="00817356">
        <w:rPr>
          <w:rFonts w:ascii="Times New Roman" w:hAnsi="Times New Roman" w:cs="Times New Roman"/>
          <w:sz w:val="28"/>
          <w:szCs w:val="28"/>
          <w:lang w:val="uk-UA"/>
        </w:rPr>
        <w:t xml:space="preserve"> (</w:t>
      </w:r>
      <w:r w:rsidR="00183917" w:rsidRPr="00DF13D0">
        <w:rPr>
          <w:rFonts w:ascii="Times New Roman" w:hAnsi="Times New Roman" w:cs="Times New Roman"/>
          <w:sz w:val="28"/>
          <w:szCs w:val="28"/>
          <w:lang w:val="uk-UA"/>
        </w:rPr>
        <w:t xml:space="preserve">Д. Белл, Дж. </w:t>
      </w:r>
      <w:r w:rsidR="00183917" w:rsidRPr="005A0F92">
        <w:rPr>
          <w:rFonts w:ascii="Times New Roman" w:hAnsi="Times New Roman" w:cs="Times New Roman"/>
          <w:sz w:val="28"/>
          <w:szCs w:val="28"/>
          <w:lang w:val="uk-UA"/>
        </w:rPr>
        <w:t xml:space="preserve">Гелбрейт, М. Кастельс, Дж. Ходжсон, </w:t>
      </w:r>
      <w:r w:rsidR="00DF13D0">
        <w:rPr>
          <w:rFonts w:ascii="Times New Roman" w:hAnsi="Times New Roman" w:cs="Times New Roman"/>
          <w:sz w:val="28"/>
          <w:szCs w:val="28"/>
          <w:lang w:val="uk-UA"/>
        </w:rPr>
        <w:t xml:space="preserve">                        </w:t>
      </w:r>
      <w:r w:rsidR="00183917" w:rsidRPr="005A0F92">
        <w:rPr>
          <w:rFonts w:ascii="Times New Roman" w:hAnsi="Times New Roman" w:cs="Times New Roman"/>
          <w:sz w:val="28"/>
          <w:szCs w:val="28"/>
          <w:lang w:val="uk-UA"/>
        </w:rPr>
        <w:t>Р. Кроуфорд та ін</w:t>
      </w:r>
      <w:r w:rsidR="00A10E88" w:rsidRPr="00817356">
        <w:rPr>
          <w:rFonts w:ascii="Times New Roman" w:hAnsi="Times New Roman" w:cs="Times New Roman"/>
          <w:sz w:val="28"/>
          <w:szCs w:val="28"/>
          <w:lang w:val="uk-UA"/>
        </w:rPr>
        <w:t>)</w:t>
      </w:r>
      <w:r w:rsidR="00183917" w:rsidRPr="005A0F92">
        <w:rPr>
          <w:rFonts w:ascii="Times New Roman" w:hAnsi="Times New Roman" w:cs="Times New Roman"/>
          <w:sz w:val="28"/>
          <w:szCs w:val="28"/>
          <w:lang w:val="uk-UA"/>
        </w:rPr>
        <w:t>.</w:t>
      </w:r>
      <w:r w:rsidR="00817356" w:rsidRPr="00817356">
        <w:rPr>
          <w:rFonts w:ascii="Times New Roman" w:hAnsi="Times New Roman" w:cs="Times New Roman"/>
          <w:sz w:val="28"/>
          <w:szCs w:val="28"/>
          <w:lang w:val="uk-UA"/>
        </w:rPr>
        <w:t xml:space="preserve"> Серед вітчизняних вчених проблему </w:t>
      </w:r>
      <w:r w:rsidR="00725650" w:rsidRPr="00817356">
        <w:rPr>
          <w:rFonts w:ascii="Times New Roman" w:hAnsi="Times New Roman" w:cs="Times New Roman"/>
          <w:sz w:val="28"/>
          <w:szCs w:val="28"/>
          <w:lang w:val="uk-UA"/>
        </w:rPr>
        <w:t>цивілізаційного розвитку</w:t>
      </w:r>
      <w:r w:rsidR="00817356" w:rsidRPr="00817356">
        <w:rPr>
          <w:rFonts w:ascii="Times New Roman" w:hAnsi="Times New Roman" w:cs="Times New Roman"/>
          <w:sz w:val="28"/>
          <w:szCs w:val="28"/>
          <w:lang w:val="uk-UA"/>
        </w:rPr>
        <w:t>, а також перспективи  формування інтелектуальної цивілізації досліджували В.П. Андрущенко</w:t>
      </w:r>
      <w:r w:rsidR="00725650" w:rsidRPr="00817356">
        <w:rPr>
          <w:rFonts w:ascii="Times New Roman" w:hAnsi="Times New Roman" w:cs="Times New Roman"/>
          <w:sz w:val="28"/>
          <w:szCs w:val="28"/>
          <w:lang w:val="uk-UA"/>
        </w:rPr>
        <w:t>,</w:t>
      </w:r>
      <w:r w:rsidR="005A0F92">
        <w:rPr>
          <w:rFonts w:ascii="Times New Roman" w:hAnsi="Times New Roman" w:cs="Times New Roman"/>
          <w:sz w:val="28"/>
          <w:szCs w:val="28"/>
          <w:lang w:val="uk-UA"/>
        </w:rPr>
        <w:t xml:space="preserve"> В. Г. Воронкова,</w:t>
      </w:r>
      <w:r w:rsidR="00725650" w:rsidRPr="00817356">
        <w:rPr>
          <w:rFonts w:ascii="Times New Roman" w:hAnsi="Times New Roman" w:cs="Times New Roman"/>
          <w:sz w:val="28"/>
          <w:szCs w:val="28"/>
          <w:lang w:val="uk-UA"/>
        </w:rPr>
        <w:t xml:space="preserve"> </w:t>
      </w:r>
      <w:r w:rsidR="005A0F92">
        <w:rPr>
          <w:rFonts w:ascii="Times New Roman" w:hAnsi="Times New Roman" w:cs="Times New Roman"/>
          <w:sz w:val="28"/>
          <w:szCs w:val="28"/>
          <w:lang w:val="uk-UA"/>
        </w:rPr>
        <w:t xml:space="preserve">О. П. Кивлюк,                          </w:t>
      </w:r>
      <w:r w:rsidR="00725650" w:rsidRPr="00817356">
        <w:rPr>
          <w:rFonts w:ascii="Times New Roman" w:hAnsi="Times New Roman" w:cs="Times New Roman"/>
          <w:sz w:val="28"/>
          <w:szCs w:val="28"/>
          <w:lang w:val="uk-UA"/>
        </w:rPr>
        <w:t xml:space="preserve">Н.В. Кочубей, </w:t>
      </w:r>
      <w:r w:rsidR="005A0F92">
        <w:rPr>
          <w:rFonts w:ascii="Times New Roman" w:hAnsi="Times New Roman" w:cs="Times New Roman"/>
          <w:sz w:val="28"/>
          <w:szCs w:val="28"/>
          <w:lang w:val="uk-UA"/>
        </w:rPr>
        <w:t xml:space="preserve">  </w:t>
      </w:r>
      <w:r w:rsidR="00725650" w:rsidRPr="00817356">
        <w:rPr>
          <w:rFonts w:ascii="Times New Roman" w:hAnsi="Times New Roman" w:cs="Times New Roman"/>
          <w:sz w:val="28"/>
          <w:szCs w:val="28"/>
          <w:lang w:val="uk-UA"/>
        </w:rPr>
        <w:t>В.І. Кушер</w:t>
      </w:r>
      <w:r w:rsidR="00817356" w:rsidRPr="00817356">
        <w:rPr>
          <w:rFonts w:ascii="Times New Roman" w:hAnsi="Times New Roman" w:cs="Times New Roman"/>
          <w:sz w:val="28"/>
          <w:szCs w:val="28"/>
          <w:lang w:val="uk-UA"/>
        </w:rPr>
        <w:t>ець,</w:t>
      </w:r>
      <w:r w:rsidR="00575D19">
        <w:rPr>
          <w:rFonts w:ascii="Times New Roman" w:hAnsi="Times New Roman" w:cs="Times New Roman"/>
          <w:sz w:val="28"/>
          <w:szCs w:val="28"/>
          <w:lang w:val="uk-UA"/>
        </w:rPr>
        <w:t xml:space="preserve"> </w:t>
      </w:r>
      <w:r w:rsidR="0045225E">
        <w:rPr>
          <w:rFonts w:ascii="Times New Roman" w:hAnsi="Times New Roman" w:cs="Times New Roman"/>
          <w:sz w:val="28"/>
          <w:szCs w:val="28"/>
          <w:lang w:val="uk-UA"/>
        </w:rPr>
        <w:t>Н. В. Скотна,</w:t>
      </w:r>
      <w:r w:rsidR="00817356" w:rsidRPr="00817356">
        <w:rPr>
          <w:rFonts w:ascii="Times New Roman" w:hAnsi="Times New Roman" w:cs="Times New Roman"/>
          <w:sz w:val="28"/>
          <w:szCs w:val="28"/>
          <w:lang w:val="uk-UA"/>
        </w:rPr>
        <w:t xml:space="preserve"> А.А. Чухно та ін.</w:t>
      </w:r>
    </w:p>
    <w:p w:rsidR="00A10E88" w:rsidRPr="00817356" w:rsidRDefault="00725650" w:rsidP="00A10E88">
      <w:pPr>
        <w:spacing w:after="0" w:line="360" w:lineRule="auto"/>
        <w:ind w:firstLine="708"/>
        <w:jc w:val="both"/>
        <w:rPr>
          <w:rFonts w:ascii="Times New Roman" w:hAnsi="Times New Roman" w:cs="Times New Roman"/>
          <w:color w:val="000000"/>
          <w:sz w:val="28"/>
          <w:szCs w:val="28"/>
          <w:lang w:val="uk-UA"/>
        </w:rPr>
      </w:pPr>
      <w:r w:rsidRPr="00817356">
        <w:rPr>
          <w:rFonts w:ascii="Times New Roman" w:hAnsi="Times New Roman" w:cs="Times New Roman"/>
          <w:sz w:val="28"/>
          <w:szCs w:val="28"/>
          <w:lang w:val="uk-UA"/>
        </w:rPr>
        <w:t xml:space="preserve"> </w:t>
      </w:r>
      <w:r w:rsidRPr="00817356">
        <w:rPr>
          <w:rFonts w:ascii="Times New Roman" w:hAnsi="Times New Roman" w:cs="Times New Roman"/>
          <w:b/>
          <w:sz w:val="28"/>
          <w:szCs w:val="28"/>
          <w:lang w:val="uk-UA"/>
        </w:rPr>
        <w:t>Метою статті</w:t>
      </w:r>
      <w:r w:rsidRPr="00817356">
        <w:rPr>
          <w:rFonts w:ascii="Times New Roman" w:hAnsi="Times New Roman" w:cs="Times New Roman"/>
          <w:sz w:val="28"/>
          <w:szCs w:val="28"/>
          <w:lang w:val="uk-UA"/>
        </w:rPr>
        <w:t xml:space="preserve"> є висвітлення </w:t>
      </w:r>
      <w:r w:rsidR="00A10E88" w:rsidRPr="00817356">
        <w:rPr>
          <w:rFonts w:ascii="Times New Roman" w:hAnsi="Times New Roman" w:cs="Times New Roman"/>
          <w:sz w:val="28"/>
          <w:szCs w:val="28"/>
          <w:lang w:val="uk-UA"/>
        </w:rPr>
        <w:t xml:space="preserve">світоглядної культури через філософську рефлексію розвитку людини в контексті формування інтелектуальної цивілізації у майбутньому. </w:t>
      </w:r>
    </w:p>
    <w:p w:rsidR="00725650" w:rsidRPr="00817356" w:rsidRDefault="00725650" w:rsidP="00C4597D">
      <w:pPr>
        <w:spacing w:after="0" w:line="360" w:lineRule="auto"/>
        <w:ind w:firstLine="708"/>
        <w:jc w:val="both"/>
        <w:rPr>
          <w:rFonts w:ascii="Times New Roman" w:hAnsi="Times New Roman" w:cs="Times New Roman"/>
          <w:color w:val="000000"/>
          <w:sz w:val="28"/>
          <w:szCs w:val="28"/>
          <w:lang w:val="uk-UA"/>
        </w:rPr>
      </w:pPr>
      <w:r w:rsidRPr="00817356">
        <w:rPr>
          <w:rFonts w:ascii="Times New Roman" w:hAnsi="Times New Roman" w:cs="Times New Roman"/>
          <w:b/>
          <w:sz w:val="28"/>
          <w:szCs w:val="28"/>
          <w:lang w:val="uk-UA"/>
        </w:rPr>
        <w:t xml:space="preserve">Основними завданнями запропонованої статті </w:t>
      </w:r>
      <w:r w:rsidRPr="00817356">
        <w:rPr>
          <w:rFonts w:ascii="Times New Roman" w:hAnsi="Times New Roman" w:cs="Times New Roman"/>
          <w:sz w:val="28"/>
          <w:szCs w:val="28"/>
          <w:lang w:val="uk-UA"/>
        </w:rPr>
        <w:t>є такі: проаналізувати</w:t>
      </w:r>
      <w:r w:rsidR="00A10E88" w:rsidRPr="00817356">
        <w:rPr>
          <w:rFonts w:ascii="Times New Roman" w:hAnsi="Times New Roman" w:cs="Times New Roman"/>
          <w:sz w:val="28"/>
          <w:szCs w:val="28"/>
          <w:lang w:val="uk-UA"/>
        </w:rPr>
        <w:t xml:space="preserve"> та розкрити базові характеристики світоглядної культури</w:t>
      </w:r>
      <w:r w:rsidR="00A10E88" w:rsidRPr="00817356">
        <w:rPr>
          <w:rFonts w:ascii="Times New Roman" w:hAnsi="Times New Roman" w:cs="Times New Roman"/>
          <w:color w:val="000000"/>
          <w:sz w:val="28"/>
          <w:szCs w:val="28"/>
          <w:lang w:val="uk-UA"/>
        </w:rPr>
        <w:t xml:space="preserve"> як основи інтелектуальної складової особистості</w:t>
      </w:r>
      <w:r w:rsidR="00C4597D" w:rsidRPr="00817356">
        <w:rPr>
          <w:rFonts w:ascii="Times New Roman" w:hAnsi="Times New Roman" w:cs="Times New Roman"/>
          <w:color w:val="000000"/>
          <w:sz w:val="28"/>
          <w:szCs w:val="28"/>
          <w:lang w:val="uk-UA"/>
        </w:rPr>
        <w:t>, визначити феномен</w:t>
      </w:r>
      <w:r w:rsidR="00C4597D" w:rsidRPr="00817356">
        <w:rPr>
          <w:rFonts w:ascii="Times New Roman" w:hAnsi="Times New Roman" w:cs="Times New Roman"/>
          <w:sz w:val="28"/>
          <w:szCs w:val="28"/>
          <w:lang w:val="uk-UA"/>
        </w:rPr>
        <w:t xml:space="preserve"> інформаційного</w:t>
      </w:r>
      <w:r w:rsidRPr="00817356">
        <w:rPr>
          <w:rFonts w:ascii="Times New Roman" w:hAnsi="Times New Roman" w:cs="Times New Roman"/>
          <w:sz w:val="28"/>
          <w:szCs w:val="28"/>
          <w:lang w:val="uk-UA"/>
        </w:rPr>
        <w:t xml:space="preserve"> </w:t>
      </w:r>
      <w:r w:rsidR="00C4597D" w:rsidRPr="00817356">
        <w:rPr>
          <w:rFonts w:ascii="Times New Roman" w:hAnsi="Times New Roman" w:cs="Times New Roman"/>
          <w:sz w:val="28"/>
          <w:szCs w:val="28"/>
          <w:lang w:val="uk-UA"/>
        </w:rPr>
        <w:t>суспільства</w:t>
      </w:r>
      <w:r w:rsidRPr="00817356">
        <w:rPr>
          <w:rFonts w:ascii="Times New Roman" w:hAnsi="Times New Roman" w:cs="Times New Roman"/>
          <w:sz w:val="28"/>
          <w:szCs w:val="28"/>
          <w:lang w:val="uk-UA"/>
        </w:rPr>
        <w:t xml:space="preserve"> як сучасний етап формування нового цивілізаційного циклу; </w:t>
      </w:r>
      <w:r w:rsidR="00C4597D" w:rsidRPr="00817356">
        <w:rPr>
          <w:rFonts w:ascii="Times New Roman" w:hAnsi="Times New Roman" w:cs="Times New Roman"/>
          <w:sz w:val="28"/>
          <w:szCs w:val="28"/>
          <w:lang w:val="uk-UA"/>
        </w:rPr>
        <w:t xml:space="preserve">визначити та обгрунтувати </w:t>
      </w:r>
      <w:r w:rsidR="00C4597D" w:rsidRPr="00817356">
        <w:rPr>
          <w:rFonts w:ascii="Times New Roman" w:hAnsi="Times New Roman" w:cs="Times New Roman"/>
          <w:color w:val="000000"/>
          <w:sz w:val="28"/>
          <w:szCs w:val="28"/>
          <w:lang w:val="uk-UA"/>
        </w:rPr>
        <w:t xml:space="preserve">перспективи реалізації людського потенціалу в умовах перехідного суспільства з урахуванням сучасних соціокультурних контекстів. </w:t>
      </w:r>
    </w:p>
    <w:p w:rsidR="00C4597D" w:rsidRDefault="00C4597D" w:rsidP="00C4597D">
      <w:pPr>
        <w:spacing w:after="0" w:line="36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Виклад основного матеріалу.</w:t>
      </w:r>
    </w:p>
    <w:p w:rsidR="00C4597D" w:rsidRPr="003262AD" w:rsidRDefault="00C4597D" w:rsidP="00C4597D">
      <w:pPr>
        <w:spacing w:after="0" w:line="360" w:lineRule="auto"/>
        <w:ind w:firstLine="708"/>
        <w:jc w:val="both"/>
        <w:rPr>
          <w:rFonts w:ascii="Times New Roman" w:hAnsi="Times New Roman" w:cs="Times New Roman"/>
          <w:sz w:val="28"/>
          <w:szCs w:val="28"/>
          <w:u w:val="single"/>
          <w:lang w:val="uk-UA"/>
        </w:rPr>
      </w:pPr>
      <w:r w:rsidRPr="003262AD">
        <w:rPr>
          <w:rFonts w:ascii="Times New Roman" w:hAnsi="Times New Roman" w:cs="Times New Roman"/>
          <w:sz w:val="28"/>
          <w:szCs w:val="28"/>
          <w:lang w:val="uk-UA"/>
        </w:rPr>
        <w:t xml:space="preserve">Перша половина </w:t>
      </w:r>
      <w:r w:rsidRPr="003262AD">
        <w:rPr>
          <w:rFonts w:ascii="Times New Roman" w:hAnsi="Times New Roman" w:cs="Times New Roman"/>
          <w:sz w:val="28"/>
          <w:szCs w:val="28"/>
        </w:rPr>
        <w:t>XXI</w:t>
      </w:r>
      <w:r w:rsidRPr="003262AD">
        <w:rPr>
          <w:rFonts w:ascii="Times New Roman" w:hAnsi="Times New Roman" w:cs="Times New Roman"/>
          <w:sz w:val="28"/>
          <w:szCs w:val="28"/>
          <w:lang w:val="uk-UA"/>
        </w:rPr>
        <w:t xml:space="preserve"> століття </w:t>
      </w:r>
      <w:r w:rsidR="00EA5B98" w:rsidRPr="003262AD">
        <w:rPr>
          <w:rFonts w:ascii="Times New Roman" w:hAnsi="Times New Roman" w:cs="Times New Roman"/>
          <w:sz w:val="28"/>
          <w:szCs w:val="28"/>
          <w:lang w:val="uk-UA"/>
        </w:rPr>
        <w:t xml:space="preserve">характеризується </w:t>
      </w:r>
      <w:r w:rsidRPr="003262AD">
        <w:rPr>
          <w:rFonts w:ascii="Times New Roman" w:hAnsi="Times New Roman" w:cs="Times New Roman"/>
          <w:color w:val="000000"/>
          <w:sz w:val="28"/>
          <w:szCs w:val="28"/>
          <w:shd w:val="clear" w:color="auto" w:fill="FFFFFF"/>
          <w:lang w:val="uk-UA"/>
        </w:rPr>
        <w:t>посилення</w:t>
      </w:r>
      <w:r w:rsidR="00EA5B98" w:rsidRPr="003262AD">
        <w:rPr>
          <w:rFonts w:ascii="Times New Roman" w:hAnsi="Times New Roman" w:cs="Times New Roman"/>
          <w:color w:val="000000"/>
          <w:sz w:val="28"/>
          <w:szCs w:val="28"/>
          <w:shd w:val="clear" w:color="auto" w:fill="FFFFFF"/>
          <w:lang w:val="uk-UA"/>
        </w:rPr>
        <w:t>м</w:t>
      </w:r>
      <w:r w:rsidRPr="003262AD">
        <w:rPr>
          <w:rFonts w:ascii="Times New Roman" w:hAnsi="Times New Roman" w:cs="Times New Roman"/>
          <w:color w:val="000000"/>
          <w:sz w:val="28"/>
          <w:szCs w:val="28"/>
          <w:shd w:val="clear" w:color="auto" w:fill="FFFFFF"/>
          <w:lang w:val="uk-UA"/>
        </w:rPr>
        <w:t xml:space="preserve"> глобалізаційних процесів, розгортання</w:t>
      </w:r>
      <w:r w:rsidR="00EA5B98" w:rsidRPr="003262AD">
        <w:rPr>
          <w:rFonts w:ascii="Times New Roman" w:hAnsi="Times New Roman" w:cs="Times New Roman"/>
          <w:color w:val="000000"/>
          <w:sz w:val="28"/>
          <w:szCs w:val="28"/>
          <w:shd w:val="clear" w:color="auto" w:fill="FFFFFF"/>
          <w:lang w:val="uk-UA"/>
        </w:rPr>
        <w:t>м</w:t>
      </w:r>
      <w:r w:rsidRPr="003262AD">
        <w:rPr>
          <w:rFonts w:ascii="Times New Roman" w:hAnsi="Times New Roman" w:cs="Times New Roman"/>
          <w:color w:val="000000"/>
          <w:sz w:val="28"/>
          <w:szCs w:val="28"/>
          <w:shd w:val="clear" w:color="auto" w:fill="FFFFFF"/>
          <w:lang w:val="uk-UA"/>
        </w:rPr>
        <w:t xml:space="preserve"> етапів науково-технічної революції, </w:t>
      </w:r>
      <w:r w:rsidR="00EA5B98" w:rsidRPr="003262AD">
        <w:rPr>
          <w:rFonts w:ascii="Times New Roman" w:hAnsi="Times New Roman" w:cs="Times New Roman"/>
          <w:color w:val="000000"/>
          <w:sz w:val="28"/>
          <w:szCs w:val="28"/>
          <w:shd w:val="clear" w:color="auto" w:fill="FFFFFF"/>
          <w:lang w:val="uk-UA"/>
        </w:rPr>
        <w:t xml:space="preserve">що супроводжується активними зрушеннями в </w:t>
      </w:r>
      <w:r w:rsidR="003262AD">
        <w:rPr>
          <w:rFonts w:ascii="Times New Roman" w:hAnsi="Times New Roman" w:cs="Times New Roman"/>
          <w:color w:val="000000"/>
          <w:sz w:val="28"/>
          <w:szCs w:val="28"/>
          <w:shd w:val="clear" w:color="auto" w:fill="FFFFFF"/>
          <w:lang w:val="uk-UA"/>
        </w:rPr>
        <w:t>науці, культурі,</w:t>
      </w:r>
      <w:r w:rsidRPr="003262AD">
        <w:rPr>
          <w:rFonts w:ascii="Times New Roman" w:hAnsi="Times New Roman" w:cs="Times New Roman"/>
          <w:color w:val="000000"/>
          <w:sz w:val="28"/>
          <w:szCs w:val="28"/>
          <w:shd w:val="clear" w:color="auto" w:fill="FFFFFF"/>
          <w:lang w:val="uk-UA"/>
        </w:rPr>
        <w:t xml:space="preserve"> техніці та </w:t>
      </w:r>
      <w:r w:rsidR="00EA5B98" w:rsidRPr="003262AD">
        <w:rPr>
          <w:rFonts w:ascii="Times New Roman" w:hAnsi="Times New Roman" w:cs="Times New Roman"/>
          <w:color w:val="000000"/>
          <w:sz w:val="28"/>
          <w:szCs w:val="28"/>
          <w:shd w:val="clear" w:color="auto" w:fill="FFFFFF"/>
          <w:lang w:val="uk-UA"/>
        </w:rPr>
        <w:t>технології виробниц</w:t>
      </w:r>
      <w:r w:rsidR="00EA5B98" w:rsidRPr="003262AD">
        <w:rPr>
          <w:rFonts w:ascii="Times New Roman" w:hAnsi="Times New Roman" w:cs="Times New Roman"/>
          <w:color w:val="000000"/>
          <w:sz w:val="28"/>
          <w:szCs w:val="28"/>
          <w:shd w:val="clear" w:color="auto" w:fill="FFFFFF"/>
          <w:lang w:val="uk-UA"/>
        </w:rPr>
        <w:softHyphen/>
        <w:t xml:space="preserve">тва.  Подальший прогрес </w:t>
      </w:r>
      <w:r w:rsidRPr="003262AD">
        <w:rPr>
          <w:rFonts w:ascii="Times New Roman" w:hAnsi="Times New Roman" w:cs="Times New Roman"/>
          <w:color w:val="000000"/>
          <w:sz w:val="28"/>
          <w:szCs w:val="28"/>
          <w:shd w:val="clear" w:color="auto" w:fill="FFFFFF"/>
          <w:lang w:val="uk-UA"/>
        </w:rPr>
        <w:t>нового суспільства з се</w:t>
      </w:r>
      <w:r w:rsidR="00EA5B98" w:rsidRPr="003262AD">
        <w:rPr>
          <w:rFonts w:ascii="Times New Roman" w:hAnsi="Times New Roman" w:cs="Times New Roman"/>
          <w:color w:val="000000"/>
          <w:sz w:val="28"/>
          <w:szCs w:val="28"/>
          <w:shd w:val="clear" w:color="auto" w:fill="FFFFFF"/>
          <w:lang w:val="uk-UA"/>
        </w:rPr>
        <w:t xml:space="preserve">рвісно-інформаційною економікою буде зумовлюватися саме розумовою діяльністю </w:t>
      </w:r>
      <w:r w:rsidR="00F86C7B">
        <w:rPr>
          <w:rFonts w:ascii="Times New Roman" w:hAnsi="Times New Roman" w:cs="Times New Roman"/>
          <w:color w:val="000000"/>
          <w:sz w:val="28"/>
          <w:szCs w:val="28"/>
          <w:shd w:val="clear" w:color="auto" w:fill="FFFFFF"/>
          <w:lang w:val="uk-UA"/>
        </w:rPr>
        <w:t>в системі людина</w:t>
      </w:r>
      <w:r w:rsidR="00575D19">
        <w:rPr>
          <w:rFonts w:ascii="Times New Roman" w:hAnsi="Times New Roman" w:cs="Times New Roman"/>
          <w:color w:val="000000"/>
          <w:sz w:val="28"/>
          <w:szCs w:val="28"/>
          <w:shd w:val="clear" w:color="auto" w:fill="FFFFFF"/>
          <w:lang w:val="uk-UA"/>
        </w:rPr>
        <w:t xml:space="preserve"> -- </w:t>
      </w:r>
      <w:r w:rsidR="00F86C7B">
        <w:rPr>
          <w:rFonts w:ascii="Times New Roman" w:hAnsi="Times New Roman" w:cs="Times New Roman"/>
          <w:color w:val="000000"/>
          <w:sz w:val="28"/>
          <w:szCs w:val="28"/>
          <w:shd w:val="clear" w:color="auto" w:fill="FFFFFF"/>
          <w:lang w:val="uk-UA"/>
        </w:rPr>
        <w:t>соціум</w:t>
      </w:r>
      <w:r w:rsidR="0045225E">
        <w:rPr>
          <w:rFonts w:ascii="Times New Roman" w:hAnsi="Times New Roman" w:cs="Times New Roman"/>
          <w:color w:val="000000"/>
          <w:sz w:val="28"/>
          <w:szCs w:val="28"/>
          <w:shd w:val="clear" w:color="auto" w:fill="FFFFFF"/>
          <w:lang w:val="uk-UA"/>
        </w:rPr>
        <w:t xml:space="preserve"> -- цивілізація</w:t>
      </w:r>
      <w:r w:rsidR="00EA5B98" w:rsidRPr="003262AD">
        <w:rPr>
          <w:rFonts w:ascii="Times New Roman" w:hAnsi="Times New Roman" w:cs="Times New Roman"/>
          <w:color w:val="000000"/>
          <w:sz w:val="28"/>
          <w:szCs w:val="28"/>
          <w:shd w:val="clear" w:color="auto" w:fill="FFFFFF"/>
          <w:lang w:val="uk-UA"/>
        </w:rPr>
        <w:t xml:space="preserve">. </w:t>
      </w:r>
    </w:p>
    <w:p w:rsidR="00123D7C" w:rsidRPr="00DA569E" w:rsidRDefault="00A327FF" w:rsidP="00DA569E">
      <w:pPr>
        <w:spacing w:after="0" w:line="360" w:lineRule="auto"/>
        <w:ind w:firstLine="708"/>
        <w:jc w:val="both"/>
        <w:rPr>
          <w:rFonts w:ascii="Times New Roman" w:hAnsi="Times New Roman" w:cs="Times New Roman"/>
          <w:sz w:val="28"/>
          <w:szCs w:val="28"/>
          <w:lang w:val="uk-UA"/>
        </w:rPr>
      </w:pPr>
      <w:r w:rsidRPr="00817356">
        <w:rPr>
          <w:rFonts w:ascii="Times New Roman" w:hAnsi="Times New Roman" w:cs="Times New Roman"/>
          <w:sz w:val="28"/>
          <w:szCs w:val="28"/>
          <w:lang w:val="uk-UA"/>
        </w:rPr>
        <w:t>Визначаючи світоглядну культуру як істотний чинник ефективності діяльності людини,</w:t>
      </w:r>
      <w:r w:rsidRPr="00DA569E">
        <w:rPr>
          <w:rFonts w:ascii="Times New Roman" w:hAnsi="Times New Roman" w:cs="Times New Roman"/>
          <w:sz w:val="28"/>
          <w:szCs w:val="28"/>
          <w:lang w:val="uk-UA"/>
        </w:rPr>
        <w:t xml:space="preserve"> логічно припустити, що </w:t>
      </w:r>
      <w:r w:rsidR="00123D7C" w:rsidRPr="00DA569E">
        <w:rPr>
          <w:rFonts w:ascii="Times New Roman" w:hAnsi="Times New Roman" w:cs="Times New Roman"/>
          <w:sz w:val="28"/>
          <w:szCs w:val="28"/>
          <w:lang w:val="uk-UA"/>
        </w:rPr>
        <w:t>сучасна епоха переходу від індустріального до постіндустріального(інформаційного) етапу, в основі якого лежить інноваційна модель розвитку,</w:t>
      </w:r>
      <w:r w:rsidR="004D0573">
        <w:rPr>
          <w:rFonts w:ascii="Times New Roman" w:hAnsi="Times New Roman" w:cs="Times New Roman"/>
          <w:sz w:val="28"/>
          <w:szCs w:val="28"/>
          <w:lang w:val="uk-UA"/>
        </w:rPr>
        <w:t xml:space="preserve"> </w:t>
      </w:r>
      <w:r w:rsidR="00CA7BA7" w:rsidRPr="00DA569E">
        <w:rPr>
          <w:rFonts w:ascii="Times New Roman" w:hAnsi="Times New Roman" w:cs="Times New Roman"/>
          <w:sz w:val="28"/>
          <w:szCs w:val="28"/>
          <w:lang w:val="uk-UA"/>
        </w:rPr>
        <w:t>визначає рушійною силою суспільного прогресу  -- людську особистість.</w:t>
      </w:r>
    </w:p>
    <w:p w:rsidR="00BF59B2" w:rsidRPr="00DA569E" w:rsidRDefault="00CA7BA7" w:rsidP="00DA569E">
      <w:pPr>
        <w:spacing w:after="0" w:line="360" w:lineRule="auto"/>
        <w:ind w:firstLine="708"/>
        <w:jc w:val="both"/>
        <w:rPr>
          <w:rFonts w:ascii="Times New Roman" w:hAnsi="Times New Roman" w:cs="Times New Roman"/>
          <w:color w:val="000000"/>
          <w:sz w:val="28"/>
          <w:szCs w:val="28"/>
          <w:lang w:val="uk-UA"/>
        </w:rPr>
      </w:pPr>
      <w:r w:rsidRPr="00DA569E">
        <w:rPr>
          <w:rFonts w:ascii="Times New Roman" w:hAnsi="Times New Roman" w:cs="Times New Roman"/>
          <w:color w:val="000000"/>
          <w:sz w:val="28"/>
          <w:szCs w:val="28"/>
          <w:lang w:val="uk-UA"/>
        </w:rPr>
        <w:t>Погляди мислителів на людину/особистість в історико-філософській проекції</w:t>
      </w:r>
      <w:r w:rsidR="0079366C" w:rsidRPr="00DA569E">
        <w:rPr>
          <w:rFonts w:ascii="Times New Roman" w:hAnsi="Times New Roman" w:cs="Times New Roman"/>
          <w:color w:val="000000"/>
          <w:sz w:val="28"/>
          <w:szCs w:val="28"/>
          <w:lang w:val="uk-UA"/>
        </w:rPr>
        <w:t xml:space="preserve"> постійно змінювались. Це було пов</w:t>
      </w:r>
      <w:r w:rsidR="003C005B" w:rsidRPr="00DA569E">
        <w:rPr>
          <w:rFonts w:ascii="Times New Roman" w:hAnsi="Times New Roman" w:cs="Times New Roman"/>
          <w:color w:val="000000"/>
          <w:sz w:val="28"/>
          <w:szCs w:val="28"/>
          <w:lang w:val="uk-UA"/>
        </w:rPr>
        <w:t>’</w:t>
      </w:r>
      <w:r w:rsidR="0079366C" w:rsidRPr="00DA569E">
        <w:rPr>
          <w:rFonts w:ascii="Times New Roman" w:hAnsi="Times New Roman" w:cs="Times New Roman"/>
          <w:color w:val="000000"/>
          <w:sz w:val="28"/>
          <w:szCs w:val="28"/>
          <w:lang w:val="uk-UA"/>
        </w:rPr>
        <w:t>язане</w:t>
      </w:r>
      <w:r w:rsidRPr="00DA569E">
        <w:rPr>
          <w:rFonts w:ascii="Times New Roman" w:hAnsi="Times New Roman" w:cs="Times New Roman"/>
          <w:color w:val="000000"/>
          <w:sz w:val="28"/>
          <w:szCs w:val="28"/>
          <w:lang w:val="uk-UA"/>
        </w:rPr>
        <w:t xml:space="preserve"> </w:t>
      </w:r>
      <w:r w:rsidR="0079366C" w:rsidRPr="00DA569E">
        <w:rPr>
          <w:rFonts w:ascii="Times New Roman" w:hAnsi="Times New Roman" w:cs="Times New Roman"/>
          <w:color w:val="000000"/>
          <w:sz w:val="28"/>
          <w:szCs w:val="28"/>
          <w:lang w:val="uk-UA"/>
        </w:rPr>
        <w:t>з визначальними світоглядними характеристиками і набутими якостями людини</w:t>
      </w:r>
      <w:r w:rsidRPr="00DA569E">
        <w:rPr>
          <w:rFonts w:ascii="Times New Roman" w:hAnsi="Times New Roman" w:cs="Times New Roman"/>
          <w:color w:val="000000"/>
          <w:sz w:val="28"/>
          <w:szCs w:val="28"/>
          <w:lang w:val="uk-UA"/>
        </w:rPr>
        <w:t xml:space="preserve">. </w:t>
      </w:r>
      <w:r w:rsidR="00BF59B2" w:rsidRPr="00DA569E">
        <w:rPr>
          <w:rFonts w:ascii="Times New Roman" w:hAnsi="Times New Roman" w:cs="Times New Roman"/>
          <w:color w:val="000000"/>
          <w:sz w:val="28"/>
          <w:szCs w:val="28"/>
          <w:lang w:val="uk-UA"/>
        </w:rPr>
        <w:t xml:space="preserve">Відтак, </w:t>
      </w:r>
      <w:r w:rsidR="00BF59B2" w:rsidRPr="00DA569E">
        <w:rPr>
          <w:rFonts w:ascii="Times New Roman" w:hAnsi="Times New Roman" w:cs="Times New Roman"/>
          <w:color w:val="000000"/>
          <w:sz w:val="28"/>
          <w:szCs w:val="28"/>
          <w:lang w:val="uk-UA"/>
        </w:rPr>
        <w:lastRenderedPageBreak/>
        <w:t>у</w:t>
      </w:r>
      <w:r w:rsidR="00DA569E">
        <w:rPr>
          <w:rFonts w:ascii="Times New Roman" w:hAnsi="Times New Roman" w:cs="Times New Roman"/>
          <w:color w:val="000000"/>
          <w:sz w:val="28"/>
          <w:szCs w:val="28"/>
          <w:lang w:val="uk-UA"/>
        </w:rPr>
        <w:t xml:space="preserve">продовж тривалого </w:t>
      </w:r>
      <w:r w:rsidRPr="00DA569E">
        <w:rPr>
          <w:rFonts w:ascii="Times New Roman" w:hAnsi="Times New Roman" w:cs="Times New Roman"/>
          <w:color w:val="000000"/>
          <w:sz w:val="28"/>
          <w:szCs w:val="28"/>
          <w:lang w:val="uk-UA"/>
        </w:rPr>
        <w:t>розвитку світоглядної культури ви</w:t>
      </w:r>
      <w:r w:rsidR="00DA569E">
        <w:rPr>
          <w:rFonts w:ascii="Times New Roman" w:hAnsi="Times New Roman" w:cs="Times New Roman"/>
          <w:color w:val="000000"/>
          <w:sz w:val="28"/>
          <w:szCs w:val="28"/>
          <w:lang w:val="uk-UA"/>
        </w:rPr>
        <w:t xml:space="preserve">ділялись з них то одні, то інші </w:t>
      </w:r>
      <w:r w:rsidR="005A3824">
        <w:rPr>
          <w:rFonts w:ascii="Times New Roman" w:hAnsi="Times New Roman" w:cs="Times New Roman"/>
          <w:color w:val="000000"/>
          <w:sz w:val="28"/>
          <w:szCs w:val="28"/>
          <w:lang w:val="uk-UA"/>
        </w:rPr>
        <w:t>[</w:t>
      </w:r>
      <w:r w:rsidR="00F86C7B">
        <w:rPr>
          <w:rFonts w:ascii="Times New Roman" w:hAnsi="Times New Roman" w:cs="Times New Roman"/>
          <w:color w:val="000000"/>
          <w:sz w:val="28"/>
          <w:szCs w:val="28"/>
          <w:lang w:val="uk-UA"/>
        </w:rPr>
        <w:t xml:space="preserve">1; 7; </w:t>
      </w:r>
      <w:r w:rsidR="005A3824">
        <w:rPr>
          <w:rFonts w:ascii="Times New Roman" w:hAnsi="Times New Roman" w:cs="Times New Roman"/>
          <w:color w:val="000000"/>
          <w:sz w:val="28"/>
          <w:szCs w:val="28"/>
          <w:lang w:val="uk-UA"/>
        </w:rPr>
        <w:t>11</w:t>
      </w:r>
      <w:r w:rsidRPr="00DA569E">
        <w:rPr>
          <w:rFonts w:ascii="Times New Roman" w:hAnsi="Times New Roman" w:cs="Times New Roman"/>
          <w:color w:val="000000"/>
          <w:sz w:val="28"/>
          <w:szCs w:val="28"/>
          <w:lang w:val="uk-UA"/>
        </w:rPr>
        <w:t xml:space="preserve">]: людина є політична </w:t>
      </w:r>
      <w:r w:rsidR="00DA569E">
        <w:rPr>
          <w:rFonts w:ascii="Times New Roman" w:hAnsi="Times New Roman" w:cs="Times New Roman"/>
          <w:color w:val="000000"/>
          <w:sz w:val="28"/>
          <w:szCs w:val="28"/>
          <w:lang w:val="uk-UA"/>
        </w:rPr>
        <w:t xml:space="preserve">істота (Аристотель); людина – </w:t>
      </w:r>
      <w:r w:rsidRPr="00DA569E">
        <w:rPr>
          <w:rFonts w:ascii="Times New Roman" w:hAnsi="Times New Roman" w:cs="Times New Roman"/>
          <w:color w:val="000000"/>
          <w:sz w:val="28"/>
          <w:szCs w:val="28"/>
          <w:lang w:val="uk-UA"/>
        </w:rPr>
        <w:t>це мисляча річ (Р. Декарт ); людина – це істота, яка виробляє</w:t>
      </w:r>
      <w:r w:rsidRPr="00DA569E">
        <w:rPr>
          <w:rFonts w:ascii="Times New Roman" w:hAnsi="Times New Roman" w:cs="Times New Roman"/>
          <w:color w:val="000000"/>
          <w:sz w:val="28"/>
          <w:szCs w:val="28"/>
          <w:lang w:val="uk-UA"/>
        </w:rPr>
        <w:br/>
        <w:t>знаряддя праці (Б. Франклін); людина – це тварина, яка має</w:t>
      </w:r>
      <w:r w:rsidRPr="00DA569E">
        <w:rPr>
          <w:rFonts w:ascii="Times New Roman" w:hAnsi="Times New Roman" w:cs="Times New Roman"/>
          <w:color w:val="000000"/>
          <w:sz w:val="28"/>
          <w:szCs w:val="28"/>
          <w:lang w:val="uk-UA"/>
        </w:rPr>
        <w:br/>
        <w:t>особливу зовнішню організацію і здатність користуватися</w:t>
      </w:r>
      <w:r w:rsidRPr="00DA569E">
        <w:rPr>
          <w:rFonts w:ascii="Times New Roman" w:hAnsi="Times New Roman" w:cs="Times New Roman"/>
          <w:color w:val="000000"/>
          <w:sz w:val="28"/>
          <w:szCs w:val="28"/>
          <w:lang w:val="uk-UA"/>
        </w:rPr>
        <w:br/>
        <w:t>знаряддями праці та зброєю (К. А. Гельвецій); людина розумна</w:t>
      </w:r>
      <w:r w:rsidRPr="00DA569E">
        <w:rPr>
          <w:rFonts w:ascii="Times New Roman" w:hAnsi="Times New Roman" w:cs="Times New Roman"/>
          <w:color w:val="000000"/>
          <w:sz w:val="28"/>
          <w:szCs w:val="28"/>
          <w:lang w:val="uk-UA"/>
        </w:rPr>
        <w:br/>
        <w:t>(гомо сапієнс) (К. Лінней); це єдина істота, яка знає, що вона є</w:t>
      </w:r>
      <w:r w:rsidRPr="00DA569E">
        <w:rPr>
          <w:rFonts w:ascii="Times New Roman" w:hAnsi="Times New Roman" w:cs="Times New Roman"/>
          <w:color w:val="000000"/>
          <w:sz w:val="28"/>
          <w:szCs w:val="28"/>
          <w:lang w:val="uk-UA"/>
        </w:rPr>
        <w:br/>
        <w:t xml:space="preserve">(К. Ясперс); людина, котра грає, або людина-актор </w:t>
      </w:r>
      <w:r w:rsidR="004D0573" w:rsidRPr="004D0573">
        <w:rPr>
          <w:rFonts w:ascii="Times New Roman" w:hAnsi="Times New Roman" w:cs="Times New Roman"/>
          <w:color w:val="000000"/>
          <w:sz w:val="28"/>
          <w:szCs w:val="28"/>
          <w:lang w:val="uk-UA"/>
        </w:rPr>
        <w:t>(Й. Хейзінга</w:t>
      </w:r>
      <w:r w:rsidRPr="004D0573">
        <w:rPr>
          <w:rFonts w:ascii="Times New Roman" w:hAnsi="Times New Roman" w:cs="Times New Roman"/>
          <w:color w:val="000000"/>
          <w:sz w:val="28"/>
          <w:szCs w:val="28"/>
          <w:lang w:val="uk-UA"/>
        </w:rPr>
        <w:t>)</w:t>
      </w:r>
      <w:r w:rsidR="005A3824" w:rsidRPr="005A3824">
        <w:rPr>
          <w:rFonts w:ascii="Times New Roman" w:hAnsi="Times New Roman" w:cs="Times New Roman"/>
          <w:sz w:val="28"/>
          <w:szCs w:val="28"/>
          <w:lang w:val="uk-UA"/>
        </w:rPr>
        <w:t xml:space="preserve"> </w:t>
      </w:r>
      <w:r w:rsidR="005A3824" w:rsidRPr="00DA569E">
        <w:rPr>
          <w:rFonts w:ascii="Times New Roman" w:hAnsi="Times New Roman" w:cs="Times New Roman"/>
          <w:sz w:val="28"/>
          <w:szCs w:val="28"/>
          <w:lang w:val="uk-UA"/>
        </w:rPr>
        <w:t>[</w:t>
      </w:r>
      <w:r w:rsidR="005A3824">
        <w:rPr>
          <w:rFonts w:ascii="Times New Roman" w:hAnsi="Times New Roman" w:cs="Times New Roman"/>
          <w:sz w:val="28"/>
          <w:szCs w:val="28"/>
          <w:lang w:val="uk-UA"/>
        </w:rPr>
        <w:t>6;7</w:t>
      </w:r>
      <w:r w:rsidR="005A3824" w:rsidRPr="00DA569E">
        <w:rPr>
          <w:rFonts w:ascii="Times New Roman" w:hAnsi="Times New Roman" w:cs="Times New Roman"/>
          <w:sz w:val="28"/>
          <w:szCs w:val="28"/>
          <w:lang w:val="uk-UA"/>
        </w:rPr>
        <w:t>]”.</w:t>
      </w:r>
      <w:r w:rsidRPr="00DA569E">
        <w:rPr>
          <w:rFonts w:ascii="Times New Roman" w:hAnsi="Times New Roman" w:cs="Times New Roman"/>
          <w:color w:val="000000"/>
          <w:sz w:val="28"/>
          <w:szCs w:val="28"/>
          <w:lang w:val="uk-UA"/>
        </w:rPr>
        <w:br/>
      </w:r>
      <w:r w:rsidR="003C005B" w:rsidRPr="00DA569E">
        <w:rPr>
          <w:rFonts w:ascii="Times New Roman" w:hAnsi="Times New Roman" w:cs="Times New Roman"/>
          <w:sz w:val="28"/>
          <w:szCs w:val="28"/>
          <w:lang w:val="uk-UA"/>
        </w:rPr>
        <w:t>Як бачимо, у всіх філософських інтерпретаціях, п</w:t>
      </w:r>
      <w:r w:rsidR="00BF59B2" w:rsidRPr="00DA569E">
        <w:rPr>
          <w:rFonts w:ascii="Times New Roman" w:hAnsi="Times New Roman" w:cs="Times New Roman"/>
          <w:sz w:val="28"/>
          <w:szCs w:val="28"/>
          <w:lang w:val="uk-UA"/>
        </w:rPr>
        <w:t xml:space="preserve">рикметною рисою особистості є те, що вона виступає автором власного життя, а, </w:t>
      </w:r>
      <w:r w:rsidR="00F86C7B">
        <w:rPr>
          <w:rFonts w:ascii="Times New Roman" w:hAnsi="Times New Roman" w:cs="Times New Roman"/>
          <w:sz w:val="28"/>
          <w:szCs w:val="28"/>
          <w:lang w:val="uk-UA"/>
        </w:rPr>
        <w:t xml:space="preserve">отже, й суб’єктом, який споглядає світ і робить </w:t>
      </w:r>
      <w:r w:rsidR="00BF59B2" w:rsidRPr="00DA569E">
        <w:rPr>
          <w:rFonts w:ascii="Times New Roman" w:hAnsi="Times New Roman" w:cs="Times New Roman"/>
          <w:sz w:val="28"/>
          <w:szCs w:val="28"/>
          <w:lang w:val="uk-UA"/>
        </w:rPr>
        <w:t>життя предметом власної волі, свідомості, життєтворчості</w:t>
      </w:r>
      <w:r w:rsidR="00C3659F">
        <w:rPr>
          <w:rFonts w:ascii="Times New Roman" w:hAnsi="Times New Roman" w:cs="Times New Roman"/>
          <w:sz w:val="28"/>
          <w:szCs w:val="28"/>
          <w:lang w:val="uk-UA"/>
        </w:rPr>
        <w:t xml:space="preserve"> </w:t>
      </w:r>
      <w:r w:rsidR="00C3659F">
        <w:rPr>
          <w:rFonts w:ascii="Times New Roman" w:hAnsi="Times New Roman" w:cs="Times New Roman"/>
          <w:color w:val="000000"/>
          <w:sz w:val="28"/>
          <w:szCs w:val="28"/>
          <w:lang w:val="uk-UA"/>
        </w:rPr>
        <w:t>[7; 14</w:t>
      </w:r>
      <w:r w:rsidR="00C3659F" w:rsidRPr="00DA569E">
        <w:rPr>
          <w:rFonts w:ascii="Times New Roman" w:hAnsi="Times New Roman" w:cs="Times New Roman"/>
          <w:color w:val="000000"/>
          <w:sz w:val="28"/>
          <w:szCs w:val="28"/>
          <w:lang w:val="uk-UA"/>
        </w:rPr>
        <w:t>]</w:t>
      </w:r>
      <w:r w:rsidR="00BF59B2" w:rsidRPr="00DA569E">
        <w:rPr>
          <w:rFonts w:ascii="Times New Roman" w:hAnsi="Times New Roman" w:cs="Times New Roman"/>
          <w:sz w:val="28"/>
          <w:szCs w:val="28"/>
          <w:lang w:val="uk-UA"/>
        </w:rPr>
        <w:t>.</w:t>
      </w:r>
      <w:r w:rsidR="008B3216" w:rsidRPr="00DA569E">
        <w:rPr>
          <w:rFonts w:ascii="Times New Roman" w:hAnsi="Times New Roman" w:cs="Times New Roman"/>
          <w:sz w:val="28"/>
          <w:szCs w:val="28"/>
          <w:lang w:val="uk-UA"/>
        </w:rPr>
        <w:t xml:space="preserve"> </w:t>
      </w:r>
      <w:r w:rsidR="00BF59B2" w:rsidRPr="00DA569E">
        <w:rPr>
          <w:rFonts w:ascii="Times New Roman" w:hAnsi="Times New Roman" w:cs="Times New Roman"/>
          <w:color w:val="000000"/>
          <w:sz w:val="28"/>
          <w:szCs w:val="28"/>
          <w:lang w:val="uk-UA"/>
        </w:rPr>
        <w:t>Реалізуючи власні інтереси і потреби, людина впливає на всі сфери соціокультурного життя, досягає успіхів у соціально-економічному зростанні суспільства, освіті, науці, політиці, культурі.</w:t>
      </w:r>
    </w:p>
    <w:p w:rsidR="004C6635" w:rsidRPr="00817356" w:rsidRDefault="00296A47" w:rsidP="00DA569E">
      <w:pPr>
        <w:spacing w:after="0" w:line="360" w:lineRule="auto"/>
        <w:ind w:firstLine="708"/>
        <w:jc w:val="both"/>
        <w:rPr>
          <w:rFonts w:ascii="Times New Roman" w:hAnsi="Times New Roman" w:cs="Times New Roman"/>
          <w:color w:val="000000"/>
          <w:sz w:val="28"/>
          <w:szCs w:val="28"/>
          <w:lang w:val="uk-UA"/>
        </w:rPr>
      </w:pPr>
      <w:r w:rsidRPr="00817356">
        <w:rPr>
          <w:rFonts w:ascii="Times New Roman" w:hAnsi="Times New Roman" w:cs="Times New Roman"/>
          <w:color w:val="000000"/>
          <w:sz w:val="28"/>
          <w:szCs w:val="28"/>
          <w:lang w:val="uk-UA"/>
        </w:rPr>
        <w:t xml:space="preserve">В контексті соціально-філософського аналізу, слід наголосити на тому, що </w:t>
      </w:r>
      <w:r w:rsidR="00BF59B2" w:rsidRPr="00817356">
        <w:rPr>
          <w:rFonts w:ascii="Times New Roman" w:hAnsi="Times New Roman" w:cs="Times New Roman"/>
          <w:color w:val="000000"/>
          <w:sz w:val="28"/>
          <w:szCs w:val="28"/>
          <w:lang w:val="uk-UA"/>
        </w:rPr>
        <w:t xml:space="preserve">в такому вимірі, </w:t>
      </w:r>
      <w:r w:rsidRPr="00817356">
        <w:rPr>
          <w:rFonts w:ascii="Times New Roman" w:hAnsi="Times New Roman" w:cs="Times New Roman"/>
          <w:color w:val="000000"/>
          <w:sz w:val="28"/>
          <w:szCs w:val="28"/>
          <w:lang w:val="uk-UA"/>
        </w:rPr>
        <w:t>світоглядна культура</w:t>
      </w:r>
      <w:r w:rsidR="00BF59B2" w:rsidRPr="00817356">
        <w:rPr>
          <w:rFonts w:ascii="Times New Roman" w:hAnsi="Times New Roman" w:cs="Times New Roman"/>
          <w:color w:val="000000"/>
          <w:sz w:val="28"/>
          <w:szCs w:val="28"/>
          <w:lang w:val="uk-UA"/>
        </w:rPr>
        <w:t xml:space="preserve"> особистості набуває особливого значення </w:t>
      </w:r>
      <w:r w:rsidRPr="00817356">
        <w:rPr>
          <w:rFonts w:ascii="Times New Roman" w:hAnsi="Times New Roman" w:cs="Times New Roman"/>
          <w:color w:val="000000"/>
          <w:sz w:val="28"/>
          <w:szCs w:val="28"/>
          <w:lang w:val="uk-UA"/>
        </w:rPr>
        <w:t xml:space="preserve"> </w:t>
      </w:r>
      <w:r w:rsidR="008475DB" w:rsidRPr="00817356">
        <w:rPr>
          <w:rFonts w:ascii="Times New Roman" w:hAnsi="Times New Roman" w:cs="Times New Roman"/>
          <w:color w:val="000000"/>
          <w:sz w:val="28"/>
          <w:szCs w:val="28"/>
          <w:lang w:val="uk-UA"/>
        </w:rPr>
        <w:t xml:space="preserve">– це сукупність уявлень, знань, досвіду, </w:t>
      </w:r>
      <w:r w:rsidR="00BF59B2" w:rsidRPr="00817356">
        <w:rPr>
          <w:rFonts w:ascii="Times New Roman" w:hAnsi="Times New Roman" w:cs="Times New Roman"/>
          <w:color w:val="000000"/>
          <w:sz w:val="28"/>
          <w:szCs w:val="28"/>
          <w:lang w:val="uk-UA"/>
        </w:rPr>
        <w:t xml:space="preserve">тобто, </w:t>
      </w:r>
      <w:r w:rsidR="008B3216" w:rsidRPr="00817356">
        <w:rPr>
          <w:rFonts w:ascii="Times New Roman" w:hAnsi="Times New Roman" w:cs="Times New Roman"/>
          <w:color w:val="000000"/>
          <w:sz w:val="28"/>
          <w:szCs w:val="28"/>
          <w:lang w:val="uk-UA"/>
        </w:rPr>
        <w:t>все</w:t>
      </w:r>
      <w:r w:rsidR="008475DB" w:rsidRPr="00817356">
        <w:rPr>
          <w:rFonts w:ascii="Times New Roman" w:hAnsi="Times New Roman" w:cs="Times New Roman"/>
          <w:color w:val="000000"/>
          <w:sz w:val="28"/>
          <w:szCs w:val="28"/>
          <w:lang w:val="uk-UA"/>
        </w:rPr>
        <w:t xml:space="preserve"> те, що дозволяє суб</w:t>
      </w:r>
      <w:r w:rsidR="00BF59B2" w:rsidRPr="00817356">
        <w:rPr>
          <w:rFonts w:ascii="Times New Roman" w:hAnsi="Times New Roman" w:cs="Times New Roman"/>
          <w:color w:val="000000"/>
          <w:sz w:val="28"/>
          <w:szCs w:val="28"/>
          <w:lang w:val="uk-UA"/>
        </w:rPr>
        <w:t>’</w:t>
      </w:r>
      <w:r w:rsidR="006225D9" w:rsidRPr="00817356">
        <w:rPr>
          <w:rFonts w:ascii="Times New Roman" w:hAnsi="Times New Roman" w:cs="Times New Roman"/>
          <w:color w:val="000000"/>
          <w:sz w:val="28"/>
          <w:szCs w:val="28"/>
          <w:lang w:val="uk-UA"/>
        </w:rPr>
        <w:t>є</w:t>
      </w:r>
      <w:r w:rsidR="008475DB" w:rsidRPr="00817356">
        <w:rPr>
          <w:rFonts w:ascii="Times New Roman" w:hAnsi="Times New Roman" w:cs="Times New Roman"/>
          <w:color w:val="000000"/>
          <w:sz w:val="28"/>
          <w:szCs w:val="28"/>
          <w:lang w:val="uk-UA"/>
        </w:rPr>
        <w:t>кту ефективно виконувати соці</w:t>
      </w:r>
      <w:r w:rsidR="004C6635" w:rsidRPr="00817356">
        <w:rPr>
          <w:rFonts w:ascii="Times New Roman" w:hAnsi="Times New Roman" w:cs="Times New Roman"/>
          <w:color w:val="000000"/>
          <w:sz w:val="28"/>
          <w:szCs w:val="28"/>
          <w:lang w:val="uk-UA"/>
        </w:rPr>
        <w:t>альні ролі.</w:t>
      </w:r>
    </w:p>
    <w:p w:rsidR="006A74E7" w:rsidRPr="00DA569E" w:rsidRDefault="008B3216" w:rsidP="00DA569E">
      <w:pPr>
        <w:spacing w:after="0" w:line="360" w:lineRule="auto"/>
        <w:ind w:firstLine="708"/>
        <w:jc w:val="both"/>
        <w:rPr>
          <w:rFonts w:ascii="Times New Roman" w:hAnsi="Times New Roman" w:cs="Times New Roman"/>
          <w:sz w:val="28"/>
          <w:szCs w:val="28"/>
          <w:lang w:val="uk-UA"/>
        </w:rPr>
      </w:pPr>
      <w:r w:rsidRPr="00817356">
        <w:rPr>
          <w:rFonts w:ascii="Times New Roman" w:hAnsi="Times New Roman" w:cs="Times New Roman"/>
          <w:color w:val="000000"/>
          <w:sz w:val="28"/>
          <w:szCs w:val="28"/>
          <w:lang w:val="uk-UA"/>
        </w:rPr>
        <w:t xml:space="preserve">Онтологічний сенс світоглядної культури </w:t>
      </w:r>
      <w:r w:rsidR="00BF59B2" w:rsidRPr="00817356">
        <w:rPr>
          <w:rFonts w:ascii="Times New Roman" w:hAnsi="Times New Roman" w:cs="Times New Roman"/>
          <w:color w:val="000000"/>
          <w:sz w:val="28"/>
          <w:szCs w:val="28"/>
          <w:lang w:val="uk-UA"/>
        </w:rPr>
        <w:t xml:space="preserve"> </w:t>
      </w:r>
      <w:r w:rsidRPr="00817356">
        <w:rPr>
          <w:rFonts w:ascii="Times New Roman" w:hAnsi="Times New Roman" w:cs="Times New Roman"/>
          <w:color w:val="000000"/>
          <w:sz w:val="28"/>
          <w:szCs w:val="28"/>
          <w:lang w:val="uk-UA"/>
        </w:rPr>
        <w:t>розкривається через проекцію</w:t>
      </w:r>
      <w:r w:rsidRPr="00817356">
        <w:rPr>
          <w:rFonts w:ascii="Times New Roman" w:hAnsi="Times New Roman" w:cs="Times New Roman"/>
          <w:b/>
          <w:color w:val="000000"/>
          <w:sz w:val="28"/>
          <w:szCs w:val="28"/>
          <w:lang w:val="uk-UA"/>
        </w:rPr>
        <w:t xml:space="preserve"> </w:t>
      </w:r>
      <w:r w:rsidRPr="00817356">
        <w:rPr>
          <w:rFonts w:ascii="Times New Roman" w:hAnsi="Times New Roman" w:cs="Times New Roman"/>
          <w:color w:val="000000"/>
          <w:sz w:val="28"/>
          <w:szCs w:val="28"/>
          <w:lang w:val="uk-UA"/>
        </w:rPr>
        <w:t>духовних</w:t>
      </w:r>
      <w:r w:rsidR="006A74E7" w:rsidRPr="00DA569E">
        <w:rPr>
          <w:rFonts w:ascii="Times New Roman" w:hAnsi="Times New Roman" w:cs="Times New Roman"/>
          <w:color w:val="000000"/>
          <w:sz w:val="28"/>
          <w:szCs w:val="28"/>
          <w:lang w:val="uk-UA"/>
        </w:rPr>
        <w:t xml:space="preserve"> </w:t>
      </w:r>
      <w:r w:rsidRPr="00DA569E">
        <w:rPr>
          <w:rFonts w:ascii="Times New Roman" w:hAnsi="Times New Roman" w:cs="Times New Roman"/>
          <w:color w:val="000000"/>
          <w:sz w:val="28"/>
          <w:szCs w:val="28"/>
          <w:lang w:val="uk-UA"/>
        </w:rPr>
        <w:t>і</w:t>
      </w:r>
      <w:r w:rsidR="00BF59B2" w:rsidRPr="00DA569E">
        <w:rPr>
          <w:rFonts w:ascii="Times New Roman" w:hAnsi="Times New Roman" w:cs="Times New Roman"/>
          <w:color w:val="000000"/>
          <w:sz w:val="28"/>
          <w:szCs w:val="28"/>
          <w:lang w:val="uk-UA"/>
        </w:rPr>
        <w:t xml:space="preserve"> </w:t>
      </w:r>
      <w:r w:rsidRPr="00DA569E">
        <w:rPr>
          <w:rFonts w:ascii="Times New Roman" w:hAnsi="Times New Roman" w:cs="Times New Roman"/>
          <w:color w:val="000000"/>
          <w:sz w:val="28"/>
          <w:szCs w:val="28"/>
          <w:lang w:val="uk-UA"/>
        </w:rPr>
        <w:t>матеріальних</w:t>
      </w:r>
      <w:r w:rsidR="00BF59B2" w:rsidRPr="00DA569E">
        <w:rPr>
          <w:rFonts w:ascii="Times New Roman" w:hAnsi="Times New Roman" w:cs="Times New Roman"/>
          <w:color w:val="000000"/>
          <w:sz w:val="28"/>
          <w:szCs w:val="28"/>
          <w:lang w:val="uk-UA"/>
        </w:rPr>
        <w:t xml:space="preserve"> </w:t>
      </w:r>
      <w:r w:rsidRPr="00DA569E">
        <w:rPr>
          <w:rFonts w:ascii="Times New Roman" w:hAnsi="Times New Roman" w:cs="Times New Roman"/>
          <w:color w:val="000000"/>
          <w:sz w:val="28"/>
          <w:szCs w:val="28"/>
          <w:lang w:val="uk-UA"/>
        </w:rPr>
        <w:t>орієнтирів</w:t>
      </w:r>
      <w:r w:rsidR="006A74E7" w:rsidRPr="00DA569E">
        <w:rPr>
          <w:rFonts w:ascii="Times New Roman" w:hAnsi="Times New Roman" w:cs="Times New Roman"/>
          <w:color w:val="000000"/>
          <w:sz w:val="28"/>
          <w:szCs w:val="28"/>
          <w:lang w:val="uk-UA"/>
        </w:rPr>
        <w:t xml:space="preserve">, </w:t>
      </w:r>
      <w:r w:rsidR="007865D1" w:rsidRPr="00DA569E">
        <w:rPr>
          <w:rFonts w:ascii="Times New Roman" w:hAnsi="Times New Roman" w:cs="Times New Roman"/>
          <w:color w:val="000000"/>
          <w:sz w:val="28"/>
          <w:szCs w:val="28"/>
          <w:lang w:val="uk-UA"/>
        </w:rPr>
        <w:t xml:space="preserve">що визначаються </w:t>
      </w:r>
      <w:r w:rsidRPr="00DA569E">
        <w:rPr>
          <w:rFonts w:ascii="Times New Roman" w:hAnsi="Times New Roman" w:cs="Times New Roman"/>
          <w:color w:val="000000"/>
          <w:sz w:val="28"/>
          <w:szCs w:val="28"/>
          <w:lang w:val="uk-UA"/>
        </w:rPr>
        <w:t>“</w:t>
      </w:r>
      <w:r w:rsidR="00A02E0D">
        <w:rPr>
          <w:rFonts w:ascii="Times New Roman" w:hAnsi="Times New Roman" w:cs="Times New Roman"/>
          <w:sz w:val="28"/>
          <w:szCs w:val="28"/>
          <w:lang w:val="uk-UA"/>
        </w:rPr>
        <w:t>індивідуальним виявом суб</w:t>
      </w:r>
      <w:r w:rsidR="00A02E0D" w:rsidRPr="00A02E0D">
        <w:rPr>
          <w:rFonts w:ascii="Times New Roman" w:hAnsi="Times New Roman" w:cs="Times New Roman"/>
          <w:sz w:val="28"/>
          <w:szCs w:val="28"/>
          <w:lang w:val="uk-UA"/>
        </w:rPr>
        <w:t>’</w:t>
      </w:r>
      <w:r w:rsidR="006A74E7" w:rsidRPr="00DA569E">
        <w:rPr>
          <w:rFonts w:ascii="Times New Roman" w:hAnsi="Times New Roman" w:cs="Times New Roman"/>
          <w:sz w:val="28"/>
          <w:szCs w:val="28"/>
          <w:lang w:val="uk-UA"/>
        </w:rPr>
        <w:t xml:space="preserve">єктної </w:t>
      </w:r>
      <w:r w:rsidR="003C005B" w:rsidRPr="00DA569E">
        <w:rPr>
          <w:rFonts w:ascii="Times New Roman" w:hAnsi="Times New Roman" w:cs="Times New Roman"/>
          <w:sz w:val="28"/>
          <w:szCs w:val="28"/>
          <w:lang w:val="uk-UA"/>
        </w:rPr>
        <w:t>активності   (творчості</w:t>
      </w:r>
      <w:r w:rsidR="007865D1" w:rsidRPr="00DA569E">
        <w:rPr>
          <w:rFonts w:ascii="Times New Roman" w:hAnsi="Times New Roman" w:cs="Times New Roman"/>
          <w:sz w:val="28"/>
          <w:szCs w:val="28"/>
          <w:lang w:val="uk-UA"/>
        </w:rPr>
        <w:t>)   націленої</w:t>
      </w:r>
      <w:r w:rsidR="006A74E7" w:rsidRPr="00DA569E">
        <w:rPr>
          <w:rFonts w:ascii="Times New Roman" w:hAnsi="Times New Roman" w:cs="Times New Roman"/>
          <w:sz w:val="28"/>
          <w:szCs w:val="28"/>
          <w:lang w:val="uk-UA"/>
        </w:rPr>
        <w:t xml:space="preserve"> на реалізацію ціннісно-смислових аспектів і буттєвих потреб людини, на формування її вл</w:t>
      </w:r>
      <w:r w:rsidR="00A02E0D">
        <w:rPr>
          <w:rFonts w:ascii="Times New Roman" w:hAnsi="Times New Roman" w:cs="Times New Roman"/>
          <w:sz w:val="28"/>
          <w:szCs w:val="28"/>
          <w:lang w:val="uk-UA"/>
        </w:rPr>
        <w:t>асної проекції у майбутньому</w:t>
      </w:r>
      <w:r w:rsidR="005A3824">
        <w:rPr>
          <w:rFonts w:ascii="Times New Roman" w:hAnsi="Times New Roman" w:cs="Times New Roman"/>
          <w:sz w:val="28"/>
          <w:szCs w:val="28"/>
          <w:lang w:val="uk-UA"/>
        </w:rPr>
        <w:t xml:space="preserve"> [11</w:t>
      </w:r>
      <w:r w:rsidR="006A74E7" w:rsidRPr="00DA569E">
        <w:rPr>
          <w:rFonts w:ascii="Times New Roman" w:hAnsi="Times New Roman" w:cs="Times New Roman"/>
          <w:sz w:val="28"/>
          <w:szCs w:val="28"/>
          <w:lang w:val="uk-UA"/>
        </w:rPr>
        <w:t>, с. 11]</w:t>
      </w:r>
      <w:r w:rsidRPr="00DA569E">
        <w:rPr>
          <w:rFonts w:ascii="Times New Roman" w:hAnsi="Times New Roman" w:cs="Times New Roman"/>
          <w:sz w:val="28"/>
          <w:szCs w:val="28"/>
          <w:lang w:val="uk-UA"/>
        </w:rPr>
        <w:t>”</w:t>
      </w:r>
      <w:r w:rsidR="006A74E7" w:rsidRPr="00DA569E">
        <w:rPr>
          <w:rFonts w:ascii="Times New Roman" w:hAnsi="Times New Roman" w:cs="Times New Roman"/>
          <w:sz w:val="28"/>
          <w:szCs w:val="28"/>
          <w:lang w:val="uk-UA"/>
        </w:rPr>
        <w:t>.</w:t>
      </w:r>
    </w:p>
    <w:p w:rsidR="008B3216" w:rsidRPr="00DA569E" w:rsidRDefault="009D5D06" w:rsidP="004C6635">
      <w:pPr>
        <w:spacing w:after="0" w:line="360" w:lineRule="auto"/>
        <w:ind w:firstLine="708"/>
        <w:jc w:val="both"/>
        <w:rPr>
          <w:rFonts w:ascii="Times New Roman" w:hAnsi="Times New Roman" w:cs="Times New Roman"/>
          <w:color w:val="000000"/>
          <w:sz w:val="28"/>
          <w:szCs w:val="28"/>
          <w:lang w:val="uk-UA"/>
        </w:rPr>
      </w:pPr>
      <w:r w:rsidRPr="00DA569E">
        <w:rPr>
          <w:rFonts w:ascii="Times New Roman" w:hAnsi="Times New Roman" w:cs="Times New Roman"/>
          <w:color w:val="000000"/>
          <w:sz w:val="28"/>
          <w:szCs w:val="28"/>
          <w:lang w:val="uk-UA"/>
        </w:rPr>
        <w:t xml:space="preserve">Дуже важливо </w:t>
      </w:r>
      <w:r w:rsidRPr="00A02E0D">
        <w:rPr>
          <w:rFonts w:ascii="Times New Roman" w:hAnsi="Times New Roman" w:cs="Times New Roman"/>
          <w:bCs/>
          <w:color w:val="000000"/>
          <w:sz w:val="28"/>
          <w:szCs w:val="28"/>
          <w:lang w:val="uk-UA"/>
        </w:rPr>
        <w:t>звернути увагу на</w:t>
      </w:r>
      <w:r w:rsidR="00746371">
        <w:rPr>
          <w:rFonts w:ascii="Times New Roman" w:hAnsi="Times New Roman" w:cs="Times New Roman"/>
          <w:bCs/>
          <w:color w:val="000000"/>
          <w:sz w:val="28"/>
          <w:szCs w:val="28"/>
          <w:lang w:val="uk-UA"/>
        </w:rPr>
        <w:t xml:space="preserve"> формування та</w:t>
      </w:r>
      <w:r w:rsidR="00F95921">
        <w:rPr>
          <w:rFonts w:ascii="Times New Roman" w:hAnsi="Times New Roman" w:cs="Times New Roman"/>
          <w:bCs/>
          <w:color w:val="000000"/>
          <w:sz w:val="28"/>
          <w:szCs w:val="28"/>
          <w:lang w:val="uk-UA"/>
        </w:rPr>
        <w:t xml:space="preserve"> розвиток світоглядної культури</w:t>
      </w:r>
      <w:r w:rsidR="00C70052" w:rsidRPr="00A02E0D">
        <w:rPr>
          <w:rFonts w:ascii="Times New Roman" w:hAnsi="Times New Roman" w:cs="Times New Roman"/>
          <w:bCs/>
          <w:color w:val="000000"/>
          <w:sz w:val="28"/>
          <w:szCs w:val="28"/>
          <w:lang w:val="uk-UA"/>
        </w:rPr>
        <w:t xml:space="preserve"> як </w:t>
      </w:r>
      <w:r w:rsidR="003C005B" w:rsidRPr="00A02E0D">
        <w:rPr>
          <w:rFonts w:ascii="Times New Roman" w:hAnsi="Times New Roman" w:cs="Times New Roman"/>
          <w:bCs/>
          <w:color w:val="000000"/>
          <w:sz w:val="28"/>
          <w:szCs w:val="28"/>
          <w:lang w:val="uk-UA"/>
        </w:rPr>
        <w:t xml:space="preserve">цілісної </w:t>
      </w:r>
      <w:r w:rsidR="0037187D">
        <w:rPr>
          <w:rFonts w:ascii="Times New Roman" w:hAnsi="Times New Roman" w:cs="Times New Roman"/>
          <w:bCs/>
          <w:color w:val="000000"/>
          <w:sz w:val="28"/>
          <w:szCs w:val="28"/>
          <w:lang w:val="uk-UA"/>
        </w:rPr>
        <w:t xml:space="preserve">самоорганізаційної </w:t>
      </w:r>
      <w:r w:rsidR="00C70052" w:rsidRPr="00A02E0D">
        <w:rPr>
          <w:rFonts w:ascii="Times New Roman" w:hAnsi="Times New Roman" w:cs="Times New Roman"/>
          <w:bCs/>
          <w:color w:val="000000"/>
          <w:sz w:val="28"/>
          <w:szCs w:val="28"/>
          <w:lang w:val="uk-UA"/>
        </w:rPr>
        <w:t xml:space="preserve">системи, в якій особистість (людина) </w:t>
      </w:r>
      <w:r w:rsidR="00C70052" w:rsidRPr="00DA569E">
        <w:rPr>
          <w:rFonts w:ascii="Times New Roman" w:hAnsi="Times New Roman" w:cs="Times New Roman"/>
          <w:color w:val="000000"/>
          <w:sz w:val="28"/>
          <w:szCs w:val="28"/>
          <w:lang w:val="uk-UA"/>
        </w:rPr>
        <w:t xml:space="preserve">втілює вищий ступінь розвитку життя, і є </w:t>
      </w:r>
      <w:r w:rsidR="00C70052" w:rsidRPr="00F95921">
        <w:rPr>
          <w:rFonts w:ascii="Times New Roman" w:hAnsi="Times New Roman" w:cs="Times New Roman"/>
          <w:color w:val="000000"/>
          <w:sz w:val="28"/>
          <w:szCs w:val="28"/>
          <w:lang w:val="uk-UA"/>
        </w:rPr>
        <w:t>суб’єктом суспільно-історичної (трудової)</w:t>
      </w:r>
      <w:r w:rsidR="007865D1" w:rsidRPr="00F95921">
        <w:rPr>
          <w:rFonts w:ascii="Times New Roman" w:hAnsi="Times New Roman" w:cs="Times New Roman"/>
          <w:color w:val="000000"/>
          <w:sz w:val="28"/>
          <w:szCs w:val="28"/>
          <w:lang w:val="uk-UA"/>
        </w:rPr>
        <w:t xml:space="preserve">  </w:t>
      </w:r>
      <w:r w:rsidR="00C70052" w:rsidRPr="00F95921">
        <w:rPr>
          <w:rFonts w:ascii="Times New Roman" w:hAnsi="Times New Roman" w:cs="Times New Roman"/>
          <w:color w:val="000000"/>
          <w:sz w:val="28"/>
          <w:szCs w:val="28"/>
          <w:lang w:val="uk-UA"/>
        </w:rPr>
        <w:t>діяльності.</w:t>
      </w:r>
      <w:r w:rsidR="00C70052" w:rsidRPr="00F95921">
        <w:rPr>
          <w:rFonts w:ascii="Times New Roman" w:hAnsi="Times New Roman" w:cs="Times New Roman"/>
          <w:b/>
          <w:color w:val="000000"/>
          <w:sz w:val="28"/>
          <w:szCs w:val="28"/>
          <w:lang w:val="uk-UA"/>
        </w:rPr>
        <w:t xml:space="preserve"> </w:t>
      </w:r>
      <w:r w:rsidR="00C70052" w:rsidRPr="00DA569E">
        <w:rPr>
          <w:rFonts w:ascii="Times New Roman" w:hAnsi="Times New Roman" w:cs="Times New Roman"/>
          <w:sz w:val="28"/>
          <w:szCs w:val="28"/>
          <w:lang w:val="uk-UA"/>
        </w:rPr>
        <w:t>У цьому зв’язку</w:t>
      </w:r>
      <w:r w:rsidR="003C005B" w:rsidRPr="00DA569E">
        <w:rPr>
          <w:rFonts w:ascii="Times New Roman" w:hAnsi="Times New Roman" w:cs="Times New Roman"/>
          <w:sz w:val="28"/>
          <w:szCs w:val="28"/>
          <w:lang w:val="uk-UA"/>
        </w:rPr>
        <w:t>,</w:t>
      </w:r>
      <w:r w:rsidR="00C70052" w:rsidRPr="00DA569E">
        <w:rPr>
          <w:rFonts w:ascii="Times New Roman" w:hAnsi="Times New Roman" w:cs="Times New Roman"/>
          <w:sz w:val="28"/>
          <w:szCs w:val="28"/>
          <w:lang w:val="uk-UA"/>
        </w:rPr>
        <w:t xml:space="preserve"> особливої актуальності набуває дослідження </w:t>
      </w:r>
      <w:r w:rsidR="00C70052" w:rsidRPr="00F95921">
        <w:rPr>
          <w:rFonts w:ascii="Times New Roman" w:hAnsi="Times New Roman" w:cs="Times New Roman"/>
          <w:color w:val="000000"/>
          <w:sz w:val="28"/>
          <w:szCs w:val="28"/>
          <w:lang w:val="uk-UA"/>
        </w:rPr>
        <w:t>світоглядної культури індивіда</w:t>
      </w:r>
      <w:r w:rsidR="00C70052" w:rsidRPr="00DA569E">
        <w:rPr>
          <w:rFonts w:ascii="Times New Roman" w:hAnsi="Times New Roman" w:cs="Times New Roman"/>
          <w:b/>
          <w:color w:val="000000"/>
          <w:sz w:val="28"/>
          <w:szCs w:val="28"/>
          <w:lang w:val="uk-UA"/>
        </w:rPr>
        <w:t xml:space="preserve"> </w:t>
      </w:r>
      <w:r w:rsidR="00C70052" w:rsidRPr="00DA569E">
        <w:rPr>
          <w:rFonts w:ascii="Times New Roman" w:hAnsi="Times New Roman" w:cs="Times New Roman"/>
          <w:sz w:val="28"/>
          <w:szCs w:val="28"/>
          <w:lang w:val="uk-UA"/>
        </w:rPr>
        <w:t xml:space="preserve">як </w:t>
      </w:r>
      <w:r w:rsidR="00A61BA8">
        <w:rPr>
          <w:rFonts w:ascii="Times New Roman" w:hAnsi="Times New Roman" w:cs="Times New Roman"/>
          <w:sz w:val="28"/>
          <w:szCs w:val="28"/>
          <w:lang w:val="uk-UA"/>
        </w:rPr>
        <w:t xml:space="preserve">ресурсу </w:t>
      </w:r>
      <w:r w:rsidR="00F95921">
        <w:rPr>
          <w:rFonts w:ascii="Times New Roman" w:hAnsi="Times New Roman" w:cs="Times New Roman"/>
          <w:sz w:val="28"/>
          <w:szCs w:val="28"/>
          <w:lang w:val="uk-UA"/>
        </w:rPr>
        <w:t xml:space="preserve">творення й </w:t>
      </w:r>
      <w:r w:rsidR="003C005B" w:rsidRPr="00DA569E">
        <w:rPr>
          <w:rFonts w:ascii="Times New Roman" w:hAnsi="Times New Roman" w:cs="Times New Roman"/>
          <w:sz w:val="28"/>
          <w:szCs w:val="28"/>
          <w:lang w:val="uk-UA"/>
        </w:rPr>
        <w:t xml:space="preserve"> кристалізації знань, </w:t>
      </w:r>
      <w:r w:rsidR="00C842FE">
        <w:rPr>
          <w:rFonts w:ascii="Times New Roman" w:hAnsi="Times New Roman" w:cs="Times New Roman"/>
          <w:sz w:val="28"/>
          <w:szCs w:val="28"/>
          <w:lang w:val="uk-UA"/>
        </w:rPr>
        <w:t>використання наявних можливостей, у</w:t>
      </w:r>
      <w:r w:rsidR="003C005B" w:rsidRPr="00DA569E">
        <w:rPr>
          <w:rFonts w:ascii="Times New Roman" w:hAnsi="Times New Roman" w:cs="Times New Roman"/>
          <w:sz w:val="28"/>
          <w:szCs w:val="28"/>
          <w:lang w:val="uk-UA"/>
        </w:rPr>
        <w:t>мінь та</w:t>
      </w:r>
      <w:r w:rsidR="00C70052" w:rsidRPr="00DA569E">
        <w:rPr>
          <w:rFonts w:ascii="Times New Roman" w:hAnsi="Times New Roman" w:cs="Times New Roman"/>
          <w:sz w:val="28"/>
          <w:szCs w:val="28"/>
          <w:lang w:val="uk-UA"/>
        </w:rPr>
        <w:t xml:space="preserve"> навичок,</w:t>
      </w:r>
      <w:r w:rsidR="00C70052" w:rsidRPr="00DA569E">
        <w:rPr>
          <w:rFonts w:ascii="Times New Roman" w:hAnsi="Times New Roman" w:cs="Times New Roman"/>
          <w:color w:val="000000"/>
          <w:sz w:val="28"/>
          <w:szCs w:val="28"/>
          <w:lang w:val="uk-UA"/>
        </w:rPr>
        <w:t xml:space="preserve"> </w:t>
      </w:r>
      <w:r w:rsidR="00C70052" w:rsidRPr="00DA569E">
        <w:rPr>
          <w:rFonts w:ascii="Times New Roman" w:hAnsi="Times New Roman" w:cs="Times New Roman"/>
          <w:color w:val="000000"/>
          <w:sz w:val="28"/>
          <w:szCs w:val="28"/>
          <w:lang w:val="uk-UA"/>
        </w:rPr>
        <w:lastRenderedPageBreak/>
        <w:t xml:space="preserve">що характеризується нерозривною єдністю фізичного, психічного, генетично зумовленого й життєвого аспектів. </w:t>
      </w:r>
    </w:p>
    <w:p w:rsidR="00E9752E" w:rsidRPr="00DA569E" w:rsidRDefault="00C70052" w:rsidP="00DA569E">
      <w:pPr>
        <w:spacing w:after="0" w:line="360" w:lineRule="auto"/>
        <w:ind w:firstLine="708"/>
        <w:jc w:val="both"/>
        <w:rPr>
          <w:rFonts w:ascii="Times New Roman" w:hAnsi="Times New Roman" w:cs="Times New Roman"/>
          <w:color w:val="000000"/>
          <w:sz w:val="28"/>
          <w:szCs w:val="28"/>
          <w:lang w:val="uk-UA"/>
        </w:rPr>
      </w:pPr>
      <w:r w:rsidRPr="009F2653">
        <w:rPr>
          <w:rFonts w:ascii="Times New Roman" w:hAnsi="Times New Roman" w:cs="Times New Roman"/>
          <w:bCs/>
          <w:color w:val="000000"/>
          <w:sz w:val="28"/>
          <w:szCs w:val="28"/>
          <w:lang w:val="uk-UA"/>
        </w:rPr>
        <w:t>Зважаючи на</w:t>
      </w:r>
      <w:r w:rsidR="009D5D06" w:rsidRPr="009F2653">
        <w:rPr>
          <w:rFonts w:ascii="Times New Roman" w:hAnsi="Times New Roman" w:cs="Times New Roman"/>
          <w:bCs/>
          <w:color w:val="000000"/>
          <w:sz w:val="28"/>
          <w:szCs w:val="28"/>
          <w:lang w:val="uk-UA"/>
        </w:rPr>
        <w:t xml:space="preserve"> поліфункціональність</w:t>
      </w:r>
      <w:r w:rsidR="00102258" w:rsidRPr="009F2653">
        <w:rPr>
          <w:rFonts w:ascii="Times New Roman" w:hAnsi="Times New Roman" w:cs="Times New Roman"/>
          <w:color w:val="000000"/>
          <w:sz w:val="28"/>
          <w:szCs w:val="28"/>
          <w:lang w:val="uk-UA"/>
        </w:rPr>
        <w:t xml:space="preserve"> </w:t>
      </w:r>
      <w:r w:rsidR="009D5D06" w:rsidRPr="009F2653">
        <w:rPr>
          <w:rFonts w:ascii="Times New Roman" w:hAnsi="Times New Roman" w:cs="Times New Roman"/>
          <w:bCs/>
          <w:color w:val="000000"/>
          <w:sz w:val="28"/>
          <w:szCs w:val="28"/>
          <w:lang w:val="uk-UA"/>
        </w:rPr>
        <w:t xml:space="preserve">світоглядної </w:t>
      </w:r>
      <w:r w:rsidR="005B387A">
        <w:rPr>
          <w:rFonts w:ascii="Times New Roman" w:hAnsi="Times New Roman" w:cs="Times New Roman"/>
          <w:bCs/>
          <w:color w:val="000000"/>
          <w:sz w:val="28"/>
          <w:szCs w:val="28"/>
          <w:lang w:val="uk-UA"/>
        </w:rPr>
        <w:t xml:space="preserve">                             </w:t>
      </w:r>
      <w:r w:rsidR="009D5D06" w:rsidRPr="009F2653">
        <w:rPr>
          <w:rFonts w:ascii="Times New Roman" w:hAnsi="Times New Roman" w:cs="Times New Roman"/>
          <w:bCs/>
          <w:color w:val="000000"/>
          <w:sz w:val="28"/>
          <w:szCs w:val="28"/>
          <w:lang w:val="uk-UA"/>
        </w:rPr>
        <w:t>культури</w:t>
      </w:r>
      <w:r w:rsidR="005A3824">
        <w:rPr>
          <w:rFonts w:ascii="Times New Roman" w:hAnsi="Times New Roman" w:cs="Times New Roman"/>
          <w:color w:val="000000"/>
          <w:sz w:val="28"/>
          <w:szCs w:val="28"/>
          <w:lang w:val="uk-UA"/>
        </w:rPr>
        <w:t xml:space="preserve"> [6</w:t>
      </w:r>
      <w:r w:rsidR="004D51F7" w:rsidRPr="00DA569E">
        <w:rPr>
          <w:rFonts w:ascii="Times New Roman" w:hAnsi="Times New Roman" w:cs="Times New Roman"/>
          <w:color w:val="000000"/>
          <w:sz w:val="28"/>
          <w:szCs w:val="28"/>
          <w:lang w:val="uk-UA"/>
        </w:rPr>
        <w:t xml:space="preserve">], </w:t>
      </w:r>
      <w:r w:rsidRPr="009F2653">
        <w:rPr>
          <w:rFonts w:ascii="Times New Roman" w:hAnsi="Times New Roman" w:cs="Times New Roman"/>
          <w:bCs/>
          <w:color w:val="000000"/>
          <w:sz w:val="28"/>
          <w:szCs w:val="28"/>
          <w:lang w:val="uk-UA"/>
        </w:rPr>
        <w:t>можна стверджувати  про її</w:t>
      </w:r>
      <w:r w:rsidRPr="00DA569E">
        <w:rPr>
          <w:rFonts w:ascii="Times New Roman" w:hAnsi="Times New Roman" w:cs="Times New Roman"/>
          <w:b/>
          <w:bCs/>
          <w:color w:val="000000"/>
          <w:sz w:val="28"/>
          <w:szCs w:val="28"/>
          <w:lang w:val="uk-UA"/>
        </w:rPr>
        <w:t xml:space="preserve"> </w:t>
      </w:r>
      <w:r w:rsidR="009D5D06" w:rsidRPr="00DA569E">
        <w:rPr>
          <w:rFonts w:ascii="Times New Roman" w:hAnsi="Times New Roman" w:cs="Times New Roman"/>
          <w:color w:val="000000"/>
          <w:sz w:val="28"/>
          <w:szCs w:val="28"/>
          <w:lang w:val="uk-UA"/>
        </w:rPr>
        <w:t xml:space="preserve"> </w:t>
      </w:r>
      <w:r w:rsidR="00E9752E" w:rsidRPr="00DA569E">
        <w:rPr>
          <w:rFonts w:ascii="Times New Roman" w:hAnsi="Times New Roman" w:cs="Times New Roman"/>
          <w:color w:val="000000"/>
          <w:sz w:val="28"/>
          <w:szCs w:val="28"/>
          <w:lang w:val="uk-UA"/>
        </w:rPr>
        <w:t xml:space="preserve">детермінацію </w:t>
      </w:r>
      <w:r w:rsidR="008D796B" w:rsidRPr="00DA569E">
        <w:rPr>
          <w:rFonts w:ascii="Times New Roman" w:hAnsi="Times New Roman" w:cs="Times New Roman"/>
          <w:color w:val="000000"/>
          <w:sz w:val="28"/>
          <w:szCs w:val="28"/>
          <w:lang w:val="uk-UA"/>
        </w:rPr>
        <w:t xml:space="preserve">як </w:t>
      </w:r>
      <w:r w:rsidR="00A61BA8" w:rsidRPr="00B81344">
        <w:rPr>
          <w:rFonts w:ascii="Times New Roman" w:hAnsi="Times New Roman" w:cs="Times New Roman"/>
          <w:color w:val="000000"/>
          <w:sz w:val="28"/>
          <w:szCs w:val="28"/>
          <w:lang w:val="uk-UA"/>
        </w:rPr>
        <w:t xml:space="preserve">стратегічного </w:t>
      </w:r>
      <w:r w:rsidR="00BF4468" w:rsidRPr="00B81344">
        <w:rPr>
          <w:rFonts w:ascii="Times New Roman" w:hAnsi="Times New Roman" w:cs="Times New Roman"/>
          <w:color w:val="000000"/>
          <w:sz w:val="28"/>
          <w:szCs w:val="28"/>
          <w:lang w:val="uk-UA"/>
        </w:rPr>
        <w:t>ресур</w:t>
      </w:r>
      <w:r w:rsidR="00FD30CF" w:rsidRPr="00B81344">
        <w:rPr>
          <w:rFonts w:ascii="Times New Roman" w:hAnsi="Times New Roman" w:cs="Times New Roman"/>
          <w:color w:val="000000"/>
          <w:sz w:val="28"/>
          <w:szCs w:val="28"/>
          <w:lang w:val="uk-UA"/>
        </w:rPr>
        <w:t>су</w:t>
      </w:r>
      <w:r w:rsidR="00FD30CF">
        <w:rPr>
          <w:rFonts w:ascii="Times New Roman" w:hAnsi="Times New Roman" w:cs="Times New Roman"/>
          <w:color w:val="000000"/>
          <w:sz w:val="28"/>
          <w:szCs w:val="28"/>
          <w:lang w:val="uk-UA"/>
        </w:rPr>
        <w:t xml:space="preserve"> </w:t>
      </w:r>
      <w:r w:rsidR="00A61BA8">
        <w:rPr>
          <w:rFonts w:ascii="Times New Roman" w:hAnsi="Times New Roman" w:cs="Times New Roman"/>
          <w:color w:val="000000"/>
          <w:sz w:val="28"/>
          <w:szCs w:val="28"/>
          <w:lang w:val="uk-UA"/>
        </w:rPr>
        <w:t xml:space="preserve">трансформації індивіда/суспільства, </w:t>
      </w:r>
      <w:r w:rsidR="008D796B" w:rsidRPr="00DA569E">
        <w:rPr>
          <w:rFonts w:ascii="Times New Roman" w:hAnsi="Times New Roman" w:cs="Times New Roman"/>
          <w:color w:val="000000"/>
          <w:sz w:val="28"/>
          <w:szCs w:val="28"/>
          <w:lang w:val="uk-UA"/>
        </w:rPr>
        <w:t>впливу</w:t>
      </w:r>
      <w:r w:rsidR="009F2653">
        <w:rPr>
          <w:rFonts w:ascii="Times New Roman" w:hAnsi="Times New Roman" w:cs="Times New Roman"/>
          <w:color w:val="000000"/>
          <w:sz w:val="28"/>
          <w:szCs w:val="28"/>
          <w:lang w:val="uk-UA"/>
        </w:rPr>
        <w:t xml:space="preserve"> й розширення можливостей/творчої діяльності</w:t>
      </w:r>
      <w:r w:rsidR="00E9752E" w:rsidRPr="00DA569E">
        <w:rPr>
          <w:rFonts w:ascii="Times New Roman" w:hAnsi="Times New Roman" w:cs="Times New Roman"/>
          <w:color w:val="000000"/>
          <w:sz w:val="28"/>
          <w:szCs w:val="28"/>
          <w:lang w:val="uk-UA"/>
        </w:rPr>
        <w:t xml:space="preserve"> не тільки </w:t>
      </w:r>
      <w:r w:rsidR="00E9752E" w:rsidRPr="009F2653">
        <w:rPr>
          <w:rFonts w:ascii="Times New Roman" w:hAnsi="Times New Roman" w:cs="Times New Roman"/>
          <w:bCs/>
          <w:color w:val="000000"/>
          <w:sz w:val="28"/>
          <w:szCs w:val="28"/>
          <w:lang w:val="uk-UA"/>
        </w:rPr>
        <w:t xml:space="preserve">за внутрішніми контурами, а й </w:t>
      </w:r>
      <w:r w:rsidR="00B81344">
        <w:rPr>
          <w:rFonts w:ascii="Times New Roman" w:hAnsi="Times New Roman" w:cs="Times New Roman"/>
          <w:bCs/>
          <w:color w:val="000000"/>
          <w:sz w:val="28"/>
          <w:szCs w:val="28"/>
          <w:lang w:val="uk-UA"/>
        </w:rPr>
        <w:t>у загальному вимірі</w:t>
      </w:r>
      <w:r w:rsidR="008D796B" w:rsidRPr="00DA569E">
        <w:rPr>
          <w:rFonts w:ascii="Times New Roman" w:hAnsi="Times New Roman" w:cs="Times New Roman"/>
          <w:b/>
          <w:bCs/>
          <w:color w:val="000000"/>
          <w:sz w:val="28"/>
          <w:szCs w:val="28"/>
          <w:lang w:val="uk-UA"/>
        </w:rPr>
        <w:t xml:space="preserve"> --</w:t>
      </w:r>
      <w:r w:rsidR="00E9752E" w:rsidRPr="00DA569E">
        <w:rPr>
          <w:rFonts w:ascii="Times New Roman" w:hAnsi="Times New Roman" w:cs="Times New Roman"/>
          <w:b/>
          <w:bCs/>
          <w:color w:val="000000"/>
          <w:sz w:val="28"/>
          <w:szCs w:val="28"/>
          <w:lang w:val="uk-UA"/>
        </w:rPr>
        <w:t xml:space="preserve"> </w:t>
      </w:r>
      <w:r w:rsidR="00FD30CF">
        <w:rPr>
          <w:rFonts w:ascii="Times New Roman" w:hAnsi="Times New Roman" w:cs="Times New Roman"/>
          <w:color w:val="000000"/>
          <w:sz w:val="28"/>
          <w:szCs w:val="28"/>
          <w:lang w:val="uk-UA"/>
        </w:rPr>
        <w:t xml:space="preserve">формування нових </w:t>
      </w:r>
      <w:r w:rsidR="00B216D9">
        <w:rPr>
          <w:rFonts w:ascii="Times New Roman" w:hAnsi="Times New Roman" w:cs="Times New Roman"/>
          <w:color w:val="000000"/>
          <w:sz w:val="28"/>
          <w:szCs w:val="28"/>
          <w:lang w:val="uk-UA"/>
        </w:rPr>
        <w:t xml:space="preserve">принципів </w:t>
      </w:r>
      <w:r w:rsidR="00FD30CF">
        <w:rPr>
          <w:rFonts w:ascii="Times New Roman" w:hAnsi="Times New Roman" w:cs="Times New Roman"/>
          <w:color w:val="000000"/>
          <w:sz w:val="28"/>
          <w:szCs w:val="28"/>
          <w:lang w:val="uk-UA"/>
        </w:rPr>
        <w:t>прогресивного суспільного розвитку (соціальних груп/спільнот</w:t>
      </w:r>
      <w:r w:rsidR="00B216D9">
        <w:rPr>
          <w:rFonts w:ascii="Times New Roman" w:hAnsi="Times New Roman" w:cs="Times New Roman"/>
          <w:color w:val="000000"/>
          <w:sz w:val="28"/>
          <w:szCs w:val="28"/>
          <w:lang w:val="uk-UA"/>
        </w:rPr>
        <w:t xml:space="preserve">, </w:t>
      </w:r>
      <w:r w:rsidR="00FD30CF">
        <w:rPr>
          <w:rFonts w:ascii="Times New Roman" w:hAnsi="Times New Roman" w:cs="Times New Roman"/>
          <w:color w:val="000000"/>
          <w:sz w:val="28"/>
          <w:szCs w:val="28"/>
          <w:lang w:val="uk-UA"/>
        </w:rPr>
        <w:t>націй</w:t>
      </w:r>
      <w:r w:rsidR="008D796B" w:rsidRPr="00DA569E">
        <w:rPr>
          <w:rFonts w:ascii="Times New Roman" w:hAnsi="Times New Roman" w:cs="Times New Roman"/>
          <w:color w:val="000000"/>
          <w:sz w:val="28"/>
          <w:szCs w:val="28"/>
          <w:lang w:val="uk-UA"/>
        </w:rPr>
        <w:t>)</w:t>
      </w:r>
      <w:r w:rsidR="00102258" w:rsidRPr="00DA569E">
        <w:rPr>
          <w:rFonts w:ascii="Times New Roman" w:hAnsi="Times New Roman" w:cs="Times New Roman"/>
          <w:color w:val="000000"/>
          <w:sz w:val="28"/>
          <w:szCs w:val="28"/>
          <w:lang w:val="uk-UA"/>
        </w:rPr>
        <w:t xml:space="preserve">, </w:t>
      </w:r>
      <w:r w:rsidR="00FD30CF">
        <w:rPr>
          <w:rFonts w:ascii="Times New Roman" w:hAnsi="Times New Roman" w:cs="Times New Roman"/>
          <w:color w:val="000000"/>
          <w:sz w:val="28"/>
          <w:szCs w:val="28"/>
          <w:lang w:val="uk-UA"/>
        </w:rPr>
        <w:t>забезпечення суспільних потреб</w:t>
      </w:r>
      <w:r w:rsidR="008D796B" w:rsidRPr="00DA569E">
        <w:rPr>
          <w:rFonts w:ascii="Times New Roman" w:hAnsi="Times New Roman" w:cs="Times New Roman"/>
          <w:color w:val="000000"/>
          <w:sz w:val="28"/>
          <w:szCs w:val="28"/>
          <w:lang w:val="uk-UA"/>
        </w:rPr>
        <w:t xml:space="preserve"> та </w:t>
      </w:r>
      <w:r w:rsidR="00FD30CF">
        <w:rPr>
          <w:rFonts w:ascii="Times New Roman" w:hAnsi="Times New Roman" w:cs="Times New Roman"/>
          <w:color w:val="000000"/>
          <w:sz w:val="28"/>
          <w:szCs w:val="28"/>
          <w:lang w:val="uk-UA"/>
        </w:rPr>
        <w:t>інтересів</w:t>
      </w:r>
      <w:r w:rsidR="00E9752E" w:rsidRPr="00DA569E">
        <w:rPr>
          <w:rFonts w:ascii="Times New Roman" w:hAnsi="Times New Roman" w:cs="Times New Roman"/>
          <w:color w:val="000000"/>
          <w:sz w:val="28"/>
          <w:szCs w:val="28"/>
          <w:lang w:val="uk-UA"/>
        </w:rPr>
        <w:t>,</w:t>
      </w:r>
      <w:r w:rsidR="00FD30CF">
        <w:rPr>
          <w:rFonts w:ascii="Times New Roman" w:hAnsi="Times New Roman" w:cs="Times New Roman"/>
          <w:color w:val="000000"/>
          <w:sz w:val="28"/>
          <w:szCs w:val="28"/>
          <w:lang w:val="uk-UA"/>
        </w:rPr>
        <w:t xml:space="preserve"> визначення шляхів до ефективної розбудови та реалізації моделей інноваційного розвитку  </w:t>
      </w:r>
      <w:r w:rsidR="00B216D9">
        <w:rPr>
          <w:rFonts w:ascii="Times New Roman" w:hAnsi="Times New Roman" w:cs="Times New Roman"/>
          <w:color w:val="000000"/>
          <w:sz w:val="28"/>
          <w:szCs w:val="28"/>
          <w:lang w:val="uk-UA"/>
        </w:rPr>
        <w:t>соціуму</w:t>
      </w:r>
      <w:r w:rsidR="00FD30CF">
        <w:rPr>
          <w:rFonts w:ascii="Times New Roman" w:hAnsi="Times New Roman" w:cs="Times New Roman"/>
          <w:color w:val="000000"/>
          <w:sz w:val="28"/>
          <w:szCs w:val="28"/>
          <w:lang w:val="uk-UA"/>
        </w:rPr>
        <w:t>, а також</w:t>
      </w:r>
      <w:r w:rsidR="00E9752E" w:rsidRPr="00DA569E">
        <w:rPr>
          <w:rFonts w:ascii="Times New Roman" w:hAnsi="Times New Roman" w:cs="Times New Roman"/>
          <w:color w:val="000000"/>
          <w:sz w:val="28"/>
          <w:szCs w:val="28"/>
          <w:lang w:val="uk-UA"/>
        </w:rPr>
        <w:t xml:space="preserve"> </w:t>
      </w:r>
      <w:r w:rsidR="004D51F7" w:rsidRPr="00DA569E">
        <w:rPr>
          <w:rFonts w:ascii="Times New Roman" w:hAnsi="Times New Roman" w:cs="Times New Roman"/>
          <w:color w:val="000000"/>
          <w:sz w:val="28"/>
          <w:szCs w:val="28"/>
          <w:lang w:val="uk-UA"/>
        </w:rPr>
        <w:t xml:space="preserve">власне </w:t>
      </w:r>
      <w:r w:rsidR="00E9752E" w:rsidRPr="00DA569E">
        <w:rPr>
          <w:rFonts w:ascii="Times New Roman" w:hAnsi="Times New Roman" w:cs="Times New Roman"/>
          <w:color w:val="000000"/>
          <w:sz w:val="28"/>
          <w:szCs w:val="28"/>
          <w:lang w:val="uk-UA"/>
        </w:rPr>
        <w:t>ставл</w:t>
      </w:r>
      <w:r w:rsidR="00102258" w:rsidRPr="00DA569E">
        <w:rPr>
          <w:rFonts w:ascii="Times New Roman" w:hAnsi="Times New Roman" w:cs="Times New Roman"/>
          <w:color w:val="000000"/>
          <w:sz w:val="28"/>
          <w:szCs w:val="28"/>
          <w:lang w:val="uk-UA"/>
        </w:rPr>
        <w:t>ення до інших суспільних систем і місце у світовій історії.</w:t>
      </w:r>
    </w:p>
    <w:p w:rsidR="008E51D9" w:rsidRPr="00DA569E" w:rsidRDefault="00102258" w:rsidP="004C6635">
      <w:pPr>
        <w:spacing w:after="0" w:line="360" w:lineRule="auto"/>
        <w:ind w:firstLine="708"/>
        <w:jc w:val="both"/>
        <w:rPr>
          <w:rFonts w:ascii="Times New Roman" w:hAnsi="Times New Roman" w:cs="Times New Roman"/>
          <w:color w:val="333333"/>
          <w:sz w:val="28"/>
          <w:szCs w:val="28"/>
          <w:shd w:val="clear" w:color="auto" w:fill="FFFFFF"/>
          <w:lang w:val="uk-UA"/>
        </w:rPr>
      </w:pPr>
      <w:r w:rsidRPr="00DA569E">
        <w:rPr>
          <w:rFonts w:ascii="Times New Roman" w:hAnsi="Times New Roman" w:cs="Times New Roman"/>
          <w:color w:val="000000"/>
          <w:sz w:val="28"/>
          <w:szCs w:val="28"/>
          <w:lang w:val="uk-UA"/>
        </w:rPr>
        <w:t xml:space="preserve">Ретроспективний аналіз </w:t>
      </w:r>
      <w:r w:rsidRPr="00DA569E">
        <w:rPr>
          <w:rFonts w:ascii="Times New Roman" w:hAnsi="Times New Roman" w:cs="Times New Roman"/>
          <w:sz w:val="28"/>
          <w:szCs w:val="28"/>
          <w:lang w:val="uk-UA"/>
        </w:rPr>
        <w:t xml:space="preserve">феномену </w:t>
      </w:r>
      <w:r w:rsidRPr="00FD30CF">
        <w:rPr>
          <w:rFonts w:ascii="Times New Roman" w:hAnsi="Times New Roman" w:cs="Times New Roman"/>
          <w:color w:val="000000"/>
          <w:sz w:val="28"/>
          <w:szCs w:val="28"/>
          <w:lang w:val="uk-UA"/>
        </w:rPr>
        <w:t>світоглядної культури особистості визначений</w:t>
      </w:r>
      <w:r w:rsidRPr="00FD30CF">
        <w:rPr>
          <w:rFonts w:ascii="Times New Roman" w:hAnsi="Times New Roman" w:cs="Times New Roman"/>
          <w:color w:val="333333"/>
          <w:sz w:val="28"/>
          <w:szCs w:val="28"/>
          <w:shd w:val="clear" w:color="auto" w:fill="FFFFFF"/>
          <w:lang w:val="uk-UA"/>
        </w:rPr>
        <w:t xml:space="preserve"> </w:t>
      </w:r>
      <w:r w:rsidRPr="00DA569E">
        <w:rPr>
          <w:rFonts w:ascii="Times New Roman" w:hAnsi="Times New Roman" w:cs="Times New Roman"/>
          <w:color w:val="333333"/>
          <w:sz w:val="28"/>
          <w:szCs w:val="28"/>
          <w:shd w:val="clear" w:color="auto" w:fill="FFFFFF"/>
          <w:lang w:val="uk-UA"/>
        </w:rPr>
        <w:t>соціальними проблемами сучасної глобальної</w:t>
      </w:r>
      <w:r w:rsidR="008E51D9" w:rsidRPr="00DA569E">
        <w:rPr>
          <w:rFonts w:ascii="Times New Roman" w:hAnsi="Times New Roman" w:cs="Times New Roman"/>
          <w:color w:val="333333"/>
          <w:sz w:val="28"/>
          <w:szCs w:val="28"/>
          <w:shd w:val="clear" w:color="auto" w:fill="FFFFFF"/>
          <w:lang w:val="uk-UA"/>
        </w:rPr>
        <w:t xml:space="preserve"> цивілізації</w:t>
      </w:r>
      <w:r w:rsidRPr="00DA569E">
        <w:rPr>
          <w:rFonts w:ascii="Times New Roman" w:hAnsi="Times New Roman" w:cs="Times New Roman"/>
          <w:color w:val="333333"/>
          <w:sz w:val="28"/>
          <w:szCs w:val="28"/>
          <w:shd w:val="clear" w:color="auto" w:fill="FFFFFF"/>
          <w:lang w:val="uk-UA"/>
        </w:rPr>
        <w:t>, що супр</w:t>
      </w:r>
      <w:r w:rsidR="003C005B" w:rsidRPr="00DA569E">
        <w:rPr>
          <w:rFonts w:ascii="Times New Roman" w:hAnsi="Times New Roman" w:cs="Times New Roman"/>
          <w:color w:val="333333"/>
          <w:sz w:val="28"/>
          <w:szCs w:val="28"/>
          <w:shd w:val="clear" w:color="auto" w:fill="FFFFFF"/>
          <w:lang w:val="uk-UA"/>
        </w:rPr>
        <w:t>о</w:t>
      </w:r>
      <w:r w:rsidRPr="00DA569E">
        <w:rPr>
          <w:rFonts w:ascii="Times New Roman" w:hAnsi="Times New Roman" w:cs="Times New Roman"/>
          <w:color w:val="333333"/>
          <w:sz w:val="28"/>
          <w:szCs w:val="28"/>
          <w:shd w:val="clear" w:color="auto" w:fill="FFFFFF"/>
          <w:lang w:val="uk-UA"/>
        </w:rPr>
        <w:t>воджується важким процесом творення нових форм світогляду, для якого характерними мають стати відповідальність і гуманність.</w:t>
      </w:r>
      <w:r w:rsidR="008E51D9" w:rsidRPr="00DA569E">
        <w:rPr>
          <w:rFonts w:ascii="Times New Roman" w:hAnsi="Times New Roman" w:cs="Times New Roman"/>
          <w:color w:val="333333"/>
          <w:sz w:val="28"/>
          <w:szCs w:val="28"/>
          <w:shd w:val="clear" w:color="auto" w:fill="FFFFFF"/>
          <w:lang w:val="uk-UA"/>
        </w:rPr>
        <w:t xml:space="preserve"> </w:t>
      </w:r>
    </w:p>
    <w:p w:rsidR="004C6635" w:rsidRDefault="003C005B" w:rsidP="00DA569E">
      <w:pPr>
        <w:spacing w:after="0" w:line="360" w:lineRule="auto"/>
        <w:ind w:firstLine="708"/>
        <w:jc w:val="both"/>
        <w:rPr>
          <w:rStyle w:val="translation-chunk"/>
          <w:rFonts w:ascii="Times New Roman" w:hAnsi="Times New Roman" w:cs="Times New Roman"/>
          <w:color w:val="222222"/>
          <w:sz w:val="28"/>
          <w:szCs w:val="28"/>
          <w:shd w:val="clear" w:color="auto" w:fill="FFFFFF"/>
          <w:lang w:val="uk-UA"/>
        </w:rPr>
      </w:pPr>
      <w:r w:rsidRPr="00DA569E">
        <w:rPr>
          <w:rFonts w:ascii="Times New Roman" w:hAnsi="Times New Roman" w:cs="Times New Roman"/>
          <w:color w:val="333333"/>
          <w:sz w:val="28"/>
          <w:szCs w:val="28"/>
          <w:shd w:val="clear" w:color="auto" w:fill="FFFFFF"/>
          <w:lang w:val="uk-UA"/>
        </w:rPr>
        <w:t>При цьому дуже важливо враховувати і те, що п</w:t>
      </w:r>
      <w:r w:rsidR="008E51D9" w:rsidRPr="00DA569E">
        <w:rPr>
          <w:rFonts w:ascii="Times New Roman" w:hAnsi="Times New Roman" w:cs="Times New Roman"/>
          <w:color w:val="333333"/>
          <w:sz w:val="28"/>
          <w:szCs w:val="28"/>
          <w:shd w:val="clear" w:color="auto" w:fill="FFFFFF"/>
          <w:lang w:val="uk-UA"/>
        </w:rPr>
        <w:t>остійне прискорення</w:t>
      </w:r>
      <w:r w:rsidR="008E51D9" w:rsidRPr="00DA569E">
        <w:rPr>
          <w:rFonts w:ascii="Times New Roman" w:hAnsi="Times New Roman" w:cs="Times New Roman"/>
          <w:color w:val="333333"/>
          <w:sz w:val="28"/>
          <w:szCs w:val="28"/>
          <w:lang w:val="uk-UA"/>
        </w:rPr>
        <w:t xml:space="preserve"> </w:t>
      </w:r>
      <w:r w:rsidR="008E51D9" w:rsidRPr="00DA569E">
        <w:rPr>
          <w:rFonts w:ascii="Times New Roman" w:hAnsi="Times New Roman" w:cs="Times New Roman"/>
          <w:color w:val="333333"/>
          <w:sz w:val="28"/>
          <w:szCs w:val="28"/>
          <w:shd w:val="clear" w:color="auto" w:fill="FFFFFF"/>
          <w:lang w:val="uk-UA"/>
        </w:rPr>
        <w:t>технологічного розвитку не тільки загрожує буттю людини, але і веде до</w:t>
      </w:r>
      <w:r w:rsidR="000E7A06" w:rsidRPr="00DA569E">
        <w:rPr>
          <w:rFonts w:ascii="Times New Roman" w:hAnsi="Times New Roman" w:cs="Times New Roman"/>
          <w:color w:val="333333"/>
          <w:sz w:val="28"/>
          <w:szCs w:val="28"/>
          <w:lang w:val="uk-UA"/>
        </w:rPr>
        <w:t xml:space="preserve"> </w:t>
      </w:r>
      <w:r w:rsidR="008E51D9" w:rsidRPr="00DA569E">
        <w:rPr>
          <w:rFonts w:ascii="Times New Roman" w:hAnsi="Times New Roman" w:cs="Times New Roman"/>
          <w:color w:val="333333"/>
          <w:sz w:val="28"/>
          <w:szCs w:val="28"/>
          <w:shd w:val="clear" w:color="auto" w:fill="FFFFFF"/>
          <w:lang w:val="uk-UA"/>
        </w:rPr>
        <w:t xml:space="preserve">драматичного скорочення тривалості </w:t>
      </w:r>
      <w:r w:rsidR="00B81344">
        <w:rPr>
          <w:rFonts w:ascii="Times New Roman" w:hAnsi="Times New Roman" w:cs="Times New Roman"/>
          <w:color w:val="333333"/>
          <w:sz w:val="28"/>
          <w:szCs w:val="28"/>
          <w:shd w:val="clear" w:color="auto" w:fill="FFFFFF"/>
          <w:lang w:val="uk-UA"/>
        </w:rPr>
        <w:t>соціокультурної реаль</w:t>
      </w:r>
      <w:r w:rsidR="008E51D9" w:rsidRPr="005A3824">
        <w:rPr>
          <w:rFonts w:ascii="Times New Roman" w:hAnsi="Times New Roman" w:cs="Times New Roman"/>
          <w:color w:val="333333"/>
          <w:sz w:val="28"/>
          <w:szCs w:val="28"/>
          <w:shd w:val="clear" w:color="auto" w:fill="FFFFFF"/>
          <w:lang w:val="uk-UA"/>
        </w:rPr>
        <w:t>ності,</w:t>
      </w:r>
      <w:r w:rsidR="008E51D9" w:rsidRPr="00DA569E">
        <w:rPr>
          <w:rFonts w:ascii="Times New Roman" w:hAnsi="Times New Roman" w:cs="Times New Roman"/>
          <w:color w:val="333333"/>
          <w:sz w:val="28"/>
          <w:szCs w:val="28"/>
          <w:shd w:val="clear" w:color="auto" w:fill="FFFFFF"/>
          <w:lang w:val="uk-UA"/>
        </w:rPr>
        <w:t xml:space="preserve"> що пов</w:t>
      </w:r>
      <w:r w:rsidRPr="00DA569E">
        <w:rPr>
          <w:rFonts w:ascii="Times New Roman" w:hAnsi="Times New Roman" w:cs="Times New Roman"/>
          <w:color w:val="333333"/>
          <w:sz w:val="28"/>
          <w:szCs w:val="28"/>
          <w:shd w:val="clear" w:color="auto" w:fill="FFFFFF"/>
          <w:lang w:val="uk-UA"/>
        </w:rPr>
        <w:t>’</w:t>
      </w:r>
      <w:r w:rsidR="008E51D9" w:rsidRPr="00DA569E">
        <w:rPr>
          <w:rFonts w:ascii="Times New Roman" w:hAnsi="Times New Roman" w:cs="Times New Roman"/>
          <w:color w:val="333333"/>
          <w:sz w:val="28"/>
          <w:szCs w:val="28"/>
          <w:shd w:val="clear" w:color="auto" w:fill="FFFFFF"/>
          <w:lang w:val="uk-UA"/>
        </w:rPr>
        <w:t xml:space="preserve">язане з </w:t>
      </w:r>
      <w:r w:rsidR="008E51D9" w:rsidRPr="00DA569E">
        <w:rPr>
          <w:rStyle w:val="translation-chunk"/>
          <w:rFonts w:ascii="Times New Roman" w:hAnsi="Times New Roman" w:cs="Times New Roman"/>
          <w:color w:val="222222"/>
          <w:sz w:val="28"/>
          <w:szCs w:val="28"/>
          <w:shd w:val="clear" w:color="auto" w:fill="FFFFFF"/>
          <w:lang w:val="uk-UA"/>
        </w:rPr>
        <w:t xml:space="preserve">посиленням розриву між індустріально розвинутими країнами і тими країнами, які відстають у технологічному відношенні. </w:t>
      </w:r>
    </w:p>
    <w:p w:rsidR="00C54FE5" w:rsidRPr="00DA569E" w:rsidRDefault="008E51D9" w:rsidP="00DA569E">
      <w:pPr>
        <w:spacing w:after="0" w:line="360" w:lineRule="auto"/>
        <w:ind w:firstLine="708"/>
        <w:jc w:val="both"/>
        <w:rPr>
          <w:rFonts w:ascii="Times New Roman" w:hAnsi="Times New Roman" w:cs="Times New Roman"/>
          <w:color w:val="000000"/>
          <w:sz w:val="28"/>
          <w:szCs w:val="28"/>
          <w:lang w:val="uk-UA"/>
        </w:rPr>
      </w:pPr>
      <w:r w:rsidRPr="00DA569E">
        <w:rPr>
          <w:rStyle w:val="translation-chunk"/>
          <w:rFonts w:ascii="Times New Roman" w:hAnsi="Times New Roman" w:cs="Times New Roman"/>
          <w:color w:val="222222"/>
          <w:sz w:val="28"/>
          <w:szCs w:val="28"/>
          <w:shd w:val="clear" w:color="auto" w:fill="FFFFFF"/>
          <w:lang w:val="uk-UA"/>
        </w:rPr>
        <w:t xml:space="preserve">Цим зумовлюється гостра необхідність світоглядно-методологічного, теоретичного та науково-практичного осмислення </w:t>
      </w:r>
      <w:r w:rsidRPr="00FD30CF">
        <w:rPr>
          <w:rFonts w:ascii="Times New Roman" w:hAnsi="Times New Roman" w:cs="Times New Roman"/>
          <w:color w:val="000000"/>
          <w:sz w:val="28"/>
          <w:szCs w:val="28"/>
          <w:lang w:val="uk-UA"/>
        </w:rPr>
        <w:t>світоглядної культури як основи інтелектуальної складової особистості</w:t>
      </w:r>
      <w:r w:rsidR="000E7A06" w:rsidRPr="00FD30CF">
        <w:rPr>
          <w:rFonts w:ascii="Times New Roman" w:hAnsi="Times New Roman" w:cs="Times New Roman"/>
          <w:color w:val="000000"/>
          <w:sz w:val="28"/>
          <w:szCs w:val="28"/>
          <w:lang w:val="uk-UA"/>
        </w:rPr>
        <w:t xml:space="preserve">, а також, визначення її як активного ресурсу можливостей і перспектив </w:t>
      </w:r>
      <w:r w:rsidR="000E7A06" w:rsidRPr="00DA569E">
        <w:rPr>
          <w:rFonts w:ascii="Times New Roman" w:hAnsi="Times New Roman" w:cs="Times New Roman"/>
          <w:color w:val="000000"/>
          <w:sz w:val="28"/>
          <w:szCs w:val="28"/>
          <w:lang w:val="uk-UA"/>
        </w:rPr>
        <w:t xml:space="preserve">реалізації людського потенціалу (найефективнішого застосування праці та знань) </w:t>
      </w:r>
      <w:r w:rsidRPr="00FD30CF">
        <w:rPr>
          <w:rFonts w:ascii="Times New Roman" w:hAnsi="Times New Roman" w:cs="Times New Roman"/>
          <w:color w:val="000000"/>
          <w:sz w:val="28"/>
          <w:szCs w:val="28"/>
          <w:lang w:val="uk-UA"/>
        </w:rPr>
        <w:t>в умовах перехідного суспільства</w:t>
      </w:r>
      <w:r w:rsidR="000E7A06" w:rsidRPr="00FD30CF">
        <w:rPr>
          <w:rFonts w:ascii="Times New Roman" w:hAnsi="Times New Roman" w:cs="Times New Roman"/>
          <w:color w:val="000000"/>
          <w:sz w:val="28"/>
          <w:szCs w:val="28"/>
          <w:lang w:val="uk-UA"/>
        </w:rPr>
        <w:t xml:space="preserve"> </w:t>
      </w:r>
      <w:r w:rsidR="000E7A06" w:rsidRPr="00DA569E">
        <w:rPr>
          <w:rFonts w:ascii="Times New Roman" w:hAnsi="Times New Roman" w:cs="Times New Roman"/>
          <w:color w:val="000000"/>
          <w:sz w:val="28"/>
          <w:szCs w:val="28"/>
          <w:lang w:val="uk-UA"/>
        </w:rPr>
        <w:t>з урахуванням сучасних соціокультурних контекстів</w:t>
      </w:r>
      <w:r w:rsidRPr="00DA569E">
        <w:rPr>
          <w:rFonts w:ascii="Times New Roman" w:hAnsi="Times New Roman" w:cs="Times New Roman"/>
          <w:b/>
          <w:color w:val="000000"/>
          <w:sz w:val="28"/>
          <w:szCs w:val="28"/>
          <w:lang w:val="uk-UA"/>
        </w:rPr>
        <w:t>.</w:t>
      </w:r>
    </w:p>
    <w:p w:rsidR="000E7A06" w:rsidRPr="00DA569E" w:rsidRDefault="00C54FE5" w:rsidP="00DA569E">
      <w:pPr>
        <w:spacing w:after="0" w:line="360" w:lineRule="auto"/>
        <w:ind w:firstLine="708"/>
        <w:jc w:val="both"/>
        <w:rPr>
          <w:rFonts w:ascii="Times New Roman" w:hAnsi="Times New Roman" w:cs="Times New Roman"/>
          <w:color w:val="000000"/>
          <w:sz w:val="28"/>
          <w:szCs w:val="28"/>
          <w:lang w:val="uk-UA"/>
        </w:rPr>
      </w:pPr>
      <w:r w:rsidRPr="00DA569E">
        <w:rPr>
          <w:rFonts w:ascii="Times New Roman" w:hAnsi="Times New Roman" w:cs="Times New Roman"/>
          <w:color w:val="000000"/>
          <w:sz w:val="28"/>
          <w:szCs w:val="28"/>
          <w:lang w:val="uk-UA"/>
        </w:rPr>
        <w:t xml:space="preserve">Виявлення та осмислення світоглядної культури в контексті розробки методологічних засад інтелектуалізації та інформатизації суспільства </w:t>
      </w:r>
      <w:r w:rsidR="000E7A06" w:rsidRPr="00DA569E">
        <w:rPr>
          <w:rFonts w:ascii="Times New Roman" w:hAnsi="Times New Roman" w:cs="Times New Roman"/>
          <w:color w:val="000000"/>
          <w:sz w:val="28"/>
          <w:szCs w:val="28"/>
          <w:lang w:val="uk-UA"/>
        </w:rPr>
        <w:t xml:space="preserve">відкриває важливі дослідницькі аспекти, що, у свою чергу, є дуже важливим </w:t>
      </w:r>
      <w:r w:rsidR="000E7A06" w:rsidRPr="00DA569E">
        <w:rPr>
          <w:rFonts w:ascii="Times New Roman" w:hAnsi="Times New Roman" w:cs="Times New Roman"/>
          <w:color w:val="000000"/>
          <w:sz w:val="28"/>
          <w:szCs w:val="28"/>
          <w:lang w:val="uk-UA"/>
        </w:rPr>
        <w:lastRenderedPageBreak/>
        <w:t>для розуміння актуальних реалій українського суспільства й перспектив його розвитку.</w:t>
      </w:r>
    </w:p>
    <w:p w:rsidR="005A3824" w:rsidRDefault="00BF4468" w:rsidP="00BF4468">
      <w:pPr>
        <w:spacing w:after="0" w:line="360" w:lineRule="auto"/>
        <w:ind w:firstLine="708"/>
        <w:jc w:val="both"/>
        <w:rPr>
          <w:rStyle w:val="translation-chunk"/>
          <w:rFonts w:ascii="Times New Roman" w:hAnsi="Times New Roman" w:cs="Times New Roman"/>
          <w:color w:val="222222"/>
          <w:sz w:val="28"/>
          <w:szCs w:val="28"/>
          <w:shd w:val="clear" w:color="auto" w:fill="FFFFFF"/>
          <w:lang w:val="uk-UA"/>
        </w:rPr>
      </w:pPr>
      <w:r w:rsidRPr="00BF4468">
        <w:rPr>
          <w:rFonts w:ascii="Times New Roman" w:hAnsi="Times New Roman" w:cs="Times New Roman"/>
          <w:color w:val="000000"/>
          <w:sz w:val="28"/>
          <w:szCs w:val="28"/>
          <w:lang w:val="uk-UA"/>
        </w:rPr>
        <w:t>Сучасні вчені і дослідники</w:t>
      </w:r>
      <w:r>
        <w:rPr>
          <w:rFonts w:ascii="Times New Roman" w:hAnsi="Times New Roman" w:cs="Times New Roman"/>
          <w:b/>
          <w:color w:val="000000"/>
          <w:sz w:val="28"/>
          <w:szCs w:val="28"/>
          <w:lang w:val="uk-UA"/>
        </w:rPr>
        <w:t xml:space="preserve"> </w:t>
      </w:r>
      <w:r w:rsidRPr="005A3824">
        <w:rPr>
          <w:rStyle w:val="translation-chunk"/>
          <w:rFonts w:ascii="Times New Roman" w:hAnsi="Times New Roman" w:cs="Times New Roman"/>
          <w:color w:val="222222"/>
          <w:sz w:val="28"/>
          <w:szCs w:val="28"/>
          <w:shd w:val="clear" w:color="auto" w:fill="FFFFFF"/>
          <w:lang w:val="uk-UA"/>
        </w:rPr>
        <w:t>[</w:t>
      </w:r>
      <w:r w:rsidR="00C75D3A">
        <w:rPr>
          <w:rStyle w:val="translation-chunk"/>
          <w:rFonts w:ascii="Times New Roman" w:hAnsi="Times New Roman" w:cs="Times New Roman"/>
          <w:color w:val="222222"/>
          <w:sz w:val="28"/>
          <w:szCs w:val="28"/>
          <w:shd w:val="clear" w:color="auto" w:fill="FFFFFF"/>
          <w:lang w:val="uk-UA"/>
        </w:rPr>
        <w:t>5; 7; 12</w:t>
      </w:r>
      <w:r>
        <w:rPr>
          <w:rStyle w:val="translation-chunk"/>
          <w:rFonts w:ascii="Times New Roman" w:hAnsi="Times New Roman" w:cs="Times New Roman"/>
          <w:color w:val="222222"/>
          <w:sz w:val="28"/>
          <w:szCs w:val="28"/>
          <w:shd w:val="clear" w:color="auto" w:fill="FFFFFF"/>
          <w:lang w:val="uk-UA"/>
        </w:rPr>
        <w:t xml:space="preserve">] </w:t>
      </w:r>
      <w:r w:rsidR="00C42510" w:rsidRPr="00BF4468">
        <w:rPr>
          <w:rFonts w:ascii="Times New Roman" w:hAnsi="Times New Roman" w:cs="Times New Roman"/>
          <w:color w:val="000000"/>
          <w:sz w:val="28"/>
          <w:szCs w:val="28"/>
          <w:lang w:val="uk-UA"/>
        </w:rPr>
        <w:t>наголошують, що</w:t>
      </w:r>
      <w:r w:rsidR="00C42510" w:rsidRPr="005A3824">
        <w:rPr>
          <w:rFonts w:ascii="Times New Roman" w:hAnsi="Times New Roman" w:cs="Times New Roman"/>
          <w:b/>
          <w:color w:val="000000"/>
          <w:sz w:val="28"/>
          <w:szCs w:val="28"/>
          <w:lang w:val="uk-UA"/>
        </w:rPr>
        <w:t xml:space="preserve"> </w:t>
      </w:r>
      <w:r w:rsidR="00C42510" w:rsidRPr="005A3824">
        <w:rPr>
          <w:rStyle w:val="translation-chunk"/>
          <w:rFonts w:ascii="Times New Roman" w:hAnsi="Times New Roman" w:cs="Times New Roman"/>
          <w:color w:val="222222"/>
          <w:sz w:val="28"/>
          <w:szCs w:val="28"/>
          <w:shd w:val="clear" w:color="auto" w:fill="FFFFFF"/>
          <w:lang w:val="uk-UA"/>
        </w:rPr>
        <w:t xml:space="preserve">тріумф інформаційно-телекомунікаційних інновацій </w:t>
      </w:r>
      <w:r>
        <w:rPr>
          <w:rStyle w:val="translation-chunk"/>
          <w:rFonts w:ascii="Times New Roman" w:hAnsi="Times New Roman" w:cs="Times New Roman"/>
          <w:color w:val="222222"/>
          <w:sz w:val="28"/>
          <w:szCs w:val="28"/>
          <w:shd w:val="clear" w:color="auto" w:fill="FFFFFF"/>
          <w:lang w:val="uk-UA"/>
        </w:rPr>
        <w:t xml:space="preserve"> поступово </w:t>
      </w:r>
      <w:r w:rsidR="00C42510" w:rsidRPr="00BF4468">
        <w:rPr>
          <w:rStyle w:val="translation-chunk"/>
          <w:rFonts w:ascii="Times New Roman" w:hAnsi="Times New Roman" w:cs="Times New Roman"/>
          <w:color w:val="222222"/>
          <w:sz w:val="28"/>
          <w:szCs w:val="28"/>
          <w:shd w:val="clear" w:color="auto" w:fill="FFFFFF"/>
          <w:lang w:val="uk-UA"/>
        </w:rPr>
        <w:t xml:space="preserve">змінює феномен світу і людини. </w:t>
      </w:r>
      <w:r w:rsidR="00C42510" w:rsidRPr="005A3824">
        <w:rPr>
          <w:rStyle w:val="translation-chunk"/>
          <w:rFonts w:ascii="Times New Roman" w:hAnsi="Times New Roman" w:cs="Times New Roman"/>
          <w:color w:val="222222"/>
          <w:sz w:val="28"/>
          <w:szCs w:val="28"/>
          <w:shd w:val="clear" w:color="auto" w:fill="FFFFFF"/>
          <w:lang w:val="uk-UA"/>
        </w:rPr>
        <w:t>В той же час, масштаби інновацій, а також інтенсивність розгортання глобалізаційних процесів тісно пов</w:t>
      </w:r>
      <w:r w:rsidRPr="00BF4468">
        <w:rPr>
          <w:rStyle w:val="translation-chunk"/>
          <w:rFonts w:ascii="Times New Roman" w:hAnsi="Times New Roman" w:cs="Times New Roman"/>
          <w:color w:val="222222"/>
          <w:sz w:val="28"/>
          <w:szCs w:val="28"/>
          <w:shd w:val="clear" w:color="auto" w:fill="FFFFFF"/>
          <w:lang w:val="uk-UA"/>
        </w:rPr>
        <w:t>’</w:t>
      </w:r>
      <w:r w:rsidR="00C42510" w:rsidRPr="005A3824">
        <w:rPr>
          <w:rStyle w:val="translation-chunk"/>
          <w:rFonts w:ascii="Times New Roman" w:hAnsi="Times New Roman" w:cs="Times New Roman"/>
          <w:color w:val="222222"/>
          <w:sz w:val="28"/>
          <w:szCs w:val="28"/>
          <w:shd w:val="clear" w:color="auto" w:fill="FFFFFF"/>
          <w:lang w:val="uk-UA"/>
        </w:rPr>
        <w:t>язана з активним впровадженням інформаційних технологій в соціосферу, що супроводжується “ліквідацією традиційних кордонів між державами шляхом формування єдиного технологічного, торгівельного, економічного та інформаційного простору. Завдячуючи глобалізації</w:t>
      </w:r>
      <w:r>
        <w:rPr>
          <w:rStyle w:val="translation-chunk"/>
          <w:rFonts w:ascii="Times New Roman" w:hAnsi="Times New Roman" w:cs="Times New Roman"/>
          <w:color w:val="222222"/>
          <w:sz w:val="28"/>
          <w:szCs w:val="28"/>
          <w:shd w:val="clear" w:color="auto" w:fill="FFFFFF"/>
          <w:lang w:val="uk-UA"/>
        </w:rPr>
        <w:t>,</w:t>
      </w:r>
      <w:r w:rsidR="00C42510" w:rsidRPr="005A3824">
        <w:rPr>
          <w:rStyle w:val="translation-chunk"/>
          <w:rFonts w:ascii="Times New Roman" w:hAnsi="Times New Roman" w:cs="Times New Roman"/>
          <w:color w:val="222222"/>
          <w:sz w:val="28"/>
          <w:szCs w:val="28"/>
          <w:shd w:val="clear" w:color="auto" w:fill="FFFFFF"/>
          <w:lang w:val="uk-UA"/>
        </w:rPr>
        <w:t xml:space="preserve"> почалася реалізація неможливих для бюджету однієї країни проектів з багатомільярдними інвестиціями [</w:t>
      </w:r>
      <w:r w:rsidR="005A3824">
        <w:rPr>
          <w:rStyle w:val="translation-chunk"/>
          <w:rFonts w:ascii="Times New Roman" w:hAnsi="Times New Roman" w:cs="Times New Roman"/>
          <w:color w:val="222222"/>
          <w:sz w:val="28"/>
          <w:szCs w:val="28"/>
          <w:shd w:val="clear" w:color="auto" w:fill="FFFFFF"/>
          <w:lang w:val="uk-UA"/>
        </w:rPr>
        <w:t xml:space="preserve">2, </w:t>
      </w:r>
      <w:r w:rsidR="00C42510" w:rsidRPr="005A3824">
        <w:rPr>
          <w:rStyle w:val="translation-chunk"/>
          <w:rFonts w:ascii="Times New Roman" w:hAnsi="Times New Roman" w:cs="Times New Roman"/>
          <w:color w:val="222222"/>
          <w:sz w:val="28"/>
          <w:szCs w:val="28"/>
          <w:shd w:val="clear" w:color="auto" w:fill="FFFFFF"/>
          <w:lang w:val="uk-UA"/>
        </w:rPr>
        <w:t>с.85]”</w:t>
      </w:r>
      <w:r w:rsidR="005A3824">
        <w:rPr>
          <w:rStyle w:val="translation-chunk"/>
          <w:rFonts w:ascii="Times New Roman" w:hAnsi="Times New Roman" w:cs="Times New Roman"/>
          <w:color w:val="222222"/>
          <w:sz w:val="28"/>
          <w:szCs w:val="28"/>
          <w:shd w:val="clear" w:color="auto" w:fill="FFFFFF"/>
          <w:lang w:val="uk-UA"/>
        </w:rPr>
        <w:t xml:space="preserve"> .</w:t>
      </w:r>
    </w:p>
    <w:p w:rsidR="00987169" w:rsidRPr="005A3824" w:rsidRDefault="00C42510" w:rsidP="005A3824">
      <w:pPr>
        <w:spacing w:after="0" w:line="360" w:lineRule="auto"/>
        <w:ind w:firstLine="708"/>
        <w:jc w:val="both"/>
        <w:rPr>
          <w:rStyle w:val="translation-chunk"/>
          <w:rFonts w:ascii="Times New Roman" w:hAnsi="Times New Roman" w:cs="Times New Roman"/>
          <w:color w:val="222222"/>
          <w:sz w:val="28"/>
          <w:szCs w:val="28"/>
          <w:shd w:val="clear" w:color="auto" w:fill="FFFFFF"/>
          <w:lang w:val="uk-UA"/>
        </w:rPr>
      </w:pPr>
      <w:r w:rsidRPr="005A3824">
        <w:rPr>
          <w:rStyle w:val="translation-chunk"/>
          <w:rFonts w:ascii="Times New Roman" w:hAnsi="Times New Roman" w:cs="Times New Roman"/>
          <w:color w:val="222222"/>
          <w:sz w:val="28"/>
          <w:szCs w:val="28"/>
          <w:shd w:val="clear" w:color="auto" w:fill="FFFFFF"/>
          <w:lang w:val="uk-UA"/>
        </w:rPr>
        <w:t>Як наголошує О. П. Кивлюк,  “в такому єдиному світі затираються всі географічно-політичні межі соціально-культурних систем і саме людство все більше усвідомлює зникнення таких кордонів</w:t>
      </w:r>
      <w:r w:rsidR="005A3824">
        <w:rPr>
          <w:rStyle w:val="translation-chunk"/>
          <w:rFonts w:ascii="Times New Roman" w:hAnsi="Times New Roman" w:cs="Times New Roman"/>
          <w:color w:val="222222"/>
          <w:sz w:val="28"/>
          <w:szCs w:val="28"/>
          <w:shd w:val="clear" w:color="auto" w:fill="FFFFFF"/>
          <w:lang w:val="uk-UA"/>
        </w:rPr>
        <w:t xml:space="preserve"> </w:t>
      </w:r>
      <w:r w:rsidR="005A3824" w:rsidRPr="005A3824">
        <w:rPr>
          <w:rStyle w:val="translation-chunk"/>
          <w:rFonts w:ascii="Times New Roman" w:hAnsi="Times New Roman" w:cs="Times New Roman"/>
          <w:color w:val="222222"/>
          <w:sz w:val="28"/>
          <w:szCs w:val="28"/>
          <w:shd w:val="clear" w:color="auto" w:fill="FFFFFF"/>
          <w:lang w:val="uk-UA"/>
        </w:rPr>
        <w:t>[</w:t>
      </w:r>
      <w:r w:rsidR="005A3824">
        <w:rPr>
          <w:rStyle w:val="translation-chunk"/>
          <w:rFonts w:ascii="Times New Roman" w:hAnsi="Times New Roman" w:cs="Times New Roman"/>
          <w:color w:val="222222"/>
          <w:sz w:val="28"/>
          <w:szCs w:val="28"/>
          <w:shd w:val="clear" w:color="auto" w:fill="FFFFFF"/>
          <w:lang w:val="uk-UA"/>
        </w:rPr>
        <w:t>5, с.</w:t>
      </w:r>
      <w:r w:rsidR="005A3824" w:rsidRPr="005A3824">
        <w:rPr>
          <w:rStyle w:val="translation-chunk"/>
          <w:rFonts w:ascii="Times New Roman" w:hAnsi="Times New Roman" w:cs="Times New Roman"/>
          <w:color w:val="222222"/>
          <w:sz w:val="28"/>
          <w:szCs w:val="28"/>
          <w:shd w:val="clear" w:color="auto" w:fill="FFFFFF"/>
          <w:lang w:val="uk-UA"/>
        </w:rPr>
        <w:t xml:space="preserve"> 193]</w:t>
      </w:r>
      <w:r w:rsidR="00BF4468">
        <w:rPr>
          <w:rStyle w:val="translation-chunk"/>
          <w:rFonts w:ascii="Times New Roman" w:hAnsi="Times New Roman" w:cs="Times New Roman"/>
          <w:color w:val="222222"/>
          <w:sz w:val="28"/>
          <w:szCs w:val="28"/>
          <w:shd w:val="clear" w:color="auto" w:fill="FFFFFF"/>
          <w:lang w:val="uk-UA"/>
        </w:rPr>
        <w:t>”</w:t>
      </w:r>
      <w:r w:rsidRPr="005A3824">
        <w:rPr>
          <w:rStyle w:val="translation-chunk"/>
          <w:rFonts w:ascii="Times New Roman" w:hAnsi="Times New Roman" w:cs="Times New Roman"/>
          <w:color w:val="222222"/>
          <w:sz w:val="28"/>
          <w:szCs w:val="28"/>
          <w:shd w:val="clear" w:color="auto" w:fill="FFFFFF"/>
          <w:lang w:val="uk-UA"/>
        </w:rPr>
        <w:t>.</w:t>
      </w:r>
      <w:r w:rsidR="00987169" w:rsidRPr="005A3824">
        <w:rPr>
          <w:rStyle w:val="translation-chunk"/>
          <w:rFonts w:ascii="Times New Roman" w:hAnsi="Times New Roman" w:cs="Times New Roman"/>
          <w:color w:val="222222"/>
          <w:sz w:val="28"/>
          <w:szCs w:val="28"/>
          <w:shd w:val="clear" w:color="auto" w:fill="FFFFFF"/>
          <w:lang w:val="uk-UA"/>
        </w:rPr>
        <w:t xml:space="preserve">  Таким чином, </w:t>
      </w:r>
      <w:r w:rsidR="00BF4468">
        <w:rPr>
          <w:rStyle w:val="translation-chunk"/>
          <w:rFonts w:ascii="Times New Roman" w:hAnsi="Times New Roman" w:cs="Times New Roman"/>
          <w:color w:val="222222"/>
          <w:sz w:val="28"/>
          <w:szCs w:val="28"/>
          <w:shd w:val="clear" w:color="auto" w:fill="FFFFFF"/>
          <w:lang w:val="uk-UA"/>
        </w:rPr>
        <w:t xml:space="preserve">поетапне </w:t>
      </w:r>
      <w:r w:rsidR="00987169" w:rsidRPr="005A3824">
        <w:rPr>
          <w:rStyle w:val="translation-chunk"/>
          <w:rFonts w:ascii="Times New Roman" w:hAnsi="Times New Roman" w:cs="Times New Roman"/>
          <w:color w:val="222222"/>
          <w:sz w:val="28"/>
          <w:szCs w:val="28"/>
          <w:shd w:val="clear" w:color="auto" w:fill="FFFFFF"/>
          <w:lang w:val="uk-UA"/>
        </w:rPr>
        <w:t xml:space="preserve">впровадження нових технологій в соціосферу породжує нові складні проблеми, для вирішення яких потрібні нові стратегічні цілі, що враховують імперативи </w:t>
      </w:r>
      <w:r w:rsidR="00987169" w:rsidRPr="005A3824">
        <w:rPr>
          <w:rStyle w:val="translation-chunk"/>
          <w:rFonts w:ascii="Times New Roman" w:hAnsi="Times New Roman" w:cs="Times New Roman"/>
          <w:color w:val="222222"/>
          <w:sz w:val="28"/>
          <w:szCs w:val="28"/>
          <w:shd w:val="clear" w:color="auto" w:fill="FFFFFF"/>
        </w:rPr>
        <w:t>XXI</w:t>
      </w:r>
      <w:r w:rsidR="00987169" w:rsidRPr="005A3824">
        <w:rPr>
          <w:rStyle w:val="translation-chunk"/>
          <w:rFonts w:ascii="Times New Roman" w:hAnsi="Times New Roman" w:cs="Times New Roman"/>
          <w:color w:val="222222"/>
          <w:sz w:val="28"/>
          <w:szCs w:val="28"/>
          <w:shd w:val="clear" w:color="auto" w:fill="FFFFFF"/>
          <w:lang w:val="uk-UA"/>
        </w:rPr>
        <w:t xml:space="preserve"> ст.</w:t>
      </w:r>
    </w:p>
    <w:p w:rsidR="00BF2413" w:rsidRDefault="00C42510" w:rsidP="00BF2413">
      <w:pPr>
        <w:spacing w:after="0" w:line="360" w:lineRule="auto"/>
        <w:ind w:firstLine="708"/>
        <w:jc w:val="both"/>
        <w:rPr>
          <w:rFonts w:ascii="Times New Roman" w:hAnsi="Times New Roman" w:cs="Times New Roman"/>
          <w:sz w:val="28"/>
          <w:szCs w:val="28"/>
          <w:lang w:val="uk-UA"/>
        </w:rPr>
      </w:pPr>
      <w:r w:rsidRPr="005A3824">
        <w:rPr>
          <w:rFonts w:ascii="Times New Roman" w:hAnsi="Times New Roman" w:cs="Times New Roman"/>
          <w:iCs/>
          <w:color w:val="231F20"/>
          <w:sz w:val="28"/>
          <w:szCs w:val="28"/>
          <w:lang w:val="uk-UA"/>
        </w:rPr>
        <w:t>В умовах соціальних змін</w:t>
      </w:r>
      <w:r w:rsidR="00BF2413">
        <w:rPr>
          <w:rFonts w:ascii="Times New Roman" w:hAnsi="Times New Roman" w:cs="Times New Roman"/>
          <w:iCs/>
          <w:color w:val="231F20"/>
          <w:sz w:val="28"/>
          <w:szCs w:val="28"/>
          <w:lang w:val="uk-UA"/>
        </w:rPr>
        <w:t>,</w:t>
      </w:r>
      <w:r w:rsidRPr="005A3824">
        <w:rPr>
          <w:rFonts w:ascii="Times New Roman" w:hAnsi="Times New Roman" w:cs="Times New Roman"/>
          <w:iCs/>
          <w:color w:val="231F20"/>
          <w:sz w:val="28"/>
          <w:szCs w:val="28"/>
          <w:lang w:val="uk-UA"/>
        </w:rPr>
        <w:t xml:space="preserve"> проблема </w:t>
      </w:r>
      <w:r w:rsidRPr="005A3824">
        <w:rPr>
          <w:rFonts w:ascii="Times New Roman" w:hAnsi="Times New Roman" w:cs="Times New Roman"/>
          <w:color w:val="000000"/>
          <w:sz w:val="28"/>
          <w:szCs w:val="28"/>
          <w:lang w:val="uk-UA"/>
        </w:rPr>
        <w:t>перерозподілу інтелектуальних і професійних ресурсів в координатах нової версії людського буття набуває все більшої актуальності, що пов’яза</w:t>
      </w:r>
      <w:r w:rsidR="00F92302" w:rsidRPr="005A3824">
        <w:rPr>
          <w:rFonts w:ascii="Times New Roman" w:hAnsi="Times New Roman" w:cs="Times New Roman"/>
          <w:color w:val="000000"/>
          <w:sz w:val="28"/>
          <w:szCs w:val="28"/>
          <w:lang w:val="uk-UA"/>
        </w:rPr>
        <w:t xml:space="preserve">но </w:t>
      </w:r>
      <w:r w:rsidRPr="005A3824">
        <w:rPr>
          <w:rFonts w:ascii="Times New Roman" w:hAnsi="Times New Roman" w:cs="Times New Roman"/>
          <w:sz w:val="28"/>
          <w:szCs w:val="28"/>
          <w:lang w:val="uk-UA"/>
        </w:rPr>
        <w:t xml:space="preserve">з еволюцією навколишнього світу, </w:t>
      </w:r>
      <w:r w:rsidR="00F92302" w:rsidRPr="005A3824">
        <w:rPr>
          <w:rFonts w:ascii="Times New Roman" w:hAnsi="Times New Roman" w:cs="Times New Roman"/>
          <w:sz w:val="28"/>
          <w:szCs w:val="28"/>
          <w:lang w:val="uk-UA"/>
        </w:rPr>
        <w:t>з розвитком людини</w:t>
      </w:r>
      <w:r w:rsidRPr="005A3824">
        <w:rPr>
          <w:rFonts w:ascii="Times New Roman" w:hAnsi="Times New Roman" w:cs="Times New Roman"/>
          <w:sz w:val="28"/>
          <w:szCs w:val="28"/>
          <w:lang w:val="uk-UA"/>
        </w:rPr>
        <w:t>, с</w:t>
      </w:r>
      <w:r w:rsidR="00F92302" w:rsidRPr="005A3824">
        <w:rPr>
          <w:rFonts w:ascii="Times New Roman" w:hAnsi="Times New Roman" w:cs="Times New Roman"/>
          <w:sz w:val="28"/>
          <w:szCs w:val="28"/>
          <w:lang w:val="uk-UA"/>
        </w:rPr>
        <w:t>успільства, ноосфери</w:t>
      </w:r>
      <w:r w:rsidRPr="005A3824">
        <w:rPr>
          <w:rFonts w:ascii="Times New Roman" w:hAnsi="Times New Roman" w:cs="Times New Roman"/>
          <w:sz w:val="28"/>
          <w:szCs w:val="28"/>
          <w:lang w:val="uk-UA"/>
        </w:rPr>
        <w:t xml:space="preserve">. Щоб слідкувати за новими тенденціями </w:t>
      </w:r>
      <w:r w:rsidR="00F92302" w:rsidRPr="005A3824">
        <w:rPr>
          <w:rFonts w:ascii="Times New Roman" w:hAnsi="Times New Roman" w:cs="Times New Roman"/>
          <w:sz w:val="28"/>
          <w:szCs w:val="28"/>
          <w:lang w:val="uk-UA"/>
        </w:rPr>
        <w:t>у формуванні нового соціуму та відповідно нової цивілізації планетарного масштабу</w:t>
      </w:r>
      <w:r w:rsidRPr="005A3824">
        <w:rPr>
          <w:rFonts w:ascii="Times New Roman" w:hAnsi="Times New Roman" w:cs="Times New Roman"/>
          <w:sz w:val="28"/>
          <w:szCs w:val="28"/>
          <w:lang w:val="uk-UA"/>
        </w:rPr>
        <w:t xml:space="preserve">, забезпечувати приємність і якісний розвиток поколінь, </w:t>
      </w:r>
      <w:r w:rsidR="00C75D3A">
        <w:rPr>
          <w:rFonts w:ascii="Times New Roman" w:hAnsi="Times New Roman" w:cs="Times New Roman"/>
          <w:sz w:val="28"/>
          <w:szCs w:val="28"/>
          <w:lang w:val="uk-UA"/>
        </w:rPr>
        <w:t xml:space="preserve">першочергово </w:t>
      </w:r>
      <w:r w:rsidRPr="005A3824">
        <w:rPr>
          <w:rFonts w:ascii="Times New Roman" w:hAnsi="Times New Roman" w:cs="Times New Roman"/>
          <w:sz w:val="28"/>
          <w:szCs w:val="28"/>
          <w:lang w:val="uk-UA"/>
        </w:rPr>
        <w:t>повинн</w:t>
      </w:r>
      <w:r w:rsidR="00C75D3A">
        <w:rPr>
          <w:rFonts w:ascii="Times New Roman" w:hAnsi="Times New Roman" w:cs="Times New Roman"/>
          <w:sz w:val="28"/>
          <w:szCs w:val="28"/>
          <w:lang w:val="uk-UA"/>
        </w:rPr>
        <w:t xml:space="preserve">а </w:t>
      </w:r>
      <w:r w:rsidRPr="005A3824">
        <w:rPr>
          <w:rFonts w:ascii="Times New Roman" w:hAnsi="Times New Roman" w:cs="Times New Roman"/>
          <w:sz w:val="28"/>
          <w:szCs w:val="28"/>
          <w:lang w:val="uk-UA"/>
        </w:rPr>
        <w:t xml:space="preserve">розвиватися інтелектуальна </w:t>
      </w:r>
      <w:r w:rsidR="00987169" w:rsidRPr="005A3824">
        <w:rPr>
          <w:rFonts w:ascii="Times New Roman" w:hAnsi="Times New Roman" w:cs="Times New Roman"/>
          <w:sz w:val="28"/>
          <w:szCs w:val="28"/>
          <w:lang w:val="uk-UA"/>
        </w:rPr>
        <w:t xml:space="preserve">й </w:t>
      </w:r>
      <w:r w:rsidR="00F92302" w:rsidRPr="005A3824">
        <w:rPr>
          <w:rFonts w:ascii="Times New Roman" w:hAnsi="Times New Roman" w:cs="Times New Roman"/>
          <w:sz w:val="28"/>
          <w:szCs w:val="28"/>
          <w:lang w:val="uk-UA"/>
        </w:rPr>
        <w:t xml:space="preserve">духовна </w:t>
      </w:r>
      <w:r w:rsidR="00C75D3A">
        <w:rPr>
          <w:rFonts w:ascii="Times New Roman" w:hAnsi="Times New Roman" w:cs="Times New Roman"/>
          <w:sz w:val="28"/>
          <w:szCs w:val="28"/>
          <w:lang w:val="uk-UA"/>
        </w:rPr>
        <w:t>особистість. Тільки особистість</w:t>
      </w:r>
      <w:r w:rsidR="0050754E">
        <w:rPr>
          <w:rFonts w:ascii="Times New Roman" w:hAnsi="Times New Roman" w:cs="Times New Roman"/>
          <w:sz w:val="28"/>
          <w:szCs w:val="28"/>
          <w:lang w:val="uk-UA"/>
        </w:rPr>
        <w:t>,</w:t>
      </w:r>
      <w:r w:rsidR="00C75D3A">
        <w:rPr>
          <w:rFonts w:ascii="Times New Roman" w:hAnsi="Times New Roman" w:cs="Times New Roman"/>
          <w:sz w:val="28"/>
          <w:szCs w:val="28"/>
          <w:lang w:val="uk-UA"/>
        </w:rPr>
        <w:t xml:space="preserve"> створюючи нові можливості</w:t>
      </w:r>
      <w:r w:rsidR="0050754E">
        <w:rPr>
          <w:rFonts w:ascii="Times New Roman" w:hAnsi="Times New Roman" w:cs="Times New Roman"/>
          <w:sz w:val="28"/>
          <w:szCs w:val="28"/>
          <w:lang w:val="uk-UA"/>
        </w:rPr>
        <w:t xml:space="preserve"> в площині суспільного розвитку</w:t>
      </w:r>
      <w:r w:rsidR="00C75D3A">
        <w:rPr>
          <w:rFonts w:ascii="Times New Roman" w:hAnsi="Times New Roman" w:cs="Times New Roman"/>
          <w:sz w:val="28"/>
          <w:szCs w:val="28"/>
          <w:lang w:val="uk-UA"/>
        </w:rPr>
        <w:t>, актуалізуючи власний творчий потенціал</w:t>
      </w:r>
      <w:r w:rsidR="0050754E">
        <w:rPr>
          <w:rFonts w:ascii="Times New Roman" w:hAnsi="Times New Roman" w:cs="Times New Roman"/>
          <w:sz w:val="28"/>
          <w:szCs w:val="28"/>
          <w:lang w:val="uk-UA"/>
        </w:rPr>
        <w:t>,</w:t>
      </w:r>
      <w:r w:rsidR="00C75D3A">
        <w:rPr>
          <w:rFonts w:ascii="Times New Roman" w:hAnsi="Times New Roman" w:cs="Times New Roman"/>
          <w:sz w:val="28"/>
          <w:szCs w:val="28"/>
          <w:lang w:val="uk-UA"/>
        </w:rPr>
        <w:t xml:space="preserve"> </w:t>
      </w:r>
      <w:r w:rsidRPr="005A3824">
        <w:rPr>
          <w:rFonts w:ascii="Times New Roman" w:hAnsi="Times New Roman" w:cs="Times New Roman"/>
          <w:sz w:val="28"/>
          <w:szCs w:val="28"/>
          <w:lang w:val="uk-UA"/>
        </w:rPr>
        <w:t>здатна</w:t>
      </w:r>
      <w:r w:rsidR="00C75D3A">
        <w:rPr>
          <w:rFonts w:ascii="Times New Roman" w:hAnsi="Times New Roman" w:cs="Times New Roman"/>
          <w:sz w:val="28"/>
          <w:szCs w:val="28"/>
          <w:lang w:val="uk-UA"/>
        </w:rPr>
        <w:t xml:space="preserve"> досягти успіху й </w:t>
      </w:r>
      <w:r w:rsidRPr="005A3824">
        <w:rPr>
          <w:rFonts w:ascii="Times New Roman" w:hAnsi="Times New Roman" w:cs="Times New Roman"/>
          <w:sz w:val="28"/>
          <w:szCs w:val="28"/>
          <w:lang w:val="uk-UA"/>
        </w:rPr>
        <w:t xml:space="preserve"> сформувати новий тип зв’язку в соціокультурному світі – інтелектуальну цивілізацію</w:t>
      </w:r>
      <w:r w:rsidR="00BF2413">
        <w:rPr>
          <w:rFonts w:ascii="Times New Roman" w:hAnsi="Times New Roman" w:cs="Times New Roman"/>
          <w:sz w:val="28"/>
          <w:szCs w:val="28"/>
          <w:lang w:val="uk-UA"/>
        </w:rPr>
        <w:t xml:space="preserve"> </w:t>
      </w:r>
      <w:r w:rsidR="00BF2413" w:rsidRPr="005A3824">
        <w:rPr>
          <w:rStyle w:val="translation-chunk"/>
          <w:rFonts w:ascii="Times New Roman" w:hAnsi="Times New Roman" w:cs="Times New Roman"/>
          <w:color w:val="222222"/>
          <w:sz w:val="28"/>
          <w:szCs w:val="28"/>
          <w:shd w:val="clear" w:color="auto" w:fill="FFFFFF"/>
          <w:lang w:val="uk-UA"/>
        </w:rPr>
        <w:t>[</w:t>
      </w:r>
      <w:r w:rsidR="00BF2413">
        <w:rPr>
          <w:rStyle w:val="translation-chunk"/>
          <w:rFonts w:ascii="Times New Roman" w:hAnsi="Times New Roman" w:cs="Times New Roman"/>
          <w:color w:val="222222"/>
          <w:sz w:val="28"/>
          <w:szCs w:val="28"/>
          <w:shd w:val="clear" w:color="auto" w:fill="FFFFFF"/>
          <w:lang w:val="uk-UA"/>
        </w:rPr>
        <w:t>5</w:t>
      </w:r>
      <w:r w:rsidR="00BF2413" w:rsidRPr="005A3824">
        <w:rPr>
          <w:rStyle w:val="translation-chunk"/>
          <w:rFonts w:ascii="Times New Roman" w:hAnsi="Times New Roman" w:cs="Times New Roman"/>
          <w:color w:val="222222"/>
          <w:sz w:val="28"/>
          <w:szCs w:val="28"/>
          <w:shd w:val="clear" w:color="auto" w:fill="FFFFFF"/>
          <w:lang w:val="uk-UA"/>
        </w:rPr>
        <w:t>]</w:t>
      </w:r>
      <w:r w:rsidRPr="005A3824">
        <w:rPr>
          <w:rFonts w:ascii="Times New Roman" w:hAnsi="Times New Roman" w:cs="Times New Roman"/>
          <w:sz w:val="28"/>
          <w:szCs w:val="28"/>
          <w:lang w:val="uk-UA"/>
        </w:rPr>
        <w:t>.</w:t>
      </w:r>
    </w:p>
    <w:p w:rsidR="008220C2" w:rsidRPr="005A3824" w:rsidRDefault="00725650" w:rsidP="00BF2413">
      <w:pPr>
        <w:spacing w:after="0" w:line="360" w:lineRule="auto"/>
        <w:ind w:firstLine="708"/>
        <w:jc w:val="both"/>
        <w:rPr>
          <w:rStyle w:val="translation-chunk"/>
          <w:rFonts w:ascii="Times New Roman" w:hAnsi="Times New Roman" w:cs="Times New Roman"/>
          <w:sz w:val="28"/>
          <w:szCs w:val="28"/>
          <w:lang w:val="uk-UA"/>
        </w:rPr>
      </w:pPr>
      <w:r w:rsidRPr="00BD17C5">
        <w:rPr>
          <w:rFonts w:ascii="Times New Roman" w:hAnsi="Times New Roman" w:cs="Times New Roman"/>
          <w:sz w:val="28"/>
          <w:szCs w:val="28"/>
          <w:lang w:val="uk-UA"/>
        </w:rPr>
        <w:lastRenderedPageBreak/>
        <w:t>Як зауважує, російський науковець В. Л. Іноземцев</w:t>
      </w:r>
      <w:r w:rsidR="00BF2413">
        <w:rPr>
          <w:rFonts w:ascii="Times New Roman" w:hAnsi="Times New Roman" w:cs="Times New Roman"/>
          <w:sz w:val="28"/>
          <w:szCs w:val="28"/>
          <w:lang w:val="uk-UA"/>
        </w:rPr>
        <w:t>,</w:t>
      </w:r>
      <w:r w:rsidRPr="00BD17C5">
        <w:rPr>
          <w:rFonts w:ascii="Times New Roman" w:hAnsi="Times New Roman" w:cs="Times New Roman"/>
          <w:sz w:val="28"/>
          <w:szCs w:val="28"/>
          <w:lang w:val="uk-UA"/>
        </w:rPr>
        <w:t xml:space="preserve"> прикметною хара</w:t>
      </w:r>
      <w:r w:rsidR="00BD17C5" w:rsidRPr="00BD17C5">
        <w:rPr>
          <w:rFonts w:ascii="Times New Roman" w:hAnsi="Times New Roman" w:cs="Times New Roman"/>
          <w:sz w:val="28"/>
          <w:szCs w:val="28"/>
          <w:lang w:val="uk-UA"/>
        </w:rPr>
        <w:t xml:space="preserve">ктеристикою </w:t>
      </w:r>
      <w:r w:rsidRPr="00BD17C5">
        <w:rPr>
          <w:rFonts w:ascii="Times New Roman" w:hAnsi="Times New Roman" w:cs="Times New Roman"/>
          <w:sz w:val="28"/>
          <w:szCs w:val="28"/>
          <w:lang w:val="uk-UA"/>
        </w:rPr>
        <w:t xml:space="preserve">нового суспільства </w:t>
      </w:r>
      <w:r w:rsidR="00BD17C5" w:rsidRPr="00BD17C5">
        <w:rPr>
          <w:rFonts w:ascii="Times New Roman" w:hAnsi="Times New Roman" w:cs="Times New Roman"/>
          <w:sz w:val="28"/>
          <w:szCs w:val="28"/>
          <w:lang w:val="uk-UA"/>
        </w:rPr>
        <w:t xml:space="preserve">є </w:t>
      </w:r>
      <w:r w:rsidR="00BF2413">
        <w:rPr>
          <w:rFonts w:ascii="Times New Roman" w:hAnsi="Times New Roman" w:cs="Times New Roman"/>
          <w:sz w:val="28"/>
          <w:szCs w:val="28"/>
          <w:lang w:val="uk-UA"/>
        </w:rPr>
        <w:t>виробництво</w:t>
      </w:r>
      <w:r w:rsidRPr="00BD17C5">
        <w:rPr>
          <w:rFonts w:ascii="Times New Roman" w:hAnsi="Times New Roman" w:cs="Times New Roman"/>
          <w:sz w:val="28"/>
          <w:szCs w:val="28"/>
          <w:lang w:val="uk-UA"/>
        </w:rPr>
        <w:t xml:space="preserve"> послуг та інформації, а технологічною базою подібної трансформації </w:t>
      </w:r>
      <w:r w:rsidR="00BD17C5" w:rsidRPr="00BD17C5">
        <w:rPr>
          <w:rFonts w:ascii="Times New Roman" w:hAnsi="Times New Roman" w:cs="Times New Roman"/>
          <w:sz w:val="28"/>
          <w:szCs w:val="28"/>
          <w:lang w:val="uk-UA"/>
        </w:rPr>
        <w:t xml:space="preserve">має стати оновлена  </w:t>
      </w:r>
      <w:r w:rsidRPr="00BD17C5">
        <w:rPr>
          <w:rFonts w:ascii="Times New Roman" w:hAnsi="Times New Roman" w:cs="Times New Roman"/>
          <w:sz w:val="28"/>
          <w:szCs w:val="28"/>
          <w:lang w:val="uk-UA"/>
        </w:rPr>
        <w:t>роль на</w:t>
      </w:r>
      <w:r w:rsidR="005A3824">
        <w:rPr>
          <w:rFonts w:ascii="Times New Roman" w:hAnsi="Times New Roman" w:cs="Times New Roman"/>
          <w:sz w:val="28"/>
          <w:szCs w:val="28"/>
          <w:lang w:val="uk-UA"/>
        </w:rPr>
        <w:t>уки та теоретичного знання [3</w:t>
      </w:r>
      <w:r w:rsidRPr="00BD17C5">
        <w:rPr>
          <w:rFonts w:ascii="Times New Roman" w:hAnsi="Times New Roman" w:cs="Times New Roman"/>
          <w:sz w:val="28"/>
          <w:szCs w:val="28"/>
          <w:lang w:val="uk-UA"/>
        </w:rPr>
        <w:t xml:space="preserve">, </w:t>
      </w:r>
      <w:r w:rsidR="005A3824">
        <w:rPr>
          <w:rFonts w:ascii="Times New Roman" w:hAnsi="Times New Roman" w:cs="Times New Roman"/>
          <w:sz w:val="28"/>
          <w:szCs w:val="28"/>
          <w:lang w:val="uk-UA"/>
        </w:rPr>
        <w:t>с.</w:t>
      </w:r>
      <w:r w:rsidRPr="00BD17C5">
        <w:rPr>
          <w:rFonts w:ascii="Times New Roman" w:hAnsi="Times New Roman" w:cs="Times New Roman"/>
          <w:sz w:val="28"/>
          <w:szCs w:val="28"/>
          <w:lang w:val="uk-UA"/>
        </w:rPr>
        <w:t xml:space="preserve">125]. Іспанський </w:t>
      </w:r>
      <w:r w:rsidR="00BD17C5" w:rsidRPr="00BD17C5">
        <w:rPr>
          <w:rFonts w:ascii="Times New Roman" w:hAnsi="Times New Roman" w:cs="Times New Roman"/>
          <w:sz w:val="28"/>
          <w:szCs w:val="28"/>
          <w:lang w:val="uk-UA"/>
        </w:rPr>
        <w:t xml:space="preserve">вчений </w:t>
      </w:r>
      <w:r w:rsidRPr="00BD17C5">
        <w:rPr>
          <w:rFonts w:ascii="Times New Roman" w:hAnsi="Times New Roman" w:cs="Times New Roman"/>
          <w:sz w:val="28"/>
          <w:szCs w:val="28"/>
          <w:lang w:val="uk-UA"/>
        </w:rPr>
        <w:t>М. Кастельс</w:t>
      </w:r>
      <w:r w:rsidR="00CF0F90" w:rsidRPr="00CF0F90">
        <w:rPr>
          <w:rFonts w:ascii="Times New Roman" w:hAnsi="Times New Roman" w:cs="Times New Roman"/>
          <w:sz w:val="28"/>
          <w:szCs w:val="28"/>
          <w:lang w:val="uk-UA"/>
        </w:rPr>
        <w:t xml:space="preserve"> [4]</w:t>
      </w:r>
      <w:r w:rsidR="00BD17C5" w:rsidRPr="00BD17C5">
        <w:rPr>
          <w:rFonts w:ascii="Times New Roman" w:hAnsi="Times New Roman" w:cs="Times New Roman"/>
          <w:sz w:val="28"/>
          <w:szCs w:val="28"/>
          <w:lang w:val="uk-UA"/>
        </w:rPr>
        <w:t xml:space="preserve">, фундаментально аналізуючи </w:t>
      </w:r>
      <w:r w:rsidRPr="00BD17C5">
        <w:rPr>
          <w:rFonts w:ascii="Times New Roman" w:hAnsi="Times New Roman" w:cs="Times New Roman"/>
          <w:sz w:val="28"/>
          <w:szCs w:val="28"/>
          <w:lang w:val="uk-UA"/>
        </w:rPr>
        <w:t>джерела підвищення продуктивності</w:t>
      </w:r>
      <w:r w:rsidR="00BF2413">
        <w:rPr>
          <w:rFonts w:ascii="Times New Roman" w:hAnsi="Times New Roman" w:cs="Times New Roman"/>
          <w:sz w:val="28"/>
          <w:szCs w:val="28"/>
          <w:lang w:val="uk-UA"/>
        </w:rPr>
        <w:t>,</w:t>
      </w:r>
      <w:r w:rsidRPr="00BD17C5">
        <w:rPr>
          <w:rFonts w:ascii="Times New Roman" w:hAnsi="Times New Roman" w:cs="Times New Roman"/>
          <w:sz w:val="28"/>
          <w:szCs w:val="28"/>
          <w:lang w:val="uk-UA"/>
        </w:rPr>
        <w:t xml:space="preserve"> виділяє аграрний спосіб економічного розвитку, індустріалізм та інформаціоналізм. </w:t>
      </w:r>
      <w:r w:rsidR="00BD17C5" w:rsidRPr="00BD17C5">
        <w:rPr>
          <w:rFonts w:ascii="Times New Roman" w:hAnsi="Times New Roman" w:cs="Times New Roman"/>
          <w:sz w:val="28"/>
          <w:szCs w:val="28"/>
          <w:lang w:val="uk-UA"/>
        </w:rPr>
        <w:t xml:space="preserve">М. Кастельс наголошує: </w:t>
      </w:r>
      <w:r w:rsidR="00CF0F90" w:rsidRPr="00CF0F90">
        <w:rPr>
          <w:rFonts w:ascii="Times New Roman" w:hAnsi="Times New Roman" w:cs="Times New Roman"/>
          <w:sz w:val="28"/>
          <w:szCs w:val="28"/>
        </w:rPr>
        <w:t>“</w:t>
      </w:r>
      <w:r w:rsidR="00BD17C5" w:rsidRPr="00BD17C5">
        <w:rPr>
          <w:rFonts w:ascii="Times New Roman" w:hAnsi="Times New Roman" w:cs="Times New Roman"/>
          <w:sz w:val="28"/>
          <w:szCs w:val="28"/>
        </w:rPr>
        <w:t>В останні два десятиліття</w:t>
      </w:r>
      <w:r w:rsidR="00BD17C5" w:rsidRPr="00BD17C5">
        <w:rPr>
          <w:rFonts w:ascii="Times New Roman" w:hAnsi="Times New Roman" w:cs="Times New Roman"/>
          <w:sz w:val="28"/>
          <w:szCs w:val="28"/>
          <w:lang w:val="uk-UA"/>
        </w:rPr>
        <w:t xml:space="preserve">  </w:t>
      </w:r>
      <w:r w:rsidR="00BD17C5" w:rsidRPr="00BD17C5">
        <w:rPr>
          <w:rFonts w:ascii="Times New Roman" w:hAnsi="Times New Roman" w:cs="Times New Roman"/>
          <w:sz w:val="28"/>
          <w:szCs w:val="28"/>
        </w:rPr>
        <w:t>у світі з’явилася економіка нового типу, що я називаю інформаційною і глобальною... Інформаційна – тому що продуктивність і конкурентоспроможність факторів у цій економіці залежать насамперед від їхньої здатності генерувати, обробляти й ефективно використовувати інформацію, що ґрунтується на знаннях. Глобальна – тому</w:t>
      </w:r>
      <w:r w:rsidR="004C7AE3">
        <w:rPr>
          <w:rFonts w:ascii="Times New Roman" w:hAnsi="Times New Roman" w:cs="Times New Roman"/>
          <w:sz w:val="28"/>
          <w:szCs w:val="28"/>
          <w:lang w:val="uk-UA"/>
        </w:rPr>
        <w:t>,</w:t>
      </w:r>
      <w:r w:rsidR="00BD17C5" w:rsidRPr="00BD17C5">
        <w:rPr>
          <w:rFonts w:ascii="Times New Roman" w:hAnsi="Times New Roman" w:cs="Times New Roman"/>
          <w:sz w:val="28"/>
          <w:szCs w:val="28"/>
        </w:rPr>
        <w:t xml:space="preserve"> що основні види економічної діяльності, такі як</w:t>
      </w:r>
      <w:r w:rsidR="004C7AE3">
        <w:rPr>
          <w:rFonts w:ascii="Times New Roman" w:hAnsi="Times New Roman" w:cs="Times New Roman"/>
          <w:sz w:val="28"/>
          <w:szCs w:val="28"/>
          <w:lang w:val="uk-UA"/>
        </w:rPr>
        <w:t xml:space="preserve">: </w:t>
      </w:r>
      <w:r w:rsidR="004C7AE3">
        <w:rPr>
          <w:rFonts w:ascii="Times New Roman" w:hAnsi="Times New Roman" w:cs="Times New Roman"/>
          <w:sz w:val="28"/>
          <w:szCs w:val="28"/>
        </w:rPr>
        <w:t>виробництво, споживання</w:t>
      </w:r>
      <w:r w:rsidR="004C7AE3">
        <w:rPr>
          <w:rFonts w:ascii="Times New Roman" w:hAnsi="Times New Roman" w:cs="Times New Roman"/>
          <w:sz w:val="28"/>
          <w:szCs w:val="28"/>
          <w:lang w:val="uk-UA"/>
        </w:rPr>
        <w:t>,</w:t>
      </w:r>
      <w:r w:rsidR="00BD17C5" w:rsidRPr="00BD17C5">
        <w:rPr>
          <w:rFonts w:ascii="Times New Roman" w:hAnsi="Times New Roman" w:cs="Times New Roman"/>
          <w:sz w:val="28"/>
          <w:szCs w:val="28"/>
        </w:rPr>
        <w:t xml:space="preserve"> циркуляція товарів і послуг, а також їх складові (капітал, праця, сировина, управління, інформація, технології, ринки) організуються в глобальному масштабі, що</w:t>
      </w:r>
      <w:r w:rsidR="00CF0F90">
        <w:rPr>
          <w:rFonts w:ascii="Times New Roman" w:hAnsi="Times New Roman" w:cs="Times New Roman"/>
          <w:sz w:val="28"/>
          <w:szCs w:val="28"/>
        </w:rPr>
        <w:t xml:space="preserve"> поєднує економічних агентів [</w:t>
      </w:r>
      <w:r w:rsidR="00CF0F90">
        <w:rPr>
          <w:rFonts w:ascii="Times New Roman" w:hAnsi="Times New Roman" w:cs="Times New Roman"/>
          <w:sz w:val="28"/>
          <w:szCs w:val="28"/>
          <w:lang w:val="uk-UA"/>
        </w:rPr>
        <w:t>1</w:t>
      </w:r>
      <w:r w:rsidR="00BD17C5" w:rsidRPr="00BD17C5">
        <w:rPr>
          <w:rFonts w:ascii="Times New Roman" w:hAnsi="Times New Roman" w:cs="Times New Roman"/>
          <w:sz w:val="28"/>
          <w:szCs w:val="28"/>
        </w:rPr>
        <w:t>]</w:t>
      </w:r>
      <w:r w:rsidR="00CF0F90" w:rsidRPr="00CF0F90">
        <w:rPr>
          <w:rFonts w:ascii="Times New Roman" w:hAnsi="Times New Roman" w:cs="Times New Roman"/>
          <w:sz w:val="28"/>
          <w:szCs w:val="28"/>
        </w:rPr>
        <w:t>”</w:t>
      </w:r>
      <w:r w:rsidR="00BD17C5" w:rsidRPr="00BD17C5">
        <w:rPr>
          <w:rFonts w:ascii="Times New Roman" w:hAnsi="Times New Roman" w:cs="Times New Roman"/>
          <w:sz w:val="28"/>
          <w:szCs w:val="28"/>
        </w:rPr>
        <w:t>.</w:t>
      </w:r>
      <w:r w:rsidR="00BD17C5" w:rsidRPr="00BD17C5">
        <w:rPr>
          <w:rStyle w:val="translation-chunk"/>
          <w:rFonts w:ascii="Times New Roman" w:hAnsi="Times New Roman" w:cs="Times New Roman"/>
          <w:color w:val="222222"/>
          <w:sz w:val="28"/>
          <w:szCs w:val="28"/>
          <w:shd w:val="clear" w:color="auto" w:fill="FFFFFF"/>
          <w:lang w:val="uk-UA"/>
        </w:rPr>
        <w:t xml:space="preserve"> </w:t>
      </w:r>
    </w:p>
    <w:p w:rsidR="00452F24" w:rsidRDefault="00BD17C5" w:rsidP="00AA0224">
      <w:pPr>
        <w:spacing w:after="0" w:line="360" w:lineRule="auto"/>
        <w:jc w:val="both"/>
        <w:rPr>
          <w:rStyle w:val="translation-chunk"/>
          <w:rFonts w:ascii="Times New Roman" w:hAnsi="Times New Roman" w:cs="Times New Roman"/>
          <w:color w:val="222222"/>
          <w:sz w:val="28"/>
          <w:szCs w:val="28"/>
          <w:shd w:val="clear" w:color="auto" w:fill="FFFFFF"/>
          <w:lang w:val="uk-UA"/>
        </w:rPr>
      </w:pPr>
      <w:r w:rsidRPr="00BD17C5">
        <w:rPr>
          <w:rFonts w:ascii="Times New Roman" w:hAnsi="Times New Roman" w:cs="Times New Roman"/>
          <w:sz w:val="28"/>
          <w:szCs w:val="28"/>
          <w:lang w:val="uk-UA"/>
        </w:rPr>
        <w:t xml:space="preserve">Таким чином, для інформаціонального способу розвитку суспільства дієвим механізмом розвитку мають стати технології генерування знань, обробки інформації </w:t>
      </w:r>
      <w:r w:rsidR="00CF0F90">
        <w:rPr>
          <w:rFonts w:ascii="Times New Roman" w:hAnsi="Times New Roman" w:cs="Times New Roman"/>
          <w:sz w:val="28"/>
          <w:szCs w:val="28"/>
          <w:lang w:val="uk-UA"/>
        </w:rPr>
        <w:t>та символічної комунікації [</w:t>
      </w:r>
      <w:r w:rsidRPr="00BD17C5">
        <w:rPr>
          <w:rFonts w:ascii="Times New Roman" w:hAnsi="Times New Roman" w:cs="Times New Roman"/>
          <w:sz w:val="28"/>
          <w:szCs w:val="28"/>
          <w:lang w:val="uk-UA"/>
        </w:rPr>
        <w:t>1</w:t>
      </w:r>
      <w:r w:rsidR="00CF0F90">
        <w:rPr>
          <w:rFonts w:ascii="Times New Roman" w:hAnsi="Times New Roman" w:cs="Times New Roman"/>
          <w:sz w:val="28"/>
          <w:szCs w:val="28"/>
          <w:lang w:val="uk-UA"/>
        </w:rPr>
        <w:t>;</w:t>
      </w:r>
      <w:r w:rsidR="00CF0F90" w:rsidRPr="00CF0F90">
        <w:rPr>
          <w:rFonts w:ascii="Times New Roman" w:hAnsi="Times New Roman" w:cs="Times New Roman"/>
          <w:sz w:val="28"/>
          <w:szCs w:val="28"/>
        </w:rPr>
        <w:t>4</w:t>
      </w:r>
      <w:r w:rsidRPr="00BD17C5">
        <w:rPr>
          <w:rFonts w:ascii="Times New Roman" w:hAnsi="Times New Roman" w:cs="Times New Roman"/>
          <w:sz w:val="28"/>
          <w:szCs w:val="28"/>
          <w:lang w:val="uk-UA"/>
        </w:rPr>
        <w:t>].</w:t>
      </w:r>
      <w:r w:rsidR="00CF0F90">
        <w:rPr>
          <w:rFonts w:ascii="Times New Roman" w:hAnsi="Times New Roman" w:cs="Times New Roman"/>
          <w:sz w:val="28"/>
          <w:szCs w:val="28"/>
          <w:lang w:val="uk-UA"/>
        </w:rPr>
        <w:t xml:space="preserve"> </w:t>
      </w:r>
      <w:r w:rsidR="00987169" w:rsidRPr="00987169">
        <w:rPr>
          <w:rStyle w:val="translation-chunk"/>
          <w:rFonts w:ascii="Times New Roman" w:hAnsi="Times New Roman" w:cs="Times New Roman"/>
          <w:color w:val="222222"/>
          <w:sz w:val="28"/>
          <w:szCs w:val="28"/>
          <w:shd w:val="clear" w:color="auto" w:fill="FFFFFF"/>
        </w:rPr>
        <w:t>В</w:t>
      </w:r>
      <w:r w:rsidR="00987169" w:rsidRPr="00987169">
        <w:rPr>
          <w:rStyle w:val="translation-chunk"/>
          <w:rFonts w:ascii="Times New Roman" w:hAnsi="Times New Roman" w:cs="Times New Roman"/>
          <w:color w:val="222222"/>
          <w:sz w:val="28"/>
          <w:szCs w:val="28"/>
          <w:shd w:val="clear" w:color="auto" w:fill="FFFFFF"/>
          <w:lang w:val="uk-UA"/>
        </w:rPr>
        <w:t xml:space="preserve">ідтак, </w:t>
      </w:r>
      <w:r w:rsidR="00987169" w:rsidRPr="00987169">
        <w:rPr>
          <w:rStyle w:val="translation-chunk"/>
          <w:rFonts w:ascii="Times New Roman" w:hAnsi="Times New Roman" w:cs="Times New Roman"/>
          <w:color w:val="222222"/>
          <w:sz w:val="28"/>
          <w:szCs w:val="28"/>
          <w:shd w:val="clear" w:color="auto" w:fill="FFFFFF"/>
        </w:rPr>
        <w:t>зростаю</w:t>
      </w:r>
      <w:r w:rsidR="00987169" w:rsidRPr="00987169">
        <w:rPr>
          <w:rStyle w:val="translation-chunk"/>
          <w:rFonts w:ascii="Times New Roman" w:hAnsi="Times New Roman" w:cs="Times New Roman"/>
          <w:color w:val="222222"/>
          <w:sz w:val="28"/>
          <w:szCs w:val="28"/>
          <w:shd w:val="clear" w:color="auto" w:fill="FFFFFF"/>
          <w:lang w:val="uk-UA"/>
        </w:rPr>
        <w:t>чі</w:t>
      </w:r>
      <w:r w:rsidR="00987169" w:rsidRPr="00987169">
        <w:rPr>
          <w:rStyle w:val="translation-chunk"/>
          <w:rFonts w:ascii="Times New Roman" w:hAnsi="Times New Roman" w:cs="Times New Roman"/>
          <w:color w:val="222222"/>
          <w:sz w:val="28"/>
          <w:szCs w:val="28"/>
          <w:shd w:val="clear" w:color="auto" w:fill="FFFFFF"/>
        </w:rPr>
        <w:t xml:space="preserve"> темпи соці</w:t>
      </w:r>
      <w:r w:rsidR="00987169" w:rsidRPr="00987169">
        <w:rPr>
          <w:rStyle w:val="translation-chunk"/>
          <w:rFonts w:ascii="Times New Roman" w:hAnsi="Times New Roman" w:cs="Times New Roman"/>
          <w:color w:val="222222"/>
          <w:sz w:val="28"/>
          <w:szCs w:val="28"/>
          <w:shd w:val="clear" w:color="auto" w:fill="FFFFFF"/>
          <w:lang w:val="uk-UA"/>
        </w:rPr>
        <w:t>окультур</w:t>
      </w:r>
      <w:r w:rsidR="00987169" w:rsidRPr="00987169">
        <w:rPr>
          <w:rStyle w:val="translation-chunk"/>
          <w:rFonts w:ascii="Times New Roman" w:hAnsi="Times New Roman" w:cs="Times New Roman"/>
          <w:color w:val="222222"/>
          <w:sz w:val="28"/>
          <w:szCs w:val="28"/>
          <w:shd w:val="clear" w:color="auto" w:fill="FFFFFF"/>
        </w:rPr>
        <w:t>них трансформацій</w:t>
      </w:r>
      <w:r w:rsidR="00987169" w:rsidRPr="00987169">
        <w:rPr>
          <w:rStyle w:val="translation-chunk"/>
          <w:rFonts w:ascii="Times New Roman" w:hAnsi="Times New Roman" w:cs="Times New Roman"/>
          <w:color w:val="222222"/>
          <w:sz w:val="28"/>
          <w:szCs w:val="28"/>
          <w:shd w:val="clear" w:color="auto" w:fill="FFFFFF"/>
          <w:lang w:val="uk-UA"/>
        </w:rPr>
        <w:t xml:space="preserve"> дедалі більше визначаються динамікою знань. Активне входження інформаційних технологій створюють складність адаптації до “середовища інформаційного суспільства”, що характеризується інтелектуальними чинниками розвитку, а також виникненням нового типу виробництва на засадах інноваційних знань (інформаційних ресурсів). </w:t>
      </w:r>
      <w:r w:rsidR="00D23215">
        <w:rPr>
          <w:rStyle w:val="translation-chunk"/>
          <w:rFonts w:ascii="Times New Roman" w:hAnsi="Times New Roman" w:cs="Times New Roman"/>
          <w:color w:val="222222"/>
          <w:sz w:val="28"/>
          <w:szCs w:val="28"/>
          <w:shd w:val="clear" w:color="auto" w:fill="FFFFFF"/>
          <w:lang w:val="uk-UA"/>
        </w:rPr>
        <w:t xml:space="preserve">Висновки. </w:t>
      </w:r>
    </w:p>
    <w:p w:rsidR="00AA0224" w:rsidRPr="00AA0224" w:rsidRDefault="00987169" w:rsidP="00452F24">
      <w:pPr>
        <w:spacing w:after="0" w:line="360" w:lineRule="auto"/>
        <w:ind w:firstLine="708"/>
        <w:jc w:val="both"/>
        <w:rPr>
          <w:rFonts w:ascii="Times New Roman" w:hAnsi="Times New Roman" w:cs="Times New Roman"/>
          <w:sz w:val="28"/>
          <w:szCs w:val="28"/>
          <w:lang w:val="uk-UA"/>
        </w:rPr>
      </w:pPr>
      <w:bookmarkStart w:id="0" w:name="_GoBack"/>
      <w:bookmarkEnd w:id="0"/>
      <w:r w:rsidRPr="00987169">
        <w:rPr>
          <w:rStyle w:val="translation-chunk"/>
          <w:rFonts w:ascii="Times New Roman" w:hAnsi="Times New Roman" w:cs="Times New Roman"/>
          <w:color w:val="222222"/>
          <w:sz w:val="28"/>
          <w:szCs w:val="28"/>
          <w:shd w:val="clear" w:color="auto" w:fill="FFFFFF"/>
          <w:lang w:val="uk-UA"/>
        </w:rPr>
        <w:t>Осмислення проблеми о</w:t>
      </w:r>
      <w:r w:rsidRPr="00987169">
        <w:rPr>
          <w:rFonts w:ascii="Times New Roman" w:hAnsi="Times New Roman" w:cs="Times New Roman"/>
          <w:color w:val="000000"/>
          <w:sz w:val="28"/>
          <w:szCs w:val="28"/>
          <w:lang w:val="uk-UA"/>
        </w:rPr>
        <w:t>нтологічного сенсу світоглядної культури, як основи інтелектуальної складової особистості в умовах перехідного суспільства, тісно пов’язане з визначенням шляхів у напрямі ефективної розбудови та реалізації моделей інноваційного розвитку України.</w:t>
      </w:r>
      <w:r w:rsidR="00D23215">
        <w:rPr>
          <w:rFonts w:ascii="Times New Roman" w:hAnsi="Times New Roman" w:cs="Times New Roman"/>
          <w:sz w:val="28"/>
          <w:szCs w:val="28"/>
          <w:lang w:val="uk-UA"/>
        </w:rPr>
        <w:t xml:space="preserve"> </w:t>
      </w:r>
      <w:r w:rsidR="008D1D7D">
        <w:rPr>
          <w:rFonts w:ascii="Times New Roman" w:hAnsi="Times New Roman" w:cs="Times New Roman"/>
          <w:sz w:val="28"/>
          <w:szCs w:val="28"/>
          <w:lang w:val="uk-UA"/>
        </w:rPr>
        <w:t>Слід пі</w:t>
      </w:r>
      <w:r w:rsidR="00EE6AD0">
        <w:rPr>
          <w:rFonts w:ascii="Times New Roman" w:hAnsi="Times New Roman" w:cs="Times New Roman"/>
          <w:sz w:val="28"/>
          <w:szCs w:val="28"/>
          <w:lang w:val="uk-UA"/>
        </w:rPr>
        <w:t>дкресл</w:t>
      </w:r>
      <w:r w:rsidR="008D1D7D">
        <w:rPr>
          <w:rFonts w:ascii="Times New Roman" w:hAnsi="Times New Roman" w:cs="Times New Roman"/>
          <w:sz w:val="28"/>
          <w:szCs w:val="28"/>
          <w:lang w:val="uk-UA"/>
        </w:rPr>
        <w:t xml:space="preserve">ити, </w:t>
      </w:r>
      <w:r w:rsidR="008D1D7D">
        <w:rPr>
          <w:rFonts w:ascii="Times New Roman" w:hAnsi="Times New Roman" w:cs="Times New Roman"/>
          <w:color w:val="000000"/>
          <w:sz w:val="28"/>
          <w:szCs w:val="28"/>
          <w:lang w:val="uk-UA"/>
        </w:rPr>
        <w:t>с</w:t>
      </w:r>
      <w:r w:rsidR="00AA0224">
        <w:rPr>
          <w:rFonts w:ascii="Times New Roman" w:hAnsi="Times New Roman" w:cs="Times New Roman"/>
          <w:color w:val="000000"/>
          <w:sz w:val="28"/>
          <w:szCs w:val="28"/>
          <w:lang w:val="uk-UA"/>
        </w:rPr>
        <w:t xml:space="preserve">вітоглядна </w:t>
      </w:r>
      <w:r w:rsidR="00C3659F" w:rsidRPr="008D1D7D">
        <w:rPr>
          <w:rFonts w:ascii="Times New Roman" w:hAnsi="Times New Roman" w:cs="Times New Roman"/>
          <w:color w:val="000000"/>
          <w:sz w:val="28"/>
          <w:szCs w:val="28"/>
          <w:lang w:val="uk-UA"/>
        </w:rPr>
        <w:t xml:space="preserve"> культура</w:t>
      </w:r>
      <w:r w:rsidR="00C3659F" w:rsidRPr="008D1D7D">
        <w:rPr>
          <w:rFonts w:ascii="Times New Roman" w:hAnsi="Times New Roman" w:cs="Times New Roman"/>
          <w:sz w:val="28"/>
          <w:szCs w:val="28"/>
          <w:lang w:val="uk-UA"/>
        </w:rPr>
        <w:t xml:space="preserve"> є запорукою сталого розвитку суспільства в умовах глобальних змін,  адже </w:t>
      </w:r>
      <w:r w:rsidR="00AA0224" w:rsidRPr="00AA0224">
        <w:rPr>
          <w:rFonts w:ascii="Times New Roman" w:hAnsi="Times New Roman" w:cs="Times New Roman"/>
          <w:sz w:val="28"/>
          <w:szCs w:val="28"/>
          <w:lang w:val="uk-UA"/>
        </w:rPr>
        <w:t>“</w:t>
      </w:r>
      <w:r w:rsidR="00C3659F" w:rsidRPr="008D1D7D">
        <w:rPr>
          <w:rFonts w:ascii="Times New Roman" w:hAnsi="Times New Roman" w:cs="Times New Roman"/>
          <w:sz w:val="28"/>
          <w:szCs w:val="28"/>
          <w:lang w:val="uk-UA"/>
        </w:rPr>
        <w:t xml:space="preserve">розкриває творчий потенціал і могутні </w:t>
      </w:r>
      <w:r w:rsidR="00C3659F" w:rsidRPr="008D1D7D">
        <w:rPr>
          <w:rFonts w:ascii="Times New Roman" w:hAnsi="Times New Roman" w:cs="Times New Roman"/>
          <w:sz w:val="28"/>
          <w:szCs w:val="28"/>
          <w:lang w:val="uk-UA"/>
        </w:rPr>
        <w:lastRenderedPageBreak/>
        <w:t>резерви особи, що відповідають новим імперативам епохи. Тільки вони здатні передавати сьогоднішньому та майбутньому поколінням інформацію та зразки діяльності, певні духовні цінності та принципи, що спрямовані на виживання людства, становлення глобальної сфери розуму</w:t>
      </w:r>
      <w:r w:rsidR="007F0A8D" w:rsidRPr="008D1D7D">
        <w:rPr>
          <w:rFonts w:ascii="Times New Roman" w:hAnsi="Times New Roman" w:cs="Times New Roman"/>
          <w:sz w:val="28"/>
          <w:szCs w:val="28"/>
          <w:lang w:val="uk-UA"/>
        </w:rPr>
        <w:t xml:space="preserve"> </w:t>
      </w:r>
      <w:r w:rsidR="007F0A8D" w:rsidRPr="008D1D7D">
        <w:rPr>
          <w:rFonts w:ascii="Times New Roman" w:hAnsi="Times New Roman" w:cs="Times New Roman"/>
          <w:color w:val="000000"/>
          <w:sz w:val="28"/>
          <w:szCs w:val="28"/>
          <w:lang w:val="uk-UA"/>
        </w:rPr>
        <w:t>[6]</w:t>
      </w:r>
      <w:r w:rsidR="00AA0224" w:rsidRPr="00AA0224">
        <w:rPr>
          <w:rFonts w:ascii="Times New Roman" w:hAnsi="Times New Roman" w:cs="Times New Roman"/>
          <w:color w:val="000000"/>
          <w:sz w:val="28"/>
          <w:szCs w:val="28"/>
          <w:lang w:val="uk-UA"/>
        </w:rPr>
        <w:t>”</w:t>
      </w:r>
      <w:r w:rsidR="00C3659F" w:rsidRPr="008D1D7D">
        <w:rPr>
          <w:rFonts w:ascii="Times New Roman" w:hAnsi="Times New Roman" w:cs="Times New Roman"/>
          <w:sz w:val="28"/>
          <w:szCs w:val="28"/>
          <w:lang w:val="uk-UA"/>
        </w:rPr>
        <w:t>.</w:t>
      </w:r>
    </w:p>
    <w:p w:rsidR="00183917" w:rsidRPr="00D23215" w:rsidRDefault="00D23215" w:rsidP="00AA0224">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вище сказаного можна зробити висновок, що </w:t>
      </w:r>
      <w:r>
        <w:rPr>
          <w:rFonts w:ascii="Times New Roman" w:hAnsi="Times New Roman" w:cs="Times New Roman"/>
          <w:color w:val="000000"/>
          <w:sz w:val="28"/>
          <w:szCs w:val="28"/>
          <w:lang w:val="uk-UA"/>
        </w:rPr>
        <w:t xml:space="preserve">впровадження </w:t>
      </w:r>
      <w:r w:rsidR="003F73EE" w:rsidRPr="00A1054C">
        <w:rPr>
          <w:rFonts w:ascii="Times New Roman" w:hAnsi="Times New Roman" w:cs="Times New Roman"/>
          <w:color w:val="000000"/>
          <w:sz w:val="28"/>
          <w:szCs w:val="28"/>
          <w:lang w:val="uk-UA"/>
        </w:rPr>
        <w:t>моделі інноваційного розвитку України</w:t>
      </w:r>
      <w:r w:rsidR="00632DA0" w:rsidRPr="00A1054C">
        <w:rPr>
          <w:rFonts w:ascii="Times New Roman" w:hAnsi="Times New Roman" w:cs="Times New Roman"/>
          <w:color w:val="000000"/>
          <w:sz w:val="28"/>
          <w:szCs w:val="28"/>
          <w:lang w:val="uk-UA"/>
        </w:rPr>
        <w:t xml:space="preserve"> в контексті розбудови “нової економіки” </w:t>
      </w:r>
      <w:r w:rsidR="003C0C29" w:rsidRPr="00A1054C">
        <w:rPr>
          <w:rFonts w:ascii="Times New Roman" w:hAnsi="Times New Roman" w:cs="Times New Roman"/>
          <w:color w:val="000000"/>
          <w:sz w:val="28"/>
          <w:szCs w:val="28"/>
          <w:lang w:val="uk-UA"/>
        </w:rPr>
        <w:t>має спиратися на реалізацію людського потенціалу,</w:t>
      </w:r>
      <w:r w:rsidR="003F73EE" w:rsidRPr="00A1054C">
        <w:rPr>
          <w:rFonts w:ascii="Times New Roman" w:hAnsi="Times New Roman" w:cs="Times New Roman"/>
          <w:color w:val="000000"/>
          <w:sz w:val="28"/>
          <w:szCs w:val="28"/>
          <w:lang w:val="uk-UA"/>
        </w:rPr>
        <w:t xml:space="preserve"> </w:t>
      </w:r>
      <w:r w:rsidR="00632DA0" w:rsidRPr="00A1054C">
        <w:rPr>
          <w:rFonts w:ascii="Times New Roman" w:hAnsi="Times New Roman" w:cs="Times New Roman"/>
          <w:color w:val="000000"/>
          <w:sz w:val="28"/>
          <w:szCs w:val="28"/>
          <w:lang w:val="uk-UA"/>
        </w:rPr>
        <w:t xml:space="preserve">а також практичне використання знань, </w:t>
      </w:r>
      <w:r w:rsidR="003C0C29" w:rsidRPr="00A1054C">
        <w:rPr>
          <w:rFonts w:ascii="Times New Roman" w:hAnsi="Times New Roman" w:cs="Times New Roman"/>
          <w:color w:val="000000"/>
          <w:sz w:val="28"/>
          <w:szCs w:val="28"/>
          <w:lang w:val="uk-UA"/>
        </w:rPr>
        <w:t>у</w:t>
      </w:r>
      <w:r w:rsidR="00632DA0" w:rsidRPr="00A1054C">
        <w:rPr>
          <w:rFonts w:ascii="Times New Roman" w:hAnsi="Times New Roman" w:cs="Times New Roman"/>
          <w:color w:val="000000"/>
          <w:sz w:val="28"/>
          <w:szCs w:val="28"/>
          <w:lang w:val="uk-UA"/>
        </w:rPr>
        <w:t>мінь,</w:t>
      </w:r>
      <w:r w:rsidR="00EB7FD5" w:rsidRPr="00A1054C">
        <w:rPr>
          <w:rFonts w:ascii="Times New Roman" w:hAnsi="Times New Roman" w:cs="Times New Roman"/>
          <w:sz w:val="28"/>
          <w:szCs w:val="28"/>
          <w:lang w:val="uk-UA"/>
        </w:rPr>
        <w:t xml:space="preserve"> творчих здібностей людини (нових ідей, передових технологій), тобто базису </w:t>
      </w:r>
      <w:r w:rsidR="00632DA0" w:rsidRPr="00A1054C">
        <w:rPr>
          <w:rFonts w:ascii="Times New Roman" w:hAnsi="Times New Roman" w:cs="Times New Roman"/>
          <w:color w:val="000000"/>
          <w:sz w:val="28"/>
          <w:szCs w:val="28"/>
          <w:lang w:val="uk-UA"/>
        </w:rPr>
        <w:t>інтелектуального капіталу</w:t>
      </w:r>
      <w:r w:rsidR="00EB7FD5" w:rsidRPr="00A1054C">
        <w:rPr>
          <w:rFonts w:ascii="Times New Roman" w:hAnsi="Times New Roman" w:cs="Times New Roman"/>
          <w:color w:val="000000"/>
          <w:sz w:val="28"/>
          <w:szCs w:val="28"/>
          <w:lang w:val="uk-UA"/>
        </w:rPr>
        <w:t>, що має бути використаний</w:t>
      </w:r>
      <w:r w:rsidR="00632DA0" w:rsidRPr="00A1054C">
        <w:rPr>
          <w:rFonts w:ascii="Times New Roman" w:hAnsi="Times New Roman" w:cs="Times New Roman"/>
          <w:color w:val="000000"/>
          <w:sz w:val="28"/>
          <w:szCs w:val="28"/>
          <w:lang w:val="uk-UA"/>
        </w:rPr>
        <w:t xml:space="preserve"> для зростання обсягів суспільного виробництва, “підвищення якості суспільного продукту, зміцнення національної конкурентоспроможності та прискорення соціального прогресу в суспільстві</w:t>
      </w:r>
      <w:r w:rsidR="00CF0F90">
        <w:rPr>
          <w:rFonts w:ascii="Times New Roman" w:hAnsi="Times New Roman" w:cs="Times New Roman"/>
          <w:color w:val="000000"/>
          <w:sz w:val="28"/>
          <w:szCs w:val="28"/>
          <w:lang w:val="uk-UA"/>
        </w:rPr>
        <w:t xml:space="preserve">  </w:t>
      </w:r>
      <w:r w:rsidR="00CF0F90" w:rsidRPr="00CF0F90">
        <w:rPr>
          <w:rFonts w:ascii="Times New Roman" w:hAnsi="Times New Roman" w:cs="Times New Roman"/>
          <w:sz w:val="28"/>
          <w:szCs w:val="28"/>
          <w:lang w:val="uk-UA"/>
        </w:rPr>
        <w:t>[</w:t>
      </w:r>
      <w:r w:rsidR="00CF0F90">
        <w:rPr>
          <w:rFonts w:ascii="Times New Roman" w:hAnsi="Times New Roman" w:cs="Times New Roman"/>
          <w:sz w:val="28"/>
          <w:szCs w:val="28"/>
          <w:lang w:val="uk-UA"/>
        </w:rPr>
        <w:t>12</w:t>
      </w:r>
      <w:r w:rsidR="00CF0F90" w:rsidRPr="00CF0F90">
        <w:rPr>
          <w:rFonts w:ascii="Times New Roman" w:hAnsi="Times New Roman" w:cs="Times New Roman"/>
          <w:sz w:val="28"/>
          <w:szCs w:val="28"/>
          <w:lang w:val="uk-UA"/>
        </w:rPr>
        <w:t>]”.</w:t>
      </w:r>
      <w:r w:rsidR="00CF0F90" w:rsidRPr="00BD17C5">
        <w:rPr>
          <w:rStyle w:val="translation-chunk"/>
          <w:rFonts w:ascii="Times New Roman" w:hAnsi="Times New Roman" w:cs="Times New Roman"/>
          <w:color w:val="222222"/>
          <w:sz w:val="28"/>
          <w:szCs w:val="28"/>
          <w:shd w:val="clear" w:color="auto" w:fill="FFFFFF"/>
          <w:lang w:val="uk-UA"/>
        </w:rPr>
        <w:t xml:space="preserve"> </w:t>
      </w:r>
      <w:r w:rsidR="00CF0F90">
        <w:rPr>
          <w:rFonts w:ascii="Times New Roman" w:hAnsi="Times New Roman" w:cs="Times New Roman"/>
          <w:color w:val="000000"/>
          <w:sz w:val="28"/>
          <w:szCs w:val="28"/>
          <w:lang w:val="uk-UA"/>
        </w:rPr>
        <w:t xml:space="preserve"> </w:t>
      </w:r>
    </w:p>
    <w:p w:rsidR="00541453" w:rsidRPr="005A3824" w:rsidRDefault="00541453" w:rsidP="005A3824">
      <w:pPr>
        <w:spacing w:line="360" w:lineRule="auto"/>
        <w:jc w:val="center"/>
        <w:rPr>
          <w:rFonts w:ascii="TimesNewRomanPSMT" w:hAnsi="TimesNewRomanPSMT"/>
          <w:color w:val="000000"/>
          <w:sz w:val="20"/>
          <w:szCs w:val="20"/>
          <w:u w:val="single"/>
          <w:lang w:val="en-US"/>
        </w:rPr>
      </w:pPr>
      <w:r w:rsidRPr="00541453">
        <w:rPr>
          <w:rFonts w:ascii="Times New Roman" w:hAnsi="Times New Roman" w:cs="Times New Roman"/>
          <w:b/>
          <w:sz w:val="28"/>
          <w:szCs w:val="28"/>
          <w:lang w:val="uk-UA"/>
        </w:rPr>
        <w:t>Література</w:t>
      </w:r>
    </w:p>
    <w:p w:rsidR="006E6678" w:rsidRPr="005A3824" w:rsidRDefault="006E6678" w:rsidP="00AB6562">
      <w:pPr>
        <w:pStyle w:val="a3"/>
        <w:numPr>
          <w:ilvl w:val="0"/>
          <w:numId w:val="3"/>
        </w:numPr>
        <w:spacing w:after="0" w:line="360" w:lineRule="auto"/>
        <w:jc w:val="both"/>
        <w:rPr>
          <w:rStyle w:val="translation-chunk"/>
          <w:rFonts w:ascii="Times New Roman" w:hAnsi="Times New Roman" w:cs="Times New Roman"/>
          <w:color w:val="222222"/>
          <w:sz w:val="28"/>
          <w:szCs w:val="28"/>
          <w:shd w:val="clear" w:color="auto" w:fill="FFFFFF"/>
          <w:lang w:val="uk-UA"/>
        </w:rPr>
      </w:pPr>
      <w:r w:rsidRPr="005A3824">
        <w:rPr>
          <w:rFonts w:ascii="Times New Roman" w:hAnsi="Times New Roman" w:cs="Times New Roman"/>
          <w:sz w:val="28"/>
          <w:szCs w:val="28"/>
          <w:lang w:val="uk-UA"/>
        </w:rPr>
        <w:t>Базилевич В. Д. Інтелектуальна власність у трансформаціях с</w:t>
      </w:r>
      <w:r w:rsidR="00AA0224">
        <w:rPr>
          <w:rFonts w:ascii="Times New Roman" w:hAnsi="Times New Roman" w:cs="Times New Roman"/>
          <w:sz w:val="28"/>
          <w:szCs w:val="28"/>
          <w:lang w:val="uk-UA"/>
        </w:rPr>
        <w:t>успільного економічного прогрес</w:t>
      </w:r>
      <w:r w:rsidRPr="005A3824">
        <w:rPr>
          <w:rFonts w:ascii="Times New Roman" w:hAnsi="Times New Roman" w:cs="Times New Roman"/>
          <w:sz w:val="28"/>
          <w:szCs w:val="28"/>
          <w:lang w:val="uk-UA"/>
        </w:rPr>
        <w:t>у [Електр</w:t>
      </w:r>
      <w:r w:rsidR="007944BA">
        <w:rPr>
          <w:rFonts w:ascii="Times New Roman" w:hAnsi="Times New Roman" w:cs="Times New Roman"/>
          <w:sz w:val="28"/>
          <w:szCs w:val="28"/>
          <w:lang w:val="uk-UA"/>
        </w:rPr>
        <w:t>онний ресурс]. – Режим доступу:</w:t>
      </w:r>
      <w:r w:rsidRPr="00DF13D0">
        <w:rPr>
          <w:rFonts w:ascii="Times New Roman" w:hAnsi="Times New Roman" w:cs="Times New Roman"/>
          <w:sz w:val="28"/>
          <w:szCs w:val="28"/>
          <w:lang w:val="en-US"/>
        </w:rPr>
        <w:t>http</w:t>
      </w:r>
      <w:r w:rsidRPr="005A3824">
        <w:rPr>
          <w:rFonts w:ascii="Times New Roman" w:hAnsi="Times New Roman" w:cs="Times New Roman"/>
          <w:sz w:val="28"/>
          <w:szCs w:val="28"/>
          <w:lang w:val="uk-UA"/>
        </w:rPr>
        <w:t>://</w:t>
      </w:r>
      <w:r w:rsidRPr="00DF13D0">
        <w:rPr>
          <w:rFonts w:ascii="Times New Roman" w:hAnsi="Times New Roman" w:cs="Times New Roman"/>
          <w:sz w:val="28"/>
          <w:szCs w:val="28"/>
          <w:lang w:val="en-US"/>
        </w:rPr>
        <w:t>pidruchniki</w:t>
      </w:r>
      <w:r w:rsidRPr="005A3824">
        <w:rPr>
          <w:rFonts w:ascii="Times New Roman" w:hAnsi="Times New Roman" w:cs="Times New Roman"/>
          <w:sz w:val="28"/>
          <w:szCs w:val="28"/>
          <w:lang w:val="uk-UA"/>
        </w:rPr>
        <w:t>.</w:t>
      </w:r>
      <w:r w:rsidRPr="00DF13D0">
        <w:rPr>
          <w:rFonts w:ascii="Times New Roman" w:hAnsi="Times New Roman" w:cs="Times New Roman"/>
          <w:sz w:val="28"/>
          <w:szCs w:val="28"/>
          <w:lang w:val="en-US"/>
        </w:rPr>
        <w:t>ws</w:t>
      </w:r>
      <w:r w:rsidRPr="005A3824">
        <w:rPr>
          <w:rFonts w:ascii="Times New Roman" w:hAnsi="Times New Roman" w:cs="Times New Roman"/>
          <w:sz w:val="28"/>
          <w:szCs w:val="28"/>
          <w:lang w:val="uk-UA"/>
        </w:rPr>
        <w:t>/18340719/</w:t>
      </w:r>
      <w:r w:rsidRPr="00DF13D0">
        <w:rPr>
          <w:rFonts w:ascii="Times New Roman" w:hAnsi="Times New Roman" w:cs="Times New Roman"/>
          <w:sz w:val="28"/>
          <w:szCs w:val="28"/>
          <w:lang w:val="en-US"/>
        </w:rPr>
        <w:t>ekonomika</w:t>
      </w:r>
      <w:r w:rsidR="007944BA">
        <w:rPr>
          <w:rFonts w:ascii="Times New Roman" w:hAnsi="Times New Roman" w:cs="Times New Roman"/>
          <w:sz w:val="28"/>
          <w:szCs w:val="28"/>
          <w:lang w:val="uk-UA"/>
        </w:rPr>
        <w:t>/</w:t>
      </w:r>
      <w:r w:rsidRPr="00DF13D0">
        <w:rPr>
          <w:rFonts w:ascii="Times New Roman" w:hAnsi="Times New Roman" w:cs="Times New Roman"/>
          <w:sz w:val="28"/>
          <w:szCs w:val="28"/>
          <w:lang w:val="en-US"/>
        </w:rPr>
        <w:t>intelektualna</w:t>
      </w:r>
      <w:r w:rsidRPr="005A3824">
        <w:rPr>
          <w:rFonts w:ascii="Times New Roman" w:hAnsi="Times New Roman" w:cs="Times New Roman"/>
          <w:sz w:val="28"/>
          <w:szCs w:val="28"/>
          <w:lang w:val="uk-UA"/>
        </w:rPr>
        <w:t>_</w:t>
      </w:r>
      <w:r w:rsidRPr="00DF13D0">
        <w:rPr>
          <w:rFonts w:ascii="Times New Roman" w:hAnsi="Times New Roman" w:cs="Times New Roman"/>
          <w:sz w:val="28"/>
          <w:szCs w:val="28"/>
          <w:lang w:val="en-US"/>
        </w:rPr>
        <w:t>vlasnist</w:t>
      </w:r>
      <w:r w:rsidRPr="005A3824">
        <w:rPr>
          <w:rFonts w:ascii="Times New Roman" w:hAnsi="Times New Roman" w:cs="Times New Roman"/>
          <w:sz w:val="28"/>
          <w:szCs w:val="28"/>
          <w:lang w:val="uk-UA"/>
        </w:rPr>
        <w:t>_</w:t>
      </w:r>
      <w:r w:rsidRPr="00DF13D0">
        <w:rPr>
          <w:rFonts w:ascii="Times New Roman" w:hAnsi="Times New Roman" w:cs="Times New Roman"/>
          <w:sz w:val="28"/>
          <w:szCs w:val="28"/>
          <w:lang w:val="en-US"/>
        </w:rPr>
        <w:t>transformatsiyah</w:t>
      </w:r>
      <w:r w:rsidRPr="005A3824">
        <w:rPr>
          <w:rFonts w:ascii="Times New Roman" w:hAnsi="Times New Roman" w:cs="Times New Roman"/>
          <w:sz w:val="28"/>
          <w:szCs w:val="28"/>
          <w:lang w:val="uk-UA"/>
        </w:rPr>
        <w:t>_</w:t>
      </w:r>
      <w:r w:rsidRPr="00DF13D0">
        <w:rPr>
          <w:rFonts w:ascii="Times New Roman" w:hAnsi="Times New Roman" w:cs="Times New Roman"/>
          <w:sz w:val="28"/>
          <w:szCs w:val="28"/>
          <w:lang w:val="en-US"/>
        </w:rPr>
        <w:t>suspilnogo</w:t>
      </w:r>
      <w:r w:rsidRPr="005A3824">
        <w:rPr>
          <w:rFonts w:ascii="Times New Roman" w:hAnsi="Times New Roman" w:cs="Times New Roman"/>
          <w:sz w:val="28"/>
          <w:szCs w:val="28"/>
          <w:lang w:val="uk-UA"/>
        </w:rPr>
        <w:t>_</w:t>
      </w:r>
      <w:r w:rsidRPr="00DF13D0">
        <w:rPr>
          <w:rFonts w:ascii="Times New Roman" w:hAnsi="Times New Roman" w:cs="Times New Roman"/>
          <w:sz w:val="28"/>
          <w:szCs w:val="28"/>
          <w:lang w:val="en-US"/>
        </w:rPr>
        <w:t>ekonomichnogo</w:t>
      </w:r>
      <w:r w:rsidRPr="005A3824">
        <w:rPr>
          <w:rFonts w:ascii="Times New Roman" w:hAnsi="Times New Roman" w:cs="Times New Roman"/>
          <w:sz w:val="28"/>
          <w:szCs w:val="28"/>
          <w:lang w:val="uk-UA"/>
        </w:rPr>
        <w:t>_</w:t>
      </w:r>
      <w:r w:rsidRPr="00DF13D0">
        <w:rPr>
          <w:rFonts w:ascii="Times New Roman" w:hAnsi="Times New Roman" w:cs="Times New Roman"/>
          <w:sz w:val="28"/>
          <w:szCs w:val="28"/>
          <w:lang w:val="en-US"/>
        </w:rPr>
        <w:t>pro</w:t>
      </w:r>
      <w:r w:rsidRPr="005A3824">
        <w:rPr>
          <w:rFonts w:ascii="Times New Roman" w:hAnsi="Times New Roman" w:cs="Times New Roman"/>
          <w:sz w:val="28"/>
          <w:szCs w:val="28"/>
          <w:lang w:val="uk-UA"/>
        </w:rPr>
        <w:t xml:space="preserve"> </w:t>
      </w:r>
      <w:r w:rsidRPr="00DF13D0">
        <w:rPr>
          <w:rFonts w:ascii="Times New Roman" w:hAnsi="Times New Roman" w:cs="Times New Roman"/>
          <w:sz w:val="28"/>
          <w:szCs w:val="28"/>
          <w:lang w:val="en-US"/>
        </w:rPr>
        <w:t>gresu</w:t>
      </w:r>
      <w:r w:rsidRPr="005A3824">
        <w:rPr>
          <w:rFonts w:ascii="Times New Roman" w:hAnsi="Times New Roman" w:cs="Times New Roman"/>
          <w:sz w:val="28"/>
          <w:szCs w:val="28"/>
          <w:lang w:val="uk-UA"/>
        </w:rPr>
        <w:t>.</w:t>
      </w:r>
    </w:p>
    <w:p w:rsidR="00AB6562" w:rsidRPr="005A3824" w:rsidRDefault="00AB6562" w:rsidP="00AB6562">
      <w:pPr>
        <w:pStyle w:val="a3"/>
        <w:numPr>
          <w:ilvl w:val="0"/>
          <w:numId w:val="3"/>
        </w:numPr>
        <w:spacing w:after="0" w:line="360" w:lineRule="auto"/>
        <w:jc w:val="both"/>
        <w:rPr>
          <w:rFonts w:ascii="Times New Roman" w:hAnsi="Times New Roman" w:cs="Times New Roman"/>
          <w:color w:val="222222"/>
          <w:sz w:val="28"/>
          <w:szCs w:val="28"/>
          <w:shd w:val="clear" w:color="auto" w:fill="FFFFFF"/>
          <w:lang w:val="uk-UA"/>
        </w:rPr>
      </w:pPr>
      <w:r w:rsidRPr="005A3824">
        <w:rPr>
          <w:rStyle w:val="translation-chunk"/>
          <w:rFonts w:ascii="Times New Roman" w:hAnsi="Times New Roman" w:cs="Times New Roman"/>
          <w:color w:val="222222"/>
          <w:sz w:val="28"/>
          <w:szCs w:val="28"/>
          <w:shd w:val="clear" w:color="auto" w:fill="FFFFFF"/>
          <w:lang w:val="uk-UA"/>
        </w:rPr>
        <w:t>Дворецька Г. В. Соціологія: Навчальний посібник / Г. В. Дворецька. – К.: КНЕУ, 2002. – 472с.</w:t>
      </w:r>
    </w:p>
    <w:p w:rsidR="006E6678" w:rsidRPr="005A3824" w:rsidRDefault="006E6678" w:rsidP="005A3824">
      <w:pPr>
        <w:pStyle w:val="a3"/>
        <w:numPr>
          <w:ilvl w:val="0"/>
          <w:numId w:val="3"/>
        </w:numPr>
        <w:spacing w:after="0" w:line="360" w:lineRule="auto"/>
        <w:jc w:val="both"/>
        <w:rPr>
          <w:rFonts w:ascii="Times New Roman" w:hAnsi="Times New Roman" w:cs="Times New Roman"/>
          <w:color w:val="222222"/>
          <w:sz w:val="28"/>
          <w:szCs w:val="28"/>
          <w:shd w:val="clear" w:color="auto" w:fill="FFFFFF"/>
          <w:lang w:val="uk-UA"/>
        </w:rPr>
      </w:pPr>
      <w:r w:rsidRPr="005A3824">
        <w:rPr>
          <w:rFonts w:ascii="Times New Roman" w:hAnsi="Times New Roman" w:cs="Times New Roman"/>
          <w:sz w:val="28"/>
          <w:szCs w:val="28"/>
        </w:rPr>
        <w:t>Иноземцев В. Л. Постиндустриальное общество как теоретическая конструкция // С</w:t>
      </w:r>
      <w:r w:rsidR="007944BA">
        <w:rPr>
          <w:rFonts w:ascii="Times New Roman" w:hAnsi="Times New Roman" w:cs="Times New Roman"/>
          <w:sz w:val="28"/>
          <w:szCs w:val="28"/>
        </w:rPr>
        <w:t>оциально-экономические проблемы</w:t>
      </w:r>
      <w:r w:rsidR="007944BA">
        <w:rPr>
          <w:rFonts w:ascii="Times New Roman" w:hAnsi="Times New Roman" w:cs="Times New Roman"/>
          <w:sz w:val="28"/>
          <w:szCs w:val="28"/>
          <w:lang w:val="uk-UA"/>
        </w:rPr>
        <w:t xml:space="preserve"> </w:t>
      </w:r>
      <w:r w:rsidRPr="005A3824">
        <w:rPr>
          <w:rFonts w:ascii="Times New Roman" w:hAnsi="Times New Roman" w:cs="Times New Roman"/>
          <w:sz w:val="28"/>
          <w:szCs w:val="28"/>
        </w:rPr>
        <w:t>информационного общества / Под ред. д. э. н., проф. Л. Г. Мельника. – Су</w:t>
      </w:r>
      <w:r w:rsidR="007944BA">
        <w:rPr>
          <w:rFonts w:ascii="Times New Roman" w:hAnsi="Times New Roman" w:cs="Times New Roman"/>
          <w:sz w:val="28"/>
          <w:szCs w:val="28"/>
        </w:rPr>
        <w:t xml:space="preserve">мы : ИТД </w:t>
      </w:r>
      <w:r w:rsidR="007944BA">
        <w:rPr>
          <w:rFonts w:ascii="Times New Roman" w:hAnsi="Times New Roman" w:cs="Times New Roman"/>
          <w:sz w:val="28"/>
          <w:szCs w:val="28"/>
          <w:lang w:val="en-US"/>
        </w:rPr>
        <w:t>“</w:t>
      </w:r>
      <w:r w:rsidR="007944BA">
        <w:rPr>
          <w:rFonts w:ascii="Times New Roman" w:hAnsi="Times New Roman" w:cs="Times New Roman"/>
          <w:sz w:val="28"/>
          <w:szCs w:val="28"/>
        </w:rPr>
        <w:t>Университетская книга</w:t>
      </w:r>
      <w:r w:rsidR="007944BA">
        <w:rPr>
          <w:rFonts w:ascii="Times New Roman" w:hAnsi="Times New Roman" w:cs="Times New Roman"/>
          <w:sz w:val="28"/>
          <w:szCs w:val="28"/>
          <w:lang w:val="en-US"/>
        </w:rPr>
        <w:t>”</w:t>
      </w:r>
      <w:r w:rsidRPr="005A3824">
        <w:rPr>
          <w:rFonts w:ascii="Times New Roman" w:hAnsi="Times New Roman" w:cs="Times New Roman"/>
          <w:sz w:val="28"/>
          <w:szCs w:val="28"/>
        </w:rPr>
        <w:t xml:space="preserve">, 2005. – С.120-149. </w:t>
      </w:r>
    </w:p>
    <w:p w:rsidR="006E6678" w:rsidRPr="005A3824" w:rsidRDefault="006E6678" w:rsidP="005A3824">
      <w:pPr>
        <w:pStyle w:val="a3"/>
        <w:numPr>
          <w:ilvl w:val="0"/>
          <w:numId w:val="3"/>
        </w:numPr>
        <w:spacing w:after="0" w:line="360" w:lineRule="auto"/>
        <w:jc w:val="both"/>
        <w:rPr>
          <w:rStyle w:val="translation-chunk"/>
          <w:rFonts w:ascii="Times New Roman" w:hAnsi="Times New Roman" w:cs="Times New Roman"/>
          <w:color w:val="222222"/>
          <w:sz w:val="28"/>
          <w:szCs w:val="28"/>
          <w:shd w:val="clear" w:color="auto" w:fill="FFFFFF"/>
          <w:lang w:val="uk-UA"/>
        </w:rPr>
      </w:pPr>
      <w:r w:rsidRPr="005A3824">
        <w:rPr>
          <w:rFonts w:ascii="Times New Roman" w:hAnsi="Times New Roman" w:cs="Times New Roman"/>
          <w:sz w:val="28"/>
          <w:szCs w:val="28"/>
        </w:rPr>
        <w:t>Кастельс М. Информационная эпоха: экономика, общество и культура. – М. : ГУ ВШЭ, 2000. – 608 с.</w:t>
      </w:r>
    </w:p>
    <w:p w:rsidR="005A3824" w:rsidRPr="005A3824" w:rsidRDefault="005A3824" w:rsidP="005A3824">
      <w:pPr>
        <w:pStyle w:val="a3"/>
        <w:numPr>
          <w:ilvl w:val="0"/>
          <w:numId w:val="3"/>
        </w:numPr>
        <w:spacing w:line="360" w:lineRule="auto"/>
        <w:jc w:val="both"/>
        <w:rPr>
          <w:rFonts w:ascii="Times New Roman" w:hAnsi="Times New Roman" w:cs="Times New Roman"/>
          <w:sz w:val="28"/>
          <w:szCs w:val="28"/>
          <w:lang w:val="uk-UA"/>
        </w:rPr>
      </w:pPr>
      <w:r w:rsidRPr="005A3824">
        <w:rPr>
          <w:rStyle w:val="translation-chunk"/>
          <w:rFonts w:ascii="Times New Roman" w:hAnsi="Times New Roman" w:cs="Times New Roman"/>
          <w:color w:val="222222"/>
          <w:sz w:val="28"/>
          <w:szCs w:val="28"/>
          <w:shd w:val="clear" w:color="auto" w:fill="FFFFFF"/>
          <w:lang w:val="uk-UA"/>
        </w:rPr>
        <w:t>Кивлюк О. П. Глобалізація та інформатизація освіти в предметному полі філософії освіти /</w:t>
      </w:r>
      <w:r w:rsidRPr="005A3824">
        <w:rPr>
          <w:rFonts w:ascii="Times New Roman" w:hAnsi="Times New Roman" w:cs="Times New Roman"/>
          <w:sz w:val="28"/>
          <w:szCs w:val="28"/>
          <w:lang w:val="uk-UA"/>
        </w:rPr>
        <w:t xml:space="preserve"> О. П. Кивлюк / Гуманітарний вісник Запорізької державної інженерної академії: зб. наук. праць, вип. 57–  Запоріжжя: ЗДІА, 2014. – с.192-199.</w:t>
      </w:r>
    </w:p>
    <w:p w:rsidR="006E6678" w:rsidRPr="005A3824" w:rsidRDefault="006E6678" w:rsidP="005A3824">
      <w:pPr>
        <w:pStyle w:val="a3"/>
        <w:numPr>
          <w:ilvl w:val="0"/>
          <w:numId w:val="3"/>
        </w:numPr>
        <w:spacing w:before="100" w:beforeAutospacing="1" w:after="0" w:line="360" w:lineRule="auto"/>
        <w:jc w:val="both"/>
        <w:outlineLvl w:val="0"/>
        <w:rPr>
          <w:rFonts w:ascii="Times New Roman" w:eastAsia="Times New Roman" w:hAnsi="Times New Roman" w:cs="Times New Roman"/>
          <w:bCs/>
          <w:color w:val="000000"/>
          <w:kern w:val="36"/>
          <w:sz w:val="28"/>
          <w:szCs w:val="28"/>
          <w:lang w:val="uk-UA" w:eastAsia="ru-RU"/>
        </w:rPr>
      </w:pPr>
      <w:r w:rsidRPr="007944BA">
        <w:rPr>
          <w:rFonts w:ascii="Times New Roman" w:eastAsia="Times New Roman" w:hAnsi="Times New Roman" w:cs="Times New Roman"/>
          <w:bCs/>
          <w:color w:val="000000"/>
          <w:kern w:val="36"/>
          <w:sz w:val="28"/>
          <w:szCs w:val="28"/>
          <w:lang w:val="uk-UA" w:eastAsia="ru-RU"/>
        </w:rPr>
        <w:lastRenderedPageBreak/>
        <w:t xml:space="preserve">Культурологія: українська та зарубіжна культура: Навч. посіб. / </w:t>
      </w:r>
      <w:r w:rsidR="007944BA" w:rsidRPr="007944BA">
        <w:rPr>
          <w:rFonts w:ascii="Times New Roman" w:eastAsia="Times New Roman" w:hAnsi="Times New Roman" w:cs="Times New Roman"/>
          <w:bCs/>
          <w:color w:val="000000"/>
          <w:kern w:val="36"/>
          <w:sz w:val="28"/>
          <w:szCs w:val="28"/>
          <w:lang w:val="uk-UA" w:eastAsia="ru-RU"/>
        </w:rPr>
        <w:t xml:space="preserve">  </w:t>
      </w:r>
      <w:r w:rsidR="007944BA" w:rsidRPr="007944BA">
        <w:rPr>
          <w:rFonts w:ascii="Times New Roman" w:eastAsia="Times New Roman" w:hAnsi="Times New Roman" w:cs="Times New Roman"/>
          <w:bCs/>
          <w:color w:val="000000"/>
          <w:kern w:val="36"/>
          <w:sz w:val="28"/>
          <w:szCs w:val="28"/>
          <w:lang w:eastAsia="ru-RU"/>
        </w:rPr>
        <w:t xml:space="preserve">            </w:t>
      </w:r>
      <w:r w:rsidRPr="007944BA">
        <w:rPr>
          <w:rFonts w:ascii="Times New Roman" w:eastAsia="Times New Roman" w:hAnsi="Times New Roman" w:cs="Times New Roman"/>
          <w:bCs/>
          <w:color w:val="000000"/>
          <w:kern w:val="36"/>
          <w:sz w:val="28"/>
          <w:szCs w:val="28"/>
          <w:lang w:val="uk-UA" w:eastAsia="ru-RU"/>
        </w:rPr>
        <w:t xml:space="preserve">М.М. Закович, І.А. Зязюн, О.М. Семашко та ін.; За </w:t>
      </w:r>
      <w:r w:rsidR="00AA0224" w:rsidRPr="00463F3E">
        <w:rPr>
          <w:rFonts w:ascii="Times New Roman" w:eastAsia="Times New Roman" w:hAnsi="Times New Roman" w:cs="Times New Roman"/>
          <w:bCs/>
          <w:color w:val="000000"/>
          <w:kern w:val="36"/>
          <w:sz w:val="28"/>
          <w:szCs w:val="28"/>
          <w:lang w:eastAsia="ru-RU"/>
        </w:rPr>
        <w:t xml:space="preserve">                                                  </w:t>
      </w:r>
      <w:r w:rsidRPr="007944BA">
        <w:rPr>
          <w:rFonts w:ascii="Times New Roman" w:eastAsia="Times New Roman" w:hAnsi="Times New Roman" w:cs="Times New Roman"/>
          <w:bCs/>
          <w:color w:val="000000"/>
          <w:kern w:val="36"/>
          <w:sz w:val="28"/>
          <w:szCs w:val="28"/>
          <w:lang w:val="uk-UA" w:eastAsia="ru-RU"/>
        </w:rPr>
        <w:t>ред. М.М.</w:t>
      </w:r>
      <w:r w:rsidRPr="005A3824">
        <w:rPr>
          <w:rFonts w:ascii="Times New Roman" w:eastAsia="Times New Roman" w:hAnsi="Times New Roman" w:cs="Times New Roman"/>
          <w:bCs/>
          <w:color w:val="000000"/>
          <w:kern w:val="36"/>
          <w:sz w:val="28"/>
          <w:szCs w:val="28"/>
          <w:lang w:val="uk-UA" w:eastAsia="ru-RU"/>
        </w:rPr>
        <w:t xml:space="preserve"> </w:t>
      </w:r>
      <w:r w:rsidRPr="007944BA">
        <w:rPr>
          <w:rFonts w:ascii="Times New Roman" w:eastAsia="Times New Roman" w:hAnsi="Times New Roman" w:cs="Times New Roman"/>
          <w:bCs/>
          <w:color w:val="000000"/>
          <w:kern w:val="36"/>
          <w:sz w:val="28"/>
          <w:szCs w:val="28"/>
          <w:lang w:val="uk-UA" w:eastAsia="ru-RU"/>
        </w:rPr>
        <w:t>Заковича. - К., 2004. - 567 с.</w:t>
      </w:r>
    </w:p>
    <w:p w:rsidR="005A3824" w:rsidRPr="005A3824" w:rsidRDefault="006E6678" w:rsidP="005A3824">
      <w:pPr>
        <w:pStyle w:val="a3"/>
        <w:numPr>
          <w:ilvl w:val="0"/>
          <w:numId w:val="3"/>
        </w:numPr>
        <w:spacing w:after="0" w:line="360" w:lineRule="auto"/>
        <w:jc w:val="both"/>
        <w:rPr>
          <w:rFonts w:ascii="Times New Roman" w:hAnsi="Times New Roman" w:cs="Times New Roman"/>
          <w:sz w:val="28"/>
          <w:szCs w:val="28"/>
          <w:lang w:val="uk-UA"/>
        </w:rPr>
      </w:pPr>
      <w:r w:rsidRPr="005A3824">
        <w:rPr>
          <w:rFonts w:ascii="Times New Roman" w:hAnsi="Times New Roman" w:cs="Times New Roman"/>
          <w:sz w:val="28"/>
          <w:szCs w:val="28"/>
          <w:lang w:val="uk-UA"/>
        </w:rPr>
        <w:t xml:space="preserve">Муляр В. І. Самореалізація особистості як соціальна проблема (філософсько-культурологічний аналіз) / В. І. Муляр; Ін-т змісту і методів навчання. Житомир. інж.- ехнол. ін-т. – Житомир, 1997. – 213 с. 155. </w:t>
      </w:r>
    </w:p>
    <w:p w:rsidR="006E6678" w:rsidRPr="005A3824" w:rsidRDefault="006E6678" w:rsidP="005A3824">
      <w:pPr>
        <w:pStyle w:val="a3"/>
        <w:numPr>
          <w:ilvl w:val="0"/>
          <w:numId w:val="3"/>
        </w:numPr>
        <w:spacing w:after="0" w:line="360" w:lineRule="auto"/>
        <w:jc w:val="both"/>
        <w:rPr>
          <w:rFonts w:ascii="Times New Roman" w:hAnsi="Times New Roman" w:cs="Times New Roman"/>
          <w:sz w:val="28"/>
          <w:szCs w:val="28"/>
          <w:lang w:val="uk-UA"/>
        </w:rPr>
      </w:pPr>
      <w:r w:rsidRPr="005A3824">
        <w:rPr>
          <w:rFonts w:ascii="Times New Roman" w:hAnsi="Times New Roman" w:cs="Times New Roman"/>
          <w:sz w:val="28"/>
          <w:szCs w:val="28"/>
          <w:lang w:val="uk-UA"/>
        </w:rPr>
        <w:t>Муляр В. І. Смисложиттєві орієнтири особистості / В. І. Муляр // Вісник ЖДТУ. Серія: Філософські науки. – 2006. – Випуск 1. – С. 67-80.</w:t>
      </w:r>
    </w:p>
    <w:p w:rsidR="006E6678" w:rsidRPr="005A3824" w:rsidRDefault="006E6678" w:rsidP="00AB6562">
      <w:pPr>
        <w:pStyle w:val="a3"/>
        <w:numPr>
          <w:ilvl w:val="0"/>
          <w:numId w:val="3"/>
        </w:numPr>
        <w:spacing w:after="0" w:line="360" w:lineRule="auto"/>
        <w:jc w:val="both"/>
        <w:rPr>
          <w:rFonts w:ascii="Times New Roman" w:hAnsi="Times New Roman" w:cs="Times New Roman"/>
          <w:sz w:val="28"/>
          <w:szCs w:val="28"/>
          <w:lang w:val="uk-UA"/>
        </w:rPr>
      </w:pPr>
      <w:r w:rsidRPr="005A3824">
        <w:rPr>
          <w:rFonts w:ascii="Times New Roman" w:hAnsi="Times New Roman" w:cs="Times New Roman"/>
          <w:sz w:val="28"/>
          <w:szCs w:val="28"/>
        </w:rPr>
        <w:t>Нестеренко В. Г. Вступ до філософії: Онтологія людини : навч. посіб. для студ. вищих навч. закладів / В. Г. Нестеренко [Електронний ресурс]. – К. : Абрис, 1995. – 336 с. – (Трансформація гуманітарної освіти в Україні). – Режим доступу: http://thales2002.narod.ru/neph2.html.</w:t>
      </w:r>
    </w:p>
    <w:p w:rsidR="006E6678" w:rsidRPr="005A3824" w:rsidRDefault="006E6678" w:rsidP="00AB6562">
      <w:pPr>
        <w:pStyle w:val="a3"/>
        <w:numPr>
          <w:ilvl w:val="0"/>
          <w:numId w:val="3"/>
        </w:numPr>
        <w:spacing w:after="0" w:line="360" w:lineRule="auto"/>
        <w:jc w:val="both"/>
        <w:rPr>
          <w:rFonts w:ascii="Times New Roman" w:hAnsi="Times New Roman" w:cs="Times New Roman"/>
          <w:sz w:val="28"/>
          <w:szCs w:val="28"/>
          <w:lang w:val="uk-UA"/>
        </w:rPr>
      </w:pPr>
      <w:r w:rsidRPr="005A3824">
        <w:rPr>
          <w:rFonts w:ascii="Times New Roman" w:hAnsi="Times New Roman" w:cs="Times New Roman"/>
          <w:sz w:val="28"/>
          <w:szCs w:val="28"/>
        </w:rPr>
        <w:t>Носова О. Ю. Сущностные характеристики мировоззренческой культуры личности / О. Ю. Носова // Вестник Московского университета МВД России. – 2007. – № 4. – С. 133-135.</w:t>
      </w:r>
    </w:p>
    <w:p w:rsidR="006E6678" w:rsidRPr="005A3824" w:rsidRDefault="005A3824" w:rsidP="005A3824">
      <w:pPr>
        <w:pStyle w:val="a3"/>
        <w:numPr>
          <w:ilvl w:val="0"/>
          <w:numId w:val="3"/>
        </w:numPr>
        <w:spacing w:after="0" w:line="360" w:lineRule="auto"/>
        <w:jc w:val="both"/>
        <w:rPr>
          <w:rFonts w:ascii="Times New Roman" w:hAnsi="Times New Roman" w:cs="Times New Roman"/>
          <w:sz w:val="28"/>
          <w:szCs w:val="28"/>
          <w:lang w:val="uk-UA"/>
        </w:rPr>
      </w:pPr>
      <w:r w:rsidRPr="005A3824">
        <w:rPr>
          <w:rFonts w:ascii="Times New Roman" w:hAnsi="Times New Roman" w:cs="Times New Roman"/>
          <w:sz w:val="28"/>
          <w:szCs w:val="28"/>
          <w:lang w:val="uk-UA"/>
        </w:rPr>
        <w:t xml:space="preserve"> </w:t>
      </w:r>
      <w:r w:rsidR="006E6678" w:rsidRPr="005A3824">
        <w:rPr>
          <w:rFonts w:ascii="Times New Roman" w:hAnsi="Times New Roman" w:cs="Times New Roman"/>
          <w:sz w:val="28"/>
          <w:szCs w:val="28"/>
        </w:rPr>
        <w:t>Орлюк О. П. Фінансове право. Академічний курс : підручник</w:t>
      </w:r>
      <w:r w:rsidR="00AB6562" w:rsidRPr="005A3824">
        <w:rPr>
          <w:rFonts w:ascii="Times New Roman" w:hAnsi="Times New Roman" w:cs="Times New Roman"/>
          <w:sz w:val="28"/>
          <w:szCs w:val="28"/>
          <w:lang w:val="uk-UA"/>
        </w:rPr>
        <w:t xml:space="preserve">                              </w:t>
      </w:r>
      <w:r w:rsidR="006E6678" w:rsidRPr="005A3824">
        <w:rPr>
          <w:rFonts w:ascii="Times New Roman" w:hAnsi="Times New Roman" w:cs="Times New Roman"/>
          <w:sz w:val="28"/>
          <w:szCs w:val="28"/>
        </w:rPr>
        <w:t xml:space="preserve"> / О. П. Орлюк [Електронний ресурс]. – К. : Юрінком Інтер, </w:t>
      </w:r>
      <w:r w:rsidR="00AB6562" w:rsidRPr="005A3824">
        <w:rPr>
          <w:rFonts w:ascii="Times New Roman" w:hAnsi="Times New Roman" w:cs="Times New Roman"/>
          <w:sz w:val="28"/>
          <w:szCs w:val="28"/>
        </w:rPr>
        <w:t xml:space="preserve">2010. </w:t>
      </w:r>
      <w:r w:rsidR="00AB6562" w:rsidRPr="005A3824">
        <w:rPr>
          <w:rFonts w:ascii="Times New Roman" w:hAnsi="Times New Roman" w:cs="Times New Roman"/>
          <w:sz w:val="28"/>
          <w:szCs w:val="28"/>
          <w:lang w:val="uk-UA"/>
        </w:rPr>
        <w:t xml:space="preserve">                        </w:t>
      </w:r>
      <w:r w:rsidR="00AB6562" w:rsidRPr="005A3824">
        <w:rPr>
          <w:rFonts w:ascii="Times New Roman" w:hAnsi="Times New Roman" w:cs="Times New Roman"/>
          <w:sz w:val="28"/>
          <w:szCs w:val="28"/>
          <w:lang w:val="en-US"/>
        </w:rPr>
        <w:t>808</w:t>
      </w:r>
      <w:r w:rsidR="00AB6562" w:rsidRPr="005A3824">
        <w:rPr>
          <w:rFonts w:ascii="Times New Roman" w:hAnsi="Times New Roman" w:cs="Times New Roman"/>
          <w:sz w:val="28"/>
          <w:szCs w:val="28"/>
        </w:rPr>
        <w:t>с</w:t>
      </w:r>
      <w:r w:rsidR="00AB6562" w:rsidRPr="005A3824">
        <w:rPr>
          <w:rFonts w:ascii="Times New Roman" w:hAnsi="Times New Roman" w:cs="Times New Roman"/>
          <w:sz w:val="28"/>
          <w:szCs w:val="28"/>
          <w:lang w:val="en-US"/>
        </w:rPr>
        <w:t>.</w:t>
      </w:r>
      <w:r w:rsidR="00AB6562" w:rsidRPr="005A3824">
        <w:rPr>
          <w:rFonts w:ascii="Times New Roman" w:hAnsi="Times New Roman" w:cs="Times New Roman"/>
          <w:sz w:val="28"/>
          <w:szCs w:val="28"/>
        </w:rPr>
        <w:t>Режим</w:t>
      </w:r>
      <w:r w:rsidR="006E6678" w:rsidRPr="005A3824">
        <w:rPr>
          <w:rFonts w:ascii="Times New Roman" w:hAnsi="Times New Roman" w:cs="Times New Roman"/>
          <w:sz w:val="28"/>
          <w:szCs w:val="28"/>
        </w:rPr>
        <w:t>доступу</w:t>
      </w:r>
      <w:r w:rsidR="006E6678" w:rsidRPr="005A3824">
        <w:rPr>
          <w:rFonts w:ascii="Times New Roman" w:hAnsi="Times New Roman" w:cs="Times New Roman"/>
          <w:sz w:val="28"/>
          <w:szCs w:val="28"/>
          <w:lang w:val="en-US"/>
        </w:rPr>
        <w:t>:http://www.djerelo.com/index.php?option=com_content&amp;task=view&amp;id=525 8&amp;Itemid=218.</w:t>
      </w:r>
    </w:p>
    <w:p w:rsidR="006E6678" w:rsidRPr="005A3824" w:rsidRDefault="006E6678" w:rsidP="00AB6562">
      <w:pPr>
        <w:pStyle w:val="a3"/>
        <w:numPr>
          <w:ilvl w:val="0"/>
          <w:numId w:val="3"/>
        </w:numPr>
        <w:spacing w:after="0" w:line="360" w:lineRule="auto"/>
        <w:jc w:val="both"/>
        <w:rPr>
          <w:rFonts w:ascii="Times New Roman" w:hAnsi="Times New Roman" w:cs="Times New Roman"/>
          <w:color w:val="000000"/>
          <w:sz w:val="28"/>
          <w:szCs w:val="28"/>
          <w:lang w:val="uk-UA"/>
        </w:rPr>
      </w:pPr>
      <w:r w:rsidRPr="005A3824">
        <w:rPr>
          <w:rFonts w:ascii="Times New Roman" w:hAnsi="Times New Roman" w:cs="Times New Roman"/>
          <w:color w:val="000000"/>
          <w:sz w:val="28"/>
          <w:szCs w:val="28"/>
          <w:lang w:val="uk-UA"/>
        </w:rPr>
        <w:t>Перспективи інноваційного розвитку України: зб. наук. ст</w:t>
      </w:r>
      <w:r w:rsidR="00AB6562" w:rsidRPr="005A3824">
        <w:rPr>
          <w:rFonts w:ascii="Times New Roman" w:hAnsi="Times New Roman" w:cs="Times New Roman"/>
          <w:color w:val="000000"/>
          <w:sz w:val="28"/>
          <w:szCs w:val="28"/>
          <w:lang w:val="uk-UA"/>
        </w:rPr>
        <w:t xml:space="preserve">.                                    </w:t>
      </w:r>
      <w:r w:rsidRPr="005A3824">
        <w:rPr>
          <w:rFonts w:ascii="Times New Roman" w:hAnsi="Times New Roman" w:cs="Times New Roman"/>
          <w:color w:val="000000"/>
          <w:sz w:val="28"/>
          <w:szCs w:val="28"/>
          <w:lang w:val="uk-UA"/>
        </w:rPr>
        <w:t>/ За ре</w:t>
      </w:r>
      <w:r w:rsidR="00AB6562" w:rsidRPr="005A3824">
        <w:rPr>
          <w:rFonts w:ascii="Times New Roman" w:hAnsi="Times New Roman" w:cs="Times New Roman"/>
          <w:color w:val="000000"/>
          <w:sz w:val="28"/>
          <w:szCs w:val="28"/>
          <w:lang w:val="uk-UA"/>
        </w:rPr>
        <w:t>д</w:t>
      </w:r>
      <w:r w:rsidRPr="005A3824">
        <w:rPr>
          <w:rFonts w:ascii="Times New Roman" w:hAnsi="Times New Roman" w:cs="Times New Roman"/>
          <w:color w:val="000000"/>
          <w:sz w:val="28"/>
          <w:szCs w:val="28"/>
          <w:lang w:val="uk-UA"/>
        </w:rPr>
        <w:t>. Я. А. Жаліла. – К.: Альтерпрес, 2002. – С. 15</w:t>
      </w:r>
      <w:r w:rsidR="00463F3E" w:rsidRPr="00463F3E">
        <w:rPr>
          <w:rFonts w:ascii="Times New Roman" w:hAnsi="Times New Roman" w:cs="Times New Roman"/>
          <w:color w:val="000000"/>
          <w:sz w:val="28"/>
          <w:szCs w:val="28"/>
        </w:rPr>
        <w:t>.</w:t>
      </w:r>
      <w:r w:rsidRPr="005A3824">
        <w:rPr>
          <w:rFonts w:ascii="Times New Roman" w:hAnsi="Times New Roman" w:cs="Times New Roman"/>
          <w:color w:val="000000"/>
          <w:sz w:val="28"/>
          <w:szCs w:val="28"/>
          <w:lang w:val="uk-UA"/>
        </w:rPr>
        <w:t xml:space="preserve"> </w:t>
      </w:r>
    </w:p>
    <w:p w:rsidR="00C3659F" w:rsidRDefault="00463F3E" w:rsidP="00C3659F">
      <w:pPr>
        <w:pStyle w:val="a3"/>
        <w:numPr>
          <w:ilvl w:val="0"/>
          <w:numId w:val="3"/>
        </w:numPr>
        <w:spacing w:line="360" w:lineRule="auto"/>
        <w:jc w:val="both"/>
        <w:rPr>
          <w:rFonts w:ascii="Times New Roman" w:hAnsi="Times New Roman" w:cs="Times New Roman"/>
          <w:sz w:val="28"/>
          <w:szCs w:val="28"/>
          <w:lang w:val="uk-UA"/>
        </w:rPr>
      </w:pPr>
      <w:r w:rsidRPr="00463F3E">
        <w:rPr>
          <w:rStyle w:val="translation-chunk"/>
          <w:rFonts w:ascii="Times New Roman" w:hAnsi="Times New Roman" w:cs="Times New Roman"/>
          <w:color w:val="222222"/>
          <w:sz w:val="28"/>
          <w:szCs w:val="28"/>
          <w:shd w:val="clear" w:color="auto" w:fill="FFFFFF"/>
          <w:lang w:val="uk-UA"/>
        </w:rPr>
        <w:t xml:space="preserve"> </w:t>
      </w:r>
      <w:r w:rsidR="007F0A8D">
        <w:rPr>
          <w:rStyle w:val="translation-chunk"/>
          <w:rFonts w:ascii="Times New Roman" w:hAnsi="Times New Roman" w:cs="Times New Roman"/>
          <w:color w:val="222222"/>
          <w:sz w:val="28"/>
          <w:szCs w:val="28"/>
          <w:shd w:val="clear" w:color="auto" w:fill="FFFFFF"/>
          <w:lang w:val="uk-UA"/>
        </w:rPr>
        <w:t>О. В</w:t>
      </w:r>
      <w:r w:rsidR="00C3659F" w:rsidRPr="005A3824">
        <w:rPr>
          <w:rStyle w:val="translation-chunk"/>
          <w:rFonts w:ascii="Times New Roman" w:hAnsi="Times New Roman" w:cs="Times New Roman"/>
          <w:color w:val="222222"/>
          <w:sz w:val="28"/>
          <w:szCs w:val="28"/>
          <w:shd w:val="clear" w:color="auto" w:fill="FFFFFF"/>
          <w:lang w:val="uk-UA"/>
        </w:rPr>
        <w:t>.</w:t>
      </w:r>
      <w:r w:rsidR="007F0A8D">
        <w:rPr>
          <w:rStyle w:val="translation-chunk"/>
          <w:rFonts w:ascii="Times New Roman" w:hAnsi="Times New Roman" w:cs="Times New Roman"/>
          <w:color w:val="222222"/>
          <w:sz w:val="28"/>
          <w:szCs w:val="28"/>
          <w:shd w:val="clear" w:color="auto" w:fill="FFFFFF"/>
          <w:lang w:val="uk-UA"/>
        </w:rPr>
        <w:t xml:space="preserve"> Чумак</w:t>
      </w:r>
      <w:r w:rsidR="00C3659F" w:rsidRPr="005A3824">
        <w:rPr>
          <w:rStyle w:val="translation-chunk"/>
          <w:rFonts w:ascii="Times New Roman" w:hAnsi="Times New Roman" w:cs="Times New Roman"/>
          <w:color w:val="222222"/>
          <w:sz w:val="28"/>
          <w:szCs w:val="28"/>
          <w:shd w:val="clear" w:color="auto" w:fill="FFFFFF"/>
          <w:lang w:val="uk-UA"/>
        </w:rPr>
        <w:t xml:space="preserve"> </w:t>
      </w:r>
      <w:r w:rsidR="003B3EF0">
        <w:rPr>
          <w:rStyle w:val="translation-chunk"/>
          <w:rFonts w:ascii="Times New Roman" w:hAnsi="Times New Roman" w:cs="Times New Roman"/>
          <w:color w:val="222222"/>
          <w:sz w:val="28"/>
          <w:szCs w:val="28"/>
          <w:shd w:val="clear" w:color="auto" w:fill="FFFFFF"/>
          <w:lang w:val="uk-UA"/>
        </w:rPr>
        <w:t xml:space="preserve">Екологічна культура як складова інноваційної культури суспільства третього тисячоліття </w:t>
      </w:r>
      <w:r w:rsidR="00C3659F" w:rsidRPr="005A3824">
        <w:rPr>
          <w:rStyle w:val="translation-chunk"/>
          <w:rFonts w:ascii="Times New Roman" w:hAnsi="Times New Roman" w:cs="Times New Roman"/>
          <w:color w:val="222222"/>
          <w:sz w:val="28"/>
          <w:szCs w:val="28"/>
          <w:shd w:val="clear" w:color="auto" w:fill="FFFFFF"/>
          <w:lang w:val="uk-UA"/>
        </w:rPr>
        <w:t>/</w:t>
      </w:r>
      <w:r w:rsidR="003B3EF0">
        <w:rPr>
          <w:rFonts w:ascii="Times New Roman" w:hAnsi="Times New Roman" w:cs="Times New Roman"/>
          <w:sz w:val="28"/>
          <w:szCs w:val="28"/>
          <w:lang w:val="uk-UA"/>
        </w:rPr>
        <w:t xml:space="preserve"> О. В. Чума</w:t>
      </w:r>
      <w:r w:rsidR="00C3659F" w:rsidRPr="005A3824">
        <w:rPr>
          <w:rFonts w:ascii="Times New Roman" w:hAnsi="Times New Roman" w:cs="Times New Roman"/>
          <w:sz w:val="28"/>
          <w:szCs w:val="28"/>
          <w:lang w:val="uk-UA"/>
        </w:rPr>
        <w:t>к / Гуманітарний вісник Запорізької державної інженерної а</w:t>
      </w:r>
      <w:r w:rsidR="003B3EF0">
        <w:rPr>
          <w:rFonts w:ascii="Times New Roman" w:hAnsi="Times New Roman" w:cs="Times New Roman"/>
          <w:sz w:val="28"/>
          <w:szCs w:val="28"/>
          <w:lang w:val="uk-UA"/>
        </w:rPr>
        <w:t>кадемії: зб. наук. праць, вип. 47–  Запоріжжя: ЗДІА, 2011</w:t>
      </w:r>
      <w:r w:rsidR="00CA575C">
        <w:rPr>
          <w:rFonts w:ascii="Times New Roman" w:hAnsi="Times New Roman" w:cs="Times New Roman"/>
          <w:sz w:val="28"/>
          <w:szCs w:val="28"/>
          <w:lang w:val="uk-UA"/>
        </w:rPr>
        <w:t>. – с.185-194</w:t>
      </w:r>
      <w:r w:rsidR="00C3659F" w:rsidRPr="005A3824">
        <w:rPr>
          <w:rFonts w:ascii="Times New Roman" w:hAnsi="Times New Roman" w:cs="Times New Roman"/>
          <w:sz w:val="28"/>
          <w:szCs w:val="28"/>
          <w:lang w:val="uk-UA"/>
        </w:rPr>
        <w:t>.</w:t>
      </w:r>
    </w:p>
    <w:p w:rsidR="00C3659F" w:rsidRPr="00463F3E" w:rsidRDefault="00C3659F" w:rsidP="00CA575C">
      <w:pPr>
        <w:pStyle w:val="a3"/>
        <w:numPr>
          <w:ilvl w:val="0"/>
          <w:numId w:val="3"/>
        </w:numPr>
        <w:spacing w:after="0" w:line="360" w:lineRule="auto"/>
        <w:jc w:val="both"/>
        <w:rPr>
          <w:rFonts w:ascii="Times New Roman" w:hAnsi="Times New Roman" w:cs="Times New Roman"/>
          <w:sz w:val="28"/>
          <w:szCs w:val="28"/>
          <w:lang w:val="uk-UA"/>
        </w:rPr>
      </w:pPr>
      <w:r w:rsidRPr="005A3824">
        <w:rPr>
          <w:rFonts w:ascii="Times New Roman" w:hAnsi="Times New Roman" w:cs="Times New Roman"/>
          <w:sz w:val="28"/>
          <w:szCs w:val="28"/>
          <w:lang w:val="uk-UA"/>
        </w:rPr>
        <w:t xml:space="preserve">Ямницький В. М. Психологічні чинники розвитку життєтворчої активності особистості в дорослому віці: Автореф. дис... д-ра психол. </w:t>
      </w:r>
      <w:r w:rsidRPr="005A3824">
        <w:rPr>
          <w:rFonts w:ascii="Times New Roman" w:hAnsi="Times New Roman" w:cs="Times New Roman"/>
          <w:sz w:val="28"/>
          <w:szCs w:val="28"/>
          <w:lang w:val="uk-UA"/>
        </w:rPr>
        <w:lastRenderedPageBreak/>
        <w:t>наук : 19.00.07 / В.М.Ямницький; Нац. пед. ун-т ім. М.П.Драгоманова. - К., 2005.- 40 с.</w:t>
      </w:r>
    </w:p>
    <w:p w:rsidR="00541453" w:rsidRPr="00541453" w:rsidRDefault="00541453" w:rsidP="00EB7FD5">
      <w:pPr>
        <w:spacing w:line="360" w:lineRule="auto"/>
        <w:jc w:val="both"/>
        <w:rPr>
          <w:rFonts w:ascii="TimesNewRomanPSMT" w:hAnsi="TimesNewRomanPSMT"/>
          <w:b/>
          <w:i/>
          <w:color w:val="000000"/>
          <w:sz w:val="28"/>
          <w:szCs w:val="28"/>
        </w:rPr>
      </w:pPr>
      <w:r w:rsidRPr="00541453">
        <w:rPr>
          <w:rFonts w:ascii="TimesNewRomanPSMT" w:hAnsi="TimesNewRomanPSMT"/>
          <w:b/>
          <w:i/>
          <w:color w:val="000000"/>
          <w:sz w:val="28"/>
          <w:szCs w:val="28"/>
        </w:rPr>
        <w:t>Онтологический смысл мировоззренческой культуры как основы интеллектуальной составляющей личности в условиях переходного общества.</w:t>
      </w:r>
    </w:p>
    <w:p w:rsidR="00541453" w:rsidRPr="00D23215" w:rsidRDefault="00541453" w:rsidP="00541453">
      <w:pPr>
        <w:spacing w:after="0"/>
        <w:jc w:val="both"/>
        <w:rPr>
          <w:rFonts w:ascii="Times New Roman" w:hAnsi="Times New Roman" w:cs="Times New Roman"/>
          <w:color w:val="333333"/>
          <w:sz w:val="28"/>
          <w:szCs w:val="28"/>
          <w:shd w:val="clear" w:color="auto" w:fill="FFFFFF"/>
          <w:lang w:val="uk-UA"/>
        </w:rPr>
      </w:pPr>
      <w:r w:rsidRPr="00541453">
        <w:rPr>
          <w:rFonts w:ascii="Times New Roman" w:hAnsi="Times New Roman" w:cs="Times New Roman"/>
          <w:i/>
          <w:color w:val="333333"/>
          <w:sz w:val="28"/>
          <w:szCs w:val="28"/>
          <w:shd w:val="clear" w:color="auto" w:fill="FFFFFF"/>
        </w:rPr>
        <w:t>Кучера Татьяна Николаевна к. ф. н., преподаватель кафедры философии</w:t>
      </w:r>
      <w:r w:rsidRPr="00541453">
        <w:rPr>
          <w:rFonts w:ascii="Times New Roman" w:hAnsi="Times New Roman" w:cs="Times New Roman"/>
          <w:i/>
          <w:color w:val="333333"/>
          <w:sz w:val="28"/>
          <w:szCs w:val="28"/>
          <w:shd w:val="clear" w:color="auto" w:fill="FFFFFF"/>
          <w:lang w:val="uk-UA"/>
        </w:rPr>
        <w:t>,</w:t>
      </w:r>
      <w:r w:rsidRPr="00541453">
        <w:rPr>
          <w:rFonts w:ascii="Times New Roman" w:hAnsi="Times New Roman" w:cs="Times New Roman"/>
          <w:i/>
          <w:color w:val="333333"/>
          <w:sz w:val="28"/>
          <w:szCs w:val="28"/>
          <w:shd w:val="clear" w:color="auto" w:fill="FFFFFF"/>
        </w:rPr>
        <w:t xml:space="preserve"> ХНМУ</w:t>
      </w:r>
    </w:p>
    <w:p w:rsidR="00541453" w:rsidRPr="00463F3E" w:rsidRDefault="00541453" w:rsidP="00463F3E">
      <w:pPr>
        <w:spacing w:line="360" w:lineRule="auto"/>
        <w:jc w:val="both"/>
        <w:rPr>
          <w:rFonts w:ascii="TimesNewRoman" w:hAnsi="TimesNewRoman"/>
          <w:b/>
          <w:color w:val="000000"/>
          <w:sz w:val="32"/>
          <w:szCs w:val="32"/>
          <w:u w:val="single"/>
        </w:rPr>
      </w:pPr>
      <w:r w:rsidRPr="00541453">
        <w:rPr>
          <w:rFonts w:ascii="Times New Roman" w:hAnsi="Times New Roman" w:cs="Times New Roman"/>
          <w:color w:val="333333"/>
          <w:sz w:val="28"/>
          <w:szCs w:val="28"/>
          <w:shd w:val="clear" w:color="auto" w:fill="FFFFFF"/>
        </w:rPr>
        <w:t>Украина, г. Харьков, Харьковский национальный медицинский университет</w:t>
      </w:r>
    </w:p>
    <w:p w:rsidR="00577ED6" w:rsidRPr="00577B93" w:rsidRDefault="00577B93" w:rsidP="00577B93">
      <w:pPr>
        <w:spacing w:after="0" w:line="360" w:lineRule="auto"/>
        <w:jc w:val="both"/>
        <w:rPr>
          <w:rFonts w:ascii="Times New Roman" w:hAnsi="Times New Roman" w:cs="Times New Roman"/>
          <w:i/>
          <w:sz w:val="28"/>
          <w:szCs w:val="28"/>
          <w:lang w:val="uk-UA"/>
        </w:rPr>
      </w:pPr>
      <w:r w:rsidRPr="00577B93">
        <w:rPr>
          <w:rFonts w:ascii="Times New Roman" w:hAnsi="Times New Roman" w:cs="Times New Roman"/>
          <w:i/>
          <w:sz w:val="28"/>
          <w:szCs w:val="28"/>
          <w:lang w:val="uk-UA"/>
        </w:rPr>
        <w:t>В статье рассмотрен и проанализирован</w:t>
      </w:r>
      <w:r w:rsidR="00577ED6" w:rsidRPr="00577B93">
        <w:rPr>
          <w:rFonts w:ascii="Times New Roman" w:hAnsi="Times New Roman" w:cs="Times New Roman"/>
          <w:i/>
          <w:sz w:val="28"/>
          <w:szCs w:val="28"/>
          <w:lang w:val="uk-UA"/>
        </w:rPr>
        <w:t xml:space="preserve"> онтологический смысл мировоззренческой культуры как основы интеллектуальной составляющей личности в условиях переходного общества. Выделены особенности мировоззренческой культуры человека в контексте формирования интеллектуальной цивилизации в будущем. Раскрыты основные характеристики и перспективы реализации человеческого потенциала в условиях переходного общества с учетом современных социокультурных контекстов.</w:t>
      </w:r>
    </w:p>
    <w:p w:rsidR="00921637" w:rsidRPr="001F4E94" w:rsidRDefault="00577ED6" w:rsidP="00577B93">
      <w:pPr>
        <w:spacing w:after="0" w:line="360" w:lineRule="auto"/>
        <w:jc w:val="both"/>
        <w:rPr>
          <w:rFonts w:ascii="Times New Roman" w:hAnsi="Times New Roman" w:cs="Times New Roman"/>
          <w:i/>
          <w:sz w:val="28"/>
          <w:szCs w:val="28"/>
        </w:rPr>
      </w:pPr>
      <w:r w:rsidRPr="001F4E94">
        <w:rPr>
          <w:rFonts w:ascii="Times New Roman" w:hAnsi="Times New Roman" w:cs="Times New Roman"/>
          <w:i/>
          <w:sz w:val="28"/>
          <w:szCs w:val="28"/>
          <w:lang w:val="uk-UA"/>
        </w:rPr>
        <w:t>Ключевые слова: мировоззренческая культура,</w:t>
      </w:r>
      <w:r w:rsidR="001F4E94" w:rsidRPr="001F4E94">
        <w:rPr>
          <w:rFonts w:ascii="Times New Roman" w:hAnsi="Times New Roman" w:cs="Times New Roman"/>
          <w:i/>
          <w:color w:val="333333"/>
          <w:sz w:val="28"/>
          <w:szCs w:val="28"/>
          <w:shd w:val="clear" w:color="auto" w:fill="FFFFFF"/>
        </w:rPr>
        <w:t xml:space="preserve"> информационная эпоха, глобализация, </w:t>
      </w:r>
      <w:r w:rsidRPr="001F4E94">
        <w:rPr>
          <w:rFonts w:ascii="Times New Roman" w:hAnsi="Times New Roman" w:cs="Times New Roman"/>
          <w:i/>
          <w:sz w:val="28"/>
          <w:szCs w:val="28"/>
          <w:lang w:val="uk-UA"/>
        </w:rPr>
        <w:t>информация, знания, интеллект, самосознание человека, интеллектуальная цивилизация, инновационное развитие.</w:t>
      </w:r>
    </w:p>
    <w:p w:rsidR="00577B93" w:rsidRPr="001F4E94" w:rsidRDefault="00577B93" w:rsidP="00577B93">
      <w:pPr>
        <w:spacing w:after="0" w:line="360" w:lineRule="auto"/>
        <w:jc w:val="both"/>
        <w:rPr>
          <w:rFonts w:ascii="Times New Roman" w:hAnsi="Times New Roman" w:cs="Times New Roman"/>
          <w:i/>
          <w:sz w:val="28"/>
          <w:szCs w:val="28"/>
        </w:rPr>
      </w:pPr>
    </w:p>
    <w:p w:rsidR="00577B93" w:rsidRPr="001F4E94" w:rsidRDefault="004C5EE5" w:rsidP="00577B93">
      <w:pPr>
        <w:spacing w:after="0" w:line="360" w:lineRule="auto"/>
        <w:jc w:val="both"/>
        <w:rPr>
          <w:rFonts w:ascii="Times New Roman" w:hAnsi="Times New Roman" w:cs="Times New Roman"/>
          <w:b/>
          <w:i/>
          <w:color w:val="333333"/>
          <w:sz w:val="28"/>
          <w:szCs w:val="28"/>
          <w:shd w:val="clear" w:color="auto" w:fill="FFFFFF"/>
          <w:lang w:val="en-US"/>
        </w:rPr>
      </w:pPr>
      <w:r w:rsidRPr="001F4E94">
        <w:rPr>
          <w:rFonts w:ascii="Times New Roman" w:hAnsi="Times New Roman" w:cs="Times New Roman"/>
          <w:b/>
          <w:i/>
          <w:color w:val="333333"/>
          <w:sz w:val="28"/>
          <w:szCs w:val="28"/>
          <w:shd w:val="clear" w:color="auto" w:fill="FFFFFF"/>
          <w:lang w:val="en-US"/>
        </w:rPr>
        <w:t>The ontological concept</w:t>
      </w:r>
      <w:r w:rsidR="00CA575C">
        <w:rPr>
          <w:rFonts w:ascii="Times New Roman" w:hAnsi="Times New Roman" w:cs="Times New Roman"/>
          <w:b/>
          <w:i/>
          <w:color w:val="333333"/>
          <w:sz w:val="28"/>
          <w:szCs w:val="28"/>
          <w:shd w:val="clear" w:color="auto" w:fill="FFFFFF"/>
          <w:lang w:val="en-US"/>
        </w:rPr>
        <w:t xml:space="preserve"> of the human world</w:t>
      </w:r>
      <w:r w:rsidR="00CC1B40" w:rsidRPr="001F4E94">
        <w:rPr>
          <w:rFonts w:ascii="Times New Roman" w:hAnsi="Times New Roman" w:cs="Times New Roman"/>
          <w:b/>
          <w:i/>
          <w:color w:val="333333"/>
          <w:sz w:val="28"/>
          <w:szCs w:val="28"/>
          <w:shd w:val="clear" w:color="auto" w:fill="FFFFFF"/>
          <w:lang w:val="en-US"/>
        </w:rPr>
        <w:t>view culture</w:t>
      </w:r>
      <w:r w:rsidRPr="001F4E94">
        <w:rPr>
          <w:rFonts w:ascii="Times New Roman" w:hAnsi="Times New Roman" w:cs="Times New Roman"/>
          <w:b/>
          <w:i/>
          <w:color w:val="333333"/>
          <w:sz w:val="28"/>
          <w:szCs w:val="28"/>
          <w:shd w:val="clear" w:color="auto" w:fill="FFFFFF"/>
          <w:lang w:val="en-US"/>
        </w:rPr>
        <w:t xml:space="preserve"> as the basis of the intellectual component of the personality in conditions of transitional society.</w:t>
      </w:r>
    </w:p>
    <w:p w:rsidR="004C5EE5" w:rsidRDefault="004C5EE5" w:rsidP="00577B93">
      <w:pPr>
        <w:spacing w:after="0" w:line="360" w:lineRule="auto"/>
        <w:jc w:val="both"/>
        <w:rPr>
          <w:rFonts w:ascii="Arial" w:hAnsi="Arial" w:cs="Arial"/>
          <w:color w:val="333333"/>
          <w:sz w:val="20"/>
          <w:szCs w:val="20"/>
          <w:shd w:val="clear" w:color="auto" w:fill="FFFFFF"/>
          <w:lang w:val="en-US"/>
        </w:rPr>
      </w:pPr>
    </w:p>
    <w:p w:rsidR="004C5EE5" w:rsidRPr="004C5EE5" w:rsidRDefault="004C5EE5" w:rsidP="0017424D">
      <w:pPr>
        <w:spacing w:after="0" w:line="360" w:lineRule="auto"/>
        <w:jc w:val="center"/>
        <w:rPr>
          <w:rFonts w:ascii="Times New Roman" w:hAnsi="Times New Roman" w:cs="Times New Roman"/>
          <w:color w:val="333333"/>
          <w:sz w:val="28"/>
          <w:szCs w:val="28"/>
          <w:shd w:val="clear" w:color="auto" w:fill="FFFFFF"/>
          <w:lang w:val="en-US"/>
        </w:rPr>
      </w:pPr>
      <w:r w:rsidRPr="004C5EE5">
        <w:rPr>
          <w:rFonts w:ascii="Times New Roman" w:hAnsi="Times New Roman" w:cs="Times New Roman"/>
          <w:i/>
          <w:color w:val="333333"/>
          <w:sz w:val="28"/>
          <w:szCs w:val="28"/>
          <w:shd w:val="clear" w:color="auto" w:fill="FFFFFF"/>
          <w:lang w:val="en-US"/>
        </w:rPr>
        <w:t>Kucher</w:t>
      </w:r>
      <w:r w:rsidRPr="004C5EE5">
        <w:rPr>
          <w:rFonts w:ascii="Times New Roman" w:hAnsi="Times New Roman" w:cs="Times New Roman"/>
          <w:i/>
          <w:color w:val="333333"/>
          <w:sz w:val="28"/>
          <w:szCs w:val="28"/>
          <w:shd w:val="clear" w:color="auto" w:fill="FFFFFF"/>
          <w:lang w:val="uk-UA"/>
        </w:rPr>
        <w:t>а</w:t>
      </w:r>
      <w:r w:rsidRPr="004C5EE5">
        <w:rPr>
          <w:rFonts w:ascii="Times New Roman" w:hAnsi="Times New Roman" w:cs="Times New Roman"/>
          <w:i/>
          <w:color w:val="333333"/>
          <w:sz w:val="28"/>
          <w:szCs w:val="28"/>
          <w:shd w:val="clear" w:color="auto" w:fill="FFFFFF"/>
          <w:lang w:val="en-US"/>
        </w:rPr>
        <w:t xml:space="preserve"> Tatiana Nikolaevna PhD lecturer, Department of philosophy, KHNMU</w:t>
      </w:r>
      <w:r w:rsidRPr="004C5EE5">
        <w:rPr>
          <w:rFonts w:ascii="Times New Roman" w:hAnsi="Times New Roman" w:cs="Times New Roman"/>
          <w:i/>
          <w:color w:val="333333"/>
          <w:sz w:val="28"/>
          <w:szCs w:val="28"/>
          <w:lang w:val="en-US"/>
        </w:rPr>
        <w:br/>
      </w:r>
      <w:r w:rsidRPr="004C5EE5">
        <w:rPr>
          <w:rFonts w:ascii="Times New Roman" w:hAnsi="Times New Roman" w:cs="Times New Roman"/>
          <w:color w:val="333333"/>
          <w:sz w:val="28"/>
          <w:szCs w:val="28"/>
          <w:shd w:val="clear" w:color="auto" w:fill="FFFFFF"/>
          <w:lang w:val="en-US"/>
        </w:rPr>
        <w:t>Ukraine, Kharkov, Kharkiv national medical University</w:t>
      </w:r>
    </w:p>
    <w:p w:rsidR="00581217" w:rsidRPr="001F4E94" w:rsidRDefault="00577B93" w:rsidP="0017424D">
      <w:pPr>
        <w:spacing w:after="0" w:line="360" w:lineRule="auto"/>
        <w:jc w:val="both"/>
        <w:rPr>
          <w:rFonts w:ascii="Times New Roman" w:hAnsi="Times New Roman" w:cs="Times New Roman"/>
          <w:i/>
          <w:sz w:val="28"/>
          <w:szCs w:val="28"/>
          <w:lang w:val="en-US"/>
        </w:rPr>
      </w:pPr>
      <w:r w:rsidRPr="001F4E94">
        <w:rPr>
          <w:rFonts w:ascii="Times New Roman" w:hAnsi="Times New Roman" w:cs="Times New Roman"/>
          <w:i/>
          <w:sz w:val="28"/>
          <w:szCs w:val="28"/>
          <w:lang w:val="uk-UA"/>
        </w:rPr>
        <w:t>The article describes the ontological meaning</w:t>
      </w:r>
      <w:r w:rsidRPr="001F4E94">
        <w:rPr>
          <w:rFonts w:ascii="Times New Roman" w:hAnsi="Times New Roman" w:cs="Times New Roman"/>
          <w:i/>
          <w:color w:val="333333"/>
          <w:sz w:val="28"/>
          <w:szCs w:val="28"/>
          <w:shd w:val="clear" w:color="auto" w:fill="FFFFFF"/>
          <w:lang w:val="en-US"/>
        </w:rPr>
        <w:t xml:space="preserve"> of the</w:t>
      </w:r>
      <w:r w:rsidR="00CC1B40" w:rsidRPr="001F4E94">
        <w:rPr>
          <w:rFonts w:ascii="Times New Roman" w:hAnsi="Times New Roman" w:cs="Times New Roman"/>
          <w:i/>
          <w:color w:val="333333"/>
          <w:sz w:val="28"/>
          <w:szCs w:val="28"/>
          <w:shd w:val="clear" w:color="auto" w:fill="FFFFFF"/>
          <w:lang w:val="en-US"/>
        </w:rPr>
        <w:t xml:space="preserve"> human</w:t>
      </w:r>
      <w:r w:rsidRPr="001F4E94">
        <w:rPr>
          <w:rFonts w:ascii="Times New Roman" w:hAnsi="Times New Roman" w:cs="Times New Roman"/>
          <w:i/>
          <w:color w:val="333333"/>
          <w:sz w:val="28"/>
          <w:szCs w:val="28"/>
          <w:shd w:val="clear" w:color="auto" w:fill="FFFFFF"/>
          <w:lang w:val="en-US"/>
        </w:rPr>
        <w:t xml:space="preserve"> </w:t>
      </w:r>
      <w:r w:rsidR="00A27661">
        <w:rPr>
          <w:rFonts w:ascii="Times New Roman" w:hAnsi="Times New Roman" w:cs="Times New Roman"/>
          <w:i/>
          <w:color w:val="333333"/>
          <w:sz w:val="28"/>
          <w:szCs w:val="28"/>
          <w:shd w:val="clear" w:color="auto" w:fill="FFFFFF"/>
          <w:lang w:val="en-US"/>
        </w:rPr>
        <w:t>world</w:t>
      </w:r>
      <w:r w:rsidR="00581217" w:rsidRPr="001F4E94">
        <w:rPr>
          <w:rFonts w:ascii="Times New Roman" w:hAnsi="Times New Roman" w:cs="Times New Roman"/>
          <w:i/>
          <w:color w:val="333333"/>
          <w:sz w:val="28"/>
          <w:szCs w:val="28"/>
          <w:shd w:val="clear" w:color="auto" w:fill="FFFFFF"/>
          <w:lang w:val="en-US"/>
        </w:rPr>
        <w:t xml:space="preserve">view culture </w:t>
      </w:r>
      <w:r w:rsidRPr="001F4E94">
        <w:rPr>
          <w:rFonts w:ascii="Times New Roman" w:hAnsi="Times New Roman" w:cs="Times New Roman"/>
          <w:i/>
          <w:color w:val="333333"/>
          <w:sz w:val="28"/>
          <w:szCs w:val="28"/>
          <w:shd w:val="clear" w:color="auto" w:fill="FFFFFF"/>
          <w:lang w:val="en-US"/>
        </w:rPr>
        <w:t>as the basis of the intellectual component of the personality in conditions of transitional society</w:t>
      </w:r>
      <w:r w:rsidR="00F56A03" w:rsidRPr="001F4E94">
        <w:rPr>
          <w:rFonts w:ascii="Times New Roman" w:hAnsi="Times New Roman" w:cs="Times New Roman"/>
          <w:i/>
          <w:color w:val="333333"/>
          <w:sz w:val="28"/>
          <w:szCs w:val="28"/>
          <w:shd w:val="clear" w:color="auto" w:fill="FFFFFF"/>
          <w:lang w:val="en-US"/>
        </w:rPr>
        <w:t xml:space="preserve">. Essence, </w:t>
      </w:r>
      <w:r w:rsidR="00581217" w:rsidRPr="001F4E94">
        <w:rPr>
          <w:rFonts w:ascii="Times New Roman" w:hAnsi="Times New Roman" w:cs="Times New Roman"/>
          <w:i/>
          <w:color w:val="333333"/>
          <w:sz w:val="28"/>
          <w:szCs w:val="28"/>
          <w:shd w:val="clear" w:color="auto" w:fill="FFFFFF"/>
          <w:lang w:val="en-US"/>
        </w:rPr>
        <w:t>pe</w:t>
      </w:r>
      <w:r w:rsidR="00F56A03" w:rsidRPr="001F4E94">
        <w:rPr>
          <w:rFonts w:ascii="Times New Roman" w:hAnsi="Times New Roman" w:cs="Times New Roman"/>
          <w:i/>
          <w:color w:val="333333"/>
          <w:sz w:val="28"/>
          <w:szCs w:val="28"/>
          <w:shd w:val="clear" w:color="auto" w:fill="FFFFFF"/>
          <w:lang w:val="en-US"/>
        </w:rPr>
        <w:t>culiarities of the</w:t>
      </w:r>
      <w:r w:rsidR="00CC1B40" w:rsidRPr="001F4E94">
        <w:rPr>
          <w:rFonts w:ascii="Times New Roman" w:hAnsi="Times New Roman" w:cs="Times New Roman"/>
          <w:i/>
          <w:color w:val="333333"/>
          <w:sz w:val="28"/>
          <w:szCs w:val="28"/>
          <w:shd w:val="clear" w:color="auto" w:fill="FFFFFF"/>
          <w:lang w:val="en-US"/>
        </w:rPr>
        <w:t xml:space="preserve"> human</w:t>
      </w:r>
      <w:r w:rsidR="00F56A03" w:rsidRPr="001F4E94">
        <w:rPr>
          <w:rFonts w:ascii="Times New Roman" w:hAnsi="Times New Roman" w:cs="Times New Roman"/>
          <w:i/>
          <w:color w:val="333333"/>
          <w:sz w:val="28"/>
          <w:szCs w:val="28"/>
          <w:shd w:val="clear" w:color="auto" w:fill="FFFFFF"/>
          <w:lang w:val="en-US"/>
        </w:rPr>
        <w:t xml:space="preserve"> worldview culture </w:t>
      </w:r>
      <w:r w:rsidR="00581217" w:rsidRPr="001F4E94">
        <w:rPr>
          <w:rFonts w:ascii="Times New Roman" w:hAnsi="Times New Roman" w:cs="Times New Roman"/>
          <w:i/>
          <w:color w:val="333333"/>
          <w:sz w:val="28"/>
          <w:szCs w:val="28"/>
          <w:shd w:val="clear" w:color="auto" w:fill="FFFFFF"/>
          <w:lang w:val="en-US"/>
        </w:rPr>
        <w:t xml:space="preserve"> in the context of the formation of </w:t>
      </w:r>
      <w:r w:rsidRPr="001F4E94">
        <w:rPr>
          <w:rFonts w:ascii="Times New Roman" w:hAnsi="Times New Roman" w:cs="Times New Roman"/>
          <w:i/>
          <w:sz w:val="28"/>
          <w:szCs w:val="28"/>
          <w:lang w:val="uk-UA"/>
        </w:rPr>
        <w:t xml:space="preserve">intellectual civilization in the future. </w:t>
      </w:r>
      <w:r w:rsidR="003922F9" w:rsidRPr="001F4E94">
        <w:rPr>
          <w:rFonts w:ascii="Times New Roman" w:hAnsi="Times New Roman" w:cs="Times New Roman"/>
          <w:i/>
          <w:sz w:val="28"/>
          <w:szCs w:val="28"/>
          <w:lang w:val="en-US"/>
        </w:rPr>
        <w:t xml:space="preserve">Different </w:t>
      </w:r>
      <w:r w:rsidRPr="001F4E94">
        <w:rPr>
          <w:rFonts w:ascii="Times New Roman" w:hAnsi="Times New Roman" w:cs="Times New Roman"/>
          <w:i/>
          <w:sz w:val="28"/>
          <w:szCs w:val="28"/>
          <w:lang w:val="uk-UA"/>
        </w:rPr>
        <w:lastRenderedPageBreak/>
        <w:t xml:space="preserve">characteristics </w:t>
      </w:r>
      <w:r w:rsidR="00581217" w:rsidRPr="001F4E94">
        <w:rPr>
          <w:rFonts w:ascii="Times New Roman" w:hAnsi="Times New Roman" w:cs="Times New Roman"/>
          <w:i/>
          <w:color w:val="333333"/>
          <w:sz w:val="28"/>
          <w:szCs w:val="28"/>
          <w:shd w:val="clear" w:color="auto" w:fill="FFFFFF"/>
          <w:lang w:val="en-US"/>
        </w:rPr>
        <w:t>of human potential</w:t>
      </w:r>
      <w:r w:rsidR="00F56A03" w:rsidRPr="001F4E94">
        <w:rPr>
          <w:rFonts w:ascii="Times New Roman" w:hAnsi="Times New Roman" w:cs="Times New Roman"/>
          <w:i/>
          <w:color w:val="333333"/>
          <w:sz w:val="28"/>
          <w:szCs w:val="28"/>
          <w:shd w:val="clear" w:color="auto" w:fill="FFFFFF"/>
          <w:lang w:val="en-US"/>
        </w:rPr>
        <w:t xml:space="preserve"> </w:t>
      </w:r>
      <w:r w:rsidR="00581217" w:rsidRPr="001F4E94">
        <w:rPr>
          <w:rFonts w:ascii="Times New Roman" w:hAnsi="Times New Roman" w:cs="Times New Roman"/>
          <w:i/>
          <w:color w:val="333333"/>
          <w:sz w:val="28"/>
          <w:szCs w:val="28"/>
          <w:shd w:val="clear" w:color="auto" w:fill="FFFFFF"/>
          <w:lang w:val="en-US"/>
        </w:rPr>
        <w:t>in conditions of transitional soci</w:t>
      </w:r>
      <w:r w:rsidR="00F56A03" w:rsidRPr="001F4E94">
        <w:rPr>
          <w:rFonts w:ascii="Times New Roman" w:hAnsi="Times New Roman" w:cs="Times New Roman"/>
          <w:i/>
          <w:color w:val="333333"/>
          <w:sz w:val="28"/>
          <w:szCs w:val="28"/>
          <w:shd w:val="clear" w:color="auto" w:fill="FFFFFF"/>
          <w:lang w:val="en-US"/>
        </w:rPr>
        <w:t>ety and its</w:t>
      </w:r>
      <w:r w:rsidR="00581217" w:rsidRPr="001F4E94">
        <w:rPr>
          <w:rFonts w:ascii="Times New Roman" w:hAnsi="Times New Roman" w:cs="Times New Roman"/>
          <w:i/>
          <w:color w:val="333333"/>
          <w:sz w:val="28"/>
          <w:szCs w:val="28"/>
          <w:shd w:val="clear" w:color="auto" w:fill="FFFFFF"/>
          <w:lang w:val="en-US"/>
        </w:rPr>
        <w:t xml:space="preserve"> social and cultural contexts</w:t>
      </w:r>
      <w:r w:rsidR="00F56A03" w:rsidRPr="001F4E94">
        <w:rPr>
          <w:rFonts w:ascii="Times New Roman" w:hAnsi="Times New Roman" w:cs="Times New Roman"/>
          <w:i/>
          <w:color w:val="333333"/>
          <w:sz w:val="28"/>
          <w:szCs w:val="28"/>
          <w:shd w:val="clear" w:color="auto" w:fill="FFFFFF"/>
          <w:lang w:val="en-US"/>
        </w:rPr>
        <w:t xml:space="preserve"> are analyzed </w:t>
      </w:r>
      <w:r w:rsidR="00581217" w:rsidRPr="001F4E94">
        <w:rPr>
          <w:rFonts w:ascii="Times New Roman" w:hAnsi="Times New Roman" w:cs="Times New Roman"/>
          <w:i/>
          <w:color w:val="333333"/>
          <w:sz w:val="28"/>
          <w:szCs w:val="28"/>
          <w:shd w:val="clear" w:color="auto" w:fill="FFFFFF"/>
          <w:lang w:val="en-US"/>
        </w:rPr>
        <w:t>.</w:t>
      </w:r>
    </w:p>
    <w:p w:rsidR="00577B93" w:rsidRPr="001F4E94" w:rsidRDefault="003922F9" w:rsidP="00577B93">
      <w:pPr>
        <w:spacing w:after="0" w:line="360" w:lineRule="auto"/>
        <w:jc w:val="both"/>
        <w:rPr>
          <w:rFonts w:ascii="Times New Roman" w:hAnsi="Times New Roman" w:cs="Times New Roman"/>
          <w:i/>
          <w:sz w:val="28"/>
          <w:szCs w:val="28"/>
          <w:lang w:val="uk-UA"/>
        </w:rPr>
      </w:pPr>
      <w:r w:rsidRPr="001F4E94">
        <w:rPr>
          <w:rFonts w:ascii="Times New Roman" w:hAnsi="Times New Roman" w:cs="Times New Roman"/>
          <w:i/>
          <w:sz w:val="28"/>
          <w:szCs w:val="28"/>
          <w:lang w:val="uk-UA"/>
        </w:rPr>
        <w:t>Keywords:</w:t>
      </w:r>
      <w:r w:rsidR="00A27661">
        <w:rPr>
          <w:rFonts w:ascii="Times New Roman" w:hAnsi="Times New Roman" w:cs="Times New Roman"/>
          <w:i/>
          <w:color w:val="333333"/>
          <w:sz w:val="28"/>
          <w:szCs w:val="28"/>
          <w:shd w:val="clear" w:color="auto" w:fill="FFFFFF"/>
          <w:lang w:val="en-US"/>
        </w:rPr>
        <w:t xml:space="preserve"> human world</w:t>
      </w:r>
      <w:r w:rsidR="001F4E94" w:rsidRPr="001F4E94">
        <w:rPr>
          <w:rFonts w:ascii="Times New Roman" w:hAnsi="Times New Roman" w:cs="Times New Roman"/>
          <w:i/>
          <w:color w:val="333333"/>
          <w:sz w:val="28"/>
          <w:szCs w:val="28"/>
          <w:shd w:val="clear" w:color="auto" w:fill="FFFFFF"/>
          <w:lang w:val="en-US"/>
        </w:rPr>
        <w:t>view</w:t>
      </w:r>
      <w:r w:rsidR="00A27661" w:rsidRPr="00A27661">
        <w:rPr>
          <w:rFonts w:ascii="Times New Roman" w:hAnsi="Times New Roman" w:cs="Times New Roman"/>
          <w:i/>
          <w:color w:val="333333"/>
          <w:sz w:val="28"/>
          <w:szCs w:val="28"/>
          <w:shd w:val="clear" w:color="auto" w:fill="FFFFFF"/>
          <w:lang w:val="en-US"/>
        </w:rPr>
        <w:t xml:space="preserve"> </w:t>
      </w:r>
      <w:r w:rsidR="00A27661" w:rsidRPr="001F4E94">
        <w:rPr>
          <w:rFonts w:ascii="Times New Roman" w:hAnsi="Times New Roman" w:cs="Times New Roman"/>
          <w:i/>
          <w:color w:val="333333"/>
          <w:sz w:val="28"/>
          <w:szCs w:val="28"/>
          <w:shd w:val="clear" w:color="auto" w:fill="FFFFFF"/>
          <w:lang w:val="en-US"/>
        </w:rPr>
        <w:t>culture</w:t>
      </w:r>
      <w:r w:rsidR="001F4E94" w:rsidRPr="001F4E94">
        <w:rPr>
          <w:rFonts w:ascii="Times New Roman" w:hAnsi="Times New Roman" w:cs="Times New Roman"/>
          <w:i/>
          <w:color w:val="333333"/>
          <w:sz w:val="28"/>
          <w:szCs w:val="28"/>
          <w:shd w:val="clear" w:color="auto" w:fill="FFFFFF"/>
          <w:lang w:val="en-US"/>
        </w:rPr>
        <w:t>, the information era, globalization,</w:t>
      </w:r>
      <w:r w:rsidR="00577B93" w:rsidRPr="001F4E94">
        <w:rPr>
          <w:rFonts w:ascii="Times New Roman" w:hAnsi="Times New Roman" w:cs="Times New Roman"/>
          <w:i/>
          <w:sz w:val="28"/>
          <w:szCs w:val="28"/>
          <w:lang w:val="uk-UA"/>
        </w:rPr>
        <w:t xml:space="preserve"> information, knowledge,</w:t>
      </w:r>
      <w:r w:rsidRPr="001F4E94">
        <w:rPr>
          <w:rFonts w:ascii="Times New Roman" w:hAnsi="Times New Roman" w:cs="Times New Roman"/>
          <w:i/>
          <w:color w:val="333333"/>
          <w:sz w:val="28"/>
          <w:szCs w:val="28"/>
          <w:shd w:val="clear" w:color="auto" w:fill="FFFFFF"/>
          <w:lang w:val="en-US"/>
        </w:rPr>
        <w:t xml:space="preserve"> intellect,</w:t>
      </w:r>
      <w:r w:rsidRPr="001F4E94">
        <w:rPr>
          <w:rStyle w:val="apple-converted-space"/>
          <w:rFonts w:ascii="Times New Roman" w:hAnsi="Times New Roman" w:cs="Times New Roman"/>
          <w:i/>
          <w:color w:val="333333"/>
          <w:sz w:val="28"/>
          <w:szCs w:val="28"/>
          <w:shd w:val="clear" w:color="auto" w:fill="FFFFFF"/>
          <w:lang w:val="en-US"/>
        </w:rPr>
        <w:t> </w:t>
      </w:r>
      <w:r w:rsidR="00577B93" w:rsidRPr="001F4E94">
        <w:rPr>
          <w:rFonts w:ascii="Times New Roman" w:hAnsi="Times New Roman" w:cs="Times New Roman"/>
          <w:i/>
          <w:sz w:val="28"/>
          <w:szCs w:val="28"/>
          <w:lang w:val="uk-UA"/>
        </w:rPr>
        <w:t xml:space="preserve"> self-consciousness, intellectual civilization, innovative development.</w:t>
      </w:r>
    </w:p>
    <w:sectPr w:rsidR="00577B93" w:rsidRPr="001F4E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84982"/>
    <w:multiLevelType w:val="hybridMultilevel"/>
    <w:tmpl w:val="4824DD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347E4F"/>
    <w:multiLevelType w:val="hybridMultilevel"/>
    <w:tmpl w:val="C4C65E18"/>
    <w:lvl w:ilvl="0" w:tplc="CD06EDA6">
      <w:start w:val="1"/>
      <w:numFmt w:val="decimal"/>
      <w:lvlText w:val="%1."/>
      <w:lvlJc w:val="left"/>
      <w:pPr>
        <w:ind w:left="927" w:hanging="360"/>
      </w:pPr>
      <w:rPr>
        <w:rFonts w:ascii="Times New Roman" w:hAnsi="Times New Roman" w:cs="Times New Roman"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F637AD"/>
    <w:multiLevelType w:val="hybridMultilevel"/>
    <w:tmpl w:val="4BAC6C9C"/>
    <w:lvl w:ilvl="0" w:tplc="0419000F">
      <w:start w:val="1"/>
      <w:numFmt w:val="decimal"/>
      <w:lvlText w:val="%1."/>
      <w:lvlJc w:val="left"/>
      <w:pPr>
        <w:ind w:left="1069"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CE79AA"/>
    <w:multiLevelType w:val="hybridMultilevel"/>
    <w:tmpl w:val="FA10BF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761"/>
    <w:rsid w:val="0000001A"/>
    <w:rsid w:val="000E7A06"/>
    <w:rsid w:val="00102258"/>
    <w:rsid w:val="00123D7C"/>
    <w:rsid w:val="00144DB3"/>
    <w:rsid w:val="00152B44"/>
    <w:rsid w:val="0017424D"/>
    <w:rsid w:val="00183917"/>
    <w:rsid w:val="001A440C"/>
    <w:rsid w:val="001C6A15"/>
    <w:rsid w:val="001D5E24"/>
    <w:rsid w:val="001D618E"/>
    <w:rsid w:val="001F4E94"/>
    <w:rsid w:val="00206BC8"/>
    <w:rsid w:val="00207940"/>
    <w:rsid w:val="002640AF"/>
    <w:rsid w:val="002878F2"/>
    <w:rsid w:val="00296A47"/>
    <w:rsid w:val="003262AD"/>
    <w:rsid w:val="00363761"/>
    <w:rsid w:val="0037187D"/>
    <w:rsid w:val="003922F9"/>
    <w:rsid w:val="00396C02"/>
    <w:rsid w:val="003B3EF0"/>
    <w:rsid w:val="003C005B"/>
    <w:rsid w:val="003C0C29"/>
    <w:rsid w:val="003F73EE"/>
    <w:rsid w:val="0045225E"/>
    <w:rsid w:val="00452F24"/>
    <w:rsid w:val="004548BD"/>
    <w:rsid w:val="00463F3E"/>
    <w:rsid w:val="004A762D"/>
    <w:rsid w:val="004C5EE5"/>
    <w:rsid w:val="004C6635"/>
    <w:rsid w:val="004C7AE3"/>
    <w:rsid w:val="004D0573"/>
    <w:rsid w:val="004D51F7"/>
    <w:rsid w:val="004E4D7B"/>
    <w:rsid w:val="0050754E"/>
    <w:rsid w:val="00541453"/>
    <w:rsid w:val="00575D19"/>
    <w:rsid w:val="00577B93"/>
    <w:rsid w:val="00577ED6"/>
    <w:rsid w:val="00581217"/>
    <w:rsid w:val="00582533"/>
    <w:rsid w:val="005A0F92"/>
    <w:rsid w:val="005A3824"/>
    <w:rsid w:val="005B387A"/>
    <w:rsid w:val="0061614D"/>
    <w:rsid w:val="00617F8A"/>
    <w:rsid w:val="0062036A"/>
    <w:rsid w:val="006225D9"/>
    <w:rsid w:val="00632DA0"/>
    <w:rsid w:val="00671097"/>
    <w:rsid w:val="00694C59"/>
    <w:rsid w:val="006A74E7"/>
    <w:rsid w:val="006E4C64"/>
    <w:rsid w:val="006E6678"/>
    <w:rsid w:val="00725650"/>
    <w:rsid w:val="00746371"/>
    <w:rsid w:val="007865D1"/>
    <w:rsid w:val="00792EDD"/>
    <w:rsid w:val="0079366C"/>
    <w:rsid w:val="007944BA"/>
    <w:rsid w:val="007A791A"/>
    <w:rsid w:val="007C10CE"/>
    <w:rsid w:val="007D01E7"/>
    <w:rsid w:val="007F0A8D"/>
    <w:rsid w:val="007F5972"/>
    <w:rsid w:val="00800F3C"/>
    <w:rsid w:val="00817356"/>
    <w:rsid w:val="008220C2"/>
    <w:rsid w:val="008475DB"/>
    <w:rsid w:val="00862F78"/>
    <w:rsid w:val="008B3216"/>
    <w:rsid w:val="008C2FCE"/>
    <w:rsid w:val="008D1D7D"/>
    <w:rsid w:val="008D796B"/>
    <w:rsid w:val="008E0AF1"/>
    <w:rsid w:val="008E51D9"/>
    <w:rsid w:val="00912ECD"/>
    <w:rsid w:val="00921637"/>
    <w:rsid w:val="00921861"/>
    <w:rsid w:val="0098409A"/>
    <w:rsid w:val="00987169"/>
    <w:rsid w:val="009B67D8"/>
    <w:rsid w:val="009C72F3"/>
    <w:rsid w:val="009D5D06"/>
    <w:rsid w:val="009F2653"/>
    <w:rsid w:val="00A02E0D"/>
    <w:rsid w:val="00A1054C"/>
    <w:rsid w:val="00A10E88"/>
    <w:rsid w:val="00A206A1"/>
    <w:rsid w:val="00A27661"/>
    <w:rsid w:val="00A327FF"/>
    <w:rsid w:val="00A61BA8"/>
    <w:rsid w:val="00A62677"/>
    <w:rsid w:val="00A71F42"/>
    <w:rsid w:val="00AA0224"/>
    <w:rsid w:val="00AB6562"/>
    <w:rsid w:val="00AD232E"/>
    <w:rsid w:val="00AE68DE"/>
    <w:rsid w:val="00B17D34"/>
    <w:rsid w:val="00B216D9"/>
    <w:rsid w:val="00B6150A"/>
    <w:rsid w:val="00B63DD1"/>
    <w:rsid w:val="00B81344"/>
    <w:rsid w:val="00BC14F0"/>
    <w:rsid w:val="00BD17C5"/>
    <w:rsid w:val="00BE3212"/>
    <w:rsid w:val="00BE5669"/>
    <w:rsid w:val="00BF2413"/>
    <w:rsid w:val="00BF4468"/>
    <w:rsid w:val="00BF59B2"/>
    <w:rsid w:val="00C01342"/>
    <w:rsid w:val="00C1055C"/>
    <w:rsid w:val="00C25A2E"/>
    <w:rsid w:val="00C3659F"/>
    <w:rsid w:val="00C42510"/>
    <w:rsid w:val="00C4597D"/>
    <w:rsid w:val="00C54FE5"/>
    <w:rsid w:val="00C6128A"/>
    <w:rsid w:val="00C70052"/>
    <w:rsid w:val="00C71FBA"/>
    <w:rsid w:val="00C75D3A"/>
    <w:rsid w:val="00C842FE"/>
    <w:rsid w:val="00CA575C"/>
    <w:rsid w:val="00CA5CF5"/>
    <w:rsid w:val="00CA782E"/>
    <w:rsid w:val="00CA7BA7"/>
    <w:rsid w:val="00CC1B40"/>
    <w:rsid w:val="00CD4EFC"/>
    <w:rsid w:val="00CF0F90"/>
    <w:rsid w:val="00D17502"/>
    <w:rsid w:val="00D23215"/>
    <w:rsid w:val="00D2517E"/>
    <w:rsid w:val="00D841BA"/>
    <w:rsid w:val="00DA569E"/>
    <w:rsid w:val="00DF13D0"/>
    <w:rsid w:val="00E522DD"/>
    <w:rsid w:val="00E94643"/>
    <w:rsid w:val="00E9752E"/>
    <w:rsid w:val="00EA5B98"/>
    <w:rsid w:val="00EB7FD5"/>
    <w:rsid w:val="00ED03EB"/>
    <w:rsid w:val="00EE6AD0"/>
    <w:rsid w:val="00F1646A"/>
    <w:rsid w:val="00F56A03"/>
    <w:rsid w:val="00F86C7B"/>
    <w:rsid w:val="00F87BD0"/>
    <w:rsid w:val="00F92302"/>
    <w:rsid w:val="00F95921"/>
    <w:rsid w:val="00FB1CA4"/>
    <w:rsid w:val="00FC1EB7"/>
    <w:rsid w:val="00FD30CF"/>
    <w:rsid w:val="00FE4F4F"/>
    <w:rsid w:val="00FE56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06BC8"/>
  </w:style>
  <w:style w:type="character" w:customStyle="1" w:styleId="translation-chunk">
    <w:name w:val="translation-chunk"/>
    <w:basedOn w:val="a0"/>
    <w:rsid w:val="00C25A2E"/>
  </w:style>
  <w:style w:type="paragraph" w:styleId="a3">
    <w:name w:val="List Paragraph"/>
    <w:basedOn w:val="a"/>
    <w:uiPriority w:val="99"/>
    <w:qFormat/>
    <w:rsid w:val="00EA5B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06BC8"/>
  </w:style>
  <w:style w:type="character" w:customStyle="1" w:styleId="translation-chunk">
    <w:name w:val="translation-chunk"/>
    <w:basedOn w:val="a0"/>
    <w:rsid w:val="00C25A2E"/>
  </w:style>
  <w:style w:type="paragraph" w:styleId="a3">
    <w:name w:val="List Paragraph"/>
    <w:basedOn w:val="a"/>
    <w:uiPriority w:val="99"/>
    <w:qFormat/>
    <w:rsid w:val="00EA5B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82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195A7-43F9-45A9-9E89-FEFF118BF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10</Pages>
  <Words>2535</Words>
  <Characters>14456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262</cp:revision>
  <dcterms:created xsi:type="dcterms:W3CDTF">2016-03-19T16:10:00Z</dcterms:created>
  <dcterms:modified xsi:type="dcterms:W3CDTF">2016-03-23T21:39:00Z</dcterms:modified>
</cp:coreProperties>
</file>