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1447" w:rsidRPr="00DD1447" w:rsidRDefault="00DD1447" w:rsidP="00DD144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DD1447">
        <w:rPr>
          <w:rFonts w:ascii="Times New Roman" w:hAnsi="Times New Roman" w:cs="Times New Roman"/>
          <w:b/>
          <w:sz w:val="28"/>
          <w:szCs w:val="28"/>
        </w:rPr>
        <w:t>Сирчіна</w:t>
      </w:r>
      <w:proofErr w:type="spellEnd"/>
      <w:r w:rsidRPr="00DD144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b/>
          <w:sz w:val="28"/>
          <w:szCs w:val="28"/>
        </w:rPr>
        <w:t>Валерія</w:t>
      </w:r>
      <w:proofErr w:type="spellEnd"/>
      <w:r w:rsidRPr="00DD144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b/>
          <w:sz w:val="28"/>
          <w:szCs w:val="28"/>
        </w:rPr>
        <w:t>Олегівна</w:t>
      </w:r>
      <w:proofErr w:type="spellEnd"/>
      <w:r w:rsidRPr="00DD1447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DD1447">
        <w:rPr>
          <w:rFonts w:ascii="Times New Roman" w:hAnsi="Times New Roman" w:cs="Times New Roman"/>
          <w:b/>
          <w:sz w:val="28"/>
          <w:szCs w:val="28"/>
        </w:rPr>
        <w:t>Граділь</w:t>
      </w:r>
      <w:proofErr w:type="spellEnd"/>
      <w:r w:rsidRPr="00DD1447">
        <w:rPr>
          <w:rFonts w:ascii="Times New Roman" w:hAnsi="Times New Roman" w:cs="Times New Roman"/>
          <w:b/>
          <w:sz w:val="28"/>
          <w:szCs w:val="28"/>
        </w:rPr>
        <w:t xml:space="preserve"> Оксана </w:t>
      </w:r>
      <w:proofErr w:type="spellStart"/>
      <w:r w:rsidRPr="00DD1447">
        <w:rPr>
          <w:rFonts w:ascii="Times New Roman" w:hAnsi="Times New Roman" w:cs="Times New Roman"/>
          <w:b/>
          <w:sz w:val="28"/>
          <w:szCs w:val="28"/>
        </w:rPr>
        <w:t>Григорівна</w:t>
      </w:r>
      <w:proofErr w:type="spellEnd"/>
    </w:p>
    <w:p w:rsidR="00DD1447" w:rsidRPr="00DD1447" w:rsidRDefault="00DD1447" w:rsidP="00DD1447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DD1447" w:rsidRPr="00DD1447" w:rsidRDefault="00DD1447" w:rsidP="00DD1447">
      <w:pPr>
        <w:jc w:val="center"/>
        <w:rPr>
          <w:rFonts w:ascii="Times New Roman" w:hAnsi="Times New Roman" w:cs="Times New Roman"/>
          <w:sz w:val="28"/>
          <w:szCs w:val="28"/>
        </w:rPr>
      </w:pPr>
      <w:r w:rsidRPr="00DD1447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DD1447" w:rsidRPr="00DD1447" w:rsidRDefault="00DD1447" w:rsidP="00DD1447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д.мед.н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., доц. Лященко Ольга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Анатоліївна</w:t>
      </w:r>
      <w:proofErr w:type="spellEnd"/>
    </w:p>
    <w:p w:rsidR="00DD1447" w:rsidRPr="00DD1447" w:rsidRDefault="00DD1447" w:rsidP="00DD144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D1447">
        <w:rPr>
          <w:rFonts w:ascii="Times New Roman" w:hAnsi="Times New Roman" w:cs="Times New Roman"/>
          <w:b/>
          <w:sz w:val="28"/>
          <w:szCs w:val="28"/>
        </w:rPr>
        <w:t>СУЧАСНІ АСПЕКТИ ВЕДЕННЯ БАКТЕРІАЛЬНОГО</w:t>
      </w:r>
    </w:p>
    <w:p w:rsidR="00DD1447" w:rsidRPr="00DD1447" w:rsidRDefault="00DD1447" w:rsidP="00DD144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D1447">
        <w:rPr>
          <w:rFonts w:ascii="Times New Roman" w:hAnsi="Times New Roman" w:cs="Times New Roman"/>
          <w:b/>
          <w:sz w:val="28"/>
          <w:szCs w:val="28"/>
        </w:rPr>
        <w:t>ВАГІНОЗУ У ВАГІТНИХ ТА ЖІНОК, ЯКІ ПЛАНУЮТЬ</w:t>
      </w:r>
    </w:p>
    <w:p w:rsidR="00DD1447" w:rsidRPr="00DD1447" w:rsidRDefault="00DD1447" w:rsidP="00DD144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D1447">
        <w:rPr>
          <w:rFonts w:ascii="Times New Roman" w:hAnsi="Times New Roman" w:cs="Times New Roman"/>
          <w:b/>
          <w:sz w:val="28"/>
          <w:szCs w:val="28"/>
        </w:rPr>
        <w:t>ВАГІТНІСТЬ</w:t>
      </w:r>
    </w:p>
    <w:p w:rsidR="00DD1447" w:rsidRDefault="00DD1447" w:rsidP="00DD1447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DD1447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DD1447">
        <w:rPr>
          <w:rFonts w:ascii="Times New Roman" w:hAnsi="Times New Roman" w:cs="Times New Roman"/>
          <w:b/>
          <w:sz w:val="28"/>
          <w:szCs w:val="28"/>
        </w:rPr>
        <w:t>:</w:t>
      </w:r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Бактеріальний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вагіноз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(БВ)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поширеним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1447">
        <w:rPr>
          <w:rFonts w:ascii="Times New Roman" w:hAnsi="Times New Roman" w:cs="Times New Roman"/>
          <w:sz w:val="28"/>
          <w:szCs w:val="28"/>
        </w:rPr>
        <w:t xml:space="preserve">репродуктивного тракту у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дітородного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частку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припадає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третина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вагінальних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неприємним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запахом,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підвищенням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рН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піхви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зменшенням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ількості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лактобацил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надмірним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зростанням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факультативних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анаеробних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бактерій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Бактеріальний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вагіноз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виникнути</w:t>
      </w:r>
      <w:proofErr w:type="spellEnd"/>
      <w:proofErr w:type="gramEnd"/>
      <w:r w:rsidRPr="00DD144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невагітних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присутніми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виділеннями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піхви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і без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Етіологія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 xml:space="preserve">тану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достатньо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D1447" w:rsidRDefault="00DD1447" w:rsidP="00DD1447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DD1447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r w:rsidRPr="00DD1447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DD1447">
        <w:rPr>
          <w:rFonts w:ascii="Times New Roman" w:hAnsi="Times New Roman" w:cs="Times New Roman"/>
          <w:b/>
          <w:sz w:val="28"/>
          <w:szCs w:val="28"/>
        </w:rPr>
        <w:t>:</w:t>
      </w:r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поширен</w:t>
      </w:r>
      <w:r>
        <w:rPr>
          <w:rFonts w:ascii="Times New Roman" w:hAnsi="Times New Roman" w:cs="Times New Roman"/>
          <w:sz w:val="28"/>
          <w:szCs w:val="28"/>
        </w:rPr>
        <w:t>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1447">
        <w:rPr>
          <w:rFonts w:ascii="Times New Roman" w:hAnsi="Times New Roman" w:cs="Times New Roman"/>
          <w:sz w:val="28"/>
          <w:szCs w:val="28"/>
        </w:rPr>
        <w:t xml:space="preserve">БВ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призво</w:t>
      </w:r>
      <w:r>
        <w:rPr>
          <w:rFonts w:ascii="Times New Roman" w:hAnsi="Times New Roman" w:cs="Times New Roman"/>
          <w:sz w:val="28"/>
          <w:szCs w:val="28"/>
        </w:rPr>
        <w:t>дити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несприятливих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D1447" w:rsidRDefault="00DD1447" w:rsidP="00DD1447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DD1447">
        <w:rPr>
          <w:rFonts w:ascii="Times New Roman" w:hAnsi="Times New Roman" w:cs="Times New Roman"/>
          <w:b/>
          <w:sz w:val="28"/>
          <w:szCs w:val="28"/>
        </w:rPr>
        <w:t>Матеріали</w:t>
      </w:r>
      <w:proofErr w:type="spellEnd"/>
      <w:r w:rsidRPr="00DD1447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DD1447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DD1447">
        <w:rPr>
          <w:rFonts w:ascii="Times New Roman" w:hAnsi="Times New Roman" w:cs="Times New Roman"/>
          <w:b/>
          <w:sz w:val="28"/>
          <w:szCs w:val="28"/>
        </w:rPr>
        <w:t>:</w:t>
      </w:r>
      <w:r w:rsidRPr="00DD144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з 2017 рок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приймало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участь 87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звернулися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дородовим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доглядом, у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18 </w:t>
      </w:r>
      <w:r>
        <w:rPr>
          <w:rFonts w:ascii="Times New Roman" w:hAnsi="Times New Roman" w:cs="Times New Roman"/>
          <w:sz w:val="28"/>
          <w:szCs w:val="28"/>
        </w:rPr>
        <w:t xml:space="preserve">до 40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анамнестичні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вивчалися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анкетування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. Мазки </w:t>
      </w:r>
      <w:r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піхви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фарбували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Граму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досліджували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мікро</w:t>
      </w:r>
      <w:r>
        <w:rPr>
          <w:rFonts w:ascii="Times New Roman" w:hAnsi="Times New Roman" w:cs="Times New Roman"/>
          <w:sz w:val="28"/>
          <w:szCs w:val="28"/>
        </w:rPr>
        <w:t>скопом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оцінювали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БВ за шкалою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Ньюджента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статистичної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обробки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параметричні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непараметричні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критерії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D1447" w:rsidRDefault="00DD1447" w:rsidP="00DD1447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DD1447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DD1447">
        <w:rPr>
          <w:rFonts w:ascii="Times New Roman" w:hAnsi="Times New Roman" w:cs="Times New Roman"/>
          <w:b/>
          <w:sz w:val="28"/>
          <w:szCs w:val="28"/>
        </w:rPr>
        <w:t>:</w:t>
      </w:r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Поширеність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БВ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склала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27,6</w:t>
      </w:r>
      <w:r>
        <w:rPr>
          <w:rFonts w:ascii="Times New Roman" w:hAnsi="Times New Roman" w:cs="Times New Roman"/>
          <w:sz w:val="28"/>
          <w:szCs w:val="28"/>
        </w:rPr>
        <w:t xml:space="preserve">% (n=24).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Приблизно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10,4% (n=9)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змішану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інфекцію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Candida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БВ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28,7%, (n=25)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сільської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місцевості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, тих,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</w:rPr>
        <w:t>користовував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антибіотики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32,2%, </w:t>
      </w:r>
      <w:r w:rsidRPr="00DD1447">
        <w:rPr>
          <w:rFonts w:ascii="Times New Roman" w:hAnsi="Times New Roman" w:cs="Times New Roman"/>
          <w:sz w:val="28"/>
          <w:szCs w:val="28"/>
        </w:rPr>
        <w:t xml:space="preserve">(n=28) до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(р &lt;0,001) і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інфе</w:t>
      </w:r>
      <w:r>
        <w:rPr>
          <w:rFonts w:ascii="Times New Roman" w:hAnsi="Times New Roman" w:cs="Times New Roman"/>
          <w:sz w:val="28"/>
          <w:szCs w:val="28"/>
        </w:rPr>
        <w:t>кцій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1447">
        <w:rPr>
          <w:rFonts w:ascii="Times New Roman" w:hAnsi="Times New Roman" w:cs="Times New Roman"/>
          <w:sz w:val="28"/>
          <w:szCs w:val="28"/>
        </w:rPr>
        <w:t xml:space="preserve">(р &lt;0,05).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Існувала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значна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різниця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поширеності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термін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вагітності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причому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найвищий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зустрічався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другому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триместрі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29,9%, </w:t>
      </w:r>
      <w:r w:rsidRPr="00DD1447">
        <w:rPr>
          <w:rFonts w:ascii="Times New Roman" w:hAnsi="Times New Roman" w:cs="Times New Roman"/>
          <w:sz w:val="28"/>
          <w:szCs w:val="28"/>
        </w:rPr>
        <w:t xml:space="preserve">(n=26).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практикували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сприн</w:t>
      </w:r>
      <w:r>
        <w:rPr>
          <w:rFonts w:ascii="Times New Roman" w:hAnsi="Times New Roman" w:cs="Times New Roman"/>
          <w:sz w:val="28"/>
          <w:szCs w:val="28"/>
        </w:rPr>
        <w:t>цювання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високі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БВ. </w:t>
      </w:r>
    </w:p>
    <w:p w:rsidR="00976A7C" w:rsidRPr="00DD1447" w:rsidRDefault="00DD1447" w:rsidP="00DD1447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DD1447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DD1447">
        <w:rPr>
          <w:rFonts w:ascii="Times New Roman" w:hAnsi="Times New Roman" w:cs="Times New Roman"/>
          <w:b/>
          <w:sz w:val="28"/>
          <w:szCs w:val="28"/>
        </w:rPr>
        <w:t>:</w:t>
      </w:r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Бактеріальний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вагіноз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бути </w:t>
      </w:r>
      <w:r>
        <w:rPr>
          <w:rFonts w:ascii="Times New Roman" w:hAnsi="Times New Roman" w:cs="Times New Roman"/>
          <w:sz w:val="28"/>
          <w:szCs w:val="28"/>
        </w:rPr>
        <w:t xml:space="preserve">проблемою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несприятливих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наслідкі</w:t>
      </w:r>
      <w:r>
        <w:rPr>
          <w:rFonts w:ascii="Times New Roman" w:hAnsi="Times New Roman" w:cs="Times New Roman"/>
          <w:sz w:val="28"/>
          <w:szCs w:val="28"/>
        </w:rPr>
        <w:t>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поширеність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БВ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впливали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гігієнічні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соц</w:t>
      </w:r>
      <w:r>
        <w:rPr>
          <w:rFonts w:ascii="Times New Roman" w:hAnsi="Times New Roman" w:cs="Times New Roman"/>
          <w:sz w:val="28"/>
          <w:szCs w:val="28"/>
        </w:rPr>
        <w:t>іально-демографічні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Рекомендуємо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проводити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скринінг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лі</w:t>
      </w:r>
      <w:r>
        <w:rPr>
          <w:rFonts w:ascii="Times New Roman" w:hAnsi="Times New Roman" w:cs="Times New Roman"/>
          <w:sz w:val="28"/>
          <w:szCs w:val="28"/>
        </w:rPr>
        <w:t>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позитивних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1447">
        <w:rPr>
          <w:rFonts w:ascii="Times New Roman" w:hAnsi="Times New Roman" w:cs="Times New Roman"/>
          <w:sz w:val="28"/>
          <w:szCs w:val="28"/>
        </w:rPr>
        <w:t xml:space="preserve">час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дородових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візитів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запобігання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proofErr w:type="spellStart"/>
      <w:r w:rsidRPr="00DD144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есприятливих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гігієни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447">
        <w:rPr>
          <w:rFonts w:ascii="Times New Roman" w:hAnsi="Times New Roman" w:cs="Times New Roman"/>
          <w:sz w:val="28"/>
          <w:szCs w:val="28"/>
        </w:rPr>
        <w:t>піхви</w:t>
      </w:r>
      <w:proofErr w:type="spellEnd"/>
      <w:r w:rsidRPr="00DD1447">
        <w:rPr>
          <w:rFonts w:ascii="Times New Roman" w:hAnsi="Times New Roman" w:cs="Times New Roman"/>
          <w:sz w:val="28"/>
          <w:szCs w:val="28"/>
        </w:rPr>
        <w:t>.</w:t>
      </w:r>
      <w:bookmarkEnd w:id="0"/>
    </w:p>
    <w:sectPr w:rsidR="00976A7C" w:rsidRPr="00DD14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A71"/>
    <w:rsid w:val="00226A71"/>
    <w:rsid w:val="00976A7C"/>
    <w:rsid w:val="00DD1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82115"/>
  <w15:chartTrackingRefBased/>
  <w15:docId w15:val="{7CF7BA0E-37BA-4ECC-A716-F51A63604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349</Words>
  <Characters>1992</Characters>
  <Application>Microsoft Office Word</Application>
  <DocSecurity>0</DocSecurity>
  <Lines>16</Lines>
  <Paragraphs>4</Paragraphs>
  <ScaleCrop>false</ScaleCrop>
  <Company>SPecialiST RePack</Company>
  <LinksUpToDate>false</LinksUpToDate>
  <CharactersWithSpaces>2337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2019-11-05T07:49:00Z</dcterms:created>
  <dcterms:modified xsi:type="dcterms:W3CDTF">2019-11-05T07:52:00Z</dcterms:modified>
</cp:coreProperties>
</file>