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289" w:rsidRPr="00AF1289" w:rsidRDefault="00AF1289" w:rsidP="00AF12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Козейчук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Поліна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Олександрівна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Самченко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Катерина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Вадимівна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>,</w:t>
      </w:r>
    </w:p>
    <w:p w:rsidR="00AF1289" w:rsidRPr="00AF1289" w:rsidRDefault="00AF1289" w:rsidP="00AF12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Граділь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Оксана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Григорівна</w:t>
      </w:r>
      <w:proofErr w:type="spellEnd"/>
    </w:p>
    <w:p w:rsidR="00AF1289" w:rsidRPr="00AF1289" w:rsidRDefault="00AF1289" w:rsidP="00AF128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AF1289" w:rsidRPr="00AF1289" w:rsidRDefault="00AF1289" w:rsidP="00AF1289">
      <w:pPr>
        <w:jc w:val="center"/>
        <w:rPr>
          <w:rFonts w:ascii="Times New Roman" w:hAnsi="Times New Roman" w:cs="Times New Roman"/>
          <w:sz w:val="28"/>
          <w:szCs w:val="28"/>
        </w:rPr>
      </w:pPr>
      <w:r w:rsidRPr="00AF1289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AF1289" w:rsidRPr="00AF1289" w:rsidRDefault="00AF1289" w:rsidP="00AF128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>., проф. Лазуренко В.В.</w:t>
      </w:r>
    </w:p>
    <w:p w:rsidR="00AF1289" w:rsidRPr="00AF1289" w:rsidRDefault="00AF1289" w:rsidP="00AF12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1289">
        <w:rPr>
          <w:rFonts w:ascii="Times New Roman" w:hAnsi="Times New Roman" w:cs="Times New Roman"/>
          <w:b/>
          <w:sz w:val="28"/>
          <w:szCs w:val="28"/>
        </w:rPr>
        <w:t>ДЕЯКІ АСПЕКТИ ВЕДЕННЯ ЖІНОК З ПОРУШЕННЯМ</w:t>
      </w:r>
    </w:p>
    <w:p w:rsidR="00AF1289" w:rsidRPr="00AF1289" w:rsidRDefault="00AF1289" w:rsidP="00AF12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1289">
        <w:rPr>
          <w:rFonts w:ascii="Times New Roman" w:hAnsi="Times New Roman" w:cs="Times New Roman"/>
          <w:b/>
          <w:sz w:val="28"/>
          <w:szCs w:val="28"/>
        </w:rPr>
        <w:t>МЕНСТРУАЛЬНОГО ЦИКЛУ В ЗАЛЕЖНОСТІ ВІД</w:t>
      </w:r>
    </w:p>
    <w:p w:rsidR="00AF1289" w:rsidRPr="00AF1289" w:rsidRDefault="00AF1289" w:rsidP="00AF12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1289">
        <w:rPr>
          <w:rFonts w:ascii="Times New Roman" w:hAnsi="Times New Roman" w:cs="Times New Roman"/>
          <w:b/>
          <w:sz w:val="28"/>
          <w:szCs w:val="28"/>
        </w:rPr>
        <w:t>ПСИХОТИПУ ЛЮДИНИ</w:t>
      </w:r>
    </w:p>
    <w:p w:rsidR="00AF1289" w:rsidRDefault="00AF1289" w:rsidP="00AF12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теми.</w:t>
      </w:r>
      <w:r w:rsidRPr="00AF128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частота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менструального </w:t>
      </w:r>
      <w:r w:rsidRPr="00AF1289">
        <w:rPr>
          <w:rFonts w:ascii="Times New Roman" w:hAnsi="Times New Roman" w:cs="Times New Roman"/>
          <w:sz w:val="28"/>
          <w:szCs w:val="28"/>
        </w:rPr>
        <w:t xml:space="preserve">циклу (МЦ)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дівчат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репродукт</w:t>
      </w:r>
      <w:r>
        <w:rPr>
          <w:rFonts w:ascii="Times New Roman" w:hAnsi="Times New Roman" w:cs="Times New Roman"/>
          <w:sz w:val="28"/>
          <w:szCs w:val="28"/>
        </w:rPr>
        <w:t xml:space="preserve">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сягає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30%,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безліч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досліджен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зв`язок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роботою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гормональною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регуляцією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МЦ,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обумовлюється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актуальністю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AF1289" w:rsidRDefault="00AF1289" w:rsidP="00AF12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F1289">
        <w:rPr>
          <w:rFonts w:ascii="Times New Roman" w:hAnsi="Times New Roman" w:cs="Times New Roman"/>
          <w:b/>
          <w:sz w:val="28"/>
          <w:szCs w:val="28"/>
        </w:rPr>
        <w:t>Мета.</w:t>
      </w:r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менструально</w:t>
      </w:r>
      <w:r>
        <w:rPr>
          <w:rFonts w:ascii="Times New Roman" w:hAnsi="Times New Roman" w:cs="Times New Roman"/>
          <w:sz w:val="28"/>
          <w:szCs w:val="28"/>
        </w:rPr>
        <w:t xml:space="preserve">го циклу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психотипами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F1289" w:rsidRDefault="00AF1289" w:rsidP="00AF12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взяло участь 40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 до 26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професійн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менструальної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МЦ,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рясність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характер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синдрому,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циклотимія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.).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Врахов</w:t>
      </w:r>
      <w:r>
        <w:rPr>
          <w:rFonts w:ascii="Times New Roman" w:hAnsi="Times New Roman" w:cs="Times New Roman"/>
          <w:sz w:val="28"/>
          <w:szCs w:val="28"/>
        </w:rPr>
        <w:t>увалось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належності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одного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психотипів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F1289" w:rsidRDefault="00AF1289" w:rsidP="00AF12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F1289">
        <w:rPr>
          <w:rFonts w:ascii="Times New Roman" w:hAnsi="Times New Roman" w:cs="Times New Roman"/>
          <w:b/>
          <w:sz w:val="28"/>
          <w:szCs w:val="28"/>
        </w:rPr>
        <w:t>Результат.</w:t>
      </w:r>
      <w:r w:rsidRPr="00AF1289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виділено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психотипи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1)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слабкий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врівноважений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спокійний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(СНС),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становить 10%; 2)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</w:t>
      </w:r>
      <w:r>
        <w:rPr>
          <w:rFonts w:ascii="Times New Roman" w:hAnsi="Times New Roman" w:cs="Times New Roman"/>
          <w:sz w:val="28"/>
          <w:szCs w:val="28"/>
        </w:rPr>
        <w:t>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врівноважений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рухомий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(СВР),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становить 23%; 3)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врівн</w:t>
      </w:r>
      <w:r>
        <w:rPr>
          <w:rFonts w:ascii="Times New Roman" w:hAnsi="Times New Roman" w:cs="Times New Roman"/>
          <w:sz w:val="28"/>
          <w:szCs w:val="28"/>
        </w:rPr>
        <w:t>оважений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спокійний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(СВС),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становить 40%; 4)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врівноваж</w:t>
      </w:r>
      <w:r>
        <w:rPr>
          <w:rFonts w:ascii="Times New Roman" w:hAnsi="Times New Roman" w:cs="Times New Roman"/>
          <w:sz w:val="28"/>
          <w:szCs w:val="28"/>
        </w:rPr>
        <w:t>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спокійний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(СНН) – 27%. </w:t>
      </w:r>
      <w:r w:rsidRPr="00AF128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з СНС (n=4)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психотипом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Больовий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синдром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>сутній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100%, </w:t>
      </w:r>
      <w:r w:rsidRPr="00AF1289">
        <w:rPr>
          <w:rFonts w:ascii="Times New Roman" w:hAnsi="Times New Roman" w:cs="Times New Roman"/>
          <w:sz w:val="28"/>
          <w:szCs w:val="28"/>
        </w:rPr>
        <w:t xml:space="preserve">як в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предменструальний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так і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протяг</w:t>
      </w:r>
      <w:r>
        <w:rPr>
          <w:rFonts w:ascii="Times New Roman" w:hAnsi="Times New Roman" w:cs="Times New Roman"/>
          <w:sz w:val="28"/>
          <w:szCs w:val="28"/>
        </w:rPr>
        <w:t>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спостерігались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50% (n=2) (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опсоменорея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погір</w:t>
      </w:r>
      <w:r>
        <w:rPr>
          <w:rFonts w:ascii="Times New Roman" w:hAnsi="Times New Roman" w:cs="Times New Roman"/>
          <w:sz w:val="28"/>
          <w:szCs w:val="28"/>
        </w:rPr>
        <w:t>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AF1289">
        <w:rPr>
          <w:rFonts w:ascii="Times New Roman" w:hAnsi="Times New Roman" w:cs="Times New Roman"/>
          <w:sz w:val="28"/>
          <w:szCs w:val="28"/>
        </w:rPr>
        <w:t>балансу</w:t>
      </w:r>
      <w:proofErr w:type="gram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вологості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присутнє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100% (n=4),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слабкість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запамо</w:t>
      </w:r>
      <w:r>
        <w:rPr>
          <w:rFonts w:ascii="Times New Roman" w:hAnsi="Times New Roman" w:cs="Times New Roman"/>
          <w:sz w:val="28"/>
          <w:szCs w:val="28"/>
        </w:rPr>
        <w:t>рочення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спостерігалась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опитуваних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F128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з СВР (n=9)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психотипом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У 3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жодних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складала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27-28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Скар</w:t>
      </w:r>
      <w:r>
        <w:rPr>
          <w:rFonts w:ascii="Times New Roman" w:hAnsi="Times New Roman" w:cs="Times New Roman"/>
          <w:sz w:val="28"/>
          <w:szCs w:val="28"/>
        </w:rPr>
        <w:t>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МЦ у 6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незначні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відхилення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очікуваної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менстр</w:t>
      </w:r>
      <w:r>
        <w:rPr>
          <w:rFonts w:ascii="Times New Roman" w:hAnsi="Times New Roman" w:cs="Times New Roman"/>
          <w:sz w:val="28"/>
          <w:szCs w:val="28"/>
        </w:rPr>
        <w:t>уації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+/- 2дні. 22% (n=2)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скаржилися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внизу живота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менстру</w:t>
      </w:r>
      <w:r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33% (n=3)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відмітило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циклотомію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предменструальний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55% (n=5)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скаржилися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шкірою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 xml:space="preserve">а 77% (n=7)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з СВС (n=16)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психотипом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МЦ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відмічають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50% (n=8)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по типу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опсоменореї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37% (n=3),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ам</w:t>
      </w:r>
      <w:r>
        <w:rPr>
          <w:rFonts w:ascii="Times New Roman" w:hAnsi="Times New Roman" w:cs="Times New Roman"/>
          <w:sz w:val="28"/>
          <w:szCs w:val="28"/>
        </w:rPr>
        <w:t>енорї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12% (n=1</w:t>
      </w:r>
      <w:proofErr w:type="gramStart"/>
      <w:r>
        <w:rPr>
          <w:rFonts w:ascii="Times New Roman" w:hAnsi="Times New Roman" w:cs="Times New Roman"/>
          <w:sz w:val="28"/>
          <w:szCs w:val="28"/>
        </w:rPr>
        <w:t>)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 50% (n=4)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незначні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відхилення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МЦ на</w:t>
      </w:r>
      <w:r>
        <w:rPr>
          <w:rFonts w:ascii="Times New Roman" w:hAnsi="Times New Roman" w:cs="Times New Roman"/>
          <w:sz w:val="28"/>
          <w:szCs w:val="28"/>
        </w:rPr>
        <w:t xml:space="preserve"> 1-2дні.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пременструальний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загальног</w:t>
      </w:r>
      <w:r>
        <w:rPr>
          <w:rFonts w:ascii="Times New Roman" w:hAnsi="Times New Roman" w:cs="Times New Roman"/>
          <w:sz w:val="28"/>
          <w:szCs w:val="28"/>
        </w:rPr>
        <w:t>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2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дівчин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характеризувалося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зміною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незначним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болем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молочних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залозах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Скарги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циклотимію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ідмічались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60% (n=10),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попереку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31% (n=5),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43% (n=7)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шкірні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50% (n=8),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 xml:space="preserve">18% (n=3)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F128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з СНН (n=11)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психотипом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спостерігались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у 2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скаржилися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F1289">
        <w:rPr>
          <w:rFonts w:ascii="Times New Roman" w:hAnsi="Times New Roman" w:cs="Times New Roman"/>
          <w:sz w:val="28"/>
          <w:szCs w:val="28"/>
        </w:rPr>
        <w:t>олі</w:t>
      </w:r>
      <w:r>
        <w:rPr>
          <w:rFonts w:ascii="Times New Roman" w:hAnsi="Times New Roman" w:cs="Times New Roman"/>
          <w:sz w:val="28"/>
          <w:szCs w:val="28"/>
        </w:rPr>
        <w:t>годисменрою,у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опсоменорею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настрою у 100% </w:t>
      </w:r>
      <w:r>
        <w:rPr>
          <w:rFonts w:ascii="Times New Roman" w:hAnsi="Times New Roman" w:cs="Times New Roman"/>
          <w:sz w:val="28"/>
          <w:szCs w:val="28"/>
        </w:rPr>
        <w:t xml:space="preserve">(n=11),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внизу живота у 63% </w:t>
      </w:r>
      <w:r w:rsidRPr="00AF1289">
        <w:rPr>
          <w:rFonts w:ascii="Times New Roman" w:hAnsi="Times New Roman" w:cs="Times New Roman"/>
          <w:sz w:val="28"/>
          <w:szCs w:val="28"/>
        </w:rPr>
        <w:t xml:space="preserve">(n=7),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попереку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36% (n=4),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бі</w:t>
      </w:r>
      <w:r>
        <w:rPr>
          <w:rFonts w:ascii="Times New Roman" w:hAnsi="Times New Roman" w:cs="Times New Roman"/>
          <w:sz w:val="28"/>
          <w:szCs w:val="28"/>
        </w:rPr>
        <w:t>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45% (n=5),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шкірні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у 36% (n=4)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пременструаль</w:t>
      </w:r>
      <w:r>
        <w:rPr>
          <w:rFonts w:ascii="Times New Roman" w:hAnsi="Times New Roman" w:cs="Times New Roman"/>
          <w:sz w:val="28"/>
          <w:szCs w:val="28"/>
        </w:rPr>
        <w:t>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94254" w:rsidRPr="00AF1289" w:rsidRDefault="00AF1289" w:rsidP="00AF12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AF1289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AF1289">
        <w:rPr>
          <w:rFonts w:ascii="Times New Roman" w:hAnsi="Times New Roman" w:cs="Times New Roman"/>
          <w:b/>
          <w:sz w:val="28"/>
          <w:szCs w:val="28"/>
        </w:rPr>
        <w:t>.</w:t>
      </w:r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>казують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 xml:space="preserve">менструального циклу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отипу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Найважчий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дівчата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F1289">
        <w:rPr>
          <w:rFonts w:ascii="Times New Roman" w:hAnsi="Times New Roman" w:cs="Times New Roman"/>
          <w:sz w:val="28"/>
          <w:szCs w:val="28"/>
        </w:rPr>
        <w:t>слабким,не</w:t>
      </w:r>
      <w:proofErr w:type="spellEnd"/>
      <w:proofErr w:type="gram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врівноваженим,сп</w:t>
      </w:r>
      <w:r>
        <w:rPr>
          <w:rFonts w:ascii="Times New Roman" w:hAnsi="Times New Roman" w:cs="Times New Roman"/>
          <w:sz w:val="28"/>
          <w:szCs w:val="28"/>
        </w:rPr>
        <w:t>окійним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психотипом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сильним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врівноваженим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спокійним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отипом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менструацій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с 1 по 7 день, а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дівч</w:t>
      </w:r>
      <w:r>
        <w:rPr>
          <w:rFonts w:ascii="Times New Roman" w:hAnsi="Times New Roman" w:cs="Times New Roman"/>
          <w:sz w:val="28"/>
          <w:szCs w:val="28"/>
        </w:rPr>
        <w:t>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врівноваженим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пременструальн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Менструальний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безсимптомно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протікає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дівчат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F1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289">
        <w:rPr>
          <w:rFonts w:ascii="Times New Roman" w:hAnsi="Times New Roman" w:cs="Times New Roman"/>
          <w:sz w:val="28"/>
          <w:szCs w:val="28"/>
        </w:rPr>
        <w:t>си</w:t>
      </w:r>
      <w:r>
        <w:rPr>
          <w:rFonts w:ascii="Times New Roman" w:hAnsi="Times New Roman" w:cs="Times New Roman"/>
          <w:sz w:val="28"/>
          <w:szCs w:val="28"/>
        </w:rPr>
        <w:t>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врівноваженим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рухомим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89">
        <w:rPr>
          <w:rFonts w:ascii="Times New Roman" w:hAnsi="Times New Roman" w:cs="Times New Roman"/>
          <w:sz w:val="28"/>
          <w:szCs w:val="28"/>
        </w:rPr>
        <w:t>типом.</w:t>
      </w:r>
    </w:p>
    <w:sectPr w:rsidR="00194254" w:rsidRPr="00AF12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EBD"/>
    <w:rsid w:val="00194254"/>
    <w:rsid w:val="00460EBD"/>
    <w:rsid w:val="00AF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93782"/>
  <w15:chartTrackingRefBased/>
  <w15:docId w15:val="{E210347A-D8B2-46B1-81EB-C2935F92F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568</Words>
  <Characters>3240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2019-11-05T07:41:00Z</dcterms:created>
  <dcterms:modified xsi:type="dcterms:W3CDTF">2019-11-05T07:45:00Z</dcterms:modified>
</cp:coreProperties>
</file>