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5370" w:rsidRDefault="00BE5370" w:rsidP="00BE5370">
      <w:pPr>
        <w:spacing w:line="360" w:lineRule="auto"/>
        <w:jc w:val="center"/>
        <w:rPr>
          <w:rFonts w:ascii="Times New Roman" w:hAnsi="Times New Roman" w:cs="Times New Roman"/>
          <w:sz w:val="28"/>
          <w:szCs w:val="28"/>
          <w:lang w:val="uk-UA"/>
        </w:rPr>
      </w:pPr>
    </w:p>
    <w:p w:rsidR="00BE5370" w:rsidRDefault="00BE5370" w:rsidP="00BE5370">
      <w:pPr>
        <w:pStyle w:val="a3"/>
        <w:jc w:val="center"/>
        <w:rPr>
          <w:rFonts w:ascii="Times New Roman" w:hAnsi="Times New Roman" w:cs="Times New Roman"/>
          <w:b/>
          <w:sz w:val="28"/>
          <w:szCs w:val="28"/>
        </w:rPr>
      </w:pPr>
    </w:p>
    <w:p w:rsidR="00BE5370" w:rsidRDefault="00BE5370" w:rsidP="00BE5370">
      <w:pPr>
        <w:pStyle w:val="a3"/>
        <w:jc w:val="center"/>
        <w:rPr>
          <w:rFonts w:ascii="Times New Roman" w:hAnsi="Times New Roman" w:cs="Times New Roman"/>
          <w:b/>
          <w:sz w:val="28"/>
          <w:szCs w:val="28"/>
        </w:rPr>
      </w:pPr>
    </w:p>
    <w:p w:rsidR="00BE5370" w:rsidRDefault="00BE5370" w:rsidP="00BE5370">
      <w:pPr>
        <w:spacing w:line="360" w:lineRule="auto"/>
        <w:jc w:val="center"/>
        <w:rPr>
          <w:rFonts w:ascii="Times New Roman" w:hAnsi="Times New Roman" w:cs="Times New Roman"/>
          <w:sz w:val="28"/>
          <w:szCs w:val="28"/>
          <w:lang w:val="uk-UA"/>
        </w:rPr>
      </w:pPr>
    </w:p>
    <w:p w:rsidR="00BE5370" w:rsidRPr="00FF5F5E" w:rsidRDefault="00BE5370" w:rsidP="00BE5370">
      <w:pPr>
        <w:spacing w:line="360" w:lineRule="auto"/>
        <w:jc w:val="center"/>
        <w:rPr>
          <w:rFonts w:ascii="Times New Roman" w:hAnsi="Times New Roman" w:cs="Times New Roman"/>
          <w:sz w:val="36"/>
          <w:szCs w:val="36"/>
        </w:rPr>
      </w:pPr>
      <w:r>
        <w:rPr>
          <w:rFonts w:ascii="Times New Roman" w:hAnsi="Times New Roman" w:cs="Times New Roman"/>
          <w:sz w:val="36"/>
          <w:szCs w:val="36"/>
        </w:rPr>
        <w:t>Л.Т</w:t>
      </w:r>
      <w:r w:rsidRPr="00FF5F5E">
        <w:rPr>
          <w:rFonts w:ascii="Times New Roman" w:hAnsi="Times New Roman" w:cs="Times New Roman"/>
          <w:sz w:val="36"/>
          <w:szCs w:val="36"/>
        </w:rPr>
        <w:t>.</w:t>
      </w:r>
      <w:r>
        <w:rPr>
          <w:rFonts w:ascii="Times New Roman" w:hAnsi="Times New Roman" w:cs="Times New Roman"/>
          <w:sz w:val="36"/>
          <w:szCs w:val="36"/>
        </w:rPr>
        <w:t xml:space="preserve"> Киричек</w:t>
      </w:r>
      <w:r w:rsidRPr="00FF5F5E">
        <w:rPr>
          <w:rFonts w:ascii="Times New Roman" w:hAnsi="Times New Roman" w:cs="Times New Roman"/>
          <w:sz w:val="36"/>
          <w:szCs w:val="36"/>
        </w:rPr>
        <w:t>, А.В.</w:t>
      </w:r>
      <w:r>
        <w:rPr>
          <w:rFonts w:ascii="Times New Roman" w:hAnsi="Times New Roman" w:cs="Times New Roman"/>
          <w:sz w:val="36"/>
          <w:szCs w:val="36"/>
        </w:rPr>
        <w:t xml:space="preserve"> </w:t>
      </w:r>
      <w:r w:rsidRPr="00FF5F5E">
        <w:rPr>
          <w:rFonts w:ascii="Times New Roman" w:hAnsi="Times New Roman" w:cs="Times New Roman"/>
          <w:sz w:val="36"/>
          <w:szCs w:val="36"/>
        </w:rPr>
        <w:t>Перепелица, Р.О.</w:t>
      </w:r>
      <w:r>
        <w:rPr>
          <w:rFonts w:ascii="Times New Roman" w:hAnsi="Times New Roman" w:cs="Times New Roman"/>
          <w:sz w:val="36"/>
          <w:szCs w:val="36"/>
        </w:rPr>
        <w:t xml:space="preserve"> </w:t>
      </w:r>
      <w:r w:rsidRPr="00FF5F5E">
        <w:rPr>
          <w:rFonts w:ascii="Times New Roman" w:hAnsi="Times New Roman" w:cs="Times New Roman"/>
          <w:sz w:val="36"/>
          <w:szCs w:val="36"/>
        </w:rPr>
        <w:t>Кальчук</w:t>
      </w:r>
    </w:p>
    <w:p w:rsidR="00BE5370" w:rsidRPr="00667377" w:rsidRDefault="00BE5370" w:rsidP="00BE5370">
      <w:pPr>
        <w:spacing w:line="360" w:lineRule="auto"/>
        <w:jc w:val="center"/>
        <w:rPr>
          <w:rFonts w:ascii="Times New Roman" w:hAnsi="Times New Roman" w:cs="Times New Roman"/>
          <w:sz w:val="28"/>
          <w:szCs w:val="28"/>
        </w:rPr>
      </w:pPr>
    </w:p>
    <w:p w:rsidR="00BE5370" w:rsidRPr="00FF5F5E" w:rsidRDefault="00BE5370" w:rsidP="00BE5370">
      <w:pPr>
        <w:spacing w:line="240" w:lineRule="auto"/>
        <w:jc w:val="center"/>
        <w:rPr>
          <w:rFonts w:ascii="Times New Roman" w:hAnsi="Times New Roman" w:cs="Times New Roman"/>
          <w:b/>
          <w:sz w:val="72"/>
          <w:szCs w:val="72"/>
          <w:lang w:val="uk-UA"/>
        </w:rPr>
      </w:pPr>
      <w:r w:rsidRPr="00FF5F5E">
        <w:rPr>
          <w:rFonts w:ascii="Times New Roman" w:hAnsi="Times New Roman" w:cs="Times New Roman"/>
          <w:b/>
          <w:sz w:val="72"/>
          <w:szCs w:val="72"/>
        </w:rPr>
        <w:t xml:space="preserve">Лекарственный </w:t>
      </w:r>
    </w:p>
    <w:p w:rsidR="00BE5370" w:rsidRPr="00FF5F5E" w:rsidRDefault="00BE5370" w:rsidP="00BE5370">
      <w:pPr>
        <w:spacing w:line="240" w:lineRule="auto"/>
        <w:jc w:val="center"/>
        <w:rPr>
          <w:rFonts w:ascii="Times New Roman" w:hAnsi="Times New Roman" w:cs="Times New Roman"/>
          <w:b/>
          <w:sz w:val="96"/>
          <w:szCs w:val="96"/>
          <w:lang w:val="uk-UA"/>
        </w:rPr>
      </w:pPr>
      <w:r w:rsidRPr="00FF5F5E">
        <w:rPr>
          <w:rFonts w:ascii="Times New Roman" w:hAnsi="Times New Roman" w:cs="Times New Roman"/>
          <w:b/>
          <w:sz w:val="96"/>
          <w:szCs w:val="96"/>
        </w:rPr>
        <w:t xml:space="preserve">АНТИСТРЕСС </w:t>
      </w:r>
    </w:p>
    <w:p w:rsidR="00BE5370" w:rsidRPr="00FF5F5E" w:rsidRDefault="00BE5370" w:rsidP="00BE5370">
      <w:pPr>
        <w:spacing w:line="240" w:lineRule="auto"/>
        <w:jc w:val="center"/>
        <w:rPr>
          <w:rFonts w:ascii="Times New Roman" w:hAnsi="Times New Roman" w:cs="Times New Roman"/>
          <w:b/>
          <w:sz w:val="72"/>
          <w:szCs w:val="72"/>
          <w:lang w:val="uk-UA"/>
        </w:rPr>
      </w:pPr>
      <w:r w:rsidRPr="00FF5F5E">
        <w:rPr>
          <w:rFonts w:ascii="Times New Roman" w:hAnsi="Times New Roman" w:cs="Times New Roman"/>
          <w:b/>
          <w:sz w:val="72"/>
          <w:szCs w:val="72"/>
        </w:rPr>
        <w:t xml:space="preserve">в эксперименте </w:t>
      </w:r>
    </w:p>
    <w:p w:rsidR="00BE5370" w:rsidRPr="00FF5F5E" w:rsidRDefault="00BE5370" w:rsidP="00BE5370">
      <w:pPr>
        <w:spacing w:line="240" w:lineRule="auto"/>
        <w:jc w:val="center"/>
        <w:rPr>
          <w:rFonts w:ascii="Times New Roman" w:hAnsi="Times New Roman" w:cs="Times New Roman"/>
          <w:b/>
          <w:sz w:val="52"/>
          <w:szCs w:val="52"/>
        </w:rPr>
      </w:pPr>
      <w:r w:rsidRPr="00FF5F5E">
        <w:rPr>
          <w:rFonts w:ascii="Times New Roman" w:hAnsi="Times New Roman" w:cs="Times New Roman"/>
          <w:b/>
          <w:sz w:val="52"/>
          <w:szCs w:val="52"/>
        </w:rPr>
        <w:t>(иммобилизация, травма, воспаление)</w:t>
      </w:r>
    </w:p>
    <w:p w:rsidR="00BE5370" w:rsidRPr="001F1046" w:rsidRDefault="00BE5370" w:rsidP="00BE5370">
      <w:pPr>
        <w:spacing w:line="360" w:lineRule="auto"/>
        <w:jc w:val="center"/>
        <w:rPr>
          <w:rFonts w:ascii="Times New Roman" w:hAnsi="Times New Roman" w:cs="Times New Roman"/>
          <w:sz w:val="28"/>
          <w:szCs w:val="28"/>
        </w:rPr>
      </w:pPr>
    </w:p>
    <w:p w:rsidR="00BE5370" w:rsidRPr="00572456" w:rsidRDefault="00BE5370" w:rsidP="00BE5370">
      <w:pPr>
        <w:spacing w:line="360" w:lineRule="auto"/>
        <w:jc w:val="center"/>
        <w:rPr>
          <w:rFonts w:ascii="Times New Roman" w:hAnsi="Times New Roman" w:cs="Times New Roman"/>
          <w:sz w:val="28"/>
          <w:szCs w:val="28"/>
        </w:rPr>
      </w:pPr>
    </w:p>
    <w:p w:rsidR="00BE5370" w:rsidRPr="00644FAB" w:rsidRDefault="00BE5370" w:rsidP="00BE5370">
      <w:pPr>
        <w:spacing w:line="360" w:lineRule="auto"/>
        <w:jc w:val="center"/>
        <w:rPr>
          <w:rFonts w:ascii="Times New Roman" w:hAnsi="Times New Roman" w:cs="Times New Roman"/>
          <w:sz w:val="28"/>
          <w:szCs w:val="28"/>
        </w:rPr>
      </w:pPr>
    </w:p>
    <w:p w:rsidR="00BE5370" w:rsidRPr="00644FAB" w:rsidRDefault="00BE5370" w:rsidP="00BE5370">
      <w:pPr>
        <w:spacing w:line="360" w:lineRule="auto"/>
        <w:jc w:val="center"/>
        <w:rPr>
          <w:rFonts w:ascii="Times New Roman" w:hAnsi="Times New Roman" w:cs="Times New Roman"/>
          <w:sz w:val="28"/>
          <w:szCs w:val="28"/>
        </w:rPr>
      </w:pPr>
    </w:p>
    <w:p w:rsidR="00BE5370" w:rsidRDefault="00BE5370" w:rsidP="00BE5370">
      <w:pPr>
        <w:spacing w:line="360" w:lineRule="auto"/>
        <w:jc w:val="center"/>
        <w:rPr>
          <w:rFonts w:ascii="Times New Roman" w:hAnsi="Times New Roman" w:cs="Times New Roman"/>
          <w:sz w:val="28"/>
          <w:szCs w:val="28"/>
        </w:rPr>
      </w:pPr>
    </w:p>
    <w:p w:rsidR="00BE5370" w:rsidRDefault="00BE5370" w:rsidP="00BE5370">
      <w:pPr>
        <w:spacing w:line="360" w:lineRule="auto"/>
        <w:jc w:val="center"/>
        <w:rPr>
          <w:rFonts w:ascii="Times New Roman" w:hAnsi="Times New Roman" w:cs="Times New Roman"/>
          <w:sz w:val="28"/>
          <w:szCs w:val="28"/>
        </w:rPr>
      </w:pPr>
    </w:p>
    <w:p w:rsidR="00BE5370" w:rsidRDefault="00BE5370" w:rsidP="00BE5370">
      <w:pPr>
        <w:spacing w:line="360" w:lineRule="auto"/>
        <w:jc w:val="center"/>
        <w:rPr>
          <w:rFonts w:ascii="Times New Roman" w:hAnsi="Times New Roman" w:cs="Times New Roman"/>
          <w:sz w:val="28"/>
          <w:szCs w:val="28"/>
        </w:rPr>
      </w:pPr>
    </w:p>
    <w:p w:rsidR="00BE5370" w:rsidRDefault="00BE5370" w:rsidP="00BE5370">
      <w:pPr>
        <w:spacing w:line="360" w:lineRule="auto"/>
        <w:jc w:val="center"/>
        <w:rPr>
          <w:rFonts w:ascii="Times New Roman" w:hAnsi="Times New Roman" w:cs="Times New Roman"/>
          <w:sz w:val="28"/>
          <w:szCs w:val="28"/>
        </w:rPr>
      </w:pPr>
    </w:p>
    <w:p w:rsidR="00BE5370" w:rsidRDefault="00BE5370" w:rsidP="00BE5370">
      <w:pPr>
        <w:spacing w:line="360" w:lineRule="auto"/>
        <w:jc w:val="center"/>
        <w:rPr>
          <w:rFonts w:ascii="Times New Roman" w:hAnsi="Times New Roman" w:cs="Times New Roman"/>
          <w:sz w:val="28"/>
          <w:szCs w:val="28"/>
        </w:rPr>
      </w:pPr>
    </w:p>
    <w:p w:rsidR="00BE5370" w:rsidRDefault="00BE5370" w:rsidP="00BE5370">
      <w:pPr>
        <w:spacing w:line="360" w:lineRule="auto"/>
        <w:jc w:val="center"/>
        <w:rPr>
          <w:rFonts w:ascii="Times New Roman" w:hAnsi="Times New Roman" w:cs="Times New Roman"/>
          <w:sz w:val="28"/>
          <w:szCs w:val="28"/>
        </w:rPr>
      </w:pPr>
      <w:r>
        <w:rPr>
          <w:rFonts w:ascii="Times New Roman" w:hAnsi="Times New Roman" w:cs="Times New Roman"/>
          <w:sz w:val="28"/>
          <w:szCs w:val="28"/>
        </w:rPr>
        <w:t>Харьков 2016</w:t>
      </w:r>
    </w:p>
    <w:p w:rsidR="00BE5370" w:rsidRPr="00BE6C8D" w:rsidRDefault="00BE5370" w:rsidP="00BE5370">
      <w:pPr>
        <w:spacing w:line="240" w:lineRule="auto"/>
        <w:rPr>
          <w:rFonts w:ascii="Times New Roman" w:hAnsi="Times New Roman" w:cs="Times New Roman"/>
          <w:sz w:val="28"/>
          <w:szCs w:val="28"/>
          <w:lang w:val="uk-UA"/>
        </w:rPr>
      </w:pPr>
    </w:p>
    <w:p w:rsidR="00BE5370" w:rsidRDefault="00BE5370" w:rsidP="00BE5370">
      <w:pPr>
        <w:spacing w:line="240" w:lineRule="auto"/>
        <w:rPr>
          <w:rFonts w:ascii="Times New Roman" w:hAnsi="Times New Roman" w:cs="Times New Roman"/>
          <w:sz w:val="28"/>
          <w:szCs w:val="28"/>
        </w:rPr>
      </w:pPr>
      <w:r>
        <w:rPr>
          <w:rFonts w:ascii="Times New Roman" w:hAnsi="Times New Roman" w:cs="Times New Roman"/>
          <w:sz w:val="28"/>
          <w:szCs w:val="28"/>
        </w:rPr>
        <w:t>УДК 615.27:</w:t>
      </w:r>
      <w:r>
        <w:rPr>
          <w:rFonts w:ascii="Times New Roman" w:hAnsi="Times New Roman" w:cs="Times New Roman"/>
          <w:sz w:val="28"/>
          <w:szCs w:val="28"/>
          <w:lang w:val="uk-UA"/>
        </w:rPr>
        <w:t>[</w:t>
      </w:r>
      <w:r>
        <w:rPr>
          <w:rFonts w:ascii="Times New Roman" w:hAnsi="Times New Roman" w:cs="Times New Roman"/>
          <w:sz w:val="28"/>
          <w:szCs w:val="28"/>
        </w:rPr>
        <w:t>613.65:616-001-002</w:t>
      </w:r>
      <w:r w:rsidRPr="009E058B">
        <w:rPr>
          <w:rFonts w:ascii="Times New Roman" w:hAnsi="Times New Roman" w:cs="Times New Roman"/>
          <w:sz w:val="28"/>
          <w:szCs w:val="28"/>
        </w:rPr>
        <w:t>]-092.9</w:t>
      </w:r>
    </w:p>
    <w:p w:rsidR="00BE5370" w:rsidRDefault="00BE5370" w:rsidP="00BE5370">
      <w:pPr>
        <w:spacing w:line="240" w:lineRule="auto"/>
        <w:rPr>
          <w:rFonts w:ascii="Times New Roman" w:hAnsi="Times New Roman" w:cs="Times New Roman"/>
          <w:sz w:val="28"/>
          <w:szCs w:val="28"/>
        </w:rPr>
      </w:pPr>
      <w:r>
        <w:rPr>
          <w:rFonts w:ascii="Times New Roman" w:hAnsi="Times New Roman" w:cs="Times New Roman"/>
          <w:sz w:val="28"/>
          <w:szCs w:val="28"/>
        </w:rPr>
        <w:t>ББК 52.81</w:t>
      </w:r>
    </w:p>
    <w:p w:rsidR="00BE5370" w:rsidRDefault="00BE5370" w:rsidP="00BE5370">
      <w:pPr>
        <w:spacing w:line="240" w:lineRule="auto"/>
        <w:rPr>
          <w:rFonts w:ascii="Times New Roman" w:hAnsi="Times New Roman" w:cs="Times New Roman"/>
          <w:sz w:val="28"/>
          <w:szCs w:val="28"/>
        </w:rPr>
      </w:pPr>
      <w:r>
        <w:rPr>
          <w:rFonts w:ascii="Times New Roman" w:hAnsi="Times New Roman" w:cs="Times New Roman"/>
          <w:sz w:val="28"/>
          <w:szCs w:val="28"/>
        </w:rPr>
        <w:t>К 43</w:t>
      </w:r>
    </w:p>
    <w:p w:rsidR="00BE5370" w:rsidRDefault="00BE5370" w:rsidP="00BE5370">
      <w:pPr>
        <w:spacing w:line="240" w:lineRule="auto"/>
        <w:rPr>
          <w:rFonts w:ascii="Times New Roman" w:hAnsi="Times New Roman" w:cs="Times New Roman"/>
          <w:sz w:val="28"/>
          <w:szCs w:val="28"/>
        </w:rPr>
      </w:pPr>
      <w:r>
        <w:rPr>
          <w:rFonts w:ascii="Times New Roman" w:hAnsi="Times New Roman" w:cs="Times New Roman"/>
          <w:sz w:val="28"/>
          <w:szCs w:val="28"/>
        </w:rPr>
        <w:t xml:space="preserve">Рекомендовано ученым советом Харьковского национального медицинского университета (протокол № </w:t>
      </w:r>
      <w:r>
        <w:rPr>
          <w:rFonts w:ascii="Times New Roman" w:hAnsi="Times New Roman" w:cs="Times New Roman"/>
          <w:sz w:val="28"/>
          <w:szCs w:val="28"/>
          <w:u w:val="single"/>
        </w:rPr>
        <w:t>12</w:t>
      </w:r>
      <w:r>
        <w:rPr>
          <w:rFonts w:ascii="Times New Roman" w:hAnsi="Times New Roman" w:cs="Times New Roman"/>
          <w:sz w:val="28"/>
          <w:szCs w:val="28"/>
        </w:rPr>
        <w:t xml:space="preserve"> от  </w:t>
      </w:r>
      <w:r>
        <w:rPr>
          <w:rFonts w:ascii="Times New Roman" w:hAnsi="Times New Roman" w:cs="Times New Roman"/>
          <w:sz w:val="28"/>
          <w:szCs w:val="28"/>
          <w:u w:val="single"/>
        </w:rPr>
        <w:t xml:space="preserve">17.12.2015 </w:t>
      </w:r>
      <w:r>
        <w:rPr>
          <w:rFonts w:ascii="Times New Roman" w:hAnsi="Times New Roman" w:cs="Times New Roman"/>
          <w:sz w:val="28"/>
          <w:szCs w:val="28"/>
        </w:rPr>
        <w:t>)</w:t>
      </w:r>
    </w:p>
    <w:p w:rsidR="00BE5370" w:rsidRPr="00667377" w:rsidRDefault="00BE5370" w:rsidP="00BE5370">
      <w:pPr>
        <w:spacing w:line="240" w:lineRule="auto"/>
        <w:rPr>
          <w:rFonts w:ascii="Times New Roman" w:hAnsi="Times New Roman" w:cs="Times New Roman"/>
          <w:b/>
          <w:sz w:val="28"/>
          <w:szCs w:val="28"/>
        </w:rPr>
      </w:pPr>
      <w:r w:rsidRPr="00667377">
        <w:rPr>
          <w:rFonts w:ascii="Times New Roman" w:hAnsi="Times New Roman" w:cs="Times New Roman"/>
          <w:b/>
          <w:sz w:val="28"/>
          <w:szCs w:val="28"/>
        </w:rPr>
        <w:t>Рецензенты:</w:t>
      </w:r>
    </w:p>
    <w:p w:rsidR="00BE5370" w:rsidRDefault="00BE5370" w:rsidP="00BE5370">
      <w:pPr>
        <w:spacing w:after="0" w:line="240" w:lineRule="auto"/>
        <w:jc w:val="both"/>
        <w:rPr>
          <w:rFonts w:ascii="Times New Roman" w:hAnsi="Times New Roman" w:cs="Times New Roman"/>
          <w:sz w:val="28"/>
          <w:szCs w:val="28"/>
        </w:rPr>
      </w:pPr>
      <w:r w:rsidRPr="00667377">
        <w:rPr>
          <w:rFonts w:ascii="Times New Roman" w:hAnsi="Times New Roman" w:cs="Times New Roman"/>
          <w:i/>
          <w:sz w:val="28"/>
          <w:szCs w:val="28"/>
        </w:rPr>
        <w:t>В.И.Мамчур</w:t>
      </w:r>
      <w:r>
        <w:rPr>
          <w:rFonts w:ascii="Times New Roman" w:hAnsi="Times New Roman" w:cs="Times New Roman"/>
          <w:sz w:val="28"/>
          <w:szCs w:val="28"/>
        </w:rPr>
        <w:t xml:space="preserve"> – доктор мед.наук, профессор, зав.кафедрой фармакологии и клинической фармакологии Днепропетровской государственной медицинской академии МЗ Украины;</w:t>
      </w:r>
    </w:p>
    <w:p w:rsidR="00BE5370" w:rsidRDefault="00BE5370" w:rsidP="00BE5370">
      <w:pPr>
        <w:spacing w:after="0" w:line="240" w:lineRule="auto"/>
        <w:jc w:val="both"/>
        <w:rPr>
          <w:rFonts w:ascii="Times New Roman" w:hAnsi="Times New Roman" w:cs="Times New Roman"/>
          <w:sz w:val="28"/>
          <w:szCs w:val="28"/>
        </w:rPr>
      </w:pPr>
      <w:r w:rsidRPr="00667377">
        <w:rPr>
          <w:rFonts w:ascii="Times New Roman" w:hAnsi="Times New Roman" w:cs="Times New Roman"/>
          <w:i/>
          <w:sz w:val="28"/>
          <w:szCs w:val="28"/>
        </w:rPr>
        <w:t>Т.В.Звягинцева</w:t>
      </w:r>
      <w:r>
        <w:rPr>
          <w:rFonts w:ascii="Times New Roman" w:hAnsi="Times New Roman" w:cs="Times New Roman"/>
          <w:sz w:val="28"/>
          <w:szCs w:val="28"/>
        </w:rPr>
        <w:t xml:space="preserve"> – доктор мед.наук, профессор, консультант ГП «Державний експертний центр» МЗ Украины, член Центрального Формулярного комитета МЗ Украины, председатель регионального отделения Всеукраинской общественной организации «Асоці</w:t>
      </w:r>
      <w:r>
        <w:rPr>
          <w:rFonts w:ascii="Times New Roman" w:hAnsi="Times New Roman" w:cs="Times New Roman"/>
          <w:sz w:val="28"/>
          <w:szCs w:val="28"/>
          <w:lang w:val="uk-UA"/>
        </w:rPr>
        <w:t>аці</w:t>
      </w:r>
      <w:r>
        <w:rPr>
          <w:rFonts w:ascii="Times New Roman" w:hAnsi="Times New Roman" w:cs="Times New Roman"/>
          <w:sz w:val="28"/>
          <w:szCs w:val="28"/>
        </w:rPr>
        <w:t>я</w:t>
      </w:r>
      <w:r>
        <w:rPr>
          <w:rFonts w:ascii="Times New Roman" w:hAnsi="Times New Roman" w:cs="Times New Roman"/>
          <w:sz w:val="28"/>
          <w:szCs w:val="28"/>
          <w:lang w:val="uk-UA"/>
        </w:rPr>
        <w:t xml:space="preserve"> фармакологів України</w:t>
      </w:r>
      <w:r>
        <w:rPr>
          <w:rFonts w:ascii="Times New Roman" w:hAnsi="Times New Roman" w:cs="Times New Roman"/>
          <w:sz w:val="28"/>
          <w:szCs w:val="28"/>
        </w:rPr>
        <w:t>»</w:t>
      </w:r>
      <w:r>
        <w:rPr>
          <w:rFonts w:ascii="Times New Roman" w:hAnsi="Times New Roman" w:cs="Times New Roman"/>
          <w:sz w:val="28"/>
          <w:szCs w:val="28"/>
          <w:lang w:val="uk-UA"/>
        </w:rPr>
        <w:t xml:space="preserve"> по Харьковской, Сумской и Черниговской областям.</w:t>
      </w:r>
      <w:r>
        <w:rPr>
          <w:rFonts w:ascii="Times New Roman" w:hAnsi="Times New Roman" w:cs="Times New Roman"/>
          <w:sz w:val="28"/>
          <w:szCs w:val="28"/>
        </w:rPr>
        <w:t xml:space="preserve">    </w:t>
      </w:r>
    </w:p>
    <w:p w:rsidR="00BE5370" w:rsidRPr="00667377" w:rsidRDefault="00BE5370" w:rsidP="00BE5370">
      <w:pPr>
        <w:spacing w:after="0" w:line="240" w:lineRule="auto"/>
        <w:jc w:val="both"/>
        <w:rPr>
          <w:rFonts w:ascii="Times New Roman" w:hAnsi="Times New Roman" w:cs="Times New Roman"/>
          <w:b/>
          <w:sz w:val="28"/>
          <w:szCs w:val="28"/>
        </w:rPr>
      </w:pPr>
      <w:r w:rsidRPr="00667377">
        <w:rPr>
          <w:rFonts w:ascii="Times New Roman" w:hAnsi="Times New Roman" w:cs="Times New Roman"/>
          <w:b/>
          <w:sz w:val="28"/>
          <w:szCs w:val="28"/>
        </w:rPr>
        <w:t>Киричек Л.Т., Перепелица А.В., Кальчук Р.О.</w:t>
      </w:r>
    </w:p>
    <w:p w:rsidR="00BE5370" w:rsidRDefault="00BE5370" w:rsidP="00BE537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Лекарственный антистресс в эксперименте (иммобилизация, травма, воспаление) </w:t>
      </w:r>
    </w:p>
    <w:p w:rsidR="00BE5370" w:rsidRPr="009E058B" w:rsidRDefault="00BE5370" w:rsidP="00BE537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Монография. – Харьков: ИПТ «Контраст», 2015 –  ________ с.</w:t>
      </w:r>
    </w:p>
    <w:p w:rsidR="00BE5370" w:rsidRPr="00667377" w:rsidRDefault="00BE5370" w:rsidP="00BE5370">
      <w:pPr>
        <w:spacing w:after="0" w:line="240" w:lineRule="auto"/>
        <w:jc w:val="both"/>
        <w:rPr>
          <w:rFonts w:ascii="Times New Roman" w:hAnsi="Times New Roman" w:cs="Times New Roman"/>
          <w:sz w:val="28"/>
          <w:szCs w:val="28"/>
        </w:rPr>
      </w:pPr>
    </w:p>
    <w:p w:rsidR="00BE5370" w:rsidRDefault="00BE5370" w:rsidP="00BE53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монографии освещены фармакологические, патофизиологические, биохимические и методические аспекты стресса при иммобилизации, травме, воспалении. Показана тесная связь между специфическими (клиническими) признаками и неспецифическими (эмоционально-стрессовыми) нарушениями при моделировании этих состояний в эксперименте, обоснована эффективность включения в комплекс лекарственной помощи антистрессовых препаратов нейрометаболического действия (ноотропов, антиоксидантов, метаболитов).</w:t>
      </w:r>
    </w:p>
    <w:p w:rsidR="00BE5370" w:rsidRDefault="00BE5370" w:rsidP="00BE537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Издание рассчитано на широкий круг научных сотрудников, врачей, преподавателей и студентов высших учебных заведений медицинского, фармацевтического и биологического профиля.</w:t>
      </w:r>
    </w:p>
    <w:p w:rsidR="00BE5370" w:rsidRDefault="00BE5370" w:rsidP="00BE5370">
      <w:pPr>
        <w:spacing w:after="0" w:line="240" w:lineRule="auto"/>
        <w:jc w:val="both"/>
        <w:rPr>
          <w:rFonts w:ascii="Times New Roman" w:hAnsi="Times New Roman" w:cs="Times New Roman"/>
          <w:sz w:val="28"/>
          <w:szCs w:val="28"/>
        </w:rPr>
      </w:pPr>
    </w:p>
    <w:p w:rsidR="00BE5370" w:rsidRDefault="00BE5370" w:rsidP="00BE5370">
      <w:pPr>
        <w:spacing w:after="0" w:line="240" w:lineRule="auto"/>
        <w:jc w:val="both"/>
        <w:rPr>
          <w:rFonts w:ascii="Times New Roman" w:hAnsi="Times New Roman" w:cs="Times New Roman"/>
          <w:sz w:val="28"/>
          <w:szCs w:val="28"/>
        </w:rPr>
      </w:pPr>
    </w:p>
    <w:p w:rsidR="00BE5370" w:rsidRDefault="00BE5370" w:rsidP="00BE5370">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en-US"/>
        </w:rPr>
        <w:t>ISBN</w:t>
      </w:r>
      <w:r w:rsidRPr="009E058B">
        <w:rPr>
          <w:rFonts w:ascii="Times New Roman" w:hAnsi="Times New Roman" w:cs="Times New Roman"/>
          <w:sz w:val="28"/>
          <w:szCs w:val="28"/>
        </w:rPr>
        <w:tab/>
      </w:r>
      <w:r w:rsidRPr="009E058B">
        <w:rPr>
          <w:rFonts w:ascii="Times New Roman" w:hAnsi="Times New Roman" w:cs="Times New Roman"/>
          <w:sz w:val="28"/>
          <w:szCs w:val="28"/>
        </w:rPr>
        <w:tab/>
      </w:r>
      <w:r w:rsidRPr="009E058B">
        <w:rPr>
          <w:rFonts w:ascii="Times New Roman" w:hAnsi="Times New Roman" w:cs="Times New Roman"/>
          <w:sz w:val="28"/>
          <w:szCs w:val="28"/>
        </w:rPr>
        <w:tab/>
      </w:r>
      <w:r>
        <w:rPr>
          <w:rFonts w:ascii="Times New Roman" w:hAnsi="Times New Roman" w:cs="Times New Roman"/>
          <w:sz w:val="28"/>
          <w:szCs w:val="28"/>
        </w:rPr>
        <w:tab/>
        <w:t xml:space="preserve">    </w:t>
      </w:r>
      <w:r w:rsidRPr="009E058B">
        <w:rPr>
          <w:rFonts w:ascii="Times New Roman" w:hAnsi="Times New Roman" w:cs="Times New Roman"/>
          <w:sz w:val="28"/>
          <w:szCs w:val="28"/>
        </w:rPr>
        <w:t>© Киричек Л.Т.</w:t>
      </w:r>
      <w:r>
        <w:rPr>
          <w:rFonts w:ascii="Times New Roman" w:hAnsi="Times New Roman" w:cs="Times New Roman"/>
          <w:sz w:val="28"/>
          <w:szCs w:val="28"/>
        </w:rPr>
        <w:t>, Перепелица А.В., Кальчук Р.О., 2016</w:t>
      </w:r>
    </w:p>
    <w:p w:rsidR="00BE5370" w:rsidRDefault="00BE5370" w:rsidP="00BE5370">
      <w:pPr>
        <w:spacing w:after="0" w:line="240" w:lineRule="auto"/>
        <w:jc w:val="both"/>
        <w:rPr>
          <w:rFonts w:ascii="Times New Roman" w:hAnsi="Times New Roman" w:cs="Times New Roman"/>
          <w:sz w:val="28"/>
          <w:szCs w:val="28"/>
        </w:rPr>
      </w:pPr>
    </w:p>
    <w:p w:rsidR="00BE5370" w:rsidRPr="009E058B" w:rsidRDefault="00BE5370" w:rsidP="00BE5370">
      <w:pPr>
        <w:spacing w:after="0" w:line="240" w:lineRule="auto"/>
        <w:jc w:val="both"/>
        <w:rPr>
          <w:rFonts w:ascii="Times New Roman" w:hAnsi="Times New Roman" w:cs="Times New Roman"/>
          <w:sz w:val="28"/>
          <w:szCs w:val="28"/>
        </w:rPr>
      </w:pPr>
    </w:p>
    <w:p w:rsidR="00BE5370" w:rsidRDefault="00BE5370" w:rsidP="00BE537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
    <w:p w:rsidR="00BE5370" w:rsidRDefault="00BE5370" w:rsidP="00BE5370">
      <w:pPr>
        <w:spacing w:after="0" w:line="240" w:lineRule="auto"/>
        <w:jc w:val="both"/>
        <w:rPr>
          <w:rFonts w:ascii="Times New Roman" w:hAnsi="Times New Roman" w:cs="Times New Roman"/>
          <w:sz w:val="28"/>
          <w:szCs w:val="28"/>
        </w:rPr>
      </w:pPr>
    </w:p>
    <w:p w:rsidR="00BE5370" w:rsidRDefault="00BE5370" w:rsidP="00BE5370">
      <w:pPr>
        <w:spacing w:after="0" w:line="240" w:lineRule="auto"/>
        <w:jc w:val="both"/>
        <w:rPr>
          <w:rFonts w:ascii="Times New Roman" w:hAnsi="Times New Roman" w:cs="Times New Roman"/>
          <w:sz w:val="28"/>
          <w:szCs w:val="28"/>
        </w:rPr>
      </w:pPr>
    </w:p>
    <w:p w:rsidR="00BE5370" w:rsidRDefault="00BE5370" w:rsidP="00BE5370">
      <w:pPr>
        <w:spacing w:after="0" w:line="240" w:lineRule="auto"/>
        <w:jc w:val="both"/>
        <w:rPr>
          <w:rFonts w:ascii="Times New Roman" w:hAnsi="Times New Roman" w:cs="Times New Roman"/>
          <w:sz w:val="28"/>
          <w:szCs w:val="28"/>
        </w:rPr>
      </w:pPr>
    </w:p>
    <w:p w:rsidR="00BE5370" w:rsidRPr="00572456" w:rsidRDefault="00BE5370" w:rsidP="00BE5370">
      <w:pPr>
        <w:spacing w:after="0" w:line="240" w:lineRule="auto"/>
        <w:jc w:val="both"/>
        <w:rPr>
          <w:rFonts w:ascii="Times New Roman" w:hAnsi="Times New Roman" w:cs="Times New Roman"/>
          <w:sz w:val="28"/>
          <w:szCs w:val="28"/>
        </w:rPr>
      </w:pPr>
    </w:p>
    <w:p w:rsidR="00BE5370" w:rsidRDefault="00BE5370" w:rsidP="00BE5370">
      <w:pPr>
        <w:spacing w:after="0" w:line="240" w:lineRule="auto"/>
        <w:rPr>
          <w:rFonts w:ascii="Times New Roman" w:hAnsi="Times New Roman" w:cs="Times New Roman"/>
          <w:sz w:val="28"/>
          <w:szCs w:val="28"/>
        </w:rPr>
      </w:pPr>
    </w:p>
    <w:p w:rsidR="00BE5370" w:rsidRDefault="00BE5370" w:rsidP="00BE5370">
      <w:pPr>
        <w:spacing w:after="0" w:line="240" w:lineRule="auto"/>
        <w:rPr>
          <w:rFonts w:ascii="Times New Roman" w:hAnsi="Times New Roman" w:cs="Times New Roman"/>
          <w:b/>
          <w:sz w:val="28"/>
          <w:szCs w:val="28"/>
        </w:rPr>
      </w:pPr>
    </w:p>
    <w:p w:rsidR="00BE5370" w:rsidRDefault="00BE5370" w:rsidP="00BE5370">
      <w:pPr>
        <w:spacing w:after="0" w:line="240" w:lineRule="auto"/>
        <w:jc w:val="center"/>
        <w:rPr>
          <w:rFonts w:ascii="Times New Roman" w:hAnsi="Times New Roman" w:cs="Times New Roman"/>
          <w:b/>
          <w:sz w:val="28"/>
          <w:szCs w:val="28"/>
          <w:lang w:val="uk-UA"/>
        </w:rPr>
      </w:pPr>
    </w:p>
    <w:p w:rsidR="00BE5370" w:rsidRDefault="00BE5370" w:rsidP="00BE5370">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Оглавление </w:t>
      </w:r>
    </w:p>
    <w:p w:rsidR="00BE5370" w:rsidRDefault="00BE5370" w:rsidP="00BE5370">
      <w:pPr>
        <w:spacing w:after="0" w:line="240" w:lineRule="auto"/>
        <w:jc w:val="center"/>
        <w:rPr>
          <w:rFonts w:ascii="Times New Roman" w:hAnsi="Times New Roman" w:cs="Times New Roman"/>
          <w:b/>
          <w:sz w:val="28"/>
          <w:szCs w:val="28"/>
        </w:rPr>
      </w:pPr>
    </w:p>
    <w:p w:rsidR="00BE5370" w:rsidRDefault="00BE5370" w:rsidP="00BE5370">
      <w:pPr>
        <w:spacing w:after="0" w:line="240" w:lineRule="auto"/>
        <w:jc w:val="center"/>
        <w:rPr>
          <w:rFonts w:ascii="Times New Roman" w:hAnsi="Times New Roman" w:cs="Times New Roman"/>
          <w:sz w:val="28"/>
          <w:szCs w:val="28"/>
        </w:rPr>
      </w:pPr>
    </w:p>
    <w:p w:rsidR="00BE5370" w:rsidRPr="00B24CC8" w:rsidRDefault="00BE5370" w:rsidP="00BE5370">
      <w:pPr>
        <w:spacing w:after="0" w:line="360" w:lineRule="auto"/>
        <w:rPr>
          <w:rFonts w:ascii="Times New Roman" w:hAnsi="Times New Roman" w:cs="Times New Roman"/>
          <w:sz w:val="28"/>
          <w:szCs w:val="28"/>
          <w:lang w:val="uk-UA"/>
        </w:rPr>
      </w:pPr>
      <w:r>
        <w:rPr>
          <w:rFonts w:ascii="Times New Roman" w:hAnsi="Times New Roman" w:cs="Times New Roman"/>
          <w:sz w:val="28"/>
          <w:szCs w:val="28"/>
        </w:rPr>
        <w:t>Предисловие …………………………………………………………………………</w:t>
      </w:r>
      <w:r>
        <w:rPr>
          <w:rFonts w:ascii="Times New Roman" w:hAnsi="Times New Roman" w:cs="Times New Roman"/>
          <w:sz w:val="28"/>
          <w:szCs w:val="28"/>
          <w:lang w:val="uk-UA"/>
        </w:rPr>
        <w:t>2</w:t>
      </w:r>
    </w:p>
    <w:p w:rsidR="00BE5370" w:rsidRPr="00B24CC8" w:rsidRDefault="00BE5370" w:rsidP="00BE5370">
      <w:pPr>
        <w:spacing w:after="0" w:line="360" w:lineRule="auto"/>
        <w:rPr>
          <w:rFonts w:ascii="Times New Roman" w:hAnsi="Times New Roman" w:cs="Times New Roman"/>
          <w:sz w:val="28"/>
          <w:szCs w:val="28"/>
          <w:lang w:val="uk-UA"/>
        </w:rPr>
      </w:pPr>
      <w:r>
        <w:rPr>
          <w:rFonts w:ascii="Times New Roman" w:hAnsi="Times New Roman" w:cs="Times New Roman"/>
          <w:sz w:val="28"/>
          <w:szCs w:val="28"/>
        </w:rPr>
        <w:t>Введение ……………………………………………………………………………..</w:t>
      </w:r>
      <w:r>
        <w:rPr>
          <w:rFonts w:ascii="Times New Roman" w:hAnsi="Times New Roman" w:cs="Times New Roman"/>
          <w:sz w:val="28"/>
          <w:szCs w:val="28"/>
          <w:lang w:val="uk-UA"/>
        </w:rPr>
        <w:t>4</w:t>
      </w:r>
    </w:p>
    <w:p w:rsidR="00BE5370" w:rsidRDefault="00BE5370" w:rsidP="00BE5370">
      <w:pPr>
        <w:spacing w:after="0" w:line="240" w:lineRule="auto"/>
        <w:rPr>
          <w:rFonts w:ascii="Times New Roman" w:hAnsi="Times New Roman" w:cs="Times New Roman"/>
          <w:sz w:val="28"/>
          <w:szCs w:val="28"/>
        </w:rPr>
      </w:pPr>
      <w:r>
        <w:rPr>
          <w:rFonts w:ascii="Times New Roman" w:hAnsi="Times New Roman" w:cs="Times New Roman"/>
          <w:sz w:val="28"/>
          <w:szCs w:val="28"/>
        </w:rPr>
        <w:t>Глава 1. Иммобилизация, ее стресс-реализующие последствия и средства</w:t>
      </w:r>
    </w:p>
    <w:p w:rsidR="00BE5370" w:rsidRPr="00B24CC8" w:rsidRDefault="00BE5370" w:rsidP="00BE5370">
      <w:pPr>
        <w:spacing w:after="0" w:line="240" w:lineRule="auto"/>
        <w:ind w:left="993"/>
        <w:rPr>
          <w:rFonts w:ascii="Times New Roman" w:hAnsi="Times New Roman" w:cs="Times New Roman"/>
          <w:sz w:val="28"/>
          <w:szCs w:val="28"/>
          <w:lang w:val="uk-UA"/>
        </w:rPr>
      </w:pPr>
      <w:r>
        <w:rPr>
          <w:rFonts w:ascii="Times New Roman" w:hAnsi="Times New Roman" w:cs="Times New Roman"/>
          <w:sz w:val="28"/>
          <w:szCs w:val="28"/>
        </w:rPr>
        <w:t>лекарственной коррекции …………………………………………………</w:t>
      </w:r>
      <w:r>
        <w:rPr>
          <w:rFonts w:ascii="Times New Roman" w:hAnsi="Times New Roman" w:cs="Times New Roman"/>
          <w:sz w:val="28"/>
          <w:szCs w:val="28"/>
          <w:lang w:val="uk-UA"/>
        </w:rPr>
        <w:t>7</w:t>
      </w:r>
    </w:p>
    <w:p w:rsidR="00BE5370" w:rsidRPr="00B24CC8" w:rsidRDefault="00BE5370" w:rsidP="00BE5370">
      <w:pPr>
        <w:spacing w:after="0" w:line="240" w:lineRule="auto"/>
        <w:ind w:left="993"/>
        <w:rPr>
          <w:rFonts w:ascii="Times New Roman" w:hAnsi="Times New Roman" w:cs="Times New Roman"/>
          <w:sz w:val="28"/>
          <w:szCs w:val="28"/>
          <w:lang w:val="uk-UA"/>
        </w:rPr>
      </w:pPr>
      <w:r>
        <w:rPr>
          <w:rFonts w:ascii="Times New Roman" w:hAnsi="Times New Roman" w:cs="Times New Roman"/>
          <w:sz w:val="28"/>
          <w:szCs w:val="28"/>
        </w:rPr>
        <w:t>Иммобилизация и общий адаптационный синдром …………………….</w:t>
      </w:r>
      <w:r>
        <w:rPr>
          <w:rFonts w:ascii="Times New Roman" w:hAnsi="Times New Roman" w:cs="Times New Roman"/>
          <w:sz w:val="28"/>
          <w:szCs w:val="28"/>
          <w:lang w:val="uk-UA"/>
        </w:rPr>
        <w:t>7</w:t>
      </w:r>
    </w:p>
    <w:p w:rsidR="00BE5370" w:rsidRDefault="00BE5370" w:rsidP="00BE5370">
      <w:pPr>
        <w:spacing w:after="0" w:line="240" w:lineRule="auto"/>
        <w:ind w:left="993"/>
        <w:rPr>
          <w:rFonts w:ascii="Times New Roman" w:hAnsi="Times New Roman" w:cs="Times New Roman"/>
          <w:sz w:val="28"/>
          <w:szCs w:val="28"/>
        </w:rPr>
      </w:pPr>
      <w:r>
        <w:rPr>
          <w:rFonts w:ascii="Times New Roman" w:hAnsi="Times New Roman" w:cs="Times New Roman"/>
          <w:sz w:val="28"/>
          <w:szCs w:val="28"/>
        </w:rPr>
        <w:t xml:space="preserve">Иммобилизация как модель эмоционально-стрессовой </w:t>
      </w:r>
    </w:p>
    <w:p w:rsidR="00BE5370" w:rsidRPr="00B24CC8" w:rsidRDefault="00BE5370" w:rsidP="00BE5370">
      <w:pPr>
        <w:spacing w:after="0" w:line="240" w:lineRule="auto"/>
        <w:ind w:left="993"/>
        <w:rPr>
          <w:rFonts w:ascii="Times New Roman" w:hAnsi="Times New Roman" w:cs="Times New Roman"/>
          <w:sz w:val="28"/>
          <w:szCs w:val="28"/>
          <w:lang w:val="uk-UA"/>
        </w:rPr>
      </w:pPr>
      <w:r>
        <w:rPr>
          <w:rFonts w:ascii="Times New Roman" w:hAnsi="Times New Roman" w:cs="Times New Roman"/>
          <w:sz w:val="28"/>
          <w:szCs w:val="28"/>
        </w:rPr>
        <w:t>патологии …………………………………………………………………1</w:t>
      </w:r>
      <w:r>
        <w:rPr>
          <w:rFonts w:ascii="Times New Roman" w:hAnsi="Times New Roman" w:cs="Times New Roman"/>
          <w:sz w:val="28"/>
          <w:szCs w:val="28"/>
          <w:lang w:val="uk-UA"/>
        </w:rPr>
        <w:t>0</w:t>
      </w:r>
    </w:p>
    <w:p w:rsidR="00BE5370" w:rsidRDefault="00BE5370" w:rsidP="00BE5370">
      <w:pPr>
        <w:spacing w:after="0" w:line="240" w:lineRule="auto"/>
        <w:ind w:left="993"/>
        <w:rPr>
          <w:rFonts w:ascii="Times New Roman" w:hAnsi="Times New Roman" w:cs="Times New Roman"/>
          <w:sz w:val="28"/>
          <w:szCs w:val="28"/>
        </w:rPr>
      </w:pPr>
      <w:r>
        <w:rPr>
          <w:rFonts w:ascii="Times New Roman" w:hAnsi="Times New Roman" w:cs="Times New Roman"/>
          <w:sz w:val="28"/>
          <w:szCs w:val="28"/>
        </w:rPr>
        <w:t xml:space="preserve">Иммобилизационно-стрессовый фон – неспецифический компонент </w:t>
      </w:r>
    </w:p>
    <w:p w:rsidR="00BE5370" w:rsidRPr="00B24CC8" w:rsidRDefault="00BE5370" w:rsidP="00BE5370">
      <w:pPr>
        <w:spacing w:after="0" w:line="240" w:lineRule="auto"/>
        <w:ind w:left="993"/>
        <w:rPr>
          <w:rFonts w:ascii="Times New Roman" w:hAnsi="Times New Roman" w:cs="Times New Roman"/>
          <w:sz w:val="28"/>
          <w:szCs w:val="28"/>
          <w:lang w:val="uk-UA"/>
        </w:rPr>
      </w:pPr>
      <w:r>
        <w:rPr>
          <w:rFonts w:ascii="Times New Roman" w:hAnsi="Times New Roman" w:cs="Times New Roman"/>
          <w:sz w:val="28"/>
          <w:szCs w:val="28"/>
        </w:rPr>
        <w:t>основных патологических состояний …………………………………...1</w:t>
      </w:r>
      <w:r>
        <w:rPr>
          <w:rFonts w:ascii="Times New Roman" w:hAnsi="Times New Roman" w:cs="Times New Roman"/>
          <w:sz w:val="28"/>
          <w:szCs w:val="28"/>
          <w:lang w:val="uk-UA"/>
        </w:rPr>
        <w:t>6</w:t>
      </w:r>
    </w:p>
    <w:p w:rsidR="00BE5370" w:rsidRDefault="00BE5370" w:rsidP="00BE5370">
      <w:pPr>
        <w:spacing w:after="0" w:line="240" w:lineRule="auto"/>
        <w:ind w:left="993"/>
        <w:rPr>
          <w:rFonts w:ascii="Times New Roman" w:hAnsi="Times New Roman" w:cs="Times New Roman"/>
          <w:sz w:val="28"/>
          <w:szCs w:val="28"/>
        </w:rPr>
      </w:pPr>
      <w:r>
        <w:rPr>
          <w:rFonts w:ascii="Times New Roman" w:hAnsi="Times New Roman" w:cs="Times New Roman"/>
          <w:sz w:val="28"/>
          <w:szCs w:val="28"/>
        </w:rPr>
        <w:t>Антистрессовое  действие лекарственных средств при</w:t>
      </w:r>
    </w:p>
    <w:p w:rsidR="00BE5370" w:rsidRPr="00B24CC8" w:rsidRDefault="00BE5370" w:rsidP="00BE5370">
      <w:pPr>
        <w:spacing w:after="0" w:line="240" w:lineRule="auto"/>
        <w:ind w:left="993"/>
        <w:rPr>
          <w:rFonts w:ascii="Times New Roman" w:hAnsi="Times New Roman" w:cs="Times New Roman"/>
          <w:sz w:val="28"/>
          <w:szCs w:val="28"/>
          <w:lang w:val="uk-UA"/>
        </w:rPr>
      </w:pPr>
      <w:r>
        <w:rPr>
          <w:rFonts w:ascii="Times New Roman" w:hAnsi="Times New Roman" w:cs="Times New Roman"/>
          <w:sz w:val="28"/>
          <w:szCs w:val="28"/>
        </w:rPr>
        <w:t>иммобилизации. Фармакодинамика ……….............................................1</w:t>
      </w:r>
      <w:r>
        <w:rPr>
          <w:rFonts w:ascii="Times New Roman" w:hAnsi="Times New Roman" w:cs="Times New Roman"/>
          <w:sz w:val="28"/>
          <w:szCs w:val="28"/>
          <w:lang w:val="uk-UA"/>
        </w:rPr>
        <w:t>7</w:t>
      </w:r>
    </w:p>
    <w:p w:rsidR="00BE5370" w:rsidRPr="00B24CC8" w:rsidRDefault="00BE5370" w:rsidP="00BE5370">
      <w:pPr>
        <w:pStyle w:val="a3"/>
        <w:spacing w:after="120" w:line="360" w:lineRule="auto"/>
        <w:ind w:left="2832"/>
        <w:rPr>
          <w:rFonts w:ascii="Times New Roman" w:hAnsi="Times New Roman" w:cs="Times New Roman"/>
          <w:sz w:val="28"/>
          <w:szCs w:val="28"/>
          <w:lang w:val="uk-UA"/>
        </w:rPr>
      </w:pPr>
      <w:r>
        <w:rPr>
          <w:rFonts w:ascii="Times New Roman" w:hAnsi="Times New Roman" w:cs="Times New Roman"/>
          <w:sz w:val="28"/>
          <w:szCs w:val="28"/>
        </w:rPr>
        <w:t xml:space="preserve">   Токсичность …………………………………………...3</w:t>
      </w:r>
      <w:r>
        <w:rPr>
          <w:rFonts w:ascii="Times New Roman" w:hAnsi="Times New Roman" w:cs="Times New Roman"/>
          <w:sz w:val="28"/>
          <w:szCs w:val="28"/>
          <w:lang w:val="uk-UA"/>
        </w:rPr>
        <w:t>5</w:t>
      </w:r>
    </w:p>
    <w:p w:rsidR="00BE5370" w:rsidRPr="00B24CC8" w:rsidRDefault="00BE5370" w:rsidP="00BE5370">
      <w:pPr>
        <w:spacing w:after="0" w:line="240" w:lineRule="auto"/>
        <w:ind w:left="993" w:hanging="993"/>
        <w:rPr>
          <w:rFonts w:ascii="Times New Roman" w:hAnsi="Times New Roman" w:cs="Times New Roman"/>
          <w:sz w:val="28"/>
          <w:szCs w:val="28"/>
          <w:lang w:val="uk-UA"/>
        </w:rPr>
      </w:pPr>
      <w:r>
        <w:rPr>
          <w:rFonts w:ascii="Times New Roman" w:hAnsi="Times New Roman" w:cs="Times New Roman"/>
          <w:sz w:val="28"/>
          <w:szCs w:val="28"/>
        </w:rPr>
        <w:t>Глава 2. Травма, ее эмоционально-стрессовый характер и средства лекарственной коррекции посттравматических состояний …………...</w:t>
      </w:r>
      <w:r>
        <w:rPr>
          <w:rFonts w:ascii="Times New Roman" w:hAnsi="Times New Roman" w:cs="Times New Roman"/>
          <w:sz w:val="28"/>
          <w:szCs w:val="28"/>
          <w:lang w:val="uk-UA"/>
        </w:rPr>
        <w:t>39</w:t>
      </w:r>
    </w:p>
    <w:p w:rsidR="00BE5370" w:rsidRPr="00B24CC8" w:rsidRDefault="00BE5370" w:rsidP="00BE5370">
      <w:pPr>
        <w:spacing w:after="0" w:line="240" w:lineRule="auto"/>
        <w:ind w:firstLine="993"/>
        <w:rPr>
          <w:rFonts w:ascii="Times New Roman" w:hAnsi="Times New Roman" w:cs="Times New Roman"/>
          <w:sz w:val="28"/>
          <w:szCs w:val="28"/>
          <w:lang w:val="uk-UA"/>
        </w:rPr>
      </w:pPr>
      <w:r>
        <w:rPr>
          <w:rFonts w:ascii="Times New Roman" w:hAnsi="Times New Roman" w:cs="Times New Roman"/>
          <w:sz w:val="28"/>
          <w:szCs w:val="28"/>
        </w:rPr>
        <w:t>Травма – источник стресс-реализующих реакций в организме………..</w:t>
      </w:r>
      <w:r>
        <w:rPr>
          <w:rFonts w:ascii="Times New Roman" w:hAnsi="Times New Roman" w:cs="Times New Roman"/>
          <w:sz w:val="28"/>
          <w:szCs w:val="28"/>
          <w:lang w:val="uk-UA"/>
        </w:rPr>
        <w:t>39</w:t>
      </w:r>
    </w:p>
    <w:p w:rsidR="00BE5370" w:rsidRPr="00B24CC8" w:rsidRDefault="00BE5370" w:rsidP="00BE5370">
      <w:pPr>
        <w:spacing w:after="0" w:line="240" w:lineRule="auto"/>
        <w:ind w:left="993"/>
        <w:rPr>
          <w:rFonts w:ascii="Times New Roman" w:hAnsi="Times New Roman" w:cs="Times New Roman"/>
          <w:sz w:val="28"/>
          <w:szCs w:val="28"/>
          <w:lang w:val="uk-UA"/>
        </w:rPr>
      </w:pPr>
      <w:r>
        <w:rPr>
          <w:rFonts w:ascii="Times New Roman" w:hAnsi="Times New Roman" w:cs="Times New Roman"/>
          <w:sz w:val="28"/>
          <w:szCs w:val="28"/>
        </w:rPr>
        <w:t>Травматический компонент в моделировании эмоционально-стрессовой патологии …………………………………………………….4</w:t>
      </w:r>
      <w:r>
        <w:rPr>
          <w:rFonts w:ascii="Times New Roman" w:hAnsi="Times New Roman" w:cs="Times New Roman"/>
          <w:sz w:val="28"/>
          <w:szCs w:val="28"/>
          <w:lang w:val="uk-UA"/>
        </w:rPr>
        <w:t>4</w:t>
      </w:r>
    </w:p>
    <w:p w:rsidR="00BE5370" w:rsidRPr="00B24CC8" w:rsidRDefault="00BE5370" w:rsidP="00BE5370">
      <w:pPr>
        <w:spacing w:after="0" w:line="240" w:lineRule="auto"/>
        <w:ind w:left="993"/>
        <w:rPr>
          <w:rFonts w:ascii="Times New Roman" w:hAnsi="Times New Roman" w:cs="Times New Roman"/>
          <w:sz w:val="28"/>
          <w:szCs w:val="28"/>
          <w:lang w:val="uk-UA"/>
        </w:rPr>
      </w:pPr>
      <w:r w:rsidRPr="00D131BE">
        <w:rPr>
          <w:rFonts w:ascii="Times New Roman" w:hAnsi="Times New Roman" w:cs="Times New Roman"/>
          <w:sz w:val="28"/>
          <w:szCs w:val="28"/>
        </w:rPr>
        <w:t>Неспецифические (стрес</w:t>
      </w:r>
      <w:r>
        <w:rPr>
          <w:rFonts w:ascii="Times New Roman" w:hAnsi="Times New Roman" w:cs="Times New Roman"/>
          <w:sz w:val="28"/>
          <w:szCs w:val="28"/>
        </w:rPr>
        <w:t>совые) проявления в симптоматологии  травматической болезни………………………………………………….4</w:t>
      </w:r>
      <w:r>
        <w:rPr>
          <w:rFonts w:ascii="Times New Roman" w:hAnsi="Times New Roman" w:cs="Times New Roman"/>
          <w:sz w:val="28"/>
          <w:szCs w:val="28"/>
          <w:lang w:val="uk-UA"/>
        </w:rPr>
        <w:t>7</w:t>
      </w:r>
    </w:p>
    <w:p w:rsidR="00BE5370" w:rsidRPr="00B24CC8" w:rsidRDefault="00BE5370" w:rsidP="00BE5370">
      <w:pPr>
        <w:spacing w:after="120" w:line="360" w:lineRule="auto"/>
        <w:ind w:left="993"/>
        <w:rPr>
          <w:rFonts w:ascii="Times New Roman" w:hAnsi="Times New Roman" w:cs="Times New Roman"/>
          <w:sz w:val="28"/>
          <w:szCs w:val="28"/>
          <w:lang w:val="uk-UA"/>
        </w:rPr>
      </w:pPr>
      <w:r>
        <w:rPr>
          <w:rFonts w:ascii="Times New Roman" w:hAnsi="Times New Roman" w:cs="Times New Roman"/>
          <w:sz w:val="28"/>
          <w:szCs w:val="28"/>
        </w:rPr>
        <w:t>Оптимизация фармакотерапии при травме и ее последствиях………...</w:t>
      </w:r>
      <w:r>
        <w:rPr>
          <w:rFonts w:ascii="Times New Roman" w:hAnsi="Times New Roman" w:cs="Times New Roman"/>
          <w:sz w:val="28"/>
          <w:szCs w:val="28"/>
          <w:lang w:val="uk-UA"/>
        </w:rPr>
        <w:t>49</w:t>
      </w:r>
    </w:p>
    <w:p w:rsidR="00BE5370" w:rsidRDefault="00BE5370" w:rsidP="00BE5370">
      <w:pPr>
        <w:spacing w:after="0" w:line="240" w:lineRule="auto"/>
        <w:rPr>
          <w:rFonts w:ascii="Times New Roman" w:hAnsi="Times New Roman" w:cs="Times New Roman"/>
          <w:sz w:val="28"/>
          <w:szCs w:val="28"/>
        </w:rPr>
      </w:pPr>
      <w:r>
        <w:rPr>
          <w:rFonts w:ascii="Times New Roman" w:hAnsi="Times New Roman" w:cs="Times New Roman"/>
          <w:sz w:val="28"/>
          <w:szCs w:val="28"/>
        </w:rPr>
        <w:t>Глава 3. В</w:t>
      </w:r>
      <w:r w:rsidRPr="00D131BE">
        <w:rPr>
          <w:rFonts w:ascii="Times New Roman" w:hAnsi="Times New Roman" w:cs="Times New Roman"/>
          <w:sz w:val="28"/>
          <w:szCs w:val="28"/>
        </w:rPr>
        <w:t>оспаление, его связь с эмоционально-стрессовыми нарушениями</w:t>
      </w:r>
      <w:r>
        <w:rPr>
          <w:rFonts w:ascii="Times New Roman" w:hAnsi="Times New Roman" w:cs="Times New Roman"/>
          <w:sz w:val="28"/>
          <w:szCs w:val="28"/>
        </w:rPr>
        <w:t>.</w:t>
      </w:r>
      <w:r w:rsidRPr="00D131BE">
        <w:rPr>
          <w:rFonts w:ascii="Times New Roman" w:hAnsi="Times New Roman" w:cs="Times New Roman"/>
          <w:sz w:val="28"/>
          <w:szCs w:val="28"/>
        </w:rPr>
        <w:t xml:space="preserve"> </w:t>
      </w:r>
    </w:p>
    <w:p w:rsidR="00BE5370" w:rsidRPr="00B24CC8" w:rsidRDefault="00BE5370" w:rsidP="00BE5370">
      <w:pPr>
        <w:spacing w:after="0" w:line="240" w:lineRule="auto"/>
        <w:ind w:firstLine="993"/>
        <w:rPr>
          <w:rFonts w:ascii="Times New Roman" w:hAnsi="Times New Roman" w:cs="Times New Roman"/>
          <w:sz w:val="28"/>
          <w:szCs w:val="28"/>
          <w:lang w:val="uk-UA"/>
        </w:rPr>
      </w:pPr>
      <w:r>
        <w:rPr>
          <w:rFonts w:ascii="Times New Roman" w:hAnsi="Times New Roman" w:cs="Times New Roman"/>
          <w:sz w:val="28"/>
          <w:szCs w:val="28"/>
        </w:rPr>
        <w:t>Л</w:t>
      </w:r>
      <w:r w:rsidRPr="00D131BE">
        <w:rPr>
          <w:rFonts w:ascii="Times New Roman" w:hAnsi="Times New Roman" w:cs="Times New Roman"/>
          <w:sz w:val="28"/>
          <w:szCs w:val="28"/>
        </w:rPr>
        <w:t>екарственные средства их лечения и профилактики</w:t>
      </w:r>
      <w:r>
        <w:rPr>
          <w:rFonts w:ascii="Times New Roman" w:hAnsi="Times New Roman" w:cs="Times New Roman"/>
          <w:sz w:val="28"/>
          <w:szCs w:val="28"/>
        </w:rPr>
        <w:t>………………….5</w:t>
      </w:r>
      <w:r>
        <w:rPr>
          <w:rFonts w:ascii="Times New Roman" w:hAnsi="Times New Roman" w:cs="Times New Roman"/>
          <w:sz w:val="28"/>
          <w:szCs w:val="28"/>
          <w:lang w:val="uk-UA"/>
        </w:rPr>
        <w:t>3</w:t>
      </w:r>
    </w:p>
    <w:p w:rsidR="00BE5370" w:rsidRDefault="00BE5370" w:rsidP="00BE5370">
      <w:pPr>
        <w:pStyle w:val="a3"/>
        <w:ind w:firstLine="993"/>
        <w:rPr>
          <w:rFonts w:ascii="Times New Roman" w:hAnsi="Times New Roman" w:cs="Times New Roman"/>
          <w:sz w:val="28"/>
          <w:szCs w:val="28"/>
        </w:rPr>
      </w:pPr>
      <w:r w:rsidRPr="00D131BE">
        <w:rPr>
          <w:rFonts w:ascii="Times New Roman" w:hAnsi="Times New Roman" w:cs="Times New Roman"/>
          <w:sz w:val="28"/>
          <w:szCs w:val="28"/>
        </w:rPr>
        <w:t xml:space="preserve">Воспалительная реакция в отражении эмоционально-стрессового </w:t>
      </w:r>
    </w:p>
    <w:p w:rsidR="00BE5370" w:rsidRPr="00B24CC8" w:rsidRDefault="00BE5370" w:rsidP="00BE5370">
      <w:pPr>
        <w:pStyle w:val="a3"/>
        <w:ind w:firstLine="993"/>
        <w:rPr>
          <w:rFonts w:ascii="Times New Roman" w:hAnsi="Times New Roman" w:cs="Times New Roman"/>
          <w:sz w:val="28"/>
          <w:szCs w:val="28"/>
          <w:lang w:val="uk-UA"/>
        </w:rPr>
      </w:pPr>
      <w:r w:rsidRPr="00D131BE">
        <w:rPr>
          <w:rFonts w:ascii="Times New Roman" w:hAnsi="Times New Roman" w:cs="Times New Roman"/>
          <w:sz w:val="28"/>
          <w:szCs w:val="28"/>
        </w:rPr>
        <w:t>синдрома</w:t>
      </w:r>
      <w:r>
        <w:rPr>
          <w:rFonts w:ascii="Times New Roman" w:hAnsi="Times New Roman" w:cs="Times New Roman"/>
          <w:sz w:val="28"/>
          <w:szCs w:val="28"/>
        </w:rPr>
        <w:t>…………………………………………………………………...5</w:t>
      </w:r>
      <w:r>
        <w:rPr>
          <w:rFonts w:ascii="Times New Roman" w:hAnsi="Times New Roman" w:cs="Times New Roman"/>
          <w:sz w:val="28"/>
          <w:szCs w:val="28"/>
          <w:lang w:val="uk-UA"/>
        </w:rPr>
        <w:t>3</w:t>
      </w:r>
    </w:p>
    <w:p w:rsidR="00BE5370" w:rsidRPr="00B24CC8" w:rsidRDefault="00BE5370" w:rsidP="00BE5370">
      <w:pPr>
        <w:spacing w:after="0" w:line="240" w:lineRule="auto"/>
        <w:ind w:firstLine="993"/>
        <w:rPr>
          <w:rFonts w:ascii="Times New Roman" w:hAnsi="Times New Roman" w:cs="Times New Roman"/>
          <w:sz w:val="28"/>
          <w:szCs w:val="28"/>
          <w:lang w:val="uk-UA"/>
        </w:rPr>
      </w:pPr>
      <w:r w:rsidRPr="00D131BE">
        <w:rPr>
          <w:rFonts w:ascii="Times New Roman" w:hAnsi="Times New Roman" w:cs="Times New Roman"/>
          <w:sz w:val="28"/>
          <w:szCs w:val="28"/>
        </w:rPr>
        <w:t xml:space="preserve">Воспаление </w:t>
      </w:r>
      <w:r>
        <w:rPr>
          <w:rFonts w:ascii="Times New Roman" w:hAnsi="Times New Roman" w:cs="Times New Roman"/>
          <w:sz w:val="28"/>
          <w:szCs w:val="28"/>
        </w:rPr>
        <w:t>как экспериментальная модель</w:t>
      </w:r>
      <w:r w:rsidRPr="00D131BE">
        <w:rPr>
          <w:rFonts w:ascii="Times New Roman" w:hAnsi="Times New Roman" w:cs="Times New Roman"/>
          <w:sz w:val="28"/>
          <w:szCs w:val="28"/>
        </w:rPr>
        <w:t xml:space="preserve"> </w:t>
      </w:r>
      <w:r>
        <w:rPr>
          <w:rFonts w:ascii="Times New Roman" w:hAnsi="Times New Roman" w:cs="Times New Roman"/>
          <w:sz w:val="28"/>
          <w:szCs w:val="28"/>
        </w:rPr>
        <w:t xml:space="preserve"> </w:t>
      </w:r>
      <w:r w:rsidRPr="00D131BE">
        <w:rPr>
          <w:rFonts w:ascii="Times New Roman" w:hAnsi="Times New Roman" w:cs="Times New Roman"/>
          <w:sz w:val="28"/>
          <w:szCs w:val="28"/>
        </w:rPr>
        <w:t>стресса</w:t>
      </w:r>
      <w:r>
        <w:rPr>
          <w:rFonts w:ascii="Times New Roman" w:hAnsi="Times New Roman" w:cs="Times New Roman"/>
          <w:sz w:val="28"/>
          <w:szCs w:val="28"/>
        </w:rPr>
        <w:t>…………………..5</w:t>
      </w:r>
      <w:r>
        <w:rPr>
          <w:rFonts w:ascii="Times New Roman" w:hAnsi="Times New Roman" w:cs="Times New Roman"/>
          <w:sz w:val="28"/>
          <w:szCs w:val="28"/>
          <w:lang w:val="uk-UA"/>
        </w:rPr>
        <w:t>5</w:t>
      </w:r>
    </w:p>
    <w:p w:rsidR="00BE5370" w:rsidRDefault="00BE5370" w:rsidP="00BE5370">
      <w:pPr>
        <w:spacing w:after="0" w:line="240" w:lineRule="auto"/>
        <w:ind w:firstLine="993"/>
        <w:rPr>
          <w:rFonts w:ascii="Times New Roman" w:hAnsi="Times New Roman" w:cs="Times New Roman"/>
          <w:sz w:val="28"/>
          <w:szCs w:val="28"/>
        </w:rPr>
      </w:pPr>
      <w:r w:rsidRPr="00D131BE">
        <w:rPr>
          <w:rFonts w:ascii="Times New Roman" w:hAnsi="Times New Roman" w:cs="Times New Roman"/>
          <w:sz w:val="28"/>
          <w:szCs w:val="28"/>
        </w:rPr>
        <w:t xml:space="preserve">Воспалительные заболевания как факторы риска стрессового </w:t>
      </w:r>
    </w:p>
    <w:p w:rsidR="00BE5370" w:rsidRDefault="00BE5370" w:rsidP="00BE5370">
      <w:pPr>
        <w:spacing w:after="0" w:line="240" w:lineRule="auto"/>
        <w:ind w:firstLine="993"/>
        <w:rPr>
          <w:rFonts w:ascii="Times New Roman" w:hAnsi="Times New Roman" w:cs="Times New Roman"/>
          <w:sz w:val="28"/>
          <w:szCs w:val="28"/>
        </w:rPr>
      </w:pPr>
      <w:r w:rsidRPr="00D131BE">
        <w:rPr>
          <w:rFonts w:ascii="Times New Roman" w:hAnsi="Times New Roman" w:cs="Times New Roman"/>
          <w:sz w:val="28"/>
          <w:szCs w:val="28"/>
        </w:rPr>
        <w:t>генеза</w:t>
      </w:r>
      <w:r>
        <w:rPr>
          <w:rFonts w:ascii="Times New Roman" w:hAnsi="Times New Roman" w:cs="Times New Roman"/>
          <w:sz w:val="28"/>
          <w:szCs w:val="28"/>
        </w:rPr>
        <w:t>……………………………………………………………………....60</w:t>
      </w:r>
    </w:p>
    <w:p w:rsidR="00BE5370" w:rsidRDefault="00BE5370" w:rsidP="00BE5370">
      <w:pPr>
        <w:spacing w:after="0" w:line="240" w:lineRule="auto"/>
        <w:ind w:firstLine="993"/>
        <w:rPr>
          <w:rFonts w:ascii="Times New Roman" w:hAnsi="Times New Roman" w:cs="Times New Roman"/>
          <w:sz w:val="28"/>
          <w:szCs w:val="28"/>
        </w:rPr>
      </w:pPr>
      <w:r>
        <w:rPr>
          <w:rFonts w:ascii="Times New Roman" w:hAnsi="Times New Roman" w:cs="Times New Roman"/>
          <w:sz w:val="28"/>
          <w:szCs w:val="28"/>
        </w:rPr>
        <w:t xml:space="preserve">Стресспротекторы в составе противовоспалительной терапии </w:t>
      </w:r>
    </w:p>
    <w:p w:rsidR="00BE5370" w:rsidRPr="00B24CC8" w:rsidRDefault="00BE5370" w:rsidP="00BE5370">
      <w:pPr>
        <w:spacing w:after="120" w:line="360" w:lineRule="auto"/>
        <w:ind w:firstLine="993"/>
        <w:rPr>
          <w:rFonts w:ascii="Times New Roman" w:hAnsi="Times New Roman" w:cs="Times New Roman"/>
          <w:sz w:val="28"/>
          <w:szCs w:val="28"/>
          <w:lang w:val="uk-UA"/>
        </w:rPr>
      </w:pPr>
      <w:r>
        <w:rPr>
          <w:rFonts w:ascii="Times New Roman" w:hAnsi="Times New Roman" w:cs="Times New Roman"/>
          <w:sz w:val="28"/>
          <w:szCs w:val="28"/>
        </w:rPr>
        <w:t>и профилактики...........................................................................................6</w:t>
      </w:r>
      <w:r>
        <w:rPr>
          <w:rFonts w:ascii="Times New Roman" w:hAnsi="Times New Roman" w:cs="Times New Roman"/>
          <w:sz w:val="28"/>
          <w:szCs w:val="28"/>
          <w:lang w:val="uk-UA"/>
        </w:rPr>
        <w:t>3</w:t>
      </w:r>
    </w:p>
    <w:p w:rsidR="00BE5370" w:rsidRPr="00B24CC8" w:rsidRDefault="00BE5370" w:rsidP="00BE5370">
      <w:pPr>
        <w:spacing w:after="0" w:line="360" w:lineRule="auto"/>
        <w:rPr>
          <w:rFonts w:ascii="Times New Roman" w:hAnsi="Times New Roman" w:cs="Times New Roman"/>
          <w:sz w:val="28"/>
          <w:szCs w:val="28"/>
          <w:lang w:val="uk-UA"/>
        </w:rPr>
      </w:pPr>
      <w:r>
        <w:rPr>
          <w:rFonts w:ascii="Times New Roman" w:hAnsi="Times New Roman" w:cs="Times New Roman"/>
          <w:sz w:val="28"/>
          <w:szCs w:val="28"/>
        </w:rPr>
        <w:t>Заключение …………………………………………………………………………7</w:t>
      </w:r>
      <w:r>
        <w:rPr>
          <w:rFonts w:ascii="Times New Roman" w:hAnsi="Times New Roman" w:cs="Times New Roman"/>
          <w:sz w:val="28"/>
          <w:szCs w:val="28"/>
          <w:lang w:val="uk-UA"/>
        </w:rPr>
        <w:t>1</w:t>
      </w:r>
    </w:p>
    <w:p w:rsidR="00BE5370" w:rsidRPr="00B24CC8" w:rsidRDefault="00BE5370" w:rsidP="00BE5370">
      <w:pPr>
        <w:spacing w:after="0" w:line="360" w:lineRule="auto"/>
        <w:rPr>
          <w:rFonts w:ascii="Times New Roman" w:hAnsi="Times New Roman" w:cs="Times New Roman"/>
          <w:sz w:val="28"/>
          <w:szCs w:val="28"/>
          <w:lang w:val="uk-UA"/>
        </w:rPr>
      </w:pPr>
      <w:r>
        <w:rPr>
          <w:rFonts w:ascii="Times New Roman" w:hAnsi="Times New Roman" w:cs="Times New Roman"/>
          <w:sz w:val="28"/>
          <w:szCs w:val="28"/>
        </w:rPr>
        <w:t>Указатель литературы ……………………………………………………………..7</w:t>
      </w:r>
      <w:r>
        <w:rPr>
          <w:rFonts w:ascii="Times New Roman" w:hAnsi="Times New Roman" w:cs="Times New Roman"/>
          <w:sz w:val="28"/>
          <w:szCs w:val="28"/>
          <w:lang w:val="uk-UA"/>
        </w:rPr>
        <w:t>5</w:t>
      </w:r>
    </w:p>
    <w:p w:rsidR="00BE5370" w:rsidRPr="00B24CC8" w:rsidRDefault="00BE5370" w:rsidP="00BE5370">
      <w:pPr>
        <w:spacing w:after="0" w:line="360" w:lineRule="auto"/>
        <w:rPr>
          <w:rFonts w:ascii="Times New Roman" w:hAnsi="Times New Roman" w:cs="Times New Roman"/>
          <w:sz w:val="28"/>
          <w:szCs w:val="28"/>
          <w:lang w:val="uk-UA"/>
        </w:rPr>
      </w:pPr>
      <w:r>
        <w:rPr>
          <w:rFonts w:ascii="Times New Roman" w:hAnsi="Times New Roman" w:cs="Times New Roman"/>
          <w:sz w:val="28"/>
          <w:szCs w:val="28"/>
        </w:rPr>
        <w:t>Список  использованных сокращений ……………………………………………8</w:t>
      </w:r>
      <w:r>
        <w:rPr>
          <w:rFonts w:ascii="Times New Roman" w:hAnsi="Times New Roman" w:cs="Times New Roman"/>
          <w:sz w:val="28"/>
          <w:szCs w:val="28"/>
          <w:lang w:val="uk-UA"/>
        </w:rPr>
        <w:t>7</w:t>
      </w:r>
    </w:p>
    <w:p w:rsidR="00BE5370" w:rsidRPr="00D131BE" w:rsidRDefault="00BE5370" w:rsidP="00BE5370">
      <w:pPr>
        <w:spacing w:line="360" w:lineRule="auto"/>
        <w:rPr>
          <w:rFonts w:ascii="Times New Roman" w:hAnsi="Times New Roman" w:cs="Times New Roman"/>
          <w:sz w:val="28"/>
          <w:szCs w:val="28"/>
        </w:rPr>
      </w:pPr>
    </w:p>
    <w:p w:rsidR="00BE5370" w:rsidRDefault="00BE5370" w:rsidP="00BE5370">
      <w:pPr>
        <w:pStyle w:val="a3"/>
        <w:jc w:val="center"/>
        <w:rPr>
          <w:rFonts w:ascii="Times New Roman" w:hAnsi="Times New Roman" w:cs="Times New Roman"/>
          <w:b/>
          <w:sz w:val="28"/>
          <w:szCs w:val="28"/>
        </w:rPr>
      </w:pPr>
    </w:p>
    <w:p w:rsidR="00D57A9C" w:rsidRPr="00BE5370" w:rsidRDefault="00D57A9C" w:rsidP="00BE7060">
      <w:pPr>
        <w:pStyle w:val="a3"/>
        <w:rPr>
          <w:rFonts w:ascii="Times New Roman" w:hAnsi="Times New Roman" w:cs="Times New Roman"/>
          <w:b/>
          <w:sz w:val="28"/>
          <w:szCs w:val="28"/>
        </w:rPr>
      </w:pPr>
    </w:p>
    <w:p w:rsidR="00EE7382" w:rsidRDefault="00EE7382" w:rsidP="00EE7382">
      <w:pPr>
        <w:pStyle w:val="a3"/>
        <w:jc w:val="center"/>
        <w:rPr>
          <w:rFonts w:ascii="Times New Roman" w:hAnsi="Times New Roman" w:cs="Times New Roman"/>
          <w:b/>
          <w:sz w:val="28"/>
          <w:szCs w:val="28"/>
        </w:rPr>
      </w:pPr>
      <w:r w:rsidRPr="003D7DF4">
        <w:rPr>
          <w:rFonts w:ascii="Times New Roman" w:hAnsi="Times New Roman" w:cs="Times New Roman"/>
          <w:b/>
          <w:sz w:val="28"/>
          <w:szCs w:val="28"/>
        </w:rPr>
        <w:t>Предисловие</w:t>
      </w:r>
    </w:p>
    <w:p w:rsidR="001D1332" w:rsidRDefault="001D1332" w:rsidP="00EE7382">
      <w:pPr>
        <w:pStyle w:val="a3"/>
        <w:jc w:val="center"/>
        <w:rPr>
          <w:rFonts w:ascii="Times New Roman" w:hAnsi="Times New Roman" w:cs="Times New Roman"/>
          <w:b/>
          <w:sz w:val="28"/>
          <w:szCs w:val="28"/>
        </w:rPr>
      </w:pPr>
    </w:p>
    <w:p w:rsidR="001D1332" w:rsidRPr="00486594" w:rsidRDefault="001D1332" w:rsidP="00EE7382">
      <w:pPr>
        <w:pStyle w:val="a3"/>
        <w:jc w:val="center"/>
        <w:rPr>
          <w:rFonts w:ascii="Times New Roman" w:hAnsi="Times New Roman" w:cs="Times New Roman"/>
          <w:b/>
          <w:sz w:val="16"/>
          <w:szCs w:val="16"/>
        </w:rPr>
      </w:pPr>
    </w:p>
    <w:p w:rsidR="00135BC1" w:rsidRPr="001D1332" w:rsidRDefault="00EE245B" w:rsidP="00EE7382">
      <w:pPr>
        <w:pStyle w:val="a3"/>
        <w:jc w:val="center"/>
        <w:rPr>
          <w:rFonts w:ascii="Times New Roman" w:hAnsi="Times New Roman" w:cs="Times New Roman"/>
          <w:b/>
          <w:sz w:val="16"/>
          <w:szCs w:val="16"/>
        </w:rPr>
      </w:pPr>
      <w:r>
        <w:rPr>
          <w:rFonts w:ascii="Times New Roman" w:hAnsi="Times New Roman" w:cs="Times New Roman"/>
          <w:b/>
          <w:noProof/>
          <w:sz w:val="28"/>
          <w:szCs w:val="28"/>
        </w:rPr>
        <w:drawing>
          <wp:anchor distT="0" distB="0" distL="114300" distR="114300" simplePos="0" relativeHeight="251658752" behindDoc="0" locked="0" layoutInCell="1" allowOverlap="1">
            <wp:simplePos x="0" y="0"/>
            <wp:positionH relativeFrom="margin">
              <wp:posOffset>4271010</wp:posOffset>
            </wp:positionH>
            <wp:positionV relativeFrom="margin">
              <wp:posOffset>641985</wp:posOffset>
            </wp:positionV>
            <wp:extent cx="2009775" cy="2905125"/>
            <wp:effectExtent l="19050" t="0" r="9525"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Безымянный11.png"/>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009775" cy="2905125"/>
                    </a:xfrm>
                    <a:prstGeom prst="rect">
                      <a:avLst/>
                    </a:prstGeom>
                  </pic:spPr>
                </pic:pic>
              </a:graphicData>
            </a:graphic>
          </wp:anchor>
        </w:drawing>
      </w:r>
    </w:p>
    <w:p w:rsidR="00EE7382" w:rsidRPr="007C2C6B" w:rsidRDefault="00EE7382" w:rsidP="00EE7382">
      <w:pPr>
        <w:pStyle w:val="a3"/>
        <w:jc w:val="center"/>
        <w:rPr>
          <w:rFonts w:ascii="Times New Roman" w:hAnsi="Times New Roman" w:cs="Times New Roman"/>
          <w:b/>
          <w:i/>
          <w:sz w:val="28"/>
          <w:szCs w:val="28"/>
        </w:rPr>
      </w:pPr>
    </w:p>
    <w:p w:rsidR="00EE7382" w:rsidRPr="007C2C6B" w:rsidRDefault="00EE7382" w:rsidP="00EE7382">
      <w:pPr>
        <w:pStyle w:val="a3"/>
        <w:spacing w:line="360" w:lineRule="auto"/>
        <w:ind w:firstLine="708"/>
        <w:jc w:val="both"/>
        <w:rPr>
          <w:rFonts w:ascii="Times New Roman" w:hAnsi="Times New Roman" w:cs="Times New Roman"/>
          <w:i/>
          <w:sz w:val="28"/>
          <w:szCs w:val="28"/>
        </w:rPr>
      </w:pPr>
      <w:r w:rsidRPr="007C2C6B">
        <w:rPr>
          <w:rFonts w:ascii="Times New Roman" w:hAnsi="Times New Roman" w:cs="Times New Roman"/>
          <w:i/>
          <w:sz w:val="28"/>
          <w:szCs w:val="28"/>
        </w:rPr>
        <w:t>Современный научно-информационный поток в любой отрасли знаний, а в фармакологии особенно, отличается чрезвычайной насыщенностью фактами, которые требуют пери</w:t>
      </w:r>
      <w:r>
        <w:rPr>
          <w:rFonts w:ascii="Times New Roman" w:hAnsi="Times New Roman" w:cs="Times New Roman"/>
          <w:i/>
          <w:sz w:val="28"/>
          <w:szCs w:val="28"/>
        </w:rPr>
        <w:t>одического анализа и обобще</w:t>
      </w:r>
      <w:r w:rsidRPr="007C2C6B">
        <w:rPr>
          <w:rFonts w:ascii="Times New Roman" w:hAnsi="Times New Roman" w:cs="Times New Roman"/>
          <w:i/>
          <w:sz w:val="28"/>
          <w:szCs w:val="28"/>
        </w:rPr>
        <w:t>ния. В первую очередь это относится к проблеме стресса, отражающей сложные отношения организма с факторами внешне</w:t>
      </w:r>
      <w:r w:rsidR="00D57A9C">
        <w:rPr>
          <w:rFonts w:ascii="Times New Roman" w:hAnsi="Times New Roman" w:cs="Times New Roman"/>
          <w:i/>
          <w:sz w:val="28"/>
          <w:szCs w:val="28"/>
        </w:rPr>
        <w:t>й среды, постоянно изменяющейся</w:t>
      </w:r>
      <w:r w:rsidRPr="007C2C6B">
        <w:rPr>
          <w:rFonts w:ascii="Times New Roman" w:hAnsi="Times New Roman" w:cs="Times New Roman"/>
          <w:i/>
          <w:sz w:val="28"/>
          <w:szCs w:val="28"/>
        </w:rPr>
        <w:t xml:space="preserve"> </w:t>
      </w:r>
      <w:r w:rsidR="00D57A9C">
        <w:rPr>
          <w:rFonts w:ascii="Times New Roman" w:hAnsi="Times New Roman" w:cs="Times New Roman"/>
          <w:i/>
          <w:sz w:val="28"/>
          <w:szCs w:val="28"/>
        </w:rPr>
        <w:t>и способной</w:t>
      </w:r>
      <w:r w:rsidRPr="007C2C6B">
        <w:rPr>
          <w:rFonts w:ascii="Times New Roman" w:hAnsi="Times New Roman" w:cs="Times New Roman"/>
          <w:i/>
          <w:sz w:val="28"/>
          <w:szCs w:val="28"/>
        </w:rPr>
        <w:t xml:space="preserve"> оказыва</w:t>
      </w:r>
      <w:r w:rsidR="00D57A9C">
        <w:rPr>
          <w:rFonts w:ascii="Times New Roman" w:hAnsi="Times New Roman" w:cs="Times New Roman"/>
          <w:i/>
          <w:sz w:val="28"/>
          <w:szCs w:val="28"/>
        </w:rPr>
        <w:t>ть</w:t>
      </w:r>
      <w:r w:rsidRPr="007C2C6B">
        <w:rPr>
          <w:rFonts w:ascii="Times New Roman" w:hAnsi="Times New Roman" w:cs="Times New Roman"/>
          <w:i/>
          <w:sz w:val="28"/>
          <w:szCs w:val="28"/>
        </w:rPr>
        <w:t xml:space="preserve"> на человека неблагоприятное влияние.</w:t>
      </w:r>
    </w:p>
    <w:p w:rsidR="00EE7382" w:rsidRPr="007C2C6B" w:rsidRDefault="00EE7382" w:rsidP="00EE7382">
      <w:pPr>
        <w:pStyle w:val="a3"/>
        <w:spacing w:line="360" w:lineRule="auto"/>
        <w:jc w:val="both"/>
        <w:rPr>
          <w:rFonts w:ascii="Times New Roman" w:hAnsi="Times New Roman" w:cs="Times New Roman"/>
          <w:i/>
          <w:sz w:val="28"/>
          <w:szCs w:val="28"/>
        </w:rPr>
      </w:pPr>
      <w:r w:rsidRPr="007C2C6B">
        <w:rPr>
          <w:rFonts w:ascii="Times New Roman" w:hAnsi="Times New Roman" w:cs="Times New Roman"/>
          <w:i/>
          <w:sz w:val="28"/>
          <w:szCs w:val="28"/>
        </w:rPr>
        <w:tab/>
        <w:t>Стресс – необходимое звено адаптации, которое при определенных условиях превращается в звено патогенное, что ставит перед необходимостью, с одной стороны, изыскивать антистрессовые средства и изучать условия их рационального применения на разных этапах стрессовой реакции организма, а с другой – изучать особенности действия известных лекарственных средств в условиях эмоционального напряжения. В то же время фармакологический аспект стресса наименее изучен сравнительно с другими сторонами проблемы. И хотя к теории стресса в настоящее время все чаще обращаются специалисты разных отраслей медицины, её потенциал  еще используется недостаточно.</w:t>
      </w:r>
    </w:p>
    <w:p w:rsidR="00EE7382" w:rsidRPr="007C2C6B" w:rsidRDefault="00EE7382" w:rsidP="00EE7382">
      <w:pPr>
        <w:pStyle w:val="a3"/>
        <w:spacing w:line="360" w:lineRule="auto"/>
        <w:jc w:val="both"/>
        <w:rPr>
          <w:rFonts w:ascii="Times New Roman" w:hAnsi="Times New Roman" w:cs="Times New Roman"/>
          <w:i/>
          <w:sz w:val="28"/>
          <w:szCs w:val="28"/>
        </w:rPr>
      </w:pPr>
      <w:r w:rsidRPr="007C2C6B">
        <w:rPr>
          <w:rFonts w:ascii="Times New Roman" w:hAnsi="Times New Roman" w:cs="Times New Roman"/>
          <w:i/>
          <w:sz w:val="28"/>
          <w:szCs w:val="28"/>
        </w:rPr>
        <w:tab/>
        <w:t xml:space="preserve">Монография  является вторым изданием, где сравнительно с предыдущим  (Л.Т.Киричек, 2008) шире представлены известные и новые факты из области фармакотерапии стресса применительно к решению конкретных практических задач медицинской помощи при более универсальных патологических процессах. В ней обобщены патофизиологические, методические и фармакологические материалы, полученные в эксперименте, где в качестве модели стресса использовались иммобилизация, травма или </w:t>
      </w:r>
      <w:r w:rsidRPr="007C2C6B">
        <w:rPr>
          <w:rFonts w:ascii="Times New Roman" w:hAnsi="Times New Roman" w:cs="Times New Roman"/>
          <w:i/>
          <w:sz w:val="28"/>
          <w:szCs w:val="28"/>
        </w:rPr>
        <w:lastRenderedPageBreak/>
        <w:t xml:space="preserve">воспаление. Эти факторы, отличаясь друг от друга способом и условиями воспроизведения, характером патогенного влияния  и клиническим проявлением, сопровождаются общим адаптационным синдромом, неблагоприятные последствия которого связаны с развитием тканевой гипоксии, что унифицирует современную патологию человека из группы риска. Широта встречаемости и сходство с реальными условиями привлекает внимание к вопросам лекарственной защиты  от стрессового сопровождения, обеспечивая оптимизацию фармакотерапии не только за счет новых средств неспецифического антистрессового воздействия, но и за счет нового понимания функциональной органопротекции известных симптоматических лекарств. </w:t>
      </w:r>
    </w:p>
    <w:p w:rsidR="00EE7382" w:rsidRDefault="00EE7382" w:rsidP="00EE7382">
      <w:pPr>
        <w:pStyle w:val="a3"/>
        <w:spacing w:line="360" w:lineRule="auto"/>
        <w:ind w:firstLine="708"/>
        <w:jc w:val="both"/>
        <w:rPr>
          <w:rFonts w:ascii="Times New Roman" w:hAnsi="Times New Roman" w:cs="Times New Roman"/>
          <w:i/>
          <w:sz w:val="28"/>
          <w:szCs w:val="28"/>
        </w:rPr>
      </w:pPr>
      <w:r w:rsidRPr="007C2C6B">
        <w:rPr>
          <w:rFonts w:ascii="Times New Roman" w:hAnsi="Times New Roman" w:cs="Times New Roman"/>
          <w:i/>
          <w:sz w:val="28"/>
          <w:szCs w:val="28"/>
        </w:rPr>
        <w:t>Особый интерес представляют фармакологические данные каждой из трех стереотипно изложенных глав, которые являются экспериментальным обоснованием сформулированного в заключении вывода о возможности использования лечения стресспротекторами системного действия, как вспомогательными средствами, в составе схем комплексной терапии различных заболеваний. Такая</w:t>
      </w:r>
      <w:r w:rsidRPr="007C2C6B">
        <w:rPr>
          <w:rFonts w:ascii="Times New Roman" w:hAnsi="Times New Roman" w:cs="Times New Roman"/>
          <w:b/>
          <w:i/>
          <w:color w:val="FF0000"/>
          <w:sz w:val="28"/>
          <w:szCs w:val="28"/>
        </w:rPr>
        <w:t xml:space="preserve"> </w:t>
      </w:r>
      <w:r w:rsidRPr="007C2C6B">
        <w:rPr>
          <w:rFonts w:ascii="Times New Roman" w:hAnsi="Times New Roman" w:cs="Times New Roman"/>
          <w:i/>
          <w:sz w:val="28"/>
          <w:szCs w:val="28"/>
        </w:rPr>
        <w:t>практическая рекомендация, основанная теоретически на объективных результатах эксперимента, существенно расширяет возможности клинической практики и, несомненно, окажет реальную помощь больным и пострадавшим в экстремальных ситуациях.</w:t>
      </w:r>
    </w:p>
    <w:p w:rsidR="001D1332" w:rsidRDefault="001D1332" w:rsidP="00EE7382">
      <w:pPr>
        <w:pStyle w:val="a3"/>
        <w:spacing w:line="360" w:lineRule="auto"/>
        <w:ind w:firstLine="708"/>
        <w:jc w:val="both"/>
        <w:rPr>
          <w:rFonts w:ascii="Times New Roman" w:hAnsi="Times New Roman" w:cs="Times New Roman"/>
          <w:i/>
          <w:sz w:val="28"/>
          <w:szCs w:val="28"/>
        </w:rPr>
      </w:pPr>
    </w:p>
    <w:p w:rsidR="001D1332" w:rsidRPr="007C2C6B" w:rsidRDefault="001D1332" w:rsidP="00EE7382">
      <w:pPr>
        <w:pStyle w:val="a3"/>
        <w:spacing w:line="360" w:lineRule="auto"/>
        <w:ind w:firstLine="708"/>
        <w:jc w:val="both"/>
        <w:rPr>
          <w:rFonts w:ascii="Times New Roman" w:hAnsi="Times New Roman" w:cs="Times New Roman"/>
          <w:i/>
          <w:sz w:val="28"/>
          <w:szCs w:val="28"/>
        </w:rPr>
      </w:pPr>
    </w:p>
    <w:p w:rsidR="00EE7382" w:rsidRPr="00486594" w:rsidRDefault="001D1332" w:rsidP="00486594">
      <w:pPr>
        <w:pStyle w:val="a3"/>
        <w:ind w:left="4678"/>
        <w:rPr>
          <w:rFonts w:ascii="Times New Roman" w:hAnsi="Times New Roman" w:cs="Times New Roman"/>
          <w:i/>
          <w:sz w:val="28"/>
          <w:szCs w:val="28"/>
        </w:rPr>
      </w:pPr>
      <w:r w:rsidRPr="00486594">
        <w:rPr>
          <w:rFonts w:ascii="Times New Roman" w:hAnsi="Times New Roman" w:cs="Times New Roman"/>
          <w:i/>
          <w:sz w:val="28"/>
          <w:szCs w:val="28"/>
        </w:rPr>
        <w:t>Заведующий</w:t>
      </w:r>
      <w:r w:rsidR="00486594" w:rsidRPr="00486594">
        <w:rPr>
          <w:rFonts w:ascii="Times New Roman" w:hAnsi="Times New Roman" w:cs="Times New Roman"/>
          <w:i/>
          <w:sz w:val="28"/>
          <w:szCs w:val="28"/>
        </w:rPr>
        <w:t xml:space="preserve"> </w:t>
      </w:r>
      <w:r w:rsidRPr="00486594">
        <w:rPr>
          <w:rFonts w:ascii="Times New Roman" w:hAnsi="Times New Roman" w:cs="Times New Roman"/>
          <w:i/>
          <w:sz w:val="28"/>
          <w:szCs w:val="28"/>
        </w:rPr>
        <w:t>кафедры фармакологии и клинической фармакологии Национального медицинского университета им А.А. Богомольца</w:t>
      </w:r>
    </w:p>
    <w:p w:rsidR="00EE7382" w:rsidRPr="00486594" w:rsidRDefault="001D1332" w:rsidP="00486594">
      <w:pPr>
        <w:pStyle w:val="a3"/>
        <w:ind w:left="4678"/>
        <w:rPr>
          <w:rFonts w:ascii="Times New Roman" w:hAnsi="Times New Roman" w:cs="Times New Roman"/>
          <w:i/>
          <w:sz w:val="28"/>
          <w:szCs w:val="28"/>
        </w:rPr>
      </w:pPr>
      <w:r w:rsidRPr="00486594">
        <w:rPr>
          <w:rFonts w:ascii="Times New Roman" w:hAnsi="Times New Roman" w:cs="Times New Roman"/>
          <w:i/>
          <w:sz w:val="28"/>
          <w:szCs w:val="28"/>
        </w:rPr>
        <w:t xml:space="preserve">Член-корреспондент НАН и НАМН </w:t>
      </w:r>
      <w:r w:rsidR="00EE7382" w:rsidRPr="00486594">
        <w:rPr>
          <w:rFonts w:ascii="Times New Roman" w:hAnsi="Times New Roman" w:cs="Times New Roman"/>
          <w:i/>
          <w:sz w:val="28"/>
          <w:szCs w:val="28"/>
        </w:rPr>
        <w:t xml:space="preserve">Украины </w:t>
      </w:r>
    </w:p>
    <w:p w:rsidR="00EE7382" w:rsidRPr="00486594" w:rsidRDefault="00EE7382" w:rsidP="00486594">
      <w:pPr>
        <w:pStyle w:val="a3"/>
        <w:ind w:left="4678"/>
        <w:rPr>
          <w:rFonts w:ascii="Times New Roman" w:hAnsi="Times New Roman" w:cs="Times New Roman"/>
          <w:i/>
          <w:sz w:val="28"/>
          <w:szCs w:val="28"/>
        </w:rPr>
      </w:pPr>
      <w:r w:rsidRPr="00486594">
        <w:rPr>
          <w:rFonts w:ascii="Times New Roman" w:hAnsi="Times New Roman" w:cs="Times New Roman"/>
          <w:i/>
          <w:sz w:val="28"/>
          <w:szCs w:val="28"/>
        </w:rPr>
        <w:t>д-</w:t>
      </w:r>
      <w:r w:rsidR="001D1332" w:rsidRPr="00486594">
        <w:rPr>
          <w:rFonts w:ascii="Times New Roman" w:hAnsi="Times New Roman" w:cs="Times New Roman"/>
          <w:i/>
          <w:sz w:val="28"/>
          <w:szCs w:val="28"/>
        </w:rPr>
        <w:t>р мед.наук, профессор И.С.Чекман</w:t>
      </w:r>
    </w:p>
    <w:p w:rsidR="001D1332" w:rsidRDefault="001D1332" w:rsidP="001D1332">
      <w:pPr>
        <w:pStyle w:val="a3"/>
        <w:spacing w:line="360" w:lineRule="auto"/>
        <w:ind w:left="4678"/>
        <w:jc w:val="both"/>
        <w:rPr>
          <w:i/>
        </w:rPr>
      </w:pPr>
    </w:p>
    <w:p w:rsidR="00EE7382" w:rsidRDefault="00EE7382" w:rsidP="00EE7382">
      <w:pPr>
        <w:spacing w:line="360" w:lineRule="auto"/>
        <w:rPr>
          <w:i/>
        </w:rPr>
      </w:pPr>
    </w:p>
    <w:p w:rsidR="00A74C12" w:rsidRDefault="00A74C12" w:rsidP="00EE7382">
      <w:pPr>
        <w:spacing w:line="360" w:lineRule="auto"/>
        <w:rPr>
          <w:i/>
        </w:rPr>
      </w:pPr>
    </w:p>
    <w:p w:rsidR="00D57A9C" w:rsidRDefault="00D57A9C" w:rsidP="00E36B4A">
      <w:pPr>
        <w:pStyle w:val="a3"/>
        <w:jc w:val="center"/>
        <w:rPr>
          <w:rFonts w:ascii="Times New Roman" w:hAnsi="Times New Roman" w:cs="Times New Roman"/>
          <w:b/>
          <w:sz w:val="28"/>
          <w:szCs w:val="28"/>
        </w:rPr>
      </w:pPr>
    </w:p>
    <w:p w:rsidR="00F85C8F" w:rsidRPr="001D1332" w:rsidRDefault="007C6E26" w:rsidP="00E36B4A">
      <w:pPr>
        <w:pStyle w:val="a3"/>
        <w:jc w:val="center"/>
        <w:rPr>
          <w:rFonts w:ascii="Times New Roman" w:hAnsi="Times New Roman" w:cs="Times New Roman"/>
          <w:b/>
          <w:sz w:val="16"/>
          <w:szCs w:val="16"/>
        </w:rPr>
      </w:pPr>
      <w:r w:rsidRPr="00E36B4A">
        <w:rPr>
          <w:rFonts w:ascii="Times New Roman" w:hAnsi="Times New Roman" w:cs="Times New Roman"/>
          <w:b/>
          <w:sz w:val="28"/>
          <w:szCs w:val="28"/>
        </w:rPr>
        <w:t>Введение</w:t>
      </w:r>
    </w:p>
    <w:p w:rsidR="00135BC1" w:rsidRPr="001D1332" w:rsidRDefault="00135BC1" w:rsidP="00E36B4A">
      <w:pPr>
        <w:pStyle w:val="a3"/>
        <w:jc w:val="center"/>
        <w:rPr>
          <w:rFonts w:ascii="Times New Roman" w:hAnsi="Times New Roman" w:cs="Times New Roman"/>
          <w:b/>
          <w:sz w:val="16"/>
          <w:szCs w:val="16"/>
        </w:rPr>
      </w:pPr>
    </w:p>
    <w:p w:rsidR="00E36B4A" w:rsidRPr="00E36B4A" w:rsidRDefault="00E36B4A" w:rsidP="00E36B4A">
      <w:pPr>
        <w:pStyle w:val="a3"/>
        <w:jc w:val="center"/>
        <w:rPr>
          <w:rFonts w:ascii="Times New Roman" w:hAnsi="Times New Roman" w:cs="Times New Roman"/>
          <w:b/>
          <w:sz w:val="28"/>
          <w:szCs w:val="28"/>
        </w:rPr>
      </w:pPr>
    </w:p>
    <w:p w:rsidR="007C6E26" w:rsidRDefault="007C6E26" w:rsidP="00E36B4A">
      <w:pPr>
        <w:pStyle w:val="a3"/>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Проблема стресса в последнее десятилетие приобретает все большую актуальность в различных отраслях медицины. Несмотря на многочисленные фундаментальные и прикладные и</w:t>
      </w:r>
      <w:r w:rsidR="001F306F">
        <w:rPr>
          <w:rFonts w:ascii="Times New Roman" w:hAnsi="Times New Roman" w:cs="Times New Roman"/>
          <w:sz w:val="28"/>
          <w:szCs w:val="28"/>
        </w:rPr>
        <w:t>сследования в этой области</w:t>
      </w:r>
      <w:r>
        <w:rPr>
          <w:rFonts w:ascii="Times New Roman" w:hAnsi="Times New Roman" w:cs="Times New Roman"/>
          <w:sz w:val="28"/>
          <w:szCs w:val="28"/>
        </w:rPr>
        <w:t>, вопросы фармакотерапии неблагоприятных последствий стресса остаются наиболее острыми и наименее решенными. Дискуссионной остается необходимость ослаблять проявления стресса, исходя из его сигнального значения. Обнад</w:t>
      </w:r>
      <w:r w:rsidR="00E36B4A">
        <w:rPr>
          <w:rFonts w:ascii="Times New Roman" w:hAnsi="Times New Roman" w:cs="Times New Roman"/>
          <w:sz w:val="28"/>
          <w:szCs w:val="28"/>
        </w:rPr>
        <w:t>еживающим результатом выполненных</w:t>
      </w:r>
      <w:r>
        <w:rPr>
          <w:rFonts w:ascii="Times New Roman" w:hAnsi="Times New Roman" w:cs="Times New Roman"/>
          <w:sz w:val="28"/>
          <w:szCs w:val="28"/>
        </w:rPr>
        <w:t xml:space="preserve"> фармакологических исследований все же явился вывод о том, что проблема лекарственной помощи при стрессе правомерна и должна решаться с общебиологических позиций, не ограничиваться симптоматический терапией, а на основе системного подхода и с учетом современных аспектов классический концепции стресса, его разнообразных механизмов не только сигнального, защитного, но и повреждающего влияния, обеспечивать мобилизацию, в первую очередь, естественных </w:t>
      </w:r>
      <w:r w:rsidR="00BF206E">
        <w:rPr>
          <w:rFonts w:ascii="Times New Roman" w:hAnsi="Times New Roman" w:cs="Times New Roman"/>
          <w:sz w:val="28"/>
          <w:szCs w:val="28"/>
        </w:rPr>
        <w:t>физиологических механизмов защиты организма, в том числе и стресс-лимитирующих.</w:t>
      </w:r>
    </w:p>
    <w:p w:rsidR="00BF206E" w:rsidRDefault="00BF206E" w:rsidP="00E36B4A">
      <w:pPr>
        <w:pStyle w:val="a3"/>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Заслуживает внимания тот факт, что в структуру национального учебника «Фармакология» (2010) впервые включена группа стресспротекторных препаратов, в которой наряду с антистрессовыми лекарственными средствами, объединяющими препараты из разных фармакологических и химических групп, которые предупреждают или ослабляют патогенное влияние стресса на разных стадиях его неблагоприятного течения, подробно описаны мелатонин из нейропептидов, мексидол из антиоксидантов, таурин из нейроаминокислот и выделена группа </w:t>
      </w:r>
      <w:r w:rsidR="00A71535">
        <w:rPr>
          <w:rFonts w:ascii="Times New Roman" w:hAnsi="Times New Roman" w:cs="Times New Roman"/>
          <w:sz w:val="28"/>
          <w:szCs w:val="28"/>
        </w:rPr>
        <w:t xml:space="preserve">органопротекторов, объединяющая </w:t>
      </w:r>
      <w:r>
        <w:rPr>
          <w:rFonts w:ascii="Times New Roman" w:hAnsi="Times New Roman" w:cs="Times New Roman"/>
          <w:sz w:val="28"/>
          <w:szCs w:val="28"/>
        </w:rPr>
        <w:t xml:space="preserve"> </w:t>
      </w:r>
      <w:r w:rsidR="00A71535">
        <w:rPr>
          <w:rFonts w:ascii="Times New Roman" w:hAnsi="Times New Roman" w:cs="Times New Roman"/>
          <w:sz w:val="28"/>
          <w:szCs w:val="28"/>
        </w:rPr>
        <w:t>препараты с патогенетическим влиянием на исполнительные органы.</w:t>
      </w:r>
    </w:p>
    <w:p w:rsidR="0036658B" w:rsidRDefault="0036658B" w:rsidP="00E36B4A">
      <w:pPr>
        <w:pStyle w:val="a3"/>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Новейшие исследования в области фармакологии стресса проводятся среди средств нейрометаболического действия и их комбинаций. Из них широко изучаются пирацетам и другие ноотропные препараты, антиоксидант </w:t>
      </w:r>
      <w:r>
        <w:rPr>
          <w:rFonts w:ascii="Times New Roman" w:hAnsi="Times New Roman" w:cs="Times New Roman"/>
          <w:sz w:val="28"/>
          <w:szCs w:val="28"/>
        </w:rPr>
        <w:lastRenderedPageBreak/>
        <w:t>тиот</w:t>
      </w:r>
      <w:r w:rsidR="00E36B4A">
        <w:rPr>
          <w:rFonts w:ascii="Times New Roman" w:hAnsi="Times New Roman" w:cs="Times New Roman"/>
          <w:sz w:val="28"/>
          <w:szCs w:val="28"/>
        </w:rPr>
        <w:t>риазол</w:t>
      </w:r>
      <w:r>
        <w:rPr>
          <w:rFonts w:ascii="Times New Roman" w:hAnsi="Times New Roman" w:cs="Times New Roman"/>
          <w:sz w:val="28"/>
          <w:szCs w:val="28"/>
        </w:rPr>
        <w:t xml:space="preserve">ин </w:t>
      </w:r>
      <w:r w:rsidR="00A8187F">
        <w:rPr>
          <w:rFonts w:ascii="Times New Roman" w:hAnsi="Times New Roman" w:cs="Times New Roman"/>
          <w:sz w:val="28"/>
          <w:szCs w:val="28"/>
        </w:rPr>
        <w:t>и их сочетание – тиоцетам. Модельная патология в этих экспериментах вполне соответствует экстремально-стрессовым ситуациям. Новым методом лечения в стоматологии на основе представления о состоянии местного иммунитета в тканях полости рта является применение антиоксидантов (мексидола, эмоксипина и др.) в виде полосканий, орошений, аппликаций. Экспериментально обоснов</w:t>
      </w:r>
      <w:r w:rsidR="00C41541">
        <w:rPr>
          <w:rFonts w:ascii="Times New Roman" w:hAnsi="Times New Roman" w:cs="Times New Roman"/>
          <w:sz w:val="28"/>
          <w:szCs w:val="28"/>
        </w:rPr>
        <w:t>ана возможность использования ре</w:t>
      </w:r>
      <w:r w:rsidR="00A8187F">
        <w:rPr>
          <w:rFonts w:ascii="Times New Roman" w:hAnsi="Times New Roman" w:cs="Times New Roman"/>
          <w:sz w:val="28"/>
          <w:szCs w:val="28"/>
        </w:rPr>
        <w:t>зорбтивного действия стресспротекторов в составе комплексной терапии для усиления специфического компонента лечебного эффекта при патологии стрессового генеза за счет воздействия на процессы адаптации. Наконец, выявлена четкая зависимость степени антистрессовой активности от характера экстремально действующего фактора, особенно, если химические и физико-химические свойства препарата обеспечивают его взаимодействие с ферментами или с их активными группами</w:t>
      </w:r>
      <w:r w:rsidR="00EE245B">
        <w:rPr>
          <w:rFonts w:ascii="Times New Roman" w:hAnsi="Times New Roman" w:cs="Times New Roman"/>
          <w:sz w:val="28"/>
          <w:szCs w:val="28"/>
        </w:rPr>
        <w:t>, катал</w:t>
      </w:r>
      <w:r w:rsidR="00BE4CF3">
        <w:rPr>
          <w:rFonts w:ascii="Times New Roman" w:hAnsi="Times New Roman" w:cs="Times New Roman"/>
          <w:sz w:val="28"/>
          <w:szCs w:val="28"/>
        </w:rPr>
        <w:t xml:space="preserve">изирующими </w:t>
      </w:r>
      <w:r w:rsidR="001F306F">
        <w:rPr>
          <w:rFonts w:ascii="Times New Roman" w:hAnsi="Times New Roman" w:cs="Times New Roman"/>
          <w:sz w:val="28"/>
          <w:szCs w:val="28"/>
        </w:rPr>
        <w:t>восстановление поврежденной функции</w:t>
      </w:r>
      <w:r w:rsidR="00BE4CF3">
        <w:rPr>
          <w:rFonts w:ascii="Times New Roman" w:hAnsi="Times New Roman" w:cs="Times New Roman"/>
          <w:sz w:val="28"/>
          <w:szCs w:val="28"/>
        </w:rPr>
        <w:t>.</w:t>
      </w:r>
    </w:p>
    <w:p w:rsidR="00BE4CF3" w:rsidRDefault="00D57A9C" w:rsidP="00E36B4A">
      <w:pPr>
        <w:pStyle w:val="a3"/>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В экспериментальных моделеях</w:t>
      </w:r>
      <w:r w:rsidR="00BE4CF3">
        <w:rPr>
          <w:rFonts w:ascii="Times New Roman" w:hAnsi="Times New Roman" w:cs="Times New Roman"/>
          <w:sz w:val="28"/>
          <w:szCs w:val="28"/>
        </w:rPr>
        <w:t xml:space="preserve"> стресса используют разнообразные факторы, характер, сила и продолжительность которых зависит от условий опыта. Наиболее часто применяют воздействия, приводящие или опосредованно (иммобилизация), или непосредственно (травма) к гипоксии жизненно  важных органов в сочетании с иммунобиологической недостаточностью (воспаление). Выбор других моделей определяется свойствами изучаемых стресспротекторов и их адекватностью клиническим проявлениям повреждения. Учитывая в любом случае возникновение общего адаптационного синдрома, препаратами сравнения служат </w:t>
      </w:r>
      <w:r w:rsidR="001552CA">
        <w:rPr>
          <w:rFonts w:ascii="Times New Roman" w:hAnsi="Times New Roman" w:cs="Times New Roman"/>
          <w:sz w:val="28"/>
          <w:szCs w:val="28"/>
        </w:rPr>
        <w:t>известные адаптогены (элеутерококк, дибазол и др.), повышающие неспецифическую сопротивляемость организма.</w:t>
      </w:r>
    </w:p>
    <w:p w:rsidR="001552CA" w:rsidRDefault="001552CA" w:rsidP="00E36B4A">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EF69D4">
        <w:rPr>
          <w:rFonts w:ascii="Times New Roman" w:hAnsi="Times New Roman" w:cs="Times New Roman"/>
          <w:sz w:val="28"/>
          <w:szCs w:val="28"/>
        </w:rPr>
        <w:t>В качестве лабораторных животных используются в основном мыши и крысы, которые в этих условиях зарекомендовали себя достаточно чувствительными к стрессу объектами и, кроме того, по ряду биологических особенностей (короткий жизненный цикл, небольшой вес, участие в массовом опыте) соответствуют требованиям фармакологического эксперимента.</w:t>
      </w:r>
    </w:p>
    <w:p w:rsidR="002972E8" w:rsidRDefault="00EF69D4" w:rsidP="00E36B4A">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b/>
        <w:t>Показатели антистрессового действия изучаемых препаратов в виде типичных нейрогормональных сдвигов со стороны гипоталамо-гипофизарно-надпочечниковой системы (по Г.Селье) в современных работах дополняются физиологическими (клеточный состав крови, аскорбиновая кислота в надпочечниках</w:t>
      </w:r>
      <w:r w:rsidR="00916870">
        <w:rPr>
          <w:rFonts w:ascii="Times New Roman" w:hAnsi="Times New Roman" w:cs="Times New Roman"/>
          <w:sz w:val="28"/>
          <w:szCs w:val="28"/>
        </w:rPr>
        <w:t>, кортикостерон крови, 11-ОКС мочи), метаболическими (окислительное равновесие, суммарный метаболит NO, SH-группы, глюкоза крови) и соматическими (показатели функционального состояния ЦНС, сердечно-сосудистой системы</w:t>
      </w:r>
      <w:r w:rsidR="002972E8">
        <w:rPr>
          <w:rFonts w:ascii="Times New Roman" w:hAnsi="Times New Roman" w:cs="Times New Roman"/>
          <w:sz w:val="28"/>
          <w:szCs w:val="28"/>
        </w:rPr>
        <w:t>, печени, почек</w:t>
      </w:r>
      <w:r w:rsidR="00916870">
        <w:rPr>
          <w:rFonts w:ascii="Times New Roman" w:hAnsi="Times New Roman" w:cs="Times New Roman"/>
          <w:sz w:val="28"/>
          <w:szCs w:val="28"/>
        </w:rPr>
        <w:t>)</w:t>
      </w:r>
      <w:r w:rsidR="002972E8">
        <w:rPr>
          <w:rFonts w:ascii="Times New Roman" w:hAnsi="Times New Roman" w:cs="Times New Roman"/>
          <w:sz w:val="28"/>
          <w:szCs w:val="28"/>
        </w:rPr>
        <w:t xml:space="preserve"> изменениями, отображающими специфические последствия неспецифической реакции организма на стресс. Выраженность фармакологической защиты оценивается сравнительно с контрольной патологией и подтверждается статистически с помощью проверенных аналитических методов (критерий </w:t>
      </w:r>
      <w:r w:rsidR="002972E8">
        <w:rPr>
          <w:rFonts w:ascii="Times New Roman" w:hAnsi="Times New Roman" w:cs="Times New Roman"/>
          <w:sz w:val="28"/>
          <w:szCs w:val="28"/>
          <w:lang w:val="en-US"/>
        </w:rPr>
        <w:t>t</w:t>
      </w:r>
      <w:r w:rsidR="002972E8" w:rsidRPr="002972E8">
        <w:rPr>
          <w:rFonts w:ascii="Times New Roman" w:hAnsi="Times New Roman" w:cs="Times New Roman"/>
          <w:sz w:val="28"/>
          <w:szCs w:val="28"/>
        </w:rPr>
        <w:t xml:space="preserve"> Стъюдента, поправка Бонферони, система </w:t>
      </w:r>
      <w:r w:rsidR="002972E8">
        <w:rPr>
          <w:rFonts w:ascii="Times New Roman" w:hAnsi="Times New Roman" w:cs="Times New Roman"/>
          <w:sz w:val="28"/>
          <w:szCs w:val="28"/>
          <w:lang w:val="en-US"/>
        </w:rPr>
        <w:t>ANOVA</w:t>
      </w:r>
      <w:r w:rsidR="002972E8">
        <w:rPr>
          <w:rFonts w:ascii="Times New Roman" w:hAnsi="Times New Roman" w:cs="Times New Roman"/>
          <w:sz w:val="28"/>
          <w:szCs w:val="28"/>
        </w:rPr>
        <w:t>).</w:t>
      </w:r>
    </w:p>
    <w:p w:rsidR="00EF69D4" w:rsidRPr="001552CA" w:rsidRDefault="002972E8" w:rsidP="00E36B4A">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ab/>
        <w:t>Исходя из изложенного, на основе фармако</w:t>
      </w:r>
      <w:r w:rsidR="003A6BBB">
        <w:rPr>
          <w:rFonts w:ascii="Times New Roman" w:hAnsi="Times New Roman" w:cs="Times New Roman"/>
          <w:sz w:val="28"/>
          <w:szCs w:val="28"/>
        </w:rPr>
        <w:t>логических, патофизиологических, биохимических и методических данных представляет научный интерес обобщение результатов собственных исследований и данных литературы последних лет о лекарственной защите организма в условиях иммобилизации, травмы и воспаления.</w:t>
      </w:r>
    </w:p>
    <w:p w:rsidR="001552CA" w:rsidRPr="007C6E26" w:rsidRDefault="001552CA" w:rsidP="00E36B4A">
      <w:pPr>
        <w:pStyle w:val="a3"/>
        <w:spacing w:before="240" w:line="360" w:lineRule="auto"/>
        <w:ind w:firstLine="708"/>
        <w:jc w:val="both"/>
        <w:rPr>
          <w:rFonts w:ascii="Times New Roman" w:hAnsi="Times New Roman" w:cs="Times New Roman"/>
          <w:sz w:val="28"/>
          <w:szCs w:val="28"/>
        </w:rPr>
      </w:pPr>
    </w:p>
    <w:p w:rsidR="007C6E26" w:rsidRPr="00AD066D" w:rsidRDefault="007C6E26" w:rsidP="00E36B4A">
      <w:pPr>
        <w:pStyle w:val="a3"/>
        <w:spacing w:line="360" w:lineRule="auto"/>
      </w:pPr>
    </w:p>
    <w:p w:rsidR="007840D2" w:rsidRPr="00AD066D" w:rsidRDefault="007840D2" w:rsidP="00E36B4A">
      <w:pPr>
        <w:pStyle w:val="a3"/>
        <w:spacing w:line="360" w:lineRule="auto"/>
      </w:pPr>
    </w:p>
    <w:p w:rsidR="007840D2" w:rsidRPr="00AD066D" w:rsidRDefault="007840D2" w:rsidP="00E36B4A">
      <w:pPr>
        <w:pStyle w:val="a3"/>
        <w:spacing w:line="360" w:lineRule="auto"/>
      </w:pPr>
    </w:p>
    <w:p w:rsidR="007840D2" w:rsidRPr="00AD066D" w:rsidRDefault="007840D2" w:rsidP="00E36B4A">
      <w:pPr>
        <w:pStyle w:val="a3"/>
        <w:spacing w:line="360" w:lineRule="auto"/>
      </w:pPr>
    </w:p>
    <w:p w:rsidR="007840D2" w:rsidRPr="00AD066D" w:rsidRDefault="007840D2" w:rsidP="00E36B4A">
      <w:pPr>
        <w:pStyle w:val="a3"/>
        <w:spacing w:line="360" w:lineRule="auto"/>
      </w:pPr>
    </w:p>
    <w:p w:rsidR="007840D2" w:rsidRPr="00AD066D" w:rsidRDefault="007840D2" w:rsidP="00E36B4A">
      <w:pPr>
        <w:pStyle w:val="a3"/>
        <w:spacing w:line="360" w:lineRule="auto"/>
      </w:pPr>
    </w:p>
    <w:p w:rsidR="007840D2" w:rsidRPr="00AD066D" w:rsidRDefault="007840D2" w:rsidP="00E36B4A">
      <w:pPr>
        <w:pStyle w:val="a3"/>
        <w:spacing w:line="360" w:lineRule="auto"/>
      </w:pPr>
    </w:p>
    <w:p w:rsidR="007840D2" w:rsidRPr="00AD066D" w:rsidRDefault="007840D2" w:rsidP="00E36B4A">
      <w:pPr>
        <w:pStyle w:val="a3"/>
        <w:spacing w:line="360" w:lineRule="auto"/>
      </w:pPr>
    </w:p>
    <w:p w:rsidR="007840D2" w:rsidRPr="00AD066D" w:rsidRDefault="007840D2" w:rsidP="00E36B4A">
      <w:pPr>
        <w:pStyle w:val="a3"/>
        <w:spacing w:line="360" w:lineRule="auto"/>
      </w:pPr>
    </w:p>
    <w:p w:rsidR="007840D2" w:rsidRPr="00AD066D" w:rsidRDefault="007840D2" w:rsidP="00E36B4A">
      <w:pPr>
        <w:pStyle w:val="a3"/>
        <w:spacing w:line="360" w:lineRule="auto"/>
      </w:pPr>
    </w:p>
    <w:p w:rsidR="007840D2" w:rsidRPr="00AD066D" w:rsidRDefault="007840D2" w:rsidP="00E36B4A">
      <w:pPr>
        <w:pStyle w:val="a3"/>
        <w:spacing w:line="360" w:lineRule="auto"/>
      </w:pPr>
    </w:p>
    <w:p w:rsidR="007840D2" w:rsidRPr="00AD066D" w:rsidRDefault="007840D2" w:rsidP="00E36B4A">
      <w:pPr>
        <w:pStyle w:val="a3"/>
        <w:spacing w:line="360" w:lineRule="auto"/>
      </w:pPr>
    </w:p>
    <w:p w:rsidR="007840D2" w:rsidRDefault="007840D2" w:rsidP="007840D2">
      <w:pPr>
        <w:pStyle w:val="a3"/>
        <w:jc w:val="center"/>
        <w:rPr>
          <w:rFonts w:ascii="Times New Roman" w:hAnsi="Times New Roman" w:cs="Times New Roman"/>
          <w:b/>
          <w:sz w:val="28"/>
          <w:szCs w:val="28"/>
        </w:rPr>
      </w:pPr>
      <w:r w:rsidRPr="00FA759D">
        <w:rPr>
          <w:rFonts w:ascii="Times New Roman" w:hAnsi="Times New Roman" w:cs="Times New Roman"/>
          <w:b/>
          <w:sz w:val="28"/>
          <w:szCs w:val="28"/>
        </w:rPr>
        <w:lastRenderedPageBreak/>
        <w:t>ГЛАВА 1. ИММОБИЛИЗАЦИЯ, ЕЕ СТРЕСС</w:t>
      </w:r>
      <w:r w:rsidR="00EE245B">
        <w:rPr>
          <w:rFonts w:ascii="Times New Roman" w:hAnsi="Times New Roman" w:cs="Times New Roman"/>
          <w:b/>
          <w:sz w:val="28"/>
          <w:szCs w:val="28"/>
        </w:rPr>
        <w:t>-</w:t>
      </w:r>
      <w:r w:rsidRPr="00FA759D">
        <w:rPr>
          <w:rFonts w:ascii="Times New Roman" w:hAnsi="Times New Roman" w:cs="Times New Roman"/>
          <w:b/>
          <w:sz w:val="28"/>
          <w:szCs w:val="28"/>
        </w:rPr>
        <w:t>РЕАЛИЗУЮЩИЕ ПОСЛЕДСТВИЯ И СРЕДСТВА ИХ ЛЕКАРСТВЕННОЙ КОРРЕКЦИИ</w:t>
      </w:r>
    </w:p>
    <w:p w:rsidR="007840D2" w:rsidRPr="00FA759D" w:rsidRDefault="007840D2" w:rsidP="007840D2">
      <w:pPr>
        <w:pStyle w:val="a3"/>
        <w:jc w:val="center"/>
        <w:rPr>
          <w:rFonts w:ascii="Times New Roman" w:hAnsi="Times New Roman" w:cs="Times New Roman"/>
          <w:b/>
          <w:sz w:val="28"/>
          <w:szCs w:val="28"/>
        </w:rPr>
      </w:pPr>
    </w:p>
    <w:p w:rsidR="007840D2" w:rsidRPr="00FA759D" w:rsidRDefault="007840D2" w:rsidP="007840D2">
      <w:pPr>
        <w:pStyle w:val="a3"/>
        <w:spacing w:line="360" w:lineRule="auto"/>
        <w:jc w:val="center"/>
        <w:rPr>
          <w:rFonts w:ascii="Times New Roman" w:hAnsi="Times New Roman" w:cs="Times New Roman"/>
          <w:b/>
          <w:sz w:val="28"/>
          <w:szCs w:val="28"/>
        </w:rPr>
      </w:pPr>
      <w:r w:rsidRPr="00FA759D">
        <w:rPr>
          <w:rFonts w:ascii="Times New Roman" w:hAnsi="Times New Roman" w:cs="Times New Roman"/>
          <w:b/>
          <w:sz w:val="28"/>
          <w:szCs w:val="28"/>
        </w:rPr>
        <w:t>Иммобилизация и общий адаптационный синдром</w:t>
      </w:r>
    </w:p>
    <w:p w:rsidR="007840D2" w:rsidRDefault="007840D2" w:rsidP="007840D2">
      <w:pPr>
        <w:pStyle w:val="a3"/>
        <w:rPr>
          <w:rFonts w:ascii="Times New Roman" w:hAnsi="Times New Roman" w:cs="Times New Roman"/>
          <w:sz w:val="28"/>
          <w:szCs w:val="28"/>
        </w:rPr>
      </w:pPr>
    </w:p>
    <w:p w:rsidR="007840D2"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ab/>
        <w:t>Иммобилизация – вынужденное нарушение привычного двигательного поведения.</w:t>
      </w:r>
    </w:p>
    <w:p w:rsidR="007840D2"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ab/>
        <w:t>Все поведение человека и животных связано с мышечной деятельностью. Потребность в движении у животных является генетически обусловленной и аналогична другим биологическим потребностям организма, а человеку она обеспечивает его формирование в ходе филогенетического развития, а также является одним из важных факторов становления и развития жизненно важных систем в онтогенезе. Уровень двигательной активности человека определяется условиями труда, быта и воспитания, подвержен компенсаторной регуляции и характеризуется относительным постоянством. Двигательная функция в то же время относится к факторам сохранения гомеостаза, мощным рычагом воздействия на вегетативную, эндокринную системы, обмен веществ и обеспечивает тем самым более полную и быструю адаптацию организма к новым неизбежным условиям существования [</w:t>
      </w:r>
      <w:r>
        <w:rPr>
          <w:rFonts w:ascii="Times New Roman" w:hAnsi="Times New Roman" w:cs="Times New Roman"/>
          <w:sz w:val="28"/>
          <w:szCs w:val="28"/>
          <w:lang w:val="uk-UA"/>
        </w:rPr>
        <w:t>1</w:t>
      </w:r>
      <w:r>
        <w:rPr>
          <w:rFonts w:ascii="Times New Roman" w:hAnsi="Times New Roman" w:cs="Times New Roman"/>
          <w:sz w:val="28"/>
          <w:szCs w:val="28"/>
        </w:rPr>
        <w:t>].</w:t>
      </w:r>
    </w:p>
    <w:p w:rsidR="007840D2"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ab/>
        <w:t>Первые научные работы по изучению влияния гипокинезии на организм человека выполнены в 20-40 г.г. прошлого столетия в условиях длительного обездвиживания (от 49 до 120 суток) и послужили в дальнейшем основанием для представления о «гипокинезической болезни» в виде полисимптомного клинического комплекса. Патофизиологический анализ этого материала в последующих многочисленных экспериментальных исследованиях помог создать общую схему патогенеза этого синдрома, в котором главным экологическим фактором является длительное уменьшение объема мышечной деятельности  [</w:t>
      </w:r>
      <w:r>
        <w:rPr>
          <w:rFonts w:ascii="Times New Roman" w:hAnsi="Times New Roman" w:cs="Times New Roman"/>
          <w:sz w:val="28"/>
          <w:szCs w:val="28"/>
          <w:lang w:val="uk-UA"/>
        </w:rPr>
        <w:t>2</w:t>
      </w:r>
      <w:r>
        <w:rPr>
          <w:rFonts w:ascii="Times New Roman" w:hAnsi="Times New Roman" w:cs="Times New Roman"/>
          <w:sz w:val="28"/>
          <w:szCs w:val="28"/>
        </w:rPr>
        <w:t>].</w:t>
      </w:r>
    </w:p>
    <w:p w:rsidR="007840D2"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ab/>
        <w:t>Обращалось внимание и на первый, начальный этап длительной гипокинезии (до 15дней), который характеризовался, как стрессовая ситуация, нарушающая обычные условия жизни и вызывающая отрицательно-</w:t>
      </w:r>
      <w:r>
        <w:rPr>
          <w:rFonts w:ascii="Times New Roman" w:hAnsi="Times New Roman" w:cs="Times New Roman"/>
          <w:sz w:val="28"/>
          <w:szCs w:val="28"/>
        </w:rPr>
        <w:lastRenderedPageBreak/>
        <w:t>эмоциональную реакцию [</w:t>
      </w:r>
      <w:r>
        <w:rPr>
          <w:rFonts w:ascii="Times New Roman" w:hAnsi="Times New Roman" w:cs="Times New Roman"/>
          <w:sz w:val="28"/>
          <w:szCs w:val="28"/>
          <w:lang w:val="uk-UA"/>
        </w:rPr>
        <w:t>3</w:t>
      </w:r>
      <w:r>
        <w:rPr>
          <w:rFonts w:ascii="Times New Roman" w:hAnsi="Times New Roman" w:cs="Times New Roman"/>
          <w:sz w:val="28"/>
          <w:szCs w:val="28"/>
        </w:rPr>
        <w:t>]. Аналогичные данные получены и в эксперименте. Отмеченные при этом изменения в поведении иммобилизированных животных сочетались с фазовым характером нарушения силовых отношений между основными нервными процессами в ЦНС, с волнообразно меняющейся активностью гипоталамо-гипофизарно-надпочечниковой системы, симпато-адреналового тонуса и катехоламинового баланса [</w:t>
      </w:r>
      <w:r>
        <w:rPr>
          <w:rFonts w:ascii="Times New Roman" w:hAnsi="Times New Roman" w:cs="Times New Roman"/>
          <w:sz w:val="28"/>
          <w:szCs w:val="28"/>
          <w:lang w:val="uk-UA"/>
        </w:rPr>
        <w:t>4</w:t>
      </w:r>
      <w:r>
        <w:rPr>
          <w:rFonts w:ascii="Times New Roman" w:hAnsi="Times New Roman" w:cs="Times New Roman"/>
          <w:sz w:val="28"/>
          <w:szCs w:val="28"/>
        </w:rPr>
        <w:t>]. Экспериментальные данные свидетельствуют также о нарушении равновесия в системе кровообращения в виде изменений на ЭКГ и о регионарном перераспределении кровенаполнения сосудов с тенденцией к снижению АД [</w:t>
      </w:r>
      <w:r>
        <w:rPr>
          <w:rFonts w:ascii="Times New Roman" w:hAnsi="Times New Roman" w:cs="Times New Roman"/>
          <w:sz w:val="28"/>
          <w:szCs w:val="28"/>
          <w:lang w:val="uk-UA"/>
        </w:rPr>
        <w:t>5</w:t>
      </w:r>
      <w:r>
        <w:rPr>
          <w:rFonts w:ascii="Times New Roman" w:hAnsi="Times New Roman" w:cs="Times New Roman"/>
          <w:sz w:val="28"/>
          <w:szCs w:val="28"/>
        </w:rPr>
        <w:t>]. Этих экстраренальных влияний оказалось достаточно для нарушения водно-солевого равновесия с потерей жидкости и снижением веса [</w:t>
      </w:r>
      <w:r>
        <w:rPr>
          <w:rFonts w:ascii="Times New Roman" w:hAnsi="Times New Roman" w:cs="Times New Roman"/>
          <w:sz w:val="28"/>
          <w:szCs w:val="28"/>
          <w:lang w:val="uk-UA"/>
        </w:rPr>
        <w:t>6</w:t>
      </w:r>
      <w:r>
        <w:rPr>
          <w:rFonts w:ascii="Times New Roman" w:hAnsi="Times New Roman" w:cs="Times New Roman"/>
          <w:sz w:val="28"/>
          <w:szCs w:val="28"/>
        </w:rPr>
        <w:t>]. Уменьшение массы тела связывают и с изменением уровня основного, энергетического и других видов обмена веществ, возникающих у человека и у животных с момента ограничения их двигательной активности [</w:t>
      </w:r>
      <w:r>
        <w:rPr>
          <w:rFonts w:ascii="Times New Roman" w:hAnsi="Times New Roman" w:cs="Times New Roman"/>
          <w:sz w:val="28"/>
          <w:szCs w:val="28"/>
          <w:lang w:val="uk-UA"/>
        </w:rPr>
        <w:t>7</w:t>
      </w:r>
      <w:r>
        <w:rPr>
          <w:rFonts w:ascii="Times New Roman" w:hAnsi="Times New Roman" w:cs="Times New Roman"/>
          <w:sz w:val="28"/>
          <w:szCs w:val="28"/>
        </w:rPr>
        <w:t>]. В общей картине нарушения метаболизма при иммобилизационном стрессе важную роль играет и нутриитивный компонент, представленный колебаниями секреторной и моторной функций ЖКТ, многосторонней деятельности гепато-билиарной системы и их физиологическими связями с кортикостероидогенезом [</w:t>
      </w:r>
      <w:r>
        <w:rPr>
          <w:rFonts w:ascii="Times New Roman" w:hAnsi="Times New Roman" w:cs="Times New Roman"/>
          <w:sz w:val="28"/>
          <w:szCs w:val="28"/>
          <w:lang w:val="uk-UA"/>
        </w:rPr>
        <w:t>8</w:t>
      </w:r>
      <w:r>
        <w:rPr>
          <w:rFonts w:ascii="Times New Roman" w:hAnsi="Times New Roman" w:cs="Times New Roman"/>
          <w:sz w:val="28"/>
          <w:szCs w:val="28"/>
        </w:rPr>
        <w:t>]. Сдвиг прокоагулянтной функции печени нарушает плазменно-коагуляционный гомеостаз, который при иммобилизации тоже может быть проявлением  адаптивной реакции организма [</w:t>
      </w:r>
      <w:r>
        <w:rPr>
          <w:rFonts w:ascii="Times New Roman" w:hAnsi="Times New Roman" w:cs="Times New Roman"/>
          <w:sz w:val="28"/>
          <w:szCs w:val="28"/>
          <w:lang w:val="uk-UA"/>
        </w:rPr>
        <w:t>9</w:t>
      </w:r>
      <w:r>
        <w:rPr>
          <w:rFonts w:ascii="Times New Roman" w:hAnsi="Times New Roman" w:cs="Times New Roman"/>
          <w:sz w:val="28"/>
          <w:szCs w:val="28"/>
        </w:rPr>
        <w:t>]. Высокой чувствительностью к действию иммобилизации, как к экстремальному фактору, обладают и органы кроветворения [</w:t>
      </w:r>
      <w:r>
        <w:rPr>
          <w:rFonts w:ascii="Times New Roman" w:hAnsi="Times New Roman" w:cs="Times New Roman"/>
          <w:sz w:val="28"/>
          <w:szCs w:val="28"/>
          <w:lang w:val="uk-UA"/>
        </w:rPr>
        <w:t>10</w:t>
      </w:r>
      <w:r>
        <w:rPr>
          <w:rFonts w:ascii="Times New Roman" w:hAnsi="Times New Roman" w:cs="Times New Roman"/>
          <w:sz w:val="28"/>
          <w:szCs w:val="28"/>
        </w:rPr>
        <w:t>], что отмечено со стороны клеточного состава костного мозга, селезенки и периферической крови.</w:t>
      </w:r>
    </w:p>
    <w:p w:rsidR="007840D2"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ab/>
        <w:t>Иммобилизация с первых дней сопровождается сложным комплексом нарушений реактивности скелетных мышц, теплорегуляции, иммуно-биологической защиты и реакции организма на действие других неблагоприятных факторов. К многообразным функционально-компенсаторным реакциям в этих условиях присоединяются и морфологические изменения со стороны нервной, эндокринной, сердечно-</w:t>
      </w:r>
      <w:r>
        <w:rPr>
          <w:rFonts w:ascii="Times New Roman" w:hAnsi="Times New Roman" w:cs="Times New Roman"/>
          <w:sz w:val="28"/>
          <w:szCs w:val="28"/>
        </w:rPr>
        <w:lastRenderedPageBreak/>
        <w:t xml:space="preserve">сосудистой, мышечной систем и тканевых структур  паренхиматозных органов, которые, по данным экспериментальных исследований, возникают уже на 1-3 день иммобилизации, достигают максимума на 5-15 сутки и во всех органах, кроме скелетной мускулатуры, носят неспецифический характер. Это сосудистые, трофические, метаболические, регуляторные реакции, отражающие состояние первичной активации большинства систем и органов, и особенно коры надпочечников. Общими для всех органов </w:t>
      </w:r>
      <w:r w:rsidR="00D57A9C">
        <w:rPr>
          <w:rFonts w:ascii="Times New Roman" w:hAnsi="Times New Roman" w:cs="Times New Roman"/>
          <w:sz w:val="28"/>
          <w:szCs w:val="28"/>
        </w:rPr>
        <w:t>являются</w:t>
      </w:r>
      <w:r>
        <w:rPr>
          <w:rFonts w:ascii="Times New Roman" w:hAnsi="Times New Roman" w:cs="Times New Roman"/>
          <w:sz w:val="28"/>
          <w:szCs w:val="28"/>
        </w:rPr>
        <w:t xml:space="preserve"> сосудистые изменения, которые свидетельствуют о признаках тканевой гипоксии, но одновременно отражают и сохранение адаптационной возможности регуляции внутриорганного кровотока [11]. Они, как и функциональные изменения, отражают готовность организма к переходу на качественно новый уровень жизнедеятельности.</w:t>
      </w:r>
    </w:p>
    <w:p w:rsidR="007840D2"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ab/>
        <w:t>Как видно, в ответ на иммобилизацию организм реагирует комплексом  специфических (мышечных) и неспецифических (висцеральных) отклонений от нормы, которые отражают развитие общего адаптационного синдрома (ОАС) в динамике от эустресса</w:t>
      </w:r>
      <w:r w:rsidR="00D57A9C">
        <w:rPr>
          <w:rFonts w:ascii="Times New Roman" w:hAnsi="Times New Roman" w:cs="Times New Roman"/>
          <w:sz w:val="28"/>
          <w:szCs w:val="28"/>
        </w:rPr>
        <w:t xml:space="preserve"> (компенсация)</w:t>
      </w:r>
      <w:r>
        <w:rPr>
          <w:rFonts w:ascii="Times New Roman" w:hAnsi="Times New Roman" w:cs="Times New Roman"/>
          <w:sz w:val="28"/>
          <w:szCs w:val="28"/>
        </w:rPr>
        <w:t xml:space="preserve"> до дистресса</w:t>
      </w:r>
      <w:r w:rsidR="00D57A9C">
        <w:rPr>
          <w:rFonts w:ascii="Times New Roman" w:hAnsi="Times New Roman" w:cs="Times New Roman"/>
          <w:sz w:val="28"/>
          <w:szCs w:val="28"/>
        </w:rPr>
        <w:t xml:space="preserve"> (поломка)</w:t>
      </w:r>
      <w:r>
        <w:rPr>
          <w:rFonts w:ascii="Times New Roman" w:hAnsi="Times New Roman" w:cs="Times New Roman"/>
          <w:sz w:val="28"/>
          <w:szCs w:val="28"/>
        </w:rPr>
        <w:t xml:space="preserve"> [12], крайним проявлением которого является «гипокинезическая болезнь», не исключающая и гибели организма.</w:t>
      </w:r>
    </w:p>
    <w:p w:rsidR="007840D2"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ОАС или стресс по Г.Селье [13], – компенсаторное  проявление реактивности организма для сохранения гомеостаза во всех случаях его нарушения. Известно, что в своем развитии стресс-реакция проходит три стадии, на протяжении которых происходит перестройка и мобилизация функциональных резервов организма (стадия тревоги), кратковременное повышение устойчивости его к стресс-воздействию (стадия резистентности) за счет собственных стресс-лимитирующих возможностей, которые при длительной инициации стресса и отсутствии помощи извне безвозмездно расходуются (стадия истощения). Сигналом к возникновению стресс-реакции является нарушение внутриклеточного окислительного равновесия за счет увеличения активных форм кислорода и первичного накопления продуктов ПОЛ, которое характеризуется универсальностью (не зависит от характера </w:t>
      </w:r>
      <w:r>
        <w:rPr>
          <w:rFonts w:ascii="Times New Roman" w:hAnsi="Times New Roman" w:cs="Times New Roman"/>
          <w:sz w:val="28"/>
          <w:szCs w:val="28"/>
        </w:rPr>
        <w:lastRenderedPageBreak/>
        <w:t>воздействия), кратковременностью и опасностью окислительной деструкции мембран за счет цепного характера свободнорадикальных реакций [14]. Как видно, в отличие от первичной вспышки ПОЛ (сигнала) вторичное накопление его продуктов является патогенетическим показателем опасности стресса для жизни, который, выступая в качестве неспецифического компонента многих физиологических и практически всех патологических процессов, в ряде случаев может играть роль их главной причины. Из этого вытекает необходимость дополнительного усиления защитных возможностей организма путем применения фармакологических средств на всех этапах стрессовой реакции, ослабляя сигналы стрессора в стадии тревоги, повышая резервы защиты в период резистентности и тем самым не допуская развития истощения и неблагоприятного исхода.</w:t>
      </w:r>
    </w:p>
    <w:p w:rsidR="007840D2"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ab/>
        <w:t>Неспецифический характер и сходство клинического проявления последствий гипокинезии с ОАС, их волнообразное (стадийное) течение и синхронность с состоянием систем саморегуляции и уровнем катехоламинов и кортикостероидов в циркуляторном русле, а также, наконец, диалектический характер первоначального и конечного результатов адаптации свидетельствуют о стрессовом характере иммобилизации, которая, с одной стороны, являясь повреждающим фактором, может служить патогенетической моделью стресса, а с другой – являясь причиной стресса, определяет условия для достижения оптимального эффекта его фармакологической коррекции.</w:t>
      </w:r>
    </w:p>
    <w:p w:rsidR="007840D2" w:rsidRDefault="007840D2" w:rsidP="007840D2">
      <w:pPr>
        <w:pStyle w:val="a3"/>
        <w:spacing w:line="360" w:lineRule="auto"/>
        <w:jc w:val="both"/>
        <w:rPr>
          <w:rFonts w:ascii="Times New Roman" w:hAnsi="Times New Roman" w:cs="Times New Roman"/>
          <w:sz w:val="28"/>
          <w:szCs w:val="28"/>
        </w:rPr>
      </w:pPr>
    </w:p>
    <w:p w:rsidR="007840D2" w:rsidRDefault="007840D2" w:rsidP="007840D2">
      <w:pPr>
        <w:pStyle w:val="a3"/>
        <w:spacing w:line="360" w:lineRule="auto"/>
        <w:jc w:val="center"/>
        <w:rPr>
          <w:rFonts w:ascii="Times New Roman" w:hAnsi="Times New Roman" w:cs="Times New Roman"/>
          <w:sz w:val="28"/>
          <w:szCs w:val="28"/>
        </w:rPr>
      </w:pPr>
      <w:r>
        <w:rPr>
          <w:rFonts w:ascii="Times New Roman" w:hAnsi="Times New Roman" w:cs="Times New Roman"/>
          <w:b/>
          <w:sz w:val="28"/>
          <w:szCs w:val="28"/>
        </w:rPr>
        <w:t>Иммобилизация как модель эмоционально-стрессовой патологии</w:t>
      </w:r>
    </w:p>
    <w:p w:rsidR="007840D2" w:rsidRPr="00F20391" w:rsidRDefault="007840D2" w:rsidP="007840D2">
      <w:pPr>
        <w:pStyle w:val="a3"/>
        <w:spacing w:line="360" w:lineRule="auto"/>
        <w:jc w:val="both"/>
        <w:rPr>
          <w:rFonts w:ascii="Times New Roman" w:hAnsi="Times New Roman" w:cs="Times New Roman"/>
          <w:sz w:val="28"/>
          <w:szCs w:val="28"/>
        </w:rPr>
      </w:pPr>
    </w:p>
    <w:p w:rsidR="007840D2" w:rsidRDefault="007840D2" w:rsidP="007840D2">
      <w:pPr>
        <w:pStyle w:val="a3"/>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Иммобилизация нарушает привычные условия существования организма и уже по этому признаку соответствует основному требованию к моделям стресса. Кроме того, обездвижение может быть разной жесткости, обусловливая силу стрессорного воздействия, и продолжительности, ускоряющей расходование энергетических и пластических резервов. Не имея четкой градации силы, степень иммобилизации достигается способом фиксации </w:t>
      </w:r>
      <w:r>
        <w:rPr>
          <w:rFonts w:ascii="Times New Roman" w:hAnsi="Times New Roman" w:cs="Times New Roman"/>
          <w:sz w:val="28"/>
          <w:szCs w:val="28"/>
        </w:rPr>
        <w:lastRenderedPageBreak/>
        <w:t xml:space="preserve">животных в экспериментальных условиях. Нервно-мышечное напряжение по Г.Селье – классический иммобилизационный стресс – воспроизводится путем удержания животных на спине за фиксированные конечности в течение 2-4 часов. Практикуется также атравматическое подвешивание мышей и крыс за шейную складку на протяжении такого же периода времени. Более реалистическая модель иммобилизации достигается в клетках-пеналах из орг.стекла с подвижными боковыми стенками, что позволяет сохранять объем пространства соответственно массе тела животного и в одинаковой степени ограничивать его подвижность во всех направлениях. Важным элементом разных конструкций таких клеток является обеспечение достаточной вентиляции, режима питья и кормления, а также условий санитарного содержания животных (рис.1.1). </w:t>
      </w:r>
    </w:p>
    <w:p w:rsidR="007840D2" w:rsidRDefault="007840D2" w:rsidP="007840D2">
      <w:pPr>
        <w:pStyle w:val="a3"/>
        <w:jc w:val="both"/>
        <w:rPr>
          <w:rFonts w:ascii="Times New Roman" w:hAnsi="Times New Roman" w:cs="Times New Roman"/>
          <w:sz w:val="28"/>
          <w:szCs w:val="28"/>
        </w:rPr>
      </w:pPr>
      <w:r>
        <w:rPr>
          <w:noProof/>
        </w:rPr>
        <w:drawing>
          <wp:anchor distT="0" distB="0" distL="114300" distR="114300" simplePos="0" relativeHeight="251656192" behindDoc="0" locked="0" layoutInCell="1" allowOverlap="1">
            <wp:simplePos x="0" y="0"/>
            <wp:positionH relativeFrom="column">
              <wp:posOffset>956310</wp:posOffset>
            </wp:positionH>
            <wp:positionV relativeFrom="paragraph">
              <wp:posOffset>68580</wp:posOffset>
            </wp:positionV>
            <wp:extent cx="3511550" cy="2514600"/>
            <wp:effectExtent l="19050" t="19050" r="0" b="0"/>
            <wp:wrapNone/>
            <wp:docPr id="2" name="Рисунок 2" descr="C:\Users\user1\Desktop\Новая папка122\Сканировать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1\Desktop\Новая папка122\Сканировать3.JPG"/>
                    <pic:cNvPicPr>
                      <a:picLocks noChangeAspect="1" noChangeArrowheads="1"/>
                    </pic:cNvPicPr>
                  </pic:nvPicPr>
                  <pic:blipFill rotWithShape="1">
                    <a:blip r:embed="rId9" cstate="print">
                      <a:extLst>
                        <a:ext uri="{BEBA8EAE-BF5A-486C-A8C5-ECC9F3942E4B}">
                          <a14:imgProps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14:imgLayer r:embed="rId10">
                              <a14:imgEffect>
                                <a14:sharpenSoften amount="25000"/>
                              </a14:imgEffect>
                            </a14:imgLayer>
                          </a14:imgProps>
                        </a:ex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0559" t="9307" r="20225" b="60689"/>
                    <a:stretch/>
                  </pic:blipFill>
                  <pic:spPr bwMode="auto">
                    <a:xfrm>
                      <a:off x="0" y="0"/>
                      <a:ext cx="3511550" cy="2514600"/>
                    </a:xfrm>
                    <a:prstGeom prst="rect">
                      <a:avLst/>
                    </a:prstGeom>
                    <a:noFill/>
                    <a:ln>
                      <a:solidFill>
                        <a:schemeClr val="tx1"/>
                      </a:solid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7840D2" w:rsidRDefault="007840D2" w:rsidP="007840D2">
      <w:pPr>
        <w:pStyle w:val="a3"/>
        <w:jc w:val="both"/>
        <w:rPr>
          <w:rFonts w:ascii="Times New Roman" w:hAnsi="Times New Roman" w:cs="Times New Roman"/>
          <w:sz w:val="28"/>
          <w:szCs w:val="28"/>
        </w:rPr>
      </w:pPr>
    </w:p>
    <w:p w:rsidR="007840D2" w:rsidRDefault="007840D2" w:rsidP="007840D2">
      <w:pPr>
        <w:pStyle w:val="a3"/>
        <w:jc w:val="both"/>
        <w:rPr>
          <w:rFonts w:ascii="Times New Roman" w:hAnsi="Times New Roman" w:cs="Times New Roman"/>
          <w:sz w:val="28"/>
          <w:szCs w:val="28"/>
        </w:rPr>
      </w:pPr>
    </w:p>
    <w:p w:rsidR="007840D2" w:rsidRDefault="007840D2" w:rsidP="007840D2">
      <w:pPr>
        <w:pStyle w:val="a3"/>
        <w:jc w:val="both"/>
        <w:rPr>
          <w:rFonts w:ascii="Times New Roman" w:hAnsi="Times New Roman" w:cs="Times New Roman"/>
          <w:sz w:val="28"/>
          <w:szCs w:val="28"/>
        </w:rPr>
      </w:pPr>
    </w:p>
    <w:p w:rsidR="007840D2" w:rsidRDefault="007840D2" w:rsidP="007840D2">
      <w:pPr>
        <w:pStyle w:val="a3"/>
        <w:jc w:val="both"/>
        <w:rPr>
          <w:rFonts w:ascii="Times New Roman" w:hAnsi="Times New Roman" w:cs="Times New Roman"/>
          <w:sz w:val="28"/>
          <w:szCs w:val="28"/>
        </w:rPr>
      </w:pPr>
    </w:p>
    <w:p w:rsidR="007840D2" w:rsidRDefault="007840D2" w:rsidP="007840D2">
      <w:pPr>
        <w:pStyle w:val="a3"/>
        <w:jc w:val="both"/>
        <w:rPr>
          <w:rFonts w:ascii="Times New Roman" w:hAnsi="Times New Roman" w:cs="Times New Roman"/>
          <w:sz w:val="28"/>
          <w:szCs w:val="28"/>
        </w:rPr>
      </w:pPr>
    </w:p>
    <w:p w:rsidR="007840D2" w:rsidRDefault="007840D2" w:rsidP="007840D2">
      <w:pPr>
        <w:pStyle w:val="a3"/>
        <w:jc w:val="both"/>
        <w:rPr>
          <w:rFonts w:ascii="Times New Roman" w:hAnsi="Times New Roman" w:cs="Times New Roman"/>
          <w:sz w:val="28"/>
          <w:szCs w:val="28"/>
        </w:rPr>
      </w:pPr>
    </w:p>
    <w:p w:rsidR="007840D2" w:rsidRDefault="007840D2" w:rsidP="007840D2">
      <w:pPr>
        <w:pStyle w:val="a3"/>
        <w:jc w:val="both"/>
        <w:rPr>
          <w:rFonts w:ascii="Times New Roman" w:hAnsi="Times New Roman" w:cs="Times New Roman"/>
          <w:sz w:val="28"/>
          <w:szCs w:val="28"/>
        </w:rPr>
      </w:pPr>
    </w:p>
    <w:p w:rsidR="007840D2" w:rsidRDefault="007840D2" w:rsidP="007840D2">
      <w:pPr>
        <w:pStyle w:val="a3"/>
        <w:jc w:val="both"/>
        <w:rPr>
          <w:rFonts w:ascii="Times New Roman" w:hAnsi="Times New Roman" w:cs="Times New Roman"/>
          <w:sz w:val="28"/>
          <w:szCs w:val="28"/>
        </w:rPr>
      </w:pPr>
    </w:p>
    <w:p w:rsidR="007840D2" w:rsidRDefault="007840D2" w:rsidP="007840D2">
      <w:pPr>
        <w:pStyle w:val="a3"/>
        <w:jc w:val="both"/>
        <w:rPr>
          <w:rFonts w:ascii="Times New Roman" w:hAnsi="Times New Roman" w:cs="Times New Roman"/>
          <w:sz w:val="28"/>
          <w:szCs w:val="28"/>
        </w:rPr>
      </w:pPr>
    </w:p>
    <w:p w:rsidR="007840D2" w:rsidRDefault="007840D2" w:rsidP="007840D2">
      <w:pPr>
        <w:pStyle w:val="a3"/>
        <w:jc w:val="both"/>
        <w:rPr>
          <w:rFonts w:ascii="Times New Roman" w:hAnsi="Times New Roman" w:cs="Times New Roman"/>
          <w:sz w:val="28"/>
          <w:szCs w:val="28"/>
        </w:rPr>
      </w:pPr>
    </w:p>
    <w:p w:rsidR="007840D2" w:rsidRDefault="007840D2" w:rsidP="007840D2">
      <w:pPr>
        <w:pStyle w:val="a3"/>
        <w:jc w:val="center"/>
        <w:rPr>
          <w:rFonts w:ascii="Times New Roman" w:hAnsi="Times New Roman" w:cs="Times New Roman"/>
          <w:sz w:val="24"/>
          <w:szCs w:val="24"/>
        </w:rPr>
      </w:pPr>
    </w:p>
    <w:p w:rsidR="007840D2" w:rsidRDefault="007840D2" w:rsidP="007840D2">
      <w:pPr>
        <w:pStyle w:val="a3"/>
        <w:rPr>
          <w:rFonts w:ascii="Times New Roman" w:hAnsi="Times New Roman" w:cs="Times New Roman"/>
          <w:sz w:val="24"/>
          <w:szCs w:val="24"/>
        </w:rPr>
      </w:pPr>
    </w:p>
    <w:p w:rsidR="007840D2" w:rsidRDefault="007840D2" w:rsidP="007840D2">
      <w:pPr>
        <w:pStyle w:val="a3"/>
        <w:rPr>
          <w:rFonts w:ascii="Times New Roman" w:hAnsi="Times New Roman" w:cs="Times New Roman"/>
          <w:sz w:val="24"/>
          <w:szCs w:val="24"/>
        </w:rPr>
      </w:pPr>
    </w:p>
    <w:p w:rsidR="007840D2" w:rsidRDefault="007840D2" w:rsidP="007840D2">
      <w:pPr>
        <w:pStyle w:val="a3"/>
        <w:rPr>
          <w:rFonts w:ascii="Times New Roman" w:hAnsi="Times New Roman" w:cs="Times New Roman"/>
          <w:sz w:val="28"/>
          <w:szCs w:val="28"/>
        </w:rPr>
      </w:pPr>
      <w:r w:rsidRPr="00017D23">
        <w:rPr>
          <w:rFonts w:ascii="Times New Roman" w:hAnsi="Times New Roman" w:cs="Times New Roman"/>
          <w:sz w:val="24"/>
          <w:szCs w:val="24"/>
        </w:rPr>
        <w:t>Рис.</w:t>
      </w:r>
      <w:r>
        <w:rPr>
          <w:rFonts w:ascii="Times New Roman" w:hAnsi="Times New Roman" w:cs="Times New Roman"/>
          <w:sz w:val="24"/>
          <w:szCs w:val="24"/>
        </w:rPr>
        <w:t xml:space="preserve"> 1.1</w:t>
      </w:r>
      <w:r w:rsidRPr="00017D23">
        <w:rPr>
          <w:rFonts w:ascii="Times New Roman" w:hAnsi="Times New Roman" w:cs="Times New Roman"/>
          <w:sz w:val="24"/>
          <w:szCs w:val="24"/>
        </w:rPr>
        <w:t xml:space="preserve"> </w:t>
      </w:r>
      <w:r>
        <w:rPr>
          <w:rFonts w:ascii="Times New Roman" w:hAnsi="Times New Roman" w:cs="Times New Roman"/>
          <w:sz w:val="24"/>
          <w:szCs w:val="24"/>
        </w:rPr>
        <w:tab/>
      </w:r>
      <w:r w:rsidRPr="00017D23">
        <w:rPr>
          <w:rFonts w:ascii="Times New Roman" w:hAnsi="Times New Roman" w:cs="Times New Roman"/>
          <w:sz w:val="24"/>
          <w:szCs w:val="24"/>
        </w:rPr>
        <w:t>Общий вид клетки-пенала с помещенными в ней крысами</w:t>
      </w:r>
    </w:p>
    <w:p w:rsidR="007840D2" w:rsidRDefault="007840D2" w:rsidP="007840D2">
      <w:pPr>
        <w:pStyle w:val="a3"/>
        <w:jc w:val="both"/>
        <w:rPr>
          <w:rFonts w:ascii="Times New Roman" w:hAnsi="Times New Roman" w:cs="Times New Roman"/>
          <w:sz w:val="28"/>
          <w:szCs w:val="28"/>
        </w:rPr>
      </w:pPr>
    </w:p>
    <w:p w:rsidR="007840D2" w:rsidRDefault="007840D2" w:rsidP="007840D2">
      <w:pPr>
        <w:pStyle w:val="a3"/>
        <w:jc w:val="both"/>
        <w:rPr>
          <w:rFonts w:ascii="Times New Roman" w:hAnsi="Times New Roman" w:cs="Times New Roman"/>
          <w:sz w:val="28"/>
          <w:szCs w:val="28"/>
        </w:rPr>
      </w:pPr>
    </w:p>
    <w:p w:rsidR="007840D2" w:rsidRDefault="007840D2" w:rsidP="007840D2">
      <w:pPr>
        <w:pStyle w:val="a3"/>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Сохранение привычного горизонтального положения с упором на конечности при естественном световом режиме и стандартном кормлении</w:t>
      </w:r>
      <w:r w:rsidR="00EE245B">
        <w:rPr>
          <w:rFonts w:ascii="Times New Roman" w:hAnsi="Times New Roman" w:cs="Times New Roman"/>
          <w:sz w:val="28"/>
          <w:szCs w:val="28"/>
        </w:rPr>
        <w:t xml:space="preserve"> в условии такой иммобилизации</w:t>
      </w:r>
      <w:r>
        <w:rPr>
          <w:rFonts w:ascii="Times New Roman" w:hAnsi="Times New Roman" w:cs="Times New Roman"/>
          <w:sz w:val="28"/>
          <w:szCs w:val="28"/>
        </w:rPr>
        <w:t xml:space="preserve"> исключает дополнительные стрессовые раздражители, сохраняя лишь двигательную депривацию, которая в отличие от других видов стресса действует не избытком, а недостатком раздражения и потому по степени афферентации приближается к психо-эмоциональному типу стресса сравнительно с соматическим (биологическим). Такая модель легко </w:t>
      </w:r>
      <w:r>
        <w:rPr>
          <w:rFonts w:ascii="Times New Roman" w:hAnsi="Times New Roman" w:cs="Times New Roman"/>
          <w:sz w:val="28"/>
          <w:szCs w:val="28"/>
        </w:rPr>
        <w:lastRenderedPageBreak/>
        <w:t>воспроизводится (при наличии специальных клеток), характеризуется умеренной интенсивностью стрессогенного влияния и стандартностью условий эксперимента, а также отвечает современным требованиям биоэтики (Страсбург, 1986; Киев, 2003).</w:t>
      </w:r>
    </w:p>
    <w:p w:rsidR="007840D2" w:rsidRDefault="007840D2" w:rsidP="007840D2">
      <w:pPr>
        <w:pStyle w:val="a3"/>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Продолжительность иммобилизации зависит от задач исследования и должна соответствовать стадиям стресса: кратковременная иммобилизация – стадии тревоги, а продолжительная – резистентности, переходящей в истощение. Конкретные сроки этих стадий в литературе варьируют, поскольку они зависят от жесткости фиксации животных.</w:t>
      </w:r>
    </w:p>
    <w:p w:rsidR="007840D2" w:rsidRDefault="007840D2" w:rsidP="007840D2">
      <w:pPr>
        <w:pStyle w:val="a3"/>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Мы экспериментально определили оптимальные сроки, при которых ограничение подвижности лабораторных животных в клетках-пеналах приводит к максимальной выраженности показателей стрессовой реакции организма. У мышей (120 шт.) и крыс (140 шт.) продолжительность иммобилизации составляла от 1 до 24 часов и от 1 до 30 дней. Через каждый час на протяжении первых 6 часов, через 12 и 24 часа, ежедневно в течение первых трех дней опыта и на 5,7 и 10-е сутки, а в последующем – через каждые 5 дней до конца опыта у животных регистрировались показатели стрессового влияния: весовые коэффициенты (ВК) зобной железы и надпочечников, содержание аскорбиновой кислоты (АК) в надпочечниках, эозинофилы крови, интенсивность трофических нарушений (язв) в слизистой желудка (СОЖ). Кроме того, регистрировали изменение массы животных и процент их гибели. Контролем служили </w:t>
      </w:r>
      <w:r w:rsidR="00D57A9C">
        <w:rPr>
          <w:rFonts w:ascii="Times New Roman" w:hAnsi="Times New Roman" w:cs="Times New Roman"/>
          <w:sz w:val="28"/>
          <w:szCs w:val="28"/>
        </w:rPr>
        <w:t>лабораторные</w:t>
      </w:r>
      <w:r>
        <w:rPr>
          <w:rFonts w:ascii="Times New Roman" w:hAnsi="Times New Roman" w:cs="Times New Roman"/>
          <w:sz w:val="28"/>
          <w:szCs w:val="28"/>
        </w:rPr>
        <w:t xml:space="preserve"> животные в обычном двигательном режиме при содержан</w:t>
      </w:r>
      <w:r w:rsidR="00EE245B">
        <w:rPr>
          <w:rFonts w:ascii="Times New Roman" w:hAnsi="Times New Roman" w:cs="Times New Roman"/>
          <w:sz w:val="28"/>
          <w:szCs w:val="28"/>
        </w:rPr>
        <w:t>ии 10 крыс или 20 мышей в клетках с площадью пола соответственно 41×41×20 см и 21×30×9 см.</w:t>
      </w:r>
    </w:p>
    <w:p w:rsidR="007840D2" w:rsidRPr="00FD6EBD" w:rsidRDefault="007840D2" w:rsidP="007840D2">
      <w:pPr>
        <w:pStyle w:val="a3"/>
        <w:spacing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rPr>
        <w:t xml:space="preserve">Полученные результаты, прежде всего, показали стрессогенный характер использованной модели иммобилизации, что проявилось типичными для ОАС изменениями изученных показателей, выраженность которых имела волнообразный характер. Их анализ в динамике (рис.1.2) позволил определить оптимальный срок для стадии тревоги иммобилизационного стресса  в период 1-3 суток у мышей и 5-15 суток – у крыс. В это время также закономерно </w:t>
      </w:r>
      <w:r>
        <w:rPr>
          <w:rFonts w:ascii="Times New Roman" w:hAnsi="Times New Roman" w:cs="Times New Roman"/>
          <w:sz w:val="28"/>
          <w:szCs w:val="28"/>
        </w:rPr>
        <w:lastRenderedPageBreak/>
        <w:t>снижается масса тела животных, которая к концу опыта опять восстанавливается до исходного уровня. Гибель подопытных животных достигает 33-82% и по срокам наступает раньше у мышей (4 суток), чем у крыс (20 суток).</w:t>
      </w:r>
    </w:p>
    <w:p w:rsidR="007840D2" w:rsidRDefault="00F74682" w:rsidP="007840D2">
      <w:pPr>
        <w:pStyle w:val="a3"/>
        <w:jc w:val="both"/>
        <w:rPr>
          <w:rFonts w:ascii="Times New Roman" w:hAnsi="Times New Roman" w:cs="Times New Roman"/>
          <w:sz w:val="28"/>
          <w:szCs w:val="28"/>
        </w:rPr>
      </w:pPr>
      <w:r>
        <w:rPr>
          <w:rFonts w:ascii="Times New Roman" w:hAnsi="Times New Roman" w:cs="Times New Roman"/>
          <w:noProof/>
          <w:sz w:val="28"/>
          <w:szCs w:val="28"/>
        </w:rPr>
        <w:pict>
          <v:group id="_x0000_s1032" style="position:absolute;left:0;text-align:left;margin-left:-.3pt;margin-top:8.55pt;width:510.6pt;height:538.95pt;z-index:251660288" coordorigin="1128,2091" coordsize="10212,10779">
            <v:rect id="Rectangle 4" o:spid="_x0000_s1027" style="position:absolute;left:5628;top:2179;width:4095;height:63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" stroked="f">
              <v:textbox style="mso-next-textbox:#Rectangle 4">
                <w:txbxContent>
                  <w:p w:rsidR="000D18A0" w:rsidRPr="0091370D" w:rsidRDefault="000D18A0" w:rsidP="007840D2">
                    <w:pPr>
                      <w:jc w:val="center"/>
                      <w:rPr>
                        <w:rFonts w:ascii="Times New Roman" w:hAnsi="Times New Roman" w:cs="Times New Roman"/>
                        <w:b/>
                        <w:sz w:val="28"/>
                        <w:szCs w:val="28"/>
                      </w:rPr>
                    </w:pPr>
                    <w:r>
                      <w:rPr>
                        <w:rFonts w:ascii="Times New Roman" w:hAnsi="Times New Roman" w:cs="Times New Roman"/>
                        <w:b/>
                        <w:sz w:val="28"/>
                        <w:szCs w:val="28"/>
                      </w:rPr>
                      <w:t>Б</w:t>
                    </w:r>
                  </w:p>
                </w:txbxContent>
              </v:textbox>
            </v:rect>
            <v:rect id="Rectangle 3" o:spid="_x0000_s1026" style="position:absolute;left:1128;top:2091;width:4095;height:63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" stroked="f">
              <v:textbox style="mso-next-textbox:#Rectangle 3">
                <w:txbxContent>
                  <w:p w:rsidR="000D18A0" w:rsidRPr="0091370D" w:rsidRDefault="000D18A0" w:rsidP="007840D2">
                    <w:pPr>
                      <w:jc w:val="center"/>
                      <w:rPr>
                        <w:rFonts w:ascii="Times New Roman" w:hAnsi="Times New Roman" w:cs="Times New Roman"/>
                        <w:b/>
                        <w:sz w:val="28"/>
                        <w:szCs w:val="28"/>
                      </w:rPr>
                    </w:pPr>
                    <w:r>
                      <w:rPr>
                        <w:rFonts w:ascii="Times New Roman" w:hAnsi="Times New Roman" w:cs="Times New Roman"/>
                        <w:b/>
                        <w:sz w:val="28"/>
                        <w:szCs w:val="28"/>
                      </w:rPr>
                      <w:t>А</w:t>
                    </w:r>
                  </w:p>
                </w:txbxContent>
              </v:textbox>
            </v:rect>
            <v:group id="Группа 7" o:spid="_x0000_s1028" style="position:absolute;left:1128;top:2809;width:10212;height:10061" coordsize="66294,65436"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ENw8yR5hiErZ+6WxUi&#10;FioLDB7jOadRQAUUUUAFFFFABRRRQAUUmeSPSloAKKKKACiiigAoozzj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1yw27RnnnnoKdRQAUUUUAFFFFABRRRQAUUUUAFFFFABRRRQAUUUUAFFFFABRRRQAUUUUAF&#10;FFFABRRRQAUUUUAFFFFABRRRQAUUUUAFFFFABRRRQAUUUUAFFFFABRRRQAUUUUAISAMnoKX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GM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mhgSQD0oAd&#10;RRm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NLjGfSg&#10;Azzig59M1UWfdOrYYo4+UqCfz9Mf1q2FA6ce1ABjnOKdRRQAUUUUAFFFFABRRRQAUUUUAFFFFABR&#10;RRQAUUUUAFHe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Q8VGy7xgMeKkIBGDRig&#10;BqIFFP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029" type="#_x0000_t75" style="position:absolute;width:27813;height:65436;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62mZfAAAAA2gAAAA8AAABkcnMvZG93bnJldi54bWxET01rAjEQvRf8D2GEXqRm7cGWrVGKIOtF&#10;odFLb9PNdLN0M1mSqOu/N4LQ0/B4n7NYDa4TZwqx9axgNi1AENfetNwoOB42L+8gYkI22HkmBVeK&#10;sFqOnhZYGn/hLzrr1IgcwrFEBTalvpQy1pYcxqnviTP364PDlGFopAl4yeGuk69FMZcOW84NFnta&#10;W6r/9MkpmL/Z7590DRPW1aTqqh1pvdkr9TwePj9AJBrSv/jh3po8H+6v3K9c3g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jraZl8AAAADaAAAADwAAAAAAAAAAAAAAAACfAgAA&#10;ZHJzL2Rvd25yZXYueG1sUEsFBgAAAAAEAAQA9wAAAIwDAAAAAA==&#10;" stroked="t" strokecolor="black [3213]">
                <v:imagedata r:id="rId11" o:title="Сканировать30001" croptop="5207f" cropbottom="23312f" cropleft="37679f" cropright="5260f"/>
                <v:path arrowok="t"/>
              </v:shape>
              <v:shape id="Рисунок 4" o:spid="_x0000_s1030" type="#_x0000_t75" style="position:absolute;left:29337;width:36957;height:65436;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UId/XAAAAA2gAAAA8AAABkcnMvZG93bnJldi54bWxEj92KwjAUhO8XfIdwBG8WTVdFpBrFFQTB&#10;K38e4Ngc22Jz0jaxVp/eCIKXw8x8w8yXrSlEQ7XLLSv4G0QgiBOrc04VnI6b/hSE88gaC8uk4EEO&#10;lovOzxxjbe+8p+bgUxEg7GJUkHlfxlK6JCODbmBL4uBdbG3QB1mnUtd4D3BTyGEUTaTBnMNChiWt&#10;M0quh5t5U5J8skbXVNX5d1Sa5363rf6V6nXb1QyEp9Z/w5/2VisYw/tKuAFy8QI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ZQh39cAAAADaAAAADwAAAAAAAAAAAAAAAACfAgAA&#10;ZHJzL2Rvd25yZXYueG1sUEsFBgAAAAAEAAQA9wAAAIwDAAAAAA==&#10;" stroked="t" strokecolor="windowText">
                <v:stroke joinstyle="round"/>
                <v:imagedata r:id="rId12" o:title="Сканировать3330012" croptop="930f" cropbottom="28061f" cropleft="22722f" cropright="14622f"/>
                <v:path arrowok="t"/>
              </v:shape>
            </v:group>
          </v:group>
        </w:pict>
      </w:r>
    </w:p>
    <w:p w:rsidR="007840D2" w:rsidRDefault="007840D2" w:rsidP="007840D2">
      <w:pPr>
        <w:pStyle w:val="a3"/>
        <w:jc w:val="both"/>
        <w:rPr>
          <w:rFonts w:ascii="Times New Roman" w:hAnsi="Times New Roman" w:cs="Times New Roman"/>
          <w:sz w:val="28"/>
          <w:szCs w:val="28"/>
        </w:rPr>
      </w:pPr>
    </w:p>
    <w:p w:rsidR="007840D2" w:rsidRDefault="007840D2" w:rsidP="007840D2">
      <w:pPr>
        <w:pStyle w:val="a3"/>
        <w:jc w:val="both"/>
        <w:rPr>
          <w:rFonts w:ascii="Times New Roman" w:hAnsi="Times New Roman" w:cs="Times New Roman"/>
          <w:sz w:val="28"/>
          <w:szCs w:val="28"/>
        </w:rPr>
      </w:pPr>
    </w:p>
    <w:p w:rsidR="007840D2" w:rsidRDefault="007840D2" w:rsidP="007840D2">
      <w:pPr>
        <w:pStyle w:val="a3"/>
        <w:jc w:val="both"/>
        <w:rPr>
          <w:rFonts w:ascii="Times New Roman" w:hAnsi="Times New Roman" w:cs="Times New Roman"/>
          <w:sz w:val="28"/>
          <w:szCs w:val="28"/>
        </w:rPr>
      </w:pPr>
    </w:p>
    <w:p w:rsidR="007840D2" w:rsidRDefault="007840D2" w:rsidP="007840D2">
      <w:pPr>
        <w:pStyle w:val="a3"/>
        <w:jc w:val="both"/>
        <w:rPr>
          <w:rFonts w:ascii="Times New Roman" w:hAnsi="Times New Roman" w:cs="Times New Roman"/>
          <w:sz w:val="28"/>
          <w:szCs w:val="28"/>
        </w:rPr>
      </w:pPr>
    </w:p>
    <w:p w:rsidR="007840D2" w:rsidRDefault="007840D2" w:rsidP="007840D2">
      <w:pPr>
        <w:pStyle w:val="a3"/>
        <w:jc w:val="both"/>
        <w:rPr>
          <w:rFonts w:ascii="Times New Roman" w:hAnsi="Times New Roman" w:cs="Times New Roman"/>
          <w:sz w:val="28"/>
          <w:szCs w:val="28"/>
        </w:rPr>
      </w:pPr>
    </w:p>
    <w:p w:rsidR="007840D2" w:rsidRDefault="007840D2" w:rsidP="007840D2">
      <w:pPr>
        <w:pStyle w:val="a3"/>
        <w:jc w:val="both"/>
        <w:rPr>
          <w:rFonts w:ascii="Times New Roman" w:hAnsi="Times New Roman" w:cs="Times New Roman"/>
          <w:sz w:val="28"/>
          <w:szCs w:val="28"/>
        </w:rPr>
      </w:pPr>
    </w:p>
    <w:p w:rsidR="007840D2" w:rsidRDefault="007840D2" w:rsidP="007840D2">
      <w:pPr>
        <w:pStyle w:val="a3"/>
        <w:jc w:val="both"/>
        <w:rPr>
          <w:rFonts w:ascii="Times New Roman" w:hAnsi="Times New Roman" w:cs="Times New Roman"/>
          <w:sz w:val="28"/>
          <w:szCs w:val="28"/>
        </w:rPr>
      </w:pPr>
    </w:p>
    <w:p w:rsidR="007840D2" w:rsidRDefault="007840D2" w:rsidP="007840D2">
      <w:pPr>
        <w:pStyle w:val="a3"/>
        <w:jc w:val="both"/>
        <w:rPr>
          <w:rFonts w:ascii="Times New Roman" w:hAnsi="Times New Roman" w:cs="Times New Roman"/>
          <w:sz w:val="28"/>
          <w:szCs w:val="28"/>
        </w:rPr>
      </w:pPr>
    </w:p>
    <w:p w:rsidR="007840D2" w:rsidRDefault="007840D2" w:rsidP="007840D2">
      <w:pPr>
        <w:pStyle w:val="a3"/>
        <w:jc w:val="both"/>
        <w:rPr>
          <w:rFonts w:ascii="Times New Roman" w:hAnsi="Times New Roman" w:cs="Times New Roman"/>
          <w:sz w:val="28"/>
          <w:szCs w:val="28"/>
        </w:rPr>
      </w:pPr>
    </w:p>
    <w:p w:rsidR="007840D2" w:rsidRDefault="007840D2" w:rsidP="007840D2">
      <w:pPr>
        <w:pStyle w:val="a3"/>
        <w:jc w:val="both"/>
        <w:rPr>
          <w:rFonts w:ascii="Times New Roman" w:hAnsi="Times New Roman" w:cs="Times New Roman"/>
          <w:sz w:val="28"/>
          <w:szCs w:val="28"/>
        </w:rPr>
      </w:pPr>
    </w:p>
    <w:p w:rsidR="007840D2" w:rsidRDefault="007840D2" w:rsidP="007840D2">
      <w:pPr>
        <w:pStyle w:val="a3"/>
        <w:jc w:val="both"/>
        <w:rPr>
          <w:rFonts w:ascii="Times New Roman" w:hAnsi="Times New Roman" w:cs="Times New Roman"/>
          <w:sz w:val="28"/>
          <w:szCs w:val="28"/>
        </w:rPr>
      </w:pPr>
    </w:p>
    <w:p w:rsidR="007840D2" w:rsidRDefault="007840D2" w:rsidP="007840D2">
      <w:pPr>
        <w:pStyle w:val="a3"/>
        <w:jc w:val="both"/>
        <w:rPr>
          <w:rFonts w:ascii="Times New Roman" w:hAnsi="Times New Roman" w:cs="Times New Roman"/>
          <w:sz w:val="28"/>
          <w:szCs w:val="28"/>
        </w:rPr>
      </w:pPr>
    </w:p>
    <w:p w:rsidR="007840D2" w:rsidRDefault="007840D2" w:rsidP="007840D2">
      <w:pPr>
        <w:pStyle w:val="a3"/>
        <w:jc w:val="both"/>
        <w:rPr>
          <w:rFonts w:ascii="Times New Roman" w:hAnsi="Times New Roman" w:cs="Times New Roman"/>
          <w:sz w:val="28"/>
          <w:szCs w:val="28"/>
        </w:rPr>
      </w:pPr>
    </w:p>
    <w:p w:rsidR="007840D2" w:rsidRDefault="007840D2" w:rsidP="007840D2">
      <w:pPr>
        <w:pStyle w:val="a3"/>
        <w:jc w:val="both"/>
        <w:rPr>
          <w:rFonts w:ascii="Times New Roman" w:hAnsi="Times New Roman" w:cs="Times New Roman"/>
          <w:sz w:val="28"/>
          <w:szCs w:val="28"/>
        </w:rPr>
      </w:pPr>
    </w:p>
    <w:p w:rsidR="007840D2" w:rsidRDefault="007840D2" w:rsidP="007840D2">
      <w:pPr>
        <w:pStyle w:val="a3"/>
        <w:jc w:val="both"/>
        <w:rPr>
          <w:rFonts w:ascii="Times New Roman" w:hAnsi="Times New Roman" w:cs="Times New Roman"/>
          <w:sz w:val="28"/>
          <w:szCs w:val="28"/>
        </w:rPr>
      </w:pPr>
    </w:p>
    <w:p w:rsidR="007840D2" w:rsidRDefault="007840D2" w:rsidP="007840D2">
      <w:pPr>
        <w:pStyle w:val="a3"/>
        <w:jc w:val="both"/>
        <w:rPr>
          <w:rFonts w:ascii="Times New Roman" w:hAnsi="Times New Roman" w:cs="Times New Roman"/>
          <w:sz w:val="28"/>
          <w:szCs w:val="28"/>
        </w:rPr>
      </w:pPr>
    </w:p>
    <w:p w:rsidR="007840D2" w:rsidRDefault="007840D2" w:rsidP="007840D2">
      <w:pPr>
        <w:pStyle w:val="a3"/>
        <w:jc w:val="both"/>
        <w:rPr>
          <w:rFonts w:ascii="Times New Roman" w:hAnsi="Times New Roman" w:cs="Times New Roman"/>
          <w:sz w:val="28"/>
          <w:szCs w:val="28"/>
        </w:rPr>
      </w:pPr>
    </w:p>
    <w:p w:rsidR="007840D2" w:rsidRDefault="007840D2" w:rsidP="007840D2">
      <w:pPr>
        <w:pStyle w:val="a3"/>
        <w:jc w:val="both"/>
        <w:rPr>
          <w:rFonts w:ascii="Times New Roman" w:hAnsi="Times New Roman" w:cs="Times New Roman"/>
          <w:sz w:val="28"/>
          <w:szCs w:val="28"/>
        </w:rPr>
      </w:pPr>
    </w:p>
    <w:p w:rsidR="007840D2" w:rsidRDefault="007840D2" w:rsidP="007840D2">
      <w:pPr>
        <w:pStyle w:val="a3"/>
        <w:jc w:val="both"/>
        <w:rPr>
          <w:rFonts w:ascii="Times New Roman" w:hAnsi="Times New Roman" w:cs="Times New Roman"/>
          <w:sz w:val="28"/>
          <w:szCs w:val="28"/>
        </w:rPr>
      </w:pPr>
    </w:p>
    <w:p w:rsidR="007840D2" w:rsidRDefault="007840D2" w:rsidP="007840D2">
      <w:pPr>
        <w:pStyle w:val="a3"/>
        <w:jc w:val="both"/>
        <w:rPr>
          <w:rFonts w:ascii="Times New Roman" w:hAnsi="Times New Roman" w:cs="Times New Roman"/>
          <w:sz w:val="28"/>
          <w:szCs w:val="28"/>
        </w:rPr>
      </w:pPr>
    </w:p>
    <w:p w:rsidR="007840D2" w:rsidRDefault="007840D2" w:rsidP="007840D2">
      <w:pPr>
        <w:pStyle w:val="a3"/>
        <w:jc w:val="both"/>
        <w:rPr>
          <w:rFonts w:ascii="Times New Roman" w:hAnsi="Times New Roman" w:cs="Times New Roman"/>
          <w:sz w:val="28"/>
          <w:szCs w:val="28"/>
        </w:rPr>
      </w:pPr>
    </w:p>
    <w:p w:rsidR="007840D2" w:rsidRDefault="007840D2" w:rsidP="007840D2">
      <w:pPr>
        <w:pStyle w:val="a3"/>
        <w:jc w:val="both"/>
        <w:rPr>
          <w:rFonts w:ascii="Times New Roman" w:hAnsi="Times New Roman" w:cs="Times New Roman"/>
          <w:sz w:val="28"/>
          <w:szCs w:val="28"/>
        </w:rPr>
      </w:pPr>
    </w:p>
    <w:p w:rsidR="007840D2" w:rsidRDefault="007840D2" w:rsidP="007840D2">
      <w:pPr>
        <w:pStyle w:val="a3"/>
        <w:jc w:val="both"/>
        <w:rPr>
          <w:rFonts w:ascii="Times New Roman" w:hAnsi="Times New Roman" w:cs="Times New Roman"/>
          <w:sz w:val="28"/>
          <w:szCs w:val="28"/>
        </w:rPr>
      </w:pPr>
    </w:p>
    <w:p w:rsidR="007840D2" w:rsidRDefault="007840D2" w:rsidP="007840D2">
      <w:pPr>
        <w:pStyle w:val="a3"/>
        <w:jc w:val="both"/>
        <w:rPr>
          <w:rFonts w:ascii="Times New Roman" w:hAnsi="Times New Roman" w:cs="Times New Roman"/>
          <w:sz w:val="28"/>
          <w:szCs w:val="28"/>
        </w:rPr>
      </w:pPr>
    </w:p>
    <w:p w:rsidR="007840D2" w:rsidRDefault="007840D2" w:rsidP="007840D2">
      <w:pPr>
        <w:pStyle w:val="a3"/>
        <w:jc w:val="both"/>
        <w:rPr>
          <w:rFonts w:ascii="Times New Roman" w:hAnsi="Times New Roman" w:cs="Times New Roman"/>
          <w:sz w:val="28"/>
          <w:szCs w:val="28"/>
        </w:rPr>
      </w:pPr>
    </w:p>
    <w:p w:rsidR="007840D2" w:rsidRDefault="007840D2" w:rsidP="007840D2">
      <w:pPr>
        <w:pStyle w:val="a3"/>
        <w:ind w:left="1410" w:hanging="1410"/>
        <w:jc w:val="both"/>
        <w:rPr>
          <w:rFonts w:ascii="Times New Roman" w:hAnsi="Times New Roman" w:cs="Times New Roman"/>
          <w:sz w:val="24"/>
          <w:szCs w:val="24"/>
        </w:rPr>
      </w:pPr>
    </w:p>
    <w:p w:rsidR="007840D2" w:rsidRPr="00FD6EBD" w:rsidRDefault="007840D2" w:rsidP="007840D2">
      <w:pPr>
        <w:pStyle w:val="a3"/>
        <w:ind w:left="1410" w:hanging="1410"/>
        <w:jc w:val="both"/>
        <w:rPr>
          <w:rFonts w:ascii="Times New Roman" w:hAnsi="Times New Roman" w:cs="Times New Roman"/>
          <w:sz w:val="24"/>
          <w:szCs w:val="24"/>
        </w:rPr>
      </w:pPr>
    </w:p>
    <w:p w:rsidR="007840D2" w:rsidRPr="00FD6EBD" w:rsidRDefault="007840D2" w:rsidP="007840D2">
      <w:pPr>
        <w:pStyle w:val="a3"/>
        <w:ind w:left="1410" w:hanging="1410"/>
        <w:jc w:val="both"/>
        <w:rPr>
          <w:rFonts w:ascii="Times New Roman" w:hAnsi="Times New Roman" w:cs="Times New Roman"/>
          <w:sz w:val="24"/>
          <w:szCs w:val="24"/>
        </w:rPr>
      </w:pPr>
    </w:p>
    <w:p w:rsidR="007840D2" w:rsidRDefault="007840D2" w:rsidP="007840D2">
      <w:pPr>
        <w:pStyle w:val="a3"/>
        <w:ind w:left="1410" w:hanging="1410"/>
        <w:jc w:val="both"/>
        <w:rPr>
          <w:rFonts w:ascii="Times New Roman" w:hAnsi="Times New Roman" w:cs="Times New Roman"/>
          <w:sz w:val="24"/>
          <w:szCs w:val="24"/>
          <w:lang w:val="uk-UA"/>
        </w:rPr>
      </w:pPr>
    </w:p>
    <w:p w:rsidR="007840D2" w:rsidRDefault="007840D2" w:rsidP="007840D2">
      <w:pPr>
        <w:pStyle w:val="a3"/>
        <w:ind w:left="1410" w:hanging="1410"/>
        <w:jc w:val="both"/>
        <w:rPr>
          <w:rFonts w:ascii="Times New Roman" w:hAnsi="Times New Roman" w:cs="Times New Roman"/>
          <w:sz w:val="24"/>
          <w:szCs w:val="24"/>
          <w:lang w:val="uk-UA"/>
        </w:rPr>
      </w:pPr>
    </w:p>
    <w:p w:rsidR="007840D2" w:rsidRDefault="007840D2" w:rsidP="007840D2">
      <w:pPr>
        <w:pStyle w:val="a3"/>
        <w:ind w:left="1410" w:hanging="1410"/>
        <w:jc w:val="both"/>
        <w:rPr>
          <w:rFonts w:ascii="Times New Roman" w:hAnsi="Times New Roman" w:cs="Times New Roman"/>
          <w:sz w:val="24"/>
          <w:szCs w:val="24"/>
          <w:lang w:val="uk-UA"/>
        </w:rPr>
      </w:pPr>
    </w:p>
    <w:p w:rsidR="007840D2" w:rsidRDefault="007840D2" w:rsidP="007840D2">
      <w:pPr>
        <w:pStyle w:val="a3"/>
        <w:ind w:left="1410" w:hanging="1410"/>
        <w:jc w:val="both"/>
        <w:rPr>
          <w:rFonts w:ascii="Times New Roman" w:hAnsi="Times New Roman" w:cs="Times New Roman"/>
          <w:sz w:val="24"/>
          <w:szCs w:val="24"/>
          <w:lang w:val="uk-UA"/>
        </w:rPr>
      </w:pPr>
    </w:p>
    <w:p w:rsidR="007840D2" w:rsidRDefault="007840D2" w:rsidP="007840D2">
      <w:pPr>
        <w:pStyle w:val="a3"/>
        <w:ind w:left="1410" w:hanging="1410"/>
        <w:jc w:val="both"/>
        <w:rPr>
          <w:rFonts w:ascii="Times New Roman" w:hAnsi="Times New Roman" w:cs="Times New Roman"/>
          <w:sz w:val="24"/>
          <w:szCs w:val="24"/>
          <w:lang w:val="uk-UA"/>
        </w:rPr>
      </w:pPr>
    </w:p>
    <w:p w:rsidR="007840D2" w:rsidRDefault="007840D2" w:rsidP="007840D2">
      <w:pPr>
        <w:pStyle w:val="a3"/>
        <w:ind w:left="1410" w:hanging="1410"/>
        <w:jc w:val="both"/>
        <w:rPr>
          <w:rFonts w:ascii="Times New Roman" w:hAnsi="Times New Roman" w:cs="Times New Roman"/>
          <w:sz w:val="24"/>
          <w:szCs w:val="24"/>
          <w:lang w:val="uk-UA"/>
        </w:rPr>
      </w:pPr>
    </w:p>
    <w:p w:rsidR="007840D2" w:rsidRDefault="007840D2" w:rsidP="007840D2">
      <w:pPr>
        <w:pStyle w:val="a3"/>
        <w:ind w:left="1410" w:hanging="1410"/>
        <w:jc w:val="both"/>
        <w:rPr>
          <w:rFonts w:ascii="Times New Roman" w:hAnsi="Times New Roman" w:cs="Times New Roman"/>
          <w:sz w:val="24"/>
          <w:szCs w:val="24"/>
          <w:lang w:val="uk-UA"/>
        </w:rPr>
      </w:pPr>
    </w:p>
    <w:p w:rsidR="007840D2" w:rsidRDefault="007840D2" w:rsidP="007840D2">
      <w:pPr>
        <w:pStyle w:val="a3"/>
        <w:ind w:left="1410" w:hanging="1410"/>
        <w:jc w:val="both"/>
        <w:rPr>
          <w:rFonts w:ascii="Times New Roman" w:hAnsi="Times New Roman" w:cs="Times New Roman"/>
          <w:sz w:val="24"/>
          <w:szCs w:val="24"/>
          <w:lang w:val="uk-UA"/>
        </w:rPr>
      </w:pPr>
    </w:p>
    <w:p w:rsidR="007840D2" w:rsidRPr="00EE3A5F" w:rsidRDefault="007840D2" w:rsidP="007840D2">
      <w:pPr>
        <w:pStyle w:val="a3"/>
        <w:ind w:left="1410" w:hanging="1410"/>
        <w:jc w:val="both"/>
        <w:rPr>
          <w:rFonts w:ascii="Times New Roman" w:hAnsi="Times New Roman" w:cs="Times New Roman"/>
          <w:sz w:val="24"/>
          <w:szCs w:val="24"/>
        </w:rPr>
      </w:pPr>
      <w:r w:rsidRPr="001A791E">
        <w:rPr>
          <w:rFonts w:ascii="Times New Roman" w:hAnsi="Times New Roman" w:cs="Times New Roman"/>
          <w:sz w:val="24"/>
          <w:szCs w:val="24"/>
        </w:rPr>
        <w:t>Рис.1.2</w:t>
      </w:r>
      <w:r w:rsidRPr="001A791E">
        <w:rPr>
          <w:rFonts w:ascii="Times New Roman" w:hAnsi="Times New Roman" w:cs="Times New Roman"/>
          <w:sz w:val="24"/>
          <w:szCs w:val="24"/>
        </w:rPr>
        <w:tab/>
        <w:t>Динамика изменений исследованных показателей у мышей (А) и крыс (Б) в зависимости от продолжительности иммобилизации</w:t>
      </w:r>
    </w:p>
    <w:p w:rsidR="007840D2" w:rsidRPr="00FD6EBD" w:rsidRDefault="007840D2" w:rsidP="007840D2">
      <w:pPr>
        <w:pStyle w:val="a3"/>
        <w:jc w:val="both"/>
        <w:rPr>
          <w:rFonts w:ascii="Times New Roman" w:hAnsi="Times New Roman" w:cs="Times New Roman"/>
          <w:sz w:val="28"/>
          <w:szCs w:val="28"/>
        </w:rPr>
      </w:pPr>
    </w:p>
    <w:p w:rsidR="007840D2" w:rsidRPr="00135BC1" w:rsidRDefault="007840D2" w:rsidP="007840D2">
      <w:pPr>
        <w:pStyle w:val="a3"/>
        <w:spacing w:line="360" w:lineRule="auto"/>
        <w:ind w:firstLine="708"/>
        <w:jc w:val="both"/>
        <w:rPr>
          <w:rFonts w:ascii="Times New Roman" w:hAnsi="Times New Roman" w:cs="Times New Roman"/>
          <w:sz w:val="16"/>
          <w:szCs w:val="16"/>
        </w:rPr>
      </w:pPr>
      <w:r>
        <w:rPr>
          <w:rFonts w:ascii="Times New Roman" w:hAnsi="Times New Roman" w:cs="Times New Roman"/>
          <w:sz w:val="28"/>
          <w:szCs w:val="28"/>
        </w:rPr>
        <w:lastRenderedPageBreak/>
        <w:t>Отсутствие в наших опытах 100 % гибели животных согласуется с данными литературы [14,</w:t>
      </w:r>
      <w:r w:rsidRPr="00A42ECF">
        <w:rPr>
          <w:rFonts w:ascii="Times New Roman" w:hAnsi="Times New Roman" w:cs="Times New Roman"/>
          <w:sz w:val="28"/>
          <w:szCs w:val="28"/>
        </w:rPr>
        <w:t>19</w:t>
      </w:r>
      <w:r>
        <w:rPr>
          <w:rFonts w:ascii="Times New Roman" w:hAnsi="Times New Roman" w:cs="Times New Roman"/>
          <w:sz w:val="28"/>
          <w:szCs w:val="28"/>
        </w:rPr>
        <w:t xml:space="preserve">] о том, что выраженность стресс-реакции в равной мере обусловлена не только силой и длительностью действующего агента, но и реактивностью организма, многие параметры которой предопределены генетически, наличием и объемов резервов, характером питания, типологическими различиями особей и т.п. Все это и создает условия, приводящие к особенностям интегральной реакции организма на стресс и к разновременному проявлению признаков адаптации. Кроме того, имеются сведения о том, что гипертрофия надпочечников на переходных этапах между стадиями стресса сохраняется дольше его функциональной активности. На этом основании следует ориентироваться на более ранние сроки возникновения стресс-реакции и более поздние (при условии повторяющегося воздействия стресс-фактора) для развития истощения адаптации к нему. На основании данных литературы и собственного опыта острый стресс при иммобилизации в клетках-пеналах может быть достигнут у мышей, начиная с 4 часов и до 1 суток, а у крыс, начиная с 24 часов и до 5 суток. В любом конкретном случае разной силы моделирования иммобилизационного стресса это приводит организм в состояние, неадекватное для обычной обстановки, а выявленные изменения должны быть подтверждены сравнительной оценкой полученных результатов с данными интактного контроля (табл.1.1 и 1.2). </w:t>
      </w:r>
    </w:p>
    <w:p w:rsidR="00304563" w:rsidRPr="00F20391" w:rsidRDefault="00304563" w:rsidP="007840D2">
      <w:pPr>
        <w:pStyle w:val="a3"/>
        <w:spacing w:line="360" w:lineRule="auto"/>
        <w:ind w:firstLine="708"/>
        <w:jc w:val="both"/>
        <w:rPr>
          <w:rFonts w:ascii="Times New Roman" w:hAnsi="Times New Roman" w:cs="Times New Roman"/>
          <w:sz w:val="16"/>
          <w:szCs w:val="16"/>
          <w:lang w:val="uk-UA"/>
        </w:rPr>
      </w:pPr>
    </w:p>
    <w:p w:rsidR="007840D2" w:rsidRPr="00CA135A" w:rsidRDefault="007840D2" w:rsidP="007840D2">
      <w:pPr>
        <w:pStyle w:val="a3"/>
        <w:ind w:left="1843" w:hanging="1843"/>
        <w:jc w:val="both"/>
        <w:rPr>
          <w:rFonts w:ascii="Times New Roman" w:hAnsi="Times New Roman" w:cs="Times New Roman"/>
          <w:sz w:val="24"/>
          <w:szCs w:val="24"/>
        </w:rPr>
      </w:pPr>
      <w:r w:rsidRPr="00CA135A">
        <w:rPr>
          <w:rFonts w:ascii="Times New Roman" w:hAnsi="Times New Roman" w:cs="Times New Roman"/>
          <w:sz w:val="24"/>
          <w:szCs w:val="24"/>
        </w:rPr>
        <w:t xml:space="preserve">Таблица </w:t>
      </w:r>
      <w:r>
        <w:rPr>
          <w:rFonts w:ascii="Times New Roman" w:hAnsi="Times New Roman" w:cs="Times New Roman"/>
          <w:sz w:val="24"/>
          <w:szCs w:val="24"/>
        </w:rPr>
        <w:t>1.1</w:t>
      </w:r>
      <w:r>
        <w:rPr>
          <w:rFonts w:ascii="Times New Roman" w:hAnsi="Times New Roman" w:cs="Times New Roman"/>
          <w:sz w:val="24"/>
          <w:szCs w:val="24"/>
        </w:rPr>
        <w:tab/>
      </w:r>
      <w:r w:rsidRPr="00CA135A">
        <w:rPr>
          <w:rFonts w:ascii="Times New Roman" w:hAnsi="Times New Roman" w:cs="Times New Roman"/>
          <w:sz w:val="24"/>
          <w:szCs w:val="24"/>
        </w:rPr>
        <w:t>Функциональное состояние гипофизарно-надпочечниковой системы у мышей в условиях иммобил</w:t>
      </w:r>
      <w:r>
        <w:rPr>
          <w:rFonts w:ascii="Times New Roman" w:hAnsi="Times New Roman" w:cs="Times New Roman"/>
          <w:sz w:val="24"/>
          <w:szCs w:val="24"/>
        </w:rPr>
        <w:t xml:space="preserve">изации разной продолжительности  </w:t>
      </w:r>
      <w:r w:rsidRPr="00CA135A">
        <w:rPr>
          <w:rFonts w:ascii="Times New Roman" w:hAnsi="Times New Roman" w:cs="Times New Roman"/>
          <w:sz w:val="24"/>
          <w:szCs w:val="24"/>
        </w:rPr>
        <w:t>(</w:t>
      </w:r>
      <w:r w:rsidRPr="00CA135A">
        <w:rPr>
          <w:rFonts w:ascii="Times New Roman" w:hAnsi="Times New Roman" w:cs="Times New Roman"/>
          <w:sz w:val="24"/>
          <w:szCs w:val="24"/>
          <w:lang w:val="en-US"/>
        </w:rPr>
        <w:t>M</w:t>
      </w:r>
      <w:r w:rsidRPr="00CA135A">
        <w:rPr>
          <w:rFonts w:ascii="Times New Roman" w:hAnsi="Times New Roman" w:cs="Times New Roman"/>
          <w:sz w:val="24"/>
          <w:szCs w:val="24"/>
        </w:rPr>
        <w:t xml:space="preserve"> ± </w:t>
      </w:r>
      <w:r w:rsidRPr="00CA135A">
        <w:rPr>
          <w:rFonts w:ascii="Times New Roman" w:hAnsi="Times New Roman" w:cs="Times New Roman"/>
          <w:sz w:val="24"/>
          <w:szCs w:val="24"/>
          <w:lang w:val="en-US"/>
        </w:rPr>
        <w:t>m</w:t>
      </w:r>
      <w:r w:rsidRPr="00CA135A">
        <w:rPr>
          <w:rFonts w:ascii="Times New Roman" w:hAnsi="Times New Roman" w:cs="Times New Roman"/>
          <w:sz w:val="24"/>
          <w:szCs w:val="24"/>
        </w:rPr>
        <w:t>)</w:t>
      </w:r>
    </w:p>
    <w:p w:rsidR="007840D2" w:rsidRPr="00CA135A" w:rsidRDefault="007840D2" w:rsidP="007840D2">
      <w:pPr>
        <w:pStyle w:val="a3"/>
        <w:ind w:left="2124" w:hanging="2124"/>
        <w:jc w:val="both"/>
        <w:rPr>
          <w:rFonts w:ascii="Times New Roman" w:hAnsi="Times New Roman" w:cs="Times New Roman"/>
          <w:sz w:val="28"/>
          <w:szCs w:val="28"/>
        </w:rPr>
      </w:pPr>
    </w:p>
    <w:tbl>
      <w:tblPr>
        <w:tblStyle w:val="aa"/>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2694"/>
        <w:gridCol w:w="2268"/>
        <w:gridCol w:w="2551"/>
        <w:gridCol w:w="2126"/>
      </w:tblGrid>
      <w:tr w:rsidR="007840D2" w:rsidTr="00D57A9C">
        <w:tc>
          <w:tcPr>
            <w:tcW w:w="2694" w:type="dxa"/>
            <w:vMerge w:val="restart"/>
          </w:tcPr>
          <w:p w:rsidR="007840D2" w:rsidRPr="00D57A9C" w:rsidRDefault="007840D2" w:rsidP="007840D2">
            <w:pPr>
              <w:pStyle w:val="a3"/>
              <w:jc w:val="center"/>
              <w:rPr>
                <w:rFonts w:ascii="Times New Roman" w:hAnsi="Times New Roman" w:cs="Times New Roman"/>
              </w:rPr>
            </w:pPr>
            <w:r w:rsidRPr="00D57A9C">
              <w:rPr>
                <w:rFonts w:ascii="Times New Roman" w:hAnsi="Times New Roman" w:cs="Times New Roman"/>
                <w:lang w:val="en-US"/>
              </w:rPr>
              <w:t xml:space="preserve">Изученные </w:t>
            </w:r>
            <w:r w:rsidRPr="00D57A9C">
              <w:rPr>
                <w:rFonts w:ascii="Times New Roman" w:hAnsi="Times New Roman" w:cs="Times New Roman"/>
              </w:rPr>
              <w:t>показатели</w:t>
            </w:r>
          </w:p>
        </w:tc>
        <w:tc>
          <w:tcPr>
            <w:tcW w:w="2268" w:type="dxa"/>
            <w:vMerge w:val="restart"/>
          </w:tcPr>
          <w:p w:rsidR="007840D2" w:rsidRPr="00D57A9C" w:rsidRDefault="007840D2" w:rsidP="007840D2">
            <w:pPr>
              <w:pStyle w:val="a3"/>
              <w:jc w:val="center"/>
              <w:rPr>
                <w:rFonts w:ascii="Times New Roman" w:hAnsi="Times New Roman" w:cs="Times New Roman"/>
              </w:rPr>
            </w:pPr>
            <w:r w:rsidRPr="00D57A9C">
              <w:rPr>
                <w:rFonts w:ascii="Times New Roman" w:hAnsi="Times New Roman" w:cs="Times New Roman"/>
              </w:rPr>
              <w:t>Контроль на свободное поведение</w:t>
            </w:r>
          </w:p>
        </w:tc>
        <w:tc>
          <w:tcPr>
            <w:tcW w:w="4677" w:type="dxa"/>
            <w:gridSpan w:val="2"/>
          </w:tcPr>
          <w:p w:rsidR="007840D2" w:rsidRPr="00D57A9C" w:rsidRDefault="007840D2" w:rsidP="007840D2">
            <w:pPr>
              <w:pStyle w:val="a3"/>
              <w:jc w:val="center"/>
              <w:rPr>
                <w:rFonts w:ascii="Times New Roman" w:hAnsi="Times New Roman" w:cs="Times New Roman"/>
              </w:rPr>
            </w:pPr>
            <w:r w:rsidRPr="00D57A9C">
              <w:rPr>
                <w:rFonts w:ascii="Times New Roman" w:hAnsi="Times New Roman" w:cs="Times New Roman"/>
              </w:rPr>
              <w:t xml:space="preserve">Иммобилизация </w:t>
            </w:r>
          </w:p>
        </w:tc>
      </w:tr>
      <w:tr w:rsidR="007840D2" w:rsidTr="00D57A9C">
        <w:tc>
          <w:tcPr>
            <w:tcW w:w="2694" w:type="dxa"/>
            <w:vMerge/>
          </w:tcPr>
          <w:p w:rsidR="007840D2" w:rsidRPr="00D57A9C" w:rsidRDefault="007840D2" w:rsidP="007840D2">
            <w:pPr>
              <w:pStyle w:val="a3"/>
              <w:jc w:val="center"/>
              <w:rPr>
                <w:rFonts w:ascii="Times New Roman" w:hAnsi="Times New Roman" w:cs="Times New Roman"/>
                <w:lang w:val="en-US"/>
              </w:rPr>
            </w:pPr>
          </w:p>
        </w:tc>
        <w:tc>
          <w:tcPr>
            <w:tcW w:w="2268" w:type="dxa"/>
            <w:vMerge/>
          </w:tcPr>
          <w:p w:rsidR="007840D2" w:rsidRPr="00D57A9C" w:rsidRDefault="007840D2" w:rsidP="007840D2">
            <w:pPr>
              <w:pStyle w:val="a3"/>
              <w:jc w:val="center"/>
              <w:rPr>
                <w:rFonts w:ascii="Times New Roman" w:hAnsi="Times New Roman" w:cs="Times New Roman"/>
                <w:lang w:val="en-US"/>
              </w:rPr>
            </w:pPr>
          </w:p>
        </w:tc>
        <w:tc>
          <w:tcPr>
            <w:tcW w:w="2551" w:type="dxa"/>
          </w:tcPr>
          <w:p w:rsidR="007840D2" w:rsidRPr="00D57A9C" w:rsidRDefault="007840D2" w:rsidP="007840D2">
            <w:pPr>
              <w:pStyle w:val="a3"/>
              <w:jc w:val="center"/>
              <w:rPr>
                <w:rFonts w:ascii="Times New Roman" w:hAnsi="Times New Roman" w:cs="Times New Roman"/>
              </w:rPr>
            </w:pPr>
            <w:r w:rsidRPr="00D57A9C">
              <w:rPr>
                <w:rFonts w:ascii="Times New Roman" w:hAnsi="Times New Roman" w:cs="Times New Roman"/>
              </w:rPr>
              <w:t xml:space="preserve">6 часов </w:t>
            </w:r>
          </w:p>
        </w:tc>
        <w:tc>
          <w:tcPr>
            <w:tcW w:w="2126" w:type="dxa"/>
          </w:tcPr>
          <w:p w:rsidR="007840D2" w:rsidRPr="00D57A9C" w:rsidRDefault="007840D2" w:rsidP="007840D2">
            <w:pPr>
              <w:pStyle w:val="a3"/>
              <w:jc w:val="center"/>
              <w:rPr>
                <w:rFonts w:ascii="Times New Roman" w:hAnsi="Times New Roman" w:cs="Times New Roman"/>
              </w:rPr>
            </w:pPr>
            <w:r w:rsidRPr="00D57A9C">
              <w:rPr>
                <w:rFonts w:ascii="Times New Roman" w:hAnsi="Times New Roman" w:cs="Times New Roman"/>
              </w:rPr>
              <w:t xml:space="preserve">24 часа </w:t>
            </w:r>
          </w:p>
        </w:tc>
      </w:tr>
      <w:tr w:rsidR="007840D2" w:rsidTr="00D57A9C">
        <w:tc>
          <w:tcPr>
            <w:tcW w:w="2694" w:type="dxa"/>
          </w:tcPr>
          <w:p w:rsidR="007840D2" w:rsidRPr="00D57A9C" w:rsidRDefault="007840D2" w:rsidP="007840D2">
            <w:pPr>
              <w:pStyle w:val="a3"/>
              <w:jc w:val="both"/>
              <w:rPr>
                <w:rFonts w:ascii="Times New Roman" w:hAnsi="Times New Roman" w:cs="Times New Roman"/>
              </w:rPr>
            </w:pPr>
            <w:r w:rsidRPr="00D57A9C">
              <w:rPr>
                <w:rFonts w:ascii="Times New Roman" w:hAnsi="Times New Roman" w:cs="Times New Roman"/>
              </w:rPr>
              <w:t>ВК тимуса, %</w:t>
            </w:r>
          </w:p>
        </w:tc>
        <w:tc>
          <w:tcPr>
            <w:tcW w:w="2268" w:type="dxa"/>
          </w:tcPr>
          <w:p w:rsidR="007840D2" w:rsidRPr="00D57A9C" w:rsidRDefault="007840D2" w:rsidP="007840D2">
            <w:pPr>
              <w:pStyle w:val="a3"/>
              <w:jc w:val="center"/>
              <w:rPr>
                <w:rFonts w:ascii="Times New Roman" w:hAnsi="Times New Roman" w:cs="Times New Roman"/>
              </w:rPr>
            </w:pPr>
            <w:r w:rsidRPr="00D57A9C">
              <w:rPr>
                <w:rFonts w:ascii="Times New Roman" w:hAnsi="Times New Roman" w:cs="Times New Roman"/>
              </w:rPr>
              <w:t>0,113 ± 0,012</w:t>
            </w:r>
          </w:p>
        </w:tc>
        <w:tc>
          <w:tcPr>
            <w:tcW w:w="2551" w:type="dxa"/>
          </w:tcPr>
          <w:p w:rsidR="007840D2" w:rsidRPr="00D57A9C" w:rsidRDefault="007840D2" w:rsidP="007840D2">
            <w:pPr>
              <w:pStyle w:val="a3"/>
              <w:jc w:val="center"/>
              <w:rPr>
                <w:rFonts w:ascii="Times New Roman" w:hAnsi="Times New Roman" w:cs="Times New Roman"/>
              </w:rPr>
            </w:pPr>
            <w:r w:rsidRPr="00D57A9C">
              <w:rPr>
                <w:rFonts w:ascii="Times New Roman" w:hAnsi="Times New Roman" w:cs="Times New Roman"/>
              </w:rPr>
              <w:t>0,091 ± 0,010</w:t>
            </w:r>
          </w:p>
        </w:tc>
        <w:tc>
          <w:tcPr>
            <w:tcW w:w="2126" w:type="dxa"/>
          </w:tcPr>
          <w:p w:rsidR="007840D2" w:rsidRPr="00D57A9C" w:rsidRDefault="007840D2" w:rsidP="007840D2">
            <w:pPr>
              <w:pStyle w:val="a3"/>
              <w:jc w:val="center"/>
              <w:rPr>
                <w:rFonts w:ascii="Times New Roman" w:hAnsi="Times New Roman" w:cs="Times New Roman"/>
                <w:vertAlign w:val="superscript"/>
              </w:rPr>
            </w:pPr>
            <w:r w:rsidRPr="00D57A9C">
              <w:rPr>
                <w:rFonts w:ascii="Times New Roman" w:hAnsi="Times New Roman" w:cs="Times New Roman"/>
              </w:rPr>
              <w:t>0,036 ± 0,009</w:t>
            </w:r>
            <w:r w:rsidRPr="00D57A9C">
              <w:rPr>
                <w:rFonts w:ascii="Times New Roman" w:hAnsi="Times New Roman" w:cs="Times New Roman"/>
                <w:vertAlign w:val="superscript"/>
              </w:rPr>
              <w:t>*</w:t>
            </w:r>
          </w:p>
        </w:tc>
      </w:tr>
      <w:tr w:rsidR="007840D2" w:rsidTr="00D57A9C">
        <w:tc>
          <w:tcPr>
            <w:tcW w:w="2694" w:type="dxa"/>
          </w:tcPr>
          <w:p w:rsidR="007840D2" w:rsidRPr="00D57A9C" w:rsidRDefault="007840D2" w:rsidP="007840D2">
            <w:pPr>
              <w:pStyle w:val="a3"/>
              <w:jc w:val="both"/>
              <w:rPr>
                <w:rFonts w:ascii="Times New Roman" w:hAnsi="Times New Roman" w:cs="Times New Roman"/>
              </w:rPr>
            </w:pPr>
            <w:r w:rsidRPr="00D57A9C">
              <w:rPr>
                <w:rFonts w:ascii="Times New Roman" w:hAnsi="Times New Roman" w:cs="Times New Roman"/>
              </w:rPr>
              <w:t>ВК пр. н/поч., %</w:t>
            </w:r>
          </w:p>
        </w:tc>
        <w:tc>
          <w:tcPr>
            <w:tcW w:w="2268" w:type="dxa"/>
          </w:tcPr>
          <w:p w:rsidR="007840D2" w:rsidRPr="00D57A9C" w:rsidRDefault="007840D2" w:rsidP="007840D2">
            <w:pPr>
              <w:pStyle w:val="a3"/>
              <w:jc w:val="center"/>
              <w:rPr>
                <w:rFonts w:ascii="Times New Roman" w:hAnsi="Times New Roman" w:cs="Times New Roman"/>
              </w:rPr>
            </w:pPr>
            <w:r w:rsidRPr="00D57A9C">
              <w:rPr>
                <w:rFonts w:ascii="Times New Roman" w:hAnsi="Times New Roman" w:cs="Times New Roman"/>
              </w:rPr>
              <w:t>0,009 ± 0,002</w:t>
            </w:r>
          </w:p>
        </w:tc>
        <w:tc>
          <w:tcPr>
            <w:tcW w:w="2551" w:type="dxa"/>
          </w:tcPr>
          <w:p w:rsidR="007840D2" w:rsidRPr="00D57A9C" w:rsidRDefault="007840D2" w:rsidP="007840D2">
            <w:pPr>
              <w:pStyle w:val="a3"/>
              <w:jc w:val="center"/>
              <w:rPr>
                <w:rFonts w:ascii="Times New Roman" w:hAnsi="Times New Roman" w:cs="Times New Roman"/>
                <w:vertAlign w:val="superscript"/>
              </w:rPr>
            </w:pPr>
            <w:r w:rsidRPr="00D57A9C">
              <w:rPr>
                <w:rFonts w:ascii="Times New Roman" w:hAnsi="Times New Roman" w:cs="Times New Roman"/>
              </w:rPr>
              <w:t>0,013 ± 0,001</w:t>
            </w:r>
          </w:p>
        </w:tc>
        <w:tc>
          <w:tcPr>
            <w:tcW w:w="2126" w:type="dxa"/>
          </w:tcPr>
          <w:p w:rsidR="007840D2" w:rsidRPr="00D57A9C" w:rsidRDefault="007840D2" w:rsidP="007840D2">
            <w:pPr>
              <w:pStyle w:val="a3"/>
              <w:jc w:val="center"/>
              <w:rPr>
                <w:rFonts w:ascii="Times New Roman" w:hAnsi="Times New Roman" w:cs="Times New Roman"/>
                <w:vertAlign w:val="superscript"/>
              </w:rPr>
            </w:pPr>
            <w:r w:rsidRPr="00D57A9C">
              <w:rPr>
                <w:rFonts w:ascii="Times New Roman" w:hAnsi="Times New Roman" w:cs="Times New Roman"/>
              </w:rPr>
              <w:t>0,015 ± 0,001</w:t>
            </w:r>
            <w:r w:rsidRPr="00D57A9C">
              <w:rPr>
                <w:rFonts w:ascii="Times New Roman" w:hAnsi="Times New Roman" w:cs="Times New Roman"/>
                <w:vertAlign w:val="superscript"/>
              </w:rPr>
              <w:t>*</w:t>
            </w:r>
          </w:p>
        </w:tc>
      </w:tr>
      <w:tr w:rsidR="007840D2" w:rsidTr="00D57A9C">
        <w:tc>
          <w:tcPr>
            <w:tcW w:w="2694" w:type="dxa"/>
          </w:tcPr>
          <w:p w:rsidR="007840D2" w:rsidRPr="00D57A9C" w:rsidRDefault="007840D2" w:rsidP="007840D2">
            <w:pPr>
              <w:pStyle w:val="a3"/>
              <w:jc w:val="both"/>
              <w:rPr>
                <w:rFonts w:ascii="Times New Roman" w:hAnsi="Times New Roman" w:cs="Times New Roman"/>
              </w:rPr>
            </w:pPr>
            <w:r w:rsidRPr="00D57A9C">
              <w:rPr>
                <w:rFonts w:ascii="Times New Roman" w:hAnsi="Times New Roman" w:cs="Times New Roman"/>
              </w:rPr>
              <w:t>ВК лев.н/поч., %</w:t>
            </w:r>
          </w:p>
        </w:tc>
        <w:tc>
          <w:tcPr>
            <w:tcW w:w="2268" w:type="dxa"/>
          </w:tcPr>
          <w:p w:rsidR="007840D2" w:rsidRPr="00D57A9C" w:rsidRDefault="007840D2" w:rsidP="007840D2">
            <w:pPr>
              <w:pStyle w:val="a3"/>
              <w:jc w:val="center"/>
              <w:rPr>
                <w:rFonts w:ascii="Times New Roman" w:hAnsi="Times New Roman" w:cs="Times New Roman"/>
              </w:rPr>
            </w:pPr>
            <w:r w:rsidRPr="00D57A9C">
              <w:rPr>
                <w:rFonts w:ascii="Times New Roman" w:hAnsi="Times New Roman" w:cs="Times New Roman"/>
              </w:rPr>
              <w:t>0,010 ± 0,001</w:t>
            </w:r>
          </w:p>
        </w:tc>
        <w:tc>
          <w:tcPr>
            <w:tcW w:w="2551" w:type="dxa"/>
          </w:tcPr>
          <w:p w:rsidR="007840D2" w:rsidRPr="00D57A9C" w:rsidRDefault="007840D2" w:rsidP="007840D2">
            <w:pPr>
              <w:pStyle w:val="a3"/>
              <w:jc w:val="center"/>
              <w:rPr>
                <w:rFonts w:ascii="Times New Roman" w:hAnsi="Times New Roman" w:cs="Times New Roman"/>
              </w:rPr>
            </w:pPr>
            <w:r w:rsidRPr="00D57A9C">
              <w:rPr>
                <w:rFonts w:ascii="Times New Roman" w:hAnsi="Times New Roman" w:cs="Times New Roman"/>
              </w:rPr>
              <w:t>0,014 ± 0,001</w:t>
            </w:r>
            <w:r w:rsidRPr="00D57A9C">
              <w:rPr>
                <w:rFonts w:ascii="Times New Roman" w:hAnsi="Times New Roman" w:cs="Times New Roman"/>
                <w:vertAlign w:val="superscript"/>
              </w:rPr>
              <w:t>*</w:t>
            </w:r>
          </w:p>
        </w:tc>
        <w:tc>
          <w:tcPr>
            <w:tcW w:w="2126" w:type="dxa"/>
          </w:tcPr>
          <w:p w:rsidR="007840D2" w:rsidRPr="00D57A9C" w:rsidRDefault="007840D2" w:rsidP="007840D2">
            <w:pPr>
              <w:pStyle w:val="a3"/>
              <w:jc w:val="center"/>
              <w:rPr>
                <w:rFonts w:ascii="Times New Roman" w:hAnsi="Times New Roman" w:cs="Times New Roman"/>
                <w:vertAlign w:val="superscript"/>
              </w:rPr>
            </w:pPr>
            <w:r w:rsidRPr="00D57A9C">
              <w:rPr>
                <w:rFonts w:ascii="Times New Roman" w:hAnsi="Times New Roman" w:cs="Times New Roman"/>
              </w:rPr>
              <w:t>0,018 ± 0,002</w:t>
            </w:r>
            <w:r w:rsidRPr="00D57A9C">
              <w:rPr>
                <w:rFonts w:ascii="Times New Roman" w:hAnsi="Times New Roman" w:cs="Times New Roman"/>
                <w:vertAlign w:val="superscript"/>
              </w:rPr>
              <w:t>*</w:t>
            </w:r>
          </w:p>
        </w:tc>
      </w:tr>
      <w:tr w:rsidR="007840D2" w:rsidTr="00D57A9C">
        <w:tc>
          <w:tcPr>
            <w:tcW w:w="2694" w:type="dxa"/>
          </w:tcPr>
          <w:p w:rsidR="007840D2" w:rsidRPr="00D57A9C" w:rsidRDefault="007840D2" w:rsidP="007840D2">
            <w:pPr>
              <w:pStyle w:val="a3"/>
              <w:jc w:val="both"/>
              <w:rPr>
                <w:rFonts w:ascii="Times New Roman" w:hAnsi="Times New Roman" w:cs="Times New Roman"/>
              </w:rPr>
            </w:pPr>
            <w:r w:rsidRPr="00D57A9C">
              <w:rPr>
                <w:rFonts w:ascii="Times New Roman" w:hAnsi="Times New Roman" w:cs="Times New Roman"/>
              </w:rPr>
              <w:t>АК в н/поч., мг %</w:t>
            </w:r>
          </w:p>
        </w:tc>
        <w:tc>
          <w:tcPr>
            <w:tcW w:w="2268" w:type="dxa"/>
          </w:tcPr>
          <w:p w:rsidR="007840D2" w:rsidRPr="00D57A9C" w:rsidRDefault="007840D2" w:rsidP="007840D2">
            <w:pPr>
              <w:pStyle w:val="a3"/>
              <w:jc w:val="center"/>
              <w:rPr>
                <w:rFonts w:ascii="Times New Roman" w:hAnsi="Times New Roman" w:cs="Times New Roman"/>
              </w:rPr>
            </w:pPr>
            <w:r w:rsidRPr="00D57A9C">
              <w:rPr>
                <w:rFonts w:ascii="Times New Roman" w:hAnsi="Times New Roman" w:cs="Times New Roman"/>
              </w:rPr>
              <w:t>233,7 ± 12,0</w:t>
            </w:r>
          </w:p>
        </w:tc>
        <w:tc>
          <w:tcPr>
            <w:tcW w:w="2551" w:type="dxa"/>
          </w:tcPr>
          <w:p w:rsidR="007840D2" w:rsidRPr="00D57A9C" w:rsidRDefault="007840D2" w:rsidP="007840D2">
            <w:pPr>
              <w:pStyle w:val="a3"/>
              <w:jc w:val="center"/>
              <w:rPr>
                <w:rFonts w:ascii="Times New Roman" w:hAnsi="Times New Roman" w:cs="Times New Roman"/>
                <w:vertAlign w:val="superscript"/>
              </w:rPr>
            </w:pPr>
            <w:r w:rsidRPr="00D57A9C">
              <w:rPr>
                <w:rFonts w:ascii="Times New Roman" w:hAnsi="Times New Roman" w:cs="Times New Roman"/>
              </w:rPr>
              <w:t>119,5 ± 5,7</w:t>
            </w:r>
            <w:r w:rsidRPr="00D57A9C">
              <w:rPr>
                <w:rFonts w:ascii="Times New Roman" w:hAnsi="Times New Roman" w:cs="Times New Roman"/>
                <w:vertAlign w:val="superscript"/>
              </w:rPr>
              <w:t>*</w:t>
            </w:r>
          </w:p>
        </w:tc>
        <w:tc>
          <w:tcPr>
            <w:tcW w:w="2126" w:type="dxa"/>
          </w:tcPr>
          <w:p w:rsidR="007840D2" w:rsidRPr="00D57A9C" w:rsidRDefault="007840D2" w:rsidP="007840D2">
            <w:pPr>
              <w:pStyle w:val="a3"/>
              <w:jc w:val="center"/>
              <w:rPr>
                <w:rFonts w:ascii="Times New Roman" w:hAnsi="Times New Roman" w:cs="Times New Roman"/>
                <w:vertAlign w:val="superscript"/>
              </w:rPr>
            </w:pPr>
            <w:r w:rsidRPr="00D57A9C">
              <w:rPr>
                <w:rFonts w:ascii="Times New Roman" w:hAnsi="Times New Roman" w:cs="Times New Roman"/>
              </w:rPr>
              <w:t>194,0 ± 20,1</w:t>
            </w:r>
            <w:r w:rsidRPr="00D57A9C">
              <w:rPr>
                <w:rFonts w:ascii="Times New Roman" w:hAnsi="Times New Roman" w:cs="Times New Roman"/>
                <w:vertAlign w:val="superscript"/>
              </w:rPr>
              <w:t>*</w:t>
            </w:r>
          </w:p>
        </w:tc>
      </w:tr>
      <w:tr w:rsidR="007840D2" w:rsidTr="00D57A9C">
        <w:tc>
          <w:tcPr>
            <w:tcW w:w="2694" w:type="dxa"/>
          </w:tcPr>
          <w:p w:rsidR="007840D2" w:rsidRPr="00D57A9C" w:rsidRDefault="007840D2" w:rsidP="007840D2">
            <w:pPr>
              <w:pStyle w:val="a3"/>
              <w:jc w:val="both"/>
              <w:rPr>
                <w:rFonts w:ascii="Times New Roman" w:hAnsi="Times New Roman" w:cs="Times New Roman"/>
              </w:rPr>
            </w:pPr>
            <w:r w:rsidRPr="00D57A9C">
              <w:rPr>
                <w:rFonts w:ascii="Times New Roman" w:hAnsi="Times New Roman" w:cs="Times New Roman"/>
              </w:rPr>
              <w:t>Эозинофилы, %</w:t>
            </w:r>
          </w:p>
        </w:tc>
        <w:tc>
          <w:tcPr>
            <w:tcW w:w="2268" w:type="dxa"/>
          </w:tcPr>
          <w:p w:rsidR="007840D2" w:rsidRPr="00D57A9C" w:rsidRDefault="007840D2" w:rsidP="007840D2">
            <w:pPr>
              <w:pStyle w:val="a3"/>
              <w:jc w:val="center"/>
              <w:rPr>
                <w:rFonts w:ascii="Times New Roman" w:hAnsi="Times New Roman" w:cs="Times New Roman"/>
              </w:rPr>
            </w:pPr>
            <w:r w:rsidRPr="00D57A9C">
              <w:rPr>
                <w:rFonts w:ascii="Times New Roman" w:hAnsi="Times New Roman" w:cs="Times New Roman"/>
              </w:rPr>
              <w:t>1,7 ± 0,6</w:t>
            </w:r>
          </w:p>
        </w:tc>
        <w:tc>
          <w:tcPr>
            <w:tcW w:w="2551" w:type="dxa"/>
          </w:tcPr>
          <w:p w:rsidR="007840D2" w:rsidRPr="00D57A9C" w:rsidRDefault="007840D2" w:rsidP="007840D2">
            <w:pPr>
              <w:pStyle w:val="a3"/>
              <w:jc w:val="center"/>
              <w:rPr>
                <w:rFonts w:ascii="Times New Roman" w:hAnsi="Times New Roman" w:cs="Times New Roman"/>
              </w:rPr>
            </w:pPr>
            <w:r w:rsidRPr="00D57A9C">
              <w:rPr>
                <w:rFonts w:ascii="Times New Roman" w:hAnsi="Times New Roman" w:cs="Times New Roman"/>
              </w:rPr>
              <w:t>1,0 ± 0,3</w:t>
            </w:r>
          </w:p>
        </w:tc>
        <w:tc>
          <w:tcPr>
            <w:tcW w:w="2126" w:type="dxa"/>
          </w:tcPr>
          <w:p w:rsidR="007840D2" w:rsidRPr="00D57A9C" w:rsidRDefault="007840D2" w:rsidP="007840D2">
            <w:pPr>
              <w:pStyle w:val="a3"/>
              <w:jc w:val="center"/>
              <w:rPr>
                <w:rFonts w:ascii="Times New Roman" w:hAnsi="Times New Roman" w:cs="Times New Roman"/>
                <w:vertAlign w:val="superscript"/>
              </w:rPr>
            </w:pPr>
            <w:r w:rsidRPr="00D57A9C">
              <w:rPr>
                <w:rFonts w:ascii="Times New Roman" w:hAnsi="Times New Roman" w:cs="Times New Roman"/>
              </w:rPr>
              <w:t>0,6 ± 0,09</w:t>
            </w:r>
            <w:r w:rsidRPr="00D57A9C">
              <w:rPr>
                <w:rFonts w:ascii="Times New Roman" w:hAnsi="Times New Roman" w:cs="Times New Roman"/>
                <w:vertAlign w:val="superscript"/>
              </w:rPr>
              <w:t>*</w:t>
            </w:r>
          </w:p>
        </w:tc>
      </w:tr>
      <w:tr w:rsidR="007840D2" w:rsidTr="00D57A9C">
        <w:tc>
          <w:tcPr>
            <w:tcW w:w="2694" w:type="dxa"/>
          </w:tcPr>
          <w:p w:rsidR="007840D2" w:rsidRPr="00D57A9C" w:rsidRDefault="007840D2" w:rsidP="007840D2">
            <w:pPr>
              <w:pStyle w:val="a3"/>
              <w:rPr>
                <w:rFonts w:ascii="Times New Roman" w:hAnsi="Times New Roman" w:cs="Times New Roman"/>
              </w:rPr>
            </w:pPr>
            <w:r w:rsidRPr="00D57A9C">
              <w:rPr>
                <w:rFonts w:ascii="Times New Roman" w:hAnsi="Times New Roman" w:cs="Times New Roman"/>
              </w:rPr>
              <w:t xml:space="preserve">Язвообразование в желудке, баллы </w:t>
            </w:r>
          </w:p>
        </w:tc>
        <w:tc>
          <w:tcPr>
            <w:tcW w:w="2268" w:type="dxa"/>
          </w:tcPr>
          <w:p w:rsidR="007840D2" w:rsidRPr="00D57A9C" w:rsidRDefault="007840D2" w:rsidP="007840D2">
            <w:pPr>
              <w:pStyle w:val="a3"/>
              <w:jc w:val="center"/>
              <w:rPr>
                <w:rFonts w:ascii="Times New Roman" w:hAnsi="Times New Roman" w:cs="Times New Roman"/>
              </w:rPr>
            </w:pPr>
            <w:r w:rsidRPr="00D57A9C">
              <w:rPr>
                <w:rFonts w:ascii="Times New Roman" w:hAnsi="Times New Roman" w:cs="Times New Roman"/>
              </w:rPr>
              <w:t>0</w:t>
            </w:r>
          </w:p>
        </w:tc>
        <w:tc>
          <w:tcPr>
            <w:tcW w:w="2551" w:type="dxa"/>
          </w:tcPr>
          <w:p w:rsidR="007840D2" w:rsidRPr="00D57A9C" w:rsidRDefault="007840D2" w:rsidP="007840D2">
            <w:pPr>
              <w:pStyle w:val="a3"/>
              <w:jc w:val="center"/>
              <w:rPr>
                <w:rFonts w:ascii="Times New Roman" w:hAnsi="Times New Roman" w:cs="Times New Roman"/>
                <w:vertAlign w:val="superscript"/>
              </w:rPr>
            </w:pPr>
            <w:r w:rsidRPr="00D57A9C">
              <w:rPr>
                <w:rFonts w:ascii="Times New Roman" w:hAnsi="Times New Roman" w:cs="Times New Roman"/>
              </w:rPr>
              <w:t>0,83</w:t>
            </w:r>
            <w:r w:rsidRPr="00D57A9C">
              <w:rPr>
                <w:rFonts w:ascii="Times New Roman" w:hAnsi="Times New Roman" w:cs="Times New Roman"/>
                <w:vertAlign w:val="superscript"/>
              </w:rPr>
              <w:t>*</w:t>
            </w:r>
          </w:p>
        </w:tc>
        <w:tc>
          <w:tcPr>
            <w:tcW w:w="2126" w:type="dxa"/>
          </w:tcPr>
          <w:p w:rsidR="007840D2" w:rsidRPr="00D57A9C" w:rsidRDefault="007840D2" w:rsidP="007840D2">
            <w:pPr>
              <w:pStyle w:val="a3"/>
              <w:jc w:val="center"/>
              <w:rPr>
                <w:rFonts w:ascii="Times New Roman" w:hAnsi="Times New Roman" w:cs="Times New Roman"/>
                <w:vertAlign w:val="superscript"/>
              </w:rPr>
            </w:pPr>
            <w:r w:rsidRPr="00D57A9C">
              <w:rPr>
                <w:rFonts w:ascii="Times New Roman" w:hAnsi="Times New Roman" w:cs="Times New Roman"/>
              </w:rPr>
              <w:t>0,93</w:t>
            </w:r>
            <w:r w:rsidRPr="00D57A9C">
              <w:rPr>
                <w:rFonts w:ascii="Times New Roman" w:hAnsi="Times New Roman" w:cs="Times New Roman"/>
                <w:vertAlign w:val="superscript"/>
              </w:rPr>
              <w:t>*</w:t>
            </w:r>
          </w:p>
        </w:tc>
      </w:tr>
      <w:tr w:rsidR="007840D2" w:rsidTr="00D57A9C">
        <w:tc>
          <w:tcPr>
            <w:tcW w:w="2694" w:type="dxa"/>
          </w:tcPr>
          <w:p w:rsidR="007840D2" w:rsidRPr="00D57A9C" w:rsidRDefault="007840D2" w:rsidP="007840D2">
            <w:pPr>
              <w:pStyle w:val="a3"/>
              <w:jc w:val="both"/>
              <w:rPr>
                <w:rFonts w:ascii="Times New Roman" w:hAnsi="Times New Roman" w:cs="Times New Roman"/>
              </w:rPr>
            </w:pPr>
            <w:r w:rsidRPr="00D57A9C">
              <w:rPr>
                <w:rFonts w:ascii="Times New Roman" w:hAnsi="Times New Roman" w:cs="Times New Roman"/>
              </w:rPr>
              <w:t>Гибель в %</w:t>
            </w:r>
          </w:p>
        </w:tc>
        <w:tc>
          <w:tcPr>
            <w:tcW w:w="2268" w:type="dxa"/>
          </w:tcPr>
          <w:p w:rsidR="007840D2" w:rsidRPr="00D57A9C" w:rsidRDefault="007840D2" w:rsidP="007840D2">
            <w:pPr>
              <w:pStyle w:val="a3"/>
              <w:jc w:val="center"/>
              <w:rPr>
                <w:rFonts w:ascii="Times New Roman" w:hAnsi="Times New Roman" w:cs="Times New Roman"/>
              </w:rPr>
            </w:pPr>
            <w:r w:rsidRPr="00D57A9C">
              <w:rPr>
                <w:rFonts w:ascii="Times New Roman" w:hAnsi="Times New Roman" w:cs="Times New Roman"/>
              </w:rPr>
              <w:t>0</w:t>
            </w:r>
          </w:p>
        </w:tc>
        <w:tc>
          <w:tcPr>
            <w:tcW w:w="2551" w:type="dxa"/>
          </w:tcPr>
          <w:p w:rsidR="007840D2" w:rsidRPr="00D57A9C" w:rsidRDefault="007840D2" w:rsidP="007840D2">
            <w:pPr>
              <w:pStyle w:val="a3"/>
              <w:jc w:val="center"/>
              <w:rPr>
                <w:rFonts w:ascii="Times New Roman" w:hAnsi="Times New Roman" w:cs="Times New Roman"/>
              </w:rPr>
            </w:pPr>
            <w:r w:rsidRPr="00D57A9C">
              <w:rPr>
                <w:rFonts w:ascii="Times New Roman" w:hAnsi="Times New Roman" w:cs="Times New Roman"/>
              </w:rPr>
              <w:t>0</w:t>
            </w:r>
          </w:p>
        </w:tc>
        <w:tc>
          <w:tcPr>
            <w:tcW w:w="2126" w:type="dxa"/>
          </w:tcPr>
          <w:p w:rsidR="007840D2" w:rsidRPr="00D57A9C" w:rsidRDefault="007840D2" w:rsidP="007840D2">
            <w:pPr>
              <w:pStyle w:val="a3"/>
              <w:jc w:val="center"/>
              <w:rPr>
                <w:rFonts w:ascii="Times New Roman" w:hAnsi="Times New Roman" w:cs="Times New Roman"/>
              </w:rPr>
            </w:pPr>
            <w:r w:rsidRPr="00D57A9C">
              <w:rPr>
                <w:rFonts w:ascii="Times New Roman" w:hAnsi="Times New Roman" w:cs="Times New Roman"/>
              </w:rPr>
              <w:t>17</w:t>
            </w:r>
          </w:p>
        </w:tc>
      </w:tr>
      <w:tr w:rsidR="007840D2" w:rsidTr="00D57A9C">
        <w:tc>
          <w:tcPr>
            <w:tcW w:w="2694" w:type="dxa"/>
          </w:tcPr>
          <w:p w:rsidR="007840D2" w:rsidRPr="00D57A9C" w:rsidRDefault="007840D2" w:rsidP="007840D2">
            <w:pPr>
              <w:pStyle w:val="a3"/>
              <w:jc w:val="both"/>
              <w:rPr>
                <w:rFonts w:ascii="Times New Roman" w:hAnsi="Times New Roman" w:cs="Times New Roman"/>
              </w:rPr>
            </w:pPr>
            <w:r w:rsidRPr="00D57A9C">
              <w:rPr>
                <w:rFonts w:ascii="Times New Roman" w:hAnsi="Times New Roman" w:cs="Times New Roman"/>
              </w:rPr>
              <w:t>Сроки гибели, часы</w:t>
            </w:r>
          </w:p>
        </w:tc>
        <w:tc>
          <w:tcPr>
            <w:tcW w:w="2268" w:type="dxa"/>
          </w:tcPr>
          <w:p w:rsidR="007840D2" w:rsidRPr="00D57A9C" w:rsidRDefault="007840D2" w:rsidP="007840D2">
            <w:pPr>
              <w:pStyle w:val="a3"/>
              <w:jc w:val="center"/>
              <w:rPr>
                <w:rFonts w:ascii="Times New Roman" w:hAnsi="Times New Roman" w:cs="Times New Roman"/>
              </w:rPr>
            </w:pPr>
            <w:r w:rsidRPr="00D57A9C">
              <w:rPr>
                <w:rFonts w:ascii="Times New Roman" w:hAnsi="Times New Roman" w:cs="Times New Roman"/>
              </w:rPr>
              <w:t>-</w:t>
            </w:r>
          </w:p>
        </w:tc>
        <w:tc>
          <w:tcPr>
            <w:tcW w:w="2551" w:type="dxa"/>
          </w:tcPr>
          <w:p w:rsidR="007840D2" w:rsidRPr="00D57A9C" w:rsidRDefault="007840D2" w:rsidP="007840D2">
            <w:pPr>
              <w:pStyle w:val="a3"/>
              <w:jc w:val="center"/>
              <w:rPr>
                <w:rFonts w:ascii="Times New Roman" w:hAnsi="Times New Roman" w:cs="Times New Roman"/>
              </w:rPr>
            </w:pPr>
            <w:r w:rsidRPr="00D57A9C">
              <w:rPr>
                <w:rFonts w:ascii="Times New Roman" w:hAnsi="Times New Roman" w:cs="Times New Roman"/>
              </w:rPr>
              <w:t>-</w:t>
            </w:r>
          </w:p>
        </w:tc>
        <w:tc>
          <w:tcPr>
            <w:tcW w:w="2126" w:type="dxa"/>
          </w:tcPr>
          <w:p w:rsidR="007840D2" w:rsidRPr="00D57A9C" w:rsidRDefault="007840D2" w:rsidP="007840D2">
            <w:pPr>
              <w:pStyle w:val="a3"/>
              <w:jc w:val="center"/>
              <w:rPr>
                <w:rFonts w:ascii="Times New Roman" w:hAnsi="Times New Roman" w:cs="Times New Roman"/>
              </w:rPr>
            </w:pPr>
            <w:r w:rsidRPr="00D57A9C">
              <w:rPr>
                <w:rFonts w:ascii="Times New Roman" w:hAnsi="Times New Roman" w:cs="Times New Roman"/>
              </w:rPr>
              <w:t>24</w:t>
            </w:r>
          </w:p>
        </w:tc>
      </w:tr>
    </w:tbl>
    <w:p w:rsidR="007840D2" w:rsidRPr="008A35C2" w:rsidRDefault="007840D2" w:rsidP="007840D2">
      <w:pPr>
        <w:pStyle w:val="a3"/>
        <w:ind w:left="2124" w:hanging="2124"/>
        <w:jc w:val="both"/>
        <w:rPr>
          <w:rFonts w:ascii="Times New Roman" w:hAnsi="Times New Roman" w:cs="Times New Roman"/>
          <w:sz w:val="24"/>
          <w:szCs w:val="24"/>
          <w:lang w:val="en-US"/>
        </w:rPr>
      </w:pPr>
    </w:p>
    <w:p w:rsidR="007840D2" w:rsidRPr="00135BC1"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 xml:space="preserve">Примечание:  </w:t>
      </w:r>
      <w:r>
        <w:rPr>
          <w:rFonts w:ascii="Times New Roman" w:hAnsi="Times New Roman" w:cs="Times New Roman"/>
          <w:sz w:val="24"/>
          <w:szCs w:val="24"/>
          <w:vertAlign w:val="superscript"/>
        </w:rPr>
        <w:t>*</w:t>
      </w:r>
      <w:r>
        <w:rPr>
          <w:rFonts w:ascii="Times New Roman" w:hAnsi="Times New Roman" w:cs="Times New Roman"/>
          <w:sz w:val="24"/>
          <w:szCs w:val="24"/>
        </w:rPr>
        <w:t xml:space="preserve"> - р ˂ 0,05 сравнительно с контролем </w:t>
      </w:r>
    </w:p>
    <w:p w:rsidR="007840D2" w:rsidRDefault="007840D2" w:rsidP="00D57A9C">
      <w:pPr>
        <w:pStyle w:val="a3"/>
        <w:jc w:val="both"/>
        <w:rPr>
          <w:rFonts w:ascii="Times New Roman" w:hAnsi="Times New Roman" w:cs="Times New Roman"/>
          <w:sz w:val="24"/>
          <w:szCs w:val="24"/>
        </w:rPr>
      </w:pPr>
    </w:p>
    <w:p w:rsidR="007840D2" w:rsidRPr="00CA135A" w:rsidRDefault="007840D2" w:rsidP="007840D2">
      <w:pPr>
        <w:pStyle w:val="a3"/>
        <w:ind w:left="2124" w:hanging="2124"/>
        <w:jc w:val="both"/>
        <w:rPr>
          <w:rFonts w:ascii="Times New Roman" w:hAnsi="Times New Roman" w:cs="Times New Roman"/>
          <w:sz w:val="24"/>
          <w:szCs w:val="24"/>
        </w:rPr>
      </w:pPr>
      <w:r w:rsidRPr="00CA135A">
        <w:rPr>
          <w:rFonts w:ascii="Times New Roman" w:hAnsi="Times New Roman" w:cs="Times New Roman"/>
          <w:sz w:val="24"/>
          <w:szCs w:val="24"/>
        </w:rPr>
        <w:t>Таблица 1.2</w:t>
      </w:r>
      <w:r w:rsidRPr="00CA135A">
        <w:rPr>
          <w:rFonts w:ascii="Times New Roman" w:hAnsi="Times New Roman" w:cs="Times New Roman"/>
          <w:sz w:val="24"/>
          <w:szCs w:val="24"/>
        </w:rPr>
        <w:tab/>
        <w:t>Функциональное состояние гипофизарно-надпочечниковой системы у крыс в условиях иммобилизации разной продолжительности (</w:t>
      </w:r>
      <w:r w:rsidRPr="00CA135A">
        <w:rPr>
          <w:rFonts w:ascii="Times New Roman" w:hAnsi="Times New Roman" w:cs="Times New Roman"/>
          <w:sz w:val="24"/>
          <w:szCs w:val="24"/>
          <w:lang w:val="en-US"/>
        </w:rPr>
        <w:t>M</w:t>
      </w:r>
      <w:r w:rsidRPr="00CA135A">
        <w:rPr>
          <w:rFonts w:ascii="Times New Roman" w:hAnsi="Times New Roman" w:cs="Times New Roman"/>
          <w:sz w:val="24"/>
          <w:szCs w:val="24"/>
        </w:rPr>
        <w:t xml:space="preserve"> ± </w:t>
      </w:r>
      <w:r w:rsidRPr="00CA135A">
        <w:rPr>
          <w:rFonts w:ascii="Times New Roman" w:hAnsi="Times New Roman" w:cs="Times New Roman"/>
          <w:sz w:val="24"/>
          <w:szCs w:val="24"/>
          <w:lang w:val="en-US"/>
        </w:rPr>
        <w:t>m</w:t>
      </w:r>
      <w:r w:rsidRPr="00CA135A">
        <w:rPr>
          <w:rFonts w:ascii="Times New Roman" w:hAnsi="Times New Roman" w:cs="Times New Roman"/>
          <w:sz w:val="24"/>
          <w:szCs w:val="24"/>
        </w:rPr>
        <w:t>)</w:t>
      </w:r>
    </w:p>
    <w:p w:rsidR="007840D2" w:rsidRPr="0022172A" w:rsidRDefault="007840D2" w:rsidP="007840D2">
      <w:pPr>
        <w:pStyle w:val="a3"/>
        <w:ind w:left="2124" w:hanging="2124"/>
        <w:jc w:val="both"/>
        <w:rPr>
          <w:rFonts w:ascii="Times New Roman" w:hAnsi="Times New Roman" w:cs="Times New Roman"/>
          <w:sz w:val="28"/>
          <w:szCs w:val="28"/>
        </w:rPr>
      </w:pPr>
    </w:p>
    <w:tbl>
      <w:tblPr>
        <w:tblStyle w:val="aa"/>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2093"/>
        <w:gridCol w:w="1780"/>
        <w:gridCol w:w="1901"/>
        <w:gridCol w:w="1898"/>
        <w:gridCol w:w="1899"/>
      </w:tblGrid>
      <w:tr w:rsidR="007840D2" w:rsidTr="007840D2">
        <w:tc>
          <w:tcPr>
            <w:tcW w:w="2093" w:type="dxa"/>
            <w:vMerge w:val="restart"/>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lang w:val="en-US"/>
              </w:rPr>
              <w:t xml:space="preserve">Изученные </w:t>
            </w:r>
            <w:r>
              <w:rPr>
                <w:rFonts w:ascii="Times New Roman" w:hAnsi="Times New Roman" w:cs="Times New Roman"/>
                <w:sz w:val="24"/>
                <w:szCs w:val="24"/>
              </w:rPr>
              <w:t>показатели</w:t>
            </w:r>
          </w:p>
        </w:tc>
        <w:tc>
          <w:tcPr>
            <w:tcW w:w="3681" w:type="dxa"/>
            <w:gridSpan w:val="2"/>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Контроль на свободное поведение</w:t>
            </w:r>
          </w:p>
        </w:tc>
        <w:tc>
          <w:tcPr>
            <w:tcW w:w="3797" w:type="dxa"/>
            <w:gridSpan w:val="2"/>
          </w:tcPr>
          <w:p w:rsidR="007840D2" w:rsidRPr="00AA165A"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Иммобилизация</w:t>
            </w:r>
          </w:p>
        </w:tc>
      </w:tr>
      <w:tr w:rsidR="007840D2" w:rsidTr="007840D2">
        <w:tc>
          <w:tcPr>
            <w:tcW w:w="2093" w:type="dxa"/>
            <w:vMerge/>
          </w:tcPr>
          <w:p w:rsidR="007840D2" w:rsidRDefault="007840D2" w:rsidP="007840D2">
            <w:pPr>
              <w:pStyle w:val="a3"/>
              <w:jc w:val="center"/>
              <w:rPr>
                <w:rFonts w:ascii="Times New Roman" w:hAnsi="Times New Roman" w:cs="Times New Roman"/>
                <w:sz w:val="24"/>
                <w:szCs w:val="24"/>
              </w:rPr>
            </w:pPr>
          </w:p>
        </w:tc>
        <w:tc>
          <w:tcPr>
            <w:tcW w:w="1780" w:type="dxa"/>
          </w:tcPr>
          <w:p w:rsidR="007840D2" w:rsidRPr="00AA165A"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24 часа</w:t>
            </w:r>
          </w:p>
        </w:tc>
        <w:tc>
          <w:tcPr>
            <w:tcW w:w="1901"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5 суток</w:t>
            </w:r>
          </w:p>
        </w:tc>
        <w:tc>
          <w:tcPr>
            <w:tcW w:w="1898" w:type="dxa"/>
          </w:tcPr>
          <w:p w:rsidR="007840D2" w:rsidRPr="00AA165A"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24 часа</w:t>
            </w:r>
          </w:p>
        </w:tc>
        <w:tc>
          <w:tcPr>
            <w:tcW w:w="1899"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5 суток</w:t>
            </w:r>
          </w:p>
        </w:tc>
      </w:tr>
      <w:tr w:rsidR="007840D2" w:rsidTr="007840D2">
        <w:tc>
          <w:tcPr>
            <w:tcW w:w="2093" w:type="dxa"/>
          </w:tcPr>
          <w:p w:rsidR="007840D2" w:rsidRPr="00AA165A"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ВК тимуса, %</w:t>
            </w:r>
          </w:p>
        </w:tc>
        <w:tc>
          <w:tcPr>
            <w:tcW w:w="1780" w:type="dxa"/>
          </w:tcPr>
          <w:p w:rsidR="007840D2" w:rsidRPr="00EE3A5F" w:rsidRDefault="007840D2" w:rsidP="007840D2">
            <w:pPr>
              <w:pStyle w:val="a3"/>
              <w:jc w:val="center"/>
              <w:rPr>
                <w:rFonts w:ascii="Times New Roman" w:hAnsi="Times New Roman" w:cs="Times New Roman"/>
                <w:sz w:val="24"/>
                <w:szCs w:val="24"/>
              </w:rPr>
            </w:pPr>
            <w:r w:rsidRPr="00EE3A5F">
              <w:rPr>
                <w:rFonts w:ascii="Times New Roman" w:hAnsi="Times New Roman" w:cs="Times New Roman"/>
                <w:sz w:val="24"/>
                <w:szCs w:val="24"/>
              </w:rPr>
              <w:t>0,186 ± 0,010</w:t>
            </w:r>
          </w:p>
        </w:tc>
        <w:tc>
          <w:tcPr>
            <w:tcW w:w="1901" w:type="dxa"/>
          </w:tcPr>
          <w:p w:rsidR="007840D2" w:rsidRPr="00EE3A5F" w:rsidRDefault="007840D2" w:rsidP="007840D2">
            <w:pPr>
              <w:pStyle w:val="a3"/>
              <w:jc w:val="center"/>
              <w:rPr>
                <w:rFonts w:ascii="Times New Roman" w:hAnsi="Times New Roman" w:cs="Times New Roman"/>
                <w:sz w:val="24"/>
                <w:szCs w:val="24"/>
              </w:rPr>
            </w:pPr>
            <w:r w:rsidRPr="00EE3A5F">
              <w:rPr>
                <w:rFonts w:ascii="Times New Roman" w:hAnsi="Times New Roman" w:cs="Times New Roman"/>
                <w:sz w:val="24"/>
                <w:szCs w:val="24"/>
              </w:rPr>
              <w:t>0,194 ± 0,011</w:t>
            </w:r>
          </w:p>
        </w:tc>
        <w:tc>
          <w:tcPr>
            <w:tcW w:w="1898" w:type="dxa"/>
          </w:tcPr>
          <w:p w:rsidR="007840D2" w:rsidRPr="00EE3A5F" w:rsidRDefault="007840D2" w:rsidP="007840D2">
            <w:pPr>
              <w:pStyle w:val="a3"/>
              <w:jc w:val="center"/>
              <w:rPr>
                <w:rFonts w:ascii="Times New Roman" w:hAnsi="Times New Roman" w:cs="Times New Roman"/>
                <w:sz w:val="24"/>
                <w:szCs w:val="24"/>
                <w:vertAlign w:val="superscript"/>
              </w:rPr>
            </w:pPr>
            <w:r w:rsidRPr="00EE3A5F">
              <w:rPr>
                <w:rFonts w:ascii="Times New Roman" w:hAnsi="Times New Roman" w:cs="Times New Roman"/>
                <w:sz w:val="24"/>
                <w:szCs w:val="24"/>
              </w:rPr>
              <w:t>0,088 ± 0,012</w:t>
            </w:r>
            <w:r w:rsidRPr="00EE3A5F">
              <w:rPr>
                <w:rFonts w:ascii="Times New Roman" w:hAnsi="Times New Roman" w:cs="Times New Roman"/>
                <w:sz w:val="24"/>
                <w:szCs w:val="24"/>
                <w:vertAlign w:val="superscript"/>
              </w:rPr>
              <w:t>*</w:t>
            </w:r>
          </w:p>
        </w:tc>
        <w:tc>
          <w:tcPr>
            <w:tcW w:w="1899" w:type="dxa"/>
          </w:tcPr>
          <w:p w:rsidR="007840D2" w:rsidRPr="00EE3A5F" w:rsidRDefault="007840D2" w:rsidP="007840D2">
            <w:pPr>
              <w:pStyle w:val="a3"/>
              <w:jc w:val="center"/>
              <w:rPr>
                <w:rFonts w:ascii="Times New Roman" w:hAnsi="Times New Roman" w:cs="Times New Roman"/>
                <w:sz w:val="24"/>
                <w:szCs w:val="24"/>
                <w:vertAlign w:val="superscript"/>
              </w:rPr>
            </w:pPr>
            <w:r w:rsidRPr="00EE3A5F">
              <w:rPr>
                <w:rFonts w:ascii="Times New Roman" w:hAnsi="Times New Roman" w:cs="Times New Roman"/>
                <w:sz w:val="24"/>
                <w:szCs w:val="24"/>
              </w:rPr>
              <w:t>0,053 ± 0,010</w:t>
            </w:r>
            <w:r w:rsidRPr="00EE3A5F">
              <w:rPr>
                <w:rFonts w:ascii="Times New Roman" w:hAnsi="Times New Roman" w:cs="Times New Roman"/>
                <w:sz w:val="24"/>
                <w:szCs w:val="24"/>
                <w:vertAlign w:val="superscript"/>
              </w:rPr>
              <w:t>*</w:t>
            </w:r>
          </w:p>
        </w:tc>
      </w:tr>
      <w:tr w:rsidR="007840D2" w:rsidTr="007840D2">
        <w:tc>
          <w:tcPr>
            <w:tcW w:w="2093" w:type="dxa"/>
          </w:tcPr>
          <w:p w:rsidR="007840D2" w:rsidRPr="00AA165A"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ВК лев.н/поч., %</w:t>
            </w:r>
          </w:p>
        </w:tc>
        <w:tc>
          <w:tcPr>
            <w:tcW w:w="1780" w:type="dxa"/>
          </w:tcPr>
          <w:p w:rsidR="007840D2" w:rsidRPr="00EE3A5F" w:rsidRDefault="007840D2" w:rsidP="007840D2">
            <w:pPr>
              <w:pStyle w:val="a3"/>
              <w:jc w:val="center"/>
              <w:rPr>
                <w:rFonts w:ascii="Times New Roman" w:hAnsi="Times New Roman" w:cs="Times New Roman"/>
                <w:sz w:val="24"/>
                <w:szCs w:val="24"/>
              </w:rPr>
            </w:pPr>
            <w:r w:rsidRPr="00EE3A5F">
              <w:rPr>
                <w:rFonts w:ascii="Times New Roman" w:hAnsi="Times New Roman" w:cs="Times New Roman"/>
                <w:sz w:val="24"/>
                <w:szCs w:val="24"/>
              </w:rPr>
              <w:t>0,019 ± 0,001</w:t>
            </w:r>
          </w:p>
        </w:tc>
        <w:tc>
          <w:tcPr>
            <w:tcW w:w="1901" w:type="dxa"/>
          </w:tcPr>
          <w:p w:rsidR="007840D2" w:rsidRPr="00EE3A5F" w:rsidRDefault="007840D2" w:rsidP="007840D2">
            <w:pPr>
              <w:pStyle w:val="a3"/>
              <w:jc w:val="center"/>
              <w:rPr>
                <w:rFonts w:ascii="Times New Roman" w:hAnsi="Times New Roman" w:cs="Times New Roman"/>
                <w:sz w:val="24"/>
                <w:szCs w:val="24"/>
              </w:rPr>
            </w:pPr>
            <w:r w:rsidRPr="00EE3A5F">
              <w:rPr>
                <w:rFonts w:ascii="Times New Roman" w:hAnsi="Times New Roman" w:cs="Times New Roman"/>
                <w:sz w:val="24"/>
                <w:szCs w:val="24"/>
              </w:rPr>
              <w:t>0,020 ± 0,002</w:t>
            </w:r>
          </w:p>
        </w:tc>
        <w:tc>
          <w:tcPr>
            <w:tcW w:w="1898" w:type="dxa"/>
          </w:tcPr>
          <w:p w:rsidR="007840D2" w:rsidRPr="00EE3A5F" w:rsidRDefault="007840D2" w:rsidP="007840D2">
            <w:pPr>
              <w:pStyle w:val="a3"/>
              <w:jc w:val="center"/>
              <w:rPr>
                <w:rFonts w:ascii="Times New Roman" w:hAnsi="Times New Roman" w:cs="Times New Roman"/>
                <w:sz w:val="24"/>
                <w:szCs w:val="24"/>
                <w:vertAlign w:val="superscript"/>
              </w:rPr>
            </w:pPr>
            <w:r w:rsidRPr="00EE3A5F">
              <w:rPr>
                <w:rFonts w:ascii="Times New Roman" w:hAnsi="Times New Roman" w:cs="Times New Roman"/>
                <w:sz w:val="24"/>
                <w:szCs w:val="24"/>
              </w:rPr>
              <w:t>0,023 ± 0,001</w:t>
            </w:r>
            <w:r w:rsidRPr="00EE3A5F">
              <w:rPr>
                <w:rFonts w:ascii="Times New Roman" w:hAnsi="Times New Roman" w:cs="Times New Roman"/>
                <w:sz w:val="24"/>
                <w:szCs w:val="24"/>
                <w:vertAlign w:val="superscript"/>
              </w:rPr>
              <w:t>*</w:t>
            </w:r>
          </w:p>
        </w:tc>
        <w:tc>
          <w:tcPr>
            <w:tcW w:w="1899" w:type="dxa"/>
          </w:tcPr>
          <w:p w:rsidR="007840D2" w:rsidRPr="00EE3A5F" w:rsidRDefault="007840D2" w:rsidP="007840D2">
            <w:pPr>
              <w:pStyle w:val="a3"/>
              <w:jc w:val="center"/>
              <w:rPr>
                <w:rFonts w:ascii="Times New Roman" w:hAnsi="Times New Roman" w:cs="Times New Roman"/>
                <w:sz w:val="24"/>
                <w:szCs w:val="24"/>
                <w:vertAlign w:val="superscript"/>
              </w:rPr>
            </w:pPr>
            <w:r w:rsidRPr="00EE3A5F">
              <w:rPr>
                <w:rFonts w:ascii="Times New Roman" w:hAnsi="Times New Roman" w:cs="Times New Roman"/>
                <w:sz w:val="24"/>
                <w:szCs w:val="24"/>
              </w:rPr>
              <w:t>0,026 ± 0,001</w:t>
            </w:r>
            <w:r w:rsidRPr="00EE3A5F">
              <w:rPr>
                <w:rFonts w:ascii="Times New Roman" w:hAnsi="Times New Roman" w:cs="Times New Roman"/>
                <w:sz w:val="24"/>
                <w:szCs w:val="24"/>
                <w:vertAlign w:val="superscript"/>
              </w:rPr>
              <w:t>*</w:t>
            </w:r>
          </w:p>
        </w:tc>
      </w:tr>
      <w:tr w:rsidR="007840D2" w:rsidTr="007840D2">
        <w:tc>
          <w:tcPr>
            <w:tcW w:w="2093" w:type="dxa"/>
          </w:tcPr>
          <w:p w:rsidR="007840D2" w:rsidRPr="00AA165A"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ВК пр.н/поч., %</w:t>
            </w:r>
          </w:p>
        </w:tc>
        <w:tc>
          <w:tcPr>
            <w:tcW w:w="1780" w:type="dxa"/>
          </w:tcPr>
          <w:p w:rsidR="007840D2" w:rsidRPr="00EE3A5F" w:rsidRDefault="007840D2" w:rsidP="007840D2">
            <w:pPr>
              <w:pStyle w:val="a3"/>
              <w:jc w:val="center"/>
              <w:rPr>
                <w:rFonts w:ascii="Times New Roman" w:hAnsi="Times New Roman" w:cs="Times New Roman"/>
                <w:sz w:val="24"/>
                <w:szCs w:val="24"/>
              </w:rPr>
            </w:pPr>
            <w:r w:rsidRPr="00EE3A5F">
              <w:rPr>
                <w:rFonts w:ascii="Times New Roman" w:hAnsi="Times New Roman" w:cs="Times New Roman"/>
                <w:sz w:val="24"/>
                <w:szCs w:val="24"/>
              </w:rPr>
              <w:t>0,020 ± 0,001</w:t>
            </w:r>
          </w:p>
        </w:tc>
        <w:tc>
          <w:tcPr>
            <w:tcW w:w="1901" w:type="dxa"/>
          </w:tcPr>
          <w:p w:rsidR="007840D2" w:rsidRPr="00EE3A5F" w:rsidRDefault="007840D2" w:rsidP="007840D2">
            <w:pPr>
              <w:pStyle w:val="a3"/>
              <w:jc w:val="center"/>
              <w:rPr>
                <w:rFonts w:ascii="Times New Roman" w:hAnsi="Times New Roman" w:cs="Times New Roman"/>
                <w:sz w:val="24"/>
                <w:szCs w:val="24"/>
              </w:rPr>
            </w:pPr>
            <w:r w:rsidRPr="00EE3A5F">
              <w:rPr>
                <w:rFonts w:ascii="Times New Roman" w:hAnsi="Times New Roman" w:cs="Times New Roman"/>
                <w:sz w:val="24"/>
                <w:szCs w:val="24"/>
              </w:rPr>
              <w:t>0,021 ± 0,001</w:t>
            </w:r>
          </w:p>
        </w:tc>
        <w:tc>
          <w:tcPr>
            <w:tcW w:w="1898" w:type="dxa"/>
          </w:tcPr>
          <w:p w:rsidR="007840D2" w:rsidRPr="00EE3A5F" w:rsidRDefault="007840D2" w:rsidP="007840D2">
            <w:pPr>
              <w:pStyle w:val="a3"/>
              <w:jc w:val="center"/>
              <w:rPr>
                <w:rFonts w:ascii="Times New Roman" w:hAnsi="Times New Roman" w:cs="Times New Roman"/>
                <w:sz w:val="24"/>
                <w:szCs w:val="24"/>
                <w:vertAlign w:val="superscript"/>
              </w:rPr>
            </w:pPr>
            <w:r w:rsidRPr="00EE3A5F">
              <w:rPr>
                <w:rFonts w:ascii="Times New Roman" w:hAnsi="Times New Roman" w:cs="Times New Roman"/>
                <w:sz w:val="24"/>
                <w:szCs w:val="24"/>
              </w:rPr>
              <w:t>0,024 ± 0,001</w:t>
            </w:r>
            <w:r w:rsidRPr="00EE3A5F">
              <w:rPr>
                <w:rFonts w:ascii="Times New Roman" w:hAnsi="Times New Roman" w:cs="Times New Roman"/>
                <w:sz w:val="24"/>
                <w:szCs w:val="24"/>
                <w:vertAlign w:val="superscript"/>
              </w:rPr>
              <w:t>*</w:t>
            </w:r>
          </w:p>
        </w:tc>
        <w:tc>
          <w:tcPr>
            <w:tcW w:w="1899" w:type="dxa"/>
          </w:tcPr>
          <w:p w:rsidR="007840D2" w:rsidRPr="00EE3A5F" w:rsidRDefault="007840D2" w:rsidP="007840D2">
            <w:pPr>
              <w:pStyle w:val="a3"/>
              <w:jc w:val="center"/>
              <w:rPr>
                <w:rFonts w:ascii="Times New Roman" w:hAnsi="Times New Roman" w:cs="Times New Roman"/>
                <w:sz w:val="24"/>
                <w:szCs w:val="24"/>
                <w:vertAlign w:val="superscript"/>
              </w:rPr>
            </w:pPr>
            <w:r w:rsidRPr="00EE3A5F">
              <w:rPr>
                <w:rFonts w:ascii="Times New Roman" w:hAnsi="Times New Roman" w:cs="Times New Roman"/>
                <w:sz w:val="24"/>
                <w:szCs w:val="24"/>
              </w:rPr>
              <w:t>0,026 ±0,001</w:t>
            </w:r>
            <w:r w:rsidRPr="00EE3A5F">
              <w:rPr>
                <w:rFonts w:ascii="Times New Roman" w:hAnsi="Times New Roman" w:cs="Times New Roman"/>
                <w:sz w:val="24"/>
                <w:szCs w:val="24"/>
                <w:vertAlign w:val="superscript"/>
              </w:rPr>
              <w:t>*</w:t>
            </w:r>
          </w:p>
        </w:tc>
      </w:tr>
      <w:tr w:rsidR="007840D2" w:rsidTr="007840D2">
        <w:tc>
          <w:tcPr>
            <w:tcW w:w="2093" w:type="dxa"/>
          </w:tcPr>
          <w:p w:rsidR="007840D2" w:rsidRPr="00AA165A"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АК в н/поч., мг %</w:t>
            </w:r>
          </w:p>
        </w:tc>
        <w:tc>
          <w:tcPr>
            <w:tcW w:w="1780" w:type="dxa"/>
          </w:tcPr>
          <w:p w:rsidR="007840D2" w:rsidRPr="00EE3A5F" w:rsidRDefault="007840D2" w:rsidP="007840D2">
            <w:pPr>
              <w:pStyle w:val="a3"/>
              <w:jc w:val="center"/>
              <w:rPr>
                <w:rFonts w:ascii="Times New Roman" w:hAnsi="Times New Roman" w:cs="Times New Roman"/>
                <w:sz w:val="24"/>
                <w:szCs w:val="24"/>
              </w:rPr>
            </w:pPr>
            <w:r w:rsidRPr="00EE3A5F">
              <w:rPr>
                <w:rFonts w:ascii="Times New Roman" w:hAnsi="Times New Roman" w:cs="Times New Roman"/>
                <w:sz w:val="24"/>
                <w:szCs w:val="24"/>
              </w:rPr>
              <w:t>319,4 ± 14,8</w:t>
            </w:r>
          </w:p>
        </w:tc>
        <w:tc>
          <w:tcPr>
            <w:tcW w:w="1901" w:type="dxa"/>
          </w:tcPr>
          <w:p w:rsidR="007840D2" w:rsidRPr="00EE3A5F" w:rsidRDefault="007840D2" w:rsidP="007840D2">
            <w:pPr>
              <w:pStyle w:val="a3"/>
              <w:jc w:val="center"/>
              <w:rPr>
                <w:rFonts w:ascii="Times New Roman" w:hAnsi="Times New Roman" w:cs="Times New Roman"/>
                <w:sz w:val="24"/>
                <w:szCs w:val="24"/>
              </w:rPr>
            </w:pPr>
            <w:r w:rsidRPr="00EE3A5F">
              <w:rPr>
                <w:rFonts w:ascii="Times New Roman" w:hAnsi="Times New Roman" w:cs="Times New Roman"/>
                <w:sz w:val="24"/>
                <w:szCs w:val="24"/>
              </w:rPr>
              <w:t>416,2 ± 15,5</w:t>
            </w:r>
          </w:p>
        </w:tc>
        <w:tc>
          <w:tcPr>
            <w:tcW w:w="1898" w:type="dxa"/>
          </w:tcPr>
          <w:p w:rsidR="007840D2" w:rsidRPr="00EE3A5F" w:rsidRDefault="007840D2" w:rsidP="007840D2">
            <w:pPr>
              <w:pStyle w:val="a3"/>
              <w:jc w:val="center"/>
              <w:rPr>
                <w:rFonts w:ascii="Times New Roman" w:hAnsi="Times New Roman" w:cs="Times New Roman"/>
                <w:sz w:val="24"/>
                <w:szCs w:val="24"/>
                <w:vertAlign w:val="superscript"/>
              </w:rPr>
            </w:pPr>
            <w:r w:rsidRPr="00EE3A5F">
              <w:rPr>
                <w:rFonts w:ascii="Times New Roman" w:hAnsi="Times New Roman" w:cs="Times New Roman"/>
                <w:sz w:val="24"/>
                <w:szCs w:val="24"/>
              </w:rPr>
              <w:t>266,7 ± 7,8</w:t>
            </w:r>
            <w:r w:rsidRPr="00EE3A5F">
              <w:rPr>
                <w:rFonts w:ascii="Times New Roman" w:hAnsi="Times New Roman" w:cs="Times New Roman"/>
                <w:sz w:val="24"/>
                <w:szCs w:val="24"/>
                <w:vertAlign w:val="superscript"/>
              </w:rPr>
              <w:t>*</w:t>
            </w:r>
          </w:p>
        </w:tc>
        <w:tc>
          <w:tcPr>
            <w:tcW w:w="1899" w:type="dxa"/>
          </w:tcPr>
          <w:p w:rsidR="007840D2" w:rsidRPr="00EE3A5F" w:rsidRDefault="007840D2" w:rsidP="007840D2">
            <w:pPr>
              <w:pStyle w:val="a3"/>
              <w:jc w:val="center"/>
              <w:rPr>
                <w:rFonts w:ascii="Times New Roman" w:hAnsi="Times New Roman" w:cs="Times New Roman"/>
                <w:sz w:val="24"/>
                <w:szCs w:val="24"/>
                <w:vertAlign w:val="superscript"/>
              </w:rPr>
            </w:pPr>
            <w:r w:rsidRPr="00EE3A5F">
              <w:rPr>
                <w:rFonts w:ascii="Times New Roman" w:hAnsi="Times New Roman" w:cs="Times New Roman"/>
                <w:sz w:val="24"/>
                <w:szCs w:val="24"/>
              </w:rPr>
              <w:t>351,9 ± 16,1</w:t>
            </w:r>
            <w:r w:rsidRPr="00EE3A5F">
              <w:rPr>
                <w:rFonts w:ascii="Times New Roman" w:hAnsi="Times New Roman" w:cs="Times New Roman"/>
                <w:sz w:val="24"/>
                <w:szCs w:val="24"/>
                <w:vertAlign w:val="superscript"/>
              </w:rPr>
              <w:t>*</w:t>
            </w:r>
          </w:p>
        </w:tc>
      </w:tr>
      <w:tr w:rsidR="007840D2" w:rsidTr="007840D2">
        <w:tc>
          <w:tcPr>
            <w:tcW w:w="2093" w:type="dxa"/>
          </w:tcPr>
          <w:p w:rsidR="007840D2" w:rsidRPr="00AA165A"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Эозинофилы, %</w:t>
            </w:r>
          </w:p>
        </w:tc>
        <w:tc>
          <w:tcPr>
            <w:tcW w:w="1780" w:type="dxa"/>
          </w:tcPr>
          <w:p w:rsidR="007840D2" w:rsidRPr="00EE3A5F" w:rsidRDefault="007840D2" w:rsidP="007840D2">
            <w:pPr>
              <w:pStyle w:val="a3"/>
              <w:jc w:val="center"/>
              <w:rPr>
                <w:rFonts w:ascii="Times New Roman" w:hAnsi="Times New Roman" w:cs="Times New Roman"/>
                <w:sz w:val="24"/>
                <w:szCs w:val="24"/>
              </w:rPr>
            </w:pPr>
            <w:r w:rsidRPr="00EE3A5F">
              <w:rPr>
                <w:rFonts w:ascii="Times New Roman" w:hAnsi="Times New Roman" w:cs="Times New Roman"/>
                <w:sz w:val="24"/>
                <w:szCs w:val="24"/>
              </w:rPr>
              <w:t>3,0 ± 0,8</w:t>
            </w:r>
          </w:p>
        </w:tc>
        <w:tc>
          <w:tcPr>
            <w:tcW w:w="1901" w:type="dxa"/>
          </w:tcPr>
          <w:p w:rsidR="007840D2" w:rsidRPr="00EE3A5F" w:rsidRDefault="007840D2" w:rsidP="007840D2">
            <w:pPr>
              <w:pStyle w:val="a3"/>
              <w:jc w:val="center"/>
              <w:rPr>
                <w:rFonts w:ascii="Times New Roman" w:hAnsi="Times New Roman" w:cs="Times New Roman"/>
                <w:b/>
                <w:sz w:val="24"/>
                <w:szCs w:val="24"/>
              </w:rPr>
            </w:pPr>
            <w:r w:rsidRPr="00EE3A5F">
              <w:rPr>
                <w:rFonts w:ascii="Times New Roman" w:hAnsi="Times New Roman" w:cs="Times New Roman"/>
                <w:sz w:val="24"/>
                <w:szCs w:val="24"/>
              </w:rPr>
              <w:t>4,0 ± 0,8</w:t>
            </w:r>
          </w:p>
        </w:tc>
        <w:tc>
          <w:tcPr>
            <w:tcW w:w="1898" w:type="dxa"/>
          </w:tcPr>
          <w:p w:rsidR="007840D2" w:rsidRPr="00EE3A5F" w:rsidRDefault="007840D2" w:rsidP="007840D2">
            <w:pPr>
              <w:pStyle w:val="a3"/>
              <w:jc w:val="center"/>
              <w:rPr>
                <w:rFonts w:ascii="Times New Roman" w:hAnsi="Times New Roman" w:cs="Times New Roman"/>
                <w:sz w:val="24"/>
                <w:szCs w:val="24"/>
              </w:rPr>
            </w:pPr>
            <w:r w:rsidRPr="00EE3A5F">
              <w:rPr>
                <w:rFonts w:ascii="Times New Roman" w:hAnsi="Times New Roman" w:cs="Times New Roman"/>
                <w:sz w:val="24"/>
                <w:szCs w:val="24"/>
              </w:rPr>
              <w:t>2,0 ± 0,5</w:t>
            </w:r>
          </w:p>
        </w:tc>
        <w:tc>
          <w:tcPr>
            <w:tcW w:w="1899" w:type="dxa"/>
          </w:tcPr>
          <w:p w:rsidR="007840D2" w:rsidRPr="00EE3A5F" w:rsidRDefault="007840D2" w:rsidP="007840D2">
            <w:pPr>
              <w:pStyle w:val="a3"/>
              <w:jc w:val="center"/>
              <w:rPr>
                <w:rFonts w:ascii="Times New Roman" w:hAnsi="Times New Roman" w:cs="Times New Roman"/>
                <w:sz w:val="24"/>
                <w:szCs w:val="24"/>
                <w:vertAlign w:val="superscript"/>
              </w:rPr>
            </w:pPr>
            <w:r w:rsidRPr="00EE3A5F">
              <w:rPr>
                <w:rFonts w:ascii="Times New Roman" w:hAnsi="Times New Roman" w:cs="Times New Roman"/>
                <w:sz w:val="24"/>
                <w:szCs w:val="24"/>
              </w:rPr>
              <w:t>1,5 ± 0,6</w:t>
            </w:r>
            <w:r w:rsidRPr="00EE3A5F">
              <w:rPr>
                <w:rFonts w:ascii="Times New Roman" w:hAnsi="Times New Roman" w:cs="Times New Roman"/>
                <w:sz w:val="24"/>
                <w:szCs w:val="24"/>
                <w:vertAlign w:val="superscript"/>
              </w:rPr>
              <w:t>*</w:t>
            </w:r>
          </w:p>
        </w:tc>
      </w:tr>
      <w:tr w:rsidR="007840D2" w:rsidTr="007840D2">
        <w:tc>
          <w:tcPr>
            <w:tcW w:w="2093" w:type="dxa"/>
          </w:tcPr>
          <w:p w:rsidR="007840D2" w:rsidRPr="00AA165A" w:rsidRDefault="007840D2" w:rsidP="007840D2">
            <w:pPr>
              <w:pStyle w:val="a3"/>
              <w:rPr>
                <w:rFonts w:ascii="Times New Roman" w:hAnsi="Times New Roman" w:cs="Times New Roman"/>
                <w:sz w:val="24"/>
                <w:szCs w:val="24"/>
              </w:rPr>
            </w:pPr>
            <w:r>
              <w:rPr>
                <w:rFonts w:ascii="Times New Roman" w:hAnsi="Times New Roman" w:cs="Times New Roman"/>
                <w:sz w:val="24"/>
                <w:szCs w:val="24"/>
              </w:rPr>
              <w:t xml:space="preserve">Язвообразование в желудке, баллы </w:t>
            </w:r>
          </w:p>
        </w:tc>
        <w:tc>
          <w:tcPr>
            <w:tcW w:w="1780" w:type="dxa"/>
          </w:tcPr>
          <w:p w:rsidR="007840D2" w:rsidRPr="00EE3A5F" w:rsidRDefault="007840D2" w:rsidP="007840D2">
            <w:pPr>
              <w:pStyle w:val="a3"/>
              <w:jc w:val="center"/>
              <w:rPr>
                <w:rFonts w:ascii="Times New Roman" w:hAnsi="Times New Roman" w:cs="Times New Roman"/>
                <w:sz w:val="24"/>
                <w:szCs w:val="24"/>
              </w:rPr>
            </w:pPr>
            <w:r w:rsidRPr="00EE3A5F">
              <w:rPr>
                <w:rFonts w:ascii="Times New Roman" w:hAnsi="Times New Roman" w:cs="Times New Roman"/>
                <w:sz w:val="24"/>
                <w:szCs w:val="24"/>
              </w:rPr>
              <w:t>0</w:t>
            </w:r>
          </w:p>
        </w:tc>
        <w:tc>
          <w:tcPr>
            <w:tcW w:w="1901" w:type="dxa"/>
          </w:tcPr>
          <w:p w:rsidR="007840D2" w:rsidRPr="00EE3A5F" w:rsidRDefault="00EE245B" w:rsidP="007840D2">
            <w:pPr>
              <w:pStyle w:val="a3"/>
              <w:jc w:val="center"/>
              <w:rPr>
                <w:rFonts w:ascii="Times New Roman" w:hAnsi="Times New Roman" w:cs="Times New Roman"/>
                <w:sz w:val="24"/>
                <w:szCs w:val="24"/>
              </w:rPr>
            </w:pPr>
            <w:r>
              <w:rPr>
                <w:rFonts w:ascii="Times New Roman" w:hAnsi="Times New Roman" w:cs="Times New Roman"/>
                <w:sz w:val="24"/>
                <w:szCs w:val="24"/>
              </w:rPr>
              <w:t>0</w:t>
            </w:r>
          </w:p>
        </w:tc>
        <w:tc>
          <w:tcPr>
            <w:tcW w:w="1898" w:type="dxa"/>
          </w:tcPr>
          <w:p w:rsidR="007840D2" w:rsidRPr="00EE3A5F" w:rsidRDefault="007840D2" w:rsidP="007840D2">
            <w:pPr>
              <w:pStyle w:val="a3"/>
              <w:jc w:val="center"/>
              <w:rPr>
                <w:rFonts w:ascii="Times New Roman" w:hAnsi="Times New Roman" w:cs="Times New Roman"/>
                <w:sz w:val="24"/>
                <w:szCs w:val="24"/>
                <w:vertAlign w:val="superscript"/>
              </w:rPr>
            </w:pPr>
            <w:r w:rsidRPr="00EE3A5F">
              <w:rPr>
                <w:rFonts w:ascii="Times New Roman" w:hAnsi="Times New Roman" w:cs="Times New Roman"/>
                <w:sz w:val="24"/>
                <w:szCs w:val="24"/>
              </w:rPr>
              <w:t>0,25</w:t>
            </w:r>
            <w:r w:rsidRPr="00EE3A5F">
              <w:rPr>
                <w:rFonts w:ascii="Times New Roman" w:hAnsi="Times New Roman" w:cs="Times New Roman"/>
                <w:sz w:val="24"/>
                <w:szCs w:val="24"/>
                <w:vertAlign w:val="superscript"/>
              </w:rPr>
              <w:t>*</w:t>
            </w:r>
          </w:p>
        </w:tc>
        <w:tc>
          <w:tcPr>
            <w:tcW w:w="1899" w:type="dxa"/>
          </w:tcPr>
          <w:p w:rsidR="007840D2" w:rsidRPr="00EE3A5F" w:rsidRDefault="007840D2" w:rsidP="007840D2">
            <w:pPr>
              <w:pStyle w:val="a3"/>
              <w:jc w:val="center"/>
              <w:rPr>
                <w:rFonts w:ascii="Times New Roman" w:hAnsi="Times New Roman" w:cs="Times New Roman"/>
                <w:sz w:val="24"/>
                <w:szCs w:val="24"/>
                <w:vertAlign w:val="superscript"/>
              </w:rPr>
            </w:pPr>
            <w:r w:rsidRPr="00EE3A5F">
              <w:rPr>
                <w:rFonts w:ascii="Times New Roman" w:hAnsi="Times New Roman" w:cs="Times New Roman"/>
                <w:sz w:val="24"/>
                <w:szCs w:val="24"/>
              </w:rPr>
              <w:t>2,0</w:t>
            </w:r>
            <w:r w:rsidRPr="00EE3A5F">
              <w:rPr>
                <w:rFonts w:ascii="Times New Roman" w:hAnsi="Times New Roman" w:cs="Times New Roman"/>
                <w:sz w:val="24"/>
                <w:szCs w:val="24"/>
                <w:vertAlign w:val="superscript"/>
              </w:rPr>
              <w:t>*</w:t>
            </w:r>
          </w:p>
        </w:tc>
      </w:tr>
      <w:tr w:rsidR="007840D2" w:rsidTr="007840D2">
        <w:tc>
          <w:tcPr>
            <w:tcW w:w="2093" w:type="dxa"/>
          </w:tcPr>
          <w:p w:rsidR="007840D2" w:rsidRPr="00AA165A"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Гибель, %</w:t>
            </w:r>
          </w:p>
        </w:tc>
        <w:tc>
          <w:tcPr>
            <w:tcW w:w="1780" w:type="dxa"/>
          </w:tcPr>
          <w:p w:rsidR="007840D2" w:rsidRPr="00EE3A5F" w:rsidRDefault="007840D2" w:rsidP="007840D2">
            <w:pPr>
              <w:pStyle w:val="a3"/>
              <w:jc w:val="center"/>
              <w:rPr>
                <w:rFonts w:ascii="Times New Roman" w:hAnsi="Times New Roman" w:cs="Times New Roman"/>
                <w:sz w:val="24"/>
                <w:szCs w:val="24"/>
              </w:rPr>
            </w:pPr>
            <w:r w:rsidRPr="00EE3A5F">
              <w:rPr>
                <w:rFonts w:ascii="Times New Roman" w:hAnsi="Times New Roman" w:cs="Times New Roman"/>
                <w:sz w:val="24"/>
                <w:szCs w:val="24"/>
              </w:rPr>
              <w:t>0</w:t>
            </w:r>
          </w:p>
        </w:tc>
        <w:tc>
          <w:tcPr>
            <w:tcW w:w="1901" w:type="dxa"/>
          </w:tcPr>
          <w:p w:rsidR="007840D2" w:rsidRPr="00EE3A5F" w:rsidRDefault="00EE245B" w:rsidP="007840D2">
            <w:pPr>
              <w:pStyle w:val="a3"/>
              <w:jc w:val="center"/>
              <w:rPr>
                <w:rFonts w:ascii="Times New Roman" w:hAnsi="Times New Roman" w:cs="Times New Roman"/>
                <w:sz w:val="24"/>
                <w:szCs w:val="24"/>
              </w:rPr>
            </w:pPr>
            <w:r>
              <w:rPr>
                <w:rFonts w:ascii="Times New Roman" w:hAnsi="Times New Roman" w:cs="Times New Roman"/>
                <w:sz w:val="24"/>
                <w:szCs w:val="24"/>
              </w:rPr>
              <w:t>0</w:t>
            </w:r>
          </w:p>
        </w:tc>
        <w:tc>
          <w:tcPr>
            <w:tcW w:w="1898" w:type="dxa"/>
          </w:tcPr>
          <w:p w:rsidR="007840D2" w:rsidRPr="00EE3A5F" w:rsidRDefault="007840D2" w:rsidP="007840D2">
            <w:pPr>
              <w:pStyle w:val="a3"/>
              <w:jc w:val="center"/>
              <w:rPr>
                <w:rFonts w:ascii="Times New Roman" w:hAnsi="Times New Roman" w:cs="Times New Roman"/>
                <w:sz w:val="24"/>
                <w:szCs w:val="24"/>
              </w:rPr>
            </w:pPr>
            <w:r w:rsidRPr="00EE3A5F">
              <w:rPr>
                <w:rFonts w:ascii="Times New Roman" w:hAnsi="Times New Roman" w:cs="Times New Roman"/>
                <w:sz w:val="24"/>
                <w:szCs w:val="24"/>
              </w:rPr>
              <w:t>0</w:t>
            </w:r>
          </w:p>
        </w:tc>
        <w:tc>
          <w:tcPr>
            <w:tcW w:w="1899" w:type="dxa"/>
          </w:tcPr>
          <w:p w:rsidR="007840D2" w:rsidRPr="00EE3A5F" w:rsidRDefault="007840D2" w:rsidP="007840D2">
            <w:pPr>
              <w:pStyle w:val="a3"/>
              <w:jc w:val="center"/>
              <w:rPr>
                <w:rFonts w:ascii="Times New Roman" w:hAnsi="Times New Roman" w:cs="Times New Roman"/>
                <w:sz w:val="24"/>
                <w:szCs w:val="24"/>
              </w:rPr>
            </w:pPr>
            <w:r w:rsidRPr="00EE3A5F">
              <w:rPr>
                <w:rFonts w:ascii="Times New Roman" w:hAnsi="Times New Roman" w:cs="Times New Roman"/>
                <w:sz w:val="24"/>
                <w:szCs w:val="24"/>
              </w:rPr>
              <w:t>0</w:t>
            </w:r>
          </w:p>
        </w:tc>
      </w:tr>
      <w:tr w:rsidR="007840D2" w:rsidTr="007840D2">
        <w:tc>
          <w:tcPr>
            <w:tcW w:w="2093" w:type="dxa"/>
          </w:tcPr>
          <w:p w:rsidR="007840D2" w:rsidRPr="00AA165A"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Сроки гибели, часы</w:t>
            </w:r>
          </w:p>
        </w:tc>
        <w:tc>
          <w:tcPr>
            <w:tcW w:w="1780"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w:t>
            </w:r>
          </w:p>
        </w:tc>
        <w:tc>
          <w:tcPr>
            <w:tcW w:w="1901" w:type="dxa"/>
          </w:tcPr>
          <w:p w:rsidR="007840D2" w:rsidRDefault="00EE245B" w:rsidP="007840D2">
            <w:pPr>
              <w:pStyle w:val="a3"/>
              <w:jc w:val="center"/>
              <w:rPr>
                <w:rFonts w:ascii="Times New Roman" w:hAnsi="Times New Roman" w:cs="Times New Roman"/>
                <w:sz w:val="24"/>
                <w:szCs w:val="24"/>
              </w:rPr>
            </w:pPr>
            <w:r>
              <w:rPr>
                <w:rFonts w:ascii="Times New Roman" w:hAnsi="Times New Roman" w:cs="Times New Roman"/>
                <w:sz w:val="24"/>
                <w:szCs w:val="24"/>
              </w:rPr>
              <w:t>-</w:t>
            </w:r>
          </w:p>
        </w:tc>
        <w:tc>
          <w:tcPr>
            <w:tcW w:w="1898"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w:t>
            </w:r>
          </w:p>
        </w:tc>
        <w:tc>
          <w:tcPr>
            <w:tcW w:w="1899"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w:t>
            </w:r>
          </w:p>
        </w:tc>
      </w:tr>
    </w:tbl>
    <w:p w:rsidR="007840D2" w:rsidRDefault="007840D2" w:rsidP="007840D2">
      <w:pPr>
        <w:pStyle w:val="a3"/>
        <w:jc w:val="both"/>
        <w:rPr>
          <w:rFonts w:ascii="Times New Roman" w:hAnsi="Times New Roman" w:cs="Times New Roman"/>
          <w:sz w:val="24"/>
          <w:szCs w:val="24"/>
        </w:rPr>
      </w:pPr>
    </w:p>
    <w:p w:rsidR="007840D2"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 xml:space="preserve">Примечание:  </w:t>
      </w:r>
      <w:r>
        <w:rPr>
          <w:rFonts w:ascii="Times New Roman" w:hAnsi="Times New Roman" w:cs="Times New Roman"/>
          <w:sz w:val="24"/>
          <w:szCs w:val="24"/>
          <w:vertAlign w:val="superscript"/>
        </w:rPr>
        <w:t>*</w:t>
      </w:r>
      <w:r>
        <w:rPr>
          <w:rFonts w:ascii="Times New Roman" w:hAnsi="Times New Roman" w:cs="Times New Roman"/>
          <w:sz w:val="24"/>
          <w:szCs w:val="24"/>
        </w:rPr>
        <w:t xml:space="preserve"> - р ˂ 0,05 сравнительно с контролем </w:t>
      </w:r>
    </w:p>
    <w:p w:rsidR="007840D2" w:rsidRDefault="007840D2" w:rsidP="007840D2">
      <w:pPr>
        <w:pStyle w:val="a3"/>
        <w:jc w:val="both"/>
        <w:rPr>
          <w:rFonts w:ascii="Times New Roman" w:hAnsi="Times New Roman" w:cs="Times New Roman"/>
          <w:sz w:val="24"/>
          <w:szCs w:val="24"/>
        </w:rPr>
      </w:pPr>
    </w:p>
    <w:p w:rsidR="007840D2" w:rsidRPr="00FD6EBD" w:rsidRDefault="007840D2" w:rsidP="007840D2">
      <w:pPr>
        <w:pStyle w:val="a3"/>
        <w:jc w:val="both"/>
        <w:rPr>
          <w:rFonts w:ascii="Times New Roman" w:hAnsi="Times New Roman" w:cs="Times New Roman"/>
          <w:sz w:val="24"/>
          <w:szCs w:val="24"/>
          <w:lang w:val="uk-UA"/>
        </w:rPr>
      </w:pPr>
    </w:p>
    <w:p w:rsidR="007840D2" w:rsidRPr="00135BC1" w:rsidRDefault="007840D2" w:rsidP="007840D2">
      <w:pPr>
        <w:pStyle w:val="a3"/>
        <w:spacing w:line="360" w:lineRule="auto"/>
        <w:ind w:firstLine="708"/>
        <w:jc w:val="both"/>
        <w:rPr>
          <w:rFonts w:ascii="Times New Roman" w:hAnsi="Times New Roman" w:cs="Times New Roman"/>
          <w:sz w:val="16"/>
          <w:szCs w:val="16"/>
        </w:rPr>
      </w:pPr>
      <w:r>
        <w:rPr>
          <w:rFonts w:ascii="Times New Roman" w:hAnsi="Times New Roman" w:cs="Times New Roman"/>
          <w:sz w:val="28"/>
          <w:szCs w:val="28"/>
        </w:rPr>
        <w:t>Это условие сохраняется, даже если показатели стрессового эффекта расширены или касаются других регуляторных систем и если избраны другие сроки иммобилизации (табл.1.3).</w:t>
      </w:r>
    </w:p>
    <w:p w:rsidR="00304563" w:rsidRPr="00135BC1" w:rsidRDefault="00304563" w:rsidP="007840D2">
      <w:pPr>
        <w:pStyle w:val="a3"/>
        <w:spacing w:line="360" w:lineRule="auto"/>
        <w:ind w:firstLine="708"/>
        <w:jc w:val="both"/>
        <w:rPr>
          <w:rFonts w:ascii="Times New Roman" w:hAnsi="Times New Roman" w:cs="Times New Roman"/>
          <w:sz w:val="16"/>
          <w:szCs w:val="16"/>
        </w:rPr>
      </w:pPr>
    </w:p>
    <w:p w:rsidR="007840D2" w:rsidRDefault="007840D2" w:rsidP="007840D2">
      <w:pPr>
        <w:pStyle w:val="a3"/>
        <w:jc w:val="both"/>
        <w:rPr>
          <w:rFonts w:ascii="Times New Roman" w:hAnsi="Times New Roman" w:cs="Times New Roman"/>
          <w:sz w:val="24"/>
          <w:szCs w:val="24"/>
        </w:rPr>
      </w:pPr>
    </w:p>
    <w:p w:rsidR="007840D2" w:rsidRPr="00CA135A" w:rsidRDefault="007840D2" w:rsidP="007840D2">
      <w:pPr>
        <w:pStyle w:val="a3"/>
        <w:ind w:left="2124" w:hanging="2124"/>
        <w:jc w:val="both"/>
        <w:rPr>
          <w:rFonts w:ascii="Times New Roman" w:hAnsi="Times New Roman" w:cs="Times New Roman"/>
          <w:sz w:val="24"/>
          <w:szCs w:val="24"/>
        </w:rPr>
      </w:pPr>
      <w:r w:rsidRPr="00CA135A">
        <w:rPr>
          <w:rFonts w:ascii="Times New Roman" w:hAnsi="Times New Roman" w:cs="Times New Roman"/>
          <w:sz w:val="24"/>
          <w:szCs w:val="24"/>
        </w:rPr>
        <w:t>Таблица 1.3</w:t>
      </w:r>
      <w:r w:rsidRPr="00CA135A">
        <w:rPr>
          <w:rFonts w:ascii="Times New Roman" w:hAnsi="Times New Roman" w:cs="Times New Roman"/>
          <w:sz w:val="24"/>
          <w:szCs w:val="24"/>
        </w:rPr>
        <w:tab/>
        <w:t>Функциональные показатели состояния крыс при разной продолжительности хронического иммобилизационного стресса</w:t>
      </w:r>
    </w:p>
    <w:p w:rsidR="007840D2" w:rsidRPr="00984059" w:rsidRDefault="007840D2" w:rsidP="007840D2">
      <w:pPr>
        <w:pStyle w:val="a3"/>
        <w:ind w:left="2124" w:hanging="2124"/>
        <w:jc w:val="both"/>
        <w:rPr>
          <w:rFonts w:ascii="Times New Roman" w:hAnsi="Times New Roman" w:cs="Times New Roman"/>
          <w:sz w:val="28"/>
          <w:szCs w:val="28"/>
        </w:rPr>
      </w:pPr>
    </w:p>
    <w:tbl>
      <w:tblPr>
        <w:tblStyle w:val="aa"/>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3261"/>
        <w:gridCol w:w="1984"/>
        <w:gridCol w:w="2268"/>
        <w:gridCol w:w="1843"/>
      </w:tblGrid>
      <w:tr w:rsidR="007840D2" w:rsidTr="007840D2">
        <w:tc>
          <w:tcPr>
            <w:tcW w:w="3261" w:type="dxa"/>
            <w:vMerge w:val="restart"/>
          </w:tcPr>
          <w:p w:rsidR="007840D2" w:rsidRPr="00F44991"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Показатели</w:t>
            </w:r>
          </w:p>
        </w:tc>
        <w:tc>
          <w:tcPr>
            <w:tcW w:w="1984" w:type="dxa"/>
            <w:vMerge w:val="restart"/>
          </w:tcPr>
          <w:p w:rsidR="007840D2" w:rsidRPr="00AA165A"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Интактный контроль</w:t>
            </w:r>
          </w:p>
        </w:tc>
        <w:tc>
          <w:tcPr>
            <w:tcW w:w="4111" w:type="dxa"/>
            <w:gridSpan w:val="2"/>
          </w:tcPr>
          <w:p w:rsidR="007840D2" w:rsidRPr="00AA165A"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 xml:space="preserve">Иммобилизация </w:t>
            </w:r>
          </w:p>
        </w:tc>
      </w:tr>
      <w:tr w:rsidR="007840D2" w:rsidTr="007840D2">
        <w:tc>
          <w:tcPr>
            <w:tcW w:w="3261" w:type="dxa"/>
            <w:vMerge/>
          </w:tcPr>
          <w:p w:rsidR="007840D2" w:rsidRPr="00F44991" w:rsidRDefault="007840D2" w:rsidP="007840D2">
            <w:pPr>
              <w:pStyle w:val="a3"/>
              <w:jc w:val="center"/>
              <w:rPr>
                <w:rFonts w:ascii="Times New Roman" w:hAnsi="Times New Roman" w:cs="Times New Roman"/>
                <w:sz w:val="24"/>
                <w:szCs w:val="24"/>
                <w:lang w:val="en-US"/>
              </w:rPr>
            </w:pPr>
          </w:p>
        </w:tc>
        <w:tc>
          <w:tcPr>
            <w:tcW w:w="1984" w:type="dxa"/>
            <w:vMerge/>
          </w:tcPr>
          <w:p w:rsidR="007840D2" w:rsidRPr="00F44991" w:rsidRDefault="007840D2" w:rsidP="007840D2">
            <w:pPr>
              <w:pStyle w:val="a3"/>
              <w:jc w:val="center"/>
              <w:rPr>
                <w:rFonts w:ascii="Times New Roman" w:hAnsi="Times New Roman" w:cs="Times New Roman"/>
                <w:sz w:val="24"/>
                <w:szCs w:val="24"/>
                <w:lang w:val="en-US"/>
              </w:rPr>
            </w:pPr>
          </w:p>
        </w:tc>
        <w:tc>
          <w:tcPr>
            <w:tcW w:w="2268" w:type="dxa"/>
          </w:tcPr>
          <w:p w:rsidR="007840D2" w:rsidRPr="00AA165A"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15 дней</w:t>
            </w:r>
          </w:p>
        </w:tc>
        <w:tc>
          <w:tcPr>
            <w:tcW w:w="1843" w:type="dxa"/>
          </w:tcPr>
          <w:p w:rsidR="007840D2" w:rsidRPr="00AA165A"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 xml:space="preserve">20 дней </w:t>
            </w:r>
          </w:p>
        </w:tc>
      </w:tr>
      <w:tr w:rsidR="007840D2" w:rsidRPr="00CA135A" w:rsidTr="007840D2">
        <w:tc>
          <w:tcPr>
            <w:tcW w:w="3261" w:type="dxa"/>
          </w:tcPr>
          <w:p w:rsidR="007840D2" w:rsidRPr="00CA135A" w:rsidRDefault="007840D2" w:rsidP="007840D2">
            <w:pPr>
              <w:pStyle w:val="a3"/>
              <w:jc w:val="both"/>
              <w:rPr>
                <w:rFonts w:ascii="Times New Roman" w:hAnsi="Times New Roman" w:cs="Times New Roman"/>
                <w:sz w:val="24"/>
                <w:szCs w:val="24"/>
              </w:rPr>
            </w:pPr>
            <w:r w:rsidRPr="00CA135A">
              <w:rPr>
                <w:rFonts w:ascii="Times New Roman" w:hAnsi="Times New Roman" w:cs="Times New Roman"/>
                <w:sz w:val="24"/>
                <w:szCs w:val="24"/>
              </w:rPr>
              <w:t>ВК тимуса, %</w:t>
            </w:r>
          </w:p>
        </w:tc>
        <w:tc>
          <w:tcPr>
            <w:tcW w:w="1984" w:type="dxa"/>
          </w:tcPr>
          <w:p w:rsidR="007840D2" w:rsidRPr="00CA135A" w:rsidRDefault="007840D2" w:rsidP="007840D2">
            <w:pPr>
              <w:pStyle w:val="a3"/>
              <w:jc w:val="center"/>
              <w:rPr>
                <w:rFonts w:ascii="Times New Roman" w:hAnsi="Times New Roman" w:cs="Times New Roman"/>
                <w:sz w:val="24"/>
                <w:szCs w:val="24"/>
              </w:rPr>
            </w:pPr>
            <w:r w:rsidRPr="00CA135A">
              <w:rPr>
                <w:rFonts w:ascii="Times New Roman" w:hAnsi="Times New Roman" w:cs="Times New Roman"/>
                <w:sz w:val="24"/>
                <w:szCs w:val="24"/>
              </w:rPr>
              <w:t>0,143 ± 0,010</w:t>
            </w:r>
          </w:p>
        </w:tc>
        <w:tc>
          <w:tcPr>
            <w:tcW w:w="2268" w:type="dxa"/>
          </w:tcPr>
          <w:p w:rsidR="007840D2" w:rsidRPr="00CA135A" w:rsidRDefault="007840D2" w:rsidP="007840D2">
            <w:pPr>
              <w:pStyle w:val="a3"/>
              <w:jc w:val="center"/>
              <w:rPr>
                <w:rFonts w:ascii="Times New Roman" w:hAnsi="Times New Roman" w:cs="Times New Roman"/>
                <w:sz w:val="24"/>
                <w:szCs w:val="24"/>
                <w:vertAlign w:val="superscript"/>
              </w:rPr>
            </w:pPr>
            <w:r w:rsidRPr="00CA135A">
              <w:rPr>
                <w:rFonts w:ascii="Times New Roman" w:hAnsi="Times New Roman" w:cs="Times New Roman"/>
                <w:sz w:val="24"/>
                <w:szCs w:val="24"/>
              </w:rPr>
              <w:t>0,107 ± 0,010</w:t>
            </w:r>
            <w:r w:rsidRPr="00CA135A">
              <w:rPr>
                <w:rFonts w:ascii="Times New Roman" w:hAnsi="Times New Roman" w:cs="Times New Roman"/>
                <w:sz w:val="24"/>
                <w:szCs w:val="24"/>
                <w:vertAlign w:val="superscript"/>
              </w:rPr>
              <w:t>*</w:t>
            </w:r>
          </w:p>
        </w:tc>
        <w:tc>
          <w:tcPr>
            <w:tcW w:w="1843" w:type="dxa"/>
          </w:tcPr>
          <w:p w:rsidR="007840D2" w:rsidRPr="00CA135A" w:rsidRDefault="007840D2" w:rsidP="007840D2">
            <w:pPr>
              <w:pStyle w:val="a3"/>
              <w:jc w:val="center"/>
              <w:rPr>
                <w:rFonts w:ascii="Times New Roman" w:hAnsi="Times New Roman" w:cs="Times New Roman"/>
                <w:sz w:val="24"/>
                <w:szCs w:val="24"/>
                <w:vertAlign w:val="superscript"/>
              </w:rPr>
            </w:pPr>
            <w:r w:rsidRPr="00CA135A">
              <w:rPr>
                <w:rFonts w:ascii="Times New Roman" w:hAnsi="Times New Roman" w:cs="Times New Roman"/>
                <w:sz w:val="24"/>
                <w:szCs w:val="24"/>
              </w:rPr>
              <w:t>0,089 ± 0,003</w:t>
            </w:r>
            <w:r w:rsidRPr="00CA135A">
              <w:rPr>
                <w:rFonts w:ascii="Times New Roman" w:hAnsi="Times New Roman" w:cs="Times New Roman"/>
                <w:sz w:val="24"/>
                <w:szCs w:val="24"/>
                <w:vertAlign w:val="superscript"/>
              </w:rPr>
              <w:t>*</w:t>
            </w:r>
          </w:p>
        </w:tc>
      </w:tr>
      <w:tr w:rsidR="007840D2" w:rsidRPr="00CA135A" w:rsidTr="007840D2">
        <w:tc>
          <w:tcPr>
            <w:tcW w:w="3261" w:type="dxa"/>
          </w:tcPr>
          <w:p w:rsidR="007840D2" w:rsidRPr="00CA135A" w:rsidRDefault="007840D2" w:rsidP="007840D2">
            <w:pPr>
              <w:pStyle w:val="a3"/>
              <w:jc w:val="both"/>
              <w:rPr>
                <w:rFonts w:ascii="Times New Roman" w:hAnsi="Times New Roman" w:cs="Times New Roman"/>
                <w:sz w:val="24"/>
                <w:szCs w:val="24"/>
              </w:rPr>
            </w:pPr>
            <w:r w:rsidRPr="00CA135A">
              <w:rPr>
                <w:rFonts w:ascii="Times New Roman" w:hAnsi="Times New Roman" w:cs="Times New Roman"/>
                <w:sz w:val="24"/>
                <w:szCs w:val="24"/>
              </w:rPr>
              <w:t>ВК лев.н/поч., %</w:t>
            </w:r>
          </w:p>
        </w:tc>
        <w:tc>
          <w:tcPr>
            <w:tcW w:w="1984" w:type="dxa"/>
          </w:tcPr>
          <w:p w:rsidR="007840D2" w:rsidRPr="00CA135A" w:rsidRDefault="007840D2" w:rsidP="007840D2">
            <w:pPr>
              <w:pStyle w:val="a3"/>
              <w:jc w:val="center"/>
              <w:rPr>
                <w:rFonts w:ascii="Times New Roman" w:hAnsi="Times New Roman" w:cs="Times New Roman"/>
                <w:sz w:val="24"/>
                <w:szCs w:val="24"/>
              </w:rPr>
            </w:pPr>
            <w:r w:rsidRPr="00CA135A">
              <w:rPr>
                <w:rFonts w:ascii="Times New Roman" w:hAnsi="Times New Roman" w:cs="Times New Roman"/>
                <w:sz w:val="24"/>
                <w:szCs w:val="24"/>
              </w:rPr>
              <w:t>0,021 ± 0,001</w:t>
            </w:r>
          </w:p>
        </w:tc>
        <w:tc>
          <w:tcPr>
            <w:tcW w:w="2268" w:type="dxa"/>
          </w:tcPr>
          <w:p w:rsidR="007840D2" w:rsidRPr="00CA135A" w:rsidRDefault="007840D2" w:rsidP="007840D2">
            <w:pPr>
              <w:pStyle w:val="a3"/>
              <w:jc w:val="center"/>
              <w:rPr>
                <w:rFonts w:ascii="Times New Roman" w:hAnsi="Times New Roman" w:cs="Times New Roman"/>
                <w:sz w:val="24"/>
                <w:szCs w:val="24"/>
                <w:vertAlign w:val="superscript"/>
              </w:rPr>
            </w:pPr>
            <w:r w:rsidRPr="00CA135A">
              <w:rPr>
                <w:rFonts w:ascii="Times New Roman" w:hAnsi="Times New Roman" w:cs="Times New Roman"/>
                <w:sz w:val="24"/>
                <w:szCs w:val="24"/>
              </w:rPr>
              <w:t>0,029 ± 0,001</w:t>
            </w:r>
            <w:r w:rsidRPr="00CA135A">
              <w:rPr>
                <w:rFonts w:ascii="Times New Roman" w:hAnsi="Times New Roman" w:cs="Times New Roman"/>
                <w:sz w:val="24"/>
                <w:szCs w:val="24"/>
                <w:vertAlign w:val="superscript"/>
              </w:rPr>
              <w:t>*</w:t>
            </w:r>
          </w:p>
        </w:tc>
        <w:tc>
          <w:tcPr>
            <w:tcW w:w="1843" w:type="dxa"/>
          </w:tcPr>
          <w:p w:rsidR="007840D2" w:rsidRPr="00CA135A" w:rsidRDefault="007840D2" w:rsidP="007840D2">
            <w:pPr>
              <w:pStyle w:val="a3"/>
              <w:jc w:val="center"/>
              <w:rPr>
                <w:rFonts w:ascii="Times New Roman" w:hAnsi="Times New Roman" w:cs="Times New Roman"/>
                <w:sz w:val="24"/>
                <w:szCs w:val="24"/>
                <w:vertAlign w:val="superscript"/>
              </w:rPr>
            </w:pPr>
            <w:r w:rsidRPr="00CA135A">
              <w:rPr>
                <w:rFonts w:ascii="Times New Roman" w:hAnsi="Times New Roman" w:cs="Times New Roman"/>
                <w:sz w:val="24"/>
                <w:szCs w:val="24"/>
              </w:rPr>
              <w:t>0,039 ± 0,001</w:t>
            </w:r>
            <w:r w:rsidRPr="00CA135A">
              <w:rPr>
                <w:rFonts w:ascii="Times New Roman" w:hAnsi="Times New Roman" w:cs="Times New Roman"/>
                <w:sz w:val="24"/>
                <w:szCs w:val="24"/>
                <w:vertAlign w:val="superscript"/>
              </w:rPr>
              <w:t>*,**</w:t>
            </w:r>
          </w:p>
        </w:tc>
      </w:tr>
      <w:tr w:rsidR="007840D2" w:rsidRPr="00CA135A" w:rsidTr="007840D2">
        <w:tc>
          <w:tcPr>
            <w:tcW w:w="3261" w:type="dxa"/>
          </w:tcPr>
          <w:p w:rsidR="007840D2" w:rsidRPr="00CA135A" w:rsidRDefault="007840D2" w:rsidP="007840D2">
            <w:pPr>
              <w:pStyle w:val="a3"/>
              <w:jc w:val="both"/>
              <w:rPr>
                <w:rFonts w:ascii="Times New Roman" w:hAnsi="Times New Roman" w:cs="Times New Roman"/>
                <w:sz w:val="24"/>
                <w:szCs w:val="24"/>
              </w:rPr>
            </w:pPr>
            <w:r w:rsidRPr="00CA135A">
              <w:rPr>
                <w:rFonts w:ascii="Times New Roman" w:hAnsi="Times New Roman" w:cs="Times New Roman"/>
                <w:sz w:val="24"/>
                <w:szCs w:val="24"/>
              </w:rPr>
              <w:t>АК в н/поч., мг %</w:t>
            </w:r>
          </w:p>
        </w:tc>
        <w:tc>
          <w:tcPr>
            <w:tcW w:w="1984" w:type="dxa"/>
          </w:tcPr>
          <w:p w:rsidR="007840D2" w:rsidRPr="00CA135A" w:rsidRDefault="007840D2" w:rsidP="007840D2">
            <w:pPr>
              <w:pStyle w:val="a3"/>
              <w:jc w:val="center"/>
              <w:rPr>
                <w:rFonts w:ascii="Times New Roman" w:hAnsi="Times New Roman" w:cs="Times New Roman"/>
                <w:sz w:val="24"/>
                <w:szCs w:val="24"/>
              </w:rPr>
            </w:pPr>
            <w:r w:rsidRPr="00CA135A">
              <w:rPr>
                <w:rFonts w:ascii="Times New Roman" w:hAnsi="Times New Roman" w:cs="Times New Roman"/>
                <w:sz w:val="24"/>
                <w:szCs w:val="24"/>
              </w:rPr>
              <w:t>411,0 ± 6,8</w:t>
            </w:r>
          </w:p>
        </w:tc>
        <w:tc>
          <w:tcPr>
            <w:tcW w:w="2268" w:type="dxa"/>
          </w:tcPr>
          <w:p w:rsidR="007840D2" w:rsidRPr="00CA135A" w:rsidRDefault="007840D2" w:rsidP="007840D2">
            <w:pPr>
              <w:pStyle w:val="a3"/>
              <w:jc w:val="center"/>
              <w:rPr>
                <w:rFonts w:ascii="Times New Roman" w:hAnsi="Times New Roman" w:cs="Times New Roman"/>
                <w:sz w:val="24"/>
                <w:szCs w:val="24"/>
                <w:vertAlign w:val="superscript"/>
              </w:rPr>
            </w:pPr>
            <w:r w:rsidRPr="00CA135A">
              <w:rPr>
                <w:rFonts w:ascii="Times New Roman" w:hAnsi="Times New Roman" w:cs="Times New Roman"/>
                <w:sz w:val="24"/>
                <w:szCs w:val="24"/>
              </w:rPr>
              <w:t>304,0 ± 14,7</w:t>
            </w:r>
            <w:r w:rsidRPr="00CA135A">
              <w:rPr>
                <w:rFonts w:ascii="Times New Roman" w:hAnsi="Times New Roman" w:cs="Times New Roman"/>
                <w:sz w:val="24"/>
                <w:szCs w:val="24"/>
                <w:vertAlign w:val="superscript"/>
              </w:rPr>
              <w:t>*</w:t>
            </w:r>
          </w:p>
        </w:tc>
        <w:tc>
          <w:tcPr>
            <w:tcW w:w="1843" w:type="dxa"/>
          </w:tcPr>
          <w:p w:rsidR="007840D2" w:rsidRPr="00CA135A" w:rsidRDefault="007840D2" w:rsidP="007840D2">
            <w:pPr>
              <w:pStyle w:val="a3"/>
              <w:jc w:val="center"/>
              <w:rPr>
                <w:rFonts w:ascii="Times New Roman" w:hAnsi="Times New Roman" w:cs="Times New Roman"/>
                <w:sz w:val="24"/>
                <w:szCs w:val="24"/>
                <w:vertAlign w:val="superscript"/>
              </w:rPr>
            </w:pPr>
            <w:r w:rsidRPr="00CA135A">
              <w:rPr>
                <w:rFonts w:ascii="Times New Roman" w:hAnsi="Times New Roman" w:cs="Times New Roman"/>
                <w:sz w:val="24"/>
                <w:szCs w:val="24"/>
              </w:rPr>
              <w:t>263,8 ± 36,7</w:t>
            </w:r>
            <w:r w:rsidRPr="00CA135A">
              <w:rPr>
                <w:rFonts w:ascii="Times New Roman" w:hAnsi="Times New Roman" w:cs="Times New Roman"/>
                <w:sz w:val="24"/>
                <w:szCs w:val="24"/>
                <w:vertAlign w:val="superscript"/>
              </w:rPr>
              <w:t>*</w:t>
            </w:r>
          </w:p>
        </w:tc>
      </w:tr>
      <w:tr w:rsidR="007840D2" w:rsidRPr="00CA135A" w:rsidTr="007840D2">
        <w:tc>
          <w:tcPr>
            <w:tcW w:w="3261" w:type="dxa"/>
          </w:tcPr>
          <w:p w:rsidR="007840D2" w:rsidRPr="00CA135A" w:rsidRDefault="007840D2" w:rsidP="007840D2">
            <w:pPr>
              <w:pStyle w:val="a3"/>
              <w:jc w:val="both"/>
              <w:rPr>
                <w:rFonts w:ascii="Times New Roman" w:hAnsi="Times New Roman" w:cs="Times New Roman"/>
                <w:sz w:val="24"/>
                <w:szCs w:val="24"/>
              </w:rPr>
            </w:pPr>
            <w:r w:rsidRPr="00CA135A">
              <w:rPr>
                <w:rFonts w:ascii="Times New Roman" w:hAnsi="Times New Roman" w:cs="Times New Roman"/>
                <w:sz w:val="24"/>
                <w:szCs w:val="24"/>
              </w:rPr>
              <w:t>КС в сыв.крови, кг/л</w:t>
            </w:r>
          </w:p>
        </w:tc>
        <w:tc>
          <w:tcPr>
            <w:tcW w:w="1984" w:type="dxa"/>
          </w:tcPr>
          <w:p w:rsidR="007840D2" w:rsidRPr="00CA135A" w:rsidRDefault="007840D2" w:rsidP="007840D2">
            <w:pPr>
              <w:pStyle w:val="a3"/>
              <w:jc w:val="center"/>
              <w:rPr>
                <w:rFonts w:ascii="Times New Roman" w:hAnsi="Times New Roman" w:cs="Times New Roman"/>
                <w:sz w:val="24"/>
                <w:szCs w:val="24"/>
              </w:rPr>
            </w:pPr>
            <w:r w:rsidRPr="00CA135A">
              <w:rPr>
                <w:rFonts w:ascii="Times New Roman" w:hAnsi="Times New Roman" w:cs="Times New Roman"/>
                <w:sz w:val="24"/>
                <w:szCs w:val="24"/>
              </w:rPr>
              <w:t>42,3 ± 0,76</w:t>
            </w:r>
          </w:p>
        </w:tc>
        <w:tc>
          <w:tcPr>
            <w:tcW w:w="2268" w:type="dxa"/>
          </w:tcPr>
          <w:p w:rsidR="007840D2" w:rsidRPr="00CA135A" w:rsidRDefault="007840D2" w:rsidP="007840D2">
            <w:pPr>
              <w:pStyle w:val="a3"/>
              <w:jc w:val="center"/>
              <w:rPr>
                <w:rFonts w:ascii="Times New Roman" w:hAnsi="Times New Roman" w:cs="Times New Roman"/>
                <w:sz w:val="24"/>
                <w:szCs w:val="24"/>
                <w:vertAlign w:val="superscript"/>
              </w:rPr>
            </w:pPr>
            <w:r w:rsidRPr="00CA135A">
              <w:rPr>
                <w:rFonts w:ascii="Times New Roman" w:hAnsi="Times New Roman" w:cs="Times New Roman"/>
                <w:sz w:val="24"/>
                <w:szCs w:val="24"/>
              </w:rPr>
              <w:t>75,6 ± 1,02</w:t>
            </w:r>
            <w:r w:rsidRPr="00CA135A">
              <w:rPr>
                <w:rFonts w:ascii="Times New Roman" w:hAnsi="Times New Roman" w:cs="Times New Roman"/>
                <w:sz w:val="24"/>
                <w:szCs w:val="24"/>
                <w:vertAlign w:val="superscript"/>
              </w:rPr>
              <w:t>*</w:t>
            </w:r>
          </w:p>
        </w:tc>
        <w:tc>
          <w:tcPr>
            <w:tcW w:w="1843" w:type="dxa"/>
          </w:tcPr>
          <w:p w:rsidR="007840D2" w:rsidRPr="00CA135A" w:rsidRDefault="007840D2" w:rsidP="007840D2">
            <w:pPr>
              <w:pStyle w:val="a3"/>
              <w:jc w:val="center"/>
              <w:rPr>
                <w:rFonts w:ascii="Times New Roman" w:hAnsi="Times New Roman" w:cs="Times New Roman"/>
                <w:sz w:val="24"/>
                <w:szCs w:val="24"/>
                <w:vertAlign w:val="superscript"/>
              </w:rPr>
            </w:pPr>
            <w:r w:rsidRPr="00CA135A">
              <w:rPr>
                <w:rFonts w:ascii="Times New Roman" w:hAnsi="Times New Roman" w:cs="Times New Roman"/>
                <w:sz w:val="24"/>
                <w:szCs w:val="24"/>
              </w:rPr>
              <w:t>88,6 ± 2,69</w:t>
            </w:r>
            <w:r w:rsidRPr="00CA135A">
              <w:rPr>
                <w:rFonts w:ascii="Times New Roman" w:hAnsi="Times New Roman" w:cs="Times New Roman"/>
                <w:sz w:val="24"/>
                <w:szCs w:val="24"/>
                <w:vertAlign w:val="superscript"/>
              </w:rPr>
              <w:t>*,**</w:t>
            </w:r>
          </w:p>
        </w:tc>
      </w:tr>
      <w:tr w:rsidR="007840D2" w:rsidRPr="00CA135A" w:rsidTr="007840D2">
        <w:tc>
          <w:tcPr>
            <w:tcW w:w="3261" w:type="dxa"/>
          </w:tcPr>
          <w:p w:rsidR="007840D2" w:rsidRPr="00CA135A" w:rsidRDefault="007840D2" w:rsidP="007840D2">
            <w:pPr>
              <w:pStyle w:val="a3"/>
              <w:jc w:val="both"/>
              <w:rPr>
                <w:rFonts w:ascii="Times New Roman" w:hAnsi="Times New Roman" w:cs="Times New Roman"/>
                <w:sz w:val="24"/>
                <w:szCs w:val="24"/>
              </w:rPr>
            </w:pPr>
            <w:r w:rsidRPr="00CA135A">
              <w:rPr>
                <w:rFonts w:ascii="Times New Roman" w:hAnsi="Times New Roman" w:cs="Times New Roman"/>
                <w:sz w:val="24"/>
                <w:szCs w:val="24"/>
              </w:rPr>
              <w:t>Эозинофилы, х 10</w:t>
            </w:r>
            <w:r w:rsidRPr="00CA135A">
              <w:rPr>
                <w:rFonts w:ascii="Times New Roman" w:hAnsi="Times New Roman" w:cs="Times New Roman"/>
                <w:sz w:val="24"/>
                <w:szCs w:val="24"/>
                <w:vertAlign w:val="superscript"/>
              </w:rPr>
              <w:t>6</w:t>
            </w:r>
            <w:r w:rsidRPr="00CA135A">
              <w:rPr>
                <w:rFonts w:ascii="Times New Roman" w:hAnsi="Times New Roman" w:cs="Times New Roman"/>
                <w:sz w:val="24"/>
                <w:szCs w:val="24"/>
              </w:rPr>
              <w:t>/л</w:t>
            </w:r>
          </w:p>
        </w:tc>
        <w:tc>
          <w:tcPr>
            <w:tcW w:w="1984" w:type="dxa"/>
          </w:tcPr>
          <w:p w:rsidR="007840D2" w:rsidRPr="00CA135A" w:rsidRDefault="007840D2" w:rsidP="007840D2">
            <w:pPr>
              <w:pStyle w:val="a3"/>
              <w:jc w:val="center"/>
              <w:rPr>
                <w:rFonts w:ascii="Times New Roman" w:hAnsi="Times New Roman" w:cs="Times New Roman"/>
                <w:sz w:val="24"/>
                <w:szCs w:val="24"/>
              </w:rPr>
            </w:pPr>
            <w:r w:rsidRPr="00CA135A">
              <w:rPr>
                <w:rFonts w:ascii="Times New Roman" w:hAnsi="Times New Roman" w:cs="Times New Roman"/>
                <w:sz w:val="24"/>
                <w:szCs w:val="24"/>
              </w:rPr>
              <w:t>216,0 ± 5,38</w:t>
            </w:r>
          </w:p>
        </w:tc>
        <w:tc>
          <w:tcPr>
            <w:tcW w:w="2268" w:type="dxa"/>
          </w:tcPr>
          <w:p w:rsidR="007840D2" w:rsidRPr="00CA135A" w:rsidRDefault="007840D2" w:rsidP="007840D2">
            <w:pPr>
              <w:pStyle w:val="a3"/>
              <w:jc w:val="center"/>
              <w:rPr>
                <w:rFonts w:ascii="Times New Roman" w:hAnsi="Times New Roman" w:cs="Times New Roman"/>
                <w:sz w:val="24"/>
                <w:szCs w:val="24"/>
                <w:vertAlign w:val="superscript"/>
              </w:rPr>
            </w:pPr>
            <w:r w:rsidRPr="00CA135A">
              <w:rPr>
                <w:rFonts w:ascii="Times New Roman" w:hAnsi="Times New Roman" w:cs="Times New Roman"/>
                <w:sz w:val="24"/>
                <w:szCs w:val="24"/>
              </w:rPr>
              <w:t>60,0 ± 2,71</w:t>
            </w:r>
            <w:r w:rsidRPr="00CA135A">
              <w:rPr>
                <w:rFonts w:ascii="Times New Roman" w:hAnsi="Times New Roman" w:cs="Times New Roman"/>
                <w:sz w:val="24"/>
                <w:szCs w:val="24"/>
                <w:vertAlign w:val="superscript"/>
              </w:rPr>
              <w:t>*</w:t>
            </w:r>
          </w:p>
        </w:tc>
        <w:tc>
          <w:tcPr>
            <w:tcW w:w="1843" w:type="dxa"/>
          </w:tcPr>
          <w:p w:rsidR="007840D2" w:rsidRPr="00CA135A" w:rsidRDefault="007840D2" w:rsidP="007840D2">
            <w:pPr>
              <w:pStyle w:val="a3"/>
              <w:jc w:val="center"/>
              <w:rPr>
                <w:rFonts w:ascii="Times New Roman" w:hAnsi="Times New Roman" w:cs="Times New Roman"/>
                <w:sz w:val="24"/>
                <w:szCs w:val="24"/>
                <w:vertAlign w:val="superscript"/>
              </w:rPr>
            </w:pPr>
            <w:r w:rsidRPr="00CA135A">
              <w:rPr>
                <w:rFonts w:ascii="Times New Roman" w:hAnsi="Times New Roman" w:cs="Times New Roman"/>
                <w:sz w:val="24"/>
                <w:szCs w:val="24"/>
              </w:rPr>
              <w:t>49,0 ± 11,04</w:t>
            </w:r>
            <w:r w:rsidRPr="00CA135A">
              <w:rPr>
                <w:rFonts w:ascii="Times New Roman" w:hAnsi="Times New Roman" w:cs="Times New Roman"/>
                <w:sz w:val="24"/>
                <w:szCs w:val="24"/>
                <w:vertAlign w:val="superscript"/>
              </w:rPr>
              <w:t>*</w:t>
            </w:r>
          </w:p>
        </w:tc>
      </w:tr>
      <w:tr w:rsidR="007840D2" w:rsidRPr="00CA135A" w:rsidTr="007840D2">
        <w:tc>
          <w:tcPr>
            <w:tcW w:w="3261" w:type="dxa"/>
          </w:tcPr>
          <w:p w:rsidR="007840D2" w:rsidRPr="00CA135A" w:rsidRDefault="007840D2" w:rsidP="007840D2">
            <w:pPr>
              <w:pStyle w:val="a3"/>
              <w:jc w:val="both"/>
              <w:rPr>
                <w:rFonts w:ascii="Times New Roman" w:hAnsi="Times New Roman" w:cs="Times New Roman"/>
                <w:sz w:val="24"/>
                <w:szCs w:val="24"/>
              </w:rPr>
            </w:pPr>
            <w:r w:rsidRPr="00CA135A">
              <w:rPr>
                <w:rFonts w:ascii="Times New Roman" w:hAnsi="Times New Roman" w:cs="Times New Roman"/>
                <w:sz w:val="24"/>
                <w:szCs w:val="24"/>
              </w:rPr>
              <w:t>ДК крови, моль/л</w:t>
            </w:r>
          </w:p>
        </w:tc>
        <w:tc>
          <w:tcPr>
            <w:tcW w:w="1984" w:type="dxa"/>
          </w:tcPr>
          <w:p w:rsidR="007840D2" w:rsidRPr="00CA135A" w:rsidRDefault="007840D2" w:rsidP="007840D2">
            <w:pPr>
              <w:pStyle w:val="a3"/>
              <w:jc w:val="center"/>
              <w:rPr>
                <w:rFonts w:ascii="Times New Roman" w:hAnsi="Times New Roman" w:cs="Times New Roman"/>
                <w:sz w:val="24"/>
                <w:szCs w:val="24"/>
              </w:rPr>
            </w:pPr>
            <w:r w:rsidRPr="00CA135A">
              <w:rPr>
                <w:rFonts w:ascii="Times New Roman" w:hAnsi="Times New Roman" w:cs="Times New Roman"/>
                <w:sz w:val="24"/>
                <w:szCs w:val="24"/>
              </w:rPr>
              <w:t>12,9 ± 0,25</w:t>
            </w:r>
          </w:p>
        </w:tc>
        <w:tc>
          <w:tcPr>
            <w:tcW w:w="2268" w:type="dxa"/>
          </w:tcPr>
          <w:p w:rsidR="007840D2" w:rsidRPr="00CA135A" w:rsidRDefault="007840D2" w:rsidP="007840D2">
            <w:pPr>
              <w:pStyle w:val="a3"/>
              <w:jc w:val="center"/>
              <w:rPr>
                <w:rFonts w:ascii="Times New Roman" w:hAnsi="Times New Roman" w:cs="Times New Roman"/>
                <w:sz w:val="24"/>
                <w:szCs w:val="24"/>
                <w:vertAlign w:val="superscript"/>
              </w:rPr>
            </w:pPr>
            <w:r w:rsidRPr="00CA135A">
              <w:rPr>
                <w:rFonts w:ascii="Times New Roman" w:hAnsi="Times New Roman" w:cs="Times New Roman"/>
                <w:sz w:val="24"/>
                <w:szCs w:val="24"/>
              </w:rPr>
              <w:t>25,8 ± 1,26</w:t>
            </w:r>
            <w:r w:rsidRPr="00CA135A">
              <w:rPr>
                <w:rFonts w:ascii="Times New Roman" w:hAnsi="Times New Roman" w:cs="Times New Roman"/>
                <w:sz w:val="24"/>
                <w:szCs w:val="24"/>
                <w:vertAlign w:val="superscript"/>
              </w:rPr>
              <w:t>*</w:t>
            </w:r>
          </w:p>
        </w:tc>
        <w:tc>
          <w:tcPr>
            <w:tcW w:w="1843" w:type="dxa"/>
          </w:tcPr>
          <w:p w:rsidR="007840D2" w:rsidRPr="00CA135A" w:rsidRDefault="007840D2" w:rsidP="007840D2">
            <w:pPr>
              <w:pStyle w:val="a3"/>
              <w:jc w:val="center"/>
              <w:rPr>
                <w:rFonts w:ascii="Times New Roman" w:hAnsi="Times New Roman" w:cs="Times New Roman"/>
                <w:sz w:val="24"/>
                <w:szCs w:val="24"/>
                <w:vertAlign w:val="superscript"/>
              </w:rPr>
            </w:pPr>
            <w:r w:rsidRPr="00CA135A">
              <w:rPr>
                <w:rFonts w:ascii="Times New Roman" w:hAnsi="Times New Roman" w:cs="Times New Roman"/>
                <w:sz w:val="24"/>
                <w:szCs w:val="24"/>
              </w:rPr>
              <w:t>32,3 ± 2,5</w:t>
            </w:r>
            <w:r w:rsidRPr="00CA135A">
              <w:rPr>
                <w:rFonts w:ascii="Times New Roman" w:hAnsi="Times New Roman" w:cs="Times New Roman"/>
                <w:sz w:val="24"/>
                <w:szCs w:val="24"/>
                <w:vertAlign w:val="superscript"/>
              </w:rPr>
              <w:t>*,**</w:t>
            </w:r>
          </w:p>
        </w:tc>
      </w:tr>
      <w:tr w:rsidR="007840D2" w:rsidRPr="00CA135A" w:rsidTr="007840D2">
        <w:tc>
          <w:tcPr>
            <w:tcW w:w="3261" w:type="dxa"/>
          </w:tcPr>
          <w:p w:rsidR="007840D2" w:rsidRPr="00CA135A" w:rsidRDefault="007840D2" w:rsidP="007840D2">
            <w:pPr>
              <w:pStyle w:val="a3"/>
              <w:rPr>
                <w:rFonts w:ascii="Times New Roman" w:hAnsi="Times New Roman" w:cs="Times New Roman"/>
                <w:sz w:val="24"/>
                <w:szCs w:val="24"/>
              </w:rPr>
            </w:pPr>
            <w:r w:rsidRPr="00CA135A">
              <w:rPr>
                <w:rFonts w:ascii="Times New Roman" w:hAnsi="Times New Roman" w:cs="Times New Roman"/>
                <w:sz w:val="24"/>
                <w:szCs w:val="24"/>
              </w:rPr>
              <w:t>МДА крови, мкмоль/л</w:t>
            </w:r>
          </w:p>
        </w:tc>
        <w:tc>
          <w:tcPr>
            <w:tcW w:w="1984" w:type="dxa"/>
          </w:tcPr>
          <w:p w:rsidR="007840D2" w:rsidRPr="00CA135A" w:rsidRDefault="007840D2" w:rsidP="007840D2">
            <w:pPr>
              <w:pStyle w:val="a3"/>
              <w:jc w:val="center"/>
              <w:rPr>
                <w:rFonts w:ascii="Times New Roman" w:hAnsi="Times New Roman" w:cs="Times New Roman"/>
                <w:sz w:val="24"/>
                <w:szCs w:val="24"/>
              </w:rPr>
            </w:pPr>
            <w:r w:rsidRPr="00CA135A">
              <w:rPr>
                <w:rFonts w:ascii="Times New Roman" w:hAnsi="Times New Roman" w:cs="Times New Roman"/>
                <w:sz w:val="24"/>
                <w:szCs w:val="24"/>
              </w:rPr>
              <w:t>7,28 ± 0,21</w:t>
            </w:r>
          </w:p>
        </w:tc>
        <w:tc>
          <w:tcPr>
            <w:tcW w:w="2268" w:type="dxa"/>
          </w:tcPr>
          <w:p w:rsidR="007840D2" w:rsidRPr="00CA135A" w:rsidRDefault="007840D2" w:rsidP="007840D2">
            <w:pPr>
              <w:pStyle w:val="a3"/>
              <w:jc w:val="center"/>
              <w:rPr>
                <w:rFonts w:ascii="Times New Roman" w:hAnsi="Times New Roman" w:cs="Times New Roman"/>
                <w:sz w:val="24"/>
                <w:szCs w:val="24"/>
                <w:vertAlign w:val="superscript"/>
              </w:rPr>
            </w:pPr>
            <w:r w:rsidRPr="00CA135A">
              <w:rPr>
                <w:rFonts w:ascii="Times New Roman" w:hAnsi="Times New Roman" w:cs="Times New Roman"/>
                <w:sz w:val="24"/>
                <w:szCs w:val="24"/>
              </w:rPr>
              <w:t>7,80 ± 0,32</w:t>
            </w:r>
          </w:p>
        </w:tc>
        <w:tc>
          <w:tcPr>
            <w:tcW w:w="1843" w:type="dxa"/>
          </w:tcPr>
          <w:p w:rsidR="007840D2" w:rsidRPr="00CA135A" w:rsidRDefault="007840D2" w:rsidP="007840D2">
            <w:pPr>
              <w:pStyle w:val="a3"/>
              <w:jc w:val="center"/>
              <w:rPr>
                <w:rFonts w:ascii="Times New Roman" w:hAnsi="Times New Roman" w:cs="Times New Roman"/>
                <w:sz w:val="24"/>
                <w:szCs w:val="24"/>
                <w:vertAlign w:val="superscript"/>
              </w:rPr>
            </w:pPr>
            <w:r w:rsidRPr="00CA135A">
              <w:rPr>
                <w:rFonts w:ascii="Times New Roman" w:hAnsi="Times New Roman" w:cs="Times New Roman"/>
                <w:sz w:val="24"/>
                <w:szCs w:val="24"/>
              </w:rPr>
              <w:t>8,80 ± 0,29</w:t>
            </w:r>
            <w:r w:rsidRPr="00CA135A">
              <w:rPr>
                <w:rFonts w:ascii="Times New Roman" w:hAnsi="Times New Roman" w:cs="Times New Roman"/>
                <w:sz w:val="24"/>
                <w:szCs w:val="24"/>
                <w:vertAlign w:val="superscript"/>
              </w:rPr>
              <w:t>*</w:t>
            </w:r>
          </w:p>
        </w:tc>
      </w:tr>
      <w:tr w:rsidR="007840D2" w:rsidRPr="00CA135A" w:rsidTr="007840D2">
        <w:tc>
          <w:tcPr>
            <w:tcW w:w="3261" w:type="dxa"/>
          </w:tcPr>
          <w:p w:rsidR="007840D2" w:rsidRPr="00CA135A" w:rsidRDefault="007840D2" w:rsidP="007840D2">
            <w:pPr>
              <w:pStyle w:val="a3"/>
              <w:jc w:val="both"/>
              <w:rPr>
                <w:rFonts w:ascii="Times New Roman" w:hAnsi="Times New Roman" w:cs="Times New Roman"/>
                <w:sz w:val="24"/>
                <w:szCs w:val="24"/>
              </w:rPr>
            </w:pPr>
            <w:r w:rsidRPr="00CA135A">
              <w:rPr>
                <w:rFonts w:ascii="Times New Roman" w:hAnsi="Times New Roman" w:cs="Times New Roman"/>
                <w:sz w:val="24"/>
                <w:szCs w:val="24"/>
              </w:rPr>
              <w:t>СОД крови, у.е.</w:t>
            </w:r>
          </w:p>
        </w:tc>
        <w:tc>
          <w:tcPr>
            <w:tcW w:w="1984" w:type="dxa"/>
          </w:tcPr>
          <w:p w:rsidR="007840D2" w:rsidRPr="00CA135A" w:rsidRDefault="007840D2" w:rsidP="007840D2">
            <w:pPr>
              <w:pStyle w:val="a3"/>
              <w:jc w:val="center"/>
              <w:rPr>
                <w:rFonts w:ascii="Times New Roman" w:hAnsi="Times New Roman" w:cs="Times New Roman"/>
                <w:sz w:val="24"/>
                <w:szCs w:val="24"/>
              </w:rPr>
            </w:pPr>
            <w:r w:rsidRPr="00CA135A">
              <w:rPr>
                <w:rFonts w:ascii="Times New Roman" w:hAnsi="Times New Roman" w:cs="Times New Roman"/>
                <w:sz w:val="24"/>
                <w:szCs w:val="24"/>
              </w:rPr>
              <w:t>4,80 ± 0,10</w:t>
            </w:r>
          </w:p>
        </w:tc>
        <w:tc>
          <w:tcPr>
            <w:tcW w:w="2268" w:type="dxa"/>
          </w:tcPr>
          <w:p w:rsidR="007840D2" w:rsidRPr="00CA135A" w:rsidRDefault="007840D2" w:rsidP="007840D2">
            <w:pPr>
              <w:pStyle w:val="a3"/>
              <w:jc w:val="center"/>
              <w:rPr>
                <w:rFonts w:ascii="Times New Roman" w:hAnsi="Times New Roman" w:cs="Times New Roman"/>
                <w:sz w:val="24"/>
                <w:szCs w:val="24"/>
                <w:vertAlign w:val="superscript"/>
              </w:rPr>
            </w:pPr>
            <w:r w:rsidRPr="00CA135A">
              <w:rPr>
                <w:rFonts w:ascii="Times New Roman" w:hAnsi="Times New Roman" w:cs="Times New Roman"/>
                <w:sz w:val="24"/>
                <w:szCs w:val="24"/>
              </w:rPr>
              <w:t>4,04 ± 0,21</w:t>
            </w:r>
            <w:r w:rsidRPr="00CA135A">
              <w:rPr>
                <w:rFonts w:ascii="Times New Roman" w:hAnsi="Times New Roman" w:cs="Times New Roman"/>
                <w:sz w:val="24"/>
                <w:szCs w:val="24"/>
                <w:vertAlign w:val="superscript"/>
              </w:rPr>
              <w:t>*</w:t>
            </w:r>
          </w:p>
        </w:tc>
        <w:tc>
          <w:tcPr>
            <w:tcW w:w="1843" w:type="dxa"/>
          </w:tcPr>
          <w:p w:rsidR="007840D2" w:rsidRPr="00CA135A" w:rsidRDefault="007840D2" w:rsidP="007840D2">
            <w:pPr>
              <w:pStyle w:val="a3"/>
              <w:jc w:val="center"/>
              <w:rPr>
                <w:rFonts w:ascii="Times New Roman" w:hAnsi="Times New Roman" w:cs="Times New Roman"/>
                <w:sz w:val="24"/>
                <w:szCs w:val="24"/>
                <w:vertAlign w:val="superscript"/>
              </w:rPr>
            </w:pPr>
            <w:r w:rsidRPr="00CA135A">
              <w:rPr>
                <w:rFonts w:ascii="Times New Roman" w:hAnsi="Times New Roman" w:cs="Times New Roman"/>
                <w:sz w:val="24"/>
                <w:szCs w:val="24"/>
              </w:rPr>
              <w:t>3,85 ± 0,17</w:t>
            </w:r>
            <w:r w:rsidRPr="00CA135A">
              <w:rPr>
                <w:rFonts w:ascii="Times New Roman" w:hAnsi="Times New Roman" w:cs="Times New Roman"/>
                <w:sz w:val="24"/>
                <w:szCs w:val="24"/>
                <w:vertAlign w:val="superscript"/>
              </w:rPr>
              <w:t>**</w:t>
            </w:r>
          </w:p>
        </w:tc>
      </w:tr>
      <w:tr w:rsidR="007840D2" w:rsidRPr="00CA135A" w:rsidTr="007840D2">
        <w:tc>
          <w:tcPr>
            <w:tcW w:w="3261" w:type="dxa"/>
          </w:tcPr>
          <w:p w:rsidR="007840D2" w:rsidRPr="00CA135A" w:rsidRDefault="007840D2" w:rsidP="007840D2">
            <w:pPr>
              <w:pStyle w:val="a3"/>
              <w:jc w:val="both"/>
              <w:rPr>
                <w:rFonts w:ascii="Times New Roman" w:hAnsi="Times New Roman" w:cs="Times New Roman"/>
                <w:sz w:val="24"/>
                <w:szCs w:val="24"/>
              </w:rPr>
            </w:pPr>
            <w:r w:rsidRPr="00CA135A">
              <w:rPr>
                <w:rFonts w:ascii="Times New Roman" w:hAnsi="Times New Roman" w:cs="Times New Roman"/>
                <w:sz w:val="24"/>
                <w:szCs w:val="24"/>
              </w:rPr>
              <w:t>КЛ крови, у.е.</w:t>
            </w:r>
          </w:p>
        </w:tc>
        <w:tc>
          <w:tcPr>
            <w:tcW w:w="1984" w:type="dxa"/>
          </w:tcPr>
          <w:p w:rsidR="007840D2" w:rsidRPr="00CA135A" w:rsidRDefault="007840D2" w:rsidP="007840D2">
            <w:pPr>
              <w:pStyle w:val="a3"/>
              <w:jc w:val="center"/>
              <w:rPr>
                <w:rFonts w:ascii="Times New Roman" w:hAnsi="Times New Roman" w:cs="Times New Roman"/>
                <w:sz w:val="24"/>
                <w:szCs w:val="24"/>
              </w:rPr>
            </w:pPr>
            <w:r w:rsidRPr="00CA135A">
              <w:rPr>
                <w:rFonts w:ascii="Times New Roman" w:hAnsi="Times New Roman" w:cs="Times New Roman"/>
                <w:sz w:val="24"/>
                <w:szCs w:val="24"/>
              </w:rPr>
              <w:t>3,48 ± 0,13</w:t>
            </w:r>
          </w:p>
        </w:tc>
        <w:tc>
          <w:tcPr>
            <w:tcW w:w="2268" w:type="dxa"/>
          </w:tcPr>
          <w:p w:rsidR="007840D2" w:rsidRPr="00CA135A" w:rsidRDefault="007840D2" w:rsidP="007840D2">
            <w:pPr>
              <w:pStyle w:val="a3"/>
              <w:jc w:val="center"/>
              <w:rPr>
                <w:rFonts w:ascii="Times New Roman" w:hAnsi="Times New Roman" w:cs="Times New Roman"/>
                <w:sz w:val="24"/>
                <w:szCs w:val="24"/>
                <w:vertAlign w:val="superscript"/>
              </w:rPr>
            </w:pPr>
            <w:r w:rsidRPr="00CA135A">
              <w:rPr>
                <w:rFonts w:ascii="Times New Roman" w:hAnsi="Times New Roman" w:cs="Times New Roman"/>
                <w:sz w:val="24"/>
                <w:szCs w:val="24"/>
              </w:rPr>
              <w:t>2,41 ± 0,05</w:t>
            </w:r>
            <w:r w:rsidRPr="00CA135A">
              <w:rPr>
                <w:rFonts w:ascii="Times New Roman" w:hAnsi="Times New Roman" w:cs="Times New Roman"/>
                <w:sz w:val="24"/>
                <w:szCs w:val="24"/>
                <w:vertAlign w:val="superscript"/>
              </w:rPr>
              <w:t>*</w:t>
            </w:r>
          </w:p>
        </w:tc>
        <w:tc>
          <w:tcPr>
            <w:tcW w:w="1843" w:type="dxa"/>
          </w:tcPr>
          <w:p w:rsidR="007840D2" w:rsidRPr="00CA135A" w:rsidRDefault="007840D2" w:rsidP="007840D2">
            <w:pPr>
              <w:pStyle w:val="a3"/>
              <w:jc w:val="center"/>
              <w:rPr>
                <w:rFonts w:ascii="Times New Roman" w:hAnsi="Times New Roman" w:cs="Times New Roman"/>
                <w:sz w:val="24"/>
                <w:szCs w:val="24"/>
                <w:vertAlign w:val="superscript"/>
              </w:rPr>
            </w:pPr>
            <w:r w:rsidRPr="00CA135A">
              <w:rPr>
                <w:rFonts w:ascii="Times New Roman" w:hAnsi="Times New Roman" w:cs="Times New Roman"/>
                <w:sz w:val="24"/>
                <w:szCs w:val="24"/>
              </w:rPr>
              <w:t>3,32 ± 0,09</w:t>
            </w:r>
            <w:r w:rsidRPr="00CA135A">
              <w:rPr>
                <w:rFonts w:ascii="Times New Roman" w:hAnsi="Times New Roman" w:cs="Times New Roman"/>
                <w:sz w:val="24"/>
                <w:szCs w:val="24"/>
                <w:vertAlign w:val="superscript"/>
              </w:rPr>
              <w:t>*</w:t>
            </w:r>
          </w:p>
        </w:tc>
      </w:tr>
      <w:tr w:rsidR="007840D2" w:rsidRPr="00CA135A" w:rsidTr="007840D2">
        <w:tc>
          <w:tcPr>
            <w:tcW w:w="3261" w:type="dxa"/>
          </w:tcPr>
          <w:p w:rsidR="007840D2" w:rsidRPr="00CA135A" w:rsidRDefault="007840D2" w:rsidP="007840D2">
            <w:pPr>
              <w:pStyle w:val="a3"/>
              <w:rPr>
                <w:rFonts w:ascii="Times New Roman" w:hAnsi="Times New Roman" w:cs="Times New Roman"/>
                <w:sz w:val="24"/>
                <w:szCs w:val="24"/>
              </w:rPr>
            </w:pPr>
            <w:r w:rsidRPr="00CA135A">
              <w:rPr>
                <w:rFonts w:ascii="Times New Roman" w:hAnsi="Times New Roman" w:cs="Times New Roman"/>
                <w:sz w:val="24"/>
                <w:szCs w:val="24"/>
                <w:lang w:val="en-US"/>
              </w:rPr>
              <w:t>NO</w:t>
            </w:r>
            <w:r w:rsidRPr="00CA135A">
              <w:rPr>
                <w:rFonts w:ascii="Times New Roman" w:hAnsi="Times New Roman" w:cs="Times New Roman"/>
                <w:sz w:val="24"/>
                <w:szCs w:val="24"/>
              </w:rPr>
              <w:t xml:space="preserve"> (сумм.) крови, мкмоль/л</w:t>
            </w:r>
          </w:p>
        </w:tc>
        <w:tc>
          <w:tcPr>
            <w:tcW w:w="1984" w:type="dxa"/>
          </w:tcPr>
          <w:p w:rsidR="007840D2" w:rsidRPr="00CA135A" w:rsidRDefault="007840D2" w:rsidP="007840D2">
            <w:pPr>
              <w:pStyle w:val="a3"/>
              <w:jc w:val="center"/>
              <w:rPr>
                <w:rFonts w:ascii="Times New Roman" w:hAnsi="Times New Roman" w:cs="Times New Roman"/>
                <w:sz w:val="24"/>
                <w:szCs w:val="24"/>
              </w:rPr>
            </w:pPr>
            <w:r w:rsidRPr="00CA135A">
              <w:rPr>
                <w:rFonts w:ascii="Times New Roman" w:hAnsi="Times New Roman" w:cs="Times New Roman"/>
                <w:sz w:val="24"/>
                <w:szCs w:val="24"/>
              </w:rPr>
              <w:t>29,1 ± 1,71</w:t>
            </w:r>
          </w:p>
        </w:tc>
        <w:tc>
          <w:tcPr>
            <w:tcW w:w="2268" w:type="dxa"/>
          </w:tcPr>
          <w:p w:rsidR="007840D2" w:rsidRPr="00CA135A" w:rsidRDefault="007840D2" w:rsidP="007840D2">
            <w:pPr>
              <w:pStyle w:val="a3"/>
              <w:jc w:val="center"/>
              <w:rPr>
                <w:rFonts w:ascii="Times New Roman" w:hAnsi="Times New Roman" w:cs="Times New Roman"/>
                <w:sz w:val="24"/>
                <w:szCs w:val="24"/>
                <w:vertAlign w:val="superscript"/>
              </w:rPr>
            </w:pPr>
            <w:r w:rsidRPr="00CA135A">
              <w:rPr>
                <w:rFonts w:ascii="Times New Roman" w:hAnsi="Times New Roman" w:cs="Times New Roman"/>
                <w:sz w:val="24"/>
                <w:szCs w:val="24"/>
              </w:rPr>
              <w:t>48,3 ± 1,40</w:t>
            </w:r>
            <w:r w:rsidRPr="00CA135A">
              <w:rPr>
                <w:rFonts w:ascii="Times New Roman" w:hAnsi="Times New Roman" w:cs="Times New Roman"/>
                <w:sz w:val="24"/>
                <w:szCs w:val="24"/>
                <w:vertAlign w:val="superscript"/>
              </w:rPr>
              <w:t>*</w:t>
            </w:r>
          </w:p>
        </w:tc>
        <w:tc>
          <w:tcPr>
            <w:tcW w:w="1843" w:type="dxa"/>
          </w:tcPr>
          <w:p w:rsidR="007840D2" w:rsidRPr="00CA135A" w:rsidRDefault="007840D2" w:rsidP="007840D2">
            <w:pPr>
              <w:pStyle w:val="a3"/>
              <w:jc w:val="center"/>
              <w:rPr>
                <w:rFonts w:ascii="Times New Roman" w:hAnsi="Times New Roman" w:cs="Times New Roman"/>
                <w:sz w:val="24"/>
                <w:szCs w:val="24"/>
                <w:vertAlign w:val="superscript"/>
              </w:rPr>
            </w:pPr>
            <w:r w:rsidRPr="00CA135A">
              <w:rPr>
                <w:rFonts w:ascii="Times New Roman" w:hAnsi="Times New Roman" w:cs="Times New Roman"/>
                <w:sz w:val="24"/>
                <w:szCs w:val="24"/>
              </w:rPr>
              <w:t>54,4 ± 1,65</w:t>
            </w:r>
            <w:r w:rsidRPr="00CA135A">
              <w:rPr>
                <w:rFonts w:ascii="Times New Roman" w:hAnsi="Times New Roman" w:cs="Times New Roman"/>
                <w:sz w:val="24"/>
                <w:szCs w:val="24"/>
                <w:vertAlign w:val="superscript"/>
              </w:rPr>
              <w:t>*,**</w:t>
            </w:r>
          </w:p>
        </w:tc>
      </w:tr>
      <w:tr w:rsidR="007840D2" w:rsidRPr="00CA135A" w:rsidTr="007840D2">
        <w:tc>
          <w:tcPr>
            <w:tcW w:w="3261" w:type="dxa"/>
          </w:tcPr>
          <w:p w:rsidR="007840D2" w:rsidRPr="00CA135A" w:rsidRDefault="007840D2" w:rsidP="007840D2">
            <w:pPr>
              <w:pStyle w:val="a3"/>
              <w:jc w:val="both"/>
              <w:rPr>
                <w:rFonts w:ascii="Times New Roman" w:hAnsi="Times New Roman" w:cs="Times New Roman"/>
                <w:sz w:val="24"/>
                <w:szCs w:val="24"/>
              </w:rPr>
            </w:pPr>
            <w:r w:rsidRPr="00CA135A">
              <w:rPr>
                <w:rFonts w:ascii="Times New Roman" w:hAnsi="Times New Roman" w:cs="Times New Roman"/>
                <w:sz w:val="24"/>
                <w:szCs w:val="24"/>
                <w:lang w:val="en-US"/>
              </w:rPr>
              <w:t>SH</w:t>
            </w:r>
            <w:r w:rsidRPr="00CA135A">
              <w:rPr>
                <w:rFonts w:ascii="Times New Roman" w:hAnsi="Times New Roman" w:cs="Times New Roman"/>
                <w:sz w:val="24"/>
                <w:szCs w:val="24"/>
              </w:rPr>
              <w:t>-гр.крови, мкмоль/л</w:t>
            </w:r>
          </w:p>
        </w:tc>
        <w:tc>
          <w:tcPr>
            <w:tcW w:w="1984" w:type="dxa"/>
          </w:tcPr>
          <w:p w:rsidR="007840D2" w:rsidRPr="00CA135A" w:rsidRDefault="007840D2" w:rsidP="007840D2">
            <w:pPr>
              <w:pStyle w:val="a3"/>
              <w:jc w:val="center"/>
              <w:rPr>
                <w:rFonts w:ascii="Times New Roman" w:hAnsi="Times New Roman" w:cs="Times New Roman"/>
                <w:sz w:val="24"/>
                <w:szCs w:val="24"/>
              </w:rPr>
            </w:pPr>
            <w:r w:rsidRPr="00CA135A">
              <w:rPr>
                <w:rFonts w:ascii="Times New Roman" w:hAnsi="Times New Roman" w:cs="Times New Roman"/>
                <w:sz w:val="24"/>
                <w:szCs w:val="24"/>
              </w:rPr>
              <w:t>5,69 ± 0,23</w:t>
            </w:r>
          </w:p>
        </w:tc>
        <w:tc>
          <w:tcPr>
            <w:tcW w:w="2268" w:type="dxa"/>
          </w:tcPr>
          <w:p w:rsidR="007840D2" w:rsidRPr="00CA135A" w:rsidRDefault="007840D2" w:rsidP="007840D2">
            <w:pPr>
              <w:pStyle w:val="a3"/>
              <w:jc w:val="center"/>
              <w:rPr>
                <w:rFonts w:ascii="Times New Roman" w:hAnsi="Times New Roman" w:cs="Times New Roman"/>
                <w:sz w:val="24"/>
                <w:szCs w:val="24"/>
                <w:vertAlign w:val="superscript"/>
              </w:rPr>
            </w:pPr>
            <w:r w:rsidRPr="00CA135A">
              <w:rPr>
                <w:rFonts w:ascii="Times New Roman" w:hAnsi="Times New Roman" w:cs="Times New Roman"/>
                <w:sz w:val="24"/>
                <w:szCs w:val="24"/>
              </w:rPr>
              <w:t>3,94 ± 0,17</w:t>
            </w:r>
            <w:r w:rsidRPr="00CA135A">
              <w:rPr>
                <w:rFonts w:ascii="Times New Roman" w:hAnsi="Times New Roman" w:cs="Times New Roman"/>
                <w:sz w:val="24"/>
                <w:szCs w:val="24"/>
                <w:vertAlign w:val="superscript"/>
              </w:rPr>
              <w:t>*</w:t>
            </w:r>
          </w:p>
        </w:tc>
        <w:tc>
          <w:tcPr>
            <w:tcW w:w="1843" w:type="dxa"/>
          </w:tcPr>
          <w:p w:rsidR="007840D2" w:rsidRPr="00CA135A" w:rsidRDefault="007840D2" w:rsidP="007840D2">
            <w:pPr>
              <w:pStyle w:val="a3"/>
              <w:jc w:val="center"/>
              <w:rPr>
                <w:rFonts w:ascii="Times New Roman" w:hAnsi="Times New Roman" w:cs="Times New Roman"/>
                <w:sz w:val="24"/>
                <w:szCs w:val="24"/>
                <w:vertAlign w:val="superscript"/>
              </w:rPr>
            </w:pPr>
            <w:r w:rsidRPr="00CA135A">
              <w:rPr>
                <w:rFonts w:ascii="Times New Roman" w:hAnsi="Times New Roman" w:cs="Times New Roman"/>
                <w:sz w:val="24"/>
                <w:szCs w:val="24"/>
              </w:rPr>
              <w:t>2,94 ± 0,20</w:t>
            </w:r>
            <w:r w:rsidRPr="00CA135A">
              <w:rPr>
                <w:rFonts w:ascii="Times New Roman" w:hAnsi="Times New Roman" w:cs="Times New Roman"/>
                <w:sz w:val="24"/>
                <w:szCs w:val="24"/>
                <w:vertAlign w:val="superscript"/>
              </w:rPr>
              <w:t>*,**</w:t>
            </w:r>
          </w:p>
        </w:tc>
      </w:tr>
      <w:tr w:rsidR="007840D2" w:rsidRPr="00CA135A" w:rsidTr="007840D2">
        <w:tc>
          <w:tcPr>
            <w:tcW w:w="3261" w:type="dxa"/>
          </w:tcPr>
          <w:p w:rsidR="007840D2" w:rsidRPr="00CA135A" w:rsidRDefault="007840D2" w:rsidP="007840D2">
            <w:pPr>
              <w:pStyle w:val="a3"/>
              <w:jc w:val="both"/>
              <w:rPr>
                <w:rFonts w:ascii="Times New Roman" w:hAnsi="Times New Roman" w:cs="Times New Roman"/>
                <w:sz w:val="24"/>
                <w:szCs w:val="24"/>
              </w:rPr>
            </w:pPr>
            <w:r w:rsidRPr="00CA135A">
              <w:rPr>
                <w:rFonts w:ascii="Times New Roman" w:hAnsi="Times New Roman" w:cs="Times New Roman"/>
                <w:sz w:val="24"/>
                <w:szCs w:val="24"/>
              </w:rPr>
              <w:t>Глюкоза</w:t>
            </w:r>
            <w:r w:rsidR="00EE245B">
              <w:rPr>
                <w:rFonts w:ascii="Times New Roman" w:hAnsi="Times New Roman" w:cs="Times New Roman"/>
                <w:sz w:val="24"/>
                <w:szCs w:val="24"/>
              </w:rPr>
              <w:t xml:space="preserve"> крови </w:t>
            </w:r>
            <w:r w:rsidRPr="00CA135A">
              <w:rPr>
                <w:rFonts w:ascii="Times New Roman" w:hAnsi="Times New Roman" w:cs="Times New Roman"/>
                <w:sz w:val="24"/>
                <w:szCs w:val="24"/>
              </w:rPr>
              <w:t xml:space="preserve">, </w:t>
            </w:r>
            <w:r w:rsidR="000D18A0">
              <w:rPr>
                <w:rFonts w:ascii="Times New Roman" w:hAnsi="Times New Roman" w:cs="Times New Roman"/>
                <w:sz w:val="24"/>
                <w:szCs w:val="24"/>
              </w:rPr>
              <w:t>м</w:t>
            </w:r>
            <w:r w:rsidRPr="00CA135A">
              <w:rPr>
                <w:rFonts w:ascii="Times New Roman" w:hAnsi="Times New Roman" w:cs="Times New Roman"/>
                <w:sz w:val="24"/>
                <w:szCs w:val="24"/>
              </w:rPr>
              <w:t>моль/л</w:t>
            </w:r>
          </w:p>
        </w:tc>
        <w:tc>
          <w:tcPr>
            <w:tcW w:w="1984" w:type="dxa"/>
          </w:tcPr>
          <w:p w:rsidR="007840D2" w:rsidRPr="00CA135A" w:rsidRDefault="007840D2" w:rsidP="007840D2">
            <w:pPr>
              <w:pStyle w:val="a3"/>
              <w:jc w:val="center"/>
              <w:rPr>
                <w:rFonts w:ascii="Times New Roman" w:hAnsi="Times New Roman" w:cs="Times New Roman"/>
                <w:sz w:val="24"/>
                <w:szCs w:val="24"/>
              </w:rPr>
            </w:pPr>
            <w:r w:rsidRPr="00CA135A">
              <w:rPr>
                <w:rFonts w:ascii="Times New Roman" w:hAnsi="Times New Roman" w:cs="Times New Roman"/>
                <w:sz w:val="24"/>
                <w:szCs w:val="24"/>
              </w:rPr>
              <w:t>4,02 ± 0,15</w:t>
            </w:r>
          </w:p>
        </w:tc>
        <w:tc>
          <w:tcPr>
            <w:tcW w:w="2268" w:type="dxa"/>
          </w:tcPr>
          <w:p w:rsidR="007840D2" w:rsidRPr="00CA135A" w:rsidRDefault="007840D2" w:rsidP="007840D2">
            <w:pPr>
              <w:pStyle w:val="a3"/>
              <w:jc w:val="center"/>
              <w:rPr>
                <w:rFonts w:ascii="Times New Roman" w:hAnsi="Times New Roman" w:cs="Times New Roman"/>
                <w:sz w:val="24"/>
                <w:szCs w:val="24"/>
                <w:vertAlign w:val="superscript"/>
              </w:rPr>
            </w:pPr>
            <w:r w:rsidRPr="00CA135A">
              <w:rPr>
                <w:rFonts w:ascii="Times New Roman" w:hAnsi="Times New Roman" w:cs="Times New Roman"/>
                <w:sz w:val="24"/>
                <w:szCs w:val="24"/>
              </w:rPr>
              <w:t>6,28 ± 0,28</w:t>
            </w:r>
            <w:r w:rsidRPr="00CA135A">
              <w:rPr>
                <w:rFonts w:ascii="Times New Roman" w:hAnsi="Times New Roman" w:cs="Times New Roman"/>
                <w:sz w:val="24"/>
                <w:szCs w:val="24"/>
                <w:vertAlign w:val="superscript"/>
              </w:rPr>
              <w:t>*</w:t>
            </w:r>
          </w:p>
        </w:tc>
        <w:tc>
          <w:tcPr>
            <w:tcW w:w="1843" w:type="dxa"/>
          </w:tcPr>
          <w:p w:rsidR="007840D2" w:rsidRPr="00CA135A" w:rsidRDefault="007840D2" w:rsidP="007840D2">
            <w:pPr>
              <w:pStyle w:val="a3"/>
              <w:jc w:val="center"/>
              <w:rPr>
                <w:rFonts w:ascii="Times New Roman" w:hAnsi="Times New Roman" w:cs="Times New Roman"/>
                <w:sz w:val="24"/>
                <w:szCs w:val="24"/>
                <w:vertAlign w:val="superscript"/>
              </w:rPr>
            </w:pPr>
            <w:r w:rsidRPr="00CA135A">
              <w:rPr>
                <w:rFonts w:ascii="Times New Roman" w:hAnsi="Times New Roman" w:cs="Times New Roman"/>
                <w:sz w:val="24"/>
                <w:szCs w:val="24"/>
              </w:rPr>
              <w:t>7,40 ± 0,17</w:t>
            </w:r>
            <w:r w:rsidRPr="00CA135A">
              <w:rPr>
                <w:rFonts w:ascii="Times New Roman" w:hAnsi="Times New Roman" w:cs="Times New Roman"/>
                <w:sz w:val="24"/>
                <w:szCs w:val="24"/>
                <w:vertAlign w:val="superscript"/>
              </w:rPr>
              <w:t>*,**</w:t>
            </w:r>
          </w:p>
        </w:tc>
      </w:tr>
      <w:tr w:rsidR="007840D2" w:rsidRPr="00CA135A" w:rsidTr="007840D2">
        <w:tc>
          <w:tcPr>
            <w:tcW w:w="3261" w:type="dxa"/>
          </w:tcPr>
          <w:p w:rsidR="007840D2" w:rsidRPr="00CA135A" w:rsidRDefault="007840D2" w:rsidP="007840D2">
            <w:pPr>
              <w:pStyle w:val="a3"/>
              <w:jc w:val="both"/>
              <w:rPr>
                <w:rFonts w:ascii="Times New Roman" w:hAnsi="Times New Roman" w:cs="Times New Roman"/>
                <w:sz w:val="24"/>
                <w:szCs w:val="24"/>
              </w:rPr>
            </w:pPr>
            <w:r w:rsidRPr="00CA135A">
              <w:rPr>
                <w:rFonts w:ascii="Times New Roman" w:hAnsi="Times New Roman" w:cs="Times New Roman"/>
                <w:sz w:val="24"/>
                <w:szCs w:val="24"/>
              </w:rPr>
              <w:t>ЛДГ, Ед/л</w:t>
            </w:r>
          </w:p>
        </w:tc>
        <w:tc>
          <w:tcPr>
            <w:tcW w:w="1984" w:type="dxa"/>
          </w:tcPr>
          <w:p w:rsidR="007840D2" w:rsidRPr="00CA135A" w:rsidRDefault="007840D2" w:rsidP="007840D2">
            <w:pPr>
              <w:pStyle w:val="a3"/>
              <w:jc w:val="center"/>
              <w:rPr>
                <w:rFonts w:ascii="Times New Roman" w:hAnsi="Times New Roman" w:cs="Times New Roman"/>
                <w:sz w:val="24"/>
                <w:szCs w:val="24"/>
              </w:rPr>
            </w:pPr>
            <w:r w:rsidRPr="00CA135A">
              <w:rPr>
                <w:rFonts w:ascii="Times New Roman" w:hAnsi="Times New Roman" w:cs="Times New Roman"/>
                <w:sz w:val="24"/>
                <w:szCs w:val="24"/>
              </w:rPr>
              <w:t>308,6 ± 17,18</w:t>
            </w:r>
          </w:p>
        </w:tc>
        <w:tc>
          <w:tcPr>
            <w:tcW w:w="2268" w:type="dxa"/>
          </w:tcPr>
          <w:p w:rsidR="007840D2" w:rsidRPr="00CA135A" w:rsidRDefault="007840D2" w:rsidP="007840D2">
            <w:pPr>
              <w:pStyle w:val="a3"/>
              <w:jc w:val="center"/>
              <w:rPr>
                <w:rFonts w:ascii="Times New Roman" w:hAnsi="Times New Roman" w:cs="Times New Roman"/>
                <w:sz w:val="24"/>
                <w:szCs w:val="24"/>
                <w:vertAlign w:val="superscript"/>
              </w:rPr>
            </w:pPr>
            <w:r w:rsidRPr="00CA135A">
              <w:rPr>
                <w:rFonts w:ascii="Times New Roman" w:hAnsi="Times New Roman" w:cs="Times New Roman"/>
                <w:sz w:val="24"/>
                <w:szCs w:val="24"/>
              </w:rPr>
              <w:t>484,2 ± 16,4</w:t>
            </w:r>
            <w:r w:rsidRPr="00CA135A">
              <w:rPr>
                <w:rFonts w:ascii="Times New Roman" w:hAnsi="Times New Roman" w:cs="Times New Roman"/>
                <w:sz w:val="24"/>
                <w:szCs w:val="24"/>
                <w:vertAlign w:val="superscript"/>
              </w:rPr>
              <w:t>*</w:t>
            </w:r>
          </w:p>
        </w:tc>
        <w:tc>
          <w:tcPr>
            <w:tcW w:w="1843" w:type="dxa"/>
          </w:tcPr>
          <w:p w:rsidR="007840D2" w:rsidRPr="00CA135A" w:rsidRDefault="007840D2" w:rsidP="007840D2">
            <w:pPr>
              <w:pStyle w:val="a3"/>
              <w:jc w:val="center"/>
              <w:rPr>
                <w:rFonts w:ascii="Times New Roman" w:hAnsi="Times New Roman" w:cs="Times New Roman"/>
                <w:sz w:val="24"/>
                <w:szCs w:val="24"/>
                <w:vertAlign w:val="superscript"/>
              </w:rPr>
            </w:pPr>
            <w:r w:rsidRPr="00CA135A">
              <w:rPr>
                <w:rFonts w:ascii="Times New Roman" w:hAnsi="Times New Roman" w:cs="Times New Roman"/>
                <w:sz w:val="24"/>
                <w:szCs w:val="24"/>
              </w:rPr>
              <w:t>565,1 ± 15,08</w:t>
            </w:r>
            <w:r w:rsidRPr="00CA135A">
              <w:rPr>
                <w:rFonts w:ascii="Times New Roman" w:hAnsi="Times New Roman" w:cs="Times New Roman"/>
                <w:sz w:val="24"/>
                <w:szCs w:val="24"/>
                <w:vertAlign w:val="superscript"/>
              </w:rPr>
              <w:t>*,**</w:t>
            </w:r>
          </w:p>
        </w:tc>
      </w:tr>
    </w:tbl>
    <w:p w:rsidR="007840D2" w:rsidRPr="00CA135A" w:rsidRDefault="007840D2" w:rsidP="007840D2">
      <w:pPr>
        <w:pStyle w:val="a3"/>
        <w:ind w:left="2124" w:hanging="2124"/>
        <w:jc w:val="both"/>
        <w:rPr>
          <w:rFonts w:ascii="Times New Roman" w:hAnsi="Times New Roman" w:cs="Times New Roman"/>
          <w:sz w:val="24"/>
          <w:szCs w:val="24"/>
        </w:rPr>
      </w:pPr>
    </w:p>
    <w:p w:rsidR="007840D2" w:rsidRPr="00CA135A" w:rsidRDefault="007840D2" w:rsidP="007840D2">
      <w:pPr>
        <w:pStyle w:val="a3"/>
        <w:jc w:val="both"/>
        <w:rPr>
          <w:rFonts w:ascii="Times New Roman" w:hAnsi="Times New Roman" w:cs="Times New Roman"/>
          <w:color w:val="FF0000"/>
          <w:sz w:val="24"/>
          <w:szCs w:val="24"/>
        </w:rPr>
      </w:pPr>
      <w:r>
        <w:rPr>
          <w:rFonts w:ascii="Times New Roman" w:hAnsi="Times New Roman" w:cs="Times New Roman"/>
          <w:sz w:val="24"/>
          <w:szCs w:val="24"/>
        </w:rPr>
        <w:t xml:space="preserve">Примечание:  1) </w:t>
      </w:r>
      <w:r>
        <w:rPr>
          <w:rFonts w:ascii="Times New Roman" w:hAnsi="Times New Roman" w:cs="Times New Roman"/>
          <w:sz w:val="24"/>
          <w:szCs w:val="24"/>
          <w:vertAlign w:val="superscript"/>
        </w:rPr>
        <w:t>*</w:t>
      </w:r>
      <w:r>
        <w:rPr>
          <w:rFonts w:ascii="Times New Roman" w:hAnsi="Times New Roman" w:cs="Times New Roman"/>
          <w:sz w:val="24"/>
          <w:szCs w:val="24"/>
        </w:rPr>
        <w:t xml:space="preserve"> - р ˂ 0,05 сравнительно с </w:t>
      </w:r>
      <w:r w:rsidRPr="008A35C2">
        <w:rPr>
          <w:rFonts w:ascii="Times New Roman" w:hAnsi="Times New Roman" w:cs="Times New Roman"/>
          <w:sz w:val="24"/>
          <w:szCs w:val="24"/>
        </w:rPr>
        <w:t>интактным</w:t>
      </w:r>
      <w:r>
        <w:rPr>
          <w:rFonts w:ascii="Times New Roman" w:hAnsi="Times New Roman" w:cs="Times New Roman"/>
          <w:sz w:val="24"/>
          <w:szCs w:val="24"/>
        </w:rPr>
        <w:t xml:space="preserve"> контролем </w:t>
      </w:r>
    </w:p>
    <w:p w:rsidR="007840D2" w:rsidRPr="00CA135A"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 xml:space="preserve">                        2) </w:t>
      </w:r>
      <w:r>
        <w:rPr>
          <w:rFonts w:ascii="Times New Roman" w:hAnsi="Times New Roman" w:cs="Times New Roman"/>
          <w:sz w:val="24"/>
          <w:szCs w:val="24"/>
          <w:vertAlign w:val="superscript"/>
        </w:rPr>
        <w:t>**</w:t>
      </w:r>
      <w:r>
        <w:rPr>
          <w:rFonts w:ascii="Times New Roman" w:hAnsi="Times New Roman" w:cs="Times New Roman"/>
          <w:sz w:val="24"/>
          <w:szCs w:val="24"/>
        </w:rPr>
        <w:t xml:space="preserve"> - р ˂ 0,05 сравнительно с предыдущим сроком иммобилизации (15 сут.)</w:t>
      </w:r>
    </w:p>
    <w:p w:rsidR="007840D2" w:rsidRPr="00135BC1" w:rsidRDefault="007840D2" w:rsidP="007840D2">
      <w:pPr>
        <w:pStyle w:val="a3"/>
        <w:spacing w:line="360" w:lineRule="auto"/>
        <w:jc w:val="center"/>
        <w:rPr>
          <w:rFonts w:ascii="Times New Roman" w:hAnsi="Times New Roman" w:cs="Times New Roman"/>
          <w:b/>
          <w:sz w:val="28"/>
          <w:szCs w:val="28"/>
        </w:rPr>
      </w:pPr>
    </w:p>
    <w:p w:rsidR="00F20391" w:rsidRDefault="007840D2" w:rsidP="00F20391">
      <w:pPr>
        <w:pStyle w:val="a3"/>
        <w:spacing w:line="360" w:lineRule="auto"/>
        <w:jc w:val="center"/>
        <w:rPr>
          <w:rFonts w:ascii="Times New Roman" w:hAnsi="Times New Roman" w:cs="Times New Roman"/>
          <w:b/>
          <w:sz w:val="28"/>
          <w:szCs w:val="28"/>
          <w:lang w:val="uk-UA"/>
        </w:rPr>
      </w:pPr>
      <w:r>
        <w:rPr>
          <w:rFonts w:ascii="Times New Roman" w:hAnsi="Times New Roman" w:cs="Times New Roman"/>
          <w:b/>
          <w:sz w:val="28"/>
          <w:szCs w:val="28"/>
        </w:rPr>
        <w:lastRenderedPageBreak/>
        <w:t>Иммобилизационно-стрессовый фон – неспецифический компонент</w:t>
      </w:r>
    </w:p>
    <w:p w:rsidR="00304563" w:rsidRDefault="007840D2" w:rsidP="00F20391">
      <w:pPr>
        <w:pStyle w:val="a3"/>
        <w:spacing w:line="360" w:lineRule="auto"/>
        <w:jc w:val="center"/>
        <w:rPr>
          <w:rFonts w:ascii="Times New Roman" w:hAnsi="Times New Roman" w:cs="Times New Roman"/>
          <w:b/>
          <w:sz w:val="28"/>
          <w:szCs w:val="28"/>
          <w:lang w:val="uk-UA"/>
        </w:rPr>
      </w:pPr>
      <w:r>
        <w:rPr>
          <w:rFonts w:ascii="Times New Roman" w:hAnsi="Times New Roman" w:cs="Times New Roman"/>
          <w:b/>
          <w:sz w:val="28"/>
          <w:szCs w:val="28"/>
        </w:rPr>
        <w:t xml:space="preserve"> основных патологических состояний</w:t>
      </w:r>
    </w:p>
    <w:p w:rsidR="00F20391" w:rsidRPr="00F20391" w:rsidRDefault="00F20391" w:rsidP="00F20391">
      <w:pPr>
        <w:pStyle w:val="a3"/>
        <w:spacing w:line="360" w:lineRule="auto"/>
        <w:jc w:val="center"/>
        <w:rPr>
          <w:rFonts w:ascii="Times New Roman" w:hAnsi="Times New Roman" w:cs="Times New Roman"/>
          <w:b/>
          <w:sz w:val="28"/>
          <w:szCs w:val="28"/>
          <w:lang w:val="uk-UA"/>
        </w:rPr>
      </w:pPr>
    </w:p>
    <w:p w:rsidR="007840D2" w:rsidRDefault="007840D2" w:rsidP="00304563">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ab/>
        <w:t>Вынужденная иммобилизация (гипокинезия) в современных условиях приобретает особое значение, так как в связи с широкой механизацией и автоматизацией условий жизни сопутствует повседневной трудовой деятельности здорового человека, а при необходимости соблюдения постельного режима – и больного. Снижение двигательной активности в разумных пределах благоприятно сказывается на течении некоторых видов патологии, требующих  создание покоя больному органу, системе или организму в целом за счет снятия дополнительной мышечной нагрузки, имеющей место в привычном ритме жизни. Это и определяет необходимость при ряде заболеваний соблюдать постельный режим. Собственно изучение иммобилизации в прошлом и началось с оценки нежелательных последствий покоя, используемого в качестве общепринятого средства лечения больных людей. Важным фактором при этом является степень ограничения деятельной активности и ее продолжительность, что и определяет переход так называемой «физиологической» гипокинезии в «патологическую» [1]. Врачи прошлого неоднократно указывали на неблагоприятное влияние недостаточной физической деятельности, особенно в сочетании с напряженным умственным трудом и нерациональным избыточным питанием. Такой иммобилизационный фон углубляет состояние эмоционального напряжения, сопутствующему любому заболеванию, даже не требующему соблюдения постельного режима. В то же время именно эти неспецифические компоненты патологии характеризуют степень напряжения систем гомеостатической регуляции, тяжесть заболевания  в целом безотносительно к конкретным причинам и специфическим проявлениям болезни.  При этом переход от срочной адаптации к долговременной сопровождается формирова</w:t>
      </w:r>
      <w:r w:rsidR="00D57A9C">
        <w:rPr>
          <w:rFonts w:ascii="Times New Roman" w:hAnsi="Times New Roman" w:cs="Times New Roman"/>
          <w:sz w:val="28"/>
          <w:szCs w:val="28"/>
        </w:rPr>
        <w:t>нием структурного следа, который</w:t>
      </w:r>
      <w:r>
        <w:rPr>
          <w:rFonts w:ascii="Times New Roman" w:hAnsi="Times New Roman" w:cs="Times New Roman"/>
          <w:sz w:val="28"/>
          <w:szCs w:val="28"/>
        </w:rPr>
        <w:t xml:space="preserve"> по Г.Селье состоит в мобилизации нейрогуморальных механизмов регуляции, составляющих сущность и решающий результат ОАС.</w:t>
      </w:r>
    </w:p>
    <w:p w:rsidR="007840D2"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b/>
        <w:t xml:space="preserve">В результате развития общего адаптационного ответа, последовательной смены эффекта стресс-реализующей системы напряжением сресс-лимитирующих влияний неспецифические реакции защиты, тесно переплетаясь со специфическими, достигают более или менее совершенного приспособления к стресс-агенту, и его воздействие на организм постепенно угасает. Исходя  из этого, патогенетическая терапия любого заболевания должна иметь в своем составе неспецифический компонент в виде общеукрепляющих средств (витамины, антиоксидантные ферменты), стимуляторов иммунитета (тканевого и гуморального) и стресспротекторов, ослабляющих силу стрессового агента или усиливающих разнообразные факторы резистентности организма, влияя на соответствующих этапах стрессовой реакции. При этом необходимо знать, как </w:t>
      </w:r>
    </w:p>
    <w:p w:rsidR="007840D2" w:rsidRPr="00EE0446"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специфические средства этиотропного, патогенетического и симптоматического лечения, используемые при различной патологии, влияют на неспецифическую сопротивляемость организма, играющую не менее, а, может быть, и равную роль в процессе выздоровления больного. Это определяет общебиологическое, социальное и клиническое значение проблемы фармакотерапии, поскольку она строится не только на результатах лечения, но и на частоте рецидивов, предупреждает развитие осложнений и ускоряет темпы реабилитации больных [</w:t>
      </w:r>
      <w:r w:rsidRPr="00EE0446">
        <w:rPr>
          <w:rFonts w:ascii="Times New Roman" w:hAnsi="Times New Roman" w:cs="Times New Roman"/>
          <w:sz w:val="28"/>
          <w:szCs w:val="28"/>
        </w:rPr>
        <w:t>16</w:t>
      </w:r>
      <w:r>
        <w:rPr>
          <w:rFonts w:ascii="Times New Roman" w:hAnsi="Times New Roman" w:cs="Times New Roman"/>
          <w:sz w:val="28"/>
          <w:szCs w:val="28"/>
        </w:rPr>
        <w:t>]</w:t>
      </w:r>
      <w:r w:rsidRPr="00EE0446">
        <w:rPr>
          <w:rFonts w:ascii="Times New Roman" w:hAnsi="Times New Roman" w:cs="Times New Roman"/>
          <w:sz w:val="28"/>
          <w:szCs w:val="28"/>
        </w:rPr>
        <w:t>.</w:t>
      </w:r>
    </w:p>
    <w:p w:rsidR="007840D2" w:rsidRDefault="007840D2" w:rsidP="007840D2">
      <w:pPr>
        <w:pStyle w:val="a3"/>
        <w:spacing w:line="360" w:lineRule="auto"/>
        <w:jc w:val="center"/>
        <w:rPr>
          <w:rFonts w:ascii="Times New Roman" w:hAnsi="Times New Roman" w:cs="Times New Roman"/>
          <w:b/>
          <w:sz w:val="28"/>
          <w:szCs w:val="28"/>
        </w:rPr>
      </w:pPr>
    </w:p>
    <w:p w:rsidR="007840D2" w:rsidRDefault="007840D2" w:rsidP="00F20391">
      <w:pPr>
        <w:pStyle w:val="a3"/>
        <w:spacing w:line="360" w:lineRule="auto"/>
        <w:jc w:val="center"/>
        <w:rPr>
          <w:rFonts w:ascii="Times New Roman" w:hAnsi="Times New Roman" w:cs="Times New Roman"/>
          <w:sz w:val="28"/>
          <w:szCs w:val="28"/>
        </w:rPr>
      </w:pPr>
      <w:r>
        <w:rPr>
          <w:rFonts w:ascii="Times New Roman" w:hAnsi="Times New Roman" w:cs="Times New Roman"/>
          <w:b/>
          <w:sz w:val="28"/>
          <w:szCs w:val="28"/>
        </w:rPr>
        <w:t>Антистрессовое действие лекарственных средств при иммобилизации</w:t>
      </w:r>
    </w:p>
    <w:p w:rsidR="00F20391" w:rsidRPr="00F20391" w:rsidRDefault="007840D2" w:rsidP="00F20391">
      <w:pPr>
        <w:pStyle w:val="a3"/>
        <w:spacing w:line="360" w:lineRule="auto"/>
        <w:jc w:val="center"/>
        <w:rPr>
          <w:rFonts w:ascii="Times New Roman" w:hAnsi="Times New Roman" w:cs="Times New Roman"/>
          <w:b/>
          <w:sz w:val="28"/>
          <w:szCs w:val="28"/>
          <w:lang w:val="uk-UA"/>
        </w:rPr>
      </w:pPr>
      <w:r w:rsidRPr="00EE0446">
        <w:rPr>
          <w:rFonts w:ascii="Times New Roman" w:hAnsi="Times New Roman" w:cs="Times New Roman"/>
          <w:b/>
          <w:sz w:val="28"/>
          <w:szCs w:val="28"/>
        </w:rPr>
        <w:t xml:space="preserve">Фармакодинамика </w:t>
      </w:r>
    </w:p>
    <w:p w:rsidR="00DA24CA" w:rsidRPr="00F20391" w:rsidRDefault="00DA24CA" w:rsidP="00DA24CA">
      <w:pPr>
        <w:pStyle w:val="a3"/>
        <w:jc w:val="center"/>
        <w:rPr>
          <w:rFonts w:ascii="Times New Roman" w:hAnsi="Times New Roman" w:cs="Times New Roman"/>
          <w:b/>
          <w:sz w:val="28"/>
          <w:szCs w:val="28"/>
        </w:rPr>
      </w:pPr>
    </w:p>
    <w:p w:rsidR="007840D2"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Антистрессовые средства, в отличие от препаратов, тропных к определенным функциям организма, не проявляют действия, постоянно локализованного в каком-то органе или звене функционально-метаболического процесса. Их действие направлено на ограничение негативного влияния на организм со стороны причинно-следственных неблагоприятных факторов разной природы. Поскольку стрессовая реакция – это общий ответ целостного организма, то и защитное действие фармакологических средств может </w:t>
      </w:r>
      <w:r>
        <w:rPr>
          <w:rFonts w:ascii="Times New Roman" w:hAnsi="Times New Roman" w:cs="Times New Roman"/>
          <w:sz w:val="28"/>
          <w:szCs w:val="28"/>
        </w:rPr>
        <w:lastRenderedPageBreak/>
        <w:t>оцениваться только на системном уровне. Это требует комплексного подхода и учета определенного круга процессов, которые складываются из ключевых защитных реакций на клеточном, субклеточном и молекулярном уровнях и отражаются на функциональном состоян</w:t>
      </w:r>
      <w:r w:rsidR="00EE245B">
        <w:rPr>
          <w:rFonts w:ascii="Times New Roman" w:hAnsi="Times New Roman" w:cs="Times New Roman"/>
          <w:sz w:val="28"/>
          <w:szCs w:val="28"/>
        </w:rPr>
        <w:t>ии так называемых органов-мишене</w:t>
      </w:r>
      <w:r>
        <w:rPr>
          <w:rFonts w:ascii="Times New Roman" w:hAnsi="Times New Roman" w:cs="Times New Roman"/>
          <w:sz w:val="28"/>
          <w:szCs w:val="28"/>
        </w:rPr>
        <w:t>й, особенно чувствительных  к стрессу.</w:t>
      </w:r>
    </w:p>
    <w:p w:rsidR="007840D2"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ab/>
        <w:t>С патогенетической точки зрения различают два варианта реализации адаптации организма к неблагоприятным условиям: стратегию резистентности, максимизации функций основных систем организма, направленных на сохранение гомеостаза, и стратегию толерантности, т.е.минимизации функций для сохранения жизнеспособности организма, даже ценой нарушения гомеостаза [17]. На разных стадиях стресса может быть целесообразным использование как первой, так и второй возможности адаптации.</w:t>
      </w:r>
    </w:p>
    <w:p w:rsidR="007840D2"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ab/>
        <w:t>Препараты, которые могут быть использованы для уменьшения негативных последствий стресса, условно разделяют на три группы: стресспротекторы (ослабляют влияние стрессоров на организм), адаптогены (повышают сопротивляемость организма) и симптоматические средства (восстанавливают отдельные функции организма) [17]. При медикаментозном лечении патологических проявлений стресса особое значение имеет стимуляция естественных физиологических механизмов защиты. Предложена и другая, более детальная, классификация средств антистрессового действия [18], согласно которой выделяют 5 основных групп препаратов: 1.Стресспротекторы (нейролептики, транквилизаторы, антидепрессанты, ноотропы, психомоторные стимуляторы); 2.Адаптогены (тонизирующие, антиоксиданты, актопротекторы); 3.Эндогенные регуляторы (нейропептиды, нейроаминокислоты и их метаболиты, тимопептиды, ингибиторы ренин-ангиотензиновой системы, иммуностимуляторы); 4.Органопротекторы (кардиотоники, антиангинальные, противоаритмические средства, гастро- и гепатопротекторы и средства, нормализующие мозговой кровоток); 5.Симптоматические средства (седативные, анальгетики, гипотензивные, гемостатические, противосвертывающие, гипертензивные, антидиарейные).</w:t>
      </w:r>
    </w:p>
    <w:p w:rsidR="007840D2"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b/>
        <w:t>В новейшем издании отечественног</w:t>
      </w:r>
      <w:r w:rsidR="00D57A9C">
        <w:rPr>
          <w:rFonts w:ascii="Times New Roman" w:hAnsi="Times New Roman" w:cs="Times New Roman"/>
          <w:sz w:val="28"/>
          <w:szCs w:val="28"/>
        </w:rPr>
        <w:t>о учебника по фармакологии (2016</w:t>
      </w:r>
      <w:r>
        <w:rPr>
          <w:rFonts w:ascii="Times New Roman" w:hAnsi="Times New Roman" w:cs="Times New Roman"/>
          <w:sz w:val="28"/>
          <w:szCs w:val="28"/>
        </w:rPr>
        <w:t>) в главе о стресспротекторах, наряду с общей классификацией, детально описаны нейропептиды (мелатонин), антиоксиданты (мексидол) и нейроаминокислоты (таурин), т.е. препараты, которые влияют на более универсальные стресс-реализующие изменения, возникающие на ранних этапах стресса и обеспечивающие прогрессирование системной патологии стрессового генеза.</w:t>
      </w:r>
    </w:p>
    <w:p w:rsidR="007840D2"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ab/>
        <w:t>Изучение механизмов стресспротекторного потенциала позволяет использовать с этой целью препараты, обеспечивающие развитие активных форм защиты в органах-мишенях в виде оптимизации быстрой медиации биоэнергетики клеток, стимуляции метаболизма нуклеиновых кислот, протеинов и пр. [19].</w:t>
      </w:r>
    </w:p>
    <w:p w:rsidR="007840D2"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ab/>
        <w:t>Из нейролептиков значительный психоседативный эффект при остром эмоциональном стрессе достигнут назначением галоперидола [21], однако провоцирование</w:t>
      </w:r>
      <w:r w:rsidR="00EE245B">
        <w:rPr>
          <w:rFonts w:ascii="Times New Roman" w:hAnsi="Times New Roman" w:cs="Times New Roman"/>
          <w:sz w:val="28"/>
          <w:szCs w:val="28"/>
        </w:rPr>
        <w:t xml:space="preserve"> при этом</w:t>
      </w:r>
      <w:r>
        <w:rPr>
          <w:rFonts w:ascii="Times New Roman" w:hAnsi="Times New Roman" w:cs="Times New Roman"/>
          <w:sz w:val="28"/>
          <w:szCs w:val="28"/>
        </w:rPr>
        <w:t xml:space="preserve"> нарушений высших нервных функций, экстрапирамидных и </w:t>
      </w:r>
      <w:r w:rsidR="00EE245B">
        <w:rPr>
          <w:rFonts w:ascii="Times New Roman" w:hAnsi="Times New Roman" w:cs="Times New Roman"/>
          <w:sz w:val="28"/>
          <w:szCs w:val="28"/>
        </w:rPr>
        <w:t>вегетативных сдвигов ограничивае</w:t>
      </w:r>
      <w:r>
        <w:rPr>
          <w:rFonts w:ascii="Times New Roman" w:hAnsi="Times New Roman" w:cs="Times New Roman"/>
          <w:sz w:val="28"/>
          <w:szCs w:val="28"/>
        </w:rPr>
        <w:t>т использование нейролептиков в качестве антистрессовых средств [22].</w:t>
      </w:r>
    </w:p>
    <w:p w:rsidR="007840D2" w:rsidRDefault="007840D2" w:rsidP="007840D2">
      <w:pPr>
        <w:pStyle w:val="a3"/>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Транквилизаторы также показаны для лечения и профилактики неблагоприятных последствий стресса, исходя из известного участия в реализации их эффекта ГАМК-бензодиазепинового комплекса [23]. Их применяют для коррекции острого стресса при чрезвычайных ситуациях и критических состояниях [24], несмотря на существенные недостатки [25].</w:t>
      </w:r>
    </w:p>
    <w:p w:rsidR="007840D2"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ab/>
        <w:t>Антидепресс</w:t>
      </w:r>
      <w:r w:rsidR="00EE245B">
        <w:rPr>
          <w:rFonts w:ascii="Times New Roman" w:hAnsi="Times New Roman" w:cs="Times New Roman"/>
          <w:sz w:val="28"/>
          <w:szCs w:val="28"/>
        </w:rPr>
        <w:t>анты при стрессе могут быть</w:t>
      </w:r>
      <w:r>
        <w:rPr>
          <w:rFonts w:ascii="Times New Roman" w:hAnsi="Times New Roman" w:cs="Times New Roman"/>
          <w:sz w:val="28"/>
          <w:szCs w:val="28"/>
        </w:rPr>
        <w:t xml:space="preserve"> полезны, благодаря общим механизмам развития депрессии и стресса [26], в связи с чем известны экспериментальные данные о способности амитри</w:t>
      </w:r>
      <w:r w:rsidR="00EE245B">
        <w:rPr>
          <w:rFonts w:ascii="Times New Roman" w:hAnsi="Times New Roman" w:cs="Times New Roman"/>
          <w:sz w:val="28"/>
          <w:szCs w:val="28"/>
        </w:rPr>
        <w:t>птилина, имипрамина, кломипрамин</w:t>
      </w:r>
      <w:r>
        <w:rPr>
          <w:rFonts w:ascii="Times New Roman" w:hAnsi="Times New Roman" w:cs="Times New Roman"/>
          <w:sz w:val="28"/>
          <w:szCs w:val="28"/>
        </w:rPr>
        <w:t>а ослаблять стрессогенное поведение крыс в условиях острого и хронического стресса [27]. Кроме нейротропных эффектов, антидепрессантам свойственно антиоксидантное, холинолитическое, церебропротект</w:t>
      </w:r>
      <w:r>
        <w:rPr>
          <w:rFonts w:ascii="Times New Roman" w:hAnsi="Times New Roman" w:cs="Times New Roman"/>
          <w:sz w:val="28"/>
          <w:szCs w:val="28"/>
          <w:lang w:val="uk-UA"/>
        </w:rPr>
        <w:t>о</w:t>
      </w:r>
      <w:r>
        <w:rPr>
          <w:rFonts w:ascii="Times New Roman" w:hAnsi="Times New Roman" w:cs="Times New Roman"/>
          <w:sz w:val="28"/>
          <w:szCs w:val="28"/>
        </w:rPr>
        <w:t>рное и др. виды фармакологического действия [28], полезные при стрессовых состояниях.</w:t>
      </w:r>
    </w:p>
    <w:p w:rsidR="007840D2"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Адаптогены принадлежат к наиболее известным средствам антистрессового действия, представлены экстрактами, действующими </w:t>
      </w:r>
      <w:r>
        <w:rPr>
          <w:rFonts w:ascii="Times New Roman" w:hAnsi="Times New Roman" w:cs="Times New Roman"/>
          <w:sz w:val="28"/>
          <w:szCs w:val="28"/>
        </w:rPr>
        <w:lastRenderedPageBreak/>
        <w:t>веществами многочисленных растений семейства аралиевых и в меньшей мере препаратами животного происхождения (пантокрин). Среди механизмов, приводящих к антистрессовомоу эффекту адаптогенов, указывают на стимуляцию синтеза нуклеиновых кислот, энергетического обмена, антиоксидантных и иммуномодулирующих процессов, ГАМК-ергическое влияние [29, 30, 31]. В разные стадии стресса адаптогены предупреждают гиперпродукцию кортикостероидов и надпочечниковую гипертрофию и противодействуют атрофии надпочечников в стадии истощения, уменьшают инволюцию тимуса, повышают сопротивляемость к чрезвычайным раздражителям [32]. Антиоксидантный потенциал растений Забайкалья рационально использовать при гингивитах, поскольку это стабилизирует клеточные мембраны [33].</w:t>
      </w:r>
    </w:p>
    <w:p w:rsidR="007840D2"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Особая роль в восстановлении баланса нарушений молекулярно-биохимических механизмов деятельности отдельных органов и организма в целом принадлежит эндогенным регуляторам функций ЦНС – нейропептидам. Свойственная им полифункциональность как результат структурных особенностей, которые обеспечивают тропность к клеточным рецепторам, определяет их потенциальные терапевтические возможности, в том числе и при стрессовых состояниях. Создание этой группы препаратов основывается на признании роли нейропептидов как универсальных «интеграторов», которые объединяют и координируют деятельность трех основных регуляторных систем организма – нервной, эндокринной и иммунной [34]. Антистрессовый эффект свойственен природным биостимуляторам преимущественно животного происхождения, способных восстанавливать функциональные нарушения и препятствовать развитию патологических процессов в тех органах и тканях, из которых они получены. Такие пептидные препараты как кортексин, тималин, тимоген, ретиламин, эпиталамин нашли широкое клиническое применение. Антистрессовые свойства были показаны у мелатонина, тиролиберина, у препарата синтетического происхождения – пентапетида, который является синтетическим фрагментом фактора роста из 5 аминокислот в </w:t>
      </w:r>
      <w:r>
        <w:rPr>
          <w:rFonts w:ascii="Times New Roman" w:hAnsi="Times New Roman" w:cs="Times New Roman"/>
          <w:sz w:val="28"/>
          <w:szCs w:val="28"/>
        </w:rPr>
        <w:lastRenderedPageBreak/>
        <w:t>последовательности, характерной для вазопрессина [17], и у трофически активных пептидов неокортекса [35].</w:t>
      </w:r>
    </w:p>
    <w:p w:rsidR="007840D2"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ab/>
        <w:t>Определенные регуляторно-модельные влияния, которые устраняют общую дезинтеграцию организма в патологических и экстремальных условиях, оказывают нейроаминокислоты, из которых в качестве антистрессовых средств исследованы глицин, глутаминовая кислота, триптофан и др. Участие глутаминовой кислоты в разных видах обмена повышает устойчивость нервной системы к гипоксии, что наряду с активацией нейромедиаторных процессов в ЦНС играет существенную роль в нормализации нарушений памяти и может служить предпосылкой к проявлению антистрессового действия. Аминокислота триптофан является субстратом для синтеза большого числа нейрореактивных метаболитов – серотонина, кинуренина, триптамина и др., которые играют существенную роль в реализации стресс-защитных реакций организма. В качестве антистрессорного средства изучены L-триптофан, аллопуринол, пиридоксин и никотинамид, которые участвуют в обмене триптофана, и кампирон с рецепторно-медиаторным механизмом регуляции его метаболизма [36].</w:t>
      </w:r>
    </w:p>
    <w:p w:rsidR="007840D2"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ab/>
        <w:t>В последнее время широко исследуется таурин, обладающий иммунотропностью и усиливающий клеточную защиту, способствуя синтезу интерферона. Структурная и функциональная связь таурина с цистеином обеспечивает ему участие в окислительно-восстановительном и энергетическом обмене веществ, тропность к нервным процессам и репаративные свойства. В ЦНС он является тормозным медиатором, модулирует высвобождение ГАМК и глицина, обеспечивает противосудорожное действие и улучшает мышление. Кроме того, ему свойственна антиоксидантная, антитоксическая и инсулиноподобная активность. На этом основании таурин относится к эндогенным компонентам стресс-лимитирующей системы, усиливая ее антистрессовое влияние [37].</w:t>
      </w:r>
    </w:p>
    <w:p w:rsidR="007840D2"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Антиадренотропные препараты α- и β-адреноблокаторы реализуют антистрессовое действие, ограничивая центральный направляющий сигнал на </w:t>
      </w:r>
      <w:r>
        <w:rPr>
          <w:rFonts w:ascii="Times New Roman" w:hAnsi="Times New Roman" w:cs="Times New Roman"/>
          <w:sz w:val="28"/>
          <w:szCs w:val="28"/>
        </w:rPr>
        <w:lastRenderedPageBreak/>
        <w:t>основе саморегуляции деятельности органа-исполнителя и ослабления отрицательных последствий гиперкатехоламинемии, не всегда достижимых в условиях клиники. Возможно, это обусловлено большим разнообразием эффектов препаратов этой группы, в связи с чем влияние каждого препарата в условиях стресса следует рассматривать отдельно. Так, известна способность пропранолола оказывать положительное влияние при посттравматическом стрессовом синдроме. Пропранолол и α-адреноблокаторы при остром стрессе предупреждают лимфоидную реакцию без влияния на выход зрелых гранулоцитов из костного мозга и уменьшения содержания клеток в тимусе и селезенке, устраняют угнетение гуморального иммунитета [17, 38].</w:t>
      </w:r>
    </w:p>
    <w:p w:rsidR="007840D2"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Одной из ведущих гуморальных систем саморегуляции гемонидамики и работы сердца в организме признана ренин-ангиотензин-альдостероновая система, ответственная за уровень АД в любых условиях. Ее прессорная гиперактивность совпадает с одним из типичных проявлений эмоционального стресса, в связи с чем фармакологические блокаторы этой системы (каптоприл, эналаприл, лизиноприл, лозартан), известные антигипертензивные средства, также привлекли внимание исследователей как потенциальные стресспротекторы </w:t>
      </w:r>
      <w:r w:rsidRPr="00783DE7">
        <w:rPr>
          <w:rFonts w:ascii="Times New Roman" w:hAnsi="Times New Roman" w:cs="Times New Roman"/>
          <w:sz w:val="28"/>
          <w:szCs w:val="28"/>
        </w:rPr>
        <w:t>[39]</w:t>
      </w:r>
      <w:r>
        <w:rPr>
          <w:rFonts w:ascii="Times New Roman" w:hAnsi="Times New Roman" w:cs="Times New Roman"/>
          <w:sz w:val="28"/>
          <w:szCs w:val="28"/>
        </w:rPr>
        <w:t>.</w:t>
      </w:r>
    </w:p>
    <w:p w:rsidR="007840D2"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ab/>
        <w:t>Представляя устойчивость организма к стрессу на основе теории функциональных систем П.К.Анохина, в которых важным звеном саморегуляции является достижение полезного приспособительного результата, особое внимание требует состояние органов, высокочувствительных к стрессу, таких как сердце, гладкомышечные органы  (бронхи, сосуды, ЖКТ), почки, система крови и пр. Это явилось основанием для изучения действия в условиях стресса сердечных гликозидов, антагонистов ионов кальция, антиангинальных и противоаритмических средств, а также для изучения кардиопротекторного действия</w:t>
      </w:r>
      <w:r w:rsidR="00EE245B">
        <w:rPr>
          <w:rFonts w:ascii="Times New Roman" w:hAnsi="Times New Roman" w:cs="Times New Roman"/>
          <w:sz w:val="28"/>
          <w:szCs w:val="28"/>
        </w:rPr>
        <w:t xml:space="preserve"> известных антистрессовых препаратов</w:t>
      </w:r>
      <w:r>
        <w:rPr>
          <w:rFonts w:ascii="Times New Roman" w:hAnsi="Times New Roman" w:cs="Times New Roman"/>
          <w:sz w:val="28"/>
          <w:szCs w:val="28"/>
        </w:rPr>
        <w:t xml:space="preserve"> </w:t>
      </w:r>
      <w:r w:rsidRPr="000A57A3">
        <w:rPr>
          <w:rFonts w:ascii="Times New Roman" w:hAnsi="Times New Roman" w:cs="Times New Roman"/>
          <w:sz w:val="28"/>
          <w:szCs w:val="28"/>
        </w:rPr>
        <w:t>[</w:t>
      </w:r>
      <w:r>
        <w:rPr>
          <w:rFonts w:ascii="Times New Roman" w:hAnsi="Times New Roman" w:cs="Times New Roman"/>
          <w:sz w:val="28"/>
          <w:szCs w:val="28"/>
        </w:rPr>
        <w:t>40</w:t>
      </w:r>
      <w:r w:rsidRPr="000A57A3">
        <w:rPr>
          <w:rFonts w:ascii="Times New Roman" w:hAnsi="Times New Roman" w:cs="Times New Roman"/>
          <w:sz w:val="28"/>
          <w:szCs w:val="28"/>
        </w:rPr>
        <w:t>]</w:t>
      </w:r>
      <w:r>
        <w:rPr>
          <w:rFonts w:ascii="Times New Roman" w:hAnsi="Times New Roman" w:cs="Times New Roman"/>
          <w:sz w:val="28"/>
          <w:szCs w:val="28"/>
        </w:rPr>
        <w:t xml:space="preserve">. </w:t>
      </w:r>
    </w:p>
    <w:p w:rsidR="007840D2" w:rsidRPr="007438E2" w:rsidRDefault="007840D2" w:rsidP="007840D2">
      <w:pPr>
        <w:pStyle w:val="a3"/>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Практический интерес приобретает антистрессовое действие фито</w:t>
      </w:r>
      <w:r w:rsidR="00EE245B">
        <w:rPr>
          <w:rFonts w:ascii="Times New Roman" w:hAnsi="Times New Roman" w:cs="Times New Roman"/>
          <w:sz w:val="28"/>
          <w:szCs w:val="28"/>
        </w:rPr>
        <w:t>препаратов, которые в последнее</w:t>
      </w:r>
      <w:r>
        <w:rPr>
          <w:rFonts w:ascii="Times New Roman" w:hAnsi="Times New Roman" w:cs="Times New Roman"/>
          <w:sz w:val="28"/>
          <w:szCs w:val="28"/>
        </w:rPr>
        <w:t xml:space="preserve"> время активно внедряются в комплексную фармакотерапию многих заболеваний либо в виде </w:t>
      </w:r>
      <w:r>
        <w:rPr>
          <w:rFonts w:ascii="Times New Roman" w:hAnsi="Times New Roman" w:cs="Times New Roman"/>
          <w:sz w:val="28"/>
          <w:szCs w:val="28"/>
        </w:rPr>
        <w:lastRenderedPageBreak/>
        <w:t>комбинированных препаратов, обеспечивающих одновременно разностороннее действие на организм, либо в виде т.н. ароматерапии, представленной сеансами ингаляции паров, содержащих эфирные масла ароматических лекарственных растений (валериановое, камфорное, мятное и др.) [</w:t>
      </w:r>
      <w:r w:rsidRPr="007438E2">
        <w:rPr>
          <w:rFonts w:ascii="Times New Roman" w:hAnsi="Times New Roman" w:cs="Times New Roman"/>
          <w:sz w:val="28"/>
          <w:szCs w:val="28"/>
        </w:rPr>
        <w:t>41].</w:t>
      </w:r>
    </w:p>
    <w:p w:rsidR="007840D2" w:rsidRDefault="007840D2" w:rsidP="007840D2">
      <w:pPr>
        <w:pStyle w:val="a3"/>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В клинической практике со стресспротекторной целью нашли применение гомеопатические средства, которым свойственно еще недостаточно изученное стимулирующее влияние на приспособительно-защитные системы [42</w:t>
      </w:r>
      <w:r w:rsidRPr="007438E2">
        <w:rPr>
          <w:rFonts w:ascii="Times New Roman" w:hAnsi="Times New Roman" w:cs="Times New Roman"/>
          <w:sz w:val="28"/>
          <w:szCs w:val="28"/>
        </w:rPr>
        <w:t>]</w:t>
      </w:r>
      <w:r>
        <w:rPr>
          <w:rFonts w:ascii="Times New Roman" w:hAnsi="Times New Roman" w:cs="Times New Roman"/>
          <w:sz w:val="28"/>
          <w:szCs w:val="28"/>
        </w:rPr>
        <w:t>.</w:t>
      </w:r>
    </w:p>
    <w:p w:rsidR="007840D2" w:rsidRDefault="007840D2" w:rsidP="007840D2">
      <w:pPr>
        <w:pStyle w:val="a3"/>
        <w:spacing w:line="36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Нейротропные средства </w:t>
      </w:r>
      <w:r>
        <w:rPr>
          <w:rFonts w:ascii="Times New Roman" w:hAnsi="Times New Roman" w:cs="Times New Roman"/>
          <w:sz w:val="28"/>
          <w:szCs w:val="28"/>
        </w:rPr>
        <w:t>центрального действия находят широкое применение в клинике по своим специальным показаниям, являясь одновременно и средствами скорой помощи в острый период заболеваний, когда одним из постоянных факторов риска является вынужденный постельный режим, приводящий к эмоциональному стрессу. Это послужило основанием к изучению антистрессовой активности 11 препаратов из основных фармакологических групп центрального действия на фоне острого иммобилизационного стресса (ИС). При этом было установлено [43</w:t>
      </w:r>
      <w:r w:rsidRPr="00450899">
        <w:rPr>
          <w:rFonts w:ascii="Times New Roman" w:hAnsi="Times New Roman" w:cs="Times New Roman"/>
          <w:sz w:val="28"/>
          <w:szCs w:val="28"/>
        </w:rPr>
        <w:t>]</w:t>
      </w:r>
      <w:r>
        <w:rPr>
          <w:rFonts w:ascii="Times New Roman" w:hAnsi="Times New Roman" w:cs="Times New Roman"/>
          <w:sz w:val="28"/>
          <w:szCs w:val="28"/>
        </w:rPr>
        <w:t xml:space="preserve"> отчетливое сохранение характера действия изученных препаратов и существенное изменение степени их фармакологической активности (ЕД</w:t>
      </w:r>
      <w:r>
        <w:rPr>
          <w:rFonts w:ascii="Times New Roman" w:hAnsi="Times New Roman" w:cs="Times New Roman"/>
          <w:sz w:val="28"/>
          <w:szCs w:val="28"/>
          <w:vertAlign w:val="subscript"/>
        </w:rPr>
        <w:t>50</w:t>
      </w:r>
      <w:r>
        <w:rPr>
          <w:rFonts w:ascii="Times New Roman" w:hAnsi="Times New Roman" w:cs="Times New Roman"/>
          <w:sz w:val="28"/>
          <w:szCs w:val="28"/>
        </w:rPr>
        <w:t>). Как видно из таблицы 1.4, чаще этот показатель сравнительно с подвижными животными уменьшался, что свидетельствует о повышении чувствительности к ним иммобилизированных животных. Реже – в опытах с этимизолом и по возбуждающему ЦНС эффекту амизила – фармакологическая активность изменяется противоположно.</w:t>
      </w:r>
    </w:p>
    <w:p w:rsidR="007840D2" w:rsidRPr="00AD066D" w:rsidRDefault="007840D2" w:rsidP="007840D2">
      <w:pPr>
        <w:pStyle w:val="a3"/>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Статистически достоверная разница в величинах ЕД</w:t>
      </w:r>
      <w:r>
        <w:rPr>
          <w:rFonts w:ascii="Times New Roman" w:hAnsi="Times New Roman" w:cs="Times New Roman"/>
          <w:sz w:val="28"/>
          <w:szCs w:val="28"/>
          <w:vertAlign w:val="subscript"/>
        </w:rPr>
        <w:t>50</w:t>
      </w:r>
      <w:r>
        <w:rPr>
          <w:rFonts w:ascii="Times New Roman" w:hAnsi="Times New Roman" w:cs="Times New Roman"/>
          <w:sz w:val="28"/>
          <w:szCs w:val="28"/>
        </w:rPr>
        <w:t xml:space="preserve"> обнаруживается преимущественно в отношении более чувствительных реакций организма к вводимым препаратам и ослабевает к менее типичным и побочным эффектам.</w:t>
      </w:r>
    </w:p>
    <w:p w:rsidR="007840D2" w:rsidRDefault="007840D2" w:rsidP="007840D2">
      <w:pPr>
        <w:pStyle w:val="a3"/>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Наиболее повышается чувствительность животных в условиях ИС к антигипнотическому действию элеутерококка, эфедрина, имипрамина. Среди побочных эффектов внимание привлекают усиление таких нежелательных </w:t>
      </w:r>
      <w:r>
        <w:rPr>
          <w:rFonts w:ascii="Times New Roman" w:hAnsi="Times New Roman" w:cs="Times New Roman"/>
          <w:sz w:val="28"/>
          <w:szCs w:val="28"/>
        </w:rPr>
        <w:lastRenderedPageBreak/>
        <w:t>реакций, как угнетение дыхания морфином и резерпиновая диарея; в то же время амизиловая стереотипия в этих условиях ослабевает.</w:t>
      </w:r>
    </w:p>
    <w:p w:rsidR="007840D2" w:rsidRPr="00135BC1" w:rsidRDefault="007840D2" w:rsidP="007840D2">
      <w:pPr>
        <w:pStyle w:val="a3"/>
        <w:spacing w:line="360" w:lineRule="auto"/>
        <w:jc w:val="both"/>
        <w:rPr>
          <w:rFonts w:ascii="Times New Roman" w:hAnsi="Times New Roman" w:cs="Times New Roman"/>
          <w:sz w:val="16"/>
          <w:szCs w:val="16"/>
        </w:rPr>
      </w:pPr>
      <w:r>
        <w:rPr>
          <w:rFonts w:ascii="Times New Roman" w:hAnsi="Times New Roman" w:cs="Times New Roman"/>
          <w:sz w:val="28"/>
          <w:szCs w:val="28"/>
        </w:rPr>
        <w:tab/>
        <w:t>Закономерным при ИС является благоприятное сочетание повышения фармакологической активности изученных препаратов с увеличением индекса фармакологической широты и, наоборот, ее снижения – с уменьшением этого показателя (табл.1.4).</w:t>
      </w:r>
    </w:p>
    <w:p w:rsidR="00304563" w:rsidRPr="00135BC1" w:rsidRDefault="00304563" w:rsidP="007840D2">
      <w:pPr>
        <w:pStyle w:val="a3"/>
        <w:spacing w:line="360" w:lineRule="auto"/>
        <w:jc w:val="both"/>
        <w:rPr>
          <w:rFonts w:ascii="Times New Roman" w:hAnsi="Times New Roman" w:cs="Times New Roman"/>
          <w:sz w:val="16"/>
          <w:szCs w:val="16"/>
        </w:rPr>
      </w:pPr>
    </w:p>
    <w:p w:rsidR="007840D2" w:rsidRDefault="007840D2" w:rsidP="007840D2">
      <w:pPr>
        <w:pStyle w:val="a3"/>
        <w:ind w:left="2124" w:hanging="2124"/>
        <w:jc w:val="both"/>
        <w:rPr>
          <w:rFonts w:ascii="Times New Roman" w:hAnsi="Times New Roman" w:cs="Times New Roman"/>
          <w:sz w:val="24"/>
          <w:szCs w:val="24"/>
        </w:rPr>
      </w:pPr>
      <w:r w:rsidRPr="001E29AF">
        <w:rPr>
          <w:rFonts w:ascii="Times New Roman" w:hAnsi="Times New Roman" w:cs="Times New Roman"/>
          <w:sz w:val="24"/>
          <w:szCs w:val="24"/>
        </w:rPr>
        <w:t>Таблица 1.4</w:t>
      </w:r>
      <w:r w:rsidRPr="001E29AF">
        <w:rPr>
          <w:rFonts w:ascii="Times New Roman" w:hAnsi="Times New Roman" w:cs="Times New Roman"/>
          <w:sz w:val="24"/>
          <w:szCs w:val="24"/>
        </w:rPr>
        <w:tab/>
        <w:t>Фармакологическая активность (ЕД</w:t>
      </w:r>
      <w:r w:rsidRPr="001E29AF">
        <w:rPr>
          <w:rFonts w:ascii="Times New Roman" w:hAnsi="Times New Roman" w:cs="Times New Roman"/>
          <w:sz w:val="24"/>
          <w:szCs w:val="24"/>
          <w:vertAlign w:val="subscript"/>
        </w:rPr>
        <w:t>50</w:t>
      </w:r>
      <w:r w:rsidRPr="001E29AF">
        <w:rPr>
          <w:rFonts w:ascii="Times New Roman" w:hAnsi="Times New Roman" w:cs="Times New Roman"/>
          <w:sz w:val="24"/>
          <w:szCs w:val="24"/>
        </w:rPr>
        <w:t xml:space="preserve">) и индекс широты фармакологического действия </w:t>
      </w:r>
      <w:r>
        <w:rPr>
          <w:rFonts w:ascii="Times New Roman" w:hAnsi="Times New Roman" w:cs="Times New Roman"/>
          <w:sz w:val="24"/>
          <w:szCs w:val="24"/>
        </w:rPr>
        <w:t xml:space="preserve"> (ИФШ) центральных нейротропных средств сравнительно с подвижным контролем</w:t>
      </w:r>
    </w:p>
    <w:p w:rsidR="007840D2" w:rsidRDefault="007840D2" w:rsidP="007840D2">
      <w:pPr>
        <w:pStyle w:val="a3"/>
        <w:ind w:left="2124" w:hanging="2124"/>
        <w:jc w:val="both"/>
        <w:rPr>
          <w:rFonts w:ascii="Times New Roman" w:hAnsi="Times New Roman" w:cs="Times New Roman"/>
          <w:sz w:val="24"/>
          <w:szCs w:val="24"/>
        </w:rPr>
      </w:pPr>
    </w:p>
    <w:tbl>
      <w:tblPr>
        <w:tblStyle w:val="aa"/>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1784"/>
        <w:gridCol w:w="2316"/>
        <w:gridCol w:w="1480"/>
        <w:gridCol w:w="1338"/>
        <w:gridCol w:w="1480"/>
        <w:gridCol w:w="1348"/>
      </w:tblGrid>
      <w:tr w:rsidR="007840D2" w:rsidTr="007840D2">
        <w:tc>
          <w:tcPr>
            <w:tcW w:w="1784" w:type="dxa"/>
            <w:vMerge w:val="restart"/>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 xml:space="preserve">Препарат </w:t>
            </w:r>
          </w:p>
        </w:tc>
        <w:tc>
          <w:tcPr>
            <w:tcW w:w="2316" w:type="dxa"/>
            <w:vMerge w:val="restart"/>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Регистрируемый эффект</w:t>
            </w:r>
          </w:p>
        </w:tc>
        <w:tc>
          <w:tcPr>
            <w:tcW w:w="2818" w:type="dxa"/>
            <w:gridSpan w:val="2"/>
          </w:tcPr>
          <w:p w:rsidR="007840D2" w:rsidRPr="001E29AF"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ЕД</w:t>
            </w:r>
            <w:r>
              <w:rPr>
                <w:rFonts w:ascii="Times New Roman" w:hAnsi="Times New Roman" w:cs="Times New Roman"/>
                <w:sz w:val="24"/>
                <w:szCs w:val="24"/>
                <w:vertAlign w:val="subscript"/>
              </w:rPr>
              <w:t>50</w:t>
            </w:r>
            <w:r>
              <w:rPr>
                <w:rFonts w:ascii="Times New Roman" w:hAnsi="Times New Roman" w:cs="Times New Roman"/>
                <w:sz w:val="24"/>
                <w:szCs w:val="24"/>
              </w:rPr>
              <w:t>, мг/кг</w:t>
            </w:r>
          </w:p>
        </w:tc>
        <w:tc>
          <w:tcPr>
            <w:tcW w:w="2828" w:type="dxa"/>
            <w:gridSpan w:val="2"/>
          </w:tcPr>
          <w:p w:rsidR="007840D2" w:rsidRPr="001E29AF" w:rsidRDefault="007840D2" w:rsidP="007840D2">
            <w:pPr>
              <w:pStyle w:val="a3"/>
              <w:jc w:val="center"/>
              <w:rPr>
                <w:rFonts w:ascii="Times New Roman" w:hAnsi="Times New Roman" w:cs="Times New Roman"/>
                <w:sz w:val="24"/>
                <w:szCs w:val="24"/>
                <w:vertAlign w:val="subscript"/>
              </w:rPr>
            </w:pPr>
            <w:r>
              <w:rPr>
                <w:rFonts w:ascii="Times New Roman" w:hAnsi="Times New Roman" w:cs="Times New Roman"/>
                <w:sz w:val="24"/>
                <w:szCs w:val="24"/>
              </w:rPr>
              <w:t>ИФШ: ЛД</w:t>
            </w:r>
            <w:r>
              <w:rPr>
                <w:rFonts w:ascii="Times New Roman" w:hAnsi="Times New Roman" w:cs="Times New Roman"/>
                <w:sz w:val="24"/>
                <w:szCs w:val="24"/>
                <w:vertAlign w:val="subscript"/>
              </w:rPr>
              <w:t>50</w:t>
            </w:r>
            <w:r>
              <w:rPr>
                <w:rFonts w:ascii="Times New Roman" w:hAnsi="Times New Roman" w:cs="Times New Roman"/>
                <w:sz w:val="24"/>
                <w:szCs w:val="24"/>
              </w:rPr>
              <w:t>/ЕД</w:t>
            </w:r>
            <w:r>
              <w:rPr>
                <w:rFonts w:ascii="Times New Roman" w:hAnsi="Times New Roman" w:cs="Times New Roman"/>
                <w:sz w:val="24"/>
                <w:szCs w:val="24"/>
                <w:vertAlign w:val="subscript"/>
              </w:rPr>
              <w:t>50</w:t>
            </w:r>
          </w:p>
        </w:tc>
      </w:tr>
      <w:tr w:rsidR="007840D2" w:rsidTr="007840D2">
        <w:tc>
          <w:tcPr>
            <w:tcW w:w="1784" w:type="dxa"/>
            <w:vMerge/>
          </w:tcPr>
          <w:p w:rsidR="007840D2" w:rsidRDefault="007840D2" w:rsidP="007840D2">
            <w:pPr>
              <w:pStyle w:val="a3"/>
              <w:jc w:val="center"/>
              <w:rPr>
                <w:rFonts w:ascii="Times New Roman" w:hAnsi="Times New Roman" w:cs="Times New Roman"/>
                <w:sz w:val="24"/>
                <w:szCs w:val="24"/>
              </w:rPr>
            </w:pPr>
          </w:p>
        </w:tc>
        <w:tc>
          <w:tcPr>
            <w:tcW w:w="2316" w:type="dxa"/>
            <w:vMerge/>
          </w:tcPr>
          <w:p w:rsidR="007840D2" w:rsidRDefault="007840D2" w:rsidP="007840D2">
            <w:pPr>
              <w:pStyle w:val="a3"/>
              <w:jc w:val="center"/>
              <w:rPr>
                <w:rFonts w:ascii="Times New Roman" w:hAnsi="Times New Roman" w:cs="Times New Roman"/>
                <w:sz w:val="24"/>
                <w:szCs w:val="24"/>
              </w:rPr>
            </w:pPr>
          </w:p>
        </w:tc>
        <w:tc>
          <w:tcPr>
            <w:tcW w:w="1480"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 xml:space="preserve">Контроль </w:t>
            </w:r>
          </w:p>
        </w:tc>
        <w:tc>
          <w:tcPr>
            <w:tcW w:w="1338"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ИС</w:t>
            </w:r>
          </w:p>
        </w:tc>
        <w:tc>
          <w:tcPr>
            <w:tcW w:w="1480"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 xml:space="preserve">Контроль </w:t>
            </w:r>
          </w:p>
        </w:tc>
        <w:tc>
          <w:tcPr>
            <w:tcW w:w="1348"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ИС</w:t>
            </w:r>
          </w:p>
        </w:tc>
      </w:tr>
      <w:tr w:rsidR="007840D2" w:rsidTr="007840D2">
        <w:tc>
          <w:tcPr>
            <w:tcW w:w="1784" w:type="dxa"/>
            <w:vMerge w:val="restart"/>
          </w:tcPr>
          <w:p w:rsidR="007840D2"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Натрия оксибутират</w:t>
            </w:r>
          </w:p>
        </w:tc>
        <w:tc>
          <w:tcPr>
            <w:tcW w:w="2316" w:type="dxa"/>
            <w:tcBorders>
              <w:bottom w:val="nil"/>
            </w:tcBorders>
          </w:tcPr>
          <w:p w:rsidR="007840D2"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Наркотический сон</w:t>
            </w:r>
          </w:p>
        </w:tc>
        <w:tc>
          <w:tcPr>
            <w:tcW w:w="1480" w:type="dxa"/>
            <w:tcBorders>
              <w:bottom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275</w:t>
            </w:r>
          </w:p>
        </w:tc>
        <w:tc>
          <w:tcPr>
            <w:tcW w:w="1338" w:type="dxa"/>
            <w:tcBorders>
              <w:bottom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250</w:t>
            </w:r>
          </w:p>
        </w:tc>
        <w:tc>
          <w:tcPr>
            <w:tcW w:w="1480" w:type="dxa"/>
            <w:tcBorders>
              <w:bottom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10,8</w:t>
            </w:r>
          </w:p>
        </w:tc>
        <w:tc>
          <w:tcPr>
            <w:tcW w:w="1348" w:type="dxa"/>
            <w:tcBorders>
              <w:bottom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10,8</w:t>
            </w:r>
          </w:p>
        </w:tc>
      </w:tr>
      <w:tr w:rsidR="007840D2" w:rsidTr="007840D2">
        <w:tc>
          <w:tcPr>
            <w:tcW w:w="1784" w:type="dxa"/>
            <w:vMerge/>
          </w:tcPr>
          <w:p w:rsidR="007840D2" w:rsidRDefault="007840D2" w:rsidP="007840D2">
            <w:pPr>
              <w:pStyle w:val="a3"/>
              <w:jc w:val="both"/>
              <w:rPr>
                <w:rFonts w:ascii="Times New Roman" w:hAnsi="Times New Roman" w:cs="Times New Roman"/>
                <w:sz w:val="24"/>
                <w:szCs w:val="24"/>
              </w:rPr>
            </w:pPr>
          </w:p>
        </w:tc>
        <w:tc>
          <w:tcPr>
            <w:tcW w:w="2316" w:type="dxa"/>
            <w:tcBorders>
              <w:top w:val="nil"/>
            </w:tcBorders>
          </w:tcPr>
          <w:p w:rsidR="007840D2"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Анальгезия</w:t>
            </w:r>
          </w:p>
        </w:tc>
        <w:tc>
          <w:tcPr>
            <w:tcW w:w="1480" w:type="dxa"/>
            <w:tcBorders>
              <w:top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1700</w:t>
            </w:r>
          </w:p>
        </w:tc>
        <w:tc>
          <w:tcPr>
            <w:tcW w:w="1338" w:type="dxa"/>
            <w:tcBorders>
              <w:top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550</w:t>
            </w:r>
            <w:r w:rsidRPr="009D2DCD">
              <w:rPr>
                <w:rFonts w:ascii="Times New Roman" w:hAnsi="Times New Roman" w:cs="Times New Roman"/>
                <w:sz w:val="24"/>
                <w:szCs w:val="24"/>
                <w:vertAlign w:val="superscript"/>
              </w:rPr>
              <w:t>*</w:t>
            </w:r>
          </w:p>
        </w:tc>
        <w:tc>
          <w:tcPr>
            <w:tcW w:w="1480" w:type="dxa"/>
            <w:tcBorders>
              <w:top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1,78</w:t>
            </w:r>
          </w:p>
        </w:tc>
        <w:tc>
          <w:tcPr>
            <w:tcW w:w="1348" w:type="dxa"/>
            <w:tcBorders>
              <w:top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4,83</w:t>
            </w:r>
            <w:r w:rsidRPr="009D2DCD">
              <w:rPr>
                <w:rFonts w:ascii="Times New Roman" w:hAnsi="Times New Roman" w:cs="Times New Roman"/>
                <w:sz w:val="24"/>
                <w:szCs w:val="24"/>
                <w:vertAlign w:val="superscript"/>
              </w:rPr>
              <w:t>*</w:t>
            </w:r>
          </w:p>
        </w:tc>
      </w:tr>
      <w:tr w:rsidR="007840D2" w:rsidTr="007840D2">
        <w:tc>
          <w:tcPr>
            <w:tcW w:w="1784" w:type="dxa"/>
          </w:tcPr>
          <w:p w:rsidR="007840D2"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 xml:space="preserve">Барбамил </w:t>
            </w:r>
          </w:p>
        </w:tc>
        <w:tc>
          <w:tcPr>
            <w:tcW w:w="2316" w:type="dxa"/>
          </w:tcPr>
          <w:p w:rsidR="007840D2"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 xml:space="preserve">Сон </w:t>
            </w:r>
          </w:p>
        </w:tc>
        <w:tc>
          <w:tcPr>
            <w:tcW w:w="1480"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52</w:t>
            </w:r>
          </w:p>
        </w:tc>
        <w:tc>
          <w:tcPr>
            <w:tcW w:w="1338"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61</w:t>
            </w:r>
          </w:p>
        </w:tc>
        <w:tc>
          <w:tcPr>
            <w:tcW w:w="1480"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2,62</w:t>
            </w:r>
          </w:p>
        </w:tc>
        <w:tc>
          <w:tcPr>
            <w:tcW w:w="1348"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2,28</w:t>
            </w:r>
          </w:p>
        </w:tc>
      </w:tr>
      <w:tr w:rsidR="007840D2" w:rsidTr="007840D2">
        <w:tc>
          <w:tcPr>
            <w:tcW w:w="1784" w:type="dxa"/>
            <w:vMerge w:val="restart"/>
          </w:tcPr>
          <w:p w:rsidR="007840D2"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 xml:space="preserve">Резерпин </w:t>
            </w:r>
          </w:p>
        </w:tc>
        <w:tc>
          <w:tcPr>
            <w:tcW w:w="2316" w:type="dxa"/>
            <w:tcBorders>
              <w:bottom w:val="nil"/>
            </w:tcBorders>
          </w:tcPr>
          <w:p w:rsidR="007840D2"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 xml:space="preserve">Гипотермия </w:t>
            </w:r>
          </w:p>
        </w:tc>
        <w:tc>
          <w:tcPr>
            <w:tcW w:w="1480" w:type="dxa"/>
            <w:tcBorders>
              <w:bottom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0,75</w:t>
            </w:r>
          </w:p>
        </w:tc>
        <w:tc>
          <w:tcPr>
            <w:tcW w:w="1338" w:type="dxa"/>
            <w:tcBorders>
              <w:bottom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0,75</w:t>
            </w:r>
          </w:p>
        </w:tc>
        <w:tc>
          <w:tcPr>
            <w:tcW w:w="1480" w:type="dxa"/>
            <w:tcBorders>
              <w:bottom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4,3</w:t>
            </w:r>
          </w:p>
        </w:tc>
        <w:tc>
          <w:tcPr>
            <w:tcW w:w="1348" w:type="dxa"/>
            <w:tcBorders>
              <w:bottom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5,9</w:t>
            </w:r>
          </w:p>
        </w:tc>
      </w:tr>
      <w:tr w:rsidR="007840D2" w:rsidTr="007840D2">
        <w:tc>
          <w:tcPr>
            <w:tcW w:w="1784" w:type="dxa"/>
            <w:vMerge/>
          </w:tcPr>
          <w:p w:rsidR="007840D2" w:rsidRDefault="007840D2" w:rsidP="007840D2">
            <w:pPr>
              <w:pStyle w:val="a3"/>
              <w:jc w:val="both"/>
              <w:rPr>
                <w:rFonts w:ascii="Times New Roman" w:hAnsi="Times New Roman" w:cs="Times New Roman"/>
                <w:sz w:val="24"/>
                <w:szCs w:val="24"/>
              </w:rPr>
            </w:pPr>
          </w:p>
        </w:tc>
        <w:tc>
          <w:tcPr>
            <w:tcW w:w="2316" w:type="dxa"/>
            <w:tcBorders>
              <w:top w:val="nil"/>
            </w:tcBorders>
          </w:tcPr>
          <w:p w:rsidR="007840D2"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 xml:space="preserve">Диарея </w:t>
            </w:r>
          </w:p>
        </w:tc>
        <w:tc>
          <w:tcPr>
            <w:tcW w:w="1480" w:type="dxa"/>
            <w:tcBorders>
              <w:top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12</w:t>
            </w:r>
          </w:p>
        </w:tc>
        <w:tc>
          <w:tcPr>
            <w:tcW w:w="1338" w:type="dxa"/>
            <w:tcBorders>
              <w:top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5,1</w:t>
            </w:r>
            <w:r w:rsidRPr="00DF013D">
              <w:rPr>
                <w:rFonts w:ascii="Times New Roman" w:hAnsi="Times New Roman" w:cs="Times New Roman"/>
                <w:sz w:val="24"/>
                <w:szCs w:val="24"/>
                <w:vertAlign w:val="superscript"/>
              </w:rPr>
              <w:t>*</w:t>
            </w:r>
          </w:p>
        </w:tc>
        <w:tc>
          <w:tcPr>
            <w:tcW w:w="1480" w:type="dxa"/>
            <w:tcBorders>
              <w:top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0,27</w:t>
            </w:r>
          </w:p>
        </w:tc>
        <w:tc>
          <w:tcPr>
            <w:tcW w:w="1348" w:type="dxa"/>
            <w:tcBorders>
              <w:top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0,8</w:t>
            </w:r>
            <w:r w:rsidRPr="00DF013D">
              <w:rPr>
                <w:rFonts w:ascii="Times New Roman" w:hAnsi="Times New Roman" w:cs="Times New Roman"/>
                <w:sz w:val="24"/>
                <w:szCs w:val="24"/>
                <w:vertAlign w:val="superscript"/>
              </w:rPr>
              <w:t>*</w:t>
            </w:r>
          </w:p>
        </w:tc>
      </w:tr>
      <w:tr w:rsidR="007840D2" w:rsidTr="007840D2">
        <w:tc>
          <w:tcPr>
            <w:tcW w:w="1784" w:type="dxa"/>
          </w:tcPr>
          <w:p w:rsidR="007840D2"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 xml:space="preserve">Феназепам </w:t>
            </w:r>
          </w:p>
        </w:tc>
        <w:tc>
          <w:tcPr>
            <w:tcW w:w="2316" w:type="dxa"/>
          </w:tcPr>
          <w:p w:rsidR="007840D2"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Противосудорожная активность</w:t>
            </w:r>
          </w:p>
        </w:tc>
        <w:tc>
          <w:tcPr>
            <w:tcW w:w="1480"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0,25</w:t>
            </w:r>
          </w:p>
        </w:tc>
        <w:tc>
          <w:tcPr>
            <w:tcW w:w="1338" w:type="dxa"/>
          </w:tcPr>
          <w:p w:rsidR="007840D2" w:rsidRPr="00DF013D" w:rsidRDefault="007840D2" w:rsidP="007840D2">
            <w:pPr>
              <w:pStyle w:val="a3"/>
              <w:jc w:val="center"/>
              <w:rPr>
                <w:rFonts w:ascii="Times New Roman" w:hAnsi="Times New Roman" w:cs="Times New Roman"/>
                <w:sz w:val="24"/>
                <w:szCs w:val="24"/>
                <w:vertAlign w:val="superscript"/>
              </w:rPr>
            </w:pPr>
            <w:r>
              <w:rPr>
                <w:rFonts w:ascii="Times New Roman" w:hAnsi="Times New Roman" w:cs="Times New Roman"/>
                <w:sz w:val="24"/>
                <w:szCs w:val="24"/>
              </w:rPr>
              <w:t>0,05</w:t>
            </w:r>
            <w:r>
              <w:rPr>
                <w:rFonts w:ascii="Times New Roman" w:hAnsi="Times New Roman" w:cs="Times New Roman"/>
                <w:sz w:val="24"/>
                <w:szCs w:val="24"/>
                <w:vertAlign w:val="superscript"/>
              </w:rPr>
              <w:t>*</w:t>
            </w:r>
          </w:p>
        </w:tc>
        <w:tc>
          <w:tcPr>
            <w:tcW w:w="1480"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w:t>
            </w:r>
          </w:p>
        </w:tc>
        <w:tc>
          <w:tcPr>
            <w:tcW w:w="1348"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w:t>
            </w:r>
          </w:p>
        </w:tc>
      </w:tr>
      <w:tr w:rsidR="007840D2" w:rsidTr="007840D2">
        <w:tc>
          <w:tcPr>
            <w:tcW w:w="1784" w:type="dxa"/>
            <w:vMerge w:val="restart"/>
          </w:tcPr>
          <w:p w:rsidR="007840D2"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 xml:space="preserve">Амизил </w:t>
            </w:r>
          </w:p>
        </w:tc>
        <w:tc>
          <w:tcPr>
            <w:tcW w:w="2316" w:type="dxa"/>
            <w:tcBorders>
              <w:bottom w:val="nil"/>
            </w:tcBorders>
          </w:tcPr>
          <w:p w:rsidR="007840D2"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Мидриаз</w:t>
            </w:r>
          </w:p>
        </w:tc>
        <w:tc>
          <w:tcPr>
            <w:tcW w:w="1480" w:type="dxa"/>
            <w:tcBorders>
              <w:bottom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8,6</w:t>
            </w:r>
          </w:p>
        </w:tc>
        <w:tc>
          <w:tcPr>
            <w:tcW w:w="1338" w:type="dxa"/>
            <w:tcBorders>
              <w:bottom w:val="nil"/>
            </w:tcBorders>
          </w:tcPr>
          <w:p w:rsidR="007840D2" w:rsidRPr="00B770ED" w:rsidRDefault="007840D2" w:rsidP="007840D2">
            <w:pPr>
              <w:pStyle w:val="a3"/>
              <w:jc w:val="center"/>
              <w:rPr>
                <w:rFonts w:ascii="Times New Roman" w:hAnsi="Times New Roman" w:cs="Times New Roman"/>
                <w:sz w:val="24"/>
                <w:szCs w:val="24"/>
                <w:vertAlign w:val="superscript"/>
              </w:rPr>
            </w:pPr>
            <w:r>
              <w:rPr>
                <w:rFonts w:ascii="Times New Roman" w:hAnsi="Times New Roman" w:cs="Times New Roman"/>
                <w:sz w:val="24"/>
                <w:szCs w:val="24"/>
              </w:rPr>
              <w:t>0,65</w:t>
            </w:r>
            <w:r>
              <w:rPr>
                <w:rFonts w:ascii="Times New Roman" w:hAnsi="Times New Roman" w:cs="Times New Roman"/>
                <w:sz w:val="24"/>
                <w:szCs w:val="24"/>
                <w:vertAlign w:val="superscript"/>
              </w:rPr>
              <w:t>*</w:t>
            </w:r>
          </w:p>
        </w:tc>
        <w:tc>
          <w:tcPr>
            <w:tcW w:w="1480" w:type="dxa"/>
            <w:tcBorders>
              <w:bottom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21,3</w:t>
            </w:r>
          </w:p>
        </w:tc>
        <w:tc>
          <w:tcPr>
            <w:tcW w:w="1348" w:type="dxa"/>
            <w:tcBorders>
              <w:bottom w:val="nil"/>
            </w:tcBorders>
          </w:tcPr>
          <w:p w:rsidR="007840D2" w:rsidRPr="00B770ED" w:rsidRDefault="007840D2" w:rsidP="007840D2">
            <w:pPr>
              <w:pStyle w:val="a3"/>
              <w:jc w:val="center"/>
              <w:rPr>
                <w:rFonts w:ascii="Times New Roman" w:hAnsi="Times New Roman" w:cs="Times New Roman"/>
                <w:sz w:val="24"/>
                <w:szCs w:val="24"/>
                <w:vertAlign w:val="superscript"/>
              </w:rPr>
            </w:pPr>
            <w:r>
              <w:rPr>
                <w:rFonts w:ascii="Times New Roman" w:hAnsi="Times New Roman" w:cs="Times New Roman"/>
                <w:sz w:val="24"/>
                <w:szCs w:val="24"/>
              </w:rPr>
              <w:t>243,1</w:t>
            </w:r>
            <w:r>
              <w:rPr>
                <w:rFonts w:ascii="Times New Roman" w:hAnsi="Times New Roman" w:cs="Times New Roman"/>
                <w:sz w:val="24"/>
                <w:szCs w:val="24"/>
                <w:vertAlign w:val="superscript"/>
              </w:rPr>
              <w:t>*</w:t>
            </w:r>
          </w:p>
        </w:tc>
      </w:tr>
      <w:tr w:rsidR="007840D2" w:rsidTr="007840D2">
        <w:tc>
          <w:tcPr>
            <w:tcW w:w="1784" w:type="dxa"/>
            <w:vMerge/>
          </w:tcPr>
          <w:p w:rsidR="007840D2" w:rsidRDefault="007840D2" w:rsidP="007840D2">
            <w:pPr>
              <w:pStyle w:val="a3"/>
              <w:jc w:val="both"/>
              <w:rPr>
                <w:rFonts w:ascii="Times New Roman" w:hAnsi="Times New Roman" w:cs="Times New Roman"/>
                <w:sz w:val="24"/>
                <w:szCs w:val="24"/>
              </w:rPr>
            </w:pPr>
          </w:p>
        </w:tc>
        <w:tc>
          <w:tcPr>
            <w:tcW w:w="2316" w:type="dxa"/>
            <w:tcBorders>
              <w:top w:val="nil"/>
              <w:bottom w:val="nil"/>
            </w:tcBorders>
          </w:tcPr>
          <w:p w:rsidR="007840D2"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Возбуждение ЦНС</w:t>
            </w:r>
          </w:p>
        </w:tc>
        <w:tc>
          <w:tcPr>
            <w:tcW w:w="1480" w:type="dxa"/>
            <w:tcBorders>
              <w:top w:val="nil"/>
              <w:bottom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8</w:t>
            </w:r>
          </w:p>
        </w:tc>
        <w:tc>
          <w:tcPr>
            <w:tcW w:w="1338" w:type="dxa"/>
            <w:tcBorders>
              <w:top w:val="nil"/>
              <w:bottom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13,4</w:t>
            </w:r>
            <w:r w:rsidRPr="00B770ED">
              <w:rPr>
                <w:rFonts w:ascii="Times New Roman" w:hAnsi="Times New Roman" w:cs="Times New Roman"/>
                <w:sz w:val="24"/>
                <w:szCs w:val="24"/>
                <w:vertAlign w:val="superscript"/>
              </w:rPr>
              <w:t>*</w:t>
            </w:r>
          </w:p>
        </w:tc>
        <w:tc>
          <w:tcPr>
            <w:tcW w:w="1480" w:type="dxa"/>
            <w:tcBorders>
              <w:top w:val="nil"/>
              <w:bottom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22,9</w:t>
            </w:r>
          </w:p>
        </w:tc>
        <w:tc>
          <w:tcPr>
            <w:tcW w:w="1348" w:type="dxa"/>
            <w:tcBorders>
              <w:top w:val="nil"/>
              <w:bottom w:val="nil"/>
            </w:tcBorders>
          </w:tcPr>
          <w:p w:rsidR="007840D2" w:rsidRPr="00B770ED" w:rsidRDefault="007840D2" w:rsidP="007840D2">
            <w:pPr>
              <w:pStyle w:val="a3"/>
              <w:jc w:val="center"/>
              <w:rPr>
                <w:rFonts w:ascii="Times New Roman" w:hAnsi="Times New Roman" w:cs="Times New Roman"/>
                <w:sz w:val="24"/>
                <w:szCs w:val="24"/>
                <w:vertAlign w:val="superscript"/>
              </w:rPr>
            </w:pPr>
            <w:r>
              <w:rPr>
                <w:rFonts w:ascii="Times New Roman" w:hAnsi="Times New Roman" w:cs="Times New Roman"/>
                <w:sz w:val="24"/>
                <w:szCs w:val="24"/>
              </w:rPr>
              <w:t>11,8</w:t>
            </w:r>
            <w:r w:rsidRPr="00B770ED">
              <w:rPr>
                <w:rFonts w:ascii="Times New Roman" w:hAnsi="Times New Roman" w:cs="Times New Roman"/>
                <w:sz w:val="24"/>
                <w:szCs w:val="24"/>
                <w:vertAlign w:val="superscript"/>
              </w:rPr>
              <w:t>*</w:t>
            </w:r>
          </w:p>
        </w:tc>
      </w:tr>
      <w:tr w:rsidR="007840D2" w:rsidTr="007840D2">
        <w:tc>
          <w:tcPr>
            <w:tcW w:w="1784" w:type="dxa"/>
            <w:vMerge/>
          </w:tcPr>
          <w:p w:rsidR="007840D2" w:rsidRDefault="007840D2" w:rsidP="007840D2">
            <w:pPr>
              <w:pStyle w:val="a3"/>
              <w:jc w:val="both"/>
              <w:rPr>
                <w:rFonts w:ascii="Times New Roman" w:hAnsi="Times New Roman" w:cs="Times New Roman"/>
                <w:sz w:val="24"/>
                <w:szCs w:val="24"/>
              </w:rPr>
            </w:pPr>
          </w:p>
        </w:tc>
        <w:tc>
          <w:tcPr>
            <w:tcW w:w="2316" w:type="dxa"/>
            <w:tcBorders>
              <w:top w:val="nil"/>
            </w:tcBorders>
          </w:tcPr>
          <w:p w:rsidR="007840D2"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 xml:space="preserve">Атаксия </w:t>
            </w:r>
          </w:p>
        </w:tc>
        <w:tc>
          <w:tcPr>
            <w:tcW w:w="1480" w:type="dxa"/>
            <w:tcBorders>
              <w:top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108</w:t>
            </w:r>
          </w:p>
        </w:tc>
        <w:tc>
          <w:tcPr>
            <w:tcW w:w="1338" w:type="dxa"/>
            <w:tcBorders>
              <w:top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105</w:t>
            </w:r>
          </w:p>
        </w:tc>
        <w:tc>
          <w:tcPr>
            <w:tcW w:w="1480" w:type="dxa"/>
            <w:tcBorders>
              <w:top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1,69</w:t>
            </w:r>
          </w:p>
        </w:tc>
        <w:tc>
          <w:tcPr>
            <w:tcW w:w="1348" w:type="dxa"/>
            <w:tcBorders>
              <w:top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1,52</w:t>
            </w:r>
          </w:p>
        </w:tc>
      </w:tr>
      <w:tr w:rsidR="007840D2" w:rsidTr="007840D2">
        <w:tc>
          <w:tcPr>
            <w:tcW w:w="1784" w:type="dxa"/>
            <w:vMerge w:val="restart"/>
          </w:tcPr>
          <w:p w:rsidR="007840D2"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 xml:space="preserve">Морфин </w:t>
            </w:r>
          </w:p>
        </w:tc>
        <w:tc>
          <w:tcPr>
            <w:tcW w:w="2316" w:type="dxa"/>
            <w:tcBorders>
              <w:bottom w:val="nil"/>
            </w:tcBorders>
          </w:tcPr>
          <w:p w:rsidR="007840D2"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 xml:space="preserve">Хвостовая реакция </w:t>
            </w:r>
          </w:p>
        </w:tc>
        <w:tc>
          <w:tcPr>
            <w:tcW w:w="1480" w:type="dxa"/>
            <w:tcBorders>
              <w:bottom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3,8</w:t>
            </w:r>
          </w:p>
        </w:tc>
        <w:tc>
          <w:tcPr>
            <w:tcW w:w="1338" w:type="dxa"/>
            <w:tcBorders>
              <w:bottom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4</w:t>
            </w:r>
          </w:p>
        </w:tc>
        <w:tc>
          <w:tcPr>
            <w:tcW w:w="1480" w:type="dxa"/>
            <w:tcBorders>
              <w:bottom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40,3</w:t>
            </w:r>
          </w:p>
        </w:tc>
        <w:tc>
          <w:tcPr>
            <w:tcW w:w="1348" w:type="dxa"/>
            <w:tcBorders>
              <w:bottom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65</w:t>
            </w:r>
          </w:p>
        </w:tc>
      </w:tr>
      <w:tr w:rsidR="007840D2" w:rsidTr="007840D2">
        <w:tc>
          <w:tcPr>
            <w:tcW w:w="1784" w:type="dxa"/>
            <w:vMerge/>
          </w:tcPr>
          <w:p w:rsidR="007840D2" w:rsidRDefault="007840D2" w:rsidP="007840D2">
            <w:pPr>
              <w:pStyle w:val="a3"/>
              <w:jc w:val="both"/>
              <w:rPr>
                <w:rFonts w:ascii="Times New Roman" w:hAnsi="Times New Roman" w:cs="Times New Roman"/>
                <w:sz w:val="24"/>
                <w:szCs w:val="24"/>
              </w:rPr>
            </w:pPr>
          </w:p>
        </w:tc>
        <w:tc>
          <w:tcPr>
            <w:tcW w:w="2316" w:type="dxa"/>
            <w:tcBorders>
              <w:top w:val="nil"/>
              <w:bottom w:val="nil"/>
            </w:tcBorders>
          </w:tcPr>
          <w:p w:rsidR="007840D2"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Анальгезия</w:t>
            </w:r>
          </w:p>
        </w:tc>
        <w:tc>
          <w:tcPr>
            <w:tcW w:w="1480" w:type="dxa"/>
            <w:tcBorders>
              <w:top w:val="nil"/>
              <w:bottom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7</w:t>
            </w:r>
          </w:p>
        </w:tc>
        <w:tc>
          <w:tcPr>
            <w:tcW w:w="1338" w:type="dxa"/>
            <w:tcBorders>
              <w:top w:val="nil"/>
              <w:bottom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2,27</w:t>
            </w:r>
          </w:p>
        </w:tc>
        <w:tc>
          <w:tcPr>
            <w:tcW w:w="1480" w:type="dxa"/>
            <w:tcBorders>
              <w:top w:val="nil"/>
              <w:bottom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21,9</w:t>
            </w:r>
          </w:p>
        </w:tc>
        <w:tc>
          <w:tcPr>
            <w:tcW w:w="1348" w:type="dxa"/>
            <w:tcBorders>
              <w:top w:val="nil"/>
              <w:bottom w:val="nil"/>
            </w:tcBorders>
          </w:tcPr>
          <w:p w:rsidR="007840D2" w:rsidRPr="00F92659" w:rsidRDefault="007840D2" w:rsidP="007840D2">
            <w:pPr>
              <w:pStyle w:val="a3"/>
              <w:jc w:val="center"/>
              <w:rPr>
                <w:rFonts w:ascii="Times New Roman" w:hAnsi="Times New Roman" w:cs="Times New Roman"/>
                <w:sz w:val="24"/>
                <w:szCs w:val="24"/>
                <w:vertAlign w:val="superscript"/>
              </w:rPr>
            </w:pPr>
            <w:r>
              <w:rPr>
                <w:rFonts w:ascii="Times New Roman" w:hAnsi="Times New Roman" w:cs="Times New Roman"/>
                <w:sz w:val="24"/>
                <w:szCs w:val="24"/>
              </w:rPr>
              <w:t>114,5</w:t>
            </w:r>
            <w:r>
              <w:rPr>
                <w:rFonts w:ascii="Times New Roman" w:hAnsi="Times New Roman" w:cs="Times New Roman"/>
                <w:sz w:val="24"/>
                <w:szCs w:val="24"/>
                <w:vertAlign w:val="superscript"/>
              </w:rPr>
              <w:t>*</w:t>
            </w:r>
          </w:p>
        </w:tc>
      </w:tr>
      <w:tr w:rsidR="007840D2" w:rsidTr="007840D2">
        <w:tc>
          <w:tcPr>
            <w:tcW w:w="1784" w:type="dxa"/>
            <w:vMerge/>
          </w:tcPr>
          <w:p w:rsidR="007840D2" w:rsidRDefault="007840D2" w:rsidP="007840D2">
            <w:pPr>
              <w:pStyle w:val="a3"/>
              <w:jc w:val="both"/>
              <w:rPr>
                <w:rFonts w:ascii="Times New Roman" w:hAnsi="Times New Roman" w:cs="Times New Roman"/>
                <w:sz w:val="24"/>
                <w:szCs w:val="24"/>
              </w:rPr>
            </w:pPr>
          </w:p>
        </w:tc>
        <w:tc>
          <w:tcPr>
            <w:tcW w:w="2316" w:type="dxa"/>
            <w:tcBorders>
              <w:top w:val="nil"/>
            </w:tcBorders>
          </w:tcPr>
          <w:p w:rsidR="007840D2"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Угнетение дыхания</w:t>
            </w:r>
          </w:p>
        </w:tc>
        <w:tc>
          <w:tcPr>
            <w:tcW w:w="1480" w:type="dxa"/>
            <w:tcBorders>
              <w:top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25</w:t>
            </w:r>
          </w:p>
        </w:tc>
        <w:tc>
          <w:tcPr>
            <w:tcW w:w="1338" w:type="dxa"/>
            <w:tcBorders>
              <w:top w:val="nil"/>
            </w:tcBorders>
          </w:tcPr>
          <w:p w:rsidR="007840D2" w:rsidRPr="00F92659" w:rsidRDefault="007840D2" w:rsidP="007840D2">
            <w:pPr>
              <w:pStyle w:val="a3"/>
              <w:jc w:val="center"/>
              <w:rPr>
                <w:rFonts w:ascii="Times New Roman" w:hAnsi="Times New Roman" w:cs="Times New Roman"/>
                <w:sz w:val="24"/>
                <w:szCs w:val="24"/>
                <w:vertAlign w:val="superscript"/>
              </w:rPr>
            </w:pPr>
            <w:r>
              <w:rPr>
                <w:rFonts w:ascii="Times New Roman" w:hAnsi="Times New Roman" w:cs="Times New Roman"/>
                <w:sz w:val="24"/>
                <w:szCs w:val="24"/>
              </w:rPr>
              <w:t>7,5</w:t>
            </w:r>
            <w:r>
              <w:rPr>
                <w:rFonts w:ascii="Times New Roman" w:hAnsi="Times New Roman" w:cs="Times New Roman"/>
                <w:sz w:val="24"/>
                <w:szCs w:val="24"/>
                <w:vertAlign w:val="superscript"/>
              </w:rPr>
              <w:t>*</w:t>
            </w:r>
          </w:p>
        </w:tc>
        <w:tc>
          <w:tcPr>
            <w:tcW w:w="1480" w:type="dxa"/>
            <w:tcBorders>
              <w:top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6,12</w:t>
            </w:r>
          </w:p>
        </w:tc>
        <w:tc>
          <w:tcPr>
            <w:tcW w:w="1348" w:type="dxa"/>
            <w:tcBorders>
              <w:top w:val="nil"/>
            </w:tcBorders>
          </w:tcPr>
          <w:p w:rsidR="007840D2" w:rsidRPr="00F92659" w:rsidRDefault="007840D2" w:rsidP="007840D2">
            <w:pPr>
              <w:pStyle w:val="a3"/>
              <w:jc w:val="center"/>
              <w:rPr>
                <w:rFonts w:ascii="Times New Roman" w:hAnsi="Times New Roman" w:cs="Times New Roman"/>
                <w:sz w:val="24"/>
                <w:szCs w:val="24"/>
                <w:vertAlign w:val="superscript"/>
              </w:rPr>
            </w:pPr>
            <w:r>
              <w:rPr>
                <w:rFonts w:ascii="Times New Roman" w:hAnsi="Times New Roman" w:cs="Times New Roman"/>
                <w:sz w:val="24"/>
                <w:szCs w:val="24"/>
              </w:rPr>
              <w:t>34,7</w:t>
            </w:r>
            <w:r>
              <w:rPr>
                <w:rFonts w:ascii="Times New Roman" w:hAnsi="Times New Roman" w:cs="Times New Roman"/>
                <w:sz w:val="24"/>
                <w:szCs w:val="24"/>
                <w:vertAlign w:val="superscript"/>
              </w:rPr>
              <w:t>*</w:t>
            </w:r>
          </w:p>
        </w:tc>
      </w:tr>
      <w:tr w:rsidR="007840D2" w:rsidTr="007840D2">
        <w:tc>
          <w:tcPr>
            <w:tcW w:w="1784" w:type="dxa"/>
            <w:vMerge w:val="restart"/>
          </w:tcPr>
          <w:p w:rsidR="007840D2"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 xml:space="preserve">Анальгин </w:t>
            </w:r>
          </w:p>
        </w:tc>
        <w:tc>
          <w:tcPr>
            <w:tcW w:w="2316" w:type="dxa"/>
            <w:tcBorders>
              <w:bottom w:val="nil"/>
            </w:tcBorders>
          </w:tcPr>
          <w:p w:rsidR="007840D2"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Анальгезия</w:t>
            </w:r>
          </w:p>
        </w:tc>
        <w:tc>
          <w:tcPr>
            <w:tcW w:w="1480" w:type="dxa"/>
            <w:tcBorders>
              <w:bottom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77</w:t>
            </w:r>
          </w:p>
        </w:tc>
        <w:tc>
          <w:tcPr>
            <w:tcW w:w="1338" w:type="dxa"/>
            <w:tcBorders>
              <w:bottom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78,5</w:t>
            </w:r>
          </w:p>
        </w:tc>
        <w:tc>
          <w:tcPr>
            <w:tcW w:w="1480" w:type="dxa"/>
            <w:tcBorders>
              <w:bottom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29,8</w:t>
            </w:r>
          </w:p>
        </w:tc>
        <w:tc>
          <w:tcPr>
            <w:tcW w:w="1348" w:type="dxa"/>
            <w:tcBorders>
              <w:bottom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29,3</w:t>
            </w:r>
          </w:p>
        </w:tc>
      </w:tr>
      <w:tr w:rsidR="007840D2" w:rsidTr="007840D2">
        <w:tc>
          <w:tcPr>
            <w:tcW w:w="1784" w:type="dxa"/>
            <w:vMerge/>
          </w:tcPr>
          <w:p w:rsidR="007840D2" w:rsidRDefault="007840D2" w:rsidP="007840D2">
            <w:pPr>
              <w:pStyle w:val="a3"/>
              <w:jc w:val="both"/>
              <w:rPr>
                <w:rFonts w:ascii="Times New Roman" w:hAnsi="Times New Roman" w:cs="Times New Roman"/>
                <w:sz w:val="24"/>
                <w:szCs w:val="24"/>
              </w:rPr>
            </w:pPr>
          </w:p>
        </w:tc>
        <w:tc>
          <w:tcPr>
            <w:tcW w:w="2316" w:type="dxa"/>
            <w:tcBorders>
              <w:top w:val="nil"/>
            </w:tcBorders>
          </w:tcPr>
          <w:p w:rsidR="007840D2"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 xml:space="preserve">Гипотермия </w:t>
            </w:r>
          </w:p>
        </w:tc>
        <w:tc>
          <w:tcPr>
            <w:tcW w:w="1480" w:type="dxa"/>
            <w:tcBorders>
              <w:top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16,6</w:t>
            </w:r>
          </w:p>
        </w:tc>
        <w:tc>
          <w:tcPr>
            <w:tcW w:w="1338" w:type="dxa"/>
            <w:tcBorders>
              <w:top w:val="nil"/>
            </w:tcBorders>
          </w:tcPr>
          <w:p w:rsidR="007840D2" w:rsidRPr="00E6015E" w:rsidRDefault="007840D2" w:rsidP="007840D2">
            <w:pPr>
              <w:pStyle w:val="a3"/>
              <w:jc w:val="center"/>
              <w:rPr>
                <w:rFonts w:ascii="Times New Roman" w:hAnsi="Times New Roman" w:cs="Times New Roman"/>
                <w:sz w:val="24"/>
                <w:szCs w:val="24"/>
                <w:vertAlign w:val="superscript"/>
              </w:rPr>
            </w:pPr>
            <w:r>
              <w:rPr>
                <w:rFonts w:ascii="Times New Roman" w:hAnsi="Times New Roman" w:cs="Times New Roman"/>
                <w:sz w:val="24"/>
                <w:szCs w:val="24"/>
              </w:rPr>
              <w:t>4,35</w:t>
            </w:r>
            <w:r>
              <w:rPr>
                <w:rFonts w:ascii="Times New Roman" w:hAnsi="Times New Roman" w:cs="Times New Roman"/>
                <w:sz w:val="24"/>
                <w:szCs w:val="24"/>
                <w:vertAlign w:val="superscript"/>
              </w:rPr>
              <w:t>*</w:t>
            </w:r>
          </w:p>
        </w:tc>
        <w:tc>
          <w:tcPr>
            <w:tcW w:w="1480" w:type="dxa"/>
            <w:tcBorders>
              <w:top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138,6</w:t>
            </w:r>
          </w:p>
        </w:tc>
        <w:tc>
          <w:tcPr>
            <w:tcW w:w="1348" w:type="dxa"/>
            <w:tcBorders>
              <w:top w:val="nil"/>
            </w:tcBorders>
          </w:tcPr>
          <w:p w:rsidR="007840D2" w:rsidRPr="00E6015E" w:rsidRDefault="007840D2" w:rsidP="007840D2">
            <w:pPr>
              <w:pStyle w:val="a3"/>
              <w:jc w:val="center"/>
              <w:rPr>
                <w:rFonts w:ascii="Times New Roman" w:hAnsi="Times New Roman" w:cs="Times New Roman"/>
                <w:sz w:val="24"/>
                <w:szCs w:val="24"/>
                <w:vertAlign w:val="superscript"/>
              </w:rPr>
            </w:pPr>
            <w:r>
              <w:rPr>
                <w:rFonts w:ascii="Times New Roman" w:hAnsi="Times New Roman" w:cs="Times New Roman"/>
                <w:sz w:val="24"/>
                <w:szCs w:val="24"/>
              </w:rPr>
              <w:t>528,7</w:t>
            </w:r>
            <w:r>
              <w:rPr>
                <w:rFonts w:ascii="Times New Roman" w:hAnsi="Times New Roman" w:cs="Times New Roman"/>
                <w:sz w:val="24"/>
                <w:szCs w:val="24"/>
                <w:vertAlign w:val="superscript"/>
              </w:rPr>
              <w:t>*</w:t>
            </w:r>
          </w:p>
        </w:tc>
      </w:tr>
      <w:tr w:rsidR="007840D2" w:rsidTr="007840D2">
        <w:tc>
          <w:tcPr>
            <w:tcW w:w="1784" w:type="dxa"/>
            <w:vMerge w:val="restart"/>
          </w:tcPr>
          <w:p w:rsidR="007840D2"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 xml:space="preserve">Этимизол </w:t>
            </w:r>
          </w:p>
        </w:tc>
        <w:tc>
          <w:tcPr>
            <w:tcW w:w="2316" w:type="dxa"/>
            <w:tcBorders>
              <w:bottom w:val="nil"/>
            </w:tcBorders>
          </w:tcPr>
          <w:p w:rsidR="007840D2"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 xml:space="preserve">Птоз </w:t>
            </w:r>
          </w:p>
        </w:tc>
        <w:tc>
          <w:tcPr>
            <w:tcW w:w="1480" w:type="dxa"/>
            <w:tcBorders>
              <w:bottom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1</w:t>
            </w:r>
          </w:p>
        </w:tc>
        <w:tc>
          <w:tcPr>
            <w:tcW w:w="1338" w:type="dxa"/>
            <w:tcBorders>
              <w:bottom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1,3</w:t>
            </w:r>
          </w:p>
        </w:tc>
        <w:tc>
          <w:tcPr>
            <w:tcW w:w="1480" w:type="dxa"/>
            <w:tcBorders>
              <w:bottom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160</w:t>
            </w:r>
          </w:p>
        </w:tc>
        <w:tc>
          <w:tcPr>
            <w:tcW w:w="1348" w:type="dxa"/>
            <w:tcBorders>
              <w:bottom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137,4</w:t>
            </w:r>
          </w:p>
        </w:tc>
      </w:tr>
      <w:tr w:rsidR="007840D2" w:rsidTr="007840D2">
        <w:tc>
          <w:tcPr>
            <w:tcW w:w="1784" w:type="dxa"/>
            <w:vMerge/>
          </w:tcPr>
          <w:p w:rsidR="007840D2" w:rsidRDefault="007840D2" w:rsidP="007840D2">
            <w:pPr>
              <w:pStyle w:val="a3"/>
              <w:jc w:val="both"/>
              <w:rPr>
                <w:rFonts w:ascii="Times New Roman" w:hAnsi="Times New Roman" w:cs="Times New Roman"/>
                <w:sz w:val="24"/>
                <w:szCs w:val="24"/>
              </w:rPr>
            </w:pPr>
          </w:p>
        </w:tc>
        <w:tc>
          <w:tcPr>
            <w:tcW w:w="2316" w:type="dxa"/>
            <w:tcBorders>
              <w:top w:val="nil"/>
              <w:bottom w:val="nil"/>
            </w:tcBorders>
          </w:tcPr>
          <w:p w:rsidR="007840D2"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 xml:space="preserve">Седативный эффект </w:t>
            </w:r>
          </w:p>
        </w:tc>
        <w:tc>
          <w:tcPr>
            <w:tcW w:w="1480" w:type="dxa"/>
            <w:tcBorders>
              <w:top w:val="nil"/>
              <w:bottom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8,5</w:t>
            </w:r>
          </w:p>
        </w:tc>
        <w:tc>
          <w:tcPr>
            <w:tcW w:w="1338" w:type="dxa"/>
            <w:tcBorders>
              <w:top w:val="nil"/>
              <w:bottom w:val="nil"/>
            </w:tcBorders>
          </w:tcPr>
          <w:p w:rsidR="007840D2" w:rsidRPr="00E6015E" w:rsidRDefault="007840D2" w:rsidP="007840D2">
            <w:pPr>
              <w:pStyle w:val="a3"/>
              <w:jc w:val="center"/>
              <w:rPr>
                <w:rFonts w:ascii="Times New Roman" w:hAnsi="Times New Roman" w:cs="Times New Roman"/>
                <w:sz w:val="24"/>
                <w:szCs w:val="24"/>
                <w:vertAlign w:val="superscript"/>
              </w:rPr>
            </w:pPr>
            <w:r>
              <w:rPr>
                <w:rFonts w:ascii="Times New Roman" w:hAnsi="Times New Roman" w:cs="Times New Roman"/>
                <w:sz w:val="24"/>
                <w:szCs w:val="24"/>
              </w:rPr>
              <w:t>16,6</w:t>
            </w:r>
            <w:r>
              <w:rPr>
                <w:rFonts w:ascii="Times New Roman" w:hAnsi="Times New Roman" w:cs="Times New Roman"/>
                <w:sz w:val="24"/>
                <w:szCs w:val="24"/>
                <w:vertAlign w:val="superscript"/>
              </w:rPr>
              <w:t>*</w:t>
            </w:r>
          </w:p>
        </w:tc>
        <w:tc>
          <w:tcPr>
            <w:tcW w:w="1480" w:type="dxa"/>
            <w:tcBorders>
              <w:top w:val="nil"/>
              <w:bottom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18,8</w:t>
            </w:r>
          </w:p>
        </w:tc>
        <w:tc>
          <w:tcPr>
            <w:tcW w:w="1348" w:type="dxa"/>
            <w:tcBorders>
              <w:top w:val="nil"/>
              <w:bottom w:val="nil"/>
            </w:tcBorders>
          </w:tcPr>
          <w:p w:rsidR="007840D2" w:rsidRPr="00E6015E" w:rsidRDefault="007840D2" w:rsidP="007840D2">
            <w:pPr>
              <w:pStyle w:val="a3"/>
              <w:jc w:val="center"/>
              <w:rPr>
                <w:rFonts w:ascii="Times New Roman" w:hAnsi="Times New Roman" w:cs="Times New Roman"/>
                <w:sz w:val="24"/>
                <w:szCs w:val="24"/>
                <w:vertAlign w:val="superscript"/>
              </w:rPr>
            </w:pPr>
            <w:r>
              <w:rPr>
                <w:rFonts w:ascii="Times New Roman" w:hAnsi="Times New Roman" w:cs="Times New Roman"/>
                <w:sz w:val="24"/>
                <w:szCs w:val="24"/>
              </w:rPr>
              <w:t>10,8</w:t>
            </w:r>
            <w:r>
              <w:rPr>
                <w:rFonts w:ascii="Times New Roman" w:hAnsi="Times New Roman" w:cs="Times New Roman"/>
                <w:sz w:val="24"/>
                <w:szCs w:val="24"/>
                <w:vertAlign w:val="superscript"/>
              </w:rPr>
              <w:t>*</w:t>
            </w:r>
          </w:p>
        </w:tc>
      </w:tr>
      <w:tr w:rsidR="007840D2" w:rsidTr="007840D2">
        <w:tc>
          <w:tcPr>
            <w:tcW w:w="1784" w:type="dxa"/>
            <w:vMerge/>
          </w:tcPr>
          <w:p w:rsidR="007840D2" w:rsidRDefault="007840D2" w:rsidP="007840D2">
            <w:pPr>
              <w:pStyle w:val="a3"/>
              <w:jc w:val="both"/>
              <w:rPr>
                <w:rFonts w:ascii="Times New Roman" w:hAnsi="Times New Roman" w:cs="Times New Roman"/>
                <w:sz w:val="24"/>
                <w:szCs w:val="24"/>
              </w:rPr>
            </w:pPr>
          </w:p>
        </w:tc>
        <w:tc>
          <w:tcPr>
            <w:tcW w:w="2316" w:type="dxa"/>
            <w:tcBorders>
              <w:top w:val="nil"/>
            </w:tcBorders>
          </w:tcPr>
          <w:p w:rsidR="007840D2"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Стимуляция дыхания</w:t>
            </w:r>
          </w:p>
        </w:tc>
        <w:tc>
          <w:tcPr>
            <w:tcW w:w="1480" w:type="dxa"/>
            <w:tcBorders>
              <w:top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112,6</w:t>
            </w:r>
          </w:p>
        </w:tc>
        <w:tc>
          <w:tcPr>
            <w:tcW w:w="1338" w:type="dxa"/>
            <w:tcBorders>
              <w:top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26,5</w:t>
            </w:r>
            <w:r w:rsidRPr="00E6015E">
              <w:rPr>
                <w:rFonts w:ascii="Times New Roman" w:hAnsi="Times New Roman" w:cs="Times New Roman"/>
                <w:sz w:val="24"/>
                <w:szCs w:val="24"/>
                <w:vertAlign w:val="superscript"/>
              </w:rPr>
              <w:t>*</w:t>
            </w:r>
          </w:p>
        </w:tc>
        <w:tc>
          <w:tcPr>
            <w:tcW w:w="1480" w:type="dxa"/>
            <w:tcBorders>
              <w:top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6,04</w:t>
            </w:r>
          </w:p>
        </w:tc>
        <w:tc>
          <w:tcPr>
            <w:tcW w:w="1348" w:type="dxa"/>
            <w:tcBorders>
              <w:top w:val="nil"/>
            </w:tcBorders>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1,6</w:t>
            </w:r>
            <w:r w:rsidRPr="00E6015E">
              <w:rPr>
                <w:rFonts w:ascii="Times New Roman" w:hAnsi="Times New Roman" w:cs="Times New Roman"/>
                <w:sz w:val="24"/>
                <w:szCs w:val="24"/>
                <w:vertAlign w:val="superscript"/>
              </w:rPr>
              <w:t>*</w:t>
            </w:r>
          </w:p>
        </w:tc>
      </w:tr>
      <w:tr w:rsidR="007840D2" w:rsidTr="007840D2">
        <w:tc>
          <w:tcPr>
            <w:tcW w:w="1784" w:type="dxa"/>
          </w:tcPr>
          <w:p w:rsidR="007840D2"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 xml:space="preserve">Стрихнин </w:t>
            </w:r>
          </w:p>
        </w:tc>
        <w:tc>
          <w:tcPr>
            <w:tcW w:w="2316" w:type="dxa"/>
          </w:tcPr>
          <w:p w:rsidR="007840D2" w:rsidRDefault="007840D2" w:rsidP="007840D2">
            <w:pPr>
              <w:pStyle w:val="a3"/>
              <w:rPr>
                <w:rFonts w:ascii="Times New Roman" w:hAnsi="Times New Roman" w:cs="Times New Roman"/>
                <w:sz w:val="24"/>
                <w:szCs w:val="24"/>
              </w:rPr>
            </w:pPr>
            <w:r>
              <w:rPr>
                <w:rFonts w:ascii="Times New Roman" w:hAnsi="Times New Roman" w:cs="Times New Roman"/>
                <w:sz w:val="24"/>
                <w:szCs w:val="24"/>
              </w:rPr>
              <w:t>Вздрагивание на звук</w:t>
            </w:r>
          </w:p>
        </w:tc>
        <w:tc>
          <w:tcPr>
            <w:tcW w:w="1480"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0,45</w:t>
            </w:r>
          </w:p>
        </w:tc>
        <w:tc>
          <w:tcPr>
            <w:tcW w:w="1338"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0,05</w:t>
            </w:r>
            <w:r w:rsidRPr="00E6015E">
              <w:rPr>
                <w:rFonts w:ascii="Times New Roman" w:hAnsi="Times New Roman" w:cs="Times New Roman"/>
                <w:sz w:val="24"/>
                <w:szCs w:val="24"/>
                <w:vertAlign w:val="superscript"/>
              </w:rPr>
              <w:t>*</w:t>
            </w:r>
          </w:p>
        </w:tc>
        <w:tc>
          <w:tcPr>
            <w:tcW w:w="1480"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2,56</w:t>
            </w:r>
            <w:r w:rsidRPr="00E6015E">
              <w:rPr>
                <w:rFonts w:ascii="Times New Roman" w:hAnsi="Times New Roman" w:cs="Times New Roman"/>
                <w:sz w:val="24"/>
                <w:szCs w:val="24"/>
                <w:vertAlign w:val="superscript"/>
              </w:rPr>
              <w:t>*</w:t>
            </w:r>
          </w:p>
        </w:tc>
        <w:tc>
          <w:tcPr>
            <w:tcW w:w="1348"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15</w:t>
            </w:r>
            <w:r w:rsidRPr="00E6015E">
              <w:rPr>
                <w:rFonts w:ascii="Times New Roman" w:hAnsi="Times New Roman" w:cs="Times New Roman"/>
                <w:sz w:val="24"/>
                <w:szCs w:val="24"/>
                <w:vertAlign w:val="superscript"/>
              </w:rPr>
              <w:t>*</w:t>
            </w:r>
          </w:p>
        </w:tc>
      </w:tr>
      <w:tr w:rsidR="007840D2" w:rsidTr="007840D2">
        <w:tc>
          <w:tcPr>
            <w:tcW w:w="1784" w:type="dxa"/>
          </w:tcPr>
          <w:p w:rsidR="007840D2"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 xml:space="preserve">Элеутерококк </w:t>
            </w:r>
          </w:p>
        </w:tc>
        <w:tc>
          <w:tcPr>
            <w:tcW w:w="2316" w:type="dxa"/>
          </w:tcPr>
          <w:p w:rsidR="007840D2"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Антигипнотический эффект</w:t>
            </w:r>
          </w:p>
        </w:tc>
        <w:tc>
          <w:tcPr>
            <w:tcW w:w="1480"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0,15</w:t>
            </w:r>
          </w:p>
        </w:tc>
        <w:tc>
          <w:tcPr>
            <w:tcW w:w="1338" w:type="dxa"/>
          </w:tcPr>
          <w:p w:rsidR="007840D2" w:rsidRPr="00E6015E" w:rsidRDefault="007840D2" w:rsidP="007840D2">
            <w:pPr>
              <w:pStyle w:val="a3"/>
              <w:jc w:val="center"/>
              <w:rPr>
                <w:rFonts w:ascii="Times New Roman" w:hAnsi="Times New Roman" w:cs="Times New Roman"/>
                <w:sz w:val="24"/>
                <w:szCs w:val="24"/>
                <w:vertAlign w:val="superscript"/>
              </w:rPr>
            </w:pPr>
            <w:r>
              <w:rPr>
                <w:rFonts w:ascii="Times New Roman" w:hAnsi="Times New Roman" w:cs="Times New Roman"/>
                <w:sz w:val="24"/>
                <w:szCs w:val="24"/>
              </w:rPr>
              <w:t>0,28 ∙ 10</w:t>
            </w:r>
            <w:r>
              <w:rPr>
                <w:rFonts w:ascii="Times New Roman" w:hAnsi="Times New Roman" w:cs="Times New Roman"/>
                <w:sz w:val="24"/>
                <w:szCs w:val="24"/>
                <w:vertAlign w:val="superscript"/>
              </w:rPr>
              <w:t>-5</w:t>
            </w:r>
          </w:p>
        </w:tc>
        <w:tc>
          <w:tcPr>
            <w:tcW w:w="1480"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793,3</w:t>
            </w:r>
          </w:p>
        </w:tc>
        <w:tc>
          <w:tcPr>
            <w:tcW w:w="1348" w:type="dxa"/>
          </w:tcPr>
          <w:p w:rsidR="007840D2" w:rsidRPr="00E6015E" w:rsidRDefault="007840D2" w:rsidP="007840D2">
            <w:pPr>
              <w:pStyle w:val="a3"/>
              <w:jc w:val="center"/>
              <w:rPr>
                <w:rFonts w:ascii="Times New Roman" w:hAnsi="Times New Roman" w:cs="Times New Roman"/>
                <w:sz w:val="24"/>
                <w:szCs w:val="24"/>
                <w:vertAlign w:val="superscript"/>
              </w:rPr>
            </w:pPr>
            <w:r>
              <w:rPr>
                <w:rFonts w:ascii="Times New Roman" w:hAnsi="Times New Roman" w:cs="Times New Roman"/>
                <w:sz w:val="24"/>
                <w:szCs w:val="24"/>
              </w:rPr>
              <w:t>56 ∙ 10</w:t>
            </w:r>
            <w:r>
              <w:rPr>
                <w:rFonts w:ascii="Times New Roman" w:hAnsi="Times New Roman" w:cs="Times New Roman"/>
                <w:sz w:val="24"/>
                <w:szCs w:val="24"/>
                <w:vertAlign w:val="superscript"/>
              </w:rPr>
              <w:t>6 *</w:t>
            </w:r>
          </w:p>
        </w:tc>
      </w:tr>
      <w:tr w:rsidR="007840D2" w:rsidTr="007840D2">
        <w:tc>
          <w:tcPr>
            <w:tcW w:w="1784" w:type="dxa"/>
          </w:tcPr>
          <w:p w:rsidR="007840D2"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 xml:space="preserve">Бемитил </w:t>
            </w:r>
          </w:p>
        </w:tc>
        <w:tc>
          <w:tcPr>
            <w:tcW w:w="2316" w:type="dxa"/>
          </w:tcPr>
          <w:p w:rsidR="007840D2"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 xml:space="preserve">Гипертермия </w:t>
            </w:r>
          </w:p>
        </w:tc>
        <w:tc>
          <w:tcPr>
            <w:tcW w:w="1480"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130</w:t>
            </w:r>
          </w:p>
        </w:tc>
        <w:tc>
          <w:tcPr>
            <w:tcW w:w="1338"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50</w:t>
            </w:r>
            <w:r w:rsidRPr="00B66C08">
              <w:rPr>
                <w:rFonts w:ascii="Times New Roman" w:hAnsi="Times New Roman" w:cs="Times New Roman"/>
                <w:sz w:val="24"/>
                <w:szCs w:val="24"/>
                <w:vertAlign w:val="superscript"/>
              </w:rPr>
              <w:t>*</w:t>
            </w:r>
          </w:p>
        </w:tc>
        <w:tc>
          <w:tcPr>
            <w:tcW w:w="1480"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w:t>
            </w:r>
          </w:p>
        </w:tc>
        <w:tc>
          <w:tcPr>
            <w:tcW w:w="1348"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w:t>
            </w:r>
          </w:p>
        </w:tc>
      </w:tr>
      <w:tr w:rsidR="007840D2" w:rsidTr="007840D2">
        <w:tc>
          <w:tcPr>
            <w:tcW w:w="1784" w:type="dxa"/>
          </w:tcPr>
          <w:p w:rsidR="007840D2"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 xml:space="preserve">Эфедрин </w:t>
            </w:r>
          </w:p>
        </w:tc>
        <w:tc>
          <w:tcPr>
            <w:tcW w:w="2316" w:type="dxa"/>
          </w:tcPr>
          <w:p w:rsidR="007840D2"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Антигипнотический эффект</w:t>
            </w:r>
          </w:p>
        </w:tc>
        <w:tc>
          <w:tcPr>
            <w:tcW w:w="1480"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0,042</w:t>
            </w:r>
          </w:p>
        </w:tc>
        <w:tc>
          <w:tcPr>
            <w:tcW w:w="1338" w:type="dxa"/>
          </w:tcPr>
          <w:p w:rsidR="007840D2" w:rsidRPr="00B66C08" w:rsidRDefault="007840D2" w:rsidP="007840D2">
            <w:pPr>
              <w:pStyle w:val="a3"/>
              <w:jc w:val="center"/>
              <w:rPr>
                <w:rFonts w:ascii="Times New Roman" w:hAnsi="Times New Roman" w:cs="Times New Roman"/>
                <w:sz w:val="24"/>
                <w:szCs w:val="24"/>
                <w:vertAlign w:val="superscript"/>
              </w:rPr>
            </w:pPr>
            <w:r>
              <w:rPr>
                <w:rFonts w:ascii="Times New Roman" w:hAnsi="Times New Roman" w:cs="Times New Roman"/>
                <w:sz w:val="24"/>
                <w:szCs w:val="24"/>
              </w:rPr>
              <w:t>0,1 ∙ 10</w:t>
            </w:r>
            <w:r>
              <w:rPr>
                <w:rFonts w:ascii="Times New Roman" w:hAnsi="Times New Roman" w:cs="Times New Roman"/>
                <w:sz w:val="24"/>
                <w:szCs w:val="24"/>
                <w:vertAlign w:val="superscript"/>
              </w:rPr>
              <w:t>-4 *</w:t>
            </w:r>
          </w:p>
        </w:tc>
        <w:tc>
          <w:tcPr>
            <w:tcW w:w="1480"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5238</w:t>
            </w:r>
          </w:p>
        </w:tc>
        <w:tc>
          <w:tcPr>
            <w:tcW w:w="1348" w:type="dxa"/>
          </w:tcPr>
          <w:p w:rsidR="007840D2" w:rsidRPr="0098536E" w:rsidRDefault="007840D2" w:rsidP="007840D2">
            <w:pPr>
              <w:pStyle w:val="a3"/>
              <w:jc w:val="center"/>
              <w:rPr>
                <w:rFonts w:ascii="Times New Roman" w:hAnsi="Times New Roman" w:cs="Times New Roman"/>
                <w:sz w:val="24"/>
                <w:szCs w:val="24"/>
                <w:vertAlign w:val="superscript"/>
              </w:rPr>
            </w:pPr>
            <w:r>
              <w:rPr>
                <w:rFonts w:ascii="Times New Roman" w:hAnsi="Times New Roman" w:cs="Times New Roman"/>
                <w:sz w:val="24"/>
                <w:szCs w:val="24"/>
              </w:rPr>
              <w:t>83 ∙10</w:t>
            </w:r>
            <w:r>
              <w:rPr>
                <w:rFonts w:ascii="Times New Roman" w:hAnsi="Times New Roman" w:cs="Times New Roman"/>
                <w:sz w:val="24"/>
                <w:szCs w:val="24"/>
                <w:vertAlign w:val="superscript"/>
              </w:rPr>
              <w:t>5 *</w:t>
            </w:r>
          </w:p>
        </w:tc>
      </w:tr>
      <w:tr w:rsidR="007840D2" w:rsidTr="007840D2">
        <w:tc>
          <w:tcPr>
            <w:tcW w:w="1784" w:type="dxa"/>
          </w:tcPr>
          <w:p w:rsidR="007840D2"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 xml:space="preserve">Пирацетам </w:t>
            </w:r>
          </w:p>
        </w:tc>
        <w:tc>
          <w:tcPr>
            <w:tcW w:w="2316" w:type="dxa"/>
          </w:tcPr>
          <w:p w:rsidR="007840D2"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Антигипнотический эффект</w:t>
            </w:r>
          </w:p>
        </w:tc>
        <w:tc>
          <w:tcPr>
            <w:tcW w:w="1480"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1000</w:t>
            </w:r>
          </w:p>
        </w:tc>
        <w:tc>
          <w:tcPr>
            <w:tcW w:w="1338"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560</w:t>
            </w:r>
            <w:r w:rsidRPr="007A434D">
              <w:rPr>
                <w:rFonts w:ascii="Times New Roman" w:hAnsi="Times New Roman" w:cs="Times New Roman"/>
                <w:sz w:val="24"/>
                <w:szCs w:val="24"/>
                <w:vertAlign w:val="superscript"/>
              </w:rPr>
              <w:t>*</w:t>
            </w:r>
          </w:p>
        </w:tc>
        <w:tc>
          <w:tcPr>
            <w:tcW w:w="1480"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w:t>
            </w:r>
          </w:p>
        </w:tc>
        <w:tc>
          <w:tcPr>
            <w:tcW w:w="1348"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w:t>
            </w:r>
          </w:p>
        </w:tc>
      </w:tr>
      <w:tr w:rsidR="007840D2" w:rsidTr="007840D2">
        <w:tc>
          <w:tcPr>
            <w:tcW w:w="1784" w:type="dxa"/>
          </w:tcPr>
          <w:p w:rsidR="007840D2"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 xml:space="preserve">Имипрамин </w:t>
            </w:r>
          </w:p>
        </w:tc>
        <w:tc>
          <w:tcPr>
            <w:tcW w:w="2316" w:type="dxa"/>
          </w:tcPr>
          <w:p w:rsidR="007840D2"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Антигипнотический эффект</w:t>
            </w:r>
          </w:p>
        </w:tc>
        <w:tc>
          <w:tcPr>
            <w:tcW w:w="1480"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35</w:t>
            </w:r>
          </w:p>
        </w:tc>
        <w:tc>
          <w:tcPr>
            <w:tcW w:w="1338"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0,0024</w:t>
            </w:r>
            <w:r w:rsidRPr="007A434D">
              <w:rPr>
                <w:rFonts w:ascii="Times New Roman" w:hAnsi="Times New Roman" w:cs="Times New Roman"/>
                <w:sz w:val="24"/>
                <w:szCs w:val="24"/>
                <w:vertAlign w:val="superscript"/>
              </w:rPr>
              <w:t>*</w:t>
            </w:r>
          </w:p>
        </w:tc>
        <w:tc>
          <w:tcPr>
            <w:tcW w:w="1480"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5,2</w:t>
            </w:r>
          </w:p>
        </w:tc>
        <w:tc>
          <w:tcPr>
            <w:tcW w:w="1348"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79166,7</w:t>
            </w:r>
            <w:r w:rsidRPr="007A434D">
              <w:rPr>
                <w:rFonts w:ascii="Times New Roman" w:hAnsi="Times New Roman" w:cs="Times New Roman"/>
                <w:sz w:val="24"/>
                <w:szCs w:val="24"/>
                <w:vertAlign w:val="superscript"/>
              </w:rPr>
              <w:t>*</w:t>
            </w:r>
          </w:p>
        </w:tc>
      </w:tr>
    </w:tbl>
    <w:p w:rsidR="007840D2" w:rsidRDefault="007840D2" w:rsidP="007840D2">
      <w:pPr>
        <w:pStyle w:val="a3"/>
        <w:ind w:left="2124" w:hanging="2124"/>
        <w:jc w:val="both"/>
        <w:rPr>
          <w:rFonts w:ascii="Times New Roman" w:hAnsi="Times New Roman" w:cs="Times New Roman"/>
          <w:sz w:val="24"/>
          <w:szCs w:val="24"/>
        </w:rPr>
      </w:pPr>
    </w:p>
    <w:p w:rsidR="007840D2" w:rsidRPr="00135BC1" w:rsidRDefault="007840D2" w:rsidP="00304563">
      <w:pPr>
        <w:pStyle w:val="a3"/>
        <w:spacing w:line="360" w:lineRule="auto"/>
        <w:ind w:left="2124" w:hanging="2124"/>
        <w:jc w:val="both"/>
        <w:rPr>
          <w:rFonts w:ascii="Times New Roman" w:hAnsi="Times New Roman" w:cs="Times New Roman"/>
          <w:sz w:val="24"/>
          <w:szCs w:val="24"/>
        </w:rPr>
      </w:pPr>
      <w:r>
        <w:rPr>
          <w:rFonts w:ascii="Times New Roman" w:hAnsi="Times New Roman" w:cs="Times New Roman"/>
          <w:sz w:val="24"/>
          <w:szCs w:val="24"/>
        </w:rPr>
        <w:t xml:space="preserve">Примечание: </w:t>
      </w:r>
      <w:r>
        <w:rPr>
          <w:rFonts w:ascii="Times New Roman" w:hAnsi="Times New Roman" w:cs="Times New Roman"/>
          <w:sz w:val="24"/>
          <w:szCs w:val="24"/>
          <w:vertAlign w:val="superscript"/>
        </w:rPr>
        <w:t>*</w:t>
      </w:r>
      <w:r>
        <w:rPr>
          <w:rFonts w:ascii="Times New Roman" w:hAnsi="Times New Roman" w:cs="Times New Roman"/>
          <w:sz w:val="24"/>
          <w:szCs w:val="24"/>
        </w:rPr>
        <w:t xml:space="preserve"> - р ˂ 0,05 сравнительно с контролем</w:t>
      </w:r>
    </w:p>
    <w:p w:rsidR="007840D2"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b/>
        <w:t>Проведение исследования на уровне показателей функционального состояния ГГНС позволило выявить у ряда препаратов антистрессовое действие, зависимое от длительности их применения и стабильно проявляющееся восстановлением или ослаблением развития язвенно-дистрофического процесса в желудке. В таком виде стресспротекторным действием обладают феназепам, бемитил и пирацетам при однократном введе</w:t>
      </w:r>
      <w:r w:rsidR="00EE245B">
        <w:rPr>
          <w:rFonts w:ascii="Times New Roman" w:hAnsi="Times New Roman" w:cs="Times New Roman"/>
          <w:sz w:val="28"/>
          <w:szCs w:val="28"/>
        </w:rPr>
        <w:t>нии и элеутерококк, амизил, ими</w:t>
      </w:r>
      <w:r>
        <w:rPr>
          <w:rFonts w:ascii="Times New Roman" w:hAnsi="Times New Roman" w:cs="Times New Roman"/>
          <w:sz w:val="28"/>
          <w:szCs w:val="28"/>
        </w:rPr>
        <w:t>прамин и натрия оксибутират – при многократном. Более выраженное действие их со стороны трофики желудка отражает прогностический характер антистрессового влияния, поскольку выраженность язвенного процесса в желудке является конечным дистрофическим результатом стресса [</w:t>
      </w:r>
      <w:r w:rsidRPr="003A5F61">
        <w:rPr>
          <w:rFonts w:ascii="Times New Roman" w:hAnsi="Times New Roman" w:cs="Times New Roman"/>
          <w:sz w:val="28"/>
          <w:szCs w:val="28"/>
        </w:rPr>
        <w:t>44</w:t>
      </w:r>
      <w:r>
        <w:rPr>
          <w:rFonts w:ascii="Times New Roman" w:hAnsi="Times New Roman" w:cs="Times New Roman"/>
          <w:sz w:val="28"/>
          <w:szCs w:val="28"/>
        </w:rPr>
        <w:t>]</w:t>
      </w:r>
      <w:r w:rsidRPr="003A5F61">
        <w:rPr>
          <w:rFonts w:ascii="Times New Roman" w:hAnsi="Times New Roman" w:cs="Times New Roman"/>
          <w:sz w:val="28"/>
          <w:szCs w:val="28"/>
        </w:rPr>
        <w:t xml:space="preserve">. </w:t>
      </w:r>
      <w:r>
        <w:rPr>
          <w:rFonts w:ascii="Times New Roman" w:hAnsi="Times New Roman" w:cs="Times New Roman"/>
          <w:sz w:val="28"/>
          <w:szCs w:val="28"/>
        </w:rPr>
        <w:t>Отражением реакции вилочковой железы на стрессовый раздражитель является стойкая инволюция тимико-лимфоидного аппарата [45], которая под влиянием лекарственных средств закономерно тормозится. Связанная с лимфопоэзом динамика эозинопении также частично отражает антистрессовое действие изученных препаратов, которое не всегда приводит к полному восстановлению количества этих клеток в крови. Надпочечники в этих опытах остаются гипертрофированными, но это не исключает сочетания структурных признаков нормализации функциональной активности их коры с противоязвенным действием нейротропных средств и, наоборот, морфологических показателей ее истощения с сохранением выраженности дистрофического процесса в желудке. Синхронно с колебанием этих данных изменяется и уровень аскорбиновой кислоты в надпочечниках, отражая обратную зависимость их функциональной активности по отношению к кортикостероидогенезу.</w:t>
      </w:r>
    </w:p>
    <w:p w:rsidR="007840D2"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ab/>
        <w:t>Участие многих факторов в механизмах антистрессового действия лекарственных препаратов из разных фармакологических групп и их неоднозначная трактовка, по данным литературы, послужили поводом к проведению исследования антистрессового действия центральных нейротропных средств на системном уровне временного функционирования и саморегуляции жизненно важных органов и систем [44, 46, 47]. В результате</w:t>
      </w:r>
      <w:r w:rsidR="00A83833">
        <w:rPr>
          <w:rFonts w:ascii="Times New Roman" w:hAnsi="Times New Roman" w:cs="Times New Roman"/>
          <w:sz w:val="28"/>
          <w:szCs w:val="28"/>
        </w:rPr>
        <w:t xml:space="preserve"> </w:t>
      </w:r>
      <w:r w:rsidR="00A83833">
        <w:rPr>
          <w:rFonts w:ascii="Times New Roman" w:hAnsi="Times New Roman" w:cs="Times New Roman"/>
          <w:sz w:val="28"/>
          <w:szCs w:val="28"/>
        </w:rPr>
        <w:lastRenderedPageBreak/>
        <w:t>при ИС</w:t>
      </w:r>
      <w:r>
        <w:rPr>
          <w:rFonts w:ascii="Times New Roman" w:hAnsi="Times New Roman" w:cs="Times New Roman"/>
          <w:sz w:val="28"/>
          <w:szCs w:val="28"/>
        </w:rPr>
        <w:t xml:space="preserve"> было установлено повышение функционального состояния ЦНС в виде уменьшения СПП, усиления двигательных и поведенческих реакций крыс в «открытом поле» и активации биоэлектрических процессов на ЭЭГ во всех изученных структурах головного мозга, ответственных за процессы саморегуляции. В сфере нейрохимической медиации в этих условиях отмечается повышение преимущественно адренергического и в меньшей степени холинергического тонуса как в ЦНС, так и в исследованных исполнительных органах (сердце, скелетная мышца). Состояние эндокринного звена саморегуляции в условиях ИС характеризуется снижением базального уровня адреналина в надпочечниках при </w:t>
      </w:r>
      <w:r w:rsidR="00A83833">
        <w:rPr>
          <w:rFonts w:ascii="Times New Roman" w:hAnsi="Times New Roman" w:cs="Times New Roman"/>
          <w:sz w:val="28"/>
          <w:szCs w:val="28"/>
        </w:rPr>
        <w:t xml:space="preserve">сохранении его баланса в тканях, увеличением КС в крови </w:t>
      </w:r>
      <w:r>
        <w:rPr>
          <w:rFonts w:ascii="Times New Roman" w:hAnsi="Times New Roman" w:cs="Times New Roman"/>
          <w:sz w:val="28"/>
          <w:szCs w:val="28"/>
        </w:rPr>
        <w:t>и уменьшением колич</w:t>
      </w:r>
      <w:r w:rsidR="00A83833">
        <w:rPr>
          <w:rFonts w:ascii="Times New Roman" w:hAnsi="Times New Roman" w:cs="Times New Roman"/>
          <w:sz w:val="28"/>
          <w:szCs w:val="28"/>
        </w:rPr>
        <w:t>ества 11-ОКС в моче.</w:t>
      </w:r>
      <w:r>
        <w:rPr>
          <w:rFonts w:ascii="Times New Roman" w:hAnsi="Times New Roman" w:cs="Times New Roman"/>
          <w:sz w:val="28"/>
          <w:szCs w:val="28"/>
        </w:rPr>
        <w:t xml:space="preserve"> Отмеченные нейрогормональные сдвиги определили и метаболические изменения в виде гипергликемии, увеличения бета-липопротеинов в сыворотке крови и снижения содержания кислорода в крови. Моделирование ИС приводит у крыс к статистически достоверному снижению вольтажа ЭМГ задней группы мышц бедра и к ослаблению работоспособности иммобилизированных мышей при плавании. Со стороны сердца наблюдается тахикардия и уменьшение амплитуды зубцов S и T на ЭКГ; АД вследствие пассивности скелетных мышц снижается (97±2,0 мм рт.ст. против 126±4,1 мм рт.ст. в контроле).</w:t>
      </w:r>
    </w:p>
    <w:p w:rsidR="007840D2"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ab/>
        <w:t xml:space="preserve">Фармакологической основой стресспротекторного действия у ряда из изученных препаратов при ИС является их умеренное депримирующее влияние на ЦНС, обусловленное этим восстановление динамического равновесия вегетативного звена за счет снижения адрен- и холинергического тонуса в ЦНС и на периферии, экономное расходование гормонов коры и мозгового слоя надпочечников, что в свою очередь определяет более рациональный тип обменных реакций. Со стороны исполнительных органов к этому присоединяется восстановление кардиальных,  гемодинамических и мышечно-двигательных нарушений, вызванных иммобилизацией. Как видно, выход организма на определенный уровень функционирования при ИС достигается восстановлением активности основных звеньев саморегуляции, направленных </w:t>
      </w:r>
      <w:r>
        <w:rPr>
          <w:rFonts w:ascii="Times New Roman" w:hAnsi="Times New Roman" w:cs="Times New Roman"/>
          <w:sz w:val="28"/>
          <w:szCs w:val="28"/>
        </w:rPr>
        <w:lastRenderedPageBreak/>
        <w:t>на поддержание наиболее универсальных при иммобилизации механизмов адаптации – гемодинамики и системы движения. Как следует из этого, специфическое центральное действие нейротропных средств является лишь частью многокомпоненотного влияния, распространяющегося в большей или меньшей степени на другие экстрацеребральные звенья системы саморегуляции. Это существенно дополняет известную фармакодинамику изученных препаратов и расширяет диапазон их действия при ИС, позволяет отнести их к внешним факторам саморегуляции, что показано методом  корреляционного анализа.</w:t>
      </w:r>
    </w:p>
    <w:p w:rsidR="007840D2" w:rsidRPr="00E95E19"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В опытах с элеутерококком механизм стресспротекторного действия был изучен и на клеточном уровне. У крыс, подвергнутых эмоциональному стрессу, усиливается захват эритроцитами катехоламинов, их распределение сдвигается в сторону адреналина, а в мембране эритроцитов и в плазме повышается активность ПОЛ и снижается интенсивность гемолиза. Под влиянием элеутерококка в эритроцитах преобладает норадреналин, повышающий внутриклеточную адаптацию к стрессу, и нормализуются процессы ПОЛ на клеточных мембранах.</w:t>
      </w:r>
    </w:p>
    <w:p w:rsidR="007840D2" w:rsidRDefault="007840D2" w:rsidP="007840D2">
      <w:pPr>
        <w:pStyle w:val="a3"/>
        <w:spacing w:line="360" w:lineRule="auto"/>
        <w:jc w:val="both"/>
        <w:rPr>
          <w:rFonts w:ascii="Times New Roman" w:hAnsi="Times New Roman" w:cs="Times New Roman"/>
          <w:sz w:val="28"/>
          <w:szCs w:val="28"/>
        </w:rPr>
      </w:pPr>
      <w:r w:rsidRPr="00E95E19">
        <w:rPr>
          <w:rFonts w:ascii="Times New Roman" w:hAnsi="Times New Roman" w:cs="Times New Roman"/>
          <w:sz w:val="28"/>
          <w:szCs w:val="28"/>
        </w:rPr>
        <w:tab/>
      </w:r>
      <w:r w:rsidRPr="00361B42">
        <w:rPr>
          <w:rFonts w:ascii="Times New Roman" w:hAnsi="Times New Roman" w:cs="Times New Roman"/>
          <w:sz w:val="28"/>
          <w:szCs w:val="28"/>
        </w:rPr>
        <w:t xml:space="preserve"> В </w:t>
      </w:r>
      <w:r>
        <w:rPr>
          <w:rFonts w:ascii="Times New Roman" w:hAnsi="Times New Roman" w:cs="Times New Roman"/>
          <w:sz w:val="28"/>
          <w:szCs w:val="28"/>
        </w:rPr>
        <w:t>целом, по числу баллов антистрессовое действие наиболее выражено у элеутерококка (11) и морфина (10), которые превосходят препарат сравнения дибазол (9); им уступают натрия оксибутират, амизил, эфедрин и пирацетам (6), за которыми следуют феназепам (4), бемитил (3), имипрамин (2) и анальгин (1).</w:t>
      </w:r>
    </w:p>
    <w:p w:rsidR="007840D2"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ab/>
        <w:t>Корреляционная зависимость эффектов нейротропных средств в пределах функциональной системы саморегуляции, измененной ИС, выявила и некоторые методические закономерности. В частности, было показано, что из числа изученных показателей наиболее информативными, т.е. обладающими наибольшим числом корреляционных связей, из показателей ЦНС являются СПП и двигательная активность в «открытом поле», из показателей вегетативно-медиаторного звена – НА и акти</w:t>
      </w:r>
      <w:r w:rsidR="00A83833">
        <w:rPr>
          <w:rFonts w:ascii="Times New Roman" w:hAnsi="Times New Roman" w:cs="Times New Roman"/>
          <w:sz w:val="28"/>
          <w:szCs w:val="28"/>
        </w:rPr>
        <w:t xml:space="preserve">вность ХЭ,  гормонального – </w:t>
      </w:r>
      <w:r>
        <w:rPr>
          <w:rFonts w:ascii="Times New Roman" w:hAnsi="Times New Roman" w:cs="Times New Roman"/>
          <w:sz w:val="28"/>
          <w:szCs w:val="28"/>
        </w:rPr>
        <w:t xml:space="preserve">КС в надпочечниках, метаболического – сахар и кислород крови, мышечно-двигательной системы – физическая работоспособность и амплитуда ЭМГ, </w:t>
      </w:r>
      <w:r>
        <w:rPr>
          <w:rFonts w:ascii="Times New Roman" w:hAnsi="Times New Roman" w:cs="Times New Roman"/>
          <w:sz w:val="28"/>
          <w:szCs w:val="28"/>
        </w:rPr>
        <w:lastRenderedPageBreak/>
        <w:t>сердечно-сосудистой – ЧСС и АД.  Установлено также, что круг методических ориентиров для ускоренного поиска препаратов антистрессового действия может быть сокращен до трех, не коррелиру</w:t>
      </w:r>
      <w:r w:rsidR="00A83833">
        <w:rPr>
          <w:rFonts w:ascii="Times New Roman" w:hAnsi="Times New Roman" w:cs="Times New Roman"/>
          <w:sz w:val="28"/>
          <w:szCs w:val="28"/>
        </w:rPr>
        <w:t xml:space="preserve">ющих между собой показателей: </w:t>
      </w:r>
      <w:r>
        <w:rPr>
          <w:rFonts w:ascii="Times New Roman" w:hAnsi="Times New Roman" w:cs="Times New Roman"/>
          <w:sz w:val="28"/>
          <w:szCs w:val="28"/>
        </w:rPr>
        <w:t>КС надпочечников, бета-липопротеины и кислород крови.</w:t>
      </w:r>
    </w:p>
    <w:p w:rsidR="007840D2"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b/>
          <w:sz w:val="28"/>
          <w:szCs w:val="28"/>
        </w:rPr>
        <w:t xml:space="preserve">Нейропептиды </w:t>
      </w:r>
      <w:r>
        <w:rPr>
          <w:rFonts w:ascii="Times New Roman" w:hAnsi="Times New Roman" w:cs="Times New Roman"/>
          <w:sz w:val="28"/>
          <w:szCs w:val="28"/>
        </w:rPr>
        <w:t>– группа биорегуляторов сложной пептидергической системы организма, характеризующейся полифункциональностью на основе их взаимодействия на мембране клеток с разными циторецепторами, которые посредством специфических медиаторов каскадно влияют на функцию любых систем и органов в зависимости от потребностей организма [48]. Нарушение функционирования пептидергической системы и ее взаимодействия с другими нейрогуморальными регуляторными механизмами является одним из звеньев патогенеза  в реакции организма на стресс [49]. В связи с этим, как показано в экспериментальных работах, применение известных нейропептидов предупреждает характерные для стресс-реакции тревожность, кардиальные, нейрогормональные и эмоционально-поведенческие проявления. Их применение, особенно в сочетании с наиболее стабильными к протеолизу природными аминокислотами (семакс, селанк), в настоящее время интенсивно исследуются и внедряются в клиническую практику [50, 51, 52].</w:t>
      </w:r>
    </w:p>
    <w:p w:rsidR="007840D2" w:rsidRPr="007840D2"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ab/>
        <w:t>По нашим данным, три изученных нейропептида – мелатонин, тиролиберин, пентапептид, - обладают на уровне скрининга антистрессовым действием при иммобилизации и других моделях экспериментального стресса (эмоционального и посталкогольного). Как видно из таблицы 1.5, наиболее сильный эффект с разницей в 11 баллов сравнительно с ИС наблюдается в опытах с мелатонином; другие нейропептиды в этих условиях действуют слабее, достигая одинакового уровня (разница в 8 и 9 баллов).</w:t>
      </w:r>
      <w:r w:rsidRPr="007840D2">
        <w:rPr>
          <w:rFonts w:ascii="Times New Roman" w:hAnsi="Times New Roman" w:cs="Times New Roman"/>
          <w:sz w:val="28"/>
          <w:szCs w:val="28"/>
        </w:rPr>
        <w:t xml:space="preserve"> </w:t>
      </w:r>
      <w:r>
        <w:rPr>
          <w:rFonts w:ascii="Times New Roman" w:hAnsi="Times New Roman" w:cs="Times New Roman"/>
          <w:sz w:val="28"/>
          <w:szCs w:val="28"/>
        </w:rPr>
        <w:t>Наиболее активно нейропептиды восстанавливают массу зобной железы; надпочечники остаются гипертрофированными; со стороны селезенки реакция менее однотипна; трофика слизистой желудка восстанавливается только под влиянием тиролиберина, мелатонин и пентапептид статистически достоверно (с разницей в 2 балла) улучшают ее состояние, не достигая контроля.</w:t>
      </w:r>
    </w:p>
    <w:p w:rsidR="007840D2" w:rsidRDefault="007840D2" w:rsidP="007840D2">
      <w:pPr>
        <w:pStyle w:val="a3"/>
        <w:ind w:left="1410" w:hanging="1410"/>
        <w:jc w:val="both"/>
        <w:rPr>
          <w:rFonts w:ascii="Times New Roman" w:hAnsi="Times New Roman" w:cs="Times New Roman"/>
          <w:sz w:val="24"/>
          <w:szCs w:val="24"/>
        </w:rPr>
      </w:pPr>
      <w:r>
        <w:rPr>
          <w:rFonts w:ascii="Times New Roman" w:hAnsi="Times New Roman" w:cs="Times New Roman"/>
          <w:sz w:val="24"/>
          <w:szCs w:val="24"/>
        </w:rPr>
        <w:lastRenderedPageBreak/>
        <w:t>Таблица 1.5</w:t>
      </w:r>
      <w:r>
        <w:rPr>
          <w:rFonts w:ascii="Times New Roman" w:hAnsi="Times New Roman" w:cs="Times New Roman"/>
          <w:sz w:val="24"/>
          <w:szCs w:val="24"/>
        </w:rPr>
        <w:tab/>
        <w:t>Влияние нейропептидов на выраженность в баллах показателей стрессовой реакции гипоталамо-гипофизарно-надпочечниковой системы у крыс при иммобилизационном стрессе</w:t>
      </w:r>
    </w:p>
    <w:p w:rsidR="007840D2" w:rsidRDefault="007840D2" w:rsidP="007840D2">
      <w:pPr>
        <w:pStyle w:val="a3"/>
        <w:ind w:left="1410" w:hanging="1410"/>
        <w:jc w:val="both"/>
        <w:rPr>
          <w:rFonts w:ascii="Times New Roman" w:hAnsi="Times New Roman" w:cs="Times New Roman"/>
          <w:sz w:val="24"/>
          <w:szCs w:val="24"/>
        </w:rPr>
      </w:pPr>
    </w:p>
    <w:tbl>
      <w:tblPr>
        <w:tblStyle w:val="aa"/>
        <w:tblW w:w="0" w:type="auto"/>
        <w:tblInd w:w="108" w:type="dxa"/>
        <w:tblLook w:val="04A0"/>
      </w:tblPr>
      <w:tblGrid>
        <w:gridCol w:w="2054"/>
        <w:gridCol w:w="1267"/>
        <w:gridCol w:w="1260"/>
        <w:gridCol w:w="1261"/>
        <w:gridCol w:w="1266"/>
        <w:gridCol w:w="1359"/>
        <w:gridCol w:w="1279"/>
      </w:tblGrid>
      <w:tr w:rsidR="007840D2" w:rsidTr="007840D2">
        <w:tc>
          <w:tcPr>
            <w:tcW w:w="2054" w:type="dxa"/>
            <w:vMerge w:val="restart"/>
          </w:tcPr>
          <w:p w:rsidR="007840D2"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Условия опытов</w:t>
            </w:r>
          </w:p>
        </w:tc>
        <w:tc>
          <w:tcPr>
            <w:tcW w:w="5054" w:type="dxa"/>
            <w:gridSpan w:val="4"/>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Весовые коэффициенты</w:t>
            </w:r>
          </w:p>
        </w:tc>
        <w:tc>
          <w:tcPr>
            <w:tcW w:w="1359" w:type="dxa"/>
            <w:vMerge w:val="restart"/>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Язвообра-зование в желудке</w:t>
            </w:r>
          </w:p>
        </w:tc>
        <w:tc>
          <w:tcPr>
            <w:tcW w:w="1279" w:type="dxa"/>
            <w:vMerge w:val="restart"/>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Общее число баллов</w:t>
            </w:r>
          </w:p>
        </w:tc>
      </w:tr>
      <w:tr w:rsidR="007840D2" w:rsidTr="007840D2">
        <w:tc>
          <w:tcPr>
            <w:tcW w:w="2054" w:type="dxa"/>
            <w:vMerge/>
          </w:tcPr>
          <w:p w:rsidR="007840D2" w:rsidRDefault="007840D2" w:rsidP="007840D2">
            <w:pPr>
              <w:pStyle w:val="a3"/>
              <w:jc w:val="both"/>
              <w:rPr>
                <w:rFonts w:ascii="Times New Roman" w:hAnsi="Times New Roman" w:cs="Times New Roman"/>
                <w:sz w:val="24"/>
                <w:szCs w:val="24"/>
              </w:rPr>
            </w:pPr>
          </w:p>
        </w:tc>
        <w:tc>
          <w:tcPr>
            <w:tcW w:w="1267"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Тимус</w:t>
            </w:r>
          </w:p>
        </w:tc>
        <w:tc>
          <w:tcPr>
            <w:tcW w:w="1260"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Прав. н/поч.</w:t>
            </w:r>
          </w:p>
        </w:tc>
        <w:tc>
          <w:tcPr>
            <w:tcW w:w="1261"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Лев. н/поч.</w:t>
            </w:r>
          </w:p>
        </w:tc>
        <w:tc>
          <w:tcPr>
            <w:tcW w:w="1266" w:type="dxa"/>
          </w:tcPr>
          <w:p w:rsidR="007840D2" w:rsidRDefault="007840D2" w:rsidP="00A83833">
            <w:pPr>
              <w:pStyle w:val="a3"/>
              <w:jc w:val="center"/>
              <w:rPr>
                <w:rFonts w:ascii="Times New Roman" w:hAnsi="Times New Roman" w:cs="Times New Roman"/>
                <w:sz w:val="24"/>
                <w:szCs w:val="24"/>
              </w:rPr>
            </w:pPr>
            <w:r>
              <w:rPr>
                <w:rFonts w:ascii="Times New Roman" w:hAnsi="Times New Roman" w:cs="Times New Roman"/>
                <w:sz w:val="24"/>
                <w:szCs w:val="24"/>
              </w:rPr>
              <w:t>Селез</w:t>
            </w:r>
            <w:r w:rsidR="00A83833">
              <w:rPr>
                <w:rFonts w:ascii="Times New Roman" w:hAnsi="Times New Roman" w:cs="Times New Roman"/>
                <w:sz w:val="24"/>
                <w:szCs w:val="24"/>
              </w:rPr>
              <w:t>енка</w:t>
            </w:r>
          </w:p>
        </w:tc>
        <w:tc>
          <w:tcPr>
            <w:tcW w:w="1359" w:type="dxa"/>
            <w:vMerge/>
          </w:tcPr>
          <w:p w:rsidR="007840D2" w:rsidRDefault="007840D2" w:rsidP="007840D2">
            <w:pPr>
              <w:pStyle w:val="a3"/>
              <w:jc w:val="center"/>
              <w:rPr>
                <w:rFonts w:ascii="Times New Roman" w:hAnsi="Times New Roman" w:cs="Times New Roman"/>
                <w:sz w:val="24"/>
                <w:szCs w:val="24"/>
              </w:rPr>
            </w:pPr>
          </w:p>
        </w:tc>
        <w:tc>
          <w:tcPr>
            <w:tcW w:w="1279" w:type="dxa"/>
            <w:vMerge/>
          </w:tcPr>
          <w:p w:rsidR="007840D2" w:rsidRDefault="007840D2" w:rsidP="007840D2">
            <w:pPr>
              <w:pStyle w:val="a3"/>
              <w:jc w:val="center"/>
              <w:rPr>
                <w:rFonts w:ascii="Times New Roman" w:hAnsi="Times New Roman" w:cs="Times New Roman"/>
                <w:sz w:val="24"/>
                <w:szCs w:val="24"/>
              </w:rPr>
            </w:pPr>
          </w:p>
        </w:tc>
      </w:tr>
      <w:tr w:rsidR="007840D2" w:rsidTr="007840D2">
        <w:tc>
          <w:tcPr>
            <w:tcW w:w="2054" w:type="dxa"/>
          </w:tcPr>
          <w:p w:rsidR="007840D2"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 xml:space="preserve">Контроль </w:t>
            </w:r>
          </w:p>
        </w:tc>
        <w:tc>
          <w:tcPr>
            <w:tcW w:w="1267"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0</w:t>
            </w:r>
          </w:p>
        </w:tc>
        <w:tc>
          <w:tcPr>
            <w:tcW w:w="1260"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0</w:t>
            </w:r>
          </w:p>
        </w:tc>
        <w:tc>
          <w:tcPr>
            <w:tcW w:w="1261"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0</w:t>
            </w:r>
          </w:p>
        </w:tc>
        <w:tc>
          <w:tcPr>
            <w:tcW w:w="1266"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0</w:t>
            </w:r>
          </w:p>
        </w:tc>
        <w:tc>
          <w:tcPr>
            <w:tcW w:w="1359"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0</w:t>
            </w:r>
          </w:p>
        </w:tc>
        <w:tc>
          <w:tcPr>
            <w:tcW w:w="1279"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0</w:t>
            </w:r>
          </w:p>
        </w:tc>
      </w:tr>
      <w:tr w:rsidR="007840D2" w:rsidTr="007840D2">
        <w:tc>
          <w:tcPr>
            <w:tcW w:w="2054" w:type="dxa"/>
          </w:tcPr>
          <w:p w:rsidR="007840D2"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ИС</w:t>
            </w:r>
          </w:p>
        </w:tc>
        <w:tc>
          <w:tcPr>
            <w:tcW w:w="1267"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5</w:t>
            </w:r>
          </w:p>
        </w:tc>
        <w:tc>
          <w:tcPr>
            <w:tcW w:w="1260"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5</w:t>
            </w:r>
          </w:p>
        </w:tc>
        <w:tc>
          <w:tcPr>
            <w:tcW w:w="1261"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4</w:t>
            </w:r>
          </w:p>
        </w:tc>
        <w:tc>
          <w:tcPr>
            <w:tcW w:w="1266"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3</w:t>
            </w:r>
          </w:p>
        </w:tc>
        <w:tc>
          <w:tcPr>
            <w:tcW w:w="1359"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3</w:t>
            </w:r>
          </w:p>
        </w:tc>
        <w:tc>
          <w:tcPr>
            <w:tcW w:w="1279"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20</w:t>
            </w:r>
          </w:p>
        </w:tc>
      </w:tr>
      <w:tr w:rsidR="007840D2" w:rsidTr="007840D2">
        <w:tc>
          <w:tcPr>
            <w:tcW w:w="2054" w:type="dxa"/>
          </w:tcPr>
          <w:p w:rsidR="007840D2"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Мелатонин+ИС</w:t>
            </w:r>
          </w:p>
        </w:tc>
        <w:tc>
          <w:tcPr>
            <w:tcW w:w="1267"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0</w:t>
            </w:r>
          </w:p>
        </w:tc>
        <w:tc>
          <w:tcPr>
            <w:tcW w:w="1260"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5</w:t>
            </w:r>
          </w:p>
        </w:tc>
        <w:tc>
          <w:tcPr>
            <w:tcW w:w="1261"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5</w:t>
            </w:r>
          </w:p>
        </w:tc>
        <w:tc>
          <w:tcPr>
            <w:tcW w:w="1266"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0</w:t>
            </w:r>
          </w:p>
        </w:tc>
        <w:tc>
          <w:tcPr>
            <w:tcW w:w="1359"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1</w:t>
            </w:r>
          </w:p>
        </w:tc>
        <w:tc>
          <w:tcPr>
            <w:tcW w:w="1279"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 xml:space="preserve">9 (-11) </w:t>
            </w:r>
          </w:p>
        </w:tc>
      </w:tr>
      <w:tr w:rsidR="007840D2" w:rsidTr="007840D2">
        <w:tc>
          <w:tcPr>
            <w:tcW w:w="2054" w:type="dxa"/>
          </w:tcPr>
          <w:p w:rsidR="007840D2"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Пентапептид+ИС</w:t>
            </w:r>
          </w:p>
        </w:tc>
        <w:tc>
          <w:tcPr>
            <w:tcW w:w="1267"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2</w:t>
            </w:r>
          </w:p>
        </w:tc>
        <w:tc>
          <w:tcPr>
            <w:tcW w:w="1260"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5</w:t>
            </w:r>
          </w:p>
        </w:tc>
        <w:tc>
          <w:tcPr>
            <w:tcW w:w="1261"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5</w:t>
            </w:r>
          </w:p>
        </w:tc>
        <w:tc>
          <w:tcPr>
            <w:tcW w:w="1266"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4</w:t>
            </w:r>
          </w:p>
        </w:tc>
        <w:tc>
          <w:tcPr>
            <w:tcW w:w="1359"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1</w:t>
            </w:r>
          </w:p>
        </w:tc>
        <w:tc>
          <w:tcPr>
            <w:tcW w:w="1279"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12 (-8)</w:t>
            </w:r>
          </w:p>
        </w:tc>
      </w:tr>
      <w:tr w:rsidR="007840D2" w:rsidTr="007840D2">
        <w:tc>
          <w:tcPr>
            <w:tcW w:w="2054" w:type="dxa"/>
          </w:tcPr>
          <w:p w:rsidR="007840D2" w:rsidRDefault="007840D2" w:rsidP="007840D2">
            <w:pPr>
              <w:pStyle w:val="a3"/>
              <w:jc w:val="both"/>
              <w:rPr>
                <w:rFonts w:ascii="Times New Roman" w:hAnsi="Times New Roman" w:cs="Times New Roman"/>
                <w:sz w:val="24"/>
                <w:szCs w:val="24"/>
              </w:rPr>
            </w:pPr>
            <w:r>
              <w:rPr>
                <w:rFonts w:ascii="Times New Roman" w:hAnsi="Times New Roman" w:cs="Times New Roman"/>
                <w:sz w:val="24"/>
                <w:szCs w:val="24"/>
              </w:rPr>
              <w:t>Тиролиберин+ИС</w:t>
            </w:r>
          </w:p>
        </w:tc>
        <w:tc>
          <w:tcPr>
            <w:tcW w:w="1267"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4</w:t>
            </w:r>
          </w:p>
        </w:tc>
        <w:tc>
          <w:tcPr>
            <w:tcW w:w="1260"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5</w:t>
            </w:r>
          </w:p>
        </w:tc>
        <w:tc>
          <w:tcPr>
            <w:tcW w:w="1261"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0</w:t>
            </w:r>
          </w:p>
        </w:tc>
        <w:tc>
          <w:tcPr>
            <w:tcW w:w="1266"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2</w:t>
            </w:r>
          </w:p>
        </w:tc>
        <w:tc>
          <w:tcPr>
            <w:tcW w:w="1359"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0</w:t>
            </w:r>
          </w:p>
        </w:tc>
        <w:tc>
          <w:tcPr>
            <w:tcW w:w="1279" w:type="dxa"/>
          </w:tcPr>
          <w:p w:rsidR="007840D2" w:rsidRDefault="007840D2" w:rsidP="007840D2">
            <w:pPr>
              <w:pStyle w:val="a3"/>
              <w:jc w:val="center"/>
              <w:rPr>
                <w:rFonts w:ascii="Times New Roman" w:hAnsi="Times New Roman" w:cs="Times New Roman"/>
                <w:sz w:val="24"/>
                <w:szCs w:val="24"/>
              </w:rPr>
            </w:pPr>
            <w:r>
              <w:rPr>
                <w:rFonts w:ascii="Times New Roman" w:hAnsi="Times New Roman" w:cs="Times New Roman"/>
                <w:sz w:val="24"/>
                <w:szCs w:val="24"/>
              </w:rPr>
              <w:t>11(-9)</w:t>
            </w:r>
          </w:p>
        </w:tc>
      </w:tr>
    </w:tbl>
    <w:p w:rsidR="007840D2" w:rsidRPr="00AE672F" w:rsidRDefault="007840D2" w:rsidP="007840D2">
      <w:pPr>
        <w:pStyle w:val="a3"/>
        <w:spacing w:line="360" w:lineRule="auto"/>
        <w:ind w:left="1410" w:hanging="1410"/>
        <w:jc w:val="both"/>
        <w:rPr>
          <w:rFonts w:ascii="Times New Roman" w:hAnsi="Times New Roman" w:cs="Times New Roman"/>
          <w:sz w:val="24"/>
          <w:szCs w:val="24"/>
        </w:rPr>
      </w:pPr>
    </w:p>
    <w:p w:rsidR="007840D2"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ab/>
        <w:t>Анализ данных, полученных на системном уровне, показал, что антистрессовое действие нейропептидов связано с влиянием на центральное, эндокринное и метаболическое звенья, что связано с их фармакологическими свойствами [</w:t>
      </w:r>
      <w:r w:rsidRPr="00E95E19">
        <w:rPr>
          <w:rFonts w:ascii="Times New Roman" w:hAnsi="Times New Roman" w:cs="Times New Roman"/>
          <w:sz w:val="28"/>
          <w:szCs w:val="28"/>
        </w:rPr>
        <w:t>48</w:t>
      </w:r>
      <w:r>
        <w:rPr>
          <w:rFonts w:ascii="Times New Roman" w:hAnsi="Times New Roman" w:cs="Times New Roman"/>
          <w:sz w:val="28"/>
          <w:szCs w:val="28"/>
        </w:rPr>
        <w:t>].</w:t>
      </w:r>
    </w:p>
    <w:p w:rsidR="007840D2"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Pr="00C23B3A">
        <w:rPr>
          <w:rFonts w:ascii="Times New Roman" w:hAnsi="Times New Roman" w:cs="Times New Roman"/>
          <w:b/>
          <w:i/>
          <w:sz w:val="28"/>
          <w:szCs w:val="28"/>
        </w:rPr>
        <w:t>Мелатонин (МТ)</w:t>
      </w:r>
      <w:r>
        <w:rPr>
          <w:rFonts w:ascii="Times New Roman" w:hAnsi="Times New Roman" w:cs="Times New Roman"/>
          <w:sz w:val="28"/>
          <w:szCs w:val="28"/>
        </w:rPr>
        <w:t xml:space="preserve"> – гормон шишковидной железы (эпифиза), секреция которого подчинена циркадному (суточному) ритму. Биоритмическое влияние МТ распространяется на все </w:t>
      </w:r>
      <w:r w:rsidR="00A83833">
        <w:rPr>
          <w:rFonts w:ascii="Times New Roman" w:hAnsi="Times New Roman" w:cs="Times New Roman"/>
          <w:sz w:val="28"/>
          <w:szCs w:val="28"/>
        </w:rPr>
        <w:t>регулируемые им процессы, находи</w:t>
      </w:r>
      <w:r>
        <w:rPr>
          <w:rFonts w:ascii="Times New Roman" w:hAnsi="Times New Roman" w:cs="Times New Roman"/>
          <w:sz w:val="28"/>
          <w:szCs w:val="28"/>
        </w:rPr>
        <w:t xml:space="preserve">т отражение в механизмах </w:t>
      </w:r>
      <w:r w:rsidR="00A83833">
        <w:rPr>
          <w:rFonts w:ascii="Times New Roman" w:hAnsi="Times New Roman" w:cs="Times New Roman"/>
          <w:sz w:val="28"/>
          <w:szCs w:val="28"/>
        </w:rPr>
        <w:t>возникаю</w:t>
      </w:r>
      <w:r>
        <w:rPr>
          <w:rFonts w:ascii="Times New Roman" w:hAnsi="Times New Roman" w:cs="Times New Roman"/>
          <w:sz w:val="28"/>
          <w:szCs w:val="28"/>
        </w:rPr>
        <w:t>щей патологии и в его фармакотерапевтических эффектах, включая и антист</w:t>
      </w:r>
      <w:r w:rsidR="00A83833">
        <w:rPr>
          <w:rFonts w:ascii="Times New Roman" w:hAnsi="Times New Roman" w:cs="Times New Roman"/>
          <w:sz w:val="28"/>
          <w:szCs w:val="28"/>
        </w:rPr>
        <w:t>рессов</w:t>
      </w:r>
      <w:r>
        <w:rPr>
          <w:rFonts w:ascii="Times New Roman" w:hAnsi="Times New Roman" w:cs="Times New Roman"/>
          <w:sz w:val="28"/>
          <w:szCs w:val="28"/>
        </w:rPr>
        <w:t>ое действие [53]. Характерным для МТ является его активное участие в нормальной и патологически измененной деятельности ЦНС и мощная антиоксидантная активность, возникающая в любой ткани со специфическими к нему рецепторами, в том числе и в клетках иммунной системы. Отмеченные свойства обеспечивают МТ способность повышать устойчивость мозга и других жизненно важных органов к психо-эмоциональному стрессу на основе адаптогенного влияния. Защитное действие МТ в условиях стресса обеспечивается также участием ГАМК-ергической системы мозга и нормализацией окислительного метаболизма в разных структурах моз</w:t>
      </w:r>
      <w:r w:rsidR="00A83833">
        <w:rPr>
          <w:rFonts w:ascii="Times New Roman" w:hAnsi="Times New Roman" w:cs="Times New Roman"/>
          <w:sz w:val="28"/>
          <w:szCs w:val="28"/>
        </w:rPr>
        <w:t>га [14, 54]. Кроме того, стресс</w:t>
      </w:r>
      <w:r>
        <w:rPr>
          <w:rFonts w:ascii="Times New Roman" w:hAnsi="Times New Roman" w:cs="Times New Roman"/>
          <w:sz w:val="28"/>
          <w:szCs w:val="28"/>
        </w:rPr>
        <w:t>протекторный эффект МТ усиливается и такими его специфическими свойствами, как оптимизация зрительной памяти, снотворный и противошоковый эффект.</w:t>
      </w:r>
    </w:p>
    <w:p w:rsidR="007840D2"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Pr="00C23B3A">
        <w:rPr>
          <w:rFonts w:ascii="Times New Roman" w:hAnsi="Times New Roman" w:cs="Times New Roman"/>
          <w:b/>
          <w:i/>
          <w:sz w:val="28"/>
          <w:szCs w:val="28"/>
        </w:rPr>
        <w:t>Тиролиберин (ТЛ)</w:t>
      </w:r>
      <w:r>
        <w:rPr>
          <w:rFonts w:ascii="Times New Roman" w:hAnsi="Times New Roman" w:cs="Times New Roman"/>
          <w:sz w:val="28"/>
          <w:szCs w:val="28"/>
        </w:rPr>
        <w:t xml:space="preserve"> – неопиоидный нейропептид, относящийся к гипоталамо-гипофизарно-эпифизарной группе и отличающийся наиболее </w:t>
      </w:r>
      <w:r>
        <w:rPr>
          <w:rFonts w:ascii="Times New Roman" w:hAnsi="Times New Roman" w:cs="Times New Roman"/>
          <w:sz w:val="28"/>
          <w:szCs w:val="28"/>
        </w:rPr>
        <w:lastRenderedPageBreak/>
        <w:t>простым составом из трех остатков аминокислот (</w:t>
      </w:r>
      <w:r>
        <w:rPr>
          <w:rFonts w:ascii="Times New Roman" w:hAnsi="Times New Roman" w:cs="Times New Roman"/>
          <w:sz w:val="28"/>
          <w:szCs w:val="28"/>
          <w:lang w:val="en-US"/>
        </w:rPr>
        <w:t>Pyr</w:t>
      </w:r>
      <w:r w:rsidRPr="00BA5E0F">
        <w:rPr>
          <w:rFonts w:ascii="Times New Roman" w:hAnsi="Times New Roman" w:cs="Times New Roman"/>
          <w:sz w:val="28"/>
          <w:szCs w:val="28"/>
        </w:rPr>
        <w:t>-</w:t>
      </w:r>
      <w:r>
        <w:rPr>
          <w:rFonts w:ascii="Times New Roman" w:hAnsi="Times New Roman" w:cs="Times New Roman"/>
          <w:sz w:val="28"/>
          <w:szCs w:val="28"/>
          <w:lang w:val="en-US"/>
        </w:rPr>
        <w:t>His</w:t>
      </w:r>
      <w:r w:rsidRPr="00BA5E0F">
        <w:rPr>
          <w:rFonts w:ascii="Times New Roman" w:hAnsi="Times New Roman" w:cs="Times New Roman"/>
          <w:sz w:val="28"/>
          <w:szCs w:val="28"/>
        </w:rPr>
        <w:t>-</w:t>
      </w:r>
      <w:r>
        <w:rPr>
          <w:rFonts w:ascii="Times New Roman" w:hAnsi="Times New Roman" w:cs="Times New Roman"/>
          <w:sz w:val="28"/>
          <w:szCs w:val="28"/>
          <w:lang w:val="en-US"/>
        </w:rPr>
        <w:t>Pro</w:t>
      </w:r>
      <w:r w:rsidRPr="00BA5E0F">
        <w:rPr>
          <w:rFonts w:ascii="Times New Roman" w:hAnsi="Times New Roman" w:cs="Times New Roman"/>
          <w:sz w:val="28"/>
          <w:szCs w:val="28"/>
        </w:rPr>
        <w:t>-</w:t>
      </w:r>
      <w:r>
        <w:rPr>
          <w:rFonts w:ascii="Times New Roman" w:hAnsi="Times New Roman" w:cs="Times New Roman"/>
          <w:sz w:val="28"/>
          <w:szCs w:val="28"/>
          <w:lang w:val="en-US"/>
        </w:rPr>
        <w:t>NH</w:t>
      </w:r>
      <w:r w:rsidRPr="00BA5E0F">
        <w:rPr>
          <w:rFonts w:ascii="Times New Roman" w:hAnsi="Times New Roman" w:cs="Times New Roman"/>
          <w:sz w:val="28"/>
          <w:szCs w:val="28"/>
          <w:vertAlign w:val="subscript"/>
        </w:rPr>
        <w:t>2</w:t>
      </w:r>
      <w:r>
        <w:rPr>
          <w:rFonts w:ascii="Times New Roman" w:hAnsi="Times New Roman" w:cs="Times New Roman"/>
          <w:sz w:val="28"/>
          <w:szCs w:val="28"/>
        </w:rPr>
        <w:t>). Его функциональная особенность заключается в способности проявлять гормональную  и психофармакологическую активность, а также регулировать судорожную готовность мозга и эмоциональные реакции. Сходство перечисленных эффектов с действием МТ объясняется подобием рецепторов на тиролиберин- и меланотропинсекретирующих клетках. Кроме того, ТЛ-рецепторы по-разному модулируют функции холинорецепторов в ЦНС, так что ТЛ свойственно сочетание антидепрессивного  и противосудорожного видов фармакологической активности. Каскадно стимулируя высвобождение других гормонов гипофиза, ТЛ оказывает множество опосредованных ими эффектов, а участвуя в сложных взаимоотношениях опиоидных и неопиоидных нейропептидов, ТЛ обеспечивает контроль за восприятием боли. Возможно участие ТЛ в патогенезе хронического алкоголизма, что, согласно клиническим и экспериментальным наблюдениям, проявляется в его антиэтаноловом действии [55].</w:t>
      </w:r>
    </w:p>
    <w:p w:rsidR="007840D2"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ab/>
        <w:t>Перечисленные эффекты ТЛ, участие в их механизмах основных нейромедиаторов и нейроаминокислот, а также полученные нами данные об антистрессовом действии ТЛ при острой иммобилизации свидетельствуют о перспективности использования этого нейропептида при нервно-психических и соматических заболеваниях стрессового генеза в качестве антистрессового средства, нормализующего нарушенные стрессом сложные регуляторные процессы на уровне ключевых звеньев систем саморегуляции.</w:t>
      </w:r>
    </w:p>
    <w:p w:rsidR="007840D2" w:rsidRDefault="007840D2" w:rsidP="007840D2">
      <w:pPr>
        <w:pStyle w:val="a3"/>
        <w:spacing w:line="360" w:lineRule="auto"/>
        <w:ind w:firstLine="708"/>
        <w:jc w:val="both"/>
        <w:rPr>
          <w:rFonts w:ascii="Times New Roman" w:hAnsi="Times New Roman" w:cs="Times New Roman"/>
          <w:sz w:val="28"/>
          <w:szCs w:val="28"/>
        </w:rPr>
      </w:pPr>
      <w:r w:rsidRPr="00C23B3A">
        <w:rPr>
          <w:rFonts w:ascii="Times New Roman" w:hAnsi="Times New Roman" w:cs="Times New Roman"/>
          <w:b/>
          <w:i/>
          <w:sz w:val="28"/>
          <w:szCs w:val="28"/>
        </w:rPr>
        <w:t>Пентапептид (ПП)</w:t>
      </w:r>
      <w:r>
        <w:rPr>
          <w:rFonts w:ascii="Times New Roman" w:hAnsi="Times New Roman" w:cs="Times New Roman"/>
          <w:sz w:val="28"/>
          <w:szCs w:val="28"/>
        </w:rPr>
        <w:t xml:space="preserve"> – фрагмент фактора роста, имеющий в отличие от природного соматотропина значительно меньшее количество аминокислотных остатков (5 вместо 191), последовательность которых свойственна вазопрессину. ПП – син</w:t>
      </w:r>
      <w:r w:rsidR="00A83833">
        <w:rPr>
          <w:rFonts w:ascii="Times New Roman" w:hAnsi="Times New Roman" w:cs="Times New Roman"/>
          <w:sz w:val="28"/>
          <w:szCs w:val="28"/>
        </w:rPr>
        <w:t>тетический аналог двух нейропептид</w:t>
      </w:r>
      <w:r>
        <w:rPr>
          <w:rFonts w:ascii="Times New Roman" w:hAnsi="Times New Roman" w:cs="Times New Roman"/>
          <w:sz w:val="28"/>
          <w:szCs w:val="28"/>
        </w:rPr>
        <w:t xml:space="preserve">ов, обладающих определенными физиологическими свойствами: фактор роста (соматотропин) и ангиотензивный, антидиуретический фактор (вазопрессин). В так называемом «бинарном лекарстве» эти свойства могут усиливаться или дополняться новыми [48]. </w:t>
      </w:r>
    </w:p>
    <w:p w:rsidR="007840D2"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b/>
        <w:t>Фармакологические эффекты этих нейропептидов более разнообразные. Вазопрессину свойственны анальгетический, антиамнестический, антиоксидантный и гемокоагулирующий виды действия. Соматотропин влияет на уровень бодрствования, обладает антидепрессивным и психостимулирующим действием. Целенаправленное сочетание разных фрагментов этих нейропептидов, как показано нами на примере ПП, может обеспечить их регуляторно-метаболическое воздействие на организм, приводящее к антистрессовому эффекту.</w:t>
      </w:r>
    </w:p>
    <w:p w:rsidR="007840D2"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ab/>
        <w:t>В целом, следует иметь в виду, что известная полифункциональность и каскадный принцип действия нейропептидов, затрудняя селективное использование их фармакологических эффектов, более реально отражает возможность применения всего комплекса метаболических и регуляторных влияний, особенно в таких ситуациях, как стрессовое напряжение, в том числе и при иммобилизации.</w:t>
      </w:r>
    </w:p>
    <w:p w:rsidR="007840D2" w:rsidRDefault="007840D2" w:rsidP="007840D2">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ab/>
      </w:r>
      <w:r w:rsidRPr="008804DC">
        <w:rPr>
          <w:rFonts w:ascii="Times New Roman" w:hAnsi="Times New Roman" w:cs="Times New Roman"/>
          <w:b/>
          <w:sz w:val="28"/>
          <w:szCs w:val="28"/>
        </w:rPr>
        <w:t>Сердечно-сосудистые средства</w:t>
      </w:r>
      <w:r>
        <w:rPr>
          <w:rFonts w:ascii="Times New Roman" w:hAnsi="Times New Roman" w:cs="Times New Roman"/>
          <w:sz w:val="28"/>
          <w:szCs w:val="28"/>
        </w:rPr>
        <w:t xml:space="preserve">. Эмоциональный стресс является одним из современных факторов риска сердечной патологии </w:t>
      </w:r>
      <w:r w:rsidRPr="007A4424">
        <w:rPr>
          <w:rFonts w:ascii="Times New Roman" w:hAnsi="Times New Roman" w:cs="Times New Roman"/>
          <w:sz w:val="28"/>
          <w:szCs w:val="28"/>
        </w:rPr>
        <w:t>[</w:t>
      </w:r>
      <w:r>
        <w:rPr>
          <w:rFonts w:ascii="Times New Roman" w:hAnsi="Times New Roman" w:cs="Times New Roman"/>
          <w:sz w:val="28"/>
          <w:szCs w:val="28"/>
        </w:rPr>
        <w:t>56, 57, 58</w:t>
      </w:r>
      <w:r w:rsidRPr="007A4424">
        <w:rPr>
          <w:rFonts w:ascii="Times New Roman" w:hAnsi="Times New Roman" w:cs="Times New Roman"/>
          <w:sz w:val="28"/>
          <w:szCs w:val="28"/>
        </w:rPr>
        <w:t>]</w:t>
      </w:r>
      <w:r>
        <w:rPr>
          <w:rFonts w:ascii="Times New Roman" w:hAnsi="Times New Roman" w:cs="Times New Roman"/>
          <w:sz w:val="28"/>
          <w:szCs w:val="28"/>
        </w:rPr>
        <w:t xml:space="preserve">, а сердечные гликозиды остаются основой базового лечения сердечной недостаточности </w:t>
      </w:r>
      <w:r w:rsidRPr="007A4424">
        <w:rPr>
          <w:rFonts w:ascii="Times New Roman" w:hAnsi="Times New Roman" w:cs="Times New Roman"/>
          <w:sz w:val="28"/>
          <w:szCs w:val="28"/>
        </w:rPr>
        <w:t>[</w:t>
      </w:r>
      <w:r>
        <w:rPr>
          <w:rFonts w:ascii="Times New Roman" w:hAnsi="Times New Roman" w:cs="Times New Roman"/>
          <w:sz w:val="28"/>
          <w:szCs w:val="28"/>
        </w:rPr>
        <w:t>59</w:t>
      </w:r>
      <w:r w:rsidRPr="007A4424">
        <w:rPr>
          <w:rFonts w:ascii="Times New Roman" w:hAnsi="Times New Roman" w:cs="Times New Roman"/>
          <w:sz w:val="28"/>
          <w:szCs w:val="28"/>
        </w:rPr>
        <w:t>]</w:t>
      </w:r>
      <w:r>
        <w:rPr>
          <w:rFonts w:ascii="Times New Roman" w:hAnsi="Times New Roman" w:cs="Times New Roman"/>
          <w:sz w:val="28"/>
          <w:szCs w:val="28"/>
        </w:rPr>
        <w:t>.</w:t>
      </w:r>
    </w:p>
    <w:p w:rsidR="007840D2"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ab/>
        <w:t>Вынужденное обездвиживание, как стрессовый фактор, приводит к преобладанию симпатических влияний на сердце, которые проявляются учащением ЧСС, нарушением внутрисердечной гемодинамики в виде уменьшения ударного и минутного объема крови, что приводит к увеличению общего периферического сопротивления сосудов и к нарастанию АД. В миокарде при этом нарушаются  энергетический, углеводный и электролитный виды обмена. Повышение в миокарде содержания ионов магния и кальция вместе с изменением процессов биологического окисления и сопряженных с ним биохимических реакций энергообеспечения свидетельствуют о нарушении в ранние сроки вынужденной иммобилизации и состояния мембран митохондрий</w:t>
      </w:r>
      <w:r w:rsidR="00A83833">
        <w:rPr>
          <w:rFonts w:ascii="Times New Roman" w:hAnsi="Times New Roman" w:cs="Times New Roman"/>
          <w:sz w:val="28"/>
          <w:szCs w:val="28"/>
        </w:rPr>
        <w:t>,</w:t>
      </w:r>
      <w:r>
        <w:rPr>
          <w:rFonts w:ascii="Times New Roman" w:hAnsi="Times New Roman" w:cs="Times New Roman"/>
          <w:sz w:val="28"/>
          <w:szCs w:val="28"/>
        </w:rPr>
        <w:t xml:space="preserve"> и структурных компонентов миокардиоцитов. Эти сдвиги вместе с «неэкономной» работой сердца ослабляют его функциональные возможности, которые потенцируются специфическими проявлениями сердечной патологии.</w:t>
      </w:r>
    </w:p>
    <w:p w:rsidR="007840D2"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b/>
        <w:t xml:space="preserve">В этих условиях сохраняется известный характер действия </w:t>
      </w:r>
      <w:r w:rsidRPr="00337ADC">
        <w:rPr>
          <w:rFonts w:ascii="Times New Roman" w:hAnsi="Times New Roman" w:cs="Times New Roman"/>
          <w:b/>
          <w:i/>
          <w:sz w:val="28"/>
          <w:szCs w:val="28"/>
        </w:rPr>
        <w:t>сердечных гликозидов</w:t>
      </w:r>
      <w:r>
        <w:rPr>
          <w:rFonts w:ascii="Times New Roman" w:hAnsi="Times New Roman" w:cs="Times New Roman"/>
          <w:sz w:val="28"/>
          <w:szCs w:val="28"/>
        </w:rPr>
        <w:t xml:space="preserve"> в виде кардиальных и экстракардиальных эффектов на основе прямого (метаболического) и непрямого (рефлекторного) механизмов их влияния на сердце. При этом по изменению величины ЕД</w:t>
      </w:r>
      <w:r>
        <w:rPr>
          <w:rFonts w:ascii="Times New Roman" w:hAnsi="Times New Roman" w:cs="Times New Roman"/>
          <w:sz w:val="28"/>
          <w:szCs w:val="28"/>
          <w:vertAlign w:val="subscript"/>
        </w:rPr>
        <w:t>50</w:t>
      </w:r>
      <w:r>
        <w:rPr>
          <w:rFonts w:ascii="Times New Roman" w:hAnsi="Times New Roman" w:cs="Times New Roman"/>
          <w:sz w:val="28"/>
          <w:szCs w:val="28"/>
        </w:rPr>
        <w:t xml:space="preserve"> степень их фармакологической активности повышается (строфантин &gt; дигоксин) </w:t>
      </w:r>
      <w:r w:rsidRPr="007A4424">
        <w:rPr>
          <w:rFonts w:ascii="Times New Roman" w:hAnsi="Times New Roman" w:cs="Times New Roman"/>
          <w:sz w:val="28"/>
          <w:szCs w:val="28"/>
        </w:rPr>
        <w:t>[</w:t>
      </w:r>
      <w:r>
        <w:rPr>
          <w:rFonts w:ascii="Times New Roman" w:hAnsi="Times New Roman" w:cs="Times New Roman"/>
          <w:sz w:val="28"/>
          <w:szCs w:val="28"/>
        </w:rPr>
        <w:t>60</w:t>
      </w:r>
      <w:r w:rsidRPr="007A4424">
        <w:rPr>
          <w:rFonts w:ascii="Times New Roman" w:hAnsi="Times New Roman" w:cs="Times New Roman"/>
          <w:sz w:val="28"/>
          <w:szCs w:val="28"/>
        </w:rPr>
        <w:t>]</w:t>
      </w:r>
      <w:r>
        <w:rPr>
          <w:rFonts w:ascii="Times New Roman" w:hAnsi="Times New Roman" w:cs="Times New Roman"/>
          <w:sz w:val="28"/>
          <w:szCs w:val="28"/>
        </w:rPr>
        <w:t xml:space="preserve">. Из особенностей фармакодинамики гликозидных кардиотоников, обнаруженных на фоне ИС, следует отметить неполное расслабление (незавершенная диастола) мышцы сердца и сохранение повышенного уровня кальция в миокарде, что может служить поводом к раннему развитию признаков гликозидной интоксикации. Как показали наши исследования, они эффективно предупреждаются комбинированным применением изученных кардиотоников с антагонистом ионов кальция сензитом </w:t>
      </w:r>
      <w:r w:rsidRPr="007A4424">
        <w:rPr>
          <w:rFonts w:ascii="Times New Roman" w:hAnsi="Times New Roman" w:cs="Times New Roman"/>
          <w:sz w:val="28"/>
          <w:szCs w:val="28"/>
        </w:rPr>
        <w:t>[</w:t>
      </w:r>
      <w:r>
        <w:rPr>
          <w:rFonts w:ascii="Times New Roman" w:hAnsi="Times New Roman" w:cs="Times New Roman"/>
          <w:sz w:val="28"/>
          <w:szCs w:val="28"/>
        </w:rPr>
        <w:t>61</w:t>
      </w:r>
      <w:r w:rsidRPr="007A4424">
        <w:rPr>
          <w:rFonts w:ascii="Times New Roman" w:hAnsi="Times New Roman" w:cs="Times New Roman"/>
          <w:sz w:val="28"/>
          <w:szCs w:val="28"/>
        </w:rPr>
        <w:t>]</w:t>
      </w:r>
      <w:r>
        <w:rPr>
          <w:rFonts w:ascii="Times New Roman" w:hAnsi="Times New Roman" w:cs="Times New Roman"/>
          <w:sz w:val="28"/>
          <w:szCs w:val="28"/>
        </w:rPr>
        <w:t>.</w:t>
      </w:r>
    </w:p>
    <w:p w:rsidR="007840D2"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Pr="00337ADC">
        <w:rPr>
          <w:rFonts w:ascii="Times New Roman" w:hAnsi="Times New Roman" w:cs="Times New Roman"/>
          <w:b/>
          <w:i/>
          <w:sz w:val="28"/>
          <w:szCs w:val="28"/>
        </w:rPr>
        <w:t>Другие сердечно-сосудистые средства</w:t>
      </w:r>
      <w:r>
        <w:rPr>
          <w:rFonts w:ascii="Times New Roman" w:hAnsi="Times New Roman" w:cs="Times New Roman"/>
          <w:b/>
          <w:sz w:val="28"/>
          <w:szCs w:val="28"/>
        </w:rPr>
        <w:t xml:space="preserve"> </w:t>
      </w:r>
      <w:r>
        <w:rPr>
          <w:rFonts w:ascii="Times New Roman" w:hAnsi="Times New Roman" w:cs="Times New Roman"/>
          <w:sz w:val="28"/>
          <w:szCs w:val="28"/>
        </w:rPr>
        <w:t xml:space="preserve">широко используются в комбинированной фармакотерапии нарушения кровообращения, которые в сочетании с заболеваниями сердца, как правило, сопровождаются эмоционально-стрессовым состоянием. Стрессовый фон в таких опытах создавался сочетанием иммобилизации и эмоционального стресса в виде конфликта афферентных возбуждений </w:t>
      </w:r>
      <w:r w:rsidRPr="007A4424">
        <w:rPr>
          <w:rFonts w:ascii="Times New Roman" w:hAnsi="Times New Roman" w:cs="Times New Roman"/>
          <w:sz w:val="28"/>
          <w:szCs w:val="28"/>
        </w:rPr>
        <w:t>[</w:t>
      </w:r>
      <w:r>
        <w:rPr>
          <w:rFonts w:ascii="Times New Roman" w:hAnsi="Times New Roman" w:cs="Times New Roman"/>
          <w:sz w:val="28"/>
          <w:szCs w:val="28"/>
        </w:rPr>
        <w:t>62</w:t>
      </w:r>
      <w:r w:rsidRPr="007A4424">
        <w:rPr>
          <w:rFonts w:ascii="Times New Roman" w:hAnsi="Times New Roman" w:cs="Times New Roman"/>
          <w:sz w:val="28"/>
          <w:szCs w:val="28"/>
        </w:rPr>
        <w:t>]</w:t>
      </w:r>
      <w:r>
        <w:rPr>
          <w:rFonts w:ascii="Times New Roman" w:hAnsi="Times New Roman" w:cs="Times New Roman"/>
          <w:sz w:val="28"/>
          <w:szCs w:val="28"/>
        </w:rPr>
        <w:t>, что приводило к выраженной симпатикотонии, тканевой гипоксии и к нарушению центральных регуляторных механизмов функционирования системы кровообращения.</w:t>
      </w:r>
    </w:p>
    <w:p w:rsidR="007840D2"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Pr="00337ADC">
        <w:rPr>
          <w:rFonts w:ascii="Times New Roman" w:hAnsi="Times New Roman" w:cs="Times New Roman"/>
          <w:b/>
          <w:i/>
          <w:sz w:val="28"/>
          <w:szCs w:val="28"/>
        </w:rPr>
        <w:t>Дигоксин</w:t>
      </w:r>
      <w:r>
        <w:rPr>
          <w:rFonts w:ascii="Times New Roman" w:hAnsi="Times New Roman" w:cs="Times New Roman"/>
          <w:b/>
          <w:sz w:val="28"/>
          <w:szCs w:val="28"/>
        </w:rPr>
        <w:t xml:space="preserve">, </w:t>
      </w:r>
      <w:r>
        <w:rPr>
          <w:rFonts w:ascii="Times New Roman" w:hAnsi="Times New Roman" w:cs="Times New Roman"/>
          <w:sz w:val="28"/>
          <w:szCs w:val="28"/>
        </w:rPr>
        <w:t>уменьшая тахикардию, препятствует нарушению внутри- и внекардиальной гемодинамики, что в целом способствует антигипоксическому эффекту. Восстановление уровня КА во всех структурах головного мозга отражает его центральное седативное действие. В миокарде соотношение НА/А снижается, но еще значительно превышает контроль, отражая в этих условиях сохранение повышенной его чувствительности к экзогенному стрессу.</w:t>
      </w:r>
    </w:p>
    <w:p w:rsidR="007840D2"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Pr="00337ADC">
        <w:rPr>
          <w:rFonts w:ascii="Times New Roman" w:hAnsi="Times New Roman" w:cs="Times New Roman"/>
          <w:b/>
          <w:i/>
          <w:sz w:val="28"/>
          <w:szCs w:val="28"/>
        </w:rPr>
        <w:t>Нитроглицериновая мазь</w:t>
      </w:r>
      <w:r>
        <w:rPr>
          <w:rFonts w:ascii="Times New Roman" w:hAnsi="Times New Roman" w:cs="Times New Roman"/>
          <w:sz w:val="28"/>
          <w:szCs w:val="28"/>
        </w:rPr>
        <w:t xml:space="preserve"> обладает замедленным эффектом, который проявляется урежением  ЧСС, снижением АД, увеличением </w:t>
      </w:r>
      <w:r w:rsidRPr="003C63A7">
        <w:rPr>
          <w:rFonts w:ascii="Times New Roman" w:hAnsi="Times New Roman" w:cs="Times New Roman"/>
          <w:sz w:val="28"/>
          <w:szCs w:val="28"/>
        </w:rPr>
        <w:t xml:space="preserve">УОК и МОК, </w:t>
      </w:r>
      <w:r w:rsidRPr="00F803EB">
        <w:rPr>
          <w:rFonts w:ascii="Times New Roman" w:hAnsi="Times New Roman" w:cs="Times New Roman"/>
          <w:sz w:val="28"/>
          <w:szCs w:val="28"/>
        </w:rPr>
        <w:t xml:space="preserve">тенденцией </w:t>
      </w:r>
      <w:r>
        <w:rPr>
          <w:rFonts w:ascii="Times New Roman" w:hAnsi="Times New Roman" w:cs="Times New Roman"/>
          <w:sz w:val="28"/>
          <w:szCs w:val="28"/>
        </w:rPr>
        <w:t xml:space="preserve">к нормализации зубцов Т на ЭКГ, что патогенетически связано с центральным антиадренергическим влиянием (снижение КА в мозге) </w:t>
      </w:r>
      <w:r>
        <w:rPr>
          <w:rFonts w:ascii="Times New Roman" w:hAnsi="Times New Roman" w:cs="Times New Roman"/>
          <w:sz w:val="28"/>
          <w:szCs w:val="28"/>
        </w:rPr>
        <w:lastRenderedPageBreak/>
        <w:t xml:space="preserve">нитроглицерина на периферические сосуды. В то же время нитроглицериновая мазь не оказывает отчетливого влияния на КА миокарда, сохраняя их в нейрональных депо и тем самым предупреждая повреждение сердца </w:t>
      </w:r>
      <w:r w:rsidRPr="007A4424">
        <w:rPr>
          <w:rFonts w:ascii="Times New Roman" w:hAnsi="Times New Roman" w:cs="Times New Roman"/>
          <w:sz w:val="28"/>
          <w:szCs w:val="28"/>
        </w:rPr>
        <w:t>[</w:t>
      </w:r>
      <w:r>
        <w:rPr>
          <w:rFonts w:ascii="Times New Roman" w:hAnsi="Times New Roman" w:cs="Times New Roman"/>
          <w:sz w:val="28"/>
          <w:szCs w:val="28"/>
        </w:rPr>
        <w:t>63</w:t>
      </w:r>
      <w:r w:rsidRPr="007A4424">
        <w:rPr>
          <w:rFonts w:ascii="Times New Roman" w:hAnsi="Times New Roman" w:cs="Times New Roman"/>
          <w:sz w:val="28"/>
          <w:szCs w:val="28"/>
        </w:rPr>
        <w:t>]</w:t>
      </w:r>
      <w:r>
        <w:rPr>
          <w:rFonts w:ascii="Times New Roman" w:hAnsi="Times New Roman" w:cs="Times New Roman"/>
          <w:sz w:val="28"/>
          <w:szCs w:val="28"/>
        </w:rPr>
        <w:t>.</w:t>
      </w:r>
    </w:p>
    <w:p w:rsidR="007840D2"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Pr="00337ADC">
        <w:rPr>
          <w:rFonts w:ascii="Times New Roman" w:hAnsi="Times New Roman" w:cs="Times New Roman"/>
          <w:b/>
          <w:i/>
          <w:sz w:val="28"/>
          <w:szCs w:val="28"/>
        </w:rPr>
        <w:t>Клофелин</w:t>
      </w:r>
      <w:r>
        <w:rPr>
          <w:rFonts w:ascii="Times New Roman" w:hAnsi="Times New Roman" w:cs="Times New Roman"/>
          <w:sz w:val="28"/>
          <w:szCs w:val="28"/>
        </w:rPr>
        <w:t xml:space="preserve"> снижает АД, снижает ЧСС, проявляет тенденцию к восстановлению </w:t>
      </w:r>
      <w:r w:rsidRPr="003C63A7">
        <w:rPr>
          <w:rFonts w:ascii="Times New Roman" w:hAnsi="Times New Roman" w:cs="Times New Roman"/>
          <w:sz w:val="28"/>
          <w:szCs w:val="28"/>
        </w:rPr>
        <w:t>УОК и МОК</w:t>
      </w:r>
      <w:r>
        <w:rPr>
          <w:rFonts w:ascii="Times New Roman" w:hAnsi="Times New Roman" w:cs="Times New Roman"/>
          <w:sz w:val="28"/>
          <w:szCs w:val="28"/>
        </w:rPr>
        <w:t>, но еще более, чем при стрессе увеличивает зубец Т на ЭКГ, что отражает усиление гипоксии в связи с напряжением коронарных сосудов, свойственным клофелину.</w:t>
      </w:r>
    </w:p>
    <w:p w:rsidR="007840D2"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Pr="00337ADC">
        <w:rPr>
          <w:rFonts w:ascii="Times New Roman" w:hAnsi="Times New Roman" w:cs="Times New Roman"/>
          <w:b/>
          <w:i/>
          <w:sz w:val="28"/>
          <w:szCs w:val="28"/>
        </w:rPr>
        <w:t>Нифедипин</w:t>
      </w:r>
      <w:r>
        <w:rPr>
          <w:rFonts w:ascii="Times New Roman" w:hAnsi="Times New Roman" w:cs="Times New Roman"/>
          <w:sz w:val="28"/>
          <w:szCs w:val="28"/>
        </w:rPr>
        <w:t xml:space="preserve"> снижает АД, </w:t>
      </w:r>
      <w:r w:rsidRPr="003C63A7">
        <w:rPr>
          <w:rFonts w:ascii="Times New Roman" w:hAnsi="Times New Roman" w:cs="Times New Roman"/>
          <w:sz w:val="28"/>
          <w:szCs w:val="28"/>
        </w:rPr>
        <w:t>УОК и МОК</w:t>
      </w:r>
      <w:r>
        <w:rPr>
          <w:rFonts w:ascii="Times New Roman" w:hAnsi="Times New Roman" w:cs="Times New Roman"/>
          <w:sz w:val="28"/>
          <w:szCs w:val="28"/>
        </w:rPr>
        <w:t xml:space="preserve">, но учащает ЧСС (возможно, рефлекторно) и уменьшает амплитуду зубца Т на ЭКГ, что свидетельствует о превалировании процессов пероксидации в ишемизированном миокарде </w:t>
      </w:r>
      <w:r w:rsidRPr="007A4424">
        <w:rPr>
          <w:rFonts w:ascii="Times New Roman" w:hAnsi="Times New Roman" w:cs="Times New Roman"/>
          <w:sz w:val="28"/>
          <w:szCs w:val="28"/>
        </w:rPr>
        <w:t>[</w:t>
      </w:r>
      <w:r>
        <w:rPr>
          <w:rFonts w:ascii="Times New Roman" w:hAnsi="Times New Roman" w:cs="Times New Roman"/>
          <w:sz w:val="28"/>
          <w:szCs w:val="28"/>
        </w:rPr>
        <w:t>64</w:t>
      </w:r>
      <w:r w:rsidRPr="007A4424">
        <w:rPr>
          <w:rFonts w:ascii="Times New Roman" w:hAnsi="Times New Roman" w:cs="Times New Roman"/>
          <w:sz w:val="28"/>
          <w:szCs w:val="28"/>
        </w:rPr>
        <w:t>]</w:t>
      </w:r>
      <w:r>
        <w:rPr>
          <w:rFonts w:ascii="Times New Roman" w:hAnsi="Times New Roman" w:cs="Times New Roman"/>
          <w:sz w:val="28"/>
          <w:szCs w:val="28"/>
        </w:rPr>
        <w:t>. Учитывая современные данные литературы об антирадикальном и антиоксидантном механизме вазодилатирующего эффекта антагонистов Са</w:t>
      </w:r>
      <w:r>
        <w:rPr>
          <w:rFonts w:ascii="Times New Roman" w:hAnsi="Times New Roman" w:cs="Times New Roman"/>
          <w:sz w:val="28"/>
          <w:szCs w:val="28"/>
          <w:vertAlign w:val="superscript"/>
        </w:rPr>
        <w:t>2+</w:t>
      </w:r>
      <w:r>
        <w:rPr>
          <w:rFonts w:ascii="Times New Roman" w:hAnsi="Times New Roman" w:cs="Times New Roman"/>
          <w:sz w:val="28"/>
          <w:szCs w:val="28"/>
        </w:rPr>
        <w:t xml:space="preserve"> </w:t>
      </w:r>
      <w:r w:rsidRPr="008804DC">
        <w:rPr>
          <w:rFonts w:ascii="Times New Roman" w:hAnsi="Times New Roman" w:cs="Times New Roman"/>
          <w:sz w:val="28"/>
          <w:szCs w:val="28"/>
        </w:rPr>
        <w:t xml:space="preserve">[65] </w:t>
      </w:r>
      <w:r>
        <w:rPr>
          <w:rFonts w:ascii="Times New Roman" w:hAnsi="Times New Roman" w:cs="Times New Roman"/>
          <w:sz w:val="28"/>
          <w:szCs w:val="28"/>
        </w:rPr>
        <w:t xml:space="preserve">и их потенциальном психоуспокаивающем влиянии </w:t>
      </w:r>
      <w:r w:rsidRPr="007A4424">
        <w:rPr>
          <w:rFonts w:ascii="Times New Roman" w:hAnsi="Times New Roman" w:cs="Times New Roman"/>
          <w:sz w:val="28"/>
          <w:szCs w:val="28"/>
        </w:rPr>
        <w:t>[</w:t>
      </w:r>
      <w:r>
        <w:rPr>
          <w:rFonts w:ascii="Times New Roman" w:hAnsi="Times New Roman" w:cs="Times New Roman"/>
          <w:sz w:val="28"/>
          <w:szCs w:val="28"/>
        </w:rPr>
        <w:t>66, 67</w:t>
      </w:r>
      <w:r w:rsidRPr="007A4424">
        <w:rPr>
          <w:rFonts w:ascii="Times New Roman" w:hAnsi="Times New Roman" w:cs="Times New Roman"/>
          <w:sz w:val="28"/>
          <w:szCs w:val="28"/>
        </w:rPr>
        <w:t>]</w:t>
      </w:r>
      <w:r>
        <w:rPr>
          <w:rFonts w:ascii="Times New Roman" w:hAnsi="Times New Roman" w:cs="Times New Roman"/>
          <w:sz w:val="28"/>
          <w:szCs w:val="28"/>
        </w:rPr>
        <w:t xml:space="preserve">, блокаторы кальциевых каналов сохраняют свое терапевтическое значение у больных с артериальной гипертензией и ИБС </w:t>
      </w:r>
      <w:r w:rsidRPr="007A4424">
        <w:rPr>
          <w:rFonts w:ascii="Times New Roman" w:hAnsi="Times New Roman" w:cs="Times New Roman"/>
          <w:sz w:val="28"/>
          <w:szCs w:val="28"/>
        </w:rPr>
        <w:t>[</w:t>
      </w:r>
      <w:r>
        <w:rPr>
          <w:rFonts w:ascii="Times New Roman" w:hAnsi="Times New Roman" w:cs="Times New Roman"/>
          <w:sz w:val="28"/>
          <w:szCs w:val="28"/>
        </w:rPr>
        <w:t>68</w:t>
      </w:r>
      <w:r w:rsidRPr="007A4424">
        <w:rPr>
          <w:rFonts w:ascii="Times New Roman" w:hAnsi="Times New Roman" w:cs="Times New Roman"/>
          <w:sz w:val="28"/>
          <w:szCs w:val="28"/>
        </w:rPr>
        <w:t>]</w:t>
      </w:r>
      <w:r w:rsidR="00A83833">
        <w:rPr>
          <w:rFonts w:ascii="Times New Roman" w:hAnsi="Times New Roman" w:cs="Times New Roman"/>
          <w:sz w:val="28"/>
          <w:szCs w:val="28"/>
        </w:rPr>
        <w:t>, даже при наличии стрессового фона</w:t>
      </w:r>
      <w:r>
        <w:rPr>
          <w:rFonts w:ascii="Times New Roman" w:hAnsi="Times New Roman" w:cs="Times New Roman"/>
          <w:sz w:val="28"/>
          <w:szCs w:val="28"/>
        </w:rPr>
        <w:t>.</w:t>
      </w:r>
    </w:p>
    <w:p w:rsidR="007840D2"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Pr="00337ADC">
        <w:rPr>
          <w:rFonts w:ascii="Times New Roman" w:hAnsi="Times New Roman" w:cs="Times New Roman"/>
          <w:b/>
          <w:i/>
          <w:sz w:val="28"/>
          <w:szCs w:val="28"/>
        </w:rPr>
        <w:t>Празозин</w:t>
      </w:r>
      <w:r>
        <w:rPr>
          <w:rFonts w:ascii="Times New Roman" w:hAnsi="Times New Roman" w:cs="Times New Roman"/>
          <w:sz w:val="28"/>
          <w:szCs w:val="28"/>
        </w:rPr>
        <w:t xml:space="preserve"> вызывает только тенденцию к восстановлению всех изученных показателей состояния сердечно-сосудистой системы при ИС.</w:t>
      </w:r>
    </w:p>
    <w:p w:rsidR="007840D2"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ab/>
        <w:t>Нам удалось проследить связь механизмов гипотензивного действия и его выраженности у изученных препаратов в условиях модельного стресса с проявлением их центрального седативного и нейрогормонального эффектов.</w:t>
      </w:r>
    </w:p>
    <w:p w:rsidR="007840D2" w:rsidRDefault="007840D2" w:rsidP="007840D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Полученные результаты позволяют считать, что применяемые в кардиологии лекарственные препараты сердечно-сосудистого действия в условиях стресса не изменяют своих фармакологических свойств, проявляя специфическое кардио- и ангиопротекторное действие. Вместе с тем, всем им свойственно в разной степени выраженное центральное успокаивающее действие (клофелин &gt; нифедипин &gt; празозин) и нейрогормональное влияние на ГГНС, что активирует и неспецифические антистрессовые реакции. Исходя из этого, все они могут быть использованы как средства комплексной терапии при сердечно-сосудистых заболеваниях на фоне эмоционально-стрессового напряжения. </w:t>
      </w:r>
    </w:p>
    <w:p w:rsidR="007840D2" w:rsidRDefault="00A83833" w:rsidP="007840D2">
      <w:pPr>
        <w:pStyle w:val="a3"/>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Для</w:t>
      </w:r>
      <w:r w:rsidR="007840D2">
        <w:rPr>
          <w:rFonts w:ascii="Times New Roman" w:hAnsi="Times New Roman" w:cs="Times New Roman"/>
          <w:sz w:val="28"/>
          <w:szCs w:val="28"/>
        </w:rPr>
        <w:t xml:space="preserve"> решения вопроса о возможности оптимизации фармакотерапии кардиоваскулярных заболеваний, в т.ч. и некоронарогенных (стрессового генеза), были изучены </w:t>
      </w:r>
      <w:r w:rsidR="007840D2" w:rsidRPr="007A4424">
        <w:rPr>
          <w:rFonts w:ascii="Times New Roman" w:hAnsi="Times New Roman" w:cs="Times New Roman"/>
          <w:sz w:val="28"/>
          <w:szCs w:val="28"/>
        </w:rPr>
        <w:t>[</w:t>
      </w:r>
      <w:r w:rsidR="007840D2">
        <w:rPr>
          <w:rFonts w:ascii="Times New Roman" w:hAnsi="Times New Roman" w:cs="Times New Roman"/>
          <w:sz w:val="28"/>
          <w:szCs w:val="28"/>
        </w:rPr>
        <w:t>69</w:t>
      </w:r>
      <w:r w:rsidR="007840D2" w:rsidRPr="007A4424">
        <w:rPr>
          <w:rFonts w:ascii="Times New Roman" w:hAnsi="Times New Roman" w:cs="Times New Roman"/>
          <w:sz w:val="28"/>
          <w:szCs w:val="28"/>
        </w:rPr>
        <w:t>]</w:t>
      </w:r>
      <w:r w:rsidR="007840D2">
        <w:rPr>
          <w:rFonts w:ascii="Times New Roman" w:hAnsi="Times New Roman" w:cs="Times New Roman"/>
          <w:sz w:val="28"/>
          <w:szCs w:val="28"/>
        </w:rPr>
        <w:t xml:space="preserve"> кардиопротекторные свойства известных препаратов антистрессового действия: элеутерококка (0,5 мл/кг), феназепама (2,5 мг/кг), пирацетама (200 мг/кг) и никотинамида (50 мг/кг) при сочетанной патологии эмоционального стресса (конфликт афферентных возбуждений) и питуитриновой ишемии миокарда или кальциевой аритмии. Кардиозащитные эффекты указанных стресспротекторов оценивали</w:t>
      </w:r>
      <w:r>
        <w:rPr>
          <w:rFonts w:ascii="Times New Roman" w:hAnsi="Times New Roman" w:cs="Times New Roman"/>
          <w:sz w:val="28"/>
          <w:szCs w:val="28"/>
        </w:rPr>
        <w:t>сь соответственно известным</w:t>
      </w:r>
      <w:r w:rsidR="007840D2">
        <w:rPr>
          <w:rFonts w:ascii="Times New Roman" w:hAnsi="Times New Roman" w:cs="Times New Roman"/>
          <w:sz w:val="28"/>
          <w:szCs w:val="28"/>
        </w:rPr>
        <w:t xml:space="preserve"> признакам стрессовых нарушений работы сердца и неспецифическим проявлениям состояния эмоционального напряжения.</w:t>
      </w:r>
    </w:p>
    <w:p w:rsidR="007840D2" w:rsidRDefault="007840D2" w:rsidP="007840D2">
      <w:pPr>
        <w:pStyle w:val="a3"/>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результате было установлено, что предварительное введение антистрессовых средств выраженно улучшает биоэлектрическую активность сердца и предупреждает гемодинамические изменения, свойственные стрессу, одновременно восстанавливая нарушенный им баланс тканевых моноаминов в миокарде. Препараты восстанавливают ионный гомеостаз и приводят в соответствие активность ионозависимых процессов с физиологическими потребностями организма, предупреждая электрическую нестабильность сердца в условиях стресса. К эмоциональному напряжению адаптируется и энергетический метаболизм миокарда, что благоприятно сказывается на биохимическом режиме функционирования сердца и предупреждает истощение его компенсаторных резервов. Восстанавливается нарушенное сочетанной патологией равновесие в системе ПОЛ-АОС, а мембранопротекторное действие, антиоксидантное и антиатерогенное влияние антистрессовых препаратов становятся дополнительными компонентами их кардиопротекторного эффекта. Препараты предотвращают вызванную стрессом ферментацию и ограничивают стресс-индуцированный протеолиз, которые, независимо от возможных механизмов мембрано- и цитопротекции являются в целом важным звеном кардиозащиты </w:t>
      </w:r>
      <w:r w:rsidRPr="007A4424">
        <w:rPr>
          <w:rFonts w:ascii="Times New Roman" w:hAnsi="Times New Roman" w:cs="Times New Roman"/>
          <w:sz w:val="28"/>
          <w:szCs w:val="28"/>
        </w:rPr>
        <w:t>[</w:t>
      </w:r>
      <w:r>
        <w:rPr>
          <w:rFonts w:ascii="Times New Roman" w:hAnsi="Times New Roman" w:cs="Times New Roman"/>
          <w:sz w:val="28"/>
          <w:szCs w:val="28"/>
        </w:rPr>
        <w:t>70</w:t>
      </w:r>
      <w:r w:rsidRPr="007A4424">
        <w:rPr>
          <w:rFonts w:ascii="Times New Roman" w:hAnsi="Times New Roman" w:cs="Times New Roman"/>
          <w:sz w:val="28"/>
          <w:szCs w:val="28"/>
        </w:rPr>
        <w:t>]</w:t>
      </w:r>
      <w:r>
        <w:rPr>
          <w:rFonts w:ascii="Times New Roman" w:hAnsi="Times New Roman" w:cs="Times New Roman"/>
          <w:sz w:val="28"/>
          <w:szCs w:val="28"/>
        </w:rPr>
        <w:t>. Это подтверждено морфологическими исследованиями на субклеточном уровне методом электронной микроскопии</w:t>
      </w:r>
      <w:r w:rsidR="000D18A0">
        <w:rPr>
          <w:rFonts w:ascii="Times New Roman" w:hAnsi="Times New Roman" w:cs="Times New Roman"/>
          <w:sz w:val="28"/>
          <w:szCs w:val="28"/>
        </w:rPr>
        <w:t>:</w:t>
      </w:r>
      <w:r>
        <w:rPr>
          <w:rFonts w:ascii="Times New Roman" w:hAnsi="Times New Roman" w:cs="Times New Roman"/>
          <w:sz w:val="28"/>
          <w:szCs w:val="28"/>
        </w:rPr>
        <w:t xml:space="preserve"> было показано сохранение изученными </w:t>
      </w:r>
      <w:r>
        <w:rPr>
          <w:rFonts w:ascii="Times New Roman" w:hAnsi="Times New Roman" w:cs="Times New Roman"/>
          <w:sz w:val="28"/>
          <w:szCs w:val="28"/>
        </w:rPr>
        <w:lastRenderedPageBreak/>
        <w:t>препаратами поврежденных в условиях стресса целостности мембранных структур миокарда (митохондрии, саркоплазматический ретикулум), восстановление энергетических резервов (запасы гликогена, свободные липидные включения), устранение перегрузки кардиомиоцитов ионами Са</w:t>
      </w:r>
      <w:r>
        <w:rPr>
          <w:rFonts w:ascii="Times New Roman" w:hAnsi="Times New Roman" w:cs="Times New Roman"/>
          <w:sz w:val="28"/>
          <w:szCs w:val="28"/>
          <w:vertAlign w:val="superscript"/>
        </w:rPr>
        <w:t>2+</w:t>
      </w:r>
      <w:r>
        <w:rPr>
          <w:rFonts w:ascii="Times New Roman" w:hAnsi="Times New Roman" w:cs="Times New Roman"/>
          <w:sz w:val="28"/>
          <w:szCs w:val="28"/>
        </w:rPr>
        <w:t xml:space="preserve"> и улучшение капил</w:t>
      </w:r>
      <w:r w:rsidR="00A83833">
        <w:rPr>
          <w:rFonts w:ascii="Times New Roman" w:hAnsi="Times New Roman" w:cs="Times New Roman"/>
          <w:sz w:val="28"/>
          <w:szCs w:val="28"/>
        </w:rPr>
        <w:t>л</w:t>
      </w:r>
      <w:r>
        <w:rPr>
          <w:rFonts w:ascii="Times New Roman" w:hAnsi="Times New Roman" w:cs="Times New Roman"/>
          <w:sz w:val="28"/>
          <w:szCs w:val="28"/>
        </w:rPr>
        <w:t>ярного кровообращения в миокарде (заполненные эритроцитами объемные капилляры).</w:t>
      </w:r>
    </w:p>
    <w:p w:rsidR="007840D2" w:rsidRDefault="007840D2" w:rsidP="007840D2">
      <w:pPr>
        <w:pStyle w:val="a3"/>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Сравнительная оценка кардиопротектрной активности изученных препаратов (пирацетам ≥ феназепам &gt; никотинамид ≥ элеутерококк) обусловлена, прежде всего, особенностями механизма их адаптогенного действия: прямой ГАМК-ергической активностью пирацетама, который является циклическим производным ГАМК; опосредованным влиянием феназепама через бензодиазепиновые рецепторы на эффекты тормозного ГАМК-медиатора; метаболическим воздействием никотинамида на превращение аминокислоты триптофана по серотониновому пути обмена и сходством с лигандами центральных бензодиазепиновых рецепторов; поликомпонентым влиянием</w:t>
      </w:r>
      <w:r w:rsidR="00A83833">
        <w:rPr>
          <w:rFonts w:ascii="Times New Roman" w:hAnsi="Times New Roman" w:cs="Times New Roman"/>
          <w:sz w:val="28"/>
          <w:szCs w:val="28"/>
        </w:rPr>
        <w:t xml:space="preserve"> на неспецифические</w:t>
      </w:r>
      <w:r>
        <w:rPr>
          <w:rFonts w:ascii="Times New Roman" w:hAnsi="Times New Roman" w:cs="Times New Roman"/>
          <w:sz w:val="28"/>
          <w:szCs w:val="28"/>
        </w:rPr>
        <w:t xml:space="preserve"> з</w:t>
      </w:r>
      <w:r w:rsidR="00A83833">
        <w:rPr>
          <w:rFonts w:ascii="Times New Roman" w:hAnsi="Times New Roman" w:cs="Times New Roman"/>
          <w:sz w:val="28"/>
          <w:szCs w:val="28"/>
        </w:rPr>
        <w:t>ащитные</w:t>
      </w:r>
      <w:r>
        <w:rPr>
          <w:rFonts w:ascii="Times New Roman" w:hAnsi="Times New Roman" w:cs="Times New Roman"/>
          <w:sz w:val="28"/>
          <w:szCs w:val="28"/>
        </w:rPr>
        <w:t xml:space="preserve"> свойств</w:t>
      </w:r>
      <w:r w:rsidR="00A83833">
        <w:rPr>
          <w:rFonts w:ascii="Times New Roman" w:hAnsi="Times New Roman" w:cs="Times New Roman"/>
          <w:sz w:val="28"/>
          <w:szCs w:val="28"/>
        </w:rPr>
        <w:t>а</w:t>
      </w:r>
      <w:r>
        <w:rPr>
          <w:rFonts w:ascii="Times New Roman" w:hAnsi="Times New Roman" w:cs="Times New Roman"/>
          <w:sz w:val="28"/>
          <w:szCs w:val="28"/>
        </w:rPr>
        <w:t xml:space="preserve"> организма у элеутерококка, растительного адаптогена, состоящего из комплекса природных биологически активных веществ.</w:t>
      </w:r>
    </w:p>
    <w:p w:rsidR="007840D2" w:rsidRDefault="007840D2" w:rsidP="007840D2">
      <w:pPr>
        <w:pStyle w:val="a3"/>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Таким образом, защита сердца изученными стресспротекторами в условиях нашего эксперимента достигается, благодаря ослаблению стресс-реализующих реакций и усилению проявлений центральных и периферических защитных механизмов, свойственных стресс-лимитирующей системе организма, что указывает на физиологичность</w:t>
      </w:r>
      <w:r w:rsidR="001F4FDA">
        <w:rPr>
          <w:rFonts w:ascii="Times New Roman" w:hAnsi="Times New Roman" w:cs="Times New Roman"/>
          <w:sz w:val="28"/>
          <w:szCs w:val="28"/>
        </w:rPr>
        <w:t xml:space="preserve"> их </w:t>
      </w:r>
      <w:r w:rsidR="00A83833">
        <w:rPr>
          <w:rFonts w:ascii="Times New Roman" w:hAnsi="Times New Roman" w:cs="Times New Roman"/>
          <w:sz w:val="28"/>
          <w:szCs w:val="28"/>
        </w:rPr>
        <w:t xml:space="preserve">кардиопротекторного действия  </w:t>
      </w:r>
      <w:r>
        <w:rPr>
          <w:rFonts w:ascii="Times New Roman" w:hAnsi="Times New Roman" w:cs="Times New Roman"/>
          <w:sz w:val="28"/>
          <w:szCs w:val="28"/>
        </w:rPr>
        <w:t xml:space="preserve"> </w:t>
      </w:r>
      <w:r w:rsidRPr="007A4424">
        <w:rPr>
          <w:rFonts w:ascii="Times New Roman" w:hAnsi="Times New Roman" w:cs="Times New Roman"/>
          <w:sz w:val="28"/>
          <w:szCs w:val="28"/>
        </w:rPr>
        <w:t>[</w:t>
      </w:r>
      <w:r>
        <w:rPr>
          <w:rFonts w:ascii="Times New Roman" w:hAnsi="Times New Roman" w:cs="Times New Roman"/>
          <w:sz w:val="28"/>
          <w:szCs w:val="28"/>
        </w:rPr>
        <w:t>70</w:t>
      </w:r>
      <w:r w:rsidRPr="007A4424">
        <w:rPr>
          <w:rFonts w:ascii="Times New Roman" w:hAnsi="Times New Roman" w:cs="Times New Roman"/>
          <w:sz w:val="28"/>
          <w:szCs w:val="28"/>
        </w:rPr>
        <w:t>]</w:t>
      </w:r>
      <w:r>
        <w:rPr>
          <w:rFonts w:ascii="Times New Roman" w:hAnsi="Times New Roman" w:cs="Times New Roman"/>
          <w:sz w:val="28"/>
          <w:szCs w:val="28"/>
        </w:rPr>
        <w:t>.</w:t>
      </w:r>
    </w:p>
    <w:p w:rsidR="007840D2" w:rsidRPr="00F94C99" w:rsidRDefault="007840D2" w:rsidP="007840D2">
      <w:pPr>
        <w:pStyle w:val="a3"/>
        <w:spacing w:line="360" w:lineRule="auto"/>
        <w:ind w:firstLine="708"/>
        <w:jc w:val="both"/>
        <w:rPr>
          <w:rFonts w:ascii="Times New Roman" w:hAnsi="Times New Roman" w:cs="Times New Roman"/>
          <w:sz w:val="28"/>
          <w:szCs w:val="28"/>
        </w:rPr>
      </w:pPr>
    </w:p>
    <w:p w:rsidR="007840D2" w:rsidRDefault="007840D2" w:rsidP="007840D2">
      <w:pPr>
        <w:spacing w:line="360" w:lineRule="auto"/>
        <w:jc w:val="center"/>
        <w:rPr>
          <w:rFonts w:ascii="Times New Roman" w:hAnsi="Times New Roman" w:cs="Times New Roman"/>
          <w:b/>
          <w:sz w:val="16"/>
          <w:szCs w:val="16"/>
          <w:lang w:val="uk-UA"/>
        </w:rPr>
      </w:pPr>
      <w:r w:rsidRPr="00D86059">
        <w:rPr>
          <w:rFonts w:ascii="Times New Roman" w:hAnsi="Times New Roman" w:cs="Times New Roman"/>
          <w:b/>
          <w:sz w:val="28"/>
          <w:szCs w:val="28"/>
        </w:rPr>
        <w:t>Токсичност</w:t>
      </w:r>
      <w:r w:rsidR="00304563">
        <w:rPr>
          <w:rFonts w:ascii="Times New Roman" w:hAnsi="Times New Roman" w:cs="Times New Roman"/>
          <w:b/>
          <w:sz w:val="28"/>
          <w:szCs w:val="28"/>
          <w:lang w:val="uk-UA"/>
        </w:rPr>
        <w:t>ь</w:t>
      </w:r>
    </w:p>
    <w:p w:rsidR="00304563" w:rsidRPr="00304563" w:rsidRDefault="00304563" w:rsidP="00D339F9">
      <w:pPr>
        <w:spacing w:after="0" w:line="360" w:lineRule="auto"/>
        <w:rPr>
          <w:rFonts w:ascii="Times New Roman" w:hAnsi="Times New Roman" w:cs="Times New Roman"/>
          <w:sz w:val="16"/>
          <w:szCs w:val="16"/>
          <w:lang w:val="uk-UA"/>
        </w:rPr>
      </w:pPr>
    </w:p>
    <w:p w:rsidR="007840D2" w:rsidRDefault="007840D2" w:rsidP="007840D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Острое медикаментозное отравление – своего рода стресс – в сочетании с иммобилизацией может изменить токсикомет</w:t>
      </w:r>
      <w:r w:rsidR="001F4FDA">
        <w:rPr>
          <w:rFonts w:ascii="Times New Roman" w:hAnsi="Times New Roman" w:cs="Times New Roman"/>
          <w:sz w:val="28"/>
          <w:szCs w:val="28"/>
        </w:rPr>
        <w:t xml:space="preserve">рические параметры отравляющих </w:t>
      </w:r>
      <w:r>
        <w:rPr>
          <w:rFonts w:ascii="Times New Roman" w:hAnsi="Times New Roman" w:cs="Times New Roman"/>
          <w:sz w:val="28"/>
          <w:szCs w:val="28"/>
        </w:rPr>
        <w:t xml:space="preserve"> средств и отразиться на степени их токсичности.</w:t>
      </w:r>
    </w:p>
    <w:p w:rsidR="007840D2" w:rsidRDefault="007840D2" w:rsidP="007840D2">
      <w:pPr>
        <w:spacing w:after="0" w:line="360" w:lineRule="auto"/>
        <w:ind w:firstLine="709"/>
        <w:jc w:val="both"/>
        <w:rPr>
          <w:rFonts w:ascii="Times New Roman" w:hAnsi="Times New Roman" w:cs="Times New Roman"/>
          <w:sz w:val="16"/>
          <w:szCs w:val="16"/>
          <w:lang w:val="uk-UA"/>
        </w:rPr>
      </w:pPr>
      <w:r>
        <w:rPr>
          <w:rFonts w:ascii="Times New Roman" w:hAnsi="Times New Roman" w:cs="Times New Roman"/>
          <w:sz w:val="28"/>
          <w:szCs w:val="28"/>
        </w:rPr>
        <w:lastRenderedPageBreak/>
        <w:t>Сравнение ЛД</w:t>
      </w:r>
      <w:r>
        <w:rPr>
          <w:rFonts w:ascii="Times New Roman" w:hAnsi="Times New Roman" w:cs="Times New Roman"/>
          <w:sz w:val="28"/>
          <w:szCs w:val="28"/>
          <w:vertAlign w:val="subscript"/>
        </w:rPr>
        <w:t>50</w:t>
      </w:r>
      <w:r>
        <w:rPr>
          <w:rFonts w:ascii="Times New Roman" w:hAnsi="Times New Roman" w:cs="Times New Roman"/>
          <w:sz w:val="28"/>
          <w:szCs w:val="28"/>
        </w:rPr>
        <w:t xml:space="preserve"> и других показателей острой токсичности (КСО, ЗТА, ЛД</w:t>
      </w:r>
      <w:r>
        <w:rPr>
          <w:rFonts w:ascii="Times New Roman" w:hAnsi="Times New Roman" w:cs="Times New Roman"/>
          <w:sz w:val="28"/>
          <w:szCs w:val="28"/>
          <w:vertAlign w:val="subscript"/>
        </w:rPr>
        <w:t>0</w:t>
      </w:r>
      <w:r>
        <w:rPr>
          <w:rFonts w:ascii="Times New Roman" w:hAnsi="Times New Roman" w:cs="Times New Roman"/>
          <w:sz w:val="28"/>
          <w:szCs w:val="28"/>
        </w:rPr>
        <w:t>, ЛД</w:t>
      </w:r>
      <w:r>
        <w:rPr>
          <w:rFonts w:ascii="Times New Roman" w:hAnsi="Times New Roman" w:cs="Times New Roman"/>
          <w:sz w:val="28"/>
          <w:szCs w:val="28"/>
          <w:vertAlign w:val="subscript"/>
        </w:rPr>
        <w:t>100</w:t>
      </w:r>
      <w:r>
        <w:rPr>
          <w:rFonts w:ascii="Times New Roman" w:hAnsi="Times New Roman" w:cs="Times New Roman"/>
          <w:sz w:val="28"/>
          <w:szCs w:val="28"/>
        </w:rPr>
        <w:t xml:space="preserve">), полученных на интактных и иммобилизированных животных, показало, что клиническое проявление острого отравления изученными препаратами нейротропного и кардиотонического действия и степень токсичности подавляющего большинства их (кроме эфедрина) в условиях экспериментального ИС не изменяется (табл.1.6). Коэффициенты степени опасности (КСО) всех препаратов, в т.ч. и эфедрина, не отличаются </w:t>
      </w:r>
      <w:r w:rsidR="001F4FDA">
        <w:rPr>
          <w:rFonts w:ascii="Times New Roman" w:hAnsi="Times New Roman" w:cs="Times New Roman"/>
          <w:sz w:val="28"/>
          <w:szCs w:val="28"/>
        </w:rPr>
        <w:t>при иммобилизации</w:t>
      </w:r>
      <w:r>
        <w:rPr>
          <w:rFonts w:ascii="Times New Roman" w:hAnsi="Times New Roman" w:cs="Times New Roman"/>
          <w:sz w:val="28"/>
          <w:szCs w:val="28"/>
        </w:rPr>
        <w:t xml:space="preserve"> от таковых у интактных животных. Судя по величине этого коэффициента, все исследованные лекарственные средства, кроме стрихнина (опасный), остаются малоопасными. После ИС у животных сохраняется выносливость (ЛД</w:t>
      </w:r>
      <w:r>
        <w:rPr>
          <w:rFonts w:ascii="Times New Roman" w:hAnsi="Times New Roman" w:cs="Times New Roman"/>
          <w:sz w:val="28"/>
          <w:szCs w:val="28"/>
          <w:vertAlign w:val="subscript"/>
        </w:rPr>
        <w:t>100</w:t>
      </w:r>
      <w:r>
        <w:rPr>
          <w:rFonts w:ascii="Times New Roman" w:hAnsi="Times New Roman" w:cs="Times New Roman"/>
          <w:sz w:val="28"/>
          <w:szCs w:val="28"/>
        </w:rPr>
        <w:t>) и разнонаправ</w:t>
      </w:r>
      <w:r w:rsidR="00AD066D">
        <w:rPr>
          <w:rFonts w:ascii="Times New Roman" w:hAnsi="Times New Roman" w:cs="Times New Roman"/>
          <w:sz w:val="28"/>
          <w:szCs w:val="28"/>
        </w:rPr>
        <w:t>ленно изменяется устойчивость (</w:t>
      </w:r>
      <w:r>
        <w:rPr>
          <w:rFonts w:ascii="Times New Roman" w:hAnsi="Times New Roman" w:cs="Times New Roman"/>
          <w:sz w:val="28"/>
          <w:szCs w:val="28"/>
        </w:rPr>
        <w:t>Л</w:t>
      </w:r>
      <w:r w:rsidR="00AD066D">
        <w:rPr>
          <w:rFonts w:ascii="Times New Roman" w:hAnsi="Times New Roman" w:cs="Times New Roman"/>
          <w:sz w:val="28"/>
          <w:szCs w:val="28"/>
          <w:lang w:val="uk-UA"/>
        </w:rPr>
        <w:t>Д</w:t>
      </w:r>
      <w:r>
        <w:rPr>
          <w:rFonts w:ascii="Times New Roman" w:hAnsi="Times New Roman" w:cs="Times New Roman"/>
          <w:sz w:val="28"/>
          <w:szCs w:val="28"/>
          <w:vertAlign w:val="subscript"/>
        </w:rPr>
        <w:t>0</w:t>
      </w:r>
      <w:r>
        <w:rPr>
          <w:rFonts w:ascii="Times New Roman" w:hAnsi="Times New Roman" w:cs="Times New Roman"/>
          <w:sz w:val="28"/>
          <w:szCs w:val="28"/>
        </w:rPr>
        <w:t>) к большинству исследованных препаратов, что сказывается на широте зоны токсического действия (ШТД). На фоне ИС по сравнению с контролем она суживается у этимизола, морфина, элеутерококка и имипрамина и становится шире у эфедрина. Это отражает динамический характер изменений со стороны реактивности организма на токсические дозы нейротропных средств в условиях ИС, что, очевидно, и обеспечивает сохранение среднесмертельных доз на уровне, близком к контролю.</w:t>
      </w:r>
    </w:p>
    <w:p w:rsidR="00304563" w:rsidRPr="00304563" w:rsidRDefault="00304563" w:rsidP="007840D2">
      <w:pPr>
        <w:spacing w:after="0" w:line="360" w:lineRule="auto"/>
        <w:ind w:firstLine="709"/>
        <w:jc w:val="both"/>
        <w:rPr>
          <w:rFonts w:ascii="Times New Roman" w:hAnsi="Times New Roman" w:cs="Times New Roman"/>
          <w:sz w:val="16"/>
          <w:szCs w:val="16"/>
          <w:lang w:val="uk-UA"/>
        </w:rPr>
      </w:pPr>
    </w:p>
    <w:p w:rsidR="00E10F03" w:rsidRDefault="00E10F03" w:rsidP="00E10F03">
      <w:pPr>
        <w:spacing w:after="0" w:line="240" w:lineRule="auto"/>
        <w:ind w:left="1410" w:hanging="1410"/>
        <w:jc w:val="both"/>
        <w:rPr>
          <w:rFonts w:ascii="Times New Roman" w:hAnsi="Times New Roman" w:cs="Times New Roman"/>
          <w:sz w:val="24"/>
          <w:szCs w:val="24"/>
        </w:rPr>
      </w:pPr>
      <w:r w:rsidRPr="005C74C3">
        <w:rPr>
          <w:rFonts w:ascii="Times New Roman" w:hAnsi="Times New Roman" w:cs="Times New Roman"/>
          <w:sz w:val="24"/>
          <w:szCs w:val="24"/>
        </w:rPr>
        <w:t xml:space="preserve">Таблица </w:t>
      </w:r>
      <w:r>
        <w:rPr>
          <w:rFonts w:ascii="Times New Roman" w:hAnsi="Times New Roman" w:cs="Times New Roman"/>
          <w:sz w:val="24"/>
          <w:szCs w:val="24"/>
        </w:rPr>
        <w:t xml:space="preserve">1.6 </w:t>
      </w:r>
      <w:r>
        <w:rPr>
          <w:rFonts w:ascii="Times New Roman" w:hAnsi="Times New Roman" w:cs="Times New Roman"/>
          <w:sz w:val="24"/>
          <w:szCs w:val="24"/>
        </w:rPr>
        <w:tab/>
        <w:t>ЛД</w:t>
      </w:r>
      <w:r>
        <w:rPr>
          <w:rFonts w:ascii="Times New Roman" w:hAnsi="Times New Roman" w:cs="Times New Roman"/>
          <w:sz w:val="24"/>
          <w:szCs w:val="24"/>
          <w:vertAlign w:val="subscript"/>
        </w:rPr>
        <w:t>50</w:t>
      </w:r>
      <w:r>
        <w:rPr>
          <w:rFonts w:ascii="Times New Roman" w:hAnsi="Times New Roman" w:cs="Times New Roman"/>
          <w:sz w:val="24"/>
          <w:szCs w:val="24"/>
        </w:rPr>
        <w:t xml:space="preserve"> нейротропных средств у мышей при внутрибрюшинном введении на фоне иммобилизационного стресса сравнительно с контролем</w:t>
      </w:r>
    </w:p>
    <w:p w:rsidR="00E10F03" w:rsidRPr="005C74C3" w:rsidRDefault="00E10F03" w:rsidP="00E10F03">
      <w:pPr>
        <w:spacing w:after="0" w:line="240" w:lineRule="auto"/>
        <w:ind w:left="1410" w:hanging="1410"/>
        <w:jc w:val="both"/>
        <w:rPr>
          <w:rFonts w:ascii="Times New Roman" w:hAnsi="Times New Roman" w:cs="Times New Roman"/>
          <w:sz w:val="24"/>
          <w:szCs w:val="24"/>
        </w:rPr>
      </w:pPr>
    </w:p>
    <w:tbl>
      <w:tblPr>
        <w:tblStyle w:val="aa"/>
        <w:tblW w:w="0" w:type="auto"/>
        <w:tblLook w:val="04A0"/>
      </w:tblPr>
      <w:tblGrid>
        <w:gridCol w:w="1951"/>
        <w:gridCol w:w="1559"/>
        <w:gridCol w:w="1416"/>
        <w:gridCol w:w="1986"/>
        <w:gridCol w:w="1560"/>
        <w:gridCol w:w="1382"/>
      </w:tblGrid>
      <w:tr w:rsidR="00E10F03" w:rsidTr="000E2AEF">
        <w:tc>
          <w:tcPr>
            <w:tcW w:w="1951" w:type="dxa"/>
            <w:vMerge w:val="restart"/>
          </w:tcPr>
          <w:p w:rsidR="00E10F03" w:rsidRPr="005C74C3" w:rsidRDefault="00E10F03" w:rsidP="000E2AEF">
            <w:pPr>
              <w:jc w:val="both"/>
              <w:rPr>
                <w:rFonts w:ascii="Times New Roman" w:hAnsi="Times New Roman" w:cs="Times New Roman"/>
                <w:sz w:val="24"/>
                <w:szCs w:val="24"/>
              </w:rPr>
            </w:pPr>
            <w:r>
              <w:rPr>
                <w:rFonts w:ascii="Times New Roman" w:hAnsi="Times New Roman" w:cs="Times New Roman"/>
                <w:sz w:val="24"/>
                <w:szCs w:val="24"/>
              </w:rPr>
              <w:t xml:space="preserve">Препарат </w:t>
            </w:r>
          </w:p>
        </w:tc>
        <w:tc>
          <w:tcPr>
            <w:tcW w:w="2975" w:type="dxa"/>
            <w:gridSpan w:val="2"/>
          </w:tcPr>
          <w:p w:rsidR="00E10F03" w:rsidRPr="005C74C3" w:rsidRDefault="00E10F03" w:rsidP="000E2AEF">
            <w:pPr>
              <w:jc w:val="center"/>
              <w:rPr>
                <w:rFonts w:ascii="Times New Roman" w:hAnsi="Times New Roman" w:cs="Times New Roman"/>
                <w:sz w:val="24"/>
                <w:szCs w:val="24"/>
              </w:rPr>
            </w:pPr>
            <w:r>
              <w:rPr>
                <w:rFonts w:ascii="Times New Roman" w:hAnsi="Times New Roman" w:cs="Times New Roman"/>
                <w:sz w:val="24"/>
                <w:szCs w:val="24"/>
              </w:rPr>
              <w:t>ЛД</w:t>
            </w:r>
            <w:r>
              <w:rPr>
                <w:rFonts w:ascii="Times New Roman" w:hAnsi="Times New Roman" w:cs="Times New Roman"/>
                <w:sz w:val="24"/>
                <w:szCs w:val="24"/>
                <w:vertAlign w:val="subscript"/>
              </w:rPr>
              <w:t>50</w:t>
            </w:r>
            <w:r>
              <w:rPr>
                <w:rFonts w:ascii="Times New Roman" w:hAnsi="Times New Roman" w:cs="Times New Roman"/>
                <w:sz w:val="24"/>
                <w:szCs w:val="24"/>
              </w:rPr>
              <w:t>, мг/кг</w:t>
            </w:r>
          </w:p>
        </w:tc>
        <w:tc>
          <w:tcPr>
            <w:tcW w:w="1986" w:type="dxa"/>
            <w:vMerge w:val="restart"/>
          </w:tcPr>
          <w:p w:rsidR="00E10F03" w:rsidRPr="005C74C3" w:rsidRDefault="00E10F03" w:rsidP="000E2AEF">
            <w:pPr>
              <w:jc w:val="center"/>
              <w:rPr>
                <w:rFonts w:ascii="Times New Roman" w:hAnsi="Times New Roman" w:cs="Times New Roman"/>
                <w:sz w:val="24"/>
                <w:szCs w:val="24"/>
              </w:rPr>
            </w:pPr>
            <w:r>
              <w:rPr>
                <w:rFonts w:ascii="Times New Roman" w:hAnsi="Times New Roman" w:cs="Times New Roman"/>
                <w:sz w:val="24"/>
                <w:szCs w:val="24"/>
              </w:rPr>
              <w:t>Препарат</w:t>
            </w:r>
          </w:p>
          <w:p w:rsidR="00E10F03" w:rsidRPr="005C74C3" w:rsidRDefault="00E10F03" w:rsidP="000E2AEF">
            <w:pPr>
              <w:jc w:val="center"/>
              <w:rPr>
                <w:rFonts w:ascii="Times New Roman" w:hAnsi="Times New Roman" w:cs="Times New Roman"/>
                <w:sz w:val="24"/>
                <w:szCs w:val="24"/>
              </w:rPr>
            </w:pPr>
          </w:p>
        </w:tc>
        <w:tc>
          <w:tcPr>
            <w:tcW w:w="2942" w:type="dxa"/>
            <w:gridSpan w:val="2"/>
          </w:tcPr>
          <w:p w:rsidR="00E10F03" w:rsidRPr="005C74C3" w:rsidRDefault="00E10F03" w:rsidP="000E2AEF">
            <w:pPr>
              <w:jc w:val="center"/>
              <w:rPr>
                <w:rFonts w:ascii="Times New Roman" w:hAnsi="Times New Roman" w:cs="Times New Roman"/>
                <w:sz w:val="24"/>
                <w:szCs w:val="24"/>
              </w:rPr>
            </w:pPr>
            <w:r>
              <w:rPr>
                <w:rFonts w:ascii="Times New Roman" w:hAnsi="Times New Roman" w:cs="Times New Roman"/>
                <w:sz w:val="24"/>
                <w:szCs w:val="24"/>
              </w:rPr>
              <w:t>ЛД</w:t>
            </w:r>
            <w:r>
              <w:rPr>
                <w:rFonts w:ascii="Times New Roman" w:hAnsi="Times New Roman" w:cs="Times New Roman"/>
                <w:sz w:val="24"/>
                <w:szCs w:val="24"/>
                <w:vertAlign w:val="subscript"/>
              </w:rPr>
              <w:t>50</w:t>
            </w:r>
            <w:r>
              <w:rPr>
                <w:rFonts w:ascii="Times New Roman" w:hAnsi="Times New Roman" w:cs="Times New Roman"/>
                <w:sz w:val="24"/>
                <w:szCs w:val="24"/>
              </w:rPr>
              <w:t>, мг/кг</w:t>
            </w:r>
          </w:p>
        </w:tc>
      </w:tr>
      <w:tr w:rsidR="00E10F03" w:rsidTr="000E2AEF">
        <w:tc>
          <w:tcPr>
            <w:tcW w:w="1951" w:type="dxa"/>
            <w:vMerge/>
          </w:tcPr>
          <w:p w:rsidR="00E10F03" w:rsidRPr="005C74C3" w:rsidRDefault="00E10F03" w:rsidP="000E2AEF">
            <w:pPr>
              <w:jc w:val="both"/>
              <w:rPr>
                <w:rFonts w:ascii="Times New Roman" w:hAnsi="Times New Roman" w:cs="Times New Roman"/>
                <w:sz w:val="24"/>
                <w:szCs w:val="24"/>
              </w:rPr>
            </w:pPr>
          </w:p>
        </w:tc>
        <w:tc>
          <w:tcPr>
            <w:tcW w:w="1559" w:type="dxa"/>
          </w:tcPr>
          <w:p w:rsidR="00E10F03" w:rsidRPr="005C74C3" w:rsidRDefault="00E10F03" w:rsidP="000E2AEF">
            <w:pPr>
              <w:jc w:val="center"/>
              <w:rPr>
                <w:rFonts w:ascii="Times New Roman" w:hAnsi="Times New Roman" w:cs="Times New Roman"/>
                <w:sz w:val="24"/>
                <w:szCs w:val="24"/>
              </w:rPr>
            </w:pPr>
            <w:r>
              <w:rPr>
                <w:rFonts w:ascii="Times New Roman" w:hAnsi="Times New Roman" w:cs="Times New Roman"/>
                <w:sz w:val="24"/>
                <w:szCs w:val="24"/>
              </w:rPr>
              <w:t xml:space="preserve">Контроль </w:t>
            </w:r>
          </w:p>
        </w:tc>
        <w:tc>
          <w:tcPr>
            <w:tcW w:w="1416" w:type="dxa"/>
          </w:tcPr>
          <w:p w:rsidR="00E10F03" w:rsidRPr="005C74C3" w:rsidRDefault="00E10F03" w:rsidP="000E2AEF">
            <w:pPr>
              <w:jc w:val="center"/>
              <w:rPr>
                <w:rFonts w:ascii="Times New Roman" w:hAnsi="Times New Roman" w:cs="Times New Roman"/>
                <w:sz w:val="24"/>
                <w:szCs w:val="24"/>
              </w:rPr>
            </w:pPr>
            <w:r>
              <w:rPr>
                <w:rFonts w:ascii="Times New Roman" w:hAnsi="Times New Roman" w:cs="Times New Roman"/>
                <w:sz w:val="24"/>
                <w:szCs w:val="24"/>
              </w:rPr>
              <w:t>ИС</w:t>
            </w:r>
          </w:p>
        </w:tc>
        <w:tc>
          <w:tcPr>
            <w:tcW w:w="1986" w:type="dxa"/>
            <w:vMerge/>
          </w:tcPr>
          <w:p w:rsidR="00E10F03" w:rsidRPr="005C74C3" w:rsidRDefault="00E10F03" w:rsidP="000E2AEF">
            <w:pPr>
              <w:jc w:val="center"/>
              <w:rPr>
                <w:rFonts w:ascii="Times New Roman" w:hAnsi="Times New Roman" w:cs="Times New Roman"/>
                <w:sz w:val="24"/>
                <w:szCs w:val="24"/>
              </w:rPr>
            </w:pPr>
          </w:p>
        </w:tc>
        <w:tc>
          <w:tcPr>
            <w:tcW w:w="1560" w:type="dxa"/>
          </w:tcPr>
          <w:p w:rsidR="00E10F03" w:rsidRPr="005C74C3" w:rsidRDefault="00E10F03" w:rsidP="000E2AEF">
            <w:pPr>
              <w:jc w:val="center"/>
              <w:rPr>
                <w:rFonts w:ascii="Times New Roman" w:hAnsi="Times New Roman" w:cs="Times New Roman"/>
                <w:sz w:val="24"/>
                <w:szCs w:val="24"/>
              </w:rPr>
            </w:pPr>
            <w:r>
              <w:rPr>
                <w:rFonts w:ascii="Times New Roman" w:hAnsi="Times New Roman" w:cs="Times New Roman"/>
                <w:sz w:val="24"/>
                <w:szCs w:val="24"/>
              </w:rPr>
              <w:t>Контроль</w:t>
            </w:r>
          </w:p>
        </w:tc>
        <w:tc>
          <w:tcPr>
            <w:tcW w:w="1382" w:type="dxa"/>
          </w:tcPr>
          <w:p w:rsidR="00E10F03" w:rsidRPr="005C74C3" w:rsidRDefault="00E10F03" w:rsidP="000E2AEF">
            <w:pPr>
              <w:jc w:val="center"/>
              <w:rPr>
                <w:rFonts w:ascii="Times New Roman" w:hAnsi="Times New Roman" w:cs="Times New Roman"/>
                <w:sz w:val="24"/>
                <w:szCs w:val="24"/>
              </w:rPr>
            </w:pPr>
            <w:r>
              <w:rPr>
                <w:rFonts w:ascii="Times New Roman" w:hAnsi="Times New Roman" w:cs="Times New Roman"/>
                <w:sz w:val="24"/>
                <w:szCs w:val="24"/>
              </w:rPr>
              <w:t>ИС</w:t>
            </w:r>
          </w:p>
        </w:tc>
      </w:tr>
      <w:tr w:rsidR="00E10F03" w:rsidTr="000E2AEF">
        <w:tc>
          <w:tcPr>
            <w:tcW w:w="1951" w:type="dxa"/>
          </w:tcPr>
          <w:p w:rsidR="00E10F03" w:rsidRPr="005C74C3" w:rsidRDefault="00E10F03" w:rsidP="000E2AEF">
            <w:pPr>
              <w:jc w:val="both"/>
              <w:rPr>
                <w:rFonts w:ascii="Times New Roman" w:hAnsi="Times New Roman" w:cs="Times New Roman"/>
                <w:sz w:val="24"/>
                <w:szCs w:val="24"/>
              </w:rPr>
            </w:pPr>
            <w:r>
              <w:rPr>
                <w:rFonts w:ascii="Times New Roman" w:hAnsi="Times New Roman" w:cs="Times New Roman"/>
                <w:sz w:val="24"/>
                <w:szCs w:val="24"/>
                <w:lang w:val="en-US"/>
              </w:rPr>
              <w:t>Na</w:t>
            </w:r>
            <w:r>
              <w:rPr>
                <w:rFonts w:ascii="Times New Roman" w:hAnsi="Times New Roman" w:cs="Times New Roman"/>
                <w:sz w:val="24"/>
                <w:szCs w:val="24"/>
              </w:rPr>
              <w:t xml:space="preserve"> оксибутират</w:t>
            </w:r>
          </w:p>
        </w:tc>
        <w:tc>
          <w:tcPr>
            <w:tcW w:w="1559" w:type="dxa"/>
          </w:tcPr>
          <w:p w:rsidR="00E10F03" w:rsidRPr="005C74C3" w:rsidRDefault="00E10F03" w:rsidP="000E2AEF">
            <w:pPr>
              <w:jc w:val="center"/>
              <w:rPr>
                <w:rFonts w:ascii="Times New Roman" w:hAnsi="Times New Roman" w:cs="Times New Roman"/>
                <w:sz w:val="24"/>
                <w:szCs w:val="24"/>
              </w:rPr>
            </w:pPr>
            <w:r>
              <w:rPr>
                <w:rFonts w:ascii="Times New Roman" w:hAnsi="Times New Roman" w:cs="Times New Roman"/>
                <w:sz w:val="24"/>
                <w:szCs w:val="24"/>
              </w:rPr>
              <w:t>2960</w:t>
            </w:r>
          </w:p>
        </w:tc>
        <w:tc>
          <w:tcPr>
            <w:tcW w:w="1416" w:type="dxa"/>
          </w:tcPr>
          <w:p w:rsidR="00E10F03" w:rsidRPr="005C74C3" w:rsidRDefault="00E10F03" w:rsidP="000E2AEF">
            <w:pPr>
              <w:jc w:val="center"/>
              <w:rPr>
                <w:rFonts w:ascii="Times New Roman" w:hAnsi="Times New Roman" w:cs="Times New Roman"/>
                <w:sz w:val="24"/>
                <w:szCs w:val="24"/>
              </w:rPr>
            </w:pPr>
            <w:r>
              <w:rPr>
                <w:rFonts w:ascii="Times New Roman" w:hAnsi="Times New Roman" w:cs="Times New Roman"/>
                <w:sz w:val="24"/>
                <w:szCs w:val="24"/>
              </w:rPr>
              <w:t>2660</w:t>
            </w:r>
          </w:p>
        </w:tc>
        <w:tc>
          <w:tcPr>
            <w:tcW w:w="1986" w:type="dxa"/>
          </w:tcPr>
          <w:p w:rsidR="00E10F03" w:rsidRPr="005C74C3" w:rsidRDefault="00E10F03" w:rsidP="000E2AEF">
            <w:pPr>
              <w:rPr>
                <w:rFonts w:ascii="Times New Roman" w:hAnsi="Times New Roman" w:cs="Times New Roman"/>
                <w:sz w:val="24"/>
                <w:szCs w:val="24"/>
              </w:rPr>
            </w:pPr>
            <w:r>
              <w:rPr>
                <w:rFonts w:ascii="Times New Roman" w:hAnsi="Times New Roman" w:cs="Times New Roman"/>
                <w:sz w:val="24"/>
                <w:szCs w:val="24"/>
              </w:rPr>
              <w:t>Этимизол</w:t>
            </w:r>
          </w:p>
        </w:tc>
        <w:tc>
          <w:tcPr>
            <w:tcW w:w="1560" w:type="dxa"/>
          </w:tcPr>
          <w:p w:rsidR="00E10F03" w:rsidRPr="005C74C3" w:rsidRDefault="00E10F03" w:rsidP="000E2AEF">
            <w:pPr>
              <w:jc w:val="center"/>
              <w:rPr>
                <w:rFonts w:ascii="Times New Roman" w:hAnsi="Times New Roman" w:cs="Times New Roman"/>
                <w:sz w:val="24"/>
                <w:szCs w:val="24"/>
              </w:rPr>
            </w:pPr>
            <w:r>
              <w:rPr>
                <w:rFonts w:ascii="Times New Roman" w:hAnsi="Times New Roman" w:cs="Times New Roman"/>
                <w:sz w:val="24"/>
                <w:szCs w:val="24"/>
              </w:rPr>
              <w:t>160</w:t>
            </w:r>
          </w:p>
        </w:tc>
        <w:tc>
          <w:tcPr>
            <w:tcW w:w="1382" w:type="dxa"/>
          </w:tcPr>
          <w:p w:rsidR="00E10F03" w:rsidRPr="005C74C3" w:rsidRDefault="00E10F03" w:rsidP="000E2AEF">
            <w:pPr>
              <w:jc w:val="center"/>
              <w:rPr>
                <w:rFonts w:ascii="Times New Roman" w:hAnsi="Times New Roman" w:cs="Times New Roman"/>
                <w:sz w:val="24"/>
                <w:szCs w:val="24"/>
              </w:rPr>
            </w:pPr>
            <w:r>
              <w:rPr>
                <w:rFonts w:ascii="Times New Roman" w:hAnsi="Times New Roman" w:cs="Times New Roman"/>
                <w:sz w:val="24"/>
                <w:szCs w:val="24"/>
              </w:rPr>
              <w:t>180</w:t>
            </w:r>
          </w:p>
        </w:tc>
      </w:tr>
      <w:tr w:rsidR="00E10F03" w:rsidTr="000E2AEF">
        <w:tc>
          <w:tcPr>
            <w:tcW w:w="1951" w:type="dxa"/>
          </w:tcPr>
          <w:p w:rsidR="00E10F03" w:rsidRPr="005C74C3" w:rsidRDefault="00E10F03" w:rsidP="000E2AEF">
            <w:pPr>
              <w:jc w:val="both"/>
              <w:rPr>
                <w:rFonts w:ascii="Times New Roman" w:hAnsi="Times New Roman" w:cs="Times New Roman"/>
                <w:sz w:val="24"/>
                <w:szCs w:val="24"/>
              </w:rPr>
            </w:pPr>
            <w:r>
              <w:rPr>
                <w:rFonts w:ascii="Times New Roman" w:hAnsi="Times New Roman" w:cs="Times New Roman"/>
                <w:sz w:val="24"/>
                <w:szCs w:val="24"/>
              </w:rPr>
              <w:t xml:space="preserve">Барбамил </w:t>
            </w:r>
          </w:p>
        </w:tc>
        <w:tc>
          <w:tcPr>
            <w:tcW w:w="1559" w:type="dxa"/>
          </w:tcPr>
          <w:p w:rsidR="00E10F03" w:rsidRPr="005C74C3" w:rsidRDefault="00E10F03" w:rsidP="000E2AEF">
            <w:pPr>
              <w:jc w:val="center"/>
              <w:rPr>
                <w:rFonts w:ascii="Times New Roman" w:hAnsi="Times New Roman" w:cs="Times New Roman"/>
                <w:sz w:val="24"/>
                <w:szCs w:val="24"/>
              </w:rPr>
            </w:pPr>
            <w:r>
              <w:rPr>
                <w:rFonts w:ascii="Times New Roman" w:hAnsi="Times New Roman" w:cs="Times New Roman"/>
                <w:sz w:val="24"/>
                <w:szCs w:val="24"/>
              </w:rPr>
              <w:t>136</w:t>
            </w:r>
          </w:p>
        </w:tc>
        <w:tc>
          <w:tcPr>
            <w:tcW w:w="1416" w:type="dxa"/>
          </w:tcPr>
          <w:p w:rsidR="00E10F03" w:rsidRPr="005C74C3" w:rsidRDefault="00E10F03" w:rsidP="000E2AEF">
            <w:pPr>
              <w:jc w:val="center"/>
              <w:rPr>
                <w:rFonts w:ascii="Times New Roman" w:hAnsi="Times New Roman" w:cs="Times New Roman"/>
                <w:sz w:val="24"/>
                <w:szCs w:val="24"/>
              </w:rPr>
            </w:pPr>
            <w:r>
              <w:rPr>
                <w:rFonts w:ascii="Times New Roman" w:hAnsi="Times New Roman" w:cs="Times New Roman"/>
                <w:sz w:val="24"/>
                <w:szCs w:val="24"/>
              </w:rPr>
              <w:t>139</w:t>
            </w:r>
          </w:p>
        </w:tc>
        <w:tc>
          <w:tcPr>
            <w:tcW w:w="1986" w:type="dxa"/>
          </w:tcPr>
          <w:p w:rsidR="00E10F03" w:rsidRPr="005C74C3" w:rsidRDefault="00E10F03" w:rsidP="000E2AEF">
            <w:pPr>
              <w:rPr>
                <w:rFonts w:ascii="Times New Roman" w:hAnsi="Times New Roman" w:cs="Times New Roman"/>
                <w:sz w:val="24"/>
                <w:szCs w:val="24"/>
              </w:rPr>
            </w:pPr>
            <w:r>
              <w:rPr>
                <w:rFonts w:ascii="Times New Roman" w:hAnsi="Times New Roman" w:cs="Times New Roman"/>
                <w:sz w:val="24"/>
                <w:szCs w:val="24"/>
              </w:rPr>
              <w:t xml:space="preserve">Страхнин </w:t>
            </w:r>
          </w:p>
        </w:tc>
        <w:tc>
          <w:tcPr>
            <w:tcW w:w="1560" w:type="dxa"/>
          </w:tcPr>
          <w:p w:rsidR="00E10F03" w:rsidRPr="005C74C3" w:rsidRDefault="00E10F03" w:rsidP="000E2AEF">
            <w:pPr>
              <w:jc w:val="center"/>
              <w:rPr>
                <w:rFonts w:ascii="Times New Roman" w:hAnsi="Times New Roman" w:cs="Times New Roman"/>
                <w:sz w:val="24"/>
                <w:szCs w:val="24"/>
              </w:rPr>
            </w:pPr>
            <w:r>
              <w:rPr>
                <w:rFonts w:ascii="Times New Roman" w:hAnsi="Times New Roman" w:cs="Times New Roman"/>
                <w:sz w:val="24"/>
                <w:szCs w:val="24"/>
              </w:rPr>
              <w:t>1,15</w:t>
            </w:r>
          </w:p>
        </w:tc>
        <w:tc>
          <w:tcPr>
            <w:tcW w:w="1382" w:type="dxa"/>
          </w:tcPr>
          <w:p w:rsidR="00E10F03" w:rsidRPr="005C74C3" w:rsidRDefault="00E10F03" w:rsidP="000E2AEF">
            <w:pPr>
              <w:jc w:val="center"/>
              <w:rPr>
                <w:rFonts w:ascii="Times New Roman" w:hAnsi="Times New Roman" w:cs="Times New Roman"/>
                <w:sz w:val="24"/>
                <w:szCs w:val="24"/>
              </w:rPr>
            </w:pPr>
            <w:r>
              <w:rPr>
                <w:rFonts w:ascii="Times New Roman" w:hAnsi="Times New Roman" w:cs="Times New Roman"/>
                <w:sz w:val="24"/>
                <w:szCs w:val="24"/>
              </w:rPr>
              <w:t>0,79</w:t>
            </w:r>
          </w:p>
        </w:tc>
      </w:tr>
      <w:tr w:rsidR="00E10F03" w:rsidTr="000E2AEF">
        <w:tc>
          <w:tcPr>
            <w:tcW w:w="1951" w:type="dxa"/>
          </w:tcPr>
          <w:p w:rsidR="00E10F03" w:rsidRPr="005C74C3" w:rsidRDefault="00E10F03" w:rsidP="000E2AEF">
            <w:pPr>
              <w:jc w:val="both"/>
              <w:rPr>
                <w:rFonts w:ascii="Times New Roman" w:hAnsi="Times New Roman" w:cs="Times New Roman"/>
                <w:sz w:val="24"/>
                <w:szCs w:val="24"/>
              </w:rPr>
            </w:pPr>
            <w:r>
              <w:rPr>
                <w:rFonts w:ascii="Times New Roman" w:hAnsi="Times New Roman" w:cs="Times New Roman"/>
                <w:sz w:val="24"/>
                <w:szCs w:val="24"/>
              </w:rPr>
              <w:t xml:space="preserve">Резерпин </w:t>
            </w:r>
          </w:p>
        </w:tc>
        <w:tc>
          <w:tcPr>
            <w:tcW w:w="1559" w:type="dxa"/>
          </w:tcPr>
          <w:p w:rsidR="00E10F03" w:rsidRPr="005C74C3" w:rsidRDefault="00E10F03" w:rsidP="000E2AEF">
            <w:pPr>
              <w:jc w:val="center"/>
              <w:rPr>
                <w:rFonts w:ascii="Times New Roman" w:hAnsi="Times New Roman" w:cs="Times New Roman"/>
                <w:sz w:val="24"/>
                <w:szCs w:val="24"/>
              </w:rPr>
            </w:pPr>
            <w:r>
              <w:rPr>
                <w:rFonts w:ascii="Times New Roman" w:hAnsi="Times New Roman" w:cs="Times New Roman"/>
                <w:sz w:val="24"/>
                <w:szCs w:val="24"/>
              </w:rPr>
              <w:t>3,25</w:t>
            </w:r>
          </w:p>
        </w:tc>
        <w:tc>
          <w:tcPr>
            <w:tcW w:w="1416" w:type="dxa"/>
          </w:tcPr>
          <w:p w:rsidR="00E10F03" w:rsidRPr="005C74C3" w:rsidRDefault="00E10F03" w:rsidP="000E2AEF">
            <w:pPr>
              <w:jc w:val="center"/>
              <w:rPr>
                <w:rFonts w:ascii="Times New Roman" w:hAnsi="Times New Roman" w:cs="Times New Roman"/>
                <w:sz w:val="24"/>
                <w:szCs w:val="24"/>
              </w:rPr>
            </w:pPr>
            <w:r>
              <w:rPr>
                <w:rFonts w:ascii="Times New Roman" w:hAnsi="Times New Roman" w:cs="Times New Roman"/>
                <w:sz w:val="24"/>
                <w:szCs w:val="24"/>
              </w:rPr>
              <w:t>4,1</w:t>
            </w:r>
          </w:p>
        </w:tc>
        <w:tc>
          <w:tcPr>
            <w:tcW w:w="1986" w:type="dxa"/>
          </w:tcPr>
          <w:p w:rsidR="00E10F03" w:rsidRPr="005C74C3" w:rsidRDefault="00E10F03" w:rsidP="000E2AEF">
            <w:pPr>
              <w:rPr>
                <w:rFonts w:ascii="Times New Roman" w:hAnsi="Times New Roman" w:cs="Times New Roman"/>
                <w:sz w:val="24"/>
                <w:szCs w:val="24"/>
              </w:rPr>
            </w:pPr>
            <w:r>
              <w:rPr>
                <w:rFonts w:ascii="Times New Roman" w:hAnsi="Times New Roman" w:cs="Times New Roman"/>
                <w:sz w:val="24"/>
                <w:szCs w:val="24"/>
              </w:rPr>
              <w:t xml:space="preserve">Элеутерококк </w:t>
            </w:r>
          </w:p>
        </w:tc>
        <w:tc>
          <w:tcPr>
            <w:tcW w:w="1560" w:type="dxa"/>
          </w:tcPr>
          <w:p w:rsidR="00E10F03" w:rsidRPr="005C74C3" w:rsidRDefault="00E10F03" w:rsidP="000E2AEF">
            <w:pPr>
              <w:jc w:val="center"/>
              <w:rPr>
                <w:rFonts w:ascii="Times New Roman" w:hAnsi="Times New Roman" w:cs="Times New Roman"/>
                <w:sz w:val="24"/>
                <w:szCs w:val="24"/>
              </w:rPr>
            </w:pPr>
            <w:r>
              <w:rPr>
                <w:rFonts w:ascii="Times New Roman" w:hAnsi="Times New Roman" w:cs="Times New Roman"/>
                <w:sz w:val="24"/>
                <w:szCs w:val="24"/>
              </w:rPr>
              <w:t xml:space="preserve">119 </w:t>
            </w:r>
          </w:p>
        </w:tc>
        <w:tc>
          <w:tcPr>
            <w:tcW w:w="1382" w:type="dxa"/>
          </w:tcPr>
          <w:p w:rsidR="00E10F03" w:rsidRPr="005C74C3" w:rsidRDefault="00E10F03" w:rsidP="000E2AEF">
            <w:pPr>
              <w:jc w:val="center"/>
              <w:rPr>
                <w:rFonts w:ascii="Times New Roman" w:hAnsi="Times New Roman" w:cs="Times New Roman"/>
                <w:sz w:val="24"/>
                <w:szCs w:val="24"/>
              </w:rPr>
            </w:pPr>
            <w:r>
              <w:rPr>
                <w:rFonts w:ascii="Times New Roman" w:hAnsi="Times New Roman" w:cs="Times New Roman"/>
                <w:sz w:val="24"/>
                <w:szCs w:val="24"/>
              </w:rPr>
              <w:t>156 мл/кг</w:t>
            </w:r>
          </w:p>
        </w:tc>
      </w:tr>
      <w:tr w:rsidR="00E10F03" w:rsidTr="000E2AEF">
        <w:tc>
          <w:tcPr>
            <w:tcW w:w="1951" w:type="dxa"/>
          </w:tcPr>
          <w:p w:rsidR="00E10F03" w:rsidRPr="005C74C3" w:rsidRDefault="00E10F03" w:rsidP="000E2AEF">
            <w:pPr>
              <w:jc w:val="both"/>
              <w:rPr>
                <w:rFonts w:ascii="Times New Roman" w:hAnsi="Times New Roman" w:cs="Times New Roman"/>
                <w:sz w:val="24"/>
                <w:szCs w:val="24"/>
              </w:rPr>
            </w:pPr>
            <w:r>
              <w:rPr>
                <w:rFonts w:ascii="Times New Roman" w:hAnsi="Times New Roman" w:cs="Times New Roman"/>
                <w:sz w:val="24"/>
                <w:szCs w:val="24"/>
              </w:rPr>
              <w:t xml:space="preserve">Феназепам </w:t>
            </w:r>
          </w:p>
        </w:tc>
        <w:tc>
          <w:tcPr>
            <w:tcW w:w="1559" w:type="dxa"/>
          </w:tcPr>
          <w:p w:rsidR="00E10F03" w:rsidRPr="005C74C3" w:rsidRDefault="00E10F03" w:rsidP="000E2AEF">
            <w:pPr>
              <w:jc w:val="center"/>
              <w:rPr>
                <w:rFonts w:ascii="Times New Roman" w:hAnsi="Times New Roman" w:cs="Times New Roman"/>
                <w:sz w:val="24"/>
                <w:szCs w:val="24"/>
              </w:rPr>
            </w:pPr>
            <w:r>
              <w:rPr>
                <w:rFonts w:ascii="Times New Roman" w:hAnsi="Times New Roman" w:cs="Times New Roman"/>
                <w:sz w:val="24"/>
                <w:szCs w:val="24"/>
              </w:rPr>
              <w:t>1000</w:t>
            </w:r>
          </w:p>
        </w:tc>
        <w:tc>
          <w:tcPr>
            <w:tcW w:w="1416" w:type="dxa"/>
          </w:tcPr>
          <w:p w:rsidR="00E10F03" w:rsidRPr="005C74C3" w:rsidRDefault="00E10F03" w:rsidP="000E2AEF">
            <w:pPr>
              <w:jc w:val="center"/>
              <w:rPr>
                <w:rFonts w:ascii="Times New Roman" w:hAnsi="Times New Roman" w:cs="Times New Roman"/>
                <w:sz w:val="24"/>
                <w:szCs w:val="24"/>
              </w:rPr>
            </w:pPr>
            <w:r>
              <w:rPr>
                <w:rFonts w:ascii="Times New Roman" w:hAnsi="Times New Roman" w:cs="Times New Roman"/>
                <w:sz w:val="24"/>
                <w:szCs w:val="24"/>
              </w:rPr>
              <w:t>900</w:t>
            </w:r>
          </w:p>
        </w:tc>
        <w:tc>
          <w:tcPr>
            <w:tcW w:w="1986" w:type="dxa"/>
          </w:tcPr>
          <w:p w:rsidR="00E10F03" w:rsidRPr="005C74C3" w:rsidRDefault="00E10F03" w:rsidP="000E2AEF">
            <w:pPr>
              <w:rPr>
                <w:rFonts w:ascii="Times New Roman" w:hAnsi="Times New Roman" w:cs="Times New Roman"/>
                <w:sz w:val="24"/>
                <w:szCs w:val="24"/>
              </w:rPr>
            </w:pPr>
            <w:r>
              <w:rPr>
                <w:rFonts w:ascii="Times New Roman" w:hAnsi="Times New Roman" w:cs="Times New Roman"/>
                <w:sz w:val="24"/>
                <w:szCs w:val="24"/>
              </w:rPr>
              <w:t>Бемитил</w:t>
            </w:r>
          </w:p>
        </w:tc>
        <w:tc>
          <w:tcPr>
            <w:tcW w:w="1560" w:type="dxa"/>
          </w:tcPr>
          <w:p w:rsidR="00E10F03" w:rsidRPr="005C74C3" w:rsidRDefault="00E10F03" w:rsidP="000E2AEF">
            <w:pPr>
              <w:jc w:val="center"/>
              <w:rPr>
                <w:rFonts w:ascii="Times New Roman" w:hAnsi="Times New Roman" w:cs="Times New Roman"/>
                <w:sz w:val="24"/>
                <w:szCs w:val="24"/>
              </w:rPr>
            </w:pPr>
            <w:r>
              <w:rPr>
                <w:rFonts w:ascii="Times New Roman" w:hAnsi="Times New Roman" w:cs="Times New Roman"/>
                <w:sz w:val="24"/>
                <w:szCs w:val="24"/>
              </w:rPr>
              <w:t>300</w:t>
            </w:r>
          </w:p>
        </w:tc>
        <w:tc>
          <w:tcPr>
            <w:tcW w:w="1382" w:type="dxa"/>
          </w:tcPr>
          <w:p w:rsidR="00E10F03" w:rsidRPr="005C74C3" w:rsidRDefault="00E10F03" w:rsidP="000E2AEF">
            <w:pPr>
              <w:jc w:val="center"/>
              <w:rPr>
                <w:rFonts w:ascii="Times New Roman" w:hAnsi="Times New Roman" w:cs="Times New Roman"/>
                <w:sz w:val="24"/>
                <w:szCs w:val="24"/>
              </w:rPr>
            </w:pPr>
            <w:r>
              <w:rPr>
                <w:rFonts w:ascii="Times New Roman" w:hAnsi="Times New Roman" w:cs="Times New Roman"/>
                <w:sz w:val="24"/>
                <w:szCs w:val="24"/>
              </w:rPr>
              <w:t>300</w:t>
            </w:r>
          </w:p>
        </w:tc>
      </w:tr>
      <w:tr w:rsidR="00E10F03" w:rsidTr="000E2AEF">
        <w:tc>
          <w:tcPr>
            <w:tcW w:w="1951" w:type="dxa"/>
          </w:tcPr>
          <w:p w:rsidR="00E10F03" w:rsidRPr="005C74C3" w:rsidRDefault="00E10F03" w:rsidP="000E2AEF">
            <w:pPr>
              <w:jc w:val="both"/>
              <w:rPr>
                <w:rFonts w:ascii="Times New Roman" w:hAnsi="Times New Roman" w:cs="Times New Roman"/>
                <w:sz w:val="24"/>
                <w:szCs w:val="24"/>
              </w:rPr>
            </w:pPr>
            <w:r>
              <w:rPr>
                <w:rFonts w:ascii="Times New Roman" w:hAnsi="Times New Roman" w:cs="Times New Roman"/>
                <w:sz w:val="24"/>
                <w:szCs w:val="24"/>
              </w:rPr>
              <w:t xml:space="preserve">Амизил </w:t>
            </w:r>
          </w:p>
        </w:tc>
        <w:tc>
          <w:tcPr>
            <w:tcW w:w="1559" w:type="dxa"/>
          </w:tcPr>
          <w:p w:rsidR="00E10F03" w:rsidRPr="005C74C3" w:rsidRDefault="00E10F03" w:rsidP="000E2AEF">
            <w:pPr>
              <w:jc w:val="center"/>
              <w:rPr>
                <w:rFonts w:ascii="Times New Roman" w:hAnsi="Times New Roman" w:cs="Times New Roman"/>
                <w:sz w:val="24"/>
                <w:szCs w:val="24"/>
              </w:rPr>
            </w:pPr>
            <w:r>
              <w:rPr>
                <w:rFonts w:ascii="Times New Roman" w:hAnsi="Times New Roman" w:cs="Times New Roman"/>
                <w:sz w:val="24"/>
                <w:szCs w:val="24"/>
              </w:rPr>
              <w:t>183</w:t>
            </w:r>
          </w:p>
        </w:tc>
        <w:tc>
          <w:tcPr>
            <w:tcW w:w="1416" w:type="dxa"/>
          </w:tcPr>
          <w:p w:rsidR="00E10F03" w:rsidRPr="005C74C3" w:rsidRDefault="00E10F03" w:rsidP="000E2AEF">
            <w:pPr>
              <w:jc w:val="center"/>
              <w:rPr>
                <w:rFonts w:ascii="Times New Roman" w:hAnsi="Times New Roman" w:cs="Times New Roman"/>
                <w:sz w:val="24"/>
                <w:szCs w:val="24"/>
              </w:rPr>
            </w:pPr>
            <w:r>
              <w:rPr>
                <w:rFonts w:ascii="Times New Roman" w:hAnsi="Times New Roman" w:cs="Times New Roman"/>
                <w:sz w:val="24"/>
                <w:szCs w:val="24"/>
              </w:rPr>
              <w:t>158</w:t>
            </w:r>
          </w:p>
        </w:tc>
        <w:tc>
          <w:tcPr>
            <w:tcW w:w="1986" w:type="dxa"/>
          </w:tcPr>
          <w:p w:rsidR="00E10F03" w:rsidRPr="005C74C3" w:rsidRDefault="00E10F03" w:rsidP="000E2AEF">
            <w:pPr>
              <w:rPr>
                <w:rFonts w:ascii="Times New Roman" w:hAnsi="Times New Roman" w:cs="Times New Roman"/>
                <w:sz w:val="24"/>
                <w:szCs w:val="24"/>
              </w:rPr>
            </w:pPr>
            <w:r>
              <w:rPr>
                <w:rFonts w:ascii="Times New Roman" w:hAnsi="Times New Roman" w:cs="Times New Roman"/>
                <w:sz w:val="24"/>
                <w:szCs w:val="24"/>
              </w:rPr>
              <w:t>Эфедрин</w:t>
            </w:r>
          </w:p>
        </w:tc>
        <w:tc>
          <w:tcPr>
            <w:tcW w:w="1560" w:type="dxa"/>
          </w:tcPr>
          <w:p w:rsidR="00E10F03" w:rsidRPr="005C74C3" w:rsidRDefault="00E10F03" w:rsidP="000E2AEF">
            <w:pPr>
              <w:jc w:val="center"/>
              <w:rPr>
                <w:rFonts w:ascii="Times New Roman" w:hAnsi="Times New Roman" w:cs="Times New Roman"/>
                <w:sz w:val="24"/>
                <w:szCs w:val="24"/>
              </w:rPr>
            </w:pPr>
            <w:r>
              <w:rPr>
                <w:rFonts w:ascii="Times New Roman" w:hAnsi="Times New Roman" w:cs="Times New Roman"/>
                <w:sz w:val="24"/>
                <w:szCs w:val="24"/>
              </w:rPr>
              <w:t>220</w:t>
            </w:r>
          </w:p>
        </w:tc>
        <w:tc>
          <w:tcPr>
            <w:tcW w:w="1382" w:type="dxa"/>
          </w:tcPr>
          <w:p w:rsidR="00E10F03" w:rsidRPr="00E73F47" w:rsidRDefault="00E10F03" w:rsidP="000E2AEF">
            <w:pPr>
              <w:jc w:val="center"/>
              <w:rPr>
                <w:rFonts w:ascii="Times New Roman" w:hAnsi="Times New Roman" w:cs="Times New Roman"/>
                <w:sz w:val="24"/>
                <w:szCs w:val="24"/>
                <w:vertAlign w:val="superscript"/>
              </w:rPr>
            </w:pPr>
            <w:r>
              <w:rPr>
                <w:rFonts w:ascii="Times New Roman" w:hAnsi="Times New Roman" w:cs="Times New Roman"/>
                <w:sz w:val="24"/>
                <w:szCs w:val="24"/>
              </w:rPr>
              <w:t>82</w:t>
            </w:r>
            <w:r>
              <w:rPr>
                <w:rFonts w:ascii="Times New Roman" w:hAnsi="Times New Roman" w:cs="Times New Roman"/>
                <w:sz w:val="24"/>
                <w:szCs w:val="24"/>
                <w:vertAlign w:val="superscript"/>
              </w:rPr>
              <w:t>*</w:t>
            </w:r>
          </w:p>
        </w:tc>
      </w:tr>
      <w:tr w:rsidR="00E10F03" w:rsidTr="000E2AEF">
        <w:tc>
          <w:tcPr>
            <w:tcW w:w="1951" w:type="dxa"/>
          </w:tcPr>
          <w:p w:rsidR="00E10F03" w:rsidRPr="005C74C3" w:rsidRDefault="00E10F03" w:rsidP="000E2AEF">
            <w:pPr>
              <w:jc w:val="both"/>
              <w:rPr>
                <w:rFonts w:ascii="Times New Roman" w:hAnsi="Times New Roman" w:cs="Times New Roman"/>
                <w:sz w:val="24"/>
                <w:szCs w:val="24"/>
              </w:rPr>
            </w:pPr>
            <w:r>
              <w:rPr>
                <w:rFonts w:ascii="Times New Roman" w:hAnsi="Times New Roman" w:cs="Times New Roman"/>
                <w:sz w:val="24"/>
                <w:szCs w:val="24"/>
              </w:rPr>
              <w:t xml:space="preserve">Морфин </w:t>
            </w:r>
          </w:p>
        </w:tc>
        <w:tc>
          <w:tcPr>
            <w:tcW w:w="1559" w:type="dxa"/>
          </w:tcPr>
          <w:p w:rsidR="00E10F03" w:rsidRPr="005C74C3" w:rsidRDefault="00E10F03" w:rsidP="000E2AEF">
            <w:pPr>
              <w:jc w:val="center"/>
              <w:rPr>
                <w:rFonts w:ascii="Times New Roman" w:hAnsi="Times New Roman" w:cs="Times New Roman"/>
                <w:sz w:val="24"/>
                <w:szCs w:val="24"/>
              </w:rPr>
            </w:pPr>
            <w:r>
              <w:rPr>
                <w:rFonts w:ascii="Times New Roman" w:hAnsi="Times New Roman" w:cs="Times New Roman"/>
                <w:sz w:val="24"/>
                <w:szCs w:val="24"/>
              </w:rPr>
              <w:t>153</w:t>
            </w:r>
          </w:p>
        </w:tc>
        <w:tc>
          <w:tcPr>
            <w:tcW w:w="1416" w:type="dxa"/>
          </w:tcPr>
          <w:p w:rsidR="00E10F03" w:rsidRPr="005C74C3" w:rsidRDefault="00E10F03" w:rsidP="000E2AEF">
            <w:pPr>
              <w:jc w:val="center"/>
              <w:rPr>
                <w:rFonts w:ascii="Times New Roman" w:hAnsi="Times New Roman" w:cs="Times New Roman"/>
                <w:sz w:val="24"/>
                <w:szCs w:val="24"/>
              </w:rPr>
            </w:pPr>
            <w:r>
              <w:rPr>
                <w:rFonts w:ascii="Times New Roman" w:hAnsi="Times New Roman" w:cs="Times New Roman"/>
                <w:sz w:val="24"/>
                <w:szCs w:val="24"/>
              </w:rPr>
              <w:t>260</w:t>
            </w:r>
          </w:p>
        </w:tc>
        <w:tc>
          <w:tcPr>
            <w:tcW w:w="1986" w:type="dxa"/>
          </w:tcPr>
          <w:p w:rsidR="00E10F03" w:rsidRPr="005C74C3" w:rsidRDefault="00E10F03" w:rsidP="000E2AEF">
            <w:pPr>
              <w:rPr>
                <w:rFonts w:ascii="Times New Roman" w:hAnsi="Times New Roman" w:cs="Times New Roman"/>
                <w:sz w:val="24"/>
                <w:szCs w:val="24"/>
              </w:rPr>
            </w:pPr>
            <w:r>
              <w:rPr>
                <w:rFonts w:ascii="Times New Roman" w:hAnsi="Times New Roman" w:cs="Times New Roman"/>
                <w:sz w:val="24"/>
                <w:szCs w:val="24"/>
              </w:rPr>
              <w:t>Пирацетам</w:t>
            </w:r>
          </w:p>
        </w:tc>
        <w:tc>
          <w:tcPr>
            <w:tcW w:w="1560" w:type="dxa"/>
          </w:tcPr>
          <w:p w:rsidR="00E10F03" w:rsidRPr="005C74C3" w:rsidRDefault="00E10F03" w:rsidP="000E2AEF">
            <w:pPr>
              <w:jc w:val="center"/>
              <w:rPr>
                <w:rFonts w:ascii="Times New Roman" w:hAnsi="Times New Roman" w:cs="Times New Roman"/>
                <w:sz w:val="24"/>
                <w:szCs w:val="24"/>
              </w:rPr>
            </w:pPr>
            <w:r>
              <w:rPr>
                <w:rFonts w:ascii="Times New Roman" w:hAnsi="Times New Roman" w:cs="Times New Roman"/>
                <w:sz w:val="24"/>
                <w:szCs w:val="24"/>
              </w:rPr>
              <w:t>&gt; 4000</w:t>
            </w:r>
          </w:p>
        </w:tc>
        <w:tc>
          <w:tcPr>
            <w:tcW w:w="1382" w:type="dxa"/>
          </w:tcPr>
          <w:p w:rsidR="00E10F03" w:rsidRPr="005C74C3" w:rsidRDefault="00E10F03" w:rsidP="000E2AEF">
            <w:pPr>
              <w:jc w:val="center"/>
              <w:rPr>
                <w:rFonts w:ascii="Times New Roman" w:hAnsi="Times New Roman" w:cs="Times New Roman"/>
                <w:sz w:val="24"/>
                <w:szCs w:val="24"/>
              </w:rPr>
            </w:pPr>
            <w:r>
              <w:rPr>
                <w:rFonts w:ascii="Times New Roman" w:hAnsi="Times New Roman" w:cs="Times New Roman"/>
                <w:sz w:val="24"/>
                <w:szCs w:val="24"/>
              </w:rPr>
              <w:t>&gt; 4000</w:t>
            </w:r>
          </w:p>
        </w:tc>
      </w:tr>
      <w:tr w:rsidR="00E10F03" w:rsidTr="000E2AEF">
        <w:tc>
          <w:tcPr>
            <w:tcW w:w="1951" w:type="dxa"/>
          </w:tcPr>
          <w:p w:rsidR="00E10F03" w:rsidRDefault="00E10F03" w:rsidP="000E2AEF">
            <w:pPr>
              <w:jc w:val="both"/>
              <w:rPr>
                <w:rFonts w:ascii="Times New Roman" w:hAnsi="Times New Roman" w:cs="Times New Roman"/>
                <w:sz w:val="24"/>
                <w:szCs w:val="24"/>
              </w:rPr>
            </w:pPr>
            <w:r>
              <w:rPr>
                <w:rFonts w:ascii="Times New Roman" w:hAnsi="Times New Roman" w:cs="Times New Roman"/>
                <w:sz w:val="24"/>
                <w:szCs w:val="24"/>
              </w:rPr>
              <w:t xml:space="preserve">Анальгин </w:t>
            </w:r>
          </w:p>
        </w:tc>
        <w:tc>
          <w:tcPr>
            <w:tcW w:w="1559" w:type="dxa"/>
          </w:tcPr>
          <w:p w:rsidR="00E10F03" w:rsidRPr="005C74C3" w:rsidRDefault="00E10F03" w:rsidP="000E2AEF">
            <w:pPr>
              <w:jc w:val="center"/>
              <w:rPr>
                <w:rFonts w:ascii="Times New Roman" w:hAnsi="Times New Roman" w:cs="Times New Roman"/>
                <w:sz w:val="24"/>
                <w:szCs w:val="24"/>
              </w:rPr>
            </w:pPr>
            <w:r>
              <w:rPr>
                <w:rFonts w:ascii="Times New Roman" w:hAnsi="Times New Roman" w:cs="Times New Roman"/>
                <w:sz w:val="24"/>
                <w:szCs w:val="24"/>
              </w:rPr>
              <w:t>2300</w:t>
            </w:r>
          </w:p>
        </w:tc>
        <w:tc>
          <w:tcPr>
            <w:tcW w:w="1416" w:type="dxa"/>
          </w:tcPr>
          <w:p w:rsidR="00E10F03" w:rsidRPr="005C74C3" w:rsidRDefault="00E10F03" w:rsidP="000E2AEF">
            <w:pPr>
              <w:jc w:val="center"/>
              <w:rPr>
                <w:rFonts w:ascii="Times New Roman" w:hAnsi="Times New Roman" w:cs="Times New Roman"/>
                <w:sz w:val="24"/>
                <w:szCs w:val="24"/>
              </w:rPr>
            </w:pPr>
            <w:r>
              <w:rPr>
                <w:rFonts w:ascii="Times New Roman" w:hAnsi="Times New Roman" w:cs="Times New Roman"/>
                <w:sz w:val="24"/>
                <w:szCs w:val="24"/>
              </w:rPr>
              <w:t>2300</w:t>
            </w:r>
          </w:p>
        </w:tc>
        <w:tc>
          <w:tcPr>
            <w:tcW w:w="1986" w:type="dxa"/>
          </w:tcPr>
          <w:p w:rsidR="00E10F03" w:rsidRPr="005C74C3" w:rsidRDefault="00E10F03" w:rsidP="000E2AEF">
            <w:pPr>
              <w:rPr>
                <w:rFonts w:ascii="Times New Roman" w:hAnsi="Times New Roman" w:cs="Times New Roman"/>
                <w:sz w:val="24"/>
                <w:szCs w:val="24"/>
              </w:rPr>
            </w:pPr>
            <w:r>
              <w:rPr>
                <w:rFonts w:ascii="Times New Roman" w:hAnsi="Times New Roman" w:cs="Times New Roman"/>
                <w:sz w:val="24"/>
                <w:szCs w:val="24"/>
              </w:rPr>
              <w:t xml:space="preserve">Имипрамин </w:t>
            </w:r>
          </w:p>
        </w:tc>
        <w:tc>
          <w:tcPr>
            <w:tcW w:w="1560" w:type="dxa"/>
          </w:tcPr>
          <w:p w:rsidR="00E10F03" w:rsidRPr="005C74C3" w:rsidRDefault="00E10F03" w:rsidP="000E2AEF">
            <w:pPr>
              <w:jc w:val="center"/>
              <w:rPr>
                <w:rFonts w:ascii="Times New Roman" w:hAnsi="Times New Roman" w:cs="Times New Roman"/>
                <w:sz w:val="24"/>
                <w:szCs w:val="24"/>
              </w:rPr>
            </w:pPr>
            <w:r>
              <w:rPr>
                <w:rFonts w:ascii="Times New Roman" w:hAnsi="Times New Roman" w:cs="Times New Roman"/>
                <w:sz w:val="24"/>
                <w:szCs w:val="24"/>
              </w:rPr>
              <w:t>182</w:t>
            </w:r>
          </w:p>
        </w:tc>
        <w:tc>
          <w:tcPr>
            <w:tcW w:w="1382" w:type="dxa"/>
          </w:tcPr>
          <w:p w:rsidR="00E10F03" w:rsidRPr="005C74C3" w:rsidRDefault="00E10F03" w:rsidP="000E2AEF">
            <w:pPr>
              <w:jc w:val="center"/>
              <w:rPr>
                <w:rFonts w:ascii="Times New Roman" w:hAnsi="Times New Roman" w:cs="Times New Roman"/>
                <w:sz w:val="24"/>
                <w:szCs w:val="24"/>
              </w:rPr>
            </w:pPr>
            <w:r>
              <w:rPr>
                <w:rFonts w:ascii="Times New Roman" w:hAnsi="Times New Roman" w:cs="Times New Roman"/>
                <w:sz w:val="24"/>
                <w:szCs w:val="24"/>
              </w:rPr>
              <w:t>190</w:t>
            </w:r>
          </w:p>
        </w:tc>
      </w:tr>
    </w:tbl>
    <w:p w:rsidR="00E10F03" w:rsidRPr="00D339F9" w:rsidRDefault="00E10F03" w:rsidP="00E10F03">
      <w:pPr>
        <w:spacing w:after="0" w:line="240" w:lineRule="auto"/>
        <w:jc w:val="both"/>
        <w:rPr>
          <w:rFonts w:ascii="Times New Roman" w:hAnsi="Times New Roman" w:cs="Times New Roman"/>
          <w:sz w:val="16"/>
          <w:szCs w:val="16"/>
        </w:rPr>
      </w:pPr>
    </w:p>
    <w:p w:rsidR="00D339F9" w:rsidRDefault="00E10F03" w:rsidP="00E10F03">
      <w:pPr>
        <w:spacing w:after="0" w:line="240" w:lineRule="auto"/>
        <w:jc w:val="both"/>
        <w:rPr>
          <w:rFonts w:ascii="Times New Roman" w:hAnsi="Times New Roman" w:cs="Times New Roman"/>
          <w:sz w:val="16"/>
          <w:szCs w:val="16"/>
          <w:lang w:val="uk-UA"/>
        </w:rPr>
      </w:pPr>
      <w:r w:rsidRPr="00E73F47">
        <w:rPr>
          <w:rFonts w:ascii="Times New Roman" w:hAnsi="Times New Roman" w:cs="Times New Roman"/>
          <w:sz w:val="24"/>
          <w:szCs w:val="24"/>
        </w:rPr>
        <w:t>Примечание:</w:t>
      </w:r>
      <w:r>
        <w:rPr>
          <w:rFonts w:ascii="Times New Roman" w:hAnsi="Times New Roman" w:cs="Times New Roman"/>
          <w:sz w:val="24"/>
          <w:szCs w:val="24"/>
        </w:rPr>
        <w:t xml:space="preserve"> </w:t>
      </w:r>
      <w:r>
        <w:rPr>
          <w:rFonts w:ascii="Times New Roman" w:hAnsi="Times New Roman" w:cs="Times New Roman"/>
          <w:sz w:val="24"/>
          <w:szCs w:val="24"/>
          <w:vertAlign w:val="superscript"/>
        </w:rPr>
        <w:t>*</w:t>
      </w:r>
      <w:r>
        <w:rPr>
          <w:rFonts w:ascii="Times New Roman" w:hAnsi="Times New Roman" w:cs="Times New Roman"/>
          <w:sz w:val="24"/>
          <w:szCs w:val="24"/>
        </w:rPr>
        <w:t xml:space="preserve"> - р ˂ 0,05 сравнительно с контролем</w:t>
      </w:r>
    </w:p>
    <w:p w:rsidR="00D339F9" w:rsidRPr="00D339F9" w:rsidRDefault="00D339F9" w:rsidP="00E10F03">
      <w:pPr>
        <w:spacing w:after="0" w:line="240" w:lineRule="auto"/>
        <w:jc w:val="both"/>
        <w:rPr>
          <w:rFonts w:ascii="Times New Roman" w:hAnsi="Times New Roman" w:cs="Times New Roman"/>
          <w:sz w:val="16"/>
          <w:szCs w:val="16"/>
          <w:lang w:val="uk-UA"/>
        </w:rPr>
      </w:pPr>
    </w:p>
    <w:p w:rsidR="00E10F03" w:rsidRPr="00304563" w:rsidRDefault="00E10F03" w:rsidP="00E10F03">
      <w:pPr>
        <w:spacing w:after="0" w:line="360" w:lineRule="auto"/>
        <w:jc w:val="both"/>
        <w:rPr>
          <w:rFonts w:ascii="Times New Roman" w:hAnsi="Times New Roman" w:cs="Times New Roman"/>
          <w:sz w:val="16"/>
          <w:szCs w:val="16"/>
        </w:rPr>
      </w:pPr>
    </w:p>
    <w:p w:rsidR="007840D2" w:rsidRDefault="007840D2" w:rsidP="007840D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Общей закономерностью исходов острой токсичности изученных препаратов в условиях ИС является удлинение сроков гибели животных в </w:t>
      </w:r>
      <w:r>
        <w:rPr>
          <w:rFonts w:ascii="Times New Roman" w:hAnsi="Times New Roman" w:cs="Times New Roman"/>
          <w:sz w:val="28"/>
          <w:szCs w:val="28"/>
        </w:rPr>
        <w:lastRenderedPageBreak/>
        <w:t>частности в опытах с эфедрином, амизилом, анальгином и резерпином. Как видно, сложные защитные процессы в динамике стресса, усиленные фармакологическими свойствами отдельных препаратов, могут положительно сказаться на продолжительности жизни мышей в условиях острого медикаментозного отравления.</w:t>
      </w:r>
    </w:p>
    <w:p w:rsidR="007840D2" w:rsidRDefault="007840D2" w:rsidP="007840D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Аналогичные результаты получены нами и при изучении острой токсичности сердечных гликозидов на фоне ИС. Проведение её на двух видах животных позволило выявить снижение видовой чувствительности у крыс – по отношению к строфантину. При вынужденной иммобилизации это снижение становится менее выраженным (КВЧ 16,9 против 30 в контроле), сохраняя свое критическое значение. В целом, такое изменение видовой чувствительности, зависящее от биоэнергетики животного (крысы &gt; мыши) и фармакокинетики препарата (строфантин &gt; дигоксин) в условиях сниженной двигательной активности (ИС) определяется сочетанием всех действующих факторов, приводя при сохранении характера действия лекарств к появлению количественных особенностей со стороны известных токсико-фармакологических свойств. Видовая чувствительность крыс к строфантину сохраняется и с удлинением сроков иммобилизации:  начиная с 10-дневного опыта и до его окончания (60 суток). ЛД</w:t>
      </w:r>
      <w:r>
        <w:rPr>
          <w:rFonts w:ascii="Times New Roman" w:hAnsi="Times New Roman" w:cs="Times New Roman"/>
          <w:sz w:val="28"/>
          <w:szCs w:val="28"/>
          <w:vertAlign w:val="subscript"/>
        </w:rPr>
        <w:t>50</w:t>
      </w:r>
      <w:r>
        <w:rPr>
          <w:rFonts w:ascii="Times New Roman" w:hAnsi="Times New Roman" w:cs="Times New Roman"/>
          <w:sz w:val="28"/>
          <w:szCs w:val="28"/>
        </w:rPr>
        <w:t xml:space="preserve"> препарата закономерно и статистически достоверно снижается (от 30 мг/кг до 15-18 мг/кг), отражая повышение его токсичности.</w:t>
      </w:r>
    </w:p>
    <w:p w:rsidR="007840D2" w:rsidRDefault="007840D2" w:rsidP="007840D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Таким образом, при переходе острого ИС в хронический токсичность сердечных гликозидов изменяется волнообразно, снижаясь у более чувствительных животных (мыши) и повышаясь у более выносливых (крысы). Эта закономерность должна учитываться при экстраполяции у больных с разной продолжительностью </w:t>
      </w:r>
      <w:r w:rsidR="001F4FDA">
        <w:rPr>
          <w:rFonts w:ascii="Times New Roman" w:hAnsi="Times New Roman" w:cs="Times New Roman"/>
          <w:sz w:val="28"/>
          <w:szCs w:val="28"/>
        </w:rPr>
        <w:t>охранительного режима в клинике</w:t>
      </w:r>
      <w:r>
        <w:rPr>
          <w:rFonts w:ascii="Times New Roman" w:hAnsi="Times New Roman" w:cs="Times New Roman"/>
          <w:sz w:val="28"/>
          <w:szCs w:val="28"/>
        </w:rPr>
        <w:t xml:space="preserve">. </w:t>
      </w:r>
    </w:p>
    <w:p w:rsidR="007840D2" w:rsidRDefault="007840D2" w:rsidP="007840D2">
      <w:pPr>
        <w:spacing w:after="0" w:line="360" w:lineRule="auto"/>
        <w:jc w:val="both"/>
        <w:rPr>
          <w:rFonts w:ascii="Times New Roman" w:hAnsi="Times New Roman" w:cs="Times New Roman"/>
          <w:b/>
          <w:sz w:val="28"/>
          <w:szCs w:val="28"/>
        </w:rPr>
      </w:pPr>
    </w:p>
    <w:p w:rsidR="007840D2" w:rsidRDefault="007840D2" w:rsidP="007840D2">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Резюме </w:t>
      </w:r>
    </w:p>
    <w:p w:rsidR="007840D2" w:rsidRDefault="007840D2" w:rsidP="007840D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Иммобилизация – нарушение двигательного стереотипа, приводящее к возникновению типичных стрессовых последствий как у здоровых людей, </w:t>
      </w:r>
      <w:r>
        <w:rPr>
          <w:rFonts w:ascii="Times New Roman" w:hAnsi="Times New Roman" w:cs="Times New Roman"/>
          <w:sz w:val="28"/>
          <w:szCs w:val="28"/>
        </w:rPr>
        <w:lastRenderedPageBreak/>
        <w:t>ведущих малоподвижный образ жизни, так и у больных, соблюдающих строгий постельный режим.</w:t>
      </w:r>
    </w:p>
    <w:p w:rsidR="007840D2" w:rsidRDefault="007840D2" w:rsidP="007840D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Характер стрессовых признаков и их динамика, легко воспроизводимые в эксперименте, независимо от способа иммобилизации животных, обеспечили ей широкое признание в качестве модели стресса, интенсивность которого может дозироваться ее жесткостью и продолжительностью, что особенно важно соблюдать при решении конкретных научно-исследовательских проблем стресса.</w:t>
      </w:r>
    </w:p>
    <w:p w:rsidR="007840D2" w:rsidRDefault="007840D2" w:rsidP="007840D2">
      <w:pPr>
        <w:spacing w:after="0" w:line="360" w:lineRule="auto"/>
        <w:ind w:firstLine="709"/>
        <w:jc w:val="both"/>
        <w:rPr>
          <w:rFonts w:ascii="Times New Roman" w:hAnsi="Times New Roman" w:cs="Times New Roman"/>
          <w:sz w:val="24"/>
          <w:szCs w:val="24"/>
        </w:rPr>
      </w:pPr>
      <w:r>
        <w:rPr>
          <w:rFonts w:ascii="Times New Roman" w:hAnsi="Times New Roman" w:cs="Times New Roman"/>
          <w:sz w:val="28"/>
          <w:szCs w:val="28"/>
        </w:rPr>
        <w:t>В клинических условиях иммобилизация усложняет течение основного заболевания, дополняя его неспецифическими проявлениями стресса, соответствующими последовательным стадиям его развития. Возникающий в связи с этим патологический эмоционально-стрессовый фон, с одной стороны, изменяет чувствительность организма к базовым средствам проводимой специфической фармакотерапии, а с другой – подлежит восстановлению существующими антистрессовыми препаратами, включение которых в комплекс мер основной лекарственной помощи обеспечивает ее оптимизацию в достижении эффективного лечебного результата. Учет указанных двух основополагающих аспектов современных проблем фармакотерапии в условиях стресса должен быть обязательным правилом ее рационального проведения.</w:t>
      </w:r>
      <w:r>
        <w:rPr>
          <w:rFonts w:ascii="Times New Roman" w:hAnsi="Times New Roman" w:cs="Times New Roman"/>
          <w:sz w:val="28"/>
          <w:szCs w:val="28"/>
        </w:rPr>
        <w:tab/>
      </w:r>
    </w:p>
    <w:p w:rsidR="007840D2" w:rsidRPr="0022172A" w:rsidRDefault="007840D2" w:rsidP="007840D2">
      <w:pPr>
        <w:pStyle w:val="a3"/>
        <w:jc w:val="both"/>
        <w:rPr>
          <w:rFonts w:ascii="Times New Roman" w:hAnsi="Times New Roman" w:cs="Times New Roman"/>
          <w:sz w:val="24"/>
          <w:szCs w:val="24"/>
        </w:rPr>
      </w:pPr>
    </w:p>
    <w:p w:rsidR="00E10F03" w:rsidRDefault="00E10F03">
      <w:r>
        <w:br w:type="page"/>
      </w:r>
    </w:p>
    <w:p w:rsidR="002F3499" w:rsidRDefault="002F3499" w:rsidP="002F3499">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ГЛАВА 2. ТРАВМА, ЕЕ ЭМОЦИОНАЛЬНО-СТРЕССОВЫЙ ХАРАКТЕР И СРЕДСТВА ЛЕКАРСТВЕННОЙ КОРРЕКЦИИ ПОСТТРАВМАТИЧЕСКИХ СОСТОЯНИЙ</w:t>
      </w:r>
    </w:p>
    <w:p w:rsidR="002F3499" w:rsidRDefault="002F3499" w:rsidP="002F3499">
      <w:pPr>
        <w:spacing w:after="0" w:line="240" w:lineRule="auto"/>
        <w:jc w:val="center"/>
        <w:rPr>
          <w:rFonts w:ascii="Times New Roman" w:hAnsi="Times New Roman" w:cs="Times New Roman"/>
          <w:b/>
          <w:sz w:val="28"/>
          <w:szCs w:val="28"/>
        </w:rPr>
      </w:pPr>
    </w:p>
    <w:p w:rsidR="002F3499" w:rsidRDefault="002F3499" w:rsidP="002F3499">
      <w:pPr>
        <w:spacing w:after="0" w:line="360" w:lineRule="auto"/>
        <w:jc w:val="center"/>
        <w:rPr>
          <w:rFonts w:ascii="Times New Roman" w:hAnsi="Times New Roman" w:cs="Times New Roman"/>
          <w:b/>
          <w:sz w:val="16"/>
          <w:szCs w:val="16"/>
          <w:lang w:val="uk-UA"/>
        </w:rPr>
      </w:pPr>
      <w:r>
        <w:rPr>
          <w:rFonts w:ascii="Times New Roman" w:hAnsi="Times New Roman" w:cs="Times New Roman"/>
          <w:b/>
          <w:sz w:val="28"/>
          <w:szCs w:val="28"/>
        </w:rPr>
        <w:t>Травма – источник стресс-реализующих реакций в организме</w:t>
      </w:r>
    </w:p>
    <w:p w:rsidR="00304563" w:rsidRPr="003D4FFF" w:rsidRDefault="00304563" w:rsidP="002F3499">
      <w:pPr>
        <w:spacing w:after="0" w:line="360" w:lineRule="auto"/>
        <w:jc w:val="center"/>
        <w:rPr>
          <w:rFonts w:ascii="Times New Roman" w:hAnsi="Times New Roman" w:cs="Times New Roman"/>
          <w:b/>
          <w:sz w:val="28"/>
          <w:szCs w:val="28"/>
          <w:lang w:val="uk-UA"/>
        </w:rPr>
      </w:pPr>
    </w:p>
    <w:p w:rsidR="002F3499" w:rsidRDefault="001F4FDA" w:rsidP="002F349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Травма –</w:t>
      </w:r>
      <w:r w:rsidR="002F3499">
        <w:rPr>
          <w:rFonts w:ascii="Times New Roman" w:hAnsi="Times New Roman" w:cs="Times New Roman"/>
          <w:sz w:val="28"/>
          <w:szCs w:val="28"/>
        </w:rPr>
        <w:t xml:space="preserve"> повреждение</w:t>
      </w:r>
      <w:r>
        <w:rPr>
          <w:rFonts w:ascii="Times New Roman" w:hAnsi="Times New Roman" w:cs="Times New Roman"/>
          <w:sz w:val="28"/>
          <w:szCs w:val="28"/>
        </w:rPr>
        <w:t xml:space="preserve"> ткани</w:t>
      </w:r>
      <w:r w:rsidR="002F3499">
        <w:rPr>
          <w:rFonts w:ascii="Times New Roman" w:hAnsi="Times New Roman" w:cs="Times New Roman"/>
          <w:sz w:val="28"/>
          <w:szCs w:val="28"/>
        </w:rPr>
        <w:t xml:space="preserve">, локализованное в какой-либо области тела. Реакция на повреждение и ее выраженность зависит от силы воздействия и функциональной значимости поврежденного органа или ткани: наименее тяжелая форма травмы – ушиб без нарушения целостности ткани, наиболее тяжелая – </w:t>
      </w:r>
      <w:r>
        <w:rPr>
          <w:rFonts w:ascii="Times New Roman" w:hAnsi="Times New Roman" w:cs="Times New Roman"/>
          <w:sz w:val="28"/>
          <w:szCs w:val="28"/>
        </w:rPr>
        <w:t xml:space="preserve">размозжение ткани органа, приводящее к травматическому </w:t>
      </w:r>
      <w:r w:rsidR="002F3499">
        <w:rPr>
          <w:rFonts w:ascii="Times New Roman" w:hAnsi="Times New Roman" w:cs="Times New Roman"/>
          <w:sz w:val="28"/>
          <w:szCs w:val="28"/>
        </w:rPr>
        <w:t xml:space="preserve"> шок</w:t>
      </w:r>
      <w:r>
        <w:rPr>
          <w:rFonts w:ascii="Times New Roman" w:hAnsi="Times New Roman" w:cs="Times New Roman"/>
          <w:sz w:val="28"/>
          <w:szCs w:val="28"/>
        </w:rPr>
        <w:t>у</w:t>
      </w:r>
      <w:r w:rsidR="002F3499">
        <w:rPr>
          <w:rFonts w:ascii="Times New Roman" w:hAnsi="Times New Roman" w:cs="Times New Roman"/>
          <w:sz w:val="28"/>
          <w:szCs w:val="28"/>
        </w:rPr>
        <w:t>. Многочисленные разновидности травмы отличаются характе</w:t>
      </w:r>
      <w:r>
        <w:rPr>
          <w:rFonts w:ascii="Times New Roman" w:hAnsi="Times New Roman" w:cs="Times New Roman"/>
          <w:sz w:val="28"/>
          <w:szCs w:val="28"/>
        </w:rPr>
        <w:t xml:space="preserve">рным сочетанием клинических </w:t>
      </w:r>
      <w:r w:rsidR="002F3499">
        <w:rPr>
          <w:rFonts w:ascii="Times New Roman" w:hAnsi="Times New Roman" w:cs="Times New Roman"/>
          <w:sz w:val="28"/>
          <w:szCs w:val="28"/>
        </w:rPr>
        <w:t xml:space="preserve">особенностей, однако при бесчисленном разнообразии повреждений, патогенетических симптомов и синдромов можно выделить совокупность общих неспецифических процессов, отражающих </w:t>
      </w:r>
      <w:r>
        <w:rPr>
          <w:rFonts w:ascii="Times New Roman" w:hAnsi="Times New Roman" w:cs="Times New Roman"/>
          <w:sz w:val="28"/>
          <w:szCs w:val="28"/>
        </w:rPr>
        <w:t xml:space="preserve">проявление </w:t>
      </w:r>
      <w:r w:rsidR="002F3499">
        <w:rPr>
          <w:rFonts w:ascii="Times New Roman" w:hAnsi="Times New Roman" w:cs="Times New Roman"/>
          <w:sz w:val="28"/>
          <w:szCs w:val="28"/>
        </w:rPr>
        <w:t xml:space="preserve"> травматической болезни. Неспецифичностью отличаются и осложнения травмы, которые могут быть связаны с болевой афферентацией, кровопотерей, дисфункцией органов и состоянием стресса.</w:t>
      </w:r>
    </w:p>
    <w:p w:rsidR="002F3499" w:rsidRDefault="002F3499" w:rsidP="002F349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Местный процесс, вызванный воздействием на любую биологическую ткань травмирующего агента, включает разной интенсивности поврежденные структуры и функции клеток. Первыми из числа клеточных органелл реагируют на повреждение митохондрии, затем эндоплазматический ретикулум и ядро и в последнюю очередь – лизосомы [14]. Повышенная проницаемость митохондриальных мембран в зоне повреждения приводит к разбалансированию дыхательной цепи </w:t>
      </w:r>
      <w:r>
        <w:rPr>
          <w:rFonts w:ascii="Times New Roman" w:hAnsi="Times New Roman" w:cs="Times New Roman"/>
          <w:sz w:val="28"/>
          <w:szCs w:val="28"/>
          <w:lang w:val="uk-UA"/>
        </w:rPr>
        <w:t xml:space="preserve">в </w:t>
      </w:r>
      <w:r>
        <w:rPr>
          <w:rFonts w:ascii="Times New Roman" w:hAnsi="Times New Roman" w:cs="Times New Roman"/>
          <w:sz w:val="28"/>
          <w:szCs w:val="28"/>
        </w:rPr>
        <w:t>ткан</w:t>
      </w:r>
      <w:r>
        <w:rPr>
          <w:rFonts w:ascii="Times New Roman" w:hAnsi="Times New Roman" w:cs="Times New Roman"/>
          <w:sz w:val="28"/>
          <w:szCs w:val="28"/>
          <w:lang w:val="uk-UA"/>
        </w:rPr>
        <w:t>ях</w:t>
      </w:r>
      <w:r>
        <w:rPr>
          <w:rFonts w:ascii="Times New Roman" w:hAnsi="Times New Roman" w:cs="Times New Roman"/>
          <w:sz w:val="28"/>
          <w:szCs w:val="28"/>
        </w:rPr>
        <w:t xml:space="preserve">, следствием чего является гипоксия и ацидоз, т.е. первичная активация ПОЛ. Возникающий таким образом в момент травмы сдвиг рН в кислую сторону с сопутствующей афферентной ноцицептивной импульсацией является тем стимулом, который запускает стрессовую реакцию организма, возбуждая центральные, вегетативные, эндокринные функции и тем самым перестраивая на режим повышенной резистентности весь организм. При массивной травме, сильной </w:t>
      </w:r>
      <w:r>
        <w:rPr>
          <w:rFonts w:ascii="Times New Roman" w:hAnsi="Times New Roman" w:cs="Times New Roman"/>
          <w:sz w:val="28"/>
          <w:szCs w:val="28"/>
        </w:rPr>
        <w:lastRenderedPageBreak/>
        <w:t>болевой реакции и перенапряжении стресс-стимулирующих и стресс-лимитирующих систем антиоксидантные резервы быстро расходуются, а процессы ПОЛ активизируются вторично. Этому способствует поступление в циркулирующую кровь избыточного количества катехоламинов, вызывающих вторичные расстройства кровообращения и тканевого дыхания. В результате сосудистых и респираторных нарушений формируется тканевая гипоксия и ишемия не только в травмированном органе, но и в других органах, чувствительных к ишемии, особенно в жизненно</w:t>
      </w:r>
      <w:r>
        <w:rPr>
          <w:rFonts w:ascii="Times New Roman" w:hAnsi="Times New Roman" w:cs="Times New Roman"/>
          <w:sz w:val="28"/>
          <w:szCs w:val="28"/>
          <w:lang w:val="uk-UA"/>
        </w:rPr>
        <w:t xml:space="preserve"> </w:t>
      </w:r>
      <w:r>
        <w:rPr>
          <w:rFonts w:ascii="Times New Roman" w:hAnsi="Times New Roman" w:cs="Times New Roman"/>
          <w:sz w:val="28"/>
          <w:szCs w:val="28"/>
        </w:rPr>
        <w:t>важных.</w:t>
      </w:r>
    </w:p>
    <w:p w:rsidR="002F3499" w:rsidRDefault="002F3499" w:rsidP="002F349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Таким образом, о</w:t>
      </w:r>
      <w:r w:rsidR="001F4FDA">
        <w:rPr>
          <w:rFonts w:ascii="Times New Roman" w:hAnsi="Times New Roman" w:cs="Times New Roman"/>
          <w:sz w:val="28"/>
          <w:szCs w:val="28"/>
        </w:rPr>
        <w:t>сновные патогенетические проявления</w:t>
      </w:r>
      <w:r>
        <w:rPr>
          <w:rFonts w:ascii="Times New Roman" w:hAnsi="Times New Roman" w:cs="Times New Roman"/>
          <w:sz w:val="28"/>
          <w:szCs w:val="28"/>
        </w:rPr>
        <w:t xml:space="preserve"> травматической болезни непосредственно сопряжены со стрессорной активацией ПОЛ и ее последствиями, которые могут приобретать даже необратимый характер. При особо тяжелом травматическом стрессе первичная и вторичная активация </w:t>
      </w:r>
      <w:r w:rsidRPr="00A02688">
        <w:rPr>
          <w:rFonts w:ascii="Times New Roman" w:hAnsi="Times New Roman" w:cs="Times New Roman"/>
          <w:sz w:val="28"/>
          <w:szCs w:val="28"/>
        </w:rPr>
        <w:t>ПОЛ</w:t>
      </w:r>
      <w:r>
        <w:rPr>
          <w:rFonts w:ascii="Times New Roman" w:hAnsi="Times New Roman" w:cs="Times New Roman"/>
          <w:sz w:val="28"/>
          <w:szCs w:val="28"/>
        </w:rPr>
        <w:t xml:space="preserve"> </w:t>
      </w:r>
      <w:r>
        <w:rPr>
          <w:rFonts w:ascii="Times New Roman" w:hAnsi="Times New Roman" w:cs="Times New Roman"/>
          <w:sz w:val="28"/>
          <w:szCs w:val="28"/>
          <w:lang w:val="uk-UA"/>
        </w:rPr>
        <w:t>имеют тесную временную связь,</w:t>
      </w:r>
      <w:r>
        <w:rPr>
          <w:rFonts w:ascii="Times New Roman" w:hAnsi="Times New Roman" w:cs="Times New Roman"/>
          <w:sz w:val="28"/>
          <w:szCs w:val="28"/>
        </w:rPr>
        <w:t xml:space="preserve"> так что стадия резистентности оказывается кратковременной или отсутствует. При этом местные и общие реакции в организме не только тесно взаимосвязаны, но и взаимообусловлены и взаимоусиливают посттравматическую реакцию пострадавшего, которая усугубляется психо-эмоциональным стрессом и синдромом тревоги, кровопотерей и токсемией. В развитии этих состояний важным патогенетическим звеном является активация ПОЛ, обеспечивающая мобилизацию стресс-регулирующих систем.</w:t>
      </w:r>
    </w:p>
    <w:p w:rsidR="002F3499" w:rsidRDefault="002F3499" w:rsidP="002F349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Особое место в травматологии занимают повреждения головного мозга. Острая закрытая, а тем более открытая черепно-мозговая травма (ЧМТ) – один из тяжелейших видов травматической болезни и травматического стресса (шока). Независимо от способов травмирования и других сопутствующих факторов, отмечается общность патофизиологических механизмов ЧМТ. При любой общеповреждающей  травме мозга и черепа страдают одни и те же анатомические и функциональные системы мозга, и в первую очередь – жизненно важные. Это проявляется разной степенью нарушения сознания, кровообращения, дыхания, терморегуляции, корковых и стволовых функций </w:t>
      </w:r>
      <w:r>
        <w:rPr>
          <w:rFonts w:ascii="Times New Roman" w:hAnsi="Times New Roman" w:cs="Times New Roman"/>
          <w:sz w:val="28"/>
          <w:szCs w:val="28"/>
        </w:rPr>
        <w:lastRenderedPageBreak/>
        <w:t>мозга, – и  сопровождается первичной активацией, а затем угнетением электрической активности поврежденного участка мозга.</w:t>
      </w:r>
    </w:p>
    <w:p w:rsidR="002F3499" w:rsidRDefault="002F3499" w:rsidP="002F349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Наблюдавшиеся при этом гипоксия мозга, ацидоз, кровоизлияния и нейрохимическая гипермедиация способствуют активации ПОЛ мембран нейронов и глии, а также крови и ликвора. Мобилизация защитно-компенсаторных и адаптационных механизмов, включая и антиоксидантные, носят кратковременный характер и вносят своеобразие в течение возникающего при ЧМТ травматического стресса. Стадии его развития определяются преобладанием альтерации над нарушением гемодинамики. Повреждение клеточных мембран, изменение плотности митохондриев и их набухание (клеточный стресс) способствуют в первую очередь активации ПОЛ, которая впоследствии усиливается  нарушением кровоснабжения мозга, что в целом является важнейшим звеном травматического стресса и может служить объективным показателем тяжести травмы и критерием прогноза ее течения и исхода. В свою очередь продукты ПОЛ, способствуя дальнейшей деструкции ткани мозга, усугубляют патологический процесс, тем более при снижении антиоксидантной защиты, которая в условиях созданной травмой мозга стрессовой ситуации связана с усиленным расходом тканевых антиоксидантов. </w:t>
      </w:r>
    </w:p>
    <w:p w:rsidR="002F3499" w:rsidRDefault="002F3499" w:rsidP="002F3499">
      <w:pPr>
        <w:spacing w:after="0" w:line="360" w:lineRule="auto"/>
        <w:ind w:firstLine="709"/>
        <w:jc w:val="both"/>
        <w:rPr>
          <w:rFonts w:ascii="Times New Roman" w:hAnsi="Times New Roman" w:cs="Times New Roman"/>
          <w:sz w:val="28"/>
          <w:szCs w:val="28"/>
        </w:rPr>
      </w:pPr>
      <w:r w:rsidRPr="005F7F5E">
        <w:rPr>
          <w:rFonts w:ascii="Times New Roman" w:hAnsi="Times New Roman" w:cs="Times New Roman"/>
          <w:sz w:val="28"/>
          <w:szCs w:val="28"/>
        </w:rPr>
        <w:t>Аналогичн</w:t>
      </w:r>
      <w:r>
        <w:rPr>
          <w:rFonts w:ascii="Times New Roman" w:hAnsi="Times New Roman" w:cs="Times New Roman"/>
          <w:sz w:val="28"/>
          <w:szCs w:val="28"/>
        </w:rPr>
        <w:t xml:space="preserve">о изменяется и общая циркуляция продуктов окислительного стресса травмированного организма. Как показали специальные исследования </w:t>
      </w:r>
      <w:r w:rsidRPr="00DE0C73">
        <w:rPr>
          <w:rFonts w:ascii="Times New Roman" w:hAnsi="Times New Roman" w:cs="Times New Roman"/>
          <w:sz w:val="28"/>
          <w:szCs w:val="28"/>
        </w:rPr>
        <w:t>[14]</w:t>
      </w:r>
      <w:r>
        <w:rPr>
          <w:rFonts w:ascii="Times New Roman" w:hAnsi="Times New Roman" w:cs="Times New Roman"/>
          <w:sz w:val="28"/>
          <w:szCs w:val="28"/>
        </w:rPr>
        <w:t>,   мобилизация эндогенных защитно-приспособительных механизмов и резервов не обеспечивает восстановления гомеостаза и не устраняет вызванных травмой нарушений, даже в отдаленные сроки после нее, что отражает вступление травматического стресса в стадию истощения. В этот период обостряется и судорожное состояние  как отражение недостаточности АО-активности организма.</w:t>
      </w:r>
    </w:p>
    <w:p w:rsidR="002F3499" w:rsidRDefault="002F3499" w:rsidP="002F349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Любая травма сопровождается кровопотерей, которая сама по себе воспроизводит состояние стресса </w:t>
      </w:r>
      <w:r w:rsidRPr="00DE0C73">
        <w:rPr>
          <w:rFonts w:ascii="Times New Roman" w:hAnsi="Times New Roman" w:cs="Times New Roman"/>
          <w:sz w:val="28"/>
          <w:szCs w:val="28"/>
        </w:rPr>
        <w:t>[</w:t>
      </w:r>
      <w:r>
        <w:rPr>
          <w:rFonts w:ascii="Times New Roman" w:hAnsi="Times New Roman" w:cs="Times New Roman"/>
          <w:sz w:val="28"/>
          <w:szCs w:val="28"/>
        </w:rPr>
        <w:t>71</w:t>
      </w:r>
      <w:r w:rsidRPr="00DE0C73">
        <w:rPr>
          <w:rFonts w:ascii="Times New Roman" w:hAnsi="Times New Roman" w:cs="Times New Roman"/>
          <w:sz w:val="28"/>
          <w:szCs w:val="28"/>
        </w:rPr>
        <w:t>]</w:t>
      </w:r>
      <w:r>
        <w:rPr>
          <w:rFonts w:ascii="Times New Roman" w:hAnsi="Times New Roman" w:cs="Times New Roman"/>
          <w:sz w:val="28"/>
          <w:szCs w:val="28"/>
        </w:rPr>
        <w:t xml:space="preserve">. В эксперименте показано, что острая кровопотеря сопровождается развитием гипертрофии надпочечников, инволюции тимуса и возникновением язв в желудке, т.е. триады Селье, имеет </w:t>
      </w:r>
      <w:r>
        <w:rPr>
          <w:rFonts w:ascii="Times New Roman" w:hAnsi="Times New Roman" w:cs="Times New Roman"/>
          <w:sz w:val="28"/>
          <w:szCs w:val="28"/>
        </w:rPr>
        <w:lastRenderedPageBreak/>
        <w:t xml:space="preserve">классические признаки стрессовой реакции и представляет собой особый случай ОАС – анемического, или эритропоэтического стресса, который инициируется путем повреждения системы крови </w:t>
      </w:r>
      <w:r w:rsidRPr="00203E52">
        <w:rPr>
          <w:rFonts w:ascii="Times New Roman" w:hAnsi="Times New Roman" w:cs="Times New Roman"/>
          <w:sz w:val="28"/>
          <w:szCs w:val="28"/>
        </w:rPr>
        <w:t>[</w:t>
      </w:r>
      <w:r>
        <w:rPr>
          <w:rFonts w:ascii="Times New Roman" w:hAnsi="Times New Roman" w:cs="Times New Roman"/>
          <w:sz w:val="28"/>
          <w:szCs w:val="28"/>
        </w:rPr>
        <w:t>45</w:t>
      </w:r>
      <w:r w:rsidRPr="00203E52">
        <w:rPr>
          <w:rFonts w:ascii="Times New Roman" w:hAnsi="Times New Roman" w:cs="Times New Roman"/>
          <w:sz w:val="28"/>
          <w:szCs w:val="28"/>
        </w:rPr>
        <w:t>]</w:t>
      </w:r>
      <w:r>
        <w:rPr>
          <w:rFonts w:ascii="Times New Roman" w:hAnsi="Times New Roman" w:cs="Times New Roman"/>
          <w:sz w:val="28"/>
          <w:szCs w:val="28"/>
        </w:rPr>
        <w:t>.</w:t>
      </w:r>
    </w:p>
    <w:p w:rsidR="002F3499" w:rsidRDefault="002F3499" w:rsidP="002F349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Моделирование иммобилизационного стресса в условиях эксперимента</w:t>
      </w:r>
      <w:r w:rsidR="001F4FDA">
        <w:rPr>
          <w:rFonts w:ascii="Times New Roman" w:hAnsi="Times New Roman" w:cs="Times New Roman"/>
          <w:sz w:val="28"/>
          <w:szCs w:val="28"/>
        </w:rPr>
        <w:t>льной кровепотери</w:t>
      </w:r>
      <w:r>
        <w:rPr>
          <w:rFonts w:ascii="Times New Roman" w:hAnsi="Times New Roman" w:cs="Times New Roman"/>
          <w:sz w:val="28"/>
          <w:szCs w:val="28"/>
        </w:rPr>
        <w:t xml:space="preserve"> подтвердило известные факты о том, что система крови стадийно и закономерно реагирует на стрессорное воздействие. Но ес</w:t>
      </w:r>
      <w:r w:rsidR="001F4FDA">
        <w:rPr>
          <w:rFonts w:ascii="Times New Roman" w:hAnsi="Times New Roman" w:cs="Times New Roman"/>
          <w:sz w:val="28"/>
          <w:szCs w:val="28"/>
        </w:rPr>
        <w:t>ли раньше в этом вопросе</w:t>
      </w:r>
      <w:r>
        <w:rPr>
          <w:rFonts w:ascii="Times New Roman" w:hAnsi="Times New Roman" w:cs="Times New Roman"/>
          <w:sz w:val="28"/>
          <w:szCs w:val="28"/>
        </w:rPr>
        <w:t xml:space="preserve"> внимание уделялось процессам в тимико-лимфатической системе и миграции лимфоцитов </w:t>
      </w:r>
      <w:r w:rsidRPr="00F2292F">
        <w:rPr>
          <w:rFonts w:ascii="Times New Roman" w:hAnsi="Times New Roman" w:cs="Times New Roman"/>
          <w:sz w:val="28"/>
          <w:szCs w:val="28"/>
        </w:rPr>
        <w:t>[</w:t>
      </w:r>
      <w:r>
        <w:rPr>
          <w:rFonts w:ascii="Times New Roman" w:hAnsi="Times New Roman" w:cs="Times New Roman"/>
          <w:sz w:val="28"/>
          <w:szCs w:val="28"/>
        </w:rPr>
        <w:t>72</w:t>
      </w:r>
      <w:r w:rsidRPr="00F2292F">
        <w:rPr>
          <w:rFonts w:ascii="Times New Roman" w:hAnsi="Times New Roman" w:cs="Times New Roman"/>
          <w:sz w:val="28"/>
          <w:szCs w:val="28"/>
        </w:rPr>
        <w:t>]</w:t>
      </w:r>
      <w:r>
        <w:rPr>
          <w:rFonts w:ascii="Times New Roman" w:hAnsi="Times New Roman" w:cs="Times New Roman"/>
          <w:sz w:val="28"/>
          <w:szCs w:val="28"/>
        </w:rPr>
        <w:t xml:space="preserve">, то в настоящее время появилось основание утверждать, что и эритрон реагирует на стресс, начиная со стадии тревоги ОАС </w:t>
      </w:r>
      <w:r w:rsidRPr="00F2292F">
        <w:rPr>
          <w:rFonts w:ascii="Times New Roman" w:hAnsi="Times New Roman" w:cs="Times New Roman"/>
          <w:sz w:val="28"/>
          <w:szCs w:val="28"/>
        </w:rPr>
        <w:t>[</w:t>
      </w:r>
      <w:r>
        <w:rPr>
          <w:rFonts w:ascii="Times New Roman" w:hAnsi="Times New Roman" w:cs="Times New Roman"/>
          <w:sz w:val="28"/>
          <w:szCs w:val="28"/>
        </w:rPr>
        <w:t>73</w:t>
      </w:r>
      <w:r w:rsidRPr="00F2292F">
        <w:rPr>
          <w:rFonts w:ascii="Times New Roman" w:hAnsi="Times New Roman" w:cs="Times New Roman"/>
          <w:sz w:val="28"/>
          <w:szCs w:val="28"/>
        </w:rPr>
        <w:t>]</w:t>
      </w:r>
      <w:r>
        <w:rPr>
          <w:rFonts w:ascii="Times New Roman" w:hAnsi="Times New Roman" w:cs="Times New Roman"/>
          <w:sz w:val="28"/>
          <w:szCs w:val="28"/>
        </w:rPr>
        <w:t>.</w:t>
      </w:r>
    </w:p>
    <w:p w:rsidR="002F3499" w:rsidRDefault="002F3499" w:rsidP="002F349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Физиология эритрона характеризуется особенными свойствами эритроцитов как безъядерных высокоспециализированных клеток-переносчиков кислорода со значительной эластичностью мембран, упрощенным метаболизмом, высоким содержанием железа, интенсивной продукцией активных метаболитов кислорода и огромной ролью низкомолекулярных ан</w:t>
      </w:r>
      <w:r w:rsidR="001F4FDA">
        <w:rPr>
          <w:rFonts w:ascii="Times New Roman" w:hAnsi="Times New Roman" w:cs="Times New Roman"/>
          <w:sz w:val="28"/>
          <w:szCs w:val="28"/>
        </w:rPr>
        <w:t>тиоксидантов в их обезвреживании</w:t>
      </w:r>
      <w:r>
        <w:rPr>
          <w:rFonts w:ascii="Times New Roman" w:hAnsi="Times New Roman" w:cs="Times New Roman"/>
          <w:sz w:val="28"/>
          <w:szCs w:val="28"/>
        </w:rPr>
        <w:t>. Типичной реакцией эритрона на стресс, наряду с морфофункциональными изменениями эритроцитов, является активация эритропоэза, которая осуществляется под контролем нейрогуморальных факторов и имеет адаптивную направленность. Влияние на эритрон определяется спецификой стрессора, которым является потеря крови, при этом стадии восстановления красной крови как в центральном (костный мозг), так и в периферическом (кровь) звене, соответствуют стадиям стресса: пик нарушений приходится на 24-72 часа после кровопотери (стадия тревоги ОАС) и соответствует фазе гидремической компенсации, а спонтанное восстановление эритроцитарного состава крови происходит в пределах 5 суток после кровопотери, т.е. на стадии резистентности стресс-синдрома, что соответствует фазе ее костно-мозговой компенсации.</w:t>
      </w:r>
    </w:p>
    <w:p w:rsidR="002F3499" w:rsidRDefault="002F3499" w:rsidP="002F3499">
      <w:pPr>
        <w:spacing w:after="0" w:line="360" w:lineRule="auto"/>
        <w:ind w:firstLine="709"/>
        <w:jc w:val="both"/>
        <w:rPr>
          <w:rFonts w:ascii="Times New Roman" w:hAnsi="Times New Roman" w:cs="Times New Roman"/>
          <w:sz w:val="28"/>
          <w:szCs w:val="28"/>
        </w:rPr>
      </w:pPr>
      <w:r w:rsidRPr="00830646">
        <w:rPr>
          <w:rFonts w:ascii="Times New Roman" w:hAnsi="Times New Roman" w:cs="Times New Roman"/>
          <w:sz w:val="28"/>
          <w:szCs w:val="28"/>
        </w:rPr>
        <w:t>Устано</w:t>
      </w:r>
      <w:r>
        <w:rPr>
          <w:rFonts w:ascii="Times New Roman" w:hAnsi="Times New Roman" w:cs="Times New Roman"/>
          <w:sz w:val="28"/>
          <w:szCs w:val="28"/>
        </w:rPr>
        <w:t xml:space="preserve">влено, что патогенез стрессовых повреждений в системе крови связан с активацией процессов свободнорадикального окисления </w:t>
      </w:r>
      <w:r w:rsidRPr="00AE70EC">
        <w:rPr>
          <w:rFonts w:ascii="Times New Roman" w:hAnsi="Times New Roman" w:cs="Times New Roman"/>
          <w:sz w:val="28"/>
          <w:szCs w:val="28"/>
        </w:rPr>
        <w:t>[</w:t>
      </w:r>
      <w:r>
        <w:rPr>
          <w:rFonts w:ascii="Times New Roman" w:hAnsi="Times New Roman" w:cs="Times New Roman"/>
          <w:sz w:val="28"/>
          <w:szCs w:val="28"/>
        </w:rPr>
        <w:t>73</w:t>
      </w:r>
      <w:r w:rsidRPr="00AE70EC">
        <w:rPr>
          <w:rFonts w:ascii="Times New Roman" w:hAnsi="Times New Roman" w:cs="Times New Roman"/>
          <w:sz w:val="28"/>
          <w:szCs w:val="28"/>
        </w:rPr>
        <w:t>]</w:t>
      </w:r>
      <w:r>
        <w:rPr>
          <w:rFonts w:ascii="Times New Roman" w:hAnsi="Times New Roman" w:cs="Times New Roman"/>
          <w:sz w:val="28"/>
          <w:szCs w:val="28"/>
        </w:rPr>
        <w:t xml:space="preserve">. Это </w:t>
      </w:r>
      <w:r>
        <w:rPr>
          <w:rFonts w:ascii="Times New Roman" w:hAnsi="Times New Roman" w:cs="Times New Roman"/>
          <w:sz w:val="28"/>
          <w:szCs w:val="28"/>
        </w:rPr>
        <w:lastRenderedPageBreak/>
        <w:t>проявляется в изменении регуляции тропности гемоглобина к кислороду, соотношения пентозофосфатного пути и гликолиза, а также изменениями функционирования транспортных систем мембран эритроцитов и нарушением проокси</w:t>
      </w:r>
      <w:r w:rsidR="001F4FDA">
        <w:rPr>
          <w:rFonts w:ascii="Times New Roman" w:hAnsi="Times New Roman" w:cs="Times New Roman"/>
          <w:sz w:val="28"/>
          <w:szCs w:val="28"/>
        </w:rPr>
        <w:t>дантно-антиоксидантного баланса в организме.</w:t>
      </w:r>
    </w:p>
    <w:p w:rsidR="002F3499" w:rsidRDefault="002F3499" w:rsidP="002F349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Степень и направленность указанных изменений зависит от продолжительности и интенсивности действия стрессорного фактора и от резистентности самих клеток крови. В зависимости от режима моделирования стресса можно вызвать противоположные сдвиги в клеточном составе периферического звена эритрона, что сочетается с такой же разнонаправленной стойкостью клеток к гипоксии и разным кислородным </w:t>
      </w:r>
      <w:r>
        <w:rPr>
          <w:rFonts w:ascii="Times New Roman" w:hAnsi="Times New Roman" w:cs="Times New Roman"/>
          <w:sz w:val="28"/>
          <w:szCs w:val="28"/>
          <w:lang w:val="uk-UA"/>
        </w:rPr>
        <w:t>«</w:t>
      </w:r>
      <w:r>
        <w:rPr>
          <w:rFonts w:ascii="Times New Roman" w:hAnsi="Times New Roman" w:cs="Times New Roman"/>
          <w:sz w:val="28"/>
          <w:szCs w:val="28"/>
        </w:rPr>
        <w:t>запросам</w:t>
      </w:r>
      <w:r>
        <w:rPr>
          <w:rFonts w:ascii="Times New Roman" w:hAnsi="Times New Roman" w:cs="Times New Roman"/>
          <w:sz w:val="28"/>
          <w:szCs w:val="28"/>
          <w:lang w:val="uk-UA"/>
        </w:rPr>
        <w:t>»</w:t>
      </w:r>
      <w:r>
        <w:rPr>
          <w:rFonts w:ascii="Times New Roman" w:hAnsi="Times New Roman" w:cs="Times New Roman"/>
          <w:sz w:val="28"/>
          <w:szCs w:val="28"/>
        </w:rPr>
        <w:t xml:space="preserve"> тканей.</w:t>
      </w:r>
    </w:p>
    <w:p w:rsidR="002F3499" w:rsidRDefault="002F3499" w:rsidP="002F349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Изменения состава периферического звена эритрона при стрессе неразрывно синхр</w:t>
      </w:r>
      <w:r w:rsidR="001F4FDA">
        <w:rPr>
          <w:rFonts w:ascii="Times New Roman" w:hAnsi="Times New Roman" w:cs="Times New Roman"/>
          <w:sz w:val="28"/>
          <w:szCs w:val="28"/>
        </w:rPr>
        <w:t>онно связано с кроветворением</w:t>
      </w:r>
      <w:r>
        <w:rPr>
          <w:rFonts w:ascii="Times New Roman" w:hAnsi="Times New Roman" w:cs="Times New Roman"/>
          <w:sz w:val="28"/>
          <w:szCs w:val="28"/>
        </w:rPr>
        <w:t xml:space="preserve"> в костном мозгу и с миграцией клеток крови </w:t>
      </w:r>
      <w:r w:rsidRPr="00830646">
        <w:rPr>
          <w:rFonts w:ascii="Times New Roman" w:hAnsi="Times New Roman" w:cs="Times New Roman"/>
          <w:sz w:val="28"/>
          <w:szCs w:val="28"/>
        </w:rPr>
        <w:t>[</w:t>
      </w:r>
      <w:r>
        <w:rPr>
          <w:rFonts w:ascii="Times New Roman" w:hAnsi="Times New Roman" w:cs="Times New Roman"/>
          <w:sz w:val="28"/>
          <w:szCs w:val="28"/>
        </w:rPr>
        <w:t>72</w:t>
      </w:r>
      <w:r w:rsidRPr="00830646">
        <w:rPr>
          <w:rFonts w:ascii="Times New Roman" w:hAnsi="Times New Roman" w:cs="Times New Roman"/>
          <w:sz w:val="28"/>
          <w:szCs w:val="28"/>
        </w:rPr>
        <w:t>]</w:t>
      </w:r>
      <w:r>
        <w:rPr>
          <w:rFonts w:ascii="Times New Roman" w:hAnsi="Times New Roman" w:cs="Times New Roman"/>
          <w:sz w:val="28"/>
          <w:szCs w:val="28"/>
        </w:rPr>
        <w:t>.</w:t>
      </w:r>
    </w:p>
    <w:p w:rsidR="002F3499" w:rsidRDefault="002F3499" w:rsidP="002F3499">
      <w:pPr>
        <w:spacing w:after="0" w:line="360" w:lineRule="auto"/>
        <w:ind w:firstLine="709"/>
        <w:jc w:val="both"/>
        <w:rPr>
          <w:rFonts w:ascii="Times New Roman" w:hAnsi="Times New Roman" w:cs="Times New Roman"/>
          <w:sz w:val="28"/>
          <w:szCs w:val="28"/>
        </w:rPr>
      </w:pPr>
      <w:r w:rsidRPr="005B17A4">
        <w:rPr>
          <w:rFonts w:ascii="Times New Roman" w:hAnsi="Times New Roman" w:cs="Times New Roman"/>
          <w:sz w:val="28"/>
          <w:szCs w:val="28"/>
        </w:rPr>
        <w:t>В с</w:t>
      </w:r>
      <w:r>
        <w:rPr>
          <w:rFonts w:ascii="Times New Roman" w:hAnsi="Times New Roman" w:cs="Times New Roman"/>
          <w:sz w:val="28"/>
          <w:szCs w:val="28"/>
        </w:rPr>
        <w:t>тадии тревоги иммобилизационного стресса в костном мозгу тормозится пролиферация клеток-предшественников, угнетается эритропоэз, происходит опустошение костномозгового резерва эритроцитов, а в крови развивается эритропения, снижается осмотическая резистентность эритроцитов и происходит усиленное  разрушение эритроцитов и ретикулярных волокон стромы в селезенке. Через 5 суток после стресса, т.е. в стадии резистентности стресс-синдрома</w:t>
      </w:r>
      <w:r>
        <w:rPr>
          <w:rFonts w:ascii="Times New Roman" w:hAnsi="Times New Roman" w:cs="Times New Roman"/>
          <w:sz w:val="28"/>
          <w:szCs w:val="28"/>
          <w:lang w:val="uk-UA"/>
        </w:rPr>
        <w:t>,</w:t>
      </w:r>
      <w:r>
        <w:rPr>
          <w:rFonts w:ascii="Times New Roman" w:hAnsi="Times New Roman" w:cs="Times New Roman"/>
          <w:sz w:val="28"/>
          <w:szCs w:val="28"/>
        </w:rPr>
        <w:t xml:space="preserve"> более выраженными становятся признаки активации эритропоэза. Соответственно увеличению количества зрелых эритроцитов в костном мозгу и в крови усиливается динамика содержания в них аскорбата и восстановленного глютатиона, отражая раннее формирование в них антиоксидантной защиты [73].</w:t>
      </w:r>
    </w:p>
    <w:p w:rsidR="002F3499" w:rsidRDefault="002F3499" w:rsidP="002F349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Как видно, кровопотеря, усиливая стрессовое состояние трав</w:t>
      </w:r>
      <w:r w:rsidR="001F4FDA">
        <w:rPr>
          <w:rFonts w:ascii="Times New Roman" w:hAnsi="Times New Roman" w:cs="Times New Roman"/>
          <w:sz w:val="28"/>
          <w:szCs w:val="28"/>
        </w:rPr>
        <w:t xml:space="preserve">мированного организма, усиливает </w:t>
      </w:r>
      <w:r>
        <w:rPr>
          <w:rFonts w:ascii="Times New Roman" w:hAnsi="Times New Roman" w:cs="Times New Roman"/>
          <w:sz w:val="28"/>
          <w:szCs w:val="28"/>
        </w:rPr>
        <w:t>тяжесть состояния, нарушая стадийность стресса и ослабляя его компенсаторно-защитную роль.</w:t>
      </w:r>
    </w:p>
    <w:p w:rsidR="002F3499" w:rsidRDefault="002F3499" w:rsidP="002F349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Все это патогенетически оправдывает использование антиоксидантов, а именно ДМСО, ионола, токоферола, аскорбиновой кислоты и др., в комплексной терапии травмы и шока, в том числе и ЧМТ, осложненных </w:t>
      </w:r>
      <w:r>
        <w:rPr>
          <w:rFonts w:ascii="Times New Roman" w:hAnsi="Times New Roman" w:cs="Times New Roman"/>
          <w:sz w:val="28"/>
          <w:szCs w:val="28"/>
        </w:rPr>
        <w:lastRenderedPageBreak/>
        <w:t>кровотечением. Патогенетически оправдано при этом применение блокаторов Са</w:t>
      </w:r>
      <w:r>
        <w:rPr>
          <w:rFonts w:ascii="Times New Roman" w:hAnsi="Times New Roman" w:cs="Times New Roman"/>
          <w:sz w:val="28"/>
          <w:szCs w:val="28"/>
          <w:vertAlign w:val="superscript"/>
        </w:rPr>
        <w:t>2+</w:t>
      </w:r>
      <w:r>
        <w:rPr>
          <w:rFonts w:ascii="Times New Roman" w:hAnsi="Times New Roman" w:cs="Times New Roman"/>
          <w:sz w:val="28"/>
          <w:szCs w:val="28"/>
        </w:rPr>
        <w:t>-каналов. При активации судорожного статуса рекомендуется сочетать в комплексной терапии сильные антиоксиданты с</w:t>
      </w:r>
      <w:r w:rsidR="001F4FDA">
        <w:rPr>
          <w:rFonts w:ascii="Times New Roman" w:hAnsi="Times New Roman" w:cs="Times New Roman"/>
          <w:sz w:val="28"/>
          <w:szCs w:val="28"/>
        </w:rPr>
        <w:t>о средствами, нормализующими водно-электролитный</w:t>
      </w:r>
      <w:r>
        <w:rPr>
          <w:rFonts w:ascii="Times New Roman" w:hAnsi="Times New Roman" w:cs="Times New Roman"/>
          <w:sz w:val="28"/>
          <w:szCs w:val="28"/>
        </w:rPr>
        <w:t xml:space="preserve"> баланс организма.</w:t>
      </w:r>
    </w:p>
    <w:p w:rsidR="002F3499" w:rsidRDefault="002F3499" w:rsidP="002F3499">
      <w:pPr>
        <w:spacing w:after="0" w:line="360" w:lineRule="auto"/>
        <w:jc w:val="both"/>
        <w:rPr>
          <w:rFonts w:ascii="Times New Roman" w:hAnsi="Times New Roman" w:cs="Times New Roman"/>
          <w:sz w:val="28"/>
          <w:szCs w:val="28"/>
        </w:rPr>
      </w:pPr>
    </w:p>
    <w:p w:rsidR="002F3499" w:rsidRDefault="002F3499" w:rsidP="00D339F9">
      <w:pPr>
        <w:spacing w:after="0" w:line="360" w:lineRule="auto"/>
        <w:jc w:val="center"/>
        <w:rPr>
          <w:rFonts w:ascii="Times New Roman" w:hAnsi="Times New Roman" w:cs="Times New Roman"/>
          <w:b/>
          <w:sz w:val="16"/>
          <w:szCs w:val="16"/>
          <w:lang w:val="uk-UA"/>
        </w:rPr>
      </w:pPr>
      <w:r>
        <w:rPr>
          <w:rFonts w:ascii="Times New Roman" w:hAnsi="Times New Roman" w:cs="Times New Roman"/>
          <w:b/>
          <w:sz w:val="28"/>
          <w:szCs w:val="28"/>
        </w:rPr>
        <w:t xml:space="preserve">Травматический компонент в моделировании эмоционально-стрессовой </w:t>
      </w:r>
      <w:r w:rsidR="00304563">
        <w:rPr>
          <w:rFonts w:ascii="Times New Roman" w:hAnsi="Times New Roman" w:cs="Times New Roman"/>
          <w:b/>
          <w:sz w:val="28"/>
          <w:szCs w:val="28"/>
        </w:rPr>
        <w:t>патологи</w:t>
      </w:r>
    </w:p>
    <w:p w:rsidR="00304563" w:rsidRPr="00304563" w:rsidRDefault="00304563" w:rsidP="00304563">
      <w:pPr>
        <w:spacing w:after="0" w:line="240" w:lineRule="auto"/>
        <w:jc w:val="center"/>
        <w:rPr>
          <w:rFonts w:ascii="Times New Roman" w:hAnsi="Times New Roman" w:cs="Times New Roman"/>
          <w:b/>
          <w:sz w:val="16"/>
          <w:szCs w:val="16"/>
          <w:lang w:val="uk-UA"/>
        </w:rPr>
      </w:pPr>
    </w:p>
    <w:p w:rsidR="00304563" w:rsidRPr="00304563" w:rsidRDefault="00304563" w:rsidP="00304563">
      <w:pPr>
        <w:spacing w:after="0" w:line="240" w:lineRule="auto"/>
        <w:jc w:val="center"/>
        <w:rPr>
          <w:rFonts w:ascii="Times New Roman" w:hAnsi="Times New Roman" w:cs="Times New Roman"/>
          <w:b/>
          <w:sz w:val="28"/>
          <w:szCs w:val="28"/>
          <w:lang w:val="uk-UA"/>
        </w:rPr>
      </w:pPr>
    </w:p>
    <w:p w:rsidR="002F3499" w:rsidRDefault="002F3499" w:rsidP="002F349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Травматический стресс в экспериментальных исследованиях часто воспроизводят как модель эмоционально-болевого стресса. При этом повреждающи</w:t>
      </w:r>
      <w:r>
        <w:rPr>
          <w:rFonts w:ascii="Times New Roman" w:hAnsi="Times New Roman" w:cs="Times New Roman"/>
          <w:sz w:val="28"/>
          <w:szCs w:val="28"/>
          <w:lang w:val="uk-UA"/>
        </w:rPr>
        <w:t>е</w:t>
      </w:r>
      <w:r w:rsidR="00735DC8">
        <w:rPr>
          <w:rFonts w:ascii="Times New Roman" w:hAnsi="Times New Roman" w:cs="Times New Roman"/>
          <w:sz w:val="28"/>
          <w:szCs w:val="28"/>
        </w:rPr>
        <w:t xml:space="preserve"> факторы: порез, ушиб, размоз</w:t>
      </w:r>
      <w:r>
        <w:rPr>
          <w:rFonts w:ascii="Times New Roman" w:hAnsi="Times New Roman" w:cs="Times New Roman"/>
          <w:sz w:val="28"/>
          <w:szCs w:val="28"/>
        </w:rPr>
        <w:t>жение, перелом, сотрясение (мозга), кровопотеря, ожог, гипотермия, лучевое воздействие и др, – являются  стрессовыми воздействиями. Локализованные и сочетанные травмы могут сопровождаться повреждением внутренних органов (политравмы) и приводить к травматическому шоку, который по своему патогенезу близок к травматическому стрессу, а осложненные травмы – к хроническому стрессу и его последствиям.</w:t>
      </w:r>
    </w:p>
    <w:p w:rsidR="002F3499" w:rsidRDefault="002F3499" w:rsidP="002F349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Среди известных экспериментальных моделей травмирования организма </w:t>
      </w:r>
      <w:r w:rsidRPr="000E36C2">
        <w:rPr>
          <w:rFonts w:ascii="Times New Roman" w:hAnsi="Times New Roman" w:cs="Times New Roman"/>
          <w:sz w:val="28"/>
          <w:szCs w:val="28"/>
        </w:rPr>
        <w:t xml:space="preserve">[74] </w:t>
      </w:r>
      <w:r>
        <w:rPr>
          <w:rFonts w:ascii="Times New Roman" w:hAnsi="Times New Roman" w:cs="Times New Roman"/>
          <w:sz w:val="28"/>
          <w:szCs w:val="28"/>
        </w:rPr>
        <w:t xml:space="preserve">наиболее привлекают такие, которые отличаются адекватностью и максимальной воспроизводимостью </w:t>
      </w:r>
      <w:r>
        <w:rPr>
          <w:rFonts w:ascii="Times New Roman" w:hAnsi="Times New Roman" w:cs="Times New Roman"/>
          <w:sz w:val="28"/>
          <w:szCs w:val="28"/>
          <w:lang w:val="uk-UA"/>
        </w:rPr>
        <w:t>сравнительно с</w:t>
      </w:r>
      <w:r>
        <w:rPr>
          <w:rFonts w:ascii="Times New Roman" w:hAnsi="Times New Roman" w:cs="Times New Roman"/>
          <w:sz w:val="28"/>
          <w:szCs w:val="28"/>
        </w:rPr>
        <w:t xml:space="preserve"> человек</w:t>
      </w:r>
      <w:r>
        <w:rPr>
          <w:rFonts w:ascii="Times New Roman" w:hAnsi="Times New Roman" w:cs="Times New Roman"/>
          <w:sz w:val="28"/>
          <w:szCs w:val="28"/>
          <w:lang w:val="uk-UA"/>
        </w:rPr>
        <w:t>ом</w:t>
      </w:r>
      <w:r>
        <w:rPr>
          <w:rFonts w:ascii="Times New Roman" w:hAnsi="Times New Roman" w:cs="Times New Roman"/>
          <w:sz w:val="28"/>
          <w:szCs w:val="28"/>
        </w:rPr>
        <w:t xml:space="preserve">, технической простотой и доступностью биообъекта. Важным условием является наличие количественной оценки интенсивности повреждающего (стрессового) воздействия, что дает возможность объективно судить о тяжести травмы, предвидеть ее исход и определить в нем роль взаимодействующих факторов, включая и стрессовые.   </w:t>
      </w:r>
    </w:p>
    <w:p w:rsidR="002F3499" w:rsidRDefault="002F3499" w:rsidP="002F349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Все существующие модели травматического повреждения осуществляются с соблюдением требований международной и отечественной биоэтики (Страсбург, 1986; Киев, 200</w:t>
      </w:r>
      <w:r>
        <w:rPr>
          <w:rFonts w:ascii="Times New Roman" w:hAnsi="Times New Roman" w:cs="Times New Roman"/>
          <w:sz w:val="28"/>
          <w:szCs w:val="28"/>
          <w:lang w:val="uk-UA"/>
        </w:rPr>
        <w:t>3</w:t>
      </w:r>
      <w:r>
        <w:rPr>
          <w:rFonts w:ascii="Times New Roman" w:hAnsi="Times New Roman" w:cs="Times New Roman"/>
          <w:sz w:val="28"/>
          <w:szCs w:val="28"/>
        </w:rPr>
        <w:t>).</w:t>
      </w:r>
    </w:p>
    <w:p w:rsidR="002F3499" w:rsidRDefault="002F3499" w:rsidP="002F3499">
      <w:pPr>
        <w:spacing w:after="0" w:line="360" w:lineRule="auto"/>
        <w:ind w:firstLine="709"/>
        <w:jc w:val="both"/>
        <w:rPr>
          <w:rFonts w:ascii="Times New Roman" w:hAnsi="Times New Roman" w:cs="Times New Roman"/>
          <w:sz w:val="28"/>
          <w:szCs w:val="28"/>
        </w:rPr>
      </w:pPr>
      <w:r w:rsidRPr="00D339F9">
        <w:rPr>
          <w:rFonts w:ascii="Times New Roman" w:hAnsi="Times New Roman" w:cs="Times New Roman"/>
          <w:b/>
          <w:i/>
          <w:sz w:val="28"/>
          <w:szCs w:val="28"/>
        </w:rPr>
        <w:t>Получение чистых кожных и кожно-мышечных ран</w:t>
      </w:r>
      <w:r>
        <w:rPr>
          <w:rFonts w:ascii="Times New Roman" w:hAnsi="Times New Roman" w:cs="Times New Roman"/>
          <w:sz w:val="28"/>
          <w:szCs w:val="28"/>
        </w:rPr>
        <w:t xml:space="preserve"> возможно у мелких лабораторных животных путем нанесения на депилированный участок </w:t>
      </w:r>
      <w:r>
        <w:rPr>
          <w:rFonts w:ascii="Times New Roman" w:hAnsi="Times New Roman" w:cs="Times New Roman"/>
          <w:sz w:val="28"/>
          <w:szCs w:val="28"/>
        </w:rPr>
        <w:lastRenderedPageBreak/>
        <w:t xml:space="preserve">кожи разреза ее толщи до мышечной фасции с удалением кожного лоскута, жировой </w:t>
      </w:r>
      <w:r>
        <w:rPr>
          <w:rFonts w:ascii="Times New Roman" w:hAnsi="Times New Roman" w:cs="Times New Roman"/>
          <w:sz w:val="28"/>
          <w:szCs w:val="28"/>
          <w:lang w:val="uk-UA"/>
        </w:rPr>
        <w:t>кл</w:t>
      </w:r>
      <w:r>
        <w:rPr>
          <w:rFonts w:ascii="Times New Roman" w:hAnsi="Times New Roman" w:cs="Times New Roman"/>
          <w:sz w:val="28"/>
          <w:szCs w:val="28"/>
        </w:rPr>
        <w:t>етчатки и перевязкой кровоточащих сосудов. Контрольные и опытные (леченные) раны создают у животных разных групп, защищая их от механических и других повреждений. О ходе заживления раны судят визуально по появлению грануляций, их росту и качеству, ходу эпителизации и состоянию тканей вокруг раны, на основании измерения площади раны через фиксированные периоды времени с построением кривой, отражающей темп заживления, определением срока образования и отпадения струпа. Все контролируемые этапы подтверждаются гистологически. Продолжительность опыта зависит от вида и возраста животных, от размера раны и составляет от 5 дней до 2-3 недель.</w:t>
      </w:r>
    </w:p>
    <w:p w:rsidR="002F3499" w:rsidRDefault="002F3499" w:rsidP="002F3499">
      <w:pPr>
        <w:spacing w:after="0" w:line="360" w:lineRule="auto"/>
        <w:ind w:firstLine="709"/>
        <w:jc w:val="both"/>
        <w:rPr>
          <w:rFonts w:ascii="Times New Roman" w:hAnsi="Times New Roman" w:cs="Times New Roman"/>
          <w:sz w:val="28"/>
          <w:szCs w:val="28"/>
        </w:rPr>
      </w:pPr>
      <w:r w:rsidRPr="00D339F9">
        <w:rPr>
          <w:rFonts w:ascii="Times New Roman" w:hAnsi="Times New Roman" w:cs="Times New Roman"/>
          <w:b/>
          <w:i/>
          <w:sz w:val="28"/>
          <w:szCs w:val="28"/>
        </w:rPr>
        <w:t>Получение мышечных ран</w:t>
      </w:r>
      <w:r>
        <w:rPr>
          <w:rFonts w:ascii="Times New Roman" w:hAnsi="Times New Roman" w:cs="Times New Roman"/>
          <w:sz w:val="28"/>
          <w:szCs w:val="28"/>
        </w:rPr>
        <w:t xml:space="preserve"> воспроизводится у тех же видов лабораторных животных на задней поверхности бедра, на мышцах голени (у морских свинок), на длинных мышцах спины. Мышцы рассекаются  поперек и если при этом не возникает достаточный дефект, небольшую часть их удаляют. Ход заживления изучается гистологическим исследованием иссекаемых участков раны. Продолжительность заживления таких ран 22-28 дней.</w:t>
      </w:r>
    </w:p>
    <w:p w:rsidR="002F3499" w:rsidRDefault="002F3499" w:rsidP="002F3499">
      <w:pPr>
        <w:spacing w:after="0" w:line="360" w:lineRule="auto"/>
        <w:ind w:firstLine="709"/>
        <w:jc w:val="both"/>
        <w:rPr>
          <w:rFonts w:ascii="Times New Roman" w:hAnsi="Times New Roman" w:cs="Times New Roman"/>
          <w:sz w:val="28"/>
          <w:szCs w:val="28"/>
        </w:rPr>
      </w:pPr>
      <w:r w:rsidRPr="00D339F9">
        <w:rPr>
          <w:rFonts w:ascii="Times New Roman" w:hAnsi="Times New Roman" w:cs="Times New Roman"/>
          <w:b/>
          <w:i/>
          <w:sz w:val="28"/>
          <w:szCs w:val="28"/>
        </w:rPr>
        <w:t>Получение инфицированных ран</w:t>
      </w:r>
      <w:r>
        <w:rPr>
          <w:rFonts w:ascii="Times New Roman" w:hAnsi="Times New Roman" w:cs="Times New Roman"/>
          <w:sz w:val="28"/>
          <w:szCs w:val="28"/>
        </w:rPr>
        <w:t xml:space="preserve"> достигается внесением в область раны взвеси определенного количества гноеродных микробов определенного вида или их смеси. Течение раневого процесса оценивается показателями общего состояния животных: внешний вид, двигательная и пищевая активность, термометрия, лейкоцитоз, - и бактериологией раны.</w:t>
      </w:r>
    </w:p>
    <w:p w:rsidR="002F3499" w:rsidRPr="00645B60" w:rsidRDefault="002F3499" w:rsidP="002F3499">
      <w:pPr>
        <w:spacing w:after="0" w:line="360" w:lineRule="auto"/>
        <w:ind w:firstLine="709"/>
        <w:jc w:val="both"/>
        <w:rPr>
          <w:rFonts w:ascii="Times New Roman" w:hAnsi="Times New Roman" w:cs="Times New Roman"/>
          <w:sz w:val="28"/>
          <w:szCs w:val="28"/>
          <w:lang w:val="uk-UA"/>
        </w:rPr>
      </w:pPr>
      <w:r w:rsidRPr="00D339F9">
        <w:rPr>
          <w:rFonts w:ascii="Times New Roman" w:hAnsi="Times New Roman" w:cs="Times New Roman"/>
          <w:b/>
          <w:i/>
          <w:sz w:val="28"/>
          <w:szCs w:val="28"/>
        </w:rPr>
        <w:t>Получение длительно не</w:t>
      </w:r>
      <w:r w:rsidR="001F4FDA">
        <w:rPr>
          <w:rFonts w:ascii="Times New Roman" w:hAnsi="Times New Roman" w:cs="Times New Roman"/>
          <w:b/>
          <w:i/>
          <w:sz w:val="28"/>
          <w:szCs w:val="28"/>
        </w:rPr>
        <w:t xml:space="preserve"> </w:t>
      </w:r>
      <w:r w:rsidRPr="00D339F9">
        <w:rPr>
          <w:rFonts w:ascii="Times New Roman" w:hAnsi="Times New Roman" w:cs="Times New Roman"/>
          <w:b/>
          <w:i/>
          <w:sz w:val="28"/>
          <w:szCs w:val="28"/>
        </w:rPr>
        <w:t>заживающих ран</w:t>
      </w:r>
      <w:r>
        <w:rPr>
          <w:rFonts w:ascii="Times New Roman" w:hAnsi="Times New Roman" w:cs="Times New Roman"/>
          <w:sz w:val="28"/>
          <w:szCs w:val="28"/>
        </w:rPr>
        <w:t xml:space="preserve"> воспроизводится на фоне сенсибилизации организма животных, которая достигается </w:t>
      </w:r>
      <w:r>
        <w:rPr>
          <w:rFonts w:ascii="Times New Roman" w:hAnsi="Times New Roman" w:cs="Times New Roman"/>
          <w:sz w:val="28"/>
          <w:szCs w:val="28"/>
          <w:lang w:val="uk-UA"/>
        </w:rPr>
        <w:t xml:space="preserve">7-дневным подкожным введением лошадиной сыворотки и АКДС (1 мл/200,0). </w:t>
      </w:r>
      <w:r>
        <w:rPr>
          <w:rFonts w:ascii="Times New Roman" w:hAnsi="Times New Roman" w:cs="Times New Roman"/>
          <w:sz w:val="28"/>
          <w:szCs w:val="28"/>
        </w:rPr>
        <w:t>У таких животных резаная рана заживает в 3-3,5 раза дольше, чем у здоровых (65-75 дней).</w:t>
      </w:r>
      <w:r w:rsidR="00AB5AE8">
        <w:rPr>
          <w:rFonts w:ascii="Times New Roman" w:hAnsi="Times New Roman" w:cs="Times New Roman"/>
          <w:sz w:val="28"/>
          <w:szCs w:val="28"/>
        </w:rPr>
        <w:t xml:space="preserve"> Моделью длительно не заживающей раны может служить лучевая язва, течение которой зависит от фазы повреждения и длится недели и месяцы </w:t>
      </w:r>
      <w:r w:rsidR="00AB5AE8">
        <w:rPr>
          <w:rFonts w:ascii="Cambria" w:hAnsi="Cambria" w:cs="Times New Roman"/>
          <w:sz w:val="28"/>
          <w:szCs w:val="28"/>
        </w:rPr>
        <w:t>[75].</w:t>
      </w:r>
    </w:p>
    <w:p w:rsidR="002F3499" w:rsidRDefault="002F3499" w:rsidP="002F3499">
      <w:pPr>
        <w:spacing w:after="0" w:line="360" w:lineRule="auto"/>
        <w:ind w:firstLine="709"/>
        <w:jc w:val="both"/>
        <w:rPr>
          <w:rFonts w:ascii="Times New Roman" w:hAnsi="Times New Roman" w:cs="Times New Roman"/>
          <w:sz w:val="28"/>
          <w:szCs w:val="28"/>
        </w:rPr>
      </w:pPr>
      <w:r w:rsidRPr="00D339F9">
        <w:rPr>
          <w:rFonts w:ascii="Times New Roman" w:hAnsi="Times New Roman" w:cs="Times New Roman"/>
          <w:b/>
          <w:i/>
          <w:sz w:val="28"/>
          <w:szCs w:val="28"/>
        </w:rPr>
        <w:t>Ожоги кожи</w:t>
      </w:r>
      <w:r>
        <w:rPr>
          <w:rFonts w:ascii="Times New Roman" w:hAnsi="Times New Roman" w:cs="Times New Roman"/>
          <w:sz w:val="28"/>
          <w:szCs w:val="28"/>
        </w:rPr>
        <w:t xml:space="preserve"> моделируются действием электрического тока от городской сети с напряжением 120  или 220 V с помощью различных металлических или </w:t>
      </w:r>
      <w:r>
        <w:rPr>
          <w:rFonts w:ascii="Times New Roman" w:hAnsi="Times New Roman" w:cs="Times New Roman"/>
          <w:sz w:val="28"/>
          <w:szCs w:val="28"/>
        </w:rPr>
        <w:lastRenderedPageBreak/>
        <w:t xml:space="preserve">угольных (вольтова дуга) электродов. Их заживление характеризуется вялым течением, отсутствием активной пролиферации и плохим кровоснабжением. Заживление достигается в течение 1 месяца и дольше. Современные модификации метода совершенствуют моделирование ожогов </w:t>
      </w:r>
      <w:r w:rsidRPr="000E36C2">
        <w:rPr>
          <w:rFonts w:ascii="Times New Roman" w:hAnsi="Times New Roman" w:cs="Times New Roman"/>
          <w:sz w:val="28"/>
          <w:szCs w:val="28"/>
        </w:rPr>
        <w:t>[</w:t>
      </w:r>
      <w:r>
        <w:rPr>
          <w:rFonts w:ascii="Times New Roman" w:hAnsi="Times New Roman" w:cs="Times New Roman"/>
          <w:sz w:val="28"/>
          <w:szCs w:val="28"/>
        </w:rPr>
        <w:t>7</w:t>
      </w:r>
      <w:r w:rsidR="00AB5AE8">
        <w:rPr>
          <w:rFonts w:ascii="Times New Roman" w:hAnsi="Times New Roman" w:cs="Times New Roman"/>
          <w:sz w:val="28"/>
          <w:szCs w:val="28"/>
        </w:rPr>
        <w:t>6, 77</w:t>
      </w:r>
      <w:r w:rsidRPr="000E36C2">
        <w:rPr>
          <w:rFonts w:ascii="Times New Roman" w:hAnsi="Times New Roman" w:cs="Times New Roman"/>
          <w:sz w:val="28"/>
          <w:szCs w:val="28"/>
        </w:rPr>
        <w:t>]</w:t>
      </w:r>
      <w:r>
        <w:rPr>
          <w:rFonts w:ascii="Times New Roman" w:hAnsi="Times New Roman" w:cs="Times New Roman"/>
          <w:sz w:val="28"/>
          <w:szCs w:val="28"/>
        </w:rPr>
        <w:t>.</w:t>
      </w:r>
    </w:p>
    <w:p w:rsidR="002F3499" w:rsidRDefault="002F3499" w:rsidP="002F3499">
      <w:pPr>
        <w:spacing w:after="0" w:line="360" w:lineRule="auto"/>
        <w:ind w:firstLine="709"/>
        <w:jc w:val="both"/>
        <w:rPr>
          <w:rFonts w:ascii="Times New Roman" w:hAnsi="Times New Roman" w:cs="Times New Roman"/>
          <w:sz w:val="28"/>
          <w:szCs w:val="28"/>
        </w:rPr>
      </w:pPr>
      <w:r w:rsidRPr="00D339F9">
        <w:rPr>
          <w:rFonts w:ascii="Times New Roman" w:hAnsi="Times New Roman" w:cs="Times New Roman"/>
          <w:b/>
          <w:i/>
          <w:sz w:val="28"/>
          <w:szCs w:val="28"/>
        </w:rPr>
        <w:t>Получение экспериментальных трофических язв</w:t>
      </w:r>
      <w:r>
        <w:rPr>
          <w:rFonts w:ascii="Times New Roman" w:hAnsi="Times New Roman" w:cs="Times New Roman"/>
          <w:sz w:val="28"/>
          <w:szCs w:val="28"/>
        </w:rPr>
        <w:t xml:space="preserve"> на задних конечностях моделируется у всех видов лабораторных животных путем механического повреждения (перерезки) седалищного нерва, его химическим или инфекционным раздражением. Язвы (чаще множественные) появляются на стопе в разные сроки у разных видов животных и не имеют тенденции к самозаживлению </w:t>
      </w:r>
      <w:r w:rsidRPr="000E36C2">
        <w:rPr>
          <w:rFonts w:ascii="Times New Roman" w:hAnsi="Times New Roman" w:cs="Times New Roman"/>
          <w:sz w:val="28"/>
          <w:szCs w:val="28"/>
        </w:rPr>
        <w:t>[</w:t>
      </w:r>
      <w:r>
        <w:rPr>
          <w:rFonts w:ascii="Times New Roman" w:hAnsi="Times New Roman" w:cs="Times New Roman"/>
          <w:sz w:val="28"/>
          <w:szCs w:val="28"/>
        </w:rPr>
        <w:t>74</w:t>
      </w:r>
      <w:r w:rsidRPr="000E36C2">
        <w:rPr>
          <w:rFonts w:ascii="Times New Roman" w:hAnsi="Times New Roman" w:cs="Times New Roman"/>
          <w:sz w:val="28"/>
          <w:szCs w:val="28"/>
        </w:rPr>
        <w:t>]</w:t>
      </w:r>
      <w:r>
        <w:rPr>
          <w:rFonts w:ascii="Times New Roman" w:hAnsi="Times New Roman" w:cs="Times New Roman"/>
          <w:sz w:val="28"/>
          <w:szCs w:val="28"/>
        </w:rPr>
        <w:t>.</w:t>
      </w:r>
    </w:p>
    <w:p w:rsidR="002F3499" w:rsidRDefault="002F3499" w:rsidP="002F349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Более тяжелые повреждения (переломы, черепно-мозговые травмы, распространенные ожоги и пр.) сопровождаются травматическим шоком.</w:t>
      </w:r>
    </w:p>
    <w:p w:rsidR="002F3499" w:rsidRDefault="002F3499" w:rsidP="002F3499">
      <w:pPr>
        <w:spacing w:after="0" w:line="360" w:lineRule="auto"/>
        <w:ind w:firstLine="709"/>
        <w:jc w:val="both"/>
        <w:rPr>
          <w:rFonts w:ascii="Times New Roman" w:hAnsi="Times New Roman" w:cs="Times New Roman"/>
          <w:sz w:val="28"/>
          <w:szCs w:val="28"/>
        </w:rPr>
      </w:pPr>
      <w:r w:rsidRPr="00D339F9">
        <w:rPr>
          <w:rFonts w:ascii="Times New Roman" w:hAnsi="Times New Roman" w:cs="Times New Roman"/>
          <w:b/>
          <w:i/>
          <w:sz w:val="28"/>
          <w:szCs w:val="28"/>
        </w:rPr>
        <w:t>Травматический шок</w:t>
      </w:r>
      <w:r>
        <w:rPr>
          <w:rFonts w:ascii="Times New Roman" w:hAnsi="Times New Roman" w:cs="Times New Roman"/>
          <w:sz w:val="28"/>
          <w:szCs w:val="28"/>
        </w:rPr>
        <w:t xml:space="preserve"> </w:t>
      </w:r>
      <w:r w:rsidRPr="00CE65B8">
        <w:rPr>
          <w:rFonts w:ascii="Times New Roman" w:hAnsi="Times New Roman" w:cs="Times New Roman"/>
          <w:sz w:val="28"/>
          <w:szCs w:val="28"/>
        </w:rPr>
        <w:t>вызывают</w:t>
      </w:r>
      <w:r>
        <w:rPr>
          <w:rFonts w:ascii="Times New Roman" w:hAnsi="Times New Roman" w:cs="Times New Roman"/>
          <w:sz w:val="28"/>
          <w:szCs w:val="28"/>
        </w:rPr>
        <w:t xml:space="preserve"> у кроликов путем травматизации мягких тканей (раздавливание или длительное сдавливание), а также раздражением электрическим током седалищного нерва. Комбинирование механической травмы или раздражения седалищного нерва с предварительным испугом животного (сирена, огонь) проводят на кошках и собаках. Показателями состояния животного является температура, уровень АД, сахар крови, ослабление ЧСС, дыхания, возбуждение, сменяющееся угнетением, продолжительность жизни.</w:t>
      </w:r>
    </w:p>
    <w:p w:rsidR="002F3499" w:rsidRDefault="002F3499" w:rsidP="002F3499">
      <w:pPr>
        <w:spacing w:after="0" w:line="360" w:lineRule="auto"/>
        <w:ind w:firstLine="709"/>
        <w:jc w:val="both"/>
        <w:rPr>
          <w:rFonts w:ascii="Times New Roman" w:hAnsi="Times New Roman" w:cs="Times New Roman"/>
          <w:sz w:val="28"/>
          <w:szCs w:val="28"/>
        </w:rPr>
      </w:pPr>
      <w:r w:rsidRPr="00D339F9">
        <w:rPr>
          <w:rFonts w:ascii="Times New Roman" w:hAnsi="Times New Roman" w:cs="Times New Roman"/>
          <w:b/>
          <w:i/>
          <w:sz w:val="28"/>
          <w:szCs w:val="28"/>
        </w:rPr>
        <w:t>Ожоговый шок</w:t>
      </w:r>
      <w:r>
        <w:rPr>
          <w:rFonts w:ascii="Times New Roman" w:hAnsi="Times New Roman" w:cs="Times New Roman"/>
          <w:sz w:val="28"/>
          <w:szCs w:val="28"/>
        </w:rPr>
        <w:t xml:space="preserve"> воспроизводят на всех видах лабораторных животных путем погружения мелких животных (задней половины туловища) на 30 сек. в воду, нагретую до 54</w:t>
      </w:r>
      <w:r>
        <w:rPr>
          <w:rFonts w:ascii="Times New Roman" w:hAnsi="Times New Roman" w:cs="Times New Roman"/>
          <w:sz w:val="28"/>
          <w:szCs w:val="28"/>
          <w:vertAlign w:val="superscript"/>
        </w:rPr>
        <w:t>о</w:t>
      </w:r>
      <w:r>
        <w:rPr>
          <w:rFonts w:ascii="Times New Roman" w:hAnsi="Times New Roman" w:cs="Times New Roman"/>
          <w:sz w:val="28"/>
          <w:szCs w:val="28"/>
        </w:rPr>
        <w:t>С или нанесение на выстриженные участки кожи внутренней поверхности нижних конечностей крупных животных кипящей воды в течение 30-60 сек. Состояние животных оценивается по тем же функциональным изменениям, что и при травматическом шоке. К лечению приступают через 15-20 минут, иначе может быть большой процент гибели.</w:t>
      </w:r>
    </w:p>
    <w:p w:rsidR="002F3499" w:rsidRPr="008B46F8" w:rsidRDefault="002F3499" w:rsidP="002F349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Динамика выздоровления после травматического и ожогового шока отражает стадийность травматического стресса.</w:t>
      </w:r>
    </w:p>
    <w:p w:rsidR="00E10F03" w:rsidRPr="00E10F03" w:rsidRDefault="00E10F03" w:rsidP="002F3499">
      <w:pPr>
        <w:spacing w:after="0" w:line="360" w:lineRule="auto"/>
        <w:jc w:val="both"/>
        <w:rPr>
          <w:rFonts w:ascii="Times New Roman" w:hAnsi="Times New Roman" w:cs="Times New Roman"/>
          <w:sz w:val="28"/>
          <w:szCs w:val="28"/>
          <w:lang w:val="uk-UA"/>
        </w:rPr>
      </w:pPr>
    </w:p>
    <w:p w:rsidR="002F3499" w:rsidRDefault="002F3499" w:rsidP="00D339F9">
      <w:pPr>
        <w:spacing w:after="0" w:line="360" w:lineRule="auto"/>
        <w:jc w:val="center"/>
        <w:rPr>
          <w:rFonts w:ascii="Times New Roman" w:hAnsi="Times New Roman" w:cs="Times New Roman"/>
          <w:b/>
          <w:sz w:val="16"/>
          <w:szCs w:val="16"/>
          <w:lang w:val="uk-UA"/>
        </w:rPr>
      </w:pPr>
      <w:r>
        <w:rPr>
          <w:rFonts w:ascii="Times New Roman" w:hAnsi="Times New Roman" w:cs="Times New Roman"/>
          <w:b/>
          <w:sz w:val="28"/>
          <w:szCs w:val="28"/>
        </w:rPr>
        <w:lastRenderedPageBreak/>
        <w:t>Неспецифические (стрессовые) проявления в симптоматологии травматической болезни</w:t>
      </w:r>
    </w:p>
    <w:p w:rsidR="00304563" w:rsidRPr="00304563" w:rsidRDefault="00304563" w:rsidP="00304563">
      <w:pPr>
        <w:spacing w:after="0" w:line="240" w:lineRule="auto"/>
        <w:jc w:val="center"/>
        <w:rPr>
          <w:rFonts w:ascii="Times New Roman" w:hAnsi="Times New Roman" w:cs="Times New Roman"/>
          <w:b/>
          <w:sz w:val="16"/>
          <w:szCs w:val="16"/>
          <w:lang w:val="uk-UA"/>
        </w:rPr>
      </w:pPr>
    </w:p>
    <w:p w:rsidR="00304563" w:rsidRPr="00304563" w:rsidRDefault="00304563" w:rsidP="00304563">
      <w:pPr>
        <w:spacing w:after="0" w:line="240" w:lineRule="auto"/>
        <w:jc w:val="center"/>
        <w:rPr>
          <w:rFonts w:ascii="Times New Roman" w:hAnsi="Times New Roman" w:cs="Times New Roman"/>
          <w:sz w:val="28"/>
          <w:szCs w:val="28"/>
          <w:lang w:val="uk-UA"/>
        </w:rPr>
      </w:pPr>
    </w:p>
    <w:p w:rsidR="002F3499" w:rsidRDefault="002F3499" w:rsidP="002F349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Несмотря на разный характер повреждающих факторов, их влияние всегда сопровождается нарушением целостности тканей, болевым синдромом и повреждением функций травмированного органа. Травма, являясь причиной патологии, инициирует одновременно процессы, имеющие специфическое клиническое проявление, зависящее от локализации и органотропности повреждения, и защитные реакции, возникающие в ответ на ту же травму на основе ее стрессового неспецифического воздействия в виде активации стимулирующих систем компенсации и лимитирующих систем ослабления стрессовой ситуации. Поэтому представление о травматической болезни должно отражать весь комплекс повреждения, включающий дисфункцию травмированного органа или системы и выраженность компенсаторных процессов в соответствии со стадийностью их течения и состоянием сопротивляемости организма. Патогенетически эти воздействия приводят к одинаковым последствиям в виде развития  болевого шока, кровопотери, гипоксии и нарушению про- и антиоксидантного равновесия, которые взаимно усиливают типичные проявления стресса [</w:t>
      </w:r>
      <w:r w:rsidR="00AB5AE8">
        <w:rPr>
          <w:rFonts w:ascii="Times New Roman" w:hAnsi="Times New Roman" w:cs="Times New Roman"/>
          <w:sz w:val="28"/>
          <w:szCs w:val="28"/>
          <w:lang w:val="uk-UA"/>
        </w:rPr>
        <w:t>78</w:t>
      </w:r>
      <w:r>
        <w:rPr>
          <w:rFonts w:ascii="Times New Roman" w:hAnsi="Times New Roman" w:cs="Times New Roman"/>
          <w:sz w:val="28"/>
          <w:szCs w:val="28"/>
        </w:rPr>
        <w:t>]</w:t>
      </w:r>
      <w:r>
        <w:rPr>
          <w:rFonts w:ascii="Times New Roman" w:hAnsi="Times New Roman" w:cs="Times New Roman"/>
          <w:sz w:val="28"/>
          <w:szCs w:val="28"/>
          <w:lang w:val="uk-UA"/>
        </w:rPr>
        <w:t xml:space="preserve">. </w:t>
      </w:r>
      <w:r>
        <w:rPr>
          <w:rFonts w:ascii="Times New Roman" w:hAnsi="Times New Roman" w:cs="Times New Roman"/>
          <w:sz w:val="28"/>
          <w:szCs w:val="28"/>
        </w:rPr>
        <w:t>Стрессовая гипоксия (ишемия/реперфузия) головного мозга, миокарда, печени, почек, скелетных мышц вызвана окислительным стрессом с поврежден</w:t>
      </w:r>
      <w:r w:rsidR="00AB5AE8">
        <w:rPr>
          <w:rFonts w:ascii="Times New Roman" w:hAnsi="Times New Roman" w:cs="Times New Roman"/>
          <w:sz w:val="28"/>
          <w:szCs w:val="28"/>
        </w:rPr>
        <w:t>ием мембран и функций клеток [79</w:t>
      </w:r>
      <w:r>
        <w:rPr>
          <w:rFonts w:ascii="Times New Roman" w:hAnsi="Times New Roman" w:cs="Times New Roman"/>
          <w:sz w:val="28"/>
          <w:szCs w:val="28"/>
        </w:rPr>
        <w:t>]</w:t>
      </w:r>
      <w:r w:rsidRPr="00083A0F">
        <w:rPr>
          <w:rFonts w:ascii="Times New Roman" w:hAnsi="Times New Roman" w:cs="Times New Roman"/>
          <w:sz w:val="28"/>
          <w:szCs w:val="28"/>
        </w:rPr>
        <w:t>. Из этого следует</w:t>
      </w:r>
      <w:r>
        <w:rPr>
          <w:rFonts w:ascii="Times New Roman" w:hAnsi="Times New Roman" w:cs="Times New Roman"/>
          <w:sz w:val="28"/>
          <w:szCs w:val="28"/>
          <w:lang w:val="uk-UA"/>
        </w:rPr>
        <w:t>,</w:t>
      </w:r>
      <w:r w:rsidRPr="00083A0F">
        <w:rPr>
          <w:rFonts w:ascii="Times New Roman" w:hAnsi="Times New Roman" w:cs="Times New Roman"/>
          <w:sz w:val="28"/>
          <w:szCs w:val="28"/>
        </w:rPr>
        <w:t xml:space="preserve"> что</w:t>
      </w:r>
      <w:r w:rsidRPr="00FB1748">
        <w:rPr>
          <w:rFonts w:ascii="Times New Roman" w:hAnsi="Times New Roman" w:cs="Times New Roman"/>
          <w:sz w:val="28"/>
          <w:szCs w:val="28"/>
        </w:rPr>
        <w:t xml:space="preserve"> любая</w:t>
      </w:r>
      <w:r>
        <w:rPr>
          <w:rFonts w:ascii="Times New Roman" w:hAnsi="Times New Roman" w:cs="Times New Roman"/>
          <w:sz w:val="28"/>
          <w:szCs w:val="28"/>
          <w:lang w:val="uk-UA"/>
        </w:rPr>
        <w:t xml:space="preserve"> травма – от неосложненного разреза кожи (асептическая рана) до травматического шока, – к</w:t>
      </w:r>
      <w:r w:rsidR="001F4FDA">
        <w:rPr>
          <w:rFonts w:ascii="Times New Roman" w:hAnsi="Times New Roman" w:cs="Times New Roman"/>
          <w:sz w:val="28"/>
          <w:szCs w:val="28"/>
          <w:lang w:val="uk-UA"/>
        </w:rPr>
        <w:t>линически проявляется совокупностью</w:t>
      </w:r>
      <w:r>
        <w:rPr>
          <w:rFonts w:ascii="Times New Roman" w:hAnsi="Times New Roman" w:cs="Times New Roman"/>
          <w:sz w:val="28"/>
          <w:szCs w:val="28"/>
          <w:lang w:val="uk-UA"/>
        </w:rPr>
        <w:t xml:space="preserve"> синдромов, среди которых травматический компонент после оказания специализированной помощи уже не оказывает решающего влияния на сход травмы. Возникшая при этом эмоционально-стрессовая патология отражает состояние сопротивляемости организма, в связи с чем при оценке тяжести травмы, даже в условиях эксперимента, необходимо учитывать, наряду с признаками дисфункции пострадавшего органа, показатели стресового состояния, в первую очередь окислительного спектра крови, где соотношение </w:t>
      </w:r>
      <w:r>
        <w:rPr>
          <w:rFonts w:ascii="Times New Roman" w:hAnsi="Times New Roman" w:cs="Times New Roman"/>
          <w:sz w:val="28"/>
          <w:szCs w:val="28"/>
          <w:lang w:val="uk-UA"/>
        </w:rPr>
        <w:lastRenderedPageBreak/>
        <w:t xml:space="preserve">про- и антиоксидантних компонентов отражает выраженность антистрессовой компенсации и определяет врачебную такику лечения травмированного больного </w:t>
      </w:r>
      <w:r>
        <w:rPr>
          <w:rFonts w:ascii="Times New Roman" w:hAnsi="Times New Roman" w:cs="Times New Roman"/>
          <w:sz w:val="28"/>
          <w:szCs w:val="28"/>
        </w:rPr>
        <w:t>[</w:t>
      </w:r>
      <w:r w:rsidR="00AB5AE8">
        <w:rPr>
          <w:rFonts w:ascii="Times New Roman" w:hAnsi="Times New Roman" w:cs="Times New Roman"/>
          <w:sz w:val="28"/>
          <w:szCs w:val="28"/>
        </w:rPr>
        <w:t>80</w:t>
      </w:r>
      <w:r>
        <w:rPr>
          <w:rFonts w:ascii="Times New Roman" w:hAnsi="Times New Roman" w:cs="Times New Roman"/>
          <w:sz w:val="28"/>
          <w:szCs w:val="28"/>
        </w:rPr>
        <w:t>].</w:t>
      </w:r>
    </w:p>
    <w:p w:rsidR="002F3499" w:rsidRDefault="002F3499" w:rsidP="002F349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При обследовании травматологических больных (24 чел.) методом анкетирования с самооценкой в баллах состояния тревоги, работоспособности, активности, настроения и самочувствия (ТРАНС) было установлено, что отмеченные признаки, отражающие уровень эмоционально-стрессового напряжения у этих больных, отчетливо выражены в клинической картине травматической патологии, особенно при соблюдении постельного режима, где их усиление может быть связано с малоподвижностью (иммобилизацией). Эти нарушения вместе с нулево</w:t>
      </w:r>
      <w:r w:rsidR="003B24D2">
        <w:rPr>
          <w:rFonts w:ascii="Times New Roman" w:hAnsi="Times New Roman" w:cs="Times New Roman"/>
          <w:sz w:val="28"/>
          <w:szCs w:val="28"/>
        </w:rPr>
        <w:t>й из-за травмы работоспособностью</w:t>
      </w:r>
      <w:r>
        <w:rPr>
          <w:rFonts w:ascii="Times New Roman" w:hAnsi="Times New Roman" w:cs="Times New Roman"/>
          <w:sz w:val="28"/>
          <w:szCs w:val="28"/>
        </w:rPr>
        <w:t xml:space="preserve"> создают состояние травматической болезни, где повреждение травмированного органа и нарушение его функций сочетается с развитием признаков, отражающих неспецифическую сопротивляемость организма [18] в виде последовательной смены свойственных стрессу стадий.</w:t>
      </w:r>
    </w:p>
    <w:p w:rsidR="002F3499" w:rsidRDefault="002F3499" w:rsidP="002F3499">
      <w:pPr>
        <w:spacing w:after="0" w:line="360" w:lineRule="auto"/>
        <w:ind w:firstLine="709"/>
        <w:jc w:val="both"/>
        <w:rPr>
          <w:rFonts w:ascii="Times New Roman" w:hAnsi="Times New Roman" w:cs="Times New Roman"/>
          <w:sz w:val="28"/>
          <w:szCs w:val="28"/>
        </w:rPr>
      </w:pPr>
      <w:r w:rsidRPr="00AD066D">
        <w:rPr>
          <w:rFonts w:ascii="Times New Roman" w:hAnsi="Times New Roman" w:cs="Times New Roman"/>
          <w:sz w:val="28"/>
          <w:szCs w:val="28"/>
        </w:rPr>
        <w:t>Стадия тревоги</w:t>
      </w:r>
      <w:r w:rsidRPr="00F64C11">
        <w:rPr>
          <w:rFonts w:ascii="Times New Roman" w:hAnsi="Times New Roman" w:cs="Times New Roman"/>
          <w:sz w:val="28"/>
          <w:szCs w:val="28"/>
        </w:rPr>
        <w:t xml:space="preserve"> в эксперименте </w:t>
      </w:r>
      <w:r>
        <w:rPr>
          <w:rFonts w:ascii="Times New Roman" w:hAnsi="Times New Roman" w:cs="Times New Roman"/>
          <w:sz w:val="28"/>
          <w:szCs w:val="28"/>
        </w:rPr>
        <w:t xml:space="preserve">проявляется выраженным нарушением про- и антиоксидантного равновесия (окислительный стресс), угнетением тимико-лимфатической системы (уменьшение ВК зобной железы и селезенки, эозинопения крови) и морфофункциональной активацией надпочечников (гиперторофия, снижение в них уровня аскорбиновой кислоты, повышение в крови </w:t>
      </w:r>
      <w:r w:rsidR="003B24D2">
        <w:rPr>
          <w:rFonts w:ascii="Times New Roman" w:hAnsi="Times New Roman" w:cs="Times New Roman"/>
          <w:sz w:val="28"/>
          <w:szCs w:val="28"/>
        </w:rPr>
        <w:t xml:space="preserve">количества </w:t>
      </w:r>
      <w:r>
        <w:rPr>
          <w:rFonts w:ascii="Times New Roman" w:hAnsi="Times New Roman" w:cs="Times New Roman"/>
          <w:sz w:val="28"/>
          <w:szCs w:val="28"/>
        </w:rPr>
        <w:t xml:space="preserve">кортикостерона и глюкозы). Возникает в первые сутки после травмы. В зависимости от вида животных и характера стресса стадия тревоги может продолжаться до 5 суток. Затем уровень этих изменений снижается, приближаясь к норме, что свидетельствует о развитии </w:t>
      </w:r>
      <w:r w:rsidRPr="00426654">
        <w:rPr>
          <w:rFonts w:ascii="Times New Roman" w:hAnsi="Times New Roman" w:cs="Times New Roman"/>
          <w:sz w:val="28"/>
          <w:szCs w:val="28"/>
          <w:u w:val="single"/>
        </w:rPr>
        <w:t>стадии резистентности</w:t>
      </w:r>
      <w:r>
        <w:rPr>
          <w:rFonts w:ascii="Times New Roman" w:hAnsi="Times New Roman" w:cs="Times New Roman"/>
          <w:sz w:val="28"/>
          <w:szCs w:val="28"/>
        </w:rPr>
        <w:t xml:space="preserve">. </w:t>
      </w:r>
      <w:r w:rsidRPr="00487578">
        <w:rPr>
          <w:rFonts w:ascii="Times New Roman" w:hAnsi="Times New Roman" w:cs="Times New Roman"/>
          <w:sz w:val="28"/>
          <w:szCs w:val="28"/>
        </w:rPr>
        <w:t>Это</w:t>
      </w:r>
      <w:r w:rsidRPr="00715C7B">
        <w:rPr>
          <w:rFonts w:ascii="Times New Roman" w:hAnsi="Times New Roman" w:cs="Times New Roman"/>
          <w:color w:val="FF0000"/>
          <w:sz w:val="28"/>
          <w:szCs w:val="28"/>
        </w:rPr>
        <w:t xml:space="preserve"> </w:t>
      </w:r>
      <w:r>
        <w:rPr>
          <w:rFonts w:ascii="Times New Roman" w:hAnsi="Times New Roman" w:cs="Times New Roman"/>
          <w:sz w:val="28"/>
          <w:szCs w:val="28"/>
        </w:rPr>
        <w:t>приспособление к действию повреждающего агента достигается ценой предшествующего напряжения, мобилизации резервов и проявляется повышением устойчивости к тому же и другим стрессорам (неспецифическая резистентность).</w:t>
      </w:r>
    </w:p>
    <w:p w:rsidR="002F3499" w:rsidRDefault="002F3499" w:rsidP="002F3499">
      <w:pPr>
        <w:spacing w:after="0" w:line="360" w:lineRule="auto"/>
        <w:ind w:firstLine="709"/>
        <w:jc w:val="both"/>
        <w:rPr>
          <w:rFonts w:ascii="Times New Roman" w:hAnsi="Times New Roman" w:cs="Times New Roman"/>
          <w:sz w:val="28"/>
          <w:szCs w:val="28"/>
        </w:rPr>
      </w:pPr>
      <w:r w:rsidRPr="00715C7B">
        <w:rPr>
          <w:rFonts w:ascii="Times New Roman" w:hAnsi="Times New Roman" w:cs="Times New Roman"/>
          <w:sz w:val="28"/>
          <w:szCs w:val="28"/>
        </w:rPr>
        <w:t>К сожалению</w:t>
      </w:r>
      <w:r>
        <w:rPr>
          <w:rFonts w:ascii="Times New Roman" w:hAnsi="Times New Roman" w:cs="Times New Roman"/>
          <w:sz w:val="28"/>
          <w:szCs w:val="28"/>
        </w:rPr>
        <w:t xml:space="preserve">, защитные резервы не безграничны, их хватает для восстановления физиологической нормы при кратковременном и относительно </w:t>
      </w:r>
      <w:r>
        <w:rPr>
          <w:rFonts w:ascii="Times New Roman" w:hAnsi="Times New Roman" w:cs="Times New Roman"/>
          <w:sz w:val="28"/>
          <w:szCs w:val="28"/>
        </w:rPr>
        <w:lastRenderedPageBreak/>
        <w:t xml:space="preserve">несильном стрессе. Максимальное напряжение защитных механизмов не обеспечивает восстановления гомеостаза, а сопровождается таким же максимальным использованием резервов организма, что приводит к развитию третьей стадии стресса – </w:t>
      </w:r>
      <w:r w:rsidRPr="00715C7B">
        <w:rPr>
          <w:rFonts w:ascii="Times New Roman" w:hAnsi="Times New Roman" w:cs="Times New Roman"/>
          <w:sz w:val="28"/>
          <w:szCs w:val="28"/>
          <w:u w:val="single"/>
        </w:rPr>
        <w:t>стадии истощения</w:t>
      </w:r>
      <w:r>
        <w:rPr>
          <w:rFonts w:ascii="Times New Roman" w:hAnsi="Times New Roman" w:cs="Times New Roman"/>
          <w:sz w:val="28"/>
          <w:szCs w:val="28"/>
        </w:rPr>
        <w:t>. При этом возвращаются и даже усиливаются признаки первой стадии, возникает «поломка» (по И.П.Павлову) организма, представляющая определенную опасность для здоровья и даже для жизни.</w:t>
      </w:r>
    </w:p>
    <w:p w:rsidR="002F3499" w:rsidRDefault="002F3499" w:rsidP="002F349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Описанные в литературе клинические пр</w:t>
      </w:r>
      <w:r w:rsidR="00AB5AE8">
        <w:rPr>
          <w:rFonts w:ascii="Times New Roman" w:hAnsi="Times New Roman" w:cs="Times New Roman"/>
          <w:sz w:val="28"/>
          <w:szCs w:val="28"/>
        </w:rPr>
        <w:t>оявления этих стадий у людей [81</w:t>
      </w:r>
      <w:r>
        <w:rPr>
          <w:rFonts w:ascii="Times New Roman" w:hAnsi="Times New Roman" w:cs="Times New Roman"/>
          <w:sz w:val="28"/>
          <w:szCs w:val="28"/>
        </w:rPr>
        <w:t xml:space="preserve">] и составляют синдром травматической болезни, а их </w:t>
      </w:r>
      <w:r w:rsidR="003B24D2">
        <w:rPr>
          <w:rFonts w:ascii="Times New Roman" w:hAnsi="Times New Roman" w:cs="Times New Roman"/>
          <w:sz w:val="28"/>
          <w:szCs w:val="28"/>
        </w:rPr>
        <w:t xml:space="preserve">выраженность </w:t>
      </w:r>
      <w:r>
        <w:rPr>
          <w:rFonts w:ascii="Times New Roman" w:hAnsi="Times New Roman" w:cs="Times New Roman"/>
          <w:sz w:val="28"/>
          <w:szCs w:val="28"/>
        </w:rPr>
        <w:t>зачастую усложняет ее лечение.</w:t>
      </w:r>
    </w:p>
    <w:p w:rsidR="002F3499" w:rsidRPr="00304563" w:rsidRDefault="002F3499" w:rsidP="002F3499">
      <w:pPr>
        <w:spacing w:after="0" w:line="360" w:lineRule="auto"/>
        <w:jc w:val="both"/>
        <w:rPr>
          <w:rFonts w:ascii="Times New Roman" w:hAnsi="Times New Roman" w:cs="Times New Roman"/>
          <w:sz w:val="16"/>
          <w:szCs w:val="16"/>
        </w:rPr>
      </w:pPr>
    </w:p>
    <w:p w:rsidR="002F3499" w:rsidRDefault="002F3499" w:rsidP="002F3499">
      <w:pPr>
        <w:spacing w:after="0" w:line="360" w:lineRule="auto"/>
        <w:jc w:val="center"/>
        <w:rPr>
          <w:rFonts w:ascii="Times New Roman" w:hAnsi="Times New Roman" w:cs="Times New Roman"/>
          <w:b/>
          <w:sz w:val="16"/>
          <w:szCs w:val="16"/>
          <w:lang w:val="uk-UA"/>
        </w:rPr>
      </w:pPr>
      <w:r>
        <w:rPr>
          <w:rFonts w:ascii="Times New Roman" w:hAnsi="Times New Roman" w:cs="Times New Roman"/>
          <w:b/>
          <w:sz w:val="28"/>
          <w:szCs w:val="28"/>
        </w:rPr>
        <w:t>Оптимизация фармакотерапии при травме и ее последствиях</w:t>
      </w:r>
    </w:p>
    <w:p w:rsidR="00304563" w:rsidRPr="00304563" w:rsidRDefault="00304563" w:rsidP="002F3499">
      <w:pPr>
        <w:spacing w:after="0" w:line="360" w:lineRule="auto"/>
        <w:jc w:val="center"/>
        <w:rPr>
          <w:rFonts w:ascii="Times New Roman" w:hAnsi="Times New Roman" w:cs="Times New Roman"/>
          <w:sz w:val="16"/>
          <w:szCs w:val="16"/>
          <w:lang w:val="uk-UA"/>
        </w:rPr>
      </w:pPr>
    </w:p>
    <w:p w:rsidR="002F3499" w:rsidRDefault="002F3499" w:rsidP="002F349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Данные литературы последних лет [</w:t>
      </w:r>
      <w:r w:rsidR="00AB5AE8">
        <w:rPr>
          <w:rFonts w:ascii="Times New Roman" w:hAnsi="Times New Roman" w:cs="Times New Roman"/>
          <w:sz w:val="28"/>
          <w:szCs w:val="28"/>
        </w:rPr>
        <w:t>80-83</w:t>
      </w:r>
      <w:r>
        <w:rPr>
          <w:rFonts w:ascii="Times New Roman" w:hAnsi="Times New Roman" w:cs="Times New Roman"/>
          <w:sz w:val="28"/>
          <w:szCs w:val="28"/>
        </w:rPr>
        <w:t>] свидетельствуют о том, что сочетание базисной терапии и хирургических приемов с применением антиоксидантов повышает уровень показателй АОС и ингибирует ПОЛ у больных с тяжелой сочетанной травмой, черепно-мозговым повреждением, ожоговой болезнью, при трансплантации и перфузии печени, при язвенной болезни желудка на этапе ее хирургического ле</w:t>
      </w:r>
      <w:r w:rsidR="003B24D2">
        <w:rPr>
          <w:rFonts w:ascii="Times New Roman" w:hAnsi="Times New Roman" w:cs="Times New Roman"/>
          <w:sz w:val="28"/>
          <w:szCs w:val="28"/>
        </w:rPr>
        <w:t xml:space="preserve">чения и при гастродуоденальных </w:t>
      </w:r>
      <w:r w:rsidRPr="00D608F1">
        <w:rPr>
          <w:rFonts w:ascii="Times New Roman" w:hAnsi="Times New Roman" w:cs="Times New Roman"/>
          <w:sz w:val="28"/>
          <w:szCs w:val="28"/>
        </w:rPr>
        <w:t>кровотечениях. Присутствие</w:t>
      </w:r>
      <w:r>
        <w:rPr>
          <w:rFonts w:ascii="Times New Roman" w:hAnsi="Times New Roman" w:cs="Times New Roman"/>
          <w:sz w:val="28"/>
          <w:szCs w:val="28"/>
        </w:rPr>
        <w:t xml:space="preserve"> во всех этих случаях ишемического компонента, гипоксии и стресс-реакции, которые являются пусковыми механизмами ПОЛ, потенцируют патологический процесс, включая и последствия операционной травмы. Поэтому введение в традиционные схемы интенсивной терапии хирургических больных антиоксидантов и антигипоксантов  позволяет частично исключить из комплексной терапии трансфузии, предупредить в послеоперационном периоде гнойно-воспалительные осложнения, ускорить заживление тканевого дефекта, сократить пребывание больных в стационаре. Включение антиоксидантов в предоперационную подготовку снижает выраженность липопероксидации в послеоперационном периоде и тем самым предупреждает возможные в связи с этим осложнения.</w:t>
      </w:r>
    </w:p>
    <w:p w:rsidR="002F3499" w:rsidRDefault="002F3499" w:rsidP="002F349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Применение в этих условиях современных антиоксидантов с многокомпонентной фармакодинамикой, защищающей жизненно важные системы и органы и ограничивающей выраженность распространенных патологических процессов (воспаление, аллергия, иммунная дисфункция), позволяет восстановить не только перекисный дисбаланс, но и на этой основе ускорить заживление специфического повреждения, уменьшить выраженность эндотоксикоза и предупредить многочисленные реакции, вызванные распространенной мембранопатией на основе нарушения пероксидантно</w:t>
      </w:r>
      <w:r w:rsidR="000D18A0">
        <w:rPr>
          <w:rFonts w:ascii="Times New Roman" w:hAnsi="Times New Roman" w:cs="Times New Roman"/>
          <w:sz w:val="28"/>
          <w:szCs w:val="28"/>
        </w:rPr>
        <w:t>-антиоксидантного равновесия [84</w:t>
      </w:r>
      <w:r>
        <w:rPr>
          <w:rFonts w:ascii="Times New Roman" w:hAnsi="Times New Roman" w:cs="Times New Roman"/>
          <w:sz w:val="28"/>
          <w:szCs w:val="28"/>
        </w:rPr>
        <w:t xml:space="preserve">]. </w:t>
      </w:r>
    </w:p>
    <w:p w:rsidR="002F3499" w:rsidRDefault="002F3499" w:rsidP="002F3499">
      <w:pPr>
        <w:spacing w:after="0" w:line="360" w:lineRule="auto"/>
        <w:ind w:firstLine="709"/>
        <w:jc w:val="both"/>
        <w:rPr>
          <w:rFonts w:ascii="Times New Roman" w:hAnsi="Times New Roman" w:cs="Times New Roman"/>
          <w:sz w:val="28"/>
          <w:szCs w:val="28"/>
        </w:rPr>
      </w:pPr>
      <w:r w:rsidRPr="008A6433">
        <w:rPr>
          <w:rFonts w:ascii="Times New Roman" w:hAnsi="Times New Roman" w:cs="Times New Roman"/>
          <w:sz w:val="28"/>
          <w:szCs w:val="28"/>
        </w:rPr>
        <w:t>В эксперименте</w:t>
      </w:r>
      <w:r>
        <w:rPr>
          <w:rFonts w:ascii="Times New Roman" w:hAnsi="Times New Roman" w:cs="Times New Roman"/>
          <w:sz w:val="28"/>
          <w:szCs w:val="28"/>
        </w:rPr>
        <w:t xml:space="preserve"> на модели хирургической травмы (лапаротомия), выполненной у крыс под тиопенталовым наркозом (25 мг/кг внутрибрюшинно), после послойного ушивания брюшной стенки исследовалась антиоксидантная активность шести препаратов с разным механизмом восстановления нарушенного оперативным вмешательством окислительного равновесия. В результате было установлено, что воспроизводимая модель хирургического стресса приводит к нарушению окислительного равновесия в виде преобладания продуктов ПОЛ при относительно низкой активности изученных показателей антиоксидантной защиты. В этих условиях предварительное введение антиоксидантов существенно ослабляет силу окислительного стресса. Наиболее эффективным (6 баллов) оказались естественные регуляторы окислительных процессов в организме – токоферола ацетат и мелатонин, под влиянием которых снизилось количество всех изученных прооксидантов и возросла активность основных компонентов антиоксидантной защиты – СОД, восстановленного глютатиона и церулоплазмина. За ними по активности (3 балла) следует диметилсульфоксид, который активирует основные функциональные звенья антиоксидантной системы. Эмоксипин, мексидол и тиотриазолин, не уступая по активности друг другу (2 балла), усиливают одну из субстанций антикислородной защиты и практически не оказывают при этом влияния на уровень процессов ПОЛ.</w:t>
      </w:r>
    </w:p>
    <w:p w:rsidR="002F3499" w:rsidRDefault="002F3499" w:rsidP="002F349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Воздействие изученных антиоксидантов на разные звенья биоокислительного равновесия</w:t>
      </w:r>
      <w:r w:rsidR="003B24D2">
        <w:rPr>
          <w:rFonts w:ascii="Times New Roman" w:hAnsi="Times New Roman" w:cs="Times New Roman"/>
          <w:sz w:val="28"/>
          <w:szCs w:val="28"/>
        </w:rPr>
        <w:t>,</w:t>
      </w:r>
      <w:r>
        <w:rPr>
          <w:rFonts w:ascii="Times New Roman" w:hAnsi="Times New Roman" w:cs="Times New Roman"/>
          <w:sz w:val="28"/>
          <w:szCs w:val="28"/>
        </w:rPr>
        <w:t xml:space="preserve"> обусловливая разную степень их защитной активности, позволяет дифференцированно рекомендовать их практическое применение в хирургии: токоферола ацетат, мелатонин и диметилсульфоксид могут широко использоваться для оптимизации течения послеоперационного периода; эмоксипин, мексидол и тиотриазолин в тех же условиях можно применять с учетом свойственной им политропной фармакодинамики, что даже при менее выраженной антиоксидантной активности, существенно улучшит течение послеоперационной хирургической травмы [</w:t>
      </w:r>
      <w:r w:rsidR="000D18A0">
        <w:rPr>
          <w:rFonts w:ascii="Times New Roman" w:hAnsi="Times New Roman" w:cs="Times New Roman"/>
          <w:sz w:val="28"/>
          <w:szCs w:val="28"/>
        </w:rPr>
        <w:t>85</w:t>
      </w:r>
      <w:r>
        <w:rPr>
          <w:rFonts w:ascii="Times New Roman" w:hAnsi="Times New Roman" w:cs="Times New Roman"/>
          <w:sz w:val="28"/>
          <w:szCs w:val="28"/>
        </w:rPr>
        <w:t>].</w:t>
      </w:r>
    </w:p>
    <w:p w:rsidR="002F3499" w:rsidRDefault="002F3499" w:rsidP="002F349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Сравнительный анализ эффективности базовой фармакотерапии 24 травматологических больных, соблюдавших в связи с разной степенью повреждения постельный и активный режим, показал, что вынужденная иммобилизация сопровождается более выраженными эмоционально-психологическими последствиями. При этом состояние тревоги превалирует (+5) у постельных больных сравнительно с активными (+3); настроение (-9 против -3), самочувствие (0 против +1) тоже отражают более выраженное общее угнетение. Независимо от двигательной активности, работоспособность в обоих случаях снижена до 0. </w:t>
      </w:r>
    </w:p>
    <w:p w:rsidR="002F3499" w:rsidRDefault="002F3499" w:rsidP="002F349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 фоне проводимой терапии с применением седативных и противоболевых средств отмеченные показатели проявляют положительную динамику, нарастающую по мере удлинения сроков лечения. Бóльшая степень восстановления нарушенных у малоподвижных больных показателей эмоционально-стрессового состояния (табл.2.1) свидетельствует о повышении при этом чувствительности организма к действию лекарственных средств.</w:t>
      </w:r>
    </w:p>
    <w:p w:rsidR="00DA24CA" w:rsidRPr="00DA24CA" w:rsidRDefault="00DA24CA" w:rsidP="002F3499">
      <w:pPr>
        <w:spacing w:after="0" w:line="360" w:lineRule="auto"/>
        <w:ind w:firstLine="709"/>
        <w:jc w:val="both"/>
        <w:rPr>
          <w:rFonts w:ascii="Times New Roman" w:hAnsi="Times New Roman" w:cs="Times New Roman"/>
          <w:sz w:val="16"/>
          <w:szCs w:val="16"/>
        </w:rPr>
      </w:pPr>
    </w:p>
    <w:p w:rsidR="002F3499" w:rsidRDefault="002F3499" w:rsidP="000D18A0">
      <w:pPr>
        <w:spacing w:after="0" w:line="240" w:lineRule="auto"/>
        <w:ind w:left="709" w:hanging="709"/>
        <w:jc w:val="both"/>
        <w:rPr>
          <w:rFonts w:ascii="Times New Roman" w:hAnsi="Times New Roman" w:cs="Times New Roman"/>
          <w:sz w:val="24"/>
          <w:szCs w:val="24"/>
        </w:rPr>
      </w:pPr>
      <w:r w:rsidRPr="003554A8">
        <w:rPr>
          <w:rFonts w:ascii="Times New Roman" w:hAnsi="Times New Roman" w:cs="Times New Roman"/>
          <w:sz w:val="24"/>
          <w:szCs w:val="24"/>
        </w:rPr>
        <w:t xml:space="preserve">Таблица </w:t>
      </w:r>
      <w:r>
        <w:rPr>
          <w:rFonts w:ascii="Times New Roman" w:hAnsi="Times New Roman" w:cs="Times New Roman"/>
          <w:sz w:val="24"/>
          <w:szCs w:val="24"/>
        </w:rPr>
        <w:t>2.1</w:t>
      </w:r>
      <w:r>
        <w:rPr>
          <w:rFonts w:ascii="Times New Roman" w:hAnsi="Times New Roman" w:cs="Times New Roman"/>
          <w:sz w:val="24"/>
          <w:szCs w:val="24"/>
        </w:rPr>
        <w:tab/>
        <w:t xml:space="preserve">Степень выраженности лечебного эффекта </w:t>
      </w:r>
      <w:r w:rsidR="00AB5AE8">
        <w:rPr>
          <w:rFonts w:ascii="Times New Roman" w:hAnsi="Times New Roman" w:cs="Times New Roman"/>
          <w:sz w:val="24"/>
          <w:szCs w:val="24"/>
        </w:rPr>
        <w:t>метамизола</w:t>
      </w:r>
      <w:r w:rsidR="000D18A0">
        <w:rPr>
          <w:rFonts w:ascii="Times New Roman" w:hAnsi="Times New Roman" w:cs="Times New Roman"/>
          <w:sz w:val="24"/>
          <w:szCs w:val="24"/>
        </w:rPr>
        <w:t xml:space="preserve"> </w:t>
      </w:r>
      <w:r w:rsidR="00AB5AE8">
        <w:rPr>
          <w:rFonts w:ascii="Times New Roman" w:hAnsi="Times New Roman" w:cs="Times New Roman"/>
          <w:sz w:val="24"/>
          <w:szCs w:val="24"/>
          <w:lang w:val="en-US"/>
        </w:rPr>
        <w:t>Na</w:t>
      </w:r>
      <w:r w:rsidR="000D18A0">
        <w:rPr>
          <w:rFonts w:ascii="Times New Roman" w:hAnsi="Times New Roman" w:cs="Times New Roman"/>
          <w:sz w:val="24"/>
          <w:szCs w:val="24"/>
        </w:rPr>
        <w:t xml:space="preserve"> у          </w:t>
      </w:r>
      <w:r w:rsidR="00AB5AE8">
        <w:rPr>
          <w:rFonts w:ascii="Times New Roman" w:hAnsi="Times New Roman" w:cs="Times New Roman"/>
          <w:sz w:val="24"/>
          <w:szCs w:val="24"/>
        </w:rPr>
        <w:t xml:space="preserve">травматологических </w:t>
      </w:r>
      <w:r>
        <w:rPr>
          <w:rFonts w:ascii="Times New Roman" w:hAnsi="Times New Roman" w:cs="Times New Roman"/>
          <w:sz w:val="24"/>
          <w:szCs w:val="24"/>
        </w:rPr>
        <w:t>больных в зависимости от двигательного режима</w:t>
      </w:r>
      <w:r w:rsidR="00DA24CA">
        <w:rPr>
          <w:rFonts w:ascii="Times New Roman" w:hAnsi="Times New Roman" w:cs="Times New Roman"/>
          <w:sz w:val="24"/>
          <w:szCs w:val="24"/>
        </w:rPr>
        <w:t xml:space="preserve"> на 6 день наблюдения</w:t>
      </w:r>
    </w:p>
    <w:p w:rsidR="002F3499" w:rsidRDefault="002F3499" w:rsidP="002F3499">
      <w:pPr>
        <w:spacing w:after="0" w:line="240" w:lineRule="auto"/>
        <w:jc w:val="both"/>
        <w:rPr>
          <w:rFonts w:ascii="Times New Roman" w:hAnsi="Times New Roman" w:cs="Times New Roman"/>
          <w:sz w:val="24"/>
          <w:szCs w:val="24"/>
        </w:rPr>
      </w:pPr>
    </w:p>
    <w:tbl>
      <w:tblPr>
        <w:tblStyle w:val="aa"/>
        <w:tblW w:w="0" w:type="auto"/>
        <w:tblLook w:val="04A0"/>
      </w:tblPr>
      <w:tblGrid>
        <w:gridCol w:w="1686"/>
        <w:gridCol w:w="1609"/>
        <w:gridCol w:w="1630"/>
        <w:gridCol w:w="1669"/>
        <w:gridCol w:w="1631"/>
        <w:gridCol w:w="1629"/>
      </w:tblGrid>
      <w:tr w:rsidR="002F3499" w:rsidTr="000E2AEF">
        <w:tc>
          <w:tcPr>
            <w:tcW w:w="1642" w:type="dxa"/>
            <w:vMerge w:val="restart"/>
          </w:tcPr>
          <w:p w:rsidR="002F3499" w:rsidRDefault="002F3499" w:rsidP="000E2AEF">
            <w:pPr>
              <w:jc w:val="center"/>
              <w:rPr>
                <w:rFonts w:ascii="Times New Roman" w:hAnsi="Times New Roman" w:cs="Times New Roman"/>
                <w:sz w:val="24"/>
                <w:szCs w:val="24"/>
              </w:rPr>
            </w:pPr>
            <w:r>
              <w:rPr>
                <w:rFonts w:ascii="Times New Roman" w:hAnsi="Times New Roman" w:cs="Times New Roman"/>
                <w:sz w:val="24"/>
                <w:szCs w:val="24"/>
              </w:rPr>
              <w:t>Двигательный режим</w:t>
            </w:r>
          </w:p>
        </w:tc>
        <w:tc>
          <w:tcPr>
            <w:tcW w:w="8212" w:type="dxa"/>
            <w:gridSpan w:val="5"/>
          </w:tcPr>
          <w:p w:rsidR="002F3499" w:rsidRDefault="002F3499" w:rsidP="000E2AEF">
            <w:pPr>
              <w:jc w:val="center"/>
              <w:rPr>
                <w:rFonts w:ascii="Times New Roman" w:hAnsi="Times New Roman" w:cs="Times New Roman"/>
                <w:sz w:val="24"/>
                <w:szCs w:val="24"/>
              </w:rPr>
            </w:pPr>
            <w:r>
              <w:rPr>
                <w:rFonts w:ascii="Times New Roman" w:hAnsi="Times New Roman" w:cs="Times New Roman"/>
                <w:sz w:val="24"/>
                <w:szCs w:val="24"/>
              </w:rPr>
              <w:t xml:space="preserve">Сдвиг в баллах </w:t>
            </w:r>
          </w:p>
        </w:tc>
      </w:tr>
      <w:tr w:rsidR="002F3499" w:rsidTr="000E2AEF">
        <w:tc>
          <w:tcPr>
            <w:tcW w:w="1642" w:type="dxa"/>
            <w:vMerge/>
          </w:tcPr>
          <w:p w:rsidR="002F3499" w:rsidRDefault="002F3499" w:rsidP="000E2AEF">
            <w:pPr>
              <w:jc w:val="center"/>
              <w:rPr>
                <w:rFonts w:ascii="Times New Roman" w:hAnsi="Times New Roman" w:cs="Times New Roman"/>
                <w:sz w:val="24"/>
                <w:szCs w:val="24"/>
              </w:rPr>
            </w:pPr>
          </w:p>
        </w:tc>
        <w:tc>
          <w:tcPr>
            <w:tcW w:w="1642" w:type="dxa"/>
          </w:tcPr>
          <w:p w:rsidR="002F3499" w:rsidRDefault="002F3499" w:rsidP="000E2AEF">
            <w:pPr>
              <w:jc w:val="center"/>
              <w:rPr>
                <w:rFonts w:ascii="Times New Roman" w:hAnsi="Times New Roman" w:cs="Times New Roman"/>
                <w:sz w:val="24"/>
                <w:szCs w:val="24"/>
              </w:rPr>
            </w:pPr>
            <w:r>
              <w:rPr>
                <w:rFonts w:ascii="Times New Roman" w:hAnsi="Times New Roman" w:cs="Times New Roman"/>
                <w:sz w:val="24"/>
                <w:szCs w:val="24"/>
              </w:rPr>
              <w:t xml:space="preserve">Тревога </w:t>
            </w:r>
          </w:p>
        </w:tc>
        <w:tc>
          <w:tcPr>
            <w:tcW w:w="1642" w:type="dxa"/>
          </w:tcPr>
          <w:p w:rsidR="002F3499" w:rsidRDefault="002F3499" w:rsidP="000E2AEF">
            <w:pPr>
              <w:jc w:val="center"/>
              <w:rPr>
                <w:rFonts w:ascii="Times New Roman" w:hAnsi="Times New Roman" w:cs="Times New Roman"/>
                <w:sz w:val="24"/>
                <w:szCs w:val="24"/>
              </w:rPr>
            </w:pPr>
            <w:r>
              <w:rPr>
                <w:rFonts w:ascii="Times New Roman" w:hAnsi="Times New Roman" w:cs="Times New Roman"/>
                <w:sz w:val="24"/>
                <w:szCs w:val="24"/>
              </w:rPr>
              <w:t xml:space="preserve">Настроение </w:t>
            </w:r>
          </w:p>
        </w:tc>
        <w:tc>
          <w:tcPr>
            <w:tcW w:w="1642" w:type="dxa"/>
          </w:tcPr>
          <w:p w:rsidR="002F3499" w:rsidRDefault="002F3499" w:rsidP="000E2AEF">
            <w:pPr>
              <w:jc w:val="center"/>
              <w:rPr>
                <w:rFonts w:ascii="Times New Roman" w:hAnsi="Times New Roman" w:cs="Times New Roman"/>
                <w:sz w:val="24"/>
                <w:szCs w:val="24"/>
              </w:rPr>
            </w:pPr>
            <w:r>
              <w:rPr>
                <w:rFonts w:ascii="Times New Roman" w:hAnsi="Times New Roman" w:cs="Times New Roman"/>
                <w:sz w:val="24"/>
                <w:szCs w:val="24"/>
              </w:rPr>
              <w:t xml:space="preserve">Самочувствие </w:t>
            </w:r>
          </w:p>
        </w:tc>
        <w:tc>
          <w:tcPr>
            <w:tcW w:w="1643" w:type="dxa"/>
          </w:tcPr>
          <w:p w:rsidR="002F3499" w:rsidRDefault="002F3499" w:rsidP="000E2AEF">
            <w:pPr>
              <w:jc w:val="center"/>
              <w:rPr>
                <w:rFonts w:ascii="Times New Roman" w:hAnsi="Times New Roman" w:cs="Times New Roman"/>
                <w:sz w:val="24"/>
                <w:szCs w:val="24"/>
              </w:rPr>
            </w:pPr>
            <w:r>
              <w:rPr>
                <w:rFonts w:ascii="Times New Roman" w:hAnsi="Times New Roman" w:cs="Times New Roman"/>
                <w:sz w:val="24"/>
                <w:szCs w:val="24"/>
              </w:rPr>
              <w:t xml:space="preserve">Активность </w:t>
            </w:r>
          </w:p>
        </w:tc>
        <w:tc>
          <w:tcPr>
            <w:tcW w:w="1643" w:type="dxa"/>
          </w:tcPr>
          <w:p w:rsidR="002F3499" w:rsidRDefault="002F3499" w:rsidP="000E2AEF">
            <w:pPr>
              <w:jc w:val="center"/>
              <w:rPr>
                <w:rFonts w:ascii="Times New Roman" w:hAnsi="Times New Roman" w:cs="Times New Roman"/>
                <w:sz w:val="24"/>
                <w:szCs w:val="24"/>
              </w:rPr>
            </w:pPr>
            <w:r>
              <w:rPr>
                <w:rFonts w:ascii="Times New Roman" w:hAnsi="Times New Roman" w:cs="Times New Roman"/>
                <w:sz w:val="24"/>
                <w:szCs w:val="24"/>
              </w:rPr>
              <w:t>Роботоспо-собность</w:t>
            </w:r>
          </w:p>
        </w:tc>
      </w:tr>
      <w:tr w:rsidR="002F3499" w:rsidTr="000E2AEF">
        <w:tc>
          <w:tcPr>
            <w:tcW w:w="1642" w:type="dxa"/>
          </w:tcPr>
          <w:p w:rsidR="002F3499" w:rsidRDefault="002F3499" w:rsidP="000E2AEF">
            <w:pPr>
              <w:rPr>
                <w:rFonts w:ascii="Times New Roman" w:hAnsi="Times New Roman" w:cs="Times New Roman"/>
                <w:sz w:val="24"/>
                <w:szCs w:val="24"/>
              </w:rPr>
            </w:pPr>
            <w:r>
              <w:rPr>
                <w:rFonts w:ascii="Times New Roman" w:hAnsi="Times New Roman" w:cs="Times New Roman"/>
                <w:sz w:val="24"/>
                <w:szCs w:val="24"/>
              </w:rPr>
              <w:t xml:space="preserve">Активный </w:t>
            </w:r>
          </w:p>
        </w:tc>
        <w:tc>
          <w:tcPr>
            <w:tcW w:w="1642" w:type="dxa"/>
          </w:tcPr>
          <w:p w:rsidR="002F3499" w:rsidRDefault="002F3499" w:rsidP="000E2AEF">
            <w:pPr>
              <w:jc w:val="center"/>
              <w:rPr>
                <w:rFonts w:ascii="Times New Roman" w:hAnsi="Times New Roman" w:cs="Times New Roman"/>
                <w:sz w:val="24"/>
                <w:szCs w:val="24"/>
              </w:rPr>
            </w:pPr>
            <w:r>
              <w:rPr>
                <w:rFonts w:ascii="Times New Roman" w:hAnsi="Times New Roman" w:cs="Times New Roman"/>
                <w:sz w:val="24"/>
                <w:szCs w:val="24"/>
              </w:rPr>
              <w:t>5</w:t>
            </w:r>
          </w:p>
        </w:tc>
        <w:tc>
          <w:tcPr>
            <w:tcW w:w="1642" w:type="dxa"/>
          </w:tcPr>
          <w:p w:rsidR="002F3499" w:rsidRDefault="002F3499" w:rsidP="000E2AEF">
            <w:pPr>
              <w:jc w:val="center"/>
              <w:rPr>
                <w:rFonts w:ascii="Times New Roman" w:hAnsi="Times New Roman" w:cs="Times New Roman"/>
                <w:sz w:val="24"/>
                <w:szCs w:val="24"/>
              </w:rPr>
            </w:pPr>
            <w:r>
              <w:rPr>
                <w:rFonts w:ascii="Times New Roman" w:hAnsi="Times New Roman" w:cs="Times New Roman"/>
                <w:sz w:val="24"/>
                <w:szCs w:val="24"/>
              </w:rPr>
              <w:t>12</w:t>
            </w:r>
          </w:p>
        </w:tc>
        <w:tc>
          <w:tcPr>
            <w:tcW w:w="1642" w:type="dxa"/>
          </w:tcPr>
          <w:p w:rsidR="002F3499" w:rsidRDefault="002F3499" w:rsidP="000E2AEF">
            <w:pPr>
              <w:jc w:val="center"/>
              <w:rPr>
                <w:rFonts w:ascii="Times New Roman" w:hAnsi="Times New Roman" w:cs="Times New Roman"/>
                <w:sz w:val="24"/>
                <w:szCs w:val="24"/>
              </w:rPr>
            </w:pPr>
            <w:r>
              <w:rPr>
                <w:rFonts w:ascii="Times New Roman" w:hAnsi="Times New Roman" w:cs="Times New Roman"/>
                <w:sz w:val="24"/>
                <w:szCs w:val="24"/>
              </w:rPr>
              <w:t>8</w:t>
            </w:r>
          </w:p>
        </w:tc>
        <w:tc>
          <w:tcPr>
            <w:tcW w:w="1643" w:type="dxa"/>
          </w:tcPr>
          <w:p w:rsidR="002F3499" w:rsidRDefault="002F3499" w:rsidP="000E2AEF">
            <w:pPr>
              <w:jc w:val="center"/>
              <w:rPr>
                <w:rFonts w:ascii="Times New Roman" w:hAnsi="Times New Roman" w:cs="Times New Roman"/>
                <w:sz w:val="24"/>
                <w:szCs w:val="24"/>
              </w:rPr>
            </w:pPr>
            <w:r>
              <w:rPr>
                <w:rFonts w:ascii="Times New Roman" w:hAnsi="Times New Roman" w:cs="Times New Roman"/>
                <w:sz w:val="24"/>
                <w:szCs w:val="24"/>
              </w:rPr>
              <w:t>7</w:t>
            </w:r>
          </w:p>
        </w:tc>
        <w:tc>
          <w:tcPr>
            <w:tcW w:w="1643" w:type="dxa"/>
          </w:tcPr>
          <w:p w:rsidR="002F3499" w:rsidRDefault="002F3499" w:rsidP="000E2AEF">
            <w:pPr>
              <w:jc w:val="center"/>
              <w:rPr>
                <w:rFonts w:ascii="Times New Roman" w:hAnsi="Times New Roman" w:cs="Times New Roman"/>
                <w:sz w:val="24"/>
                <w:szCs w:val="24"/>
              </w:rPr>
            </w:pPr>
            <w:r>
              <w:rPr>
                <w:rFonts w:ascii="Times New Roman" w:hAnsi="Times New Roman" w:cs="Times New Roman"/>
                <w:sz w:val="24"/>
                <w:szCs w:val="24"/>
              </w:rPr>
              <w:t>10</w:t>
            </w:r>
          </w:p>
        </w:tc>
      </w:tr>
      <w:tr w:rsidR="002F3499" w:rsidTr="000E2AEF">
        <w:tc>
          <w:tcPr>
            <w:tcW w:w="1642" w:type="dxa"/>
          </w:tcPr>
          <w:p w:rsidR="002F3499" w:rsidRDefault="002F3499" w:rsidP="000E2AEF">
            <w:pPr>
              <w:rPr>
                <w:rFonts w:ascii="Times New Roman" w:hAnsi="Times New Roman" w:cs="Times New Roman"/>
                <w:sz w:val="24"/>
                <w:szCs w:val="24"/>
              </w:rPr>
            </w:pPr>
            <w:r>
              <w:rPr>
                <w:rFonts w:ascii="Times New Roman" w:hAnsi="Times New Roman" w:cs="Times New Roman"/>
                <w:sz w:val="24"/>
                <w:szCs w:val="24"/>
              </w:rPr>
              <w:t xml:space="preserve">Постельный </w:t>
            </w:r>
          </w:p>
        </w:tc>
        <w:tc>
          <w:tcPr>
            <w:tcW w:w="1642" w:type="dxa"/>
          </w:tcPr>
          <w:p w:rsidR="002F3499" w:rsidRDefault="002F3499" w:rsidP="000E2AEF">
            <w:pPr>
              <w:jc w:val="center"/>
              <w:rPr>
                <w:rFonts w:ascii="Times New Roman" w:hAnsi="Times New Roman" w:cs="Times New Roman"/>
                <w:sz w:val="24"/>
                <w:szCs w:val="24"/>
              </w:rPr>
            </w:pPr>
            <w:r>
              <w:rPr>
                <w:rFonts w:ascii="Times New Roman" w:hAnsi="Times New Roman" w:cs="Times New Roman"/>
                <w:sz w:val="24"/>
                <w:szCs w:val="24"/>
              </w:rPr>
              <w:t>8</w:t>
            </w:r>
          </w:p>
        </w:tc>
        <w:tc>
          <w:tcPr>
            <w:tcW w:w="1642" w:type="dxa"/>
          </w:tcPr>
          <w:p w:rsidR="002F3499" w:rsidRDefault="002F3499" w:rsidP="000E2AEF">
            <w:pPr>
              <w:jc w:val="center"/>
              <w:rPr>
                <w:rFonts w:ascii="Times New Roman" w:hAnsi="Times New Roman" w:cs="Times New Roman"/>
                <w:sz w:val="24"/>
                <w:szCs w:val="24"/>
              </w:rPr>
            </w:pPr>
            <w:r>
              <w:rPr>
                <w:rFonts w:ascii="Times New Roman" w:hAnsi="Times New Roman" w:cs="Times New Roman"/>
                <w:sz w:val="24"/>
                <w:szCs w:val="24"/>
              </w:rPr>
              <w:t>17</w:t>
            </w:r>
          </w:p>
        </w:tc>
        <w:tc>
          <w:tcPr>
            <w:tcW w:w="1642" w:type="dxa"/>
          </w:tcPr>
          <w:p w:rsidR="002F3499" w:rsidRDefault="002F3499" w:rsidP="000E2AEF">
            <w:pPr>
              <w:jc w:val="center"/>
              <w:rPr>
                <w:rFonts w:ascii="Times New Roman" w:hAnsi="Times New Roman" w:cs="Times New Roman"/>
                <w:sz w:val="24"/>
                <w:szCs w:val="24"/>
              </w:rPr>
            </w:pPr>
            <w:r>
              <w:rPr>
                <w:rFonts w:ascii="Times New Roman" w:hAnsi="Times New Roman" w:cs="Times New Roman"/>
                <w:sz w:val="24"/>
                <w:szCs w:val="24"/>
              </w:rPr>
              <w:t>13</w:t>
            </w:r>
          </w:p>
        </w:tc>
        <w:tc>
          <w:tcPr>
            <w:tcW w:w="1643" w:type="dxa"/>
          </w:tcPr>
          <w:p w:rsidR="002F3499" w:rsidRDefault="002F3499" w:rsidP="000E2AEF">
            <w:pPr>
              <w:jc w:val="center"/>
              <w:rPr>
                <w:rFonts w:ascii="Times New Roman" w:hAnsi="Times New Roman" w:cs="Times New Roman"/>
                <w:sz w:val="24"/>
                <w:szCs w:val="24"/>
              </w:rPr>
            </w:pPr>
            <w:r>
              <w:rPr>
                <w:rFonts w:ascii="Times New Roman" w:hAnsi="Times New Roman" w:cs="Times New Roman"/>
                <w:sz w:val="24"/>
                <w:szCs w:val="24"/>
              </w:rPr>
              <w:t>9</w:t>
            </w:r>
          </w:p>
        </w:tc>
        <w:tc>
          <w:tcPr>
            <w:tcW w:w="1643" w:type="dxa"/>
          </w:tcPr>
          <w:p w:rsidR="002F3499" w:rsidRDefault="002F3499" w:rsidP="000E2AEF">
            <w:pPr>
              <w:jc w:val="center"/>
              <w:rPr>
                <w:rFonts w:ascii="Times New Roman" w:hAnsi="Times New Roman" w:cs="Times New Roman"/>
                <w:sz w:val="24"/>
                <w:szCs w:val="24"/>
              </w:rPr>
            </w:pPr>
            <w:r>
              <w:rPr>
                <w:rFonts w:ascii="Times New Roman" w:hAnsi="Times New Roman" w:cs="Times New Roman"/>
                <w:sz w:val="24"/>
                <w:szCs w:val="24"/>
              </w:rPr>
              <w:t>9</w:t>
            </w:r>
          </w:p>
        </w:tc>
      </w:tr>
    </w:tbl>
    <w:p w:rsidR="002F3499" w:rsidRPr="003554A8" w:rsidRDefault="002F3499" w:rsidP="002F3499">
      <w:pPr>
        <w:spacing w:after="0" w:line="240" w:lineRule="auto"/>
        <w:jc w:val="both"/>
        <w:rPr>
          <w:rFonts w:ascii="Times New Roman" w:hAnsi="Times New Roman" w:cs="Times New Roman"/>
          <w:sz w:val="24"/>
          <w:szCs w:val="24"/>
        </w:rPr>
      </w:pPr>
    </w:p>
    <w:p w:rsidR="002F3499" w:rsidRDefault="002F3499" w:rsidP="000D18A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Как видно, и по данным клинического наблюдения, состояние стресса сопутствует травматической болезни и обосновывает рациональность применения стресспротекторов, чувствительность организма к </w:t>
      </w:r>
      <w:r>
        <w:rPr>
          <w:rFonts w:ascii="Times New Roman" w:hAnsi="Times New Roman" w:cs="Times New Roman"/>
          <w:sz w:val="28"/>
          <w:szCs w:val="28"/>
        </w:rPr>
        <w:tab/>
        <w:t>которым, как и к специфическим средствам лечения, в этих условиях повышена. Это все следует учитывать для повышения лечебного эффекта при хирургической патологии.</w:t>
      </w:r>
    </w:p>
    <w:p w:rsidR="002F3499" w:rsidRDefault="002F3499" w:rsidP="002F3499">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Резюме</w:t>
      </w:r>
    </w:p>
    <w:p w:rsidR="002F3499" w:rsidRDefault="002F3499" w:rsidP="002F349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Травма – одно из распространенных повреждений, приводящих к локальному тканевому дефекту, боли и стрессу. Повреждение целостности ткани или органа определяет специфическое проявление травмы в клинике, а боль, являясь стрессовым фактором, провоцирует развитие неспецифических признаков стресса, который усиливает клинические симптомы травматической болезни.</w:t>
      </w:r>
    </w:p>
    <w:p w:rsidR="002F3499" w:rsidRPr="004A3781" w:rsidRDefault="002F3499" w:rsidP="002F349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Сочетание </w:t>
      </w:r>
      <w:r w:rsidR="00DA24CA">
        <w:rPr>
          <w:rFonts w:ascii="Times New Roman" w:hAnsi="Times New Roman" w:cs="Times New Roman"/>
          <w:sz w:val="28"/>
          <w:szCs w:val="28"/>
        </w:rPr>
        <w:t xml:space="preserve">указанных </w:t>
      </w:r>
      <w:r>
        <w:rPr>
          <w:rFonts w:ascii="Times New Roman" w:hAnsi="Times New Roman" w:cs="Times New Roman"/>
          <w:sz w:val="28"/>
          <w:szCs w:val="28"/>
        </w:rPr>
        <w:t xml:space="preserve">трех факторов экстремального раздражения обеспечивает возникновение стрессового состояния, поэтому травма разного генеза и силы является универсальной моделью стрессового воздействия в эксперименте. Существует много вариантов травматической  </w:t>
      </w:r>
      <w:r>
        <w:rPr>
          <w:rFonts w:ascii="Times New Roman" w:hAnsi="Times New Roman" w:cs="Times New Roman"/>
          <w:sz w:val="28"/>
          <w:szCs w:val="28"/>
        </w:rPr>
        <w:tab/>
        <w:t>модели стресса в зависимости от травмирующего фактора, силы и продолжительности его действия. Все эти варианты оцениваются общими показателями, отражающими состояние системной регуляции неспецифической резистентности организма, свойственной любому виду стресса. Среди них типичными и наиболее показательными являются лабораторные данные окислительного равновесия, определяемые как в условиях эксперимента, так и в клинике, и способные отражать выраженность стресса и его динамику, в том числе и под влиянием лечения, включая и препаратами антистрессового действия, которые в связи со стрессогенностью любой травмы должны составлять обязательный компонент ее комплексной терапии. Из стресспротекторов при травматической болезни, особенно в острый период, показаны антиоксиданты как природные, так и синтетические.</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
    <w:p w:rsidR="0089667C" w:rsidRDefault="0089667C" w:rsidP="0089667C">
      <w:pPr>
        <w:pStyle w:val="a3"/>
        <w:jc w:val="center"/>
        <w:rPr>
          <w:rFonts w:ascii="Times New Roman" w:hAnsi="Times New Roman" w:cs="Times New Roman"/>
          <w:b/>
          <w:sz w:val="28"/>
          <w:szCs w:val="28"/>
        </w:rPr>
      </w:pPr>
      <w:r w:rsidRPr="00F92C89">
        <w:rPr>
          <w:rFonts w:ascii="Times New Roman" w:hAnsi="Times New Roman" w:cs="Times New Roman"/>
          <w:b/>
          <w:sz w:val="28"/>
          <w:szCs w:val="28"/>
        </w:rPr>
        <w:lastRenderedPageBreak/>
        <w:t>ГЛАВА 3.  ВОСПАЛЕНИЕ, ЕГО СВЯЗЬ С ЭМОЦИОНАЛЬНО-СТРЕССОВЫМИ НАРУШЕНИЯМИ И ЛЕКАРСТВЕННЫЕ СРЕДСТВА ИХ ЛЕЧЕНИЯ И ПРОФИЛАКТИКИ</w:t>
      </w:r>
    </w:p>
    <w:p w:rsidR="0089667C" w:rsidRDefault="0089667C" w:rsidP="0089667C">
      <w:pPr>
        <w:pStyle w:val="a3"/>
        <w:jc w:val="center"/>
        <w:rPr>
          <w:rFonts w:ascii="Times New Roman" w:hAnsi="Times New Roman" w:cs="Times New Roman"/>
          <w:b/>
          <w:sz w:val="16"/>
          <w:szCs w:val="16"/>
          <w:lang w:val="uk-UA"/>
        </w:rPr>
      </w:pPr>
    </w:p>
    <w:p w:rsidR="00D339F9" w:rsidRPr="00D339F9" w:rsidRDefault="00D339F9" w:rsidP="0089667C">
      <w:pPr>
        <w:pStyle w:val="a3"/>
        <w:jc w:val="center"/>
        <w:rPr>
          <w:rFonts w:ascii="Times New Roman" w:hAnsi="Times New Roman" w:cs="Times New Roman"/>
          <w:b/>
          <w:sz w:val="16"/>
          <w:szCs w:val="16"/>
          <w:lang w:val="uk-UA"/>
        </w:rPr>
      </w:pPr>
    </w:p>
    <w:p w:rsidR="0089667C" w:rsidRDefault="0089667C" w:rsidP="00D339F9">
      <w:pPr>
        <w:pStyle w:val="a3"/>
        <w:spacing w:line="276" w:lineRule="auto"/>
        <w:jc w:val="center"/>
        <w:rPr>
          <w:rFonts w:ascii="Times New Roman" w:hAnsi="Times New Roman" w:cs="Times New Roman"/>
          <w:b/>
          <w:sz w:val="16"/>
          <w:szCs w:val="16"/>
          <w:lang w:val="uk-UA"/>
        </w:rPr>
      </w:pPr>
      <w:r w:rsidRPr="002D0BBA">
        <w:rPr>
          <w:rFonts w:ascii="Times New Roman" w:hAnsi="Times New Roman" w:cs="Times New Roman"/>
          <w:b/>
          <w:sz w:val="28"/>
          <w:szCs w:val="28"/>
        </w:rPr>
        <w:t>Воспалительная реакция в отражении эмоционально-стрессового синдрома</w:t>
      </w:r>
    </w:p>
    <w:p w:rsidR="00304563" w:rsidRPr="00304563" w:rsidRDefault="00304563" w:rsidP="00304563">
      <w:pPr>
        <w:pStyle w:val="a3"/>
        <w:jc w:val="center"/>
        <w:rPr>
          <w:rFonts w:ascii="Times New Roman" w:hAnsi="Times New Roman" w:cs="Times New Roman"/>
          <w:b/>
          <w:sz w:val="16"/>
          <w:szCs w:val="16"/>
          <w:lang w:val="uk-UA"/>
        </w:rPr>
      </w:pPr>
    </w:p>
    <w:p w:rsidR="00304563" w:rsidRPr="00D339F9" w:rsidRDefault="00304563" w:rsidP="00304563">
      <w:pPr>
        <w:pStyle w:val="a3"/>
        <w:jc w:val="center"/>
        <w:rPr>
          <w:rFonts w:ascii="Times New Roman" w:hAnsi="Times New Roman" w:cs="Times New Roman"/>
          <w:b/>
          <w:sz w:val="16"/>
          <w:szCs w:val="16"/>
          <w:lang w:val="uk-UA"/>
        </w:rPr>
      </w:pPr>
    </w:p>
    <w:p w:rsidR="0089667C" w:rsidRDefault="0089667C" w:rsidP="00C83D9A">
      <w:pPr>
        <w:pStyle w:val="a3"/>
        <w:spacing w:line="360" w:lineRule="auto"/>
        <w:ind w:firstLine="709"/>
        <w:jc w:val="both"/>
        <w:rPr>
          <w:rFonts w:ascii="Times New Roman" w:hAnsi="Times New Roman" w:cs="Times New Roman"/>
          <w:sz w:val="16"/>
          <w:szCs w:val="16"/>
          <w:lang w:val="uk-UA"/>
        </w:rPr>
      </w:pPr>
      <w:r>
        <w:rPr>
          <w:rFonts w:ascii="Times New Roman" w:hAnsi="Times New Roman" w:cs="Times New Roman"/>
          <w:sz w:val="28"/>
          <w:szCs w:val="28"/>
        </w:rPr>
        <w:t>Воспаление – сложная, эволюционно обусловленная реакция биологических систем организма, направленная на защиту его структурных и функциональных компонентов от повреждающего действия. Это достигается путем мобилизации клеточных и гуморальных факторов саморегуляции, возникающих при повреждении разного генеза. Многочисленные ответные реакции, возникающие как результат взаимосвязанных и взаимообусловленных процессов, приводят к последовательным реакциям воспаления, в патогенезе которого непременным и важнейшим звеном является процесс активации ПОЛ [8</w:t>
      </w:r>
      <w:r w:rsidR="00626B54">
        <w:rPr>
          <w:rFonts w:ascii="Times New Roman" w:hAnsi="Times New Roman" w:cs="Times New Roman"/>
          <w:sz w:val="28"/>
          <w:szCs w:val="28"/>
        </w:rPr>
        <w:t>6</w:t>
      </w:r>
      <w:r>
        <w:rPr>
          <w:rFonts w:ascii="Times New Roman" w:hAnsi="Times New Roman" w:cs="Times New Roman"/>
          <w:sz w:val="28"/>
          <w:szCs w:val="28"/>
        </w:rPr>
        <w:t>]. Именно активация ПОЛ придает ответной воспалительной реакции стрессовый характер, как в момент ее возникновения, так и в период последовательного развития, нередко переходящего в хронический патологический процесс. Универсальность окислительного стресса подтверждается совпадением динамики показателей ПОЛ и АОЗ при действии разных внешних факторов, в т.ч. и при воспалении, с основными стадиями стресса. Это особенно четко проявляется на стадии тревоги (табл.3.1), первопричиной которой фактически и служит сдвиг кислотного равновесия.</w:t>
      </w:r>
    </w:p>
    <w:p w:rsidR="00304563" w:rsidRPr="00304563" w:rsidRDefault="00304563" w:rsidP="00304563">
      <w:pPr>
        <w:pStyle w:val="a3"/>
        <w:ind w:firstLine="709"/>
        <w:jc w:val="both"/>
        <w:rPr>
          <w:rFonts w:ascii="Times New Roman" w:hAnsi="Times New Roman" w:cs="Times New Roman"/>
          <w:sz w:val="16"/>
          <w:szCs w:val="16"/>
          <w:lang w:val="uk-UA"/>
        </w:rPr>
      </w:pPr>
    </w:p>
    <w:p w:rsidR="0089667C" w:rsidRDefault="0089667C" w:rsidP="0089667C">
      <w:pPr>
        <w:pStyle w:val="a3"/>
        <w:ind w:left="1410" w:hanging="1410"/>
        <w:jc w:val="both"/>
        <w:rPr>
          <w:rFonts w:ascii="Times New Roman" w:hAnsi="Times New Roman" w:cs="Times New Roman"/>
          <w:sz w:val="24"/>
          <w:szCs w:val="24"/>
        </w:rPr>
      </w:pPr>
      <w:r>
        <w:rPr>
          <w:rFonts w:ascii="Times New Roman" w:hAnsi="Times New Roman" w:cs="Times New Roman"/>
          <w:sz w:val="24"/>
          <w:szCs w:val="24"/>
        </w:rPr>
        <w:t>Таблица 3.1</w:t>
      </w:r>
      <w:r>
        <w:rPr>
          <w:rFonts w:ascii="Times New Roman" w:hAnsi="Times New Roman" w:cs="Times New Roman"/>
          <w:sz w:val="24"/>
          <w:szCs w:val="24"/>
        </w:rPr>
        <w:tab/>
        <w:t>Состояние редокс-показателей при действии разных стрессовых факторов в эксперименте на стадии тревоги (ср.данные)</w:t>
      </w:r>
    </w:p>
    <w:p w:rsidR="0089667C" w:rsidRPr="00304563" w:rsidRDefault="0089667C" w:rsidP="0089667C">
      <w:pPr>
        <w:pStyle w:val="a3"/>
        <w:ind w:left="1410" w:hanging="1410"/>
        <w:jc w:val="both"/>
        <w:rPr>
          <w:rFonts w:ascii="Times New Roman" w:hAnsi="Times New Roman" w:cs="Times New Roman"/>
          <w:sz w:val="16"/>
          <w:szCs w:val="16"/>
        </w:rPr>
      </w:pPr>
    </w:p>
    <w:tbl>
      <w:tblPr>
        <w:tblStyle w:val="aa"/>
        <w:tblW w:w="0" w:type="auto"/>
        <w:tblInd w:w="108" w:type="dxa"/>
        <w:tblLook w:val="04A0"/>
      </w:tblPr>
      <w:tblGrid>
        <w:gridCol w:w="1949"/>
        <w:gridCol w:w="1949"/>
        <w:gridCol w:w="1949"/>
        <w:gridCol w:w="1949"/>
        <w:gridCol w:w="1950"/>
      </w:tblGrid>
      <w:tr w:rsidR="0089667C" w:rsidTr="000E2AEF">
        <w:tc>
          <w:tcPr>
            <w:tcW w:w="1949" w:type="dxa"/>
            <w:vMerge w:val="restart"/>
          </w:tcPr>
          <w:p w:rsidR="0089667C" w:rsidRDefault="0089667C" w:rsidP="000E2AEF">
            <w:pPr>
              <w:pStyle w:val="a3"/>
              <w:jc w:val="center"/>
              <w:rPr>
                <w:rFonts w:ascii="Times New Roman" w:hAnsi="Times New Roman" w:cs="Times New Roman"/>
                <w:sz w:val="24"/>
                <w:szCs w:val="24"/>
              </w:rPr>
            </w:pPr>
            <w:r>
              <w:rPr>
                <w:rFonts w:ascii="Times New Roman" w:hAnsi="Times New Roman" w:cs="Times New Roman"/>
                <w:sz w:val="24"/>
                <w:szCs w:val="24"/>
              </w:rPr>
              <w:t xml:space="preserve">Условия опытов </w:t>
            </w:r>
          </w:p>
        </w:tc>
        <w:tc>
          <w:tcPr>
            <w:tcW w:w="3898" w:type="dxa"/>
            <w:gridSpan w:val="2"/>
          </w:tcPr>
          <w:p w:rsidR="0089667C" w:rsidRDefault="0089667C" w:rsidP="000E2AEF">
            <w:pPr>
              <w:pStyle w:val="a3"/>
              <w:jc w:val="center"/>
              <w:rPr>
                <w:rFonts w:ascii="Times New Roman" w:hAnsi="Times New Roman" w:cs="Times New Roman"/>
                <w:sz w:val="24"/>
                <w:szCs w:val="24"/>
              </w:rPr>
            </w:pPr>
            <w:r>
              <w:rPr>
                <w:rFonts w:ascii="Times New Roman" w:hAnsi="Times New Roman" w:cs="Times New Roman"/>
                <w:sz w:val="24"/>
                <w:szCs w:val="24"/>
              </w:rPr>
              <w:t>ПОЛ</w:t>
            </w:r>
          </w:p>
        </w:tc>
        <w:tc>
          <w:tcPr>
            <w:tcW w:w="3899" w:type="dxa"/>
            <w:gridSpan w:val="2"/>
          </w:tcPr>
          <w:p w:rsidR="0089667C" w:rsidRDefault="0089667C" w:rsidP="000E2AEF">
            <w:pPr>
              <w:pStyle w:val="a3"/>
              <w:jc w:val="center"/>
              <w:rPr>
                <w:rFonts w:ascii="Times New Roman" w:hAnsi="Times New Roman" w:cs="Times New Roman"/>
                <w:sz w:val="24"/>
                <w:szCs w:val="24"/>
              </w:rPr>
            </w:pPr>
            <w:r>
              <w:rPr>
                <w:rFonts w:ascii="Times New Roman" w:hAnsi="Times New Roman" w:cs="Times New Roman"/>
                <w:sz w:val="24"/>
                <w:szCs w:val="24"/>
              </w:rPr>
              <w:t>АОЗ</w:t>
            </w:r>
          </w:p>
        </w:tc>
      </w:tr>
      <w:tr w:rsidR="0089667C" w:rsidTr="000E2AEF">
        <w:tc>
          <w:tcPr>
            <w:tcW w:w="1949" w:type="dxa"/>
            <w:vMerge/>
          </w:tcPr>
          <w:p w:rsidR="0089667C" w:rsidRDefault="0089667C" w:rsidP="000E2AEF">
            <w:pPr>
              <w:pStyle w:val="a3"/>
              <w:jc w:val="both"/>
              <w:rPr>
                <w:rFonts w:ascii="Times New Roman" w:hAnsi="Times New Roman" w:cs="Times New Roman"/>
                <w:sz w:val="24"/>
                <w:szCs w:val="24"/>
              </w:rPr>
            </w:pPr>
          </w:p>
        </w:tc>
        <w:tc>
          <w:tcPr>
            <w:tcW w:w="1949" w:type="dxa"/>
          </w:tcPr>
          <w:p w:rsidR="0089667C" w:rsidRDefault="0089667C" w:rsidP="000E2AEF">
            <w:pPr>
              <w:pStyle w:val="a3"/>
              <w:jc w:val="center"/>
              <w:rPr>
                <w:rFonts w:ascii="Times New Roman" w:hAnsi="Times New Roman" w:cs="Times New Roman"/>
                <w:sz w:val="24"/>
                <w:szCs w:val="24"/>
              </w:rPr>
            </w:pPr>
            <w:r>
              <w:rPr>
                <w:rFonts w:ascii="Times New Roman" w:hAnsi="Times New Roman" w:cs="Times New Roman"/>
                <w:sz w:val="24"/>
                <w:szCs w:val="24"/>
              </w:rPr>
              <w:t>ДК, мкмоль/л</w:t>
            </w:r>
          </w:p>
        </w:tc>
        <w:tc>
          <w:tcPr>
            <w:tcW w:w="1949" w:type="dxa"/>
          </w:tcPr>
          <w:p w:rsidR="0089667C" w:rsidRDefault="0089667C" w:rsidP="000E2AEF">
            <w:pPr>
              <w:pStyle w:val="a3"/>
              <w:jc w:val="center"/>
              <w:rPr>
                <w:rFonts w:ascii="Times New Roman" w:hAnsi="Times New Roman" w:cs="Times New Roman"/>
                <w:sz w:val="24"/>
                <w:szCs w:val="24"/>
              </w:rPr>
            </w:pPr>
            <w:r>
              <w:rPr>
                <w:rFonts w:ascii="Times New Roman" w:hAnsi="Times New Roman" w:cs="Times New Roman"/>
                <w:sz w:val="24"/>
                <w:szCs w:val="24"/>
              </w:rPr>
              <w:t>МДА, мкмоль/л</w:t>
            </w:r>
          </w:p>
        </w:tc>
        <w:tc>
          <w:tcPr>
            <w:tcW w:w="1949" w:type="dxa"/>
          </w:tcPr>
          <w:p w:rsidR="0089667C" w:rsidRDefault="003B24D2" w:rsidP="000E2AEF">
            <w:pPr>
              <w:pStyle w:val="a3"/>
              <w:jc w:val="center"/>
              <w:rPr>
                <w:rFonts w:ascii="Times New Roman" w:hAnsi="Times New Roman" w:cs="Times New Roman"/>
                <w:sz w:val="24"/>
                <w:szCs w:val="24"/>
              </w:rPr>
            </w:pPr>
            <w:r>
              <w:rPr>
                <w:rFonts w:ascii="Times New Roman" w:hAnsi="Times New Roman" w:cs="Times New Roman"/>
                <w:sz w:val="24"/>
                <w:szCs w:val="24"/>
              </w:rPr>
              <w:t>СОД, ед</w:t>
            </w:r>
          </w:p>
        </w:tc>
        <w:tc>
          <w:tcPr>
            <w:tcW w:w="1950" w:type="dxa"/>
          </w:tcPr>
          <w:p w:rsidR="0089667C" w:rsidRDefault="003B24D2" w:rsidP="000E2AEF">
            <w:pPr>
              <w:pStyle w:val="a3"/>
              <w:jc w:val="center"/>
              <w:rPr>
                <w:rFonts w:ascii="Times New Roman" w:hAnsi="Times New Roman" w:cs="Times New Roman"/>
                <w:sz w:val="24"/>
                <w:szCs w:val="24"/>
              </w:rPr>
            </w:pPr>
            <w:r>
              <w:rPr>
                <w:rFonts w:ascii="Times New Roman" w:hAnsi="Times New Roman" w:cs="Times New Roman"/>
                <w:sz w:val="24"/>
                <w:szCs w:val="24"/>
              </w:rPr>
              <w:t>КЛ, ед</w:t>
            </w:r>
          </w:p>
        </w:tc>
      </w:tr>
      <w:tr w:rsidR="0089667C" w:rsidTr="000E2AEF">
        <w:tc>
          <w:tcPr>
            <w:tcW w:w="1949" w:type="dxa"/>
          </w:tcPr>
          <w:p w:rsidR="0089667C" w:rsidRDefault="0089667C" w:rsidP="000E2AEF">
            <w:pPr>
              <w:pStyle w:val="a3"/>
              <w:rPr>
                <w:rFonts w:ascii="Times New Roman" w:hAnsi="Times New Roman" w:cs="Times New Roman"/>
                <w:sz w:val="24"/>
                <w:szCs w:val="24"/>
              </w:rPr>
            </w:pPr>
            <w:r>
              <w:rPr>
                <w:rFonts w:ascii="Times New Roman" w:hAnsi="Times New Roman" w:cs="Times New Roman"/>
                <w:sz w:val="24"/>
                <w:szCs w:val="24"/>
              </w:rPr>
              <w:t>Интактный контроль</w:t>
            </w:r>
          </w:p>
        </w:tc>
        <w:tc>
          <w:tcPr>
            <w:tcW w:w="1949" w:type="dxa"/>
          </w:tcPr>
          <w:p w:rsidR="0089667C" w:rsidRDefault="0089667C" w:rsidP="000E2AEF">
            <w:pPr>
              <w:pStyle w:val="a3"/>
              <w:jc w:val="center"/>
              <w:rPr>
                <w:rFonts w:ascii="Times New Roman" w:hAnsi="Times New Roman" w:cs="Times New Roman"/>
                <w:sz w:val="24"/>
                <w:szCs w:val="24"/>
              </w:rPr>
            </w:pPr>
            <w:r>
              <w:rPr>
                <w:rFonts w:ascii="Times New Roman" w:hAnsi="Times New Roman" w:cs="Times New Roman"/>
                <w:sz w:val="24"/>
                <w:szCs w:val="24"/>
              </w:rPr>
              <w:t>12,6 ± 0,25</w:t>
            </w:r>
          </w:p>
        </w:tc>
        <w:tc>
          <w:tcPr>
            <w:tcW w:w="1949" w:type="dxa"/>
          </w:tcPr>
          <w:p w:rsidR="0089667C" w:rsidRDefault="0089667C" w:rsidP="000E2AEF">
            <w:pPr>
              <w:pStyle w:val="a3"/>
              <w:jc w:val="center"/>
              <w:rPr>
                <w:rFonts w:ascii="Times New Roman" w:hAnsi="Times New Roman" w:cs="Times New Roman"/>
                <w:sz w:val="24"/>
                <w:szCs w:val="24"/>
              </w:rPr>
            </w:pPr>
            <w:r>
              <w:rPr>
                <w:rFonts w:ascii="Times New Roman" w:hAnsi="Times New Roman" w:cs="Times New Roman"/>
                <w:sz w:val="24"/>
                <w:szCs w:val="24"/>
              </w:rPr>
              <w:t>7,0 ± 0,21</w:t>
            </w:r>
          </w:p>
        </w:tc>
        <w:tc>
          <w:tcPr>
            <w:tcW w:w="1949" w:type="dxa"/>
          </w:tcPr>
          <w:p w:rsidR="0089667C" w:rsidRDefault="0089667C" w:rsidP="000E2AEF">
            <w:pPr>
              <w:pStyle w:val="a3"/>
              <w:jc w:val="center"/>
              <w:rPr>
                <w:rFonts w:ascii="Times New Roman" w:hAnsi="Times New Roman" w:cs="Times New Roman"/>
                <w:sz w:val="24"/>
                <w:szCs w:val="24"/>
              </w:rPr>
            </w:pPr>
            <w:r>
              <w:rPr>
                <w:rFonts w:ascii="Times New Roman" w:hAnsi="Times New Roman" w:cs="Times New Roman"/>
                <w:sz w:val="24"/>
                <w:szCs w:val="24"/>
              </w:rPr>
              <w:t>4,6 ± 0,11</w:t>
            </w:r>
          </w:p>
        </w:tc>
        <w:tc>
          <w:tcPr>
            <w:tcW w:w="1950" w:type="dxa"/>
          </w:tcPr>
          <w:p w:rsidR="0089667C" w:rsidRDefault="0089667C" w:rsidP="000E2AEF">
            <w:pPr>
              <w:pStyle w:val="a3"/>
              <w:jc w:val="center"/>
              <w:rPr>
                <w:rFonts w:ascii="Times New Roman" w:hAnsi="Times New Roman" w:cs="Times New Roman"/>
                <w:sz w:val="24"/>
                <w:szCs w:val="24"/>
              </w:rPr>
            </w:pPr>
            <w:r>
              <w:rPr>
                <w:rFonts w:ascii="Times New Roman" w:hAnsi="Times New Roman" w:cs="Times New Roman"/>
                <w:sz w:val="24"/>
                <w:szCs w:val="24"/>
              </w:rPr>
              <w:t>3,5 ± 0,13</w:t>
            </w:r>
          </w:p>
        </w:tc>
      </w:tr>
      <w:tr w:rsidR="0089667C" w:rsidTr="000E2AEF">
        <w:tc>
          <w:tcPr>
            <w:tcW w:w="1949" w:type="dxa"/>
          </w:tcPr>
          <w:p w:rsidR="0089667C" w:rsidRDefault="0089667C" w:rsidP="000E2AEF">
            <w:pPr>
              <w:pStyle w:val="a3"/>
              <w:rPr>
                <w:rFonts w:ascii="Times New Roman" w:hAnsi="Times New Roman" w:cs="Times New Roman"/>
                <w:sz w:val="24"/>
                <w:szCs w:val="24"/>
              </w:rPr>
            </w:pPr>
            <w:r>
              <w:rPr>
                <w:rFonts w:ascii="Times New Roman" w:hAnsi="Times New Roman" w:cs="Times New Roman"/>
                <w:sz w:val="24"/>
                <w:szCs w:val="24"/>
              </w:rPr>
              <w:t xml:space="preserve">Иммобилизация </w:t>
            </w:r>
          </w:p>
        </w:tc>
        <w:tc>
          <w:tcPr>
            <w:tcW w:w="1949" w:type="dxa"/>
          </w:tcPr>
          <w:p w:rsidR="0089667C" w:rsidRDefault="0089667C" w:rsidP="000E2AEF">
            <w:pPr>
              <w:pStyle w:val="a3"/>
              <w:jc w:val="center"/>
              <w:rPr>
                <w:rFonts w:ascii="Times New Roman" w:hAnsi="Times New Roman" w:cs="Times New Roman"/>
                <w:sz w:val="24"/>
                <w:szCs w:val="24"/>
              </w:rPr>
            </w:pPr>
            <w:r>
              <w:rPr>
                <w:rFonts w:ascii="Times New Roman" w:hAnsi="Times New Roman" w:cs="Times New Roman"/>
                <w:sz w:val="24"/>
                <w:szCs w:val="24"/>
              </w:rPr>
              <w:t>13,9 ± 1,15</w:t>
            </w:r>
          </w:p>
        </w:tc>
        <w:tc>
          <w:tcPr>
            <w:tcW w:w="1949" w:type="dxa"/>
          </w:tcPr>
          <w:p w:rsidR="0089667C" w:rsidRPr="00B95A64" w:rsidRDefault="0089667C" w:rsidP="000E2AEF">
            <w:pPr>
              <w:pStyle w:val="a3"/>
              <w:jc w:val="center"/>
              <w:rPr>
                <w:rFonts w:ascii="Times New Roman" w:hAnsi="Times New Roman" w:cs="Times New Roman"/>
                <w:sz w:val="24"/>
                <w:szCs w:val="24"/>
                <w:vertAlign w:val="superscript"/>
              </w:rPr>
            </w:pPr>
            <w:r>
              <w:rPr>
                <w:rFonts w:ascii="Times New Roman" w:hAnsi="Times New Roman" w:cs="Times New Roman"/>
                <w:sz w:val="24"/>
                <w:szCs w:val="24"/>
              </w:rPr>
              <w:t>9,4 ± 0,90</w:t>
            </w:r>
            <w:r>
              <w:rPr>
                <w:rFonts w:ascii="Times New Roman" w:hAnsi="Times New Roman" w:cs="Times New Roman"/>
                <w:sz w:val="24"/>
                <w:szCs w:val="24"/>
                <w:vertAlign w:val="superscript"/>
              </w:rPr>
              <w:t>*</w:t>
            </w:r>
          </w:p>
        </w:tc>
        <w:tc>
          <w:tcPr>
            <w:tcW w:w="1949" w:type="dxa"/>
          </w:tcPr>
          <w:p w:rsidR="0089667C" w:rsidRPr="00B95A64" w:rsidRDefault="0089667C" w:rsidP="000E2AEF">
            <w:pPr>
              <w:pStyle w:val="a3"/>
              <w:jc w:val="center"/>
              <w:rPr>
                <w:rFonts w:ascii="Times New Roman" w:hAnsi="Times New Roman" w:cs="Times New Roman"/>
                <w:sz w:val="24"/>
                <w:szCs w:val="24"/>
                <w:vertAlign w:val="superscript"/>
              </w:rPr>
            </w:pPr>
            <w:r>
              <w:rPr>
                <w:rFonts w:ascii="Times New Roman" w:hAnsi="Times New Roman" w:cs="Times New Roman"/>
                <w:sz w:val="24"/>
                <w:szCs w:val="24"/>
              </w:rPr>
              <w:t>3,9 ± 0,25</w:t>
            </w:r>
            <w:r>
              <w:rPr>
                <w:rFonts w:ascii="Times New Roman" w:hAnsi="Times New Roman" w:cs="Times New Roman"/>
                <w:sz w:val="24"/>
                <w:szCs w:val="24"/>
                <w:vertAlign w:val="superscript"/>
              </w:rPr>
              <w:t>*</w:t>
            </w:r>
          </w:p>
        </w:tc>
        <w:tc>
          <w:tcPr>
            <w:tcW w:w="1950" w:type="dxa"/>
          </w:tcPr>
          <w:p w:rsidR="0089667C" w:rsidRPr="00792F39" w:rsidRDefault="0089667C" w:rsidP="000E2AEF">
            <w:pPr>
              <w:pStyle w:val="a3"/>
              <w:jc w:val="center"/>
              <w:rPr>
                <w:rFonts w:ascii="Times New Roman" w:hAnsi="Times New Roman" w:cs="Times New Roman"/>
                <w:sz w:val="24"/>
                <w:szCs w:val="24"/>
                <w:vertAlign w:val="superscript"/>
              </w:rPr>
            </w:pPr>
            <w:r>
              <w:rPr>
                <w:rFonts w:ascii="Times New Roman" w:hAnsi="Times New Roman" w:cs="Times New Roman"/>
                <w:sz w:val="24"/>
                <w:szCs w:val="24"/>
              </w:rPr>
              <w:t>2,2 ± 0,28</w:t>
            </w:r>
            <w:r>
              <w:rPr>
                <w:rFonts w:ascii="Times New Roman" w:hAnsi="Times New Roman" w:cs="Times New Roman"/>
                <w:sz w:val="24"/>
                <w:szCs w:val="24"/>
                <w:vertAlign w:val="superscript"/>
              </w:rPr>
              <w:t>*</w:t>
            </w:r>
          </w:p>
        </w:tc>
      </w:tr>
      <w:tr w:rsidR="0089667C" w:rsidTr="000E2AEF">
        <w:tc>
          <w:tcPr>
            <w:tcW w:w="1949" w:type="dxa"/>
          </w:tcPr>
          <w:p w:rsidR="0089667C" w:rsidRDefault="0089667C" w:rsidP="000E2AEF">
            <w:pPr>
              <w:pStyle w:val="a3"/>
              <w:rPr>
                <w:rFonts w:ascii="Times New Roman" w:hAnsi="Times New Roman" w:cs="Times New Roman"/>
                <w:sz w:val="24"/>
                <w:szCs w:val="24"/>
              </w:rPr>
            </w:pPr>
            <w:r>
              <w:rPr>
                <w:rFonts w:ascii="Times New Roman" w:hAnsi="Times New Roman" w:cs="Times New Roman"/>
                <w:sz w:val="24"/>
                <w:szCs w:val="24"/>
              </w:rPr>
              <w:t>Хирургическая травма</w:t>
            </w:r>
          </w:p>
        </w:tc>
        <w:tc>
          <w:tcPr>
            <w:tcW w:w="1949" w:type="dxa"/>
          </w:tcPr>
          <w:p w:rsidR="0089667C" w:rsidRPr="00B106ED" w:rsidRDefault="0089667C" w:rsidP="000E2AEF">
            <w:pPr>
              <w:pStyle w:val="a3"/>
              <w:jc w:val="center"/>
              <w:rPr>
                <w:rFonts w:ascii="Times New Roman" w:hAnsi="Times New Roman" w:cs="Times New Roman"/>
                <w:sz w:val="24"/>
                <w:szCs w:val="24"/>
                <w:vertAlign w:val="superscript"/>
              </w:rPr>
            </w:pPr>
            <w:r>
              <w:rPr>
                <w:rFonts w:ascii="Times New Roman" w:hAnsi="Times New Roman" w:cs="Times New Roman"/>
                <w:sz w:val="24"/>
                <w:szCs w:val="24"/>
              </w:rPr>
              <w:t>22,2 ±1,25</w:t>
            </w:r>
            <w:r>
              <w:rPr>
                <w:rFonts w:ascii="Times New Roman" w:hAnsi="Times New Roman" w:cs="Times New Roman"/>
                <w:sz w:val="24"/>
                <w:szCs w:val="24"/>
                <w:vertAlign w:val="superscript"/>
              </w:rPr>
              <w:t>*</w:t>
            </w:r>
          </w:p>
        </w:tc>
        <w:tc>
          <w:tcPr>
            <w:tcW w:w="1949" w:type="dxa"/>
          </w:tcPr>
          <w:p w:rsidR="0089667C" w:rsidRPr="00B95A64" w:rsidRDefault="0089667C" w:rsidP="000E2AEF">
            <w:pPr>
              <w:pStyle w:val="a3"/>
              <w:jc w:val="center"/>
              <w:rPr>
                <w:rFonts w:ascii="Times New Roman" w:hAnsi="Times New Roman" w:cs="Times New Roman"/>
                <w:sz w:val="24"/>
                <w:szCs w:val="24"/>
                <w:vertAlign w:val="superscript"/>
              </w:rPr>
            </w:pPr>
            <w:r>
              <w:rPr>
                <w:rFonts w:ascii="Times New Roman" w:hAnsi="Times New Roman" w:cs="Times New Roman"/>
                <w:sz w:val="24"/>
                <w:szCs w:val="24"/>
              </w:rPr>
              <w:t>19,3 ± 1,10</w:t>
            </w:r>
            <w:r>
              <w:rPr>
                <w:rFonts w:ascii="Times New Roman" w:hAnsi="Times New Roman" w:cs="Times New Roman"/>
                <w:sz w:val="24"/>
                <w:szCs w:val="24"/>
                <w:vertAlign w:val="superscript"/>
              </w:rPr>
              <w:t>*</w:t>
            </w:r>
          </w:p>
        </w:tc>
        <w:tc>
          <w:tcPr>
            <w:tcW w:w="1949" w:type="dxa"/>
          </w:tcPr>
          <w:p w:rsidR="0089667C" w:rsidRPr="00B95A64" w:rsidRDefault="0089667C" w:rsidP="000E2AEF">
            <w:pPr>
              <w:pStyle w:val="a3"/>
              <w:jc w:val="center"/>
              <w:rPr>
                <w:rFonts w:ascii="Times New Roman" w:hAnsi="Times New Roman" w:cs="Times New Roman"/>
                <w:sz w:val="24"/>
                <w:szCs w:val="24"/>
                <w:vertAlign w:val="superscript"/>
              </w:rPr>
            </w:pPr>
            <w:r>
              <w:rPr>
                <w:rFonts w:ascii="Times New Roman" w:hAnsi="Times New Roman" w:cs="Times New Roman"/>
                <w:sz w:val="24"/>
                <w:szCs w:val="24"/>
              </w:rPr>
              <w:t>4,0 ± 0,10</w:t>
            </w:r>
            <w:r>
              <w:rPr>
                <w:rFonts w:ascii="Times New Roman" w:hAnsi="Times New Roman" w:cs="Times New Roman"/>
                <w:sz w:val="24"/>
                <w:szCs w:val="24"/>
                <w:vertAlign w:val="superscript"/>
              </w:rPr>
              <w:t>*</w:t>
            </w:r>
          </w:p>
        </w:tc>
        <w:tc>
          <w:tcPr>
            <w:tcW w:w="1950" w:type="dxa"/>
          </w:tcPr>
          <w:p w:rsidR="0089667C" w:rsidRPr="00792F39" w:rsidRDefault="0089667C" w:rsidP="000E2AEF">
            <w:pPr>
              <w:pStyle w:val="a3"/>
              <w:jc w:val="center"/>
              <w:rPr>
                <w:rFonts w:ascii="Times New Roman" w:hAnsi="Times New Roman" w:cs="Times New Roman"/>
                <w:sz w:val="24"/>
                <w:szCs w:val="24"/>
                <w:vertAlign w:val="superscript"/>
              </w:rPr>
            </w:pPr>
            <w:r>
              <w:rPr>
                <w:rFonts w:ascii="Times New Roman" w:hAnsi="Times New Roman" w:cs="Times New Roman"/>
                <w:sz w:val="24"/>
                <w:szCs w:val="24"/>
              </w:rPr>
              <w:t>3,0 ± 0,12</w:t>
            </w:r>
            <w:r>
              <w:rPr>
                <w:rFonts w:ascii="Times New Roman" w:hAnsi="Times New Roman" w:cs="Times New Roman"/>
                <w:sz w:val="24"/>
                <w:szCs w:val="24"/>
                <w:vertAlign w:val="superscript"/>
              </w:rPr>
              <w:t>*</w:t>
            </w:r>
          </w:p>
        </w:tc>
      </w:tr>
      <w:tr w:rsidR="0089667C" w:rsidTr="000E2AEF">
        <w:tc>
          <w:tcPr>
            <w:tcW w:w="1949" w:type="dxa"/>
          </w:tcPr>
          <w:p w:rsidR="0089667C" w:rsidRDefault="0089667C" w:rsidP="000E2AEF">
            <w:pPr>
              <w:pStyle w:val="a3"/>
              <w:rPr>
                <w:rFonts w:ascii="Times New Roman" w:hAnsi="Times New Roman" w:cs="Times New Roman"/>
                <w:sz w:val="24"/>
                <w:szCs w:val="24"/>
              </w:rPr>
            </w:pPr>
            <w:r>
              <w:rPr>
                <w:rFonts w:ascii="Times New Roman" w:hAnsi="Times New Roman" w:cs="Times New Roman"/>
                <w:sz w:val="24"/>
                <w:szCs w:val="24"/>
              </w:rPr>
              <w:t xml:space="preserve">Воспаление слизистой полости рта </w:t>
            </w:r>
          </w:p>
        </w:tc>
        <w:tc>
          <w:tcPr>
            <w:tcW w:w="1949" w:type="dxa"/>
          </w:tcPr>
          <w:p w:rsidR="0089667C" w:rsidRPr="00B106ED" w:rsidRDefault="0089667C" w:rsidP="000E2AEF">
            <w:pPr>
              <w:pStyle w:val="a3"/>
              <w:jc w:val="center"/>
              <w:rPr>
                <w:rFonts w:ascii="Times New Roman" w:hAnsi="Times New Roman" w:cs="Times New Roman"/>
                <w:sz w:val="24"/>
                <w:szCs w:val="24"/>
                <w:vertAlign w:val="superscript"/>
              </w:rPr>
            </w:pPr>
            <w:r>
              <w:rPr>
                <w:rFonts w:ascii="Times New Roman" w:hAnsi="Times New Roman" w:cs="Times New Roman"/>
                <w:sz w:val="24"/>
                <w:szCs w:val="24"/>
              </w:rPr>
              <w:t>22,3 ± 1,15</w:t>
            </w:r>
            <w:r>
              <w:rPr>
                <w:rFonts w:ascii="Times New Roman" w:hAnsi="Times New Roman" w:cs="Times New Roman"/>
                <w:sz w:val="24"/>
                <w:szCs w:val="24"/>
                <w:vertAlign w:val="superscript"/>
              </w:rPr>
              <w:t>*</w:t>
            </w:r>
          </w:p>
        </w:tc>
        <w:tc>
          <w:tcPr>
            <w:tcW w:w="1949" w:type="dxa"/>
          </w:tcPr>
          <w:p w:rsidR="0089667C" w:rsidRPr="00B95A64" w:rsidRDefault="0089667C" w:rsidP="000E2AEF">
            <w:pPr>
              <w:pStyle w:val="a3"/>
              <w:jc w:val="center"/>
              <w:rPr>
                <w:rFonts w:ascii="Times New Roman" w:hAnsi="Times New Roman" w:cs="Times New Roman"/>
                <w:sz w:val="24"/>
                <w:szCs w:val="24"/>
                <w:vertAlign w:val="superscript"/>
              </w:rPr>
            </w:pPr>
            <w:r>
              <w:rPr>
                <w:rFonts w:ascii="Times New Roman" w:hAnsi="Times New Roman" w:cs="Times New Roman"/>
                <w:sz w:val="24"/>
                <w:szCs w:val="24"/>
              </w:rPr>
              <w:t>11,9 ± 0,77</w:t>
            </w:r>
            <w:r>
              <w:rPr>
                <w:rFonts w:ascii="Times New Roman" w:hAnsi="Times New Roman" w:cs="Times New Roman"/>
                <w:sz w:val="24"/>
                <w:szCs w:val="24"/>
                <w:vertAlign w:val="superscript"/>
              </w:rPr>
              <w:t>*</w:t>
            </w:r>
          </w:p>
        </w:tc>
        <w:tc>
          <w:tcPr>
            <w:tcW w:w="1949" w:type="dxa"/>
          </w:tcPr>
          <w:p w:rsidR="0089667C" w:rsidRPr="00B95A64" w:rsidRDefault="0089667C" w:rsidP="000E2AEF">
            <w:pPr>
              <w:pStyle w:val="a3"/>
              <w:jc w:val="center"/>
              <w:rPr>
                <w:rFonts w:ascii="Times New Roman" w:hAnsi="Times New Roman" w:cs="Times New Roman"/>
                <w:sz w:val="24"/>
                <w:szCs w:val="24"/>
                <w:vertAlign w:val="superscript"/>
              </w:rPr>
            </w:pPr>
            <w:r>
              <w:rPr>
                <w:rFonts w:ascii="Times New Roman" w:hAnsi="Times New Roman" w:cs="Times New Roman"/>
                <w:sz w:val="24"/>
                <w:szCs w:val="24"/>
              </w:rPr>
              <w:t>3,5 ± 0,20</w:t>
            </w:r>
            <w:r>
              <w:rPr>
                <w:rFonts w:ascii="Times New Roman" w:hAnsi="Times New Roman" w:cs="Times New Roman"/>
                <w:sz w:val="24"/>
                <w:szCs w:val="24"/>
                <w:vertAlign w:val="superscript"/>
              </w:rPr>
              <w:t>*</w:t>
            </w:r>
          </w:p>
        </w:tc>
        <w:tc>
          <w:tcPr>
            <w:tcW w:w="1950" w:type="dxa"/>
          </w:tcPr>
          <w:p w:rsidR="0089667C" w:rsidRPr="00792F39" w:rsidRDefault="0089667C" w:rsidP="000E2AEF">
            <w:pPr>
              <w:pStyle w:val="a3"/>
              <w:jc w:val="center"/>
              <w:rPr>
                <w:rFonts w:ascii="Times New Roman" w:hAnsi="Times New Roman" w:cs="Times New Roman"/>
                <w:sz w:val="24"/>
                <w:szCs w:val="24"/>
                <w:vertAlign w:val="superscript"/>
              </w:rPr>
            </w:pPr>
            <w:r>
              <w:rPr>
                <w:rFonts w:ascii="Times New Roman" w:hAnsi="Times New Roman" w:cs="Times New Roman"/>
                <w:sz w:val="24"/>
                <w:szCs w:val="24"/>
              </w:rPr>
              <w:t>2,0 ± 0,13</w:t>
            </w:r>
            <w:r>
              <w:rPr>
                <w:rFonts w:ascii="Times New Roman" w:hAnsi="Times New Roman" w:cs="Times New Roman"/>
                <w:sz w:val="24"/>
                <w:szCs w:val="24"/>
                <w:vertAlign w:val="superscript"/>
              </w:rPr>
              <w:t>*</w:t>
            </w:r>
          </w:p>
        </w:tc>
      </w:tr>
    </w:tbl>
    <w:p w:rsidR="0089667C" w:rsidRPr="00304563" w:rsidRDefault="0089667C" w:rsidP="00304563">
      <w:pPr>
        <w:pStyle w:val="a3"/>
        <w:jc w:val="both"/>
        <w:rPr>
          <w:rFonts w:ascii="Times New Roman" w:hAnsi="Times New Roman" w:cs="Times New Roman"/>
          <w:sz w:val="16"/>
          <w:szCs w:val="16"/>
          <w:lang w:val="uk-UA"/>
        </w:rPr>
      </w:pPr>
    </w:p>
    <w:p w:rsidR="00304563" w:rsidRPr="00304563" w:rsidRDefault="0089667C" w:rsidP="00304563">
      <w:pPr>
        <w:pStyle w:val="a3"/>
        <w:ind w:left="1410" w:hanging="1410"/>
        <w:jc w:val="both"/>
        <w:rPr>
          <w:rFonts w:ascii="Times New Roman" w:hAnsi="Times New Roman" w:cs="Times New Roman"/>
          <w:sz w:val="24"/>
          <w:szCs w:val="24"/>
          <w:lang w:val="uk-UA"/>
        </w:rPr>
      </w:pPr>
      <w:r>
        <w:rPr>
          <w:rFonts w:ascii="Times New Roman" w:hAnsi="Times New Roman" w:cs="Times New Roman"/>
          <w:sz w:val="24"/>
          <w:szCs w:val="24"/>
        </w:rPr>
        <w:t xml:space="preserve">Примечание: </w:t>
      </w:r>
      <w:r>
        <w:rPr>
          <w:rFonts w:ascii="Times New Roman" w:hAnsi="Times New Roman" w:cs="Times New Roman"/>
          <w:sz w:val="24"/>
          <w:szCs w:val="24"/>
        </w:rPr>
        <w:tab/>
      </w:r>
      <w:r>
        <w:rPr>
          <w:rFonts w:ascii="Times New Roman" w:hAnsi="Times New Roman" w:cs="Times New Roman"/>
          <w:sz w:val="24"/>
          <w:szCs w:val="24"/>
          <w:vertAlign w:val="superscript"/>
        </w:rPr>
        <w:t>*</w:t>
      </w:r>
      <w:r>
        <w:rPr>
          <w:rFonts w:ascii="Times New Roman" w:hAnsi="Times New Roman" w:cs="Times New Roman"/>
          <w:sz w:val="24"/>
          <w:szCs w:val="24"/>
        </w:rPr>
        <w:t xml:space="preserve"> - р ˂ 0,05 сравнительно с интактным контролем</w:t>
      </w:r>
    </w:p>
    <w:p w:rsidR="0089667C" w:rsidRDefault="0089667C" w:rsidP="0089667C">
      <w:pPr>
        <w:spacing w:after="0" w:line="360" w:lineRule="auto"/>
        <w:ind w:firstLine="709"/>
        <w:jc w:val="both"/>
        <w:rPr>
          <w:rFonts w:ascii="Times New Roman" w:hAnsi="Times New Roman" w:cs="Times New Roman"/>
          <w:sz w:val="28"/>
          <w:szCs w:val="28"/>
        </w:rPr>
      </w:pPr>
      <w:r w:rsidRPr="00792F39">
        <w:rPr>
          <w:rFonts w:ascii="Times New Roman" w:hAnsi="Times New Roman" w:cs="Times New Roman"/>
          <w:sz w:val="28"/>
          <w:szCs w:val="28"/>
        </w:rPr>
        <w:lastRenderedPageBreak/>
        <w:t xml:space="preserve">Общая </w:t>
      </w:r>
      <w:r>
        <w:rPr>
          <w:rFonts w:ascii="Times New Roman" w:hAnsi="Times New Roman" w:cs="Times New Roman"/>
          <w:sz w:val="28"/>
          <w:szCs w:val="28"/>
        </w:rPr>
        <w:t>направленность сдвига, как видно, выражается накоплением продуктов ПОЛ и снижением активности ферментного звена антиоксидантной защиты.  При этом уменьшение АО-резервов воспалительных тканей, крови и других органов носит вторичный характер относительно продуктов ПОЛ [8</w:t>
      </w:r>
      <w:r w:rsidR="000D18A0">
        <w:rPr>
          <w:rFonts w:ascii="Times New Roman" w:hAnsi="Times New Roman" w:cs="Times New Roman"/>
          <w:sz w:val="28"/>
          <w:szCs w:val="28"/>
          <w:lang w:val="uk-UA"/>
        </w:rPr>
        <w:t>7</w:t>
      </w:r>
      <w:r>
        <w:rPr>
          <w:rFonts w:ascii="Times New Roman" w:hAnsi="Times New Roman" w:cs="Times New Roman"/>
          <w:sz w:val="28"/>
          <w:szCs w:val="28"/>
        </w:rPr>
        <w:t>], может проявляться разнонаправлено и только при продолжающемся воспалении сменяется стойким и выраженным снижением [8</w:t>
      </w:r>
      <w:r w:rsidR="000D18A0">
        <w:rPr>
          <w:rFonts w:ascii="Times New Roman" w:hAnsi="Times New Roman" w:cs="Times New Roman"/>
          <w:sz w:val="28"/>
          <w:szCs w:val="28"/>
          <w:lang w:val="uk-UA"/>
        </w:rPr>
        <w:t>8</w:t>
      </w:r>
      <w:r>
        <w:rPr>
          <w:rFonts w:ascii="Times New Roman" w:hAnsi="Times New Roman" w:cs="Times New Roman"/>
          <w:sz w:val="28"/>
          <w:szCs w:val="28"/>
        </w:rPr>
        <w:t>].</w:t>
      </w:r>
    </w:p>
    <w:p w:rsidR="0089667C" w:rsidRDefault="0089667C" w:rsidP="0089667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Одной из форм воспалительной реакции является патология, возникающая по разным причинам на слизистой оболочке полости рта (СОПР). Течение и проявление ее подлежат общебиологическим закономерностям, но, учитывая анатомо-физиологические особенности локализации, носят и специфический характер [8</w:t>
      </w:r>
      <w:r w:rsidR="000D18A0">
        <w:rPr>
          <w:rFonts w:ascii="Times New Roman" w:hAnsi="Times New Roman" w:cs="Times New Roman"/>
          <w:sz w:val="28"/>
          <w:szCs w:val="28"/>
          <w:lang w:val="uk-UA"/>
        </w:rPr>
        <w:t>9</w:t>
      </w:r>
      <w:r>
        <w:rPr>
          <w:rFonts w:ascii="Times New Roman" w:hAnsi="Times New Roman" w:cs="Times New Roman"/>
          <w:sz w:val="28"/>
          <w:szCs w:val="28"/>
        </w:rPr>
        <w:t>]. Он выражается в наличии многочисленных местных факторов, их постоянным сочетанием с условиями эмоционально-стрессовой дезадаптации и широким распространением дистрессовых влияний на физиологические системы, включая и органы ротовой полости [</w:t>
      </w:r>
      <w:r w:rsidR="000D18A0">
        <w:rPr>
          <w:rFonts w:ascii="Times New Roman" w:hAnsi="Times New Roman" w:cs="Times New Roman"/>
          <w:sz w:val="28"/>
          <w:szCs w:val="28"/>
        </w:rPr>
        <w:t>90</w:t>
      </w:r>
      <w:r>
        <w:rPr>
          <w:rFonts w:ascii="Times New Roman" w:hAnsi="Times New Roman" w:cs="Times New Roman"/>
          <w:sz w:val="28"/>
          <w:szCs w:val="28"/>
        </w:rPr>
        <w:t>]. В структуре реактивных изменений пародонта при стрессе существенную роль играет и состояние адаптивных механизмов, выраженность их нервных, гормональных, иммунных, метаболических и структурно-барьерных реакций [9</w:t>
      </w:r>
      <w:r w:rsidR="000D18A0">
        <w:rPr>
          <w:rFonts w:ascii="Times New Roman" w:hAnsi="Times New Roman" w:cs="Times New Roman"/>
          <w:sz w:val="28"/>
          <w:szCs w:val="28"/>
          <w:lang w:val="uk-UA"/>
        </w:rPr>
        <w:t>1</w:t>
      </w:r>
      <w:r>
        <w:rPr>
          <w:rFonts w:ascii="Times New Roman" w:hAnsi="Times New Roman" w:cs="Times New Roman"/>
          <w:sz w:val="28"/>
          <w:szCs w:val="28"/>
        </w:rPr>
        <w:t xml:space="preserve">]. </w:t>
      </w:r>
    </w:p>
    <w:p w:rsidR="0089667C" w:rsidRDefault="0089667C" w:rsidP="0089667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Наибольшее число неразрешенных проблем в области стоматологии в настоящее время связано, прежде всего, с наиболее ранними механизмами возникновения пародонтальной патологии, с нарушениями в системе гомеостаза и его отдельных звеньев, сопоставимыми с ранними проявлениями стресса. В ответ на действие провоцирующих факторов и в процессе адаптации к ним изменяется неспецифическая резистентность организма, нарушается функция органов, которые имеют отношение к полости рта, изменяется состав и свойства ротовой жидкости, снижается местный иммунитет, что и приводит к возникновению и развитию стоматологической патологии воспалительного характера. Неотъемлемой составной частью и важнейшим звеном этого процесса, отражающим и характеризующим его остроту, тяжесть, особенность течения, эффективность лечения, является активация ПОЛ, с которой </w:t>
      </w:r>
      <w:r>
        <w:rPr>
          <w:rFonts w:ascii="Times New Roman" w:hAnsi="Times New Roman" w:cs="Times New Roman"/>
          <w:sz w:val="28"/>
          <w:szCs w:val="28"/>
        </w:rPr>
        <w:lastRenderedPageBreak/>
        <w:t>фактически и начинается тканевой стресс и его взаимоподдерживающие местные и общие реакции. Такая  взаимосвязь патологических звеньев особенно реальна для процесса воспаления, начало которого может быть следствием стресса, усиливая его патологическое влияние и исчерпывая защитные возможности организма.</w:t>
      </w:r>
    </w:p>
    <w:p w:rsidR="0089667C" w:rsidRDefault="0089667C" w:rsidP="0089667C">
      <w:pPr>
        <w:spacing w:after="0" w:line="360" w:lineRule="auto"/>
        <w:ind w:firstLine="709"/>
        <w:jc w:val="both"/>
        <w:rPr>
          <w:rFonts w:ascii="Times New Roman" w:hAnsi="Times New Roman" w:cs="Times New Roman"/>
          <w:sz w:val="28"/>
          <w:szCs w:val="28"/>
        </w:rPr>
      </w:pPr>
    </w:p>
    <w:p w:rsidR="0089667C" w:rsidRDefault="0089667C" w:rsidP="00AB5AE8">
      <w:pPr>
        <w:spacing w:after="0" w:line="360" w:lineRule="auto"/>
        <w:ind w:firstLine="709"/>
        <w:jc w:val="center"/>
        <w:rPr>
          <w:rFonts w:ascii="Times New Roman" w:hAnsi="Times New Roman" w:cs="Times New Roman"/>
          <w:b/>
          <w:sz w:val="16"/>
          <w:szCs w:val="16"/>
          <w:lang w:val="uk-UA"/>
        </w:rPr>
      </w:pPr>
      <w:r>
        <w:rPr>
          <w:rFonts w:ascii="Times New Roman" w:hAnsi="Times New Roman" w:cs="Times New Roman"/>
          <w:b/>
          <w:sz w:val="28"/>
          <w:szCs w:val="28"/>
        </w:rPr>
        <w:t xml:space="preserve">Воспаление </w:t>
      </w:r>
      <w:r w:rsidR="00AB5AE8">
        <w:rPr>
          <w:rFonts w:ascii="Times New Roman" w:hAnsi="Times New Roman" w:cs="Times New Roman"/>
          <w:b/>
          <w:sz w:val="28"/>
          <w:szCs w:val="28"/>
        </w:rPr>
        <w:t>как</w:t>
      </w:r>
      <w:r w:rsidR="00317218">
        <w:rPr>
          <w:rFonts w:ascii="Times New Roman" w:hAnsi="Times New Roman" w:cs="Times New Roman"/>
          <w:b/>
          <w:sz w:val="28"/>
          <w:szCs w:val="28"/>
        </w:rPr>
        <w:t xml:space="preserve"> </w:t>
      </w:r>
      <w:r>
        <w:rPr>
          <w:rFonts w:ascii="Times New Roman" w:hAnsi="Times New Roman" w:cs="Times New Roman"/>
          <w:b/>
          <w:sz w:val="28"/>
          <w:szCs w:val="28"/>
        </w:rPr>
        <w:t xml:space="preserve"> экспериментальн</w:t>
      </w:r>
      <w:r w:rsidR="00AB5AE8">
        <w:rPr>
          <w:rFonts w:ascii="Times New Roman" w:hAnsi="Times New Roman" w:cs="Times New Roman"/>
          <w:b/>
          <w:sz w:val="28"/>
          <w:szCs w:val="28"/>
        </w:rPr>
        <w:t>ая</w:t>
      </w:r>
      <w:r>
        <w:rPr>
          <w:rFonts w:ascii="Times New Roman" w:hAnsi="Times New Roman" w:cs="Times New Roman"/>
          <w:b/>
          <w:sz w:val="28"/>
          <w:szCs w:val="28"/>
        </w:rPr>
        <w:t xml:space="preserve"> модел</w:t>
      </w:r>
      <w:r w:rsidR="00AB5AE8">
        <w:rPr>
          <w:rFonts w:ascii="Times New Roman" w:hAnsi="Times New Roman" w:cs="Times New Roman"/>
          <w:b/>
          <w:sz w:val="28"/>
          <w:szCs w:val="28"/>
        </w:rPr>
        <w:t>ь</w:t>
      </w:r>
      <w:r>
        <w:rPr>
          <w:rFonts w:ascii="Times New Roman" w:hAnsi="Times New Roman" w:cs="Times New Roman"/>
          <w:b/>
          <w:sz w:val="28"/>
          <w:szCs w:val="28"/>
        </w:rPr>
        <w:t xml:space="preserve"> стресса</w:t>
      </w:r>
    </w:p>
    <w:p w:rsidR="00304563" w:rsidRDefault="00304563" w:rsidP="0089667C">
      <w:pPr>
        <w:spacing w:after="0" w:line="360" w:lineRule="auto"/>
        <w:ind w:firstLine="709"/>
        <w:jc w:val="both"/>
        <w:rPr>
          <w:rFonts w:ascii="Times New Roman" w:hAnsi="Times New Roman" w:cs="Times New Roman"/>
          <w:b/>
          <w:sz w:val="16"/>
          <w:szCs w:val="16"/>
          <w:lang w:val="uk-UA"/>
        </w:rPr>
      </w:pPr>
    </w:p>
    <w:p w:rsidR="00D339F9" w:rsidRPr="00304563" w:rsidRDefault="00D339F9" w:rsidP="0089667C">
      <w:pPr>
        <w:spacing w:after="0" w:line="360" w:lineRule="auto"/>
        <w:ind w:firstLine="709"/>
        <w:jc w:val="both"/>
        <w:rPr>
          <w:rFonts w:ascii="Times New Roman" w:hAnsi="Times New Roman" w:cs="Times New Roman"/>
          <w:b/>
          <w:sz w:val="16"/>
          <w:szCs w:val="16"/>
          <w:lang w:val="uk-UA"/>
        </w:rPr>
      </w:pPr>
    </w:p>
    <w:p w:rsidR="0089667C" w:rsidRDefault="0089667C" w:rsidP="0089667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Учитывая универсальность воспалительной защитной реакции, сле</w:t>
      </w:r>
      <w:r w:rsidR="00335885">
        <w:rPr>
          <w:rFonts w:ascii="Times New Roman" w:hAnsi="Times New Roman" w:cs="Times New Roman"/>
          <w:sz w:val="28"/>
          <w:szCs w:val="28"/>
        </w:rPr>
        <w:t>дует иметь в виду ее наличие</w:t>
      </w:r>
      <w:r>
        <w:rPr>
          <w:rFonts w:ascii="Times New Roman" w:hAnsi="Times New Roman" w:cs="Times New Roman"/>
          <w:sz w:val="28"/>
          <w:szCs w:val="28"/>
        </w:rPr>
        <w:t xml:space="preserve"> при стрессе, возникающем от других причин. Из двух видов стресса, выделенных по этиологическому принципу [49], и их экспериментальных моделей наиболее вероятна комбинация воспаления с соматическими (физическими) воздействиями. Ожог, лихорадка, облучение (ультрафиолетовое и ионизирующее), мышечное напряжение и иммобилизация, перегревание и переохлаждение, о</w:t>
      </w:r>
      <w:r w:rsidR="00AB5AE8">
        <w:rPr>
          <w:rFonts w:ascii="Times New Roman" w:hAnsi="Times New Roman" w:cs="Times New Roman"/>
          <w:sz w:val="28"/>
          <w:szCs w:val="28"/>
        </w:rPr>
        <w:t>тм</w:t>
      </w:r>
      <w:r>
        <w:rPr>
          <w:rFonts w:ascii="Times New Roman" w:hAnsi="Times New Roman" w:cs="Times New Roman"/>
          <w:sz w:val="28"/>
          <w:szCs w:val="28"/>
        </w:rPr>
        <w:t xml:space="preserve">орожение, гипоксия и гипероксия, действие ядов, сопряженное с сосудистыми реакциями, нарушают кровоснабжение тканей </w:t>
      </w:r>
      <w:r w:rsidR="00335885">
        <w:rPr>
          <w:rFonts w:ascii="Times New Roman" w:hAnsi="Times New Roman" w:cs="Times New Roman"/>
          <w:sz w:val="28"/>
          <w:szCs w:val="28"/>
        </w:rPr>
        <w:t>и, в зависимости от степени</w:t>
      </w:r>
      <w:r w:rsidR="00AB5AE8">
        <w:rPr>
          <w:rFonts w:ascii="Times New Roman" w:hAnsi="Times New Roman" w:cs="Times New Roman"/>
          <w:sz w:val="28"/>
          <w:szCs w:val="28"/>
        </w:rPr>
        <w:t xml:space="preserve"> этого нарушения влияют на альтеративные, экссудативные или пролиферативные проявления воспалительной реакции. </w:t>
      </w:r>
      <w:r>
        <w:rPr>
          <w:rFonts w:ascii="Times New Roman" w:hAnsi="Times New Roman" w:cs="Times New Roman"/>
          <w:sz w:val="28"/>
          <w:szCs w:val="28"/>
        </w:rPr>
        <w:t>Они сопровождаются изменением проницаемости сосудов, количественным и качественным</w:t>
      </w:r>
      <w:r w:rsidR="00AB5AE8">
        <w:rPr>
          <w:rFonts w:ascii="Times New Roman" w:hAnsi="Times New Roman" w:cs="Times New Roman"/>
          <w:sz w:val="28"/>
          <w:szCs w:val="28"/>
        </w:rPr>
        <w:t xml:space="preserve"> нарушением клеточного состава экссудата</w:t>
      </w:r>
      <w:r>
        <w:rPr>
          <w:rFonts w:ascii="Times New Roman" w:hAnsi="Times New Roman" w:cs="Times New Roman"/>
          <w:sz w:val="28"/>
          <w:szCs w:val="28"/>
        </w:rPr>
        <w:t xml:space="preserve">, развитием оксидативного и нитрозотивного стресса, что </w:t>
      </w:r>
      <w:r w:rsidR="00335885">
        <w:rPr>
          <w:rFonts w:ascii="Times New Roman" w:hAnsi="Times New Roman" w:cs="Times New Roman"/>
          <w:sz w:val="28"/>
          <w:szCs w:val="28"/>
        </w:rPr>
        <w:t>сочетается со</w:t>
      </w:r>
      <w:r>
        <w:rPr>
          <w:rFonts w:ascii="Times New Roman" w:hAnsi="Times New Roman" w:cs="Times New Roman"/>
          <w:sz w:val="28"/>
          <w:szCs w:val="28"/>
        </w:rPr>
        <w:t xml:space="preserve"> значительной активацией перекисного окисления липидов и разным уровнем ослабления антиоксидантной защиты организма</w:t>
      </w:r>
      <w:r>
        <w:rPr>
          <w:rFonts w:ascii="Times New Roman" w:hAnsi="Times New Roman" w:cs="Times New Roman"/>
          <w:sz w:val="28"/>
          <w:szCs w:val="28"/>
          <w:lang w:val="uk-UA"/>
        </w:rPr>
        <w:t xml:space="preserve"> </w:t>
      </w:r>
      <w:r w:rsidRPr="00916E80">
        <w:rPr>
          <w:rFonts w:ascii="Times New Roman" w:hAnsi="Times New Roman" w:cs="Times New Roman"/>
          <w:sz w:val="28"/>
          <w:szCs w:val="28"/>
        </w:rPr>
        <w:t>[</w:t>
      </w:r>
      <w:r>
        <w:rPr>
          <w:rFonts w:ascii="Times New Roman" w:hAnsi="Times New Roman" w:cs="Times New Roman"/>
          <w:sz w:val="28"/>
          <w:szCs w:val="28"/>
        </w:rPr>
        <w:t>91</w:t>
      </w:r>
      <w:r w:rsidRPr="00916E80">
        <w:rPr>
          <w:rFonts w:ascii="Times New Roman" w:hAnsi="Times New Roman" w:cs="Times New Roman"/>
          <w:sz w:val="28"/>
          <w:szCs w:val="28"/>
        </w:rPr>
        <w:t>]</w:t>
      </w:r>
      <w:r>
        <w:rPr>
          <w:rFonts w:ascii="Times New Roman" w:hAnsi="Times New Roman" w:cs="Times New Roman"/>
          <w:sz w:val="28"/>
          <w:szCs w:val="28"/>
        </w:rPr>
        <w:t>. На этом основании надо полагать, что воспаление при всем своем своеобразии является одним из видов стресса [92-94] или одной из форм его проявления. Вероятность возникновения воспаления на фоне другого вида стресса ведет к появлению комбинированного воздействия, усиливающего неблагоприятное влияние на организм.</w:t>
      </w:r>
    </w:p>
    <w:p w:rsidR="00C83D9A" w:rsidRDefault="00C83D9A" w:rsidP="00C83D9A">
      <w:pPr>
        <w:spacing w:after="0" w:line="360" w:lineRule="auto"/>
        <w:jc w:val="center"/>
        <w:rPr>
          <w:rFonts w:ascii="Times New Roman" w:hAnsi="Times New Roman" w:cs="Times New Roman"/>
          <w:b/>
          <w:sz w:val="28"/>
          <w:szCs w:val="28"/>
        </w:rPr>
      </w:pPr>
    </w:p>
    <w:p w:rsidR="00C83D9A" w:rsidRDefault="00C83D9A" w:rsidP="00C83D9A">
      <w:pPr>
        <w:spacing w:after="0" w:line="360" w:lineRule="auto"/>
        <w:jc w:val="center"/>
        <w:rPr>
          <w:rFonts w:ascii="Times New Roman" w:hAnsi="Times New Roman" w:cs="Times New Roman"/>
          <w:b/>
          <w:sz w:val="28"/>
          <w:szCs w:val="28"/>
        </w:rPr>
      </w:pPr>
    </w:p>
    <w:p w:rsidR="00C83D9A" w:rsidRPr="00304563" w:rsidRDefault="00C83D9A" w:rsidP="00C83D9A">
      <w:pPr>
        <w:spacing w:after="0" w:line="360" w:lineRule="auto"/>
        <w:jc w:val="center"/>
        <w:rPr>
          <w:rFonts w:ascii="Times New Roman" w:hAnsi="Times New Roman" w:cs="Times New Roman"/>
          <w:b/>
          <w:sz w:val="28"/>
          <w:szCs w:val="28"/>
          <w:lang w:val="uk-UA"/>
        </w:rPr>
      </w:pPr>
    </w:p>
    <w:p w:rsidR="0089667C" w:rsidRDefault="0089667C" w:rsidP="00DA24CA">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Тепловой стресс</w:t>
      </w:r>
    </w:p>
    <w:p w:rsidR="00DA24CA" w:rsidRDefault="00DA24CA" w:rsidP="00385AE6">
      <w:pPr>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rPr>
        <w:t>(Перегревание, ожог)</w:t>
      </w:r>
    </w:p>
    <w:p w:rsidR="00385AE6" w:rsidRPr="00385AE6" w:rsidRDefault="00385AE6" w:rsidP="00385AE6">
      <w:pPr>
        <w:spacing w:after="0" w:line="360" w:lineRule="auto"/>
        <w:jc w:val="center"/>
        <w:rPr>
          <w:rFonts w:ascii="Times New Roman" w:hAnsi="Times New Roman" w:cs="Times New Roman"/>
          <w:b/>
          <w:sz w:val="28"/>
          <w:szCs w:val="28"/>
          <w:lang w:val="uk-UA"/>
        </w:rPr>
      </w:pPr>
    </w:p>
    <w:p w:rsidR="0089667C" w:rsidRPr="0089667C" w:rsidRDefault="00C83D9A" w:rsidP="00DA24CA">
      <w:pPr>
        <w:spacing w:after="0" w:line="360" w:lineRule="auto"/>
        <w:ind w:firstLine="708"/>
        <w:jc w:val="both"/>
        <w:rPr>
          <w:rFonts w:ascii="Times New Roman" w:hAnsi="Times New Roman" w:cs="Times New Roman"/>
          <w:b/>
          <w:sz w:val="28"/>
          <w:szCs w:val="28"/>
        </w:rPr>
      </w:pPr>
      <w:r w:rsidRPr="00DA24CA">
        <w:rPr>
          <w:rFonts w:ascii="Times New Roman" w:hAnsi="Times New Roman" w:cs="Times New Roman"/>
          <w:i/>
          <w:sz w:val="28"/>
          <w:szCs w:val="28"/>
        </w:rPr>
        <w:t>О</w:t>
      </w:r>
      <w:r w:rsidR="0089667C" w:rsidRPr="00DA24CA">
        <w:rPr>
          <w:rFonts w:ascii="Times New Roman" w:hAnsi="Times New Roman" w:cs="Times New Roman"/>
          <w:i/>
          <w:sz w:val="28"/>
          <w:szCs w:val="28"/>
        </w:rPr>
        <w:t>бъективно:</w:t>
      </w:r>
      <w:r w:rsidR="0089667C" w:rsidRPr="00B15B22">
        <w:rPr>
          <w:rFonts w:ascii="Times New Roman" w:hAnsi="Times New Roman" w:cs="Times New Roman"/>
          <w:sz w:val="28"/>
          <w:szCs w:val="28"/>
        </w:rPr>
        <w:t xml:space="preserve"> </w:t>
      </w:r>
      <w:r w:rsidR="00AB5AE8">
        <w:rPr>
          <w:rFonts w:ascii="Times New Roman" w:hAnsi="Times New Roman" w:cs="Times New Roman"/>
          <w:sz w:val="28"/>
          <w:szCs w:val="28"/>
        </w:rPr>
        <w:t>В стадии декомпенсации</w:t>
      </w:r>
      <w:r w:rsidR="0089667C" w:rsidRPr="00B15B22">
        <w:rPr>
          <w:rFonts w:ascii="Times New Roman" w:hAnsi="Times New Roman" w:cs="Times New Roman"/>
          <w:sz w:val="28"/>
          <w:szCs w:val="28"/>
        </w:rPr>
        <w:t xml:space="preserve"> </w:t>
      </w:r>
      <w:r w:rsidR="00AB5AE8">
        <w:rPr>
          <w:rFonts w:ascii="Times New Roman" w:hAnsi="Times New Roman" w:cs="Times New Roman"/>
          <w:sz w:val="28"/>
          <w:szCs w:val="28"/>
        </w:rPr>
        <w:t>п</w:t>
      </w:r>
      <w:r w:rsidR="0089667C" w:rsidRPr="00B15B22">
        <w:rPr>
          <w:rFonts w:ascii="Times New Roman" w:hAnsi="Times New Roman" w:cs="Times New Roman"/>
          <w:sz w:val="28"/>
          <w:szCs w:val="28"/>
        </w:rPr>
        <w:t xml:space="preserve">овышение </w:t>
      </w:r>
      <w:r w:rsidR="0089667C">
        <w:rPr>
          <w:rFonts w:ascii="Times New Roman" w:hAnsi="Times New Roman" w:cs="Times New Roman"/>
          <w:sz w:val="28"/>
          <w:szCs w:val="28"/>
        </w:rPr>
        <w:t xml:space="preserve"> температуры тела, гиперемия кожи и слизистых, потоотделение, одышка, при ожоге – повреждение тканей, возможно снижение АД и потеря сознания. </w:t>
      </w:r>
    </w:p>
    <w:p w:rsidR="0089667C" w:rsidRDefault="0089667C" w:rsidP="0089667C">
      <w:pPr>
        <w:spacing w:after="0" w:line="360" w:lineRule="auto"/>
        <w:ind w:firstLine="709"/>
        <w:jc w:val="both"/>
        <w:rPr>
          <w:rFonts w:ascii="Times New Roman" w:hAnsi="Times New Roman" w:cs="Times New Roman"/>
          <w:sz w:val="28"/>
          <w:szCs w:val="28"/>
        </w:rPr>
      </w:pPr>
      <w:r w:rsidRPr="00DA24CA">
        <w:rPr>
          <w:rFonts w:ascii="Times New Roman" w:hAnsi="Times New Roman" w:cs="Times New Roman"/>
          <w:i/>
          <w:sz w:val="28"/>
          <w:szCs w:val="28"/>
        </w:rPr>
        <w:t>Субъективно:</w:t>
      </w:r>
      <w:r>
        <w:rPr>
          <w:rFonts w:ascii="Times New Roman" w:hAnsi="Times New Roman" w:cs="Times New Roman"/>
          <w:sz w:val="28"/>
          <w:szCs w:val="28"/>
        </w:rPr>
        <w:t xml:space="preserve"> Чувство жара с приступами озноба, боль (при ожоге), общая слабость, жажда, стеснение в груди, тахикардия, тревога, раздражительность, эмоциональная неадекватность.</w:t>
      </w:r>
    </w:p>
    <w:p w:rsidR="0089667C" w:rsidRPr="000416D8" w:rsidRDefault="0089667C" w:rsidP="0089667C">
      <w:pPr>
        <w:spacing w:after="0" w:line="360" w:lineRule="auto"/>
        <w:ind w:firstLine="709"/>
        <w:jc w:val="both"/>
        <w:rPr>
          <w:rFonts w:ascii="Times New Roman" w:hAnsi="Times New Roman" w:cs="Times New Roman"/>
          <w:sz w:val="28"/>
          <w:szCs w:val="28"/>
        </w:rPr>
      </w:pPr>
      <w:r w:rsidRPr="00DA24CA">
        <w:rPr>
          <w:rFonts w:ascii="Times New Roman" w:hAnsi="Times New Roman" w:cs="Times New Roman"/>
          <w:i/>
          <w:sz w:val="28"/>
          <w:szCs w:val="28"/>
        </w:rPr>
        <w:t>Патогенетически:</w:t>
      </w:r>
      <w:r>
        <w:rPr>
          <w:rFonts w:ascii="Times New Roman" w:hAnsi="Times New Roman" w:cs="Times New Roman"/>
          <w:sz w:val="28"/>
          <w:szCs w:val="28"/>
        </w:rPr>
        <w:t xml:space="preserve"> В крови колебание уровня продуктов ПОЛ, антиоксидантных факторов защиты, количества стрессорных гормонов надпочечников и щитовидной железы, среднемолекулярных белков  и антистрессовых факторов (опиоидных лигандов, ГАМК и других тормозных медиаторов), нарастание признаков воспаления – количества цитокинов, лейкоцитов, активности ЛДГ, фосфолипаз и гидролаз, уровня ацидоза и гипоксии.</w:t>
      </w:r>
    </w:p>
    <w:p w:rsidR="0089667C" w:rsidRDefault="0089667C" w:rsidP="0089667C">
      <w:pPr>
        <w:spacing w:after="0" w:line="360" w:lineRule="auto"/>
        <w:jc w:val="center"/>
        <w:rPr>
          <w:rFonts w:ascii="Times New Roman" w:hAnsi="Times New Roman" w:cs="Times New Roman"/>
          <w:b/>
          <w:sz w:val="28"/>
          <w:szCs w:val="28"/>
        </w:rPr>
      </w:pPr>
    </w:p>
    <w:p w:rsidR="0089667C" w:rsidRDefault="0089667C" w:rsidP="00DA24CA">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Холодовой стресс</w:t>
      </w:r>
    </w:p>
    <w:p w:rsidR="0065757E" w:rsidRDefault="00AB5AE8" w:rsidP="00385AE6">
      <w:pPr>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rPr>
        <w:t>(Переохлаждение, от</w:t>
      </w:r>
      <w:r w:rsidR="0089667C">
        <w:rPr>
          <w:rFonts w:ascii="Times New Roman" w:hAnsi="Times New Roman" w:cs="Times New Roman"/>
          <w:b/>
          <w:sz w:val="28"/>
          <w:szCs w:val="28"/>
        </w:rPr>
        <w:t>морожение)</w:t>
      </w:r>
    </w:p>
    <w:p w:rsidR="00385AE6" w:rsidRPr="00385AE6" w:rsidRDefault="00385AE6" w:rsidP="00385AE6">
      <w:pPr>
        <w:spacing w:after="0" w:line="360" w:lineRule="auto"/>
        <w:jc w:val="center"/>
        <w:rPr>
          <w:rFonts w:ascii="Times New Roman" w:hAnsi="Times New Roman" w:cs="Times New Roman"/>
          <w:b/>
          <w:sz w:val="28"/>
          <w:szCs w:val="28"/>
          <w:lang w:val="uk-UA"/>
        </w:rPr>
      </w:pPr>
    </w:p>
    <w:p w:rsidR="0089667C" w:rsidRDefault="0089667C" w:rsidP="00DA24CA">
      <w:pPr>
        <w:spacing w:after="0" w:line="360" w:lineRule="auto"/>
        <w:ind w:firstLine="709"/>
        <w:jc w:val="both"/>
        <w:rPr>
          <w:rFonts w:ascii="Times New Roman" w:hAnsi="Times New Roman" w:cs="Times New Roman"/>
          <w:sz w:val="28"/>
          <w:szCs w:val="28"/>
        </w:rPr>
      </w:pPr>
      <w:r w:rsidRPr="00DA24CA">
        <w:rPr>
          <w:rFonts w:ascii="Times New Roman" w:hAnsi="Times New Roman" w:cs="Times New Roman"/>
          <w:i/>
          <w:sz w:val="28"/>
          <w:szCs w:val="28"/>
        </w:rPr>
        <w:t xml:space="preserve">Объективно: </w:t>
      </w:r>
      <w:r w:rsidR="00AB5AE8">
        <w:rPr>
          <w:rFonts w:ascii="Times New Roman" w:hAnsi="Times New Roman" w:cs="Times New Roman"/>
          <w:sz w:val="28"/>
          <w:szCs w:val="28"/>
        </w:rPr>
        <w:t>В стадии декомпенсации</w:t>
      </w:r>
      <w:r w:rsidRPr="00B15B22">
        <w:rPr>
          <w:rFonts w:ascii="Times New Roman" w:hAnsi="Times New Roman" w:cs="Times New Roman"/>
          <w:sz w:val="28"/>
          <w:szCs w:val="28"/>
        </w:rPr>
        <w:t xml:space="preserve"> </w:t>
      </w:r>
      <w:r w:rsidR="00AB5AE8">
        <w:rPr>
          <w:rFonts w:ascii="Times New Roman" w:hAnsi="Times New Roman" w:cs="Times New Roman"/>
          <w:sz w:val="28"/>
          <w:szCs w:val="28"/>
        </w:rPr>
        <w:t>с</w:t>
      </w:r>
      <w:r>
        <w:rPr>
          <w:rFonts w:ascii="Times New Roman" w:hAnsi="Times New Roman" w:cs="Times New Roman"/>
          <w:sz w:val="28"/>
          <w:szCs w:val="28"/>
        </w:rPr>
        <w:t xml:space="preserve">нижение температуры тела, бледность и сухость кожных покровов и слизистых оболочек, напряжение мышц, тремор,  некротические участки. </w:t>
      </w:r>
    </w:p>
    <w:p w:rsidR="0089667C" w:rsidRDefault="0089667C" w:rsidP="0089667C">
      <w:pPr>
        <w:spacing w:after="0" w:line="360" w:lineRule="auto"/>
        <w:ind w:firstLine="709"/>
        <w:jc w:val="both"/>
        <w:rPr>
          <w:rFonts w:ascii="Times New Roman" w:hAnsi="Times New Roman" w:cs="Times New Roman"/>
          <w:sz w:val="28"/>
          <w:szCs w:val="28"/>
        </w:rPr>
      </w:pPr>
      <w:r w:rsidRPr="0065757E">
        <w:rPr>
          <w:rFonts w:ascii="Times New Roman" w:hAnsi="Times New Roman" w:cs="Times New Roman"/>
          <w:i/>
          <w:sz w:val="28"/>
          <w:szCs w:val="28"/>
        </w:rPr>
        <w:t>Субъективно:</w:t>
      </w:r>
      <w:r>
        <w:rPr>
          <w:rFonts w:ascii="Times New Roman" w:hAnsi="Times New Roman" w:cs="Times New Roman"/>
          <w:sz w:val="28"/>
          <w:szCs w:val="28"/>
        </w:rPr>
        <w:t xml:space="preserve"> Боль (при обморожении), гиперчувствительность к холоду, общее физическое и эмоциональное напряжение, мышечная слабость, отсутствие аппетита, апатия, эмоциональная недостаточность.</w:t>
      </w:r>
    </w:p>
    <w:p w:rsidR="0089667C" w:rsidRDefault="0089667C" w:rsidP="0089667C">
      <w:pPr>
        <w:spacing w:after="0" w:line="360" w:lineRule="auto"/>
        <w:ind w:firstLine="709"/>
        <w:jc w:val="both"/>
        <w:rPr>
          <w:rFonts w:ascii="Times New Roman" w:hAnsi="Times New Roman" w:cs="Times New Roman"/>
          <w:sz w:val="28"/>
          <w:szCs w:val="28"/>
        </w:rPr>
      </w:pPr>
      <w:r w:rsidRPr="0065757E">
        <w:rPr>
          <w:rFonts w:ascii="Times New Roman" w:hAnsi="Times New Roman" w:cs="Times New Roman"/>
          <w:i/>
          <w:sz w:val="28"/>
          <w:szCs w:val="28"/>
        </w:rPr>
        <w:t>Патогенетически:</w:t>
      </w:r>
      <w:r>
        <w:rPr>
          <w:rFonts w:ascii="Times New Roman" w:hAnsi="Times New Roman" w:cs="Times New Roman"/>
          <w:sz w:val="28"/>
          <w:szCs w:val="28"/>
        </w:rPr>
        <w:t xml:space="preserve"> В крови накопление ТБК-активных продуктов ПОЛ и нарушение окислительного </w:t>
      </w:r>
      <w:r w:rsidRPr="00050EE4">
        <w:rPr>
          <w:rFonts w:ascii="Times New Roman" w:hAnsi="Times New Roman" w:cs="Times New Roman"/>
          <w:sz w:val="28"/>
          <w:szCs w:val="28"/>
        </w:rPr>
        <w:t>равновесия,</w:t>
      </w:r>
      <w:r>
        <w:rPr>
          <w:rFonts w:ascii="Times New Roman" w:hAnsi="Times New Roman" w:cs="Times New Roman"/>
          <w:sz w:val="28"/>
          <w:szCs w:val="28"/>
        </w:rPr>
        <w:t xml:space="preserve"> повышение тонуса САС и глюкокортикоидных эффектов, тиреоидных гормонов, показателей основного обмена и теплопродукции. Преобладание процессов торможения над </w:t>
      </w:r>
      <w:r>
        <w:rPr>
          <w:rFonts w:ascii="Times New Roman" w:hAnsi="Times New Roman" w:cs="Times New Roman"/>
          <w:sz w:val="28"/>
          <w:szCs w:val="28"/>
        </w:rPr>
        <w:lastRenderedPageBreak/>
        <w:t xml:space="preserve">возбуждением и угнетение факторов иммунитета. Из признаков воспаления преобладают явления альтерации и некроза с потерей гемостатической регуляции </w:t>
      </w:r>
      <w:r w:rsidR="00142BF6">
        <w:rPr>
          <w:rFonts w:ascii="Times New Roman" w:hAnsi="Times New Roman" w:cs="Times New Roman"/>
          <w:sz w:val="28"/>
          <w:szCs w:val="28"/>
        </w:rPr>
        <w:t>и угнетением клеточных реакций</w:t>
      </w:r>
      <w:r>
        <w:rPr>
          <w:rFonts w:ascii="Times New Roman" w:hAnsi="Times New Roman" w:cs="Times New Roman"/>
          <w:sz w:val="28"/>
          <w:szCs w:val="28"/>
        </w:rPr>
        <w:t>.</w:t>
      </w:r>
    </w:p>
    <w:p w:rsidR="0089667C" w:rsidRDefault="0089667C" w:rsidP="0089667C">
      <w:pPr>
        <w:spacing w:after="0" w:line="360" w:lineRule="auto"/>
        <w:jc w:val="both"/>
        <w:rPr>
          <w:rFonts w:ascii="Times New Roman" w:hAnsi="Times New Roman" w:cs="Times New Roman"/>
          <w:sz w:val="28"/>
          <w:szCs w:val="28"/>
        </w:rPr>
      </w:pPr>
    </w:p>
    <w:p w:rsidR="0089667C" w:rsidRDefault="0089667C" w:rsidP="0065757E">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Лучевой стресс </w:t>
      </w:r>
    </w:p>
    <w:p w:rsidR="0089667C" w:rsidRDefault="0089667C" w:rsidP="0065757E">
      <w:pPr>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rPr>
        <w:t>(Ультрафиолетовая, электро-магнитная, ионизирующая радиация)</w:t>
      </w:r>
    </w:p>
    <w:p w:rsidR="00385AE6" w:rsidRPr="00385AE6" w:rsidRDefault="00385AE6" w:rsidP="0065757E">
      <w:pPr>
        <w:spacing w:after="0" w:line="360" w:lineRule="auto"/>
        <w:jc w:val="center"/>
        <w:rPr>
          <w:rFonts w:ascii="Times New Roman" w:hAnsi="Times New Roman" w:cs="Times New Roman"/>
          <w:b/>
          <w:sz w:val="28"/>
          <w:szCs w:val="28"/>
          <w:lang w:val="uk-UA"/>
        </w:rPr>
      </w:pPr>
    </w:p>
    <w:p w:rsidR="0089667C" w:rsidRDefault="0089667C" w:rsidP="0065757E">
      <w:pPr>
        <w:spacing w:after="0" w:line="360" w:lineRule="auto"/>
        <w:ind w:firstLine="709"/>
        <w:jc w:val="both"/>
        <w:rPr>
          <w:rFonts w:ascii="Times New Roman" w:hAnsi="Times New Roman" w:cs="Times New Roman"/>
          <w:sz w:val="28"/>
          <w:szCs w:val="28"/>
        </w:rPr>
      </w:pPr>
      <w:r w:rsidRPr="0065757E">
        <w:rPr>
          <w:rFonts w:ascii="Times New Roman" w:hAnsi="Times New Roman" w:cs="Times New Roman"/>
          <w:i/>
          <w:sz w:val="28"/>
          <w:szCs w:val="28"/>
        </w:rPr>
        <w:t>Объективно:</w:t>
      </w:r>
      <w:r w:rsidRPr="009F01A6">
        <w:rPr>
          <w:rFonts w:ascii="Times New Roman" w:hAnsi="Times New Roman" w:cs="Times New Roman"/>
          <w:sz w:val="28"/>
          <w:szCs w:val="28"/>
        </w:rPr>
        <w:t xml:space="preserve"> </w:t>
      </w:r>
      <w:r w:rsidR="00AB5AE8">
        <w:rPr>
          <w:rFonts w:ascii="Times New Roman" w:hAnsi="Times New Roman" w:cs="Times New Roman"/>
          <w:sz w:val="28"/>
          <w:szCs w:val="28"/>
        </w:rPr>
        <w:t>Местно  д</w:t>
      </w:r>
      <w:r w:rsidRPr="009F01A6">
        <w:rPr>
          <w:rFonts w:ascii="Times New Roman" w:hAnsi="Times New Roman" w:cs="Times New Roman"/>
          <w:sz w:val="28"/>
          <w:szCs w:val="28"/>
        </w:rPr>
        <w:t>озо-</w:t>
      </w:r>
      <w:r w:rsidRPr="00B15B22">
        <w:rPr>
          <w:rFonts w:ascii="Times New Roman" w:hAnsi="Times New Roman" w:cs="Times New Roman"/>
          <w:sz w:val="28"/>
          <w:szCs w:val="28"/>
        </w:rPr>
        <w:t xml:space="preserve"> </w:t>
      </w:r>
      <w:r w:rsidR="00335885">
        <w:rPr>
          <w:rFonts w:ascii="Times New Roman" w:hAnsi="Times New Roman" w:cs="Times New Roman"/>
          <w:sz w:val="28"/>
          <w:szCs w:val="28"/>
        </w:rPr>
        <w:t>и время</w:t>
      </w:r>
      <w:r>
        <w:rPr>
          <w:rFonts w:ascii="Times New Roman" w:hAnsi="Times New Roman" w:cs="Times New Roman"/>
          <w:sz w:val="28"/>
          <w:szCs w:val="28"/>
        </w:rPr>
        <w:t>зависимые</w:t>
      </w:r>
      <w:r w:rsidR="00AB5AE8">
        <w:rPr>
          <w:rFonts w:ascii="Times New Roman" w:hAnsi="Times New Roman" w:cs="Times New Roman"/>
          <w:sz w:val="28"/>
          <w:szCs w:val="28"/>
        </w:rPr>
        <w:t xml:space="preserve"> реакции в виде гиперемии, раздражения</w:t>
      </w:r>
      <w:r>
        <w:rPr>
          <w:rFonts w:ascii="Times New Roman" w:hAnsi="Times New Roman" w:cs="Times New Roman"/>
          <w:sz w:val="28"/>
          <w:szCs w:val="28"/>
        </w:rPr>
        <w:t xml:space="preserve"> (УФ), нейроциркуляторн</w:t>
      </w:r>
      <w:r w:rsidR="00AB5AE8">
        <w:rPr>
          <w:rFonts w:ascii="Times New Roman" w:hAnsi="Times New Roman" w:cs="Times New Roman"/>
          <w:sz w:val="28"/>
          <w:szCs w:val="28"/>
        </w:rPr>
        <w:t xml:space="preserve">ой дистонии с геморрагическим синдромом; при длительном облучении – общие нарушения </w:t>
      </w:r>
      <w:r>
        <w:rPr>
          <w:rFonts w:ascii="Times New Roman" w:hAnsi="Times New Roman" w:cs="Times New Roman"/>
          <w:sz w:val="28"/>
          <w:szCs w:val="28"/>
        </w:rPr>
        <w:t xml:space="preserve"> гемо- и лимфопоэза, желудочно-кишечная дисфункция, </w:t>
      </w:r>
      <w:r w:rsidR="00AB5AE8">
        <w:rPr>
          <w:rFonts w:ascii="Times New Roman" w:hAnsi="Times New Roman" w:cs="Times New Roman"/>
          <w:sz w:val="28"/>
          <w:szCs w:val="28"/>
        </w:rPr>
        <w:t>иммунодефицит</w:t>
      </w:r>
      <w:r w:rsidR="000D18A0">
        <w:rPr>
          <w:rFonts w:ascii="Times New Roman" w:hAnsi="Times New Roman" w:cs="Times New Roman"/>
          <w:sz w:val="28"/>
          <w:szCs w:val="28"/>
        </w:rPr>
        <w:t>,</w:t>
      </w:r>
      <w:r w:rsidR="00AB5AE8">
        <w:rPr>
          <w:rFonts w:ascii="Times New Roman" w:hAnsi="Times New Roman" w:cs="Times New Roman"/>
          <w:sz w:val="28"/>
          <w:szCs w:val="28"/>
        </w:rPr>
        <w:t xml:space="preserve"> </w:t>
      </w:r>
      <w:r>
        <w:rPr>
          <w:rFonts w:ascii="Times New Roman" w:hAnsi="Times New Roman" w:cs="Times New Roman"/>
          <w:sz w:val="28"/>
          <w:szCs w:val="28"/>
        </w:rPr>
        <w:t xml:space="preserve">учащение инфекционных заболеваний. </w:t>
      </w:r>
      <w:r w:rsidR="00AB5AE8">
        <w:rPr>
          <w:rFonts w:ascii="Times New Roman" w:hAnsi="Times New Roman" w:cs="Times New Roman"/>
          <w:sz w:val="28"/>
          <w:szCs w:val="28"/>
        </w:rPr>
        <w:t>Ионизирующая радиация в субповреждающих дозах вызывают ощутимые реакции общего характера только на стадии тревоги стресса.</w:t>
      </w:r>
    </w:p>
    <w:p w:rsidR="0089667C" w:rsidRDefault="0089667C" w:rsidP="0089667C">
      <w:pPr>
        <w:spacing w:after="0" w:line="360" w:lineRule="auto"/>
        <w:ind w:firstLine="709"/>
        <w:jc w:val="both"/>
        <w:rPr>
          <w:rFonts w:ascii="Times New Roman" w:hAnsi="Times New Roman" w:cs="Times New Roman"/>
          <w:sz w:val="28"/>
          <w:szCs w:val="28"/>
        </w:rPr>
      </w:pPr>
      <w:r w:rsidRPr="0065757E">
        <w:rPr>
          <w:rFonts w:ascii="Times New Roman" w:hAnsi="Times New Roman" w:cs="Times New Roman"/>
          <w:i/>
          <w:sz w:val="28"/>
          <w:szCs w:val="28"/>
        </w:rPr>
        <w:t>Субъективно:</w:t>
      </w:r>
      <w:r w:rsidRPr="009A721A">
        <w:rPr>
          <w:rFonts w:ascii="Times New Roman" w:hAnsi="Times New Roman" w:cs="Times New Roman"/>
          <w:sz w:val="28"/>
          <w:szCs w:val="28"/>
        </w:rPr>
        <w:t xml:space="preserve"> </w:t>
      </w:r>
      <w:r w:rsidR="00AB5AE8">
        <w:rPr>
          <w:rFonts w:ascii="Times New Roman" w:hAnsi="Times New Roman" w:cs="Times New Roman"/>
          <w:sz w:val="28"/>
          <w:szCs w:val="28"/>
        </w:rPr>
        <w:t xml:space="preserve">Местно </w:t>
      </w:r>
      <w:r w:rsidRPr="009A721A">
        <w:rPr>
          <w:rFonts w:ascii="Times New Roman" w:hAnsi="Times New Roman" w:cs="Times New Roman"/>
          <w:sz w:val="28"/>
          <w:szCs w:val="28"/>
        </w:rPr>
        <w:t>жжение,</w:t>
      </w:r>
      <w:r>
        <w:rPr>
          <w:rFonts w:ascii="Times New Roman" w:hAnsi="Times New Roman" w:cs="Times New Roman"/>
          <w:sz w:val="28"/>
          <w:szCs w:val="28"/>
        </w:rPr>
        <w:t xml:space="preserve"> </w:t>
      </w:r>
      <w:r w:rsidRPr="009A721A">
        <w:rPr>
          <w:rFonts w:ascii="Times New Roman" w:hAnsi="Times New Roman" w:cs="Times New Roman"/>
          <w:sz w:val="28"/>
          <w:szCs w:val="28"/>
        </w:rPr>
        <w:t>боль</w:t>
      </w:r>
      <w:r>
        <w:rPr>
          <w:rFonts w:ascii="Times New Roman" w:hAnsi="Times New Roman" w:cs="Times New Roman"/>
          <w:sz w:val="28"/>
          <w:szCs w:val="28"/>
        </w:rPr>
        <w:t xml:space="preserve"> (УФ), </w:t>
      </w:r>
      <w:r w:rsidR="00AB5AE8">
        <w:rPr>
          <w:rFonts w:ascii="Times New Roman" w:hAnsi="Times New Roman" w:cs="Times New Roman"/>
          <w:sz w:val="28"/>
          <w:szCs w:val="28"/>
        </w:rPr>
        <w:t xml:space="preserve">общие реакции - </w:t>
      </w:r>
      <w:r>
        <w:rPr>
          <w:rFonts w:ascii="Times New Roman" w:hAnsi="Times New Roman" w:cs="Times New Roman"/>
          <w:sz w:val="28"/>
          <w:szCs w:val="28"/>
        </w:rPr>
        <w:t>психическое возбуждение, раздражительность, желудочно-кишечные расстройства, постепенное развитие депрессивного состояния.</w:t>
      </w:r>
    </w:p>
    <w:p w:rsidR="0089667C" w:rsidRDefault="0089667C" w:rsidP="0089667C">
      <w:pPr>
        <w:spacing w:after="0" w:line="360" w:lineRule="auto"/>
        <w:ind w:firstLine="709"/>
        <w:jc w:val="both"/>
        <w:rPr>
          <w:rFonts w:ascii="Times New Roman" w:hAnsi="Times New Roman" w:cs="Times New Roman"/>
          <w:sz w:val="28"/>
          <w:szCs w:val="28"/>
        </w:rPr>
      </w:pPr>
      <w:r w:rsidRPr="0065757E">
        <w:rPr>
          <w:rFonts w:ascii="Times New Roman" w:hAnsi="Times New Roman" w:cs="Times New Roman"/>
          <w:i/>
          <w:sz w:val="28"/>
          <w:szCs w:val="28"/>
        </w:rPr>
        <w:t>Патогенетически:</w:t>
      </w:r>
      <w:r>
        <w:rPr>
          <w:rFonts w:ascii="Times New Roman" w:hAnsi="Times New Roman" w:cs="Times New Roman"/>
          <w:sz w:val="28"/>
          <w:szCs w:val="28"/>
        </w:rPr>
        <w:t xml:space="preserve"> Ионизация, создавая преобладание свободнорадикальных, пероксидантных реакций над антиоксидантной защитой, непосредственно повреждает, прежде всего, внутриклеточные мишени: молекулы ДНК, хроматин ядра, хромосомы, биологические мембраны и митохондрии. Возникающий оксидативный стресс является общим механизмом радиации </w:t>
      </w:r>
      <w:r w:rsidR="00894BC2">
        <w:rPr>
          <w:rFonts w:ascii="Times New Roman" w:hAnsi="Times New Roman" w:cs="Times New Roman"/>
          <w:sz w:val="28"/>
          <w:szCs w:val="28"/>
        </w:rPr>
        <w:t>и других</w:t>
      </w:r>
      <w:r>
        <w:rPr>
          <w:rFonts w:ascii="Times New Roman" w:hAnsi="Times New Roman" w:cs="Times New Roman"/>
          <w:sz w:val="28"/>
          <w:szCs w:val="28"/>
        </w:rPr>
        <w:t xml:space="preserve"> </w:t>
      </w:r>
      <w:r w:rsidR="00894BC2">
        <w:rPr>
          <w:rFonts w:ascii="Times New Roman" w:hAnsi="Times New Roman" w:cs="Times New Roman"/>
          <w:sz w:val="28"/>
          <w:szCs w:val="28"/>
        </w:rPr>
        <w:t>видов</w:t>
      </w:r>
      <w:r>
        <w:rPr>
          <w:rFonts w:ascii="Times New Roman" w:hAnsi="Times New Roman" w:cs="Times New Roman"/>
          <w:sz w:val="28"/>
          <w:szCs w:val="28"/>
        </w:rPr>
        <w:t xml:space="preserve"> стресса, а нарушение функций органов с высоким уровнем физиологической регенерации (иммунная система, кроветворение, репродуктивные органы)</w:t>
      </w:r>
      <w:r w:rsidR="00894BC2">
        <w:rPr>
          <w:rFonts w:ascii="Times New Roman" w:hAnsi="Times New Roman" w:cs="Times New Roman"/>
          <w:sz w:val="28"/>
          <w:szCs w:val="28"/>
        </w:rPr>
        <w:t xml:space="preserve">, свойственное и </w:t>
      </w:r>
      <w:r>
        <w:rPr>
          <w:rFonts w:ascii="Times New Roman" w:hAnsi="Times New Roman" w:cs="Times New Roman"/>
          <w:sz w:val="28"/>
          <w:szCs w:val="28"/>
        </w:rPr>
        <w:t xml:space="preserve"> </w:t>
      </w:r>
      <w:r w:rsidR="00894BC2">
        <w:rPr>
          <w:rFonts w:ascii="Times New Roman" w:hAnsi="Times New Roman" w:cs="Times New Roman"/>
          <w:sz w:val="28"/>
          <w:szCs w:val="28"/>
        </w:rPr>
        <w:t>воспалению</w:t>
      </w:r>
      <w:r>
        <w:rPr>
          <w:rFonts w:ascii="Times New Roman" w:hAnsi="Times New Roman" w:cs="Times New Roman"/>
          <w:sz w:val="28"/>
          <w:szCs w:val="28"/>
        </w:rPr>
        <w:t xml:space="preserve">, </w:t>
      </w:r>
      <w:r w:rsidR="00894BC2">
        <w:rPr>
          <w:rFonts w:ascii="Times New Roman" w:hAnsi="Times New Roman" w:cs="Times New Roman"/>
          <w:sz w:val="28"/>
          <w:szCs w:val="28"/>
        </w:rPr>
        <w:t>придает им патогенетическое сходство.</w:t>
      </w:r>
    </w:p>
    <w:p w:rsidR="0089667C" w:rsidRDefault="0089667C" w:rsidP="0089667C">
      <w:pPr>
        <w:spacing w:after="0" w:line="360" w:lineRule="auto"/>
        <w:rPr>
          <w:rFonts w:ascii="Times New Roman" w:hAnsi="Times New Roman" w:cs="Times New Roman"/>
          <w:sz w:val="28"/>
          <w:szCs w:val="28"/>
        </w:rPr>
      </w:pPr>
    </w:p>
    <w:p w:rsidR="00894BC2" w:rsidRDefault="00894BC2" w:rsidP="0089667C">
      <w:pPr>
        <w:spacing w:after="0" w:line="360" w:lineRule="auto"/>
        <w:rPr>
          <w:rFonts w:ascii="Times New Roman" w:hAnsi="Times New Roman" w:cs="Times New Roman"/>
          <w:sz w:val="28"/>
          <w:szCs w:val="28"/>
        </w:rPr>
      </w:pPr>
    </w:p>
    <w:p w:rsidR="00894BC2" w:rsidRDefault="00894BC2" w:rsidP="0089667C">
      <w:pPr>
        <w:spacing w:after="0" w:line="360" w:lineRule="auto"/>
        <w:rPr>
          <w:rFonts w:ascii="Times New Roman" w:hAnsi="Times New Roman" w:cs="Times New Roman"/>
          <w:sz w:val="28"/>
          <w:szCs w:val="28"/>
        </w:rPr>
      </w:pPr>
    </w:p>
    <w:p w:rsidR="00894BC2" w:rsidRDefault="00894BC2" w:rsidP="0089667C">
      <w:pPr>
        <w:spacing w:after="0" w:line="360" w:lineRule="auto"/>
        <w:rPr>
          <w:rFonts w:ascii="Times New Roman" w:hAnsi="Times New Roman" w:cs="Times New Roman"/>
          <w:sz w:val="28"/>
          <w:szCs w:val="28"/>
        </w:rPr>
      </w:pPr>
    </w:p>
    <w:p w:rsidR="0089667C" w:rsidRDefault="0089667C" w:rsidP="0065757E">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Сосудистый стресс </w:t>
      </w:r>
    </w:p>
    <w:p w:rsidR="00304563" w:rsidRDefault="0089667C" w:rsidP="00385AE6">
      <w:pPr>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rPr>
        <w:t>(Аллергия, ишемия, гипоксия)</w:t>
      </w:r>
    </w:p>
    <w:p w:rsidR="00385AE6" w:rsidRPr="00385AE6" w:rsidRDefault="00385AE6" w:rsidP="00385AE6">
      <w:pPr>
        <w:spacing w:after="0" w:line="360" w:lineRule="auto"/>
        <w:jc w:val="center"/>
        <w:rPr>
          <w:rFonts w:ascii="Times New Roman" w:hAnsi="Times New Roman" w:cs="Times New Roman"/>
          <w:b/>
          <w:sz w:val="16"/>
          <w:szCs w:val="16"/>
          <w:lang w:val="uk-UA"/>
        </w:rPr>
      </w:pPr>
    </w:p>
    <w:p w:rsidR="0089667C" w:rsidRDefault="0089667C" w:rsidP="0089667C">
      <w:pPr>
        <w:spacing w:after="0" w:line="360" w:lineRule="auto"/>
        <w:ind w:firstLine="709"/>
        <w:jc w:val="both"/>
        <w:rPr>
          <w:rFonts w:ascii="Times New Roman" w:hAnsi="Times New Roman" w:cs="Times New Roman"/>
          <w:sz w:val="28"/>
          <w:szCs w:val="28"/>
        </w:rPr>
      </w:pPr>
      <w:r w:rsidRPr="0065757E">
        <w:rPr>
          <w:rFonts w:ascii="Times New Roman" w:hAnsi="Times New Roman" w:cs="Times New Roman"/>
          <w:i/>
          <w:sz w:val="28"/>
          <w:szCs w:val="28"/>
        </w:rPr>
        <w:t>Объективно:</w:t>
      </w:r>
      <w:r w:rsidRPr="00B15B22">
        <w:rPr>
          <w:rFonts w:ascii="Times New Roman" w:hAnsi="Times New Roman" w:cs="Times New Roman"/>
          <w:sz w:val="28"/>
          <w:szCs w:val="28"/>
        </w:rPr>
        <w:t xml:space="preserve"> </w:t>
      </w:r>
      <w:r>
        <w:rPr>
          <w:rFonts w:ascii="Times New Roman" w:hAnsi="Times New Roman" w:cs="Times New Roman"/>
          <w:sz w:val="28"/>
          <w:szCs w:val="28"/>
        </w:rPr>
        <w:t xml:space="preserve">Сыпь (крапивница), местный отек, одышка, возможен бронхоспазм, болезненность в участке ишемии или в ее рефлексогенной зоне, нарушение работы сердца и уровня артериального давления (ИБС). </w:t>
      </w:r>
    </w:p>
    <w:p w:rsidR="0089667C" w:rsidRDefault="0089667C" w:rsidP="0089667C">
      <w:pPr>
        <w:spacing w:after="0" w:line="360" w:lineRule="auto"/>
        <w:ind w:firstLine="709"/>
        <w:jc w:val="both"/>
        <w:rPr>
          <w:rFonts w:ascii="Times New Roman" w:hAnsi="Times New Roman" w:cs="Times New Roman"/>
          <w:sz w:val="28"/>
          <w:szCs w:val="28"/>
        </w:rPr>
      </w:pPr>
      <w:r w:rsidRPr="0065757E">
        <w:rPr>
          <w:rFonts w:ascii="Times New Roman" w:hAnsi="Times New Roman" w:cs="Times New Roman"/>
          <w:i/>
          <w:sz w:val="28"/>
          <w:szCs w:val="28"/>
        </w:rPr>
        <w:t>Субъективно:</w:t>
      </w:r>
      <w:r>
        <w:rPr>
          <w:rFonts w:ascii="Times New Roman" w:hAnsi="Times New Roman" w:cs="Times New Roman"/>
          <w:sz w:val="28"/>
          <w:szCs w:val="28"/>
        </w:rPr>
        <w:t xml:space="preserve"> Общее недомогание, слабость, потеря сознания (болевой шок) с предшествующей острой сильной болью из области ишемии, головокружение, шум в ушах, сердцебиение, аритмия, затрудненное дыхание, зуд и гиперэстезия в разных участках тела.</w:t>
      </w:r>
    </w:p>
    <w:p w:rsidR="0089667C" w:rsidRDefault="0089667C" w:rsidP="0089667C">
      <w:pPr>
        <w:spacing w:after="0" w:line="360" w:lineRule="auto"/>
        <w:ind w:firstLine="709"/>
        <w:jc w:val="both"/>
        <w:rPr>
          <w:rFonts w:ascii="Times New Roman" w:hAnsi="Times New Roman" w:cs="Times New Roman"/>
          <w:sz w:val="28"/>
          <w:szCs w:val="28"/>
        </w:rPr>
      </w:pPr>
      <w:r w:rsidRPr="0065757E">
        <w:rPr>
          <w:rFonts w:ascii="Times New Roman" w:hAnsi="Times New Roman" w:cs="Times New Roman"/>
          <w:i/>
          <w:sz w:val="28"/>
          <w:szCs w:val="28"/>
        </w:rPr>
        <w:t>Патогенетически:</w:t>
      </w:r>
      <w:r>
        <w:rPr>
          <w:rFonts w:ascii="Times New Roman" w:hAnsi="Times New Roman" w:cs="Times New Roman"/>
          <w:sz w:val="28"/>
          <w:szCs w:val="28"/>
        </w:rPr>
        <w:t xml:space="preserve"> Факторы, провоцирующие сосудистый стресс, вызывают первичную активацию ПОЛ, приводящую к увеличению в циркулирующей крови посредников со стороны всех систем регуляции гом</w:t>
      </w:r>
      <w:r w:rsidR="00335885">
        <w:rPr>
          <w:rFonts w:ascii="Times New Roman" w:hAnsi="Times New Roman" w:cs="Times New Roman"/>
          <w:sz w:val="28"/>
          <w:szCs w:val="28"/>
        </w:rPr>
        <w:t>еостаза, в том числе и медиаторов</w:t>
      </w:r>
      <w:r>
        <w:rPr>
          <w:rFonts w:ascii="Times New Roman" w:hAnsi="Times New Roman" w:cs="Times New Roman"/>
          <w:sz w:val="28"/>
          <w:szCs w:val="28"/>
        </w:rPr>
        <w:t xml:space="preserve"> воспаления. Одновременно с генерацией кислорода под влиянием липидных оксидаз происходит гидролиз мембранных фосфолипидов и образование эйкозаноидов </w:t>
      </w:r>
      <w:r>
        <w:rPr>
          <w:rFonts w:ascii="Times New Roman" w:hAnsi="Times New Roman" w:cs="Times New Roman"/>
          <w:sz w:val="28"/>
          <w:szCs w:val="28"/>
          <w:lang w:val="en-US"/>
        </w:rPr>
        <w:t>LTC</w:t>
      </w:r>
      <w:r w:rsidRPr="00503652">
        <w:rPr>
          <w:rFonts w:ascii="Times New Roman" w:hAnsi="Times New Roman" w:cs="Times New Roman"/>
          <w:sz w:val="28"/>
          <w:szCs w:val="28"/>
          <w:vertAlign w:val="subscript"/>
        </w:rPr>
        <w:t>4</w:t>
      </w:r>
      <w:r w:rsidRPr="00503652">
        <w:rPr>
          <w:rFonts w:ascii="Times New Roman" w:hAnsi="Times New Roman" w:cs="Times New Roman"/>
          <w:sz w:val="28"/>
          <w:szCs w:val="28"/>
        </w:rPr>
        <w:t xml:space="preserve"> и </w:t>
      </w:r>
      <w:r>
        <w:rPr>
          <w:rFonts w:ascii="Times New Roman" w:hAnsi="Times New Roman" w:cs="Times New Roman"/>
          <w:sz w:val="28"/>
          <w:szCs w:val="28"/>
          <w:lang w:val="en-US"/>
        </w:rPr>
        <w:t>T</w:t>
      </w:r>
      <w:r>
        <w:rPr>
          <w:rFonts w:ascii="Times New Roman" w:hAnsi="Times New Roman" w:cs="Times New Roman"/>
          <w:sz w:val="28"/>
          <w:szCs w:val="28"/>
          <w:vertAlign w:val="subscript"/>
          <w:lang w:val="en-US"/>
        </w:rPr>
        <w:t>x</w:t>
      </w:r>
      <w:r>
        <w:rPr>
          <w:rFonts w:ascii="Times New Roman" w:hAnsi="Times New Roman" w:cs="Times New Roman"/>
          <w:sz w:val="28"/>
          <w:szCs w:val="28"/>
          <w:lang w:val="en-US"/>
        </w:rPr>
        <w:t>B</w:t>
      </w:r>
      <w:r w:rsidRPr="00503652">
        <w:rPr>
          <w:rFonts w:ascii="Times New Roman" w:hAnsi="Times New Roman" w:cs="Times New Roman"/>
          <w:sz w:val="28"/>
          <w:szCs w:val="28"/>
          <w:vertAlign w:val="subscript"/>
        </w:rPr>
        <w:t>2</w:t>
      </w:r>
      <w:r>
        <w:rPr>
          <w:rFonts w:ascii="Times New Roman" w:hAnsi="Times New Roman" w:cs="Times New Roman"/>
          <w:sz w:val="28"/>
          <w:szCs w:val="28"/>
        </w:rPr>
        <w:t xml:space="preserve">, провоспалительные цитокины </w:t>
      </w:r>
      <w:r>
        <w:rPr>
          <w:rFonts w:ascii="Times New Roman" w:hAnsi="Times New Roman" w:cs="Times New Roman"/>
          <w:sz w:val="28"/>
          <w:szCs w:val="28"/>
          <w:lang w:val="en-US"/>
        </w:rPr>
        <w:t>I</w:t>
      </w:r>
      <w:r>
        <w:rPr>
          <w:rFonts w:ascii="Times New Roman" w:hAnsi="Times New Roman" w:cs="Times New Roman"/>
          <w:sz w:val="28"/>
          <w:szCs w:val="28"/>
        </w:rPr>
        <w:t>L-1β</w:t>
      </w:r>
      <w:r>
        <w:rPr>
          <w:rFonts w:ascii="Times New Roman" w:hAnsi="Times New Roman" w:cs="Times New Roman"/>
          <w:sz w:val="28"/>
          <w:szCs w:val="28"/>
          <w:lang w:val="uk-UA"/>
        </w:rPr>
        <w:t xml:space="preserve">, </w:t>
      </w:r>
      <w:r>
        <w:rPr>
          <w:rFonts w:ascii="Times New Roman" w:hAnsi="Times New Roman" w:cs="Times New Roman"/>
          <w:sz w:val="28"/>
          <w:szCs w:val="28"/>
          <w:lang w:val="en-US"/>
        </w:rPr>
        <w:t>IL</w:t>
      </w:r>
      <w:r w:rsidRPr="00503652">
        <w:rPr>
          <w:rFonts w:ascii="Times New Roman" w:hAnsi="Times New Roman" w:cs="Times New Roman"/>
          <w:sz w:val="28"/>
          <w:szCs w:val="28"/>
        </w:rPr>
        <w:t xml:space="preserve">-8 и </w:t>
      </w:r>
      <w:r>
        <w:rPr>
          <w:rFonts w:ascii="Times New Roman" w:hAnsi="Times New Roman" w:cs="Times New Roman"/>
          <w:sz w:val="28"/>
          <w:szCs w:val="28"/>
          <w:lang w:val="en-US"/>
        </w:rPr>
        <w:t>TNFα</w:t>
      </w:r>
      <w:r w:rsidR="00894BC2">
        <w:rPr>
          <w:rFonts w:ascii="Times New Roman" w:hAnsi="Times New Roman" w:cs="Times New Roman"/>
          <w:sz w:val="28"/>
          <w:szCs w:val="28"/>
        </w:rPr>
        <w:t xml:space="preserve"> и возникающий цитокиновый каскад </w:t>
      </w:r>
      <w:r>
        <w:rPr>
          <w:rFonts w:ascii="Times New Roman" w:hAnsi="Times New Roman" w:cs="Times New Roman"/>
          <w:sz w:val="28"/>
          <w:szCs w:val="28"/>
        </w:rPr>
        <w:t>отражают иммунную реакцию не только в ответ на воспаление и лихорадку, но и на аллергию.</w:t>
      </w:r>
    </w:p>
    <w:p w:rsidR="0089667C" w:rsidRDefault="0089667C" w:rsidP="0089667C">
      <w:pPr>
        <w:spacing w:after="0" w:line="360" w:lineRule="auto"/>
        <w:jc w:val="both"/>
        <w:rPr>
          <w:rFonts w:ascii="Times New Roman" w:hAnsi="Times New Roman" w:cs="Times New Roman"/>
          <w:sz w:val="28"/>
          <w:szCs w:val="28"/>
        </w:rPr>
      </w:pPr>
    </w:p>
    <w:p w:rsidR="0089667C" w:rsidRDefault="0089667C" w:rsidP="0065757E">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Мышечный стресс </w:t>
      </w:r>
    </w:p>
    <w:p w:rsidR="0089667C" w:rsidRDefault="0089667C" w:rsidP="0065757E">
      <w:pPr>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rPr>
        <w:t>(Вынужденная физическая нагрузка, судороги, иммобилизация, гипокинезия, параличи)</w:t>
      </w:r>
    </w:p>
    <w:p w:rsidR="00385AE6" w:rsidRPr="00385AE6" w:rsidRDefault="00385AE6" w:rsidP="0065757E">
      <w:pPr>
        <w:spacing w:after="0" w:line="240" w:lineRule="auto"/>
        <w:jc w:val="center"/>
        <w:rPr>
          <w:rFonts w:ascii="Times New Roman" w:hAnsi="Times New Roman" w:cs="Times New Roman"/>
          <w:b/>
          <w:sz w:val="28"/>
          <w:szCs w:val="28"/>
          <w:lang w:val="uk-UA"/>
        </w:rPr>
      </w:pPr>
    </w:p>
    <w:p w:rsidR="0065757E" w:rsidRPr="00385AE6" w:rsidRDefault="0065757E" w:rsidP="0065757E">
      <w:pPr>
        <w:spacing w:after="0" w:line="240" w:lineRule="auto"/>
        <w:jc w:val="center"/>
        <w:rPr>
          <w:rFonts w:ascii="Times New Roman" w:hAnsi="Times New Roman" w:cs="Times New Roman"/>
          <w:sz w:val="16"/>
          <w:szCs w:val="16"/>
          <w:lang w:val="uk-UA"/>
        </w:rPr>
      </w:pPr>
    </w:p>
    <w:p w:rsidR="0089667C" w:rsidRDefault="0089667C" w:rsidP="0089667C">
      <w:pPr>
        <w:spacing w:after="0" w:line="360" w:lineRule="auto"/>
        <w:ind w:firstLine="709"/>
        <w:jc w:val="both"/>
        <w:rPr>
          <w:rFonts w:ascii="Times New Roman" w:hAnsi="Times New Roman" w:cs="Times New Roman"/>
          <w:sz w:val="28"/>
          <w:szCs w:val="28"/>
        </w:rPr>
      </w:pPr>
      <w:r w:rsidRPr="0065757E">
        <w:rPr>
          <w:rFonts w:ascii="Times New Roman" w:hAnsi="Times New Roman" w:cs="Times New Roman"/>
          <w:i/>
          <w:sz w:val="28"/>
          <w:szCs w:val="28"/>
        </w:rPr>
        <w:t>Объективно:</w:t>
      </w:r>
      <w:r w:rsidRPr="00B15B22">
        <w:rPr>
          <w:rFonts w:ascii="Times New Roman" w:hAnsi="Times New Roman" w:cs="Times New Roman"/>
          <w:sz w:val="28"/>
          <w:szCs w:val="28"/>
        </w:rPr>
        <w:t xml:space="preserve">  </w:t>
      </w:r>
      <w:r>
        <w:rPr>
          <w:rFonts w:ascii="Times New Roman" w:hAnsi="Times New Roman" w:cs="Times New Roman"/>
          <w:sz w:val="28"/>
          <w:szCs w:val="28"/>
        </w:rPr>
        <w:t xml:space="preserve">Повышение или снижение тонуса и сократимости мышц, нарушение рефлекторно-двигательных реакций и подвижности, разнонаправленные (в зависимости от действующего фактора) изменения со стороны дыхания, сердечной деятельности, АД, теплопродукции. </w:t>
      </w:r>
    </w:p>
    <w:p w:rsidR="0089667C" w:rsidRDefault="0089667C" w:rsidP="0089667C">
      <w:pPr>
        <w:spacing w:after="0" w:line="360" w:lineRule="auto"/>
        <w:ind w:firstLine="709"/>
        <w:jc w:val="both"/>
        <w:rPr>
          <w:rFonts w:ascii="Times New Roman" w:hAnsi="Times New Roman" w:cs="Times New Roman"/>
          <w:sz w:val="28"/>
          <w:szCs w:val="28"/>
        </w:rPr>
      </w:pPr>
      <w:r w:rsidRPr="0065757E">
        <w:rPr>
          <w:rFonts w:ascii="Times New Roman" w:hAnsi="Times New Roman" w:cs="Times New Roman"/>
          <w:i/>
          <w:sz w:val="28"/>
          <w:szCs w:val="28"/>
        </w:rPr>
        <w:t>Субъективно:</w:t>
      </w:r>
      <w:r w:rsidRPr="00050EE4">
        <w:rPr>
          <w:rFonts w:ascii="Times New Roman" w:hAnsi="Times New Roman" w:cs="Times New Roman"/>
          <w:sz w:val="28"/>
          <w:szCs w:val="28"/>
        </w:rPr>
        <w:t xml:space="preserve"> </w:t>
      </w:r>
      <w:r>
        <w:rPr>
          <w:rFonts w:ascii="Times New Roman" w:hAnsi="Times New Roman" w:cs="Times New Roman"/>
          <w:sz w:val="28"/>
          <w:szCs w:val="28"/>
        </w:rPr>
        <w:t xml:space="preserve">Эмоционально-сенсорные ощущения, желание преодолеть действующий фактор, в соответствии с которым по-разному нарушается дыхание и сердцебиение. Ощущение жара, потоотделение при физической </w:t>
      </w:r>
      <w:r>
        <w:rPr>
          <w:rFonts w:ascii="Times New Roman" w:hAnsi="Times New Roman" w:cs="Times New Roman"/>
          <w:sz w:val="28"/>
          <w:szCs w:val="28"/>
        </w:rPr>
        <w:lastRenderedPageBreak/>
        <w:t xml:space="preserve">нагрузке, головная боль, шум в ушах, головокружение и нарушение сознания при судорогах, обостренное восприятие, возбуждение, а затем безразличие при иммобилизации и гипокинезии. </w:t>
      </w:r>
    </w:p>
    <w:p w:rsidR="0089667C" w:rsidRDefault="0089667C" w:rsidP="0089667C">
      <w:pPr>
        <w:spacing w:after="0" w:line="360" w:lineRule="auto"/>
        <w:ind w:firstLine="709"/>
        <w:jc w:val="both"/>
        <w:rPr>
          <w:rFonts w:ascii="Times New Roman" w:hAnsi="Times New Roman" w:cs="Times New Roman"/>
          <w:sz w:val="28"/>
          <w:szCs w:val="28"/>
        </w:rPr>
      </w:pPr>
      <w:r w:rsidRPr="0065757E">
        <w:rPr>
          <w:rFonts w:ascii="Times New Roman" w:hAnsi="Times New Roman" w:cs="Times New Roman"/>
          <w:i/>
          <w:sz w:val="28"/>
          <w:szCs w:val="28"/>
        </w:rPr>
        <w:t>Патогенетически:</w:t>
      </w:r>
      <w:r>
        <w:rPr>
          <w:rFonts w:ascii="Times New Roman" w:hAnsi="Times New Roman" w:cs="Times New Roman"/>
          <w:sz w:val="28"/>
          <w:szCs w:val="28"/>
        </w:rPr>
        <w:t xml:space="preserve"> Внешние импульсы, поступающие в избытке или не достигающие скелетных мышц, нарушают равновесие между продуктами перекисного оксиления липидов, которые накапливаются в крови, и антиоксидантными факторами, активность которых снижается. Это сопровождается недостаточностью внутриклеточной системы оксида азота, повреждением белковых SH-групп, потерей кальция и фосфора, что ведет к иммунодепрессии, остеопорозу и воспалительной патологии.</w:t>
      </w:r>
    </w:p>
    <w:p w:rsidR="0089667C" w:rsidRDefault="0089667C" w:rsidP="0089667C">
      <w:pPr>
        <w:spacing w:after="0" w:line="360" w:lineRule="auto"/>
        <w:rPr>
          <w:rFonts w:ascii="Times New Roman" w:hAnsi="Times New Roman" w:cs="Times New Roman"/>
          <w:sz w:val="16"/>
          <w:szCs w:val="16"/>
        </w:rPr>
      </w:pPr>
    </w:p>
    <w:p w:rsidR="0065757E" w:rsidRPr="0065757E" w:rsidRDefault="0065757E" w:rsidP="0089667C">
      <w:pPr>
        <w:spacing w:after="0" w:line="360" w:lineRule="auto"/>
        <w:rPr>
          <w:rFonts w:ascii="Times New Roman" w:hAnsi="Times New Roman" w:cs="Times New Roman"/>
          <w:sz w:val="16"/>
          <w:szCs w:val="16"/>
        </w:rPr>
      </w:pPr>
    </w:p>
    <w:p w:rsidR="0089667C" w:rsidRDefault="0089667C" w:rsidP="0065757E">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Химический стресс </w:t>
      </w:r>
    </w:p>
    <w:p w:rsidR="00385AE6" w:rsidRDefault="0089667C" w:rsidP="00385AE6">
      <w:pPr>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rPr>
        <w:t>(Загрязнение атмосферы, воды, грунта и разного рода интоксикации</w:t>
      </w:r>
      <w:r w:rsidR="0065757E">
        <w:rPr>
          <w:rFonts w:ascii="Times New Roman" w:hAnsi="Times New Roman" w:cs="Times New Roman"/>
          <w:b/>
          <w:sz w:val="28"/>
          <w:szCs w:val="28"/>
        </w:rPr>
        <w:t>)</w:t>
      </w:r>
    </w:p>
    <w:p w:rsidR="00385AE6" w:rsidRPr="00385AE6" w:rsidRDefault="00385AE6" w:rsidP="00385AE6">
      <w:pPr>
        <w:spacing w:after="0" w:line="360" w:lineRule="auto"/>
        <w:jc w:val="center"/>
        <w:rPr>
          <w:rFonts w:ascii="Times New Roman" w:hAnsi="Times New Roman" w:cs="Times New Roman"/>
          <w:b/>
          <w:sz w:val="28"/>
          <w:szCs w:val="28"/>
          <w:lang w:val="uk-UA"/>
        </w:rPr>
      </w:pPr>
    </w:p>
    <w:p w:rsidR="0089667C" w:rsidRDefault="0089667C" w:rsidP="0089667C">
      <w:pPr>
        <w:spacing w:after="0" w:line="360" w:lineRule="auto"/>
        <w:ind w:firstLine="709"/>
        <w:jc w:val="both"/>
        <w:rPr>
          <w:rFonts w:ascii="Times New Roman" w:hAnsi="Times New Roman" w:cs="Times New Roman"/>
          <w:sz w:val="28"/>
          <w:szCs w:val="28"/>
        </w:rPr>
      </w:pPr>
      <w:r w:rsidRPr="0065757E">
        <w:rPr>
          <w:rFonts w:ascii="Times New Roman" w:hAnsi="Times New Roman" w:cs="Times New Roman"/>
          <w:i/>
          <w:sz w:val="28"/>
          <w:szCs w:val="28"/>
        </w:rPr>
        <w:t>Объективно:</w:t>
      </w:r>
      <w:r>
        <w:rPr>
          <w:rFonts w:ascii="Times New Roman" w:hAnsi="Times New Roman" w:cs="Times New Roman"/>
          <w:sz w:val="28"/>
          <w:szCs w:val="28"/>
        </w:rPr>
        <w:t xml:space="preserve"> Специфические клинические признаки повреждающего химического фактора.</w:t>
      </w:r>
    </w:p>
    <w:p w:rsidR="0089667C" w:rsidRDefault="0089667C" w:rsidP="0089667C">
      <w:pPr>
        <w:spacing w:after="0" w:line="360" w:lineRule="auto"/>
        <w:ind w:firstLine="709"/>
        <w:jc w:val="both"/>
        <w:rPr>
          <w:rFonts w:ascii="Times New Roman" w:hAnsi="Times New Roman" w:cs="Times New Roman"/>
          <w:sz w:val="28"/>
          <w:szCs w:val="28"/>
        </w:rPr>
      </w:pPr>
      <w:r w:rsidRPr="0065757E">
        <w:rPr>
          <w:rFonts w:ascii="Times New Roman" w:hAnsi="Times New Roman" w:cs="Times New Roman"/>
          <w:i/>
          <w:sz w:val="28"/>
          <w:szCs w:val="28"/>
        </w:rPr>
        <w:t>Субъективно:</w:t>
      </w:r>
      <w:r>
        <w:rPr>
          <w:rFonts w:ascii="Times New Roman" w:hAnsi="Times New Roman" w:cs="Times New Roman"/>
          <w:sz w:val="28"/>
          <w:szCs w:val="28"/>
        </w:rPr>
        <w:t xml:space="preserve"> Ощущения в виде нарушения функций жизненно важных систем и органов соответственно токсикодинамике вещества, вызвавшего в связи с чрезмерным воздействием на организм химический стресс.</w:t>
      </w:r>
    </w:p>
    <w:p w:rsidR="00C83D9A" w:rsidRPr="0065757E" w:rsidRDefault="0089667C" w:rsidP="0065757E">
      <w:pPr>
        <w:spacing w:after="0" w:line="360" w:lineRule="auto"/>
        <w:ind w:firstLine="709"/>
        <w:jc w:val="both"/>
        <w:rPr>
          <w:rFonts w:ascii="Times New Roman" w:hAnsi="Times New Roman" w:cs="Times New Roman"/>
          <w:sz w:val="28"/>
          <w:szCs w:val="28"/>
        </w:rPr>
      </w:pPr>
      <w:r w:rsidRPr="0065757E">
        <w:rPr>
          <w:rFonts w:ascii="Times New Roman" w:hAnsi="Times New Roman" w:cs="Times New Roman"/>
          <w:i/>
          <w:sz w:val="28"/>
          <w:szCs w:val="28"/>
        </w:rPr>
        <w:t>Патогенетически:</w:t>
      </w:r>
      <w:r>
        <w:rPr>
          <w:rFonts w:ascii="Times New Roman" w:hAnsi="Times New Roman" w:cs="Times New Roman"/>
          <w:sz w:val="28"/>
          <w:szCs w:val="28"/>
        </w:rPr>
        <w:t xml:space="preserve"> Обезвреживание токсических веществ происходит в печени с участием большого количества специфических ферментов типа цитохромов Р450 и глютатио</w:t>
      </w:r>
      <w:r w:rsidR="00335885">
        <w:rPr>
          <w:rFonts w:ascii="Times New Roman" w:hAnsi="Times New Roman" w:cs="Times New Roman"/>
          <w:sz w:val="28"/>
          <w:szCs w:val="28"/>
        </w:rPr>
        <w:t>нпероксидаз, которые химическим путем</w:t>
      </w:r>
      <w:r>
        <w:rPr>
          <w:rFonts w:ascii="Times New Roman" w:hAnsi="Times New Roman" w:cs="Times New Roman"/>
          <w:sz w:val="28"/>
          <w:szCs w:val="28"/>
        </w:rPr>
        <w:t xml:space="preserve"> снижают токсичность многих ксенобиотиков. Синхронно с этим процессом соответственно клиническому проявлению их токсичности и симптоматике отравлений возникают неспецифические признаки защиты на основе мобилизации стресс-стимулирующих и стресс-лимитирующих систем, которые активизируются в связи с нарушением кислотно-метаболического равновесия. Первичная активация ПОЛ поддерживает сопротивляемость организма с участием нервной системы (кора, гипоталамус, гипофиз), эндокринной и симпато-адреналовой (надпочечники, глюкокортикоиды, катехоламины), а </w:t>
      </w:r>
      <w:r>
        <w:rPr>
          <w:rFonts w:ascii="Times New Roman" w:hAnsi="Times New Roman" w:cs="Times New Roman"/>
          <w:sz w:val="28"/>
          <w:szCs w:val="28"/>
        </w:rPr>
        <w:lastRenderedPageBreak/>
        <w:t>также их органов-мишеней – сердечно-сосудистой, иммунной и кроветворения на основе стресс-защитных функций организма. Сложный нейро- и эндокринно-гуморальный фон, возникающий при химическом стрессе, вызывает сложную патологию, патогенетически связанную с воспалением, которое возник</w:t>
      </w:r>
      <w:r w:rsidR="0065757E">
        <w:rPr>
          <w:rFonts w:ascii="Times New Roman" w:hAnsi="Times New Roman" w:cs="Times New Roman"/>
          <w:sz w:val="28"/>
          <w:szCs w:val="28"/>
        </w:rPr>
        <w:t>ает как сопутствующая реакция</w:t>
      </w:r>
      <w:r>
        <w:rPr>
          <w:rFonts w:ascii="Times New Roman" w:hAnsi="Times New Roman" w:cs="Times New Roman"/>
          <w:sz w:val="28"/>
          <w:szCs w:val="28"/>
        </w:rPr>
        <w:t>.</w:t>
      </w:r>
    </w:p>
    <w:p w:rsidR="00C83D9A" w:rsidRDefault="00C83D9A" w:rsidP="0065757E">
      <w:pPr>
        <w:spacing w:after="0" w:line="360" w:lineRule="auto"/>
        <w:rPr>
          <w:rFonts w:ascii="Times New Roman" w:hAnsi="Times New Roman" w:cs="Times New Roman"/>
          <w:b/>
          <w:sz w:val="28"/>
          <w:szCs w:val="28"/>
        </w:rPr>
      </w:pPr>
    </w:p>
    <w:p w:rsidR="0089667C" w:rsidRDefault="0089667C" w:rsidP="0065757E">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Сенсорный стресс </w:t>
      </w:r>
    </w:p>
    <w:p w:rsidR="0065757E" w:rsidRDefault="0089667C" w:rsidP="00385AE6">
      <w:pPr>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rPr>
        <w:t>(Звуковой, зрительный, обонятельный, тактильный и пр.)</w:t>
      </w:r>
    </w:p>
    <w:p w:rsidR="00385AE6" w:rsidRPr="00385AE6" w:rsidRDefault="00385AE6" w:rsidP="00385AE6">
      <w:pPr>
        <w:spacing w:after="0" w:line="360" w:lineRule="auto"/>
        <w:jc w:val="center"/>
        <w:rPr>
          <w:rFonts w:ascii="Times New Roman" w:hAnsi="Times New Roman" w:cs="Times New Roman"/>
          <w:b/>
          <w:sz w:val="28"/>
          <w:szCs w:val="28"/>
          <w:lang w:val="uk-UA"/>
        </w:rPr>
      </w:pPr>
    </w:p>
    <w:p w:rsidR="0089667C" w:rsidRDefault="0089667C" w:rsidP="0089667C">
      <w:pPr>
        <w:spacing w:after="0" w:line="360" w:lineRule="auto"/>
        <w:ind w:firstLine="709"/>
        <w:jc w:val="both"/>
        <w:rPr>
          <w:rFonts w:ascii="Times New Roman" w:hAnsi="Times New Roman" w:cs="Times New Roman"/>
          <w:sz w:val="28"/>
          <w:szCs w:val="28"/>
        </w:rPr>
      </w:pPr>
      <w:r w:rsidRPr="0065757E">
        <w:rPr>
          <w:rFonts w:ascii="Times New Roman" w:hAnsi="Times New Roman" w:cs="Times New Roman"/>
          <w:i/>
          <w:sz w:val="28"/>
          <w:szCs w:val="28"/>
        </w:rPr>
        <w:t>Объективно:</w:t>
      </w:r>
      <w:r>
        <w:rPr>
          <w:rFonts w:ascii="Times New Roman" w:hAnsi="Times New Roman" w:cs="Times New Roman"/>
          <w:sz w:val="28"/>
          <w:szCs w:val="28"/>
        </w:rPr>
        <w:t xml:space="preserve"> Нарушение слуха, равновесия, зрения, обоняния, осязания и других ощущений в связи с воздействием экзогенных факторов на органы чувств.</w:t>
      </w:r>
    </w:p>
    <w:p w:rsidR="0089667C" w:rsidRDefault="0089667C" w:rsidP="0089667C">
      <w:pPr>
        <w:spacing w:after="0" w:line="360" w:lineRule="auto"/>
        <w:ind w:firstLine="709"/>
        <w:jc w:val="both"/>
        <w:rPr>
          <w:rFonts w:ascii="Times New Roman" w:hAnsi="Times New Roman" w:cs="Times New Roman"/>
          <w:sz w:val="28"/>
          <w:szCs w:val="28"/>
        </w:rPr>
      </w:pPr>
      <w:r w:rsidRPr="0065757E">
        <w:rPr>
          <w:rFonts w:ascii="Times New Roman" w:hAnsi="Times New Roman" w:cs="Times New Roman"/>
          <w:i/>
          <w:sz w:val="28"/>
          <w:szCs w:val="28"/>
        </w:rPr>
        <w:t>Субъективно:</w:t>
      </w:r>
      <w:r>
        <w:rPr>
          <w:rFonts w:ascii="Times New Roman" w:hAnsi="Times New Roman" w:cs="Times New Roman"/>
          <w:sz w:val="28"/>
          <w:szCs w:val="28"/>
        </w:rPr>
        <w:t xml:space="preserve"> Ослабление слуха, остроты зрения, обоняния, гипер- или гипоэстезии</w:t>
      </w:r>
      <w:r w:rsidR="00335885">
        <w:rPr>
          <w:rFonts w:ascii="Times New Roman" w:hAnsi="Times New Roman" w:cs="Times New Roman"/>
          <w:sz w:val="28"/>
          <w:szCs w:val="28"/>
        </w:rPr>
        <w:t>, нарушение координации движений</w:t>
      </w:r>
      <w:r>
        <w:rPr>
          <w:rFonts w:ascii="Times New Roman" w:hAnsi="Times New Roman" w:cs="Times New Roman"/>
          <w:sz w:val="28"/>
          <w:szCs w:val="28"/>
        </w:rPr>
        <w:t xml:space="preserve"> и другие необычные ощущения со стороны органов чувств.</w:t>
      </w:r>
    </w:p>
    <w:p w:rsidR="0089667C" w:rsidRDefault="0089667C" w:rsidP="0089667C">
      <w:pPr>
        <w:spacing w:after="0" w:line="360" w:lineRule="auto"/>
        <w:ind w:firstLine="709"/>
        <w:jc w:val="both"/>
        <w:rPr>
          <w:rFonts w:ascii="Times New Roman" w:hAnsi="Times New Roman" w:cs="Times New Roman"/>
          <w:sz w:val="28"/>
          <w:szCs w:val="28"/>
        </w:rPr>
      </w:pPr>
      <w:r w:rsidRPr="0065757E">
        <w:rPr>
          <w:rFonts w:ascii="Times New Roman" w:hAnsi="Times New Roman" w:cs="Times New Roman"/>
          <w:i/>
          <w:sz w:val="28"/>
          <w:szCs w:val="28"/>
        </w:rPr>
        <w:t>Патогенетически</w:t>
      </w:r>
      <w:r w:rsidRPr="002D0BBA">
        <w:rPr>
          <w:rFonts w:ascii="Times New Roman" w:hAnsi="Times New Roman" w:cs="Times New Roman"/>
          <w:sz w:val="28"/>
          <w:szCs w:val="28"/>
          <w:u w:val="single"/>
        </w:rPr>
        <w:t>:</w:t>
      </w:r>
      <w:r>
        <w:rPr>
          <w:rFonts w:ascii="Times New Roman" w:hAnsi="Times New Roman" w:cs="Times New Roman"/>
          <w:sz w:val="28"/>
          <w:szCs w:val="28"/>
        </w:rPr>
        <w:t xml:space="preserve"> Перераздражение любых видов чувствительности  вызывает типичную для стресса реакцию в виде усиления синтеза гормонов, возникновения окислительного стресса с увеличением активных форм кислорода и мобилизации антиоксидантной защиты, угнетает функцию органов иммунной системы, биотрансформации и выделения. Этому сопутствуют нарушения со стороны ЦНС, вегетативных реакций, сердечно-сосудистой и дыхательной функций. Нарушение окислительного равновесия в соответствующих тканях может сочетаться с возникновеним острого или развитием хронического воспаления.</w:t>
      </w:r>
    </w:p>
    <w:p w:rsidR="0089667C" w:rsidRDefault="0089667C" w:rsidP="00894BC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Как видно, патогенез стресса, независимо от его причин, проявляется общими нейрогормональными, метаболическими и сосудистыми реакциями, приводящими к объективным проявлениям и субъективным ощущениям, зависимым от характера стресс-фактора. В этом неспецифичность стрессов</w:t>
      </w:r>
      <w:r w:rsidR="00335885">
        <w:rPr>
          <w:rFonts w:ascii="Times New Roman" w:hAnsi="Times New Roman" w:cs="Times New Roman"/>
          <w:sz w:val="28"/>
          <w:szCs w:val="28"/>
        </w:rPr>
        <w:t>о</w:t>
      </w:r>
      <w:r>
        <w:rPr>
          <w:rFonts w:ascii="Times New Roman" w:hAnsi="Times New Roman" w:cs="Times New Roman"/>
          <w:sz w:val="28"/>
          <w:szCs w:val="28"/>
        </w:rPr>
        <w:t>й реакции, общность адаптогенно-защитных процессов и вероятность развития во</w:t>
      </w:r>
      <w:r w:rsidR="00335885">
        <w:rPr>
          <w:rFonts w:ascii="Times New Roman" w:hAnsi="Times New Roman" w:cs="Times New Roman"/>
          <w:sz w:val="28"/>
          <w:szCs w:val="28"/>
        </w:rPr>
        <w:t>спалительной патологии в составе</w:t>
      </w:r>
      <w:r>
        <w:rPr>
          <w:rFonts w:ascii="Times New Roman" w:hAnsi="Times New Roman" w:cs="Times New Roman"/>
          <w:sz w:val="28"/>
          <w:szCs w:val="28"/>
        </w:rPr>
        <w:t xml:space="preserve"> стрессовых нарушений.</w:t>
      </w:r>
    </w:p>
    <w:p w:rsidR="0065757E" w:rsidRDefault="0089667C" w:rsidP="00385AE6">
      <w:pPr>
        <w:spacing w:after="0" w:line="360" w:lineRule="auto"/>
        <w:jc w:val="center"/>
        <w:rPr>
          <w:rFonts w:ascii="Times New Roman" w:hAnsi="Times New Roman" w:cs="Times New Roman"/>
          <w:b/>
          <w:sz w:val="28"/>
          <w:szCs w:val="28"/>
          <w:lang w:val="uk-UA"/>
        </w:rPr>
      </w:pPr>
      <w:r w:rsidRPr="00317218">
        <w:rPr>
          <w:rFonts w:ascii="Times New Roman" w:hAnsi="Times New Roman" w:cs="Times New Roman"/>
          <w:b/>
          <w:sz w:val="28"/>
          <w:szCs w:val="28"/>
        </w:rPr>
        <w:lastRenderedPageBreak/>
        <w:t xml:space="preserve">Воспалительные заболевания как факторы риска стрессового </w:t>
      </w:r>
      <w:r w:rsidR="00385AE6">
        <w:rPr>
          <w:rFonts w:ascii="Times New Roman" w:hAnsi="Times New Roman" w:cs="Times New Roman"/>
          <w:b/>
          <w:sz w:val="28"/>
          <w:szCs w:val="28"/>
        </w:rPr>
        <w:t>ґенеза</w:t>
      </w:r>
    </w:p>
    <w:p w:rsidR="00385AE6" w:rsidRPr="00385AE6" w:rsidRDefault="00385AE6" w:rsidP="00385AE6">
      <w:pPr>
        <w:spacing w:after="0" w:line="360" w:lineRule="auto"/>
        <w:jc w:val="center"/>
        <w:rPr>
          <w:rFonts w:ascii="Times New Roman" w:hAnsi="Times New Roman" w:cs="Times New Roman"/>
          <w:b/>
          <w:sz w:val="28"/>
          <w:szCs w:val="28"/>
          <w:lang w:val="uk-UA"/>
        </w:rPr>
      </w:pPr>
    </w:p>
    <w:p w:rsidR="0089667C" w:rsidRDefault="0089667C" w:rsidP="0089667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Обширные публикации клинических наблюдений и специальных </w:t>
      </w:r>
      <w:r w:rsidRPr="00252410">
        <w:rPr>
          <w:rFonts w:ascii="Times New Roman" w:hAnsi="Times New Roman" w:cs="Times New Roman"/>
          <w:sz w:val="28"/>
          <w:szCs w:val="28"/>
        </w:rPr>
        <w:t>исследований  свидетельствуют</w:t>
      </w:r>
      <w:r>
        <w:rPr>
          <w:rFonts w:ascii="Times New Roman" w:hAnsi="Times New Roman" w:cs="Times New Roman"/>
          <w:sz w:val="28"/>
          <w:szCs w:val="28"/>
        </w:rPr>
        <w:t xml:space="preserve"> о том, что активация ПОЛ и ослабление антиоксидантной защиты являются постоянным звеном </w:t>
      </w:r>
      <w:r w:rsidR="00894BC2">
        <w:rPr>
          <w:rFonts w:ascii="Times New Roman" w:hAnsi="Times New Roman" w:cs="Times New Roman"/>
          <w:sz w:val="28"/>
          <w:szCs w:val="28"/>
        </w:rPr>
        <w:t>патогенеза</w:t>
      </w:r>
      <w:r>
        <w:rPr>
          <w:rFonts w:ascii="Times New Roman" w:hAnsi="Times New Roman" w:cs="Times New Roman"/>
          <w:sz w:val="28"/>
          <w:szCs w:val="28"/>
        </w:rPr>
        <w:t xml:space="preserve"> воспаления, а продукты нарушенного окислительного </w:t>
      </w:r>
      <w:r w:rsidR="00894BC2">
        <w:rPr>
          <w:rFonts w:ascii="Times New Roman" w:hAnsi="Times New Roman" w:cs="Times New Roman"/>
          <w:sz w:val="28"/>
          <w:szCs w:val="28"/>
        </w:rPr>
        <w:t>гомеостаза</w:t>
      </w:r>
      <w:r>
        <w:rPr>
          <w:rFonts w:ascii="Times New Roman" w:hAnsi="Times New Roman" w:cs="Times New Roman"/>
          <w:sz w:val="28"/>
          <w:szCs w:val="28"/>
        </w:rPr>
        <w:t xml:space="preserve"> могут быть отнесены к медиаторам воспаления</w:t>
      </w:r>
      <w:r w:rsidR="00894BC2">
        <w:rPr>
          <w:rFonts w:ascii="Times New Roman" w:hAnsi="Times New Roman" w:cs="Times New Roman"/>
          <w:sz w:val="28"/>
          <w:szCs w:val="28"/>
        </w:rPr>
        <w:t>.</w:t>
      </w:r>
      <w:r>
        <w:rPr>
          <w:rFonts w:ascii="Times New Roman" w:hAnsi="Times New Roman" w:cs="Times New Roman"/>
          <w:sz w:val="28"/>
          <w:szCs w:val="28"/>
        </w:rPr>
        <w:t xml:space="preserve"> Во всех случаях показатели ПОЛ, отражая степень остроты и тяжести воспалительного процесса, одновременно свидетельствуют и о степени риска и стрессового напряжения, следствием которых является изученная патология. Это в одинаковой степени относится к различным воспалительным процессам, заболеваниям легких, пищеварительного тракта, ревматоидной патологии, центральным и периферическим неврологическим дефицитам, костно-мышечным нарушениям, урологическим</w:t>
      </w:r>
      <w:r w:rsidR="00894BC2">
        <w:rPr>
          <w:rFonts w:ascii="Times New Roman" w:hAnsi="Times New Roman" w:cs="Times New Roman"/>
          <w:sz w:val="28"/>
          <w:szCs w:val="28"/>
        </w:rPr>
        <w:t xml:space="preserve"> болезням и </w:t>
      </w:r>
      <w:r>
        <w:rPr>
          <w:rFonts w:ascii="Times New Roman" w:hAnsi="Times New Roman" w:cs="Times New Roman"/>
          <w:sz w:val="28"/>
          <w:szCs w:val="28"/>
        </w:rPr>
        <w:t xml:space="preserve"> к дерматитам. В последнее время аналогичные наблюдения проводятся и в области стоматологии. Возникновение стоматитов, гингивитов и кариеса связывают с социально-стрессовыми факторами, которые провоцируют местную патологию </w:t>
      </w:r>
      <w:r w:rsidRPr="006E70DF">
        <w:rPr>
          <w:rFonts w:ascii="Times New Roman" w:hAnsi="Times New Roman" w:cs="Times New Roman"/>
          <w:sz w:val="28"/>
          <w:szCs w:val="28"/>
        </w:rPr>
        <w:t>[</w:t>
      </w:r>
      <w:r w:rsidR="000D18A0">
        <w:rPr>
          <w:rFonts w:ascii="Times New Roman" w:hAnsi="Times New Roman" w:cs="Times New Roman"/>
          <w:sz w:val="28"/>
          <w:szCs w:val="28"/>
        </w:rPr>
        <w:t>90, 96-98</w:t>
      </w:r>
      <w:r w:rsidRPr="006E70DF">
        <w:rPr>
          <w:rFonts w:ascii="Times New Roman" w:hAnsi="Times New Roman" w:cs="Times New Roman"/>
          <w:sz w:val="28"/>
          <w:szCs w:val="28"/>
        </w:rPr>
        <w:t>]</w:t>
      </w:r>
      <w:r>
        <w:rPr>
          <w:rFonts w:ascii="Times New Roman" w:hAnsi="Times New Roman" w:cs="Times New Roman"/>
          <w:sz w:val="28"/>
          <w:szCs w:val="28"/>
        </w:rPr>
        <w:t>.</w:t>
      </w:r>
    </w:p>
    <w:p w:rsidR="0089667C" w:rsidRDefault="0089667C" w:rsidP="0089667C">
      <w:pPr>
        <w:spacing w:after="0" w:line="360" w:lineRule="auto"/>
        <w:ind w:firstLine="709"/>
        <w:jc w:val="both"/>
        <w:rPr>
          <w:rFonts w:ascii="Times New Roman" w:hAnsi="Times New Roman" w:cs="Times New Roman"/>
          <w:sz w:val="16"/>
          <w:szCs w:val="16"/>
        </w:rPr>
      </w:pPr>
      <w:r>
        <w:rPr>
          <w:rFonts w:ascii="Times New Roman" w:hAnsi="Times New Roman" w:cs="Times New Roman"/>
          <w:sz w:val="28"/>
          <w:szCs w:val="28"/>
        </w:rPr>
        <w:t>В нашей экспериментальной работе показана стрессогенность модельного воспал</w:t>
      </w:r>
      <w:r w:rsidR="00335885">
        <w:rPr>
          <w:rFonts w:ascii="Times New Roman" w:hAnsi="Times New Roman" w:cs="Times New Roman"/>
          <w:sz w:val="28"/>
          <w:szCs w:val="28"/>
        </w:rPr>
        <w:t>ения СОПР, вызванного втиранием</w:t>
      </w:r>
      <w:r>
        <w:rPr>
          <w:rFonts w:ascii="Times New Roman" w:hAnsi="Times New Roman" w:cs="Times New Roman"/>
          <w:sz w:val="28"/>
          <w:szCs w:val="28"/>
        </w:rPr>
        <w:t xml:space="preserve"> 4% раствора гидроксида натрия, которое по ряду метаболических показателей  превосходит стрессовое влияние иммобилизации (табл.3.2).</w:t>
      </w:r>
    </w:p>
    <w:p w:rsidR="0065757E" w:rsidRPr="0065757E" w:rsidRDefault="0065757E" w:rsidP="0089667C">
      <w:pPr>
        <w:spacing w:after="0" w:line="360" w:lineRule="auto"/>
        <w:ind w:firstLine="709"/>
        <w:jc w:val="both"/>
        <w:rPr>
          <w:rFonts w:ascii="Times New Roman" w:hAnsi="Times New Roman" w:cs="Times New Roman"/>
          <w:sz w:val="16"/>
          <w:szCs w:val="16"/>
        </w:rPr>
      </w:pPr>
    </w:p>
    <w:p w:rsidR="0089667C" w:rsidRDefault="0089667C" w:rsidP="0089667C">
      <w:pPr>
        <w:spacing w:after="0" w:line="240" w:lineRule="auto"/>
        <w:ind w:left="1410" w:hanging="1410"/>
        <w:jc w:val="both"/>
        <w:rPr>
          <w:rFonts w:ascii="Times New Roman" w:hAnsi="Times New Roman" w:cs="Times New Roman"/>
          <w:sz w:val="24"/>
          <w:szCs w:val="24"/>
        </w:rPr>
      </w:pPr>
      <w:r w:rsidRPr="006E70DF">
        <w:rPr>
          <w:rFonts w:ascii="Times New Roman" w:hAnsi="Times New Roman" w:cs="Times New Roman"/>
          <w:sz w:val="24"/>
          <w:szCs w:val="24"/>
        </w:rPr>
        <w:t>Таблица 3.2</w:t>
      </w:r>
      <w:r w:rsidRPr="006E70DF">
        <w:rPr>
          <w:rFonts w:ascii="Times New Roman" w:hAnsi="Times New Roman" w:cs="Times New Roman"/>
          <w:sz w:val="24"/>
          <w:szCs w:val="24"/>
        </w:rPr>
        <w:tab/>
        <w:t xml:space="preserve">Метаболические показатели у крыс с воспалением слизистой оболочки полости рта </w:t>
      </w:r>
      <w:r>
        <w:rPr>
          <w:rFonts w:ascii="Times New Roman" w:hAnsi="Times New Roman" w:cs="Times New Roman"/>
          <w:sz w:val="24"/>
          <w:szCs w:val="24"/>
        </w:rPr>
        <w:t>по сравнению с острой иммобилизацией</w:t>
      </w:r>
    </w:p>
    <w:p w:rsidR="0089667C" w:rsidRDefault="0089667C" w:rsidP="0089667C">
      <w:pPr>
        <w:spacing w:after="0" w:line="240" w:lineRule="auto"/>
        <w:ind w:left="1410" w:hanging="1410"/>
        <w:jc w:val="both"/>
        <w:rPr>
          <w:rFonts w:ascii="Times New Roman" w:hAnsi="Times New Roman" w:cs="Times New Roman"/>
          <w:sz w:val="24"/>
          <w:szCs w:val="24"/>
        </w:rPr>
      </w:pPr>
    </w:p>
    <w:tbl>
      <w:tblPr>
        <w:tblStyle w:val="aa"/>
        <w:tblW w:w="0" w:type="auto"/>
        <w:tblInd w:w="108" w:type="dxa"/>
        <w:tblLook w:val="04A0"/>
      </w:tblPr>
      <w:tblGrid>
        <w:gridCol w:w="2410"/>
        <w:gridCol w:w="1843"/>
        <w:gridCol w:w="1984"/>
        <w:gridCol w:w="1985"/>
        <w:gridCol w:w="1524"/>
      </w:tblGrid>
      <w:tr w:rsidR="0089667C" w:rsidTr="000E2AEF">
        <w:tc>
          <w:tcPr>
            <w:tcW w:w="2410" w:type="dxa"/>
            <w:vMerge w:val="restart"/>
          </w:tcPr>
          <w:p w:rsidR="0089667C" w:rsidRPr="00894BC2" w:rsidRDefault="0089667C" w:rsidP="000E2AEF">
            <w:pPr>
              <w:jc w:val="center"/>
              <w:rPr>
                <w:rFonts w:ascii="Times New Roman" w:hAnsi="Times New Roman" w:cs="Times New Roman"/>
              </w:rPr>
            </w:pPr>
            <w:r w:rsidRPr="00894BC2">
              <w:rPr>
                <w:rFonts w:ascii="Times New Roman" w:hAnsi="Times New Roman" w:cs="Times New Roman"/>
              </w:rPr>
              <w:t xml:space="preserve">Показатели </w:t>
            </w:r>
          </w:p>
        </w:tc>
        <w:tc>
          <w:tcPr>
            <w:tcW w:w="1843" w:type="dxa"/>
            <w:vMerge w:val="restart"/>
          </w:tcPr>
          <w:p w:rsidR="0089667C" w:rsidRPr="00894BC2" w:rsidRDefault="0089667C" w:rsidP="000E2AEF">
            <w:pPr>
              <w:jc w:val="center"/>
              <w:rPr>
                <w:rFonts w:ascii="Times New Roman" w:hAnsi="Times New Roman" w:cs="Times New Roman"/>
              </w:rPr>
            </w:pPr>
            <w:r w:rsidRPr="00894BC2">
              <w:rPr>
                <w:rFonts w:ascii="Times New Roman" w:hAnsi="Times New Roman" w:cs="Times New Roman"/>
              </w:rPr>
              <w:t>Интактный контроль</w:t>
            </w:r>
          </w:p>
        </w:tc>
        <w:tc>
          <w:tcPr>
            <w:tcW w:w="3969" w:type="dxa"/>
            <w:gridSpan w:val="2"/>
          </w:tcPr>
          <w:p w:rsidR="0089667C" w:rsidRPr="00894BC2" w:rsidRDefault="0089667C" w:rsidP="000E2AEF">
            <w:pPr>
              <w:jc w:val="center"/>
              <w:rPr>
                <w:rFonts w:ascii="Times New Roman" w:hAnsi="Times New Roman" w:cs="Times New Roman"/>
              </w:rPr>
            </w:pPr>
            <w:r w:rsidRPr="00894BC2">
              <w:rPr>
                <w:rFonts w:ascii="Times New Roman" w:hAnsi="Times New Roman" w:cs="Times New Roman"/>
              </w:rPr>
              <w:t xml:space="preserve">Воспаление </w:t>
            </w:r>
          </w:p>
        </w:tc>
        <w:tc>
          <w:tcPr>
            <w:tcW w:w="1524" w:type="dxa"/>
            <w:vMerge w:val="restart"/>
          </w:tcPr>
          <w:p w:rsidR="0089667C" w:rsidRPr="00894BC2" w:rsidRDefault="0089667C" w:rsidP="000E2AEF">
            <w:pPr>
              <w:jc w:val="center"/>
              <w:rPr>
                <w:rFonts w:ascii="Times New Roman" w:hAnsi="Times New Roman" w:cs="Times New Roman"/>
              </w:rPr>
            </w:pPr>
            <w:r w:rsidRPr="00894BC2">
              <w:rPr>
                <w:rFonts w:ascii="Times New Roman" w:hAnsi="Times New Roman" w:cs="Times New Roman"/>
              </w:rPr>
              <w:t xml:space="preserve">Иммобили-зация </w:t>
            </w:r>
          </w:p>
        </w:tc>
      </w:tr>
      <w:tr w:rsidR="0089667C" w:rsidTr="000E2AEF">
        <w:tc>
          <w:tcPr>
            <w:tcW w:w="2410" w:type="dxa"/>
            <w:vMerge/>
          </w:tcPr>
          <w:p w:rsidR="0089667C" w:rsidRPr="00894BC2" w:rsidRDefault="0089667C" w:rsidP="000E2AEF">
            <w:pPr>
              <w:jc w:val="center"/>
              <w:rPr>
                <w:rFonts w:ascii="Times New Roman" w:hAnsi="Times New Roman" w:cs="Times New Roman"/>
              </w:rPr>
            </w:pPr>
          </w:p>
        </w:tc>
        <w:tc>
          <w:tcPr>
            <w:tcW w:w="1843" w:type="dxa"/>
            <w:vMerge/>
          </w:tcPr>
          <w:p w:rsidR="0089667C" w:rsidRPr="00894BC2" w:rsidRDefault="0089667C" w:rsidP="000E2AEF">
            <w:pPr>
              <w:jc w:val="center"/>
              <w:rPr>
                <w:rFonts w:ascii="Times New Roman" w:hAnsi="Times New Roman" w:cs="Times New Roman"/>
              </w:rPr>
            </w:pPr>
          </w:p>
        </w:tc>
        <w:tc>
          <w:tcPr>
            <w:tcW w:w="1984" w:type="dxa"/>
          </w:tcPr>
          <w:p w:rsidR="0089667C" w:rsidRPr="00894BC2" w:rsidRDefault="0089667C" w:rsidP="000E2AEF">
            <w:pPr>
              <w:jc w:val="center"/>
              <w:rPr>
                <w:rFonts w:ascii="Times New Roman" w:hAnsi="Times New Roman" w:cs="Times New Roman"/>
              </w:rPr>
            </w:pPr>
            <w:r w:rsidRPr="00894BC2">
              <w:rPr>
                <w:rFonts w:ascii="Times New Roman" w:hAnsi="Times New Roman" w:cs="Times New Roman"/>
              </w:rPr>
              <w:t>СОПР</w:t>
            </w:r>
          </w:p>
        </w:tc>
        <w:tc>
          <w:tcPr>
            <w:tcW w:w="1985" w:type="dxa"/>
          </w:tcPr>
          <w:p w:rsidR="0089667C" w:rsidRPr="00894BC2" w:rsidRDefault="0089667C" w:rsidP="000E2AEF">
            <w:pPr>
              <w:jc w:val="center"/>
              <w:rPr>
                <w:rFonts w:ascii="Times New Roman" w:hAnsi="Times New Roman" w:cs="Times New Roman"/>
              </w:rPr>
            </w:pPr>
            <w:r w:rsidRPr="00894BC2">
              <w:rPr>
                <w:rFonts w:ascii="Times New Roman" w:hAnsi="Times New Roman" w:cs="Times New Roman"/>
              </w:rPr>
              <w:t>Сыв.крови</w:t>
            </w:r>
          </w:p>
        </w:tc>
        <w:tc>
          <w:tcPr>
            <w:tcW w:w="1524" w:type="dxa"/>
            <w:vMerge/>
          </w:tcPr>
          <w:p w:rsidR="0089667C" w:rsidRPr="00894BC2" w:rsidRDefault="0089667C" w:rsidP="000E2AEF">
            <w:pPr>
              <w:jc w:val="center"/>
              <w:rPr>
                <w:rFonts w:ascii="Times New Roman" w:hAnsi="Times New Roman" w:cs="Times New Roman"/>
              </w:rPr>
            </w:pPr>
          </w:p>
        </w:tc>
      </w:tr>
      <w:tr w:rsidR="0089667C" w:rsidTr="000E2AEF">
        <w:tc>
          <w:tcPr>
            <w:tcW w:w="2410" w:type="dxa"/>
          </w:tcPr>
          <w:p w:rsidR="0089667C" w:rsidRPr="00894BC2" w:rsidRDefault="0089667C" w:rsidP="000E2AEF">
            <w:pPr>
              <w:jc w:val="both"/>
              <w:rPr>
                <w:rFonts w:ascii="Times New Roman" w:hAnsi="Times New Roman" w:cs="Times New Roman"/>
              </w:rPr>
            </w:pPr>
            <w:r w:rsidRPr="00894BC2">
              <w:rPr>
                <w:rFonts w:ascii="Times New Roman" w:hAnsi="Times New Roman" w:cs="Times New Roman"/>
              </w:rPr>
              <w:t>ДК, ммоль/л</w:t>
            </w:r>
          </w:p>
        </w:tc>
        <w:tc>
          <w:tcPr>
            <w:tcW w:w="1843" w:type="dxa"/>
          </w:tcPr>
          <w:p w:rsidR="0089667C" w:rsidRPr="00894BC2" w:rsidRDefault="0089667C" w:rsidP="000E2AEF">
            <w:pPr>
              <w:jc w:val="center"/>
              <w:rPr>
                <w:rFonts w:ascii="Times New Roman" w:hAnsi="Times New Roman" w:cs="Times New Roman"/>
              </w:rPr>
            </w:pPr>
            <w:r w:rsidRPr="00894BC2">
              <w:rPr>
                <w:rFonts w:ascii="Times New Roman" w:hAnsi="Times New Roman" w:cs="Times New Roman"/>
              </w:rPr>
              <w:t>12,6 ± 0,25</w:t>
            </w:r>
          </w:p>
        </w:tc>
        <w:tc>
          <w:tcPr>
            <w:tcW w:w="1984" w:type="dxa"/>
          </w:tcPr>
          <w:p w:rsidR="0089667C" w:rsidRPr="00894BC2" w:rsidRDefault="0089667C" w:rsidP="000E2AEF">
            <w:pPr>
              <w:jc w:val="center"/>
              <w:rPr>
                <w:rFonts w:ascii="Times New Roman" w:hAnsi="Times New Roman" w:cs="Times New Roman"/>
                <w:vertAlign w:val="superscript"/>
              </w:rPr>
            </w:pPr>
            <w:r w:rsidRPr="00894BC2">
              <w:rPr>
                <w:rFonts w:ascii="Times New Roman" w:hAnsi="Times New Roman" w:cs="Times New Roman"/>
              </w:rPr>
              <w:t>22,8 ± 1,15</w:t>
            </w:r>
            <w:r w:rsidRPr="00894BC2">
              <w:rPr>
                <w:rFonts w:ascii="Times New Roman" w:hAnsi="Times New Roman" w:cs="Times New Roman"/>
                <w:vertAlign w:val="superscript"/>
              </w:rPr>
              <w:t>*,**</w:t>
            </w:r>
          </w:p>
        </w:tc>
        <w:tc>
          <w:tcPr>
            <w:tcW w:w="1985" w:type="dxa"/>
          </w:tcPr>
          <w:p w:rsidR="0089667C" w:rsidRPr="00894BC2" w:rsidRDefault="0089667C" w:rsidP="000E2AEF">
            <w:pPr>
              <w:jc w:val="center"/>
              <w:rPr>
                <w:rFonts w:ascii="Times New Roman" w:hAnsi="Times New Roman" w:cs="Times New Roman"/>
                <w:vertAlign w:val="superscript"/>
              </w:rPr>
            </w:pPr>
            <w:r w:rsidRPr="00894BC2">
              <w:rPr>
                <w:rFonts w:ascii="Times New Roman" w:hAnsi="Times New Roman" w:cs="Times New Roman"/>
              </w:rPr>
              <w:t>22,3 ± 1,15</w:t>
            </w:r>
            <w:r w:rsidRPr="00894BC2">
              <w:rPr>
                <w:rFonts w:ascii="Times New Roman" w:hAnsi="Times New Roman" w:cs="Times New Roman"/>
                <w:vertAlign w:val="superscript"/>
              </w:rPr>
              <w:t>*,**</w:t>
            </w:r>
          </w:p>
        </w:tc>
        <w:tc>
          <w:tcPr>
            <w:tcW w:w="1524" w:type="dxa"/>
          </w:tcPr>
          <w:p w:rsidR="0089667C" w:rsidRPr="00894BC2" w:rsidRDefault="0089667C" w:rsidP="000E2AEF">
            <w:pPr>
              <w:jc w:val="center"/>
              <w:rPr>
                <w:rFonts w:ascii="Times New Roman" w:hAnsi="Times New Roman" w:cs="Times New Roman"/>
              </w:rPr>
            </w:pPr>
            <w:r w:rsidRPr="00894BC2">
              <w:rPr>
                <w:rFonts w:ascii="Times New Roman" w:hAnsi="Times New Roman" w:cs="Times New Roman"/>
              </w:rPr>
              <w:t>13,91 ± 1,15</w:t>
            </w:r>
          </w:p>
        </w:tc>
      </w:tr>
      <w:tr w:rsidR="0089667C" w:rsidTr="000E2AEF">
        <w:tc>
          <w:tcPr>
            <w:tcW w:w="2410" w:type="dxa"/>
          </w:tcPr>
          <w:p w:rsidR="0089667C" w:rsidRPr="00894BC2" w:rsidRDefault="0089667C" w:rsidP="000E2AEF">
            <w:pPr>
              <w:jc w:val="both"/>
              <w:rPr>
                <w:rFonts w:ascii="Times New Roman" w:hAnsi="Times New Roman" w:cs="Times New Roman"/>
              </w:rPr>
            </w:pPr>
            <w:r w:rsidRPr="00894BC2">
              <w:rPr>
                <w:rFonts w:ascii="Times New Roman" w:hAnsi="Times New Roman" w:cs="Times New Roman"/>
              </w:rPr>
              <w:t>МДА, мкмоль/л</w:t>
            </w:r>
          </w:p>
        </w:tc>
        <w:tc>
          <w:tcPr>
            <w:tcW w:w="1843" w:type="dxa"/>
          </w:tcPr>
          <w:p w:rsidR="0089667C" w:rsidRPr="00894BC2" w:rsidRDefault="0089667C" w:rsidP="000E2AEF">
            <w:pPr>
              <w:jc w:val="center"/>
              <w:rPr>
                <w:rFonts w:ascii="Times New Roman" w:hAnsi="Times New Roman" w:cs="Times New Roman"/>
              </w:rPr>
            </w:pPr>
            <w:r w:rsidRPr="00894BC2">
              <w:rPr>
                <w:rFonts w:ascii="Times New Roman" w:hAnsi="Times New Roman" w:cs="Times New Roman"/>
              </w:rPr>
              <w:t>7,0 ± 0,21</w:t>
            </w:r>
          </w:p>
        </w:tc>
        <w:tc>
          <w:tcPr>
            <w:tcW w:w="1984" w:type="dxa"/>
          </w:tcPr>
          <w:p w:rsidR="0089667C" w:rsidRPr="00894BC2" w:rsidRDefault="0089667C" w:rsidP="000E2AEF">
            <w:pPr>
              <w:jc w:val="center"/>
              <w:rPr>
                <w:rFonts w:ascii="Times New Roman" w:hAnsi="Times New Roman" w:cs="Times New Roman"/>
                <w:vertAlign w:val="superscript"/>
              </w:rPr>
            </w:pPr>
            <w:r w:rsidRPr="00894BC2">
              <w:rPr>
                <w:rFonts w:ascii="Times New Roman" w:hAnsi="Times New Roman" w:cs="Times New Roman"/>
              </w:rPr>
              <w:t>12,35 ± 0,78</w:t>
            </w:r>
            <w:r w:rsidRPr="00894BC2">
              <w:rPr>
                <w:rFonts w:ascii="Times New Roman" w:hAnsi="Times New Roman" w:cs="Times New Roman"/>
                <w:vertAlign w:val="superscript"/>
              </w:rPr>
              <w:t>*</w:t>
            </w:r>
          </w:p>
        </w:tc>
        <w:tc>
          <w:tcPr>
            <w:tcW w:w="1985" w:type="dxa"/>
          </w:tcPr>
          <w:p w:rsidR="0089667C" w:rsidRPr="00894BC2" w:rsidRDefault="0089667C" w:rsidP="000E2AEF">
            <w:pPr>
              <w:jc w:val="center"/>
              <w:rPr>
                <w:rFonts w:ascii="Times New Roman" w:hAnsi="Times New Roman" w:cs="Times New Roman"/>
                <w:vertAlign w:val="superscript"/>
              </w:rPr>
            </w:pPr>
            <w:r w:rsidRPr="00894BC2">
              <w:rPr>
                <w:rFonts w:ascii="Times New Roman" w:hAnsi="Times New Roman" w:cs="Times New Roman"/>
              </w:rPr>
              <w:t>11,9 ± 0,77</w:t>
            </w:r>
            <w:r w:rsidRPr="00894BC2">
              <w:rPr>
                <w:rFonts w:ascii="Times New Roman" w:hAnsi="Times New Roman" w:cs="Times New Roman"/>
                <w:vertAlign w:val="superscript"/>
              </w:rPr>
              <w:t>*</w:t>
            </w:r>
          </w:p>
        </w:tc>
        <w:tc>
          <w:tcPr>
            <w:tcW w:w="1524" w:type="dxa"/>
          </w:tcPr>
          <w:p w:rsidR="0089667C" w:rsidRPr="00894BC2" w:rsidRDefault="0089667C" w:rsidP="000E2AEF">
            <w:pPr>
              <w:jc w:val="center"/>
              <w:rPr>
                <w:rFonts w:ascii="Times New Roman" w:hAnsi="Times New Roman" w:cs="Times New Roman"/>
                <w:vertAlign w:val="superscript"/>
              </w:rPr>
            </w:pPr>
            <w:r w:rsidRPr="00894BC2">
              <w:rPr>
                <w:rFonts w:ascii="Times New Roman" w:hAnsi="Times New Roman" w:cs="Times New Roman"/>
              </w:rPr>
              <w:t>9,4 ± 0,9</w:t>
            </w:r>
            <w:r w:rsidRPr="00894BC2">
              <w:rPr>
                <w:rFonts w:ascii="Times New Roman" w:hAnsi="Times New Roman" w:cs="Times New Roman"/>
                <w:vertAlign w:val="superscript"/>
              </w:rPr>
              <w:t>*</w:t>
            </w:r>
          </w:p>
        </w:tc>
      </w:tr>
      <w:tr w:rsidR="0089667C" w:rsidTr="000E2AEF">
        <w:tc>
          <w:tcPr>
            <w:tcW w:w="2410" w:type="dxa"/>
          </w:tcPr>
          <w:p w:rsidR="0089667C" w:rsidRPr="00894BC2" w:rsidRDefault="0089667C" w:rsidP="000E2AEF">
            <w:pPr>
              <w:jc w:val="both"/>
              <w:rPr>
                <w:rFonts w:ascii="Times New Roman" w:hAnsi="Times New Roman" w:cs="Times New Roman"/>
              </w:rPr>
            </w:pPr>
            <w:r w:rsidRPr="00894BC2">
              <w:rPr>
                <w:rFonts w:ascii="Times New Roman" w:hAnsi="Times New Roman" w:cs="Times New Roman"/>
              </w:rPr>
              <w:t>СОД, у.ед.</w:t>
            </w:r>
          </w:p>
        </w:tc>
        <w:tc>
          <w:tcPr>
            <w:tcW w:w="1843" w:type="dxa"/>
          </w:tcPr>
          <w:p w:rsidR="0089667C" w:rsidRPr="00894BC2" w:rsidRDefault="0089667C" w:rsidP="000E2AEF">
            <w:pPr>
              <w:jc w:val="center"/>
              <w:rPr>
                <w:rFonts w:ascii="Times New Roman" w:hAnsi="Times New Roman" w:cs="Times New Roman"/>
              </w:rPr>
            </w:pPr>
            <w:r w:rsidRPr="00894BC2">
              <w:rPr>
                <w:rFonts w:ascii="Times New Roman" w:hAnsi="Times New Roman" w:cs="Times New Roman"/>
              </w:rPr>
              <w:t>4,6 ±0,11</w:t>
            </w:r>
          </w:p>
        </w:tc>
        <w:tc>
          <w:tcPr>
            <w:tcW w:w="1984" w:type="dxa"/>
          </w:tcPr>
          <w:p w:rsidR="0089667C" w:rsidRPr="00894BC2" w:rsidRDefault="0089667C" w:rsidP="000E2AEF">
            <w:pPr>
              <w:jc w:val="center"/>
              <w:rPr>
                <w:rFonts w:ascii="Times New Roman" w:hAnsi="Times New Roman" w:cs="Times New Roman"/>
                <w:vertAlign w:val="superscript"/>
              </w:rPr>
            </w:pPr>
            <w:r w:rsidRPr="00894BC2">
              <w:rPr>
                <w:rFonts w:ascii="Times New Roman" w:hAnsi="Times New Roman" w:cs="Times New Roman"/>
              </w:rPr>
              <w:t>3,68 ± 0,21</w:t>
            </w:r>
            <w:r w:rsidRPr="00894BC2">
              <w:rPr>
                <w:rFonts w:ascii="Times New Roman" w:hAnsi="Times New Roman" w:cs="Times New Roman"/>
                <w:vertAlign w:val="superscript"/>
              </w:rPr>
              <w:t>*</w:t>
            </w:r>
          </w:p>
        </w:tc>
        <w:tc>
          <w:tcPr>
            <w:tcW w:w="1985" w:type="dxa"/>
          </w:tcPr>
          <w:p w:rsidR="0089667C" w:rsidRPr="00894BC2" w:rsidRDefault="0089667C" w:rsidP="000E2AEF">
            <w:pPr>
              <w:jc w:val="center"/>
              <w:rPr>
                <w:rFonts w:ascii="Times New Roman" w:hAnsi="Times New Roman" w:cs="Times New Roman"/>
                <w:vertAlign w:val="superscript"/>
              </w:rPr>
            </w:pPr>
            <w:r w:rsidRPr="00894BC2">
              <w:rPr>
                <w:rFonts w:ascii="Times New Roman" w:hAnsi="Times New Roman" w:cs="Times New Roman"/>
              </w:rPr>
              <w:t>3,49 ± 0,20</w:t>
            </w:r>
            <w:r w:rsidRPr="00894BC2">
              <w:rPr>
                <w:rFonts w:ascii="Times New Roman" w:hAnsi="Times New Roman" w:cs="Times New Roman"/>
                <w:vertAlign w:val="superscript"/>
              </w:rPr>
              <w:t>*</w:t>
            </w:r>
          </w:p>
        </w:tc>
        <w:tc>
          <w:tcPr>
            <w:tcW w:w="1524" w:type="dxa"/>
          </w:tcPr>
          <w:p w:rsidR="0089667C" w:rsidRPr="00894BC2" w:rsidRDefault="0089667C" w:rsidP="000E2AEF">
            <w:pPr>
              <w:jc w:val="center"/>
              <w:rPr>
                <w:rFonts w:ascii="Times New Roman" w:hAnsi="Times New Roman" w:cs="Times New Roman"/>
              </w:rPr>
            </w:pPr>
            <w:r w:rsidRPr="00894BC2">
              <w:rPr>
                <w:rFonts w:ascii="Times New Roman" w:hAnsi="Times New Roman" w:cs="Times New Roman"/>
              </w:rPr>
              <w:t>3,90 ± 0,25</w:t>
            </w:r>
          </w:p>
        </w:tc>
      </w:tr>
      <w:tr w:rsidR="0089667C" w:rsidTr="000E2AEF">
        <w:tc>
          <w:tcPr>
            <w:tcW w:w="2410" w:type="dxa"/>
          </w:tcPr>
          <w:p w:rsidR="0089667C" w:rsidRPr="00894BC2" w:rsidRDefault="0089667C" w:rsidP="000E2AEF">
            <w:pPr>
              <w:jc w:val="both"/>
              <w:rPr>
                <w:rFonts w:ascii="Times New Roman" w:hAnsi="Times New Roman" w:cs="Times New Roman"/>
              </w:rPr>
            </w:pPr>
            <w:r w:rsidRPr="00894BC2">
              <w:rPr>
                <w:rFonts w:ascii="Times New Roman" w:hAnsi="Times New Roman" w:cs="Times New Roman"/>
              </w:rPr>
              <w:t>КЛ, у.ед.</w:t>
            </w:r>
          </w:p>
        </w:tc>
        <w:tc>
          <w:tcPr>
            <w:tcW w:w="1843" w:type="dxa"/>
          </w:tcPr>
          <w:p w:rsidR="0089667C" w:rsidRPr="00894BC2" w:rsidRDefault="0089667C" w:rsidP="000E2AEF">
            <w:pPr>
              <w:jc w:val="center"/>
              <w:rPr>
                <w:rFonts w:ascii="Times New Roman" w:hAnsi="Times New Roman" w:cs="Times New Roman"/>
              </w:rPr>
            </w:pPr>
            <w:r w:rsidRPr="00894BC2">
              <w:rPr>
                <w:rFonts w:ascii="Times New Roman" w:hAnsi="Times New Roman" w:cs="Times New Roman"/>
              </w:rPr>
              <w:t>3,5 ±0,13</w:t>
            </w:r>
          </w:p>
        </w:tc>
        <w:tc>
          <w:tcPr>
            <w:tcW w:w="1984" w:type="dxa"/>
          </w:tcPr>
          <w:p w:rsidR="0089667C" w:rsidRPr="00894BC2" w:rsidRDefault="0089667C" w:rsidP="000E2AEF">
            <w:pPr>
              <w:jc w:val="center"/>
              <w:rPr>
                <w:rFonts w:ascii="Times New Roman" w:hAnsi="Times New Roman" w:cs="Times New Roman"/>
                <w:vertAlign w:val="superscript"/>
              </w:rPr>
            </w:pPr>
            <w:r w:rsidRPr="00894BC2">
              <w:rPr>
                <w:rFonts w:ascii="Times New Roman" w:hAnsi="Times New Roman" w:cs="Times New Roman"/>
              </w:rPr>
              <w:t>2,15 ± 0,14</w:t>
            </w:r>
            <w:r w:rsidRPr="00894BC2">
              <w:rPr>
                <w:rFonts w:ascii="Times New Roman" w:hAnsi="Times New Roman" w:cs="Times New Roman"/>
                <w:vertAlign w:val="superscript"/>
              </w:rPr>
              <w:t>*</w:t>
            </w:r>
          </w:p>
        </w:tc>
        <w:tc>
          <w:tcPr>
            <w:tcW w:w="1985" w:type="dxa"/>
          </w:tcPr>
          <w:p w:rsidR="0089667C" w:rsidRPr="00894BC2" w:rsidRDefault="0089667C" w:rsidP="000E2AEF">
            <w:pPr>
              <w:jc w:val="center"/>
              <w:rPr>
                <w:rFonts w:ascii="Times New Roman" w:hAnsi="Times New Roman" w:cs="Times New Roman"/>
                <w:vertAlign w:val="superscript"/>
              </w:rPr>
            </w:pPr>
            <w:r w:rsidRPr="00894BC2">
              <w:rPr>
                <w:rFonts w:ascii="Times New Roman" w:hAnsi="Times New Roman" w:cs="Times New Roman"/>
              </w:rPr>
              <w:t>2,04 ± 0,13</w:t>
            </w:r>
            <w:r w:rsidRPr="00894BC2">
              <w:rPr>
                <w:rFonts w:ascii="Times New Roman" w:hAnsi="Times New Roman" w:cs="Times New Roman"/>
                <w:vertAlign w:val="superscript"/>
              </w:rPr>
              <w:t>*</w:t>
            </w:r>
          </w:p>
        </w:tc>
        <w:tc>
          <w:tcPr>
            <w:tcW w:w="1524" w:type="dxa"/>
          </w:tcPr>
          <w:p w:rsidR="0089667C" w:rsidRPr="00894BC2" w:rsidRDefault="0089667C" w:rsidP="000E2AEF">
            <w:pPr>
              <w:jc w:val="center"/>
              <w:rPr>
                <w:rFonts w:ascii="Times New Roman" w:hAnsi="Times New Roman" w:cs="Times New Roman"/>
              </w:rPr>
            </w:pPr>
            <w:r w:rsidRPr="00894BC2">
              <w:rPr>
                <w:rFonts w:ascii="Times New Roman" w:hAnsi="Times New Roman" w:cs="Times New Roman"/>
              </w:rPr>
              <w:t>2,22 ± 0,28</w:t>
            </w:r>
          </w:p>
        </w:tc>
      </w:tr>
      <w:tr w:rsidR="0089667C" w:rsidTr="000E2AEF">
        <w:tc>
          <w:tcPr>
            <w:tcW w:w="2410" w:type="dxa"/>
          </w:tcPr>
          <w:p w:rsidR="0089667C" w:rsidRPr="00894BC2" w:rsidRDefault="0089667C" w:rsidP="000E2AEF">
            <w:pPr>
              <w:rPr>
                <w:rFonts w:ascii="Times New Roman" w:hAnsi="Times New Roman" w:cs="Times New Roman"/>
              </w:rPr>
            </w:pPr>
            <w:r w:rsidRPr="00894BC2">
              <w:rPr>
                <w:rFonts w:ascii="Times New Roman" w:hAnsi="Times New Roman" w:cs="Times New Roman"/>
                <w:lang w:val="en-US"/>
              </w:rPr>
              <w:t>NO</w:t>
            </w:r>
            <w:r w:rsidRPr="00894BC2">
              <w:rPr>
                <w:rFonts w:ascii="Times New Roman" w:hAnsi="Times New Roman" w:cs="Times New Roman"/>
              </w:rPr>
              <w:t xml:space="preserve"> (сум.), мкмоль/л</w:t>
            </w:r>
          </w:p>
        </w:tc>
        <w:tc>
          <w:tcPr>
            <w:tcW w:w="1843" w:type="dxa"/>
          </w:tcPr>
          <w:p w:rsidR="0089667C" w:rsidRPr="00894BC2" w:rsidRDefault="0089667C" w:rsidP="000E2AEF">
            <w:pPr>
              <w:jc w:val="center"/>
              <w:rPr>
                <w:rFonts w:ascii="Times New Roman" w:hAnsi="Times New Roman" w:cs="Times New Roman"/>
              </w:rPr>
            </w:pPr>
            <w:r w:rsidRPr="00894BC2">
              <w:rPr>
                <w:rFonts w:ascii="Times New Roman" w:hAnsi="Times New Roman" w:cs="Times New Roman"/>
              </w:rPr>
              <w:t>29,0 ± 1,71</w:t>
            </w:r>
          </w:p>
        </w:tc>
        <w:tc>
          <w:tcPr>
            <w:tcW w:w="1984" w:type="dxa"/>
          </w:tcPr>
          <w:p w:rsidR="0089667C" w:rsidRPr="00894BC2" w:rsidRDefault="0089667C" w:rsidP="000E2AEF">
            <w:pPr>
              <w:jc w:val="center"/>
              <w:rPr>
                <w:rFonts w:ascii="Times New Roman" w:hAnsi="Times New Roman" w:cs="Times New Roman"/>
                <w:vertAlign w:val="superscript"/>
              </w:rPr>
            </w:pPr>
            <w:r w:rsidRPr="00894BC2">
              <w:rPr>
                <w:rFonts w:ascii="Times New Roman" w:hAnsi="Times New Roman" w:cs="Times New Roman"/>
              </w:rPr>
              <w:t>52,5 ± 1,51</w:t>
            </w:r>
            <w:r w:rsidRPr="00894BC2">
              <w:rPr>
                <w:rFonts w:ascii="Times New Roman" w:hAnsi="Times New Roman" w:cs="Times New Roman"/>
                <w:vertAlign w:val="superscript"/>
              </w:rPr>
              <w:t>*,**</w:t>
            </w:r>
          </w:p>
        </w:tc>
        <w:tc>
          <w:tcPr>
            <w:tcW w:w="1985" w:type="dxa"/>
          </w:tcPr>
          <w:p w:rsidR="0089667C" w:rsidRPr="00894BC2" w:rsidRDefault="0089667C" w:rsidP="000E2AEF">
            <w:pPr>
              <w:jc w:val="center"/>
              <w:rPr>
                <w:rFonts w:ascii="Times New Roman" w:hAnsi="Times New Roman" w:cs="Times New Roman"/>
                <w:vertAlign w:val="superscript"/>
              </w:rPr>
            </w:pPr>
            <w:r w:rsidRPr="00894BC2">
              <w:rPr>
                <w:rFonts w:ascii="Times New Roman" w:hAnsi="Times New Roman" w:cs="Times New Roman"/>
              </w:rPr>
              <w:t xml:space="preserve"> 53,1 ± 1,525</w:t>
            </w:r>
            <w:r w:rsidRPr="00894BC2">
              <w:rPr>
                <w:rFonts w:ascii="Times New Roman" w:hAnsi="Times New Roman" w:cs="Times New Roman"/>
                <w:vertAlign w:val="superscript"/>
              </w:rPr>
              <w:t>*,**</w:t>
            </w:r>
          </w:p>
        </w:tc>
        <w:tc>
          <w:tcPr>
            <w:tcW w:w="1524" w:type="dxa"/>
          </w:tcPr>
          <w:p w:rsidR="0089667C" w:rsidRPr="00894BC2" w:rsidRDefault="0089667C" w:rsidP="000E2AEF">
            <w:pPr>
              <w:jc w:val="center"/>
              <w:rPr>
                <w:rFonts w:ascii="Times New Roman" w:hAnsi="Times New Roman" w:cs="Times New Roman"/>
                <w:vertAlign w:val="superscript"/>
              </w:rPr>
            </w:pPr>
            <w:r w:rsidRPr="00894BC2">
              <w:rPr>
                <w:rFonts w:ascii="Times New Roman" w:hAnsi="Times New Roman" w:cs="Times New Roman"/>
              </w:rPr>
              <w:t>41,3 ± 1,16</w:t>
            </w:r>
            <w:r w:rsidRPr="00894BC2">
              <w:rPr>
                <w:rFonts w:ascii="Times New Roman" w:hAnsi="Times New Roman" w:cs="Times New Roman"/>
                <w:vertAlign w:val="superscript"/>
              </w:rPr>
              <w:t>*</w:t>
            </w:r>
          </w:p>
        </w:tc>
      </w:tr>
      <w:tr w:rsidR="0089667C" w:rsidTr="000E2AEF">
        <w:tc>
          <w:tcPr>
            <w:tcW w:w="2410" w:type="dxa"/>
          </w:tcPr>
          <w:p w:rsidR="0089667C" w:rsidRPr="00894BC2" w:rsidRDefault="0089667C" w:rsidP="000E2AEF">
            <w:pPr>
              <w:jc w:val="both"/>
              <w:rPr>
                <w:rFonts w:ascii="Times New Roman" w:hAnsi="Times New Roman" w:cs="Times New Roman"/>
              </w:rPr>
            </w:pPr>
            <w:r w:rsidRPr="00894BC2">
              <w:rPr>
                <w:rFonts w:ascii="Times New Roman" w:hAnsi="Times New Roman" w:cs="Times New Roman"/>
                <w:lang w:val="en-US"/>
              </w:rPr>
              <w:t>SH</w:t>
            </w:r>
            <w:r w:rsidRPr="00894BC2">
              <w:rPr>
                <w:rFonts w:ascii="Times New Roman" w:hAnsi="Times New Roman" w:cs="Times New Roman"/>
              </w:rPr>
              <w:t>-гр., мкмоль/л</w:t>
            </w:r>
          </w:p>
        </w:tc>
        <w:tc>
          <w:tcPr>
            <w:tcW w:w="1843" w:type="dxa"/>
          </w:tcPr>
          <w:p w:rsidR="0089667C" w:rsidRPr="00894BC2" w:rsidRDefault="0089667C" w:rsidP="000E2AEF">
            <w:pPr>
              <w:jc w:val="center"/>
              <w:rPr>
                <w:rFonts w:ascii="Times New Roman" w:hAnsi="Times New Roman" w:cs="Times New Roman"/>
              </w:rPr>
            </w:pPr>
            <w:r w:rsidRPr="00894BC2">
              <w:rPr>
                <w:rFonts w:ascii="Times New Roman" w:hAnsi="Times New Roman" w:cs="Times New Roman"/>
              </w:rPr>
              <w:t>5,6 ± 0,23</w:t>
            </w:r>
          </w:p>
        </w:tc>
        <w:tc>
          <w:tcPr>
            <w:tcW w:w="1984" w:type="dxa"/>
          </w:tcPr>
          <w:p w:rsidR="0089667C" w:rsidRPr="00894BC2" w:rsidRDefault="0089667C" w:rsidP="000E2AEF">
            <w:pPr>
              <w:jc w:val="center"/>
              <w:rPr>
                <w:rFonts w:ascii="Times New Roman" w:hAnsi="Times New Roman" w:cs="Times New Roman"/>
                <w:vertAlign w:val="superscript"/>
              </w:rPr>
            </w:pPr>
            <w:r w:rsidRPr="00894BC2">
              <w:rPr>
                <w:rFonts w:ascii="Times New Roman" w:hAnsi="Times New Roman" w:cs="Times New Roman"/>
              </w:rPr>
              <w:t>3,34 ± 0,23</w:t>
            </w:r>
            <w:r w:rsidRPr="00894BC2">
              <w:rPr>
                <w:rFonts w:ascii="Times New Roman" w:hAnsi="Times New Roman" w:cs="Times New Roman"/>
                <w:vertAlign w:val="superscript"/>
              </w:rPr>
              <w:t>*</w:t>
            </w:r>
          </w:p>
        </w:tc>
        <w:tc>
          <w:tcPr>
            <w:tcW w:w="1985" w:type="dxa"/>
          </w:tcPr>
          <w:p w:rsidR="0089667C" w:rsidRPr="00894BC2" w:rsidRDefault="0089667C" w:rsidP="000E2AEF">
            <w:pPr>
              <w:jc w:val="center"/>
              <w:rPr>
                <w:rFonts w:ascii="Times New Roman" w:hAnsi="Times New Roman" w:cs="Times New Roman"/>
                <w:vertAlign w:val="superscript"/>
              </w:rPr>
            </w:pPr>
            <w:r w:rsidRPr="00894BC2">
              <w:rPr>
                <w:rFonts w:ascii="Times New Roman" w:hAnsi="Times New Roman" w:cs="Times New Roman"/>
              </w:rPr>
              <w:t>5,31 ± 0,22</w:t>
            </w:r>
            <w:r w:rsidRPr="00894BC2">
              <w:rPr>
                <w:rFonts w:ascii="Times New Roman" w:hAnsi="Times New Roman" w:cs="Times New Roman"/>
                <w:vertAlign w:val="superscript"/>
              </w:rPr>
              <w:t>**</w:t>
            </w:r>
          </w:p>
        </w:tc>
        <w:tc>
          <w:tcPr>
            <w:tcW w:w="1524" w:type="dxa"/>
          </w:tcPr>
          <w:p w:rsidR="0089667C" w:rsidRPr="00894BC2" w:rsidRDefault="0089667C" w:rsidP="000E2AEF">
            <w:pPr>
              <w:jc w:val="center"/>
              <w:rPr>
                <w:rFonts w:ascii="Times New Roman" w:hAnsi="Times New Roman" w:cs="Times New Roman"/>
                <w:vertAlign w:val="superscript"/>
              </w:rPr>
            </w:pPr>
            <w:r w:rsidRPr="00894BC2">
              <w:rPr>
                <w:rFonts w:ascii="Times New Roman" w:hAnsi="Times New Roman" w:cs="Times New Roman"/>
              </w:rPr>
              <w:t>4,01 ± 0,18</w:t>
            </w:r>
            <w:r w:rsidRPr="00894BC2">
              <w:rPr>
                <w:rFonts w:ascii="Times New Roman" w:hAnsi="Times New Roman" w:cs="Times New Roman"/>
                <w:vertAlign w:val="superscript"/>
              </w:rPr>
              <w:t>*</w:t>
            </w:r>
          </w:p>
        </w:tc>
      </w:tr>
      <w:tr w:rsidR="0089667C" w:rsidTr="000E2AEF">
        <w:tc>
          <w:tcPr>
            <w:tcW w:w="2410" w:type="dxa"/>
          </w:tcPr>
          <w:p w:rsidR="0089667C" w:rsidRPr="00894BC2" w:rsidRDefault="0089667C" w:rsidP="000E2AEF">
            <w:pPr>
              <w:jc w:val="both"/>
              <w:rPr>
                <w:rFonts w:ascii="Times New Roman" w:hAnsi="Times New Roman" w:cs="Times New Roman"/>
              </w:rPr>
            </w:pPr>
            <w:r w:rsidRPr="00894BC2">
              <w:rPr>
                <w:rFonts w:ascii="Times New Roman" w:hAnsi="Times New Roman" w:cs="Times New Roman"/>
              </w:rPr>
              <w:t>Глюкоза, ммоль/л</w:t>
            </w:r>
          </w:p>
        </w:tc>
        <w:tc>
          <w:tcPr>
            <w:tcW w:w="1843" w:type="dxa"/>
          </w:tcPr>
          <w:p w:rsidR="0089667C" w:rsidRPr="00894BC2" w:rsidRDefault="0089667C" w:rsidP="000E2AEF">
            <w:pPr>
              <w:jc w:val="center"/>
              <w:rPr>
                <w:rFonts w:ascii="Times New Roman" w:hAnsi="Times New Roman" w:cs="Times New Roman"/>
              </w:rPr>
            </w:pPr>
            <w:r w:rsidRPr="00894BC2">
              <w:rPr>
                <w:rFonts w:ascii="Times New Roman" w:hAnsi="Times New Roman" w:cs="Times New Roman"/>
              </w:rPr>
              <w:t>4,10 ± 0,25</w:t>
            </w:r>
          </w:p>
        </w:tc>
        <w:tc>
          <w:tcPr>
            <w:tcW w:w="1984" w:type="dxa"/>
          </w:tcPr>
          <w:p w:rsidR="0089667C" w:rsidRPr="00894BC2" w:rsidRDefault="0089667C" w:rsidP="000E2AEF">
            <w:pPr>
              <w:jc w:val="center"/>
              <w:rPr>
                <w:rFonts w:ascii="Times New Roman" w:hAnsi="Times New Roman" w:cs="Times New Roman"/>
              </w:rPr>
            </w:pPr>
            <w:r w:rsidRPr="00894BC2">
              <w:rPr>
                <w:rFonts w:ascii="Times New Roman" w:hAnsi="Times New Roman" w:cs="Times New Roman"/>
              </w:rPr>
              <w:t>-</w:t>
            </w:r>
          </w:p>
        </w:tc>
        <w:tc>
          <w:tcPr>
            <w:tcW w:w="1985" w:type="dxa"/>
          </w:tcPr>
          <w:p w:rsidR="0089667C" w:rsidRPr="00894BC2" w:rsidRDefault="0089667C" w:rsidP="000E2AEF">
            <w:pPr>
              <w:jc w:val="center"/>
              <w:rPr>
                <w:rFonts w:ascii="Times New Roman" w:hAnsi="Times New Roman" w:cs="Times New Roman"/>
                <w:vertAlign w:val="superscript"/>
              </w:rPr>
            </w:pPr>
            <w:r w:rsidRPr="00894BC2">
              <w:rPr>
                <w:rFonts w:ascii="Times New Roman" w:hAnsi="Times New Roman" w:cs="Times New Roman"/>
              </w:rPr>
              <w:t>4,49 ± 0,24</w:t>
            </w:r>
            <w:r w:rsidRPr="00894BC2">
              <w:rPr>
                <w:rFonts w:ascii="Times New Roman" w:hAnsi="Times New Roman" w:cs="Times New Roman"/>
                <w:vertAlign w:val="superscript"/>
              </w:rPr>
              <w:t>**</w:t>
            </w:r>
          </w:p>
        </w:tc>
        <w:tc>
          <w:tcPr>
            <w:tcW w:w="1524" w:type="dxa"/>
          </w:tcPr>
          <w:p w:rsidR="0089667C" w:rsidRPr="00894BC2" w:rsidRDefault="0089667C" w:rsidP="000E2AEF">
            <w:pPr>
              <w:jc w:val="center"/>
              <w:rPr>
                <w:rFonts w:ascii="Times New Roman" w:hAnsi="Times New Roman" w:cs="Times New Roman"/>
                <w:vertAlign w:val="superscript"/>
              </w:rPr>
            </w:pPr>
            <w:r w:rsidRPr="00894BC2">
              <w:rPr>
                <w:rFonts w:ascii="Times New Roman" w:hAnsi="Times New Roman" w:cs="Times New Roman"/>
              </w:rPr>
              <w:t>6,22 ± 0,32</w:t>
            </w:r>
            <w:r w:rsidRPr="00894BC2">
              <w:rPr>
                <w:rFonts w:ascii="Times New Roman" w:hAnsi="Times New Roman" w:cs="Times New Roman"/>
                <w:vertAlign w:val="superscript"/>
              </w:rPr>
              <w:t>*</w:t>
            </w:r>
          </w:p>
        </w:tc>
      </w:tr>
    </w:tbl>
    <w:p w:rsidR="0089667C" w:rsidRPr="006E70DF" w:rsidRDefault="0089667C" w:rsidP="0089667C">
      <w:pPr>
        <w:spacing w:after="0" w:line="240" w:lineRule="auto"/>
        <w:ind w:left="1410" w:hanging="1410"/>
        <w:jc w:val="both"/>
        <w:rPr>
          <w:rFonts w:ascii="Times New Roman" w:hAnsi="Times New Roman" w:cs="Times New Roman"/>
          <w:sz w:val="24"/>
          <w:szCs w:val="24"/>
        </w:rPr>
      </w:pPr>
    </w:p>
    <w:p w:rsidR="0089667C" w:rsidRPr="00C67E7C" w:rsidRDefault="0089667C" w:rsidP="0089667C">
      <w:pPr>
        <w:pStyle w:val="a3"/>
        <w:rPr>
          <w:rFonts w:ascii="Times New Roman" w:hAnsi="Times New Roman" w:cs="Times New Roman"/>
          <w:sz w:val="24"/>
          <w:szCs w:val="24"/>
        </w:rPr>
      </w:pPr>
      <w:r w:rsidRPr="00C67E7C">
        <w:rPr>
          <w:rFonts w:ascii="Times New Roman" w:hAnsi="Times New Roman" w:cs="Times New Roman"/>
          <w:sz w:val="24"/>
          <w:szCs w:val="24"/>
        </w:rPr>
        <w:t>Примечание:</w:t>
      </w:r>
      <w:r w:rsidRPr="00C67E7C">
        <w:rPr>
          <w:rFonts w:ascii="Times New Roman" w:hAnsi="Times New Roman" w:cs="Times New Roman"/>
          <w:sz w:val="24"/>
          <w:szCs w:val="24"/>
        </w:rPr>
        <w:tab/>
      </w:r>
      <w:r w:rsidRPr="00C67E7C">
        <w:rPr>
          <w:rFonts w:ascii="Times New Roman" w:hAnsi="Times New Roman" w:cs="Times New Roman"/>
          <w:sz w:val="24"/>
          <w:szCs w:val="24"/>
        </w:rPr>
        <w:tab/>
      </w:r>
      <w:r w:rsidRPr="00C67E7C">
        <w:rPr>
          <w:rFonts w:ascii="Times New Roman" w:hAnsi="Times New Roman" w:cs="Times New Roman"/>
          <w:sz w:val="24"/>
          <w:szCs w:val="24"/>
          <w:vertAlign w:val="superscript"/>
        </w:rPr>
        <w:t>*</w:t>
      </w:r>
      <w:r w:rsidRPr="00C67E7C">
        <w:rPr>
          <w:rFonts w:ascii="Times New Roman" w:hAnsi="Times New Roman" w:cs="Times New Roman"/>
          <w:sz w:val="24"/>
          <w:szCs w:val="24"/>
        </w:rPr>
        <w:t xml:space="preserve"> - р ˂ 0,05 сравнительно с интактным контролем</w:t>
      </w:r>
    </w:p>
    <w:p w:rsidR="0089667C" w:rsidRPr="00894BC2" w:rsidRDefault="0089667C" w:rsidP="00894BC2">
      <w:pPr>
        <w:pStyle w:val="a3"/>
        <w:rPr>
          <w:rFonts w:ascii="Times New Roman" w:hAnsi="Times New Roman" w:cs="Times New Roman"/>
          <w:sz w:val="24"/>
          <w:szCs w:val="24"/>
        </w:rPr>
      </w:pPr>
      <w:r w:rsidRPr="00C67E7C">
        <w:rPr>
          <w:rFonts w:ascii="Times New Roman" w:hAnsi="Times New Roman" w:cs="Times New Roman"/>
          <w:sz w:val="24"/>
          <w:szCs w:val="24"/>
        </w:rPr>
        <w:tab/>
      </w:r>
      <w:r w:rsidRPr="00C67E7C">
        <w:rPr>
          <w:rFonts w:ascii="Times New Roman" w:hAnsi="Times New Roman" w:cs="Times New Roman"/>
          <w:sz w:val="24"/>
          <w:szCs w:val="24"/>
        </w:rPr>
        <w:tab/>
      </w:r>
      <w:r w:rsidRPr="00C67E7C">
        <w:rPr>
          <w:rFonts w:ascii="Times New Roman" w:hAnsi="Times New Roman" w:cs="Times New Roman"/>
          <w:sz w:val="24"/>
          <w:szCs w:val="24"/>
        </w:rPr>
        <w:tab/>
      </w:r>
      <w:r w:rsidRPr="00C67E7C">
        <w:rPr>
          <w:rFonts w:ascii="Times New Roman" w:hAnsi="Times New Roman" w:cs="Times New Roman"/>
          <w:sz w:val="24"/>
          <w:szCs w:val="24"/>
          <w:vertAlign w:val="superscript"/>
        </w:rPr>
        <w:t>**</w:t>
      </w:r>
      <w:r w:rsidRPr="00C67E7C">
        <w:rPr>
          <w:rFonts w:ascii="Times New Roman" w:hAnsi="Times New Roman" w:cs="Times New Roman"/>
          <w:sz w:val="24"/>
          <w:szCs w:val="24"/>
        </w:rPr>
        <w:t xml:space="preserve"> - р ˂ 0,05 сравнительно с иммобилизацией</w:t>
      </w:r>
    </w:p>
    <w:p w:rsidR="0089667C" w:rsidRDefault="0089667C" w:rsidP="0089667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Из той же таблицы видно, что уровень метаболических сдвигов в сыворотке крови </w:t>
      </w:r>
      <w:r w:rsidR="00335885">
        <w:rPr>
          <w:rFonts w:ascii="Times New Roman" w:hAnsi="Times New Roman" w:cs="Times New Roman"/>
          <w:sz w:val="28"/>
          <w:szCs w:val="28"/>
        </w:rPr>
        <w:t xml:space="preserve">и в СОПР </w:t>
      </w:r>
      <w:r>
        <w:rPr>
          <w:rFonts w:ascii="Times New Roman" w:hAnsi="Times New Roman" w:cs="Times New Roman"/>
          <w:sz w:val="28"/>
          <w:szCs w:val="28"/>
        </w:rPr>
        <w:t>при</w:t>
      </w:r>
      <w:r w:rsidR="00335885">
        <w:rPr>
          <w:rFonts w:ascii="Times New Roman" w:hAnsi="Times New Roman" w:cs="Times New Roman"/>
          <w:sz w:val="28"/>
          <w:szCs w:val="28"/>
        </w:rPr>
        <w:t xml:space="preserve"> ее воспалении практически не отличаются между собой</w:t>
      </w:r>
      <w:r>
        <w:rPr>
          <w:rFonts w:ascii="Times New Roman" w:hAnsi="Times New Roman" w:cs="Times New Roman"/>
          <w:sz w:val="28"/>
          <w:szCs w:val="28"/>
        </w:rPr>
        <w:t>, т.е. показатели транспортной системы окисления соответствуют тканевой, что отражает универсальность обменных реакций, вызванных стрессом. Надо полагать, что отмеченная нами активация ПОЛ и превышение ее</w:t>
      </w:r>
      <w:r w:rsidR="00335885">
        <w:rPr>
          <w:rFonts w:ascii="Times New Roman" w:hAnsi="Times New Roman" w:cs="Times New Roman"/>
          <w:sz w:val="28"/>
          <w:szCs w:val="28"/>
        </w:rPr>
        <w:t xml:space="preserve"> (по большинству показателей)</w:t>
      </w:r>
      <w:r>
        <w:rPr>
          <w:rFonts w:ascii="Times New Roman" w:hAnsi="Times New Roman" w:cs="Times New Roman"/>
          <w:sz w:val="28"/>
          <w:szCs w:val="28"/>
        </w:rPr>
        <w:t xml:space="preserve"> в условиях воспаления </w:t>
      </w:r>
      <w:r w:rsidR="00335885">
        <w:rPr>
          <w:rFonts w:ascii="Times New Roman" w:hAnsi="Times New Roman" w:cs="Times New Roman"/>
          <w:sz w:val="28"/>
          <w:szCs w:val="28"/>
        </w:rPr>
        <w:t xml:space="preserve">сравнительно </w:t>
      </w:r>
      <w:r>
        <w:rPr>
          <w:rFonts w:ascii="Times New Roman" w:hAnsi="Times New Roman" w:cs="Times New Roman"/>
          <w:sz w:val="28"/>
          <w:szCs w:val="28"/>
        </w:rPr>
        <w:t xml:space="preserve"> с иммобилизацией отражает ее вторую волну, соответствующую стадии истощения стресса [7</w:t>
      </w:r>
      <w:r w:rsidR="00894BC2">
        <w:rPr>
          <w:rFonts w:ascii="Times New Roman" w:hAnsi="Times New Roman" w:cs="Times New Roman"/>
          <w:sz w:val="28"/>
          <w:szCs w:val="28"/>
        </w:rPr>
        <w:t>8</w:t>
      </w:r>
      <w:r w:rsidRPr="00C67E7C">
        <w:rPr>
          <w:rFonts w:ascii="Times New Roman" w:hAnsi="Times New Roman" w:cs="Times New Roman"/>
          <w:sz w:val="28"/>
          <w:szCs w:val="28"/>
        </w:rPr>
        <w:t>]</w:t>
      </w:r>
      <w:r>
        <w:rPr>
          <w:rFonts w:ascii="Times New Roman" w:hAnsi="Times New Roman" w:cs="Times New Roman"/>
          <w:sz w:val="28"/>
          <w:szCs w:val="28"/>
        </w:rPr>
        <w:t>, приводящую к повреждению функциональной активности внутренних органов и, в данном случае – к воспалительной реакции на слизистой оболочке полости рта. Именно е</w:t>
      </w:r>
      <w:r w:rsidR="00894BC2">
        <w:rPr>
          <w:rFonts w:ascii="Times New Roman" w:hAnsi="Times New Roman" w:cs="Times New Roman"/>
          <w:sz w:val="28"/>
          <w:szCs w:val="28"/>
        </w:rPr>
        <w:t>е</w:t>
      </w:r>
      <w:r>
        <w:rPr>
          <w:rFonts w:ascii="Times New Roman" w:hAnsi="Times New Roman" w:cs="Times New Roman"/>
          <w:sz w:val="28"/>
          <w:szCs w:val="28"/>
        </w:rPr>
        <w:t xml:space="preserve"> специфическое проявление характеризует в первую очередь клиническую картину данного заболевания, за которой стоят менее видимые неспецифические компоненты</w:t>
      </w:r>
      <w:r w:rsidR="00335885">
        <w:rPr>
          <w:rFonts w:ascii="Times New Roman" w:hAnsi="Times New Roman" w:cs="Times New Roman"/>
          <w:sz w:val="28"/>
          <w:szCs w:val="28"/>
        </w:rPr>
        <w:t xml:space="preserve"> стрессовой патологии. Тесная</w:t>
      </w:r>
      <w:r>
        <w:rPr>
          <w:rFonts w:ascii="Times New Roman" w:hAnsi="Times New Roman" w:cs="Times New Roman"/>
          <w:sz w:val="28"/>
          <w:szCs w:val="28"/>
        </w:rPr>
        <w:t xml:space="preserve"> взаимосвязь этих процессов, их причинно-следственные отношения обусловливают единый патогенетический процесс, что и послужило нам основанием рекомендовать в комплексном лечении воспалительных заболеваний СОПР использовать антистрессовые препараты нейрометаболического действия, в частности, тиоцетам </w:t>
      </w:r>
      <w:r w:rsidRPr="00C67E7C">
        <w:rPr>
          <w:rFonts w:ascii="Times New Roman" w:hAnsi="Times New Roman" w:cs="Times New Roman"/>
          <w:sz w:val="28"/>
          <w:szCs w:val="28"/>
        </w:rPr>
        <w:t>[</w:t>
      </w:r>
      <w:r w:rsidR="00DC7A4B">
        <w:rPr>
          <w:rFonts w:ascii="Times New Roman" w:hAnsi="Times New Roman" w:cs="Times New Roman"/>
          <w:sz w:val="28"/>
          <w:szCs w:val="28"/>
        </w:rPr>
        <w:t>99</w:t>
      </w:r>
      <w:r>
        <w:rPr>
          <w:rFonts w:ascii="Times New Roman" w:hAnsi="Times New Roman" w:cs="Times New Roman"/>
          <w:sz w:val="28"/>
          <w:szCs w:val="28"/>
        </w:rPr>
        <w:t xml:space="preserve">, </w:t>
      </w:r>
      <w:r w:rsidR="00DC7A4B">
        <w:rPr>
          <w:rFonts w:ascii="Times New Roman" w:hAnsi="Times New Roman" w:cs="Times New Roman"/>
          <w:sz w:val="28"/>
          <w:szCs w:val="28"/>
        </w:rPr>
        <w:t>100</w:t>
      </w:r>
      <w:r w:rsidRPr="00C67E7C">
        <w:rPr>
          <w:rFonts w:ascii="Times New Roman" w:hAnsi="Times New Roman" w:cs="Times New Roman"/>
          <w:sz w:val="28"/>
          <w:szCs w:val="28"/>
        </w:rPr>
        <w:t>]</w:t>
      </w:r>
      <w:r>
        <w:rPr>
          <w:rFonts w:ascii="Times New Roman" w:hAnsi="Times New Roman" w:cs="Times New Roman"/>
          <w:sz w:val="28"/>
          <w:szCs w:val="28"/>
        </w:rPr>
        <w:t>.</w:t>
      </w:r>
    </w:p>
    <w:p w:rsidR="0089667C" w:rsidRDefault="0089667C" w:rsidP="0089667C">
      <w:pPr>
        <w:spacing w:after="0" w:line="360" w:lineRule="auto"/>
        <w:ind w:firstLine="709"/>
        <w:jc w:val="both"/>
        <w:rPr>
          <w:rFonts w:ascii="Times New Roman" w:hAnsi="Times New Roman" w:cs="Times New Roman"/>
          <w:sz w:val="28"/>
          <w:szCs w:val="28"/>
        </w:rPr>
      </w:pPr>
      <w:r w:rsidRPr="006D5F56">
        <w:rPr>
          <w:rFonts w:ascii="Times New Roman" w:hAnsi="Times New Roman" w:cs="Times New Roman"/>
          <w:b/>
          <w:i/>
          <w:sz w:val="28"/>
          <w:szCs w:val="28"/>
        </w:rPr>
        <w:t>Тиоцетам</w:t>
      </w:r>
      <w:r>
        <w:rPr>
          <w:rFonts w:ascii="Times New Roman" w:hAnsi="Times New Roman" w:cs="Times New Roman"/>
          <w:sz w:val="28"/>
          <w:szCs w:val="28"/>
        </w:rPr>
        <w:t xml:space="preserve"> – комбинированный препарат, состоящий из тиотриазолина и пирацетама (1:4), является цереброактивным средством, обладает ноотропными, противоишемическими, антиоксидантными и мембраностабилизирующими свойствами, взаимопотенцированными действием ингредиентов </w:t>
      </w:r>
      <w:r w:rsidRPr="00C67E7C">
        <w:rPr>
          <w:rFonts w:ascii="Times New Roman" w:hAnsi="Times New Roman" w:cs="Times New Roman"/>
          <w:sz w:val="28"/>
          <w:szCs w:val="28"/>
        </w:rPr>
        <w:t>[</w:t>
      </w:r>
      <w:r w:rsidR="00626B54">
        <w:rPr>
          <w:rFonts w:ascii="Times New Roman" w:hAnsi="Times New Roman" w:cs="Times New Roman"/>
          <w:sz w:val="28"/>
          <w:szCs w:val="28"/>
        </w:rPr>
        <w:t>99</w:t>
      </w:r>
      <w:r w:rsidRPr="00C67E7C">
        <w:rPr>
          <w:rFonts w:ascii="Times New Roman" w:hAnsi="Times New Roman" w:cs="Times New Roman"/>
          <w:sz w:val="28"/>
          <w:szCs w:val="28"/>
        </w:rPr>
        <w:t>]</w:t>
      </w:r>
      <w:r>
        <w:rPr>
          <w:rFonts w:ascii="Times New Roman" w:hAnsi="Times New Roman" w:cs="Times New Roman"/>
          <w:sz w:val="28"/>
          <w:szCs w:val="28"/>
        </w:rPr>
        <w:t>. Ноотропные эффекты тиоцетама в виде устранения психогенных последствий стресса и улучшения интегративной и когнитивной деятельности мозга сочета</w:t>
      </w:r>
      <w:r w:rsidR="00894BC2">
        <w:rPr>
          <w:rFonts w:ascii="Times New Roman" w:hAnsi="Times New Roman" w:cs="Times New Roman"/>
          <w:sz w:val="28"/>
          <w:szCs w:val="28"/>
        </w:rPr>
        <w:t>ю</w:t>
      </w:r>
      <w:r>
        <w:rPr>
          <w:rFonts w:ascii="Times New Roman" w:hAnsi="Times New Roman" w:cs="Times New Roman"/>
          <w:sz w:val="28"/>
          <w:szCs w:val="28"/>
        </w:rPr>
        <w:t xml:space="preserve">тся с повышением активности метаболического ГАМК-шунта, модуляцией интенсивности системы NO и конкуренцией с SH-группами цистеин-зависимых участков клеточных белков и нейропептидов, в том числе и нейрогормональных лигандов опиатных рецепторов. Обеспечивая таким образом состояние стресс-стимулирующих и стресс-лимитирующих систем, тиоцетам проявляет системное </w:t>
      </w:r>
      <w:r>
        <w:rPr>
          <w:rFonts w:ascii="Times New Roman" w:hAnsi="Times New Roman" w:cs="Times New Roman"/>
          <w:sz w:val="28"/>
          <w:szCs w:val="28"/>
        </w:rPr>
        <w:lastRenderedPageBreak/>
        <w:t>стресспротекторное влияние, положительно отражающееся на выраженности местного воспалительного процесса.</w:t>
      </w:r>
    </w:p>
    <w:p w:rsidR="0089667C" w:rsidRPr="00C806FA" w:rsidRDefault="0089667C" w:rsidP="0089667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Терапевтическая эффективность антистрессовых препаратов при их резорбтивном действии в отношении патологических процессов, локализованных в определенных тканях  или органах </w:t>
      </w:r>
      <w:r w:rsidRPr="00C67E7C">
        <w:rPr>
          <w:rFonts w:ascii="Times New Roman" w:hAnsi="Times New Roman" w:cs="Times New Roman"/>
          <w:sz w:val="28"/>
          <w:szCs w:val="28"/>
        </w:rPr>
        <w:t>[</w:t>
      </w:r>
      <w:r w:rsidR="00DC7A4B">
        <w:rPr>
          <w:rFonts w:ascii="Times New Roman" w:hAnsi="Times New Roman" w:cs="Times New Roman"/>
          <w:sz w:val="28"/>
          <w:szCs w:val="28"/>
        </w:rPr>
        <w:t>101-105</w:t>
      </w:r>
      <w:r w:rsidRPr="00C67E7C">
        <w:rPr>
          <w:rFonts w:ascii="Times New Roman" w:hAnsi="Times New Roman" w:cs="Times New Roman"/>
          <w:sz w:val="28"/>
          <w:szCs w:val="28"/>
        </w:rPr>
        <w:t>]</w:t>
      </w:r>
      <w:r>
        <w:rPr>
          <w:rFonts w:ascii="Times New Roman" w:hAnsi="Times New Roman" w:cs="Times New Roman"/>
          <w:sz w:val="28"/>
          <w:szCs w:val="28"/>
        </w:rPr>
        <w:t xml:space="preserve">, указывает на их связь со стрессом. Такая патогенетическая связь существует между стрессовым напряжением и воспалением, в связи с чем воспалительный процесс, как и стресс, в любом его проявлении и на любом этапе развития может быть фактором риска, приводящим к возникновению специфической органной патологии. В ее комплексном лечении антистрессовые средства общего действия могут занять должное место, обеспечивая восстановление начального звена любой висцеральной патологии стрессового генеза. </w:t>
      </w:r>
    </w:p>
    <w:p w:rsidR="0089667C" w:rsidRPr="002D0BBA" w:rsidRDefault="0089667C" w:rsidP="0089667C">
      <w:pPr>
        <w:spacing w:after="0" w:line="360" w:lineRule="auto"/>
        <w:jc w:val="both"/>
        <w:rPr>
          <w:rFonts w:ascii="Times New Roman" w:hAnsi="Times New Roman" w:cs="Times New Roman"/>
          <w:sz w:val="28"/>
          <w:szCs w:val="28"/>
        </w:rPr>
      </w:pPr>
    </w:p>
    <w:p w:rsidR="00727CC4" w:rsidRDefault="0089667C" w:rsidP="00385AE6">
      <w:pPr>
        <w:spacing w:after="0" w:line="360" w:lineRule="auto"/>
        <w:jc w:val="center"/>
        <w:rPr>
          <w:rFonts w:ascii="Times New Roman" w:hAnsi="Times New Roman" w:cs="Times New Roman"/>
          <w:b/>
          <w:sz w:val="28"/>
          <w:szCs w:val="28"/>
          <w:lang w:val="uk-UA"/>
        </w:rPr>
      </w:pPr>
      <w:r w:rsidRPr="006D5F56">
        <w:rPr>
          <w:rFonts w:ascii="Times New Roman" w:hAnsi="Times New Roman" w:cs="Times New Roman"/>
          <w:b/>
          <w:sz w:val="28"/>
          <w:szCs w:val="28"/>
        </w:rPr>
        <w:t>Стрес</w:t>
      </w:r>
      <w:r w:rsidRPr="006D5F56">
        <w:rPr>
          <w:rFonts w:ascii="Times New Roman" w:hAnsi="Times New Roman" w:cs="Times New Roman"/>
          <w:b/>
          <w:sz w:val="28"/>
          <w:szCs w:val="28"/>
          <w:lang w:val="en-US"/>
        </w:rPr>
        <w:t>c</w:t>
      </w:r>
      <w:r w:rsidRPr="006D5F56">
        <w:rPr>
          <w:rFonts w:ascii="Times New Roman" w:hAnsi="Times New Roman" w:cs="Times New Roman"/>
          <w:b/>
          <w:sz w:val="28"/>
          <w:szCs w:val="28"/>
        </w:rPr>
        <w:t>пр</w:t>
      </w:r>
      <w:r>
        <w:rPr>
          <w:rFonts w:ascii="Times New Roman" w:hAnsi="Times New Roman" w:cs="Times New Roman"/>
          <w:b/>
          <w:sz w:val="28"/>
          <w:szCs w:val="28"/>
        </w:rPr>
        <w:t>отекторы в составе противовоспалительной терапии и профилактики</w:t>
      </w:r>
    </w:p>
    <w:p w:rsidR="00385AE6" w:rsidRPr="00385AE6" w:rsidRDefault="00385AE6" w:rsidP="00385AE6">
      <w:pPr>
        <w:spacing w:after="0" w:line="360" w:lineRule="auto"/>
        <w:jc w:val="center"/>
        <w:rPr>
          <w:rFonts w:ascii="Times New Roman" w:hAnsi="Times New Roman" w:cs="Times New Roman"/>
          <w:b/>
          <w:sz w:val="16"/>
          <w:szCs w:val="16"/>
          <w:lang w:val="uk-UA"/>
        </w:rPr>
      </w:pPr>
    </w:p>
    <w:p w:rsidR="0089667C" w:rsidRPr="00D42711" w:rsidRDefault="0089667C" w:rsidP="0089667C">
      <w:pPr>
        <w:spacing w:after="0" w:line="360" w:lineRule="auto"/>
        <w:ind w:firstLine="709"/>
        <w:jc w:val="both"/>
        <w:rPr>
          <w:rFonts w:ascii="Times New Roman" w:hAnsi="Times New Roman" w:cs="Times New Roman"/>
          <w:sz w:val="28"/>
          <w:szCs w:val="28"/>
        </w:rPr>
      </w:pPr>
      <w:r w:rsidRPr="008C524E">
        <w:rPr>
          <w:rFonts w:ascii="Times New Roman" w:hAnsi="Times New Roman" w:cs="Times New Roman"/>
          <w:sz w:val="28"/>
          <w:szCs w:val="28"/>
        </w:rPr>
        <w:t xml:space="preserve">Известно, что </w:t>
      </w:r>
      <w:r>
        <w:rPr>
          <w:rFonts w:ascii="Times New Roman" w:hAnsi="Times New Roman" w:cs="Times New Roman"/>
          <w:sz w:val="28"/>
          <w:szCs w:val="28"/>
        </w:rPr>
        <w:t xml:space="preserve">развитие компенсаторно-приспособительных реакций может нивелировать стрессовые нарушения при условии, если стрессор для организма является умеренным и взаимодействие стресс-реализующих и стресс-лимитирующих систем приводит к сохранению гомеостаза. Под влиянием мощных стрессоров, нарушающих функциональное равновесие в организме, одним из способов его восстановления является применение фармакологических средств </w:t>
      </w:r>
      <w:r w:rsidRPr="00D42711">
        <w:rPr>
          <w:rFonts w:ascii="Times New Roman" w:hAnsi="Times New Roman" w:cs="Times New Roman"/>
          <w:sz w:val="28"/>
          <w:szCs w:val="28"/>
        </w:rPr>
        <w:t>[17]</w:t>
      </w:r>
      <w:r>
        <w:rPr>
          <w:rFonts w:ascii="Times New Roman" w:hAnsi="Times New Roman" w:cs="Times New Roman"/>
          <w:sz w:val="28"/>
          <w:szCs w:val="28"/>
        </w:rPr>
        <w:t>.</w:t>
      </w:r>
    </w:p>
    <w:p w:rsidR="0089667C" w:rsidRDefault="0089667C" w:rsidP="0089667C">
      <w:pPr>
        <w:spacing w:after="0" w:line="360" w:lineRule="auto"/>
        <w:ind w:firstLine="709"/>
        <w:jc w:val="both"/>
        <w:rPr>
          <w:rFonts w:ascii="Times New Roman" w:hAnsi="Times New Roman" w:cs="Times New Roman"/>
          <w:sz w:val="28"/>
          <w:szCs w:val="28"/>
        </w:rPr>
      </w:pPr>
      <w:r w:rsidRPr="00D42711">
        <w:rPr>
          <w:rFonts w:ascii="Times New Roman" w:hAnsi="Times New Roman" w:cs="Times New Roman"/>
          <w:sz w:val="28"/>
          <w:szCs w:val="28"/>
        </w:rPr>
        <w:t>Исходя из нейрогормональных и про</w:t>
      </w:r>
      <w:r>
        <w:rPr>
          <w:rFonts w:ascii="Times New Roman" w:hAnsi="Times New Roman" w:cs="Times New Roman"/>
          <w:sz w:val="28"/>
          <w:szCs w:val="28"/>
        </w:rPr>
        <w:t>-, анти</w:t>
      </w:r>
      <w:r w:rsidRPr="00D42711">
        <w:rPr>
          <w:rFonts w:ascii="Times New Roman" w:hAnsi="Times New Roman" w:cs="Times New Roman"/>
          <w:sz w:val="28"/>
          <w:szCs w:val="28"/>
        </w:rPr>
        <w:t xml:space="preserve">оксидантных нарушений, вызванных в наших исследованиях </w:t>
      </w:r>
      <w:r>
        <w:rPr>
          <w:rFonts w:ascii="Times New Roman" w:hAnsi="Times New Roman" w:cs="Times New Roman"/>
          <w:sz w:val="28"/>
          <w:szCs w:val="28"/>
        </w:rPr>
        <w:t>воспалением и иммобилизацией, в качестве фармакотерапевтической защиты были избраны нейрометаболические препараты: пирацетам, тиотриазолин и их комбинация – тиоцетам.</w:t>
      </w:r>
    </w:p>
    <w:p w:rsidR="0089667C" w:rsidRDefault="0089667C" w:rsidP="0089667C">
      <w:pPr>
        <w:spacing w:after="0" w:line="360" w:lineRule="auto"/>
        <w:ind w:firstLine="709"/>
        <w:jc w:val="both"/>
        <w:rPr>
          <w:rFonts w:ascii="Times New Roman" w:hAnsi="Times New Roman" w:cs="Times New Roman"/>
          <w:sz w:val="28"/>
          <w:szCs w:val="28"/>
        </w:rPr>
      </w:pPr>
      <w:r w:rsidRPr="006D5F56">
        <w:rPr>
          <w:rFonts w:ascii="Times New Roman" w:hAnsi="Times New Roman" w:cs="Times New Roman"/>
          <w:b/>
          <w:sz w:val="28"/>
          <w:szCs w:val="28"/>
        </w:rPr>
        <w:t>Пирацетам</w:t>
      </w:r>
      <w:r>
        <w:rPr>
          <w:rFonts w:ascii="Times New Roman" w:hAnsi="Times New Roman" w:cs="Times New Roman"/>
          <w:sz w:val="28"/>
          <w:szCs w:val="28"/>
        </w:rPr>
        <w:t xml:space="preserve"> – классический представитель ноотропных препарато</w:t>
      </w:r>
      <w:r>
        <w:rPr>
          <w:rFonts w:ascii="Times New Roman" w:hAnsi="Times New Roman" w:cs="Times New Roman"/>
          <w:sz w:val="28"/>
          <w:szCs w:val="28"/>
          <w:lang w:val="uk-UA"/>
        </w:rPr>
        <w:t>в</w:t>
      </w:r>
      <w:r>
        <w:rPr>
          <w:rFonts w:ascii="Times New Roman" w:hAnsi="Times New Roman" w:cs="Times New Roman"/>
          <w:sz w:val="28"/>
          <w:szCs w:val="28"/>
        </w:rPr>
        <w:t xml:space="preserve">, их «золотой стандарт». Стресспротекторное действие ноотропов определяется их центральными и периферическими механизмами: первые состоят в снижении </w:t>
      </w:r>
      <w:r>
        <w:rPr>
          <w:rFonts w:ascii="Times New Roman" w:hAnsi="Times New Roman" w:cs="Times New Roman"/>
          <w:sz w:val="28"/>
          <w:szCs w:val="28"/>
        </w:rPr>
        <w:lastRenderedPageBreak/>
        <w:t xml:space="preserve">активности ГГНС и симпатоадреналовых стимулов и определяют анксиолитический компонент в их действии, а вторые связаны с влиянием на активность антиоксидантных ферментов и оптимизацию энергетического обмена, обеспечивая общеметаболическую активность ноотропов </w:t>
      </w:r>
      <w:r w:rsidRPr="00D42711">
        <w:rPr>
          <w:rFonts w:ascii="Times New Roman" w:hAnsi="Times New Roman" w:cs="Times New Roman"/>
          <w:sz w:val="28"/>
          <w:szCs w:val="28"/>
        </w:rPr>
        <w:t>[</w:t>
      </w:r>
      <w:r w:rsidR="00DC7A4B">
        <w:rPr>
          <w:rFonts w:ascii="Times New Roman" w:hAnsi="Times New Roman" w:cs="Times New Roman"/>
          <w:sz w:val="28"/>
          <w:szCs w:val="28"/>
        </w:rPr>
        <w:t>106</w:t>
      </w:r>
      <w:r w:rsidRPr="00D42711">
        <w:rPr>
          <w:rFonts w:ascii="Times New Roman" w:hAnsi="Times New Roman" w:cs="Times New Roman"/>
          <w:sz w:val="28"/>
          <w:szCs w:val="28"/>
        </w:rPr>
        <w:t>]</w:t>
      </w:r>
      <w:r>
        <w:rPr>
          <w:rFonts w:ascii="Times New Roman" w:hAnsi="Times New Roman" w:cs="Times New Roman"/>
          <w:sz w:val="28"/>
          <w:szCs w:val="28"/>
        </w:rPr>
        <w:t xml:space="preserve">. В целом церебропротекторные свойства ноотропов проявляются сохранением дееспособности организма путем повышения порога психофизиологической устойчивости, перевода пассивной формы адаптации в активную на основе повышения устойчивости мозга к действию повреждающих факторов и снижения потребности нейронов в кислороде </w:t>
      </w:r>
      <w:r w:rsidRPr="00D42711">
        <w:rPr>
          <w:rFonts w:ascii="Times New Roman" w:hAnsi="Times New Roman" w:cs="Times New Roman"/>
          <w:sz w:val="28"/>
          <w:szCs w:val="28"/>
        </w:rPr>
        <w:t>[</w:t>
      </w:r>
      <w:r w:rsidR="00DC7A4B">
        <w:rPr>
          <w:rFonts w:ascii="Times New Roman" w:hAnsi="Times New Roman" w:cs="Times New Roman"/>
          <w:sz w:val="28"/>
          <w:szCs w:val="28"/>
        </w:rPr>
        <w:t>107</w:t>
      </w:r>
      <w:r w:rsidRPr="00D42711">
        <w:rPr>
          <w:rFonts w:ascii="Times New Roman" w:hAnsi="Times New Roman" w:cs="Times New Roman"/>
          <w:sz w:val="28"/>
          <w:szCs w:val="28"/>
        </w:rPr>
        <w:t>]</w:t>
      </w:r>
      <w:r>
        <w:rPr>
          <w:rFonts w:ascii="Times New Roman" w:hAnsi="Times New Roman" w:cs="Times New Roman"/>
          <w:sz w:val="28"/>
          <w:szCs w:val="28"/>
        </w:rPr>
        <w:t>.</w:t>
      </w:r>
    </w:p>
    <w:p w:rsidR="0089667C" w:rsidRDefault="0089667C" w:rsidP="0089667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Пирацетам, в частности, ускоряет распространение возбуждения в ЦНС, стимулирует метаболические процессы в нервных клетках, улучшает кровоснабжение и </w:t>
      </w:r>
      <w:r w:rsidRPr="00D92983">
        <w:rPr>
          <w:rFonts w:ascii="Times New Roman" w:hAnsi="Times New Roman" w:cs="Times New Roman"/>
          <w:sz w:val="28"/>
          <w:szCs w:val="28"/>
        </w:rPr>
        <w:t>микроциркуляцию</w:t>
      </w:r>
      <w:r w:rsidRPr="00E504A1">
        <w:rPr>
          <w:rFonts w:ascii="Times New Roman" w:hAnsi="Times New Roman" w:cs="Times New Roman"/>
          <w:b/>
          <w:color w:val="0070C0"/>
          <w:sz w:val="28"/>
          <w:szCs w:val="28"/>
        </w:rPr>
        <w:t xml:space="preserve"> </w:t>
      </w:r>
      <w:r w:rsidRPr="006D5F56">
        <w:rPr>
          <w:rFonts w:ascii="Times New Roman" w:hAnsi="Times New Roman" w:cs="Times New Roman"/>
          <w:sz w:val="28"/>
          <w:szCs w:val="28"/>
        </w:rPr>
        <w:t>ткани</w:t>
      </w:r>
      <w:r>
        <w:rPr>
          <w:rFonts w:ascii="Times New Roman" w:hAnsi="Times New Roman" w:cs="Times New Roman"/>
          <w:b/>
          <w:sz w:val="28"/>
          <w:szCs w:val="28"/>
        </w:rPr>
        <w:t xml:space="preserve"> </w:t>
      </w:r>
      <w:r>
        <w:rPr>
          <w:rFonts w:ascii="Times New Roman" w:hAnsi="Times New Roman" w:cs="Times New Roman"/>
          <w:sz w:val="28"/>
          <w:szCs w:val="28"/>
        </w:rPr>
        <w:t xml:space="preserve">головного мозга, в т.ч. влияя на реологические свойства крови. При этом препарат </w:t>
      </w:r>
      <w:r w:rsidRPr="00D92983">
        <w:rPr>
          <w:rFonts w:ascii="Times New Roman" w:hAnsi="Times New Roman" w:cs="Times New Roman"/>
          <w:sz w:val="28"/>
          <w:szCs w:val="28"/>
        </w:rPr>
        <w:t>повышает синтез</w:t>
      </w:r>
      <w:r w:rsidRPr="00E504A1">
        <w:rPr>
          <w:rFonts w:ascii="Times New Roman" w:hAnsi="Times New Roman" w:cs="Times New Roman"/>
          <w:color w:val="548DD4" w:themeColor="text2" w:themeTint="99"/>
          <w:sz w:val="28"/>
          <w:szCs w:val="28"/>
        </w:rPr>
        <w:t xml:space="preserve"> </w:t>
      </w:r>
      <w:r>
        <w:rPr>
          <w:rFonts w:ascii="Times New Roman" w:hAnsi="Times New Roman" w:cs="Times New Roman"/>
          <w:sz w:val="28"/>
          <w:szCs w:val="28"/>
        </w:rPr>
        <w:t xml:space="preserve">дофамина, содержание норадреналина и концентрацию ацетихолина на </w:t>
      </w:r>
      <w:r w:rsidRPr="00DE07EC">
        <w:rPr>
          <w:rFonts w:ascii="Times New Roman" w:hAnsi="Times New Roman" w:cs="Times New Roman"/>
          <w:sz w:val="28"/>
          <w:szCs w:val="28"/>
        </w:rPr>
        <w:t>синаптическом уровне и</w:t>
      </w:r>
      <w:r w:rsidR="00DC7A4B">
        <w:rPr>
          <w:rFonts w:ascii="Times New Roman" w:hAnsi="Times New Roman" w:cs="Times New Roman"/>
          <w:sz w:val="28"/>
          <w:szCs w:val="28"/>
        </w:rPr>
        <w:t xml:space="preserve"> плотность холинорецепторов [108</w:t>
      </w:r>
      <w:r w:rsidRPr="00DE07EC">
        <w:rPr>
          <w:rFonts w:ascii="Times New Roman" w:hAnsi="Times New Roman" w:cs="Times New Roman"/>
          <w:sz w:val="28"/>
          <w:szCs w:val="28"/>
        </w:rPr>
        <w:t>]; в действии пирацетама не исключаются и</w:t>
      </w:r>
      <w:r w:rsidR="00335885">
        <w:rPr>
          <w:rFonts w:ascii="Times New Roman" w:hAnsi="Times New Roman" w:cs="Times New Roman"/>
          <w:sz w:val="28"/>
          <w:szCs w:val="28"/>
        </w:rPr>
        <w:t xml:space="preserve"> ГАМК-ергический компонент</w:t>
      </w:r>
      <w:r w:rsidR="00DC7A4B">
        <w:rPr>
          <w:rFonts w:ascii="Times New Roman" w:hAnsi="Times New Roman" w:cs="Times New Roman"/>
          <w:sz w:val="28"/>
          <w:szCs w:val="28"/>
        </w:rPr>
        <w:t xml:space="preserve"> [109</w:t>
      </w:r>
      <w:r w:rsidRPr="00DE07EC">
        <w:rPr>
          <w:rFonts w:ascii="Times New Roman" w:hAnsi="Times New Roman" w:cs="Times New Roman"/>
          <w:sz w:val="28"/>
          <w:szCs w:val="28"/>
        </w:rPr>
        <w:t>]. Стимуляция окислительно-восстановительных процессов, усилени</w:t>
      </w:r>
      <w:r w:rsidR="00335885">
        <w:rPr>
          <w:rFonts w:ascii="Times New Roman" w:hAnsi="Times New Roman" w:cs="Times New Roman"/>
          <w:sz w:val="28"/>
          <w:szCs w:val="28"/>
        </w:rPr>
        <w:t xml:space="preserve">е утилизации глюкозы, увеличение </w:t>
      </w:r>
      <w:r w:rsidRPr="00DE07EC">
        <w:rPr>
          <w:rFonts w:ascii="Times New Roman" w:hAnsi="Times New Roman" w:cs="Times New Roman"/>
          <w:sz w:val="28"/>
          <w:szCs w:val="28"/>
        </w:rPr>
        <w:t>энергетического потенциала мозга при участ</w:t>
      </w:r>
      <w:r w:rsidR="00C77D7F">
        <w:rPr>
          <w:rFonts w:ascii="Times New Roman" w:hAnsi="Times New Roman" w:cs="Times New Roman"/>
          <w:sz w:val="28"/>
          <w:szCs w:val="28"/>
        </w:rPr>
        <w:t>ии АТФ и аденилатциклазы  обусло</w:t>
      </w:r>
      <w:r w:rsidRPr="00DE07EC">
        <w:rPr>
          <w:rFonts w:ascii="Times New Roman" w:hAnsi="Times New Roman" w:cs="Times New Roman"/>
          <w:sz w:val="28"/>
          <w:szCs w:val="28"/>
        </w:rPr>
        <w:t>вливают повышение устойчивости ткани мозга к гипо</w:t>
      </w:r>
      <w:r>
        <w:rPr>
          <w:rFonts w:ascii="Times New Roman" w:hAnsi="Times New Roman" w:cs="Times New Roman"/>
          <w:sz w:val="28"/>
          <w:szCs w:val="28"/>
        </w:rPr>
        <w:t>ксии и токсическим влияниям [1</w:t>
      </w:r>
      <w:r w:rsidR="00DC7A4B">
        <w:rPr>
          <w:rFonts w:ascii="Times New Roman" w:hAnsi="Times New Roman" w:cs="Times New Roman"/>
          <w:sz w:val="28"/>
          <w:szCs w:val="28"/>
        </w:rPr>
        <w:t>10</w:t>
      </w:r>
      <w:r w:rsidRPr="00DE07EC">
        <w:rPr>
          <w:rFonts w:ascii="Times New Roman" w:hAnsi="Times New Roman" w:cs="Times New Roman"/>
          <w:sz w:val="28"/>
          <w:szCs w:val="28"/>
        </w:rPr>
        <w:t>], а вместе с улучшением регионарного кровообращения в ишемизированных участках мозга восстанавливает</w:t>
      </w:r>
      <w:r>
        <w:rPr>
          <w:rFonts w:ascii="Times New Roman" w:hAnsi="Times New Roman" w:cs="Times New Roman"/>
          <w:sz w:val="28"/>
          <w:szCs w:val="28"/>
          <w:lang w:val="uk-UA"/>
        </w:rPr>
        <w:t xml:space="preserve"> и стабилизирует его когнитивные функции </w:t>
      </w:r>
      <w:r w:rsidRPr="00DE07EC">
        <w:rPr>
          <w:rFonts w:ascii="Times New Roman" w:hAnsi="Times New Roman" w:cs="Times New Roman"/>
          <w:sz w:val="28"/>
          <w:szCs w:val="28"/>
        </w:rPr>
        <w:t>[</w:t>
      </w:r>
      <w:r w:rsidR="00DC7A4B">
        <w:rPr>
          <w:rFonts w:ascii="Times New Roman" w:hAnsi="Times New Roman" w:cs="Times New Roman"/>
          <w:sz w:val="28"/>
          <w:szCs w:val="28"/>
        </w:rPr>
        <w:t>111</w:t>
      </w:r>
      <w:r w:rsidRPr="00DE07EC">
        <w:rPr>
          <w:rFonts w:ascii="Times New Roman" w:hAnsi="Times New Roman" w:cs="Times New Roman"/>
          <w:sz w:val="28"/>
          <w:szCs w:val="28"/>
        </w:rPr>
        <w:t>]</w:t>
      </w:r>
      <w:r>
        <w:rPr>
          <w:rFonts w:ascii="Times New Roman" w:hAnsi="Times New Roman" w:cs="Times New Roman"/>
          <w:sz w:val="28"/>
          <w:szCs w:val="28"/>
        </w:rPr>
        <w:t xml:space="preserve">. Среди ноотропных эффектов пирацетама антистрессовое действие определяется церебропротекторным, нейрометаболическим, антигипоксическим и антиоксидатным влиянием. Нормализация обмена веществ в нервных клетках мозговой ткани является биохимическим маркером нейрозащитного действия пирацетама, чему способствует улучшение кровоснабжения мозга, особенно в условиях гипоксии и травматизации. Восстановление нормальной работы тормозных медиаторов в ЦНС ликвидирует неврологические дефициты и обеспечивает функциональный тонус высшей нервной деятельности, что снижает эмоционально-стрессовое </w:t>
      </w:r>
      <w:r>
        <w:rPr>
          <w:rFonts w:ascii="Times New Roman" w:hAnsi="Times New Roman" w:cs="Times New Roman"/>
          <w:sz w:val="28"/>
          <w:szCs w:val="28"/>
        </w:rPr>
        <w:lastRenderedPageBreak/>
        <w:t xml:space="preserve">напряжение, свойственное любой патологии, особенно стрессового генеза. Все это составляет фармакологическую основу защитного действия пирацетама в стрессовой ситуации. В качестве стресспротектора препарат широко изучен при действии разных стрессоров: иммобилизации, черепно-мозговой травмы, гипоксии, ишемии, хронической гипергликемии, изотопного облучения и повреждения внутренних органов </w:t>
      </w:r>
      <w:r w:rsidRPr="00DE07EC">
        <w:rPr>
          <w:rFonts w:ascii="Times New Roman" w:hAnsi="Times New Roman" w:cs="Times New Roman"/>
          <w:sz w:val="28"/>
          <w:szCs w:val="28"/>
        </w:rPr>
        <w:t>[</w:t>
      </w:r>
      <w:r w:rsidR="00DC7A4B">
        <w:rPr>
          <w:rFonts w:ascii="Times New Roman" w:hAnsi="Times New Roman" w:cs="Times New Roman"/>
          <w:sz w:val="28"/>
          <w:szCs w:val="28"/>
        </w:rPr>
        <w:t>106-110</w:t>
      </w:r>
      <w:r w:rsidRPr="00DE07EC">
        <w:rPr>
          <w:rFonts w:ascii="Times New Roman" w:hAnsi="Times New Roman" w:cs="Times New Roman"/>
          <w:sz w:val="28"/>
          <w:szCs w:val="28"/>
        </w:rPr>
        <w:t>]</w:t>
      </w:r>
      <w:r>
        <w:rPr>
          <w:rFonts w:ascii="Times New Roman" w:hAnsi="Times New Roman" w:cs="Times New Roman"/>
          <w:sz w:val="28"/>
          <w:szCs w:val="28"/>
        </w:rPr>
        <w:t xml:space="preserve">. Для усиления антистрессовых эффектов пирацетама его рекомендуют комбинировать с другими препаратами, обладающими </w:t>
      </w:r>
      <w:r w:rsidR="00C77D7F">
        <w:rPr>
          <w:rFonts w:ascii="Times New Roman" w:hAnsi="Times New Roman" w:cs="Times New Roman"/>
          <w:sz w:val="28"/>
          <w:szCs w:val="28"/>
        </w:rPr>
        <w:t xml:space="preserve"> метаболическим и </w:t>
      </w:r>
      <w:r>
        <w:rPr>
          <w:rFonts w:ascii="Times New Roman" w:hAnsi="Times New Roman" w:cs="Times New Roman"/>
          <w:sz w:val="28"/>
          <w:szCs w:val="28"/>
        </w:rPr>
        <w:t xml:space="preserve">структурно-функциональным специфическим действием </w:t>
      </w:r>
      <w:r w:rsidRPr="00DE07EC">
        <w:rPr>
          <w:rFonts w:ascii="Times New Roman" w:hAnsi="Times New Roman" w:cs="Times New Roman"/>
          <w:sz w:val="28"/>
          <w:szCs w:val="28"/>
        </w:rPr>
        <w:t>[</w:t>
      </w:r>
      <w:r w:rsidR="00DC7A4B">
        <w:rPr>
          <w:rFonts w:ascii="Times New Roman" w:hAnsi="Times New Roman" w:cs="Times New Roman"/>
          <w:sz w:val="28"/>
          <w:szCs w:val="28"/>
        </w:rPr>
        <w:t>112</w:t>
      </w:r>
      <w:r w:rsidRPr="00DE07EC">
        <w:rPr>
          <w:rFonts w:ascii="Times New Roman" w:hAnsi="Times New Roman" w:cs="Times New Roman"/>
          <w:sz w:val="28"/>
          <w:szCs w:val="28"/>
        </w:rPr>
        <w:t>]</w:t>
      </w:r>
      <w:r>
        <w:rPr>
          <w:rFonts w:ascii="Times New Roman" w:hAnsi="Times New Roman" w:cs="Times New Roman"/>
          <w:sz w:val="28"/>
          <w:szCs w:val="28"/>
        </w:rPr>
        <w:t>.</w:t>
      </w:r>
    </w:p>
    <w:p w:rsidR="0089667C" w:rsidRDefault="0089667C" w:rsidP="0089667C">
      <w:pPr>
        <w:spacing w:after="0" w:line="360" w:lineRule="auto"/>
        <w:ind w:firstLine="709"/>
        <w:jc w:val="both"/>
        <w:rPr>
          <w:rFonts w:ascii="Times New Roman" w:hAnsi="Times New Roman" w:cs="Times New Roman"/>
          <w:sz w:val="28"/>
          <w:szCs w:val="28"/>
        </w:rPr>
      </w:pPr>
      <w:r w:rsidRPr="006D5F56">
        <w:rPr>
          <w:rFonts w:ascii="Times New Roman" w:hAnsi="Times New Roman" w:cs="Times New Roman"/>
          <w:b/>
          <w:sz w:val="28"/>
          <w:szCs w:val="28"/>
        </w:rPr>
        <w:t>Тиотриазолин</w:t>
      </w:r>
      <w:r>
        <w:rPr>
          <w:rFonts w:ascii="Times New Roman" w:hAnsi="Times New Roman" w:cs="Times New Roman"/>
          <w:sz w:val="28"/>
          <w:szCs w:val="28"/>
        </w:rPr>
        <w:t xml:space="preserve"> – хорошо изученный современный антиоксидант, антистрессовый потенциал которо</w:t>
      </w:r>
      <w:r w:rsidR="00142BF6">
        <w:rPr>
          <w:rFonts w:ascii="Times New Roman" w:hAnsi="Times New Roman" w:cs="Times New Roman"/>
          <w:sz w:val="28"/>
          <w:szCs w:val="28"/>
        </w:rPr>
        <w:t xml:space="preserve">го связан с уравновешиванием </w:t>
      </w:r>
      <w:r>
        <w:rPr>
          <w:rFonts w:ascii="Times New Roman" w:hAnsi="Times New Roman" w:cs="Times New Roman"/>
          <w:sz w:val="28"/>
          <w:szCs w:val="28"/>
        </w:rPr>
        <w:t xml:space="preserve"> ключевых компонентов оксидативного стресса, ограничением неблагоприятных последствий воспалительного процесса, лежащего в основе многих заболеваний внутренних органов. Антиоксидантный эффект лежит в основе поликомпонентного фармакологического действия тиотриазолина, которое проявляется противоишемической, кардиопротекторной, противоаритмической, антиамнестической, гепатопротекторной, </w:t>
      </w:r>
      <w:r w:rsidRPr="00335BFA">
        <w:rPr>
          <w:rFonts w:ascii="Times New Roman" w:hAnsi="Times New Roman" w:cs="Times New Roman"/>
          <w:sz w:val="28"/>
          <w:szCs w:val="28"/>
        </w:rPr>
        <w:t>противовоспалит</w:t>
      </w:r>
      <w:r>
        <w:rPr>
          <w:rFonts w:ascii="Times New Roman" w:hAnsi="Times New Roman" w:cs="Times New Roman"/>
          <w:sz w:val="28"/>
          <w:szCs w:val="28"/>
        </w:rPr>
        <w:t xml:space="preserve">ельной, </w:t>
      </w:r>
      <w:r w:rsidR="00894BC2">
        <w:rPr>
          <w:rFonts w:ascii="Times New Roman" w:hAnsi="Times New Roman" w:cs="Times New Roman"/>
          <w:sz w:val="28"/>
          <w:szCs w:val="28"/>
        </w:rPr>
        <w:t xml:space="preserve">иммунопротекторной, </w:t>
      </w:r>
      <w:r>
        <w:rPr>
          <w:rFonts w:ascii="Times New Roman" w:hAnsi="Times New Roman" w:cs="Times New Roman"/>
          <w:sz w:val="28"/>
          <w:szCs w:val="28"/>
        </w:rPr>
        <w:t xml:space="preserve">противоаллергической, ранозаживляющей, антилипидемической, гипотензивной, антигипоксической и, наконец, стресспротекторной активностью </w:t>
      </w:r>
      <w:r w:rsidRPr="00DE07EC">
        <w:rPr>
          <w:rFonts w:ascii="Times New Roman" w:hAnsi="Times New Roman" w:cs="Times New Roman"/>
          <w:sz w:val="28"/>
          <w:szCs w:val="28"/>
        </w:rPr>
        <w:t>[</w:t>
      </w:r>
      <w:r w:rsidR="00DC7A4B">
        <w:rPr>
          <w:rFonts w:ascii="Times New Roman" w:hAnsi="Times New Roman" w:cs="Times New Roman"/>
          <w:sz w:val="28"/>
          <w:szCs w:val="28"/>
        </w:rPr>
        <w:t>113</w:t>
      </w:r>
      <w:r w:rsidRPr="00DE07EC">
        <w:rPr>
          <w:rFonts w:ascii="Times New Roman" w:hAnsi="Times New Roman" w:cs="Times New Roman"/>
          <w:sz w:val="28"/>
          <w:szCs w:val="28"/>
        </w:rPr>
        <w:t>]</w:t>
      </w:r>
      <w:r>
        <w:rPr>
          <w:rFonts w:ascii="Times New Roman" w:hAnsi="Times New Roman" w:cs="Times New Roman"/>
          <w:sz w:val="28"/>
          <w:szCs w:val="28"/>
        </w:rPr>
        <w:t>. Благодаря наличию в структуре тиотриазолина тиола, который имеет окислительно-восстановительные свойства, и третичного азота, связывающего избыток ионов водорода, препарат активизирует антиоксидантную систему и тормозит процессы окисления липидов в ишемизированных участках тканей, понижает их чувствительность к катехоламинам, усиливает компенсаторное активирование анаэробного гликолиза, снижает угнетение процессов окисления в цикле Кребса, сохраняя внутриклеточный фонд АТФ.</w:t>
      </w:r>
    </w:p>
    <w:p w:rsidR="0089667C" w:rsidRDefault="0089667C" w:rsidP="0089667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целом, можно определить основные аспекты фармакотерапии тиотриазолином патологических процессов, лежащих в основе воспалительных заболеваний стрессового генеза, в виде коррекции нейрометаболических </w:t>
      </w:r>
      <w:r>
        <w:rPr>
          <w:rFonts w:ascii="Times New Roman" w:hAnsi="Times New Roman" w:cs="Times New Roman"/>
          <w:sz w:val="28"/>
          <w:szCs w:val="28"/>
        </w:rPr>
        <w:lastRenderedPageBreak/>
        <w:t xml:space="preserve">компонентов развития «срыва адаптации», улучшения состояния когнитивной и психоэмоциональной сфер, коррекции трофических, микроциркуляторных и иммунозащитных нарушений </w:t>
      </w:r>
      <w:r w:rsidRPr="00DE07EC">
        <w:rPr>
          <w:rFonts w:ascii="Times New Roman" w:hAnsi="Times New Roman" w:cs="Times New Roman"/>
          <w:sz w:val="28"/>
          <w:szCs w:val="28"/>
        </w:rPr>
        <w:t>[</w:t>
      </w:r>
      <w:r w:rsidR="00DC7A4B">
        <w:rPr>
          <w:rFonts w:ascii="Times New Roman" w:hAnsi="Times New Roman" w:cs="Times New Roman"/>
          <w:sz w:val="28"/>
          <w:szCs w:val="28"/>
        </w:rPr>
        <w:t>114</w:t>
      </w:r>
      <w:r w:rsidRPr="00DE07EC">
        <w:rPr>
          <w:rFonts w:ascii="Times New Roman" w:hAnsi="Times New Roman" w:cs="Times New Roman"/>
          <w:sz w:val="28"/>
          <w:szCs w:val="28"/>
        </w:rPr>
        <w:t>]</w:t>
      </w:r>
      <w:r>
        <w:rPr>
          <w:rFonts w:ascii="Times New Roman" w:hAnsi="Times New Roman" w:cs="Times New Roman"/>
          <w:sz w:val="28"/>
          <w:szCs w:val="28"/>
        </w:rPr>
        <w:t>.</w:t>
      </w:r>
    </w:p>
    <w:p w:rsidR="0089667C" w:rsidRDefault="0089667C" w:rsidP="0089667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Специальные исследования тиотриазолина как антистрессового средства практически отсутствуют, но моделирование патологии для выявления перечисленных выше его свойств, как правило, совпадает с действием экзо- или эндогенных экстремальных факторов, которые, кроме специфической органной патологии, вызывают и неспецифические эмоционально-стрессовые нарушения. На этом основании большинство исследований могут быть признаны как отражающие его антистрессовую активность, тем более, что в основе ее лежит антиоксидантное влияние на течение метаболических нарушений, провоцирующих возникновение стресс-стимулирующих реакций. </w:t>
      </w:r>
    </w:p>
    <w:p w:rsidR="0089667C" w:rsidRDefault="0089667C" w:rsidP="0089667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Одно из наиболее перспективных направлений в фармакологии последних лет – внедрение в клиническую практику комбинированных препаратов, эффективность которых определяется  синергизмом их составляющих, нашло свое отражение и в группе антистрессовых средств </w:t>
      </w:r>
      <w:r w:rsidRPr="00DE07EC">
        <w:rPr>
          <w:rFonts w:ascii="Times New Roman" w:hAnsi="Times New Roman" w:cs="Times New Roman"/>
          <w:sz w:val="28"/>
          <w:szCs w:val="28"/>
        </w:rPr>
        <w:t>[</w:t>
      </w:r>
      <w:r w:rsidR="00DC7A4B">
        <w:rPr>
          <w:rFonts w:ascii="Times New Roman" w:hAnsi="Times New Roman" w:cs="Times New Roman"/>
          <w:sz w:val="28"/>
          <w:szCs w:val="28"/>
        </w:rPr>
        <w:t>113</w:t>
      </w:r>
      <w:r w:rsidRPr="00DE07EC">
        <w:rPr>
          <w:rFonts w:ascii="Times New Roman" w:hAnsi="Times New Roman" w:cs="Times New Roman"/>
          <w:sz w:val="28"/>
          <w:szCs w:val="28"/>
        </w:rPr>
        <w:t>]</w:t>
      </w:r>
      <w:r>
        <w:rPr>
          <w:rFonts w:ascii="Times New Roman" w:hAnsi="Times New Roman" w:cs="Times New Roman"/>
          <w:sz w:val="28"/>
          <w:szCs w:val="28"/>
        </w:rPr>
        <w:t xml:space="preserve">. На основе веществ ноотропного и метаболического действия был создан </w:t>
      </w:r>
      <w:r w:rsidRPr="006D5F56">
        <w:rPr>
          <w:rFonts w:ascii="Times New Roman" w:hAnsi="Times New Roman" w:cs="Times New Roman"/>
          <w:b/>
          <w:sz w:val="28"/>
          <w:szCs w:val="28"/>
        </w:rPr>
        <w:t>тиоцетам</w:t>
      </w:r>
      <w:r>
        <w:rPr>
          <w:rFonts w:ascii="Times New Roman" w:hAnsi="Times New Roman" w:cs="Times New Roman"/>
          <w:sz w:val="28"/>
          <w:szCs w:val="28"/>
        </w:rPr>
        <w:t xml:space="preserve"> </w:t>
      </w:r>
      <w:r w:rsidRPr="00DE07EC">
        <w:rPr>
          <w:rFonts w:ascii="Times New Roman" w:hAnsi="Times New Roman" w:cs="Times New Roman"/>
          <w:sz w:val="28"/>
          <w:szCs w:val="28"/>
        </w:rPr>
        <w:t>[</w:t>
      </w:r>
      <w:r w:rsidR="00DC7A4B">
        <w:rPr>
          <w:rFonts w:ascii="Times New Roman" w:hAnsi="Times New Roman" w:cs="Times New Roman"/>
          <w:sz w:val="28"/>
          <w:szCs w:val="28"/>
        </w:rPr>
        <w:t>100</w:t>
      </w:r>
      <w:r w:rsidRPr="00DE07EC">
        <w:rPr>
          <w:rFonts w:ascii="Times New Roman" w:hAnsi="Times New Roman" w:cs="Times New Roman"/>
          <w:sz w:val="28"/>
          <w:szCs w:val="28"/>
        </w:rPr>
        <w:t>]</w:t>
      </w:r>
      <w:r>
        <w:rPr>
          <w:rFonts w:ascii="Times New Roman" w:hAnsi="Times New Roman" w:cs="Times New Roman"/>
          <w:sz w:val="28"/>
          <w:szCs w:val="28"/>
        </w:rPr>
        <w:t xml:space="preserve">, в котором тиотриазолин и пирацетам соотносятся как 1:4, взаимопотенцируя его фармакологический эффект. Тиоцетам относится к группе цереброактивных средств, имея ноотропные, противоишемические, антиоксидантные и мембраностабилизирующие свойства. Фармакодинамика его нейрометаболического действия детально изучена и описана в работах коллектива его создателей </w:t>
      </w:r>
      <w:r w:rsidRPr="00DE07EC">
        <w:rPr>
          <w:rFonts w:ascii="Times New Roman" w:hAnsi="Times New Roman" w:cs="Times New Roman"/>
          <w:sz w:val="28"/>
          <w:szCs w:val="28"/>
        </w:rPr>
        <w:t>[</w:t>
      </w:r>
      <w:r w:rsidR="00DC7A4B">
        <w:rPr>
          <w:rFonts w:ascii="Times New Roman" w:hAnsi="Times New Roman" w:cs="Times New Roman"/>
          <w:sz w:val="28"/>
          <w:szCs w:val="28"/>
        </w:rPr>
        <w:t>106, 114</w:t>
      </w:r>
      <w:r w:rsidRPr="00DE07EC">
        <w:rPr>
          <w:rFonts w:ascii="Times New Roman" w:hAnsi="Times New Roman" w:cs="Times New Roman"/>
          <w:sz w:val="28"/>
          <w:szCs w:val="28"/>
        </w:rPr>
        <w:t>]</w:t>
      </w:r>
      <w:r>
        <w:rPr>
          <w:rFonts w:ascii="Times New Roman" w:hAnsi="Times New Roman" w:cs="Times New Roman"/>
          <w:sz w:val="28"/>
          <w:szCs w:val="28"/>
        </w:rPr>
        <w:t xml:space="preserve">, где моделирование патологического фона часто совпадает со стрессовыми ситуациями. Его нейропротектрное действие в острый период церебральной ишемии связывают также с модулирующей активностью относительно эффектов оксида азота, механизм которой объясняют его способностью ограничивать гиперсекрецию индуцибельной </w:t>
      </w:r>
      <w:r>
        <w:rPr>
          <w:rFonts w:ascii="Times New Roman" w:hAnsi="Times New Roman" w:cs="Times New Roman"/>
          <w:sz w:val="28"/>
          <w:szCs w:val="28"/>
          <w:lang w:val="en-US"/>
        </w:rPr>
        <w:t>NO</w:t>
      </w:r>
      <w:r>
        <w:rPr>
          <w:rFonts w:ascii="Times New Roman" w:hAnsi="Times New Roman" w:cs="Times New Roman"/>
          <w:sz w:val="28"/>
          <w:szCs w:val="28"/>
        </w:rPr>
        <w:t xml:space="preserve">-синтазы, а также связанной с его структурными особенностями (наличием тиоцетама), конкуренцией с </w:t>
      </w:r>
      <w:r>
        <w:rPr>
          <w:rFonts w:ascii="Times New Roman" w:hAnsi="Times New Roman" w:cs="Times New Roman"/>
          <w:sz w:val="28"/>
          <w:szCs w:val="28"/>
          <w:lang w:val="en-US"/>
        </w:rPr>
        <w:t>SH</w:t>
      </w:r>
      <w:r>
        <w:rPr>
          <w:rFonts w:ascii="Times New Roman" w:hAnsi="Times New Roman" w:cs="Times New Roman"/>
          <w:sz w:val="28"/>
          <w:szCs w:val="28"/>
        </w:rPr>
        <w:t xml:space="preserve">-группами цистеин-зависимых участков клеточных белков за  пероксинитрит, его стойкие комплексы с которым также </w:t>
      </w:r>
      <w:r>
        <w:rPr>
          <w:rFonts w:ascii="Times New Roman" w:hAnsi="Times New Roman" w:cs="Times New Roman"/>
          <w:sz w:val="28"/>
          <w:szCs w:val="28"/>
        </w:rPr>
        <w:lastRenderedPageBreak/>
        <w:t xml:space="preserve">ограничивают действие оксида азота </w:t>
      </w:r>
      <w:r w:rsidRPr="00DE07EC">
        <w:rPr>
          <w:rFonts w:ascii="Times New Roman" w:hAnsi="Times New Roman" w:cs="Times New Roman"/>
          <w:sz w:val="28"/>
          <w:szCs w:val="28"/>
        </w:rPr>
        <w:t>[</w:t>
      </w:r>
      <w:r w:rsidR="00DC7A4B">
        <w:rPr>
          <w:rFonts w:ascii="Times New Roman" w:hAnsi="Times New Roman" w:cs="Times New Roman"/>
          <w:sz w:val="28"/>
          <w:szCs w:val="28"/>
        </w:rPr>
        <w:t>114</w:t>
      </w:r>
      <w:r w:rsidRPr="00DE07EC">
        <w:rPr>
          <w:rFonts w:ascii="Times New Roman" w:hAnsi="Times New Roman" w:cs="Times New Roman"/>
          <w:sz w:val="28"/>
          <w:szCs w:val="28"/>
        </w:rPr>
        <w:t>]</w:t>
      </w:r>
      <w:r>
        <w:rPr>
          <w:rFonts w:ascii="Times New Roman" w:hAnsi="Times New Roman" w:cs="Times New Roman"/>
          <w:sz w:val="28"/>
          <w:szCs w:val="28"/>
        </w:rPr>
        <w:t xml:space="preserve">. Способность тиоцетама устранять психогенные последствия стресса (чувство тревоги, фобии, депрессию, нарушение сна и пр.) определяется ноотропными свойствами входящего в него пироцетама. Подтверждением антистрессового действия тиоцетама могут быть и результаты исследования его антиоксидантных эффектов, изученных на различных стрессоподобных моделях в эксперименте </w:t>
      </w:r>
      <w:r w:rsidRPr="00DE07EC">
        <w:rPr>
          <w:rFonts w:ascii="Times New Roman" w:hAnsi="Times New Roman" w:cs="Times New Roman"/>
          <w:sz w:val="28"/>
          <w:szCs w:val="28"/>
        </w:rPr>
        <w:t>[</w:t>
      </w:r>
      <w:r w:rsidR="00DC7A4B">
        <w:rPr>
          <w:rFonts w:ascii="Times New Roman" w:hAnsi="Times New Roman" w:cs="Times New Roman"/>
          <w:sz w:val="28"/>
          <w:szCs w:val="28"/>
        </w:rPr>
        <w:t>106</w:t>
      </w:r>
      <w:r w:rsidRPr="00DE07EC">
        <w:rPr>
          <w:rFonts w:ascii="Times New Roman" w:hAnsi="Times New Roman" w:cs="Times New Roman"/>
          <w:sz w:val="28"/>
          <w:szCs w:val="28"/>
        </w:rPr>
        <w:t>]</w:t>
      </w:r>
      <w:r>
        <w:rPr>
          <w:rFonts w:ascii="Times New Roman" w:hAnsi="Times New Roman" w:cs="Times New Roman"/>
          <w:sz w:val="28"/>
          <w:szCs w:val="28"/>
        </w:rPr>
        <w:t>. Современное фармакологическое изучение тиоцетама касается его органопротект</w:t>
      </w:r>
      <w:r w:rsidR="00C77D7F">
        <w:rPr>
          <w:rFonts w:ascii="Times New Roman" w:hAnsi="Times New Roman" w:cs="Times New Roman"/>
          <w:sz w:val="28"/>
          <w:szCs w:val="28"/>
        </w:rPr>
        <w:t>орн</w:t>
      </w:r>
      <w:r>
        <w:rPr>
          <w:rFonts w:ascii="Times New Roman" w:hAnsi="Times New Roman" w:cs="Times New Roman"/>
          <w:sz w:val="28"/>
          <w:szCs w:val="28"/>
        </w:rPr>
        <w:t xml:space="preserve">ых свойств влияния на мозговые функции и состояние почек </w:t>
      </w:r>
      <w:r w:rsidRPr="00DE07EC">
        <w:rPr>
          <w:rFonts w:ascii="Times New Roman" w:hAnsi="Times New Roman" w:cs="Times New Roman"/>
          <w:sz w:val="28"/>
          <w:szCs w:val="28"/>
        </w:rPr>
        <w:t>[</w:t>
      </w:r>
      <w:r w:rsidR="00DC7A4B">
        <w:rPr>
          <w:rFonts w:ascii="Times New Roman" w:hAnsi="Times New Roman" w:cs="Times New Roman"/>
          <w:sz w:val="28"/>
          <w:szCs w:val="28"/>
        </w:rPr>
        <w:t>116, 117</w:t>
      </w:r>
      <w:r w:rsidRPr="00DE07EC">
        <w:rPr>
          <w:rFonts w:ascii="Times New Roman" w:hAnsi="Times New Roman" w:cs="Times New Roman"/>
          <w:sz w:val="28"/>
          <w:szCs w:val="28"/>
        </w:rPr>
        <w:t>]</w:t>
      </w:r>
      <w:r>
        <w:rPr>
          <w:rFonts w:ascii="Times New Roman" w:hAnsi="Times New Roman" w:cs="Times New Roman"/>
          <w:sz w:val="28"/>
          <w:szCs w:val="28"/>
        </w:rPr>
        <w:t>.</w:t>
      </w:r>
    </w:p>
    <w:p w:rsidR="0089667C" w:rsidRPr="007123C7" w:rsidRDefault="0089667C" w:rsidP="0089667C">
      <w:pPr>
        <w:spacing w:after="0" w:line="360" w:lineRule="auto"/>
        <w:ind w:firstLine="709"/>
        <w:jc w:val="both"/>
        <w:rPr>
          <w:rFonts w:ascii="Times New Roman" w:hAnsi="Times New Roman" w:cs="Times New Roman"/>
          <w:b/>
          <w:color w:val="C00000"/>
          <w:sz w:val="28"/>
          <w:szCs w:val="28"/>
        </w:rPr>
      </w:pPr>
      <w:r>
        <w:rPr>
          <w:rFonts w:ascii="Times New Roman" w:hAnsi="Times New Roman" w:cs="Times New Roman"/>
          <w:sz w:val="28"/>
          <w:szCs w:val="28"/>
        </w:rPr>
        <w:t xml:space="preserve">По результатам наших исследований  (Р.О.Кальчук, 2012-2015), все три изученных препарата проявили противовоспалительное действие в области слизистой оболочки полости рта на основе системного антистрессового эффекта. </w:t>
      </w:r>
    </w:p>
    <w:p w:rsidR="0089667C" w:rsidRDefault="0089667C" w:rsidP="0089667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Одноразовое введение в условиях наших опытов пирацетама практически не изменяет внешних признаков воспаления СОПР (2,5 балла против 3 баллов при воспалении), его общих проявлений, трофику и поведение животных; тиотразолин ослабляет внешнее проявление воспаления до 1,7 балла, тиоцетам – до 1 балла, в разной степени влияя на показатели термометрии, лейкоцитоз, активность ЛДГ. При этом функциональное состояние СОПР улучшается в опытах с пирацетамом в виде неполного восстановления (снижения) </w:t>
      </w:r>
      <w:r w:rsidR="00142BF6">
        <w:rPr>
          <w:rFonts w:ascii="Times New Roman" w:hAnsi="Times New Roman" w:cs="Times New Roman"/>
          <w:sz w:val="28"/>
          <w:szCs w:val="28"/>
        </w:rPr>
        <w:t xml:space="preserve">в </w:t>
      </w:r>
      <w:r>
        <w:rPr>
          <w:rFonts w:ascii="Times New Roman" w:hAnsi="Times New Roman" w:cs="Times New Roman"/>
          <w:sz w:val="28"/>
          <w:szCs w:val="28"/>
        </w:rPr>
        <w:t xml:space="preserve">СОПР количества ДК и МДА, метаболитов </w:t>
      </w:r>
      <w:r>
        <w:rPr>
          <w:rFonts w:ascii="Times New Roman" w:hAnsi="Times New Roman" w:cs="Times New Roman"/>
          <w:sz w:val="28"/>
          <w:szCs w:val="28"/>
          <w:lang w:val="en-US"/>
        </w:rPr>
        <w:t>NO</w:t>
      </w:r>
      <w:r>
        <w:rPr>
          <w:rFonts w:ascii="Times New Roman" w:hAnsi="Times New Roman" w:cs="Times New Roman"/>
          <w:sz w:val="28"/>
          <w:szCs w:val="28"/>
        </w:rPr>
        <w:t xml:space="preserve"> и одновременного повышения активности СОД, КЛ, количества </w:t>
      </w:r>
      <w:r>
        <w:rPr>
          <w:rFonts w:ascii="Times New Roman" w:hAnsi="Times New Roman" w:cs="Times New Roman"/>
          <w:sz w:val="28"/>
          <w:szCs w:val="28"/>
          <w:lang w:val="en-US"/>
        </w:rPr>
        <w:t>SH</w:t>
      </w:r>
      <w:r>
        <w:rPr>
          <w:rFonts w:ascii="Times New Roman" w:hAnsi="Times New Roman" w:cs="Times New Roman"/>
          <w:sz w:val="28"/>
          <w:szCs w:val="28"/>
        </w:rPr>
        <w:t xml:space="preserve">-групп и гликогена. Под влиянием тиотриазолина отклонения между ПОЛ и АОЗ уменьшаются в связи с полным восстановлением активности антиоксидантных ферментов, </w:t>
      </w:r>
      <w:r w:rsidR="00C77D7F">
        <w:rPr>
          <w:rFonts w:ascii="Times New Roman" w:hAnsi="Times New Roman" w:cs="Times New Roman"/>
          <w:sz w:val="28"/>
          <w:szCs w:val="28"/>
        </w:rPr>
        <w:t>нормализации</w:t>
      </w:r>
      <w:r>
        <w:rPr>
          <w:rFonts w:ascii="Times New Roman" w:hAnsi="Times New Roman" w:cs="Times New Roman"/>
          <w:sz w:val="28"/>
          <w:szCs w:val="28"/>
        </w:rPr>
        <w:t xml:space="preserve"> </w:t>
      </w:r>
      <w:r>
        <w:rPr>
          <w:rFonts w:ascii="Times New Roman" w:hAnsi="Times New Roman" w:cs="Times New Roman"/>
          <w:sz w:val="28"/>
          <w:szCs w:val="28"/>
          <w:lang w:val="en-US"/>
        </w:rPr>
        <w:t>SH</w:t>
      </w:r>
      <w:r>
        <w:rPr>
          <w:rFonts w:ascii="Times New Roman" w:hAnsi="Times New Roman" w:cs="Times New Roman"/>
          <w:sz w:val="28"/>
          <w:szCs w:val="28"/>
        </w:rPr>
        <w:t xml:space="preserve">-групп и гликогена (р&gt;0,05). Тиоцетам, согласно большинству исследованных биохимических показателей, нормализует функциональное </w:t>
      </w:r>
      <w:r w:rsidR="00C77D7F">
        <w:rPr>
          <w:rFonts w:ascii="Times New Roman" w:hAnsi="Times New Roman" w:cs="Times New Roman"/>
          <w:sz w:val="28"/>
          <w:szCs w:val="28"/>
        </w:rPr>
        <w:t>состояние</w:t>
      </w:r>
      <w:r>
        <w:rPr>
          <w:rFonts w:ascii="Times New Roman" w:hAnsi="Times New Roman" w:cs="Times New Roman"/>
          <w:sz w:val="28"/>
          <w:szCs w:val="28"/>
        </w:rPr>
        <w:t xml:space="preserve"> СОПР и даже повышает в ней запас гликогена. Из структурных изменений во всех сериях опытов с фармакологической защитой положительная динамика, отражающая нарастание компенсаторного процесса, была отмечена только со стороны слизеобразующих </w:t>
      </w:r>
      <w:r>
        <w:rPr>
          <w:rFonts w:ascii="Times New Roman" w:hAnsi="Times New Roman" w:cs="Times New Roman"/>
          <w:sz w:val="28"/>
          <w:szCs w:val="28"/>
          <w:lang w:val="en-US"/>
        </w:rPr>
        <w:t>PAS</w:t>
      </w:r>
      <w:r>
        <w:rPr>
          <w:rFonts w:ascii="Times New Roman" w:hAnsi="Times New Roman" w:cs="Times New Roman"/>
          <w:sz w:val="28"/>
          <w:szCs w:val="28"/>
        </w:rPr>
        <w:t>-позитивных гликозаминогликанов.</w:t>
      </w:r>
    </w:p>
    <w:p w:rsidR="0089667C" w:rsidRDefault="0089667C" w:rsidP="0089667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Сравнительная оценка системного влияния изученных препаратов на выраженность общей стрессовой реакции животных с воспалением СОПР позволила отметить такую же закономерность: со стороны ГГНС количество измененных в направлении к интактному контролю показателей и степень их восстановления возрастает от опытов с пирацетамом до серии с тиоцетамом. Метаболическая </w:t>
      </w:r>
      <w:r w:rsidR="00C77D7F">
        <w:rPr>
          <w:rFonts w:ascii="Times New Roman" w:hAnsi="Times New Roman" w:cs="Times New Roman"/>
          <w:sz w:val="28"/>
          <w:szCs w:val="28"/>
        </w:rPr>
        <w:t>активность у тиоцетама тоже является  наибольшей и выражается</w:t>
      </w:r>
      <w:r>
        <w:rPr>
          <w:rFonts w:ascii="Times New Roman" w:hAnsi="Times New Roman" w:cs="Times New Roman"/>
          <w:sz w:val="28"/>
          <w:szCs w:val="28"/>
        </w:rPr>
        <w:t xml:space="preserve"> полным восстановлением окислительного равновесия между продуктами ПОЛ и ферментативной АОЗ, в то время как при введении двух других стресспротекторов его нарушение еще сохраняется, несмотря на восстановление активности СОД и КЛ.</w:t>
      </w:r>
    </w:p>
    <w:p w:rsidR="0089667C" w:rsidRDefault="0089667C" w:rsidP="0089667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этих условиях использованные стресс-протекторы улучшают также состояние центральной нервной и сердечно-сосудистой систем, отражая б</w:t>
      </w:r>
      <w:r w:rsidR="00C77D7F">
        <w:rPr>
          <w:rFonts w:ascii="Times New Roman" w:hAnsi="Times New Roman" w:cs="Times New Roman"/>
          <w:sz w:val="28"/>
          <w:szCs w:val="28"/>
        </w:rPr>
        <w:t>о</w:t>
      </w:r>
      <w:r>
        <w:rPr>
          <w:rFonts w:ascii="Times New Roman" w:hAnsi="Times New Roman" w:cs="Times New Roman"/>
          <w:sz w:val="28"/>
          <w:szCs w:val="28"/>
        </w:rPr>
        <w:t xml:space="preserve">льшую коррегирующую активность тиоцетама по сравнению с его составляющими. </w:t>
      </w:r>
    </w:p>
    <w:p w:rsidR="0089667C" w:rsidRDefault="0089667C" w:rsidP="0089667C">
      <w:pPr>
        <w:spacing w:after="0" w:line="360" w:lineRule="auto"/>
        <w:ind w:firstLine="709"/>
        <w:jc w:val="both"/>
        <w:rPr>
          <w:rFonts w:ascii="Times New Roman" w:hAnsi="Times New Roman" w:cs="Times New Roman"/>
          <w:sz w:val="16"/>
          <w:szCs w:val="16"/>
        </w:rPr>
      </w:pPr>
      <w:r>
        <w:rPr>
          <w:rFonts w:ascii="Times New Roman" w:hAnsi="Times New Roman" w:cs="Times New Roman"/>
          <w:sz w:val="28"/>
          <w:szCs w:val="28"/>
        </w:rPr>
        <w:t>В целом, антистрессовые свойства тиоцетама в условиях наших опытов проявляются активнее, чем у пирацетама и тиотриазолина, о чем свидетельствуют объе</w:t>
      </w:r>
      <w:r w:rsidR="00C77D7F">
        <w:rPr>
          <w:rFonts w:ascii="Times New Roman" w:hAnsi="Times New Roman" w:cs="Times New Roman"/>
          <w:sz w:val="28"/>
          <w:szCs w:val="28"/>
        </w:rPr>
        <w:t xml:space="preserve">ктивные количественные данные </w:t>
      </w:r>
      <w:r>
        <w:rPr>
          <w:rFonts w:ascii="Times New Roman" w:hAnsi="Times New Roman" w:cs="Times New Roman"/>
          <w:sz w:val="28"/>
          <w:szCs w:val="28"/>
        </w:rPr>
        <w:t xml:space="preserve"> таблицы 3.3.</w:t>
      </w:r>
    </w:p>
    <w:p w:rsidR="00727CC4" w:rsidRPr="00727CC4" w:rsidRDefault="00727CC4" w:rsidP="0089667C">
      <w:pPr>
        <w:spacing w:after="0" w:line="360" w:lineRule="auto"/>
        <w:ind w:firstLine="709"/>
        <w:jc w:val="both"/>
        <w:rPr>
          <w:rFonts w:ascii="Times New Roman" w:hAnsi="Times New Roman" w:cs="Times New Roman"/>
          <w:sz w:val="16"/>
          <w:szCs w:val="16"/>
        </w:rPr>
      </w:pPr>
    </w:p>
    <w:p w:rsidR="0089667C" w:rsidRDefault="0089667C" w:rsidP="0089667C">
      <w:pPr>
        <w:spacing w:after="0" w:line="240" w:lineRule="auto"/>
        <w:ind w:left="1410" w:hanging="1410"/>
        <w:jc w:val="both"/>
        <w:rPr>
          <w:rFonts w:ascii="Times New Roman" w:hAnsi="Times New Roman" w:cs="Times New Roman"/>
          <w:sz w:val="24"/>
          <w:szCs w:val="24"/>
        </w:rPr>
      </w:pPr>
      <w:r>
        <w:rPr>
          <w:rFonts w:ascii="Times New Roman" w:hAnsi="Times New Roman" w:cs="Times New Roman"/>
          <w:sz w:val="24"/>
          <w:szCs w:val="24"/>
        </w:rPr>
        <w:t>Таблица 3.3</w:t>
      </w:r>
      <w:r>
        <w:rPr>
          <w:rFonts w:ascii="Times New Roman" w:hAnsi="Times New Roman" w:cs="Times New Roman"/>
          <w:sz w:val="24"/>
          <w:szCs w:val="24"/>
        </w:rPr>
        <w:tab/>
        <w:t>Сравнительная активность изученных стресспротекторов на фоне воспалительной патологии</w:t>
      </w:r>
      <w:r w:rsidR="00C77D7F">
        <w:rPr>
          <w:rFonts w:ascii="Times New Roman" w:hAnsi="Times New Roman" w:cs="Times New Roman"/>
          <w:sz w:val="24"/>
          <w:szCs w:val="24"/>
        </w:rPr>
        <w:t xml:space="preserve"> слизистой оболочки полости рта и </w:t>
      </w:r>
      <w:r>
        <w:rPr>
          <w:rFonts w:ascii="Times New Roman" w:hAnsi="Times New Roman" w:cs="Times New Roman"/>
          <w:sz w:val="24"/>
          <w:szCs w:val="24"/>
        </w:rPr>
        <w:t>острой иммобилизации</w:t>
      </w:r>
    </w:p>
    <w:p w:rsidR="0089667C" w:rsidRDefault="0089667C" w:rsidP="0089667C">
      <w:pPr>
        <w:spacing w:after="0" w:line="240" w:lineRule="auto"/>
        <w:ind w:left="1410" w:hanging="1410"/>
        <w:jc w:val="both"/>
        <w:rPr>
          <w:rFonts w:ascii="Times New Roman" w:hAnsi="Times New Roman" w:cs="Times New Roman"/>
          <w:sz w:val="24"/>
          <w:szCs w:val="24"/>
        </w:rPr>
      </w:pPr>
    </w:p>
    <w:tbl>
      <w:tblPr>
        <w:tblStyle w:val="aa"/>
        <w:tblW w:w="0" w:type="auto"/>
        <w:tblInd w:w="108" w:type="dxa"/>
        <w:tblLook w:val="04A0"/>
      </w:tblPr>
      <w:tblGrid>
        <w:gridCol w:w="1843"/>
        <w:gridCol w:w="3030"/>
        <w:gridCol w:w="2000"/>
        <w:gridCol w:w="2873"/>
      </w:tblGrid>
      <w:tr w:rsidR="0089667C" w:rsidTr="000E2AEF">
        <w:tc>
          <w:tcPr>
            <w:tcW w:w="1843" w:type="dxa"/>
          </w:tcPr>
          <w:p w:rsidR="0089667C" w:rsidRDefault="0089667C" w:rsidP="000E2AEF">
            <w:pPr>
              <w:jc w:val="center"/>
              <w:rPr>
                <w:rFonts w:ascii="Times New Roman" w:hAnsi="Times New Roman" w:cs="Times New Roman"/>
                <w:sz w:val="24"/>
                <w:szCs w:val="24"/>
              </w:rPr>
            </w:pPr>
            <w:r>
              <w:rPr>
                <w:rFonts w:ascii="Times New Roman" w:hAnsi="Times New Roman" w:cs="Times New Roman"/>
                <w:sz w:val="24"/>
                <w:szCs w:val="24"/>
              </w:rPr>
              <w:t xml:space="preserve">Препарат </w:t>
            </w:r>
          </w:p>
        </w:tc>
        <w:tc>
          <w:tcPr>
            <w:tcW w:w="3030" w:type="dxa"/>
          </w:tcPr>
          <w:p w:rsidR="0089667C" w:rsidRDefault="0089667C" w:rsidP="000E2AEF">
            <w:pPr>
              <w:jc w:val="center"/>
              <w:rPr>
                <w:rFonts w:ascii="Times New Roman" w:hAnsi="Times New Roman" w:cs="Times New Roman"/>
                <w:sz w:val="24"/>
                <w:szCs w:val="24"/>
              </w:rPr>
            </w:pPr>
            <w:r>
              <w:rPr>
                <w:rFonts w:ascii="Times New Roman" w:hAnsi="Times New Roman" w:cs="Times New Roman"/>
                <w:sz w:val="24"/>
                <w:szCs w:val="24"/>
              </w:rPr>
              <w:t xml:space="preserve">Количество достоверно измененных показателей сравнительно с патологией </w:t>
            </w:r>
          </w:p>
        </w:tc>
        <w:tc>
          <w:tcPr>
            <w:tcW w:w="2000" w:type="dxa"/>
          </w:tcPr>
          <w:p w:rsidR="0089667C" w:rsidRDefault="0089667C" w:rsidP="000E2AEF">
            <w:pPr>
              <w:jc w:val="center"/>
              <w:rPr>
                <w:rFonts w:ascii="Times New Roman" w:hAnsi="Times New Roman" w:cs="Times New Roman"/>
                <w:sz w:val="24"/>
                <w:szCs w:val="24"/>
              </w:rPr>
            </w:pPr>
            <w:r>
              <w:rPr>
                <w:rFonts w:ascii="Times New Roman" w:hAnsi="Times New Roman" w:cs="Times New Roman"/>
                <w:sz w:val="24"/>
                <w:szCs w:val="24"/>
              </w:rPr>
              <w:t xml:space="preserve">Количество восстановленных показателей </w:t>
            </w:r>
          </w:p>
        </w:tc>
        <w:tc>
          <w:tcPr>
            <w:tcW w:w="2873" w:type="dxa"/>
          </w:tcPr>
          <w:p w:rsidR="0089667C" w:rsidRDefault="0089667C" w:rsidP="000E2AEF">
            <w:pPr>
              <w:jc w:val="center"/>
              <w:rPr>
                <w:rFonts w:ascii="Times New Roman" w:hAnsi="Times New Roman" w:cs="Times New Roman"/>
                <w:sz w:val="24"/>
                <w:szCs w:val="24"/>
              </w:rPr>
            </w:pPr>
            <w:r>
              <w:rPr>
                <w:rFonts w:ascii="Times New Roman" w:hAnsi="Times New Roman" w:cs="Times New Roman"/>
                <w:sz w:val="24"/>
                <w:szCs w:val="24"/>
              </w:rPr>
              <w:t xml:space="preserve">Количество неизмененных показателей сравнительно с патологией </w:t>
            </w:r>
          </w:p>
        </w:tc>
      </w:tr>
      <w:tr w:rsidR="0089667C" w:rsidTr="000E2AEF">
        <w:tc>
          <w:tcPr>
            <w:tcW w:w="1843" w:type="dxa"/>
          </w:tcPr>
          <w:p w:rsidR="0089667C" w:rsidRDefault="0089667C" w:rsidP="000E2AEF">
            <w:pPr>
              <w:jc w:val="both"/>
              <w:rPr>
                <w:rFonts w:ascii="Times New Roman" w:hAnsi="Times New Roman" w:cs="Times New Roman"/>
                <w:sz w:val="24"/>
                <w:szCs w:val="24"/>
              </w:rPr>
            </w:pPr>
            <w:r>
              <w:rPr>
                <w:rFonts w:ascii="Times New Roman" w:hAnsi="Times New Roman" w:cs="Times New Roman"/>
                <w:sz w:val="24"/>
                <w:szCs w:val="24"/>
              </w:rPr>
              <w:t xml:space="preserve">Пирацетам </w:t>
            </w:r>
          </w:p>
        </w:tc>
        <w:tc>
          <w:tcPr>
            <w:tcW w:w="3030" w:type="dxa"/>
          </w:tcPr>
          <w:p w:rsidR="0089667C" w:rsidRDefault="0089667C" w:rsidP="000E2AEF">
            <w:pPr>
              <w:jc w:val="center"/>
              <w:rPr>
                <w:rFonts w:ascii="Times New Roman" w:hAnsi="Times New Roman" w:cs="Times New Roman"/>
                <w:sz w:val="24"/>
                <w:szCs w:val="24"/>
              </w:rPr>
            </w:pPr>
            <w:r>
              <w:rPr>
                <w:rFonts w:ascii="Times New Roman" w:hAnsi="Times New Roman" w:cs="Times New Roman"/>
                <w:sz w:val="24"/>
                <w:szCs w:val="24"/>
              </w:rPr>
              <w:t>30</w:t>
            </w:r>
          </w:p>
        </w:tc>
        <w:tc>
          <w:tcPr>
            <w:tcW w:w="2000" w:type="dxa"/>
          </w:tcPr>
          <w:p w:rsidR="0089667C" w:rsidRDefault="0089667C" w:rsidP="000E2AEF">
            <w:pPr>
              <w:jc w:val="center"/>
              <w:rPr>
                <w:rFonts w:ascii="Times New Roman" w:hAnsi="Times New Roman" w:cs="Times New Roman"/>
                <w:sz w:val="24"/>
                <w:szCs w:val="24"/>
              </w:rPr>
            </w:pPr>
            <w:r>
              <w:rPr>
                <w:rFonts w:ascii="Times New Roman" w:hAnsi="Times New Roman" w:cs="Times New Roman"/>
                <w:sz w:val="24"/>
                <w:szCs w:val="24"/>
              </w:rPr>
              <w:t>11</w:t>
            </w:r>
          </w:p>
        </w:tc>
        <w:tc>
          <w:tcPr>
            <w:tcW w:w="2873" w:type="dxa"/>
          </w:tcPr>
          <w:p w:rsidR="0089667C" w:rsidRDefault="0089667C" w:rsidP="000E2AEF">
            <w:pPr>
              <w:jc w:val="center"/>
              <w:rPr>
                <w:rFonts w:ascii="Times New Roman" w:hAnsi="Times New Roman" w:cs="Times New Roman"/>
                <w:sz w:val="24"/>
                <w:szCs w:val="24"/>
              </w:rPr>
            </w:pPr>
            <w:r>
              <w:rPr>
                <w:rFonts w:ascii="Times New Roman" w:hAnsi="Times New Roman" w:cs="Times New Roman"/>
                <w:sz w:val="24"/>
                <w:szCs w:val="24"/>
              </w:rPr>
              <w:t>13</w:t>
            </w:r>
          </w:p>
        </w:tc>
      </w:tr>
      <w:tr w:rsidR="0089667C" w:rsidTr="000E2AEF">
        <w:tc>
          <w:tcPr>
            <w:tcW w:w="1843" w:type="dxa"/>
          </w:tcPr>
          <w:p w:rsidR="0089667C" w:rsidRDefault="0089667C" w:rsidP="000E2AEF">
            <w:pPr>
              <w:jc w:val="both"/>
              <w:rPr>
                <w:rFonts w:ascii="Times New Roman" w:hAnsi="Times New Roman" w:cs="Times New Roman"/>
                <w:sz w:val="24"/>
                <w:szCs w:val="24"/>
              </w:rPr>
            </w:pPr>
            <w:r>
              <w:rPr>
                <w:rFonts w:ascii="Times New Roman" w:hAnsi="Times New Roman" w:cs="Times New Roman"/>
                <w:sz w:val="24"/>
                <w:szCs w:val="24"/>
              </w:rPr>
              <w:t xml:space="preserve">Тиотриазолин </w:t>
            </w:r>
          </w:p>
        </w:tc>
        <w:tc>
          <w:tcPr>
            <w:tcW w:w="3030" w:type="dxa"/>
          </w:tcPr>
          <w:p w:rsidR="0089667C" w:rsidRDefault="0089667C" w:rsidP="000E2AEF">
            <w:pPr>
              <w:jc w:val="center"/>
              <w:rPr>
                <w:rFonts w:ascii="Times New Roman" w:hAnsi="Times New Roman" w:cs="Times New Roman"/>
                <w:sz w:val="24"/>
                <w:szCs w:val="24"/>
              </w:rPr>
            </w:pPr>
            <w:r>
              <w:rPr>
                <w:rFonts w:ascii="Times New Roman" w:hAnsi="Times New Roman" w:cs="Times New Roman"/>
                <w:sz w:val="24"/>
                <w:szCs w:val="24"/>
              </w:rPr>
              <w:t>32</w:t>
            </w:r>
          </w:p>
        </w:tc>
        <w:tc>
          <w:tcPr>
            <w:tcW w:w="2000" w:type="dxa"/>
          </w:tcPr>
          <w:p w:rsidR="0089667C" w:rsidRDefault="0089667C" w:rsidP="000E2AEF">
            <w:pPr>
              <w:jc w:val="center"/>
              <w:rPr>
                <w:rFonts w:ascii="Times New Roman" w:hAnsi="Times New Roman" w:cs="Times New Roman"/>
                <w:sz w:val="24"/>
                <w:szCs w:val="24"/>
              </w:rPr>
            </w:pPr>
            <w:r>
              <w:rPr>
                <w:rFonts w:ascii="Times New Roman" w:hAnsi="Times New Roman" w:cs="Times New Roman"/>
                <w:sz w:val="24"/>
                <w:szCs w:val="24"/>
              </w:rPr>
              <w:t>12</w:t>
            </w:r>
          </w:p>
        </w:tc>
        <w:tc>
          <w:tcPr>
            <w:tcW w:w="2873" w:type="dxa"/>
          </w:tcPr>
          <w:p w:rsidR="0089667C" w:rsidRDefault="0089667C" w:rsidP="000E2AEF">
            <w:pPr>
              <w:jc w:val="center"/>
              <w:rPr>
                <w:rFonts w:ascii="Times New Roman" w:hAnsi="Times New Roman" w:cs="Times New Roman"/>
                <w:sz w:val="24"/>
                <w:szCs w:val="24"/>
              </w:rPr>
            </w:pPr>
            <w:r>
              <w:rPr>
                <w:rFonts w:ascii="Times New Roman" w:hAnsi="Times New Roman" w:cs="Times New Roman"/>
                <w:sz w:val="24"/>
                <w:szCs w:val="24"/>
              </w:rPr>
              <w:t>12</w:t>
            </w:r>
          </w:p>
        </w:tc>
      </w:tr>
      <w:tr w:rsidR="0089667C" w:rsidTr="000E2AEF">
        <w:tc>
          <w:tcPr>
            <w:tcW w:w="1843" w:type="dxa"/>
          </w:tcPr>
          <w:p w:rsidR="0089667C" w:rsidRDefault="0089667C" w:rsidP="000E2AEF">
            <w:pPr>
              <w:jc w:val="both"/>
              <w:rPr>
                <w:rFonts w:ascii="Times New Roman" w:hAnsi="Times New Roman" w:cs="Times New Roman"/>
                <w:sz w:val="24"/>
                <w:szCs w:val="24"/>
              </w:rPr>
            </w:pPr>
            <w:r>
              <w:rPr>
                <w:rFonts w:ascii="Times New Roman" w:hAnsi="Times New Roman" w:cs="Times New Roman"/>
                <w:sz w:val="24"/>
                <w:szCs w:val="24"/>
              </w:rPr>
              <w:t xml:space="preserve">Тиоцетам </w:t>
            </w:r>
          </w:p>
        </w:tc>
        <w:tc>
          <w:tcPr>
            <w:tcW w:w="3030" w:type="dxa"/>
          </w:tcPr>
          <w:p w:rsidR="0089667C" w:rsidRDefault="0089667C" w:rsidP="000E2AEF">
            <w:pPr>
              <w:jc w:val="center"/>
              <w:rPr>
                <w:rFonts w:ascii="Times New Roman" w:hAnsi="Times New Roman" w:cs="Times New Roman"/>
                <w:sz w:val="24"/>
                <w:szCs w:val="24"/>
              </w:rPr>
            </w:pPr>
            <w:r>
              <w:rPr>
                <w:rFonts w:ascii="Times New Roman" w:hAnsi="Times New Roman" w:cs="Times New Roman"/>
                <w:sz w:val="24"/>
                <w:szCs w:val="24"/>
              </w:rPr>
              <w:t>39</w:t>
            </w:r>
          </w:p>
        </w:tc>
        <w:tc>
          <w:tcPr>
            <w:tcW w:w="2000" w:type="dxa"/>
          </w:tcPr>
          <w:p w:rsidR="0089667C" w:rsidRDefault="0089667C" w:rsidP="000E2AEF">
            <w:pPr>
              <w:jc w:val="center"/>
              <w:rPr>
                <w:rFonts w:ascii="Times New Roman" w:hAnsi="Times New Roman" w:cs="Times New Roman"/>
                <w:sz w:val="24"/>
                <w:szCs w:val="24"/>
              </w:rPr>
            </w:pPr>
            <w:r>
              <w:rPr>
                <w:rFonts w:ascii="Times New Roman" w:hAnsi="Times New Roman" w:cs="Times New Roman"/>
                <w:sz w:val="24"/>
                <w:szCs w:val="24"/>
              </w:rPr>
              <w:t>25</w:t>
            </w:r>
          </w:p>
        </w:tc>
        <w:tc>
          <w:tcPr>
            <w:tcW w:w="2873" w:type="dxa"/>
          </w:tcPr>
          <w:p w:rsidR="0089667C" w:rsidRDefault="0089667C" w:rsidP="000E2AEF">
            <w:pPr>
              <w:jc w:val="center"/>
              <w:rPr>
                <w:rFonts w:ascii="Times New Roman" w:hAnsi="Times New Roman" w:cs="Times New Roman"/>
                <w:sz w:val="24"/>
                <w:szCs w:val="24"/>
              </w:rPr>
            </w:pPr>
            <w:r>
              <w:rPr>
                <w:rFonts w:ascii="Times New Roman" w:hAnsi="Times New Roman" w:cs="Times New Roman"/>
                <w:sz w:val="24"/>
                <w:szCs w:val="24"/>
              </w:rPr>
              <w:t>6</w:t>
            </w:r>
          </w:p>
        </w:tc>
      </w:tr>
    </w:tbl>
    <w:p w:rsidR="0089667C" w:rsidRDefault="0089667C" w:rsidP="0089667C">
      <w:pPr>
        <w:spacing w:after="0" w:line="240" w:lineRule="auto"/>
        <w:jc w:val="both"/>
        <w:rPr>
          <w:rFonts w:ascii="Times New Roman" w:hAnsi="Times New Roman" w:cs="Times New Roman"/>
          <w:sz w:val="16"/>
          <w:szCs w:val="16"/>
          <w:lang w:val="uk-UA"/>
        </w:rPr>
      </w:pPr>
    </w:p>
    <w:p w:rsidR="00385AE6" w:rsidRPr="00385AE6" w:rsidRDefault="00385AE6" w:rsidP="0089667C">
      <w:pPr>
        <w:spacing w:after="0" w:line="240" w:lineRule="auto"/>
        <w:jc w:val="both"/>
        <w:rPr>
          <w:rFonts w:ascii="Times New Roman" w:hAnsi="Times New Roman" w:cs="Times New Roman"/>
          <w:sz w:val="16"/>
          <w:szCs w:val="16"/>
          <w:lang w:val="uk-UA"/>
        </w:rPr>
      </w:pPr>
    </w:p>
    <w:p w:rsidR="0089667C" w:rsidRDefault="0089667C" w:rsidP="0089667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условиях хронического опыта, где воспалению СОПР предшествовала 15-дневная иммобилизация и где препараты вводились ежедневно в течение последних трех дней моделирования стресса, эффективность фармакотерапии воспаления СОПР была более высокой и достигала 1,7 балла в опытах с </w:t>
      </w:r>
      <w:r w:rsidR="00894BC2">
        <w:rPr>
          <w:rFonts w:ascii="Times New Roman" w:hAnsi="Times New Roman" w:cs="Times New Roman"/>
          <w:sz w:val="28"/>
          <w:szCs w:val="28"/>
        </w:rPr>
        <w:lastRenderedPageBreak/>
        <w:t>пира</w:t>
      </w:r>
      <w:r>
        <w:rPr>
          <w:rFonts w:ascii="Times New Roman" w:hAnsi="Times New Roman" w:cs="Times New Roman"/>
          <w:sz w:val="28"/>
          <w:szCs w:val="28"/>
        </w:rPr>
        <w:t>цетамом, 1,2 балла – с тиотриазолином и 0,5 балла – с тиоцетамом, однако по количеству восстановленных функциональных показателей местного и общего антистрессового действия, защитное влияние изученных стресспротекторов превалировало в остром опыте.</w:t>
      </w:r>
    </w:p>
    <w:p w:rsidR="0089667C" w:rsidRDefault="0089667C" w:rsidP="0089667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Наконец, важно было решить вопрос о профилактической и лечебной роли тиоцетама в коррекции острого воспаления СОПР у крыс. С этой целью было проведено две серии опытов с разным режимом применения тиоцетама: ежедневно в течение 4-х дней до (профилактика) и после (лечение) воспроизведения сочетанной патологии (воспаление и острый стресс). Анализ полученных результатов показал бóльшую эффективность тиоцетама при профилактическом применении, возможно, за счет преобладания в нем ноотропного компонента (1:4). Сочетание в пирацетаме нейрометаболических свойств с антиоксидантными способствует более адекватному достижению профилактической цели, чем лечебной относительно уже возникшего воспаления на фоне стресса.</w:t>
      </w:r>
    </w:p>
    <w:p w:rsidR="0089667C" w:rsidRDefault="0089667C" w:rsidP="0089667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Изложенные данные расширяют представления по фармакодинамике ти</w:t>
      </w:r>
      <w:r w:rsidR="00C77D7F">
        <w:rPr>
          <w:rFonts w:ascii="Times New Roman" w:hAnsi="Times New Roman" w:cs="Times New Roman"/>
          <w:sz w:val="28"/>
          <w:szCs w:val="28"/>
        </w:rPr>
        <w:t>оцетама за счет выявленных у н</w:t>
      </w:r>
      <w:r>
        <w:rPr>
          <w:rFonts w:ascii="Times New Roman" w:hAnsi="Times New Roman" w:cs="Times New Roman"/>
          <w:sz w:val="28"/>
          <w:szCs w:val="28"/>
        </w:rPr>
        <w:t xml:space="preserve">его стресспротекторных свойств и дополняют новыми показания его клиническое применение  при воспалении пародонта стрессового генеза. </w:t>
      </w:r>
    </w:p>
    <w:p w:rsidR="0089667C" w:rsidRDefault="0089667C" w:rsidP="0089667C">
      <w:pPr>
        <w:spacing w:after="0" w:line="360" w:lineRule="auto"/>
        <w:jc w:val="both"/>
        <w:rPr>
          <w:rFonts w:ascii="Times New Roman" w:hAnsi="Times New Roman" w:cs="Times New Roman"/>
          <w:b/>
          <w:sz w:val="28"/>
          <w:szCs w:val="28"/>
        </w:rPr>
      </w:pPr>
    </w:p>
    <w:p w:rsidR="0089667C" w:rsidRDefault="0089667C" w:rsidP="0089667C">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Резюме </w:t>
      </w:r>
    </w:p>
    <w:p w:rsidR="0089667C" w:rsidRDefault="0089667C" w:rsidP="0089667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Воспаление – универсальная защитная реакция, функционально-морфологические признаки которой формируются</w:t>
      </w:r>
      <w:r w:rsidR="00DC7A4B">
        <w:rPr>
          <w:rFonts w:ascii="Times New Roman" w:hAnsi="Times New Roman" w:cs="Times New Roman"/>
          <w:sz w:val="28"/>
          <w:szCs w:val="28"/>
        </w:rPr>
        <w:t xml:space="preserve"> на</w:t>
      </w:r>
      <w:r w:rsidR="00894BC2">
        <w:rPr>
          <w:rFonts w:ascii="Times New Roman" w:hAnsi="Times New Roman" w:cs="Times New Roman"/>
          <w:sz w:val="28"/>
          <w:szCs w:val="28"/>
        </w:rPr>
        <w:t>ряду с другими нарушениями</w:t>
      </w:r>
      <w:r>
        <w:rPr>
          <w:rFonts w:ascii="Times New Roman" w:hAnsi="Times New Roman" w:cs="Times New Roman"/>
          <w:sz w:val="28"/>
          <w:szCs w:val="28"/>
        </w:rPr>
        <w:t xml:space="preserve"> на осно</w:t>
      </w:r>
      <w:r w:rsidR="00894BC2">
        <w:rPr>
          <w:rFonts w:ascii="Times New Roman" w:hAnsi="Times New Roman" w:cs="Times New Roman"/>
          <w:sz w:val="28"/>
          <w:szCs w:val="28"/>
        </w:rPr>
        <w:t>ве окислительно-метаболических сдвигов</w:t>
      </w:r>
      <w:r>
        <w:rPr>
          <w:rFonts w:ascii="Times New Roman" w:hAnsi="Times New Roman" w:cs="Times New Roman"/>
          <w:sz w:val="28"/>
          <w:szCs w:val="28"/>
        </w:rPr>
        <w:t xml:space="preserve">, возникающих под влиянием разнообразных повреждающих факторов. Являясь </w:t>
      </w:r>
      <w:r w:rsidR="00DC7A4B">
        <w:rPr>
          <w:rFonts w:ascii="Times New Roman" w:hAnsi="Times New Roman" w:cs="Times New Roman"/>
          <w:sz w:val="28"/>
          <w:szCs w:val="28"/>
        </w:rPr>
        <w:t xml:space="preserve">фактором </w:t>
      </w:r>
      <w:r>
        <w:rPr>
          <w:rFonts w:ascii="Times New Roman" w:hAnsi="Times New Roman" w:cs="Times New Roman"/>
          <w:sz w:val="28"/>
          <w:szCs w:val="28"/>
        </w:rPr>
        <w:t xml:space="preserve">стресса, воспаление в условиях хронизации приобретает патогенность и становится основой висцеральных заболеваний. Диалектическая связь между понятиями «воспаление – стресс – заболевание» объясняет тот факт, что признаки воспаления обнаруживаются при многих заболеваниях, в том числе и стоматологических, а проявления стресса сопутствуют им и усложняют их </w:t>
      </w:r>
      <w:r>
        <w:rPr>
          <w:rFonts w:ascii="Times New Roman" w:hAnsi="Times New Roman" w:cs="Times New Roman"/>
          <w:sz w:val="28"/>
          <w:szCs w:val="28"/>
        </w:rPr>
        <w:lastRenderedPageBreak/>
        <w:t xml:space="preserve">течение. В то же время моделирование в эксперименте разных видов соматического стресса не обходится без формирования </w:t>
      </w:r>
      <w:r w:rsidR="0055721E">
        <w:rPr>
          <w:rFonts w:ascii="Times New Roman" w:hAnsi="Times New Roman" w:cs="Times New Roman"/>
          <w:sz w:val="28"/>
          <w:szCs w:val="28"/>
        </w:rPr>
        <w:t xml:space="preserve">медиаторов воспаления или </w:t>
      </w:r>
      <w:r w:rsidR="00C77D7F">
        <w:rPr>
          <w:rFonts w:ascii="Times New Roman" w:hAnsi="Times New Roman" w:cs="Times New Roman"/>
          <w:sz w:val="28"/>
          <w:szCs w:val="28"/>
        </w:rPr>
        <w:t>подобных</w:t>
      </w:r>
      <w:r>
        <w:rPr>
          <w:rFonts w:ascii="Times New Roman" w:hAnsi="Times New Roman" w:cs="Times New Roman"/>
          <w:sz w:val="28"/>
          <w:szCs w:val="28"/>
        </w:rPr>
        <w:t xml:space="preserve"> </w:t>
      </w:r>
      <w:r w:rsidR="0055721E">
        <w:rPr>
          <w:rFonts w:ascii="Times New Roman" w:hAnsi="Times New Roman" w:cs="Times New Roman"/>
          <w:sz w:val="28"/>
          <w:szCs w:val="28"/>
        </w:rPr>
        <w:t>им веществ</w:t>
      </w:r>
      <w:r>
        <w:rPr>
          <w:rFonts w:ascii="Times New Roman" w:hAnsi="Times New Roman" w:cs="Times New Roman"/>
          <w:sz w:val="28"/>
          <w:szCs w:val="28"/>
        </w:rPr>
        <w:t>.</w:t>
      </w:r>
    </w:p>
    <w:p w:rsidR="0089667C" w:rsidRDefault="0089667C" w:rsidP="0089667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Общность этих процессов может быть положена в основу современного подхода к включению в комплекс лекарственной помощи такого рода больным антистрессовых препаратов системного нейрометаболического действия. Экспериментально по</w:t>
      </w:r>
      <w:r w:rsidR="00894BC2">
        <w:rPr>
          <w:rFonts w:ascii="Times New Roman" w:hAnsi="Times New Roman" w:cs="Times New Roman"/>
          <w:sz w:val="28"/>
          <w:szCs w:val="28"/>
        </w:rPr>
        <w:t>казана эффективность тиоцетама на</w:t>
      </w:r>
      <w:r>
        <w:rPr>
          <w:rFonts w:ascii="Times New Roman" w:hAnsi="Times New Roman" w:cs="Times New Roman"/>
          <w:sz w:val="28"/>
          <w:szCs w:val="28"/>
        </w:rPr>
        <w:t xml:space="preserve"> модел</w:t>
      </w:r>
      <w:r w:rsidR="00894BC2">
        <w:rPr>
          <w:rFonts w:ascii="Times New Roman" w:hAnsi="Times New Roman" w:cs="Times New Roman"/>
          <w:sz w:val="28"/>
          <w:szCs w:val="28"/>
        </w:rPr>
        <w:t>и</w:t>
      </w:r>
      <w:r>
        <w:rPr>
          <w:rFonts w:ascii="Times New Roman" w:hAnsi="Times New Roman" w:cs="Times New Roman"/>
          <w:sz w:val="28"/>
          <w:szCs w:val="28"/>
        </w:rPr>
        <w:t xml:space="preserve"> воспалени</w:t>
      </w:r>
      <w:r w:rsidR="00894BC2">
        <w:rPr>
          <w:rFonts w:ascii="Times New Roman" w:hAnsi="Times New Roman" w:cs="Times New Roman"/>
          <w:sz w:val="28"/>
          <w:szCs w:val="28"/>
        </w:rPr>
        <w:t>я</w:t>
      </w:r>
      <w:r w:rsidR="00DC7A4B">
        <w:rPr>
          <w:rFonts w:ascii="Times New Roman" w:hAnsi="Times New Roman" w:cs="Times New Roman"/>
          <w:sz w:val="28"/>
          <w:szCs w:val="28"/>
        </w:rPr>
        <w:t xml:space="preserve"> </w:t>
      </w:r>
      <w:r>
        <w:rPr>
          <w:rFonts w:ascii="Times New Roman" w:hAnsi="Times New Roman" w:cs="Times New Roman"/>
          <w:sz w:val="28"/>
          <w:szCs w:val="28"/>
        </w:rPr>
        <w:t>слизистой оболочки полости рта, оказывающ</w:t>
      </w:r>
      <w:r w:rsidR="00894BC2">
        <w:rPr>
          <w:rFonts w:ascii="Times New Roman" w:hAnsi="Times New Roman" w:cs="Times New Roman"/>
          <w:sz w:val="28"/>
          <w:szCs w:val="28"/>
        </w:rPr>
        <w:t>его</w:t>
      </w:r>
      <w:r>
        <w:rPr>
          <w:rFonts w:ascii="Times New Roman" w:hAnsi="Times New Roman" w:cs="Times New Roman"/>
          <w:sz w:val="28"/>
          <w:szCs w:val="28"/>
        </w:rPr>
        <w:t xml:space="preserve"> объективное стрессогенное влияние на организм животных. </w:t>
      </w:r>
    </w:p>
    <w:p w:rsidR="00403F19" w:rsidRDefault="00403F19">
      <w:pPr>
        <w:rPr>
          <w:rFonts w:ascii="Times New Roman" w:hAnsi="Times New Roman" w:cs="Times New Roman"/>
          <w:sz w:val="28"/>
          <w:szCs w:val="28"/>
        </w:rPr>
      </w:pPr>
      <w:r>
        <w:rPr>
          <w:rFonts w:ascii="Times New Roman" w:hAnsi="Times New Roman" w:cs="Times New Roman"/>
          <w:sz w:val="28"/>
          <w:szCs w:val="28"/>
        </w:rPr>
        <w:br w:type="page"/>
      </w:r>
    </w:p>
    <w:p w:rsidR="00385AE6" w:rsidRDefault="00727CC4" w:rsidP="00385AE6">
      <w:pPr>
        <w:jc w:val="center"/>
        <w:rPr>
          <w:rFonts w:ascii="Times New Roman" w:hAnsi="Times New Roman" w:cs="Times New Roman"/>
          <w:b/>
          <w:sz w:val="16"/>
          <w:szCs w:val="16"/>
          <w:lang w:val="uk-UA"/>
        </w:rPr>
      </w:pPr>
      <w:r>
        <w:rPr>
          <w:rFonts w:ascii="Times New Roman" w:hAnsi="Times New Roman" w:cs="Times New Roman"/>
          <w:b/>
          <w:sz w:val="28"/>
          <w:szCs w:val="28"/>
        </w:rPr>
        <w:lastRenderedPageBreak/>
        <w:t xml:space="preserve">Заключение </w:t>
      </w:r>
    </w:p>
    <w:p w:rsidR="003D4FFF" w:rsidRPr="003D4FFF" w:rsidRDefault="003D4FFF" w:rsidP="00385AE6">
      <w:pPr>
        <w:jc w:val="center"/>
        <w:rPr>
          <w:rFonts w:ascii="Times New Roman" w:hAnsi="Times New Roman" w:cs="Times New Roman"/>
          <w:b/>
          <w:sz w:val="16"/>
          <w:szCs w:val="16"/>
          <w:lang w:val="uk-UA"/>
        </w:rPr>
      </w:pPr>
    </w:p>
    <w:p w:rsidR="00403F19" w:rsidRDefault="00403F19" w:rsidP="00403F1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Представление о том, что любая патология человека, а тем более возникающая при экстремальных обстоятельствах, оказывает стрессогенное влияние на организм и может послужить обоснованием нового подхода к оптимизации проводимой при этом фармакотерапии путем включения в комплекс средств лекарственной помощи стресспротекторов, требует экспериментального подтверждения.</w:t>
      </w:r>
    </w:p>
    <w:p w:rsidR="00403F19" w:rsidRDefault="00403F19" w:rsidP="00403F1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Данные литературы и результаты собственных исследований свидетельствуют о том, что характер стрессового фактора определяет специфические проявления заболевания и не влияет на признаки стресса, которые, сохраняя</w:t>
      </w:r>
      <w:r w:rsidR="00A37E6A">
        <w:rPr>
          <w:rFonts w:ascii="Times New Roman" w:hAnsi="Times New Roman" w:cs="Times New Roman"/>
          <w:sz w:val="28"/>
          <w:szCs w:val="28"/>
        </w:rPr>
        <w:t xml:space="preserve"> свой</w:t>
      </w:r>
      <w:r>
        <w:rPr>
          <w:rFonts w:ascii="Times New Roman" w:hAnsi="Times New Roman" w:cs="Times New Roman"/>
          <w:sz w:val="28"/>
          <w:szCs w:val="28"/>
        </w:rPr>
        <w:t xml:space="preserve"> типичный характер, проявляются общими биохимическими нарушениями. В первую очередь они касаются соотношения про- и антиокислительных процессов, а также мобилизации нейрогормональных реакций, которые всегда возникают на первом этапе воздействия любого стрессового фактора. Об этом свидетельствует представленный материал, отражая взаимосвязь процессов саморегуляции и компенсаторных возможностей организма  с условиями, при которых стресс из защитной реакции превращается в повреждающую, несмотря на разный характер действующих факторов. </w:t>
      </w:r>
    </w:p>
    <w:p w:rsidR="00403F19" w:rsidRDefault="00403F19" w:rsidP="00403F1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Вынужденная иммобилизация, травма любого генеза или воспаление, локализованное в любой ткани, включая и слизистую полости рта, являются источником экстраординарных влияний, усугубляющих специфическую патологию и приводящих к развитию болезни, динамика</w:t>
      </w:r>
      <w:r w:rsidR="00A37E6A">
        <w:rPr>
          <w:rFonts w:ascii="Times New Roman" w:hAnsi="Times New Roman" w:cs="Times New Roman"/>
          <w:sz w:val="28"/>
          <w:szCs w:val="28"/>
        </w:rPr>
        <w:t xml:space="preserve"> которой во многом зависит от стадий</w:t>
      </w:r>
      <w:r>
        <w:rPr>
          <w:rFonts w:ascii="Times New Roman" w:hAnsi="Times New Roman" w:cs="Times New Roman"/>
          <w:sz w:val="28"/>
          <w:szCs w:val="28"/>
        </w:rPr>
        <w:t xml:space="preserve"> стрессового ответа. Это следует из материала, отражающего связь иммобилизации с общим адаптационным синдромом, эмоционально-стрессовый характер травматологических повреждений и </w:t>
      </w:r>
      <w:r w:rsidR="00894BC2">
        <w:rPr>
          <w:rFonts w:ascii="Times New Roman" w:hAnsi="Times New Roman" w:cs="Times New Roman"/>
          <w:sz w:val="28"/>
          <w:szCs w:val="28"/>
        </w:rPr>
        <w:t xml:space="preserve">роль </w:t>
      </w:r>
      <w:r>
        <w:rPr>
          <w:rFonts w:ascii="Times New Roman" w:hAnsi="Times New Roman" w:cs="Times New Roman"/>
          <w:sz w:val="28"/>
          <w:szCs w:val="28"/>
        </w:rPr>
        <w:t>воспалительн</w:t>
      </w:r>
      <w:r w:rsidR="00894BC2">
        <w:rPr>
          <w:rFonts w:ascii="Times New Roman" w:hAnsi="Times New Roman" w:cs="Times New Roman"/>
          <w:sz w:val="28"/>
          <w:szCs w:val="28"/>
        </w:rPr>
        <w:t>ой компоненты в проявлении стресса</w:t>
      </w:r>
      <w:r>
        <w:rPr>
          <w:rFonts w:ascii="Times New Roman" w:hAnsi="Times New Roman" w:cs="Times New Roman"/>
          <w:sz w:val="28"/>
          <w:szCs w:val="28"/>
        </w:rPr>
        <w:t xml:space="preserve">. Во всех этих случаях психическое напряжение (тревога, беспокойство, снижение любого рода активности и трудоспособности, необходимость соблюдать постельный режим) в сочетании с </w:t>
      </w:r>
      <w:r>
        <w:rPr>
          <w:rFonts w:ascii="Times New Roman" w:hAnsi="Times New Roman" w:cs="Times New Roman"/>
          <w:sz w:val="28"/>
          <w:szCs w:val="28"/>
        </w:rPr>
        <w:lastRenderedPageBreak/>
        <w:t xml:space="preserve">общим болезненным состоянием вносит в клиническое течение патологии признаки, характеризующие его остроту, тяжесть, опасность хронизации. </w:t>
      </w:r>
    </w:p>
    <w:p w:rsidR="00403F19" w:rsidRDefault="00403F19" w:rsidP="00403F1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Не случайно поэтому каждый из описываемых факторов является постоянным компонентом при моделировании стресса в эксперименте. Обездвиживание животных или его сочетание с болевым раздражением, ощутимым при любой травматизации, нередко приводящей к воспалительной реакции, являются постоянным</w:t>
      </w:r>
      <w:r w:rsidR="00A37E6A">
        <w:rPr>
          <w:rFonts w:ascii="Times New Roman" w:hAnsi="Times New Roman" w:cs="Times New Roman"/>
          <w:sz w:val="28"/>
          <w:szCs w:val="28"/>
        </w:rPr>
        <w:t>и факторами</w:t>
      </w:r>
      <w:r>
        <w:rPr>
          <w:rFonts w:ascii="Times New Roman" w:hAnsi="Times New Roman" w:cs="Times New Roman"/>
          <w:sz w:val="28"/>
          <w:szCs w:val="28"/>
        </w:rPr>
        <w:t xml:space="preserve"> любого повреждения, разнообразящим</w:t>
      </w:r>
      <w:r w:rsidR="00A37E6A">
        <w:rPr>
          <w:rFonts w:ascii="Times New Roman" w:hAnsi="Times New Roman" w:cs="Times New Roman"/>
          <w:sz w:val="28"/>
          <w:szCs w:val="28"/>
        </w:rPr>
        <w:t>и</w:t>
      </w:r>
      <w:r>
        <w:rPr>
          <w:rFonts w:ascii="Times New Roman" w:hAnsi="Times New Roman" w:cs="Times New Roman"/>
          <w:sz w:val="28"/>
          <w:szCs w:val="28"/>
        </w:rPr>
        <w:t xml:space="preserve"> его проявления и в то же время имеющим</w:t>
      </w:r>
      <w:r w:rsidR="00A37E6A">
        <w:rPr>
          <w:rFonts w:ascii="Times New Roman" w:hAnsi="Times New Roman" w:cs="Times New Roman"/>
          <w:sz w:val="28"/>
          <w:szCs w:val="28"/>
        </w:rPr>
        <w:t>и</w:t>
      </w:r>
      <w:r>
        <w:rPr>
          <w:rFonts w:ascii="Times New Roman" w:hAnsi="Times New Roman" w:cs="Times New Roman"/>
          <w:sz w:val="28"/>
          <w:szCs w:val="28"/>
        </w:rPr>
        <w:t xml:space="preserve"> общий механизм возникновения и развития. Поэтому не только при моделировании в эксперименте, но и при реальном разнообразии психо-соматических видов стресса постоянно имею</w:t>
      </w:r>
      <w:r w:rsidR="00215F65">
        <w:rPr>
          <w:rFonts w:ascii="Times New Roman" w:hAnsi="Times New Roman" w:cs="Times New Roman"/>
          <w:sz w:val="28"/>
          <w:szCs w:val="28"/>
        </w:rPr>
        <w:t>т место классические проявления</w:t>
      </w:r>
      <w:r>
        <w:rPr>
          <w:rFonts w:ascii="Times New Roman" w:hAnsi="Times New Roman" w:cs="Times New Roman"/>
          <w:sz w:val="28"/>
          <w:szCs w:val="28"/>
        </w:rPr>
        <w:t xml:space="preserve"> состояния</w:t>
      </w:r>
      <w:r w:rsidR="00215F65">
        <w:rPr>
          <w:rFonts w:ascii="Times New Roman" w:hAnsi="Times New Roman" w:cs="Times New Roman"/>
          <w:sz w:val="28"/>
          <w:szCs w:val="28"/>
        </w:rPr>
        <w:t xml:space="preserve"> эмоционального напряжения. </w:t>
      </w:r>
      <w:r>
        <w:rPr>
          <w:rFonts w:ascii="Times New Roman" w:hAnsi="Times New Roman" w:cs="Times New Roman"/>
          <w:sz w:val="28"/>
          <w:szCs w:val="28"/>
        </w:rPr>
        <w:t>В медицинской лабораторной практике маркером, отражающим степень стрессорной реакции и ее динамику, являются показатели окислительного спектра крови и состояния кортикостероидогенеза (КС крови, 11-ОКС мочи и др.). Они же могут отражать и эффективность лечения как средствами  специфической, так и неспецифической терапии.</w:t>
      </w:r>
    </w:p>
    <w:p w:rsidR="00403F19" w:rsidRDefault="00403F19" w:rsidP="00403F1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Современная номенклатура средств, повышающих неспецифическую сопротивляемость организма, характер</w:t>
      </w:r>
      <w:r w:rsidR="002D32F9">
        <w:rPr>
          <w:rFonts w:ascii="Times New Roman" w:hAnsi="Times New Roman" w:cs="Times New Roman"/>
          <w:sz w:val="28"/>
          <w:szCs w:val="28"/>
        </w:rPr>
        <w:t xml:space="preserve">изуется  разными механизмами </w:t>
      </w:r>
      <w:r>
        <w:rPr>
          <w:rFonts w:ascii="Times New Roman" w:hAnsi="Times New Roman" w:cs="Times New Roman"/>
          <w:sz w:val="28"/>
          <w:szCs w:val="28"/>
        </w:rPr>
        <w:t xml:space="preserve"> достижения защитного эффекта, учет которых позволяет дифференцированно применять препараты из разных групп соответственно стадиям  стрессового процесса, характеру стрессового фактора или виду стресса. Так, стресспротекторы (транквилизаторы, ноотропы, антидепрессанты), защищающие от неблагоприятных последствий стресса, более эффективны как средства профилактики для предупреждения его вредного воздействия. Адаптогены – обеспечивающие приспособление организма к стрессовому повреждению, показаны в стадии тревоги. Эндогенные регуляторы (нейропептиды, антиоксиданты, нейроаминокислоты, иммуностимуляторы) и органопротекторы (церебро-, кардио-, ангио-, гастро-, гепато- и т.д.), повышая выносливость организма в целом и функциональную активность отдельных органов, с большей пользой применя</w:t>
      </w:r>
      <w:r w:rsidR="00215F65">
        <w:rPr>
          <w:rFonts w:ascii="Times New Roman" w:hAnsi="Times New Roman" w:cs="Times New Roman"/>
          <w:sz w:val="28"/>
          <w:szCs w:val="28"/>
        </w:rPr>
        <w:t xml:space="preserve">ются в стадии резистентности. </w:t>
      </w:r>
      <w:r w:rsidR="00215F65">
        <w:rPr>
          <w:rFonts w:ascii="Times New Roman" w:hAnsi="Times New Roman" w:cs="Times New Roman"/>
          <w:sz w:val="28"/>
          <w:szCs w:val="28"/>
        </w:rPr>
        <w:lastRenderedPageBreak/>
        <w:t>С</w:t>
      </w:r>
      <w:r>
        <w:rPr>
          <w:rFonts w:ascii="Times New Roman" w:hAnsi="Times New Roman" w:cs="Times New Roman"/>
          <w:sz w:val="28"/>
          <w:szCs w:val="28"/>
        </w:rPr>
        <w:t>имптоматические средства (седативные, антиаритмические, противоболевые, гипотензивные, кровеостанавливающие, антидиарейные и др.), восстанавливающие нарушенные функции, использовать лучше в стадии истощения, когда конкретными симптомами проявляется повреждение (поломка) отдельных систем или органов.</w:t>
      </w:r>
    </w:p>
    <w:p w:rsidR="00403F19" w:rsidRDefault="00403F19" w:rsidP="00403F1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комплексную терапию с целью коррекции стрессового фона любого заболевания рационально включать антистрессовые средства с поликомпонентной фармакодинамикой (эндогенные регуляторы) и с более широким спектром клинико-фармакологических эффектов, который бы объединял нейрометаболическое, вазотропное, антиоксидантное, иммуномодулирующее действие и характеризовался естественной физиологичностью указанных эффектов и максимальной безопасностью. В настоящее время эта проблема успешно решается применением комбинированных препаратов, которые на основании суммации или потенцирования усиливают лечебный эффект, расширяют спектр терапевтического воздействия, влияя на главные патогенетические звенья заболевания, в том числе и эмоционально-стрессовые, и по ряду других показателей обеспечивают комплаентность больных к лечению. При стрессе удачно объединяет свойства веществ ноотропного и антиоксидантного действия </w:t>
      </w:r>
      <w:r w:rsidRPr="00727CC4">
        <w:rPr>
          <w:rFonts w:ascii="Times New Roman" w:hAnsi="Times New Roman" w:cs="Times New Roman"/>
          <w:i/>
          <w:sz w:val="28"/>
          <w:szCs w:val="28"/>
        </w:rPr>
        <w:t>тиоцетам</w:t>
      </w:r>
      <w:r w:rsidRPr="00727CC4">
        <w:rPr>
          <w:rFonts w:ascii="Times New Roman" w:hAnsi="Times New Roman" w:cs="Times New Roman"/>
          <w:sz w:val="28"/>
          <w:szCs w:val="28"/>
        </w:rPr>
        <w:t xml:space="preserve">, </w:t>
      </w:r>
      <w:r>
        <w:rPr>
          <w:rFonts w:ascii="Times New Roman" w:hAnsi="Times New Roman" w:cs="Times New Roman"/>
          <w:sz w:val="28"/>
          <w:szCs w:val="28"/>
        </w:rPr>
        <w:t xml:space="preserve">в состав которого входят тиотриазолин и пирацтеам (1:4). Поэтому его фармакологический эффект, обусловленный взаимопотенцирующим действием ингредиентов, проявляется сосудо-метаболической, противоишемической, церебропротекторной, антиоксидантной, мембраностабилизирующей и ранозаживляющей активностью. Церебропротекторные свойства тиоцетама провляются в улучшении интегративной и когнитивной деятельности мозга, устранении амнезии, сохранении показателей коротко- и долгосрочной памяти, а антистрессовый эффект на уровне общих систем саморегуляции – противовоспалительными и органопротекторными свойствами. На основании этих видов фармакологического действия тиоцетам в наших исследованиях </w:t>
      </w:r>
      <w:r>
        <w:rPr>
          <w:rFonts w:ascii="Times New Roman" w:hAnsi="Times New Roman" w:cs="Times New Roman"/>
          <w:sz w:val="28"/>
          <w:szCs w:val="28"/>
        </w:rPr>
        <w:lastRenderedPageBreak/>
        <w:t xml:space="preserve">проявил более выраженное по сравнению со своими компонентами защитное действие при модельном воспалении слизистой оболочки полости рта, что и получило отражение в практических рекомендациях </w:t>
      </w:r>
      <w:r w:rsidRPr="00404918">
        <w:rPr>
          <w:rFonts w:ascii="Times New Roman" w:hAnsi="Times New Roman" w:cs="Times New Roman"/>
          <w:sz w:val="28"/>
          <w:szCs w:val="28"/>
        </w:rPr>
        <w:t>[</w:t>
      </w:r>
      <w:r>
        <w:rPr>
          <w:rFonts w:ascii="Times New Roman" w:hAnsi="Times New Roman" w:cs="Times New Roman"/>
          <w:sz w:val="28"/>
          <w:szCs w:val="28"/>
        </w:rPr>
        <w:t>117, 118</w:t>
      </w:r>
      <w:r w:rsidRPr="00404918">
        <w:rPr>
          <w:rFonts w:ascii="Times New Roman" w:hAnsi="Times New Roman" w:cs="Times New Roman"/>
          <w:sz w:val="28"/>
          <w:szCs w:val="28"/>
        </w:rPr>
        <w:t>]</w:t>
      </w:r>
      <w:r>
        <w:rPr>
          <w:rFonts w:ascii="Times New Roman" w:hAnsi="Times New Roman" w:cs="Times New Roman"/>
          <w:sz w:val="28"/>
          <w:szCs w:val="28"/>
        </w:rPr>
        <w:t>. На основании преобладающего в нем количества пирацетама, тиоцетам оказался более эффективным при профилактическом применении, чем при лечебном. Его назначение при любой стоматологической патологии, приводящей к пародонтиту, даже при удалении зубных налетов и камней, окажет полезное действие для санации полости рта.</w:t>
      </w:r>
    </w:p>
    <w:p w:rsidR="00403F19" w:rsidRPr="00404918" w:rsidRDefault="00403F19" w:rsidP="00403F1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Такой вывод можно распространить на любую висцеральную патологию, потому что общность морфо-функциональных нарушений разной локализации со стрессовыми сдвигам</w:t>
      </w:r>
      <w:r w:rsidR="00215F65">
        <w:rPr>
          <w:rFonts w:ascii="Times New Roman" w:hAnsi="Times New Roman" w:cs="Times New Roman"/>
          <w:sz w:val="28"/>
          <w:szCs w:val="28"/>
        </w:rPr>
        <w:t>и во внутренней среде организма при</w:t>
      </w:r>
      <w:r>
        <w:rPr>
          <w:rFonts w:ascii="Times New Roman" w:hAnsi="Times New Roman" w:cs="Times New Roman"/>
          <w:sz w:val="28"/>
          <w:szCs w:val="28"/>
        </w:rPr>
        <w:t xml:space="preserve"> иммоб</w:t>
      </w:r>
      <w:r w:rsidR="00215F65">
        <w:rPr>
          <w:rFonts w:ascii="Times New Roman" w:hAnsi="Times New Roman" w:cs="Times New Roman"/>
          <w:sz w:val="28"/>
          <w:szCs w:val="28"/>
        </w:rPr>
        <w:t>илизации, травме или воспалении</w:t>
      </w:r>
      <w:r>
        <w:rPr>
          <w:rFonts w:ascii="Times New Roman" w:hAnsi="Times New Roman" w:cs="Times New Roman"/>
          <w:sz w:val="28"/>
          <w:szCs w:val="28"/>
        </w:rPr>
        <w:t xml:space="preserve"> обосновывает необходимость своевременного проведения комплекса лечебно-профилактических мероприятий и его опт</w:t>
      </w:r>
      <w:r>
        <w:rPr>
          <w:rFonts w:ascii="Times New Roman" w:hAnsi="Times New Roman" w:cs="Times New Roman"/>
          <w:sz w:val="28"/>
          <w:szCs w:val="28"/>
          <w:lang w:val="uk-UA"/>
        </w:rPr>
        <w:t>и</w:t>
      </w:r>
      <w:r>
        <w:rPr>
          <w:rFonts w:ascii="Times New Roman" w:hAnsi="Times New Roman" w:cs="Times New Roman"/>
          <w:sz w:val="28"/>
          <w:szCs w:val="28"/>
        </w:rPr>
        <w:t xml:space="preserve">мизацию путем включения препаратов антистрессового действия, что существенно повысит уровень оказания лечебной помощи, способствуя решению одной из актуальных задач отечественного здравоохранения в современных условиях. </w:t>
      </w:r>
    </w:p>
    <w:p w:rsidR="00403F19" w:rsidRPr="00F95CAD" w:rsidRDefault="00403F19" w:rsidP="00403F19">
      <w:pPr>
        <w:spacing w:after="0" w:line="360" w:lineRule="auto"/>
        <w:ind w:firstLine="709"/>
        <w:jc w:val="both"/>
        <w:rPr>
          <w:rFonts w:ascii="Times New Roman" w:hAnsi="Times New Roman" w:cs="Times New Roman"/>
          <w:sz w:val="28"/>
          <w:szCs w:val="28"/>
        </w:rPr>
      </w:pPr>
    </w:p>
    <w:p w:rsidR="00403F19" w:rsidRDefault="00403F19" w:rsidP="00403F19">
      <w:pPr>
        <w:spacing w:after="0" w:line="360" w:lineRule="auto"/>
        <w:jc w:val="both"/>
        <w:rPr>
          <w:rFonts w:ascii="Times New Roman" w:hAnsi="Times New Roman" w:cs="Times New Roman"/>
          <w:sz w:val="28"/>
          <w:szCs w:val="28"/>
          <w:lang w:val="uk-UA"/>
        </w:rPr>
      </w:pPr>
    </w:p>
    <w:p w:rsidR="000E2AEF" w:rsidRDefault="000E2AEF" w:rsidP="00403F19">
      <w:pPr>
        <w:spacing w:after="0" w:line="360" w:lineRule="auto"/>
        <w:jc w:val="both"/>
        <w:rPr>
          <w:rFonts w:ascii="Times New Roman" w:hAnsi="Times New Roman" w:cs="Times New Roman"/>
          <w:sz w:val="28"/>
          <w:szCs w:val="28"/>
          <w:lang w:val="uk-UA"/>
        </w:rPr>
      </w:pPr>
    </w:p>
    <w:p w:rsidR="000E2AEF" w:rsidRDefault="000E2AEF" w:rsidP="00403F19">
      <w:pPr>
        <w:spacing w:after="0" w:line="360" w:lineRule="auto"/>
        <w:jc w:val="both"/>
        <w:rPr>
          <w:rFonts w:ascii="Times New Roman" w:hAnsi="Times New Roman" w:cs="Times New Roman"/>
          <w:sz w:val="28"/>
          <w:szCs w:val="28"/>
          <w:lang w:val="uk-UA"/>
        </w:rPr>
      </w:pPr>
    </w:p>
    <w:p w:rsidR="000E2AEF" w:rsidRDefault="000E2AEF" w:rsidP="00403F19">
      <w:pPr>
        <w:spacing w:after="0" w:line="360" w:lineRule="auto"/>
        <w:jc w:val="both"/>
        <w:rPr>
          <w:rFonts w:ascii="Times New Roman" w:hAnsi="Times New Roman" w:cs="Times New Roman"/>
          <w:sz w:val="28"/>
          <w:szCs w:val="28"/>
          <w:lang w:val="uk-UA"/>
        </w:rPr>
      </w:pPr>
    </w:p>
    <w:p w:rsidR="000E2AEF" w:rsidRDefault="000E2AEF" w:rsidP="00403F19">
      <w:pPr>
        <w:spacing w:after="0" w:line="360" w:lineRule="auto"/>
        <w:jc w:val="both"/>
        <w:rPr>
          <w:rFonts w:ascii="Times New Roman" w:hAnsi="Times New Roman" w:cs="Times New Roman"/>
          <w:sz w:val="28"/>
          <w:szCs w:val="28"/>
          <w:lang w:val="uk-UA"/>
        </w:rPr>
      </w:pPr>
    </w:p>
    <w:p w:rsidR="000E2AEF" w:rsidRDefault="000E2AEF" w:rsidP="00403F19">
      <w:pPr>
        <w:spacing w:after="0" w:line="360" w:lineRule="auto"/>
        <w:jc w:val="both"/>
        <w:rPr>
          <w:rFonts w:ascii="Times New Roman" w:hAnsi="Times New Roman" w:cs="Times New Roman"/>
          <w:sz w:val="28"/>
          <w:szCs w:val="28"/>
          <w:lang w:val="uk-UA"/>
        </w:rPr>
      </w:pPr>
    </w:p>
    <w:p w:rsidR="000E2AEF" w:rsidRDefault="000E2AEF" w:rsidP="00403F19">
      <w:pPr>
        <w:spacing w:after="0" w:line="360" w:lineRule="auto"/>
        <w:jc w:val="both"/>
        <w:rPr>
          <w:rFonts w:ascii="Times New Roman" w:hAnsi="Times New Roman" w:cs="Times New Roman"/>
          <w:sz w:val="28"/>
          <w:szCs w:val="28"/>
          <w:lang w:val="uk-UA"/>
        </w:rPr>
      </w:pPr>
    </w:p>
    <w:p w:rsidR="000E2AEF" w:rsidRDefault="000E2AEF" w:rsidP="00403F19">
      <w:pPr>
        <w:spacing w:after="0" w:line="360" w:lineRule="auto"/>
        <w:jc w:val="both"/>
        <w:rPr>
          <w:rFonts w:ascii="Times New Roman" w:hAnsi="Times New Roman" w:cs="Times New Roman"/>
          <w:sz w:val="28"/>
          <w:szCs w:val="28"/>
          <w:lang w:val="uk-UA"/>
        </w:rPr>
      </w:pPr>
    </w:p>
    <w:p w:rsidR="000E2AEF" w:rsidRDefault="000E2AEF" w:rsidP="00403F19">
      <w:pPr>
        <w:spacing w:after="0" w:line="360" w:lineRule="auto"/>
        <w:jc w:val="both"/>
        <w:rPr>
          <w:rFonts w:ascii="Times New Roman" w:hAnsi="Times New Roman" w:cs="Times New Roman"/>
          <w:sz w:val="28"/>
          <w:szCs w:val="28"/>
          <w:lang w:val="uk-UA"/>
        </w:rPr>
      </w:pPr>
    </w:p>
    <w:p w:rsidR="000E2AEF" w:rsidRDefault="000E2AEF" w:rsidP="00403F19">
      <w:pPr>
        <w:spacing w:after="0" w:line="360" w:lineRule="auto"/>
        <w:jc w:val="both"/>
        <w:rPr>
          <w:rFonts w:ascii="Times New Roman" w:hAnsi="Times New Roman" w:cs="Times New Roman"/>
          <w:sz w:val="28"/>
          <w:szCs w:val="28"/>
          <w:lang w:val="uk-UA"/>
        </w:rPr>
      </w:pPr>
    </w:p>
    <w:p w:rsidR="000E2AEF" w:rsidRDefault="000E2AEF" w:rsidP="00403F19">
      <w:pPr>
        <w:spacing w:after="0" w:line="360" w:lineRule="auto"/>
        <w:jc w:val="both"/>
        <w:rPr>
          <w:rFonts w:ascii="Times New Roman" w:hAnsi="Times New Roman" w:cs="Times New Roman"/>
          <w:sz w:val="28"/>
          <w:szCs w:val="28"/>
          <w:lang w:val="uk-UA"/>
        </w:rPr>
      </w:pPr>
    </w:p>
    <w:p w:rsidR="00894BC2" w:rsidRDefault="00894BC2" w:rsidP="00403F19">
      <w:pPr>
        <w:spacing w:after="0" w:line="360" w:lineRule="auto"/>
        <w:jc w:val="both"/>
        <w:rPr>
          <w:rFonts w:ascii="Times New Roman" w:hAnsi="Times New Roman" w:cs="Times New Roman"/>
          <w:sz w:val="28"/>
          <w:szCs w:val="28"/>
          <w:lang w:val="uk-UA"/>
        </w:rPr>
      </w:pPr>
    </w:p>
    <w:p w:rsidR="000E2AEF" w:rsidRDefault="00D85BFC" w:rsidP="00655CD6">
      <w:pPr>
        <w:spacing w:after="0" w:line="360" w:lineRule="auto"/>
        <w:jc w:val="center"/>
        <w:rPr>
          <w:rFonts w:ascii="Times New Roman" w:hAnsi="Times New Roman" w:cs="Times New Roman"/>
          <w:b/>
          <w:sz w:val="16"/>
          <w:szCs w:val="16"/>
          <w:lang w:val="uk-UA"/>
        </w:rPr>
      </w:pPr>
      <w:r>
        <w:rPr>
          <w:rFonts w:ascii="Times New Roman" w:hAnsi="Times New Roman" w:cs="Times New Roman"/>
          <w:b/>
          <w:sz w:val="28"/>
          <w:szCs w:val="28"/>
        </w:rPr>
        <w:lastRenderedPageBreak/>
        <w:t>Указатель литературы</w:t>
      </w:r>
      <w:r w:rsidR="000E2AEF" w:rsidRPr="00EF777D">
        <w:rPr>
          <w:rFonts w:ascii="Times New Roman" w:hAnsi="Times New Roman" w:cs="Times New Roman"/>
          <w:b/>
          <w:sz w:val="28"/>
          <w:szCs w:val="28"/>
        </w:rPr>
        <w:t xml:space="preserve"> </w:t>
      </w:r>
    </w:p>
    <w:p w:rsidR="00655CD6" w:rsidRPr="00655CD6" w:rsidRDefault="00655CD6" w:rsidP="00655CD6">
      <w:pPr>
        <w:spacing w:after="0" w:line="360" w:lineRule="auto"/>
        <w:jc w:val="center"/>
        <w:rPr>
          <w:rFonts w:ascii="Times New Roman" w:hAnsi="Times New Roman" w:cs="Times New Roman"/>
          <w:b/>
          <w:sz w:val="16"/>
          <w:szCs w:val="16"/>
          <w:lang w:val="uk-UA"/>
        </w:rPr>
      </w:pPr>
    </w:p>
    <w:p w:rsidR="000E2AEF" w:rsidRPr="002E1B26" w:rsidRDefault="000E2AEF" w:rsidP="000E2AEF">
      <w:pPr>
        <w:pStyle w:val="ab"/>
        <w:numPr>
          <w:ilvl w:val="0"/>
          <w:numId w:val="2"/>
        </w:numPr>
        <w:spacing w:line="360" w:lineRule="auto"/>
        <w:jc w:val="both"/>
        <w:rPr>
          <w:rFonts w:ascii="Times New Roman" w:hAnsi="Times New Roman" w:cs="Times New Roman"/>
          <w:sz w:val="28"/>
          <w:szCs w:val="28"/>
        </w:rPr>
      </w:pPr>
      <w:r w:rsidRPr="002E1B26">
        <w:rPr>
          <w:rFonts w:ascii="Times New Roman" w:hAnsi="Times New Roman" w:cs="Times New Roman"/>
          <w:i/>
          <w:sz w:val="28"/>
          <w:szCs w:val="28"/>
        </w:rPr>
        <w:t>Смирнов К.М</w:t>
      </w:r>
      <w:r w:rsidR="003D4FFF">
        <w:rPr>
          <w:rFonts w:ascii="Times New Roman" w:hAnsi="Times New Roman" w:cs="Times New Roman"/>
          <w:sz w:val="28"/>
          <w:szCs w:val="28"/>
        </w:rPr>
        <w:t>. Гипокинезия /</w:t>
      </w:r>
      <w:r w:rsidRPr="002E1B26">
        <w:rPr>
          <w:rFonts w:ascii="Times New Roman" w:hAnsi="Times New Roman" w:cs="Times New Roman"/>
          <w:sz w:val="28"/>
          <w:szCs w:val="28"/>
        </w:rPr>
        <w:t>Успехи физиол.наук, 1972, т.</w:t>
      </w:r>
      <w:r>
        <w:rPr>
          <w:rFonts w:ascii="Times New Roman" w:hAnsi="Times New Roman" w:cs="Times New Roman"/>
          <w:sz w:val="28"/>
          <w:szCs w:val="28"/>
        </w:rPr>
        <w:t xml:space="preserve"> </w:t>
      </w:r>
      <w:r w:rsidRPr="002E1B26">
        <w:rPr>
          <w:rFonts w:ascii="Times New Roman" w:hAnsi="Times New Roman" w:cs="Times New Roman"/>
          <w:sz w:val="28"/>
          <w:szCs w:val="28"/>
        </w:rPr>
        <w:t>3, №</w:t>
      </w:r>
      <w:r>
        <w:rPr>
          <w:rFonts w:ascii="Times New Roman" w:hAnsi="Times New Roman" w:cs="Times New Roman"/>
          <w:sz w:val="28"/>
          <w:szCs w:val="28"/>
        </w:rPr>
        <w:t xml:space="preserve"> </w:t>
      </w:r>
      <w:r w:rsidRPr="002E1B26">
        <w:rPr>
          <w:rFonts w:ascii="Times New Roman" w:hAnsi="Times New Roman" w:cs="Times New Roman"/>
          <w:sz w:val="28"/>
          <w:szCs w:val="28"/>
        </w:rPr>
        <w:t>1. – с.3-20.</w:t>
      </w:r>
    </w:p>
    <w:p w:rsidR="000E2AEF" w:rsidRDefault="000E2AEF" w:rsidP="000E2AEF">
      <w:pPr>
        <w:pStyle w:val="ab"/>
        <w:numPr>
          <w:ilvl w:val="0"/>
          <w:numId w:val="2"/>
        </w:numPr>
        <w:spacing w:line="360" w:lineRule="auto"/>
        <w:jc w:val="both"/>
        <w:rPr>
          <w:rFonts w:ascii="Times New Roman" w:hAnsi="Times New Roman" w:cs="Times New Roman"/>
          <w:sz w:val="28"/>
          <w:szCs w:val="28"/>
        </w:rPr>
      </w:pPr>
      <w:r w:rsidRPr="002E1B26">
        <w:rPr>
          <w:rFonts w:ascii="Times New Roman" w:hAnsi="Times New Roman" w:cs="Times New Roman"/>
          <w:i/>
          <w:sz w:val="28"/>
          <w:szCs w:val="28"/>
        </w:rPr>
        <w:t>Коваленко Е.А</w:t>
      </w:r>
      <w:r>
        <w:rPr>
          <w:rFonts w:ascii="Times New Roman" w:hAnsi="Times New Roman" w:cs="Times New Roman"/>
          <w:sz w:val="28"/>
          <w:szCs w:val="28"/>
        </w:rPr>
        <w:t xml:space="preserve">., </w:t>
      </w:r>
      <w:r w:rsidRPr="00962E1B">
        <w:rPr>
          <w:rFonts w:ascii="Times New Roman" w:hAnsi="Times New Roman" w:cs="Times New Roman"/>
          <w:i/>
          <w:sz w:val="28"/>
          <w:szCs w:val="28"/>
        </w:rPr>
        <w:t>Гуровский Н.Н</w:t>
      </w:r>
      <w:r>
        <w:rPr>
          <w:rFonts w:ascii="Times New Roman" w:hAnsi="Times New Roman" w:cs="Times New Roman"/>
          <w:sz w:val="28"/>
          <w:szCs w:val="28"/>
        </w:rPr>
        <w:t xml:space="preserve">. Гипокинезия, - М.: Медицина, 1980, - 310с. </w:t>
      </w:r>
    </w:p>
    <w:p w:rsidR="000E2AEF" w:rsidRDefault="000E2AEF" w:rsidP="000E2AEF">
      <w:pPr>
        <w:pStyle w:val="ab"/>
        <w:numPr>
          <w:ilvl w:val="0"/>
          <w:numId w:val="2"/>
        </w:numPr>
        <w:spacing w:line="360" w:lineRule="auto"/>
        <w:jc w:val="both"/>
        <w:rPr>
          <w:rFonts w:ascii="Times New Roman" w:hAnsi="Times New Roman" w:cs="Times New Roman"/>
          <w:sz w:val="28"/>
          <w:szCs w:val="28"/>
        </w:rPr>
      </w:pPr>
      <w:r w:rsidRPr="002E1B26">
        <w:rPr>
          <w:rFonts w:ascii="Times New Roman" w:hAnsi="Times New Roman" w:cs="Times New Roman"/>
          <w:i/>
          <w:sz w:val="28"/>
          <w:szCs w:val="28"/>
        </w:rPr>
        <w:t>Португалов В.В., Ильина-Какуева Е.И., Артюхина Т.В.и др</w:t>
      </w:r>
      <w:r>
        <w:rPr>
          <w:rFonts w:ascii="Times New Roman" w:hAnsi="Times New Roman" w:cs="Times New Roman"/>
          <w:sz w:val="28"/>
          <w:szCs w:val="28"/>
        </w:rPr>
        <w:t>. К вопросу об изменениях в некоторых эндокринных железах и секретирующих ядрах гипоталамуса при гипокинезии / Экспериментальное исследование гипокинезии, измененной газовой среды, ускорений, перегрузки и др. факторов. Труды конференции (ноябрь 1968 г.) – М., 1968, – с. 29-33.</w:t>
      </w:r>
    </w:p>
    <w:p w:rsidR="000E2AEF" w:rsidRDefault="000E2AEF" w:rsidP="000E2AEF">
      <w:pPr>
        <w:pStyle w:val="ab"/>
        <w:numPr>
          <w:ilvl w:val="0"/>
          <w:numId w:val="2"/>
        </w:numPr>
        <w:spacing w:line="360" w:lineRule="auto"/>
        <w:jc w:val="both"/>
        <w:rPr>
          <w:rFonts w:ascii="Times New Roman" w:hAnsi="Times New Roman" w:cs="Times New Roman"/>
          <w:sz w:val="28"/>
          <w:szCs w:val="28"/>
        </w:rPr>
      </w:pPr>
      <w:r>
        <w:rPr>
          <w:rFonts w:ascii="Times New Roman" w:hAnsi="Times New Roman" w:cs="Times New Roman"/>
          <w:i/>
          <w:sz w:val="28"/>
          <w:szCs w:val="28"/>
        </w:rPr>
        <w:t>Калуев А</w:t>
      </w:r>
      <w:r w:rsidRPr="002E1B26">
        <w:rPr>
          <w:rFonts w:ascii="Times New Roman" w:hAnsi="Times New Roman" w:cs="Times New Roman"/>
          <w:sz w:val="28"/>
          <w:szCs w:val="28"/>
        </w:rPr>
        <w:t>.</w:t>
      </w:r>
      <w:r w:rsidRPr="00AC7A9F">
        <w:rPr>
          <w:rFonts w:ascii="Times New Roman" w:hAnsi="Times New Roman" w:cs="Times New Roman"/>
          <w:i/>
          <w:sz w:val="28"/>
          <w:szCs w:val="28"/>
        </w:rPr>
        <w:t>В.</w:t>
      </w:r>
      <w:r>
        <w:rPr>
          <w:rFonts w:ascii="Times New Roman" w:hAnsi="Times New Roman" w:cs="Times New Roman"/>
          <w:sz w:val="28"/>
          <w:szCs w:val="28"/>
        </w:rPr>
        <w:t xml:space="preserve"> Стресс, тревожность и поведение (Акт. проблемы моделирования тревожного поведения у животных), Киев, 1998 ‒126 с.</w:t>
      </w:r>
    </w:p>
    <w:p w:rsidR="000E2AEF" w:rsidRDefault="000E2AEF" w:rsidP="000E2AEF">
      <w:pPr>
        <w:pStyle w:val="ab"/>
        <w:numPr>
          <w:ilvl w:val="0"/>
          <w:numId w:val="2"/>
        </w:numPr>
        <w:spacing w:line="360" w:lineRule="auto"/>
        <w:jc w:val="both"/>
        <w:rPr>
          <w:rFonts w:ascii="Times New Roman" w:hAnsi="Times New Roman" w:cs="Times New Roman"/>
          <w:sz w:val="28"/>
          <w:szCs w:val="28"/>
        </w:rPr>
      </w:pPr>
      <w:r>
        <w:rPr>
          <w:rFonts w:ascii="Times New Roman" w:hAnsi="Times New Roman" w:cs="Times New Roman"/>
          <w:i/>
          <w:sz w:val="28"/>
          <w:szCs w:val="28"/>
        </w:rPr>
        <w:t>Касимцев А</w:t>
      </w:r>
      <w:r w:rsidRPr="00AC7A9F">
        <w:rPr>
          <w:rFonts w:ascii="Times New Roman" w:hAnsi="Times New Roman" w:cs="Times New Roman"/>
          <w:sz w:val="28"/>
          <w:szCs w:val="28"/>
        </w:rPr>
        <w:t>.</w:t>
      </w:r>
      <w:r w:rsidRPr="00AC7A9F">
        <w:rPr>
          <w:rFonts w:ascii="Times New Roman" w:hAnsi="Times New Roman" w:cs="Times New Roman"/>
          <w:i/>
          <w:sz w:val="28"/>
          <w:szCs w:val="28"/>
        </w:rPr>
        <w:t>А</w:t>
      </w:r>
      <w:r>
        <w:rPr>
          <w:rFonts w:ascii="Times New Roman" w:hAnsi="Times New Roman" w:cs="Times New Roman"/>
          <w:sz w:val="28"/>
          <w:szCs w:val="28"/>
        </w:rPr>
        <w:t>. Влияние гипокинезии и гравитационных перегрузок на сосуды малого круга кровообращения (Эксперементально-морфологическое исследование) / Автореф. дисс. канд.мед.наук. Л., 1973 ‒16 с.</w:t>
      </w:r>
    </w:p>
    <w:p w:rsidR="000E2AEF" w:rsidRDefault="000E2AEF" w:rsidP="000E2AEF">
      <w:pPr>
        <w:pStyle w:val="ab"/>
        <w:numPr>
          <w:ilvl w:val="0"/>
          <w:numId w:val="2"/>
        </w:numPr>
        <w:spacing w:line="360" w:lineRule="auto"/>
        <w:jc w:val="both"/>
        <w:rPr>
          <w:rFonts w:ascii="Times New Roman" w:hAnsi="Times New Roman" w:cs="Times New Roman"/>
          <w:sz w:val="28"/>
          <w:szCs w:val="28"/>
        </w:rPr>
      </w:pPr>
      <w:r>
        <w:rPr>
          <w:rFonts w:ascii="Times New Roman" w:hAnsi="Times New Roman" w:cs="Times New Roman"/>
          <w:i/>
          <w:sz w:val="28"/>
          <w:szCs w:val="28"/>
        </w:rPr>
        <w:t>Михалева Н</w:t>
      </w:r>
      <w:r w:rsidRPr="00AC7A9F">
        <w:rPr>
          <w:rFonts w:ascii="Times New Roman" w:hAnsi="Times New Roman" w:cs="Times New Roman"/>
          <w:sz w:val="28"/>
          <w:szCs w:val="28"/>
        </w:rPr>
        <w:t>.</w:t>
      </w:r>
      <w:r>
        <w:rPr>
          <w:rFonts w:ascii="Times New Roman" w:hAnsi="Times New Roman" w:cs="Times New Roman"/>
          <w:sz w:val="28"/>
          <w:szCs w:val="28"/>
        </w:rPr>
        <w:t xml:space="preserve">П., </w:t>
      </w:r>
      <w:r w:rsidRPr="00AC7A9F">
        <w:rPr>
          <w:rFonts w:ascii="Times New Roman" w:hAnsi="Times New Roman" w:cs="Times New Roman"/>
          <w:i/>
          <w:sz w:val="28"/>
          <w:szCs w:val="28"/>
        </w:rPr>
        <w:t>Ефименко Г.Д., Бобровницкий И.П</w:t>
      </w:r>
      <w:r>
        <w:rPr>
          <w:rFonts w:ascii="Times New Roman" w:hAnsi="Times New Roman" w:cs="Times New Roman"/>
          <w:sz w:val="28"/>
          <w:szCs w:val="28"/>
        </w:rPr>
        <w:t>. Содержание  электролитов в миокарде, скелетной мускулатуре и крови крыс при длительной гипокинезии и реадаптации / Космич. биол. и авиакосм. мед., 1978, 12, № 4, ‒ С. 80-81.</w:t>
      </w:r>
    </w:p>
    <w:p w:rsidR="000E2AEF" w:rsidRDefault="000E2AEF" w:rsidP="000E2AEF">
      <w:pPr>
        <w:pStyle w:val="ab"/>
        <w:numPr>
          <w:ilvl w:val="0"/>
          <w:numId w:val="2"/>
        </w:numPr>
        <w:spacing w:line="360" w:lineRule="auto"/>
        <w:jc w:val="both"/>
        <w:rPr>
          <w:rFonts w:ascii="Times New Roman" w:hAnsi="Times New Roman" w:cs="Times New Roman"/>
          <w:sz w:val="28"/>
          <w:szCs w:val="28"/>
        </w:rPr>
      </w:pPr>
      <w:r>
        <w:rPr>
          <w:rFonts w:ascii="Times New Roman" w:hAnsi="Times New Roman" w:cs="Times New Roman"/>
          <w:i/>
          <w:sz w:val="28"/>
          <w:szCs w:val="28"/>
        </w:rPr>
        <w:t>Федоров И</w:t>
      </w:r>
      <w:r w:rsidRPr="00AC7A9F">
        <w:rPr>
          <w:rFonts w:ascii="Times New Roman" w:hAnsi="Times New Roman" w:cs="Times New Roman"/>
          <w:sz w:val="28"/>
          <w:szCs w:val="28"/>
        </w:rPr>
        <w:t>.</w:t>
      </w:r>
      <w:r w:rsidRPr="00AC7A9F">
        <w:rPr>
          <w:rFonts w:ascii="Times New Roman" w:hAnsi="Times New Roman" w:cs="Times New Roman"/>
          <w:i/>
          <w:sz w:val="28"/>
          <w:szCs w:val="28"/>
        </w:rPr>
        <w:t>В</w:t>
      </w:r>
      <w:r>
        <w:rPr>
          <w:rFonts w:ascii="Times New Roman" w:hAnsi="Times New Roman" w:cs="Times New Roman"/>
          <w:sz w:val="28"/>
          <w:szCs w:val="28"/>
        </w:rPr>
        <w:t>. Обмен веществ при гиподинамии / «Проблемы косм. биол.», М.: Наука,</w:t>
      </w:r>
      <w:r w:rsidRPr="00AC7A9F">
        <w:rPr>
          <w:rFonts w:ascii="Times New Roman" w:hAnsi="Times New Roman" w:cs="Times New Roman"/>
          <w:sz w:val="28"/>
          <w:szCs w:val="28"/>
        </w:rPr>
        <w:t xml:space="preserve"> </w:t>
      </w:r>
      <w:r>
        <w:rPr>
          <w:rFonts w:ascii="Times New Roman" w:hAnsi="Times New Roman" w:cs="Times New Roman"/>
          <w:sz w:val="28"/>
          <w:szCs w:val="28"/>
        </w:rPr>
        <w:t>‒ 1982, т. 44 ‒ 253 с.</w:t>
      </w:r>
    </w:p>
    <w:p w:rsidR="000E2AEF" w:rsidRDefault="000E2AEF" w:rsidP="000E2AEF">
      <w:pPr>
        <w:pStyle w:val="ab"/>
        <w:numPr>
          <w:ilvl w:val="0"/>
          <w:numId w:val="2"/>
        </w:numPr>
        <w:spacing w:line="360" w:lineRule="auto"/>
        <w:jc w:val="both"/>
        <w:rPr>
          <w:rFonts w:ascii="Times New Roman" w:hAnsi="Times New Roman" w:cs="Times New Roman"/>
          <w:sz w:val="28"/>
          <w:szCs w:val="28"/>
        </w:rPr>
      </w:pPr>
      <w:r>
        <w:rPr>
          <w:rFonts w:ascii="Times New Roman" w:hAnsi="Times New Roman" w:cs="Times New Roman"/>
          <w:i/>
          <w:sz w:val="28"/>
          <w:szCs w:val="28"/>
        </w:rPr>
        <w:t xml:space="preserve">Голиков П.П., Бобков Ю.Г., Бобкова А.С. </w:t>
      </w:r>
      <w:r>
        <w:rPr>
          <w:rFonts w:ascii="Times New Roman" w:hAnsi="Times New Roman" w:cs="Times New Roman"/>
          <w:sz w:val="28"/>
          <w:szCs w:val="28"/>
        </w:rPr>
        <w:t>Специфические цитоплазменные глюкокортикоидные рецепторы печени крыс при иммобилизационном стрессе / Физиол.</w:t>
      </w:r>
      <w:r>
        <w:rPr>
          <w:rFonts w:ascii="Times New Roman" w:hAnsi="Times New Roman" w:cs="Times New Roman"/>
          <w:sz w:val="28"/>
          <w:szCs w:val="28"/>
          <w:lang w:val="uk-UA"/>
        </w:rPr>
        <w:t xml:space="preserve"> </w:t>
      </w:r>
      <w:r>
        <w:rPr>
          <w:rFonts w:ascii="Times New Roman" w:hAnsi="Times New Roman" w:cs="Times New Roman"/>
          <w:sz w:val="28"/>
          <w:szCs w:val="28"/>
        </w:rPr>
        <w:t>ж. СССР, 1980, 66, № 3, ‒ С. 416-421.</w:t>
      </w:r>
    </w:p>
    <w:p w:rsidR="000E2AEF" w:rsidRDefault="000E2AEF" w:rsidP="000E2AEF">
      <w:pPr>
        <w:pStyle w:val="ab"/>
        <w:numPr>
          <w:ilvl w:val="0"/>
          <w:numId w:val="2"/>
        </w:numPr>
        <w:spacing w:line="360" w:lineRule="auto"/>
        <w:jc w:val="both"/>
        <w:rPr>
          <w:rFonts w:ascii="Times New Roman" w:hAnsi="Times New Roman" w:cs="Times New Roman"/>
          <w:sz w:val="28"/>
          <w:szCs w:val="28"/>
        </w:rPr>
      </w:pPr>
      <w:r>
        <w:rPr>
          <w:rFonts w:ascii="Times New Roman" w:hAnsi="Times New Roman" w:cs="Times New Roman"/>
          <w:i/>
          <w:sz w:val="28"/>
          <w:szCs w:val="28"/>
        </w:rPr>
        <w:t>Инчина В.</w:t>
      </w:r>
      <w:r w:rsidRPr="00350D7F">
        <w:rPr>
          <w:rFonts w:ascii="Times New Roman" w:hAnsi="Times New Roman" w:cs="Times New Roman"/>
          <w:i/>
          <w:sz w:val="28"/>
          <w:szCs w:val="28"/>
        </w:rPr>
        <w:t>И</w:t>
      </w:r>
      <w:r>
        <w:rPr>
          <w:rFonts w:ascii="Times New Roman" w:hAnsi="Times New Roman" w:cs="Times New Roman"/>
          <w:sz w:val="28"/>
          <w:szCs w:val="28"/>
        </w:rPr>
        <w:t>. Тканевые факторы свертывания крови, сосудистой стенки и миокарда при гипокинезии / Косм.</w:t>
      </w:r>
      <w:r>
        <w:rPr>
          <w:rFonts w:ascii="Times New Roman" w:hAnsi="Times New Roman" w:cs="Times New Roman"/>
          <w:sz w:val="28"/>
          <w:szCs w:val="28"/>
          <w:lang w:val="uk-UA"/>
        </w:rPr>
        <w:t xml:space="preserve"> </w:t>
      </w:r>
      <w:r>
        <w:rPr>
          <w:rFonts w:ascii="Times New Roman" w:hAnsi="Times New Roman" w:cs="Times New Roman"/>
          <w:sz w:val="28"/>
          <w:szCs w:val="28"/>
        </w:rPr>
        <w:t>биол. и авиакосм.</w:t>
      </w:r>
      <w:r>
        <w:rPr>
          <w:rFonts w:ascii="Times New Roman" w:hAnsi="Times New Roman" w:cs="Times New Roman"/>
          <w:sz w:val="28"/>
          <w:szCs w:val="28"/>
          <w:lang w:val="uk-UA"/>
        </w:rPr>
        <w:t xml:space="preserve"> </w:t>
      </w:r>
      <w:r>
        <w:rPr>
          <w:rFonts w:ascii="Times New Roman" w:hAnsi="Times New Roman" w:cs="Times New Roman"/>
          <w:sz w:val="28"/>
          <w:szCs w:val="28"/>
        </w:rPr>
        <w:t>мед., 1978, 13, № 2,</w:t>
      </w:r>
      <w:r w:rsidRPr="00350D7F">
        <w:rPr>
          <w:rFonts w:ascii="Times New Roman" w:hAnsi="Times New Roman" w:cs="Times New Roman"/>
          <w:sz w:val="28"/>
          <w:szCs w:val="28"/>
        </w:rPr>
        <w:t xml:space="preserve"> </w:t>
      </w:r>
      <w:r>
        <w:rPr>
          <w:rFonts w:ascii="Times New Roman" w:hAnsi="Times New Roman" w:cs="Times New Roman"/>
          <w:sz w:val="28"/>
          <w:szCs w:val="28"/>
        </w:rPr>
        <w:t>‒ С. 70-72.</w:t>
      </w:r>
    </w:p>
    <w:p w:rsidR="000E2AEF" w:rsidRDefault="000E2AEF" w:rsidP="000E2AEF">
      <w:pPr>
        <w:pStyle w:val="ab"/>
        <w:numPr>
          <w:ilvl w:val="0"/>
          <w:numId w:val="2"/>
        </w:numPr>
        <w:spacing w:line="360" w:lineRule="auto"/>
        <w:jc w:val="both"/>
        <w:rPr>
          <w:rFonts w:ascii="Times New Roman" w:hAnsi="Times New Roman" w:cs="Times New Roman"/>
          <w:sz w:val="28"/>
          <w:szCs w:val="28"/>
        </w:rPr>
      </w:pPr>
      <w:r>
        <w:rPr>
          <w:rFonts w:ascii="Times New Roman" w:hAnsi="Times New Roman" w:cs="Times New Roman"/>
          <w:i/>
          <w:sz w:val="28"/>
          <w:szCs w:val="28"/>
        </w:rPr>
        <w:lastRenderedPageBreak/>
        <w:t>Горизонтов П</w:t>
      </w:r>
      <w:r w:rsidRPr="00350D7F">
        <w:rPr>
          <w:rFonts w:ascii="Times New Roman" w:hAnsi="Times New Roman" w:cs="Times New Roman"/>
          <w:sz w:val="28"/>
          <w:szCs w:val="28"/>
        </w:rPr>
        <w:t>.</w:t>
      </w:r>
      <w:r w:rsidRPr="00350D7F">
        <w:rPr>
          <w:rFonts w:ascii="Times New Roman" w:hAnsi="Times New Roman" w:cs="Times New Roman"/>
          <w:i/>
          <w:sz w:val="28"/>
          <w:szCs w:val="28"/>
        </w:rPr>
        <w:t>Д</w:t>
      </w:r>
      <w:r>
        <w:rPr>
          <w:rFonts w:ascii="Times New Roman" w:hAnsi="Times New Roman" w:cs="Times New Roman"/>
          <w:sz w:val="28"/>
          <w:szCs w:val="28"/>
        </w:rPr>
        <w:t>.  Роль системы гипофиз-кора надпочечников в патогенезе экстремальных состояний (К вопросу об изменениях органов кроветворения) / Вестник АМН СССР, 1969, № 7. ‒ С. 23-34.</w:t>
      </w:r>
    </w:p>
    <w:p w:rsidR="000E2AEF" w:rsidRPr="00EB105D" w:rsidRDefault="000E2AEF" w:rsidP="000E2AEF">
      <w:pPr>
        <w:pStyle w:val="ab"/>
        <w:numPr>
          <w:ilvl w:val="0"/>
          <w:numId w:val="2"/>
        </w:numPr>
        <w:spacing w:line="360" w:lineRule="auto"/>
        <w:jc w:val="both"/>
        <w:rPr>
          <w:rFonts w:ascii="Times New Roman" w:hAnsi="Times New Roman" w:cs="Times New Roman"/>
          <w:sz w:val="28"/>
          <w:szCs w:val="28"/>
        </w:rPr>
      </w:pPr>
      <w:r>
        <w:rPr>
          <w:rFonts w:ascii="Times New Roman" w:hAnsi="Times New Roman" w:cs="Times New Roman"/>
          <w:i/>
          <w:sz w:val="28"/>
          <w:szCs w:val="28"/>
        </w:rPr>
        <w:t>Португалов В</w:t>
      </w:r>
      <w:r w:rsidRPr="00350D7F">
        <w:rPr>
          <w:rFonts w:ascii="Times New Roman" w:hAnsi="Times New Roman" w:cs="Times New Roman"/>
          <w:sz w:val="28"/>
          <w:szCs w:val="28"/>
        </w:rPr>
        <w:t>.</w:t>
      </w:r>
      <w:r w:rsidRPr="007E0AAC">
        <w:rPr>
          <w:rFonts w:ascii="Times New Roman" w:hAnsi="Times New Roman" w:cs="Times New Roman"/>
          <w:i/>
          <w:sz w:val="28"/>
          <w:szCs w:val="28"/>
        </w:rPr>
        <w:t>В., Ильина-Какуева Е.И., Рохленко К.Д., Старостин В.И</w:t>
      </w:r>
      <w:r>
        <w:rPr>
          <w:rFonts w:ascii="Times New Roman" w:hAnsi="Times New Roman" w:cs="Times New Roman"/>
          <w:sz w:val="28"/>
          <w:szCs w:val="28"/>
        </w:rPr>
        <w:t>. О морфофункциональных сдвигах в некоторых тканях экспериментальных животных при ограничении подвижности / Кн. «Авиационная и космическая медицина», т.2. Тр.</w:t>
      </w:r>
      <w:r>
        <w:rPr>
          <w:rFonts w:ascii="Times New Roman" w:hAnsi="Times New Roman" w:cs="Times New Roman"/>
          <w:sz w:val="28"/>
          <w:szCs w:val="28"/>
          <w:lang w:val="en-US"/>
        </w:rPr>
        <w:t>III</w:t>
      </w:r>
      <w:r w:rsidRPr="00934480">
        <w:rPr>
          <w:rFonts w:ascii="Times New Roman" w:hAnsi="Times New Roman" w:cs="Times New Roman"/>
          <w:sz w:val="28"/>
          <w:szCs w:val="28"/>
        </w:rPr>
        <w:t xml:space="preserve"> </w:t>
      </w:r>
      <w:r>
        <w:rPr>
          <w:rFonts w:ascii="Times New Roman" w:hAnsi="Times New Roman" w:cs="Times New Roman"/>
          <w:sz w:val="28"/>
          <w:szCs w:val="28"/>
        </w:rPr>
        <w:t>Всесоюзн. конф. по авиац. и косм. медицине, М., 1969, С. 163-167.</w:t>
      </w:r>
    </w:p>
    <w:p w:rsidR="000E2AEF" w:rsidRPr="00EB105D" w:rsidRDefault="000E2AEF" w:rsidP="000E2AEF">
      <w:pPr>
        <w:pStyle w:val="ab"/>
        <w:numPr>
          <w:ilvl w:val="0"/>
          <w:numId w:val="2"/>
        </w:numPr>
        <w:spacing w:line="360" w:lineRule="auto"/>
        <w:jc w:val="both"/>
        <w:rPr>
          <w:rFonts w:ascii="Times New Roman" w:hAnsi="Times New Roman" w:cs="Times New Roman"/>
          <w:sz w:val="28"/>
          <w:szCs w:val="28"/>
        </w:rPr>
      </w:pPr>
      <w:r>
        <w:rPr>
          <w:rFonts w:ascii="Times New Roman" w:hAnsi="Times New Roman" w:cs="Times New Roman"/>
          <w:i/>
          <w:sz w:val="28"/>
          <w:szCs w:val="28"/>
          <w:lang w:val="uk-UA"/>
        </w:rPr>
        <w:t>Меерсон Ф</w:t>
      </w:r>
      <w:r w:rsidRPr="00EB105D">
        <w:rPr>
          <w:rFonts w:ascii="Times New Roman" w:hAnsi="Times New Roman" w:cs="Times New Roman"/>
          <w:sz w:val="28"/>
          <w:szCs w:val="28"/>
        </w:rPr>
        <w:t>.</w:t>
      </w:r>
      <w:r w:rsidRPr="00EB105D">
        <w:rPr>
          <w:rFonts w:ascii="Times New Roman" w:hAnsi="Times New Roman" w:cs="Times New Roman"/>
          <w:i/>
          <w:sz w:val="28"/>
          <w:szCs w:val="28"/>
          <w:lang w:val="uk-UA"/>
        </w:rPr>
        <w:t>З</w:t>
      </w:r>
      <w:r>
        <w:rPr>
          <w:rFonts w:ascii="Times New Roman" w:hAnsi="Times New Roman" w:cs="Times New Roman"/>
          <w:sz w:val="28"/>
          <w:szCs w:val="28"/>
          <w:lang w:val="uk-UA"/>
        </w:rPr>
        <w:t xml:space="preserve">. </w:t>
      </w:r>
      <w:r w:rsidRPr="00FE0C74">
        <w:rPr>
          <w:rFonts w:ascii="Times New Roman" w:hAnsi="Times New Roman" w:cs="Times New Roman"/>
          <w:sz w:val="28"/>
          <w:szCs w:val="28"/>
          <w:lang w:val="uk-UA"/>
        </w:rPr>
        <w:t>Адаптация</w:t>
      </w:r>
      <w:r>
        <w:rPr>
          <w:rFonts w:ascii="Times New Roman" w:hAnsi="Times New Roman" w:cs="Times New Roman"/>
          <w:sz w:val="28"/>
          <w:szCs w:val="28"/>
          <w:lang w:val="uk-UA"/>
        </w:rPr>
        <w:t xml:space="preserve">, стресс и профилактика </w:t>
      </w:r>
      <w:r>
        <w:rPr>
          <w:rFonts w:ascii="Times New Roman" w:hAnsi="Times New Roman" w:cs="Times New Roman"/>
          <w:sz w:val="28"/>
          <w:szCs w:val="28"/>
          <w:lang w:val="uk-UA"/>
        </w:rPr>
        <w:sym w:font="Symbol" w:char="F02D"/>
      </w:r>
      <w:r>
        <w:rPr>
          <w:rFonts w:ascii="Times New Roman" w:hAnsi="Times New Roman" w:cs="Times New Roman"/>
          <w:sz w:val="28"/>
          <w:szCs w:val="28"/>
          <w:lang w:val="uk-UA"/>
        </w:rPr>
        <w:t xml:space="preserve"> М.: Наука, 1981 </w:t>
      </w:r>
      <w:r>
        <w:rPr>
          <w:rFonts w:ascii="Times New Roman" w:hAnsi="Times New Roman" w:cs="Times New Roman"/>
          <w:sz w:val="28"/>
          <w:szCs w:val="28"/>
          <w:lang w:val="uk-UA"/>
        </w:rPr>
        <w:sym w:font="Symbol" w:char="F02D"/>
      </w:r>
      <w:r>
        <w:rPr>
          <w:rFonts w:ascii="Times New Roman" w:hAnsi="Times New Roman" w:cs="Times New Roman"/>
          <w:sz w:val="28"/>
          <w:szCs w:val="28"/>
          <w:lang w:val="uk-UA"/>
        </w:rPr>
        <w:t xml:space="preserve"> 278с.</w:t>
      </w:r>
    </w:p>
    <w:p w:rsidR="000E2AEF" w:rsidRPr="00FE0C74" w:rsidRDefault="000E2AEF" w:rsidP="000E2AEF">
      <w:pPr>
        <w:pStyle w:val="ab"/>
        <w:numPr>
          <w:ilvl w:val="0"/>
          <w:numId w:val="2"/>
        </w:numPr>
        <w:spacing w:line="360" w:lineRule="auto"/>
        <w:jc w:val="both"/>
        <w:rPr>
          <w:rFonts w:ascii="Times New Roman" w:hAnsi="Times New Roman" w:cs="Times New Roman"/>
          <w:sz w:val="28"/>
          <w:szCs w:val="28"/>
        </w:rPr>
      </w:pPr>
      <w:r>
        <w:rPr>
          <w:rFonts w:ascii="Times New Roman" w:hAnsi="Times New Roman" w:cs="Times New Roman"/>
          <w:i/>
          <w:sz w:val="28"/>
          <w:szCs w:val="28"/>
          <w:lang w:val="uk-UA"/>
        </w:rPr>
        <w:t>Селье Г</w:t>
      </w:r>
      <w:r w:rsidRPr="00FE0C74">
        <w:rPr>
          <w:rFonts w:ascii="Times New Roman" w:hAnsi="Times New Roman" w:cs="Times New Roman"/>
          <w:sz w:val="28"/>
          <w:szCs w:val="28"/>
        </w:rPr>
        <w:t>.</w:t>
      </w:r>
      <w:r>
        <w:rPr>
          <w:rFonts w:ascii="Times New Roman" w:hAnsi="Times New Roman" w:cs="Times New Roman"/>
          <w:sz w:val="28"/>
          <w:szCs w:val="28"/>
          <w:lang w:val="uk-UA"/>
        </w:rPr>
        <w:t xml:space="preserve"> Концепция стресса как мы ее представляем в 1976 г. / Кн. «Новое о гормонах и механизме их действия», К.: Наукова думка, 1977, С. 27-51.</w:t>
      </w:r>
    </w:p>
    <w:p w:rsidR="000E2AEF" w:rsidRPr="00FE0C74" w:rsidRDefault="00727CC4" w:rsidP="000E2AEF">
      <w:pPr>
        <w:pStyle w:val="ab"/>
        <w:numPr>
          <w:ilvl w:val="0"/>
          <w:numId w:val="2"/>
        </w:numPr>
        <w:spacing w:line="360" w:lineRule="auto"/>
        <w:jc w:val="both"/>
        <w:rPr>
          <w:rFonts w:ascii="Times New Roman" w:hAnsi="Times New Roman" w:cs="Times New Roman"/>
          <w:sz w:val="28"/>
          <w:szCs w:val="28"/>
        </w:rPr>
      </w:pPr>
      <w:r>
        <w:rPr>
          <w:rFonts w:ascii="Times New Roman" w:hAnsi="Times New Roman" w:cs="Times New Roman"/>
          <w:i/>
          <w:sz w:val="28"/>
          <w:szCs w:val="28"/>
        </w:rPr>
        <w:t>Барабо</w:t>
      </w:r>
      <w:r w:rsidR="000E2AEF">
        <w:rPr>
          <w:rFonts w:ascii="Times New Roman" w:hAnsi="Times New Roman" w:cs="Times New Roman"/>
          <w:i/>
          <w:sz w:val="28"/>
          <w:szCs w:val="28"/>
        </w:rPr>
        <w:t>й В</w:t>
      </w:r>
      <w:r w:rsidR="000E2AEF" w:rsidRPr="00FE0C74">
        <w:rPr>
          <w:rFonts w:ascii="Times New Roman" w:hAnsi="Times New Roman" w:cs="Times New Roman"/>
          <w:sz w:val="28"/>
          <w:szCs w:val="28"/>
        </w:rPr>
        <w:t>.</w:t>
      </w:r>
      <w:r w:rsidR="000E2AEF">
        <w:rPr>
          <w:rFonts w:ascii="Times New Roman" w:hAnsi="Times New Roman" w:cs="Times New Roman"/>
          <w:i/>
          <w:sz w:val="28"/>
          <w:szCs w:val="28"/>
        </w:rPr>
        <w:t>А., Сутково</w:t>
      </w:r>
      <w:r w:rsidR="000E2AEF" w:rsidRPr="00FE0C74">
        <w:rPr>
          <w:rFonts w:ascii="Times New Roman" w:hAnsi="Times New Roman" w:cs="Times New Roman"/>
          <w:i/>
          <w:sz w:val="28"/>
          <w:szCs w:val="28"/>
        </w:rPr>
        <w:t>й Д.А.</w:t>
      </w:r>
      <w:r w:rsidR="000E2AEF">
        <w:rPr>
          <w:rFonts w:ascii="Times New Roman" w:hAnsi="Times New Roman" w:cs="Times New Roman"/>
          <w:sz w:val="28"/>
          <w:szCs w:val="28"/>
        </w:rPr>
        <w:t xml:space="preserve"> Окислительно-антиоксидантный гомеостаз в норме и патологии, Киев:  Наукова думка, 1997, ч. 1, </w:t>
      </w:r>
      <w:r w:rsidR="000E2AEF">
        <w:rPr>
          <w:rFonts w:ascii="Times New Roman" w:hAnsi="Times New Roman" w:cs="Times New Roman"/>
          <w:sz w:val="28"/>
          <w:szCs w:val="28"/>
          <w:lang w:val="uk-UA"/>
        </w:rPr>
        <w:sym w:font="Symbol" w:char="F02D"/>
      </w:r>
      <w:r w:rsidR="000E2AEF">
        <w:rPr>
          <w:rFonts w:ascii="Times New Roman" w:hAnsi="Times New Roman" w:cs="Times New Roman"/>
          <w:sz w:val="28"/>
          <w:szCs w:val="28"/>
          <w:lang w:val="uk-UA"/>
        </w:rPr>
        <w:t xml:space="preserve"> 201 с.</w:t>
      </w:r>
    </w:p>
    <w:p w:rsidR="000E2AEF" w:rsidRPr="006A5DFF" w:rsidRDefault="000E2AEF" w:rsidP="000E2AEF">
      <w:pPr>
        <w:pStyle w:val="ab"/>
        <w:numPr>
          <w:ilvl w:val="0"/>
          <w:numId w:val="2"/>
        </w:numPr>
        <w:spacing w:line="360" w:lineRule="auto"/>
        <w:jc w:val="both"/>
        <w:rPr>
          <w:rFonts w:ascii="Times New Roman" w:hAnsi="Times New Roman" w:cs="Times New Roman"/>
          <w:sz w:val="28"/>
          <w:szCs w:val="28"/>
        </w:rPr>
      </w:pPr>
      <w:r>
        <w:rPr>
          <w:rFonts w:ascii="Times New Roman" w:hAnsi="Times New Roman" w:cs="Times New Roman"/>
          <w:i/>
          <w:sz w:val="28"/>
          <w:szCs w:val="28"/>
        </w:rPr>
        <w:t>Горизонтов П</w:t>
      </w:r>
      <w:r w:rsidRPr="00FE0C74">
        <w:rPr>
          <w:rFonts w:ascii="Times New Roman" w:hAnsi="Times New Roman" w:cs="Times New Roman"/>
          <w:sz w:val="28"/>
          <w:szCs w:val="28"/>
        </w:rPr>
        <w:t>.</w:t>
      </w:r>
      <w:r w:rsidRPr="006A5DFF">
        <w:rPr>
          <w:rFonts w:ascii="Times New Roman" w:hAnsi="Times New Roman" w:cs="Times New Roman"/>
          <w:i/>
          <w:sz w:val="28"/>
          <w:szCs w:val="28"/>
        </w:rPr>
        <w:t>Д. (ред.)</w:t>
      </w:r>
      <w:r>
        <w:rPr>
          <w:rFonts w:ascii="Times New Roman" w:hAnsi="Times New Roman" w:cs="Times New Roman"/>
          <w:i/>
          <w:sz w:val="28"/>
          <w:szCs w:val="28"/>
        </w:rPr>
        <w:t xml:space="preserve"> </w:t>
      </w:r>
      <w:r>
        <w:rPr>
          <w:rFonts w:ascii="Times New Roman" w:hAnsi="Times New Roman" w:cs="Times New Roman"/>
          <w:sz w:val="28"/>
          <w:szCs w:val="28"/>
        </w:rPr>
        <w:t xml:space="preserve">Гомеостаз, М.: Медицина, 1976, </w:t>
      </w:r>
      <w:r>
        <w:rPr>
          <w:rFonts w:ascii="Times New Roman" w:hAnsi="Times New Roman" w:cs="Times New Roman"/>
          <w:sz w:val="28"/>
          <w:szCs w:val="28"/>
          <w:lang w:val="uk-UA"/>
        </w:rPr>
        <w:sym w:font="Symbol" w:char="F02D"/>
      </w:r>
      <w:r>
        <w:rPr>
          <w:rFonts w:ascii="Times New Roman" w:hAnsi="Times New Roman" w:cs="Times New Roman"/>
          <w:sz w:val="28"/>
          <w:szCs w:val="28"/>
          <w:lang w:val="uk-UA"/>
        </w:rPr>
        <w:t xml:space="preserve"> 464 с.</w:t>
      </w:r>
    </w:p>
    <w:p w:rsidR="000E2AEF" w:rsidRPr="006A5DFF" w:rsidRDefault="000E2AEF" w:rsidP="000E2AEF">
      <w:pPr>
        <w:pStyle w:val="ab"/>
        <w:numPr>
          <w:ilvl w:val="0"/>
          <w:numId w:val="2"/>
        </w:numPr>
        <w:spacing w:line="360" w:lineRule="auto"/>
        <w:jc w:val="both"/>
        <w:rPr>
          <w:rFonts w:ascii="Times New Roman" w:hAnsi="Times New Roman" w:cs="Times New Roman"/>
          <w:sz w:val="28"/>
          <w:szCs w:val="28"/>
        </w:rPr>
      </w:pPr>
      <w:r>
        <w:rPr>
          <w:rFonts w:ascii="Times New Roman" w:hAnsi="Times New Roman" w:cs="Times New Roman"/>
          <w:i/>
          <w:sz w:val="28"/>
          <w:szCs w:val="28"/>
        </w:rPr>
        <w:t>Газенко О</w:t>
      </w:r>
      <w:r w:rsidRPr="006A5DFF">
        <w:rPr>
          <w:rFonts w:ascii="Times New Roman" w:hAnsi="Times New Roman" w:cs="Times New Roman"/>
          <w:sz w:val="28"/>
          <w:szCs w:val="28"/>
        </w:rPr>
        <w:t>.</w:t>
      </w:r>
      <w:r>
        <w:rPr>
          <w:rFonts w:ascii="Times New Roman" w:hAnsi="Times New Roman" w:cs="Times New Roman"/>
          <w:sz w:val="28"/>
          <w:szCs w:val="28"/>
        </w:rPr>
        <w:t xml:space="preserve">Г. Предисловие к сборнику / Кн. «Проблемы космической биологии», М.: Наука, 1969, </w:t>
      </w:r>
      <w:r>
        <w:rPr>
          <w:rFonts w:ascii="Times New Roman" w:hAnsi="Times New Roman" w:cs="Times New Roman"/>
          <w:sz w:val="28"/>
          <w:szCs w:val="28"/>
          <w:lang w:val="uk-UA"/>
        </w:rPr>
        <w:sym w:font="Symbol" w:char="F02D"/>
      </w:r>
      <w:r>
        <w:rPr>
          <w:rFonts w:ascii="Times New Roman" w:hAnsi="Times New Roman" w:cs="Times New Roman"/>
          <w:sz w:val="28"/>
          <w:szCs w:val="28"/>
          <w:lang w:val="uk-UA"/>
        </w:rPr>
        <w:t xml:space="preserve"> С. 5-7.</w:t>
      </w:r>
    </w:p>
    <w:p w:rsidR="000E2AEF" w:rsidRDefault="000E2AEF" w:rsidP="000E2AEF">
      <w:pPr>
        <w:pStyle w:val="ab"/>
        <w:numPr>
          <w:ilvl w:val="0"/>
          <w:numId w:val="2"/>
        </w:numPr>
        <w:spacing w:line="360" w:lineRule="auto"/>
        <w:jc w:val="both"/>
        <w:rPr>
          <w:rFonts w:ascii="Times New Roman" w:hAnsi="Times New Roman" w:cs="Times New Roman"/>
          <w:sz w:val="28"/>
          <w:szCs w:val="28"/>
        </w:rPr>
      </w:pPr>
      <w:r>
        <w:rPr>
          <w:rFonts w:ascii="Times New Roman" w:hAnsi="Times New Roman" w:cs="Times New Roman"/>
          <w:i/>
          <w:sz w:val="28"/>
          <w:szCs w:val="28"/>
        </w:rPr>
        <w:t>Важничая Е</w:t>
      </w:r>
      <w:r w:rsidRPr="006A5DFF">
        <w:rPr>
          <w:rFonts w:ascii="Times New Roman" w:hAnsi="Times New Roman" w:cs="Times New Roman"/>
          <w:sz w:val="28"/>
          <w:szCs w:val="28"/>
        </w:rPr>
        <w:t>.</w:t>
      </w:r>
      <w:r w:rsidRPr="006A5DFF">
        <w:rPr>
          <w:rFonts w:ascii="Times New Roman" w:hAnsi="Times New Roman" w:cs="Times New Roman"/>
          <w:i/>
          <w:sz w:val="28"/>
          <w:szCs w:val="28"/>
        </w:rPr>
        <w:t>М., Девяткина Т.А</w:t>
      </w:r>
      <w:r>
        <w:rPr>
          <w:rFonts w:ascii="Times New Roman" w:hAnsi="Times New Roman" w:cs="Times New Roman"/>
          <w:sz w:val="28"/>
          <w:szCs w:val="28"/>
        </w:rPr>
        <w:t>. Ноотропы и систем</w:t>
      </w:r>
      <w:r w:rsidR="00215F65">
        <w:rPr>
          <w:rFonts w:ascii="Times New Roman" w:hAnsi="Times New Roman" w:cs="Times New Roman"/>
          <w:sz w:val="28"/>
          <w:szCs w:val="28"/>
        </w:rPr>
        <w:t>а</w:t>
      </w:r>
      <w:r>
        <w:rPr>
          <w:rFonts w:ascii="Times New Roman" w:hAnsi="Times New Roman" w:cs="Times New Roman"/>
          <w:sz w:val="28"/>
          <w:szCs w:val="28"/>
        </w:rPr>
        <w:t xml:space="preserve"> крови в условиях стресса. Полтава: Полимет, 2002, </w:t>
      </w:r>
      <w:r>
        <w:rPr>
          <w:rFonts w:ascii="Times New Roman" w:hAnsi="Times New Roman" w:cs="Times New Roman"/>
          <w:sz w:val="28"/>
          <w:szCs w:val="28"/>
        </w:rPr>
        <w:sym w:font="Symbol" w:char="F02D"/>
      </w:r>
      <w:r>
        <w:rPr>
          <w:rFonts w:ascii="Times New Roman" w:hAnsi="Times New Roman" w:cs="Times New Roman"/>
          <w:sz w:val="28"/>
          <w:szCs w:val="28"/>
        </w:rPr>
        <w:t xml:space="preserve"> 160 с.</w:t>
      </w:r>
    </w:p>
    <w:p w:rsidR="000E2AEF" w:rsidRPr="000A1EE7" w:rsidRDefault="000E2AEF" w:rsidP="000E2AEF">
      <w:pPr>
        <w:pStyle w:val="ab"/>
        <w:numPr>
          <w:ilvl w:val="0"/>
          <w:numId w:val="2"/>
        </w:numPr>
        <w:spacing w:line="360" w:lineRule="auto"/>
        <w:jc w:val="both"/>
        <w:rPr>
          <w:rFonts w:ascii="Times New Roman" w:hAnsi="Times New Roman" w:cs="Times New Roman"/>
          <w:color w:val="FF0000"/>
          <w:sz w:val="28"/>
          <w:szCs w:val="28"/>
        </w:rPr>
      </w:pPr>
      <w:r>
        <w:rPr>
          <w:rFonts w:ascii="Times New Roman" w:hAnsi="Times New Roman" w:cs="Times New Roman"/>
          <w:i/>
          <w:sz w:val="28"/>
          <w:szCs w:val="28"/>
        </w:rPr>
        <w:t>Киричек Л</w:t>
      </w:r>
      <w:r w:rsidRPr="00127FDA">
        <w:rPr>
          <w:rFonts w:ascii="Times New Roman" w:hAnsi="Times New Roman" w:cs="Times New Roman"/>
          <w:sz w:val="28"/>
          <w:szCs w:val="28"/>
        </w:rPr>
        <w:t>.</w:t>
      </w:r>
      <w:r>
        <w:rPr>
          <w:rFonts w:ascii="Times New Roman" w:hAnsi="Times New Roman" w:cs="Times New Roman"/>
          <w:sz w:val="28"/>
          <w:szCs w:val="28"/>
        </w:rPr>
        <w:t xml:space="preserve">Т. Стресспротекторы в эксперименте и в клинике, Харьков: ИПП </w:t>
      </w:r>
      <w:r w:rsidRPr="00B313F2">
        <w:rPr>
          <w:rFonts w:ascii="Times New Roman" w:hAnsi="Times New Roman" w:cs="Times New Roman"/>
          <w:sz w:val="28"/>
          <w:szCs w:val="28"/>
        </w:rPr>
        <w:t>«Контраст», 2</w:t>
      </w:r>
      <w:r w:rsidRPr="00B313F2">
        <w:rPr>
          <w:rFonts w:ascii="Times New Roman" w:hAnsi="Times New Roman" w:cs="Times New Roman"/>
          <w:sz w:val="28"/>
          <w:szCs w:val="28"/>
          <w:lang w:val="uk-UA"/>
        </w:rPr>
        <w:t>008,</w:t>
      </w:r>
      <w:r w:rsidRPr="000A1EE7">
        <w:rPr>
          <w:rFonts w:ascii="Times New Roman" w:hAnsi="Times New Roman" w:cs="Times New Roman"/>
          <w:color w:val="FF0000"/>
          <w:sz w:val="28"/>
          <w:szCs w:val="28"/>
        </w:rPr>
        <w:t xml:space="preserve">  </w:t>
      </w:r>
      <w:r>
        <w:rPr>
          <w:rFonts w:ascii="Times New Roman" w:hAnsi="Times New Roman" w:cs="Times New Roman"/>
          <w:sz w:val="28"/>
          <w:szCs w:val="28"/>
        </w:rPr>
        <w:sym w:font="Symbol" w:char="F02D"/>
      </w:r>
      <w:r>
        <w:rPr>
          <w:rFonts w:ascii="Times New Roman" w:hAnsi="Times New Roman" w:cs="Times New Roman"/>
          <w:color w:val="FF0000"/>
          <w:sz w:val="28"/>
          <w:szCs w:val="28"/>
        </w:rPr>
        <w:t xml:space="preserve"> </w:t>
      </w:r>
      <w:r w:rsidRPr="000A1EE7">
        <w:rPr>
          <w:rFonts w:ascii="Times New Roman" w:hAnsi="Times New Roman" w:cs="Times New Roman"/>
          <w:sz w:val="28"/>
          <w:szCs w:val="28"/>
        </w:rPr>
        <w:t xml:space="preserve">304 </w:t>
      </w:r>
      <w:r>
        <w:rPr>
          <w:rFonts w:ascii="Times New Roman" w:hAnsi="Times New Roman" w:cs="Times New Roman"/>
          <w:sz w:val="28"/>
          <w:szCs w:val="28"/>
          <w:lang w:val="en-US"/>
        </w:rPr>
        <w:t>c</w:t>
      </w:r>
      <w:r>
        <w:rPr>
          <w:rFonts w:ascii="Times New Roman" w:hAnsi="Times New Roman" w:cs="Times New Roman"/>
          <w:sz w:val="28"/>
          <w:szCs w:val="28"/>
        </w:rPr>
        <w:t>.</w:t>
      </w:r>
    </w:p>
    <w:p w:rsidR="000E2AEF" w:rsidRPr="000A1EE7" w:rsidRDefault="000E2AEF" w:rsidP="000E2AEF">
      <w:pPr>
        <w:pStyle w:val="ab"/>
        <w:numPr>
          <w:ilvl w:val="0"/>
          <w:numId w:val="2"/>
        </w:numPr>
        <w:spacing w:line="360" w:lineRule="auto"/>
        <w:jc w:val="both"/>
        <w:rPr>
          <w:rFonts w:ascii="Times New Roman" w:hAnsi="Times New Roman" w:cs="Times New Roman"/>
          <w:i/>
          <w:color w:val="FF0000"/>
          <w:sz w:val="28"/>
          <w:szCs w:val="28"/>
        </w:rPr>
      </w:pPr>
      <w:r w:rsidRPr="000A1EE7">
        <w:rPr>
          <w:rFonts w:ascii="Times New Roman" w:hAnsi="Times New Roman" w:cs="Times New Roman"/>
          <w:i/>
          <w:sz w:val="28"/>
          <w:szCs w:val="28"/>
        </w:rPr>
        <w:t xml:space="preserve">Кост Н.В., Мешавкин В.К., Батищев Е.Ю. и др. </w:t>
      </w:r>
      <w:r>
        <w:rPr>
          <w:rFonts w:ascii="Times New Roman" w:hAnsi="Times New Roman" w:cs="Times New Roman"/>
          <w:sz w:val="28"/>
          <w:szCs w:val="28"/>
        </w:rPr>
        <w:t xml:space="preserve">Экспериментальная и клиническая фармакология, 2011, № 10, </w:t>
      </w:r>
      <w:r>
        <w:rPr>
          <w:rFonts w:ascii="Times New Roman" w:hAnsi="Times New Roman" w:cs="Times New Roman"/>
          <w:sz w:val="28"/>
          <w:szCs w:val="28"/>
        </w:rPr>
        <w:sym w:font="Symbol" w:char="F02D"/>
      </w:r>
      <w:r>
        <w:rPr>
          <w:rFonts w:ascii="Times New Roman" w:hAnsi="Times New Roman" w:cs="Times New Roman"/>
          <w:sz w:val="28"/>
          <w:szCs w:val="28"/>
        </w:rPr>
        <w:t xml:space="preserve"> с. 7-11.</w:t>
      </w:r>
    </w:p>
    <w:p w:rsidR="000E2AEF" w:rsidRPr="000A1EE7" w:rsidRDefault="000E2AEF" w:rsidP="000E2AEF">
      <w:pPr>
        <w:pStyle w:val="ab"/>
        <w:numPr>
          <w:ilvl w:val="0"/>
          <w:numId w:val="2"/>
        </w:numPr>
        <w:spacing w:line="360" w:lineRule="auto"/>
        <w:jc w:val="both"/>
        <w:rPr>
          <w:rFonts w:ascii="Times New Roman" w:hAnsi="Times New Roman" w:cs="Times New Roman"/>
          <w:i/>
          <w:sz w:val="28"/>
          <w:szCs w:val="28"/>
        </w:rPr>
      </w:pPr>
      <w:r w:rsidRPr="000A1EE7">
        <w:rPr>
          <w:rFonts w:ascii="Times New Roman" w:hAnsi="Times New Roman" w:cs="Times New Roman"/>
          <w:i/>
          <w:sz w:val="28"/>
          <w:szCs w:val="28"/>
        </w:rPr>
        <w:t>Гречко А.Т.</w:t>
      </w:r>
      <w:r>
        <w:rPr>
          <w:rFonts w:ascii="Times New Roman" w:hAnsi="Times New Roman" w:cs="Times New Roman"/>
          <w:sz w:val="28"/>
          <w:szCs w:val="28"/>
        </w:rPr>
        <w:t xml:space="preserve"> Адаптивная фармакологическая коррекция стресса и острого периода травмы / Проблемы реабилитации, </w:t>
      </w:r>
      <w:r>
        <w:rPr>
          <w:rFonts w:ascii="Times New Roman" w:hAnsi="Times New Roman" w:cs="Times New Roman"/>
          <w:sz w:val="28"/>
          <w:szCs w:val="28"/>
        </w:rPr>
        <w:sym w:font="Symbol" w:char="F02D"/>
      </w:r>
      <w:r>
        <w:rPr>
          <w:rFonts w:ascii="Times New Roman" w:hAnsi="Times New Roman" w:cs="Times New Roman"/>
          <w:sz w:val="28"/>
          <w:szCs w:val="28"/>
        </w:rPr>
        <w:t xml:space="preserve"> 1999, № 1, </w:t>
      </w:r>
      <w:r>
        <w:rPr>
          <w:rFonts w:ascii="Times New Roman" w:hAnsi="Times New Roman" w:cs="Times New Roman"/>
          <w:sz w:val="28"/>
          <w:szCs w:val="28"/>
        </w:rPr>
        <w:sym w:font="Symbol" w:char="F02D"/>
      </w:r>
      <w:r>
        <w:rPr>
          <w:rFonts w:ascii="Times New Roman" w:hAnsi="Times New Roman" w:cs="Times New Roman"/>
          <w:sz w:val="28"/>
          <w:szCs w:val="28"/>
        </w:rPr>
        <w:t xml:space="preserve"> С. 74-76.</w:t>
      </w:r>
    </w:p>
    <w:p w:rsidR="000E2AEF" w:rsidRPr="00C36FB9" w:rsidRDefault="000E2AEF" w:rsidP="000E2AEF">
      <w:pPr>
        <w:pStyle w:val="ab"/>
        <w:numPr>
          <w:ilvl w:val="0"/>
          <w:numId w:val="2"/>
        </w:numPr>
        <w:spacing w:line="360" w:lineRule="auto"/>
        <w:jc w:val="both"/>
        <w:rPr>
          <w:rFonts w:ascii="Times New Roman" w:hAnsi="Times New Roman" w:cs="Times New Roman"/>
          <w:i/>
          <w:sz w:val="28"/>
          <w:szCs w:val="28"/>
          <w:lang w:val="en-US"/>
        </w:rPr>
      </w:pPr>
      <w:r>
        <w:rPr>
          <w:rFonts w:ascii="Times New Roman" w:hAnsi="Times New Roman" w:cs="Times New Roman"/>
          <w:i/>
          <w:sz w:val="28"/>
          <w:szCs w:val="28"/>
          <w:lang w:val="en-US"/>
        </w:rPr>
        <w:t>Ihne</w:t>
      </w:r>
      <w:r w:rsidRPr="00A84581">
        <w:rPr>
          <w:rFonts w:ascii="Times New Roman" w:hAnsi="Times New Roman" w:cs="Times New Roman"/>
          <w:i/>
          <w:sz w:val="28"/>
          <w:szCs w:val="28"/>
          <w:lang w:val="en-US"/>
        </w:rPr>
        <w:t xml:space="preserve"> </w:t>
      </w:r>
      <w:r>
        <w:rPr>
          <w:rFonts w:ascii="Times New Roman" w:hAnsi="Times New Roman" w:cs="Times New Roman"/>
          <w:i/>
          <w:sz w:val="28"/>
          <w:szCs w:val="28"/>
          <w:lang w:val="en-US"/>
        </w:rPr>
        <w:t>J</w:t>
      </w:r>
      <w:r w:rsidRPr="00A84581">
        <w:rPr>
          <w:rFonts w:ascii="Times New Roman" w:hAnsi="Times New Roman" w:cs="Times New Roman"/>
          <w:i/>
          <w:sz w:val="28"/>
          <w:szCs w:val="28"/>
          <w:lang w:val="en-US"/>
        </w:rPr>
        <w:t>.</w:t>
      </w:r>
      <w:r>
        <w:rPr>
          <w:rFonts w:ascii="Times New Roman" w:hAnsi="Times New Roman" w:cs="Times New Roman"/>
          <w:i/>
          <w:sz w:val="28"/>
          <w:szCs w:val="28"/>
          <w:lang w:val="en-US"/>
        </w:rPr>
        <w:t>L</w:t>
      </w:r>
      <w:r w:rsidRPr="00A84581">
        <w:rPr>
          <w:rFonts w:ascii="Times New Roman" w:hAnsi="Times New Roman" w:cs="Times New Roman"/>
          <w:i/>
          <w:sz w:val="28"/>
          <w:szCs w:val="28"/>
          <w:lang w:val="en-US"/>
        </w:rPr>
        <w:t xml:space="preserve">., </w:t>
      </w:r>
      <w:r>
        <w:rPr>
          <w:rFonts w:ascii="Times New Roman" w:hAnsi="Times New Roman" w:cs="Times New Roman"/>
          <w:i/>
          <w:sz w:val="28"/>
          <w:szCs w:val="28"/>
          <w:lang w:val="en-US"/>
        </w:rPr>
        <w:t>Fitzgerald</w:t>
      </w:r>
      <w:r w:rsidRPr="00A84581">
        <w:rPr>
          <w:rFonts w:ascii="Times New Roman" w:hAnsi="Times New Roman" w:cs="Times New Roman"/>
          <w:i/>
          <w:sz w:val="28"/>
          <w:szCs w:val="28"/>
          <w:lang w:val="en-US"/>
        </w:rPr>
        <w:t xml:space="preserve"> </w:t>
      </w:r>
      <w:r>
        <w:rPr>
          <w:rFonts w:ascii="Times New Roman" w:hAnsi="Times New Roman" w:cs="Times New Roman"/>
          <w:i/>
          <w:sz w:val="28"/>
          <w:szCs w:val="28"/>
          <w:lang w:val="en-US"/>
        </w:rPr>
        <w:t>P</w:t>
      </w:r>
      <w:r w:rsidRPr="00A84581">
        <w:rPr>
          <w:rFonts w:ascii="Times New Roman" w:hAnsi="Times New Roman" w:cs="Times New Roman"/>
          <w:i/>
          <w:sz w:val="28"/>
          <w:szCs w:val="28"/>
          <w:lang w:val="en-US"/>
        </w:rPr>
        <w:t>.</w:t>
      </w:r>
      <w:r>
        <w:rPr>
          <w:rFonts w:ascii="Times New Roman" w:hAnsi="Times New Roman" w:cs="Times New Roman"/>
          <w:i/>
          <w:sz w:val="28"/>
          <w:szCs w:val="28"/>
          <w:lang w:val="en-US"/>
        </w:rPr>
        <w:t>J</w:t>
      </w:r>
      <w:r w:rsidRPr="00A84581">
        <w:rPr>
          <w:rFonts w:ascii="Times New Roman" w:hAnsi="Times New Roman" w:cs="Times New Roman"/>
          <w:i/>
          <w:sz w:val="28"/>
          <w:szCs w:val="28"/>
          <w:lang w:val="en-US"/>
        </w:rPr>
        <w:t xml:space="preserve">., </w:t>
      </w:r>
      <w:r>
        <w:rPr>
          <w:rFonts w:ascii="Times New Roman" w:hAnsi="Times New Roman" w:cs="Times New Roman"/>
          <w:i/>
          <w:sz w:val="28"/>
          <w:szCs w:val="28"/>
          <w:lang w:val="en-US"/>
        </w:rPr>
        <w:t>Hefner</w:t>
      </w:r>
      <w:r w:rsidRPr="00A84581">
        <w:rPr>
          <w:rFonts w:ascii="Times New Roman" w:hAnsi="Times New Roman" w:cs="Times New Roman"/>
          <w:i/>
          <w:sz w:val="28"/>
          <w:szCs w:val="28"/>
          <w:lang w:val="en-US"/>
        </w:rPr>
        <w:t xml:space="preserve"> </w:t>
      </w:r>
      <w:r>
        <w:rPr>
          <w:rFonts w:ascii="Times New Roman" w:hAnsi="Times New Roman" w:cs="Times New Roman"/>
          <w:i/>
          <w:sz w:val="28"/>
          <w:szCs w:val="28"/>
          <w:lang w:val="en-US"/>
        </w:rPr>
        <w:t>K</w:t>
      </w:r>
      <w:r w:rsidRPr="00A84581">
        <w:rPr>
          <w:rFonts w:ascii="Times New Roman" w:hAnsi="Times New Roman" w:cs="Times New Roman"/>
          <w:i/>
          <w:sz w:val="28"/>
          <w:szCs w:val="28"/>
          <w:lang w:val="en-US"/>
        </w:rPr>
        <w:t>.</w:t>
      </w:r>
      <w:r>
        <w:rPr>
          <w:rFonts w:ascii="Times New Roman" w:hAnsi="Times New Roman" w:cs="Times New Roman"/>
          <w:i/>
          <w:sz w:val="28"/>
          <w:szCs w:val="28"/>
          <w:lang w:val="en-US"/>
        </w:rPr>
        <w:t>R</w:t>
      </w:r>
      <w:r w:rsidRPr="00A84581">
        <w:rPr>
          <w:rFonts w:ascii="Times New Roman" w:hAnsi="Times New Roman" w:cs="Times New Roman"/>
          <w:i/>
          <w:sz w:val="28"/>
          <w:szCs w:val="28"/>
          <w:lang w:val="en-US"/>
        </w:rPr>
        <w:t xml:space="preserve">., </w:t>
      </w:r>
      <w:r>
        <w:rPr>
          <w:rFonts w:ascii="Times New Roman" w:hAnsi="Times New Roman" w:cs="Times New Roman"/>
          <w:i/>
          <w:sz w:val="28"/>
          <w:szCs w:val="28"/>
          <w:lang w:val="en-US"/>
        </w:rPr>
        <w:t>Holmes</w:t>
      </w:r>
      <w:r w:rsidRPr="00A84581">
        <w:rPr>
          <w:rFonts w:ascii="Times New Roman" w:hAnsi="Times New Roman" w:cs="Times New Roman"/>
          <w:i/>
          <w:sz w:val="28"/>
          <w:szCs w:val="28"/>
          <w:lang w:val="en-US"/>
        </w:rPr>
        <w:t xml:space="preserve"> </w:t>
      </w:r>
      <w:r>
        <w:rPr>
          <w:rFonts w:ascii="Times New Roman" w:hAnsi="Times New Roman" w:cs="Times New Roman"/>
          <w:i/>
          <w:sz w:val="28"/>
          <w:szCs w:val="28"/>
          <w:lang w:val="en-US"/>
        </w:rPr>
        <w:t>A</w:t>
      </w:r>
      <w:r w:rsidRPr="00A84581">
        <w:rPr>
          <w:rFonts w:ascii="Times New Roman" w:hAnsi="Times New Roman" w:cs="Times New Roman"/>
          <w:i/>
          <w:sz w:val="28"/>
          <w:szCs w:val="28"/>
          <w:lang w:val="en-US"/>
        </w:rPr>
        <w:t xml:space="preserve">. </w:t>
      </w:r>
      <w:r w:rsidRPr="00A84581">
        <w:rPr>
          <w:rFonts w:ascii="Times New Roman" w:hAnsi="Times New Roman" w:cs="Times New Roman"/>
          <w:sz w:val="28"/>
          <w:szCs w:val="28"/>
          <w:lang w:val="en-US"/>
        </w:rPr>
        <w:t>Pharmacological</w:t>
      </w:r>
      <w:r w:rsidRPr="00A84581">
        <w:rPr>
          <w:rFonts w:ascii="Times New Roman" w:hAnsi="Times New Roman" w:cs="Times New Roman"/>
          <w:i/>
          <w:sz w:val="28"/>
          <w:szCs w:val="28"/>
          <w:lang w:val="en-US"/>
        </w:rPr>
        <w:t xml:space="preserve"> </w:t>
      </w:r>
      <w:r w:rsidRPr="00A84581">
        <w:rPr>
          <w:rFonts w:ascii="Times New Roman" w:hAnsi="Times New Roman" w:cs="Times New Roman"/>
          <w:sz w:val="28"/>
          <w:szCs w:val="28"/>
          <w:lang w:val="en-US"/>
        </w:rPr>
        <w:t>m</w:t>
      </w:r>
      <w:r>
        <w:rPr>
          <w:rFonts w:ascii="Times New Roman" w:hAnsi="Times New Roman" w:cs="Times New Roman"/>
          <w:sz w:val="28"/>
          <w:szCs w:val="28"/>
          <w:lang w:val="en-US"/>
        </w:rPr>
        <w:t xml:space="preserve">odulation of stress-iduced behavioral  changes in the ligh/dark exploration test </w:t>
      </w:r>
      <w:r w:rsidRPr="00B313F2">
        <w:rPr>
          <w:rFonts w:ascii="Times New Roman" w:hAnsi="Times New Roman" w:cs="Times New Roman"/>
          <w:sz w:val="28"/>
          <w:szCs w:val="28"/>
          <w:lang w:val="en-US"/>
        </w:rPr>
        <w:t>in male</w:t>
      </w:r>
      <w:r>
        <w:rPr>
          <w:rFonts w:ascii="Times New Roman" w:hAnsi="Times New Roman" w:cs="Times New Roman"/>
          <w:color w:val="FF0000"/>
          <w:sz w:val="28"/>
          <w:szCs w:val="28"/>
          <w:lang w:val="en-US"/>
        </w:rPr>
        <w:t xml:space="preserve"> </w:t>
      </w:r>
      <w:r>
        <w:rPr>
          <w:rFonts w:ascii="Times New Roman" w:hAnsi="Times New Roman" w:cs="Times New Roman"/>
          <w:sz w:val="28"/>
          <w:szCs w:val="28"/>
          <w:lang w:val="en-US"/>
        </w:rPr>
        <w:t xml:space="preserve">C57BL/6J mice / Neuropharmacology. </w:t>
      </w:r>
      <w:r>
        <w:rPr>
          <w:rFonts w:ascii="Times New Roman" w:hAnsi="Times New Roman" w:cs="Times New Roman"/>
          <w:sz w:val="28"/>
          <w:szCs w:val="28"/>
          <w:lang w:val="en-US"/>
        </w:rPr>
        <w:sym w:font="Symbol" w:char="F02D"/>
      </w:r>
      <w:r>
        <w:rPr>
          <w:rFonts w:ascii="Times New Roman" w:hAnsi="Times New Roman" w:cs="Times New Roman"/>
          <w:sz w:val="28"/>
          <w:szCs w:val="28"/>
          <w:lang w:val="en-US"/>
        </w:rPr>
        <w:t xml:space="preserve"> 2012, v.</w:t>
      </w:r>
      <w:r w:rsidRPr="00962E1B">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1, </w:t>
      </w:r>
      <w:r>
        <w:rPr>
          <w:rFonts w:ascii="Times New Roman" w:hAnsi="Times New Roman" w:cs="Times New Roman"/>
          <w:sz w:val="28"/>
          <w:szCs w:val="28"/>
          <w:lang w:val="en-US"/>
        </w:rPr>
        <w:sym w:font="Symbol" w:char="F02D"/>
      </w:r>
      <w:r>
        <w:rPr>
          <w:rFonts w:ascii="Times New Roman" w:hAnsi="Times New Roman" w:cs="Times New Roman"/>
          <w:sz w:val="28"/>
          <w:szCs w:val="28"/>
          <w:lang w:val="en-US"/>
        </w:rPr>
        <w:t xml:space="preserve"> P.</w:t>
      </w:r>
      <w:r w:rsidRPr="00962E1B">
        <w:rPr>
          <w:rFonts w:ascii="Times New Roman" w:hAnsi="Times New Roman" w:cs="Times New Roman"/>
          <w:sz w:val="28"/>
          <w:szCs w:val="28"/>
          <w:lang w:val="en-US"/>
        </w:rPr>
        <w:t xml:space="preserve"> </w:t>
      </w:r>
      <w:r>
        <w:rPr>
          <w:rFonts w:ascii="Times New Roman" w:hAnsi="Times New Roman" w:cs="Times New Roman"/>
          <w:sz w:val="28"/>
          <w:szCs w:val="28"/>
          <w:lang w:val="en-US"/>
        </w:rPr>
        <w:t>464-473.</w:t>
      </w:r>
    </w:p>
    <w:p w:rsidR="000E2AEF" w:rsidRPr="00E339D8" w:rsidRDefault="000E2AEF" w:rsidP="000E2AEF">
      <w:pPr>
        <w:pStyle w:val="ab"/>
        <w:numPr>
          <w:ilvl w:val="0"/>
          <w:numId w:val="2"/>
        </w:numPr>
        <w:spacing w:line="360" w:lineRule="auto"/>
        <w:jc w:val="both"/>
        <w:rPr>
          <w:rFonts w:ascii="Times New Roman" w:hAnsi="Times New Roman" w:cs="Times New Roman"/>
          <w:i/>
          <w:sz w:val="28"/>
          <w:szCs w:val="28"/>
          <w:lang w:val="en-US"/>
        </w:rPr>
      </w:pPr>
      <w:r>
        <w:rPr>
          <w:rFonts w:ascii="Times New Roman" w:hAnsi="Times New Roman" w:cs="Times New Roman"/>
          <w:i/>
          <w:sz w:val="28"/>
          <w:szCs w:val="28"/>
          <w:lang w:val="en-US"/>
        </w:rPr>
        <w:lastRenderedPageBreak/>
        <w:t xml:space="preserve">Park S.W., Phuong V.T., Lee C.H. et al. </w:t>
      </w:r>
      <w:r>
        <w:rPr>
          <w:rFonts w:ascii="Times New Roman" w:hAnsi="Times New Roman" w:cs="Times New Roman"/>
          <w:sz w:val="28"/>
          <w:szCs w:val="28"/>
          <w:lang w:val="en-US"/>
        </w:rPr>
        <w:t xml:space="preserve">Effects of antipsychotic drugs on BDNF, GSK-3 and catenin </w:t>
      </w:r>
      <w:r w:rsidRPr="00B313F2">
        <w:rPr>
          <w:rFonts w:ascii="Times New Roman" w:hAnsi="Times New Roman" w:cs="Times New Roman"/>
          <w:sz w:val="28"/>
          <w:szCs w:val="28"/>
          <w:lang w:val="en-US"/>
        </w:rPr>
        <w:t>expression</w:t>
      </w:r>
      <w:r>
        <w:rPr>
          <w:rFonts w:ascii="Times New Roman" w:hAnsi="Times New Roman" w:cs="Times New Roman"/>
          <w:sz w:val="28"/>
          <w:szCs w:val="28"/>
          <w:lang w:val="en-US"/>
        </w:rPr>
        <w:t xml:space="preserve"> in rats subjected to immobilization stress / Neurosci. Res, 2011, v.</w:t>
      </w:r>
      <w:r w:rsidRPr="00962E1B">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4. </w:t>
      </w:r>
      <w:r>
        <w:rPr>
          <w:rFonts w:ascii="Times New Roman" w:hAnsi="Times New Roman" w:cs="Times New Roman"/>
          <w:sz w:val="28"/>
          <w:szCs w:val="28"/>
          <w:lang w:val="en-US"/>
        </w:rPr>
        <w:sym w:font="Symbol" w:char="F02D"/>
      </w:r>
      <w:r>
        <w:rPr>
          <w:rFonts w:ascii="Times New Roman" w:hAnsi="Times New Roman" w:cs="Times New Roman"/>
          <w:sz w:val="28"/>
          <w:szCs w:val="28"/>
          <w:lang w:val="en-US"/>
        </w:rPr>
        <w:t xml:space="preserve"> P.</w:t>
      </w:r>
      <w:r w:rsidRPr="00962E1B">
        <w:rPr>
          <w:rFonts w:ascii="Times New Roman" w:hAnsi="Times New Roman" w:cs="Times New Roman"/>
          <w:sz w:val="28"/>
          <w:szCs w:val="28"/>
          <w:lang w:val="en-US"/>
        </w:rPr>
        <w:t xml:space="preserve"> </w:t>
      </w:r>
      <w:r>
        <w:rPr>
          <w:rFonts w:ascii="Times New Roman" w:hAnsi="Times New Roman" w:cs="Times New Roman"/>
          <w:sz w:val="28"/>
          <w:szCs w:val="28"/>
          <w:lang w:val="en-US"/>
        </w:rPr>
        <w:t>335</w:t>
      </w:r>
      <w:r w:rsidRPr="00962E1B">
        <w:rPr>
          <w:rFonts w:ascii="Times New Roman" w:hAnsi="Times New Roman" w:cs="Times New Roman"/>
          <w:sz w:val="28"/>
          <w:szCs w:val="28"/>
          <w:lang w:val="en-US"/>
        </w:rPr>
        <w:t>-</w:t>
      </w:r>
      <w:r>
        <w:rPr>
          <w:rFonts w:ascii="Times New Roman" w:hAnsi="Times New Roman" w:cs="Times New Roman"/>
          <w:sz w:val="28"/>
          <w:szCs w:val="28"/>
          <w:lang w:val="en-US"/>
        </w:rPr>
        <w:t>340.</w:t>
      </w:r>
    </w:p>
    <w:p w:rsidR="000E2AEF" w:rsidRPr="00710CC5" w:rsidRDefault="000E2AEF" w:rsidP="000E2AEF">
      <w:pPr>
        <w:pStyle w:val="ab"/>
        <w:numPr>
          <w:ilvl w:val="0"/>
          <w:numId w:val="2"/>
        </w:numPr>
        <w:spacing w:line="360" w:lineRule="auto"/>
        <w:jc w:val="both"/>
        <w:rPr>
          <w:rFonts w:ascii="Times New Roman" w:hAnsi="Times New Roman" w:cs="Times New Roman"/>
          <w:i/>
          <w:sz w:val="28"/>
          <w:szCs w:val="28"/>
          <w:lang w:val="en-US"/>
        </w:rPr>
      </w:pPr>
      <w:r>
        <w:rPr>
          <w:rFonts w:ascii="Times New Roman" w:hAnsi="Times New Roman" w:cs="Times New Roman"/>
          <w:i/>
          <w:sz w:val="28"/>
          <w:szCs w:val="28"/>
          <w:lang w:val="en-US"/>
        </w:rPr>
        <w:t xml:space="preserve">Brickley S.G., Mody I. </w:t>
      </w:r>
      <w:r>
        <w:rPr>
          <w:rFonts w:ascii="Times New Roman" w:hAnsi="Times New Roman" w:cs="Times New Roman"/>
          <w:sz w:val="28"/>
          <w:szCs w:val="28"/>
          <w:lang w:val="en-US"/>
        </w:rPr>
        <w:t xml:space="preserve">Extra synaptic GABA(A) receptors: their function in the CNS and implication for disease / Neuron, </w:t>
      </w:r>
      <w:r>
        <w:rPr>
          <w:rFonts w:ascii="Times New Roman" w:hAnsi="Times New Roman" w:cs="Times New Roman"/>
          <w:sz w:val="28"/>
          <w:szCs w:val="28"/>
          <w:lang w:val="en-US"/>
        </w:rPr>
        <w:sym w:font="Symbol" w:char="F02D"/>
      </w:r>
      <w:r>
        <w:rPr>
          <w:rFonts w:ascii="Times New Roman" w:hAnsi="Times New Roman" w:cs="Times New Roman"/>
          <w:sz w:val="28"/>
          <w:szCs w:val="28"/>
          <w:lang w:val="en-US"/>
        </w:rPr>
        <w:t xml:space="preserve"> 2012, v.</w:t>
      </w:r>
      <w:r w:rsidRPr="00073E7E">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1. </w:t>
      </w:r>
      <w:r>
        <w:rPr>
          <w:rFonts w:ascii="Times New Roman" w:hAnsi="Times New Roman" w:cs="Times New Roman"/>
          <w:sz w:val="28"/>
          <w:szCs w:val="28"/>
          <w:lang w:val="en-US"/>
        </w:rPr>
        <w:sym w:font="Symbol" w:char="F02D"/>
      </w:r>
      <w:r>
        <w:rPr>
          <w:rFonts w:ascii="Times New Roman" w:hAnsi="Times New Roman" w:cs="Times New Roman"/>
          <w:sz w:val="28"/>
          <w:szCs w:val="28"/>
          <w:lang w:val="en-US"/>
        </w:rPr>
        <w:t xml:space="preserve"> P.</w:t>
      </w:r>
      <w:r w:rsidRPr="00962E1B">
        <w:rPr>
          <w:rFonts w:ascii="Times New Roman" w:hAnsi="Times New Roman" w:cs="Times New Roman"/>
          <w:sz w:val="28"/>
          <w:szCs w:val="28"/>
          <w:lang w:val="en-US"/>
        </w:rPr>
        <w:t xml:space="preserve"> </w:t>
      </w:r>
      <w:r>
        <w:rPr>
          <w:rFonts w:ascii="Times New Roman" w:hAnsi="Times New Roman" w:cs="Times New Roman"/>
          <w:sz w:val="28"/>
          <w:szCs w:val="28"/>
          <w:lang w:val="en-US"/>
        </w:rPr>
        <w:t>23-34.</w:t>
      </w:r>
    </w:p>
    <w:p w:rsidR="000E2AEF" w:rsidRPr="00597303" w:rsidRDefault="000E2AEF" w:rsidP="000E2AEF">
      <w:pPr>
        <w:pStyle w:val="ab"/>
        <w:numPr>
          <w:ilvl w:val="0"/>
          <w:numId w:val="2"/>
        </w:numPr>
        <w:spacing w:line="360" w:lineRule="auto"/>
        <w:jc w:val="both"/>
        <w:rPr>
          <w:rFonts w:ascii="Times New Roman" w:hAnsi="Times New Roman" w:cs="Times New Roman"/>
          <w:i/>
          <w:sz w:val="28"/>
          <w:szCs w:val="28"/>
          <w:lang w:val="en-US"/>
        </w:rPr>
      </w:pPr>
      <w:r>
        <w:rPr>
          <w:rFonts w:ascii="Times New Roman" w:hAnsi="Times New Roman" w:cs="Times New Roman"/>
          <w:i/>
          <w:sz w:val="28"/>
          <w:szCs w:val="28"/>
          <w:lang w:val="en-US"/>
        </w:rPr>
        <w:t xml:space="preserve">Dablin S., Walker R.L., Jackson M.L. et al. </w:t>
      </w:r>
      <w:r>
        <w:rPr>
          <w:rFonts w:ascii="Times New Roman" w:hAnsi="Times New Roman" w:cs="Times New Roman"/>
          <w:sz w:val="28"/>
          <w:szCs w:val="28"/>
          <w:lang w:val="en-US"/>
        </w:rPr>
        <w:t>Use of opioids or benzodiazepines and risk of pneumonia in ol</w:t>
      </w:r>
      <w:r w:rsidRPr="00B313F2">
        <w:rPr>
          <w:rFonts w:ascii="Times New Roman" w:hAnsi="Times New Roman" w:cs="Times New Roman"/>
          <w:sz w:val="28"/>
          <w:szCs w:val="28"/>
          <w:lang w:val="en-US"/>
        </w:rPr>
        <w:t>der</w:t>
      </w:r>
      <w:r>
        <w:rPr>
          <w:rFonts w:ascii="Times New Roman" w:hAnsi="Times New Roman" w:cs="Times New Roman"/>
          <w:sz w:val="28"/>
          <w:szCs w:val="28"/>
          <w:lang w:val="en-US"/>
        </w:rPr>
        <w:t xml:space="preserve"> adults: a population</w:t>
      </w:r>
      <w:r>
        <w:rPr>
          <w:rFonts w:ascii="Times New Roman" w:hAnsi="Times New Roman" w:cs="Times New Roman"/>
          <w:sz w:val="28"/>
          <w:szCs w:val="28"/>
          <w:lang w:val="en-US"/>
        </w:rPr>
        <w:sym w:font="Symbol" w:char="F02D"/>
      </w:r>
      <w:r>
        <w:rPr>
          <w:rFonts w:ascii="Times New Roman" w:hAnsi="Times New Roman" w:cs="Times New Roman"/>
          <w:sz w:val="28"/>
          <w:szCs w:val="28"/>
          <w:lang w:val="en-US"/>
        </w:rPr>
        <w:t>based case</w:t>
      </w:r>
      <w:r>
        <w:rPr>
          <w:rFonts w:ascii="Times New Roman" w:hAnsi="Times New Roman" w:cs="Times New Roman"/>
          <w:sz w:val="28"/>
          <w:szCs w:val="28"/>
          <w:lang w:val="en-US"/>
        </w:rPr>
        <w:sym w:font="Symbol" w:char="F02D"/>
      </w:r>
      <w:r>
        <w:rPr>
          <w:rFonts w:ascii="Times New Roman" w:hAnsi="Times New Roman" w:cs="Times New Roman"/>
          <w:sz w:val="28"/>
          <w:szCs w:val="28"/>
          <w:lang w:val="en-US"/>
        </w:rPr>
        <w:t xml:space="preserve">control study / </w:t>
      </w:r>
      <w:r w:rsidRPr="00B313F2">
        <w:rPr>
          <w:rFonts w:ascii="Times New Roman" w:hAnsi="Times New Roman" w:cs="Times New Roman"/>
          <w:sz w:val="28"/>
          <w:szCs w:val="28"/>
          <w:lang w:val="en-US"/>
        </w:rPr>
        <w:t>J.</w:t>
      </w:r>
      <w:r>
        <w:rPr>
          <w:rFonts w:ascii="Times New Roman" w:hAnsi="Times New Roman" w:cs="Times New Roman"/>
          <w:sz w:val="28"/>
          <w:szCs w:val="28"/>
          <w:lang w:val="en-US"/>
        </w:rPr>
        <w:t xml:space="preserve"> Amr. Geriatr.Soc., 2011, v.</w:t>
      </w:r>
      <w:r w:rsidRPr="0097560D">
        <w:rPr>
          <w:rFonts w:ascii="Times New Roman" w:hAnsi="Times New Roman" w:cs="Times New Roman"/>
          <w:sz w:val="28"/>
          <w:szCs w:val="28"/>
          <w:lang w:val="en-US"/>
        </w:rPr>
        <w:t xml:space="preserve"> </w:t>
      </w:r>
      <w:r>
        <w:rPr>
          <w:rFonts w:ascii="Times New Roman" w:hAnsi="Times New Roman" w:cs="Times New Roman"/>
          <w:sz w:val="28"/>
          <w:szCs w:val="28"/>
          <w:lang w:val="uk-UA"/>
        </w:rPr>
        <w:t>10</w:t>
      </w:r>
      <w:r>
        <w:rPr>
          <w:rFonts w:ascii="Times New Roman" w:hAnsi="Times New Roman" w:cs="Times New Roman"/>
          <w:sz w:val="28"/>
          <w:szCs w:val="28"/>
          <w:lang w:val="en-US"/>
        </w:rPr>
        <w:t xml:space="preserve">, </w:t>
      </w:r>
      <w:r>
        <w:rPr>
          <w:rFonts w:ascii="Times New Roman" w:hAnsi="Times New Roman" w:cs="Times New Roman"/>
          <w:sz w:val="28"/>
          <w:szCs w:val="28"/>
        </w:rPr>
        <w:t>Р</w:t>
      </w:r>
      <w:r>
        <w:rPr>
          <w:rFonts w:ascii="Times New Roman" w:hAnsi="Times New Roman" w:cs="Times New Roman"/>
          <w:sz w:val="28"/>
          <w:szCs w:val="28"/>
          <w:lang w:val="en-US"/>
        </w:rPr>
        <w:t>.</w:t>
      </w:r>
      <w:r w:rsidRPr="0097560D">
        <w:rPr>
          <w:rFonts w:ascii="Times New Roman" w:hAnsi="Times New Roman" w:cs="Times New Roman"/>
          <w:sz w:val="28"/>
          <w:szCs w:val="28"/>
          <w:lang w:val="en-US"/>
        </w:rPr>
        <w:t xml:space="preserve"> </w:t>
      </w:r>
      <w:r>
        <w:rPr>
          <w:rFonts w:ascii="Times New Roman" w:hAnsi="Times New Roman" w:cs="Times New Roman"/>
          <w:sz w:val="28"/>
          <w:szCs w:val="28"/>
          <w:lang w:val="en-US"/>
        </w:rPr>
        <w:t>1899-1907.</w:t>
      </w:r>
    </w:p>
    <w:p w:rsidR="000E2AEF" w:rsidRPr="000E04C6" w:rsidRDefault="000E2AEF" w:rsidP="000E2AEF">
      <w:pPr>
        <w:pStyle w:val="ab"/>
        <w:numPr>
          <w:ilvl w:val="0"/>
          <w:numId w:val="2"/>
        </w:numPr>
        <w:spacing w:line="360" w:lineRule="auto"/>
        <w:jc w:val="both"/>
        <w:rPr>
          <w:rFonts w:ascii="Times New Roman" w:hAnsi="Times New Roman" w:cs="Times New Roman"/>
          <w:i/>
          <w:sz w:val="28"/>
          <w:szCs w:val="28"/>
          <w:lang w:val="en-US"/>
        </w:rPr>
      </w:pPr>
      <w:r>
        <w:rPr>
          <w:rFonts w:ascii="Times New Roman" w:hAnsi="Times New Roman" w:cs="Times New Roman"/>
          <w:i/>
          <w:sz w:val="28"/>
          <w:szCs w:val="28"/>
          <w:lang w:val="en-US"/>
        </w:rPr>
        <w:t xml:space="preserve">Allgulander C., Msghina M. </w:t>
      </w:r>
      <w:r>
        <w:rPr>
          <w:rFonts w:ascii="Times New Roman" w:hAnsi="Times New Roman" w:cs="Times New Roman"/>
          <w:sz w:val="28"/>
          <w:szCs w:val="28"/>
          <w:lang w:val="en-US"/>
        </w:rPr>
        <w:t xml:space="preserve">Benefis and risk of benzodiazepines. A current analysis of facts / Lakartidningen, </w:t>
      </w:r>
      <w:r>
        <w:rPr>
          <w:rFonts w:ascii="Times New Roman" w:hAnsi="Times New Roman" w:cs="Times New Roman"/>
          <w:sz w:val="28"/>
          <w:szCs w:val="28"/>
          <w:lang w:val="en-US"/>
        </w:rPr>
        <w:sym w:font="Symbol" w:char="F02D"/>
      </w:r>
      <w:r>
        <w:rPr>
          <w:rFonts w:ascii="Times New Roman" w:hAnsi="Times New Roman" w:cs="Times New Roman"/>
          <w:sz w:val="28"/>
          <w:szCs w:val="28"/>
          <w:lang w:val="en-US"/>
        </w:rPr>
        <w:t xml:space="preserve"> 2011, v.</w:t>
      </w:r>
      <w:r w:rsidRPr="00073E7E">
        <w:rPr>
          <w:rFonts w:ascii="Times New Roman" w:hAnsi="Times New Roman" w:cs="Times New Roman"/>
          <w:sz w:val="28"/>
          <w:szCs w:val="28"/>
          <w:lang w:val="en-US"/>
        </w:rPr>
        <w:t xml:space="preserve"> </w:t>
      </w:r>
      <w:r>
        <w:rPr>
          <w:rFonts w:ascii="Times New Roman" w:hAnsi="Times New Roman" w:cs="Times New Roman"/>
          <w:sz w:val="28"/>
          <w:szCs w:val="28"/>
          <w:lang w:val="en-US"/>
        </w:rPr>
        <w:t>41</w:t>
      </w:r>
      <w:r>
        <w:rPr>
          <w:rFonts w:ascii="Times New Roman" w:hAnsi="Times New Roman" w:cs="Times New Roman"/>
          <w:sz w:val="28"/>
          <w:szCs w:val="28"/>
          <w:lang w:val="en-US"/>
        </w:rPr>
        <w:sym w:font="Symbol" w:char="F02D"/>
      </w:r>
      <w:r>
        <w:rPr>
          <w:rFonts w:ascii="Times New Roman" w:hAnsi="Times New Roman" w:cs="Times New Roman"/>
          <w:sz w:val="28"/>
          <w:szCs w:val="28"/>
          <w:lang w:val="en-US"/>
        </w:rPr>
        <w:t xml:space="preserve"> P.</w:t>
      </w:r>
      <w:r w:rsidRPr="00073E7E">
        <w:rPr>
          <w:rFonts w:ascii="Times New Roman" w:hAnsi="Times New Roman" w:cs="Times New Roman"/>
          <w:sz w:val="28"/>
          <w:szCs w:val="28"/>
          <w:lang w:val="en-US"/>
        </w:rPr>
        <w:t xml:space="preserve"> </w:t>
      </w:r>
      <w:r>
        <w:rPr>
          <w:rFonts w:ascii="Times New Roman" w:hAnsi="Times New Roman" w:cs="Times New Roman"/>
          <w:sz w:val="28"/>
          <w:szCs w:val="28"/>
          <w:lang w:val="en-US"/>
        </w:rPr>
        <w:t>2025-2029.</w:t>
      </w:r>
    </w:p>
    <w:p w:rsidR="000E2AEF" w:rsidRPr="00480C20" w:rsidRDefault="000E2AEF" w:rsidP="000E2AEF">
      <w:pPr>
        <w:pStyle w:val="ab"/>
        <w:numPr>
          <w:ilvl w:val="0"/>
          <w:numId w:val="2"/>
        </w:numPr>
        <w:spacing w:line="360" w:lineRule="auto"/>
        <w:jc w:val="both"/>
        <w:rPr>
          <w:rFonts w:ascii="Times New Roman" w:hAnsi="Times New Roman" w:cs="Times New Roman"/>
          <w:i/>
          <w:sz w:val="28"/>
          <w:szCs w:val="28"/>
          <w:lang w:val="en-US"/>
        </w:rPr>
      </w:pPr>
      <w:r>
        <w:rPr>
          <w:rFonts w:ascii="Times New Roman" w:hAnsi="Times New Roman" w:cs="Times New Roman"/>
          <w:i/>
          <w:sz w:val="28"/>
          <w:szCs w:val="28"/>
          <w:lang w:val="en-US"/>
        </w:rPr>
        <w:t>Tang S.</w:t>
      </w:r>
      <w:r w:rsidRPr="00480C20">
        <w:rPr>
          <w:rFonts w:ascii="Times New Roman" w:hAnsi="Times New Roman" w:cs="Times New Roman"/>
          <w:i/>
          <w:sz w:val="28"/>
          <w:szCs w:val="28"/>
          <w:lang w:val="en-US"/>
        </w:rPr>
        <w:t>W., Helmeste D., Leonard B.</w:t>
      </w:r>
      <w:r>
        <w:rPr>
          <w:rFonts w:ascii="Times New Roman" w:hAnsi="Times New Roman" w:cs="Times New Roman"/>
          <w:sz w:val="28"/>
          <w:szCs w:val="28"/>
          <w:lang w:val="en-US"/>
        </w:rPr>
        <w:t xml:space="preserve">  Is neurogenesis relevant in depression and in the mechanism of antidepressant drug action</w:t>
      </w:r>
      <w:r>
        <w:rPr>
          <w:rFonts w:ascii="Times New Roman" w:hAnsi="Times New Roman" w:cs="Times New Roman"/>
          <w:sz w:val="28"/>
          <w:szCs w:val="28"/>
          <w:lang w:val="uk-UA"/>
        </w:rPr>
        <w:t>?</w:t>
      </w:r>
      <w:r>
        <w:rPr>
          <w:rFonts w:ascii="Times New Roman" w:hAnsi="Times New Roman" w:cs="Times New Roman"/>
          <w:sz w:val="28"/>
          <w:szCs w:val="28"/>
          <w:lang w:val="en-US"/>
        </w:rPr>
        <w:t xml:space="preserve"> / Worid J.Biol.Psychiatry, </w:t>
      </w:r>
      <w:r>
        <w:rPr>
          <w:rFonts w:ascii="Times New Roman" w:hAnsi="Times New Roman" w:cs="Times New Roman"/>
          <w:sz w:val="28"/>
          <w:szCs w:val="28"/>
          <w:lang w:val="en-US"/>
        </w:rPr>
        <w:sym w:font="Symbol" w:char="F02D"/>
      </w:r>
      <w:r>
        <w:rPr>
          <w:rFonts w:ascii="Times New Roman" w:hAnsi="Times New Roman" w:cs="Times New Roman"/>
          <w:sz w:val="28"/>
          <w:szCs w:val="28"/>
          <w:lang w:val="en-US"/>
        </w:rPr>
        <w:t xml:space="preserve"> </w:t>
      </w:r>
      <w:r>
        <w:rPr>
          <w:rFonts w:ascii="Times New Roman" w:hAnsi="Times New Roman" w:cs="Times New Roman"/>
          <w:sz w:val="28"/>
          <w:szCs w:val="28"/>
          <w:lang w:val="uk-UA"/>
        </w:rPr>
        <w:t>2012</w:t>
      </w:r>
      <w:r>
        <w:rPr>
          <w:rFonts w:ascii="Times New Roman" w:hAnsi="Times New Roman" w:cs="Times New Roman"/>
          <w:sz w:val="28"/>
          <w:szCs w:val="28"/>
          <w:lang w:val="en-US"/>
        </w:rPr>
        <w:t>, v.</w:t>
      </w:r>
      <w:r w:rsidRPr="00073E7E">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13, </w:t>
      </w:r>
      <w:r>
        <w:rPr>
          <w:rFonts w:ascii="Times New Roman" w:hAnsi="Times New Roman" w:cs="Times New Roman"/>
          <w:sz w:val="28"/>
          <w:szCs w:val="28"/>
          <w:lang w:val="uk-UA"/>
        </w:rPr>
        <w:t xml:space="preserve">№ </w:t>
      </w:r>
      <w:r>
        <w:rPr>
          <w:rFonts w:ascii="Times New Roman" w:hAnsi="Times New Roman" w:cs="Times New Roman"/>
          <w:sz w:val="28"/>
          <w:szCs w:val="28"/>
          <w:lang w:val="en-US"/>
        </w:rPr>
        <w:t xml:space="preserve">6. </w:t>
      </w:r>
      <w:r>
        <w:rPr>
          <w:rFonts w:ascii="Times New Roman" w:hAnsi="Times New Roman" w:cs="Times New Roman"/>
          <w:sz w:val="28"/>
          <w:szCs w:val="28"/>
          <w:lang w:val="en-US"/>
        </w:rPr>
        <w:sym w:font="Symbol" w:char="F02D"/>
      </w:r>
      <w:r>
        <w:rPr>
          <w:rFonts w:ascii="Times New Roman" w:hAnsi="Times New Roman" w:cs="Times New Roman"/>
          <w:sz w:val="28"/>
          <w:szCs w:val="28"/>
          <w:lang w:val="en-US"/>
        </w:rPr>
        <w:t xml:space="preserve"> P.</w:t>
      </w:r>
      <w:r w:rsidRPr="00073E7E">
        <w:rPr>
          <w:rFonts w:ascii="Times New Roman" w:hAnsi="Times New Roman" w:cs="Times New Roman"/>
          <w:sz w:val="28"/>
          <w:szCs w:val="28"/>
          <w:lang w:val="en-US"/>
        </w:rPr>
        <w:t xml:space="preserve"> </w:t>
      </w:r>
      <w:r>
        <w:rPr>
          <w:rFonts w:ascii="Times New Roman" w:hAnsi="Times New Roman" w:cs="Times New Roman"/>
          <w:sz w:val="28"/>
          <w:szCs w:val="28"/>
          <w:lang w:val="en-US"/>
        </w:rPr>
        <w:t>402-412.</w:t>
      </w:r>
    </w:p>
    <w:p w:rsidR="000E2AEF" w:rsidRPr="00C83C77" w:rsidRDefault="000E2AEF" w:rsidP="000E2AEF">
      <w:pPr>
        <w:pStyle w:val="ab"/>
        <w:numPr>
          <w:ilvl w:val="0"/>
          <w:numId w:val="2"/>
        </w:numPr>
        <w:spacing w:line="360" w:lineRule="auto"/>
        <w:jc w:val="both"/>
        <w:rPr>
          <w:rFonts w:ascii="Times New Roman" w:hAnsi="Times New Roman" w:cs="Times New Roman"/>
          <w:i/>
          <w:color w:val="C00000"/>
          <w:sz w:val="28"/>
          <w:szCs w:val="28"/>
          <w:lang w:val="en-US"/>
        </w:rPr>
      </w:pPr>
      <w:r w:rsidRPr="00EF6C85">
        <w:rPr>
          <w:rFonts w:ascii="Times New Roman" w:hAnsi="Times New Roman" w:cs="Times New Roman"/>
          <w:i/>
          <w:sz w:val="28"/>
          <w:szCs w:val="28"/>
          <w:lang w:val="en-US"/>
        </w:rPr>
        <w:t>Balk Rd</w:t>
      </w:r>
      <w:r>
        <w:rPr>
          <w:rFonts w:ascii="Times New Roman" w:hAnsi="Times New Roman" w:cs="Times New Roman"/>
          <w:i/>
          <w:sz w:val="28"/>
          <w:szCs w:val="28"/>
          <w:lang w:val="en-US"/>
        </w:rPr>
        <w:t xml:space="preserve">. S. Siva M.N., Brid J.C. et al. </w:t>
      </w:r>
      <w:r>
        <w:rPr>
          <w:rFonts w:ascii="Times New Roman" w:hAnsi="Times New Roman" w:cs="Times New Roman"/>
          <w:sz w:val="28"/>
          <w:szCs w:val="28"/>
          <w:lang w:val="en-US"/>
        </w:rPr>
        <w:t xml:space="preserve">Effect of repeated restraint stress and clomipramine </w:t>
      </w:r>
      <w:r w:rsidRPr="00EF6C85">
        <w:rPr>
          <w:rFonts w:ascii="Times New Roman" w:hAnsi="Times New Roman" w:cs="Times New Roman"/>
          <w:sz w:val="28"/>
          <w:szCs w:val="28"/>
          <w:lang w:val="en-US"/>
        </w:rPr>
        <w:t xml:space="preserve">on </w:t>
      </w:r>
      <w:r>
        <w:rPr>
          <w:rFonts w:ascii="Times New Roman" w:hAnsi="Times New Roman" w:cs="Times New Roman"/>
          <w:sz w:val="28"/>
          <w:szCs w:val="28"/>
          <w:lang w:val="en-US"/>
        </w:rPr>
        <w:t>Na</w:t>
      </w:r>
      <w:r>
        <w:rPr>
          <w:rFonts w:ascii="Times New Roman" w:hAnsi="Times New Roman" w:cs="Times New Roman"/>
          <w:sz w:val="28"/>
          <w:szCs w:val="28"/>
          <w:vertAlign w:val="superscript"/>
          <w:lang w:val="uk-UA"/>
        </w:rPr>
        <w:t>+</w:t>
      </w:r>
      <w:r>
        <w:rPr>
          <w:rFonts w:ascii="Times New Roman" w:hAnsi="Times New Roman" w:cs="Times New Roman"/>
          <w:sz w:val="28"/>
          <w:szCs w:val="28"/>
          <w:lang w:val="uk-UA"/>
        </w:rPr>
        <w:t>/К</w:t>
      </w:r>
      <w:r>
        <w:rPr>
          <w:rFonts w:ascii="Times New Roman" w:hAnsi="Times New Roman" w:cs="Times New Roman"/>
          <w:sz w:val="28"/>
          <w:szCs w:val="28"/>
          <w:vertAlign w:val="superscript"/>
          <w:lang w:val="uk-UA"/>
        </w:rPr>
        <w:t>+</w:t>
      </w:r>
      <w:r>
        <w:rPr>
          <w:rFonts w:ascii="Times New Roman" w:hAnsi="Times New Roman" w:cs="Times New Roman"/>
          <w:sz w:val="28"/>
          <w:szCs w:val="28"/>
          <w:lang w:val="en-US"/>
        </w:rPr>
        <w:t>-ATPase activity and behavior in rats / Int.J.Dev</w:t>
      </w:r>
      <w:r>
        <w:rPr>
          <w:rFonts w:ascii="Times New Roman" w:hAnsi="Times New Roman" w:cs="Times New Roman"/>
          <w:sz w:val="28"/>
          <w:szCs w:val="28"/>
          <w:lang w:val="uk-UA"/>
        </w:rPr>
        <w:t xml:space="preserve">. </w:t>
      </w:r>
      <w:r>
        <w:rPr>
          <w:rFonts w:ascii="Times New Roman" w:hAnsi="Times New Roman" w:cs="Times New Roman"/>
          <w:sz w:val="28"/>
          <w:szCs w:val="28"/>
          <w:lang w:val="en-US"/>
        </w:rPr>
        <w:t xml:space="preserve">Neurosci </w:t>
      </w:r>
      <w:r>
        <w:rPr>
          <w:rFonts w:ascii="Times New Roman" w:hAnsi="Times New Roman" w:cs="Times New Roman"/>
          <w:sz w:val="28"/>
          <w:szCs w:val="28"/>
          <w:lang w:val="en-US"/>
        </w:rPr>
        <w:sym w:font="Symbol" w:char="F02D"/>
      </w:r>
      <w:r>
        <w:rPr>
          <w:rFonts w:ascii="Times New Roman" w:hAnsi="Times New Roman" w:cs="Times New Roman"/>
          <w:sz w:val="28"/>
          <w:szCs w:val="28"/>
          <w:lang w:val="en-US"/>
        </w:rPr>
        <w:t xml:space="preserve"> 2011, v.</w:t>
      </w:r>
      <w:r w:rsidRPr="00073E7E">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8, </w:t>
      </w:r>
      <w:r>
        <w:rPr>
          <w:rFonts w:ascii="Times New Roman" w:hAnsi="Times New Roman" w:cs="Times New Roman"/>
          <w:sz w:val="28"/>
          <w:szCs w:val="28"/>
          <w:lang w:val="en-US"/>
        </w:rPr>
        <w:sym w:font="Symbol" w:char="F02D"/>
      </w:r>
      <w:r>
        <w:rPr>
          <w:rFonts w:ascii="Times New Roman" w:hAnsi="Times New Roman" w:cs="Times New Roman"/>
          <w:sz w:val="28"/>
          <w:szCs w:val="28"/>
          <w:lang w:val="en-US"/>
        </w:rPr>
        <w:t xml:space="preserve"> P.</w:t>
      </w:r>
      <w:r w:rsidRPr="00073E7E">
        <w:rPr>
          <w:rFonts w:ascii="Times New Roman" w:hAnsi="Times New Roman" w:cs="Times New Roman"/>
          <w:sz w:val="28"/>
          <w:szCs w:val="28"/>
          <w:lang w:val="en-US"/>
        </w:rPr>
        <w:t xml:space="preserve"> </w:t>
      </w:r>
      <w:r>
        <w:rPr>
          <w:rFonts w:ascii="Times New Roman" w:hAnsi="Times New Roman" w:cs="Times New Roman"/>
          <w:sz w:val="28"/>
          <w:szCs w:val="28"/>
          <w:lang w:val="en-US"/>
        </w:rPr>
        <w:t>909-916.</w:t>
      </w:r>
    </w:p>
    <w:p w:rsidR="000E2AEF" w:rsidRPr="00FF79BD" w:rsidRDefault="000E2AEF" w:rsidP="000E2AEF">
      <w:pPr>
        <w:pStyle w:val="ab"/>
        <w:numPr>
          <w:ilvl w:val="0"/>
          <w:numId w:val="2"/>
        </w:numPr>
        <w:spacing w:line="360" w:lineRule="auto"/>
        <w:jc w:val="both"/>
        <w:rPr>
          <w:rFonts w:ascii="Times New Roman" w:hAnsi="Times New Roman" w:cs="Times New Roman"/>
          <w:i/>
          <w:color w:val="C00000"/>
          <w:sz w:val="28"/>
          <w:szCs w:val="28"/>
        </w:rPr>
      </w:pPr>
      <w:r>
        <w:rPr>
          <w:rFonts w:ascii="Times New Roman" w:hAnsi="Times New Roman" w:cs="Times New Roman"/>
          <w:i/>
          <w:sz w:val="28"/>
          <w:szCs w:val="28"/>
          <w:lang w:val="uk-UA"/>
        </w:rPr>
        <w:t>Абрамець І.І., Євдокімов Д.В., Сидорова Ю.В., Талал</w:t>
      </w:r>
      <w:r w:rsidRPr="00EF6C85">
        <w:rPr>
          <w:rFonts w:ascii="Times New Roman" w:hAnsi="Times New Roman" w:cs="Times New Roman"/>
          <w:i/>
          <w:sz w:val="28"/>
          <w:szCs w:val="28"/>
          <w:lang w:val="uk-UA"/>
        </w:rPr>
        <w:t>ає</w:t>
      </w:r>
      <w:r>
        <w:rPr>
          <w:rFonts w:ascii="Times New Roman" w:hAnsi="Times New Roman" w:cs="Times New Roman"/>
          <w:i/>
          <w:sz w:val="28"/>
          <w:szCs w:val="28"/>
          <w:lang w:val="uk-UA"/>
        </w:rPr>
        <w:t>нко</w:t>
      </w:r>
      <w:r w:rsidRPr="00FF79BD">
        <w:rPr>
          <w:rFonts w:ascii="Times New Roman" w:hAnsi="Times New Roman" w:cs="Times New Roman"/>
          <w:sz w:val="28"/>
          <w:szCs w:val="28"/>
          <w:lang w:val="en-US"/>
        </w:rPr>
        <w:t xml:space="preserve"> </w:t>
      </w:r>
      <w:r>
        <w:rPr>
          <w:rFonts w:ascii="Times New Roman" w:hAnsi="Times New Roman" w:cs="Times New Roman"/>
          <w:sz w:val="28"/>
          <w:szCs w:val="28"/>
          <w:lang w:val="uk-UA"/>
        </w:rPr>
        <w:t xml:space="preserve"> </w:t>
      </w:r>
      <w:r w:rsidRPr="00EF6C85">
        <w:rPr>
          <w:rFonts w:ascii="Times New Roman" w:hAnsi="Times New Roman" w:cs="Times New Roman"/>
          <w:i/>
          <w:sz w:val="28"/>
          <w:szCs w:val="28"/>
          <w:lang w:val="uk-UA"/>
        </w:rPr>
        <w:t>А.Н.</w:t>
      </w:r>
      <w:r>
        <w:rPr>
          <w:rFonts w:ascii="Times New Roman" w:hAnsi="Times New Roman" w:cs="Times New Roman"/>
          <w:sz w:val="28"/>
          <w:szCs w:val="28"/>
          <w:lang w:val="uk-UA"/>
        </w:rPr>
        <w:t xml:space="preserve"> Нейропротективна дія іміпраміну в умовах ішемічного ушкодження мозку в експерименті / Нейронауки: теоретические и клинические аспекты, </w:t>
      </w:r>
      <w:r>
        <w:rPr>
          <w:rFonts w:ascii="Times New Roman" w:hAnsi="Times New Roman" w:cs="Times New Roman"/>
          <w:sz w:val="28"/>
          <w:szCs w:val="28"/>
          <w:lang w:val="uk-UA"/>
        </w:rPr>
        <w:sym w:font="Symbol" w:char="F02D"/>
      </w:r>
      <w:r>
        <w:rPr>
          <w:rFonts w:ascii="Times New Roman" w:hAnsi="Times New Roman" w:cs="Times New Roman"/>
          <w:sz w:val="28"/>
          <w:szCs w:val="28"/>
          <w:lang w:val="uk-UA"/>
        </w:rPr>
        <w:t xml:space="preserve"> 2008, № 2. </w:t>
      </w:r>
      <w:r>
        <w:rPr>
          <w:rFonts w:ascii="Times New Roman" w:hAnsi="Times New Roman" w:cs="Times New Roman"/>
          <w:sz w:val="28"/>
          <w:szCs w:val="28"/>
          <w:lang w:val="uk-UA"/>
        </w:rPr>
        <w:sym w:font="Symbol" w:char="F02D"/>
      </w:r>
      <w:r>
        <w:rPr>
          <w:rFonts w:ascii="Times New Roman" w:hAnsi="Times New Roman" w:cs="Times New Roman"/>
          <w:sz w:val="28"/>
          <w:szCs w:val="28"/>
          <w:lang w:val="uk-UA"/>
        </w:rPr>
        <w:t xml:space="preserve"> С. 3-8.</w:t>
      </w:r>
    </w:p>
    <w:p w:rsidR="000E2AEF" w:rsidRPr="00FF79BD" w:rsidRDefault="000E2AEF" w:rsidP="000E2AEF">
      <w:pPr>
        <w:pStyle w:val="ab"/>
        <w:numPr>
          <w:ilvl w:val="0"/>
          <w:numId w:val="2"/>
        </w:numPr>
        <w:spacing w:line="360" w:lineRule="auto"/>
        <w:jc w:val="both"/>
        <w:rPr>
          <w:rFonts w:ascii="Times New Roman" w:hAnsi="Times New Roman" w:cs="Times New Roman"/>
          <w:i/>
          <w:color w:val="C00000"/>
          <w:sz w:val="28"/>
          <w:szCs w:val="28"/>
        </w:rPr>
      </w:pPr>
      <w:r>
        <w:rPr>
          <w:rFonts w:ascii="Times New Roman" w:hAnsi="Times New Roman" w:cs="Times New Roman"/>
          <w:i/>
          <w:sz w:val="28"/>
          <w:szCs w:val="28"/>
          <w:lang w:val="uk-UA"/>
        </w:rPr>
        <w:t xml:space="preserve">Ковальчук І.В. </w:t>
      </w:r>
      <w:r w:rsidRPr="005E589A">
        <w:rPr>
          <w:rFonts w:ascii="Times New Roman" w:hAnsi="Times New Roman" w:cs="Times New Roman"/>
          <w:sz w:val="28"/>
          <w:szCs w:val="28"/>
          <w:lang w:val="uk-UA"/>
        </w:rPr>
        <w:t>Ме</w:t>
      </w:r>
      <w:r>
        <w:rPr>
          <w:rFonts w:ascii="Times New Roman" w:hAnsi="Times New Roman" w:cs="Times New Roman"/>
          <w:sz w:val="28"/>
          <w:szCs w:val="28"/>
          <w:lang w:val="uk-UA"/>
        </w:rPr>
        <w:t>ханізм імунопротекторної дії адаптогенів рослинного походження в умовах експериментального стрес</w:t>
      </w:r>
      <w:r w:rsidRPr="00FF79BD">
        <w:rPr>
          <w:rFonts w:ascii="Times New Roman" w:hAnsi="Times New Roman" w:cs="Times New Roman"/>
          <w:sz w:val="28"/>
          <w:szCs w:val="28"/>
          <w:lang w:val="uk-UA"/>
        </w:rPr>
        <w:t>у</w:t>
      </w:r>
      <w:r>
        <w:rPr>
          <w:rFonts w:ascii="Times New Roman" w:hAnsi="Times New Roman" w:cs="Times New Roman"/>
          <w:sz w:val="28"/>
          <w:szCs w:val="28"/>
          <w:lang w:val="uk-UA"/>
        </w:rPr>
        <w:t xml:space="preserve"> / </w:t>
      </w:r>
      <w:r>
        <w:rPr>
          <w:rFonts w:ascii="Times New Roman" w:hAnsi="Times New Roman" w:cs="Times New Roman"/>
          <w:sz w:val="28"/>
          <w:szCs w:val="28"/>
          <w:lang w:val="en-US"/>
        </w:rPr>
        <w:t>IV</w:t>
      </w:r>
      <w:r>
        <w:rPr>
          <w:rFonts w:ascii="Times New Roman" w:hAnsi="Times New Roman" w:cs="Times New Roman"/>
          <w:sz w:val="28"/>
          <w:szCs w:val="28"/>
          <w:lang w:val="uk-UA"/>
        </w:rPr>
        <w:t xml:space="preserve"> Нац. з’їзд фармакологів Укр.: тези доповідей: Укр.ж. фармакол. та лікар. токсикології, </w:t>
      </w:r>
      <w:r>
        <w:rPr>
          <w:rFonts w:ascii="Times New Roman" w:hAnsi="Times New Roman" w:cs="Times New Roman"/>
          <w:sz w:val="28"/>
          <w:szCs w:val="28"/>
          <w:lang w:val="uk-UA"/>
        </w:rPr>
        <w:sym w:font="Symbol" w:char="F02D"/>
      </w:r>
      <w:r>
        <w:rPr>
          <w:rFonts w:ascii="Times New Roman" w:hAnsi="Times New Roman" w:cs="Times New Roman"/>
          <w:sz w:val="28"/>
          <w:szCs w:val="28"/>
          <w:lang w:val="uk-UA"/>
        </w:rPr>
        <w:t xml:space="preserve"> 2011, № 5, </w:t>
      </w:r>
      <w:r>
        <w:rPr>
          <w:rFonts w:ascii="Times New Roman" w:hAnsi="Times New Roman" w:cs="Times New Roman"/>
          <w:sz w:val="28"/>
          <w:szCs w:val="28"/>
          <w:lang w:val="uk-UA"/>
        </w:rPr>
        <w:sym w:font="Symbol" w:char="F02D"/>
      </w:r>
      <w:r>
        <w:rPr>
          <w:rFonts w:ascii="Times New Roman" w:hAnsi="Times New Roman" w:cs="Times New Roman"/>
          <w:sz w:val="28"/>
          <w:szCs w:val="28"/>
          <w:lang w:val="uk-UA"/>
        </w:rPr>
        <w:t xml:space="preserve"> С. 163-165.</w:t>
      </w:r>
    </w:p>
    <w:p w:rsidR="000E2AEF" w:rsidRPr="000E2AEF"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lang w:val="uk-UA"/>
        </w:rPr>
        <w:t>Савченкова Л.</w:t>
      </w:r>
      <w:r w:rsidRPr="005E589A">
        <w:rPr>
          <w:rFonts w:ascii="Times New Roman" w:hAnsi="Times New Roman" w:cs="Times New Roman"/>
          <w:i/>
          <w:sz w:val="28"/>
          <w:szCs w:val="28"/>
          <w:lang w:val="uk-UA"/>
        </w:rPr>
        <w:t>В., Акімова</w:t>
      </w:r>
      <w:r>
        <w:rPr>
          <w:rFonts w:ascii="Times New Roman" w:hAnsi="Times New Roman" w:cs="Times New Roman"/>
          <w:i/>
          <w:color w:val="C00000"/>
          <w:sz w:val="28"/>
          <w:szCs w:val="28"/>
          <w:lang w:val="uk-UA"/>
        </w:rPr>
        <w:t xml:space="preserve"> </w:t>
      </w:r>
      <w:r w:rsidRPr="005E589A">
        <w:rPr>
          <w:rFonts w:ascii="Times New Roman" w:hAnsi="Times New Roman" w:cs="Times New Roman"/>
          <w:i/>
          <w:sz w:val="28"/>
          <w:szCs w:val="28"/>
          <w:lang w:val="uk-UA"/>
        </w:rPr>
        <w:t>М.С.</w:t>
      </w:r>
      <w:r>
        <w:rPr>
          <w:rFonts w:ascii="Times New Roman" w:hAnsi="Times New Roman" w:cs="Times New Roman"/>
          <w:i/>
          <w:sz w:val="28"/>
          <w:szCs w:val="28"/>
          <w:lang w:val="uk-UA"/>
        </w:rPr>
        <w:t xml:space="preserve"> </w:t>
      </w:r>
      <w:r>
        <w:rPr>
          <w:rFonts w:ascii="Times New Roman" w:hAnsi="Times New Roman" w:cs="Times New Roman"/>
          <w:sz w:val="28"/>
          <w:szCs w:val="28"/>
          <w:lang w:val="uk-UA"/>
        </w:rPr>
        <w:t xml:space="preserve">Стан антиоксидантно-прооксидантного гомеостазу у щурів з гіпокінетичним стресом на тлі застосування кріопорошку аронії горноплідної / ХІ з’їзд СФУЛТ: тези доповідей, </w:t>
      </w:r>
      <w:r>
        <w:rPr>
          <w:rFonts w:ascii="Times New Roman" w:hAnsi="Times New Roman" w:cs="Times New Roman"/>
          <w:sz w:val="28"/>
          <w:szCs w:val="28"/>
          <w:lang w:val="uk-UA"/>
        </w:rPr>
        <w:sym w:font="Symbol" w:char="F02D"/>
      </w:r>
      <w:r>
        <w:rPr>
          <w:rFonts w:ascii="Times New Roman" w:hAnsi="Times New Roman" w:cs="Times New Roman"/>
          <w:sz w:val="28"/>
          <w:szCs w:val="28"/>
          <w:lang w:val="uk-UA"/>
        </w:rPr>
        <w:t xml:space="preserve"> Київ, </w:t>
      </w:r>
      <w:r>
        <w:rPr>
          <w:rFonts w:ascii="Times New Roman" w:hAnsi="Times New Roman" w:cs="Times New Roman"/>
          <w:sz w:val="28"/>
          <w:szCs w:val="28"/>
          <w:lang w:val="uk-UA"/>
        </w:rPr>
        <w:sym w:font="Symbol" w:char="F02D"/>
      </w:r>
      <w:r>
        <w:rPr>
          <w:rFonts w:ascii="Times New Roman" w:hAnsi="Times New Roman" w:cs="Times New Roman"/>
          <w:sz w:val="28"/>
          <w:szCs w:val="28"/>
          <w:lang w:val="uk-UA"/>
        </w:rPr>
        <w:t xml:space="preserve"> 2011, </w:t>
      </w:r>
      <w:r>
        <w:rPr>
          <w:rFonts w:ascii="Times New Roman" w:hAnsi="Times New Roman" w:cs="Times New Roman"/>
          <w:sz w:val="28"/>
          <w:szCs w:val="28"/>
          <w:lang w:val="uk-UA"/>
        </w:rPr>
        <w:sym w:font="Symbol" w:char="F02D"/>
      </w:r>
      <w:r>
        <w:rPr>
          <w:rFonts w:ascii="Times New Roman" w:hAnsi="Times New Roman" w:cs="Times New Roman"/>
          <w:sz w:val="28"/>
          <w:szCs w:val="28"/>
          <w:lang w:val="uk-UA"/>
        </w:rPr>
        <w:t xml:space="preserve"> С. 284.</w:t>
      </w:r>
    </w:p>
    <w:p w:rsidR="000E2AEF" w:rsidRPr="00D754D4" w:rsidRDefault="000E2AEF" w:rsidP="000E2AEF">
      <w:pPr>
        <w:pStyle w:val="ab"/>
        <w:numPr>
          <w:ilvl w:val="0"/>
          <w:numId w:val="2"/>
        </w:numPr>
        <w:spacing w:line="360" w:lineRule="auto"/>
        <w:jc w:val="both"/>
        <w:rPr>
          <w:rFonts w:ascii="Times New Roman" w:hAnsi="Times New Roman" w:cs="Times New Roman"/>
          <w:i/>
          <w:sz w:val="28"/>
          <w:szCs w:val="28"/>
          <w:lang w:val="en-US"/>
        </w:rPr>
      </w:pPr>
      <w:r>
        <w:rPr>
          <w:rFonts w:ascii="Times New Roman" w:hAnsi="Times New Roman" w:cs="Times New Roman"/>
          <w:i/>
          <w:sz w:val="28"/>
          <w:szCs w:val="28"/>
          <w:lang w:val="en-US"/>
        </w:rPr>
        <w:lastRenderedPageBreak/>
        <w:t xml:space="preserve">Anuradha H., Srikumar B.N., Shankaranarayana Rao B.S., Lakshmana M. </w:t>
      </w:r>
      <w:r w:rsidRPr="00D374E0">
        <w:rPr>
          <w:rFonts w:ascii="Times New Roman" w:hAnsi="Times New Roman" w:cs="Times New Roman"/>
          <w:sz w:val="28"/>
          <w:szCs w:val="28"/>
          <w:lang w:val="en-US"/>
        </w:rPr>
        <w:t>Eu</w:t>
      </w:r>
      <w:r>
        <w:rPr>
          <w:rFonts w:ascii="Times New Roman" w:hAnsi="Times New Roman" w:cs="Times New Roman"/>
          <w:sz w:val="28"/>
          <w:szCs w:val="28"/>
          <w:lang w:val="en-US"/>
        </w:rPr>
        <w:t>phorbia hirta reverses chronic stress-induced  anxiety and mediates its action through the GABA(A) receptor benzodiazepine receptor-Cl(-) channel complex / J.</w:t>
      </w:r>
      <w:r>
        <w:rPr>
          <w:rFonts w:ascii="Times New Roman" w:hAnsi="Times New Roman" w:cs="Times New Roman"/>
          <w:sz w:val="28"/>
          <w:szCs w:val="28"/>
          <w:lang w:val="uk-UA"/>
        </w:rPr>
        <w:t xml:space="preserve"> </w:t>
      </w:r>
      <w:r>
        <w:rPr>
          <w:rFonts w:ascii="Times New Roman" w:hAnsi="Times New Roman" w:cs="Times New Roman"/>
          <w:sz w:val="28"/>
          <w:szCs w:val="28"/>
          <w:lang w:val="en-US"/>
        </w:rPr>
        <w:t xml:space="preserve">Neural. Transm. </w:t>
      </w:r>
      <w:r>
        <w:rPr>
          <w:rFonts w:ascii="Times New Roman" w:hAnsi="Times New Roman" w:cs="Times New Roman"/>
          <w:sz w:val="28"/>
          <w:szCs w:val="28"/>
          <w:lang w:val="uk-UA"/>
        </w:rPr>
        <w:sym w:font="Symbol" w:char="F02D"/>
      </w:r>
      <w:r>
        <w:rPr>
          <w:rFonts w:ascii="Times New Roman" w:hAnsi="Times New Roman" w:cs="Times New Roman"/>
          <w:sz w:val="28"/>
          <w:szCs w:val="28"/>
          <w:lang w:val="en-US"/>
        </w:rPr>
        <w:t xml:space="preserve"> 2008, v.</w:t>
      </w:r>
      <w:r w:rsidRPr="00FF79BD">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1. </w:t>
      </w:r>
      <w:r>
        <w:rPr>
          <w:rFonts w:ascii="Times New Roman" w:hAnsi="Times New Roman" w:cs="Times New Roman"/>
          <w:sz w:val="28"/>
          <w:szCs w:val="28"/>
          <w:lang w:val="uk-UA"/>
        </w:rPr>
        <w:sym w:font="Symbol" w:char="F02D"/>
      </w:r>
      <w:r>
        <w:rPr>
          <w:rFonts w:ascii="Times New Roman" w:hAnsi="Times New Roman" w:cs="Times New Roman"/>
          <w:sz w:val="28"/>
          <w:szCs w:val="28"/>
          <w:lang w:val="en-US"/>
        </w:rPr>
        <w:t xml:space="preserve"> P.</w:t>
      </w:r>
      <w:r w:rsidRPr="00FF79BD">
        <w:rPr>
          <w:rFonts w:ascii="Times New Roman" w:hAnsi="Times New Roman" w:cs="Times New Roman"/>
          <w:sz w:val="28"/>
          <w:szCs w:val="28"/>
          <w:lang w:val="en-US"/>
        </w:rPr>
        <w:t xml:space="preserve"> </w:t>
      </w:r>
      <w:r>
        <w:rPr>
          <w:rFonts w:ascii="Times New Roman" w:hAnsi="Times New Roman" w:cs="Times New Roman"/>
          <w:sz w:val="28"/>
          <w:szCs w:val="28"/>
          <w:lang w:val="en-US"/>
        </w:rPr>
        <w:t>35-42.</w:t>
      </w:r>
    </w:p>
    <w:p w:rsidR="000E2AEF" w:rsidRPr="00D754D4" w:rsidRDefault="000E2AEF" w:rsidP="000E2AEF">
      <w:pPr>
        <w:pStyle w:val="ab"/>
        <w:numPr>
          <w:ilvl w:val="0"/>
          <w:numId w:val="2"/>
        </w:numPr>
        <w:spacing w:line="360" w:lineRule="auto"/>
        <w:jc w:val="both"/>
        <w:rPr>
          <w:rFonts w:ascii="Times New Roman" w:hAnsi="Times New Roman" w:cs="Times New Roman"/>
          <w:i/>
          <w:sz w:val="28"/>
          <w:szCs w:val="28"/>
          <w:lang w:val="en-US"/>
        </w:rPr>
      </w:pPr>
      <w:r w:rsidRPr="00D754D4">
        <w:rPr>
          <w:rFonts w:ascii="Times New Roman" w:hAnsi="Times New Roman" w:cs="Times New Roman"/>
          <w:i/>
          <w:sz w:val="28"/>
          <w:szCs w:val="28"/>
          <w:lang w:val="de-DE"/>
        </w:rPr>
        <w:t xml:space="preserve">Huang L.,  Zhao H., Huang B. </w:t>
      </w:r>
      <w:r>
        <w:rPr>
          <w:rFonts w:ascii="Times New Roman" w:hAnsi="Times New Roman" w:cs="Times New Roman"/>
          <w:i/>
          <w:sz w:val="28"/>
          <w:szCs w:val="28"/>
          <w:lang w:val="de-DE"/>
        </w:rPr>
        <w:t xml:space="preserve">et al. </w:t>
      </w:r>
      <w:r w:rsidRPr="00D754D4">
        <w:rPr>
          <w:rFonts w:ascii="Times New Roman" w:hAnsi="Times New Roman" w:cs="Times New Roman"/>
          <w:sz w:val="28"/>
          <w:szCs w:val="28"/>
          <w:lang w:val="en-US"/>
        </w:rPr>
        <w:t xml:space="preserve">Acanthopanax senticous: review of botany, chemistry and </w:t>
      </w:r>
      <w:r>
        <w:rPr>
          <w:rFonts w:ascii="Times New Roman" w:hAnsi="Times New Roman" w:cs="Times New Roman"/>
          <w:sz w:val="28"/>
          <w:szCs w:val="28"/>
          <w:lang w:val="en-US"/>
        </w:rPr>
        <w:t xml:space="preserve">pharmacology / Pharmazie, </w:t>
      </w:r>
      <w:r>
        <w:rPr>
          <w:rFonts w:ascii="Times New Roman" w:hAnsi="Times New Roman" w:cs="Times New Roman"/>
          <w:sz w:val="28"/>
          <w:szCs w:val="28"/>
          <w:lang w:val="uk-UA"/>
        </w:rPr>
        <w:sym w:font="Symbol" w:char="F02D"/>
      </w:r>
      <w:r>
        <w:rPr>
          <w:rFonts w:ascii="Times New Roman" w:hAnsi="Times New Roman" w:cs="Times New Roman"/>
          <w:sz w:val="28"/>
          <w:szCs w:val="28"/>
          <w:lang w:val="en-US"/>
        </w:rPr>
        <w:t xml:space="preserve"> 2011, v.</w:t>
      </w:r>
      <w:r w:rsidRPr="00073E7E">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2. </w:t>
      </w:r>
      <w:r>
        <w:rPr>
          <w:rFonts w:ascii="Times New Roman" w:hAnsi="Times New Roman" w:cs="Times New Roman"/>
          <w:sz w:val="28"/>
          <w:szCs w:val="28"/>
          <w:lang w:val="en-US"/>
        </w:rPr>
        <w:softHyphen/>
      </w:r>
      <w:r>
        <w:rPr>
          <w:rFonts w:ascii="Times New Roman" w:hAnsi="Times New Roman" w:cs="Times New Roman"/>
          <w:sz w:val="28"/>
          <w:szCs w:val="28"/>
          <w:lang w:val="uk-UA"/>
        </w:rPr>
        <w:sym w:font="Symbol" w:char="F02D"/>
      </w:r>
      <w:r>
        <w:rPr>
          <w:rFonts w:ascii="Times New Roman" w:hAnsi="Times New Roman" w:cs="Times New Roman"/>
          <w:sz w:val="28"/>
          <w:szCs w:val="28"/>
          <w:lang w:val="en-US"/>
        </w:rPr>
        <w:t xml:space="preserve"> P.</w:t>
      </w:r>
      <w:r>
        <w:rPr>
          <w:rFonts w:ascii="Times New Roman" w:hAnsi="Times New Roman" w:cs="Times New Roman"/>
          <w:sz w:val="28"/>
          <w:szCs w:val="28"/>
        </w:rPr>
        <w:t xml:space="preserve"> </w:t>
      </w:r>
      <w:r>
        <w:rPr>
          <w:rFonts w:ascii="Times New Roman" w:hAnsi="Times New Roman" w:cs="Times New Roman"/>
          <w:sz w:val="28"/>
          <w:szCs w:val="28"/>
          <w:lang w:val="en-US"/>
        </w:rPr>
        <w:t>83-97.</w:t>
      </w:r>
    </w:p>
    <w:p w:rsidR="000E2AEF" w:rsidRPr="00D754D4"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Кузнецова Н.С., Мищенко М.Н., Максименко М.В., Быкова А.С. </w:t>
      </w:r>
      <w:r>
        <w:rPr>
          <w:rFonts w:ascii="Times New Roman" w:hAnsi="Times New Roman" w:cs="Times New Roman"/>
          <w:sz w:val="28"/>
          <w:szCs w:val="28"/>
        </w:rPr>
        <w:t xml:space="preserve"> Обоснование использования растений Забайкалья в лечении гингивитов / </w:t>
      </w:r>
      <w:r>
        <w:rPr>
          <w:rFonts w:ascii="Times New Roman" w:hAnsi="Times New Roman" w:cs="Times New Roman"/>
          <w:sz w:val="28"/>
          <w:szCs w:val="28"/>
          <w:lang w:val="en-US"/>
        </w:rPr>
        <w:t>XVIII</w:t>
      </w:r>
      <w:r w:rsidRPr="00D754D4">
        <w:rPr>
          <w:rFonts w:ascii="Times New Roman" w:hAnsi="Times New Roman" w:cs="Times New Roman"/>
          <w:sz w:val="28"/>
          <w:szCs w:val="28"/>
        </w:rPr>
        <w:t xml:space="preserve"> </w:t>
      </w:r>
      <w:r>
        <w:rPr>
          <w:rFonts w:ascii="Times New Roman" w:hAnsi="Times New Roman" w:cs="Times New Roman"/>
          <w:sz w:val="28"/>
          <w:szCs w:val="28"/>
          <w:lang w:val="uk-UA"/>
        </w:rPr>
        <w:t>Росс. нац. конгр. «Человек и лекарство»</w:t>
      </w:r>
      <w:r>
        <w:rPr>
          <w:rFonts w:ascii="Times New Roman" w:hAnsi="Times New Roman" w:cs="Times New Roman"/>
          <w:sz w:val="28"/>
          <w:szCs w:val="28"/>
        </w:rPr>
        <w:t xml:space="preserve">. </w:t>
      </w:r>
      <w:r>
        <w:rPr>
          <w:rFonts w:ascii="Times New Roman" w:hAnsi="Times New Roman" w:cs="Times New Roman"/>
          <w:sz w:val="28"/>
          <w:szCs w:val="28"/>
          <w:lang w:val="uk-UA"/>
        </w:rPr>
        <w:t xml:space="preserve"> Тез.докл. </w:t>
      </w:r>
      <w:r>
        <w:rPr>
          <w:rFonts w:ascii="Times New Roman" w:hAnsi="Times New Roman" w:cs="Times New Roman"/>
          <w:sz w:val="28"/>
          <w:szCs w:val="28"/>
          <w:lang w:val="uk-UA"/>
        </w:rPr>
        <w:sym w:font="Symbol" w:char="F02D"/>
      </w:r>
      <w:r>
        <w:rPr>
          <w:rFonts w:ascii="Times New Roman" w:hAnsi="Times New Roman" w:cs="Times New Roman"/>
          <w:sz w:val="28"/>
          <w:szCs w:val="28"/>
          <w:lang w:val="uk-UA"/>
        </w:rPr>
        <w:t xml:space="preserve"> М., 2011. </w:t>
      </w:r>
      <w:r>
        <w:rPr>
          <w:rFonts w:ascii="Times New Roman" w:hAnsi="Times New Roman" w:cs="Times New Roman"/>
          <w:sz w:val="28"/>
          <w:szCs w:val="28"/>
          <w:lang w:val="uk-UA"/>
        </w:rPr>
        <w:sym w:font="Symbol" w:char="F02D"/>
      </w:r>
      <w:r>
        <w:rPr>
          <w:rFonts w:ascii="Times New Roman" w:hAnsi="Times New Roman" w:cs="Times New Roman"/>
          <w:sz w:val="28"/>
          <w:szCs w:val="28"/>
          <w:lang w:val="uk-UA"/>
        </w:rPr>
        <w:t xml:space="preserve"> С. 610.</w:t>
      </w:r>
    </w:p>
    <w:p w:rsidR="000E2AEF" w:rsidRPr="00067B9B"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lang w:val="uk-UA"/>
        </w:rPr>
        <w:t xml:space="preserve">Левицкая Н.Г., Каменский А.А. </w:t>
      </w:r>
      <w:r w:rsidRPr="00215F65">
        <w:rPr>
          <w:rFonts w:ascii="Times New Roman" w:hAnsi="Times New Roman" w:cs="Times New Roman"/>
          <w:sz w:val="28"/>
          <w:szCs w:val="28"/>
          <w:lang w:val="uk-UA"/>
        </w:rPr>
        <w:t>Регуляторные пептиды</w:t>
      </w:r>
      <w:r>
        <w:rPr>
          <w:rFonts w:ascii="Times New Roman" w:hAnsi="Times New Roman" w:cs="Times New Roman"/>
          <w:i/>
          <w:sz w:val="28"/>
          <w:szCs w:val="28"/>
          <w:lang w:val="uk-UA"/>
        </w:rPr>
        <w:t xml:space="preserve"> / </w:t>
      </w:r>
      <w:r w:rsidRPr="00215F65">
        <w:rPr>
          <w:rFonts w:ascii="Times New Roman" w:hAnsi="Times New Roman" w:cs="Times New Roman"/>
          <w:sz w:val="28"/>
          <w:szCs w:val="28"/>
          <w:lang w:val="uk-UA"/>
        </w:rPr>
        <w:t>Природа</w:t>
      </w:r>
      <w:r>
        <w:rPr>
          <w:rFonts w:ascii="Times New Roman" w:hAnsi="Times New Roman" w:cs="Times New Roman"/>
          <w:i/>
          <w:sz w:val="28"/>
          <w:szCs w:val="28"/>
          <w:lang w:val="uk-UA"/>
        </w:rPr>
        <w:t xml:space="preserve">, </w:t>
      </w:r>
      <w:r>
        <w:rPr>
          <w:rFonts w:ascii="Times New Roman" w:hAnsi="Times New Roman" w:cs="Times New Roman"/>
          <w:sz w:val="28"/>
          <w:szCs w:val="28"/>
          <w:lang w:val="uk-UA"/>
        </w:rPr>
        <w:sym w:font="Symbol" w:char="F02D"/>
      </w:r>
      <w:r>
        <w:rPr>
          <w:rFonts w:ascii="Times New Roman" w:hAnsi="Times New Roman" w:cs="Times New Roman"/>
          <w:sz w:val="28"/>
          <w:szCs w:val="28"/>
          <w:lang w:val="uk-UA"/>
        </w:rPr>
        <w:t xml:space="preserve"> 2003, № 10. </w:t>
      </w:r>
      <w:r>
        <w:rPr>
          <w:rFonts w:ascii="Times New Roman" w:hAnsi="Times New Roman" w:cs="Times New Roman"/>
          <w:sz w:val="28"/>
          <w:szCs w:val="28"/>
          <w:lang w:val="uk-UA"/>
        </w:rPr>
        <w:sym w:font="Symbol" w:char="F02D"/>
      </w:r>
      <w:r>
        <w:rPr>
          <w:rFonts w:ascii="Times New Roman" w:hAnsi="Times New Roman" w:cs="Times New Roman"/>
          <w:sz w:val="28"/>
          <w:szCs w:val="28"/>
          <w:lang w:val="uk-UA"/>
        </w:rPr>
        <w:t xml:space="preserve"> С. 24-29.</w:t>
      </w:r>
    </w:p>
    <w:p w:rsidR="000E2AEF" w:rsidRPr="00123835"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lang w:val="uk-UA"/>
        </w:rPr>
        <w:t xml:space="preserve">Солбіс П.В., Важнича О.М. </w:t>
      </w:r>
      <w:r>
        <w:rPr>
          <w:rFonts w:ascii="Times New Roman" w:hAnsi="Times New Roman" w:cs="Times New Roman"/>
          <w:sz w:val="28"/>
          <w:szCs w:val="28"/>
          <w:lang w:val="uk-UA"/>
        </w:rPr>
        <w:t xml:space="preserve">Вплив трофічноактивних пептидів неокортексу на активність макрофагів при стресі / Медична наука </w:t>
      </w:r>
      <w:r>
        <w:rPr>
          <w:rFonts w:ascii="Times New Roman" w:hAnsi="Times New Roman" w:cs="Times New Roman"/>
          <w:sz w:val="28"/>
          <w:szCs w:val="28"/>
          <w:lang w:val="uk-UA"/>
        </w:rPr>
        <w:sym w:font="Symbol" w:char="F02D"/>
      </w:r>
      <w:r>
        <w:rPr>
          <w:rFonts w:ascii="Times New Roman" w:hAnsi="Times New Roman" w:cs="Times New Roman"/>
          <w:sz w:val="28"/>
          <w:szCs w:val="28"/>
          <w:lang w:val="uk-UA"/>
        </w:rPr>
        <w:t xml:space="preserve"> 2010:  Всеукр. н.-пр. конф., зб. матер. Полтава, 2010, </w:t>
      </w:r>
      <w:r>
        <w:rPr>
          <w:rFonts w:ascii="Times New Roman" w:hAnsi="Times New Roman" w:cs="Times New Roman"/>
          <w:sz w:val="28"/>
          <w:szCs w:val="28"/>
          <w:lang w:val="uk-UA"/>
        </w:rPr>
        <w:sym w:font="Symbol" w:char="F02D"/>
      </w:r>
      <w:r>
        <w:rPr>
          <w:rFonts w:ascii="Times New Roman" w:hAnsi="Times New Roman" w:cs="Times New Roman"/>
          <w:sz w:val="28"/>
          <w:szCs w:val="28"/>
          <w:lang w:val="uk-UA"/>
        </w:rPr>
        <w:t xml:space="preserve"> С. 127.</w:t>
      </w:r>
    </w:p>
    <w:p w:rsidR="000E2AEF" w:rsidRPr="00F779DA"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lang w:val="uk-UA"/>
        </w:rPr>
        <w:t xml:space="preserve">Кратенко Г.С., Киричок Л.Т., Севастьянова Т.В. </w:t>
      </w:r>
      <w:r>
        <w:rPr>
          <w:rFonts w:ascii="Times New Roman" w:hAnsi="Times New Roman" w:cs="Times New Roman"/>
          <w:sz w:val="28"/>
          <w:szCs w:val="28"/>
          <w:lang w:val="uk-UA"/>
        </w:rPr>
        <w:t xml:space="preserve">Стресові зміни метаболізму триптофану в ЦНС та їх корекція біотехнологічним </w:t>
      </w:r>
      <w:r>
        <w:rPr>
          <w:rFonts w:ascii="Times New Roman" w:hAnsi="Times New Roman" w:cs="Times New Roman"/>
          <w:sz w:val="28"/>
          <w:szCs w:val="28"/>
          <w:lang w:val="en-US"/>
        </w:rPr>
        <w:t>L</w:t>
      </w:r>
      <w:r>
        <w:rPr>
          <w:rFonts w:ascii="Times New Roman" w:hAnsi="Times New Roman" w:cs="Times New Roman"/>
          <w:sz w:val="28"/>
          <w:szCs w:val="28"/>
          <w:lang w:val="uk-UA"/>
        </w:rPr>
        <w:t xml:space="preserve">-триптофаном / Медична хімія, </w:t>
      </w:r>
      <w:r>
        <w:rPr>
          <w:rFonts w:ascii="Times New Roman" w:hAnsi="Times New Roman" w:cs="Times New Roman"/>
          <w:sz w:val="28"/>
          <w:szCs w:val="28"/>
          <w:lang w:val="uk-UA"/>
        </w:rPr>
        <w:sym w:font="Symbol" w:char="F02D"/>
      </w:r>
      <w:r>
        <w:rPr>
          <w:rFonts w:ascii="Times New Roman" w:hAnsi="Times New Roman" w:cs="Times New Roman"/>
          <w:sz w:val="28"/>
          <w:szCs w:val="28"/>
          <w:lang w:val="uk-UA"/>
        </w:rPr>
        <w:t xml:space="preserve"> 2011, № 4, </w:t>
      </w:r>
      <w:r>
        <w:rPr>
          <w:rFonts w:ascii="Times New Roman" w:hAnsi="Times New Roman" w:cs="Times New Roman"/>
          <w:sz w:val="28"/>
          <w:szCs w:val="28"/>
          <w:lang w:val="uk-UA"/>
        </w:rPr>
        <w:sym w:font="Symbol" w:char="F02D"/>
      </w:r>
      <w:r>
        <w:rPr>
          <w:rFonts w:ascii="Times New Roman" w:hAnsi="Times New Roman" w:cs="Times New Roman"/>
          <w:sz w:val="28"/>
          <w:szCs w:val="28"/>
          <w:lang w:val="uk-UA"/>
        </w:rPr>
        <w:t xml:space="preserve"> С. 192.</w:t>
      </w:r>
    </w:p>
    <w:p w:rsidR="000E2AEF" w:rsidRPr="00F779DA"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lang w:val="uk-UA"/>
        </w:rPr>
        <w:t xml:space="preserve">Звягінцева Т.В., Киричок Л.Т., Кратенко Г.С. </w:t>
      </w:r>
      <w:r>
        <w:rPr>
          <w:rFonts w:ascii="Times New Roman" w:hAnsi="Times New Roman" w:cs="Times New Roman"/>
          <w:sz w:val="28"/>
          <w:szCs w:val="28"/>
          <w:lang w:val="uk-UA"/>
        </w:rPr>
        <w:t xml:space="preserve">Корекція тауріном стану ЦНС, наднирникових залоз та фагоцитарної активності при експериментальному стресі / Фармакол. та лікарська токсикологія, </w:t>
      </w:r>
      <w:r>
        <w:rPr>
          <w:rFonts w:ascii="Times New Roman" w:hAnsi="Times New Roman" w:cs="Times New Roman"/>
          <w:sz w:val="28"/>
          <w:szCs w:val="28"/>
          <w:lang w:val="uk-UA"/>
        </w:rPr>
        <w:sym w:font="Symbol" w:char="F02D"/>
      </w:r>
      <w:r>
        <w:rPr>
          <w:rFonts w:ascii="Times New Roman" w:hAnsi="Times New Roman" w:cs="Times New Roman"/>
          <w:sz w:val="28"/>
          <w:szCs w:val="28"/>
          <w:lang w:val="uk-UA"/>
        </w:rPr>
        <w:t xml:space="preserve"> 2008, № 5-6 (6-7). </w:t>
      </w:r>
      <w:r>
        <w:rPr>
          <w:rFonts w:ascii="Times New Roman" w:hAnsi="Times New Roman" w:cs="Times New Roman"/>
          <w:sz w:val="28"/>
          <w:szCs w:val="28"/>
          <w:lang w:val="uk-UA"/>
        </w:rPr>
        <w:sym w:font="Symbol" w:char="F02D"/>
      </w:r>
      <w:r>
        <w:rPr>
          <w:rFonts w:ascii="Times New Roman" w:hAnsi="Times New Roman" w:cs="Times New Roman"/>
          <w:sz w:val="28"/>
          <w:szCs w:val="28"/>
          <w:lang w:val="uk-UA"/>
        </w:rPr>
        <w:t xml:space="preserve"> С. 58-63.</w:t>
      </w:r>
    </w:p>
    <w:p w:rsidR="000E2AEF" w:rsidRPr="00FF79BD"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lang w:val="en-US"/>
        </w:rPr>
        <w:t>Brunet</w:t>
      </w:r>
      <w:r w:rsidRPr="000E2AEF">
        <w:rPr>
          <w:rFonts w:ascii="Times New Roman" w:hAnsi="Times New Roman" w:cs="Times New Roman"/>
          <w:i/>
          <w:sz w:val="28"/>
          <w:szCs w:val="28"/>
          <w:lang w:val="en-US"/>
        </w:rPr>
        <w:t xml:space="preserve"> </w:t>
      </w:r>
      <w:r>
        <w:rPr>
          <w:rFonts w:ascii="Times New Roman" w:hAnsi="Times New Roman" w:cs="Times New Roman"/>
          <w:i/>
          <w:sz w:val="28"/>
          <w:szCs w:val="28"/>
          <w:lang w:val="en-US"/>
        </w:rPr>
        <w:t>A</w:t>
      </w:r>
      <w:r w:rsidRPr="000E2AEF">
        <w:rPr>
          <w:rFonts w:ascii="Times New Roman" w:hAnsi="Times New Roman" w:cs="Times New Roman"/>
          <w:i/>
          <w:sz w:val="28"/>
          <w:szCs w:val="28"/>
          <w:lang w:val="en-US"/>
        </w:rPr>
        <w:t xml:space="preserve">., </w:t>
      </w:r>
      <w:r>
        <w:rPr>
          <w:rFonts w:ascii="Times New Roman" w:hAnsi="Times New Roman" w:cs="Times New Roman"/>
          <w:i/>
          <w:sz w:val="28"/>
          <w:szCs w:val="28"/>
          <w:lang w:val="en-US"/>
        </w:rPr>
        <w:t>Poundja</w:t>
      </w:r>
      <w:r w:rsidRPr="000E2AEF">
        <w:rPr>
          <w:rFonts w:ascii="Times New Roman" w:hAnsi="Times New Roman" w:cs="Times New Roman"/>
          <w:i/>
          <w:sz w:val="28"/>
          <w:szCs w:val="28"/>
          <w:lang w:val="en-US"/>
        </w:rPr>
        <w:t xml:space="preserve"> </w:t>
      </w:r>
      <w:r>
        <w:rPr>
          <w:rFonts w:ascii="Times New Roman" w:hAnsi="Times New Roman" w:cs="Times New Roman"/>
          <w:i/>
          <w:sz w:val="28"/>
          <w:szCs w:val="28"/>
          <w:lang w:val="en-US"/>
        </w:rPr>
        <w:t>J</w:t>
      </w:r>
      <w:r w:rsidRPr="000E2AEF">
        <w:rPr>
          <w:rFonts w:ascii="Times New Roman" w:hAnsi="Times New Roman" w:cs="Times New Roman"/>
          <w:i/>
          <w:sz w:val="28"/>
          <w:szCs w:val="28"/>
          <w:lang w:val="en-US"/>
        </w:rPr>
        <w:t xml:space="preserve">., </w:t>
      </w:r>
      <w:r>
        <w:rPr>
          <w:rFonts w:ascii="Times New Roman" w:hAnsi="Times New Roman" w:cs="Times New Roman"/>
          <w:i/>
          <w:sz w:val="28"/>
          <w:szCs w:val="28"/>
          <w:lang w:val="en-US"/>
        </w:rPr>
        <w:t>Fremblay</w:t>
      </w:r>
      <w:r w:rsidRPr="000E2AEF">
        <w:rPr>
          <w:rFonts w:ascii="Times New Roman" w:hAnsi="Times New Roman" w:cs="Times New Roman"/>
          <w:i/>
          <w:sz w:val="28"/>
          <w:szCs w:val="28"/>
          <w:lang w:val="en-US"/>
        </w:rPr>
        <w:t xml:space="preserve"> </w:t>
      </w:r>
      <w:r>
        <w:rPr>
          <w:rFonts w:ascii="Times New Roman" w:hAnsi="Times New Roman" w:cs="Times New Roman"/>
          <w:i/>
          <w:sz w:val="28"/>
          <w:szCs w:val="28"/>
          <w:lang w:val="en-US"/>
        </w:rPr>
        <w:t>J</w:t>
      </w:r>
      <w:r w:rsidRPr="000E2AEF">
        <w:rPr>
          <w:rFonts w:ascii="Times New Roman" w:hAnsi="Times New Roman" w:cs="Times New Roman"/>
          <w:i/>
          <w:sz w:val="28"/>
          <w:szCs w:val="28"/>
          <w:lang w:val="en-US"/>
        </w:rPr>
        <w:t xml:space="preserve">. </w:t>
      </w:r>
      <w:r>
        <w:rPr>
          <w:rFonts w:ascii="Times New Roman" w:hAnsi="Times New Roman" w:cs="Times New Roman"/>
          <w:i/>
          <w:sz w:val="28"/>
          <w:szCs w:val="28"/>
          <w:lang w:val="en-US"/>
        </w:rPr>
        <w:t>et</w:t>
      </w:r>
      <w:r w:rsidRPr="000E2AEF">
        <w:rPr>
          <w:rFonts w:ascii="Times New Roman" w:hAnsi="Times New Roman" w:cs="Times New Roman"/>
          <w:i/>
          <w:sz w:val="28"/>
          <w:szCs w:val="28"/>
          <w:lang w:val="en-US"/>
        </w:rPr>
        <w:t xml:space="preserve"> </w:t>
      </w:r>
      <w:r>
        <w:rPr>
          <w:rFonts w:ascii="Times New Roman" w:hAnsi="Times New Roman" w:cs="Times New Roman"/>
          <w:i/>
          <w:sz w:val="28"/>
          <w:szCs w:val="28"/>
          <w:lang w:val="en-US"/>
        </w:rPr>
        <w:t>al</w:t>
      </w:r>
      <w:r w:rsidRPr="000E2AEF">
        <w:rPr>
          <w:rFonts w:ascii="Times New Roman" w:hAnsi="Times New Roman" w:cs="Times New Roman"/>
          <w:i/>
          <w:sz w:val="28"/>
          <w:szCs w:val="28"/>
          <w:lang w:val="en-US"/>
        </w:rPr>
        <w:t xml:space="preserve">. </w:t>
      </w:r>
      <w:r>
        <w:rPr>
          <w:rFonts w:ascii="Times New Roman" w:hAnsi="Times New Roman" w:cs="Times New Roman"/>
          <w:sz w:val="28"/>
          <w:szCs w:val="28"/>
          <w:lang w:val="en-US"/>
        </w:rPr>
        <w:t>Frauma</w:t>
      </w:r>
      <w:r w:rsidRPr="000E2AEF">
        <w:rPr>
          <w:rFonts w:ascii="Times New Roman" w:hAnsi="Times New Roman" w:cs="Times New Roman"/>
          <w:sz w:val="28"/>
          <w:szCs w:val="28"/>
          <w:lang w:val="en-US"/>
        </w:rPr>
        <w:t xml:space="preserve"> </w:t>
      </w:r>
      <w:r>
        <w:rPr>
          <w:rFonts w:ascii="Times New Roman" w:hAnsi="Times New Roman" w:cs="Times New Roman"/>
          <w:sz w:val="28"/>
          <w:szCs w:val="28"/>
          <w:lang w:val="en-US"/>
        </w:rPr>
        <w:t>reactivation</w:t>
      </w:r>
      <w:r w:rsidRPr="000E2AEF">
        <w:rPr>
          <w:rFonts w:ascii="Times New Roman" w:hAnsi="Times New Roman" w:cs="Times New Roman"/>
          <w:sz w:val="28"/>
          <w:szCs w:val="28"/>
          <w:lang w:val="en-US"/>
        </w:rPr>
        <w:t xml:space="preserve"> </w:t>
      </w:r>
      <w:r>
        <w:rPr>
          <w:rFonts w:ascii="Times New Roman" w:hAnsi="Times New Roman" w:cs="Times New Roman"/>
          <w:sz w:val="28"/>
          <w:szCs w:val="28"/>
          <w:lang w:val="en-US"/>
        </w:rPr>
        <w:t>under</w:t>
      </w:r>
      <w:r w:rsidRPr="000E2AEF">
        <w:rPr>
          <w:rFonts w:ascii="Times New Roman" w:hAnsi="Times New Roman" w:cs="Times New Roman"/>
          <w:sz w:val="28"/>
          <w:szCs w:val="28"/>
          <w:lang w:val="en-US"/>
        </w:rPr>
        <w:t xml:space="preserve"> </w:t>
      </w:r>
      <w:r>
        <w:rPr>
          <w:rFonts w:ascii="Times New Roman" w:hAnsi="Times New Roman" w:cs="Times New Roman"/>
          <w:sz w:val="28"/>
          <w:szCs w:val="28"/>
          <w:lang w:val="en-US"/>
        </w:rPr>
        <w:t>the</w:t>
      </w:r>
      <w:r w:rsidRPr="000E2AEF">
        <w:rPr>
          <w:rFonts w:ascii="Times New Roman" w:hAnsi="Times New Roman" w:cs="Times New Roman"/>
          <w:sz w:val="28"/>
          <w:szCs w:val="28"/>
          <w:lang w:val="en-US"/>
        </w:rPr>
        <w:t xml:space="preserve"> </w:t>
      </w:r>
      <w:r>
        <w:rPr>
          <w:rFonts w:ascii="Times New Roman" w:hAnsi="Times New Roman" w:cs="Times New Roman"/>
          <w:sz w:val="28"/>
          <w:szCs w:val="28"/>
          <w:lang w:val="en-US"/>
        </w:rPr>
        <w:t>influence</w:t>
      </w:r>
      <w:r w:rsidRPr="000E2AEF">
        <w:rPr>
          <w:rFonts w:ascii="Times New Roman" w:hAnsi="Times New Roman" w:cs="Times New Roman"/>
          <w:sz w:val="28"/>
          <w:szCs w:val="28"/>
          <w:lang w:val="en-US"/>
        </w:rPr>
        <w:t xml:space="preserve"> </w:t>
      </w:r>
      <w:r>
        <w:rPr>
          <w:rFonts w:ascii="Times New Roman" w:hAnsi="Times New Roman" w:cs="Times New Roman"/>
          <w:sz w:val="28"/>
          <w:szCs w:val="28"/>
          <w:lang w:val="en-US"/>
        </w:rPr>
        <w:t>of</w:t>
      </w:r>
      <w:r w:rsidRPr="000E2AEF">
        <w:rPr>
          <w:rFonts w:ascii="Times New Roman" w:hAnsi="Times New Roman" w:cs="Times New Roman"/>
          <w:sz w:val="28"/>
          <w:szCs w:val="28"/>
          <w:lang w:val="en-US"/>
        </w:rPr>
        <w:t xml:space="preserve"> </w:t>
      </w:r>
      <w:r>
        <w:rPr>
          <w:rFonts w:ascii="Times New Roman" w:hAnsi="Times New Roman" w:cs="Times New Roman"/>
          <w:sz w:val="28"/>
          <w:szCs w:val="28"/>
          <w:lang w:val="en-US"/>
        </w:rPr>
        <w:t>propranolol</w:t>
      </w:r>
      <w:r w:rsidRPr="000E2AEF">
        <w:rPr>
          <w:rFonts w:ascii="Times New Roman" w:hAnsi="Times New Roman" w:cs="Times New Roman"/>
          <w:sz w:val="28"/>
          <w:szCs w:val="28"/>
          <w:lang w:val="en-US"/>
        </w:rPr>
        <w:t xml:space="preserve"> </w:t>
      </w:r>
      <w:r>
        <w:rPr>
          <w:rFonts w:ascii="Times New Roman" w:hAnsi="Times New Roman" w:cs="Times New Roman"/>
          <w:sz w:val="28"/>
          <w:szCs w:val="28"/>
          <w:lang w:val="en-US"/>
        </w:rPr>
        <w:t>decreases</w:t>
      </w:r>
      <w:r w:rsidRPr="000E2AEF">
        <w:rPr>
          <w:rFonts w:ascii="Times New Roman" w:hAnsi="Times New Roman" w:cs="Times New Roman"/>
          <w:sz w:val="28"/>
          <w:szCs w:val="28"/>
          <w:lang w:val="en-US"/>
        </w:rPr>
        <w:t xml:space="preserve"> </w:t>
      </w:r>
      <w:r>
        <w:rPr>
          <w:rFonts w:ascii="Times New Roman" w:hAnsi="Times New Roman" w:cs="Times New Roman"/>
          <w:sz w:val="28"/>
          <w:szCs w:val="28"/>
          <w:lang w:val="en-US"/>
        </w:rPr>
        <w:t>posttraumatic</w:t>
      </w:r>
      <w:r w:rsidRPr="000E2AEF">
        <w:rPr>
          <w:rFonts w:ascii="Times New Roman" w:hAnsi="Times New Roman" w:cs="Times New Roman"/>
          <w:sz w:val="28"/>
          <w:szCs w:val="28"/>
          <w:lang w:val="en-US"/>
        </w:rPr>
        <w:t xml:space="preserve"> </w:t>
      </w:r>
      <w:r>
        <w:rPr>
          <w:rFonts w:ascii="Times New Roman" w:hAnsi="Times New Roman" w:cs="Times New Roman"/>
          <w:sz w:val="28"/>
          <w:szCs w:val="28"/>
          <w:lang w:val="en-US"/>
        </w:rPr>
        <w:t>stress</w:t>
      </w:r>
      <w:r w:rsidRPr="000E2AEF">
        <w:rPr>
          <w:rFonts w:ascii="Times New Roman" w:hAnsi="Times New Roman" w:cs="Times New Roman"/>
          <w:sz w:val="28"/>
          <w:szCs w:val="28"/>
          <w:lang w:val="en-US"/>
        </w:rPr>
        <w:t xml:space="preserve"> </w:t>
      </w:r>
      <w:r>
        <w:rPr>
          <w:rFonts w:ascii="Times New Roman" w:hAnsi="Times New Roman" w:cs="Times New Roman"/>
          <w:sz w:val="28"/>
          <w:szCs w:val="28"/>
          <w:lang w:val="en-US"/>
        </w:rPr>
        <w:t>symptoms</w:t>
      </w:r>
      <w:r w:rsidRPr="000E2AEF">
        <w:rPr>
          <w:rFonts w:ascii="Times New Roman" w:hAnsi="Times New Roman" w:cs="Times New Roman"/>
          <w:sz w:val="28"/>
          <w:szCs w:val="28"/>
          <w:lang w:val="en-US"/>
        </w:rPr>
        <w:t xml:space="preserve"> </w:t>
      </w:r>
      <w:r>
        <w:rPr>
          <w:rFonts w:ascii="Times New Roman" w:hAnsi="Times New Roman" w:cs="Times New Roman"/>
          <w:sz w:val="28"/>
          <w:szCs w:val="28"/>
          <w:lang w:val="en-US"/>
        </w:rPr>
        <w:t>and</w:t>
      </w:r>
      <w:r w:rsidRPr="000E2AEF">
        <w:rPr>
          <w:rFonts w:ascii="Times New Roman" w:hAnsi="Times New Roman" w:cs="Times New Roman"/>
          <w:sz w:val="28"/>
          <w:szCs w:val="28"/>
          <w:lang w:val="en-US"/>
        </w:rPr>
        <w:t xml:space="preserve"> </w:t>
      </w:r>
      <w:r>
        <w:rPr>
          <w:rFonts w:ascii="Times New Roman" w:hAnsi="Times New Roman" w:cs="Times New Roman"/>
          <w:sz w:val="28"/>
          <w:szCs w:val="28"/>
          <w:lang w:val="en-US"/>
        </w:rPr>
        <w:t>disorder</w:t>
      </w:r>
      <w:r w:rsidRPr="000E2AEF">
        <w:rPr>
          <w:rFonts w:ascii="Times New Roman" w:hAnsi="Times New Roman" w:cs="Times New Roman"/>
          <w:sz w:val="28"/>
          <w:szCs w:val="28"/>
          <w:lang w:val="en-US"/>
        </w:rPr>
        <w:t xml:space="preserve">: 3 </w:t>
      </w:r>
      <w:r>
        <w:rPr>
          <w:rFonts w:ascii="Times New Roman" w:hAnsi="Times New Roman" w:cs="Times New Roman"/>
          <w:sz w:val="28"/>
          <w:szCs w:val="28"/>
          <w:lang w:val="en-US"/>
        </w:rPr>
        <w:t>open</w:t>
      </w:r>
      <w:r w:rsidRPr="000E2AEF">
        <w:rPr>
          <w:rFonts w:ascii="Times New Roman" w:hAnsi="Times New Roman" w:cs="Times New Roman"/>
          <w:sz w:val="28"/>
          <w:szCs w:val="28"/>
          <w:lang w:val="en-US"/>
        </w:rPr>
        <w:t>-</w:t>
      </w:r>
      <w:r>
        <w:rPr>
          <w:rFonts w:ascii="Times New Roman" w:hAnsi="Times New Roman" w:cs="Times New Roman"/>
          <w:sz w:val="28"/>
          <w:szCs w:val="28"/>
          <w:lang w:val="en-US"/>
        </w:rPr>
        <w:t>label</w:t>
      </w:r>
      <w:r w:rsidRPr="000E2AEF">
        <w:rPr>
          <w:rFonts w:ascii="Times New Roman" w:hAnsi="Times New Roman" w:cs="Times New Roman"/>
          <w:sz w:val="28"/>
          <w:szCs w:val="28"/>
          <w:lang w:val="en-US"/>
        </w:rPr>
        <w:t xml:space="preserve"> </w:t>
      </w:r>
      <w:r>
        <w:rPr>
          <w:rFonts w:ascii="Times New Roman" w:hAnsi="Times New Roman" w:cs="Times New Roman"/>
          <w:sz w:val="28"/>
          <w:szCs w:val="28"/>
          <w:lang w:val="en-US"/>
        </w:rPr>
        <w:t>trials</w:t>
      </w:r>
      <w:r w:rsidRPr="000E2AEF">
        <w:rPr>
          <w:rFonts w:ascii="Times New Roman" w:hAnsi="Times New Roman" w:cs="Times New Roman"/>
          <w:sz w:val="28"/>
          <w:szCs w:val="28"/>
          <w:lang w:val="en-US"/>
        </w:rPr>
        <w:t xml:space="preserve"> / </w:t>
      </w:r>
      <w:r>
        <w:rPr>
          <w:rFonts w:ascii="Times New Roman" w:hAnsi="Times New Roman" w:cs="Times New Roman"/>
          <w:sz w:val="28"/>
          <w:szCs w:val="28"/>
          <w:lang w:val="en-US"/>
        </w:rPr>
        <w:t>J</w:t>
      </w:r>
      <w:r w:rsidRPr="000E2AEF">
        <w:rPr>
          <w:rFonts w:ascii="Times New Roman" w:hAnsi="Times New Roman" w:cs="Times New Roman"/>
          <w:sz w:val="28"/>
          <w:szCs w:val="28"/>
          <w:lang w:val="en-US"/>
        </w:rPr>
        <w:t>.</w:t>
      </w:r>
      <w:r>
        <w:rPr>
          <w:rFonts w:ascii="Times New Roman" w:hAnsi="Times New Roman" w:cs="Times New Roman"/>
          <w:sz w:val="28"/>
          <w:szCs w:val="28"/>
          <w:lang w:val="uk-UA"/>
        </w:rPr>
        <w:t xml:space="preserve"> </w:t>
      </w:r>
      <w:r>
        <w:rPr>
          <w:rFonts w:ascii="Times New Roman" w:hAnsi="Times New Roman" w:cs="Times New Roman"/>
          <w:sz w:val="28"/>
          <w:szCs w:val="28"/>
          <w:lang w:val="en-US"/>
        </w:rPr>
        <w:t>Clin</w:t>
      </w:r>
      <w:r w:rsidRPr="000E2AEF">
        <w:rPr>
          <w:rFonts w:ascii="Times New Roman" w:hAnsi="Times New Roman" w:cs="Times New Roman"/>
          <w:sz w:val="28"/>
          <w:szCs w:val="28"/>
          <w:lang w:val="en-US"/>
        </w:rPr>
        <w:t>.</w:t>
      </w:r>
      <w:r>
        <w:rPr>
          <w:rFonts w:ascii="Times New Roman" w:hAnsi="Times New Roman" w:cs="Times New Roman"/>
          <w:sz w:val="28"/>
          <w:szCs w:val="28"/>
          <w:lang w:val="uk-UA"/>
        </w:rPr>
        <w:t xml:space="preserve"> </w:t>
      </w:r>
      <w:r>
        <w:rPr>
          <w:rFonts w:ascii="Times New Roman" w:hAnsi="Times New Roman" w:cs="Times New Roman"/>
          <w:sz w:val="28"/>
          <w:szCs w:val="28"/>
          <w:lang w:val="en-US"/>
        </w:rPr>
        <w:t>Psychopharmacol</w:t>
      </w:r>
      <w:r w:rsidRPr="00AD066D">
        <w:rPr>
          <w:rFonts w:ascii="Times New Roman" w:hAnsi="Times New Roman" w:cs="Times New Roman"/>
          <w:sz w:val="28"/>
          <w:szCs w:val="28"/>
          <w:lang w:val="en-US"/>
        </w:rPr>
        <w:t xml:space="preserve">., </w:t>
      </w:r>
      <w:r>
        <w:rPr>
          <w:rFonts w:ascii="Times New Roman" w:hAnsi="Times New Roman" w:cs="Times New Roman"/>
          <w:sz w:val="28"/>
          <w:szCs w:val="28"/>
          <w:lang w:val="uk-UA"/>
        </w:rPr>
        <w:sym w:font="Symbol" w:char="F02D"/>
      </w:r>
      <w:r w:rsidRPr="00AD066D">
        <w:rPr>
          <w:rFonts w:ascii="Times New Roman" w:hAnsi="Times New Roman" w:cs="Times New Roman"/>
          <w:sz w:val="28"/>
          <w:szCs w:val="28"/>
          <w:lang w:val="en-US"/>
        </w:rPr>
        <w:t xml:space="preserve"> </w:t>
      </w:r>
      <w:r>
        <w:rPr>
          <w:rFonts w:ascii="Times New Roman" w:hAnsi="Times New Roman" w:cs="Times New Roman"/>
          <w:sz w:val="28"/>
          <w:szCs w:val="28"/>
          <w:lang w:val="en-US"/>
        </w:rPr>
        <w:t>2011, v</w:t>
      </w:r>
      <w:r w:rsidRPr="00AD066D">
        <w:rPr>
          <w:rFonts w:ascii="Times New Roman" w:hAnsi="Times New Roman" w:cs="Times New Roman"/>
          <w:sz w:val="28"/>
          <w:szCs w:val="28"/>
          <w:lang w:val="en-US"/>
        </w:rPr>
        <w:t xml:space="preserve">. 4. </w:t>
      </w:r>
      <w:r>
        <w:rPr>
          <w:rFonts w:ascii="Times New Roman" w:hAnsi="Times New Roman" w:cs="Times New Roman"/>
          <w:sz w:val="28"/>
          <w:szCs w:val="28"/>
          <w:lang w:val="uk-UA"/>
        </w:rPr>
        <w:sym w:font="Symbol" w:char="F02D"/>
      </w:r>
      <w:r w:rsidRPr="00AD066D">
        <w:rPr>
          <w:rFonts w:ascii="Times New Roman" w:hAnsi="Times New Roman" w:cs="Times New Roman"/>
          <w:sz w:val="28"/>
          <w:szCs w:val="28"/>
          <w:lang w:val="en-US"/>
        </w:rPr>
        <w:t xml:space="preserve"> </w:t>
      </w:r>
      <w:r>
        <w:rPr>
          <w:rFonts w:ascii="Times New Roman" w:hAnsi="Times New Roman" w:cs="Times New Roman"/>
          <w:sz w:val="28"/>
          <w:szCs w:val="28"/>
          <w:lang w:val="en-US"/>
        </w:rPr>
        <w:t>P</w:t>
      </w:r>
      <w:r w:rsidRPr="00FF79BD">
        <w:rPr>
          <w:rFonts w:ascii="Times New Roman" w:hAnsi="Times New Roman" w:cs="Times New Roman"/>
          <w:sz w:val="28"/>
          <w:szCs w:val="28"/>
        </w:rPr>
        <w:t>. 547-550.</w:t>
      </w:r>
    </w:p>
    <w:p w:rsidR="000E2AEF" w:rsidRPr="006777B5"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lang w:val="uk-UA"/>
        </w:rPr>
        <w:t>Сирова Г.</w:t>
      </w:r>
      <w:r>
        <w:rPr>
          <w:rFonts w:ascii="Times New Roman" w:hAnsi="Times New Roman" w:cs="Times New Roman"/>
          <w:sz w:val="28"/>
          <w:szCs w:val="28"/>
          <w:lang w:val="uk-UA"/>
        </w:rPr>
        <w:t xml:space="preserve">О. </w:t>
      </w:r>
      <w:r>
        <w:rPr>
          <w:rFonts w:ascii="Times New Roman" w:hAnsi="Times New Roman" w:cs="Times New Roman"/>
          <w:i/>
          <w:sz w:val="28"/>
          <w:szCs w:val="28"/>
          <w:lang w:val="uk-UA"/>
        </w:rPr>
        <w:t xml:space="preserve"> </w:t>
      </w:r>
      <w:r>
        <w:rPr>
          <w:rFonts w:ascii="Times New Roman" w:hAnsi="Times New Roman" w:cs="Times New Roman"/>
          <w:sz w:val="28"/>
          <w:szCs w:val="28"/>
          <w:lang w:val="uk-UA"/>
        </w:rPr>
        <w:t xml:space="preserve">Антистресова активність блокаторів ренін-ангіотензинової системи / Автореферат дис. канд.мед.н., Харків, 2005 </w:t>
      </w:r>
      <w:r>
        <w:rPr>
          <w:rFonts w:ascii="Times New Roman" w:hAnsi="Times New Roman" w:cs="Times New Roman"/>
          <w:sz w:val="28"/>
          <w:szCs w:val="28"/>
          <w:lang w:val="uk-UA"/>
        </w:rPr>
        <w:sym w:font="Symbol" w:char="F02D"/>
      </w:r>
      <w:r>
        <w:rPr>
          <w:rFonts w:ascii="Times New Roman" w:hAnsi="Times New Roman" w:cs="Times New Roman"/>
          <w:sz w:val="28"/>
          <w:szCs w:val="28"/>
          <w:lang w:val="uk-UA"/>
        </w:rPr>
        <w:t xml:space="preserve"> 23 с.</w:t>
      </w:r>
    </w:p>
    <w:p w:rsidR="000E2AEF" w:rsidRPr="006777B5"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lang w:val="uk-UA"/>
        </w:rPr>
        <w:lastRenderedPageBreak/>
        <w:t>Киричек Л.</w:t>
      </w:r>
      <w:r w:rsidRPr="006777B5">
        <w:rPr>
          <w:rFonts w:ascii="Times New Roman" w:hAnsi="Times New Roman" w:cs="Times New Roman"/>
          <w:i/>
          <w:sz w:val="28"/>
          <w:szCs w:val="28"/>
          <w:lang w:val="uk-UA"/>
        </w:rPr>
        <w:t>Т., Дубенко Е.Г.</w:t>
      </w:r>
      <w:r w:rsidRPr="006777B5">
        <w:rPr>
          <w:rFonts w:ascii="Times New Roman" w:hAnsi="Times New Roman" w:cs="Times New Roman"/>
          <w:i/>
          <w:sz w:val="28"/>
          <w:szCs w:val="28"/>
        </w:rPr>
        <w:t>, Перепелица А.В. и др.</w:t>
      </w:r>
      <w:r w:rsidRPr="00EB1FFE">
        <w:rPr>
          <w:rFonts w:ascii="Times New Roman" w:hAnsi="Times New Roman" w:cs="Times New Roman"/>
          <w:sz w:val="28"/>
          <w:szCs w:val="28"/>
        </w:rPr>
        <w:t xml:space="preserve"> </w:t>
      </w:r>
      <w:r w:rsidRPr="00EB1FFE">
        <w:rPr>
          <w:rFonts w:ascii="Times New Roman" w:hAnsi="Times New Roman" w:cs="Times New Roman"/>
          <w:i/>
          <w:sz w:val="28"/>
          <w:szCs w:val="28"/>
        </w:rPr>
        <w:t xml:space="preserve"> </w:t>
      </w:r>
      <w:r>
        <w:rPr>
          <w:rFonts w:ascii="Times New Roman" w:hAnsi="Times New Roman" w:cs="Times New Roman"/>
          <w:sz w:val="28"/>
          <w:szCs w:val="28"/>
        </w:rPr>
        <w:t>Перспективы клинического применения стресспротекторов / Междунар.</w:t>
      </w:r>
      <w:r>
        <w:rPr>
          <w:rFonts w:ascii="Times New Roman" w:hAnsi="Times New Roman" w:cs="Times New Roman"/>
          <w:sz w:val="28"/>
          <w:szCs w:val="28"/>
          <w:lang w:val="uk-UA"/>
        </w:rPr>
        <w:t xml:space="preserve"> </w:t>
      </w:r>
      <w:r>
        <w:rPr>
          <w:rFonts w:ascii="Times New Roman" w:hAnsi="Times New Roman" w:cs="Times New Roman"/>
          <w:sz w:val="28"/>
          <w:szCs w:val="28"/>
        </w:rPr>
        <w:t>мед.</w:t>
      </w:r>
      <w:r>
        <w:rPr>
          <w:rFonts w:ascii="Times New Roman" w:hAnsi="Times New Roman" w:cs="Times New Roman"/>
          <w:sz w:val="28"/>
          <w:szCs w:val="28"/>
          <w:lang w:val="uk-UA"/>
        </w:rPr>
        <w:t xml:space="preserve"> </w:t>
      </w:r>
      <w:r>
        <w:rPr>
          <w:rFonts w:ascii="Times New Roman" w:hAnsi="Times New Roman" w:cs="Times New Roman"/>
          <w:sz w:val="28"/>
          <w:szCs w:val="28"/>
        </w:rPr>
        <w:t xml:space="preserve">ж. (Харьков), </w:t>
      </w:r>
      <w:r>
        <w:rPr>
          <w:rFonts w:ascii="Times New Roman" w:hAnsi="Times New Roman" w:cs="Times New Roman"/>
          <w:sz w:val="28"/>
          <w:szCs w:val="28"/>
          <w:lang w:val="uk-UA"/>
        </w:rPr>
        <w:sym w:font="Symbol" w:char="F02D"/>
      </w:r>
      <w:r>
        <w:rPr>
          <w:rFonts w:ascii="Times New Roman" w:hAnsi="Times New Roman" w:cs="Times New Roman"/>
          <w:sz w:val="28"/>
          <w:szCs w:val="28"/>
          <w:lang w:val="uk-UA"/>
        </w:rPr>
        <w:t xml:space="preserve"> 2009, № 3. </w:t>
      </w:r>
      <w:r>
        <w:rPr>
          <w:rFonts w:ascii="Times New Roman" w:hAnsi="Times New Roman" w:cs="Times New Roman"/>
          <w:sz w:val="28"/>
          <w:szCs w:val="28"/>
          <w:lang w:val="uk-UA"/>
        </w:rPr>
        <w:sym w:font="Symbol" w:char="F02D"/>
      </w:r>
      <w:r>
        <w:rPr>
          <w:rFonts w:ascii="Times New Roman" w:hAnsi="Times New Roman" w:cs="Times New Roman"/>
          <w:sz w:val="28"/>
          <w:szCs w:val="28"/>
          <w:lang w:val="uk-UA"/>
        </w:rPr>
        <w:t xml:space="preserve"> С. 116-119.</w:t>
      </w:r>
    </w:p>
    <w:p w:rsidR="000E2AEF" w:rsidRPr="00721346"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lang w:val="uk-UA"/>
        </w:rPr>
        <w:t>Федорин Г.</w:t>
      </w:r>
      <w:r>
        <w:rPr>
          <w:rFonts w:ascii="Times New Roman" w:hAnsi="Times New Roman" w:cs="Times New Roman"/>
          <w:i/>
          <w:sz w:val="28"/>
          <w:szCs w:val="28"/>
        </w:rPr>
        <w:t>Ф., Киричек Л.Т.</w:t>
      </w:r>
      <w:r>
        <w:rPr>
          <w:rFonts w:ascii="Times New Roman" w:hAnsi="Times New Roman" w:cs="Times New Roman"/>
          <w:sz w:val="28"/>
          <w:szCs w:val="28"/>
        </w:rPr>
        <w:t xml:space="preserve"> Лекарственные растения в онкологии / </w:t>
      </w:r>
      <w:r>
        <w:rPr>
          <w:rFonts w:ascii="Times New Roman" w:hAnsi="Times New Roman" w:cs="Times New Roman"/>
          <w:sz w:val="28"/>
          <w:szCs w:val="28"/>
          <w:lang w:val="uk-UA"/>
        </w:rPr>
        <w:t xml:space="preserve">Мистецтво лікування, </w:t>
      </w:r>
      <w:r>
        <w:rPr>
          <w:rFonts w:ascii="Times New Roman" w:hAnsi="Times New Roman" w:cs="Times New Roman"/>
          <w:sz w:val="28"/>
          <w:szCs w:val="28"/>
          <w:lang w:val="uk-UA"/>
        </w:rPr>
        <w:sym w:font="Symbol" w:char="F02D"/>
      </w:r>
      <w:r>
        <w:rPr>
          <w:rFonts w:ascii="Times New Roman" w:hAnsi="Times New Roman" w:cs="Times New Roman"/>
          <w:sz w:val="28"/>
          <w:szCs w:val="28"/>
          <w:lang w:val="uk-UA"/>
        </w:rPr>
        <w:t xml:space="preserve"> 2006, № 12. </w:t>
      </w:r>
      <w:r>
        <w:rPr>
          <w:rFonts w:ascii="Times New Roman" w:hAnsi="Times New Roman" w:cs="Times New Roman"/>
          <w:sz w:val="28"/>
          <w:szCs w:val="28"/>
          <w:lang w:val="uk-UA"/>
        </w:rPr>
        <w:sym w:font="Symbol" w:char="F02D"/>
      </w:r>
      <w:r>
        <w:rPr>
          <w:rFonts w:ascii="Times New Roman" w:hAnsi="Times New Roman" w:cs="Times New Roman"/>
          <w:sz w:val="28"/>
          <w:szCs w:val="28"/>
          <w:lang w:val="uk-UA"/>
        </w:rPr>
        <w:t xml:space="preserve"> С. 71-72.</w:t>
      </w:r>
    </w:p>
    <w:p w:rsidR="000E2AEF" w:rsidRPr="00721346"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lang w:val="uk-UA"/>
        </w:rPr>
        <w:t>Бадья Л.</w:t>
      </w:r>
      <w:r w:rsidRPr="00721346">
        <w:rPr>
          <w:rFonts w:ascii="Times New Roman" w:hAnsi="Times New Roman" w:cs="Times New Roman"/>
          <w:i/>
          <w:sz w:val="28"/>
          <w:szCs w:val="28"/>
          <w:lang w:val="uk-UA"/>
        </w:rPr>
        <w:t>Н., Бадья Е.А.</w:t>
      </w:r>
      <w:r>
        <w:rPr>
          <w:rFonts w:ascii="Times New Roman" w:hAnsi="Times New Roman" w:cs="Times New Roman"/>
          <w:sz w:val="28"/>
          <w:szCs w:val="28"/>
          <w:lang w:val="uk-UA"/>
        </w:rPr>
        <w:t xml:space="preserve">  Гомеопатия в стоматологии, Киев: Книга плюс, 2008. </w:t>
      </w:r>
      <w:r>
        <w:rPr>
          <w:rFonts w:ascii="Times New Roman" w:hAnsi="Times New Roman" w:cs="Times New Roman"/>
          <w:sz w:val="28"/>
          <w:szCs w:val="28"/>
          <w:lang w:val="uk-UA"/>
        </w:rPr>
        <w:sym w:font="Symbol" w:char="F02D"/>
      </w:r>
      <w:r>
        <w:rPr>
          <w:rFonts w:ascii="Times New Roman" w:hAnsi="Times New Roman" w:cs="Times New Roman"/>
          <w:sz w:val="28"/>
          <w:szCs w:val="28"/>
          <w:lang w:val="uk-UA"/>
        </w:rPr>
        <w:t xml:space="preserve"> 156 с.</w:t>
      </w:r>
    </w:p>
    <w:p w:rsidR="000E2AEF" w:rsidRPr="0051574F"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lang w:val="uk-UA"/>
        </w:rPr>
        <w:t xml:space="preserve">Киричек Л.Т. </w:t>
      </w:r>
      <w:r>
        <w:rPr>
          <w:rFonts w:ascii="Times New Roman" w:hAnsi="Times New Roman" w:cs="Times New Roman"/>
          <w:sz w:val="28"/>
          <w:szCs w:val="28"/>
          <w:lang w:val="uk-UA"/>
        </w:rPr>
        <w:t xml:space="preserve">Фармакологическая активность и токсичность некоторых нейротропных средств в условиях экспериментальной гиподинамики / Фармаколог. и токсиколог., 1979, № 3, </w:t>
      </w:r>
      <w:r>
        <w:rPr>
          <w:rFonts w:ascii="Times New Roman" w:hAnsi="Times New Roman" w:cs="Times New Roman"/>
          <w:sz w:val="28"/>
          <w:szCs w:val="28"/>
          <w:lang w:val="uk-UA"/>
        </w:rPr>
        <w:sym w:font="Symbol" w:char="F02D"/>
      </w:r>
      <w:r>
        <w:rPr>
          <w:rFonts w:ascii="Times New Roman" w:hAnsi="Times New Roman" w:cs="Times New Roman"/>
          <w:sz w:val="28"/>
          <w:szCs w:val="28"/>
          <w:lang w:val="uk-UA"/>
        </w:rPr>
        <w:t xml:space="preserve"> С. 221-225.</w:t>
      </w:r>
    </w:p>
    <w:p w:rsidR="000E2AEF" w:rsidRPr="0051574F"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Аничков С.В. </w:t>
      </w:r>
      <w:r>
        <w:rPr>
          <w:rFonts w:ascii="Times New Roman" w:hAnsi="Times New Roman" w:cs="Times New Roman"/>
          <w:sz w:val="28"/>
          <w:szCs w:val="28"/>
        </w:rPr>
        <w:t xml:space="preserve">Фармакологический анализ механизма стресса / </w:t>
      </w:r>
      <w:r>
        <w:rPr>
          <w:rFonts w:ascii="Times New Roman" w:hAnsi="Times New Roman" w:cs="Times New Roman"/>
          <w:sz w:val="28"/>
          <w:szCs w:val="28"/>
          <w:lang w:val="uk-UA"/>
        </w:rPr>
        <w:t xml:space="preserve">ХІІ съезд Всес. физиол. общ-ва им.И.П.Павлова, Тбилиси, 1975;  Рефераты докладов на симпозиумах,  Ленинград: Наука, 1975, </w:t>
      </w:r>
      <w:r>
        <w:rPr>
          <w:rFonts w:ascii="Times New Roman" w:hAnsi="Times New Roman" w:cs="Times New Roman"/>
          <w:sz w:val="28"/>
          <w:szCs w:val="28"/>
        </w:rPr>
        <w:t xml:space="preserve">т.1 </w:t>
      </w:r>
      <w:r>
        <w:rPr>
          <w:rFonts w:ascii="Times New Roman" w:hAnsi="Times New Roman" w:cs="Times New Roman"/>
          <w:sz w:val="28"/>
          <w:szCs w:val="28"/>
          <w:lang w:val="uk-UA"/>
        </w:rPr>
        <w:sym w:font="Symbol" w:char="F02D"/>
      </w:r>
      <w:r>
        <w:rPr>
          <w:rFonts w:ascii="Times New Roman" w:hAnsi="Times New Roman" w:cs="Times New Roman"/>
          <w:sz w:val="28"/>
          <w:szCs w:val="28"/>
          <w:lang w:val="uk-UA"/>
        </w:rPr>
        <w:t xml:space="preserve"> С</w:t>
      </w:r>
      <w:r w:rsidR="0023193C">
        <w:rPr>
          <w:rFonts w:ascii="Times New Roman" w:hAnsi="Times New Roman" w:cs="Times New Roman"/>
          <w:sz w:val="28"/>
          <w:szCs w:val="28"/>
          <w:lang w:val="uk-UA"/>
        </w:rPr>
        <w:t>.</w:t>
      </w:r>
      <w:r>
        <w:rPr>
          <w:rFonts w:ascii="Times New Roman" w:hAnsi="Times New Roman" w:cs="Times New Roman"/>
          <w:sz w:val="28"/>
          <w:szCs w:val="28"/>
          <w:lang w:val="uk-UA"/>
        </w:rPr>
        <w:t xml:space="preserve"> 144-145.</w:t>
      </w:r>
    </w:p>
    <w:p w:rsidR="000E2AEF" w:rsidRPr="00543E40" w:rsidRDefault="000E2AEF" w:rsidP="000E2AEF">
      <w:pPr>
        <w:pStyle w:val="ab"/>
        <w:numPr>
          <w:ilvl w:val="0"/>
          <w:numId w:val="2"/>
        </w:numPr>
        <w:spacing w:line="360" w:lineRule="auto"/>
        <w:jc w:val="both"/>
        <w:rPr>
          <w:rFonts w:ascii="Times New Roman" w:hAnsi="Times New Roman" w:cs="Times New Roman"/>
          <w:i/>
          <w:sz w:val="28"/>
          <w:szCs w:val="28"/>
          <w:lang w:val="en-US"/>
        </w:rPr>
      </w:pPr>
      <w:r>
        <w:rPr>
          <w:rFonts w:ascii="Times New Roman" w:hAnsi="Times New Roman" w:cs="Times New Roman"/>
          <w:i/>
          <w:sz w:val="28"/>
          <w:szCs w:val="28"/>
          <w:lang w:val="en-US"/>
        </w:rPr>
        <w:t xml:space="preserve">Ficek W. </w:t>
      </w:r>
      <w:r>
        <w:rPr>
          <w:rFonts w:ascii="Times New Roman" w:hAnsi="Times New Roman" w:cs="Times New Roman"/>
          <w:sz w:val="28"/>
          <w:szCs w:val="28"/>
          <w:lang w:val="en-US"/>
        </w:rPr>
        <w:t xml:space="preserve">Changes within the thymus gland as incluced by high doses of hydrocortisone. Histological and histochemical aspects / Sachrb. Morphol. und microsk. Anat., 1980, Abt.1, 126, </w:t>
      </w:r>
      <w:r>
        <w:rPr>
          <w:rFonts w:ascii="Times New Roman" w:hAnsi="Times New Roman" w:cs="Times New Roman"/>
          <w:sz w:val="28"/>
          <w:szCs w:val="28"/>
          <w:lang w:val="uk-UA"/>
        </w:rPr>
        <w:t xml:space="preserve">№ </w:t>
      </w:r>
      <w:r>
        <w:rPr>
          <w:rFonts w:ascii="Times New Roman" w:hAnsi="Times New Roman" w:cs="Times New Roman"/>
          <w:sz w:val="28"/>
          <w:szCs w:val="28"/>
          <w:lang w:val="en-US"/>
        </w:rPr>
        <w:t xml:space="preserve">1. </w:t>
      </w:r>
      <w:r>
        <w:rPr>
          <w:rFonts w:ascii="Times New Roman" w:hAnsi="Times New Roman" w:cs="Times New Roman"/>
          <w:sz w:val="28"/>
          <w:szCs w:val="28"/>
          <w:lang w:val="uk-UA"/>
        </w:rPr>
        <w:sym w:font="Symbol" w:char="F02D"/>
      </w:r>
      <w:r>
        <w:rPr>
          <w:rFonts w:ascii="Times New Roman" w:hAnsi="Times New Roman" w:cs="Times New Roman"/>
          <w:sz w:val="28"/>
          <w:szCs w:val="28"/>
          <w:lang w:val="en-US"/>
        </w:rPr>
        <w:t xml:space="preserve"> P.</w:t>
      </w:r>
      <w:r w:rsidRPr="00FF79BD">
        <w:rPr>
          <w:rFonts w:ascii="Times New Roman" w:hAnsi="Times New Roman" w:cs="Times New Roman"/>
          <w:sz w:val="28"/>
          <w:szCs w:val="28"/>
          <w:lang w:val="en-US"/>
        </w:rPr>
        <w:t xml:space="preserve"> </w:t>
      </w:r>
      <w:r>
        <w:rPr>
          <w:rFonts w:ascii="Times New Roman" w:hAnsi="Times New Roman" w:cs="Times New Roman"/>
          <w:sz w:val="28"/>
          <w:szCs w:val="28"/>
          <w:lang w:val="en-US"/>
        </w:rPr>
        <w:t>102-109.</w:t>
      </w:r>
    </w:p>
    <w:p w:rsidR="000E2AEF" w:rsidRPr="00FF79BD" w:rsidRDefault="000E2AEF" w:rsidP="000E2AEF">
      <w:pPr>
        <w:pStyle w:val="ab"/>
        <w:numPr>
          <w:ilvl w:val="0"/>
          <w:numId w:val="2"/>
        </w:numPr>
        <w:spacing w:line="360" w:lineRule="auto"/>
        <w:jc w:val="both"/>
        <w:rPr>
          <w:rFonts w:ascii="Times New Roman" w:hAnsi="Times New Roman" w:cs="Times New Roman"/>
          <w:i/>
          <w:sz w:val="28"/>
          <w:szCs w:val="28"/>
          <w:lang w:val="en-US"/>
        </w:rPr>
      </w:pPr>
      <w:r>
        <w:rPr>
          <w:rFonts w:ascii="Times New Roman" w:hAnsi="Times New Roman" w:cs="Times New Roman"/>
          <w:i/>
          <w:sz w:val="28"/>
          <w:szCs w:val="28"/>
          <w:lang w:val="en-US"/>
        </w:rPr>
        <w:t>C</w:t>
      </w:r>
      <w:r>
        <w:rPr>
          <w:rFonts w:ascii="Times New Roman" w:hAnsi="Times New Roman" w:cs="Times New Roman"/>
          <w:i/>
          <w:sz w:val="28"/>
          <w:szCs w:val="28"/>
        </w:rPr>
        <w:t>удаков</w:t>
      </w:r>
      <w:r w:rsidRPr="000E2AEF">
        <w:rPr>
          <w:rFonts w:ascii="Times New Roman" w:hAnsi="Times New Roman" w:cs="Times New Roman"/>
          <w:i/>
          <w:sz w:val="28"/>
          <w:szCs w:val="28"/>
        </w:rPr>
        <w:t xml:space="preserve"> </w:t>
      </w:r>
      <w:r>
        <w:rPr>
          <w:rFonts w:ascii="Times New Roman" w:hAnsi="Times New Roman" w:cs="Times New Roman"/>
          <w:i/>
          <w:sz w:val="28"/>
          <w:szCs w:val="28"/>
        </w:rPr>
        <w:t>К</w:t>
      </w:r>
      <w:r w:rsidRPr="000E2AEF">
        <w:rPr>
          <w:rFonts w:ascii="Times New Roman" w:hAnsi="Times New Roman" w:cs="Times New Roman"/>
          <w:i/>
          <w:sz w:val="28"/>
          <w:szCs w:val="28"/>
        </w:rPr>
        <w:t>.</w:t>
      </w:r>
      <w:r>
        <w:rPr>
          <w:rFonts w:ascii="Times New Roman" w:hAnsi="Times New Roman" w:cs="Times New Roman"/>
          <w:i/>
          <w:sz w:val="28"/>
          <w:szCs w:val="28"/>
        </w:rPr>
        <w:t>В</w:t>
      </w:r>
      <w:r w:rsidRPr="000E2AEF">
        <w:rPr>
          <w:rFonts w:ascii="Times New Roman" w:hAnsi="Times New Roman" w:cs="Times New Roman"/>
          <w:i/>
          <w:sz w:val="28"/>
          <w:szCs w:val="28"/>
        </w:rPr>
        <w:t>. (</w:t>
      </w:r>
      <w:r>
        <w:rPr>
          <w:rFonts w:ascii="Times New Roman" w:hAnsi="Times New Roman" w:cs="Times New Roman"/>
          <w:i/>
          <w:sz w:val="28"/>
          <w:szCs w:val="28"/>
        </w:rPr>
        <w:t>ред</w:t>
      </w:r>
      <w:r w:rsidRPr="000E2AEF">
        <w:rPr>
          <w:rFonts w:ascii="Times New Roman" w:hAnsi="Times New Roman" w:cs="Times New Roman"/>
          <w:i/>
          <w:sz w:val="28"/>
          <w:szCs w:val="28"/>
        </w:rPr>
        <w:t xml:space="preserve">.) </w:t>
      </w:r>
      <w:r>
        <w:rPr>
          <w:rFonts w:ascii="Times New Roman" w:hAnsi="Times New Roman" w:cs="Times New Roman"/>
          <w:sz w:val="28"/>
          <w:szCs w:val="28"/>
        </w:rPr>
        <w:t>Основы</w:t>
      </w:r>
      <w:r w:rsidRPr="000E2AEF">
        <w:rPr>
          <w:rFonts w:ascii="Times New Roman" w:hAnsi="Times New Roman" w:cs="Times New Roman"/>
          <w:sz w:val="28"/>
          <w:szCs w:val="28"/>
        </w:rPr>
        <w:t xml:space="preserve"> </w:t>
      </w:r>
      <w:r>
        <w:rPr>
          <w:rFonts w:ascii="Times New Roman" w:hAnsi="Times New Roman" w:cs="Times New Roman"/>
          <w:sz w:val="28"/>
          <w:szCs w:val="28"/>
        </w:rPr>
        <w:t>физиологии</w:t>
      </w:r>
      <w:r w:rsidRPr="000E2AEF">
        <w:rPr>
          <w:rFonts w:ascii="Times New Roman" w:hAnsi="Times New Roman" w:cs="Times New Roman"/>
          <w:sz w:val="28"/>
          <w:szCs w:val="28"/>
        </w:rPr>
        <w:t xml:space="preserve"> </w:t>
      </w:r>
      <w:r>
        <w:rPr>
          <w:rFonts w:ascii="Times New Roman" w:hAnsi="Times New Roman" w:cs="Times New Roman"/>
          <w:sz w:val="28"/>
          <w:szCs w:val="28"/>
        </w:rPr>
        <w:t>функциональных</w:t>
      </w:r>
      <w:r w:rsidRPr="000E2AEF">
        <w:rPr>
          <w:rFonts w:ascii="Times New Roman" w:hAnsi="Times New Roman" w:cs="Times New Roman"/>
          <w:sz w:val="28"/>
          <w:szCs w:val="28"/>
        </w:rPr>
        <w:t xml:space="preserve"> </w:t>
      </w:r>
      <w:r>
        <w:rPr>
          <w:rFonts w:ascii="Times New Roman" w:hAnsi="Times New Roman" w:cs="Times New Roman"/>
          <w:sz w:val="28"/>
          <w:szCs w:val="28"/>
        </w:rPr>
        <w:t>систем</w:t>
      </w:r>
      <w:r w:rsidRPr="000E2AEF">
        <w:rPr>
          <w:rFonts w:ascii="Times New Roman" w:hAnsi="Times New Roman" w:cs="Times New Roman"/>
          <w:sz w:val="28"/>
          <w:szCs w:val="28"/>
        </w:rPr>
        <w:t xml:space="preserve">. </w:t>
      </w:r>
      <w:r>
        <w:rPr>
          <w:rFonts w:ascii="Times New Roman" w:hAnsi="Times New Roman" w:cs="Times New Roman"/>
          <w:sz w:val="28"/>
          <w:szCs w:val="28"/>
        </w:rPr>
        <w:t>М</w:t>
      </w:r>
      <w:r w:rsidRPr="00FF79BD">
        <w:rPr>
          <w:rFonts w:ascii="Times New Roman" w:hAnsi="Times New Roman" w:cs="Times New Roman"/>
          <w:sz w:val="28"/>
          <w:szCs w:val="28"/>
          <w:lang w:val="en-US"/>
        </w:rPr>
        <w:t xml:space="preserve">.: </w:t>
      </w:r>
      <w:r>
        <w:rPr>
          <w:rFonts w:ascii="Times New Roman" w:hAnsi="Times New Roman" w:cs="Times New Roman"/>
          <w:sz w:val="28"/>
          <w:szCs w:val="28"/>
        </w:rPr>
        <w:t>Медицина</w:t>
      </w:r>
      <w:r w:rsidRPr="00FF79BD">
        <w:rPr>
          <w:rFonts w:ascii="Times New Roman" w:hAnsi="Times New Roman" w:cs="Times New Roman"/>
          <w:sz w:val="28"/>
          <w:szCs w:val="28"/>
          <w:lang w:val="en-US"/>
        </w:rPr>
        <w:t xml:space="preserve">, 1983, </w:t>
      </w:r>
      <w:r>
        <w:rPr>
          <w:rFonts w:ascii="Times New Roman" w:hAnsi="Times New Roman" w:cs="Times New Roman"/>
          <w:sz w:val="28"/>
          <w:szCs w:val="28"/>
          <w:lang w:val="uk-UA"/>
        </w:rPr>
        <w:sym w:font="Symbol" w:char="F02D"/>
      </w:r>
      <w:r>
        <w:rPr>
          <w:rFonts w:ascii="Times New Roman" w:hAnsi="Times New Roman" w:cs="Times New Roman"/>
          <w:sz w:val="28"/>
          <w:szCs w:val="28"/>
          <w:lang w:val="uk-UA"/>
        </w:rPr>
        <w:t xml:space="preserve"> 271 с.</w:t>
      </w:r>
    </w:p>
    <w:p w:rsidR="000E2AEF" w:rsidRPr="00777494"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rPr>
        <w:t>Вальдман</w:t>
      </w:r>
      <w:r w:rsidRPr="000E2AEF">
        <w:rPr>
          <w:rFonts w:ascii="Times New Roman" w:hAnsi="Times New Roman" w:cs="Times New Roman"/>
          <w:i/>
          <w:sz w:val="28"/>
          <w:szCs w:val="28"/>
        </w:rPr>
        <w:t xml:space="preserve"> </w:t>
      </w:r>
      <w:r>
        <w:rPr>
          <w:rFonts w:ascii="Times New Roman" w:hAnsi="Times New Roman" w:cs="Times New Roman"/>
          <w:i/>
          <w:sz w:val="28"/>
          <w:szCs w:val="28"/>
        </w:rPr>
        <w:t>А</w:t>
      </w:r>
      <w:r w:rsidRPr="000E2AEF">
        <w:rPr>
          <w:rFonts w:ascii="Times New Roman" w:hAnsi="Times New Roman" w:cs="Times New Roman"/>
          <w:i/>
          <w:sz w:val="28"/>
          <w:szCs w:val="28"/>
        </w:rPr>
        <w:t>.</w:t>
      </w:r>
      <w:r>
        <w:rPr>
          <w:rFonts w:ascii="Times New Roman" w:hAnsi="Times New Roman" w:cs="Times New Roman"/>
          <w:i/>
          <w:sz w:val="28"/>
          <w:szCs w:val="28"/>
        </w:rPr>
        <w:t>В</w:t>
      </w:r>
      <w:r w:rsidRPr="000E2AEF">
        <w:rPr>
          <w:rFonts w:ascii="Times New Roman" w:hAnsi="Times New Roman" w:cs="Times New Roman"/>
          <w:i/>
          <w:sz w:val="28"/>
          <w:szCs w:val="28"/>
        </w:rPr>
        <w:t xml:space="preserve">., </w:t>
      </w:r>
      <w:r>
        <w:rPr>
          <w:rFonts w:ascii="Times New Roman" w:hAnsi="Times New Roman" w:cs="Times New Roman"/>
          <w:i/>
          <w:sz w:val="28"/>
          <w:szCs w:val="28"/>
        </w:rPr>
        <w:t>Козловская</w:t>
      </w:r>
      <w:r w:rsidRPr="000E2AEF">
        <w:rPr>
          <w:rFonts w:ascii="Times New Roman" w:hAnsi="Times New Roman" w:cs="Times New Roman"/>
          <w:i/>
          <w:sz w:val="28"/>
          <w:szCs w:val="28"/>
        </w:rPr>
        <w:t xml:space="preserve"> </w:t>
      </w:r>
      <w:r>
        <w:rPr>
          <w:rFonts w:ascii="Times New Roman" w:hAnsi="Times New Roman" w:cs="Times New Roman"/>
          <w:i/>
          <w:sz w:val="28"/>
          <w:szCs w:val="28"/>
        </w:rPr>
        <w:t>М</w:t>
      </w:r>
      <w:r w:rsidRPr="000E2AEF">
        <w:rPr>
          <w:rFonts w:ascii="Times New Roman" w:hAnsi="Times New Roman" w:cs="Times New Roman"/>
          <w:i/>
          <w:sz w:val="28"/>
          <w:szCs w:val="28"/>
        </w:rPr>
        <w:t>.</w:t>
      </w:r>
      <w:r>
        <w:rPr>
          <w:rFonts w:ascii="Times New Roman" w:hAnsi="Times New Roman" w:cs="Times New Roman"/>
          <w:i/>
          <w:sz w:val="28"/>
          <w:szCs w:val="28"/>
        </w:rPr>
        <w:t>М</w:t>
      </w:r>
      <w:r w:rsidRPr="000E2AEF">
        <w:rPr>
          <w:rFonts w:ascii="Times New Roman" w:hAnsi="Times New Roman" w:cs="Times New Roman"/>
          <w:i/>
          <w:sz w:val="28"/>
          <w:szCs w:val="28"/>
        </w:rPr>
        <w:t xml:space="preserve">., </w:t>
      </w:r>
      <w:r>
        <w:rPr>
          <w:rFonts w:ascii="Times New Roman" w:hAnsi="Times New Roman" w:cs="Times New Roman"/>
          <w:i/>
          <w:sz w:val="28"/>
          <w:szCs w:val="28"/>
        </w:rPr>
        <w:t xml:space="preserve">Медведев О.С. </w:t>
      </w:r>
      <w:r>
        <w:rPr>
          <w:rFonts w:ascii="Times New Roman" w:hAnsi="Times New Roman" w:cs="Times New Roman"/>
          <w:sz w:val="28"/>
          <w:szCs w:val="28"/>
        </w:rPr>
        <w:t xml:space="preserve">Фармакологическая регуляция эмоционального стресса. М.: Медицина, 1979, </w:t>
      </w:r>
      <w:r>
        <w:rPr>
          <w:rFonts w:ascii="Times New Roman" w:hAnsi="Times New Roman" w:cs="Times New Roman"/>
          <w:sz w:val="28"/>
          <w:szCs w:val="28"/>
          <w:lang w:val="uk-UA"/>
        </w:rPr>
        <w:sym w:font="Symbol" w:char="F02D"/>
      </w:r>
      <w:r>
        <w:rPr>
          <w:rFonts w:ascii="Times New Roman" w:hAnsi="Times New Roman" w:cs="Times New Roman"/>
          <w:sz w:val="28"/>
          <w:szCs w:val="28"/>
          <w:lang w:val="uk-UA"/>
        </w:rPr>
        <w:t xml:space="preserve"> 343 с.</w:t>
      </w:r>
    </w:p>
    <w:p w:rsidR="000E2AEF" w:rsidRPr="00777494"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Громов Л.А. </w:t>
      </w:r>
      <w:r>
        <w:rPr>
          <w:rFonts w:ascii="Times New Roman" w:hAnsi="Times New Roman" w:cs="Times New Roman"/>
          <w:sz w:val="28"/>
          <w:szCs w:val="28"/>
        </w:rPr>
        <w:t xml:space="preserve">Нейропептиды. Киев: </w:t>
      </w:r>
      <w:r>
        <w:rPr>
          <w:rFonts w:ascii="Times New Roman" w:hAnsi="Times New Roman" w:cs="Times New Roman"/>
          <w:sz w:val="28"/>
          <w:szCs w:val="28"/>
          <w:lang w:val="uk-UA"/>
        </w:rPr>
        <w:t xml:space="preserve">Здоров’я, 1992. </w:t>
      </w:r>
      <w:r>
        <w:rPr>
          <w:rFonts w:ascii="Times New Roman" w:hAnsi="Times New Roman" w:cs="Times New Roman"/>
          <w:sz w:val="28"/>
          <w:szCs w:val="28"/>
          <w:lang w:val="uk-UA"/>
        </w:rPr>
        <w:sym w:font="Symbol" w:char="F02D"/>
      </w:r>
      <w:r>
        <w:rPr>
          <w:rFonts w:ascii="Times New Roman" w:hAnsi="Times New Roman" w:cs="Times New Roman"/>
          <w:sz w:val="28"/>
          <w:szCs w:val="28"/>
          <w:lang w:val="uk-UA"/>
        </w:rPr>
        <w:t xml:space="preserve"> 248 с.</w:t>
      </w:r>
    </w:p>
    <w:p w:rsidR="000E2AEF" w:rsidRPr="00777494"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lang w:val="uk-UA"/>
        </w:rPr>
        <w:t xml:space="preserve">Судаков С.К., Теребилина Н.Н., Медведева О.Ф. и др. </w:t>
      </w:r>
      <w:r>
        <w:rPr>
          <w:rFonts w:ascii="Times New Roman" w:hAnsi="Times New Roman" w:cs="Times New Roman"/>
          <w:sz w:val="28"/>
          <w:szCs w:val="28"/>
          <w:lang w:val="uk-UA"/>
        </w:rPr>
        <w:t xml:space="preserve"> Изменение содержания субстанции Р, пептида, угнетающего связывание диазепама и нейропептида </w:t>
      </w:r>
      <w:r>
        <w:rPr>
          <w:rFonts w:ascii="Times New Roman" w:hAnsi="Times New Roman" w:cs="Times New Roman"/>
          <w:i/>
          <w:sz w:val="28"/>
          <w:szCs w:val="28"/>
          <w:lang w:val="en-US"/>
        </w:rPr>
        <w:t>Y</w:t>
      </w:r>
      <w:r w:rsidRPr="00777494">
        <w:rPr>
          <w:rFonts w:ascii="Times New Roman" w:hAnsi="Times New Roman" w:cs="Times New Roman"/>
          <w:i/>
          <w:sz w:val="28"/>
          <w:szCs w:val="28"/>
        </w:rPr>
        <w:t xml:space="preserve"> </w:t>
      </w:r>
      <w:r>
        <w:rPr>
          <w:rFonts w:ascii="Times New Roman" w:hAnsi="Times New Roman" w:cs="Times New Roman"/>
          <w:sz w:val="28"/>
          <w:szCs w:val="28"/>
        </w:rPr>
        <w:t xml:space="preserve">в мозге высоко- и низкотревожных инбредных крыс в условиях стресса / Бюлл.экспер.биол. и мед., 1999, 128, № 9. </w:t>
      </w:r>
      <w:r>
        <w:rPr>
          <w:rFonts w:ascii="Times New Roman" w:hAnsi="Times New Roman" w:cs="Times New Roman"/>
          <w:sz w:val="28"/>
          <w:szCs w:val="28"/>
          <w:lang w:val="uk-UA"/>
        </w:rPr>
        <w:sym w:font="Symbol" w:char="F02D"/>
      </w:r>
      <w:r>
        <w:rPr>
          <w:rFonts w:ascii="Times New Roman" w:hAnsi="Times New Roman" w:cs="Times New Roman"/>
          <w:sz w:val="28"/>
          <w:szCs w:val="28"/>
          <w:lang w:val="uk-UA"/>
        </w:rPr>
        <w:t xml:space="preserve"> С. 254-257.</w:t>
      </w:r>
    </w:p>
    <w:p w:rsidR="000E2AEF" w:rsidRPr="00BF7E79"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lang w:val="uk-UA"/>
        </w:rPr>
        <w:t>Девяткина Т.</w:t>
      </w:r>
      <w:r>
        <w:rPr>
          <w:rFonts w:ascii="Times New Roman" w:hAnsi="Times New Roman" w:cs="Times New Roman"/>
          <w:i/>
          <w:sz w:val="28"/>
          <w:szCs w:val="28"/>
        </w:rPr>
        <w:t xml:space="preserve">А., Важничая Е.М., Луценко Р.В. </w:t>
      </w:r>
      <w:r>
        <w:rPr>
          <w:rFonts w:ascii="Times New Roman" w:hAnsi="Times New Roman" w:cs="Times New Roman"/>
          <w:sz w:val="28"/>
          <w:szCs w:val="28"/>
        </w:rPr>
        <w:t xml:space="preserve">Особенности процессов перекисного окисления липидов в различных тканях при остром стрессе и его коррекции пирацетамом и церебролизином / Эксп. и клин. фармакол., 2000, т.63,  № 4. </w:t>
      </w:r>
      <w:r>
        <w:rPr>
          <w:rFonts w:ascii="Times New Roman" w:hAnsi="Times New Roman" w:cs="Times New Roman"/>
          <w:sz w:val="28"/>
          <w:szCs w:val="28"/>
          <w:lang w:val="uk-UA"/>
        </w:rPr>
        <w:sym w:font="Symbol" w:char="F02D"/>
      </w:r>
      <w:r>
        <w:rPr>
          <w:rFonts w:ascii="Times New Roman" w:hAnsi="Times New Roman" w:cs="Times New Roman"/>
          <w:sz w:val="28"/>
          <w:szCs w:val="28"/>
          <w:lang w:val="uk-UA"/>
        </w:rPr>
        <w:t xml:space="preserve"> С. 38-41.</w:t>
      </w:r>
    </w:p>
    <w:p w:rsidR="000E2AEF" w:rsidRPr="00684755"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lang w:val="uk-UA"/>
        </w:rPr>
        <w:lastRenderedPageBreak/>
        <w:t>Шабанов П.</w:t>
      </w:r>
      <w:r w:rsidRPr="00BF7E79">
        <w:rPr>
          <w:rFonts w:ascii="Times New Roman" w:hAnsi="Times New Roman" w:cs="Times New Roman"/>
          <w:i/>
          <w:sz w:val="28"/>
          <w:szCs w:val="28"/>
        </w:rPr>
        <w:t xml:space="preserve">Д. </w:t>
      </w:r>
      <w:r>
        <w:rPr>
          <w:rFonts w:ascii="Times New Roman" w:hAnsi="Times New Roman" w:cs="Times New Roman"/>
          <w:sz w:val="28"/>
          <w:szCs w:val="28"/>
        </w:rPr>
        <w:t xml:space="preserve">Пептидные нейропротекторы / Матер. </w:t>
      </w:r>
      <w:r>
        <w:rPr>
          <w:rFonts w:ascii="Times New Roman" w:hAnsi="Times New Roman" w:cs="Times New Roman"/>
          <w:sz w:val="28"/>
          <w:szCs w:val="28"/>
          <w:lang w:val="en-US"/>
        </w:rPr>
        <w:t>III</w:t>
      </w:r>
      <w:r>
        <w:rPr>
          <w:rFonts w:ascii="Times New Roman" w:hAnsi="Times New Roman" w:cs="Times New Roman"/>
          <w:sz w:val="28"/>
          <w:szCs w:val="28"/>
          <w:lang w:val="uk-UA"/>
        </w:rPr>
        <w:t xml:space="preserve"> съезда фармакол.</w:t>
      </w:r>
      <w:r>
        <w:rPr>
          <w:rFonts w:ascii="Times New Roman" w:hAnsi="Times New Roman" w:cs="Times New Roman"/>
          <w:sz w:val="28"/>
          <w:szCs w:val="28"/>
        </w:rPr>
        <w:t xml:space="preserve"> России. Ж. психофармак. и биол. наркол., 2007, т. 7, спец.вып.(сент.), ч. 2. </w:t>
      </w:r>
      <w:r>
        <w:rPr>
          <w:rFonts w:ascii="Times New Roman" w:hAnsi="Times New Roman" w:cs="Times New Roman"/>
          <w:sz w:val="28"/>
          <w:szCs w:val="28"/>
          <w:lang w:val="uk-UA"/>
        </w:rPr>
        <w:sym w:font="Symbol" w:char="F02D"/>
      </w:r>
      <w:r>
        <w:rPr>
          <w:rFonts w:ascii="Times New Roman" w:hAnsi="Times New Roman" w:cs="Times New Roman"/>
          <w:sz w:val="28"/>
          <w:szCs w:val="28"/>
          <w:lang w:val="uk-UA"/>
        </w:rPr>
        <w:t xml:space="preserve"> С. 2009.</w:t>
      </w:r>
    </w:p>
    <w:p w:rsidR="000E2AEF" w:rsidRPr="00FC20F1" w:rsidRDefault="000E2AEF" w:rsidP="000E2AEF">
      <w:pPr>
        <w:pStyle w:val="ab"/>
        <w:numPr>
          <w:ilvl w:val="0"/>
          <w:numId w:val="2"/>
        </w:numPr>
        <w:spacing w:line="360" w:lineRule="auto"/>
        <w:jc w:val="both"/>
        <w:rPr>
          <w:rFonts w:ascii="Times New Roman" w:hAnsi="Times New Roman" w:cs="Times New Roman"/>
          <w:sz w:val="28"/>
          <w:szCs w:val="28"/>
        </w:rPr>
      </w:pPr>
      <w:r w:rsidRPr="00FC20F1">
        <w:rPr>
          <w:rFonts w:ascii="Times New Roman" w:hAnsi="Times New Roman" w:cs="Times New Roman"/>
          <w:i/>
          <w:sz w:val="28"/>
          <w:szCs w:val="28"/>
        </w:rPr>
        <w:t xml:space="preserve">Ашмарин И.П., Бакеева З.В., Васьковский Б.В. и др. </w:t>
      </w:r>
      <w:r>
        <w:rPr>
          <w:rFonts w:ascii="Times New Roman" w:hAnsi="Times New Roman" w:cs="Times New Roman"/>
          <w:sz w:val="28"/>
          <w:szCs w:val="28"/>
        </w:rPr>
        <w:t>Высокоста</w:t>
      </w:r>
      <w:r w:rsidRPr="00FC20F1">
        <w:rPr>
          <w:rFonts w:ascii="Times New Roman" w:hAnsi="Times New Roman" w:cs="Times New Roman"/>
          <w:sz w:val="28"/>
          <w:szCs w:val="28"/>
        </w:rPr>
        <w:t>бильные регуляторные олигопептиды: опыт и перспективы применения / Патол.физиол. и экспер. тер., 2003, №</w:t>
      </w:r>
      <w:r>
        <w:rPr>
          <w:rFonts w:ascii="Times New Roman" w:hAnsi="Times New Roman" w:cs="Times New Roman"/>
          <w:sz w:val="28"/>
          <w:szCs w:val="28"/>
        </w:rPr>
        <w:t xml:space="preserve"> </w:t>
      </w:r>
      <w:r w:rsidRPr="00FC20F1">
        <w:rPr>
          <w:rFonts w:ascii="Times New Roman" w:hAnsi="Times New Roman" w:cs="Times New Roman"/>
          <w:sz w:val="28"/>
          <w:szCs w:val="28"/>
        </w:rPr>
        <w:t>4. ‒ С.</w:t>
      </w:r>
      <w:r>
        <w:rPr>
          <w:rFonts w:ascii="Times New Roman" w:hAnsi="Times New Roman" w:cs="Times New Roman"/>
          <w:sz w:val="28"/>
          <w:szCs w:val="28"/>
        </w:rPr>
        <w:t xml:space="preserve"> </w:t>
      </w:r>
      <w:r w:rsidRPr="00FC20F1">
        <w:rPr>
          <w:rFonts w:ascii="Times New Roman" w:hAnsi="Times New Roman" w:cs="Times New Roman"/>
          <w:sz w:val="28"/>
          <w:szCs w:val="28"/>
        </w:rPr>
        <w:t>2-5.</w:t>
      </w:r>
    </w:p>
    <w:p w:rsidR="000E2AEF" w:rsidRPr="00FC20F1"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Киричек Л.Т., Щербакова Н.Р., Звягинцева Т.В. и др. </w:t>
      </w:r>
      <w:r>
        <w:rPr>
          <w:rFonts w:ascii="Times New Roman" w:hAnsi="Times New Roman" w:cs="Times New Roman"/>
          <w:sz w:val="28"/>
          <w:szCs w:val="28"/>
        </w:rPr>
        <w:t>Биоритмичность в антистрессовом действии мелатонина / Х Росс.нац.Конгр. «Человек и лекарство». Тез.</w:t>
      </w:r>
      <w:r>
        <w:rPr>
          <w:rFonts w:ascii="Times New Roman" w:hAnsi="Times New Roman" w:cs="Times New Roman"/>
          <w:sz w:val="28"/>
          <w:szCs w:val="28"/>
          <w:lang w:val="uk-UA"/>
        </w:rPr>
        <w:t xml:space="preserve"> </w:t>
      </w:r>
      <w:r>
        <w:rPr>
          <w:rFonts w:ascii="Times New Roman" w:hAnsi="Times New Roman" w:cs="Times New Roman"/>
          <w:sz w:val="28"/>
          <w:szCs w:val="28"/>
        </w:rPr>
        <w:t>докл.</w:t>
      </w:r>
      <w:r>
        <w:rPr>
          <w:rFonts w:ascii="Times New Roman" w:hAnsi="Times New Roman" w:cs="Times New Roman"/>
          <w:sz w:val="28"/>
          <w:szCs w:val="28"/>
          <w:lang w:val="uk-UA"/>
        </w:rPr>
        <w:t xml:space="preserve"> </w:t>
      </w:r>
      <w:r>
        <w:rPr>
          <w:rFonts w:ascii="Times New Roman" w:hAnsi="Times New Roman" w:cs="Times New Roman"/>
          <w:sz w:val="28"/>
          <w:szCs w:val="28"/>
        </w:rPr>
        <w:t xml:space="preserve">М.: Общеросс.обществ.фонд «Здоровье чел.», 2003, </w:t>
      </w:r>
      <w:r w:rsidRPr="00FC20F1">
        <w:rPr>
          <w:rFonts w:ascii="Times New Roman" w:hAnsi="Times New Roman" w:cs="Times New Roman"/>
          <w:sz w:val="28"/>
          <w:szCs w:val="28"/>
        </w:rPr>
        <w:t>‒</w:t>
      </w:r>
      <w:r>
        <w:rPr>
          <w:rFonts w:ascii="Times New Roman" w:hAnsi="Times New Roman" w:cs="Times New Roman"/>
          <w:sz w:val="28"/>
          <w:szCs w:val="28"/>
        </w:rPr>
        <w:t xml:space="preserve"> С. 721.</w:t>
      </w:r>
    </w:p>
    <w:p w:rsidR="000E2AEF" w:rsidRPr="005C2296"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rPr>
        <w:t>Арушанян Э</w:t>
      </w:r>
      <w:r w:rsidRPr="00FC20F1">
        <w:rPr>
          <w:rFonts w:ascii="Times New Roman" w:hAnsi="Times New Roman" w:cs="Times New Roman"/>
          <w:i/>
          <w:sz w:val="28"/>
          <w:szCs w:val="28"/>
        </w:rPr>
        <w:t xml:space="preserve">.Б. </w:t>
      </w:r>
      <w:r>
        <w:rPr>
          <w:rFonts w:ascii="Times New Roman" w:hAnsi="Times New Roman" w:cs="Times New Roman"/>
          <w:sz w:val="28"/>
          <w:szCs w:val="28"/>
        </w:rPr>
        <w:t xml:space="preserve"> Ноотропные возможности эпифизарного гормона мелатонина /  Матер. </w:t>
      </w:r>
      <w:r>
        <w:rPr>
          <w:rFonts w:ascii="Times New Roman" w:hAnsi="Times New Roman" w:cs="Times New Roman"/>
          <w:sz w:val="28"/>
          <w:szCs w:val="28"/>
          <w:lang w:val="en-US"/>
        </w:rPr>
        <w:t>III</w:t>
      </w:r>
      <w:r>
        <w:rPr>
          <w:rFonts w:ascii="Times New Roman" w:hAnsi="Times New Roman" w:cs="Times New Roman"/>
          <w:sz w:val="28"/>
          <w:szCs w:val="28"/>
        </w:rPr>
        <w:t xml:space="preserve"> съезда фармакол. России: Ж. Психофарм. и биол. наркол., 2007, т.7, спец.вып. (сент.), ч. 1, </w:t>
      </w:r>
      <w:r w:rsidRPr="00FC20F1">
        <w:rPr>
          <w:rFonts w:ascii="Times New Roman" w:hAnsi="Times New Roman" w:cs="Times New Roman"/>
          <w:sz w:val="28"/>
          <w:szCs w:val="28"/>
        </w:rPr>
        <w:t>‒</w:t>
      </w:r>
      <w:r>
        <w:rPr>
          <w:rFonts w:ascii="Times New Roman" w:hAnsi="Times New Roman" w:cs="Times New Roman"/>
          <w:sz w:val="28"/>
          <w:szCs w:val="28"/>
        </w:rPr>
        <w:t xml:space="preserve"> С. 1589-1590.</w:t>
      </w:r>
    </w:p>
    <w:p w:rsidR="000E2AEF" w:rsidRPr="005C2296"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Киричек Л.Т., Щербакова Н.Р. </w:t>
      </w:r>
      <w:r>
        <w:rPr>
          <w:rFonts w:ascii="Times New Roman" w:hAnsi="Times New Roman" w:cs="Times New Roman"/>
          <w:sz w:val="28"/>
          <w:szCs w:val="28"/>
        </w:rPr>
        <w:t>Алкоголизм как экспериментальная модель стресса / Философия выживания в условиях тоталитарного государства: Тез.</w:t>
      </w:r>
      <w:r>
        <w:rPr>
          <w:rFonts w:ascii="Times New Roman" w:hAnsi="Times New Roman" w:cs="Times New Roman"/>
          <w:sz w:val="28"/>
          <w:szCs w:val="28"/>
          <w:lang w:val="uk-UA"/>
        </w:rPr>
        <w:t xml:space="preserve"> </w:t>
      </w:r>
      <w:r>
        <w:rPr>
          <w:rFonts w:ascii="Times New Roman" w:hAnsi="Times New Roman" w:cs="Times New Roman"/>
          <w:sz w:val="28"/>
          <w:szCs w:val="28"/>
        </w:rPr>
        <w:t xml:space="preserve">докл. и выступл. н-пр. конф. ХМИ, Харьков, 1993, </w:t>
      </w:r>
      <w:r w:rsidRPr="00FC20F1">
        <w:rPr>
          <w:rFonts w:ascii="Times New Roman" w:hAnsi="Times New Roman" w:cs="Times New Roman"/>
          <w:sz w:val="28"/>
          <w:szCs w:val="28"/>
        </w:rPr>
        <w:t>‒</w:t>
      </w:r>
      <w:r>
        <w:rPr>
          <w:rFonts w:ascii="Times New Roman" w:hAnsi="Times New Roman" w:cs="Times New Roman"/>
          <w:sz w:val="28"/>
          <w:szCs w:val="28"/>
        </w:rPr>
        <w:t xml:space="preserve"> С. 25.</w:t>
      </w:r>
    </w:p>
    <w:p w:rsidR="000E2AEF" w:rsidRPr="005C2296"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Меерсон Ф.З. </w:t>
      </w:r>
      <w:r>
        <w:rPr>
          <w:rFonts w:ascii="Times New Roman" w:hAnsi="Times New Roman" w:cs="Times New Roman"/>
          <w:sz w:val="28"/>
          <w:szCs w:val="28"/>
        </w:rPr>
        <w:t xml:space="preserve">Патогенез и предупреждение стрессовых и ишемических повреждений сердца. М.: Медицина, 1984. </w:t>
      </w:r>
      <w:r w:rsidRPr="00FC20F1">
        <w:rPr>
          <w:rFonts w:ascii="Times New Roman" w:hAnsi="Times New Roman" w:cs="Times New Roman"/>
          <w:sz w:val="28"/>
          <w:szCs w:val="28"/>
        </w:rPr>
        <w:t>‒</w:t>
      </w:r>
      <w:r>
        <w:rPr>
          <w:rFonts w:ascii="Times New Roman" w:hAnsi="Times New Roman" w:cs="Times New Roman"/>
          <w:sz w:val="28"/>
          <w:szCs w:val="28"/>
        </w:rPr>
        <w:t xml:space="preserve"> 269 с.</w:t>
      </w:r>
    </w:p>
    <w:p w:rsidR="000E2AEF" w:rsidRPr="005C2296"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Федоров Б.М. </w:t>
      </w:r>
      <w:r>
        <w:rPr>
          <w:rFonts w:ascii="Times New Roman" w:hAnsi="Times New Roman" w:cs="Times New Roman"/>
          <w:sz w:val="28"/>
          <w:szCs w:val="28"/>
        </w:rPr>
        <w:t xml:space="preserve">Стресс и система кровообращения. </w:t>
      </w:r>
      <w:r w:rsidRPr="00FC20F1">
        <w:rPr>
          <w:rFonts w:ascii="Times New Roman" w:hAnsi="Times New Roman" w:cs="Times New Roman"/>
          <w:sz w:val="28"/>
          <w:szCs w:val="28"/>
        </w:rPr>
        <w:t>‒</w:t>
      </w:r>
      <w:r>
        <w:rPr>
          <w:rFonts w:ascii="Times New Roman" w:hAnsi="Times New Roman" w:cs="Times New Roman"/>
          <w:sz w:val="28"/>
          <w:szCs w:val="28"/>
        </w:rPr>
        <w:t xml:space="preserve"> М.: Медицина, 1991, </w:t>
      </w:r>
      <w:r w:rsidRPr="00FC20F1">
        <w:rPr>
          <w:rFonts w:ascii="Times New Roman" w:hAnsi="Times New Roman" w:cs="Times New Roman"/>
          <w:sz w:val="28"/>
          <w:szCs w:val="28"/>
        </w:rPr>
        <w:t>‒</w:t>
      </w:r>
      <w:r>
        <w:rPr>
          <w:rFonts w:ascii="Times New Roman" w:hAnsi="Times New Roman" w:cs="Times New Roman"/>
          <w:sz w:val="28"/>
          <w:szCs w:val="28"/>
        </w:rPr>
        <w:t xml:space="preserve"> 319 с.</w:t>
      </w:r>
    </w:p>
    <w:p w:rsidR="000E2AEF" w:rsidRPr="005C2296"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Судаков К.В. </w:t>
      </w:r>
      <w:r>
        <w:rPr>
          <w:rFonts w:ascii="Times New Roman" w:hAnsi="Times New Roman" w:cs="Times New Roman"/>
          <w:sz w:val="28"/>
          <w:szCs w:val="28"/>
        </w:rPr>
        <w:t xml:space="preserve"> Системная интеграция функций человека: новые подходы к диагностике и коррекции стрессовых состояний / Вестник РАМН, 1996, № 6. </w:t>
      </w:r>
      <w:r w:rsidRPr="00FC20F1">
        <w:rPr>
          <w:rFonts w:ascii="Times New Roman" w:hAnsi="Times New Roman" w:cs="Times New Roman"/>
          <w:sz w:val="28"/>
          <w:szCs w:val="28"/>
        </w:rPr>
        <w:t>‒</w:t>
      </w:r>
      <w:r>
        <w:rPr>
          <w:rFonts w:ascii="Times New Roman" w:hAnsi="Times New Roman" w:cs="Times New Roman"/>
          <w:sz w:val="28"/>
          <w:szCs w:val="28"/>
        </w:rPr>
        <w:t xml:space="preserve"> С. 15-25.</w:t>
      </w:r>
    </w:p>
    <w:p w:rsidR="000E2AEF" w:rsidRPr="001A2DCE"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Метелица В.И., Кокурина С.В., Бочкарева Е.В. </w:t>
      </w:r>
      <w:r>
        <w:rPr>
          <w:rFonts w:ascii="Times New Roman" w:hAnsi="Times New Roman" w:cs="Times New Roman"/>
          <w:sz w:val="28"/>
          <w:szCs w:val="28"/>
        </w:rPr>
        <w:t xml:space="preserve">Профилактическая фармакология в карлиологии / Кардиол., 1996. </w:t>
      </w:r>
      <w:r w:rsidRPr="00FC20F1">
        <w:rPr>
          <w:rFonts w:ascii="Times New Roman" w:hAnsi="Times New Roman" w:cs="Times New Roman"/>
          <w:sz w:val="28"/>
          <w:szCs w:val="28"/>
        </w:rPr>
        <w:t>‒</w:t>
      </w:r>
      <w:r>
        <w:rPr>
          <w:rFonts w:ascii="Times New Roman" w:hAnsi="Times New Roman" w:cs="Times New Roman"/>
          <w:sz w:val="28"/>
          <w:szCs w:val="28"/>
        </w:rPr>
        <w:t xml:space="preserve"> т. 36, № 2. </w:t>
      </w:r>
      <w:r w:rsidRPr="00FC20F1">
        <w:rPr>
          <w:rFonts w:ascii="Times New Roman" w:hAnsi="Times New Roman" w:cs="Times New Roman"/>
          <w:sz w:val="28"/>
          <w:szCs w:val="28"/>
        </w:rPr>
        <w:t>‒</w:t>
      </w:r>
      <w:r>
        <w:rPr>
          <w:rFonts w:ascii="Times New Roman" w:hAnsi="Times New Roman" w:cs="Times New Roman"/>
          <w:sz w:val="28"/>
          <w:szCs w:val="28"/>
        </w:rPr>
        <w:t xml:space="preserve"> С. 14-16.</w:t>
      </w:r>
    </w:p>
    <w:p w:rsidR="000E2AEF" w:rsidRPr="001A2DCE"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Черкас Л.П. </w:t>
      </w:r>
      <w:r>
        <w:rPr>
          <w:rFonts w:ascii="Times New Roman" w:hAnsi="Times New Roman" w:cs="Times New Roman"/>
          <w:sz w:val="28"/>
          <w:szCs w:val="28"/>
        </w:rPr>
        <w:t>Фармакологическое изучение особенностей действия сердечных гликозидов в условиях иммобилизации / Автореф. дисс.</w:t>
      </w:r>
      <w:r>
        <w:rPr>
          <w:rFonts w:ascii="Times New Roman" w:hAnsi="Times New Roman" w:cs="Times New Roman"/>
          <w:sz w:val="28"/>
          <w:szCs w:val="28"/>
          <w:lang w:val="uk-UA"/>
        </w:rPr>
        <w:t xml:space="preserve"> </w:t>
      </w:r>
      <w:r>
        <w:rPr>
          <w:rFonts w:ascii="Times New Roman" w:hAnsi="Times New Roman" w:cs="Times New Roman"/>
          <w:sz w:val="28"/>
          <w:szCs w:val="28"/>
        </w:rPr>
        <w:t>канд.мед.н., Киев, 1992, ‒ 20 с.</w:t>
      </w:r>
    </w:p>
    <w:p w:rsidR="000E2AEF" w:rsidRPr="001A2DCE"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rPr>
        <w:lastRenderedPageBreak/>
        <w:t xml:space="preserve">Черкас Л.П., Шушляпин О.И., Киричек Л.Т. </w:t>
      </w:r>
      <w:r>
        <w:rPr>
          <w:rFonts w:ascii="Times New Roman" w:hAnsi="Times New Roman" w:cs="Times New Roman"/>
          <w:sz w:val="28"/>
          <w:szCs w:val="28"/>
        </w:rPr>
        <w:t>Рекомендации по применению сердечных гликозидов с антагонистами кальция у малоподвижных больных с хронической недостаточностью кровообращения / Информ. письмо, Киев, 1990. ‒ 2 с.</w:t>
      </w:r>
    </w:p>
    <w:p w:rsidR="000E2AEF" w:rsidRPr="00AD44CE"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Ведяев Ф.П., Воробьева Т.М. </w:t>
      </w:r>
      <w:r>
        <w:rPr>
          <w:rFonts w:ascii="Times New Roman" w:hAnsi="Times New Roman" w:cs="Times New Roman"/>
          <w:sz w:val="28"/>
          <w:szCs w:val="28"/>
        </w:rPr>
        <w:t xml:space="preserve">Модели и механизмы эмоциональных стрессов. Киев: </w:t>
      </w:r>
      <w:r>
        <w:rPr>
          <w:rFonts w:ascii="Times New Roman" w:hAnsi="Times New Roman" w:cs="Times New Roman"/>
          <w:sz w:val="28"/>
          <w:szCs w:val="28"/>
          <w:lang w:val="uk-UA"/>
        </w:rPr>
        <w:t>Здоров</w:t>
      </w:r>
      <w:r>
        <w:rPr>
          <w:rFonts w:ascii="Times New Roman" w:hAnsi="Times New Roman" w:cs="Times New Roman"/>
          <w:sz w:val="28"/>
          <w:szCs w:val="28"/>
          <w:lang w:val="en-US"/>
        </w:rPr>
        <w:t>’</w:t>
      </w:r>
      <w:r>
        <w:rPr>
          <w:rFonts w:ascii="Times New Roman" w:hAnsi="Times New Roman" w:cs="Times New Roman"/>
          <w:sz w:val="28"/>
          <w:szCs w:val="28"/>
        </w:rPr>
        <w:t>я, 1983. ‒ 136 с.</w:t>
      </w:r>
    </w:p>
    <w:p w:rsidR="000E2AEF" w:rsidRPr="00AD44CE"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Сосунов А.Н., Афонская Н.И., Острогорский Ю.М., Смирнова С.Ю. </w:t>
      </w:r>
      <w:r>
        <w:rPr>
          <w:rFonts w:ascii="Times New Roman" w:hAnsi="Times New Roman" w:cs="Times New Roman"/>
          <w:sz w:val="28"/>
          <w:szCs w:val="28"/>
        </w:rPr>
        <w:t>Гистохимическое исследование адренергической иннервации сердца при экспериментальном инфаркте миокарда, леченом внутривенным введением нитроглицерина / Кардиология, 1982, т. 23, № 3. ‒ С. 109-113.</w:t>
      </w:r>
    </w:p>
    <w:p w:rsidR="000E2AEF" w:rsidRPr="00AD44CE"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Орлов В.Н. </w:t>
      </w:r>
      <w:r>
        <w:rPr>
          <w:rFonts w:ascii="Times New Roman" w:hAnsi="Times New Roman" w:cs="Times New Roman"/>
          <w:sz w:val="28"/>
          <w:szCs w:val="28"/>
        </w:rPr>
        <w:t>Руков</w:t>
      </w:r>
      <w:r w:rsidR="00215F65">
        <w:rPr>
          <w:rFonts w:ascii="Times New Roman" w:hAnsi="Times New Roman" w:cs="Times New Roman"/>
          <w:sz w:val="28"/>
          <w:szCs w:val="28"/>
        </w:rPr>
        <w:t>одство по эклектрокардиографии</w:t>
      </w:r>
      <w:r>
        <w:rPr>
          <w:rFonts w:ascii="Times New Roman" w:hAnsi="Times New Roman" w:cs="Times New Roman"/>
          <w:sz w:val="28"/>
          <w:szCs w:val="28"/>
        </w:rPr>
        <w:t>. М.: Медицина, 1983. ‒ 528 с.</w:t>
      </w:r>
    </w:p>
    <w:p w:rsidR="000E2AEF" w:rsidRPr="00A738CA"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rPr>
        <w:t>Сергеева Т.А., Жиганова Т.А.</w:t>
      </w:r>
      <w:r>
        <w:rPr>
          <w:rFonts w:ascii="Times New Roman" w:hAnsi="Times New Roman" w:cs="Times New Roman"/>
          <w:sz w:val="28"/>
          <w:szCs w:val="28"/>
        </w:rPr>
        <w:t xml:space="preserve">Влияние антагонистов кальция на периферическое кровообращение в эксперименте / Матер. </w:t>
      </w:r>
      <w:r>
        <w:rPr>
          <w:rFonts w:ascii="Times New Roman" w:hAnsi="Times New Roman" w:cs="Times New Roman"/>
          <w:sz w:val="28"/>
          <w:szCs w:val="28"/>
          <w:lang w:val="en-US"/>
        </w:rPr>
        <w:t>III</w:t>
      </w:r>
      <w:r>
        <w:rPr>
          <w:rFonts w:ascii="Times New Roman" w:hAnsi="Times New Roman" w:cs="Times New Roman"/>
          <w:sz w:val="28"/>
          <w:szCs w:val="28"/>
        </w:rPr>
        <w:t xml:space="preserve"> съезда фармакол. России: Ж. психофармакология и биол. наркол., 2007, т. 7, спец. вып. (сент.), ч. 2, ‒ С. 1940.</w:t>
      </w:r>
    </w:p>
    <w:p w:rsidR="000E2AEF" w:rsidRPr="00A738CA"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rPr>
        <w:t>Козловский В.Л.</w:t>
      </w:r>
      <w:r>
        <w:rPr>
          <w:rFonts w:ascii="Times New Roman" w:hAnsi="Times New Roman" w:cs="Times New Roman"/>
          <w:sz w:val="28"/>
          <w:szCs w:val="28"/>
        </w:rPr>
        <w:t xml:space="preserve"> Анксиолитическая активность блокаторов кальциевых каналов в тестах тревожности поведения у мышей и крыс / Ж. высш. н. деят., 1999, 49, № 1. ‒ С. 84-95.</w:t>
      </w:r>
    </w:p>
    <w:p w:rsidR="000E2AEF" w:rsidRPr="00A738CA"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Соломин М.Ю., Петров В.И., Горбунов С.Г., Горбунов А.В. </w:t>
      </w:r>
      <w:r w:rsidR="00215F65">
        <w:rPr>
          <w:rFonts w:ascii="Times New Roman" w:hAnsi="Times New Roman" w:cs="Times New Roman"/>
          <w:sz w:val="28"/>
          <w:szCs w:val="28"/>
        </w:rPr>
        <w:t>Роль дофа</w:t>
      </w:r>
      <w:r>
        <w:rPr>
          <w:rFonts w:ascii="Times New Roman" w:hAnsi="Times New Roman" w:cs="Times New Roman"/>
          <w:sz w:val="28"/>
          <w:szCs w:val="28"/>
        </w:rPr>
        <w:t>мин-  и серотонинергических систем в механизмах психотропного действи</w:t>
      </w:r>
      <w:r w:rsidR="00215F65">
        <w:rPr>
          <w:rFonts w:ascii="Times New Roman" w:hAnsi="Times New Roman" w:cs="Times New Roman"/>
          <w:sz w:val="28"/>
          <w:szCs w:val="28"/>
        </w:rPr>
        <w:t>я антагониста ионов кальция вера</w:t>
      </w:r>
      <w:r>
        <w:rPr>
          <w:rFonts w:ascii="Times New Roman" w:hAnsi="Times New Roman" w:cs="Times New Roman"/>
          <w:sz w:val="28"/>
          <w:szCs w:val="28"/>
        </w:rPr>
        <w:t xml:space="preserve">памила  / </w:t>
      </w:r>
      <w:r>
        <w:rPr>
          <w:rFonts w:ascii="Times New Roman" w:hAnsi="Times New Roman" w:cs="Times New Roman"/>
          <w:sz w:val="28"/>
          <w:szCs w:val="28"/>
          <w:lang w:val="en-US"/>
        </w:rPr>
        <w:t>V</w:t>
      </w:r>
      <w:r>
        <w:rPr>
          <w:rFonts w:ascii="Times New Roman" w:hAnsi="Times New Roman" w:cs="Times New Roman"/>
          <w:sz w:val="28"/>
          <w:szCs w:val="28"/>
        </w:rPr>
        <w:t xml:space="preserve"> Росс. нац. Конгр. «Человек и лекарство». Тез. докл., М.:, 1998, С. 622.</w:t>
      </w:r>
    </w:p>
    <w:p w:rsidR="000E2AEF" w:rsidRPr="00E70A89"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Карпов Ю.А. </w:t>
      </w:r>
      <w:r>
        <w:rPr>
          <w:rFonts w:ascii="Times New Roman" w:hAnsi="Times New Roman" w:cs="Times New Roman"/>
          <w:sz w:val="28"/>
          <w:szCs w:val="28"/>
        </w:rPr>
        <w:t xml:space="preserve"> Применение антагонистов кальция у больных артериальной гипертонией и ИБС: современное состояние вопроса / Кардиол., 2000, 40,  № 10,</w:t>
      </w:r>
      <w:r w:rsidRPr="00E70A89">
        <w:rPr>
          <w:rFonts w:ascii="Times New Roman" w:hAnsi="Times New Roman" w:cs="Times New Roman"/>
          <w:sz w:val="28"/>
          <w:szCs w:val="28"/>
        </w:rPr>
        <w:t xml:space="preserve"> </w:t>
      </w:r>
      <w:r>
        <w:rPr>
          <w:rFonts w:ascii="Times New Roman" w:hAnsi="Times New Roman" w:cs="Times New Roman"/>
          <w:sz w:val="28"/>
          <w:szCs w:val="28"/>
        </w:rPr>
        <w:t>‒ С.  52-55.</w:t>
      </w:r>
    </w:p>
    <w:p w:rsidR="000E2AEF" w:rsidRPr="00E70A89"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Карнаух </w:t>
      </w:r>
      <w:r>
        <w:rPr>
          <w:rFonts w:ascii="Times New Roman" w:hAnsi="Times New Roman" w:cs="Times New Roman"/>
          <w:i/>
          <w:sz w:val="28"/>
          <w:szCs w:val="28"/>
          <w:lang w:val="uk-UA"/>
        </w:rPr>
        <w:t>Е</w:t>
      </w:r>
      <w:r>
        <w:rPr>
          <w:rFonts w:ascii="Times New Roman" w:hAnsi="Times New Roman" w:cs="Times New Roman"/>
          <w:i/>
          <w:sz w:val="28"/>
          <w:szCs w:val="28"/>
        </w:rPr>
        <w:t xml:space="preserve">.В. </w:t>
      </w:r>
      <w:r>
        <w:rPr>
          <w:rFonts w:ascii="Times New Roman" w:hAnsi="Times New Roman" w:cs="Times New Roman"/>
          <w:sz w:val="28"/>
          <w:szCs w:val="28"/>
        </w:rPr>
        <w:t>Кард</w:t>
      </w:r>
      <w:r>
        <w:rPr>
          <w:rFonts w:ascii="Times New Roman" w:hAnsi="Times New Roman" w:cs="Times New Roman"/>
          <w:sz w:val="28"/>
          <w:szCs w:val="28"/>
          <w:lang w:val="uk-UA"/>
        </w:rPr>
        <w:t>і</w:t>
      </w:r>
      <w:r>
        <w:rPr>
          <w:rFonts w:ascii="Times New Roman" w:hAnsi="Times New Roman" w:cs="Times New Roman"/>
          <w:sz w:val="28"/>
          <w:szCs w:val="28"/>
        </w:rPr>
        <w:t>опротекторн</w:t>
      </w:r>
      <w:r>
        <w:rPr>
          <w:rFonts w:ascii="Times New Roman" w:hAnsi="Times New Roman" w:cs="Times New Roman"/>
          <w:sz w:val="28"/>
          <w:szCs w:val="28"/>
          <w:lang w:val="uk-UA"/>
        </w:rPr>
        <w:t xml:space="preserve">і властивості препаратів, які володіють антистресовою дією / Автореф. дис. канд.мед.н., Київ, 2001, </w:t>
      </w:r>
      <w:r>
        <w:rPr>
          <w:rFonts w:ascii="Times New Roman" w:hAnsi="Times New Roman" w:cs="Times New Roman"/>
          <w:sz w:val="28"/>
          <w:szCs w:val="28"/>
        </w:rPr>
        <w:t>‒</w:t>
      </w:r>
      <w:r>
        <w:rPr>
          <w:rFonts w:ascii="Times New Roman" w:hAnsi="Times New Roman" w:cs="Times New Roman"/>
          <w:sz w:val="28"/>
          <w:szCs w:val="28"/>
          <w:lang w:val="uk-UA"/>
        </w:rPr>
        <w:t xml:space="preserve"> 16 с.</w:t>
      </w:r>
    </w:p>
    <w:p w:rsidR="000E2AEF" w:rsidRPr="00E70A89"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rPr>
        <w:lastRenderedPageBreak/>
        <w:t xml:space="preserve">Сакс В.А., Конорев Е.А., Григорян Р.А. </w:t>
      </w:r>
      <w:r>
        <w:rPr>
          <w:rFonts w:ascii="Times New Roman" w:hAnsi="Times New Roman" w:cs="Times New Roman"/>
          <w:sz w:val="28"/>
          <w:szCs w:val="28"/>
        </w:rPr>
        <w:t>Биохимия нормального и ишемизированного кардиомиоцита: современное состояние исследований. Обзор  / Кардиология, 1992, т. 32, № 3. ‒ С. 82-91.</w:t>
      </w:r>
    </w:p>
    <w:p w:rsidR="000E2AEF" w:rsidRPr="00BF4D7F"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Олейник Н.А., Девяткина Т.А., Важничая Е.М. и др. </w:t>
      </w:r>
      <w:r>
        <w:rPr>
          <w:rFonts w:ascii="Times New Roman" w:hAnsi="Times New Roman" w:cs="Times New Roman"/>
          <w:sz w:val="28"/>
          <w:szCs w:val="28"/>
        </w:rPr>
        <w:t>Состояние эритроцитарного звена неспецифической резистентности при остром стрессе / Рос</w:t>
      </w:r>
      <w:r>
        <w:rPr>
          <w:rFonts w:ascii="Times New Roman" w:hAnsi="Times New Roman" w:cs="Times New Roman"/>
          <w:sz w:val="28"/>
          <w:szCs w:val="28"/>
          <w:lang w:val="uk-UA"/>
        </w:rPr>
        <w:t xml:space="preserve">линні поліфеноли та неспецифічна резистентність: ІІ симпозіум, 2-3 квітня, 2008 р., м.Одеса: матер. симп. </w:t>
      </w:r>
      <w:r>
        <w:rPr>
          <w:rFonts w:ascii="Times New Roman" w:hAnsi="Times New Roman" w:cs="Times New Roman"/>
          <w:sz w:val="28"/>
          <w:szCs w:val="28"/>
        </w:rPr>
        <w:t>‒</w:t>
      </w:r>
      <w:r>
        <w:rPr>
          <w:rFonts w:ascii="Times New Roman" w:hAnsi="Times New Roman" w:cs="Times New Roman"/>
          <w:sz w:val="28"/>
          <w:szCs w:val="28"/>
          <w:lang w:val="uk-UA"/>
        </w:rPr>
        <w:t xml:space="preserve"> Вісник стоматол., 2008, № 4 (64) (спец. вип.) </w:t>
      </w:r>
      <w:r>
        <w:rPr>
          <w:rFonts w:ascii="Times New Roman" w:hAnsi="Times New Roman" w:cs="Times New Roman"/>
          <w:sz w:val="28"/>
          <w:szCs w:val="28"/>
        </w:rPr>
        <w:t>‒</w:t>
      </w:r>
      <w:r>
        <w:rPr>
          <w:rFonts w:ascii="Times New Roman" w:hAnsi="Times New Roman" w:cs="Times New Roman"/>
          <w:sz w:val="28"/>
          <w:szCs w:val="28"/>
          <w:lang w:val="uk-UA"/>
        </w:rPr>
        <w:t xml:space="preserve"> С. 29-30.</w:t>
      </w:r>
    </w:p>
    <w:p w:rsidR="000E2AEF" w:rsidRPr="00BF4D7F"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lang w:val="uk-UA"/>
        </w:rPr>
        <w:t>Горизонтов П.Д., Белоусова О.И</w:t>
      </w:r>
      <w:r>
        <w:rPr>
          <w:rFonts w:ascii="Times New Roman" w:hAnsi="Times New Roman" w:cs="Times New Roman"/>
          <w:i/>
          <w:sz w:val="28"/>
          <w:szCs w:val="28"/>
        </w:rPr>
        <w:t xml:space="preserve">., Федотова М.И. </w:t>
      </w:r>
      <w:r>
        <w:rPr>
          <w:rFonts w:ascii="Times New Roman" w:hAnsi="Times New Roman" w:cs="Times New Roman"/>
          <w:sz w:val="28"/>
          <w:szCs w:val="28"/>
        </w:rPr>
        <w:t>Стресс и система крови. М.: Медицина, 1983, ‒ 240 с.</w:t>
      </w:r>
    </w:p>
    <w:p w:rsidR="000E2AEF" w:rsidRPr="006671BE"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lang w:val="uk-UA"/>
        </w:rPr>
        <w:t>Власенко Н.</w:t>
      </w:r>
      <w:r>
        <w:rPr>
          <w:rFonts w:ascii="Times New Roman" w:hAnsi="Times New Roman" w:cs="Times New Roman"/>
          <w:i/>
          <w:sz w:val="28"/>
          <w:szCs w:val="28"/>
        </w:rPr>
        <w:t xml:space="preserve">О. </w:t>
      </w:r>
      <w:r>
        <w:rPr>
          <w:rFonts w:ascii="Times New Roman" w:hAnsi="Times New Roman" w:cs="Times New Roman"/>
          <w:sz w:val="28"/>
          <w:szCs w:val="28"/>
          <w:lang w:val="uk-UA"/>
        </w:rPr>
        <w:t>Вплив 2-етил-6-метил-3-гідроксипіридину сукцинату (мексидолу) на стан еритрону при крововтраті та іммобілізаційному стресі (експериментальне дослідження) / Автореф. дис. канд.мед.н., Харків, 2014.</w:t>
      </w:r>
      <w:r w:rsidRPr="006671BE">
        <w:rPr>
          <w:rFonts w:ascii="Times New Roman" w:hAnsi="Times New Roman" w:cs="Times New Roman"/>
          <w:sz w:val="28"/>
          <w:szCs w:val="28"/>
        </w:rPr>
        <w:t xml:space="preserve"> </w:t>
      </w:r>
      <w:r>
        <w:rPr>
          <w:rFonts w:ascii="Times New Roman" w:hAnsi="Times New Roman" w:cs="Times New Roman"/>
          <w:sz w:val="28"/>
          <w:szCs w:val="28"/>
        </w:rPr>
        <w:t>‒</w:t>
      </w:r>
      <w:r>
        <w:rPr>
          <w:rFonts w:ascii="Times New Roman" w:hAnsi="Times New Roman" w:cs="Times New Roman"/>
          <w:sz w:val="28"/>
          <w:szCs w:val="28"/>
          <w:lang w:val="uk-UA"/>
        </w:rPr>
        <w:t xml:space="preserve"> 21 с.</w:t>
      </w:r>
    </w:p>
    <w:p w:rsidR="000E2AEF" w:rsidRPr="00FF79BD"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Лазарев Н.В. (ред.) </w:t>
      </w:r>
      <w:r>
        <w:rPr>
          <w:rFonts w:ascii="Times New Roman" w:hAnsi="Times New Roman" w:cs="Times New Roman"/>
          <w:sz w:val="28"/>
          <w:szCs w:val="28"/>
        </w:rPr>
        <w:t>Воспроизведение заболеваний у животных для экспериментально-терапевтических иссле</w:t>
      </w:r>
      <w:r w:rsidR="0023193C">
        <w:rPr>
          <w:rFonts w:ascii="Times New Roman" w:hAnsi="Times New Roman" w:cs="Times New Roman"/>
          <w:sz w:val="28"/>
          <w:szCs w:val="28"/>
        </w:rPr>
        <w:t>дований, Л.:</w:t>
      </w:r>
      <w:r>
        <w:rPr>
          <w:rFonts w:ascii="Times New Roman" w:hAnsi="Times New Roman" w:cs="Times New Roman"/>
          <w:sz w:val="28"/>
          <w:szCs w:val="28"/>
        </w:rPr>
        <w:t xml:space="preserve"> Медгиз, Ленингр. отделение, 1954, ‒ С. 65-85; 143-152.</w:t>
      </w:r>
    </w:p>
    <w:p w:rsidR="00894BC2" w:rsidRPr="00BE7060" w:rsidRDefault="00894BC2" w:rsidP="000E2AEF">
      <w:pPr>
        <w:pStyle w:val="ab"/>
        <w:numPr>
          <w:ilvl w:val="0"/>
          <w:numId w:val="2"/>
        </w:numPr>
        <w:spacing w:line="36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Звягінцева Т.В.</w:t>
      </w:r>
      <w:r w:rsidR="005B1E7B">
        <w:rPr>
          <w:rFonts w:ascii="Times New Roman" w:hAnsi="Times New Roman" w:cs="Times New Roman"/>
          <w:i/>
          <w:sz w:val="28"/>
          <w:szCs w:val="28"/>
          <w:lang w:val="uk-UA"/>
        </w:rPr>
        <w:t xml:space="preserve"> </w:t>
      </w:r>
      <w:r w:rsidR="005B1E7B">
        <w:rPr>
          <w:rFonts w:ascii="Times New Roman" w:hAnsi="Times New Roman" w:cs="Times New Roman"/>
          <w:sz w:val="28"/>
          <w:szCs w:val="28"/>
          <w:lang w:val="uk-UA"/>
        </w:rPr>
        <w:t xml:space="preserve">Моделювання місцевих променевих пошкоджень шкіри / Фізіол.журнал, 1998, </w:t>
      </w:r>
      <w:r w:rsidR="005B1E7B">
        <w:rPr>
          <w:rFonts w:ascii="Cambria" w:hAnsi="Cambria" w:cs="Times New Roman"/>
          <w:sz w:val="28"/>
          <w:szCs w:val="28"/>
          <w:lang w:val="uk-UA"/>
        </w:rPr>
        <w:t>∨</w:t>
      </w:r>
      <w:r w:rsidR="005B1E7B">
        <w:rPr>
          <w:rFonts w:ascii="Times New Roman" w:hAnsi="Times New Roman" w:cs="Times New Roman"/>
          <w:sz w:val="28"/>
          <w:szCs w:val="28"/>
          <w:lang w:val="en-US"/>
        </w:rPr>
        <w:t>I</w:t>
      </w:r>
      <w:r w:rsidR="005B1E7B" w:rsidRPr="00BE7060">
        <w:rPr>
          <w:rFonts w:ascii="Times New Roman" w:hAnsi="Times New Roman" w:cs="Times New Roman"/>
          <w:sz w:val="28"/>
          <w:szCs w:val="28"/>
          <w:lang w:val="uk-UA"/>
        </w:rPr>
        <w:t>, № 56 – с.106-112.</w:t>
      </w:r>
    </w:p>
    <w:p w:rsidR="000E2AEF" w:rsidRPr="004352E6"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Яковлева Л.В., Кальф-Калиф С.С., Ткачева О.В. </w:t>
      </w:r>
      <w:r>
        <w:rPr>
          <w:rFonts w:ascii="Times New Roman" w:hAnsi="Times New Roman" w:cs="Times New Roman"/>
          <w:sz w:val="28"/>
          <w:szCs w:val="28"/>
        </w:rPr>
        <w:t>Фармакологическое изучение новой ранозаживляющей мази «Пролидоксид» / Провизор, 1999, № 1. ‒ С. 44-45.</w:t>
      </w:r>
    </w:p>
    <w:p w:rsidR="005B1E7B" w:rsidRDefault="005B1E7B"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sz w:val="28"/>
          <w:szCs w:val="28"/>
        </w:rPr>
        <w:t xml:space="preserve">Патент № 54891 </w:t>
      </w:r>
      <w:r>
        <w:rPr>
          <w:rFonts w:ascii="Times New Roman" w:hAnsi="Times New Roman" w:cs="Times New Roman"/>
          <w:sz w:val="28"/>
          <w:szCs w:val="28"/>
          <w:lang w:val="uk-UA"/>
        </w:rPr>
        <w:t xml:space="preserve">Україна, МПК </w:t>
      </w:r>
      <w:r>
        <w:rPr>
          <w:rFonts w:ascii="Times New Roman" w:hAnsi="Times New Roman" w:cs="Times New Roman"/>
          <w:sz w:val="28"/>
          <w:szCs w:val="28"/>
          <w:lang w:val="en-US"/>
        </w:rPr>
        <w:t>G</w:t>
      </w:r>
      <w:r>
        <w:rPr>
          <w:rFonts w:ascii="Times New Roman" w:hAnsi="Times New Roman" w:cs="Times New Roman"/>
          <w:sz w:val="28"/>
          <w:szCs w:val="28"/>
        </w:rPr>
        <w:t>09В 23/28 «Пристр</w:t>
      </w:r>
      <w:r>
        <w:rPr>
          <w:rFonts w:ascii="Times New Roman" w:hAnsi="Times New Roman" w:cs="Times New Roman"/>
          <w:sz w:val="28"/>
          <w:szCs w:val="28"/>
          <w:lang w:val="uk-UA"/>
        </w:rPr>
        <w:t xml:space="preserve">ій для моделювання </w:t>
      </w:r>
      <w:r w:rsidR="00626B54">
        <w:rPr>
          <w:rFonts w:ascii="Times New Roman" w:hAnsi="Times New Roman" w:cs="Times New Roman"/>
          <w:sz w:val="28"/>
          <w:szCs w:val="28"/>
          <w:lang w:val="uk-UA"/>
        </w:rPr>
        <w:t>т</w:t>
      </w:r>
      <w:r>
        <w:rPr>
          <w:rFonts w:ascii="Times New Roman" w:hAnsi="Times New Roman" w:cs="Times New Roman"/>
          <w:sz w:val="28"/>
          <w:szCs w:val="28"/>
          <w:lang w:val="uk-UA"/>
        </w:rPr>
        <w:t>ер</w:t>
      </w:r>
      <w:r w:rsidR="00626B54">
        <w:rPr>
          <w:rFonts w:ascii="Times New Roman" w:hAnsi="Times New Roman" w:cs="Times New Roman"/>
          <w:sz w:val="28"/>
          <w:szCs w:val="28"/>
          <w:lang w:val="uk-UA"/>
        </w:rPr>
        <w:t>м</w:t>
      </w:r>
      <w:r>
        <w:rPr>
          <w:rFonts w:ascii="Times New Roman" w:hAnsi="Times New Roman" w:cs="Times New Roman"/>
          <w:sz w:val="28"/>
          <w:szCs w:val="28"/>
          <w:lang w:val="uk-UA"/>
        </w:rPr>
        <w:t>ічних опіків</w:t>
      </w:r>
      <w:r>
        <w:rPr>
          <w:rFonts w:ascii="Times New Roman" w:hAnsi="Times New Roman" w:cs="Times New Roman"/>
          <w:sz w:val="28"/>
          <w:szCs w:val="28"/>
        </w:rPr>
        <w:t>»</w:t>
      </w:r>
      <w:r>
        <w:rPr>
          <w:rFonts w:ascii="Times New Roman" w:hAnsi="Times New Roman" w:cs="Times New Roman"/>
          <w:sz w:val="28"/>
          <w:szCs w:val="28"/>
          <w:lang w:val="uk-UA"/>
        </w:rPr>
        <w:t>/ Т.В.Звягінцева, О.В.Кривошапка. ХНМУ.- № и 2010 06802, заява 02.06.10, публ. 25.10.10, Бюлл. №</w:t>
      </w:r>
    </w:p>
    <w:p w:rsidR="000E2AEF" w:rsidRPr="006671BE"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Зенков Н.К., Ланкир В.З., Меньшикова Е.Б. </w:t>
      </w:r>
      <w:r>
        <w:rPr>
          <w:rFonts w:ascii="Times New Roman" w:hAnsi="Times New Roman" w:cs="Times New Roman"/>
          <w:sz w:val="28"/>
          <w:szCs w:val="28"/>
        </w:rPr>
        <w:t>Окислительный стресс. Биохимический и патофизиологический аспекты. М.: МАИК. Наука. Интерпериодика, 2001, ‒ 343 с.</w:t>
      </w:r>
    </w:p>
    <w:p w:rsidR="000E2AEF" w:rsidRPr="0046231B" w:rsidRDefault="00727CC4"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rPr>
        <w:t>Барабо</w:t>
      </w:r>
      <w:r w:rsidR="000E2AEF">
        <w:rPr>
          <w:rFonts w:ascii="Times New Roman" w:hAnsi="Times New Roman" w:cs="Times New Roman"/>
          <w:i/>
          <w:sz w:val="28"/>
          <w:szCs w:val="28"/>
        </w:rPr>
        <w:t xml:space="preserve">й В.А., Резников О.Г. </w:t>
      </w:r>
      <w:r w:rsidR="000E2AEF">
        <w:rPr>
          <w:rFonts w:ascii="Times New Roman" w:hAnsi="Times New Roman" w:cs="Times New Roman"/>
          <w:sz w:val="28"/>
          <w:szCs w:val="28"/>
          <w:lang w:val="uk-UA"/>
        </w:rPr>
        <w:t>Фізіологія, біохімія і психологія стресу, Київ: Інтерсервіс, 2013.</w:t>
      </w:r>
      <w:r w:rsidR="000E2AEF" w:rsidRPr="0046231B">
        <w:rPr>
          <w:rFonts w:ascii="Times New Roman" w:hAnsi="Times New Roman" w:cs="Times New Roman"/>
          <w:sz w:val="28"/>
          <w:szCs w:val="28"/>
        </w:rPr>
        <w:t xml:space="preserve"> </w:t>
      </w:r>
      <w:r w:rsidR="000E2AEF">
        <w:rPr>
          <w:rFonts w:ascii="Times New Roman" w:hAnsi="Times New Roman" w:cs="Times New Roman"/>
          <w:sz w:val="28"/>
          <w:szCs w:val="28"/>
        </w:rPr>
        <w:t>‒</w:t>
      </w:r>
      <w:r w:rsidR="000E2AEF">
        <w:rPr>
          <w:rFonts w:ascii="Times New Roman" w:hAnsi="Times New Roman" w:cs="Times New Roman"/>
          <w:sz w:val="28"/>
          <w:szCs w:val="28"/>
          <w:lang w:val="uk-UA"/>
        </w:rPr>
        <w:t xml:space="preserve"> 314 с.</w:t>
      </w:r>
    </w:p>
    <w:p w:rsidR="000E2AEF" w:rsidRPr="0046231B"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lang w:val="uk-UA"/>
        </w:rPr>
        <w:lastRenderedPageBreak/>
        <w:t>Шерман Д.М.</w:t>
      </w:r>
      <w:r>
        <w:rPr>
          <w:rFonts w:ascii="Times New Roman" w:hAnsi="Times New Roman" w:cs="Times New Roman"/>
          <w:sz w:val="28"/>
          <w:szCs w:val="28"/>
          <w:lang w:val="uk-UA"/>
        </w:rPr>
        <w:t xml:space="preserve"> Роль болевого синдрома в патогенезе шока / Ортопедия, травматология и протезирование, 2006, № 1. </w:t>
      </w:r>
      <w:r>
        <w:rPr>
          <w:rFonts w:ascii="Times New Roman" w:hAnsi="Times New Roman" w:cs="Times New Roman"/>
          <w:sz w:val="28"/>
          <w:szCs w:val="28"/>
        </w:rPr>
        <w:t>‒</w:t>
      </w:r>
      <w:r>
        <w:rPr>
          <w:rFonts w:ascii="Times New Roman" w:hAnsi="Times New Roman" w:cs="Times New Roman"/>
          <w:sz w:val="28"/>
          <w:szCs w:val="28"/>
          <w:lang w:val="uk-UA"/>
        </w:rPr>
        <w:t xml:space="preserve"> С.112-115.</w:t>
      </w:r>
    </w:p>
    <w:p w:rsidR="000E2AEF" w:rsidRPr="00DA61F9"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lang w:val="uk-UA"/>
        </w:rPr>
        <w:t xml:space="preserve">Кулагин К.Н., Новиков В.Е., Смирнов Л.Д. </w:t>
      </w:r>
      <w:r>
        <w:rPr>
          <w:rFonts w:ascii="Times New Roman" w:hAnsi="Times New Roman" w:cs="Times New Roman"/>
          <w:sz w:val="28"/>
          <w:szCs w:val="28"/>
          <w:lang w:val="uk-UA"/>
        </w:rPr>
        <w:t>Влияние мек</w:t>
      </w:r>
      <w:r w:rsidR="00215F65">
        <w:rPr>
          <w:rFonts w:ascii="Times New Roman" w:hAnsi="Times New Roman" w:cs="Times New Roman"/>
          <w:sz w:val="28"/>
          <w:szCs w:val="28"/>
          <w:lang w:val="uk-UA"/>
        </w:rPr>
        <w:t>сидола на функцию митохондрий мо</w:t>
      </w:r>
      <w:r>
        <w:rPr>
          <w:rFonts w:ascii="Times New Roman" w:hAnsi="Times New Roman" w:cs="Times New Roman"/>
          <w:sz w:val="28"/>
          <w:szCs w:val="28"/>
          <w:lang w:val="uk-UA"/>
        </w:rPr>
        <w:t>зга в динамике черепно-мозговой травмы / Матер. ІІІ</w:t>
      </w:r>
      <w:r>
        <w:rPr>
          <w:rFonts w:ascii="Times New Roman" w:hAnsi="Times New Roman" w:cs="Times New Roman"/>
          <w:sz w:val="28"/>
          <w:szCs w:val="28"/>
        </w:rPr>
        <w:t xml:space="preserve"> съезда фармакол. России: </w:t>
      </w:r>
      <w:r w:rsidR="00215F65">
        <w:rPr>
          <w:rFonts w:ascii="Times New Roman" w:hAnsi="Times New Roman" w:cs="Times New Roman"/>
          <w:sz w:val="28"/>
          <w:szCs w:val="28"/>
        </w:rPr>
        <w:t>Ж. Психофармак. и биол. наркол</w:t>
      </w:r>
      <w:r>
        <w:rPr>
          <w:rFonts w:ascii="Times New Roman" w:hAnsi="Times New Roman" w:cs="Times New Roman"/>
          <w:sz w:val="28"/>
          <w:szCs w:val="28"/>
        </w:rPr>
        <w:t>., 2007, т. 7. Спец. вып. (сент.), ч. 1. ‒ С. 1757-1758.</w:t>
      </w:r>
    </w:p>
    <w:p w:rsidR="000E2AEF" w:rsidRPr="0021049E"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lang w:val="uk-UA"/>
        </w:rPr>
        <w:t>Пономарев Н.</w:t>
      </w:r>
      <w:r>
        <w:rPr>
          <w:rFonts w:ascii="Times New Roman" w:hAnsi="Times New Roman" w:cs="Times New Roman"/>
          <w:i/>
          <w:sz w:val="28"/>
          <w:szCs w:val="28"/>
        </w:rPr>
        <w:t xml:space="preserve">С., Новиков В.Е. </w:t>
      </w:r>
      <w:r>
        <w:rPr>
          <w:rFonts w:ascii="Times New Roman" w:hAnsi="Times New Roman" w:cs="Times New Roman"/>
          <w:sz w:val="28"/>
          <w:szCs w:val="28"/>
        </w:rPr>
        <w:t xml:space="preserve">Влияние бемитила и этомерзола на процессы гидратации в ткани мозга и динамике черепно-мозговой травмы / Матер. </w:t>
      </w:r>
      <w:r>
        <w:rPr>
          <w:rFonts w:ascii="Times New Roman" w:hAnsi="Times New Roman" w:cs="Times New Roman"/>
          <w:sz w:val="28"/>
          <w:szCs w:val="28"/>
          <w:lang w:val="en-US"/>
        </w:rPr>
        <w:t>III</w:t>
      </w:r>
      <w:r>
        <w:rPr>
          <w:rFonts w:ascii="Times New Roman" w:hAnsi="Times New Roman" w:cs="Times New Roman"/>
          <w:sz w:val="28"/>
          <w:szCs w:val="28"/>
        </w:rPr>
        <w:t xml:space="preserve"> съезда фармак. России: Ж. Психофарм. и биол. наркол., 2007, т. 7, спец. вып. (сент.), ч. 2. ‒ С. 1903.</w:t>
      </w:r>
    </w:p>
    <w:p w:rsidR="000E2AEF" w:rsidRPr="0021049E"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lang w:val="uk-UA"/>
        </w:rPr>
        <w:t>Климанцев С.</w:t>
      </w:r>
      <w:r>
        <w:rPr>
          <w:rFonts w:ascii="Times New Roman" w:hAnsi="Times New Roman" w:cs="Times New Roman"/>
          <w:i/>
          <w:sz w:val="28"/>
          <w:szCs w:val="28"/>
        </w:rPr>
        <w:t xml:space="preserve">А., Саватеева Т.И., Короткевич И.А., Андреев В.В. </w:t>
      </w:r>
      <w:r>
        <w:rPr>
          <w:rFonts w:ascii="Times New Roman" w:hAnsi="Times New Roman" w:cs="Times New Roman"/>
          <w:sz w:val="28"/>
          <w:szCs w:val="28"/>
        </w:rPr>
        <w:t xml:space="preserve"> Протекторное действие при шокогенной травме на догоспитальном этапе / </w:t>
      </w:r>
      <w:r>
        <w:rPr>
          <w:rFonts w:ascii="Times New Roman" w:hAnsi="Times New Roman" w:cs="Times New Roman"/>
          <w:sz w:val="28"/>
          <w:szCs w:val="28"/>
          <w:lang w:val="uk-UA"/>
        </w:rPr>
        <w:t>Матер. ІІІ</w:t>
      </w:r>
      <w:r>
        <w:rPr>
          <w:rFonts w:ascii="Times New Roman" w:hAnsi="Times New Roman" w:cs="Times New Roman"/>
          <w:sz w:val="28"/>
          <w:szCs w:val="28"/>
        </w:rPr>
        <w:t xml:space="preserve"> съезда фармакол. России: </w:t>
      </w:r>
      <w:r w:rsidR="00215F65">
        <w:rPr>
          <w:rFonts w:ascii="Times New Roman" w:hAnsi="Times New Roman" w:cs="Times New Roman"/>
          <w:sz w:val="28"/>
          <w:szCs w:val="28"/>
        </w:rPr>
        <w:t>Ж. Психофармак. и биол. наркол</w:t>
      </w:r>
      <w:r>
        <w:rPr>
          <w:rFonts w:ascii="Times New Roman" w:hAnsi="Times New Roman" w:cs="Times New Roman"/>
          <w:sz w:val="28"/>
          <w:szCs w:val="28"/>
        </w:rPr>
        <w:t>., 2007, т. 7. Спец. вып. (сент.), ч. 1. ‒ С. 1725.</w:t>
      </w:r>
    </w:p>
    <w:p w:rsidR="000E2AEF" w:rsidRPr="00B44D95"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lang w:val="uk-UA"/>
        </w:rPr>
        <w:t>Мушенко В.</w:t>
      </w:r>
      <w:r>
        <w:rPr>
          <w:rFonts w:ascii="Times New Roman" w:hAnsi="Times New Roman" w:cs="Times New Roman"/>
          <w:i/>
          <w:sz w:val="28"/>
          <w:szCs w:val="28"/>
        </w:rPr>
        <w:t xml:space="preserve">Е., Перепелица А.В., Мушенко Е.В. </w:t>
      </w:r>
      <w:r>
        <w:rPr>
          <w:rFonts w:ascii="Times New Roman" w:hAnsi="Times New Roman" w:cs="Times New Roman"/>
          <w:sz w:val="28"/>
          <w:szCs w:val="28"/>
        </w:rPr>
        <w:t xml:space="preserve">Антиоксиданты в оптимизации терапии послеоперационных больных / Матер. </w:t>
      </w:r>
      <w:r>
        <w:rPr>
          <w:rFonts w:ascii="Times New Roman" w:hAnsi="Times New Roman" w:cs="Times New Roman"/>
          <w:sz w:val="28"/>
          <w:szCs w:val="28"/>
          <w:lang w:val="en-US"/>
        </w:rPr>
        <w:t>XXV</w:t>
      </w:r>
      <w:r w:rsidRPr="00B44D95">
        <w:rPr>
          <w:rFonts w:ascii="Times New Roman" w:hAnsi="Times New Roman" w:cs="Times New Roman"/>
          <w:sz w:val="28"/>
          <w:szCs w:val="28"/>
        </w:rPr>
        <w:t xml:space="preserve"> </w:t>
      </w:r>
      <w:r>
        <w:rPr>
          <w:rFonts w:ascii="Times New Roman" w:hAnsi="Times New Roman" w:cs="Times New Roman"/>
          <w:sz w:val="28"/>
          <w:szCs w:val="28"/>
        </w:rPr>
        <w:t>юбил. н.</w:t>
      </w:r>
      <w:r>
        <w:rPr>
          <w:rFonts w:ascii="Times New Roman" w:hAnsi="Times New Roman" w:cs="Times New Roman"/>
          <w:sz w:val="28"/>
          <w:szCs w:val="28"/>
          <w:lang w:val="uk-UA"/>
        </w:rPr>
        <w:t>-</w:t>
      </w:r>
      <w:r>
        <w:rPr>
          <w:rFonts w:ascii="Times New Roman" w:hAnsi="Times New Roman" w:cs="Times New Roman"/>
          <w:sz w:val="28"/>
          <w:szCs w:val="28"/>
        </w:rPr>
        <w:t xml:space="preserve">пр. конф. с междунар. </w:t>
      </w:r>
      <w:r>
        <w:rPr>
          <w:rFonts w:ascii="Times New Roman" w:hAnsi="Times New Roman" w:cs="Times New Roman"/>
          <w:sz w:val="28"/>
          <w:szCs w:val="28"/>
          <w:lang w:val="uk-UA"/>
        </w:rPr>
        <w:t>у</w:t>
      </w:r>
      <w:r>
        <w:rPr>
          <w:rFonts w:ascii="Times New Roman" w:hAnsi="Times New Roman" w:cs="Times New Roman"/>
          <w:sz w:val="28"/>
          <w:szCs w:val="28"/>
        </w:rPr>
        <w:t>частием «Лекарства - человеку», Харьков, 2008. ‒ С. 117-118.</w:t>
      </w:r>
    </w:p>
    <w:p w:rsidR="000E2AEF" w:rsidRPr="004F163E"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lang w:val="uk-UA"/>
        </w:rPr>
        <w:t>Перепелица А.</w:t>
      </w:r>
      <w:r>
        <w:rPr>
          <w:rFonts w:ascii="Times New Roman" w:hAnsi="Times New Roman" w:cs="Times New Roman"/>
          <w:i/>
          <w:sz w:val="28"/>
          <w:szCs w:val="28"/>
        </w:rPr>
        <w:t xml:space="preserve">В., Киричек Л.Т. </w:t>
      </w:r>
      <w:r>
        <w:rPr>
          <w:rFonts w:ascii="Times New Roman" w:hAnsi="Times New Roman" w:cs="Times New Roman"/>
          <w:sz w:val="28"/>
          <w:szCs w:val="28"/>
        </w:rPr>
        <w:t xml:space="preserve"> Антиоксиданты в интенсивной терапии хирургических больных / Международный мед. ж. (Харьков), 2007, т 13, № 4. ‒ С. 109-113.</w:t>
      </w:r>
    </w:p>
    <w:p w:rsidR="000E2AEF" w:rsidRPr="004F163E" w:rsidRDefault="00727CC4"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lang w:val="uk-UA"/>
        </w:rPr>
        <w:t>Барабо</w:t>
      </w:r>
      <w:r w:rsidR="000E2AEF">
        <w:rPr>
          <w:rFonts w:ascii="Times New Roman" w:hAnsi="Times New Roman" w:cs="Times New Roman"/>
          <w:i/>
          <w:sz w:val="28"/>
          <w:szCs w:val="28"/>
          <w:lang w:val="uk-UA"/>
        </w:rPr>
        <w:t>й В.</w:t>
      </w:r>
      <w:r w:rsidR="000E2AEF" w:rsidRPr="004F163E">
        <w:rPr>
          <w:rFonts w:ascii="Times New Roman" w:hAnsi="Times New Roman" w:cs="Times New Roman"/>
          <w:i/>
          <w:sz w:val="28"/>
          <w:szCs w:val="28"/>
        </w:rPr>
        <w:t>А., Сутковой Д.А.</w:t>
      </w:r>
      <w:r w:rsidR="000E2AEF">
        <w:rPr>
          <w:rFonts w:ascii="Times New Roman" w:hAnsi="Times New Roman" w:cs="Times New Roman"/>
          <w:sz w:val="28"/>
          <w:szCs w:val="28"/>
        </w:rPr>
        <w:t xml:space="preserve"> Окислительно-антиоксидантный гомеостаз в норме  и патологии. Киев: Наукова думка, 1997, ч. 2.</w:t>
      </w:r>
      <w:r w:rsidR="000E2AEF" w:rsidRPr="004F163E">
        <w:rPr>
          <w:rFonts w:ascii="Times New Roman" w:hAnsi="Times New Roman" w:cs="Times New Roman"/>
          <w:sz w:val="28"/>
          <w:szCs w:val="28"/>
        </w:rPr>
        <w:t xml:space="preserve"> </w:t>
      </w:r>
      <w:r w:rsidR="000E2AEF">
        <w:rPr>
          <w:rFonts w:ascii="Times New Roman" w:hAnsi="Times New Roman" w:cs="Times New Roman"/>
          <w:sz w:val="28"/>
          <w:szCs w:val="28"/>
        </w:rPr>
        <w:t>‒ 420 с.</w:t>
      </w:r>
    </w:p>
    <w:p w:rsidR="000E2AEF" w:rsidRPr="00033D78" w:rsidRDefault="000E2AEF" w:rsidP="000E2AEF">
      <w:pPr>
        <w:pStyle w:val="ab"/>
        <w:numPr>
          <w:ilvl w:val="0"/>
          <w:numId w:val="2"/>
        </w:numPr>
        <w:spacing w:line="360" w:lineRule="auto"/>
        <w:jc w:val="both"/>
        <w:rPr>
          <w:rFonts w:ascii="Times New Roman" w:hAnsi="Times New Roman" w:cs="Times New Roman"/>
          <w:i/>
          <w:sz w:val="28"/>
          <w:szCs w:val="28"/>
          <w:lang w:val="en-US"/>
        </w:rPr>
      </w:pPr>
      <w:r>
        <w:rPr>
          <w:rFonts w:ascii="Times New Roman" w:hAnsi="Times New Roman" w:cs="Times New Roman"/>
          <w:i/>
          <w:sz w:val="28"/>
          <w:szCs w:val="28"/>
          <w:lang w:val="en-US"/>
        </w:rPr>
        <w:t>Daliaovich</w:t>
      </w:r>
      <w:r w:rsidRPr="001D1332">
        <w:rPr>
          <w:rFonts w:ascii="Times New Roman" w:hAnsi="Times New Roman" w:cs="Times New Roman"/>
          <w:i/>
          <w:sz w:val="28"/>
          <w:szCs w:val="28"/>
          <w:lang w:val="en-US"/>
        </w:rPr>
        <w:t xml:space="preserve"> </w:t>
      </w:r>
      <w:r>
        <w:rPr>
          <w:rFonts w:ascii="Times New Roman" w:hAnsi="Times New Roman" w:cs="Times New Roman"/>
          <w:i/>
          <w:sz w:val="28"/>
          <w:szCs w:val="28"/>
          <w:lang w:val="en-US"/>
        </w:rPr>
        <w:t>K</w:t>
      </w:r>
      <w:r w:rsidRPr="001D1332">
        <w:rPr>
          <w:rFonts w:ascii="Times New Roman" w:hAnsi="Times New Roman" w:cs="Times New Roman"/>
          <w:i/>
          <w:sz w:val="28"/>
          <w:szCs w:val="28"/>
          <w:lang w:val="en-US"/>
        </w:rPr>
        <w:t>.</w:t>
      </w:r>
      <w:r w:rsidRPr="00033D78">
        <w:rPr>
          <w:rFonts w:ascii="Times New Roman" w:hAnsi="Times New Roman" w:cs="Times New Roman"/>
          <w:i/>
          <w:sz w:val="28"/>
          <w:szCs w:val="28"/>
          <w:lang w:val="en-US"/>
        </w:rPr>
        <w:t>K</w:t>
      </w:r>
      <w:r w:rsidRPr="001D1332">
        <w:rPr>
          <w:rFonts w:ascii="Times New Roman" w:hAnsi="Times New Roman" w:cs="Times New Roman"/>
          <w:i/>
          <w:sz w:val="28"/>
          <w:szCs w:val="28"/>
          <w:lang w:val="en-US"/>
        </w:rPr>
        <w:t xml:space="preserve">., </w:t>
      </w:r>
      <w:r w:rsidRPr="00033D78">
        <w:rPr>
          <w:rFonts w:ascii="Times New Roman" w:hAnsi="Times New Roman" w:cs="Times New Roman"/>
          <w:i/>
          <w:sz w:val="28"/>
          <w:szCs w:val="28"/>
          <w:lang w:val="en-US"/>
        </w:rPr>
        <w:t>Marakhowski</w:t>
      </w:r>
      <w:r w:rsidRPr="001D1332">
        <w:rPr>
          <w:rFonts w:ascii="Times New Roman" w:hAnsi="Times New Roman" w:cs="Times New Roman"/>
          <w:i/>
          <w:sz w:val="28"/>
          <w:szCs w:val="28"/>
          <w:lang w:val="en-US"/>
        </w:rPr>
        <w:t xml:space="preserve"> </w:t>
      </w:r>
      <w:r>
        <w:rPr>
          <w:rFonts w:ascii="Times New Roman" w:hAnsi="Times New Roman" w:cs="Times New Roman"/>
          <w:i/>
          <w:sz w:val="28"/>
          <w:szCs w:val="28"/>
          <w:lang w:val="en-US"/>
        </w:rPr>
        <w:t>Ju</w:t>
      </w:r>
      <w:r w:rsidRPr="001D1332">
        <w:rPr>
          <w:rFonts w:ascii="Times New Roman" w:hAnsi="Times New Roman" w:cs="Times New Roman"/>
          <w:i/>
          <w:sz w:val="28"/>
          <w:szCs w:val="28"/>
          <w:lang w:val="en-US"/>
        </w:rPr>
        <w:t xml:space="preserve">. </w:t>
      </w:r>
      <w:r w:rsidRPr="00033D78">
        <w:rPr>
          <w:rFonts w:ascii="Times New Roman" w:hAnsi="Times New Roman" w:cs="Times New Roman"/>
          <w:i/>
          <w:sz w:val="28"/>
          <w:szCs w:val="28"/>
          <w:lang w:val="en-US"/>
        </w:rPr>
        <w:t>Kh</w:t>
      </w:r>
      <w:r w:rsidRPr="001D1332">
        <w:rPr>
          <w:rFonts w:ascii="Times New Roman" w:hAnsi="Times New Roman" w:cs="Times New Roman"/>
          <w:i/>
          <w:sz w:val="28"/>
          <w:szCs w:val="28"/>
          <w:lang w:val="en-US"/>
        </w:rPr>
        <w:t xml:space="preserve">., </w:t>
      </w:r>
      <w:r w:rsidRPr="00033D78">
        <w:rPr>
          <w:rFonts w:ascii="Times New Roman" w:hAnsi="Times New Roman" w:cs="Times New Roman"/>
          <w:i/>
          <w:sz w:val="28"/>
          <w:szCs w:val="28"/>
          <w:lang w:val="en-US"/>
        </w:rPr>
        <w:t>Shestakov</w:t>
      </w:r>
      <w:r w:rsidRPr="001D1332">
        <w:rPr>
          <w:rFonts w:ascii="Times New Roman" w:hAnsi="Times New Roman" w:cs="Times New Roman"/>
          <w:i/>
          <w:sz w:val="28"/>
          <w:szCs w:val="28"/>
          <w:lang w:val="en-US"/>
        </w:rPr>
        <w:t xml:space="preserve"> </w:t>
      </w:r>
      <w:r w:rsidRPr="00033D78">
        <w:rPr>
          <w:rFonts w:ascii="Times New Roman" w:hAnsi="Times New Roman" w:cs="Times New Roman"/>
          <w:i/>
          <w:sz w:val="28"/>
          <w:szCs w:val="28"/>
          <w:lang w:val="en-US"/>
        </w:rPr>
        <w:t>V</w:t>
      </w:r>
      <w:r w:rsidRPr="001D1332">
        <w:rPr>
          <w:rFonts w:ascii="Times New Roman" w:hAnsi="Times New Roman" w:cs="Times New Roman"/>
          <w:i/>
          <w:sz w:val="28"/>
          <w:szCs w:val="28"/>
          <w:lang w:val="en-US"/>
        </w:rPr>
        <w:t>.</w:t>
      </w:r>
      <w:r w:rsidRPr="00033D78">
        <w:rPr>
          <w:rFonts w:ascii="Times New Roman" w:hAnsi="Times New Roman" w:cs="Times New Roman"/>
          <w:i/>
          <w:sz w:val="28"/>
          <w:szCs w:val="28"/>
          <w:lang w:val="en-US"/>
        </w:rPr>
        <w:t>G</w:t>
      </w:r>
      <w:r w:rsidRPr="001D1332">
        <w:rPr>
          <w:rFonts w:ascii="Times New Roman" w:hAnsi="Times New Roman" w:cs="Times New Roman"/>
          <w:i/>
          <w:sz w:val="28"/>
          <w:szCs w:val="28"/>
          <w:lang w:val="en-US"/>
        </w:rPr>
        <w:t xml:space="preserve">. </w:t>
      </w:r>
      <w:r w:rsidRPr="00033D78">
        <w:rPr>
          <w:rFonts w:ascii="Times New Roman" w:hAnsi="Times New Roman" w:cs="Times New Roman"/>
          <w:i/>
          <w:sz w:val="28"/>
          <w:szCs w:val="28"/>
          <w:lang w:val="en-US"/>
        </w:rPr>
        <w:t>et</w:t>
      </w:r>
      <w:r w:rsidRPr="001D1332">
        <w:rPr>
          <w:rFonts w:ascii="Times New Roman" w:hAnsi="Times New Roman" w:cs="Times New Roman"/>
          <w:i/>
          <w:sz w:val="28"/>
          <w:szCs w:val="28"/>
          <w:lang w:val="en-US"/>
        </w:rPr>
        <w:t xml:space="preserve"> </w:t>
      </w:r>
      <w:r w:rsidRPr="00033D78">
        <w:rPr>
          <w:rFonts w:ascii="Times New Roman" w:hAnsi="Times New Roman" w:cs="Times New Roman"/>
          <w:i/>
          <w:sz w:val="28"/>
          <w:szCs w:val="28"/>
          <w:lang w:val="en-US"/>
        </w:rPr>
        <w:t>al</w:t>
      </w:r>
      <w:r w:rsidRPr="001D1332">
        <w:rPr>
          <w:rFonts w:ascii="Times New Roman" w:hAnsi="Times New Roman" w:cs="Times New Roman"/>
          <w:i/>
          <w:sz w:val="28"/>
          <w:szCs w:val="28"/>
          <w:lang w:val="en-US"/>
        </w:rPr>
        <w:t>.</w:t>
      </w:r>
      <w:r w:rsidRPr="001D1332">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Lipid peroxidation and erythrocyte antioxidant supple in duodenal ulcers / Biochem Pharmacol., 1988, 66, </w:t>
      </w:r>
      <w:r>
        <w:rPr>
          <w:rFonts w:ascii="Times New Roman" w:hAnsi="Times New Roman" w:cs="Times New Roman"/>
          <w:sz w:val="28"/>
          <w:szCs w:val="28"/>
          <w:lang w:val="uk-UA"/>
        </w:rPr>
        <w:t xml:space="preserve">№ </w:t>
      </w:r>
      <w:r w:rsidRPr="00033D78">
        <w:rPr>
          <w:rFonts w:ascii="Times New Roman" w:hAnsi="Times New Roman" w:cs="Times New Roman"/>
          <w:sz w:val="28"/>
          <w:szCs w:val="28"/>
          <w:lang w:val="en-US"/>
        </w:rPr>
        <w:t xml:space="preserve">10, ‒ </w:t>
      </w:r>
      <w:r>
        <w:rPr>
          <w:rFonts w:ascii="Times New Roman" w:hAnsi="Times New Roman" w:cs="Times New Roman"/>
          <w:sz w:val="28"/>
          <w:szCs w:val="28"/>
          <w:lang w:val="en-US"/>
        </w:rPr>
        <w:t>S. 109-112.</w:t>
      </w:r>
    </w:p>
    <w:p w:rsidR="000E2AEF" w:rsidRPr="00F36837"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Бурлакова Е.Б., Храпова Н.Г. </w:t>
      </w:r>
      <w:r>
        <w:rPr>
          <w:rFonts w:ascii="Times New Roman" w:hAnsi="Times New Roman" w:cs="Times New Roman"/>
          <w:sz w:val="28"/>
          <w:szCs w:val="28"/>
        </w:rPr>
        <w:t xml:space="preserve">Перекисное окисление липидов мембран и природные антиоксиданты / Успехи химии, ‒ 1985, 54, № 9. </w:t>
      </w:r>
      <w:r>
        <w:rPr>
          <w:rFonts w:ascii="Times New Roman" w:hAnsi="Times New Roman" w:cs="Times New Roman"/>
          <w:sz w:val="28"/>
          <w:szCs w:val="28"/>
        </w:rPr>
        <w:softHyphen/>
        <w:t>‒ С. 1540-1558.</w:t>
      </w:r>
    </w:p>
    <w:p w:rsidR="000E2AEF" w:rsidRPr="004352E6" w:rsidRDefault="000E2AEF" w:rsidP="000E2AEF">
      <w:pPr>
        <w:pStyle w:val="ab"/>
        <w:numPr>
          <w:ilvl w:val="0"/>
          <w:numId w:val="2"/>
        </w:numPr>
        <w:spacing w:line="360" w:lineRule="auto"/>
        <w:jc w:val="both"/>
        <w:rPr>
          <w:rFonts w:ascii="Times New Roman" w:hAnsi="Times New Roman" w:cs="Times New Roman"/>
          <w:i/>
          <w:sz w:val="28"/>
          <w:szCs w:val="28"/>
          <w:lang w:val="en-US"/>
        </w:rPr>
      </w:pPr>
      <w:r>
        <w:rPr>
          <w:rFonts w:ascii="Times New Roman" w:hAnsi="Times New Roman" w:cs="Times New Roman"/>
          <w:i/>
          <w:sz w:val="28"/>
          <w:szCs w:val="28"/>
        </w:rPr>
        <w:t xml:space="preserve">Дмитриева Л.А. </w:t>
      </w:r>
      <w:r>
        <w:rPr>
          <w:rFonts w:ascii="Times New Roman" w:hAnsi="Times New Roman" w:cs="Times New Roman"/>
          <w:sz w:val="28"/>
          <w:szCs w:val="28"/>
        </w:rPr>
        <w:t>Пародонтит. М</w:t>
      </w:r>
      <w:r w:rsidRPr="000E2AEF">
        <w:rPr>
          <w:rFonts w:ascii="Times New Roman" w:hAnsi="Times New Roman" w:cs="Times New Roman"/>
          <w:sz w:val="28"/>
          <w:szCs w:val="28"/>
        </w:rPr>
        <w:t xml:space="preserve">.: </w:t>
      </w:r>
      <w:r>
        <w:rPr>
          <w:rFonts w:ascii="Times New Roman" w:hAnsi="Times New Roman" w:cs="Times New Roman"/>
          <w:sz w:val="28"/>
          <w:szCs w:val="28"/>
        </w:rPr>
        <w:t>МЕДпрессинформ</w:t>
      </w:r>
      <w:r w:rsidRPr="000E2AEF">
        <w:rPr>
          <w:rFonts w:ascii="Times New Roman" w:hAnsi="Times New Roman" w:cs="Times New Roman"/>
          <w:sz w:val="28"/>
          <w:szCs w:val="28"/>
        </w:rPr>
        <w:t xml:space="preserve">, 2007. </w:t>
      </w:r>
      <w:r w:rsidRPr="004352E6">
        <w:rPr>
          <w:rFonts w:ascii="Times New Roman" w:hAnsi="Times New Roman" w:cs="Times New Roman"/>
          <w:sz w:val="28"/>
          <w:szCs w:val="28"/>
          <w:lang w:val="en-US"/>
        </w:rPr>
        <w:t xml:space="preserve">‒ 504 </w:t>
      </w:r>
      <w:r>
        <w:rPr>
          <w:rFonts w:ascii="Times New Roman" w:hAnsi="Times New Roman" w:cs="Times New Roman"/>
          <w:sz w:val="28"/>
          <w:szCs w:val="28"/>
        </w:rPr>
        <w:t>с</w:t>
      </w:r>
      <w:r w:rsidRPr="004352E6">
        <w:rPr>
          <w:rFonts w:ascii="Times New Roman" w:hAnsi="Times New Roman" w:cs="Times New Roman"/>
          <w:sz w:val="28"/>
          <w:szCs w:val="28"/>
          <w:lang w:val="en-US"/>
        </w:rPr>
        <w:t>.</w:t>
      </w:r>
    </w:p>
    <w:p w:rsidR="000E2AEF" w:rsidRPr="001175A9" w:rsidRDefault="000E2AEF" w:rsidP="000E2AEF">
      <w:pPr>
        <w:pStyle w:val="ab"/>
        <w:numPr>
          <w:ilvl w:val="0"/>
          <w:numId w:val="2"/>
        </w:numPr>
        <w:spacing w:line="360" w:lineRule="auto"/>
        <w:jc w:val="both"/>
        <w:rPr>
          <w:rFonts w:ascii="Times New Roman" w:hAnsi="Times New Roman" w:cs="Times New Roman"/>
          <w:i/>
          <w:sz w:val="28"/>
          <w:szCs w:val="28"/>
          <w:lang w:val="en-US"/>
        </w:rPr>
      </w:pPr>
      <w:r>
        <w:rPr>
          <w:rFonts w:ascii="Times New Roman" w:hAnsi="Times New Roman" w:cs="Times New Roman"/>
          <w:i/>
          <w:sz w:val="28"/>
          <w:szCs w:val="28"/>
          <w:lang w:val="en-US"/>
        </w:rPr>
        <w:lastRenderedPageBreak/>
        <w:t>Peruzzo</w:t>
      </w:r>
      <w:r w:rsidRPr="004352E6">
        <w:rPr>
          <w:rFonts w:ascii="Times New Roman" w:hAnsi="Times New Roman" w:cs="Times New Roman"/>
          <w:i/>
          <w:sz w:val="28"/>
          <w:szCs w:val="28"/>
          <w:lang w:val="en-US"/>
        </w:rPr>
        <w:t xml:space="preserve"> </w:t>
      </w:r>
      <w:r>
        <w:rPr>
          <w:rFonts w:ascii="Times New Roman" w:hAnsi="Times New Roman" w:cs="Times New Roman"/>
          <w:i/>
          <w:sz w:val="28"/>
          <w:szCs w:val="28"/>
          <w:lang w:val="en-US"/>
        </w:rPr>
        <w:t>D</w:t>
      </w:r>
      <w:r w:rsidRPr="004352E6">
        <w:rPr>
          <w:rFonts w:ascii="Times New Roman" w:hAnsi="Times New Roman" w:cs="Times New Roman"/>
          <w:i/>
          <w:sz w:val="28"/>
          <w:szCs w:val="28"/>
          <w:lang w:val="en-US"/>
        </w:rPr>
        <w:t>.</w:t>
      </w:r>
      <w:r>
        <w:rPr>
          <w:rFonts w:ascii="Times New Roman" w:hAnsi="Times New Roman" w:cs="Times New Roman"/>
          <w:i/>
          <w:sz w:val="28"/>
          <w:szCs w:val="28"/>
          <w:lang w:val="en-US"/>
        </w:rPr>
        <w:t>C</w:t>
      </w:r>
      <w:r w:rsidRPr="004352E6">
        <w:rPr>
          <w:rFonts w:ascii="Times New Roman" w:hAnsi="Times New Roman" w:cs="Times New Roman"/>
          <w:i/>
          <w:sz w:val="28"/>
          <w:szCs w:val="28"/>
          <w:lang w:val="en-US"/>
        </w:rPr>
        <w:t xml:space="preserve">., </w:t>
      </w:r>
      <w:r>
        <w:rPr>
          <w:rFonts w:ascii="Times New Roman" w:hAnsi="Times New Roman" w:cs="Times New Roman"/>
          <w:i/>
          <w:sz w:val="28"/>
          <w:szCs w:val="28"/>
          <w:lang w:val="en-US"/>
        </w:rPr>
        <w:t>Benath</w:t>
      </w:r>
      <w:r w:rsidRPr="004352E6">
        <w:rPr>
          <w:rFonts w:ascii="Times New Roman" w:hAnsi="Times New Roman" w:cs="Times New Roman"/>
          <w:i/>
          <w:sz w:val="28"/>
          <w:szCs w:val="28"/>
          <w:lang w:val="en-US"/>
        </w:rPr>
        <w:t xml:space="preserve"> </w:t>
      </w:r>
      <w:r>
        <w:rPr>
          <w:rFonts w:ascii="Times New Roman" w:hAnsi="Times New Roman" w:cs="Times New Roman"/>
          <w:i/>
          <w:sz w:val="28"/>
          <w:szCs w:val="28"/>
          <w:lang w:val="en-US"/>
        </w:rPr>
        <w:t>B</w:t>
      </w:r>
      <w:r w:rsidRPr="004352E6">
        <w:rPr>
          <w:rFonts w:ascii="Times New Roman" w:hAnsi="Times New Roman" w:cs="Times New Roman"/>
          <w:i/>
          <w:sz w:val="28"/>
          <w:szCs w:val="28"/>
          <w:lang w:val="en-US"/>
        </w:rPr>
        <w:t>.</w:t>
      </w:r>
      <w:r>
        <w:rPr>
          <w:rFonts w:ascii="Times New Roman" w:hAnsi="Times New Roman" w:cs="Times New Roman"/>
          <w:i/>
          <w:sz w:val="28"/>
          <w:szCs w:val="28"/>
          <w:lang w:val="en-US"/>
        </w:rPr>
        <w:t>B</w:t>
      </w:r>
      <w:r w:rsidRPr="004352E6">
        <w:rPr>
          <w:rFonts w:ascii="Times New Roman" w:hAnsi="Times New Roman" w:cs="Times New Roman"/>
          <w:i/>
          <w:sz w:val="28"/>
          <w:szCs w:val="28"/>
          <w:lang w:val="en-US"/>
        </w:rPr>
        <w:t xml:space="preserve">., </w:t>
      </w:r>
      <w:r>
        <w:rPr>
          <w:rFonts w:ascii="Times New Roman" w:hAnsi="Times New Roman" w:cs="Times New Roman"/>
          <w:i/>
          <w:sz w:val="28"/>
          <w:szCs w:val="28"/>
          <w:lang w:val="en-US"/>
        </w:rPr>
        <w:t>Ambrosano</w:t>
      </w:r>
      <w:r w:rsidRPr="004352E6">
        <w:rPr>
          <w:rFonts w:ascii="Times New Roman" w:hAnsi="Times New Roman" w:cs="Times New Roman"/>
          <w:i/>
          <w:sz w:val="28"/>
          <w:szCs w:val="28"/>
          <w:lang w:val="en-US"/>
        </w:rPr>
        <w:t xml:space="preserve"> </w:t>
      </w:r>
      <w:r>
        <w:rPr>
          <w:rFonts w:ascii="Times New Roman" w:hAnsi="Times New Roman" w:cs="Times New Roman"/>
          <w:i/>
          <w:sz w:val="28"/>
          <w:szCs w:val="28"/>
          <w:lang w:val="en-US"/>
        </w:rPr>
        <w:t>G</w:t>
      </w:r>
      <w:r w:rsidRPr="004352E6">
        <w:rPr>
          <w:rFonts w:ascii="Times New Roman" w:hAnsi="Times New Roman" w:cs="Times New Roman"/>
          <w:i/>
          <w:sz w:val="28"/>
          <w:szCs w:val="28"/>
          <w:lang w:val="en-US"/>
        </w:rPr>
        <w:t>.</w:t>
      </w:r>
      <w:r>
        <w:rPr>
          <w:rFonts w:ascii="Times New Roman" w:hAnsi="Times New Roman" w:cs="Times New Roman"/>
          <w:i/>
          <w:sz w:val="28"/>
          <w:szCs w:val="28"/>
          <w:lang w:val="en-US"/>
        </w:rPr>
        <w:t>M</w:t>
      </w:r>
      <w:r w:rsidRPr="004352E6">
        <w:rPr>
          <w:rFonts w:ascii="Times New Roman" w:hAnsi="Times New Roman" w:cs="Times New Roman"/>
          <w:i/>
          <w:sz w:val="28"/>
          <w:szCs w:val="28"/>
          <w:lang w:val="en-US"/>
        </w:rPr>
        <w:t>.</w:t>
      </w:r>
      <w:r>
        <w:rPr>
          <w:rFonts w:ascii="Times New Roman" w:hAnsi="Times New Roman" w:cs="Times New Roman"/>
          <w:i/>
          <w:sz w:val="28"/>
          <w:szCs w:val="28"/>
          <w:lang w:val="en-US"/>
        </w:rPr>
        <w:t>B.</w:t>
      </w:r>
      <w:r w:rsidRPr="004352E6">
        <w:rPr>
          <w:rFonts w:ascii="Times New Roman" w:hAnsi="Times New Roman" w:cs="Times New Roman"/>
          <w:i/>
          <w:sz w:val="28"/>
          <w:szCs w:val="28"/>
          <w:lang w:val="en-US"/>
        </w:rPr>
        <w:t xml:space="preserve"> </w:t>
      </w:r>
      <w:r>
        <w:rPr>
          <w:rFonts w:ascii="Times New Roman" w:hAnsi="Times New Roman" w:cs="Times New Roman"/>
          <w:i/>
          <w:sz w:val="28"/>
          <w:szCs w:val="28"/>
          <w:lang w:val="en-US"/>
        </w:rPr>
        <w:t>et</w:t>
      </w:r>
      <w:r w:rsidRPr="004352E6">
        <w:rPr>
          <w:rFonts w:ascii="Times New Roman" w:hAnsi="Times New Roman" w:cs="Times New Roman"/>
          <w:i/>
          <w:sz w:val="28"/>
          <w:szCs w:val="28"/>
          <w:lang w:val="en-US"/>
        </w:rPr>
        <w:t xml:space="preserve"> </w:t>
      </w:r>
      <w:r>
        <w:rPr>
          <w:rFonts w:ascii="Times New Roman" w:hAnsi="Times New Roman" w:cs="Times New Roman"/>
          <w:i/>
          <w:sz w:val="28"/>
          <w:szCs w:val="28"/>
          <w:lang w:val="en-US"/>
        </w:rPr>
        <w:t>al</w:t>
      </w:r>
      <w:r w:rsidRPr="004352E6">
        <w:rPr>
          <w:rFonts w:ascii="Times New Roman" w:hAnsi="Times New Roman" w:cs="Times New Roman"/>
          <w:i/>
          <w:sz w:val="28"/>
          <w:szCs w:val="28"/>
          <w:lang w:val="en-US"/>
        </w:rPr>
        <w:t xml:space="preserve">. </w:t>
      </w:r>
      <w:r>
        <w:rPr>
          <w:rFonts w:ascii="Times New Roman" w:hAnsi="Times New Roman" w:cs="Times New Roman"/>
          <w:sz w:val="28"/>
          <w:szCs w:val="28"/>
          <w:lang w:val="en-US"/>
        </w:rPr>
        <w:t xml:space="preserve">A systematic revew of stress and physiological factors as possible risk factors of periodontal disease  / J. Periodontol. </w:t>
      </w:r>
      <w:r w:rsidRPr="007C2A74">
        <w:rPr>
          <w:rFonts w:ascii="Times New Roman" w:hAnsi="Times New Roman" w:cs="Times New Roman"/>
          <w:sz w:val="28"/>
          <w:szCs w:val="28"/>
          <w:lang w:val="en-US"/>
        </w:rPr>
        <w:t>‒</w:t>
      </w:r>
      <w:r>
        <w:rPr>
          <w:rFonts w:ascii="Times New Roman" w:hAnsi="Times New Roman" w:cs="Times New Roman"/>
          <w:sz w:val="28"/>
          <w:szCs w:val="28"/>
          <w:lang w:val="en-US"/>
        </w:rPr>
        <w:t xml:space="preserve">  2007, v. 78, </w:t>
      </w:r>
      <w:r>
        <w:rPr>
          <w:rFonts w:ascii="Times New Roman" w:hAnsi="Times New Roman" w:cs="Times New Roman"/>
          <w:sz w:val="28"/>
          <w:szCs w:val="28"/>
          <w:lang w:val="uk-UA"/>
        </w:rPr>
        <w:t>№</w:t>
      </w:r>
      <w:r>
        <w:rPr>
          <w:rFonts w:ascii="Times New Roman" w:hAnsi="Times New Roman" w:cs="Times New Roman"/>
          <w:sz w:val="28"/>
          <w:szCs w:val="28"/>
          <w:lang w:val="en-US"/>
        </w:rPr>
        <w:t xml:space="preserve"> 8. </w:t>
      </w:r>
      <w:r w:rsidRPr="007C2A74">
        <w:rPr>
          <w:rFonts w:ascii="Times New Roman" w:hAnsi="Times New Roman" w:cs="Times New Roman"/>
          <w:sz w:val="28"/>
          <w:szCs w:val="28"/>
          <w:lang w:val="en-US"/>
        </w:rPr>
        <w:t>‒</w:t>
      </w:r>
      <w:r>
        <w:rPr>
          <w:rFonts w:ascii="Times New Roman" w:hAnsi="Times New Roman" w:cs="Times New Roman"/>
          <w:sz w:val="28"/>
          <w:szCs w:val="28"/>
          <w:lang w:val="en-US"/>
        </w:rPr>
        <w:t xml:space="preserve"> P. 1491-1504.</w:t>
      </w:r>
    </w:p>
    <w:p w:rsidR="000E2AEF" w:rsidRPr="00C10FA5"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Ермак Е.Ю., Олесова В.Н., Парилов В.В. </w:t>
      </w:r>
      <w:r>
        <w:rPr>
          <w:rFonts w:ascii="Times New Roman" w:hAnsi="Times New Roman" w:cs="Times New Roman"/>
          <w:sz w:val="28"/>
          <w:szCs w:val="28"/>
        </w:rPr>
        <w:t xml:space="preserve">Оценка возможности коррекции стрессорных изменений тканей пульпы зуба и пародонта влиянием на активность фермента </w:t>
      </w:r>
      <w:r>
        <w:rPr>
          <w:rFonts w:ascii="Times New Roman" w:hAnsi="Times New Roman" w:cs="Times New Roman"/>
          <w:sz w:val="28"/>
          <w:szCs w:val="28"/>
          <w:lang w:val="en-US"/>
        </w:rPr>
        <w:t>NO</w:t>
      </w:r>
      <w:r>
        <w:rPr>
          <w:rFonts w:ascii="Times New Roman" w:hAnsi="Times New Roman" w:cs="Times New Roman"/>
          <w:sz w:val="28"/>
          <w:szCs w:val="28"/>
        </w:rPr>
        <w:t xml:space="preserve">-синтазы в эксперименте / Росс. стомат. </w:t>
      </w:r>
      <w:r w:rsidR="00727CC4">
        <w:rPr>
          <w:rFonts w:ascii="Times New Roman" w:hAnsi="Times New Roman" w:cs="Times New Roman"/>
          <w:sz w:val="28"/>
          <w:szCs w:val="28"/>
        </w:rPr>
        <w:t>ж.</w:t>
      </w:r>
      <w:r>
        <w:rPr>
          <w:rFonts w:ascii="Times New Roman" w:hAnsi="Times New Roman" w:cs="Times New Roman"/>
          <w:sz w:val="28"/>
          <w:szCs w:val="28"/>
        </w:rPr>
        <w:t xml:space="preserve"> ‒ 2011, № 3. ‒ С. 4-7.</w:t>
      </w:r>
    </w:p>
    <w:p w:rsidR="000E2AEF" w:rsidRPr="00C10FA5"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Барабой В.А. </w:t>
      </w:r>
      <w:r>
        <w:rPr>
          <w:rFonts w:ascii="Times New Roman" w:hAnsi="Times New Roman" w:cs="Times New Roman"/>
          <w:sz w:val="28"/>
          <w:szCs w:val="28"/>
        </w:rPr>
        <w:t>Механизмы стресса и перекисное окисление липидов / Успехи совр. биол. ‒ 1991, 111, № 6, ‒ С. 923-931.</w:t>
      </w:r>
    </w:p>
    <w:p w:rsidR="000E2AEF" w:rsidRPr="00C10FA5"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Ткаченко М.М., Коцюруба А.В., Сагач В.Ф. </w:t>
      </w:r>
      <w:r>
        <w:rPr>
          <w:rFonts w:ascii="Times New Roman" w:hAnsi="Times New Roman" w:cs="Times New Roman"/>
          <w:sz w:val="28"/>
          <w:szCs w:val="28"/>
        </w:rPr>
        <w:t>Судинна реактив</w:t>
      </w:r>
      <w:r>
        <w:rPr>
          <w:rFonts w:ascii="Times New Roman" w:hAnsi="Times New Roman" w:cs="Times New Roman"/>
          <w:sz w:val="28"/>
          <w:szCs w:val="28"/>
          <w:lang w:val="uk-UA"/>
        </w:rPr>
        <w:t xml:space="preserve">ність і метаболізм реактивних форм кисню за умов оксидативного стресу / Фізіол. ж., 2010, т. 56, № 2. </w:t>
      </w:r>
      <w:r>
        <w:rPr>
          <w:rFonts w:ascii="Times New Roman" w:hAnsi="Times New Roman" w:cs="Times New Roman"/>
          <w:sz w:val="28"/>
          <w:szCs w:val="28"/>
        </w:rPr>
        <w:t>‒</w:t>
      </w:r>
      <w:r>
        <w:rPr>
          <w:rFonts w:ascii="Times New Roman" w:hAnsi="Times New Roman" w:cs="Times New Roman"/>
          <w:sz w:val="28"/>
          <w:szCs w:val="28"/>
          <w:lang w:val="uk-UA"/>
        </w:rPr>
        <w:t xml:space="preserve"> С. 112-113.</w:t>
      </w:r>
    </w:p>
    <w:p w:rsidR="000E2AEF" w:rsidRPr="006465A4"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lang w:val="uk-UA"/>
        </w:rPr>
        <w:t xml:space="preserve">Барабой В.А. </w:t>
      </w:r>
      <w:r>
        <w:rPr>
          <w:rFonts w:ascii="Times New Roman" w:hAnsi="Times New Roman" w:cs="Times New Roman"/>
          <w:sz w:val="28"/>
          <w:szCs w:val="28"/>
          <w:lang w:val="uk-UA"/>
        </w:rPr>
        <w:t xml:space="preserve">Стресс: природа, биологическая роль, механизмы, исходы. Киев: Фитосоциоцентр, 2006. </w:t>
      </w:r>
      <w:r>
        <w:rPr>
          <w:rFonts w:ascii="Times New Roman" w:hAnsi="Times New Roman" w:cs="Times New Roman"/>
          <w:sz w:val="28"/>
          <w:szCs w:val="28"/>
        </w:rPr>
        <w:t>‒ 424 с.</w:t>
      </w:r>
    </w:p>
    <w:p w:rsidR="000E2AEF" w:rsidRPr="006465A4"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lang w:val="uk-UA"/>
        </w:rPr>
        <w:t>Мельник Б.</w:t>
      </w:r>
      <w:r>
        <w:rPr>
          <w:rFonts w:ascii="Times New Roman" w:hAnsi="Times New Roman" w:cs="Times New Roman"/>
          <w:i/>
          <w:sz w:val="28"/>
          <w:szCs w:val="28"/>
        </w:rPr>
        <w:t xml:space="preserve">Е., Кахана М.С. </w:t>
      </w:r>
      <w:r>
        <w:rPr>
          <w:rFonts w:ascii="Times New Roman" w:hAnsi="Times New Roman" w:cs="Times New Roman"/>
          <w:sz w:val="28"/>
          <w:szCs w:val="28"/>
        </w:rPr>
        <w:t>Медико-биологические формы стресса. Кишинев: Штиинца, 1981. ‒ 176 с.</w:t>
      </w:r>
    </w:p>
    <w:p w:rsidR="000E2AEF" w:rsidRPr="000D5033" w:rsidRDefault="000E2AEF" w:rsidP="000E2AEF">
      <w:pPr>
        <w:pStyle w:val="ab"/>
        <w:numPr>
          <w:ilvl w:val="0"/>
          <w:numId w:val="2"/>
        </w:numPr>
        <w:spacing w:line="360" w:lineRule="auto"/>
        <w:jc w:val="both"/>
        <w:rPr>
          <w:rFonts w:ascii="Times New Roman" w:hAnsi="Times New Roman" w:cs="Times New Roman"/>
          <w:i/>
          <w:sz w:val="28"/>
          <w:szCs w:val="28"/>
          <w:lang w:val="en-US"/>
        </w:rPr>
      </w:pPr>
      <w:r>
        <w:rPr>
          <w:rFonts w:ascii="Times New Roman" w:hAnsi="Times New Roman" w:cs="Times New Roman"/>
          <w:i/>
          <w:sz w:val="28"/>
          <w:szCs w:val="28"/>
          <w:lang w:val="en-US"/>
        </w:rPr>
        <w:t xml:space="preserve">Van Dyke T.E., Dave S. </w:t>
      </w:r>
      <w:r>
        <w:rPr>
          <w:rFonts w:ascii="Times New Roman" w:hAnsi="Times New Roman" w:cs="Times New Roman"/>
          <w:sz w:val="28"/>
          <w:szCs w:val="28"/>
          <w:lang w:val="en-US"/>
        </w:rPr>
        <w:t>Risk factors for periodontitis / J. Int. Acad. Periiodont</w:t>
      </w:r>
      <w:r>
        <w:rPr>
          <w:rFonts w:ascii="Times New Roman" w:hAnsi="Times New Roman" w:cs="Times New Roman"/>
          <w:sz w:val="28"/>
          <w:szCs w:val="28"/>
        </w:rPr>
        <w:t>о</w:t>
      </w:r>
      <w:r>
        <w:rPr>
          <w:rFonts w:ascii="Times New Roman" w:hAnsi="Times New Roman" w:cs="Times New Roman"/>
          <w:sz w:val="28"/>
          <w:szCs w:val="28"/>
          <w:lang w:val="en-US"/>
        </w:rPr>
        <w:t xml:space="preserve">l, 2005, </w:t>
      </w:r>
      <w:r>
        <w:rPr>
          <w:rFonts w:ascii="Times New Roman" w:hAnsi="Times New Roman" w:cs="Times New Roman"/>
          <w:sz w:val="28"/>
          <w:szCs w:val="28"/>
          <w:lang w:val="uk-UA"/>
        </w:rPr>
        <w:t xml:space="preserve">№ </w:t>
      </w:r>
      <w:r>
        <w:rPr>
          <w:rFonts w:ascii="Times New Roman" w:hAnsi="Times New Roman" w:cs="Times New Roman"/>
          <w:sz w:val="28"/>
          <w:szCs w:val="28"/>
        </w:rPr>
        <w:t>7 (1). ‒ Р. 3-7.</w:t>
      </w:r>
    </w:p>
    <w:p w:rsidR="000E2AEF" w:rsidRPr="003F0591" w:rsidRDefault="000E2AEF" w:rsidP="000E2AEF">
      <w:pPr>
        <w:pStyle w:val="ab"/>
        <w:numPr>
          <w:ilvl w:val="0"/>
          <w:numId w:val="2"/>
        </w:numPr>
        <w:spacing w:line="360" w:lineRule="auto"/>
        <w:jc w:val="both"/>
        <w:rPr>
          <w:rFonts w:ascii="Times New Roman" w:hAnsi="Times New Roman" w:cs="Times New Roman"/>
          <w:i/>
          <w:sz w:val="28"/>
          <w:szCs w:val="28"/>
          <w:lang w:val="en-US"/>
        </w:rPr>
      </w:pPr>
      <w:r>
        <w:rPr>
          <w:rFonts w:ascii="Times New Roman" w:hAnsi="Times New Roman" w:cs="Times New Roman"/>
          <w:i/>
          <w:sz w:val="28"/>
          <w:szCs w:val="28"/>
          <w:lang w:val="en-US"/>
        </w:rPr>
        <w:t xml:space="preserve">Krejci C.B., Bissada N.F. </w:t>
      </w:r>
      <w:r>
        <w:rPr>
          <w:rFonts w:ascii="Times New Roman" w:hAnsi="Times New Roman" w:cs="Times New Roman"/>
          <w:sz w:val="28"/>
          <w:szCs w:val="28"/>
          <w:lang w:val="en-US"/>
        </w:rPr>
        <w:t xml:space="preserve">Periodontitis </w:t>
      </w:r>
      <w:r w:rsidRPr="003F0591">
        <w:rPr>
          <w:rFonts w:ascii="Times New Roman" w:hAnsi="Times New Roman" w:cs="Times New Roman"/>
          <w:sz w:val="28"/>
          <w:szCs w:val="28"/>
          <w:lang w:val="en-US"/>
        </w:rPr>
        <w:t>‒</w:t>
      </w:r>
      <w:r>
        <w:rPr>
          <w:rFonts w:ascii="Times New Roman" w:hAnsi="Times New Roman" w:cs="Times New Roman"/>
          <w:sz w:val="28"/>
          <w:szCs w:val="28"/>
          <w:lang w:val="en-US"/>
        </w:rPr>
        <w:t xml:space="preserve"> the risk for its development / Gen. Dent., </w:t>
      </w:r>
      <w:r w:rsidRPr="003F0591">
        <w:rPr>
          <w:rFonts w:ascii="Times New Roman" w:hAnsi="Times New Roman" w:cs="Times New Roman"/>
          <w:sz w:val="28"/>
          <w:szCs w:val="28"/>
          <w:lang w:val="en-US"/>
        </w:rPr>
        <w:t>‒</w:t>
      </w:r>
      <w:r>
        <w:rPr>
          <w:rFonts w:ascii="Times New Roman" w:hAnsi="Times New Roman" w:cs="Times New Roman"/>
          <w:sz w:val="28"/>
          <w:szCs w:val="28"/>
          <w:lang w:val="en-US"/>
        </w:rPr>
        <w:t xml:space="preserve"> 2000, v. 48. </w:t>
      </w:r>
      <w:r w:rsidRPr="007C2A74">
        <w:rPr>
          <w:rFonts w:ascii="Times New Roman" w:hAnsi="Times New Roman" w:cs="Times New Roman"/>
          <w:sz w:val="28"/>
          <w:szCs w:val="28"/>
          <w:lang w:val="en-US"/>
        </w:rPr>
        <w:t>‒</w:t>
      </w:r>
      <w:r>
        <w:rPr>
          <w:rFonts w:ascii="Times New Roman" w:hAnsi="Times New Roman" w:cs="Times New Roman"/>
          <w:sz w:val="28"/>
          <w:szCs w:val="28"/>
          <w:lang w:val="en-US"/>
        </w:rPr>
        <w:t xml:space="preserve"> P. 430-436.</w:t>
      </w:r>
    </w:p>
    <w:p w:rsidR="000E2AEF" w:rsidRPr="003F0591"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Григорьян А.С., Рябухина Н.А., Грудинов А.И., Фролова О.А. </w:t>
      </w:r>
      <w:r>
        <w:rPr>
          <w:rFonts w:ascii="Times New Roman" w:hAnsi="Times New Roman" w:cs="Times New Roman"/>
          <w:sz w:val="28"/>
          <w:szCs w:val="28"/>
        </w:rPr>
        <w:t xml:space="preserve"> Проблемы диагностики ранних фаз воспалительных заболеваний пародонта / Новое в стоматологии, ‒ 2001, № 8, ‒ С. 3-8.</w:t>
      </w:r>
    </w:p>
    <w:p w:rsidR="000E2AEF" w:rsidRPr="00484D27"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Кальчук Р.О </w:t>
      </w:r>
      <w:r>
        <w:rPr>
          <w:rFonts w:ascii="Times New Roman" w:hAnsi="Times New Roman" w:cs="Times New Roman"/>
          <w:sz w:val="28"/>
          <w:szCs w:val="28"/>
        </w:rPr>
        <w:t xml:space="preserve">Эмоционально-стрессовая выраженность воспаления слизистой оболочки полости рта разного генеза / Акт. пробл. </w:t>
      </w:r>
      <w:r>
        <w:rPr>
          <w:rFonts w:ascii="Times New Roman" w:hAnsi="Times New Roman" w:cs="Times New Roman"/>
          <w:sz w:val="28"/>
          <w:szCs w:val="28"/>
          <w:lang w:val="uk-UA"/>
        </w:rPr>
        <w:t xml:space="preserve">сучасної мед.: Вісник Укр. мед. стомат. Академії, 2012, т. 12, № 4 (40). </w:t>
      </w:r>
      <w:r>
        <w:rPr>
          <w:rFonts w:ascii="Times New Roman" w:hAnsi="Times New Roman" w:cs="Times New Roman"/>
          <w:sz w:val="28"/>
          <w:szCs w:val="28"/>
        </w:rPr>
        <w:t>‒</w:t>
      </w:r>
      <w:r>
        <w:rPr>
          <w:rFonts w:ascii="Times New Roman" w:hAnsi="Times New Roman" w:cs="Times New Roman"/>
          <w:sz w:val="28"/>
          <w:szCs w:val="28"/>
          <w:lang w:val="uk-UA"/>
        </w:rPr>
        <w:t xml:space="preserve"> С. 130-133.</w:t>
      </w:r>
    </w:p>
    <w:p w:rsidR="000E2AEF" w:rsidRPr="00484D27"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lang w:val="uk-UA"/>
        </w:rPr>
        <w:t xml:space="preserve">Мазур И.А., Чекман И.С., Беленичев И.Ф. и др. </w:t>
      </w:r>
      <w:r>
        <w:rPr>
          <w:rFonts w:ascii="Times New Roman" w:hAnsi="Times New Roman" w:cs="Times New Roman"/>
          <w:sz w:val="28"/>
          <w:szCs w:val="28"/>
          <w:lang w:val="uk-UA"/>
        </w:rPr>
        <w:t>Метаболитотропн</w:t>
      </w:r>
      <w:r>
        <w:rPr>
          <w:rFonts w:ascii="Times New Roman" w:hAnsi="Times New Roman" w:cs="Times New Roman"/>
          <w:sz w:val="28"/>
          <w:szCs w:val="28"/>
        </w:rPr>
        <w:t>ые препараты, Запорожье, 2007. ‒ 309 с.</w:t>
      </w:r>
    </w:p>
    <w:p w:rsidR="000E2AEF" w:rsidRPr="00484D27"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lang w:val="uk-UA"/>
        </w:rPr>
        <w:lastRenderedPageBreak/>
        <w:t xml:space="preserve">Девяткіна Т.А., Важничая Е.М. </w:t>
      </w:r>
      <w:r>
        <w:rPr>
          <w:rFonts w:ascii="Times New Roman" w:hAnsi="Times New Roman" w:cs="Times New Roman"/>
          <w:sz w:val="28"/>
          <w:szCs w:val="28"/>
          <w:lang w:val="uk-UA"/>
        </w:rPr>
        <w:t xml:space="preserve">Сучасні підходи до фармакологічної корекції стресу / Ліки, 2000, № 12. </w:t>
      </w:r>
      <w:r>
        <w:rPr>
          <w:rFonts w:ascii="Times New Roman" w:hAnsi="Times New Roman" w:cs="Times New Roman"/>
          <w:sz w:val="28"/>
          <w:szCs w:val="28"/>
        </w:rPr>
        <w:t>‒</w:t>
      </w:r>
      <w:r>
        <w:rPr>
          <w:rFonts w:ascii="Times New Roman" w:hAnsi="Times New Roman" w:cs="Times New Roman"/>
          <w:sz w:val="28"/>
          <w:szCs w:val="28"/>
          <w:lang w:val="uk-UA"/>
        </w:rPr>
        <w:t xml:space="preserve"> С. 44-50.</w:t>
      </w:r>
    </w:p>
    <w:p w:rsidR="000E2AEF" w:rsidRPr="007E7EF7" w:rsidRDefault="000E2AEF" w:rsidP="000E2AEF">
      <w:pPr>
        <w:pStyle w:val="ab"/>
        <w:numPr>
          <w:ilvl w:val="0"/>
          <w:numId w:val="2"/>
        </w:numPr>
        <w:spacing w:line="360" w:lineRule="auto"/>
        <w:jc w:val="both"/>
        <w:rPr>
          <w:rFonts w:ascii="Times New Roman" w:hAnsi="Times New Roman" w:cs="Times New Roman"/>
          <w:i/>
          <w:sz w:val="28"/>
          <w:szCs w:val="28"/>
        </w:rPr>
      </w:pPr>
      <w:r>
        <w:rPr>
          <w:rFonts w:ascii="Times New Roman" w:hAnsi="Times New Roman" w:cs="Times New Roman"/>
          <w:i/>
          <w:sz w:val="28"/>
          <w:szCs w:val="28"/>
          <w:lang w:val="uk-UA"/>
        </w:rPr>
        <w:t xml:space="preserve">Важнича О.М. </w:t>
      </w:r>
      <w:r>
        <w:rPr>
          <w:rFonts w:ascii="Times New Roman" w:hAnsi="Times New Roman" w:cs="Times New Roman"/>
          <w:sz w:val="28"/>
          <w:szCs w:val="28"/>
          <w:lang w:val="uk-UA"/>
        </w:rPr>
        <w:t xml:space="preserve">Ефективність засобів з ноотропною дією і регуляторних пептидів   при  стресі  (експериментальне дослідження)  / Автореф.  дис. д-ра мед.н., Київ, 2003. </w:t>
      </w:r>
      <w:r>
        <w:rPr>
          <w:rFonts w:ascii="Times New Roman" w:hAnsi="Times New Roman" w:cs="Times New Roman"/>
          <w:sz w:val="28"/>
          <w:szCs w:val="28"/>
        </w:rPr>
        <w:t>‒</w:t>
      </w:r>
      <w:r>
        <w:rPr>
          <w:rFonts w:ascii="Times New Roman" w:hAnsi="Times New Roman" w:cs="Times New Roman"/>
          <w:sz w:val="28"/>
          <w:szCs w:val="28"/>
          <w:lang w:val="uk-UA"/>
        </w:rPr>
        <w:t xml:space="preserve"> 31 с.</w:t>
      </w:r>
    </w:p>
    <w:p w:rsidR="000E2AEF" w:rsidRPr="007E7EF7" w:rsidRDefault="0023193C" w:rsidP="000E2AEF">
      <w:pPr>
        <w:pStyle w:val="ab"/>
        <w:numPr>
          <w:ilvl w:val="0"/>
          <w:numId w:val="2"/>
        </w:numPr>
        <w:spacing w:line="36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Луценко Р</w:t>
      </w:r>
      <w:r w:rsidR="000E2AEF">
        <w:rPr>
          <w:rFonts w:ascii="Times New Roman" w:hAnsi="Times New Roman" w:cs="Times New Roman"/>
          <w:i/>
          <w:sz w:val="28"/>
          <w:szCs w:val="28"/>
          <w:lang w:val="uk-UA"/>
        </w:rPr>
        <w:t>.В., Дев</w:t>
      </w:r>
      <w:r w:rsidR="000E2AEF" w:rsidRPr="007E7EF7">
        <w:rPr>
          <w:rFonts w:ascii="Times New Roman" w:hAnsi="Times New Roman" w:cs="Times New Roman"/>
          <w:i/>
          <w:sz w:val="28"/>
          <w:szCs w:val="28"/>
        </w:rPr>
        <w:t>’</w:t>
      </w:r>
      <w:r w:rsidR="000E2AEF">
        <w:rPr>
          <w:rFonts w:ascii="Times New Roman" w:hAnsi="Times New Roman" w:cs="Times New Roman"/>
          <w:i/>
          <w:sz w:val="28"/>
          <w:szCs w:val="28"/>
          <w:lang w:val="uk-UA"/>
        </w:rPr>
        <w:t xml:space="preserve">яткіна Т.О., Сидоренко А.Г. та ін. </w:t>
      </w:r>
      <w:r w:rsidR="000E2AEF">
        <w:rPr>
          <w:rFonts w:ascii="Times New Roman" w:hAnsi="Times New Roman" w:cs="Times New Roman"/>
          <w:sz w:val="28"/>
          <w:szCs w:val="28"/>
          <w:lang w:val="uk-UA"/>
        </w:rPr>
        <w:t xml:space="preserve">Вплив похідного 2-оксиіндолін-3-гліоксиолової кислоти на емоційно-поведінкові реакції щурів при гострому стресі / Фармакол. та лікарська токсикол., 2010, № 3. </w:t>
      </w:r>
      <w:r w:rsidR="000E2AEF" w:rsidRPr="00F02117">
        <w:rPr>
          <w:rFonts w:ascii="Times New Roman" w:hAnsi="Times New Roman" w:cs="Times New Roman"/>
          <w:sz w:val="28"/>
          <w:szCs w:val="28"/>
          <w:lang w:val="uk-UA"/>
        </w:rPr>
        <w:t>‒</w:t>
      </w:r>
      <w:r w:rsidR="000E2AEF">
        <w:rPr>
          <w:rFonts w:ascii="Times New Roman" w:hAnsi="Times New Roman" w:cs="Times New Roman"/>
          <w:sz w:val="28"/>
          <w:szCs w:val="28"/>
          <w:lang w:val="uk-UA"/>
        </w:rPr>
        <w:t xml:space="preserve"> С. 3-7.</w:t>
      </w:r>
    </w:p>
    <w:p w:rsidR="000E2AEF" w:rsidRPr="00C8586D" w:rsidRDefault="000E2AEF" w:rsidP="000E2AEF">
      <w:pPr>
        <w:pStyle w:val="ab"/>
        <w:numPr>
          <w:ilvl w:val="0"/>
          <w:numId w:val="2"/>
        </w:numPr>
        <w:spacing w:line="36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Власенко Н.О., Важнича О.М. </w:t>
      </w:r>
      <w:r>
        <w:rPr>
          <w:rFonts w:ascii="Times New Roman" w:hAnsi="Times New Roman" w:cs="Times New Roman"/>
          <w:sz w:val="28"/>
          <w:szCs w:val="28"/>
          <w:lang w:val="uk-UA"/>
        </w:rPr>
        <w:t>Вплив 2-етил-6-метил-3-оксипіридину сукцинату на регенаторну реакцію еритрону при гострій крововтраті / Фармацевтичний часопис, 2013, № 1 (25).</w:t>
      </w:r>
      <w:r w:rsidRPr="00C8586D">
        <w:rPr>
          <w:rFonts w:ascii="Times New Roman" w:hAnsi="Times New Roman" w:cs="Times New Roman"/>
          <w:sz w:val="28"/>
          <w:szCs w:val="28"/>
        </w:rPr>
        <w:t xml:space="preserve"> </w:t>
      </w:r>
      <w:r>
        <w:rPr>
          <w:rFonts w:ascii="Times New Roman" w:hAnsi="Times New Roman" w:cs="Times New Roman"/>
          <w:sz w:val="28"/>
          <w:szCs w:val="28"/>
        </w:rPr>
        <w:t>‒</w:t>
      </w:r>
      <w:r>
        <w:rPr>
          <w:rFonts w:ascii="Times New Roman" w:hAnsi="Times New Roman" w:cs="Times New Roman"/>
          <w:sz w:val="28"/>
          <w:szCs w:val="28"/>
          <w:lang w:val="uk-UA"/>
        </w:rPr>
        <w:t xml:space="preserve"> С. 181-185.</w:t>
      </w:r>
    </w:p>
    <w:p w:rsidR="000E2AEF" w:rsidRPr="00C8586D" w:rsidRDefault="000E2AEF" w:rsidP="000E2AEF">
      <w:pPr>
        <w:pStyle w:val="ab"/>
        <w:numPr>
          <w:ilvl w:val="0"/>
          <w:numId w:val="2"/>
        </w:numPr>
        <w:spacing w:line="36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Кальчук Р.О. </w:t>
      </w:r>
      <w:r>
        <w:rPr>
          <w:rFonts w:ascii="Times New Roman" w:hAnsi="Times New Roman" w:cs="Times New Roman"/>
          <w:sz w:val="28"/>
          <w:szCs w:val="28"/>
          <w:lang w:val="uk-UA"/>
        </w:rPr>
        <w:t xml:space="preserve"> Стресспротектор</w:t>
      </w:r>
      <w:r>
        <w:rPr>
          <w:rFonts w:ascii="Times New Roman" w:hAnsi="Times New Roman" w:cs="Times New Roman"/>
          <w:sz w:val="28"/>
          <w:szCs w:val="28"/>
        </w:rPr>
        <w:t>ы в лекарственной помощи при экспериментальном пародонтите / Мед. вестник Юга России, 2014, № 1, ‒ С. 50-53.</w:t>
      </w:r>
    </w:p>
    <w:p w:rsidR="000E2AEF" w:rsidRPr="00C8586D" w:rsidRDefault="000E2AEF" w:rsidP="000E2AEF">
      <w:pPr>
        <w:pStyle w:val="ab"/>
        <w:numPr>
          <w:ilvl w:val="0"/>
          <w:numId w:val="2"/>
        </w:numPr>
        <w:spacing w:line="36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Беленичев И.Ф., Середа Д.А., Дейниченко Ю.К. и др.</w:t>
      </w:r>
      <w:r>
        <w:rPr>
          <w:rFonts w:ascii="Times New Roman" w:hAnsi="Times New Roman" w:cs="Times New Roman"/>
          <w:sz w:val="28"/>
          <w:szCs w:val="28"/>
          <w:lang w:val="uk-UA"/>
        </w:rPr>
        <w:t xml:space="preserve"> Современные ноотропные препараты: классификация, механізм действия, перспективы применения / Запорожский мед. ж., 2010, № 5. </w:t>
      </w:r>
      <w:r>
        <w:rPr>
          <w:rFonts w:ascii="Times New Roman" w:hAnsi="Times New Roman" w:cs="Times New Roman"/>
          <w:sz w:val="28"/>
          <w:szCs w:val="28"/>
        </w:rPr>
        <w:t>‒ С. 122-126.</w:t>
      </w:r>
    </w:p>
    <w:p w:rsidR="000E2AEF" w:rsidRPr="00B105DD" w:rsidRDefault="000E2AEF" w:rsidP="000E2AEF">
      <w:pPr>
        <w:pStyle w:val="ab"/>
        <w:numPr>
          <w:ilvl w:val="0"/>
          <w:numId w:val="2"/>
        </w:numPr>
        <w:spacing w:line="36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Жилюк В.І., Мамчур В.Й. </w:t>
      </w:r>
      <w:r w:rsidR="00215F65">
        <w:rPr>
          <w:rFonts w:ascii="Times New Roman" w:hAnsi="Times New Roman" w:cs="Times New Roman"/>
          <w:sz w:val="28"/>
          <w:szCs w:val="28"/>
          <w:lang w:val="uk-UA"/>
        </w:rPr>
        <w:t>Активність процесів вільно</w:t>
      </w:r>
      <w:r>
        <w:rPr>
          <w:rFonts w:ascii="Times New Roman" w:hAnsi="Times New Roman" w:cs="Times New Roman"/>
          <w:sz w:val="28"/>
          <w:szCs w:val="28"/>
          <w:lang w:val="uk-UA"/>
        </w:rPr>
        <w:t xml:space="preserve">радикального окислення ліпідів і білків в утвореннях головного мозку при хронічній гіперглікемії за умов застосування ноотропних засобів / </w:t>
      </w:r>
      <w:r>
        <w:rPr>
          <w:rFonts w:ascii="Times New Roman" w:hAnsi="Times New Roman" w:cs="Times New Roman"/>
          <w:sz w:val="28"/>
          <w:szCs w:val="28"/>
          <w:lang w:val="en-US"/>
        </w:rPr>
        <w:t>IV</w:t>
      </w:r>
      <w:r>
        <w:rPr>
          <w:rFonts w:ascii="Times New Roman" w:hAnsi="Times New Roman" w:cs="Times New Roman"/>
          <w:sz w:val="28"/>
          <w:szCs w:val="28"/>
          <w:lang w:val="uk-UA"/>
        </w:rPr>
        <w:t xml:space="preserve"> нац. з</w:t>
      </w:r>
      <w:r w:rsidRPr="00B105DD">
        <w:rPr>
          <w:rFonts w:ascii="Times New Roman" w:hAnsi="Times New Roman" w:cs="Times New Roman"/>
          <w:sz w:val="28"/>
          <w:szCs w:val="28"/>
          <w:lang w:val="uk-UA"/>
        </w:rPr>
        <w:t>’</w:t>
      </w:r>
      <w:r>
        <w:rPr>
          <w:rFonts w:ascii="Times New Roman" w:hAnsi="Times New Roman" w:cs="Times New Roman"/>
          <w:sz w:val="28"/>
          <w:szCs w:val="28"/>
          <w:lang w:val="uk-UA"/>
        </w:rPr>
        <w:t xml:space="preserve">їзд фармак. Укр.: тези допов.: Фармакол. та лікар. токсикологія, 2011, № 5. </w:t>
      </w:r>
      <w:r w:rsidRPr="00F02117">
        <w:rPr>
          <w:rFonts w:ascii="Times New Roman" w:hAnsi="Times New Roman" w:cs="Times New Roman"/>
          <w:sz w:val="28"/>
          <w:szCs w:val="28"/>
          <w:lang w:val="uk-UA"/>
        </w:rPr>
        <w:t>‒</w:t>
      </w:r>
      <w:r>
        <w:rPr>
          <w:rFonts w:ascii="Times New Roman" w:hAnsi="Times New Roman" w:cs="Times New Roman"/>
          <w:sz w:val="28"/>
          <w:szCs w:val="28"/>
          <w:lang w:val="uk-UA"/>
        </w:rPr>
        <w:t xml:space="preserve"> С. 112-113.</w:t>
      </w:r>
    </w:p>
    <w:p w:rsidR="000E2AEF" w:rsidRPr="00704E9B" w:rsidRDefault="000E2AEF" w:rsidP="000E2AEF">
      <w:pPr>
        <w:pStyle w:val="ab"/>
        <w:numPr>
          <w:ilvl w:val="0"/>
          <w:numId w:val="2"/>
        </w:numPr>
        <w:spacing w:line="36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Григорова І.А., Звягінцева Т.В., Киричок Л.Т. та ін. </w:t>
      </w:r>
      <w:r>
        <w:rPr>
          <w:rFonts w:ascii="Times New Roman" w:hAnsi="Times New Roman" w:cs="Times New Roman"/>
          <w:sz w:val="28"/>
          <w:szCs w:val="28"/>
          <w:lang w:val="uk-UA"/>
        </w:rPr>
        <w:t xml:space="preserve">Ноотропні засоби, Харків: ВПЦ «Контраст», 2005. </w:t>
      </w:r>
      <w:r w:rsidRPr="00F02117">
        <w:rPr>
          <w:rFonts w:ascii="Times New Roman" w:hAnsi="Times New Roman" w:cs="Times New Roman"/>
          <w:sz w:val="28"/>
          <w:szCs w:val="28"/>
          <w:lang w:val="uk-UA"/>
        </w:rPr>
        <w:t>‒</w:t>
      </w:r>
      <w:r>
        <w:rPr>
          <w:rFonts w:ascii="Times New Roman" w:hAnsi="Times New Roman" w:cs="Times New Roman"/>
          <w:sz w:val="28"/>
          <w:szCs w:val="28"/>
          <w:lang w:val="uk-UA"/>
        </w:rPr>
        <w:t xml:space="preserve"> 167 с.</w:t>
      </w:r>
    </w:p>
    <w:p w:rsidR="000E2AEF" w:rsidRPr="00394366" w:rsidRDefault="00E24F71" w:rsidP="000E2AEF">
      <w:pPr>
        <w:pStyle w:val="ab"/>
        <w:numPr>
          <w:ilvl w:val="0"/>
          <w:numId w:val="2"/>
        </w:numPr>
        <w:spacing w:line="360" w:lineRule="auto"/>
        <w:jc w:val="both"/>
        <w:rPr>
          <w:rFonts w:ascii="Times New Roman" w:hAnsi="Times New Roman" w:cs="Times New Roman"/>
          <w:i/>
          <w:sz w:val="28"/>
          <w:szCs w:val="28"/>
          <w:lang w:val="uk-UA"/>
        </w:rPr>
      </w:pPr>
      <w:r>
        <w:rPr>
          <w:rFonts w:ascii="Times New Roman" w:hAnsi="Times New Roman" w:cs="Times New Roman"/>
          <w:i/>
          <w:sz w:val="28"/>
          <w:szCs w:val="28"/>
          <w:lang w:val="en-US"/>
        </w:rPr>
        <w:t>Maly</w:t>
      </w:r>
      <w:r w:rsidR="000E2AEF">
        <w:rPr>
          <w:rFonts w:ascii="Times New Roman" w:hAnsi="Times New Roman" w:cs="Times New Roman"/>
          <w:i/>
          <w:sz w:val="28"/>
          <w:szCs w:val="28"/>
          <w:lang w:val="en-US"/>
        </w:rPr>
        <w:t>kh</w:t>
      </w:r>
      <w:r w:rsidR="000E2AEF" w:rsidRPr="00F02117">
        <w:rPr>
          <w:rFonts w:ascii="Times New Roman" w:hAnsi="Times New Roman" w:cs="Times New Roman"/>
          <w:i/>
          <w:sz w:val="28"/>
          <w:szCs w:val="28"/>
          <w:lang w:val="uk-UA"/>
        </w:rPr>
        <w:t xml:space="preserve"> </w:t>
      </w:r>
      <w:r w:rsidR="000E2AEF">
        <w:rPr>
          <w:rFonts w:ascii="Times New Roman" w:hAnsi="Times New Roman" w:cs="Times New Roman"/>
          <w:i/>
          <w:sz w:val="28"/>
          <w:szCs w:val="28"/>
          <w:lang w:val="en-US"/>
        </w:rPr>
        <w:t>A</w:t>
      </w:r>
      <w:r w:rsidR="000E2AEF" w:rsidRPr="00F02117">
        <w:rPr>
          <w:rFonts w:ascii="Times New Roman" w:hAnsi="Times New Roman" w:cs="Times New Roman"/>
          <w:i/>
          <w:sz w:val="28"/>
          <w:szCs w:val="28"/>
          <w:lang w:val="uk-UA"/>
        </w:rPr>
        <w:t>.</w:t>
      </w:r>
      <w:r w:rsidR="000E2AEF">
        <w:rPr>
          <w:rFonts w:ascii="Times New Roman" w:hAnsi="Times New Roman" w:cs="Times New Roman"/>
          <w:i/>
          <w:sz w:val="28"/>
          <w:szCs w:val="28"/>
          <w:lang w:val="en-US"/>
        </w:rPr>
        <w:t>G</w:t>
      </w:r>
      <w:r w:rsidR="000E2AEF" w:rsidRPr="00F02117">
        <w:rPr>
          <w:rFonts w:ascii="Times New Roman" w:hAnsi="Times New Roman" w:cs="Times New Roman"/>
          <w:i/>
          <w:sz w:val="28"/>
          <w:szCs w:val="28"/>
          <w:lang w:val="uk-UA"/>
        </w:rPr>
        <w:t xml:space="preserve">., </w:t>
      </w:r>
      <w:r w:rsidR="000E2AEF">
        <w:rPr>
          <w:rFonts w:ascii="Times New Roman" w:hAnsi="Times New Roman" w:cs="Times New Roman"/>
          <w:i/>
          <w:sz w:val="28"/>
          <w:szCs w:val="28"/>
          <w:lang w:val="en-US"/>
        </w:rPr>
        <w:t xml:space="preserve">Sadaie M.R. </w:t>
      </w:r>
      <w:r w:rsidR="000E2AEF">
        <w:rPr>
          <w:rFonts w:ascii="Times New Roman" w:hAnsi="Times New Roman" w:cs="Times New Roman"/>
          <w:sz w:val="28"/>
          <w:szCs w:val="28"/>
          <w:lang w:val="en-US"/>
        </w:rPr>
        <w:t>Piracetam and piracetam-like drugs: from basic science to novel clinical application</w:t>
      </w:r>
      <w:r w:rsidR="00727CC4">
        <w:rPr>
          <w:rFonts w:ascii="Times New Roman" w:hAnsi="Times New Roman" w:cs="Times New Roman"/>
          <w:sz w:val="28"/>
          <w:szCs w:val="28"/>
          <w:lang w:val="en-US"/>
        </w:rPr>
        <w:t>s</w:t>
      </w:r>
      <w:r w:rsidR="000E2AEF">
        <w:rPr>
          <w:rFonts w:ascii="Times New Roman" w:hAnsi="Times New Roman" w:cs="Times New Roman"/>
          <w:sz w:val="28"/>
          <w:szCs w:val="28"/>
          <w:lang w:val="en-US"/>
        </w:rPr>
        <w:t xml:space="preserve"> to CNS disorders / Drugs, </w:t>
      </w:r>
      <w:r w:rsidR="000E2AEF" w:rsidRPr="00394366">
        <w:rPr>
          <w:rFonts w:ascii="Times New Roman" w:hAnsi="Times New Roman" w:cs="Times New Roman"/>
          <w:sz w:val="28"/>
          <w:szCs w:val="28"/>
          <w:lang w:val="en-US"/>
        </w:rPr>
        <w:t>‒</w:t>
      </w:r>
      <w:r w:rsidR="000E2AEF">
        <w:rPr>
          <w:rFonts w:ascii="Times New Roman" w:hAnsi="Times New Roman" w:cs="Times New Roman"/>
          <w:sz w:val="28"/>
          <w:szCs w:val="28"/>
          <w:lang w:val="en-US"/>
        </w:rPr>
        <w:t xml:space="preserve"> 2010, v. 3. </w:t>
      </w:r>
      <w:r w:rsidR="000E2AEF" w:rsidRPr="00E24F71">
        <w:rPr>
          <w:rFonts w:ascii="Times New Roman" w:hAnsi="Times New Roman" w:cs="Times New Roman"/>
          <w:sz w:val="28"/>
          <w:szCs w:val="28"/>
          <w:lang w:val="en-US"/>
        </w:rPr>
        <w:t>‒</w:t>
      </w:r>
      <w:r w:rsidR="000E2AEF">
        <w:rPr>
          <w:rFonts w:ascii="Times New Roman" w:hAnsi="Times New Roman" w:cs="Times New Roman"/>
          <w:sz w:val="28"/>
          <w:szCs w:val="28"/>
          <w:lang w:val="en-US"/>
        </w:rPr>
        <w:t xml:space="preserve"> P.287-312/</w:t>
      </w:r>
    </w:p>
    <w:p w:rsidR="000E2AEF" w:rsidRPr="00413D74" w:rsidRDefault="000E2AEF" w:rsidP="000E2AEF">
      <w:pPr>
        <w:pStyle w:val="ab"/>
        <w:numPr>
          <w:ilvl w:val="0"/>
          <w:numId w:val="2"/>
        </w:numPr>
        <w:spacing w:line="360" w:lineRule="auto"/>
        <w:jc w:val="both"/>
        <w:rPr>
          <w:rFonts w:ascii="Times New Roman" w:hAnsi="Times New Roman" w:cs="Times New Roman"/>
          <w:i/>
          <w:sz w:val="28"/>
          <w:szCs w:val="28"/>
          <w:lang w:val="uk-UA"/>
        </w:rPr>
      </w:pPr>
      <w:r>
        <w:rPr>
          <w:rFonts w:ascii="Times New Roman" w:hAnsi="Times New Roman" w:cs="Times New Roman"/>
          <w:i/>
          <w:sz w:val="28"/>
          <w:szCs w:val="28"/>
          <w:lang w:val="en-US"/>
        </w:rPr>
        <w:t xml:space="preserve">Funcer S., Ayhan S., Findikcioglu K. et al. </w:t>
      </w:r>
      <w:r>
        <w:rPr>
          <w:rFonts w:ascii="Times New Roman" w:hAnsi="Times New Roman" w:cs="Times New Roman"/>
          <w:sz w:val="28"/>
          <w:szCs w:val="28"/>
          <w:lang w:val="en-US"/>
        </w:rPr>
        <w:t xml:space="preserve">Effect of systemic piracetam treatmet on flap survival and vascular endothelial growth factors  expression </w:t>
      </w:r>
      <w:r>
        <w:rPr>
          <w:rFonts w:ascii="Times New Roman" w:hAnsi="Times New Roman" w:cs="Times New Roman"/>
          <w:sz w:val="28"/>
          <w:szCs w:val="28"/>
          <w:lang w:val="en-US"/>
        </w:rPr>
        <w:lastRenderedPageBreak/>
        <w:t xml:space="preserve">after ischemia-reperfusion injury / J. Reconstr. Microsurg., 2011, v. 7. </w:t>
      </w:r>
      <w:r>
        <w:rPr>
          <w:rFonts w:ascii="Times New Roman" w:hAnsi="Times New Roman" w:cs="Times New Roman"/>
          <w:sz w:val="28"/>
          <w:szCs w:val="28"/>
        </w:rPr>
        <w:t>‒</w:t>
      </w:r>
      <w:r>
        <w:rPr>
          <w:rFonts w:ascii="Times New Roman" w:hAnsi="Times New Roman" w:cs="Times New Roman"/>
          <w:sz w:val="28"/>
          <w:szCs w:val="28"/>
          <w:lang w:val="en-US"/>
        </w:rPr>
        <w:t xml:space="preserve"> P. 409-418.</w:t>
      </w:r>
    </w:p>
    <w:p w:rsidR="000E2AEF" w:rsidRPr="00413D74" w:rsidRDefault="000E2AEF" w:rsidP="000E2AEF">
      <w:pPr>
        <w:pStyle w:val="ab"/>
        <w:numPr>
          <w:ilvl w:val="0"/>
          <w:numId w:val="2"/>
        </w:numPr>
        <w:spacing w:line="360" w:lineRule="auto"/>
        <w:jc w:val="both"/>
        <w:rPr>
          <w:rFonts w:ascii="Times New Roman" w:hAnsi="Times New Roman" w:cs="Times New Roman"/>
          <w:i/>
          <w:sz w:val="28"/>
          <w:szCs w:val="28"/>
          <w:lang w:val="uk-UA"/>
        </w:rPr>
      </w:pPr>
      <w:r>
        <w:rPr>
          <w:rFonts w:ascii="Times New Roman" w:hAnsi="Times New Roman" w:cs="Times New Roman"/>
          <w:i/>
          <w:sz w:val="28"/>
          <w:szCs w:val="28"/>
          <w:lang w:val="en-US"/>
        </w:rPr>
        <w:t xml:space="preserve">Crossman L., Stewart A., Gaikwad S. et al. </w:t>
      </w:r>
      <w:r>
        <w:rPr>
          <w:rFonts w:ascii="Times New Roman" w:hAnsi="Times New Roman" w:cs="Times New Roman"/>
          <w:sz w:val="28"/>
          <w:szCs w:val="28"/>
          <w:lang w:val="en-US"/>
        </w:rPr>
        <w:t xml:space="preserve">Effect of piracetam on behavior and memory / Brain. Res. Bull., 2011, v. 1-2. </w:t>
      </w:r>
      <w:r>
        <w:rPr>
          <w:rFonts w:ascii="Times New Roman" w:hAnsi="Times New Roman" w:cs="Times New Roman"/>
          <w:sz w:val="28"/>
          <w:szCs w:val="28"/>
        </w:rPr>
        <w:t>‒</w:t>
      </w:r>
      <w:r>
        <w:rPr>
          <w:rFonts w:ascii="Times New Roman" w:hAnsi="Times New Roman" w:cs="Times New Roman"/>
          <w:sz w:val="28"/>
          <w:szCs w:val="28"/>
          <w:lang w:val="en-US"/>
        </w:rPr>
        <w:t xml:space="preserve"> P. 58-63/</w:t>
      </w:r>
    </w:p>
    <w:p w:rsidR="000E2AEF" w:rsidRPr="002E72DA" w:rsidRDefault="000E2AEF" w:rsidP="000E2AEF">
      <w:pPr>
        <w:pStyle w:val="ab"/>
        <w:numPr>
          <w:ilvl w:val="0"/>
          <w:numId w:val="2"/>
        </w:numPr>
        <w:spacing w:line="360" w:lineRule="auto"/>
        <w:jc w:val="both"/>
        <w:rPr>
          <w:rFonts w:ascii="Times New Roman" w:hAnsi="Times New Roman" w:cs="Times New Roman"/>
          <w:i/>
          <w:sz w:val="28"/>
          <w:szCs w:val="28"/>
          <w:lang w:val="uk-UA"/>
        </w:rPr>
      </w:pPr>
      <w:r>
        <w:rPr>
          <w:rFonts w:ascii="Times New Roman" w:hAnsi="Times New Roman" w:cs="Times New Roman"/>
          <w:i/>
          <w:sz w:val="28"/>
          <w:szCs w:val="28"/>
        </w:rPr>
        <w:t>Мамчур В.</w:t>
      </w:r>
      <w:r>
        <w:rPr>
          <w:rFonts w:ascii="Times New Roman" w:hAnsi="Times New Roman" w:cs="Times New Roman"/>
          <w:i/>
          <w:sz w:val="28"/>
          <w:szCs w:val="28"/>
          <w:lang w:val="uk-UA"/>
        </w:rPr>
        <w:t xml:space="preserve">Й., Дронов С.Н., Жилюк В.И. </w:t>
      </w:r>
      <w:r>
        <w:rPr>
          <w:rFonts w:ascii="Times New Roman" w:hAnsi="Times New Roman" w:cs="Times New Roman"/>
          <w:sz w:val="28"/>
          <w:szCs w:val="28"/>
          <w:lang w:val="uk-UA"/>
        </w:rPr>
        <w:t>Фиксированные комбинации церебропротекторов: мнение фармаколога / Здоров</w:t>
      </w:r>
      <w:r w:rsidRPr="00413D74">
        <w:rPr>
          <w:rFonts w:ascii="Times New Roman" w:hAnsi="Times New Roman" w:cs="Times New Roman"/>
          <w:sz w:val="28"/>
          <w:szCs w:val="28"/>
        </w:rPr>
        <w:t>’</w:t>
      </w:r>
      <w:r>
        <w:rPr>
          <w:rFonts w:ascii="Times New Roman" w:hAnsi="Times New Roman" w:cs="Times New Roman"/>
          <w:sz w:val="28"/>
          <w:szCs w:val="28"/>
        </w:rPr>
        <w:t xml:space="preserve">я </w:t>
      </w:r>
      <w:r>
        <w:rPr>
          <w:rFonts w:ascii="Times New Roman" w:hAnsi="Times New Roman" w:cs="Times New Roman"/>
          <w:sz w:val="28"/>
          <w:szCs w:val="28"/>
          <w:lang w:val="uk-UA"/>
        </w:rPr>
        <w:t xml:space="preserve">Укр., 2007, № 6/1. </w:t>
      </w:r>
      <w:r>
        <w:rPr>
          <w:rFonts w:ascii="Times New Roman" w:hAnsi="Times New Roman" w:cs="Times New Roman"/>
          <w:sz w:val="28"/>
          <w:szCs w:val="28"/>
        </w:rPr>
        <w:t>‒</w:t>
      </w:r>
      <w:r>
        <w:rPr>
          <w:rFonts w:ascii="Times New Roman" w:hAnsi="Times New Roman" w:cs="Times New Roman"/>
          <w:sz w:val="28"/>
          <w:szCs w:val="28"/>
          <w:lang w:val="uk-UA"/>
        </w:rPr>
        <w:t xml:space="preserve"> С. 49-50.</w:t>
      </w:r>
    </w:p>
    <w:p w:rsidR="000E2AEF" w:rsidRPr="002E72DA" w:rsidRDefault="000E2AEF" w:rsidP="000E2AEF">
      <w:pPr>
        <w:pStyle w:val="ab"/>
        <w:numPr>
          <w:ilvl w:val="0"/>
          <w:numId w:val="2"/>
        </w:numPr>
        <w:spacing w:line="36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Лобанова Е.Г. (ред.) </w:t>
      </w:r>
      <w:r>
        <w:rPr>
          <w:rFonts w:ascii="Times New Roman" w:hAnsi="Times New Roman" w:cs="Times New Roman"/>
          <w:sz w:val="28"/>
          <w:szCs w:val="28"/>
          <w:lang w:val="uk-UA"/>
        </w:rPr>
        <w:t xml:space="preserve">Регистр лекарственных средств России, 2012. </w:t>
      </w:r>
      <w:r>
        <w:rPr>
          <w:rFonts w:ascii="Times New Roman" w:hAnsi="Times New Roman" w:cs="Times New Roman"/>
          <w:sz w:val="28"/>
          <w:szCs w:val="28"/>
        </w:rPr>
        <w:t>‒ 1597 с.</w:t>
      </w:r>
    </w:p>
    <w:p w:rsidR="000E2AEF" w:rsidRPr="00C87E6D" w:rsidRDefault="000E2AEF" w:rsidP="000E2AEF">
      <w:pPr>
        <w:pStyle w:val="ab"/>
        <w:numPr>
          <w:ilvl w:val="0"/>
          <w:numId w:val="2"/>
        </w:numPr>
        <w:spacing w:line="360" w:lineRule="auto"/>
        <w:jc w:val="both"/>
        <w:rPr>
          <w:rFonts w:ascii="Times New Roman" w:hAnsi="Times New Roman" w:cs="Times New Roman"/>
          <w:sz w:val="28"/>
          <w:szCs w:val="28"/>
          <w:lang w:val="uk-UA"/>
        </w:rPr>
      </w:pPr>
      <w:r>
        <w:rPr>
          <w:rFonts w:ascii="Times New Roman" w:hAnsi="Times New Roman" w:cs="Times New Roman"/>
          <w:i/>
          <w:sz w:val="28"/>
          <w:szCs w:val="28"/>
          <w:lang w:val="uk-UA"/>
        </w:rPr>
        <w:t xml:space="preserve">Беленичев И.Ф., Павлов С.В., Колесник Ю.М. и др. </w:t>
      </w:r>
      <w:r w:rsidRPr="002E72DA">
        <w:rPr>
          <w:rFonts w:ascii="Times New Roman" w:hAnsi="Times New Roman" w:cs="Times New Roman"/>
          <w:sz w:val="28"/>
          <w:szCs w:val="28"/>
          <w:lang w:val="en-US"/>
        </w:rPr>
        <w:t>NO</w:t>
      </w:r>
      <w:r w:rsidRPr="002E72DA">
        <w:rPr>
          <w:rFonts w:ascii="Times New Roman" w:hAnsi="Times New Roman" w:cs="Times New Roman"/>
          <w:sz w:val="28"/>
          <w:szCs w:val="28"/>
        </w:rPr>
        <w:t xml:space="preserve">-модулирующая активность </w:t>
      </w:r>
      <w:r>
        <w:rPr>
          <w:rFonts w:ascii="Times New Roman" w:hAnsi="Times New Roman" w:cs="Times New Roman"/>
          <w:sz w:val="28"/>
          <w:szCs w:val="28"/>
        </w:rPr>
        <w:t>тиоцетама: возможный механизм нейропротекторного действия / Запорожский мед. ж., 2010, № 5.</w:t>
      </w:r>
      <w:r w:rsidRPr="00C87E6D">
        <w:rPr>
          <w:rFonts w:ascii="Times New Roman" w:hAnsi="Times New Roman" w:cs="Times New Roman"/>
          <w:sz w:val="28"/>
          <w:szCs w:val="28"/>
        </w:rPr>
        <w:t xml:space="preserve"> </w:t>
      </w:r>
      <w:r>
        <w:rPr>
          <w:rFonts w:ascii="Times New Roman" w:hAnsi="Times New Roman" w:cs="Times New Roman"/>
          <w:sz w:val="28"/>
          <w:szCs w:val="28"/>
        </w:rPr>
        <w:t>‒ С. 119-121.</w:t>
      </w:r>
    </w:p>
    <w:p w:rsidR="000E2AEF" w:rsidRDefault="000E2AEF" w:rsidP="000E2AEF">
      <w:pPr>
        <w:pStyle w:val="ab"/>
        <w:numPr>
          <w:ilvl w:val="0"/>
          <w:numId w:val="2"/>
        </w:numPr>
        <w:spacing w:line="360" w:lineRule="auto"/>
        <w:jc w:val="both"/>
        <w:rPr>
          <w:rFonts w:ascii="Times New Roman" w:hAnsi="Times New Roman" w:cs="Times New Roman"/>
          <w:sz w:val="28"/>
          <w:szCs w:val="28"/>
          <w:lang w:val="uk-UA"/>
        </w:rPr>
      </w:pPr>
      <w:r>
        <w:rPr>
          <w:rFonts w:ascii="Times New Roman" w:hAnsi="Times New Roman" w:cs="Times New Roman"/>
          <w:i/>
          <w:sz w:val="28"/>
          <w:szCs w:val="28"/>
          <w:lang w:val="uk-UA"/>
        </w:rPr>
        <w:t>Звягінцева Т.</w:t>
      </w:r>
      <w:r w:rsidRPr="00C87E6D">
        <w:rPr>
          <w:rFonts w:ascii="Times New Roman" w:hAnsi="Times New Roman" w:cs="Times New Roman"/>
          <w:i/>
          <w:sz w:val="28"/>
          <w:szCs w:val="28"/>
          <w:lang w:val="uk-UA"/>
        </w:rPr>
        <w:t>В., Киричок Л.Т., Єрмоленко Т.І., Стороженко К.В.</w:t>
      </w:r>
      <w:r>
        <w:rPr>
          <w:rFonts w:ascii="Times New Roman" w:hAnsi="Times New Roman" w:cs="Times New Roman"/>
          <w:sz w:val="28"/>
          <w:szCs w:val="28"/>
          <w:lang w:val="uk-UA"/>
        </w:rPr>
        <w:t xml:space="preserve"> Комбіновані препарати в лікуванні бронхолегеневих захворювань у дітей / Медицина сьогодні і завтра, 2011, № 3</w:t>
      </w:r>
      <w:r w:rsidR="00E24F71">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F02117">
        <w:rPr>
          <w:rFonts w:ascii="Times New Roman" w:hAnsi="Times New Roman" w:cs="Times New Roman"/>
          <w:sz w:val="28"/>
          <w:szCs w:val="28"/>
          <w:lang w:val="uk-UA"/>
        </w:rPr>
        <w:t>‒</w:t>
      </w:r>
      <w:r>
        <w:rPr>
          <w:rFonts w:ascii="Times New Roman" w:hAnsi="Times New Roman" w:cs="Times New Roman"/>
          <w:sz w:val="28"/>
          <w:szCs w:val="28"/>
          <w:lang w:val="uk-UA"/>
        </w:rPr>
        <w:t xml:space="preserve"> С. 43-46.</w:t>
      </w:r>
    </w:p>
    <w:p w:rsidR="000E2AEF" w:rsidRPr="000663B6" w:rsidRDefault="000E2AEF" w:rsidP="000E2AEF">
      <w:pPr>
        <w:pStyle w:val="ab"/>
        <w:numPr>
          <w:ilvl w:val="0"/>
          <w:numId w:val="2"/>
        </w:numPr>
        <w:spacing w:line="360" w:lineRule="auto"/>
        <w:jc w:val="both"/>
        <w:rPr>
          <w:rFonts w:ascii="Times New Roman" w:hAnsi="Times New Roman" w:cs="Times New Roman"/>
          <w:sz w:val="28"/>
          <w:szCs w:val="28"/>
          <w:lang w:val="uk-UA"/>
        </w:rPr>
      </w:pPr>
      <w:r>
        <w:rPr>
          <w:rFonts w:ascii="Times New Roman" w:hAnsi="Times New Roman" w:cs="Times New Roman"/>
          <w:i/>
          <w:sz w:val="28"/>
          <w:szCs w:val="28"/>
          <w:lang w:val="uk-UA"/>
        </w:rPr>
        <w:t>Беленичев И.</w:t>
      </w:r>
      <w:r>
        <w:rPr>
          <w:rFonts w:ascii="Times New Roman" w:hAnsi="Times New Roman" w:cs="Times New Roman"/>
          <w:sz w:val="28"/>
          <w:szCs w:val="28"/>
          <w:lang w:val="uk-UA"/>
        </w:rPr>
        <w:t xml:space="preserve">Ф., Черный В.И., Колесник Ю.М., Павлов С.В. Рациональная нейропротекция. Донецк: И.Д.Заславский, 2009, </w:t>
      </w:r>
      <w:r>
        <w:rPr>
          <w:rFonts w:ascii="Times New Roman" w:hAnsi="Times New Roman" w:cs="Times New Roman"/>
          <w:sz w:val="28"/>
          <w:szCs w:val="28"/>
        </w:rPr>
        <w:t>‒ 260 с.</w:t>
      </w:r>
    </w:p>
    <w:p w:rsidR="000E2AEF" w:rsidRDefault="000E2AEF" w:rsidP="000E2AEF">
      <w:pPr>
        <w:pStyle w:val="ab"/>
        <w:numPr>
          <w:ilvl w:val="0"/>
          <w:numId w:val="2"/>
        </w:numPr>
        <w:spacing w:line="360" w:lineRule="auto"/>
        <w:jc w:val="both"/>
        <w:rPr>
          <w:rFonts w:ascii="Times New Roman" w:hAnsi="Times New Roman" w:cs="Times New Roman"/>
          <w:sz w:val="28"/>
          <w:szCs w:val="28"/>
          <w:lang w:val="uk-UA"/>
        </w:rPr>
      </w:pPr>
      <w:r>
        <w:rPr>
          <w:rFonts w:ascii="Times New Roman" w:hAnsi="Times New Roman" w:cs="Times New Roman"/>
          <w:i/>
          <w:sz w:val="28"/>
          <w:szCs w:val="28"/>
          <w:lang w:val="uk-UA"/>
        </w:rPr>
        <w:t>Коровенкова О.</w:t>
      </w:r>
      <w:r>
        <w:rPr>
          <w:rFonts w:ascii="Times New Roman" w:hAnsi="Times New Roman" w:cs="Times New Roman"/>
          <w:sz w:val="28"/>
          <w:szCs w:val="28"/>
          <w:lang w:val="uk-UA"/>
        </w:rPr>
        <w:t xml:space="preserve">М., Косуба Р.Б. Вплив курсового застосування тіоцетаму на екскреторну функцію нирок за умов спонтанного діурезу / Фармакол. та лікарська токсиколог., 2012, № 4. </w:t>
      </w:r>
      <w:r>
        <w:rPr>
          <w:rFonts w:ascii="Times New Roman" w:hAnsi="Times New Roman" w:cs="Times New Roman"/>
          <w:sz w:val="28"/>
          <w:szCs w:val="28"/>
        </w:rPr>
        <w:t>‒</w:t>
      </w:r>
      <w:r>
        <w:rPr>
          <w:rFonts w:ascii="Times New Roman" w:hAnsi="Times New Roman" w:cs="Times New Roman"/>
          <w:sz w:val="28"/>
          <w:szCs w:val="28"/>
          <w:lang w:val="uk-UA"/>
        </w:rPr>
        <w:t xml:space="preserve"> С. 22-26.</w:t>
      </w:r>
    </w:p>
    <w:p w:rsidR="000E2AEF" w:rsidRDefault="000E2AEF" w:rsidP="000E2AEF">
      <w:pPr>
        <w:pStyle w:val="ab"/>
        <w:numPr>
          <w:ilvl w:val="0"/>
          <w:numId w:val="2"/>
        </w:numPr>
        <w:spacing w:line="360" w:lineRule="auto"/>
        <w:jc w:val="both"/>
        <w:rPr>
          <w:rFonts w:ascii="Times New Roman" w:hAnsi="Times New Roman" w:cs="Times New Roman"/>
          <w:sz w:val="28"/>
          <w:szCs w:val="28"/>
          <w:lang w:val="uk-UA"/>
        </w:rPr>
      </w:pPr>
      <w:r>
        <w:rPr>
          <w:rFonts w:ascii="Times New Roman" w:hAnsi="Times New Roman" w:cs="Times New Roman"/>
          <w:i/>
          <w:sz w:val="28"/>
          <w:szCs w:val="28"/>
          <w:lang w:val="uk-UA"/>
        </w:rPr>
        <w:t xml:space="preserve">Киричок Л.Т., Звягінцева Т.В., Штриголь С.Ю., Кальчук Р.О. </w:t>
      </w:r>
      <w:r>
        <w:rPr>
          <w:rFonts w:ascii="Times New Roman" w:hAnsi="Times New Roman" w:cs="Times New Roman"/>
          <w:sz w:val="28"/>
          <w:szCs w:val="28"/>
          <w:lang w:val="uk-UA"/>
        </w:rPr>
        <w:t>Спосіб відновлення нейрометаболічних стресових порушень запалення слизових засобами з антистресовою активністю (на експерименталь</w:t>
      </w:r>
      <w:r w:rsidR="00385AE6">
        <w:rPr>
          <w:rFonts w:ascii="Times New Roman" w:hAnsi="Times New Roman" w:cs="Times New Roman"/>
          <w:sz w:val="28"/>
          <w:szCs w:val="28"/>
          <w:lang w:val="uk-UA"/>
        </w:rPr>
        <w:t>ній моделі) Інформаційний лист,</w:t>
      </w:r>
      <w:r>
        <w:rPr>
          <w:rFonts w:ascii="Times New Roman" w:hAnsi="Times New Roman" w:cs="Times New Roman"/>
          <w:sz w:val="28"/>
          <w:szCs w:val="28"/>
          <w:lang w:val="uk-UA"/>
        </w:rPr>
        <w:t xml:space="preserve">Київ; </w:t>
      </w:r>
      <w:r w:rsidR="00727CC4">
        <w:rPr>
          <w:rFonts w:ascii="Times New Roman" w:hAnsi="Times New Roman" w:cs="Times New Roman"/>
          <w:sz w:val="28"/>
          <w:szCs w:val="28"/>
          <w:lang w:val="uk-UA"/>
        </w:rPr>
        <w:t>Укрмедпатентінформ, 2013,</w:t>
      </w:r>
      <w:r w:rsidR="00385AE6">
        <w:rPr>
          <w:rFonts w:ascii="Times New Roman" w:hAnsi="Times New Roman" w:cs="Times New Roman"/>
          <w:sz w:val="28"/>
          <w:szCs w:val="28"/>
          <w:lang w:val="uk-UA"/>
        </w:rPr>
        <w:t xml:space="preserve"> </w:t>
      </w:r>
      <w:r w:rsidR="00727CC4">
        <w:rPr>
          <w:rFonts w:ascii="Times New Roman" w:hAnsi="Times New Roman" w:cs="Times New Roman"/>
          <w:sz w:val="28"/>
          <w:szCs w:val="28"/>
          <w:lang w:val="uk-UA"/>
        </w:rPr>
        <w:t>№ 126</w:t>
      </w:r>
      <w:r w:rsidR="00727CC4">
        <w:rPr>
          <w:rFonts w:ascii="Times New Roman" w:hAnsi="Times New Roman" w:cs="Times New Roman"/>
          <w:sz w:val="28"/>
          <w:szCs w:val="28"/>
          <w:lang w:val="en-US"/>
        </w:rPr>
        <w:t>.</w:t>
      </w:r>
      <w:r>
        <w:rPr>
          <w:rFonts w:ascii="Times New Roman" w:hAnsi="Times New Roman" w:cs="Times New Roman"/>
          <w:sz w:val="28"/>
          <w:szCs w:val="28"/>
          <w:lang w:val="uk-UA"/>
        </w:rPr>
        <w:t xml:space="preserve"> </w:t>
      </w:r>
      <w:r w:rsidR="00727CC4" w:rsidRPr="00F02117">
        <w:rPr>
          <w:rFonts w:ascii="Times New Roman" w:hAnsi="Times New Roman" w:cs="Times New Roman"/>
          <w:sz w:val="28"/>
          <w:szCs w:val="28"/>
          <w:lang w:val="uk-UA"/>
        </w:rPr>
        <w:t>‒</w:t>
      </w:r>
      <w:r w:rsidR="00727CC4">
        <w:rPr>
          <w:rFonts w:ascii="Times New Roman" w:hAnsi="Times New Roman" w:cs="Times New Roman"/>
          <w:sz w:val="28"/>
          <w:szCs w:val="28"/>
          <w:lang w:val="en-US"/>
        </w:rPr>
        <w:t xml:space="preserve"> </w:t>
      </w:r>
      <w:r w:rsidR="00727CC4">
        <w:rPr>
          <w:rFonts w:ascii="Times New Roman" w:hAnsi="Times New Roman" w:cs="Times New Roman"/>
          <w:sz w:val="28"/>
          <w:szCs w:val="28"/>
          <w:lang w:val="uk-UA"/>
        </w:rPr>
        <w:t>2013.</w:t>
      </w:r>
      <w:r w:rsidRPr="00F02117">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727CC4">
        <w:rPr>
          <w:rFonts w:ascii="Times New Roman" w:hAnsi="Times New Roman" w:cs="Times New Roman"/>
          <w:sz w:val="28"/>
          <w:szCs w:val="28"/>
          <w:lang w:val="uk-UA"/>
        </w:rPr>
        <w:t>4</w:t>
      </w:r>
      <w:r>
        <w:rPr>
          <w:rFonts w:ascii="Times New Roman" w:hAnsi="Times New Roman" w:cs="Times New Roman"/>
          <w:sz w:val="28"/>
          <w:szCs w:val="28"/>
          <w:lang w:val="uk-UA"/>
        </w:rPr>
        <w:t>с.</w:t>
      </w:r>
    </w:p>
    <w:p w:rsidR="000E2AEF" w:rsidRDefault="000E2AEF" w:rsidP="000E2AEF">
      <w:pPr>
        <w:pStyle w:val="ab"/>
        <w:numPr>
          <w:ilvl w:val="0"/>
          <w:numId w:val="2"/>
        </w:numPr>
        <w:spacing w:line="360" w:lineRule="auto"/>
        <w:jc w:val="both"/>
        <w:rPr>
          <w:rFonts w:ascii="Times New Roman" w:hAnsi="Times New Roman" w:cs="Times New Roman"/>
          <w:sz w:val="28"/>
          <w:szCs w:val="28"/>
          <w:lang w:val="uk-UA"/>
        </w:rPr>
      </w:pPr>
      <w:r>
        <w:rPr>
          <w:rFonts w:ascii="Times New Roman" w:hAnsi="Times New Roman" w:cs="Times New Roman"/>
          <w:i/>
          <w:sz w:val="28"/>
          <w:szCs w:val="28"/>
          <w:lang w:val="uk-UA"/>
        </w:rPr>
        <w:t>Звягінцева Т.</w:t>
      </w:r>
      <w:r w:rsidRPr="00FD4214">
        <w:rPr>
          <w:rFonts w:ascii="Times New Roman" w:hAnsi="Times New Roman" w:cs="Times New Roman"/>
          <w:i/>
          <w:sz w:val="28"/>
          <w:szCs w:val="28"/>
          <w:lang w:val="uk-UA"/>
        </w:rPr>
        <w:t xml:space="preserve">В., Киричок Л.Т., Кальчук Р.О. </w:t>
      </w:r>
      <w:r>
        <w:rPr>
          <w:rFonts w:ascii="Times New Roman" w:hAnsi="Times New Roman" w:cs="Times New Roman"/>
          <w:sz w:val="28"/>
          <w:szCs w:val="28"/>
          <w:lang w:val="uk-UA"/>
        </w:rPr>
        <w:t xml:space="preserve"> Застосування комбінованого препарату тіоцетаму як засобу корекції запальних процесів слизової оболонки порожнини рота: Патент № 88640 Україна, МПК А61Р29/00, А61Р1/02, А61К31/00/ № и 201312108; заявк.16.10.2013; опубл.25.03.2014, бюлл. № 6.</w:t>
      </w:r>
    </w:p>
    <w:p w:rsidR="000E2AEF" w:rsidRDefault="00D85BFC" w:rsidP="000E2AEF">
      <w:pPr>
        <w:spacing w:line="360" w:lineRule="auto"/>
        <w:ind w:left="360"/>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Список</w:t>
      </w:r>
      <w:r w:rsidR="000E2AEF">
        <w:rPr>
          <w:rFonts w:ascii="Times New Roman" w:hAnsi="Times New Roman" w:cs="Times New Roman"/>
          <w:b/>
          <w:sz w:val="28"/>
          <w:szCs w:val="28"/>
          <w:lang w:val="uk-UA"/>
        </w:rPr>
        <w:t xml:space="preserve"> использованных сокращений</w:t>
      </w:r>
    </w:p>
    <w:p w:rsidR="000E2AEF" w:rsidRDefault="000E2AEF" w:rsidP="000E2AEF">
      <w:pPr>
        <w:spacing w:line="360" w:lineRule="auto"/>
        <w:ind w:left="360"/>
        <w:rPr>
          <w:rFonts w:ascii="Times New Roman" w:hAnsi="Times New Roman" w:cs="Times New Roman"/>
          <w:sz w:val="28"/>
          <w:szCs w:val="28"/>
          <w:lang w:val="uk-UA"/>
        </w:rPr>
      </w:pPr>
      <w:r>
        <w:rPr>
          <w:rFonts w:ascii="Times New Roman" w:hAnsi="Times New Roman" w:cs="Times New Roman"/>
          <w:sz w:val="28"/>
          <w:szCs w:val="28"/>
          <w:lang w:val="uk-UA"/>
        </w:rPr>
        <w:t>А – адренал</w:t>
      </w:r>
      <w:r>
        <w:rPr>
          <w:rFonts w:ascii="Times New Roman" w:hAnsi="Times New Roman" w:cs="Times New Roman"/>
          <w:sz w:val="28"/>
          <w:szCs w:val="28"/>
        </w:rPr>
        <w:t>и</w:t>
      </w:r>
      <w:r>
        <w:rPr>
          <w:rFonts w:ascii="Times New Roman" w:hAnsi="Times New Roman" w:cs="Times New Roman"/>
          <w:sz w:val="28"/>
          <w:szCs w:val="28"/>
          <w:lang w:val="uk-UA"/>
        </w:rPr>
        <w:t>н</w:t>
      </w:r>
    </w:p>
    <w:p w:rsidR="000E2AEF" w:rsidRDefault="000E2AEF" w:rsidP="000E2AEF">
      <w:pPr>
        <w:spacing w:line="360" w:lineRule="auto"/>
        <w:ind w:left="360"/>
        <w:rPr>
          <w:rFonts w:ascii="Times New Roman" w:hAnsi="Times New Roman" w:cs="Times New Roman"/>
          <w:sz w:val="28"/>
          <w:szCs w:val="28"/>
        </w:rPr>
      </w:pPr>
      <w:r>
        <w:rPr>
          <w:rFonts w:ascii="Times New Roman" w:hAnsi="Times New Roman" w:cs="Times New Roman"/>
          <w:sz w:val="28"/>
          <w:szCs w:val="28"/>
        </w:rPr>
        <w:t xml:space="preserve">АД – артериальное давление </w:t>
      </w:r>
    </w:p>
    <w:p w:rsidR="000E2AEF" w:rsidRDefault="000E2AEF" w:rsidP="000E2AEF">
      <w:pPr>
        <w:spacing w:line="360" w:lineRule="auto"/>
        <w:ind w:left="360"/>
        <w:rPr>
          <w:rFonts w:ascii="Times New Roman" w:hAnsi="Times New Roman" w:cs="Times New Roman"/>
          <w:sz w:val="28"/>
          <w:szCs w:val="28"/>
          <w:lang w:val="uk-UA"/>
        </w:rPr>
      </w:pPr>
      <w:r>
        <w:rPr>
          <w:rFonts w:ascii="Times New Roman" w:hAnsi="Times New Roman" w:cs="Times New Roman"/>
          <w:sz w:val="28"/>
          <w:szCs w:val="28"/>
        </w:rPr>
        <w:t>АК – аскорбиновая кислота</w:t>
      </w:r>
    </w:p>
    <w:p w:rsidR="000E2AEF" w:rsidRPr="00E5431C" w:rsidRDefault="000E2AEF" w:rsidP="000E2AEF">
      <w:pPr>
        <w:spacing w:line="360" w:lineRule="auto"/>
        <w:ind w:left="360"/>
        <w:rPr>
          <w:rFonts w:ascii="Times New Roman" w:hAnsi="Times New Roman" w:cs="Times New Roman"/>
          <w:sz w:val="28"/>
          <w:szCs w:val="28"/>
          <w:lang w:val="uk-UA"/>
        </w:rPr>
      </w:pPr>
      <w:r>
        <w:rPr>
          <w:rFonts w:ascii="Times New Roman" w:hAnsi="Times New Roman" w:cs="Times New Roman"/>
          <w:sz w:val="28"/>
          <w:szCs w:val="28"/>
          <w:lang w:val="uk-UA"/>
        </w:rPr>
        <w:t>АКДС – адсорбировання коклюшно-дифтерийно-столбнячная вакцина</w:t>
      </w:r>
    </w:p>
    <w:p w:rsidR="000E2AEF" w:rsidRDefault="000E2AEF" w:rsidP="000E2AEF">
      <w:pPr>
        <w:spacing w:line="360" w:lineRule="auto"/>
        <w:ind w:left="360"/>
        <w:rPr>
          <w:rFonts w:ascii="Times New Roman" w:hAnsi="Times New Roman" w:cs="Times New Roman"/>
          <w:sz w:val="28"/>
          <w:szCs w:val="28"/>
        </w:rPr>
      </w:pPr>
      <w:r>
        <w:rPr>
          <w:rFonts w:ascii="Times New Roman" w:hAnsi="Times New Roman" w:cs="Times New Roman"/>
          <w:sz w:val="28"/>
          <w:szCs w:val="28"/>
        </w:rPr>
        <w:t>АО – антиоксидация</w:t>
      </w:r>
    </w:p>
    <w:p w:rsidR="000E2AEF" w:rsidRDefault="000E2AEF" w:rsidP="000E2AEF">
      <w:pPr>
        <w:spacing w:line="360" w:lineRule="auto"/>
        <w:ind w:left="360"/>
        <w:rPr>
          <w:rFonts w:ascii="Times New Roman" w:hAnsi="Times New Roman" w:cs="Times New Roman"/>
          <w:sz w:val="28"/>
          <w:szCs w:val="28"/>
        </w:rPr>
      </w:pPr>
      <w:r>
        <w:rPr>
          <w:rFonts w:ascii="Times New Roman" w:hAnsi="Times New Roman" w:cs="Times New Roman"/>
          <w:sz w:val="28"/>
          <w:szCs w:val="28"/>
        </w:rPr>
        <w:t>АОС – антиоксидантная система</w:t>
      </w:r>
    </w:p>
    <w:p w:rsidR="000E2AEF" w:rsidRDefault="000E2AEF" w:rsidP="000E2AEF">
      <w:pPr>
        <w:spacing w:line="360" w:lineRule="auto"/>
        <w:ind w:left="360"/>
        <w:rPr>
          <w:rFonts w:ascii="Times New Roman" w:hAnsi="Times New Roman" w:cs="Times New Roman"/>
          <w:sz w:val="28"/>
          <w:szCs w:val="28"/>
        </w:rPr>
      </w:pPr>
      <w:r>
        <w:rPr>
          <w:rFonts w:ascii="Times New Roman" w:hAnsi="Times New Roman" w:cs="Times New Roman"/>
          <w:sz w:val="28"/>
          <w:szCs w:val="28"/>
        </w:rPr>
        <w:t>АО</w:t>
      </w:r>
      <w:r>
        <w:rPr>
          <w:rFonts w:ascii="Times New Roman" w:hAnsi="Times New Roman" w:cs="Times New Roman"/>
          <w:sz w:val="28"/>
          <w:szCs w:val="28"/>
          <w:lang w:val="uk-UA"/>
        </w:rPr>
        <w:t>З</w:t>
      </w:r>
      <w:r>
        <w:rPr>
          <w:rFonts w:ascii="Times New Roman" w:hAnsi="Times New Roman" w:cs="Times New Roman"/>
          <w:sz w:val="28"/>
          <w:szCs w:val="28"/>
        </w:rPr>
        <w:t xml:space="preserve"> – антиоксидантная защита</w:t>
      </w:r>
    </w:p>
    <w:p w:rsidR="000E2AEF" w:rsidRDefault="000E2AEF" w:rsidP="000E2AEF">
      <w:pPr>
        <w:spacing w:line="360" w:lineRule="auto"/>
        <w:ind w:left="360"/>
        <w:rPr>
          <w:rFonts w:ascii="Times New Roman" w:hAnsi="Times New Roman" w:cs="Times New Roman"/>
          <w:sz w:val="28"/>
          <w:szCs w:val="28"/>
        </w:rPr>
      </w:pPr>
      <w:r>
        <w:rPr>
          <w:rFonts w:ascii="Times New Roman" w:hAnsi="Times New Roman" w:cs="Times New Roman"/>
          <w:sz w:val="28"/>
          <w:szCs w:val="28"/>
        </w:rPr>
        <w:t>ВК – весовой коэффициент</w:t>
      </w:r>
    </w:p>
    <w:p w:rsidR="000E2AEF" w:rsidRDefault="000E2AEF" w:rsidP="000E2AEF">
      <w:pPr>
        <w:spacing w:line="360" w:lineRule="auto"/>
        <w:ind w:left="360"/>
        <w:rPr>
          <w:rFonts w:ascii="Times New Roman" w:hAnsi="Times New Roman" w:cs="Times New Roman"/>
          <w:sz w:val="28"/>
          <w:szCs w:val="28"/>
        </w:rPr>
      </w:pPr>
      <w:r>
        <w:rPr>
          <w:rFonts w:ascii="Times New Roman" w:hAnsi="Times New Roman" w:cs="Times New Roman"/>
          <w:sz w:val="28"/>
          <w:szCs w:val="28"/>
        </w:rPr>
        <w:t>ГАМК – гамма-аминомасляная кислота</w:t>
      </w:r>
    </w:p>
    <w:p w:rsidR="000E2AEF" w:rsidRDefault="000E2AEF" w:rsidP="000E2AEF">
      <w:pPr>
        <w:spacing w:line="360" w:lineRule="auto"/>
        <w:ind w:left="360"/>
        <w:rPr>
          <w:rFonts w:ascii="Times New Roman" w:hAnsi="Times New Roman" w:cs="Times New Roman"/>
          <w:sz w:val="28"/>
          <w:szCs w:val="28"/>
        </w:rPr>
      </w:pPr>
      <w:r>
        <w:rPr>
          <w:rFonts w:ascii="Times New Roman" w:hAnsi="Times New Roman" w:cs="Times New Roman"/>
          <w:sz w:val="28"/>
          <w:szCs w:val="28"/>
        </w:rPr>
        <w:t>ГГНС – гипоталамо-гипофизарно-надпочечниковая система</w:t>
      </w:r>
    </w:p>
    <w:p w:rsidR="000E2AEF" w:rsidRDefault="000E2AEF" w:rsidP="000E2AEF">
      <w:pPr>
        <w:spacing w:line="360" w:lineRule="auto"/>
        <w:ind w:left="360"/>
        <w:rPr>
          <w:rFonts w:ascii="Times New Roman" w:hAnsi="Times New Roman" w:cs="Times New Roman"/>
          <w:sz w:val="28"/>
          <w:szCs w:val="28"/>
        </w:rPr>
      </w:pPr>
      <w:r>
        <w:rPr>
          <w:rFonts w:ascii="Times New Roman" w:hAnsi="Times New Roman" w:cs="Times New Roman"/>
          <w:sz w:val="28"/>
          <w:szCs w:val="28"/>
        </w:rPr>
        <w:t>ДК – диеновые конъюгаты</w:t>
      </w:r>
    </w:p>
    <w:p w:rsidR="000E2AEF" w:rsidRDefault="000E2AEF" w:rsidP="000E2AEF">
      <w:pPr>
        <w:spacing w:line="360" w:lineRule="auto"/>
        <w:ind w:left="360"/>
        <w:rPr>
          <w:rFonts w:ascii="Times New Roman" w:hAnsi="Times New Roman" w:cs="Times New Roman"/>
          <w:sz w:val="28"/>
          <w:szCs w:val="28"/>
        </w:rPr>
      </w:pPr>
      <w:r>
        <w:rPr>
          <w:rFonts w:ascii="Times New Roman" w:hAnsi="Times New Roman" w:cs="Times New Roman"/>
          <w:sz w:val="28"/>
          <w:szCs w:val="28"/>
        </w:rPr>
        <w:t>ЕД</w:t>
      </w:r>
      <w:r>
        <w:rPr>
          <w:rFonts w:ascii="Times New Roman" w:hAnsi="Times New Roman" w:cs="Times New Roman"/>
          <w:sz w:val="28"/>
          <w:szCs w:val="28"/>
          <w:vertAlign w:val="subscript"/>
        </w:rPr>
        <w:t>50</w:t>
      </w:r>
      <w:r>
        <w:rPr>
          <w:rFonts w:ascii="Times New Roman" w:hAnsi="Times New Roman" w:cs="Times New Roman"/>
          <w:sz w:val="28"/>
          <w:szCs w:val="28"/>
        </w:rPr>
        <w:t xml:space="preserve"> – доза, вызывающая 50% эффекта</w:t>
      </w:r>
    </w:p>
    <w:p w:rsidR="000E2AEF" w:rsidRDefault="000E2AEF" w:rsidP="000E2AEF">
      <w:pPr>
        <w:spacing w:line="360" w:lineRule="auto"/>
        <w:ind w:left="360"/>
        <w:rPr>
          <w:rFonts w:ascii="Times New Roman" w:hAnsi="Times New Roman" w:cs="Times New Roman"/>
          <w:sz w:val="28"/>
          <w:szCs w:val="28"/>
        </w:rPr>
      </w:pPr>
      <w:r>
        <w:rPr>
          <w:rFonts w:ascii="Times New Roman" w:hAnsi="Times New Roman" w:cs="Times New Roman"/>
          <w:sz w:val="28"/>
          <w:szCs w:val="28"/>
        </w:rPr>
        <w:t>ЖКТ – желудочно-кишечный тракт</w:t>
      </w:r>
    </w:p>
    <w:p w:rsidR="000E2AEF" w:rsidRDefault="000E2AEF" w:rsidP="000E2AEF">
      <w:pPr>
        <w:spacing w:line="360" w:lineRule="auto"/>
        <w:ind w:left="360"/>
        <w:rPr>
          <w:rFonts w:ascii="Times New Roman" w:hAnsi="Times New Roman" w:cs="Times New Roman"/>
          <w:sz w:val="28"/>
          <w:szCs w:val="28"/>
        </w:rPr>
      </w:pPr>
      <w:r>
        <w:rPr>
          <w:rFonts w:ascii="Times New Roman" w:hAnsi="Times New Roman" w:cs="Times New Roman"/>
          <w:sz w:val="28"/>
          <w:szCs w:val="28"/>
        </w:rPr>
        <w:t>ЗТА – зона терапевтической активности</w:t>
      </w:r>
    </w:p>
    <w:p w:rsidR="000E2AEF" w:rsidRDefault="000E2AEF" w:rsidP="000E2AEF">
      <w:pPr>
        <w:spacing w:line="360" w:lineRule="auto"/>
        <w:ind w:left="360"/>
        <w:rPr>
          <w:rFonts w:ascii="Times New Roman" w:hAnsi="Times New Roman" w:cs="Times New Roman"/>
          <w:sz w:val="28"/>
          <w:szCs w:val="28"/>
        </w:rPr>
      </w:pPr>
      <w:r>
        <w:rPr>
          <w:rFonts w:ascii="Times New Roman" w:hAnsi="Times New Roman" w:cs="Times New Roman"/>
          <w:sz w:val="28"/>
          <w:szCs w:val="28"/>
        </w:rPr>
        <w:t>ИС – иммобилизационный стресс</w:t>
      </w:r>
    </w:p>
    <w:p w:rsidR="000E2AEF" w:rsidRPr="00E5431C" w:rsidRDefault="000E2AEF" w:rsidP="000E2AEF">
      <w:pPr>
        <w:spacing w:line="360" w:lineRule="auto"/>
        <w:ind w:left="360"/>
        <w:rPr>
          <w:rFonts w:ascii="Times New Roman" w:hAnsi="Times New Roman" w:cs="Times New Roman"/>
          <w:sz w:val="28"/>
          <w:szCs w:val="28"/>
        </w:rPr>
      </w:pPr>
      <w:r>
        <w:rPr>
          <w:rFonts w:ascii="Times New Roman" w:hAnsi="Times New Roman" w:cs="Times New Roman"/>
          <w:sz w:val="28"/>
          <w:szCs w:val="28"/>
        </w:rPr>
        <w:t xml:space="preserve">ИФШ – индекс фармакологической </w:t>
      </w:r>
      <w:r>
        <w:rPr>
          <w:rFonts w:ascii="Times New Roman" w:hAnsi="Times New Roman" w:cs="Times New Roman"/>
          <w:sz w:val="28"/>
          <w:szCs w:val="28"/>
          <w:lang w:val="uk-UA"/>
        </w:rPr>
        <w:t>широт</w:t>
      </w:r>
      <w:r>
        <w:rPr>
          <w:rFonts w:ascii="Times New Roman" w:hAnsi="Times New Roman" w:cs="Times New Roman"/>
          <w:sz w:val="28"/>
          <w:szCs w:val="28"/>
        </w:rPr>
        <w:t>ы</w:t>
      </w:r>
    </w:p>
    <w:p w:rsidR="000E2AEF" w:rsidRDefault="000E2AEF" w:rsidP="000E2AEF">
      <w:pPr>
        <w:spacing w:line="360" w:lineRule="auto"/>
        <w:ind w:left="360"/>
        <w:rPr>
          <w:rFonts w:ascii="Times New Roman" w:hAnsi="Times New Roman" w:cs="Times New Roman"/>
          <w:sz w:val="28"/>
          <w:szCs w:val="28"/>
        </w:rPr>
      </w:pPr>
      <w:r>
        <w:rPr>
          <w:rFonts w:ascii="Times New Roman" w:hAnsi="Times New Roman" w:cs="Times New Roman"/>
          <w:sz w:val="28"/>
          <w:szCs w:val="28"/>
        </w:rPr>
        <w:t>КА – катехоламины</w:t>
      </w:r>
    </w:p>
    <w:p w:rsidR="000E2AEF" w:rsidRDefault="000E2AEF" w:rsidP="000E2AEF">
      <w:pPr>
        <w:spacing w:line="360" w:lineRule="auto"/>
        <w:ind w:left="360"/>
        <w:rPr>
          <w:rFonts w:ascii="Times New Roman" w:hAnsi="Times New Roman" w:cs="Times New Roman"/>
          <w:sz w:val="28"/>
          <w:szCs w:val="28"/>
        </w:rPr>
      </w:pPr>
      <w:r>
        <w:rPr>
          <w:rFonts w:ascii="Times New Roman" w:hAnsi="Times New Roman" w:cs="Times New Roman"/>
          <w:sz w:val="28"/>
          <w:szCs w:val="28"/>
        </w:rPr>
        <w:t>КЛ – каталаза</w:t>
      </w:r>
    </w:p>
    <w:p w:rsidR="000E2AEF" w:rsidRDefault="000E2AEF" w:rsidP="000E2AEF">
      <w:pPr>
        <w:spacing w:line="360" w:lineRule="auto"/>
        <w:ind w:left="360"/>
        <w:rPr>
          <w:rFonts w:ascii="Times New Roman" w:hAnsi="Times New Roman" w:cs="Times New Roman"/>
          <w:sz w:val="28"/>
          <w:szCs w:val="28"/>
        </w:rPr>
      </w:pPr>
      <w:r>
        <w:rPr>
          <w:rFonts w:ascii="Times New Roman" w:hAnsi="Times New Roman" w:cs="Times New Roman"/>
          <w:sz w:val="28"/>
          <w:szCs w:val="28"/>
        </w:rPr>
        <w:t>КС – кортикостероиды</w:t>
      </w:r>
    </w:p>
    <w:p w:rsidR="000E2AEF" w:rsidRDefault="000E2AEF" w:rsidP="000E2AEF">
      <w:pPr>
        <w:spacing w:line="360" w:lineRule="auto"/>
        <w:ind w:left="360"/>
        <w:rPr>
          <w:rFonts w:ascii="Times New Roman" w:hAnsi="Times New Roman" w:cs="Times New Roman"/>
          <w:sz w:val="28"/>
          <w:szCs w:val="28"/>
        </w:rPr>
      </w:pPr>
      <w:r>
        <w:rPr>
          <w:rFonts w:ascii="Times New Roman" w:hAnsi="Times New Roman" w:cs="Times New Roman"/>
          <w:sz w:val="28"/>
          <w:szCs w:val="28"/>
        </w:rPr>
        <w:t>КСО – коэффициент степени опасности</w:t>
      </w:r>
    </w:p>
    <w:p w:rsidR="000E2AEF" w:rsidRDefault="000E2AEF" w:rsidP="000E2AEF">
      <w:pPr>
        <w:spacing w:line="360" w:lineRule="auto"/>
        <w:ind w:left="360"/>
        <w:rPr>
          <w:rFonts w:ascii="Times New Roman" w:hAnsi="Times New Roman" w:cs="Times New Roman"/>
          <w:sz w:val="28"/>
          <w:szCs w:val="28"/>
        </w:rPr>
      </w:pPr>
      <w:r>
        <w:rPr>
          <w:rFonts w:ascii="Times New Roman" w:hAnsi="Times New Roman" w:cs="Times New Roman"/>
          <w:sz w:val="28"/>
          <w:szCs w:val="28"/>
        </w:rPr>
        <w:lastRenderedPageBreak/>
        <w:t>ЛД</w:t>
      </w:r>
      <w:r>
        <w:rPr>
          <w:rFonts w:ascii="Times New Roman" w:hAnsi="Times New Roman" w:cs="Times New Roman"/>
          <w:sz w:val="28"/>
          <w:szCs w:val="28"/>
          <w:vertAlign w:val="subscript"/>
        </w:rPr>
        <w:t>0</w:t>
      </w:r>
      <w:r>
        <w:rPr>
          <w:rFonts w:ascii="Times New Roman" w:hAnsi="Times New Roman" w:cs="Times New Roman"/>
          <w:sz w:val="28"/>
          <w:szCs w:val="28"/>
        </w:rPr>
        <w:t xml:space="preserve"> – доза, не вызывающая гибели животных</w:t>
      </w:r>
    </w:p>
    <w:p w:rsidR="000E2AEF" w:rsidRDefault="000E2AEF" w:rsidP="000E2AEF">
      <w:pPr>
        <w:spacing w:line="360" w:lineRule="auto"/>
        <w:ind w:left="360"/>
        <w:rPr>
          <w:rFonts w:ascii="Times New Roman" w:hAnsi="Times New Roman" w:cs="Times New Roman"/>
          <w:sz w:val="28"/>
          <w:szCs w:val="28"/>
        </w:rPr>
      </w:pPr>
      <w:r>
        <w:rPr>
          <w:rFonts w:ascii="Times New Roman" w:hAnsi="Times New Roman" w:cs="Times New Roman"/>
          <w:sz w:val="28"/>
          <w:szCs w:val="28"/>
        </w:rPr>
        <w:t>ЛД</w:t>
      </w:r>
      <w:r>
        <w:rPr>
          <w:rFonts w:ascii="Times New Roman" w:hAnsi="Times New Roman" w:cs="Times New Roman"/>
          <w:sz w:val="28"/>
          <w:szCs w:val="28"/>
          <w:vertAlign w:val="subscript"/>
        </w:rPr>
        <w:t>50</w:t>
      </w:r>
      <w:r>
        <w:rPr>
          <w:rFonts w:ascii="Times New Roman" w:hAnsi="Times New Roman" w:cs="Times New Roman"/>
          <w:sz w:val="28"/>
          <w:szCs w:val="28"/>
        </w:rPr>
        <w:t xml:space="preserve"> – доза, вызывающая 50% гибели животных </w:t>
      </w:r>
    </w:p>
    <w:p w:rsidR="000E2AEF" w:rsidRDefault="000E2AEF" w:rsidP="000E2AEF">
      <w:pPr>
        <w:spacing w:line="360" w:lineRule="auto"/>
        <w:ind w:left="360"/>
        <w:rPr>
          <w:rFonts w:ascii="Times New Roman" w:hAnsi="Times New Roman" w:cs="Times New Roman"/>
          <w:sz w:val="28"/>
          <w:szCs w:val="28"/>
        </w:rPr>
      </w:pPr>
      <w:r>
        <w:rPr>
          <w:rFonts w:ascii="Times New Roman" w:hAnsi="Times New Roman" w:cs="Times New Roman"/>
          <w:sz w:val="28"/>
          <w:szCs w:val="28"/>
        </w:rPr>
        <w:t>ЛД</w:t>
      </w:r>
      <w:r>
        <w:rPr>
          <w:rFonts w:ascii="Times New Roman" w:hAnsi="Times New Roman" w:cs="Times New Roman"/>
          <w:sz w:val="28"/>
          <w:szCs w:val="28"/>
          <w:vertAlign w:val="subscript"/>
        </w:rPr>
        <w:t>100</w:t>
      </w:r>
      <w:r>
        <w:rPr>
          <w:rFonts w:ascii="Times New Roman" w:hAnsi="Times New Roman" w:cs="Times New Roman"/>
          <w:sz w:val="28"/>
          <w:szCs w:val="28"/>
        </w:rPr>
        <w:t xml:space="preserve"> – абсолютно смертельная доза</w:t>
      </w:r>
    </w:p>
    <w:p w:rsidR="000E2AEF" w:rsidRDefault="000E2AEF" w:rsidP="000E2AEF">
      <w:pPr>
        <w:spacing w:line="360" w:lineRule="auto"/>
        <w:ind w:left="360"/>
        <w:rPr>
          <w:rFonts w:ascii="Times New Roman" w:hAnsi="Times New Roman" w:cs="Times New Roman"/>
          <w:sz w:val="28"/>
          <w:szCs w:val="28"/>
        </w:rPr>
      </w:pPr>
      <w:r>
        <w:rPr>
          <w:rFonts w:ascii="Times New Roman" w:hAnsi="Times New Roman" w:cs="Times New Roman"/>
          <w:sz w:val="28"/>
          <w:szCs w:val="28"/>
        </w:rPr>
        <w:t>ЛДГ – лактатдегидрогеназа</w:t>
      </w:r>
    </w:p>
    <w:p w:rsidR="000E2AEF" w:rsidRDefault="000E2AEF" w:rsidP="000E2AEF">
      <w:pPr>
        <w:spacing w:line="360" w:lineRule="auto"/>
        <w:ind w:left="360"/>
        <w:rPr>
          <w:rFonts w:ascii="Times New Roman" w:hAnsi="Times New Roman" w:cs="Times New Roman"/>
          <w:sz w:val="28"/>
          <w:szCs w:val="28"/>
        </w:rPr>
      </w:pPr>
      <w:r>
        <w:rPr>
          <w:rFonts w:ascii="Times New Roman" w:hAnsi="Times New Roman" w:cs="Times New Roman"/>
          <w:sz w:val="28"/>
          <w:szCs w:val="28"/>
        </w:rPr>
        <w:t>МДА – малоновый диальдегид</w:t>
      </w:r>
    </w:p>
    <w:p w:rsidR="000E2AEF" w:rsidRDefault="000E2AEF" w:rsidP="000E2AEF">
      <w:pPr>
        <w:spacing w:line="360" w:lineRule="auto"/>
        <w:ind w:left="360"/>
        <w:rPr>
          <w:rFonts w:ascii="Times New Roman" w:hAnsi="Times New Roman" w:cs="Times New Roman"/>
          <w:sz w:val="28"/>
          <w:szCs w:val="28"/>
        </w:rPr>
      </w:pPr>
      <w:r>
        <w:rPr>
          <w:rFonts w:ascii="Times New Roman" w:hAnsi="Times New Roman" w:cs="Times New Roman"/>
          <w:sz w:val="28"/>
          <w:szCs w:val="28"/>
        </w:rPr>
        <w:t>МОК – минутный объем крови</w:t>
      </w:r>
    </w:p>
    <w:p w:rsidR="000E2AEF" w:rsidRDefault="000E2AEF" w:rsidP="000E2AEF">
      <w:pPr>
        <w:spacing w:line="360" w:lineRule="auto"/>
        <w:ind w:left="360"/>
        <w:rPr>
          <w:rFonts w:ascii="Times New Roman" w:hAnsi="Times New Roman" w:cs="Times New Roman"/>
          <w:sz w:val="28"/>
          <w:szCs w:val="28"/>
        </w:rPr>
      </w:pPr>
      <w:r>
        <w:rPr>
          <w:rFonts w:ascii="Times New Roman" w:hAnsi="Times New Roman" w:cs="Times New Roman"/>
          <w:sz w:val="28"/>
          <w:szCs w:val="28"/>
        </w:rPr>
        <w:t>МТ – мелатонин</w:t>
      </w:r>
    </w:p>
    <w:p w:rsidR="000E2AEF" w:rsidRDefault="000E2AEF" w:rsidP="000E2AEF">
      <w:pPr>
        <w:spacing w:line="360" w:lineRule="auto"/>
        <w:ind w:left="360"/>
        <w:rPr>
          <w:rFonts w:ascii="Times New Roman" w:hAnsi="Times New Roman" w:cs="Times New Roman"/>
          <w:sz w:val="28"/>
          <w:szCs w:val="28"/>
        </w:rPr>
      </w:pPr>
      <w:r>
        <w:rPr>
          <w:rFonts w:ascii="Times New Roman" w:hAnsi="Times New Roman" w:cs="Times New Roman"/>
          <w:sz w:val="28"/>
          <w:szCs w:val="28"/>
        </w:rPr>
        <w:t>НА – норадреналин</w:t>
      </w:r>
    </w:p>
    <w:p w:rsidR="000E2AEF" w:rsidRDefault="000E2AEF" w:rsidP="000E2AEF">
      <w:pPr>
        <w:spacing w:line="360" w:lineRule="auto"/>
        <w:ind w:left="360"/>
        <w:rPr>
          <w:rFonts w:ascii="Times New Roman" w:hAnsi="Times New Roman" w:cs="Times New Roman"/>
          <w:sz w:val="28"/>
          <w:szCs w:val="28"/>
        </w:rPr>
      </w:pPr>
      <w:r>
        <w:rPr>
          <w:rFonts w:ascii="Times New Roman" w:hAnsi="Times New Roman" w:cs="Times New Roman"/>
          <w:sz w:val="28"/>
          <w:szCs w:val="28"/>
        </w:rPr>
        <w:t>ОАС – общий адаптационный синдром</w:t>
      </w:r>
    </w:p>
    <w:p w:rsidR="000E2AEF" w:rsidRDefault="000E2AEF" w:rsidP="000E2AEF">
      <w:pPr>
        <w:spacing w:line="360" w:lineRule="auto"/>
        <w:ind w:left="360"/>
        <w:rPr>
          <w:rFonts w:ascii="Times New Roman" w:hAnsi="Times New Roman" w:cs="Times New Roman"/>
          <w:sz w:val="28"/>
          <w:szCs w:val="28"/>
        </w:rPr>
      </w:pPr>
      <w:r>
        <w:rPr>
          <w:rFonts w:ascii="Times New Roman" w:hAnsi="Times New Roman" w:cs="Times New Roman"/>
          <w:sz w:val="28"/>
          <w:szCs w:val="28"/>
        </w:rPr>
        <w:t>11-ОКС – 11-оксикортикостероиды</w:t>
      </w:r>
    </w:p>
    <w:p w:rsidR="000E2AEF" w:rsidRDefault="000E2AEF" w:rsidP="000E2AEF">
      <w:pPr>
        <w:spacing w:line="360" w:lineRule="auto"/>
        <w:ind w:left="360"/>
        <w:rPr>
          <w:rFonts w:ascii="Times New Roman" w:hAnsi="Times New Roman" w:cs="Times New Roman"/>
          <w:sz w:val="28"/>
          <w:szCs w:val="28"/>
        </w:rPr>
      </w:pPr>
      <w:r>
        <w:rPr>
          <w:rFonts w:ascii="Times New Roman" w:hAnsi="Times New Roman" w:cs="Times New Roman"/>
          <w:sz w:val="28"/>
          <w:szCs w:val="28"/>
        </w:rPr>
        <w:t>ПОЛ – перекисное окисление липидов</w:t>
      </w:r>
    </w:p>
    <w:p w:rsidR="000E2AEF" w:rsidRDefault="000E2AEF" w:rsidP="000E2AEF">
      <w:pPr>
        <w:spacing w:line="360" w:lineRule="auto"/>
        <w:ind w:left="360"/>
        <w:rPr>
          <w:rFonts w:ascii="Times New Roman" w:hAnsi="Times New Roman" w:cs="Times New Roman"/>
          <w:sz w:val="28"/>
          <w:szCs w:val="28"/>
        </w:rPr>
      </w:pPr>
      <w:r>
        <w:rPr>
          <w:rFonts w:ascii="Times New Roman" w:hAnsi="Times New Roman" w:cs="Times New Roman"/>
          <w:sz w:val="28"/>
          <w:szCs w:val="28"/>
        </w:rPr>
        <w:t>ПП – пентапептид</w:t>
      </w:r>
    </w:p>
    <w:p w:rsidR="000E2AEF" w:rsidRDefault="000E2AEF" w:rsidP="000E2AEF">
      <w:pPr>
        <w:spacing w:line="360" w:lineRule="auto"/>
        <w:ind w:left="360"/>
        <w:rPr>
          <w:rFonts w:ascii="Times New Roman" w:hAnsi="Times New Roman" w:cs="Times New Roman"/>
          <w:sz w:val="28"/>
          <w:szCs w:val="28"/>
        </w:rPr>
      </w:pPr>
      <w:r>
        <w:rPr>
          <w:rFonts w:ascii="Times New Roman" w:hAnsi="Times New Roman" w:cs="Times New Roman"/>
          <w:sz w:val="28"/>
          <w:szCs w:val="28"/>
        </w:rPr>
        <w:t>САС – симпатоадреналовая система</w:t>
      </w:r>
    </w:p>
    <w:p w:rsidR="000E2AEF" w:rsidRDefault="000E2AEF" w:rsidP="000E2AEF">
      <w:pPr>
        <w:spacing w:line="360" w:lineRule="auto"/>
        <w:ind w:left="360"/>
        <w:rPr>
          <w:rFonts w:ascii="Times New Roman" w:hAnsi="Times New Roman" w:cs="Times New Roman"/>
          <w:sz w:val="28"/>
          <w:szCs w:val="28"/>
        </w:rPr>
      </w:pPr>
      <w:r>
        <w:rPr>
          <w:rFonts w:ascii="Times New Roman" w:hAnsi="Times New Roman" w:cs="Times New Roman"/>
          <w:sz w:val="28"/>
          <w:szCs w:val="28"/>
        </w:rPr>
        <w:t>СОД – супероксиддисмутаза</w:t>
      </w:r>
    </w:p>
    <w:p w:rsidR="000E2AEF" w:rsidRDefault="000E2AEF" w:rsidP="000E2AEF">
      <w:pPr>
        <w:spacing w:line="360" w:lineRule="auto"/>
        <w:ind w:left="360"/>
        <w:rPr>
          <w:rFonts w:ascii="Times New Roman" w:hAnsi="Times New Roman" w:cs="Times New Roman"/>
          <w:sz w:val="28"/>
          <w:szCs w:val="28"/>
        </w:rPr>
      </w:pPr>
      <w:r>
        <w:rPr>
          <w:rFonts w:ascii="Times New Roman" w:hAnsi="Times New Roman" w:cs="Times New Roman"/>
          <w:sz w:val="28"/>
          <w:szCs w:val="28"/>
        </w:rPr>
        <w:t>СОЖ – слизистая оболочка желудка</w:t>
      </w:r>
    </w:p>
    <w:p w:rsidR="000E2AEF" w:rsidRDefault="000E2AEF" w:rsidP="000E2AEF">
      <w:pPr>
        <w:spacing w:line="360" w:lineRule="auto"/>
        <w:ind w:left="360"/>
        <w:rPr>
          <w:rFonts w:ascii="Times New Roman" w:hAnsi="Times New Roman" w:cs="Times New Roman"/>
          <w:sz w:val="28"/>
          <w:szCs w:val="28"/>
        </w:rPr>
      </w:pPr>
      <w:r>
        <w:rPr>
          <w:rFonts w:ascii="Times New Roman" w:hAnsi="Times New Roman" w:cs="Times New Roman"/>
          <w:sz w:val="28"/>
          <w:szCs w:val="28"/>
        </w:rPr>
        <w:t>СОПР – слизистая оболочка полости рта</w:t>
      </w:r>
    </w:p>
    <w:p w:rsidR="000E2AEF" w:rsidRDefault="000E2AEF" w:rsidP="000E2AEF">
      <w:pPr>
        <w:spacing w:line="360" w:lineRule="auto"/>
        <w:ind w:left="360"/>
        <w:rPr>
          <w:rFonts w:ascii="Times New Roman" w:hAnsi="Times New Roman" w:cs="Times New Roman"/>
          <w:sz w:val="28"/>
          <w:szCs w:val="28"/>
        </w:rPr>
      </w:pPr>
      <w:r>
        <w:rPr>
          <w:rFonts w:ascii="Times New Roman" w:hAnsi="Times New Roman" w:cs="Times New Roman"/>
          <w:sz w:val="28"/>
          <w:szCs w:val="28"/>
        </w:rPr>
        <w:t>СПП – суммационно-пороговый показатель</w:t>
      </w:r>
    </w:p>
    <w:p w:rsidR="000E2AEF" w:rsidRDefault="000E2AEF" w:rsidP="000E2AEF">
      <w:pPr>
        <w:spacing w:line="360" w:lineRule="auto"/>
        <w:ind w:left="360"/>
        <w:rPr>
          <w:rFonts w:ascii="Times New Roman" w:hAnsi="Times New Roman" w:cs="Times New Roman"/>
          <w:sz w:val="28"/>
          <w:szCs w:val="28"/>
        </w:rPr>
      </w:pPr>
      <w:r>
        <w:rPr>
          <w:rFonts w:ascii="Times New Roman" w:hAnsi="Times New Roman" w:cs="Times New Roman"/>
          <w:sz w:val="28"/>
          <w:szCs w:val="28"/>
        </w:rPr>
        <w:t>ТА – тиролиберин</w:t>
      </w:r>
    </w:p>
    <w:p w:rsidR="000E2AEF" w:rsidRDefault="000E2AEF" w:rsidP="000E2AEF">
      <w:pPr>
        <w:spacing w:line="360" w:lineRule="auto"/>
        <w:ind w:left="360"/>
        <w:rPr>
          <w:rFonts w:ascii="Times New Roman" w:hAnsi="Times New Roman" w:cs="Times New Roman"/>
          <w:sz w:val="28"/>
          <w:szCs w:val="28"/>
        </w:rPr>
      </w:pPr>
      <w:r>
        <w:rPr>
          <w:rFonts w:ascii="Times New Roman" w:hAnsi="Times New Roman" w:cs="Times New Roman"/>
          <w:sz w:val="28"/>
          <w:szCs w:val="28"/>
        </w:rPr>
        <w:t>УОК – ударный объем крови</w:t>
      </w:r>
    </w:p>
    <w:p w:rsidR="000E2AEF" w:rsidRDefault="000E2AEF" w:rsidP="000E2AEF">
      <w:pPr>
        <w:spacing w:line="360" w:lineRule="auto"/>
        <w:ind w:left="360"/>
        <w:rPr>
          <w:rFonts w:ascii="Times New Roman" w:hAnsi="Times New Roman" w:cs="Times New Roman"/>
          <w:sz w:val="28"/>
          <w:szCs w:val="28"/>
        </w:rPr>
      </w:pPr>
      <w:r>
        <w:rPr>
          <w:rFonts w:ascii="Times New Roman" w:hAnsi="Times New Roman" w:cs="Times New Roman"/>
          <w:sz w:val="28"/>
          <w:szCs w:val="28"/>
        </w:rPr>
        <w:t>УФ – ультрафиолет</w:t>
      </w:r>
    </w:p>
    <w:p w:rsidR="000E2AEF" w:rsidRDefault="000E2AEF" w:rsidP="000E2AEF">
      <w:pPr>
        <w:spacing w:line="360" w:lineRule="auto"/>
        <w:ind w:left="360"/>
        <w:rPr>
          <w:rFonts w:ascii="Times New Roman" w:hAnsi="Times New Roman" w:cs="Times New Roman"/>
          <w:sz w:val="28"/>
          <w:szCs w:val="28"/>
        </w:rPr>
      </w:pPr>
      <w:r>
        <w:rPr>
          <w:rFonts w:ascii="Times New Roman" w:hAnsi="Times New Roman" w:cs="Times New Roman"/>
          <w:sz w:val="28"/>
          <w:szCs w:val="28"/>
        </w:rPr>
        <w:t>ХЭ – холинэстераза</w:t>
      </w:r>
    </w:p>
    <w:p w:rsidR="000E2AEF" w:rsidRDefault="000E2AEF" w:rsidP="000E2AEF">
      <w:pPr>
        <w:spacing w:line="360" w:lineRule="auto"/>
        <w:ind w:left="360"/>
        <w:rPr>
          <w:rFonts w:ascii="Times New Roman" w:hAnsi="Times New Roman" w:cs="Times New Roman"/>
          <w:sz w:val="28"/>
          <w:szCs w:val="28"/>
        </w:rPr>
      </w:pPr>
      <w:r>
        <w:rPr>
          <w:rFonts w:ascii="Times New Roman" w:hAnsi="Times New Roman" w:cs="Times New Roman"/>
          <w:sz w:val="28"/>
          <w:szCs w:val="28"/>
        </w:rPr>
        <w:lastRenderedPageBreak/>
        <w:t xml:space="preserve">ЦНС – центральная нервная система </w:t>
      </w:r>
    </w:p>
    <w:p w:rsidR="000E2AEF" w:rsidRDefault="000E2AEF" w:rsidP="000E2AEF">
      <w:pPr>
        <w:spacing w:line="360" w:lineRule="auto"/>
        <w:ind w:left="360"/>
        <w:rPr>
          <w:rFonts w:ascii="Times New Roman" w:hAnsi="Times New Roman" w:cs="Times New Roman"/>
          <w:sz w:val="28"/>
          <w:szCs w:val="28"/>
        </w:rPr>
      </w:pPr>
      <w:r>
        <w:rPr>
          <w:rFonts w:ascii="Times New Roman" w:hAnsi="Times New Roman" w:cs="Times New Roman"/>
          <w:sz w:val="28"/>
          <w:szCs w:val="28"/>
        </w:rPr>
        <w:t>ЧМТ – черепно-мозговая травма</w:t>
      </w:r>
    </w:p>
    <w:p w:rsidR="000E2AEF" w:rsidRDefault="000E2AEF" w:rsidP="000E2AEF">
      <w:pPr>
        <w:spacing w:line="360" w:lineRule="auto"/>
        <w:ind w:left="360"/>
        <w:rPr>
          <w:rFonts w:ascii="Times New Roman" w:hAnsi="Times New Roman" w:cs="Times New Roman"/>
          <w:sz w:val="28"/>
          <w:szCs w:val="28"/>
        </w:rPr>
      </w:pPr>
      <w:r>
        <w:rPr>
          <w:rFonts w:ascii="Times New Roman" w:hAnsi="Times New Roman" w:cs="Times New Roman"/>
          <w:sz w:val="28"/>
          <w:szCs w:val="28"/>
        </w:rPr>
        <w:t>ЧСС – частота сердечных сокращений</w:t>
      </w:r>
    </w:p>
    <w:p w:rsidR="000E2AEF" w:rsidRDefault="000E2AEF" w:rsidP="000E2AEF">
      <w:pPr>
        <w:spacing w:line="360" w:lineRule="auto"/>
        <w:ind w:left="360"/>
        <w:rPr>
          <w:rFonts w:ascii="Times New Roman" w:hAnsi="Times New Roman" w:cs="Times New Roman"/>
          <w:sz w:val="28"/>
          <w:szCs w:val="28"/>
        </w:rPr>
      </w:pPr>
      <w:r>
        <w:rPr>
          <w:rFonts w:ascii="Times New Roman" w:hAnsi="Times New Roman" w:cs="Times New Roman"/>
          <w:sz w:val="28"/>
          <w:szCs w:val="28"/>
        </w:rPr>
        <w:t>ШТД – широта терапевтического действия</w:t>
      </w:r>
    </w:p>
    <w:p w:rsidR="000E2AEF" w:rsidRDefault="000E2AEF" w:rsidP="000E2AEF">
      <w:pPr>
        <w:spacing w:line="360" w:lineRule="auto"/>
        <w:ind w:left="360"/>
        <w:rPr>
          <w:rFonts w:ascii="Times New Roman" w:hAnsi="Times New Roman" w:cs="Times New Roman"/>
          <w:sz w:val="28"/>
          <w:szCs w:val="28"/>
        </w:rPr>
      </w:pPr>
      <w:r>
        <w:rPr>
          <w:rFonts w:ascii="Times New Roman" w:hAnsi="Times New Roman" w:cs="Times New Roman"/>
          <w:sz w:val="28"/>
          <w:szCs w:val="28"/>
        </w:rPr>
        <w:t>ЭКГ – электрокардиограмма (-фия)</w:t>
      </w:r>
    </w:p>
    <w:p w:rsidR="000E2AEF" w:rsidRPr="00E62F8E" w:rsidRDefault="000E2AEF" w:rsidP="000E2AEF">
      <w:pPr>
        <w:spacing w:line="360" w:lineRule="auto"/>
        <w:ind w:left="360"/>
        <w:rPr>
          <w:rFonts w:ascii="Times New Roman" w:hAnsi="Times New Roman" w:cs="Times New Roman"/>
          <w:sz w:val="28"/>
          <w:szCs w:val="28"/>
        </w:rPr>
      </w:pPr>
      <w:r>
        <w:rPr>
          <w:rFonts w:ascii="Times New Roman" w:hAnsi="Times New Roman" w:cs="Times New Roman"/>
          <w:sz w:val="28"/>
          <w:szCs w:val="28"/>
        </w:rPr>
        <w:t>ЭМГ – электромиограмма (-фия)</w:t>
      </w:r>
    </w:p>
    <w:p w:rsidR="000E2AEF" w:rsidRDefault="000E2AEF" w:rsidP="000E2AEF">
      <w:pPr>
        <w:spacing w:line="360" w:lineRule="auto"/>
        <w:ind w:left="360"/>
        <w:jc w:val="both"/>
        <w:rPr>
          <w:rFonts w:ascii="Times New Roman" w:hAnsi="Times New Roman" w:cs="Times New Roman"/>
          <w:sz w:val="28"/>
          <w:szCs w:val="28"/>
          <w:lang w:val="uk-UA"/>
        </w:rPr>
      </w:pPr>
      <w:r>
        <w:rPr>
          <w:rFonts w:ascii="Times New Roman" w:hAnsi="Times New Roman" w:cs="Times New Roman"/>
          <w:sz w:val="28"/>
          <w:szCs w:val="28"/>
          <w:lang w:val="uk-UA"/>
        </w:rPr>
        <w:t>ЭЭГ – электроэнцефалограмма (-фия)</w:t>
      </w:r>
    </w:p>
    <w:p w:rsidR="000E2AEF" w:rsidRPr="0097560D" w:rsidRDefault="000E2AEF" w:rsidP="000E2AEF">
      <w:pPr>
        <w:spacing w:line="360" w:lineRule="auto"/>
        <w:ind w:left="360"/>
        <w:jc w:val="both"/>
        <w:rPr>
          <w:rFonts w:ascii="Times New Roman" w:hAnsi="Times New Roman" w:cs="Times New Roman"/>
          <w:sz w:val="28"/>
          <w:szCs w:val="28"/>
          <w:lang w:val="uk-UA"/>
        </w:rPr>
      </w:pPr>
      <w:r>
        <w:rPr>
          <w:rFonts w:ascii="Times New Roman" w:hAnsi="Times New Roman" w:cs="Times New Roman"/>
          <w:sz w:val="28"/>
          <w:szCs w:val="28"/>
          <w:lang w:val="en-US"/>
        </w:rPr>
        <w:t>His</w:t>
      </w:r>
      <w:r w:rsidRPr="0097560D">
        <w:rPr>
          <w:rFonts w:ascii="Times New Roman" w:hAnsi="Times New Roman" w:cs="Times New Roman"/>
          <w:sz w:val="28"/>
          <w:szCs w:val="28"/>
          <w:lang w:val="uk-UA"/>
        </w:rPr>
        <w:t xml:space="preserve"> – гистмин </w:t>
      </w:r>
    </w:p>
    <w:p w:rsidR="000E2AEF" w:rsidRPr="0097560D" w:rsidRDefault="000E2AEF" w:rsidP="000E2AEF">
      <w:pPr>
        <w:spacing w:line="360" w:lineRule="auto"/>
        <w:ind w:left="360"/>
        <w:jc w:val="both"/>
        <w:rPr>
          <w:rFonts w:ascii="Times New Roman" w:hAnsi="Times New Roman" w:cs="Times New Roman"/>
          <w:sz w:val="28"/>
          <w:szCs w:val="28"/>
          <w:lang w:val="uk-UA"/>
        </w:rPr>
      </w:pPr>
      <w:r>
        <w:rPr>
          <w:rFonts w:ascii="Times New Roman" w:hAnsi="Times New Roman" w:cs="Times New Roman"/>
          <w:sz w:val="28"/>
          <w:szCs w:val="28"/>
          <w:lang w:val="en-US"/>
        </w:rPr>
        <w:t>NH</w:t>
      </w:r>
      <w:r w:rsidRPr="0097560D">
        <w:rPr>
          <w:rFonts w:ascii="Times New Roman" w:hAnsi="Times New Roman" w:cs="Times New Roman"/>
          <w:sz w:val="28"/>
          <w:szCs w:val="28"/>
          <w:vertAlign w:val="subscript"/>
          <w:lang w:val="uk-UA"/>
        </w:rPr>
        <w:t xml:space="preserve">2 </w:t>
      </w:r>
      <w:r w:rsidRPr="0097560D">
        <w:rPr>
          <w:rFonts w:ascii="Times New Roman" w:hAnsi="Times New Roman" w:cs="Times New Roman"/>
          <w:sz w:val="28"/>
          <w:szCs w:val="28"/>
          <w:lang w:val="uk-UA"/>
        </w:rPr>
        <w:t xml:space="preserve">– аминогруппа </w:t>
      </w:r>
    </w:p>
    <w:p w:rsidR="000E2AEF" w:rsidRPr="0097560D" w:rsidRDefault="000E2AEF" w:rsidP="000E2AEF">
      <w:pPr>
        <w:spacing w:line="360" w:lineRule="auto"/>
        <w:ind w:left="360"/>
        <w:jc w:val="both"/>
        <w:rPr>
          <w:rFonts w:ascii="Times New Roman" w:hAnsi="Times New Roman" w:cs="Times New Roman"/>
          <w:sz w:val="28"/>
          <w:szCs w:val="28"/>
          <w:lang w:val="uk-UA"/>
        </w:rPr>
      </w:pPr>
      <w:r>
        <w:rPr>
          <w:rFonts w:ascii="Times New Roman" w:hAnsi="Times New Roman" w:cs="Times New Roman"/>
          <w:sz w:val="28"/>
          <w:szCs w:val="28"/>
          <w:lang w:val="en-US"/>
        </w:rPr>
        <w:t>NO</w:t>
      </w:r>
      <w:r w:rsidRPr="0097560D">
        <w:rPr>
          <w:rFonts w:ascii="Times New Roman" w:hAnsi="Times New Roman" w:cs="Times New Roman"/>
          <w:sz w:val="28"/>
          <w:szCs w:val="28"/>
          <w:lang w:val="uk-UA"/>
        </w:rPr>
        <w:t xml:space="preserve"> – оксид азота </w:t>
      </w:r>
    </w:p>
    <w:p w:rsidR="000E2AEF" w:rsidRPr="00AD066D" w:rsidRDefault="000E2AEF" w:rsidP="000E2AEF">
      <w:pPr>
        <w:spacing w:line="360" w:lineRule="auto"/>
        <w:ind w:left="360"/>
        <w:jc w:val="both"/>
        <w:rPr>
          <w:rFonts w:ascii="Times New Roman" w:hAnsi="Times New Roman" w:cs="Times New Roman"/>
          <w:sz w:val="28"/>
          <w:szCs w:val="28"/>
          <w:lang w:val="uk-UA"/>
        </w:rPr>
      </w:pPr>
      <w:r>
        <w:rPr>
          <w:rFonts w:ascii="Times New Roman" w:hAnsi="Times New Roman" w:cs="Times New Roman"/>
          <w:sz w:val="28"/>
          <w:szCs w:val="28"/>
          <w:lang w:val="en-US"/>
        </w:rPr>
        <w:t>Pro</w:t>
      </w:r>
      <w:r w:rsidRPr="00AD066D">
        <w:rPr>
          <w:rFonts w:ascii="Times New Roman" w:hAnsi="Times New Roman" w:cs="Times New Roman"/>
          <w:sz w:val="28"/>
          <w:szCs w:val="28"/>
          <w:lang w:val="uk-UA"/>
        </w:rPr>
        <w:t xml:space="preserve"> - пролин</w:t>
      </w:r>
    </w:p>
    <w:p w:rsidR="000E2AEF" w:rsidRPr="00AD066D" w:rsidRDefault="000E2AEF" w:rsidP="000E2AEF">
      <w:pPr>
        <w:spacing w:line="360" w:lineRule="auto"/>
        <w:ind w:left="360"/>
        <w:jc w:val="both"/>
        <w:rPr>
          <w:rFonts w:ascii="Times New Roman" w:hAnsi="Times New Roman" w:cs="Times New Roman"/>
          <w:sz w:val="28"/>
          <w:szCs w:val="28"/>
          <w:lang w:val="uk-UA"/>
        </w:rPr>
      </w:pPr>
      <w:r>
        <w:rPr>
          <w:rFonts w:ascii="Times New Roman" w:hAnsi="Times New Roman" w:cs="Times New Roman"/>
          <w:sz w:val="28"/>
          <w:szCs w:val="28"/>
          <w:lang w:val="en-US"/>
        </w:rPr>
        <w:t>Pyr</w:t>
      </w:r>
      <w:r w:rsidRPr="00AD066D">
        <w:rPr>
          <w:rFonts w:ascii="Times New Roman" w:hAnsi="Times New Roman" w:cs="Times New Roman"/>
          <w:sz w:val="28"/>
          <w:szCs w:val="28"/>
          <w:lang w:val="uk-UA"/>
        </w:rPr>
        <w:t xml:space="preserve"> – пир</w:t>
      </w:r>
      <w:r w:rsidR="00215F65">
        <w:rPr>
          <w:rFonts w:ascii="Times New Roman" w:hAnsi="Times New Roman" w:cs="Times New Roman"/>
          <w:sz w:val="28"/>
          <w:szCs w:val="28"/>
          <w:lang w:val="uk-UA"/>
        </w:rPr>
        <w:t>ол</w:t>
      </w:r>
      <w:r w:rsidRPr="00AD066D">
        <w:rPr>
          <w:rFonts w:ascii="Times New Roman" w:hAnsi="Times New Roman" w:cs="Times New Roman"/>
          <w:sz w:val="28"/>
          <w:szCs w:val="28"/>
          <w:lang w:val="uk-UA"/>
        </w:rPr>
        <w:t xml:space="preserve">идин </w:t>
      </w:r>
    </w:p>
    <w:p w:rsidR="000E2AEF" w:rsidRPr="00643C30" w:rsidRDefault="000E2AEF" w:rsidP="000E2AEF">
      <w:pPr>
        <w:spacing w:line="360" w:lineRule="auto"/>
        <w:ind w:left="360"/>
        <w:jc w:val="both"/>
        <w:rPr>
          <w:rFonts w:ascii="Times New Roman" w:hAnsi="Times New Roman" w:cs="Times New Roman"/>
          <w:sz w:val="28"/>
          <w:szCs w:val="28"/>
        </w:rPr>
      </w:pPr>
      <w:r>
        <w:rPr>
          <w:rFonts w:ascii="Times New Roman" w:hAnsi="Times New Roman" w:cs="Times New Roman"/>
          <w:sz w:val="28"/>
          <w:szCs w:val="28"/>
          <w:lang w:val="en-US"/>
        </w:rPr>
        <w:t>S</w:t>
      </w:r>
      <w:r w:rsidRPr="00643C30">
        <w:rPr>
          <w:rFonts w:ascii="Times New Roman" w:hAnsi="Times New Roman" w:cs="Times New Roman"/>
          <w:sz w:val="28"/>
          <w:szCs w:val="28"/>
        </w:rPr>
        <w:t xml:space="preserve"> – </w:t>
      </w:r>
      <w:r>
        <w:rPr>
          <w:rFonts w:ascii="Times New Roman" w:hAnsi="Times New Roman" w:cs="Times New Roman"/>
          <w:sz w:val="28"/>
          <w:szCs w:val="28"/>
        </w:rPr>
        <w:t>зубец на ЭКГ</w:t>
      </w:r>
    </w:p>
    <w:p w:rsidR="000E2AEF" w:rsidRPr="00643C30" w:rsidRDefault="000E2AEF" w:rsidP="000E2AEF">
      <w:pPr>
        <w:spacing w:line="360" w:lineRule="auto"/>
        <w:ind w:left="360"/>
        <w:jc w:val="both"/>
        <w:rPr>
          <w:rFonts w:ascii="Times New Roman" w:hAnsi="Times New Roman" w:cs="Times New Roman"/>
          <w:sz w:val="28"/>
          <w:szCs w:val="28"/>
        </w:rPr>
      </w:pPr>
      <w:r>
        <w:rPr>
          <w:rFonts w:ascii="Times New Roman" w:hAnsi="Times New Roman" w:cs="Times New Roman"/>
          <w:sz w:val="28"/>
          <w:szCs w:val="28"/>
          <w:lang w:val="en-US"/>
        </w:rPr>
        <w:t>SH</w:t>
      </w:r>
      <w:r>
        <w:rPr>
          <w:rFonts w:ascii="Times New Roman" w:hAnsi="Times New Roman" w:cs="Times New Roman"/>
          <w:sz w:val="28"/>
          <w:szCs w:val="28"/>
        </w:rPr>
        <w:t>-гр – сульфгидрильные (тио) группы</w:t>
      </w:r>
    </w:p>
    <w:p w:rsidR="000E2AEF" w:rsidRDefault="000E2AEF" w:rsidP="000E2AEF">
      <w:pPr>
        <w:spacing w:line="360" w:lineRule="auto"/>
        <w:ind w:left="360"/>
        <w:jc w:val="both"/>
        <w:rPr>
          <w:rFonts w:ascii="Times New Roman" w:hAnsi="Times New Roman" w:cs="Times New Roman"/>
          <w:sz w:val="28"/>
          <w:szCs w:val="28"/>
        </w:rPr>
      </w:pPr>
      <w:r>
        <w:rPr>
          <w:rFonts w:ascii="Times New Roman" w:hAnsi="Times New Roman" w:cs="Times New Roman"/>
          <w:sz w:val="28"/>
          <w:szCs w:val="28"/>
          <w:lang w:val="en-US"/>
        </w:rPr>
        <w:t>T</w:t>
      </w:r>
      <w:r>
        <w:rPr>
          <w:rFonts w:ascii="Times New Roman" w:hAnsi="Times New Roman" w:cs="Times New Roman"/>
          <w:sz w:val="28"/>
          <w:szCs w:val="28"/>
        </w:rPr>
        <w:t xml:space="preserve"> – зубец на ЭКГ</w:t>
      </w:r>
    </w:p>
    <w:p w:rsidR="000E2AEF" w:rsidRDefault="000E2AEF" w:rsidP="000E2AEF">
      <w:pPr>
        <w:spacing w:line="360" w:lineRule="auto"/>
        <w:ind w:left="360"/>
        <w:jc w:val="both"/>
        <w:rPr>
          <w:rFonts w:ascii="Times New Roman" w:hAnsi="Times New Roman" w:cs="Times New Roman"/>
          <w:sz w:val="28"/>
          <w:szCs w:val="28"/>
        </w:rPr>
      </w:pPr>
    </w:p>
    <w:p w:rsidR="000E2AEF" w:rsidRDefault="000E2AEF" w:rsidP="000E2AEF">
      <w:pPr>
        <w:spacing w:line="360" w:lineRule="auto"/>
        <w:ind w:left="360"/>
        <w:jc w:val="both"/>
        <w:rPr>
          <w:rFonts w:ascii="Times New Roman" w:hAnsi="Times New Roman" w:cs="Times New Roman"/>
          <w:sz w:val="28"/>
          <w:szCs w:val="28"/>
        </w:rPr>
      </w:pPr>
    </w:p>
    <w:p w:rsidR="000E2AEF" w:rsidRDefault="000E2AEF" w:rsidP="000E2AEF">
      <w:pPr>
        <w:spacing w:line="360" w:lineRule="auto"/>
        <w:ind w:left="360"/>
        <w:jc w:val="both"/>
        <w:rPr>
          <w:rFonts w:ascii="Times New Roman" w:hAnsi="Times New Roman" w:cs="Times New Roman"/>
          <w:sz w:val="28"/>
          <w:szCs w:val="28"/>
        </w:rPr>
      </w:pPr>
    </w:p>
    <w:p w:rsidR="000E2AEF" w:rsidRDefault="000E2AEF" w:rsidP="000E2AEF">
      <w:pPr>
        <w:spacing w:line="360" w:lineRule="auto"/>
        <w:ind w:left="360"/>
        <w:jc w:val="both"/>
        <w:rPr>
          <w:rFonts w:ascii="Times New Roman" w:hAnsi="Times New Roman" w:cs="Times New Roman"/>
          <w:sz w:val="28"/>
          <w:szCs w:val="28"/>
        </w:rPr>
      </w:pPr>
    </w:p>
    <w:p w:rsidR="000E2AEF" w:rsidRDefault="000E2AEF" w:rsidP="000E2AEF">
      <w:pPr>
        <w:spacing w:line="360" w:lineRule="auto"/>
        <w:ind w:left="360"/>
        <w:jc w:val="both"/>
        <w:rPr>
          <w:rFonts w:ascii="Times New Roman" w:hAnsi="Times New Roman" w:cs="Times New Roman"/>
          <w:sz w:val="28"/>
          <w:szCs w:val="28"/>
        </w:rPr>
      </w:pPr>
    </w:p>
    <w:p w:rsidR="000E2AEF" w:rsidRDefault="000E2AEF" w:rsidP="000E2AEF">
      <w:pPr>
        <w:spacing w:line="360" w:lineRule="auto"/>
        <w:ind w:left="360"/>
        <w:jc w:val="both"/>
        <w:rPr>
          <w:rFonts w:ascii="Times New Roman" w:hAnsi="Times New Roman" w:cs="Times New Roman"/>
          <w:sz w:val="28"/>
          <w:szCs w:val="28"/>
        </w:rPr>
      </w:pPr>
    </w:p>
    <w:p w:rsidR="000E2AEF" w:rsidRPr="002A41E9" w:rsidRDefault="000E2AEF" w:rsidP="000E2AEF">
      <w:pPr>
        <w:pStyle w:val="a3"/>
        <w:jc w:val="center"/>
        <w:rPr>
          <w:rFonts w:ascii="Times New Roman" w:hAnsi="Times New Roman" w:cs="Times New Roman"/>
          <w:sz w:val="28"/>
          <w:szCs w:val="28"/>
          <w:lang w:val="uk-UA"/>
        </w:rPr>
      </w:pPr>
      <w:r w:rsidRPr="002A41E9">
        <w:rPr>
          <w:rFonts w:ascii="Times New Roman" w:hAnsi="Times New Roman" w:cs="Times New Roman"/>
          <w:sz w:val="28"/>
          <w:szCs w:val="28"/>
        </w:rPr>
        <w:lastRenderedPageBreak/>
        <w:t>Харк</w:t>
      </w:r>
      <w:r w:rsidRPr="002A41E9">
        <w:rPr>
          <w:rFonts w:ascii="Times New Roman" w:hAnsi="Times New Roman" w:cs="Times New Roman"/>
          <w:sz w:val="28"/>
          <w:szCs w:val="28"/>
          <w:lang w:val="uk-UA"/>
        </w:rPr>
        <w:t>івський національний медичний університет МОЗ України</w:t>
      </w:r>
    </w:p>
    <w:p w:rsidR="000E2AEF" w:rsidRPr="002A41E9" w:rsidRDefault="000E2AEF" w:rsidP="000E2AEF">
      <w:pPr>
        <w:pStyle w:val="a3"/>
        <w:jc w:val="center"/>
        <w:rPr>
          <w:rFonts w:ascii="Times New Roman" w:hAnsi="Times New Roman" w:cs="Times New Roman"/>
          <w:sz w:val="28"/>
          <w:szCs w:val="28"/>
          <w:lang w:val="uk-UA"/>
        </w:rPr>
      </w:pPr>
      <w:r w:rsidRPr="002A41E9">
        <w:rPr>
          <w:rFonts w:ascii="Times New Roman" w:hAnsi="Times New Roman" w:cs="Times New Roman"/>
          <w:sz w:val="28"/>
          <w:szCs w:val="28"/>
          <w:lang w:val="uk-UA"/>
        </w:rPr>
        <w:t>Киричок Л.Т., Перепелиця А.В., Кальчук Р.О.</w:t>
      </w:r>
    </w:p>
    <w:p w:rsidR="000E2AEF" w:rsidRDefault="000E2AEF" w:rsidP="000E2AEF">
      <w:pPr>
        <w:pStyle w:val="a3"/>
        <w:jc w:val="center"/>
        <w:rPr>
          <w:rFonts w:ascii="Times New Roman" w:hAnsi="Times New Roman" w:cs="Times New Roman"/>
          <w:sz w:val="28"/>
          <w:szCs w:val="28"/>
          <w:lang w:val="uk-UA"/>
        </w:rPr>
      </w:pPr>
      <w:r w:rsidRPr="002A41E9">
        <w:rPr>
          <w:rFonts w:ascii="Times New Roman" w:hAnsi="Times New Roman" w:cs="Times New Roman"/>
          <w:sz w:val="28"/>
          <w:szCs w:val="28"/>
          <w:lang w:val="uk-UA"/>
        </w:rPr>
        <w:t>Лікарський антистрес в експерименті (іммобілізація, травма, запалення)</w:t>
      </w:r>
    </w:p>
    <w:p w:rsidR="000E2AEF" w:rsidRPr="002A41E9" w:rsidRDefault="000E2AEF" w:rsidP="000E2AEF">
      <w:pPr>
        <w:pStyle w:val="a3"/>
        <w:jc w:val="center"/>
        <w:rPr>
          <w:rFonts w:ascii="Times New Roman" w:hAnsi="Times New Roman" w:cs="Times New Roman"/>
          <w:sz w:val="28"/>
          <w:szCs w:val="28"/>
          <w:lang w:val="uk-UA"/>
        </w:rPr>
      </w:pPr>
    </w:p>
    <w:p w:rsidR="000E2AEF" w:rsidRDefault="000E2AEF" w:rsidP="000E2AEF">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 монографії висвітлено фармакологічні, патофізіологічні, біохімічні та методичні аспекти стресу при іммобілізації, травмі, запаленні. Показано тісний взаємозв</w:t>
      </w:r>
      <w:r w:rsidRPr="00B53020">
        <w:rPr>
          <w:rFonts w:ascii="Times New Roman" w:hAnsi="Times New Roman" w:cs="Times New Roman"/>
          <w:sz w:val="28"/>
          <w:szCs w:val="28"/>
          <w:lang w:val="uk-UA"/>
        </w:rPr>
        <w:t>’</w:t>
      </w:r>
      <w:r>
        <w:rPr>
          <w:rFonts w:ascii="Times New Roman" w:hAnsi="Times New Roman" w:cs="Times New Roman"/>
          <w:sz w:val="28"/>
          <w:szCs w:val="28"/>
          <w:lang w:val="uk-UA"/>
        </w:rPr>
        <w:t xml:space="preserve">язок між специфічними (клінічними) ознаками та неспецифічними (емоційно-стресовими) порушеннями при моделюванні цих станів в експерименті, обґрунтовано ефективність включення у комплекс лікарської допомоги </w:t>
      </w:r>
      <w:r w:rsidR="00215F65">
        <w:rPr>
          <w:rFonts w:ascii="Times New Roman" w:hAnsi="Times New Roman" w:cs="Times New Roman"/>
          <w:sz w:val="28"/>
          <w:szCs w:val="28"/>
          <w:lang w:val="uk-UA"/>
        </w:rPr>
        <w:t xml:space="preserve">антистресових </w:t>
      </w:r>
      <w:r>
        <w:rPr>
          <w:rFonts w:ascii="Times New Roman" w:hAnsi="Times New Roman" w:cs="Times New Roman"/>
          <w:sz w:val="28"/>
          <w:szCs w:val="28"/>
          <w:lang w:val="uk-UA"/>
        </w:rPr>
        <w:t>препаратів нейрометаболічної дії (ноотропів, антиоксидантів, метаболітів).</w:t>
      </w:r>
    </w:p>
    <w:p w:rsidR="000E2AEF" w:rsidRDefault="000E2AEF" w:rsidP="000E2AEF">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Видання розраховано на широке коло науковців,лікарів, викладачів і студентів вищих навчальних закладів медичного, фармацевтичного та біологічного профілю.</w:t>
      </w:r>
    </w:p>
    <w:p w:rsidR="000E2AEF" w:rsidRDefault="000E2AEF" w:rsidP="000E2AEF">
      <w:pPr>
        <w:spacing w:after="0" w:line="360" w:lineRule="auto"/>
        <w:ind w:firstLine="709"/>
        <w:jc w:val="both"/>
        <w:rPr>
          <w:rFonts w:ascii="Times New Roman" w:hAnsi="Times New Roman" w:cs="Times New Roman"/>
          <w:sz w:val="28"/>
          <w:szCs w:val="28"/>
          <w:lang w:val="uk-UA"/>
        </w:rPr>
      </w:pPr>
      <w:r w:rsidRPr="0048132B">
        <w:rPr>
          <w:rFonts w:ascii="Times New Roman" w:hAnsi="Times New Roman" w:cs="Times New Roman"/>
          <w:sz w:val="28"/>
          <w:szCs w:val="28"/>
          <w:u w:val="single"/>
          <w:lang w:val="uk-UA"/>
        </w:rPr>
        <w:t>Ключові слова</w:t>
      </w:r>
      <w:r>
        <w:rPr>
          <w:rFonts w:ascii="Times New Roman" w:hAnsi="Times New Roman" w:cs="Times New Roman"/>
          <w:sz w:val="28"/>
          <w:szCs w:val="28"/>
          <w:lang w:val="uk-UA"/>
        </w:rPr>
        <w:t>: іммобілізація; травма; запалення; емоційно-стресове супроводження; лікарська допомога; препарати нейрометаболічної дії.</w:t>
      </w:r>
    </w:p>
    <w:p w:rsidR="000E2AEF" w:rsidRDefault="000E2AEF" w:rsidP="000E2AEF">
      <w:pPr>
        <w:spacing w:after="0" w:line="240" w:lineRule="auto"/>
        <w:jc w:val="center"/>
        <w:rPr>
          <w:rFonts w:ascii="Times New Roman" w:hAnsi="Times New Roman" w:cs="Times New Roman"/>
          <w:sz w:val="28"/>
          <w:szCs w:val="28"/>
          <w:lang w:val="uk-UA"/>
        </w:rPr>
      </w:pPr>
    </w:p>
    <w:p w:rsidR="000E2AEF" w:rsidRDefault="000E2AEF" w:rsidP="000E2AEF">
      <w:pPr>
        <w:spacing w:after="0" w:line="24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Kharkiv national medical university</w:t>
      </w:r>
    </w:p>
    <w:p w:rsidR="000E2AEF" w:rsidRDefault="000E2AEF" w:rsidP="000E2AEF">
      <w:pPr>
        <w:spacing w:after="0" w:line="24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Kirichek L.T., Perepelitsa A.V., Kalchuk R.O.</w:t>
      </w:r>
    </w:p>
    <w:p w:rsidR="000E2AEF" w:rsidRDefault="000E2AEF" w:rsidP="000E2AEF">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en-US"/>
        </w:rPr>
        <w:t>MEDICAL ANTI</w:t>
      </w:r>
      <w:r w:rsidRPr="0048132B">
        <w:rPr>
          <w:rFonts w:ascii="Times New Roman" w:hAnsi="Times New Roman" w:cs="Times New Roman"/>
          <w:sz w:val="28"/>
          <w:szCs w:val="28"/>
          <w:lang w:val="en-US"/>
        </w:rPr>
        <w:t>STRESS EXPERIMENT (IMMOBILIZATION, TRAUMA, INFLAMMATION)</w:t>
      </w:r>
    </w:p>
    <w:p w:rsidR="000E2AEF" w:rsidRPr="002A41E9" w:rsidRDefault="000E2AEF" w:rsidP="000E2AEF">
      <w:pPr>
        <w:spacing w:after="0" w:line="240" w:lineRule="auto"/>
        <w:jc w:val="center"/>
        <w:rPr>
          <w:rFonts w:ascii="Times New Roman" w:hAnsi="Times New Roman" w:cs="Times New Roman"/>
          <w:sz w:val="28"/>
          <w:szCs w:val="28"/>
          <w:lang w:val="uk-UA"/>
        </w:rPr>
      </w:pPr>
    </w:p>
    <w:p w:rsidR="000E2AEF" w:rsidRPr="00215F65" w:rsidRDefault="000E2AEF" w:rsidP="000E2AEF">
      <w:pPr>
        <w:spacing w:after="0" w:line="360" w:lineRule="auto"/>
        <w:ind w:firstLine="709"/>
        <w:jc w:val="both"/>
        <w:rPr>
          <w:rFonts w:ascii="Times New Roman" w:hAnsi="Times New Roman" w:cs="Times New Roman"/>
          <w:sz w:val="28"/>
          <w:szCs w:val="28"/>
          <w:lang w:val="en-US"/>
        </w:rPr>
      </w:pPr>
      <w:r w:rsidRPr="0048132B">
        <w:rPr>
          <w:rFonts w:ascii="Times New Roman" w:hAnsi="Times New Roman" w:cs="Times New Roman"/>
          <w:sz w:val="28"/>
          <w:szCs w:val="28"/>
          <w:lang w:val="en-US"/>
        </w:rPr>
        <w:t xml:space="preserve">The monograph </w:t>
      </w:r>
      <w:r>
        <w:rPr>
          <w:rFonts w:ascii="Times New Roman" w:hAnsi="Times New Roman" w:cs="Times New Roman"/>
          <w:sz w:val="28"/>
          <w:szCs w:val="28"/>
          <w:lang w:val="en-US"/>
        </w:rPr>
        <w:t xml:space="preserve">reflects the </w:t>
      </w:r>
      <w:r w:rsidRPr="0048132B">
        <w:rPr>
          <w:rFonts w:ascii="Times New Roman" w:hAnsi="Times New Roman" w:cs="Times New Roman"/>
          <w:sz w:val="28"/>
          <w:szCs w:val="28"/>
          <w:lang w:val="en-US"/>
        </w:rPr>
        <w:t xml:space="preserve"> pharmacological, pathophysiological, biochemical and methodological aspects of stress </w:t>
      </w:r>
      <w:r>
        <w:rPr>
          <w:rFonts w:ascii="Times New Roman" w:hAnsi="Times New Roman" w:cs="Times New Roman"/>
          <w:sz w:val="28"/>
          <w:szCs w:val="28"/>
          <w:lang w:val="en-US"/>
        </w:rPr>
        <w:t>caused by  immobilization, trauma or inflammation. T</w:t>
      </w:r>
      <w:r w:rsidRPr="0048132B">
        <w:rPr>
          <w:rFonts w:ascii="Times New Roman" w:hAnsi="Times New Roman" w:cs="Times New Roman"/>
          <w:sz w:val="28"/>
          <w:szCs w:val="28"/>
          <w:lang w:val="en-US"/>
        </w:rPr>
        <w:t xml:space="preserve">he close </w:t>
      </w:r>
      <w:r>
        <w:rPr>
          <w:rFonts w:ascii="Times New Roman" w:hAnsi="Times New Roman" w:cs="Times New Roman"/>
          <w:sz w:val="28"/>
          <w:szCs w:val="28"/>
          <w:lang w:val="en-US"/>
        </w:rPr>
        <w:t xml:space="preserve">connection </w:t>
      </w:r>
      <w:r w:rsidRPr="0048132B">
        <w:rPr>
          <w:rFonts w:ascii="Times New Roman" w:hAnsi="Times New Roman" w:cs="Times New Roman"/>
          <w:sz w:val="28"/>
          <w:szCs w:val="28"/>
          <w:lang w:val="en-US"/>
        </w:rPr>
        <w:t xml:space="preserve"> between the specific (clinical) </w:t>
      </w:r>
      <w:r>
        <w:rPr>
          <w:rFonts w:ascii="Times New Roman" w:hAnsi="Times New Roman" w:cs="Times New Roman"/>
          <w:sz w:val="28"/>
          <w:szCs w:val="28"/>
          <w:lang w:val="en-US"/>
        </w:rPr>
        <w:t>symtoms</w:t>
      </w:r>
      <w:r w:rsidRPr="0048132B">
        <w:rPr>
          <w:rFonts w:ascii="Times New Roman" w:hAnsi="Times New Roman" w:cs="Times New Roman"/>
          <w:sz w:val="28"/>
          <w:szCs w:val="28"/>
          <w:lang w:val="en-US"/>
        </w:rPr>
        <w:t xml:space="preserve"> and non</w:t>
      </w:r>
      <w:r>
        <w:rPr>
          <w:rFonts w:ascii="Times New Roman" w:hAnsi="Times New Roman" w:cs="Times New Roman"/>
          <w:sz w:val="28"/>
          <w:szCs w:val="28"/>
          <w:lang w:val="en-US"/>
        </w:rPr>
        <w:t>-</w:t>
      </w:r>
      <w:r w:rsidRPr="0048132B">
        <w:rPr>
          <w:rFonts w:ascii="Times New Roman" w:hAnsi="Times New Roman" w:cs="Times New Roman"/>
          <w:sz w:val="28"/>
          <w:szCs w:val="28"/>
          <w:lang w:val="en-US"/>
        </w:rPr>
        <w:t xml:space="preserve">specific (emotional stress) disorders </w:t>
      </w:r>
      <w:r>
        <w:rPr>
          <w:rFonts w:ascii="Times New Roman" w:hAnsi="Times New Roman" w:cs="Times New Roman"/>
          <w:sz w:val="28"/>
          <w:szCs w:val="28"/>
          <w:lang w:val="en-US"/>
        </w:rPr>
        <w:t xml:space="preserve">in the modeling of these states </w:t>
      </w:r>
      <w:r w:rsidRPr="0048132B">
        <w:rPr>
          <w:rFonts w:ascii="Times New Roman" w:hAnsi="Times New Roman" w:cs="Times New Roman"/>
          <w:sz w:val="28"/>
          <w:szCs w:val="28"/>
          <w:lang w:val="en-US"/>
        </w:rPr>
        <w:t xml:space="preserve">in the experiment proved </w:t>
      </w:r>
      <w:r>
        <w:rPr>
          <w:rFonts w:ascii="Times New Roman" w:hAnsi="Times New Roman" w:cs="Times New Roman"/>
          <w:sz w:val="28"/>
          <w:szCs w:val="28"/>
          <w:lang w:val="en-US"/>
        </w:rPr>
        <w:t xml:space="preserve">by </w:t>
      </w:r>
      <w:r w:rsidRPr="0048132B">
        <w:rPr>
          <w:rFonts w:ascii="Times New Roman" w:hAnsi="Times New Roman" w:cs="Times New Roman"/>
          <w:sz w:val="28"/>
          <w:szCs w:val="28"/>
          <w:lang w:val="en-US"/>
        </w:rPr>
        <w:t xml:space="preserve">the effectiveness of inclusion </w:t>
      </w:r>
      <w:r w:rsidR="00215F65">
        <w:rPr>
          <w:rFonts w:ascii="Times New Roman" w:hAnsi="Times New Roman" w:cs="Times New Roman"/>
          <w:sz w:val="28"/>
          <w:szCs w:val="28"/>
          <w:lang w:val="en-US"/>
        </w:rPr>
        <w:t>of a set of anti</w:t>
      </w:r>
      <w:r>
        <w:rPr>
          <w:rFonts w:ascii="Times New Roman" w:hAnsi="Times New Roman" w:cs="Times New Roman"/>
          <w:sz w:val="28"/>
          <w:szCs w:val="28"/>
          <w:lang w:val="en-US"/>
        </w:rPr>
        <w:t xml:space="preserve">stress medication assistance drugs with </w:t>
      </w:r>
      <w:r w:rsidRPr="0048132B">
        <w:rPr>
          <w:rFonts w:ascii="Times New Roman" w:hAnsi="Times New Roman" w:cs="Times New Roman"/>
          <w:sz w:val="28"/>
          <w:szCs w:val="28"/>
          <w:lang w:val="en-US"/>
        </w:rPr>
        <w:t>neurometabolic a</w:t>
      </w:r>
      <w:r w:rsidR="00215F65">
        <w:rPr>
          <w:rFonts w:ascii="Times New Roman" w:hAnsi="Times New Roman" w:cs="Times New Roman"/>
          <w:sz w:val="28"/>
          <w:szCs w:val="28"/>
          <w:lang w:val="en-US"/>
        </w:rPr>
        <w:t>ction (nootropics, antioxidants, metabolics)</w:t>
      </w:r>
      <w:r w:rsidR="00215F65" w:rsidRPr="00215F65">
        <w:rPr>
          <w:rFonts w:ascii="Times New Roman" w:hAnsi="Times New Roman" w:cs="Times New Roman"/>
          <w:sz w:val="28"/>
          <w:szCs w:val="28"/>
          <w:lang w:val="en-US"/>
        </w:rPr>
        <w:t>.</w:t>
      </w:r>
      <w:bookmarkStart w:id="0" w:name="_GoBack"/>
      <w:bookmarkEnd w:id="0"/>
    </w:p>
    <w:p w:rsidR="000E2AEF" w:rsidRDefault="000E2AEF" w:rsidP="000E2AEF">
      <w:pPr>
        <w:spacing w:line="360" w:lineRule="auto"/>
        <w:ind w:firstLine="709"/>
        <w:jc w:val="both"/>
        <w:rPr>
          <w:rFonts w:ascii="Times New Roman" w:hAnsi="Times New Roman" w:cs="Times New Roman"/>
          <w:sz w:val="28"/>
          <w:szCs w:val="28"/>
          <w:lang w:val="en-US"/>
        </w:rPr>
      </w:pPr>
      <w:r w:rsidRPr="00EC4423">
        <w:rPr>
          <w:rFonts w:ascii="Times New Roman" w:hAnsi="Times New Roman" w:cs="Times New Roman"/>
          <w:sz w:val="28"/>
          <w:szCs w:val="28"/>
          <w:lang w:val="uk-UA"/>
        </w:rPr>
        <w:t xml:space="preserve">The publication is </w:t>
      </w:r>
      <w:r>
        <w:rPr>
          <w:rFonts w:ascii="Times New Roman" w:hAnsi="Times New Roman" w:cs="Times New Roman"/>
          <w:sz w:val="28"/>
          <w:szCs w:val="28"/>
          <w:lang w:val="en-US"/>
        </w:rPr>
        <w:t xml:space="preserve">designed for </w:t>
      </w:r>
      <w:r>
        <w:rPr>
          <w:rFonts w:ascii="Times New Roman" w:hAnsi="Times New Roman" w:cs="Times New Roman"/>
          <w:sz w:val="28"/>
          <w:szCs w:val="28"/>
          <w:lang w:val="uk-UA"/>
        </w:rPr>
        <w:t xml:space="preserve"> </w:t>
      </w:r>
      <w:r w:rsidRPr="00EC4423">
        <w:rPr>
          <w:rFonts w:ascii="Times New Roman" w:hAnsi="Times New Roman" w:cs="Times New Roman"/>
          <w:sz w:val="28"/>
          <w:szCs w:val="28"/>
          <w:lang w:val="uk-UA"/>
        </w:rPr>
        <w:t xml:space="preserve"> a wide range of scientists, doctors, teachers </w:t>
      </w:r>
      <w:r>
        <w:rPr>
          <w:rFonts w:ascii="Times New Roman" w:hAnsi="Times New Roman" w:cs="Times New Roman"/>
          <w:sz w:val="28"/>
          <w:szCs w:val="28"/>
          <w:lang w:val="uk-UA"/>
        </w:rPr>
        <w:t xml:space="preserve">and </w:t>
      </w:r>
      <w:r w:rsidRPr="00EC4423">
        <w:rPr>
          <w:rFonts w:ascii="Times New Roman" w:hAnsi="Times New Roman" w:cs="Times New Roman"/>
          <w:sz w:val="28"/>
          <w:szCs w:val="28"/>
          <w:lang w:val="uk-UA"/>
        </w:rPr>
        <w:t xml:space="preserve"> students of </w:t>
      </w:r>
      <w:r>
        <w:rPr>
          <w:rFonts w:ascii="Times New Roman" w:hAnsi="Times New Roman" w:cs="Times New Roman"/>
          <w:sz w:val="28"/>
          <w:szCs w:val="28"/>
          <w:lang w:val="en-US"/>
        </w:rPr>
        <w:t xml:space="preserve">higher education institutions of </w:t>
      </w:r>
      <w:r w:rsidRPr="00EC4423">
        <w:rPr>
          <w:rFonts w:ascii="Times New Roman" w:hAnsi="Times New Roman" w:cs="Times New Roman"/>
          <w:sz w:val="28"/>
          <w:szCs w:val="28"/>
          <w:lang w:val="uk-UA"/>
        </w:rPr>
        <w:t>medical, pharmaceutical and biological profile.</w:t>
      </w:r>
    </w:p>
    <w:p w:rsidR="007840D2" w:rsidRDefault="000E2AEF" w:rsidP="000E2AEF">
      <w:pPr>
        <w:spacing w:line="360" w:lineRule="auto"/>
        <w:ind w:firstLine="709"/>
        <w:jc w:val="both"/>
        <w:rPr>
          <w:rFonts w:ascii="Times New Roman" w:hAnsi="Times New Roman" w:cs="Times New Roman"/>
          <w:sz w:val="28"/>
          <w:szCs w:val="28"/>
        </w:rPr>
      </w:pPr>
      <w:r w:rsidRPr="00A22514">
        <w:rPr>
          <w:rFonts w:ascii="Times New Roman" w:hAnsi="Times New Roman" w:cs="Times New Roman"/>
          <w:sz w:val="28"/>
          <w:szCs w:val="28"/>
          <w:u w:val="single"/>
          <w:lang w:val="en-US"/>
        </w:rPr>
        <w:t>Key words</w:t>
      </w:r>
      <w:r w:rsidRPr="00A22514">
        <w:rPr>
          <w:rFonts w:ascii="Times New Roman" w:hAnsi="Times New Roman" w:cs="Times New Roman"/>
          <w:sz w:val="28"/>
          <w:szCs w:val="28"/>
          <w:lang w:val="en-US"/>
        </w:rPr>
        <w:t xml:space="preserve">: immobilization; trauma; inflammation; emotional support stress; </w:t>
      </w:r>
      <w:r>
        <w:rPr>
          <w:rFonts w:ascii="Times New Roman" w:hAnsi="Times New Roman" w:cs="Times New Roman"/>
          <w:sz w:val="28"/>
          <w:szCs w:val="28"/>
          <w:lang w:val="en-US"/>
        </w:rPr>
        <w:t>drug assistance</w:t>
      </w:r>
      <w:r>
        <w:rPr>
          <w:rFonts w:ascii="Times New Roman" w:hAnsi="Times New Roman" w:cs="Times New Roman"/>
          <w:sz w:val="28"/>
          <w:szCs w:val="28"/>
          <w:lang w:val="uk-UA"/>
        </w:rPr>
        <w:t xml:space="preserve">; </w:t>
      </w:r>
      <w:r>
        <w:rPr>
          <w:rFonts w:ascii="Times New Roman" w:hAnsi="Times New Roman" w:cs="Times New Roman"/>
          <w:sz w:val="28"/>
          <w:szCs w:val="28"/>
          <w:lang w:val="en-US"/>
        </w:rPr>
        <w:t>drugs</w:t>
      </w:r>
      <w:r w:rsidRPr="00A22514">
        <w:rPr>
          <w:rFonts w:ascii="Times New Roman" w:hAnsi="Times New Roman" w:cs="Times New Roman"/>
          <w:sz w:val="28"/>
          <w:szCs w:val="28"/>
          <w:lang w:val="en-US"/>
        </w:rPr>
        <w:t xml:space="preserve"> neurometabolic action.</w:t>
      </w:r>
    </w:p>
    <w:p w:rsidR="002A6D66" w:rsidRDefault="002A6D66" w:rsidP="002A6D66">
      <w:pPr>
        <w:jc w:val="center"/>
        <w:rPr>
          <w:rFonts w:ascii="Times New Roman" w:hAnsi="Times New Roman" w:cs="Times New Roman"/>
          <w:sz w:val="28"/>
          <w:szCs w:val="28"/>
        </w:rPr>
      </w:pPr>
      <w:r>
        <w:rPr>
          <w:rFonts w:ascii="Times New Roman" w:hAnsi="Times New Roman" w:cs="Times New Roman"/>
          <w:sz w:val="28"/>
          <w:szCs w:val="28"/>
        </w:rPr>
        <w:lastRenderedPageBreak/>
        <w:t>Харьковский национальный медицинский университет</w:t>
      </w:r>
    </w:p>
    <w:p w:rsidR="002A6D66" w:rsidRPr="008579BC" w:rsidRDefault="002A6D66" w:rsidP="002A6D66">
      <w:pPr>
        <w:pStyle w:val="a3"/>
        <w:rPr>
          <w:rFonts w:ascii="Times New Roman" w:hAnsi="Times New Roman" w:cs="Times New Roman"/>
          <w:sz w:val="28"/>
          <w:szCs w:val="28"/>
        </w:rPr>
      </w:pPr>
      <w:r w:rsidRPr="008579BC">
        <w:rPr>
          <w:rFonts w:ascii="Times New Roman" w:hAnsi="Times New Roman" w:cs="Times New Roman"/>
          <w:sz w:val="28"/>
          <w:szCs w:val="28"/>
        </w:rPr>
        <w:t>Л.Т.Киричек</w:t>
      </w:r>
    </w:p>
    <w:p w:rsidR="002A6D66" w:rsidRPr="008579BC" w:rsidRDefault="002A6D66" w:rsidP="002A6D66">
      <w:pPr>
        <w:pStyle w:val="a3"/>
        <w:rPr>
          <w:rFonts w:ascii="Times New Roman" w:hAnsi="Times New Roman" w:cs="Times New Roman"/>
          <w:sz w:val="28"/>
          <w:szCs w:val="28"/>
        </w:rPr>
      </w:pPr>
      <w:r w:rsidRPr="008579BC">
        <w:rPr>
          <w:rFonts w:ascii="Times New Roman" w:hAnsi="Times New Roman" w:cs="Times New Roman"/>
          <w:sz w:val="28"/>
          <w:szCs w:val="28"/>
        </w:rPr>
        <w:t>А.В.Перепелица</w:t>
      </w:r>
    </w:p>
    <w:p w:rsidR="002A6D66" w:rsidRDefault="002A6D66" w:rsidP="002A6D66">
      <w:pPr>
        <w:pStyle w:val="a3"/>
        <w:rPr>
          <w:rFonts w:ascii="Times New Roman" w:hAnsi="Times New Roman" w:cs="Times New Roman"/>
          <w:sz w:val="28"/>
          <w:szCs w:val="28"/>
        </w:rPr>
      </w:pPr>
      <w:r w:rsidRPr="008579BC">
        <w:rPr>
          <w:rFonts w:ascii="Times New Roman" w:hAnsi="Times New Roman" w:cs="Times New Roman"/>
          <w:sz w:val="28"/>
          <w:szCs w:val="28"/>
        </w:rPr>
        <w:t>Р.О.Кальчук</w:t>
      </w:r>
    </w:p>
    <w:p w:rsidR="002A6D66" w:rsidRPr="008579BC" w:rsidRDefault="002A6D66" w:rsidP="002A6D66">
      <w:pPr>
        <w:pStyle w:val="a3"/>
        <w:rPr>
          <w:rFonts w:ascii="Times New Roman" w:hAnsi="Times New Roman" w:cs="Times New Roman"/>
          <w:sz w:val="28"/>
          <w:szCs w:val="28"/>
        </w:rPr>
      </w:pPr>
    </w:p>
    <w:p w:rsidR="002A6D66" w:rsidRDefault="002A6D66" w:rsidP="002A6D66">
      <w:pPr>
        <w:spacing w:line="360" w:lineRule="auto"/>
        <w:jc w:val="center"/>
        <w:rPr>
          <w:rFonts w:ascii="Times New Roman" w:hAnsi="Times New Roman" w:cs="Times New Roman"/>
          <w:sz w:val="28"/>
          <w:szCs w:val="28"/>
        </w:rPr>
      </w:pPr>
      <w:r w:rsidRPr="00DA5420">
        <w:rPr>
          <w:rFonts w:ascii="Times New Roman" w:hAnsi="Times New Roman" w:cs="Times New Roman"/>
          <w:sz w:val="28"/>
          <w:szCs w:val="28"/>
        </w:rPr>
        <w:t>Лекарственный антистресс в эксперименте (иммобилизация, травма, воспаление)</w:t>
      </w:r>
    </w:p>
    <w:p w:rsidR="002A6D66" w:rsidRDefault="002A6D66" w:rsidP="002A6D66">
      <w:pPr>
        <w:spacing w:line="360" w:lineRule="auto"/>
        <w:jc w:val="center"/>
        <w:rPr>
          <w:rFonts w:ascii="Times New Roman" w:hAnsi="Times New Roman" w:cs="Times New Roman"/>
          <w:sz w:val="28"/>
          <w:szCs w:val="28"/>
        </w:rPr>
      </w:pPr>
      <w:r>
        <w:rPr>
          <w:rFonts w:ascii="Times New Roman" w:hAnsi="Times New Roman" w:cs="Times New Roman"/>
          <w:sz w:val="28"/>
          <w:szCs w:val="28"/>
        </w:rPr>
        <w:t>Научное издание</w:t>
      </w:r>
    </w:p>
    <w:p w:rsidR="002A6D66" w:rsidRDefault="002A6D66" w:rsidP="002A6D66">
      <w:pPr>
        <w:spacing w:line="360" w:lineRule="auto"/>
        <w:rPr>
          <w:rFonts w:ascii="Times New Roman" w:hAnsi="Times New Roman" w:cs="Times New Roman"/>
          <w:sz w:val="28"/>
          <w:szCs w:val="28"/>
        </w:rPr>
      </w:pPr>
      <w:r>
        <w:rPr>
          <w:rFonts w:ascii="Times New Roman" w:hAnsi="Times New Roman" w:cs="Times New Roman"/>
          <w:sz w:val="28"/>
          <w:szCs w:val="28"/>
        </w:rPr>
        <w:t>Авторы:</w:t>
      </w:r>
    </w:p>
    <w:p w:rsidR="002A6D66" w:rsidRDefault="002A6D66" w:rsidP="002A6D66">
      <w:pPr>
        <w:spacing w:line="360" w:lineRule="auto"/>
        <w:rPr>
          <w:rFonts w:ascii="Times New Roman" w:hAnsi="Times New Roman" w:cs="Times New Roman"/>
          <w:sz w:val="28"/>
          <w:szCs w:val="28"/>
        </w:rPr>
      </w:pPr>
      <w:r>
        <w:rPr>
          <w:rFonts w:ascii="Times New Roman" w:hAnsi="Times New Roman" w:cs="Times New Roman"/>
          <w:sz w:val="28"/>
          <w:szCs w:val="28"/>
        </w:rPr>
        <w:t>Киричек Людмила Трофимовна</w:t>
      </w:r>
      <w:r>
        <w:rPr>
          <w:rFonts w:ascii="Times New Roman" w:hAnsi="Times New Roman" w:cs="Times New Roman"/>
          <w:sz w:val="28"/>
          <w:szCs w:val="28"/>
          <w:lang w:val="uk-UA"/>
        </w:rPr>
        <w:t xml:space="preserve">, </w:t>
      </w:r>
      <w:r>
        <w:rPr>
          <w:rFonts w:ascii="Times New Roman" w:hAnsi="Times New Roman" w:cs="Times New Roman"/>
          <w:sz w:val="28"/>
          <w:szCs w:val="28"/>
        </w:rPr>
        <w:t>доктор медицинских наук, профессор</w:t>
      </w:r>
    </w:p>
    <w:p w:rsidR="002A6D66" w:rsidRDefault="002A6D66" w:rsidP="002A6D66">
      <w:pPr>
        <w:spacing w:line="240" w:lineRule="auto"/>
        <w:rPr>
          <w:rFonts w:ascii="Times New Roman" w:hAnsi="Times New Roman" w:cs="Times New Roman"/>
          <w:sz w:val="28"/>
          <w:szCs w:val="28"/>
        </w:rPr>
      </w:pPr>
      <w:r>
        <w:rPr>
          <w:rFonts w:ascii="Times New Roman" w:hAnsi="Times New Roman" w:cs="Times New Roman"/>
          <w:sz w:val="28"/>
          <w:szCs w:val="28"/>
        </w:rPr>
        <w:t>Перепелица Андрей Владимирович</w:t>
      </w:r>
      <w:r>
        <w:rPr>
          <w:rFonts w:ascii="Times New Roman" w:hAnsi="Times New Roman" w:cs="Times New Roman"/>
          <w:sz w:val="28"/>
          <w:szCs w:val="28"/>
          <w:lang w:val="uk-UA"/>
        </w:rPr>
        <w:t xml:space="preserve">, </w:t>
      </w:r>
      <w:r>
        <w:rPr>
          <w:rFonts w:ascii="Times New Roman" w:hAnsi="Times New Roman" w:cs="Times New Roman"/>
          <w:sz w:val="28"/>
          <w:szCs w:val="28"/>
        </w:rPr>
        <w:t>врач-анестезиолог-реаниматолог высшей категории</w:t>
      </w:r>
    </w:p>
    <w:p w:rsidR="002A6D66" w:rsidRDefault="002A6D66" w:rsidP="002A6D66">
      <w:pPr>
        <w:spacing w:line="240" w:lineRule="auto"/>
        <w:rPr>
          <w:rFonts w:ascii="Times New Roman" w:hAnsi="Times New Roman" w:cs="Times New Roman"/>
          <w:sz w:val="28"/>
          <w:szCs w:val="28"/>
          <w:lang w:val="uk-UA"/>
        </w:rPr>
      </w:pPr>
      <w:r>
        <w:rPr>
          <w:rFonts w:ascii="Times New Roman" w:hAnsi="Times New Roman" w:cs="Times New Roman"/>
          <w:sz w:val="28"/>
          <w:szCs w:val="28"/>
        </w:rPr>
        <w:t>Кальчук Роман Олегович</w:t>
      </w:r>
      <w:r>
        <w:rPr>
          <w:rFonts w:ascii="Times New Roman" w:hAnsi="Times New Roman" w:cs="Times New Roman"/>
          <w:sz w:val="28"/>
          <w:szCs w:val="28"/>
          <w:lang w:val="uk-UA"/>
        </w:rPr>
        <w:t xml:space="preserve">, </w:t>
      </w:r>
      <w:r>
        <w:rPr>
          <w:rFonts w:ascii="Times New Roman" w:hAnsi="Times New Roman" w:cs="Times New Roman"/>
          <w:sz w:val="28"/>
          <w:szCs w:val="28"/>
        </w:rPr>
        <w:t>кандидат медицинских наук, врач-стоматолог высшей категори</w:t>
      </w:r>
      <w:r>
        <w:rPr>
          <w:rFonts w:ascii="Times New Roman" w:hAnsi="Times New Roman" w:cs="Times New Roman"/>
          <w:sz w:val="28"/>
          <w:szCs w:val="28"/>
          <w:lang w:val="uk-UA"/>
        </w:rPr>
        <w:t>и</w:t>
      </w:r>
    </w:p>
    <w:p w:rsidR="002A6D66" w:rsidRPr="0054746F" w:rsidRDefault="002A6D66" w:rsidP="002A6D66">
      <w:pPr>
        <w:spacing w:line="240" w:lineRule="auto"/>
        <w:rPr>
          <w:rFonts w:ascii="Times New Roman" w:hAnsi="Times New Roman" w:cs="Times New Roman"/>
          <w:sz w:val="28"/>
          <w:szCs w:val="28"/>
          <w:lang w:val="uk-UA"/>
        </w:rPr>
      </w:pPr>
    </w:p>
    <w:p w:rsidR="002A6D66" w:rsidRPr="00071C06" w:rsidRDefault="002A6D66" w:rsidP="002A6D66">
      <w:pPr>
        <w:pStyle w:val="a3"/>
        <w:rPr>
          <w:rFonts w:ascii="Times New Roman" w:hAnsi="Times New Roman" w:cs="Times New Roman"/>
          <w:sz w:val="28"/>
          <w:szCs w:val="28"/>
        </w:rPr>
      </w:pPr>
      <w:r w:rsidRPr="00071C06">
        <w:rPr>
          <w:rFonts w:ascii="Times New Roman" w:hAnsi="Times New Roman" w:cs="Times New Roman"/>
          <w:sz w:val="28"/>
          <w:szCs w:val="28"/>
        </w:rPr>
        <w:t xml:space="preserve">Ответственный за выпуск </w:t>
      </w:r>
    </w:p>
    <w:p w:rsidR="002A6D66" w:rsidRDefault="002A6D66" w:rsidP="002A6D66">
      <w:pPr>
        <w:pStyle w:val="a3"/>
        <w:rPr>
          <w:rFonts w:ascii="Times New Roman" w:hAnsi="Times New Roman" w:cs="Times New Roman"/>
          <w:sz w:val="28"/>
          <w:szCs w:val="28"/>
          <w:lang w:val="uk-UA"/>
        </w:rPr>
      </w:pPr>
    </w:p>
    <w:p w:rsidR="002A6D66" w:rsidRDefault="002A6D66" w:rsidP="002A6D66">
      <w:pPr>
        <w:pStyle w:val="a3"/>
        <w:rPr>
          <w:rFonts w:ascii="Times New Roman" w:hAnsi="Times New Roman" w:cs="Times New Roman"/>
          <w:sz w:val="28"/>
          <w:szCs w:val="28"/>
          <w:lang w:val="uk-UA"/>
        </w:rPr>
      </w:pPr>
    </w:p>
    <w:p w:rsidR="002A6D66" w:rsidRDefault="002A6D66" w:rsidP="002A6D66">
      <w:pPr>
        <w:pStyle w:val="a3"/>
        <w:rPr>
          <w:rFonts w:ascii="Times New Roman" w:hAnsi="Times New Roman" w:cs="Times New Roman"/>
          <w:sz w:val="28"/>
          <w:szCs w:val="28"/>
          <w:lang w:val="uk-UA"/>
        </w:rPr>
      </w:pPr>
      <w:r w:rsidRPr="00071C06">
        <w:rPr>
          <w:rFonts w:ascii="Times New Roman" w:hAnsi="Times New Roman" w:cs="Times New Roman"/>
          <w:sz w:val="28"/>
          <w:szCs w:val="28"/>
        </w:rPr>
        <w:t>Ответственный редактор</w:t>
      </w:r>
    </w:p>
    <w:p w:rsidR="002A6D66" w:rsidRPr="002A6D66" w:rsidRDefault="002A6D66" w:rsidP="000E2AEF">
      <w:pPr>
        <w:spacing w:line="360" w:lineRule="auto"/>
        <w:ind w:firstLine="709"/>
        <w:jc w:val="both"/>
      </w:pPr>
    </w:p>
    <w:sectPr w:rsidR="002A6D66" w:rsidRPr="002A6D66" w:rsidSect="00304563">
      <w:footerReference w:type="default" r:id="rId13"/>
      <w:pgSz w:w="11906" w:h="16838"/>
      <w:pgMar w:top="1134" w:right="1134" w:bottom="1134" w:left="1134" w:header="709" w:footer="709" w:gutter="0"/>
      <w:pgNumType w:start="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63C7D" w:rsidRDefault="00163C7D" w:rsidP="002245D2">
      <w:pPr>
        <w:spacing w:after="0" w:line="240" w:lineRule="auto"/>
      </w:pPr>
      <w:r>
        <w:separator/>
      </w:r>
    </w:p>
  </w:endnote>
  <w:endnote w:type="continuationSeparator" w:id="1">
    <w:p w:rsidR="00163C7D" w:rsidRDefault="00163C7D" w:rsidP="002245D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72775279"/>
      <w:docPartObj>
        <w:docPartGallery w:val="Page Numbers (Bottom of Page)"/>
        <w:docPartUnique/>
      </w:docPartObj>
    </w:sdtPr>
    <w:sdtContent>
      <w:p w:rsidR="000D18A0" w:rsidRDefault="00F74682">
        <w:pPr>
          <w:pStyle w:val="a6"/>
          <w:jc w:val="right"/>
        </w:pPr>
        <w:fldSimple w:instr="PAGE   \* MERGEFORMAT">
          <w:r w:rsidR="002A6D66">
            <w:rPr>
              <w:noProof/>
            </w:rPr>
            <w:t>94</w:t>
          </w:r>
        </w:fldSimple>
      </w:p>
    </w:sdtContent>
  </w:sdt>
  <w:p w:rsidR="000D18A0" w:rsidRDefault="000D18A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3C7D" w:rsidRDefault="00163C7D" w:rsidP="002245D2">
      <w:pPr>
        <w:spacing w:after="0" w:line="240" w:lineRule="auto"/>
      </w:pPr>
      <w:r>
        <w:separator/>
      </w:r>
    </w:p>
  </w:footnote>
  <w:footnote w:type="continuationSeparator" w:id="1">
    <w:p w:rsidR="00163C7D" w:rsidRDefault="00163C7D" w:rsidP="002245D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4D056E"/>
    <w:multiLevelType w:val="hybridMultilevel"/>
    <w:tmpl w:val="9354AB48"/>
    <w:lvl w:ilvl="0" w:tplc="70FA92F2">
      <w:start w:val="1"/>
      <w:numFmt w:val="decimal"/>
      <w:lvlText w:val="%1."/>
      <w:lvlJc w:val="left"/>
      <w:pPr>
        <w:ind w:left="720" w:hanging="360"/>
      </w:pPr>
      <w:rPr>
        <w:rFonts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8C15E9D"/>
    <w:multiLevelType w:val="hybridMultilevel"/>
    <w:tmpl w:val="227AEE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47106"/>
  </w:hdrShapeDefaults>
  <w:footnotePr>
    <w:footnote w:id="0"/>
    <w:footnote w:id="1"/>
  </w:footnotePr>
  <w:endnotePr>
    <w:endnote w:id="0"/>
    <w:endnote w:id="1"/>
  </w:endnotePr>
  <w:compat>
    <w:useFELayout/>
  </w:compat>
  <w:rsids>
    <w:rsidRoot w:val="007C6E26"/>
    <w:rsid w:val="000139C4"/>
    <w:rsid w:val="000D18A0"/>
    <w:rsid w:val="000E2AEF"/>
    <w:rsid w:val="000F592B"/>
    <w:rsid w:val="00100CA0"/>
    <w:rsid w:val="00135BC1"/>
    <w:rsid w:val="00142BF6"/>
    <w:rsid w:val="001552CA"/>
    <w:rsid w:val="00163C7D"/>
    <w:rsid w:val="001C2DD5"/>
    <w:rsid w:val="001D1332"/>
    <w:rsid w:val="001F306F"/>
    <w:rsid w:val="001F4FDA"/>
    <w:rsid w:val="00215F65"/>
    <w:rsid w:val="002245D2"/>
    <w:rsid w:val="0023193C"/>
    <w:rsid w:val="002972E8"/>
    <w:rsid w:val="00297AAD"/>
    <w:rsid w:val="002A6D66"/>
    <w:rsid w:val="002D32F9"/>
    <w:rsid w:val="002F3499"/>
    <w:rsid w:val="00304563"/>
    <w:rsid w:val="00317218"/>
    <w:rsid w:val="00335885"/>
    <w:rsid w:val="003577B1"/>
    <w:rsid w:val="0036658B"/>
    <w:rsid w:val="00385AE6"/>
    <w:rsid w:val="00397313"/>
    <w:rsid w:val="003A6BBB"/>
    <w:rsid w:val="003B24D2"/>
    <w:rsid w:val="003D4FFF"/>
    <w:rsid w:val="00403F19"/>
    <w:rsid w:val="00411356"/>
    <w:rsid w:val="00486594"/>
    <w:rsid w:val="004A144E"/>
    <w:rsid w:val="004D01C8"/>
    <w:rsid w:val="00514BD5"/>
    <w:rsid w:val="00534D2C"/>
    <w:rsid w:val="0055721E"/>
    <w:rsid w:val="005B1E7B"/>
    <w:rsid w:val="005C33DE"/>
    <w:rsid w:val="005E170C"/>
    <w:rsid w:val="00626B54"/>
    <w:rsid w:val="00642624"/>
    <w:rsid w:val="00652D92"/>
    <w:rsid w:val="00655CD6"/>
    <w:rsid w:val="0065757E"/>
    <w:rsid w:val="00717159"/>
    <w:rsid w:val="00727CC4"/>
    <w:rsid w:val="00735DC8"/>
    <w:rsid w:val="007840D2"/>
    <w:rsid w:val="007947EA"/>
    <w:rsid w:val="007A4EBB"/>
    <w:rsid w:val="007C6E26"/>
    <w:rsid w:val="0089420A"/>
    <w:rsid w:val="00894BC2"/>
    <w:rsid w:val="0089667C"/>
    <w:rsid w:val="008E6049"/>
    <w:rsid w:val="00916870"/>
    <w:rsid w:val="009649B9"/>
    <w:rsid w:val="00A37E6A"/>
    <w:rsid w:val="00A71535"/>
    <w:rsid w:val="00A74C12"/>
    <w:rsid w:val="00A8187F"/>
    <w:rsid w:val="00A83833"/>
    <w:rsid w:val="00AB5AE8"/>
    <w:rsid w:val="00AC2C60"/>
    <w:rsid w:val="00AC359C"/>
    <w:rsid w:val="00AD066D"/>
    <w:rsid w:val="00B65D5A"/>
    <w:rsid w:val="00B9178D"/>
    <w:rsid w:val="00BE463B"/>
    <w:rsid w:val="00BE4CF3"/>
    <w:rsid w:val="00BE5370"/>
    <w:rsid w:val="00BE7060"/>
    <w:rsid w:val="00BF206E"/>
    <w:rsid w:val="00BF4851"/>
    <w:rsid w:val="00C41541"/>
    <w:rsid w:val="00C77D7F"/>
    <w:rsid w:val="00C83D9A"/>
    <w:rsid w:val="00D26B73"/>
    <w:rsid w:val="00D339F9"/>
    <w:rsid w:val="00D57A9C"/>
    <w:rsid w:val="00D7204B"/>
    <w:rsid w:val="00D74471"/>
    <w:rsid w:val="00D85BFC"/>
    <w:rsid w:val="00DA24CA"/>
    <w:rsid w:val="00DB4E85"/>
    <w:rsid w:val="00DC7A4B"/>
    <w:rsid w:val="00E10F03"/>
    <w:rsid w:val="00E24F71"/>
    <w:rsid w:val="00E36B4A"/>
    <w:rsid w:val="00E9235B"/>
    <w:rsid w:val="00EA7847"/>
    <w:rsid w:val="00EB554A"/>
    <w:rsid w:val="00EE245B"/>
    <w:rsid w:val="00EE7382"/>
    <w:rsid w:val="00EF69D4"/>
    <w:rsid w:val="00F20391"/>
    <w:rsid w:val="00F74682"/>
    <w:rsid w:val="00F85C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7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33DE"/>
  </w:style>
  <w:style w:type="paragraph" w:styleId="1">
    <w:name w:val="heading 1"/>
    <w:basedOn w:val="a"/>
    <w:next w:val="a"/>
    <w:link w:val="10"/>
    <w:uiPriority w:val="9"/>
    <w:qFormat/>
    <w:rsid w:val="001D133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C6E26"/>
    <w:pPr>
      <w:spacing w:after="0" w:line="240" w:lineRule="auto"/>
    </w:pPr>
  </w:style>
  <w:style w:type="paragraph" w:styleId="a4">
    <w:name w:val="header"/>
    <w:basedOn w:val="a"/>
    <w:link w:val="a5"/>
    <w:uiPriority w:val="99"/>
    <w:unhideWhenUsed/>
    <w:rsid w:val="002245D2"/>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245D2"/>
  </w:style>
  <w:style w:type="paragraph" w:styleId="a6">
    <w:name w:val="footer"/>
    <w:basedOn w:val="a"/>
    <w:link w:val="a7"/>
    <w:uiPriority w:val="99"/>
    <w:unhideWhenUsed/>
    <w:rsid w:val="002245D2"/>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245D2"/>
  </w:style>
  <w:style w:type="paragraph" w:styleId="a8">
    <w:name w:val="Balloon Text"/>
    <w:basedOn w:val="a"/>
    <w:link w:val="a9"/>
    <w:uiPriority w:val="99"/>
    <w:semiHidden/>
    <w:unhideWhenUsed/>
    <w:rsid w:val="002245D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2245D2"/>
    <w:rPr>
      <w:rFonts w:ascii="Tahoma" w:hAnsi="Tahoma" w:cs="Tahoma"/>
      <w:sz w:val="16"/>
      <w:szCs w:val="16"/>
    </w:rPr>
  </w:style>
  <w:style w:type="table" w:styleId="aa">
    <w:name w:val="Table Grid"/>
    <w:basedOn w:val="a1"/>
    <w:uiPriority w:val="59"/>
    <w:rsid w:val="002F349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0E2AEF"/>
    <w:pPr>
      <w:ind w:left="720"/>
      <w:contextualSpacing/>
    </w:pPr>
    <w:rPr>
      <w:rFonts w:eastAsiaTheme="minorHAnsi"/>
      <w:lang w:eastAsia="en-US"/>
    </w:rPr>
  </w:style>
  <w:style w:type="character" w:customStyle="1" w:styleId="10">
    <w:name w:val="Заголовок 1 Знак"/>
    <w:basedOn w:val="a0"/>
    <w:link w:val="1"/>
    <w:uiPriority w:val="9"/>
    <w:rsid w:val="001D1332"/>
    <w:rPr>
      <w:rFonts w:asciiTheme="majorHAnsi" w:eastAsiaTheme="majorEastAsia" w:hAnsiTheme="majorHAnsi" w:cstheme="majorBidi"/>
      <w:color w:val="365F91" w:themeColor="accent1" w:themeShade="BF"/>
      <w:sz w:val="32"/>
      <w:szCs w:val="3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C44DD3-7B08-4947-B000-37AE751AB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93</Pages>
  <Words>23742</Words>
  <Characters>135331</Characters>
  <Application>Microsoft Office Word</Application>
  <DocSecurity>0</DocSecurity>
  <Lines>1127</Lines>
  <Paragraphs>317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User</cp:lastModifiedBy>
  <cp:revision>23</cp:revision>
  <cp:lastPrinted>2015-12-25T08:35:00Z</cp:lastPrinted>
  <dcterms:created xsi:type="dcterms:W3CDTF">2015-10-18T13:11:00Z</dcterms:created>
  <dcterms:modified xsi:type="dcterms:W3CDTF">2016-04-04T10:13:00Z</dcterms:modified>
</cp:coreProperties>
</file>