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2.xml" ContentType="application/vnd.openxmlformats-officedocument.themeOverride+xml"/>
  <Override PartName="/word/theme/themeOverride1.xml" ContentType="application/vnd.openxmlformats-officedocument.themeOverride+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341" w:rsidRPr="00973335" w:rsidRDefault="00C34341" w:rsidP="00C34341">
      <w:pPr>
        <w:jc w:val="center"/>
        <w:rPr>
          <w:rFonts w:ascii="Times New Roman" w:hAnsi="Times New Roman"/>
          <w:sz w:val="28"/>
          <w:szCs w:val="28"/>
          <w:lang w:val="ru-RU"/>
        </w:rPr>
      </w:pPr>
      <w:r w:rsidRPr="00973335">
        <w:rPr>
          <w:rFonts w:ascii="Times New Roman" w:hAnsi="Times New Roman"/>
          <w:sz w:val="28"/>
          <w:szCs w:val="28"/>
          <w:lang w:val="ru-RU"/>
        </w:rPr>
        <w:t>МІНІСТЕРСТВО ОХОРОНИ ЗДОРОВ’Я УКРАЇНИ</w:t>
      </w:r>
    </w:p>
    <w:p w:rsidR="00C34341" w:rsidRPr="00973335" w:rsidRDefault="00C34341" w:rsidP="00C34341">
      <w:pPr>
        <w:jc w:val="center"/>
        <w:rPr>
          <w:rFonts w:ascii="Times New Roman" w:hAnsi="Times New Roman"/>
          <w:sz w:val="28"/>
          <w:szCs w:val="28"/>
          <w:lang w:val="ru-RU"/>
        </w:rPr>
      </w:pPr>
      <w:r w:rsidRPr="00973335">
        <w:rPr>
          <w:rFonts w:ascii="Times New Roman" w:hAnsi="Times New Roman"/>
          <w:sz w:val="28"/>
          <w:szCs w:val="28"/>
          <w:lang w:val="ru-RU"/>
        </w:rPr>
        <w:t>ХАРКІВСЬКИЙ НАЦІОНАЛЬНИЙ МЕДИЧНИЙ УНІВЕРСИТЕТ</w:t>
      </w:r>
    </w:p>
    <w:p w:rsidR="00C34341" w:rsidRPr="00973335" w:rsidRDefault="00C34341" w:rsidP="00C34341">
      <w:pPr>
        <w:spacing w:line="360" w:lineRule="auto"/>
        <w:jc w:val="right"/>
        <w:rPr>
          <w:rFonts w:ascii="Times New Roman" w:hAnsi="Times New Roman"/>
          <w:sz w:val="28"/>
          <w:szCs w:val="28"/>
          <w:lang w:val="ru-RU"/>
        </w:rPr>
      </w:pPr>
    </w:p>
    <w:p w:rsidR="00C34341" w:rsidRPr="00973335" w:rsidRDefault="00C34341" w:rsidP="00C34341">
      <w:pPr>
        <w:jc w:val="right"/>
        <w:rPr>
          <w:rFonts w:ascii="Times New Roman" w:hAnsi="Times New Roman"/>
          <w:sz w:val="28"/>
          <w:szCs w:val="28"/>
          <w:lang w:val="ru-RU"/>
        </w:rPr>
      </w:pPr>
    </w:p>
    <w:p w:rsidR="00C34341" w:rsidRPr="00973335" w:rsidRDefault="00C34341" w:rsidP="00C34341">
      <w:pPr>
        <w:jc w:val="right"/>
        <w:rPr>
          <w:rFonts w:ascii="Times New Roman" w:hAnsi="Times New Roman"/>
          <w:sz w:val="28"/>
          <w:szCs w:val="28"/>
          <w:lang w:val="ru-RU"/>
        </w:rPr>
      </w:pPr>
      <w:r w:rsidRPr="00973335">
        <w:rPr>
          <w:rFonts w:ascii="Times New Roman" w:hAnsi="Times New Roman"/>
          <w:sz w:val="28"/>
          <w:szCs w:val="28"/>
          <w:lang w:val="ru-RU"/>
        </w:rPr>
        <w:t xml:space="preserve">Кваліфікаційна наукова праця </w:t>
      </w:r>
    </w:p>
    <w:p w:rsidR="00C34341" w:rsidRPr="00973335" w:rsidRDefault="00C34341" w:rsidP="00C34341">
      <w:pPr>
        <w:jc w:val="right"/>
        <w:rPr>
          <w:rFonts w:ascii="Times New Roman" w:hAnsi="Times New Roman"/>
          <w:sz w:val="28"/>
          <w:szCs w:val="28"/>
          <w:lang w:val="ru-RU"/>
        </w:rPr>
      </w:pPr>
      <w:r w:rsidRPr="00973335">
        <w:rPr>
          <w:rFonts w:ascii="Times New Roman" w:hAnsi="Times New Roman"/>
          <w:sz w:val="28"/>
          <w:szCs w:val="28"/>
          <w:lang w:val="ru-RU"/>
        </w:rPr>
        <w:t>на правах рукопису</w:t>
      </w:r>
    </w:p>
    <w:p w:rsidR="00C34341" w:rsidRPr="00F45549" w:rsidRDefault="00C34341" w:rsidP="00C34341">
      <w:pPr>
        <w:pStyle w:val="ParaAttribute1"/>
        <w:spacing w:line="360" w:lineRule="auto"/>
        <w:rPr>
          <w:b/>
          <w:sz w:val="28"/>
          <w:szCs w:val="28"/>
          <w:lang w:val="ru-RU"/>
        </w:rPr>
      </w:pPr>
    </w:p>
    <w:p w:rsidR="00C34341" w:rsidRDefault="00C34341" w:rsidP="00C34341">
      <w:pPr>
        <w:pStyle w:val="ParaAttribute1"/>
        <w:spacing w:line="360" w:lineRule="auto"/>
        <w:rPr>
          <w:rStyle w:val="CharAttribute3"/>
          <w:b w:val="0"/>
          <w:szCs w:val="28"/>
          <w:lang w:val="ru-RU"/>
        </w:rPr>
      </w:pPr>
    </w:p>
    <w:p w:rsidR="00C34341" w:rsidRPr="00105E75" w:rsidRDefault="00C34341" w:rsidP="00C34341">
      <w:pPr>
        <w:pStyle w:val="ParaAttribute1"/>
        <w:spacing w:line="360" w:lineRule="auto"/>
        <w:rPr>
          <w:rStyle w:val="CharAttribute3"/>
          <w:b w:val="0"/>
          <w:szCs w:val="28"/>
        </w:rPr>
      </w:pPr>
      <w:r w:rsidRPr="00105E75">
        <w:rPr>
          <w:rStyle w:val="CharAttribute3"/>
          <w:rFonts w:hint="cs"/>
          <w:b w:val="0"/>
          <w:szCs w:val="28"/>
        </w:rPr>
        <w:t>Набойченко</w:t>
      </w:r>
      <w:r w:rsidRPr="00105E75">
        <w:rPr>
          <w:rStyle w:val="CharAttribute3"/>
          <w:b w:val="0"/>
          <w:szCs w:val="28"/>
        </w:rPr>
        <w:t xml:space="preserve"> </w:t>
      </w:r>
      <w:r w:rsidRPr="00105E75">
        <w:rPr>
          <w:rStyle w:val="CharAttribute3"/>
          <w:rFonts w:hint="cs"/>
          <w:b w:val="0"/>
          <w:szCs w:val="28"/>
        </w:rPr>
        <w:t>Яніна</w:t>
      </w:r>
      <w:r w:rsidRPr="00105E75">
        <w:rPr>
          <w:rStyle w:val="CharAttribute3"/>
          <w:b w:val="0"/>
          <w:szCs w:val="28"/>
        </w:rPr>
        <w:t xml:space="preserve"> </w:t>
      </w:r>
      <w:r w:rsidRPr="00105E75">
        <w:rPr>
          <w:rStyle w:val="CharAttribute3"/>
          <w:rFonts w:hint="cs"/>
          <w:b w:val="0"/>
          <w:szCs w:val="28"/>
        </w:rPr>
        <w:t>Вікторівна</w:t>
      </w:r>
    </w:p>
    <w:p w:rsidR="00C34341" w:rsidRPr="00105E75" w:rsidRDefault="00C34341" w:rsidP="00C34341">
      <w:pPr>
        <w:pStyle w:val="ParaAttribute1"/>
        <w:spacing w:line="360" w:lineRule="auto"/>
        <w:rPr>
          <w:b/>
          <w:sz w:val="28"/>
          <w:szCs w:val="28"/>
          <w:lang w:val="ru-RU"/>
        </w:rPr>
      </w:pPr>
    </w:p>
    <w:p w:rsidR="00C34341" w:rsidRPr="00105E75" w:rsidRDefault="00C34341" w:rsidP="00C34341">
      <w:pPr>
        <w:pStyle w:val="ParaAttribute2"/>
        <w:spacing w:line="360" w:lineRule="auto"/>
        <w:rPr>
          <w:b/>
          <w:sz w:val="28"/>
          <w:szCs w:val="28"/>
          <w:lang w:val="uk-UA"/>
        </w:rPr>
      </w:pPr>
      <w:r w:rsidRPr="00105E75">
        <w:rPr>
          <w:rStyle w:val="CharAttribute2"/>
          <w:szCs w:val="28"/>
        </w:rPr>
        <w:t>УДК: 616.</w:t>
      </w:r>
      <w:r w:rsidRPr="00105E75">
        <w:rPr>
          <w:rStyle w:val="CharAttribute2"/>
          <w:szCs w:val="28"/>
          <w:lang w:val="uk-UA"/>
        </w:rPr>
        <w:t>37</w:t>
      </w:r>
      <w:r w:rsidRPr="00105E75">
        <w:rPr>
          <w:rStyle w:val="CharAttribute2"/>
          <w:rFonts w:hint="cs"/>
          <w:szCs w:val="28"/>
        </w:rPr>
        <w:t>–</w:t>
      </w:r>
      <w:r w:rsidRPr="00105E75">
        <w:rPr>
          <w:rStyle w:val="CharAttribute2"/>
          <w:szCs w:val="28"/>
          <w:lang w:val="uk-UA"/>
        </w:rPr>
        <w:t>0</w:t>
      </w:r>
      <w:r w:rsidRPr="00105E75">
        <w:rPr>
          <w:rStyle w:val="CharAttribute2"/>
          <w:szCs w:val="28"/>
        </w:rPr>
        <w:t>0</w:t>
      </w:r>
      <w:r w:rsidRPr="00105E75">
        <w:rPr>
          <w:rStyle w:val="CharAttribute2"/>
          <w:szCs w:val="28"/>
          <w:lang w:val="uk-UA"/>
        </w:rPr>
        <w:t>6</w:t>
      </w:r>
      <w:r w:rsidRPr="00105E75">
        <w:rPr>
          <w:rStyle w:val="CharAttribute2"/>
          <w:szCs w:val="28"/>
        </w:rPr>
        <w:t>.</w:t>
      </w:r>
      <w:r w:rsidRPr="00105E75">
        <w:rPr>
          <w:rStyle w:val="CharAttribute2"/>
          <w:szCs w:val="28"/>
          <w:lang w:val="uk-UA"/>
        </w:rPr>
        <w:t>2</w:t>
      </w:r>
      <w:r w:rsidRPr="00105E75">
        <w:rPr>
          <w:rStyle w:val="CharAttribute2"/>
          <w:rFonts w:hint="cs"/>
          <w:szCs w:val="28"/>
        </w:rPr>
        <w:t>–</w:t>
      </w:r>
      <w:r w:rsidRPr="00105E75">
        <w:rPr>
          <w:rStyle w:val="CharAttribute2"/>
          <w:szCs w:val="28"/>
        </w:rPr>
        <w:t>089</w:t>
      </w:r>
      <w:r w:rsidRPr="00105E75">
        <w:rPr>
          <w:rStyle w:val="CharAttribute2"/>
          <w:szCs w:val="28"/>
          <w:lang w:val="uk-UA"/>
        </w:rPr>
        <w:t>.819-008.819:615:849.19</w:t>
      </w:r>
    </w:p>
    <w:p w:rsidR="00C34341" w:rsidRPr="00105E75" w:rsidRDefault="00C34341" w:rsidP="00C34341">
      <w:pPr>
        <w:pStyle w:val="ParaAttribute1"/>
        <w:spacing w:line="360" w:lineRule="auto"/>
        <w:rPr>
          <w:sz w:val="28"/>
          <w:szCs w:val="28"/>
          <w:lang w:val="ru-RU"/>
        </w:rPr>
      </w:pPr>
    </w:p>
    <w:p w:rsidR="00C34341" w:rsidRPr="00105E75" w:rsidRDefault="00C34341" w:rsidP="00C34341">
      <w:pPr>
        <w:pStyle w:val="ParaAttribute1"/>
        <w:spacing w:line="360" w:lineRule="auto"/>
        <w:rPr>
          <w:b/>
          <w:sz w:val="28"/>
          <w:szCs w:val="28"/>
          <w:lang w:val="uk-UA"/>
        </w:rPr>
      </w:pPr>
      <w:r w:rsidRPr="00105E75">
        <w:rPr>
          <w:b/>
          <w:sz w:val="28"/>
          <w:szCs w:val="28"/>
          <w:lang w:val="ru-RU"/>
        </w:rPr>
        <w:t>ДИСЕРТАЦ</w:t>
      </w:r>
      <w:r w:rsidRPr="00105E75">
        <w:rPr>
          <w:b/>
          <w:sz w:val="28"/>
          <w:szCs w:val="28"/>
          <w:lang w:val="uk-UA"/>
        </w:rPr>
        <w:t>ІЯ</w:t>
      </w:r>
    </w:p>
    <w:p w:rsidR="00C34341" w:rsidRPr="00105E75" w:rsidRDefault="00C34341" w:rsidP="00C34341">
      <w:pPr>
        <w:pStyle w:val="ParaAttribute1"/>
        <w:spacing w:line="360" w:lineRule="auto"/>
        <w:rPr>
          <w:sz w:val="28"/>
          <w:szCs w:val="28"/>
          <w:lang w:val="uk-UA"/>
        </w:rPr>
      </w:pPr>
    </w:p>
    <w:p w:rsidR="00C34341" w:rsidRPr="00105E75" w:rsidRDefault="00C34341" w:rsidP="00C34341">
      <w:pPr>
        <w:pStyle w:val="ParaAttribute1"/>
        <w:spacing w:line="360" w:lineRule="auto"/>
        <w:rPr>
          <w:rStyle w:val="CharAttribute4"/>
          <w:rFonts w:eastAsia="№Е"/>
          <w:b w:val="0"/>
          <w:szCs w:val="28"/>
        </w:rPr>
      </w:pPr>
      <w:r w:rsidRPr="00105E75">
        <w:rPr>
          <w:rStyle w:val="CharAttribute4"/>
          <w:rFonts w:eastAsia="№Е"/>
          <w:b w:val="0"/>
          <w:szCs w:val="28"/>
          <w:lang w:val="uk-UA"/>
        </w:rPr>
        <w:t xml:space="preserve">МІНІІНВАЗИВНЕ ХІРУРГІЧНЕ ЛІКУВАННЯ ХВОРИХ НА ПСЕВДОКІСТИ ПІДШЛУНКОВОЇ ЗАЛОЗИ </w:t>
      </w:r>
      <w:r w:rsidRPr="00105E75">
        <w:rPr>
          <w:rStyle w:val="CharAttribute4"/>
          <w:rFonts w:eastAsia="№Е" w:hint="cs"/>
          <w:b w:val="0"/>
          <w:szCs w:val="28"/>
          <w:lang w:val="uk-UA"/>
        </w:rPr>
        <w:t>З</w:t>
      </w:r>
      <w:r w:rsidRPr="00105E75">
        <w:rPr>
          <w:rStyle w:val="CharAttribute4"/>
          <w:rFonts w:eastAsia="№Е"/>
          <w:b w:val="0"/>
          <w:szCs w:val="28"/>
          <w:lang w:val="uk-UA"/>
        </w:rPr>
        <w:t xml:space="preserve"> </w:t>
      </w:r>
      <w:r w:rsidRPr="00105E75">
        <w:rPr>
          <w:rStyle w:val="CharAttribute4"/>
          <w:rFonts w:eastAsia="№Е" w:hint="cs"/>
          <w:b w:val="0"/>
          <w:szCs w:val="28"/>
          <w:lang w:val="uk-UA"/>
        </w:rPr>
        <w:t>ВИКОРИСТАННЯМ</w:t>
      </w:r>
      <w:r w:rsidRPr="00105E75">
        <w:rPr>
          <w:rStyle w:val="CharAttribute4"/>
          <w:rFonts w:eastAsia="№Е"/>
          <w:b w:val="0"/>
          <w:szCs w:val="28"/>
          <w:lang w:val="uk-UA"/>
        </w:rPr>
        <w:t xml:space="preserve"> </w:t>
      </w:r>
      <w:r w:rsidRPr="00F27632">
        <w:rPr>
          <w:rStyle w:val="CharAttribute4"/>
          <w:rFonts w:eastAsia="№Е"/>
          <w:b w:val="0"/>
          <w:szCs w:val="28"/>
          <w:lang w:val="uk-UA"/>
        </w:rPr>
        <w:t xml:space="preserve">СПОСОБУ </w:t>
      </w:r>
      <w:r w:rsidRPr="00F27632">
        <w:rPr>
          <w:rStyle w:val="CharAttribute4"/>
          <w:rFonts w:eastAsia="№Е" w:hint="cs"/>
          <w:b w:val="0"/>
          <w:szCs w:val="28"/>
          <w:lang w:val="uk-UA"/>
        </w:rPr>
        <w:t>Л</w:t>
      </w:r>
      <w:bookmarkStart w:id="0" w:name="_GoBack"/>
      <w:bookmarkEnd w:id="0"/>
      <w:r w:rsidRPr="00105E75">
        <w:rPr>
          <w:rStyle w:val="CharAttribute4"/>
          <w:rFonts w:eastAsia="№Е" w:hint="cs"/>
          <w:b w:val="0"/>
          <w:szCs w:val="28"/>
          <w:lang w:val="uk-UA"/>
        </w:rPr>
        <w:t>АЗЕРНОЇ</w:t>
      </w:r>
      <w:r w:rsidRPr="00105E75">
        <w:rPr>
          <w:rStyle w:val="CharAttribute4"/>
          <w:rFonts w:eastAsia="№Е"/>
          <w:b w:val="0"/>
          <w:szCs w:val="28"/>
          <w:lang w:val="uk-UA"/>
        </w:rPr>
        <w:t xml:space="preserve"> </w:t>
      </w:r>
      <w:r w:rsidRPr="00105E75">
        <w:rPr>
          <w:rStyle w:val="CharAttribute4"/>
          <w:rFonts w:eastAsia="№Е" w:hint="cs"/>
          <w:b w:val="0"/>
          <w:szCs w:val="28"/>
          <w:lang w:val="uk-UA"/>
        </w:rPr>
        <w:t>ВАПОРИЗАЦІЇ</w:t>
      </w:r>
    </w:p>
    <w:p w:rsidR="00C34341" w:rsidRPr="00F45549" w:rsidRDefault="00C34341" w:rsidP="00C34341">
      <w:pPr>
        <w:pStyle w:val="ParaAttribute1"/>
        <w:spacing w:line="360" w:lineRule="auto"/>
        <w:rPr>
          <w:sz w:val="28"/>
          <w:szCs w:val="28"/>
          <w:lang w:val="ru-RU"/>
        </w:rPr>
      </w:pPr>
      <w:r w:rsidRPr="00105E75">
        <w:rPr>
          <w:rStyle w:val="CharAttribute1"/>
          <w:rFonts w:eastAsia="№Е"/>
          <w:szCs w:val="28"/>
          <w:lang w:val="ru-RU"/>
        </w:rPr>
        <w:t xml:space="preserve">14.01.03 – хірургія (222 </w:t>
      </w:r>
      <w:r w:rsidRPr="00105E75">
        <w:rPr>
          <w:rStyle w:val="CharAttribute1"/>
          <w:rFonts w:eastAsia="№Е" w:hint="cs"/>
          <w:szCs w:val="28"/>
          <w:lang w:val="ru-RU"/>
        </w:rPr>
        <w:t>–</w:t>
      </w:r>
      <w:r w:rsidRPr="00105E75">
        <w:rPr>
          <w:rStyle w:val="CharAttribute1"/>
          <w:rFonts w:eastAsia="№Е"/>
          <w:szCs w:val="28"/>
          <w:lang w:val="ru-RU"/>
        </w:rPr>
        <w:t xml:space="preserve"> </w:t>
      </w:r>
      <w:r w:rsidRPr="00105E75">
        <w:rPr>
          <w:rStyle w:val="CharAttribute1"/>
          <w:rFonts w:eastAsia="№Е" w:hint="cs"/>
          <w:szCs w:val="28"/>
          <w:lang w:val="ru-RU"/>
        </w:rPr>
        <w:t>Медицина</w:t>
      </w:r>
      <w:r w:rsidRPr="00105E75">
        <w:rPr>
          <w:rStyle w:val="CharAttribute1"/>
          <w:rFonts w:eastAsia="№Е"/>
          <w:szCs w:val="28"/>
          <w:lang w:val="ru-RU"/>
        </w:rPr>
        <w:t>)</w:t>
      </w:r>
    </w:p>
    <w:p w:rsidR="00C34341" w:rsidRPr="00F45549" w:rsidRDefault="00C34341" w:rsidP="00C34341">
      <w:pPr>
        <w:pStyle w:val="ParaAttribute3"/>
        <w:spacing w:line="100" w:lineRule="atLeast"/>
        <w:rPr>
          <w:sz w:val="28"/>
          <w:szCs w:val="28"/>
          <w:lang w:val="ru-RU"/>
        </w:rPr>
      </w:pPr>
    </w:p>
    <w:p w:rsidR="00C34341" w:rsidRPr="00973335" w:rsidRDefault="00C34341" w:rsidP="00C34341">
      <w:pPr>
        <w:pStyle w:val="ParaAttribute1"/>
        <w:spacing w:line="360" w:lineRule="auto"/>
        <w:rPr>
          <w:sz w:val="28"/>
          <w:szCs w:val="28"/>
          <w:lang w:val="uk-UA"/>
        </w:rPr>
      </w:pPr>
      <w:r w:rsidRPr="00973335">
        <w:rPr>
          <w:rStyle w:val="CharAttribute1"/>
          <w:rFonts w:eastAsia="№Е" w:hint="cs"/>
          <w:szCs w:val="28"/>
          <w:lang w:val="ru-RU"/>
        </w:rPr>
        <w:t>Подається</w:t>
      </w:r>
      <w:r w:rsidRPr="00973335">
        <w:rPr>
          <w:rStyle w:val="CharAttribute1"/>
          <w:rFonts w:eastAsia="№Е"/>
          <w:szCs w:val="28"/>
          <w:lang w:val="ru-RU"/>
        </w:rPr>
        <w:t xml:space="preserve"> </w:t>
      </w:r>
      <w:r w:rsidRPr="00973335">
        <w:rPr>
          <w:rStyle w:val="CharAttribute1"/>
          <w:rFonts w:eastAsia="№Е" w:hint="cs"/>
          <w:szCs w:val="28"/>
          <w:lang w:val="ru-RU"/>
        </w:rPr>
        <w:t>на</w:t>
      </w:r>
      <w:r w:rsidRPr="00973335">
        <w:rPr>
          <w:rStyle w:val="CharAttribute1"/>
          <w:rFonts w:eastAsia="№Е"/>
          <w:szCs w:val="28"/>
          <w:lang w:val="ru-RU"/>
        </w:rPr>
        <w:t xml:space="preserve"> </w:t>
      </w:r>
      <w:r w:rsidRPr="00973335">
        <w:rPr>
          <w:rStyle w:val="CharAttribute1"/>
          <w:rFonts w:eastAsia="№Е" w:hint="cs"/>
          <w:szCs w:val="28"/>
          <w:lang w:val="ru-RU"/>
        </w:rPr>
        <w:t>здобуття</w:t>
      </w:r>
      <w:r w:rsidRPr="00973335">
        <w:rPr>
          <w:rStyle w:val="CharAttribute1"/>
          <w:rFonts w:eastAsia="№Е"/>
          <w:szCs w:val="28"/>
          <w:lang w:val="ru-RU"/>
        </w:rPr>
        <w:t xml:space="preserve"> </w:t>
      </w:r>
      <w:r w:rsidRPr="00973335">
        <w:rPr>
          <w:rStyle w:val="CharAttribute1"/>
          <w:rFonts w:eastAsia="№Е" w:hint="cs"/>
          <w:szCs w:val="28"/>
          <w:lang w:val="ru-RU"/>
        </w:rPr>
        <w:t>наукового</w:t>
      </w:r>
      <w:r w:rsidRPr="00973335">
        <w:rPr>
          <w:rStyle w:val="CharAttribute1"/>
          <w:rFonts w:eastAsia="№Е"/>
          <w:szCs w:val="28"/>
          <w:lang w:val="ru-RU"/>
        </w:rPr>
        <w:t xml:space="preserve"> </w:t>
      </w:r>
      <w:r w:rsidRPr="00973335">
        <w:rPr>
          <w:rStyle w:val="CharAttribute1"/>
          <w:rFonts w:eastAsia="№Е" w:hint="cs"/>
          <w:szCs w:val="28"/>
          <w:lang w:val="ru-RU"/>
        </w:rPr>
        <w:t>ступеня</w:t>
      </w:r>
      <w:r w:rsidRPr="00973335">
        <w:rPr>
          <w:rStyle w:val="CharAttribute1"/>
          <w:rFonts w:eastAsia="№Е"/>
          <w:szCs w:val="28"/>
          <w:lang w:val="ru-RU"/>
        </w:rPr>
        <w:t xml:space="preserve"> </w:t>
      </w:r>
      <w:r w:rsidRPr="00973335">
        <w:rPr>
          <w:rStyle w:val="CharAttribute1"/>
          <w:rFonts w:eastAsia="№Е" w:hint="cs"/>
          <w:szCs w:val="28"/>
          <w:lang w:val="ru-RU"/>
        </w:rPr>
        <w:t>кандидата</w:t>
      </w:r>
      <w:r w:rsidRPr="00973335">
        <w:rPr>
          <w:rStyle w:val="CharAttribute1"/>
          <w:rFonts w:eastAsia="№Е"/>
          <w:szCs w:val="28"/>
          <w:lang w:val="ru-RU"/>
        </w:rPr>
        <w:t xml:space="preserve"> </w:t>
      </w:r>
      <w:r w:rsidRPr="00973335">
        <w:rPr>
          <w:rStyle w:val="CharAttribute1"/>
          <w:rFonts w:eastAsia="№Е" w:hint="cs"/>
          <w:szCs w:val="28"/>
          <w:lang w:val="ru-RU"/>
        </w:rPr>
        <w:t>медичних</w:t>
      </w:r>
      <w:r w:rsidRPr="00973335">
        <w:rPr>
          <w:rStyle w:val="CharAttribute1"/>
          <w:rFonts w:eastAsia="№Е"/>
          <w:szCs w:val="28"/>
          <w:lang w:val="ru-RU"/>
        </w:rPr>
        <w:t xml:space="preserve"> </w:t>
      </w:r>
      <w:r w:rsidRPr="00973335">
        <w:rPr>
          <w:rStyle w:val="CharAttribute1"/>
          <w:rFonts w:eastAsia="№Е" w:hint="cs"/>
          <w:szCs w:val="28"/>
          <w:lang w:val="ru-RU"/>
        </w:rPr>
        <w:t>наук</w:t>
      </w:r>
    </w:p>
    <w:p w:rsidR="00C34341" w:rsidRPr="00F45549" w:rsidRDefault="00C34341" w:rsidP="00C34341">
      <w:pPr>
        <w:pStyle w:val="ParaAttribute4"/>
        <w:spacing w:line="100" w:lineRule="atLeast"/>
        <w:rPr>
          <w:sz w:val="28"/>
          <w:szCs w:val="28"/>
          <w:lang w:val="ru-RU"/>
        </w:rPr>
      </w:pPr>
    </w:p>
    <w:p w:rsidR="00C34341" w:rsidRDefault="00C34341" w:rsidP="00C34341">
      <w:pPr>
        <w:jc w:val="right"/>
        <w:rPr>
          <w:rFonts w:ascii="Times New Roman" w:hAnsi="Times New Roman"/>
          <w:sz w:val="28"/>
          <w:szCs w:val="28"/>
          <w:lang w:val="ru-RU"/>
        </w:rPr>
      </w:pPr>
    </w:p>
    <w:p w:rsidR="00C34341" w:rsidRPr="007C3F5A" w:rsidRDefault="00C34341" w:rsidP="00C34341">
      <w:pPr>
        <w:rPr>
          <w:rFonts w:ascii="Times New Roman" w:hAnsi="Times New Roman"/>
          <w:sz w:val="28"/>
          <w:szCs w:val="28"/>
          <w:lang w:val="ru-RU"/>
        </w:rPr>
      </w:pPr>
      <w:r w:rsidRPr="007C3F5A">
        <w:rPr>
          <w:rFonts w:ascii="Times New Roman" w:hAnsi="Times New Roman" w:hint="cs"/>
          <w:sz w:val="28"/>
          <w:szCs w:val="28"/>
          <w:lang w:val="ru-RU"/>
        </w:rPr>
        <w:t>Дисертація</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містить</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результати</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власних</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досліджень</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Використання</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ідей</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результатів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і</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текстів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інших</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авторів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мають</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посилання</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на</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відповідне</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джерело</w:t>
      </w:r>
      <w:r w:rsidRPr="007C3F5A">
        <w:rPr>
          <w:rFonts w:ascii="Times New Roman" w:hAnsi="Times New Roman"/>
          <w:sz w:val="28"/>
          <w:szCs w:val="28"/>
          <w:lang w:val="ru-RU"/>
        </w:rPr>
        <w:t xml:space="preserve"> </w:t>
      </w:r>
    </w:p>
    <w:p w:rsidR="00C34341" w:rsidRPr="007C3F5A" w:rsidRDefault="00C34341" w:rsidP="00C34341">
      <w:pPr>
        <w:jc w:val="right"/>
        <w:rPr>
          <w:rFonts w:ascii="Times New Roman" w:hAnsi="Times New Roman"/>
          <w:sz w:val="28"/>
          <w:szCs w:val="28"/>
          <w:lang w:val="ru-RU"/>
        </w:rPr>
      </w:pPr>
    </w:p>
    <w:p w:rsidR="00C34341" w:rsidRPr="007C3F5A" w:rsidRDefault="00C34341" w:rsidP="00C34341">
      <w:pPr>
        <w:rPr>
          <w:rFonts w:ascii="Times New Roman" w:hAnsi="Times New Roman"/>
          <w:sz w:val="28"/>
          <w:szCs w:val="28"/>
          <w:lang w:val="ru-RU"/>
        </w:rPr>
      </w:pPr>
      <w:r w:rsidRPr="007C3F5A">
        <w:rPr>
          <w:rFonts w:ascii="Times New Roman" w:hAnsi="Times New Roman"/>
          <w:sz w:val="28"/>
          <w:szCs w:val="28"/>
          <w:lang w:val="ru-RU"/>
        </w:rPr>
        <w:t>________</w:t>
      </w:r>
      <w:r w:rsidRPr="00E032DF">
        <w:rPr>
          <w:rFonts w:ascii="Times New Roman" w:hAnsi="Times New Roman"/>
          <w:sz w:val="28"/>
          <w:szCs w:val="28"/>
          <w:u w:val="single"/>
          <w:lang w:val="ru-RU"/>
        </w:rPr>
        <w:t>Я.В. Набойченко</w:t>
      </w:r>
      <w:r w:rsidRPr="007C3F5A">
        <w:rPr>
          <w:rFonts w:ascii="Times New Roman" w:hAnsi="Times New Roman"/>
          <w:sz w:val="28"/>
          <w:szCs w:val="28"/>
          <w:lang w:val="ru-RU"/>
        </w:rPr>
        <w:t xml:space="preserve">__________                   </w:t>
      </w:r>
    </w:p>
    <w:p w:rsidR="00C34341" w:rsidRPr="007C3F5A" w:rsidRDefault="00C34341" w:rsidP="00C34341">
      <w:pPr>
        <w:rPr>
          <w:rFonts w:ascii="Times New Roman" w:hAnsi="Times New Roman"/>
          <w:lang w:val="ru-RU"/>
        </w:rPr>
      </w:pPr>
      <w:r w:rsidRPr="007C3F5A">
        <w:rPr>
          <w:rFonts w:ascii="Times New Roman" w:hAnsi="Times New Roman"/>
          <w:lang w:val="ru-RU"/>
        </w:rPr>
        <w:t>(</w:t>
      </w:r>
      <w:r w:rsidRPr="007C3F5A">
        <w:rPr>
          <w:rFonts w:ascii="Times New Roman" w:hAnsi="Times New Roman" w:hint="cs"/>
          <w:lang w:val="ru-RU"/>
        </w:rPr>
        <w:t>підпис</w:t>
      </w:r>
      <w:r w:rsidRPr="007C3F5A">
        <w:rPr>
          <w:rFonts w:ascii="Times New Roman" w:hAnsi="Times New Roman"/>
          <w:lang w:val="ru-RU"/>
        </w:rPr>
        <w:t xml:space="preserve">, </w:t>
      </w:r>
      <w:r w:rsidRPr="007C3F5A">
        <w:rPr>
          <w:rFonts w:ascii="Times New Roman" w:hAnsi="Times New Roman" w:hint="cs"/>
          <w:lang w:val="ru-RU"/>
        </w:rPr>
        <w:t>ініціали</w:t>
      </w:r>
      <w:r w:rsidRPr="007C3F5A">
        <w:rPr>
          <w:rFonts w:ascii="Times New Roman" w:hAnsi="Times New Roman"/>
          <w:lang w:val="ru-RU"/>
        </w:rPr>
        <w:t xml:space="preserve"> </w:t>
      </w:r>
      <w:r w:rsidRPr="007C3F5A">
        <w:rPr>
          <w:rFonts w:ascii="Times New Roman" w:hAnsi="Times New Roman" w:hint="cs"/>
          <w:lang w:val="ru-RU"/>
        </w:rPr>
        <w:t>та</w:t>
      </w:r>
      <w:r w:rsidRPr="007C3F5A">
        <w:rPr>
          <w:rFonts w:ascii="Times New Roman" w:hAnsi="Times New Roman"/>
          <w:lang w:val="ru-RU"/>
        </w:rPr>
        <w:t xml:space="preserve"> </w:t>
      </w:r>
      <w:r w:rsidRPr="007C3F5A">
        <w:rPr>
          <w:rFonts w:ascii="Times New Roman" w:hAnsi="Times New Roman" w:hint="cs"/>
          <w:lang w:val="ru-RU"/>
        </w:rPr>
        <w:t>прізвище</w:t>
      </w:r>
      <w:r w:rsidRPr="007C3F5A">
        <w:rPr>
          <w:rFonts w:ascii="Times New Roman" w:hAnsi="Times New Roman"/>
          <w:lang w:val="ru-RU"/>
        </w:rPr>
        <w:t xml:space="preserve"> </w:t>
      </w:r>
      <w:r w:rsidRPr="007C3F5A">
        <w:rPr>
          <w:rFonts w:ascii="Times New Roman" w:hAnsi="Times New Roman" w:hint="cs"/>
          <w:lang w:val="ru-RU"/>
        </w:rPr>
        <w:t>здобувача</w:t>
      </w:r>
      <w:r w:rsidRPr="007C3F5A">
        <w:rPr>
          <w:rFonts w:ascii="Times New Roman" w:hAnsi="Times New Roman"/>
          <w:lang w:val="ru-RU"/>
        </w:rPr>
        <w:t>)</w:t>
      </w:r>
    </w:p>
    <w:p w:rsidR="00C34341" w:rsidRPr="007C3F5A" w:rsidRDefault="00C34341" w:rsidP="00C34341">
      <w:pPr>
        <w:rPr>
          <w:rFonts w:ascii="Times New Roman" w:hAnsi="Times New Roman"/>
          <w:lang w:val="ru-RU"/>
        </w:rPr>
      </w:pPr>
    </w:p>
    <w:p w:rsidR="00C34341" w:rsidRDefault="00C34341" w:rsidP="00C34341">
      <w:pPr>
        <w:rPr>
          <w:rFonts w:ascii="Times New Roman" w:hAnsi="Times New Roman"/>
          <w:sz w:val="28"/>
          <w:szCs w:val="28"/>
          <w:lang w:val="ru-RU"/>
        </w:rPr>
      </w:pPr>
    </w:p>
    <w:p w:rsidR="00C34341" w:rsidRDefault="00C34341" w:rsidP="00C34341">
      <w:pPr>
        <w:rPr>
          <w:rFonts w:ascii="Times New Roman" w:hAnsi="Times New Roman"/>
          <w:sz w:val="28"/>
          <w:szCs w:val="28"/>
          <w:lang w:val="ru-RU"/>
        </w:rPr>
      </w:pPr>
    </w:p>
    <w:p w:rsidR="00C34341" w:rsidRDefault="00C34341" w:rsidP="00C34341">
      <w:pPr>
        <w:rPr>
          <w:rFonts w:ascii="Times New Roman" w:hAnsi="Times New Roman"/>
          <w:sz w:val="28"/>
          <w:szCs w:val="28"/>
          <w:lang w:val="ru-RU"/>
        </w:rPr>
      </w:pPr>
    </w:p>
    <w:p w:rsidR="00C34341" w:rsidRPr="007C3F5A" w:rsidRDefault="00C34341" w:rsidP="00C34341">
      <w:pPr>
        <w:rPr>
          <w:rFonts w:ascii="Times New Roman" w:hAnsi="Times New Roman"/>
          <w:sz w:val="28"/>
          <w:szCs w:val="28"/>
          <w:lang w:val="ru-RU"/>
        </w:rPr>
      </w:pPr>
      <w:r w:rsidRPr="007C3F5A">
        <w:rPr>
          <w:rFonts w:ascii="Times New Roman" w:hAnsi="Times New Roman" w:hint="cs"/>
          <w:sz w:val="28"/>
          <w:szCs w:val="28"/>
          <w:lang w:val="ru-RU"/>
        </w:rPr>
        <w:t>Науковий</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керівник</w:t>
      </w:r>
      <w:r w:rsidRPr="007C3F5A">
        <w:rPr>
          <w:rFonts w:ascii="Times New Roman" w:hAnsi="Times New Roman"/>
          <w:sz w:val="28"/>
          <w:szCs w:val="28"/>
          <w:lang w:val="ru-RU"/>
        </w:rPr>
        <w:t xml:space="preserve"> </w:t>
      </w:r>
      <w:r w:rsidRPr="007C3F5A">
        <w:rPr>
          <w:rFonts w:ascii="Times New Roman" w:hAnsi="Times New Roman"/>
          <w:sz w:val="28"/>
          <w:szCs w:val="28"/>
          <w:lang w:val="ru-RU"/>
        </w:rPr>
        <w:tab/>
      </w:r>
      <w:r w:rsidRPr="007C3F5A">
        <w:rPr>
          <w:rFonts w:ascii="Times New Roman" w:hAnsi="Times New Roman"/>
          <w:sz w:val="28"/>
          <w:szCs w:val="28"/>
          <w:lang w:val="ru-RU"/>
        </w:rPr>
        <w:tab/>
      </w:r>
      <w:r w:rsidRPr="007C3F5A">
        <w:rPr>
          <w:rFonts w:ascii="Times New Roman" w:hAnsi="Times New Roman"/>
          <w:sz w:val="28"/>
          <w:szCs w:val="28"/>
          <w:lang w:val="ru-RU"/>
        </w:rPr>
        <w:tab/>
      </w:r>
      <w:r>
        <w:rPr>
          <w:rFonts w:ascii="Times New Roman" w:hAnsi="Times New Roman"/>
          <w:sz w:val="28"/>
          <w:szCs w:val="28"/>
          <w:lang w:val="ru-RU"/>
        </w:rPr>
        <w:t>Шевчен</w:t>
      </w:r>
      <w:r w:rsidRPr="007C3F5A">
        <w:rPr>
          <w:rFonts w:ascii="Times New Roman" w:hAnsi="Times New Roman" w:hint="cs"/>
          <w:sz w:val="28"/>
          <w:szCs w:val="28"/>
          <w:lang w:val="ru-RU"/>
        </w:rPr>
        <w:t>ко</w:t>
      </w:r>
      <w:r w:rsidRPr="007C3F5A">
        <w:rPr>
          <w:rFonts w:ascii="Times New Roman" w:hAnsi="Times New Roman"/>
          <w:sz w:val="28"/>
          <w:szCs w:val="28"/>
          <w:lang w:val="ru-RU"/>
        </w:rPr>
        <w:t xml:space="preserve"> </w:t>
      </w:r>
      <w:r>
        <w:rPr>
          <w:rFonts w:ascii="Times New Roman" w:hAnsi="Times New Roman"/>
          <w:sz w:val="28"/>
          <w:szCs w:val="28"/>
          <w:lang w:val="ru-RU"/>
        </w:rPr>
        <w:t>Ростислав</w:t>
      </w:r>
      <w:r w:rsidRPr="007C3F5A">
        <w:rPr>
          <w:rFonts w:ascii="Times New Roman" w:hAnsi="Times New Roman"/>
          <w:sz w:val="28"/>
          <w:szCs w:val="28"/>
          <w:lang w:val="ru-RU"/>
        </w:rPr>
        <w:t xml:space="preserve"> </w:t>
      </w:r>
      <w:r>
        <w:rPr>
          <w:rFonts w:ascii="Times New Roman" w:hAnsi="Times New Roman"/>
          <w:sz w:val="28"/>
          <w:szCs w:val="28"/>
          <w:lang w:val="ru-RU"/>
        </w:rPr>
        <w:t>Станиславов</w:t>
      </w:r>
      <w:r w:rsidRPr="007C3F5A">
        <w:rPr>
          <w:rFonts w:ascii="Times New Roman" w:hAnsi="Times New Roman" w:hint="cs"/>
          <w:sz w:val="28"/>
          <w:szCs w:val="28"/>
          <w:lang w:val="ru-RU"/>
        </w:rPr>
        <w:t>ич</w:t>
      </w:r>
      <w:r w:rsidRPr="007C3F5A">
        <w:rPr>
          <w:rFonts w:ascii="Times New Roman" w:hAnsi="Times New Roman"/>
          <w:sz w:val="28"/>
          <w:szCs w:val="28"/>
          <w:lang w:val="ru-RU"/>
        </w:rPr>
        <w:t xml:space="preserve">, </w:t>
      </w:r>
    </w:p>
    <w:p w:rsidR="00C34341" w:rsidRPr="007C3F5A" w:rsidRDefault="00C34341" w:rsidP="00C34341">
      <w:pPr>
        <w:rPr>
          <w:rFonts w:ascii="Times New Roman" w:hAnsi="Times New Roman"/>
          <w:sz w:val="28"/>
          <w:szCs w:val="28"/>
          <w:lang w:val="ru-RU"/>
        </w:rPr>
      </w:pPr>
      <w:r w:rsidRPr="007C3F5A">
        <w:rPr>
          <w:rFonts w:ascii="Times New Roman" w:hAnsi="Times New Roman" w:hint="cs"/>
          <w:sz w:val="28"/>
          <w:szCs w:val="28"/>
          <w:lang w:val="ru-RU"/>
        </w:rPr>
        <w:t>доктор</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медичних</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наук</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професор</w:t>
      </w:r>
    </w:p>
    <w:p w:rsidR="00C34341" w:rsidRPr="007C3F5A" w:rsidRDefault="00C34341" w:rsidP="00C34341">
      <w:pPr>
        <w:rPr>
          <w:rFonts w:ascii="Times New Roman" w:hAnsi="Times New Roman"/>
          <w:sz w:val="28"/>
          <w:szCs w:val="28"/>
          <w:lang w:val="ru-RU"/>
        </w:rPr>
      </w:pPr>
    </w:p>
    <w:p w:rsidR="00C34341" w:rsidRDefault="00C34341" w:rsidP="00C34341">
      <w:pPr>
        <w:jc w:val="center"/>
        <w:rPr>
          <w:rFonts w:ascii="Times New Roman" w:hAnsi="Times New Roman"/>
          <w:sz w:val="28"/>
          <w:szCs w:val="28"/>
          <w:lang w:val="ru-RU"/>
        </w:rPr>
      </w:pPr>
    </w:p>
    <w:p w:rsidR="005D4F7E" w:rsidRDefault="005D4F7E" w:rsidP="00C34341">
      <w:pPr>
        <w:jc w:val="center"/>
        <w:rPr>
          <w:rFonts w:ascii="Times New Roman" w:hAnsi="Times New Roman"/>
          <w:sz w:val="28"/>
          <w:szCs w:val="28"/>
          <w:lang w:val="ru-RU"/>
        </w:rPr>
      </w:pPr>
    </w:p>
    <w:p w:rsidR="00C34341" w:rsidRDefault="00C34341" w:rsidP="00C34341">
      <w:pPr>
        <w:jc w:val="center"/>
        <w:rPr>
          <w:rFonts w:ascii="Times New Roman" w:hAnsi="Times New Roman"/>
          <w:sz w:val="28"/>
          <w:szCs w:val="28"/>
          <w:lang w:val="ru-RU"/>
        </w:rPr>
      </w:pPr>
    </w:p>
    <w:p w:rsidR="00C34341" w:rsidRDefault="00C34341" w:rsidP="00C34341">
      <w:pPr>
        <w:jc w:val="center"/>
        <w:rPr>
          <w:rFonts w:ascii="Times New Roman" w:hAnsi="Times New Roman"/>
          <w:sz w:val="28"/>
          <w:szCs w:val="28"/>
          <w:lang w:val="ru-RU"/>
        </w:rPr>
      </w:pPr>
      <w:r w:rsidRPr="007C3F5A">
        <w:rPr>
          <w:rFonts w:ascii="Times New Roman" w:hAnsi="Times New Roman" w:hint="cs"/>
          <w:sz w:val="28"/>
          <w:szCs w:val="28"/>
          <w:lang w:val="ru-RU"/>
        </w:rPr>
        <w:t>Харків</w:t>
      </w:r>
      <w:r w:rsidRPr="007C3F5A">
        <w:rPr>
          <w:rFonts w:ascii="Times New Roman" w:hAnsi="Times New Roman"/>
          <w:sz w:val="28"/>
          <w:szCs w:val="28"/>
          <w:lang w:val="ru-RU"/>
        </w:rPr>
        <w:t xml:space="preserve"> </w:t>
      </w:r>
      <w:r w:rsidRPr="007C3F5A">
        <w:rPr>
          <w:rFonts w:ascii="Times New Roman" w:hAnsi="Times New Roman" w:hint="cs"/>
          <w:sz w:val="28"/>
          <w:szCs w:val="28"/>
          <w:lang w:val="ru-RU"/>
        </w:rPr>
        <w:t>–</w:t>
      </w:r>
      <w:r w:rsidRPr="007C3F5A">
        <w:rPr>
          <w:rFonts w:ascii="Times New Roman" w:hAnsi="Times New Roman"/>
          <w:sz w:val="28"/>
          <w:szCs w:val="28"/>
          <w:lang w:val="ru-RU"/>
        </w:rPr>
        <w:t xml:space="preserve"> 20</w:t>
      </w:r>
      <w:r>
        <w:rPr>
          <w:rFonts w:ascii="Times New Roman" w:hAnsi="Times New Roman"/>
          <w:sz w:val="28"/>
          <w:szCs w:val="28"/>
          <w:lang w:val="ru-RU"/>
        </w:rPr>
        <w:t>21</w:t>
      </w:r>
    </w:p>
    <w:p w:rsidR="00C34341" w:rsidRPr="00BB5B21" w:rsidRDefault="00C34341" w:rsidP="00C34341">
      <w:pPr>
        <w:shd w:val="clear" w:color="auto" w:fill="FFFFFF"/>
        <w:spacing w:line="360" w:lineRule="auto"/>
        <w:jc w:val="center"/>
        <w:rPr>
          <w:rFonts w:ascii="Times New Roman" w:hAnsi="Times New Roman"/>
          <w:b/>
          <w:sz w:val="28"/>
          <w:szCs w:val="28"/>
          <w:lang w:val="ru-RU"/>
        </w:rPr>
      </w:pPr>
      <w:r w:rsidRPr="00BB5B21">
        <w:rPr>
          <w:rFonts w:ascii="Times New Roman" w:hAnsi="Times New Roman" w:hint="cs"/>
          <w:b/>
          <w:sz w:val="28"/>
          <w:szCs w:val="28"/>
          <w:lang w:val="ru-RU"/>
        </w:rPr>
        <w:lastRenderedPageBreak/>
        <w:t>АНОТАЦІЯ</w:t>
      </w:r>
    </w:p>
    <w:p w:rsidR="00C34341" w:rsidRPr="00BB5B21" w:rsidRDefault="00C34341" w:rsidP="00C34341">
      <w:pPr>
        <w:shd w:val="clear" w:color="auto" w:fill="FFFFFF"/>
        <w:spacing w:line="360" w:lineRule="auto"/>
        <w:jc w:val="center"/>
        <w:rPr>
          <w:rFonts w:ascii="Times New Roman" w:hAnsi="Times New Roman"/>
          <w:sz w:val="28"/>
          <w:szCs w:val="28"/>
          <w:lang w:val="ru-RU"/>
        </w:rPr>
      </w:pPr>
    </w:p>
    <w:p w:rsidR="00C34341" w:rsidRPr="00BB5B21" w:rsidRDefault="00C34341" w:rsidP="00C34341">
      <w:pPr>
        <w:shd w:val="clear" w:color="auto" w:fill="FFFFFF"/>
        <w:spacing w:line="360" w:lineRule="auto"/>
        <w:rPr>
          <w:rFonts w:ascii="Times New Roman" w:hAnsi="Times New Roman"/>
          <w:sz w:val="28"/>
          <w:szCs w:val="28"/>
          <w:lang w:val="ru-RU"/>
        </w:rPr>
      </w:pPr>
      <w:r w:rsidRPr="001D611D">
        <w:rPr>
          <w:rFonts w:ascii="Times New Roman" w:hAnsi="Times New Roman"/>
          <w:i/>
          <w:sz w:val="28"/>
          <w:szCs w:val="28"/>
          <w:lang w:val="ru-RU"/>
        </w:rPr>
        <w:t>Набойченко Я.В.</w:t>
      </w:r>
      <w:r w:rsidRPr="001D611D">
        <w:rPr>
          <w:rFonts w:ascii="Times New Roman" w:hAnsi="Times New Roman"/>
          <w:sz w:val="28"/>
          <w:szCs w:val="28"/>
          <w:lang w:val="ru-RU"/>
        </w:rPr>
        <w:t xml:space="preserve"> </w:t>
      </w:r>
      <w:r>
        <w:rPr>
          <w:rFonts w:ascii="Times New Roman" w:hAnsi="Times New Roman"/>
          <w:sz w:val="28"/>
          <w:szCs w:val="28"/>
          <w:lang w:val="ru-RU"/>
        </w:rPr>
        <w:t>Мініінвазивне х</w:t>
      </w:r>
      <w:r w:rsidRPr="00F63FEE">
        <w:rPr>
          <w:rFonts w:ascii="Times New Roman" w:hAnsi="Times New Roman" w:hint="cs"/>
          <w:sz w:val="28"/>
          <w:szCs w:val="28"/>
          <w:lang w:val="ru-RU"/>
        </w:rPr>
        <w:t>ірургічн</w:t>
      </w:r>
      <w:r>
        <w:rPr>
          <w:rFonts w:ascii="Times New Roman" w:hAnsi="Times New Roman"/>
          <w:sz w:val="28"/>
          <w:szCs w:val="28"/>
          <w:lang w:val="ru-RU"/>
        </w:rPr>
        <w:t>е</w:t>
      </w:r>
      <w:r w:rsidRPr="00F63FEE">
        <w:rPr>
          <w:rFonts w:ascii="Times New Roman" w:hAnsi="Times New Roman"/>
          <w:sz w:val="28"/>
          <w:szCs w:val="28"/>
          <w:lang w:val="ru-RU"/>
        </w:rPr>
        <w:t xml:space="preserve"> </w:t>
      </w:r>
      <w:r w:rsidRPr="00F63FEE">
        <w:rPr>
          <w:rFonts w:ascii="Times New Roman" w:hAnsi="Times New Roman" w:hint="cs"/>
          <w:sz w:val="28"/>
          <w:szCs w:val="28"/>
          <w:lang w:val="ru-RU"/>
        </w:rPr>
        <w:t>лікування</w:t>
      </w:r>
      <w:r w:rsidRPr="00F63FEE">
        <w:rPr>
          <w:rFonts w:ascii="Times New Roman" w:hAnsi="Times New Roman"/>
          <w:sz w:val="28"/>
          <w:szCs w:val="28"/>
          <w:lang w:val="ru-RU"/>
        </w:rPr>
        <w:t xml:space="preserve"> </w:t>
      </w:r>
      <w:r>
        <w:rPr>
          <w:rFonts w:ascii="Times New Roman" w:hAnsi="Times New Roman"/>
          <w:sz w:val="28"/>
          <w:szCs w:val="28"/>
          <w:lang w:val="ru-RU"/>
        </w:rPr>
        <w:t xml:space="preserve">хворих на </w:t>
      </w:r>
      <w:r w:rsidRPr="00F63FEE">
        <w:rPr>
          <w:rFonts w:ascii="Times New Roman" w:hAnsi="Times New Roman" w:hint="cs"/>
          <w:sz w:val="28"/>
          <w:szCs w:val="28"/>
          <w:lang w:val="ru-RU"/>
        </w:rPr>
        <w:t>псевдокіст</w:t>
      </w:r>
      <w:r>
        <w:rPr>
          <w:rFonts w:ascii="Times New Roman" w:hAnsi="Times New Roman"/>
          <w:sz w:val="28"/>
          <w:szCs w:val="28"/>
          <w:lang w:val="ru-RU"/>
        </w:rPr>
        <w:t>и</w:t>
      </w:r>
      <w:r w:rsidRPr="00F63FEE">
        <w:rPr>
          <w:rFonts w:ascii="Times New Roman" w:hAnsi="Times New Roman" w:hint="cs"/>
          <w:sz w:val="28"/>
          <w:szCs w:val="28"/>
          <w:lang w:val="ru-RU"/>
        </w:rPr>
        <w:t xml:space="preserve"> підшлункової</w:t>
      </w:r>
      <w:r w:rsidRPr="00F63FEE">
        <w:rPr>
          <w:rFonts w:ascii="Times New Roman" w:hAnsi="Times New Roman"/>
          <w:sz w:val="28"/>
          <w:szCs w:val="28"/>
          <w:lang w:val="ru-RU"/>
        </w:rPr>
        <w:t xml:space="preserve"> </w:t>
      </w:r>
      <w:r w:rsidRPr="00F63FEE">
        <w:rPr>
          <w:rFonts w:ascii="Times New Roman" w:hAnsi="Times New Roman" w:hint="cs"/>
          <w:sz w:val="28"/>
          <w:szCs w:val="28"/>
          <w:lang w:val="ru-RU"/>
        </w:rPr>
        <w:t>залози</w:t>
      </w:r>
      <w:r w:rsidRPr="00D57843">
        <w:rPr>
          <w:rFonts w:ascii="Times New Roman" w:hAnsi="Times New Roman" w:hint="cs"/>
          <w:sz w:val="28"/>
          <w:szCs w:val="28"/>
          <w:lang w:val="ru-RU"/>
        </w:rPr>
        <w:t xml:space="preserve"> з</w:t>
      </w:r>
      <w:r w:rsidRPr="00D57843">
        <w:rPr>
          <w:rFonts w:ascii="Times New Roman" w:hAnsi="Times New Roman"/>
          <w:sz w:val="28"/>
          <w:szCs w:val="28"/>
          <w:lang w:val="ru-RU"/>
        </w:rPr>
        <w:t xml:space="preserve"> </w:t>
      </w:r>
      <w:r w:rsidRPr="00D57843">
        <w:rPr>
          <w:rFonts w:ascii="Times New Roman" w:hAnsi="Times New Roman" w:hint="cs"/>
          <w:sz w:val="28"/>
          <w:szCs w:val="28"/>
          <w:lang w:val="ru-RU"/>
        </w:rPr>
        <w:t>використанням</w:t>
      </w:r>
      <w:r w:rsidRPr="00D57843">
        <w:rPr>
          <w:rFonts w:ascii="Times New Roman" w:hAnsi="Times New Roman"/>
          <w:sz w:val="28"/>
          <w:szCs w:val="28"/>
          <w:lang w:val="ru-RU"/>
        </w:rPr>
        <w:t xml:space="preserve"> </w:t>
      </w:r>
      <w:r>
        <w:rPr>
          <w:rFonts w:ascii="Times New Roman" w:hAnsi="Times New Roman"/>
          <w:sz w:val="28"/>
          <w:szCs w:val="28"/>
          <w:lang w:val="ru-RU"/>
        </w:rPr>
        <w:t xml:space="preserve">способу </w:t>
      </w:r>
      <w:r w:rsidRPr="00D57843">
        <w:rPr>
          <w:rFonts w:ascii="Times New Roman" w:hAnsi="Times New Roman" w:hint="cs"/>
          <w:sz w:val="28"/>
          <w:szCs w:val="28"/>
          <w:lang w:val="ru-RU"/>
        </w:rPr>
        <w:t>лазерної</w:t>
      </w:r>
      <w:r w:rsidRPr="00D57843">
        <w:rPr>
          <w:rFonts w:ascii="Times New Roman" w:hAnsi="Times New Roman"/>
          <w:sz w:val="28"/>
          <w:szCs w:val="28"/>
          <w:lang w:val="ru-RU"/>
        </w:rPr>
        <w:t xml:space="preserve"> </w:t>
      </w:r>
      <w:r w:rsidRPr="00D57843">
        <w:rPr>
          <w:rFonts w:ascii="Times New Roman" w:hAnsi="Times New Roman" w:hint="cs"/>
          <w:sz w:val="28"/>
          <w:szCs w:val="28"/>
          <w:lang w:val="ru-RU"/>
        </w:rPr>
        <w:t>вапоризації</w:t>
      </w:r>
      <w:r w:rsidRPr="00F63FEE">
        <w:rPr>
          <w:rFonts w:ascii="Times New Roman" w:hAnsi="Times New Roman"/>
          <w:sz w:val="28"/>
          <w:szCs w:val="28"/>
          <w:lang w:val="ru-RU"/>
        </w:rPr>
        <w:t xml:space="preserve">. </w:t>
      </w:r>
      <w:r w:rsidRPr="00F63FEE">
        <w:rPr>
          <w:rFonts w:ascii="Times New Roman" w:hAnsi="Times New Roman" w:hint="cs"/>
          <w:sz w:val="28"/>
          <w:szCs w:val="28"/>
          <w:lang w:val="ru-RU"/>
        </w:rPr>
        <w:t>–</w:t>
      </w:r>
      <w:r w:rsidRPr="00F63FEE">
        <w:rPr>
          <w:rFonts w:ascii="Times New Roman" w:hAnsi="Times New Roman"/>
          <w:sz w:val="28"/>
          <w:szCs w:val="28"/>
          <w:lang w:val="ru-RU"/>
        </w:rPr>
        <w:t xml:space="preserve"> </w:t>
      </w:r>
      <w:r w:rsidRPr="00F63FEE">
        <w:rPr>
          <w:rFonts w:ascii="Times New Roman" w:hAnsi="Times New Roman" w:hint="cs"/>
          <w:sz w:val="28"/>
          <w:szCs w:val="28"/>
          <w:lang w:val="ru-RU"/>
        </w:rPr>
        <w:t>Кваліфікаційна</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наукова</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праця</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на</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правах</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рукопису</w:t>
      </w:r>
      <w:r w:rsidRPr="00BB5B21">
        <w:rPr>
          <w:rFonts w:ascii="Times New Roman" w:hAnsi="Times New Roman"/>
          <w:sz w:val="28"/>
          <w:szCs w:val="28"/>
          <w:lang w:val="ru-RU"/>
        </w:rPr>
        <w:t>.</w:t>
      </w:r>
    </w:p>
    <w:p w:rsidR="00C34341" w:rsidRDefault="00C34341" w:rsidP="00C34341">
      <w:pPr>
        <w:shd w:val="clear" w:color="auto" w:fill="FFFFFF"/>
        <w:spacing w:line="360" w:lineRule="auto"/>
        <w:rPr>
          <w:rFonts w:ascii="Times New Roman" w:hAnsi="Times New Roman"/>
          <w:sz w:val="28"/>
          <w:szCs w:val="28"/>
          <w:lang w:val="ru-RU"/>
        </w:rPr>
      </w:pPr>
      <w:r w:rsidRPr="0082351C">
        <w:rPr>
          <w:rFonts w:ascii="Times New Roman" w:hAnsi="Times New Roman" w:hint="cs"/>
          <w:sz w:val="28"/>
          <w:szCs w:val="28"/>
          <w:lang w:val="ru-RU"/>
        </w:rPr>
        <w:t>Дисертація</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на</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здобуття</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наукового</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ступеня</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кандидата</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медичних</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наук</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за</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спеціальністю</w:t>
      </w:r>
      <w:r w:rsidRPr="0082351C">
        <w:rPr>
          <w:rFonts w:ascii="Times New Roman" w:hAnsi="Times New Roman"/>
          <w:sz w:val="28"/>
          <w:szCs w:val="28"/>
          <w:lang w:val="ru-RU"/>
        </w:rPr>
        <w:t xml:space="preserve"> 14.01.03 </w:t>
      </w:r>
      <w:r w:rsidRPr="0082351C">
        <w:rPr>
          <w:rFonts w:ascii="Times New Roman" w:hAnsi="Times New Roman" w:hint="cs"/>
          <w:sz w:val="28"/>
          <w:szCs w:val="28"/>
          <w:lang w:val="ru-RU"/>
        </w:rPr>
        <w:t>–</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хірургія</w:t>
      </w:r>
      <w:r w:rsidRPr="0082351C">
        <w:rPr>
          <w:rFonts w:ascii="Times New Roman" w:hAnsi="Times New Roman"/>
          <w:sz w:val="28"/>
          <w:szCs w:val="28"/>
          <w:lang w:val="ru-RU"/>
        </w:rPr>
        <w:t xml:space="preserve"> (222 </w:t>
      </w:r>
      <w:r w:rsidRPr="0082351C">
        <w:rPr>
          <w:rFonts w:ascii="Times New Roman" w:hAnsi="Times New Roman" w:hint="cs"/>
          <w:sz w:val="28"/>
          <w:szCs w:val="28"/>
          <w:lang w:val="ru-RU"/>
        </w:rPr>
        <w:t>–</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Медицина</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Харківський</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національний</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медичний</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університет</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МОЗ</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України</w:t>
      </w:r>
      <w:r w:rsidRPr="0082351C">
        <w:rPr>
          <w:rFonts w:ascii="Times New Roman" w:hAnsi="Times New Roman"/>
          <w:sz w:val="28"/>
          <w:szCs w:val="28"/>
          <w:lang w:val="ru-RU"/>
        </w:rPr>
        <w:t xml:space="preserve">, </w:t>
      </w:r>
      <w:r w:rsidRPr="0082351C">
        <w:rPr>
          <w:rFonts w:ascii="Times New Roman" w:hAnsi="Times New Roman" w:hint="cs"/>
          <w:sz w:val="28"/>
          <w:szCs w:val="28"/>
          <w:lang w:val="ru-RU"/>
        </w:rPr>
        <w:t>Харків</w:t>
      </w:r>
      <w:r w:rsidRPr="0082351C">
        <w:rPr>
          <w:rFonts w:ascii="Times New Roman" w:hAnsi="Times New Roman"/>
          <w:sz w:val="28"/>
          <w:szCs w:val="28"/>
          <w:lang w:val="ru-RU"/>
        </w:rPr>
        <w:t>, 20</w:t>
      </w:r>
      <w:r>
        <w:rPr>
          <w:rFonts w:ascii="Times New Roman" w:hAnsi="Times New Roman"/>
          <w:sz w:val="28"/>
          <w:szCs w:val="28"/>
          <w:lang w:val="ru-RU"/>
        </w:rPr>
        <w:t>21</w:t>
      </w:r>
      <w:r w:rsidRPr="0082351C">
        <w:rPr>
          <w:rFonts w:ascii="Times New Roman" w:hAnsi="Times New Roman"/>
          <w:sz w:val="28"/>
          <w:szCs w:val="28"/>
          <w:lang w:val="ru-RU"/>
        </w:rPr>
        <w:t>.</w:t>
      </w:r>
    </w:p>
    <w:p w:rsidR="00C34341" w:rsidRPr="003D54E9" w:rsidRDefault="00C34341" w:rsidP="00C34341">
      <w:pPr>
        <w:shd w:val="clear" w:color="auto" w:fill="FFFFFF"/>
        <w:spacing w:line="360" w:lineRule="auto"/>
        <w:rPr>
          <w:rFonts w:ascii="Times New Roman" w:hAnsi="Times New Roman"/>
          <w:sz w:val="28"/>
          <w:szCs w:val="28"/>
          <w:lang w:val="ru-RU"/>
        </w:rPr>
      </w:pPr>
      <w:bookmarkStart w:id="1" w:name="_Hlk58737747"/>
      <w:r w:rsidRPr="00BB5B21">
        <w:rPr>
          <w:rFonts w:ascii="Times New Roman" w:hAnsi="Times New Roman" w:hint="cs"/>
          <w:sz w:val="28"/>
          <w:szCs w:val="28"/>
          <w:lang w:val="ru-RU"/>
        </w:rPr>
        <w:t>Дисертаці</w:t>
      </w:r>
      <w:r>
        <w:rPr>
          <w:rFonts w:ascii="Times New Roman" w:hAnsi="Times New Roman"/>
          <w:sz w:val="28"/>
          <w:szCs w:val="28"/>
          <w:lang w:val="ru-RU"/>
        </w:rPr>
        <w:t>ю</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присвячен</w:t>
      </w:r>
      <w:r>
        <w:rPr>
          <w:rFonts w:ascii="Times New Roman" w:hAnsi="Times New Roman"/>
          <w:sz w:val="28"/>
          <w:szCs w:val="28"/>
          <w:lang w:val="ru-RU"/>
        </w:rPr>
        <w:t>о</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проблемі</w:t>
      </w:r>
      <w:r w:rsidRPr="00BB5B21">
        <w:rPr>
          <w:rFonts w:ascii="Times New Roman" w:hAnsi="Times New Roman"/>
          <w:sz w:val="28"/>
          <w:szCs w:val="28"/>
          <w:lang w:val="ru-RU"/>
        </w:rPr>
        <w:t xml:space="preserve"> </w:t>
      </w:r>
      <w:r>
        <w:rPr>
          <w:rFonts w:ascii="Times New Roman" w:hAnsi="Times New Roman"/>
          <w:sz w:val="28"/>
          <w:szCs w:val="28"/>
          <w:lang w:val="ru-RU"/>
        </w:rPr>
        <w:t xml:space="preserve">вивчення результатів </w:t>
      </w:r>
      <w:r w:rsidRPr="001D611D">
        <w:rPr>
          <w:rFonts w:ascii="Times New Roman" w:hAnsi="Times New Roman" w:hint="cs"/>
          <w:sz w:val="28"/>
          <w:szCs w:val="28"/>
          <w:lang w:val="ru-RU"/>
        </w:rPr>
        <w:t>хірургічного</w:t>
      </w:r>
      <w:r w:rsidRPr="001D611D">
        <w:rPr>
          <w:rFonts w:ascii="Times New Roman" w:hAnsi="Times New Roman"/>
          <w:sz w:val="28"/>
          <w:szCs w:val="28"/>
          <w:lang w:val="ru-RU"/>
        </w:rPr>
        <w:t xml:space="preserve"> </w:t>
      </w:r>
      <w:r w:rsidRPr="001D611D">
        <w:rPr>
          <w:rFonts w:ascii="Times New Roman" w:hAnsi="Times New Roman" w:hint="cs"/>
          <w:sz w:val="28"/>
          <w:szCs w:val="28"/>
          <w:lang w:val="ru-RU"/>
        </w:rPr>
        <w:t>лікування</w:t>
      </w:r>
      <w:r w:rsidRPr="001D611D">
        <w:rPr>
          <w:rFonts w:ascii="Times New Roman" w:hAnsi="Times New Roman"/>
          <w:sz w:val="28"/>
          <w:szCs w:val="28"/>
          <w:lang w:val="ru-RU"/>
        </w:rPr>
        <w:t xml:space="preserve"> </w:t>
      </w:r>
      <w:r w:rsidRPr="001D611D">
        <w:rPr>
          <w:rFonts w:ascii="Times New Roman" w:hAnsi="Times New Roman" w:hint="cs"/>
          <w:sz w:val="28"/>
          <w:szCs w:val="28"/>
          <w:lang w:val="ru-RU"/>
        </w:rPr>
        <w:t>псевдокіст</w:t>
      </w:r>
      <w:r w:rsidRPr="001D611D">
        <w:rPr>
          <w:rFonts w:ascii="Times New Roman" w:hAnsi="Times New Roman"/>
          <w:sz w:val="28"/>
          <w:szCs w:val="28"/>
          <w:lang w:val="ru-RU"/>
        </w:rPr>
        <w:t xml:space="preserve"> </w:t>
      </w:r>
      <w:r w:rsidRPr="001D611D">
        <w:rPr>
          <w:rFonts w:ascii="Times New Roman" w:hAnsi="Times New Roman" w:hint="cs"/>
          <w:sz w:val="28"/>
          <w:szCs w:val="28"/>
          <w:lang w:val="ru-RU"/>
        </w:rPr>
        <w:t>підшлункової</w:t>
      </w:r>
      <w:r w:rsidRPr="001D611D">
        <w:rPr>
          <w:rFonts w:ascii="Times New Roman" w:hAnsi="Times New Roman"/>
          <w:sz w:val="28"/>
          <w:szCs w:val="28"/>
          <w:lang w:val="ru-RU"/>
        </w:rPr>
        <w:t xml:space="preserve"> </w:t>
      </w:r>
      <w:r w:rsidRPr="001D611D">
        <w:rPr>
          <w:rFonts w:ascii="Times New Roman" w:hAnsi="Times New Roman" w:hint="cs"/>
          <w:sz w:val="28"/>
          <w:szCs w:val="28"/>
          <w:lang w:val="ru-RU"/>
        </w:rPr>
        <w:t>залози</w:t>
      </w:r>
      <w:r w:rsidRPr="001D611D">
        <w:rPr>
          <w:rFonts w:ascii="Times New Roman" w:hAnsi="Times New Roman"/>
          <w:sz w:val="28"/>
          <w:szCs w:val="28"/>
          <w:lang w:val="ru-RU"/>
        </w:rPr>
        <w:t xml:space="preserve"> </w:t>
      </w:r>
      <w:r>
        <w:rPr>
          <w:rFonts w:ascii="Times New Roman" w:hAnsi="Times New Roman"/>
          <w:sz w:val="28"/>
          <w:szCs w:val="28"/>
          <w:lang w:val="ru-RU"/>
        </w:rPr>
        <w:t xml:space="preserve">(ПКПЗ), що отримані завдяки використанню розробленої діагностичної й хірургічної тактики на основі нових </w:t>
      </w:r>
      <w:r w:rsidRPr="003D54E9">
        <w:rPr>
          <w:rFonts w:ascii="Times New Roman" w:hAnsi="Times New Roman"/>
          <w:sz w:val="28"/>
          <w:szCs w:val="28"/>
          <w:lang w:val="ru-RU"/>
        </w:rPr>
        <w:t>сучасних технологій.</w:t>
      </w:r>
    </w:p>
    <w:p w:rsidR="00C34341" w:rsidRPr="00D84830" w:rsidRDefault="00C34341" w:rsidP="00C34341">
      <w:pPr>
        <w:shd w:val="clear" w:color="auto" w:fill="FFFFFF"/>
        <w:spacing w:line="360" w:lineRule="auto"/>
        <w:rPr>
          <w:rFonts w:ascii="Times New Roman" w:hAnsi="Times New Roman"/>
          <w:sz w:val="28"/>
          <w:szCs w:val="28"/>
          <w:lang w:val="ru-RU"/>
        </w:rPr>
      </w:pPr>
      <w:r w:rsidRPr="003D54E9">
        <w:rPr>
          <w:rFonts w:ascii="Times New Roman" w:hAnsi="Times New Roman" w:hint="cs"/>
          <w:sz w:val="28"/>
          <w:szCs w:val="28"/>
          <w:lang w:val="ru-RU"/>
        </w:rPr>
        <w:t>На</w:t>
      </w:r>
      <w:r w:rsidRPr="003D54E9">
        <w:rPr>
          <w:rFonts w:ascii="Times New Roman" w:hAnsi="Times New Roman"/>
          <w:sz w:val="28"/>
          <w:szCs w:val="28"/>
          <w:lang w:val="ru-RU"/>
        </w:rPr>
        <w:t xml:space="preserve"> підста</w:t>
      </w:r>
      <w:r w:rsidRPr="003D54E9">
        <w:rPr>
          <w:rFonts w:ascii="Times New Roman" w:hAnsi="Times New Roman" w:hint="cs"/>
          <w:sz w:val="28"/>
          <w:szCs w:val="28"/>
          <w:lang w:val="ru-RU"/>
        </w:rPr>
        <w:t>ві</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комплексного</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кліні</w:t>
      </w:r>
      <w:r w:rsidRPr="003D54E9">
        <w:rPr>
          <w:rFonts w:ascii="Times New Roman" w:hAnsi="Times New Roman"/>
          <w:sz w:val="28"/>
          <w:szCs w:val="28"/>
          <w:lang w:val="ru-RU"/>
        </w:rPr>
        <w:t>ч</w:t>
      </w:r>
      <w:r w:rsidRPr="003D54E9">
        <w:rPr>
          <w:rFonts w:ascii="Times New Roman" w:hAnsi="Times New Roman" w:hint="cs"/>
          <w:sz w:val="28"/>
          <w:szCs w:val="28"/>
          <w:lang w:val="ru-RU"/>
        </w:rPr>
        <w:t>ного</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дослідження</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і</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аналізу</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причинно</w:t>
      </w:r>
      <w:r w:rsidRPr="003D54E9">
        <w:rPr>
          <w:rFonts w:ascii="Times New Roman" w:hAnsi="Times New Roman"/>
          <w:sz w:val="28"/>
          <w:szCs w:val="28"/>
          <w:lang w:val="ru-RU"/>
        </w:rPr>
        <w:t>-</w:t>
      </w:r>
      <w:r w:rsidRPr="003D54E9">
        <w:rPr>
          <w:rFonts w:ascii="Times New Roman" w:hAnsi="Times New Roman" w:hint="cs"/>
          <w:sz w:val="28"/>
          <w:szCs w:val="28"/>
          <w:lang w:val="ru-RU"/>
        </w:rPr>
        <w:t>наслідкових</w:t>
      </w:r>
      <w:r w:rsidRPr="003D54E9">
        <w:rPr>
          <w:rFonts w:ascii="Times New Roman" w:hAnsi="Times New Roman"/>
          <w:sz w:val="28"/>
          <w:szCs w:val="28"/>
          <w:lang w:val="ru-RU"/>
        </w:rPr>
        <w:t xml:space="preserve"> </w:t>
      </w:r>
      <w:r w:rsidRPr="003D54E9">
        <w:rPr>
          <w:rFonts w:ascii="Times New Roman" w:hAnsi="Times New Roman" w:hint="cs"/>
          <w:sz w:val="28"/>
          <w:szCs w:val="28"/>
          <w:lang w:val="ru-RU"/>
        </w:rPr>
        <w:t>чинників</w:t>
      </w:r>
      <w:r w:rsidRPr="003D54E9">
        <w:rPr>
          <w:rFonts w:ascii="Times New Roman" w:hAnsi="Times New Roman"/>
          <w:sz w:val="28"/>
          <w:szCs w:val="28"/>
          <w:lang w:val="ru-RU"/>
        </w:rPr>
        <w:t xml:space="preserve"> різних видів гострого та хронічного панкреатиту </w:t>
      </w:r>
      <w:r w:rsidRPr="00D84830">
        <w:rPr>
          <w:rFonts w:ascii="Times New Roman" w:hAnsi="Times New Roman" w:hint="cs"/>
          <w:sz w:val="28"/>
          <w:szCs w:val="28"/>
          <w:lang w:val="ru-RU"/>
        </w:rPr>
        <w:t>запропоновано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ряд</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етіопатогенетичних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напрямків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діагностики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та</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хірургічного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лікування</w:t>
      </w:r>
      <w:r w:rsidRPr="00D84830">
        <w:rPr>
          <w:rFonts w:ascii="Times New Roman" w:hAnsi="Times New Roman"/>
          <w:sz w:val="28"/>
          <w:szCs w:val="28"/>
          <w:lang w:val="ru-RU"/>
        </w:rPr>
        <w:t xml:space="preserve"> хвор</w:t>
      </w:r>
      <w:r w:rsidRPr="00D84830">
        <w:rPr>
          <w:rFonts w:ascii="Times New Roman" w:hAnsi="Times New Roman" w:hint="cs"/>
          <w:sz w:val="28"/>
          <w:szCs w:val="28"/>
          <w:lang w:val="ru-RU"/>
        </w:rPr>
        <w:t>их</w:t>
      </w:r>
      <w:r w:rsidRPr="00D84830">
        <w:rPr>
          <w:rFonts w:ascii="Times New Roman" w:hAnsi="Times New Roman"/>
          <w:sz w:val="28"/>
          <w:szCs w:val="28"/>
          <w:lang w:val="ru-RU"/>
        </w:rPr>
        <w:t xml:space="preserve"> на </w:t>
      </w:r>
      <w:r w:rsidRPr="00D84830">
        <w:rPr>
          <w:rFonts w:ascii="Times New Roman" w:hAnsi="Times New Roman" w:hint="cs"/>
          <w:sz w:val="28"/>
          <w:szCs w:val="28"/>
          <w:lang w:val="ru-RU"/>
        </w:rPr>
        <w:t>ПКПЗ</w:t>
      </w:r>
      <w:r w:rsidRPr="00D84830">
        <w:rPr>
          <w:rFonts w:ascii="Times New Roman" w:hAnsi="Times New Roman"/>
          <w:sz w:val="28"/>
          <w:szCs w:val="28"/>
          <w:lang w:val="ru-RU"/>
        </w:rPr>
        <w:t>.</w:t>
      </w:r>
    </w:p>
    <w:p w:rsidR="00C34341" w:rsidRPr="009B0F29" w:rsidRDefault="00C34341" w:rsidP="00C34341">
      <w:pPr>
        <w:shd w:val="clear" w:color="auto" w:fill="FFFFFF"/>
        <w:spacing w:line="360" w:lineRule="auto"/>
        <w:rPr>
          <w:rFonts w:ascii="Times New Roman" w:hAnsi="Times New Roman"/>
          <w:sz w:val="28"/>
          <w:szCs w:val="28"/>
          <w:lang w:val="ru-RU"/>
        </w:rPr>
      </w:pPr>
      <w:r w:rsidRPr="00D84830">
        <w:rPr>
          <w:rFonts w:ascii="Times New Roman" w:hAnsi="Times New Roman" w:hint="cs"/>
          <w:sz w:val="28"/>
          <w:szCs w:val="28"/>
          <w:lang w:val="ru-RU"/>
        </w:rPr>
        <w:t>Виявлено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особливості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клінічної</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картини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у</w:t>
      </w:r>
      <w:r w:rsidRPr="00D84830">
        <w:rPr>
          <w:rFonts w:ascii="Times New Roman" w:hAnsi="Times New Roman"/>
          <w:sz w:val="28"/>
          <w:szCs w:val="28"/>
          <w:lang w:val="ru-RU"/>
        </w:rPr>
        <w:t xml:space="preserve"> хворих із </w:t>
      </w:r>
      <w:r w:rsidRPr="00D84830">
        <w:rPr>
          <w:rFonts w:ascii="Times New Roman" w:hAnsi="Times New Roman" w:hint="cs"/>
          <w:sz w:val="28"/>
          <w:szCs w:val="28"/>
          <w:lang w:val="ru-RU"/>
        </w:rPr>
        <w:t>ПКПЗ</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а</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також</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конкретизовано</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зміни</w:t>
      </w:r>
      <w:r w:rsidRPr="001452D9">
        <w:rPr>
          <w:rFonts w:ascii="Times New Roman" w:hAnsi="Times New Roman"/>
          <w:sz w:val="28"/>
          <w:szCs w:val="28"/>
          <w:lang w:val="ru-RU"/>
        </w:rPr>
        <w:t xml:space="preserve"> </w:t>
      </w:r>
      <w:r>
        <w:rPr>
          <w:rFonts w:ascii="Times New Roman" w:hAnsi="Times New Roman"/>
          <w:sz w:val="28"/>
          <w:szCs w:val="28"/>
          <w:lang w:val="ru-RU"/>
        </w:rPr>
        <w:t xml:space="preserve">біохімічного </w:t>
      </w:r>
      <w:r w:rsidRPr="001452D9">
        <w:rPr>
          <w:rFonts w:ascii="Times New Roman" w:hAnsi="Times New Roman"/>
          <w:sz w:val="28"/>
          <w:szCs w:val="28"/>
          <w:lang w:val="ru-RU"/>
        </w:rPr>
        <w:t xml:space="preserve">гомеостазу, </w:t>
      </w:r>
      <w:r w:rsidRPr="001452D9">
        <w:rPr>
          <w:rFonts w:ascii="Times New Roman" w:hAnsi="Times New Roman" w:hint="cs"/>
          <w:sz w:val="28"/>
          <w:szCs w:val="28"/>
          <w:lang w:val="ru-RU"/>
        </w:rPr>
        <w:t>які</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характерні</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для</w:t>
      </w:r>
      <w:r w:rsidRPr="001452D9">
        <w:rPr>
          <w:rFonts w:ascii="Times New Roman" w:hAnsi="Times New Roman"/>
          <w:sz w:val="28"/>
          <w:szCs w:val="28"/>
          <w:lang w:val="ru-RU"/>
        </w:rPr>
        <w:t xml:space="preserve"> раннього </w:t>
      </w:r>
      <w:r w:rsidRPr="001452D9">
        <w:rPr>
          <w:rFonts w:ascii="Times New Roman" w:hAnsi="Times New Roman" w:hint="cs"/>
          <w:sz w:val="28"/>
          <w:szCs w:val="28"/>
          <w:lang w:val="ru-RU"/>
        </w:rPr>
        <w:t>періоду</w:t>
      </w:r>
      <w:r w:rsidRPr="001452D9">
        <w:rPr>
          <w:rFonts w:ascii="Times New Roman" w:hAnsi="Times New Roman"/>
          <w:sz w:val="28"/>
          <w:szCs w:val="28"/>
          <w:lang w:val="ru-RU"/>
        </w:rPr>
        <w:t xml:space="preserve"> перебігу </w:t>
      </w:r>
      <w:r w:rsidRPr="009B0F29">
        <w:rPr>
          <w:rFonts w:ascii="Times New Roman" w:hAnsi="Times New Roman" w:hint="cs"/>
          <w:sz w:val="28"/>
          <w:szCs w:val="28"/>
          <w:lang w:val="ru-RU"/>
        </w:rPr>
        <w:t>ПКПЗ</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Розроблено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впроваджено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клініку</w:t>
      </w:r>
      <w:r w:rsidRPr="009B0F29">
        <w:rPr>
          <w:rFonts w:ascii="Times New Roman" w:hAnsi="Times New Roman"/>
          <w:sz w:val="28"/>
          <w:szCs w:val="28"/>
          <w:lang w:val="ru-RU"/>
        </w:rPr>
        <w:t xml:space="preserve"> спосіб </w:t>
      </w:r>
      <w:r w:rsidRPr="009B0F29">
        <w:rPr>
          <w:rFonts w:ascii="Times New Roman" w:hAnsi="Times New Roman" w:hint="cs"/>
          <w:sz w:val="28"/>
          <w:szCs w:val="28"/>
          <w:lang w:val="ru-RU"/>
        </w:rPr>
        <w:t>лікування</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псевдокіст</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підшлункової</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залози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з</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використанням</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сучасних</w:t>
      </w:r>
      <w:r w:rsidRPr="009B0F29">
        <w:rPr>
          <w:rFonts w:ascii="Times New Roman" w:hAnsi="Times New Roman"/>
          <w:sz w:val="28"/>
          <w:szCs w:val="28"/>
          <w:lang w:val="ru-RU"/>
        </w:rPr>
        <w:t xml:space="preserve"> лазерних технологій. </w:t>
      </w:r>
    </w:p>
    <w:p w:rsidR="00C34341" w:rsidRPr="009B0F29" w:rsidRDefault="00C34341" w:rsidP="00C34341">
      <w:pPr>
        <w:shd w:val="clear" w:color="auto" w:fill="FFFFFF"/>
        <w:spacing w:line="360" w:lineRule="auto"/>
        <w:rPr>
          <w:rFonts w:ascii="Times New Roman" w:hAnsi="Times New Roman"/>
          <w:sz w:val="28"/>
          <w:szCs w:val="28"/>
          <w:lang w:val="ru-RU"/>
        </w:rPr>
      </w:pPr>
      <w:r w:rsidRPr="009B0F29">
        <w:rPr>
          <w:rFonts w:ascii="Times New Roman" w:hAnsi="Times New Roman" w:hint="cs"/>
          <w:sz w:val="28"/>
          <w:szCs w:val="28"/>
          <w:lang w:val="ru-RU"/>
        </w:rPr>
        <w:t>В</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роботі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встановлено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мінімальну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шкідливу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дію</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лазерного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випромінювання</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під</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час</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вапоризації</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на</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стінку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псевдокісти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підшлункової</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залози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межах</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грануляционного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шару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незалежно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від</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її</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зрілості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розмірів</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виразності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запального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процесу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Утворений</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струп</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коагуляц</w:t>
      </w:r>
      <w:r>
        <w:rPr>
          <w:rFonts w:ascii="Times New Roman" w:hAnsi="Times New Roman"/>
          <w:sz w:val="28"/>
          <w:szCs w:val="28"/>
          <w:lang w:val="uk-UA"/>
        </w:rPr>
        <w:t>ійного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некрозу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не</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пошкоджує</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фіброзний</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шар</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капсули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результаті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чого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виключається</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пошкодження</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прилеглих</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органів</w:t>
      </w:r>
      <w:r w:rsidRPr="009B0F29">
        <w:rPr>
          <w:rFonts w:ascii="Times New Roman" w:hAnsi="Times New Roman"/>
          <w:sz w:val="28"/>
          <w:szCs w:val="28"/>
          <w:lang w:val="ru-RU"/>
        </w:rPr>
        <w:t>.</w:t>
      </w:r>
      <w:r w:rsidRPr="009B0F29">
        <w:rPr>
          <w:rFonts w:ascii="Times New Roman" w:hAnsi="Times New Roman" w:hint="cs"/>
          <w:sz w:val="28"/>
          <w:szCs w:val="28"/>
          <w:lang w:val="ru-RU"/>
        </w:rPr>
        <w:t xml:space="preserve"> Завдяки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гісто</w:t>
      </w:r>
      <w:r w:rsidRPr="009B0F29">
        <w:rPr>
          <w:rFonts w:ascii="Times New Roman" w:hAnsi="Times New Roman"/>
          <w:sz w:val="28"/>
          <w:szCs w:val="28"/>
          <w:lang w:val="ru-RU"/>
        </w:rPr>
        <w:t>-</w:t>
      </w:r>
      <w:r w:rsidRPr="009B0F29">
        <w:rPr>
          <w:rFonts w:ascii="Times New Roman" w:hAnsi="Times New Roman" w:hint="cs"/>
          <w:sz w:val="28"/>
          <w:szCs w:val="28"/>
          <w:lang w:val="ru-RU"/>
        </w:rPr>
        <w:t>морфометрічному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дослідженню</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доведено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що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лазерне</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випромі</w:t>
      </w:r>
      <w:r>
        <w:rPr>
          <w:rFonts w:ascii="Times New Roman" w:hAnsi="Times New Roman"/>
          <w:sz w:val="28"/>
          <w:szCs w:val="28"/>
          <w:lang w:val="ru-RU"/>
        </w:rPr>
        <w:t>нення</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з</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довжиною</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хвилі</w:t>
      </w:r>
      <w:r w:rsidRPr="004D4381">
        <w:rPr>
          <w:rFonts w:ascii="Times New Roman" w:hAnsi="Times New Roman"/>
          <w:sz w:val="28"/>
          <w:szCs w:val="28"/>
          <w:lang w:val="ru-RU"/>
        </w:rPr>
        <w:t xml:space="preserve"> 1470 </w:t>
      </w:r>
      <w:r w:rsidRPr="004D4381">
        <w:rPr>
          <w:rFonts w:ascii="Times New Roman" w:hAnsi="Times New Roman" w:hint="cs"/>
          <w:sz w:val="28"/>
          <w:szCs w:val="28"/>
          <w:lang w:val="ru-RU"/>
        </w:rPr>
        <w:t>нм</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на</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потужності</w:t>
      </w:r>
      <w:r w:rsidRPr="004D4381">
        <w:rPr>
          <w:rFonts w:ascii="Times New Roman" w:hAnsi="Times New Roman"/>
          <w:sz w:val="28"/>
          <w:szCs w:val="28"/>
          <w:lang w:val="ru-RU"/>
        </w:rPr>
        <w:t xml:space="preserve"> 15 </w:t>
      </w:r>
      <w:r w:rsidRPr="004D4381">
        <w:rPr>
          <w:rFonts w:ascii="Times New Roman" w:hAnsi="Times New Roman" w:hint="cs"/>
          <w:sz w:val="28"/>
          <w:szCs w:val="28"/>
          <w:lang w:val="ru-RU"/>
        </w:rPr>
        <w:t>Вт</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в</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імпульсному</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режимі</w:t>
      </w:r>
      <w:r w:rsidRPr="004D4381">
        <w:rPr>
          <w:rFonts w:ascii="Times New Roman" w:hAnsi="Times New Roman"/>
          <w:sz w:val="28"/>
          <w:szCs w:val="28"/>
          <w:lang w:val="ru-RU"/>
        </w:rPr>
        <w:t xml:space="preserve"> 900 </w:t>
      </w:r>
      <w:r w:rsidRPr="004D4381">
        <w:rPr>
          <w:rFonts w:ascii="Times New Roman" w:hAnsi="Times New Roman" w:hint="cs"/>
          <w:sz w:val="28"/>
          <w:szCs w:val="28"/>
          <w:lang w:val="ru-RU"/>
        </w:rPr>
        <w:t>мс</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з</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інтервалом</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між</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імпульсами</w:t>
      </w:r>
      <w:r w:rsidRPr="004D4381">
        <w:rPr>
          <w:rFonts w:ascii="Times New Roman" w:hAnsi="Times New Roman"/>
          <w:sz w:val="28"/>
          <w:szCs w:val="28"/>
          <w:lang w:val="ru-RU"/>
        </w:rPr>
        <w:t xml:space="preserve"> 100 </w:t>
      </w:r>
      <w:r w:rsidRPr="004D4381">
        <w:rPr>
          <w:rFonts w:ascii="Times New Roman" w:hAnsi="Times New Roman" w:hint="cs"/>
          <w:sz w:val="28"/>
          <w:szCs w:val="28"/>
          <w:lang w:val="ru-RU"/>
        </w:rPr>
        <w:t>мс</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та</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енергією</w:t>
      </w:r>
      <w:r w:rsidRPr="004D4381">
        <w:rPr>
          <w:rFonts w:ascii="Times New Roman" w:hAnsi="Times New Roman"/>
          <w:sz w:val="28"/>
          <w:szCs w:val="28"/>
          <w:lang w:val="ru-RU"/>
        </w:rPr>
        <w:t xml:space="preserve"> </w:t>
      </w:r>
      <w:r w:rsidRPr="004D4381">
        <w:rPr>
          <w:rFonts w:ascii="Times New Roman" w:hAnsi="Times New Roman" w:hint="cs"/>
          <w:sz w:val="28"/>
          <w:szCs w:val="28"/>
          <w:lang w:val="ru-RU"/>
        </w:rPr>
        <w:t>імпульса</w:t>
      </w:r>
      <w:r w:rsidRPr="004D4381">
        <w:rPr>
          <w:rFonts w:ascii="Times New Roman" w:hAnsi="Times New Roman"/>
          <w:sz w:val="28"/>
          <w:szCs w:val="28"/>
          <w:lang w:val="ru-RU"/>
        </w:rPr>
        <w:t xml:space="preserve"> 13,5 </w:t>
      </w:r>
      <w:r w:rsidRPr="004D4381">
        <w:rPr>
          <w:rFonts w:ascii="Times New Roman" w:hAnsi="Times New Roman" w:hint="cs"/>
          <w:sz w:val="28"/>
          <w:szCs w:val="28"/>
          <w:lang w:val="ru-RU"/>
        </w:rPr>
        <w:t>Дж</w:t>
      </w:r>
      <w:r w:rsidRPr="004D4381">
        <w:rPr>
          <w:rFonts w:ascii="Times New Roman" w:hAnsi="Times New Roman"/>
          <w:sz w:val="28"/>
          <w:szCs w:val="28"/>
          <w:lang w:val="ru-RU"/>
        </w:rPr>
        <w:t xml:space="preserve"> </w:t>
      </w:r>
      <w:r w:rsidRPr="009B0F29">
        <w:rPr>
          <w:rFonts w:ascii="Times New Roman" w:hAnsi="Times New Roman" w:hint="cs"/>
          <w:sz w:val="28"/>
          <w:szCs w:val="28"/>
          <w:lang w:val="ru-RU"/>
        </w:rPr>
        <w:t>не</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визиває</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руйнації</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клітин</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позаструпово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а</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викликає</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лише</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lastRenderedPageBreak/>
        <w:t>зворотні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біоенергетичні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та</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дистрофічні</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зміни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При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цьому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явища</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сухого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некрозу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виникають</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виключно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межах</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струпу</w:t>
      </w:r>
      <w:r w:rsidRPr="009B0F29">
        <w:rPr>
          <w:rFonts w:ascii="Times New Roman" w:hAnsi="Times New Roman"/>
          <w:sz w:val="28"/>
          <w:szCs w:val="28"/>
          <w:lang w:val="ru-RU"/>
        </w:rPr>
        <w:t>.</w:t>
      </w:r>
    </w:p>
    <w:p w:rsidR="00C34341" w:rsidRPr="005926F6" w:rsidRDefault="00C34341" w:rsidP="00C34341">
      <w:pPr>
        <w:shd w:val="clear" w:color="auto" w:fill="FFFFFF"/>
        <w:spacing w:line="360" w:lineRule="auto"/>
        <w:rPr>
          <w:rFonts w:ascii="Times New Roman" w:hAnsi="Times New Roman"/>
          <w:sz w:val="28"/>
          <w:szCs w:val="28"/>
          <w:lang w:val="ru-RU"/>
        </w:rPr>
      </w:pPr>
      <w:r w:rsidRPr="009B0F29">
        <w:rPr>
          <w:rFonts w:ascii="Times New Roman" w:hAnsi="Times New Roman" w:hint="cs"/>
          <w:sz w:val="28"/>
          <w:szCs w:val="28"/>
          <w:lang w:val="ru-RU"/>
        </w:rPr>
        <w:t>За</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результатами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дослідження</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створено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шкалу</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клінічної</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діагностики</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що</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дозволяє</w:t>
      </w:r>
      <w:r w:rsidRPr="009B0F29">
        <w:rPr>
          <w:rFonts w:ascii="Times New Roman" w:hAnsi="Times New Roman"/>
          <w:sz w:val="28"/>
          <w:szCs w:val="28"/>
          <w:lang w:val="ru-RU"/>
        </w:rPr>
        <w:t xml:space="preserve"> </w:t>
      </w:r>
      <w:r w:rsidRPr="009B0F29">
        <w:rPr>
          <w:rFonts w:ascii="Times New Roman" w:hAnsi="Times New Roman" w:hint="cs"/>
          <w:sz w:val="28"/>
          <w:szCs w:val="28"/>
          <w:lang w:val="ru-RU"/>
        </w:rPr>
        <w:t>об</w:t>
      </w:r>
      <w:r w:rsidRPr="009B0F29">
        <w:rPr>
          <w:rFonts w:ascii="Times New Roman" w:hAnsi="Times New Roman"/>
          <w:sz w:val="28"/>
          <w:szCs w:val="28"/>
          <w:lang w:val="ru-RU"/>
        </w:rPr>
        <w:t>'</w:t>
      </w:r>
      <w:r w:rsidRPr="009B0F29">
        <w:rPr>
          <w:rFonts w:ascii="Times New Roman" w:hAnsi="Times New Roman" w:hint="cs"/>
          <w:sz w:val="28"/>
          <w:szCs w:val="28"/>
          <w:lang w:val="ru-RU"/>
        </w:rPr>
        <w:t>єктивізувати</w:t>
      </w:r>
      <w:r w:rsidRPr="001452D9">
        <w:rPr>
          <w:rFonts w:ascii="Times New Roman" w:hAnsi="Times New Roman"/>
          <w:sz w:val="28"/>
          <w:szCs w:val="28"/>
          <w:lang w:val="ru-RU"/>
        </w:rPr>
        <w:t xml:space="preserve"> </w:t>
      </w:r>
      <w:r w:rsidRPr="001452D9">
        <w:rPr>
          <w:rFonts w:ascii="Times New Roman" w:hAnsi="Times New Roman" w:hint="cs"/>
          <w:sz w:val="28"/>
          <w:szCs w:val="28"/>
          <w:lang w:val="ru-RU"/>
        </w:rPr>
        <w:t>діагностику</w:t>
      </w:r>
      <w:r w:rsidRPr="001452D9">
        <w:rPr>
          <w:rFonts w:ascii="Times New Roman" w:hAnsi="Times New Roman"/>
          <w:sz w:val="28"/>
          <w:szCs w:val="28"/>
          <w:lang w:val="ru-RU"/>
        </w:rPr>
        <w:t xml:space="preserve"> псевдок</w:t>
      </w:r>
      <w:r>
        <w:rPr>
          <w:rFonts w:ascii="Times New Roman" w:hAnsi="Times New Roman"/>
          <w:sz w:val="28"/>
          <w:szCs w:val="28"/>
          <w:lang w:val="ru-RU"/>
        </w:rPr>
        <w:t>і</w:t>
      </w:r>
      <w:r w:rsidRPr="001452D9">
        <w:rPr>
          <w:rFonts w:ascii="Times New Roman" w:hAnsi="Times New Roman"/>
          <w:sz w:val="28"/>
          <w:szCs w:val="28"/>
          <w:lang w:val="ru-RU"/>
        </w:rPr>
        <w:t xml:space="preserve">ст ПЗ </w:t>
      </w:r>
      <w:r w:rsidRPr="001452D9">
        <w:rPr>
          <w:rFonts w:ascii="Times New Roman" w:hAnsi="Times New Roman" w:hint="cs"/>
          <w:sz w:val="28"/>
          <w:szCs w:val="28"/>
          <w:lang w:val="ru-RU"/>
        </w:rPr>
        <w:t>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прогнозувати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її</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результат</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за</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допомогою</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бальної</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оцінки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ранніх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ознак</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дисфункції</w:t>
      </w:r>
      <w:r w:rsidRPr="00D84830">
        <w:rPr>
          <w:rFonts w:ascii="Times New Roman" w:hAnsi="Times New Roman"/>
          <w:sz w:val="28"/>
          <w:szCs w:val="28"/>
          <w:lang w:val="ru-RU"/>
        </w:rPr>
        <w:t xml:space="preserve"> ПЗ.</w:t>
      </w:r>
      <w:r w:rsidRPr="00D84830">
        <w:rPr>
          <w:rFonts w:ascii="Times New Roman" w:hAnsi="Times New Roman" w:hint="cs"/>
          <w:sz w:val="28"/>
          <w:szCs w:val="28"/>
          <w:lang w:val="ru-RU"/>
        </w:rPr>
        <w:t xml:space="preserve"> Мініінвазивний</w:t>
      </w:r>
      <w:r w:rsidRPr="00D84830">
        <w:rPr>
          <w:rFonts w:ascii="Times New Roman" w:hAnsi="Times New Roman"/>
          <w:sz w:val="28"/>
          <w:szCs w:val="28"/>
          <w:lang w:val="ru-RU"/>
        </w:rPr>
        <w:t xml:space="preserve"> </w:t>
      </w:r>
      <w:r>
        <w:rPr>
          <w:rFonts w:ascii="Times New Roman" w:hAnsi="Times New Roman"/>
          <w:sz w:val="28"/>
          <w:szCs w:val="28"/>
          <w:lang w:val="ru-RU"/>
        </w:rPr>
        <w:t xml:space="preserve">спосіб </w:t>
      </w:r>
      <w:r w:rsidRPr="00D84830">
        <w:rPr>
          <w:rFonts w:ascii="Times New Roman" w:hAnsi="Times New Roman"/>
          <w:sz w:val="28"/>
          <w:szCs w:val="28"/>
          <w:lang w:val="ru-RU"/>
        </w:rPr>
        <w:t xml:space="preserve">лазерної </w:t>
      </w:r>
      <w:r w:rsidR="00477F69">
        <w:rPr>
          <w:rFonts w:ascii="Times New Roman" w:hAnsi="Times New Roman"/>
          <w:sz w:val="28"/>
          <w:szCs w:val="28"/>
          <w:lang w:val="ru-RU"/>
        </w:rPr>
        <w:t>вапоризації</w:t>
      </w:r>
      <w:r w:rsidRPr="003164C5">
        <w:rPr>
          <w:rFonts w:ascii="Times New Roman" w:hAnsi="Times New Roman"/>
          <w:sz w:val="28"/>
          <w:szCs w:val="28"/>
          <w:lang w:val="ru-RU"/>
        </w:rPr>
        <w:t xml:space="preserve"> </w:t>
      </w:r>
      <w:r>
        <w:rPr>
          <w:rFonts w:ascii="Times New Roman" w:hAnsi="Times New Roman"/>
          <w:sz w:val="28"/>
          <w:szCs w:val="28"/>
          <w:lang w:val="ru-RU"/>
        </w:rPr>
        <w:t xml:space="preserve">(СЛВ) псевдокіст </w:t>
      </w:r>
      <w:r w:rsidRPr="003164C5">
        <w:rPr>
          <w:rFonts w:ascii="Times New Roman" w:hAnsi="Times New Roman"/>
          <w:sz w:val="28"/>
          <w:szCs w:val="28"/>
          <w:lang w:val="ru-RU"/>
        </w:rPr>
        <w:t xml:space="preserve">із попереднім УЗ-скануванням, за допомогою якого </w:t>
      </w:r>
      <w:r w:rsidRPr="003164C5">
        <w:rPr>
          <w:rFonts w:ascii="Times New Roman" w:hAnsi="Times New Roman" w:hint="cs"/>
          <w:sz w:val="28"/>
          <w:szCs w:val="28"/>
          <w:lang w:val="ru-RU"/>
        </w:rPr>
        <w:t>викону</w:t>
      </w:r>
      <w:r w:rsidRPr="003164C5">
        <w:rPr>
          <w:rFonts w:ascii="Times New Roman" w:hAnsi="Times New Roman"/>
          <w:sz w:val="28"/>
          <w:szCs w:val="28"/>
          <w:lang w:val="ru-RU"/>
        </w:rPr>
        <w:t xml:space="preserve">ється втручання </w:t>
      </w:r>
      <w:r w:rsidRPr="003164C5">
        <w:rPr>
          <w:rFonts w:ascii="Times New Roman" w:hAnsi="Times New Roman" w:hint="cs"/>
          <w:sz w:val="28"/>
          <w:szCs w:val="28"/>
          <w:lang w:val="ru-RU"/>
        </w:rPr>
        <w:t>в</w:t>
      </w:r>
      <w:r w:rsidRPr="003164C5">
        <w:rPr>
          <w:rFonts w:ascii="Times New Roman" w:hAnsi="Times New Roman"/>
          <w:sz w:val="28"/>
          <w:szCs w:val="28"/>
          <w:lang w:val="ru-RU"/>
        </w:rPr>
        <w:t xml:space="preserve"> </w:t>
      </w:r>
      <w:r w:rsidRPr="003164C5">
        <w:rPr>
          <w:rFonts w:ascii="Times New Roman" w:hAnsi="Times New Roman" w:hint="cs"/>
          <w:sz w:val="28"/>
          <w:szCs w:val="28"/>
          <w:lang w:val="ru-RU"/>
        </w:rPr>
        <w:t>перші</w:t>
      </w:r>
      <w:r w:rsidRPr="003164C5">
        <w:rPr>
          <w:rFonts w:ascii="Times New Roman" w:hAnsi="Times New Roman"/>
          <w:sz w:val="28"/>
          <w:szCs w:val="28"/>
          <w:lang w:val="ru-RU"/>
        </w:rPr>
        <w:t xml:space="preserve"> </w:t>
      </w:r>
      <w:r w:rsidRPr="003164C5">
        <w:rPr>
          <w:rFonts w:ascii="Times New Roman" w:hAnsi="Times New Roman" w:hint="cs"/>
          <w:sz w:val="28"/>
          <w:szCs w:val="28"/>
          <w:lang w:val="ru-RU"/>
        </w:rPr>
        <w:t>години</w:t>
      </w:r>
      <w:r w:rsidRPr="003164C5">
        <w:rPr>
          <w:rFonts w:ascii="Times New Roman" w:hAnsi="Times New Roman"/>
          <w:sz w:val="28"/>
          <w:szCs w:val="28"/>
          <w:lang w:val="ru-RU"/>
        </w:rPr>
        <w:t xml:space="preserve"> </w:t>
      </w:r>
      <w:r w:rsidRPr="003164C5">
        <w:rPr>
          <w:rFonts w:ascii="Times New Roman" w:hAnsi="Times New Roman" w:hint="cs"/>
          <w:sz w:val="28"/>
          <w:szCs w:val="28"/>
          <w:lang w:val="ru-RU"/>
        </w:rPr>
        <w:t>після</w:t>
      </w:r>
      <w:r w:rsidRPr="003164C5">
        <w:rPr>
          <w:rFonts w:ascii="Times New Roman" w:hAnsi="Times New Roman"/>
          <w:sz w:val="28"/>
          <w:szCs w:val="28"/>
          <w:lang w:val="ru-RU"/>
        </w:rPr>
        <w:t xml:space="preserve"> </w:t>
      </w:r>
      <w:r w:rsidRPr="003164C5">
        <w:rPr>
          <w:rFonts w:ascii="Times New Roman" w:hAnsi="Times New Roman" w:hint="cs"/>
          <w:sz w:val="28"/>
          <w:szCs w:val="28"/>
          <w:lang w:val="ru-RU"/>
        </w:rPr>
        <w:t>надходження</w:t>
      </w:r>
      <w:r w:rsidRPr="003164C5">
        <w:rPr>
          <w:rFonts w:ascii="Times New Roman" w:hAnsi="Times New Roman"/>
          <w:sz w:val="28"/>
          <w:szCs w:val="28"/>
          <w:lang w:val="ru-RU"/>
        </w:rPr>
        <w:t xml:space="preserve"> хворо</w:t>
      </w:r>
      <w:r w:rsidRPr="003164C5">
        <w:rPr>
          <w:rFonts w:ascii="Times New Roman" w:hAnsi="Times New Roman" w:hint="cs"/>
          <w:sz w:val="28"/>
          <w:szCs w:val="28"/>
          <w:lang w:val="ru-RU"/>
        </w:rPr>
        <w:t>го</w:t>
      </w:r>
      <w:r w:rsidRPr="003164C5">
        <w:rPr>
          <w:rFonts w:ascii="Times New Roman" w:hAnsi="Times New Roman"/>
          <w:sz w:val="28"/>
          <w:szCs w:val="28"/>
          <w:lang w:val="ru-RU"/>
        </w:rPr>
        <w:t xml:space="preserve"> на </w:t>
      </w:r>
      <w:r w:rsidRPr="003164C5">
        <w:rPr>
          <w:rFonts w:ascii="Times New Roman" w:hAnsi="Times New Roman" w:hint="cs"/>
          <w:sz w:val="28"/>
          <w:szCs w:val="28"/>
          <w:lang w:val="ru-RU"/>
        </w:rPr>
        <w:t xml:space="preserve">ПКПЗ </w:t>
      </w:r>
      <w:r w:rsidRPr="00D84830">
        <w:rPr>
          <w:rFonts w:ascii="Times New Roman" w:hAnsi="Times New Roman"/>
          <w:sz w:val="28"/>
          <w:szCs w:val="28"/>
          <w:lang w:val="ru-RU"/>
        </w:rPr>
        <w:t xml:space="preserve">до </w:t>
      </w:r>
      <w:r w:rsidRPr="00D84830">
        <w:rPr>
          <w:rFonts w:ascii="Times New Roman" w:hAnsi="Times New Roman" w:hint="cs"/>
          <w:sz w:val="28"/>
          <w:szCs w:val="28"/>
          <w:lang w:val="ru-RU"/>
        </w:rPr>
        <w:t>клінік</w:t>
      </w:r>
      <w:r w:rsidRPr="00D84830">
        <w:rPr>
          <w:rFonts w:ascii="Times New Roman" w:hAnsi="Times New Roman"/>
          <w:sz w:val="28"/>
          <w:szCs w:val="28"/>
          <w:lang w:val="ru-RU"/>
        </w:rPr>
        <w:t xml:space="preserve">и, </w:t>
      </w:r>
      <w:r w:rsidRPr="00D84830">
        <w:rPr>
          <w:rFonts w:ascii="Times New Roman" w:hAnsi="Times New Roman" w:hint="cs"/>
          <w:sz w:val="28"/>
          <w:szCs w:val="28"/>
          <w:lang w:val="ru-RU"/>
        </w:rPr>
        <w:t>дозволяє</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виявити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наявність</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точного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обсягу</w:t>
      </w:r>
      <w:r w:rsidRPr="0046666F">
        <w:rPr>
          <w:rFonts w:ascii="Times New Roman" w:hAnsi="Times New Roman"/>
          <w:sz w:val="28"/>
          <w:szCs w:val="28"/>
          <w:lang w:val="ru-RU"/>
        </w:rPr>
        <w:t xml:space="preserve"> рідини у полості утворення </w:t>
      </w:r>
      <w:r w:rsidRPr="0046666F">
        <w:rPr>
          <w:rFonts w:ascii="Times New Roman" w:hAnsi="Times New Roman" w:hint="cs"/>
          <w:sz w:val="28"/>
          <w:szCs w:val="28"/>
          <w:lang w:val="ru-RU"/>
        </w:rPr>
        <w:t>і</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прийняти</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обґрунтоване</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рішення</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щодо</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вибору</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подальшої</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хірургічної</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тактики</w:t>
      </w:r>
      <w:r w:rsidRPr="0046666F">
        <w:rPr>
          <w:rFonts w:ascii="Times New Roman" w:hAnsi="Times New Roman"/>
          <w:sz w:val="28"/>
          <w:szCs w:val="28"/>
          <w:lang w:val="ru-RU"/>
        </w:rPr>
        <w:t xml:space="preserve">. </w:t>
      </w:r>
      <w:r w:rsidRPr="00485558">
        <w:rPr>
          <w:rFonts w:ascii="Times New Roman" w:hAnsi="Times New Roman" w:hint="cs"/>
          <w:sz w:val="28"/>
          <w:szCs w:val="28"/>
          <w:lang w:val="ru-RU"/>
        </w:rPr>
        <w:t>Проведення</w:t>
      </w:r>
      <w:r w:rsidRPr="00485558">
        <w:rPr>
          <w:rFonts w:ascii="Times New Roman" w:hAnsi="Times New Roman"/>
          <w:sz w:val="28"/>
          <w:szCs w:val="28"/>
          <w:lang w:val="ru-RU"/>
        </w:rPr>
        <w:t xml:space="preserve"> </w:t>
      </w:r>
      <w:r w:rsidRPr="00485558">
        <w:rPr>
          <w:rFonts w:ascii="Times New Roman" w:hAnsi="Times New Roman" w:hint="cs"/>
          <w:sz w:val="28"/>
          <w:szCs w:val="28"/>
          <w:lang w:val="ru-RU"/>
        </w:rPr>
        <w:t>ранньо</w:t>
      </w:r>
      <w:r w:rsidRPr="00485558">
        <w:rPr>
          <w:rFonts w:ascii="Times New Roman" w:hAnsi="Times New Roman"/>
          <w:sz w:val="28"/>
          <w:szCs w:val="28"/>
          <w:lang w:val="ru-RU"/>
        </w:rPr>
        <w:t xml:space="preserve">го мініінвазивного втручання </w:t>
      </w:r>
      <w:r w:rsidRPr="00485558">
        <w:rPr>
          <w:rFonts w:ascii="Times New Roman" w:hAnsi="Times New Roman" w:hint="cs"/>
          <w:sz w:val="28"/>
          <w:szCs w:val="28"/>
          <w:lang w:val="ru-RU"/>
        </w:rPr>
        <w:t>дає</w:t>
      </w:r>
      <w:r w:rsidRPr="00485558">
        <w:rPr>
          <w:rFonts w:ascii="Times New Roman" w:hAnsi="Times New Roman"/>
          <w:sz w:val="28"/>
          <w:szCs w:val="28"/>
          <w:lang w:val="ru-RU"/>
        </w:rPr>
        <w:t xml:space="preserve"> </w:t>
      </w:r>
      <w:r w:rsidRPr="00485558">
        <w:rPr>
          <w:rFonts w:ascii="Times New Roman" w:hAnsi="Times New Roman" w:hint="cs"/>
          <w:sz w:val="28"/>
          <w:szCs w:val="28"/>
          <w:lang w:val="ru-RU"/>
        </w:rPr>
        <w:t>можливість</w:t>
      </w:r>
      <w:r>
        <w:rPr>
          <w:rFonts w:ascii="Times New Roman" w:hAnsi="Times New Roman"/>
          <w:sz w:val="28"/>
          <w:szCs w:val="28"/>
          <w:lang w:val="ru-RU"/>
        </w:rPr>
        <w:t xml:space="preserve"> пі</w:t>
      </w:r>
      <w:r w:rsidRPr="00485558">
        <w:rPr>
          <w:rFonts w:ascii="Times New Roman" w:hAnsi="Times New Roman"/>
          <w:sz w:val="28"/>
          <w:szCs w:val="28"/>
          <w:lang w:val="ru-RU"/>
        </w:rPr>
        <w:t>дтверди</w:t>
      </w:r>
      <w:r w:rsidRPr="00485558">
        <w:rPr>
          <w:rFonts w:ascii="Times New Roman" w:hAnsi="Times New Roman" w:hint="cs"/>
          <w:sz w:val="28"/>
          <w:szCs w:val="28"/>
          <w:lang w:val="ru-RU"/>
        </w:rPr>
        <w:t>ти</w:t>
      </w:r>
      <w:r w:rsidRPr="00485558">
        <w:rPr>
          <w:rFonts w:ascii="Times New Roman" w:hAnsi="Times New Roman"/>
          <w:sz w:val="28"/>
          <w:szCs w:val="28"/>
          <w:lang w:val="ru-RU"/>
        </w:rPr>
        <w:t xml:space="preserve"> наявність </w:t>
      </w:r>
      <w:r>
        <w:rPr>
          <w:rFonts w:ascii="Times New Roman" w:hAnsi="Times New Roman"/>
          <w:sz w:val="28"/>
          <w:szCs w:val="28"/>
          <w:lang w:val="ru-RU"/>
        </w:rPr>
        <w:t>ПК</w:t>
      </w:r>
      <w:r w:rsidRPr="00485558">
        <w:rPr>
          <w:rFonts w:ascii="Times New Roman" w:hAnsi="Times New Roman"/>
          <w:sz w:val="28"/>
          <w:szCs w:val="28"/>
          <w:lang w:val="ru-RU"/>
        </w:rPr>
        <w:t xml:space="preserve">ПЗ, післяпанкреатичні </w:t>
      </w:r>
      <w:r w:rsidRPr="00485558">
        <w:rPr>
          <w:rFonts w:ascii="Times New Roman" w:hAnsi="Times New Roman" w:hint="cs"/>
          <w:sz w:val="28"/>
          <w:szCs w:val="28"/>
          <w:lang w:val="ru-RU"/>
        </w:rPr>
        <w:t>ускладнення</w:t>
      </w:r>
      <w:r w:rsidRPr="00485558">
        <w:rPr>
          <w:rFonts w:ascii="Times New Roman" w:hAnsi="Times New Roman"/>
          <w:sz w:val="28"/>
          <w:szCs w:val="28"/>
          <w:lang w:val="ru-RU"/>
        </w:rPr>
        <w:t>, викона</w:t>
      </w:r>
      <w:r w:rsidRPr="00485558">
        <w:rPr>
          <w:rFonts w:ascii="Times New Roman" w:hAnsi="Times New Roman" w:hint="cs"/>
          <w:sz w:val="28"/>
          <w:szCs w:val="28"/>
          <w:lang w:val="ru-RU"/>
        </w:rPr>
        <w:t>ти</w:t>
      </w:r>
      <w:r w:rsidRPr="00485558">
        <w:rPr>
          <w:rFonts w:ascii="Times New Roman" w:hAnsi="Times New Roman"/>
          <w:sz w:val="28"/>
          <w:szCs w:val="28"/>
          <w:lang w:val="ru-RU"/>
        </w:rPr>
        <w:t xml:space="preserve"> </w:t>
      </w:r>
      <w:r w:rsidRPr="00485558">
        <w:rPr>
          <w:rFonts w:ascii="Times New Roman" w:hAnsi="Times New Roman" w:hint="cs"/>
          <w:sz w:val="28"/>
          <w:szCs w:val="28"/>
          <w:lang w:val="ru-RU"/>
        </w:rPr>
        <w:t>їх</w:t>
      </w:r>
      <w:r w:rsidRPr="00485558">
        <w:rPr>
          <w:rFonts w:ascii="Times New Roman" w:hAnsi="Times New Roman"/>
          <w:sz w:val="28"/>
          <w:szCs w:val="28"/>
          <w:lang w:val="ru-RU"/>
        </w:rPr>
        <w:t xml:space="preserve"> лазер</w:t>
      </w:r>
      <w:r w:rsidRPr="00485558">
        <w:rPr>
          <w:rFonts w:ascii="Times New Roman" w:hAnsi="Times New Roman" w:hint="cs"/>
          <w:sz w:val="28"/>
          <w:szCs w:val="28"/>
          <w:lang w:val="ru-RU"/>
        </w:rPr>
        <w:t>ну</w:t>
      </w:r>
      <w:r w:rsidRPr="00485558">
        <w:rPr>
          <w:rFonts w:ascii="Times New Roman" w:hAnsi="Times New Roman"/>
          <w:sz w:val="28"/>
          <w:szCs w:val="28"/>
          <w:lang w:val="ru-RU"/>
        </w:rPr>
        <w:t xml:space="preserve"> </w:t>
      </w:r>
      <w:r w:rsidRPr="00485558">
        <w:rPr>
          <w:rFonts w:ascii="Times New Roman" w:hAnsi="Times New Roman" w:hint="cs"/>
          <w:sz w:val="28"/>
          <w:szCs w:val="28"/>
          <w:lang w:val="ru-RU"/>
        </w:rPr>
        <w:t>корекцію</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а</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також</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здійснити</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профілактику</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можливих</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ускладнень</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що</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не</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обтяжую</w:t>
      </w:r>
      <w:r w:rsidRPr="0046666F">
        <w:rPr>
          <w:rFonts w:ascii="Times New Roman" w:hAnsi="Times New Roman"/>
          <w:sz w:val="28"/>
          <w:szCs w:val="28"/>
          <w:lang w:val="ru-RU"/>
        </w:rPr>
        <w:t xml:space="preserve">ть </w:t>
      </w:r>
      <w:r w:rsidRPr="0046666F">
        <w:rPr>
          <w:rFonts w:ascii="Times New Roman" w:hAnsi="Times New Roman" w:hint="cs"/>
          <w:sz w:val="28"/>
          <w:szCs w:val="28"/>
          <w:lang w:val="ru-RU"/>
        </w:rPr>
        <w:t>при</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цьому</w:t>
      </w:r>
      <w:r w:rsidRPr="0046666F">
        <w:rPr>
          <w:rFonts w:ascii="Times New Roman" w:hAnsi="Times New Roman"/>
          <w:sz w:val="28"/>
          <w:szCs w:val="28"/>
          <w:lang w:val="ru-RU"/>
        </w:rPr>
        <w:t xml:space="preserve"> </w:t>
      </w:r>
      <w:r w:rsidRPr="0046666F">
        <w:rPr>
          <w:rFonts w:ascii="Times New Roman" w:hAnsi="Times New Roman" w:hint="cs"/>
          <w:sz w:val="28"/>
          <w:szCs w:val="28"/>
          <w:lang w:val="ru-RU"/>
        </w:rPr>
        <w:t>стан</w:t>
      </w:r>
      <w:r w:rsidRPr="0046666F">
        <w:rPr>
          <w:rFonts w:ascii="Times New Roman" w:hAnsi="Times New Roman"/>
          <w:sz w:val="28"/>
          <w:szCs w:val="28"/>
          <w:lang w:val="ru-RU"/>
        </w:rPr>
        <w:t xml:space="preserve"> </w:t>
      </w:r>
      <w:r>
        <w:rPr>
          <w:rFonts w:ascii="Times New Roman" w:hAnsi="Times New Roman"/>
          <w:sz w:val="28"/>
          <w:szCs w:val="28"/>
          <w:lang w:val="ru-RU"/>
        </w:rPr>
        <w:t>хвор</w:t>
      </w:r>
      <w:r w:rsidRPr="0046666F">
        <w:rPr>
          <w:rFonts w:ascii="Times New Roman" w:hAnsi="Times New Roman" w:hint="cs"/>
          <w:sz w:val="28"/>
          <w:szCs w:val="28"/>
          <w:lang w:val="ru-RU"/>
        </w:rPr>
        <w:t>ого</w:t>
      </w:r>
      <w:r w:rsidRPr="0046666F">
        <w:rPr>
          <w:rFonts w:ascii="Times New Roman" w:hAnsi="Times New Roman"/>
          <w:sz w:val="28"/>
          <w:szCs w:val="28"/>
          <w:lang w:val="ru-RU"/>
        </w:rPr>
        <w:t xml:space="preserve">. </w:t>
      </w:r>
      <w:r w:rsidRPr="005926F6">
        <w:rPr>
          <w:rFonts w:ascii="Times New Roman" w:hAnsi="Times New Roman" w:hint="cs"/>
          <w:sz w:val="28"/>
          <w:szCs w:val="28"/>
          <w:lang w:val="ru-RU"/>
        </w:rPr>
        <w:t>Застосування</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в</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клініці</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ранніх</w:t>
      </w:r>
      <w:r w:rsidRPr="005926F6">
        <w:rPr>
          <w:rFonts w:ascii="Times New Roman" w:hAnsi="Times New Roman"/>
          <w:sz w:val="28"/>
          <w:szCs w:val="28"/>
          <w:lang w:val="ru-RU"/>
        </w:rPr>
        <w:t xml:space="preserve"> мініінвазивних </w:t>
      </w:r>
      <w:r w:rsidRPr="005926F6">
        <w:rPr>
          <w:rFonts w:ascii="Times New Roman" w:hAnsi="Times New Roman" w:hint="cs"/>
          <w:sz w:val="28"/>
          <w:szCs w:val="28"/>
          <w:lang w:val="ru-RU"/>
        </w:rPr>
        <w:t>втручань</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дозволяє</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істотно</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скоротити</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терміни</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госпітального</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етапу</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лікування</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і</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досягти</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задовільних</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функціональних</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результатів</w:t>
      </w:r>
      <w:r w:rsidRPr="005926F6">
        <w:rPr>
          <w:rFonts w:ascii="Times New Roman" w:hAnsi="Times New Roman"/>
          <w:sz w:val="28"/>
          <w:szCs w:val="28"/>
          <w:lang w:val="ru-RU"/>
        </w:rPr>
        <w:t xml:space="preserve"> </w:t>
      </w:r>
      <w:r>
        <w:rPr>
          <w:rFonts w:ascii="Times New Roman" w:hAnsi="Times New Roman"/>
          <w:sz w:val="28"/>
          <w:szCs w:val="28"/>
          <w:lang w:val="ru-RU"/>
        </w:rPr>
        <w:t xml:space="preserve">вже </w:t>
      </w:r>
      <w:r w:rsidRPr="005926F6">
        <w:rPr>
          <w:rFonts w:ascii="Times New Roman" w:hAnsi="Times New Roman" w:hint="cs"/>
          <w:sz w:val="28"/>
          <w:szCs w:val="28"/>
          <w:lang w:val="ru-RU"/>
        </w:rPr>
        <w:t>в</w:t>
      </w:r>
      <w:r w:rsidRPr="005926F6">
        <w:rPr>
          <w:rFonts w:ascii="Times New Roman" w:hAnsi="Times New Roman"/>
          <w:sz w:val="28"/>
          <w:szCs w:val="28"/>
          <w:lang w:val="ru-RU"/>
        </w:rPr>
        <w:t xml:space="preserve"> </w:t>
      </w:r>
      <w:r>
        <w:rPr>
          <w:rFonts w:ascii="Times New Roman" w:hAnsi="Times New Roman"/>
          <w:sz w:val="28"/>
          <w:szCs w:val="28"/>
          <w:lang w:val="ru-RU"/>
        </w:rPr>
        <w:t xml:space="preserve">ранньому </w:t>
      </w:r>
      <w:r w:rsidRPr="005926F6">
        <w:rPr>
          <w:rFonts w:ascii="Times New Roman" w:hAnsi="Times New Roman" w:hint="cs"/>
          <w:sz w:val="28"/>
          <w:szCs w:val="28"/>
          <w:lang w:val="ru-RU"/>
        </w:rPr>
        <w:t>післяопераційному</w:t>
      </w:r>
      <w:r w:rsidRPr="005926F6">
        <w:rPr>
          <w:rFonts w:ascii="Times New Roman" w:hAnsi="Times New Roman"/>
          <w:sz w:val="28"/>
          <w:szCs w:val="28"/>
          <w:lang w:val="ru-RU"/>
        </w:rPr>
        <w:t xml:space="preserve"> </w:t>
      </w:r>
      <w:r w:rsidRPr="005926F6">
        <w:rPr>
          <w:rFonts w:ascii="Times New Roman" w:hAnsi="Times New Roman" w:hint="cs"/>
          <w:sz w:val="28"/>
          <w:szCs w:val="28"/>
          <w:lang w:val="ru-RU"/>
        </w:rPr>
        <w:t>періоді</w:t>
      </w:r>
      <w:r w:rsidRPr="005926F6">
        <w:rPr>
          <w:rFonts w:ascii="Times New Roman" w:hAnsi="Times New Roman"/>
          <w:sz w:val="28"/>
          <w:szCs w:val="28"/>
          <w:lang w:val="ru-RU"/>
        </w:rPr>
        <w:t>.</w:t>
      </w:r>
    </w:p>
    <w:p w:rsidR="00C34341" w:rsidRPr="00D84830" w:rsidRDefault="00C34341" w:rsidP="00C34341">
      <w:pPr>
        <w:shd w:val="clear" w:color="auto" w:fill="FFFFFF"/>
        <w:spacing w:line="360" w:lineRule="auto"/>
        <w:rPr>
          <w:rFonts w:ascii="Times New Roman" w:hAnsi="Times New Roman"/>
          <w:sz w:val="28"/>
          <w:szCs w:val="28"/>
          <w:lang w:val="ru-RU"/>
        </w:rPr>
      </w:pPr>
      <w:r w:rsidRPr="00D84830">
        <w:rPr>
          <w:rFonts w:ascii="Times New Roman" w:hAnsi="Times New Roman" w:hint="cs"/>
          <w:sz w:val="28"/>
          <w:szCs w:val="28"/>
          <w:lang w:val="ru-RU"/>
        </w:rPr>
        <w:t>У</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роботі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представлено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систему</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прогнозування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результатів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що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дозволяє</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виділити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систематизувати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таких</w:t>
      </w:r>
      <w:r w:rsidRPr="00D84830">
        <w:rPr>
          <w:rFonts w:ascii="Times New Roman" w:hAnsi="Times New Roman"/>
          <w:sz w:val="28"/>
          <w:szCs w:val="28"/>
          <w:lang w:val="ru-RU"/>
        </w:rPr>
        <w:t xml:space="preserve"> хвор</w:t>
      </w:r>
      <w:r w:rsidRPr="00D84830">
        <w:rPr>
          <w:rFonts w:ascii="Times New Roman" w:hAnsi="Times New Roman" w:hint="cs"/>
          <w:sz w:val="28"/>
          <w:szCs w:val="28"/>
          <w:lang w:val="ru-RU"/>
        </w:rPr>
        <w:t>их</w:t>
      </w:r>
      <w:r w:rsidRPr="00D84830">
        <w:rPr>
          <w:rFonts w:ascii="Times New Roman" w:hAnsi="Times New Roman"/>
          <w:sz w:val="28"/>
          <w:szCs w:val="28"/>
          <w:lang w:val="ru-RU"/>
        </w:rPr>
        <w:t xml:space="preserve"> за </w:t>
      </w:r>
      <w:r w:rsidRPr="00D84830">
        <w:rPr>
          <w:rFonts w:ascii="Times New Roman" w:hAnsi="Times New Roman" w:hint="cs"/>
          <w:sz w:val="28"/>
          <w:szCs w:val="28"/>
          <w:lang w:val="ru-RU"/>
        </w:rPr>
        <w:t>клінічни</w:t>
      </w:r>
      <w:r w:rsidRPr="00D84830">
        <w:rPr>
          <w:rFonts w:ascii="Times New Roman" w:hAnsi="Times New Roman"/>
          <w:sz w:val="28"/>
          <w:szCs w:val="28"/>
          <w:lang w:val="ru-RU"/>
        </w:rPr>
        <w:t xml:space="preserve">ми </w:t>
      </w:r>
      <w:r w:rsidRPr="00D84830">
        <w:rPr>
          <w:rFonts w:ascii="Times New Roman" w:hAnsi="Times New Roman" w:hint="cs"/>
          <w:sz w:val="28"/>
          <w:szCs w:val="28"/>
          <w:lang w:val="ru-RU"/>
        </w:rPr>
        <w:t>група</w:t>
      </w:r>
      <w:r w:rsidRPr="00D84830">
        <w:rPr>
          <w:rFonts w:ascii="Times New Roman" w:hAnsi="Times New Roman"/>
          <w:sz w:val="28"/>
          <w:szCs w:val="28"/>
          <w:lang w:val="ru-RU"/>
        </w:rPr>
        <w:t xml:space="preserve">ми </w:t>
      </w:r>
      <w:r w:rsidRPr="00D84830">
        <w:rPr>
          <w:rFonts w:ascii="Times New Roman" w:hAnsi="Times New Roman" w:hint="cs"/>
          <w:sz w:val="28"/>
          <w:szCs w:val="28"/>
          <w:lang w:val="ru-RU"/>
        </w:rPr>
        <w:t>з</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однотипністю</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вирішення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тактичних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завдань</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дає</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можливість</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застосувати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диференційований</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підхід</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хірургічного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лікування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різних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видів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псевдокіст</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ПЗ</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Ці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положення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мають</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важливе</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наукове</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значення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визначенні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прогнозу</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перебігу</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та</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потенційної</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небезпеки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виникнення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несприятливих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наслідків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у</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хвор</w:t>
      </w:r>
      <w:r w:rsidRPr="00D84830">
        <w:rPr>
          <w:rFonts w:ascii="Times New Roman" w:hAnsi="Times New Roman"/>
          <w:sz w:val="28"/>
          <w:szCs w:val="28"/>
          <w:lang w:val="ru-RU"/>
        </w:rPr>
        <w:t xml:space="preserve">их </w:t>
      </w:r>
      <w:r w:rsidRPr="00D84830">
        <w:rPr>
          <w:rFonts w:ascii="Times New Roman" w:hAnsi="Times New Roman" w:hint="cs"/>
          <w:sz w:val="28"/>
          <w:szCs w:val="28"/>
          <w:lang w:val="ru-RU"/>
        </w:rPr>
        <w:t>на</w:t>
      </w:r>
      <w:r w:rsidRPr="00D84830">
        <w:rPr>
          <w:rFonts w:ascii="Times New Roman" w:hAnsi="Times New Roman"/>
          <w:sz w:val="28"/>
          <w:szCs w:val="28"/>
          <w:lang w:val="ru-RU"/>
        </w:rPr>
        <w:t xml:space="preserve"> </w:t>
      </w:r>
      <w:r>
        <w:rPr>
          <w:rFonts w:ascii="Times New Roman" w:hAnsi="Times New Roman"/>
          <w:sz w:val="28"/>
          <w:szCs w:val="28"/>
          <w:lang w:val="ru-RU"/>
        </w:rPr>
        <w:t>ПКПЗ</w:t>
      </w:r>
      <w:r w:rsidRPr="00D84830">
        <w:rPr>
          <w:rFonts w:ascii="Times New Roman" w:hAnsi="Times New Roman"/>
          <w:sz w:val="28"/>
          <w:szCs w:val="28"/>
          <w:lang w:val="ru-RU"/>
        </w:rPr>
        <w:t>.</w:t>
      </w:r>
    </w:p>
    <w:p w:rsidR="00C34341" w:rsidRDefault="00C34341" w:rsidP="00C34341">
      <w:pPr>
        <w:shd w:val="clear" w:color="auto" w:fill="FFFFFF"/>
        <w:spacing w:line="360" w:lineRule="auto"/>
        <w:rPr>
          <w:rFonts w:ascii="Times New Roman" w:hAnsi="Times New Roman"/>
          <w:sz w:val="28"/>
          <w:szCs w:val="28"/>
          <w:lang w:val="ru-RU"/>
        </w:rPr>
      </w:pPr>
      <w:r w:rsidRPr="00D84830">
        <w:rPr>
          <w:rFonts w:ascii="Times New Roman" w:hAnsi="Times New Roman" w:hint="cs"/>
          <w:sz w:val="28"/>
          <w:szCs w:val="28"/>
          <w:lang w:val="ru-RU"/>
        </w:rPr>
        <w:t>Розроблено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стандартизован</w:t>
      </w:r>
      <w:r w:rsidRPr="00D84830">
        <w:rPr>
          <w:rFonts w:ascii="Times New Roman" w:hAnsi="Times New Roman"/>
          <w:sz w:val="28"/>
          <w:szCs w:val="28"/>
          <w:lang w:val="ru-RU"/>
        </w:rPr>
        <w:t>ий алгоритм лікуваль</w:t>
      </w:r>
      <w:r>
        <w:rPr>
          <w:rFonts w:ascii="Times New Roman" w:hAnsi="Times New Roman"/>
          <w:sz w:val="28"/>
          <w:szCs w:val="28"/>
          <w:lang w:val="uk-UA"/>
        </w:rPr>
        <w:t>но</w:t>
      </w:r>
      <w:r w:rsidRPr="00D84830">
        <w:rPr>
          <w:rFonts w:ascii="Times New Roman" w:hAnsi="Times New Roman"/>
          <w:sz w:val="28"/>
          <w:szCs w:val="28"/>
          <w:lang w:val="ru-RU"/>
        </w:rPr>
        <w:t xml:space="preserve">-діагностичної тактики при </w:t>
      </w:r>
      <w:r w:rsidRPr="00D84830">
        <w:rPr>
          <w:rFonts w:ascii="Times New Roman" w:hAnsi="Times New Roman" w:hint="cs"/>
          <w:sz w:val="28"/>
          <w:szCs w:val="28"/>
          <w:lang w:val="ru-RU"/>
        </w:rPr>
        <w:t>ПКПЗ</w:t>
      </w:r>
      <w:r w:rsidRPr="00D84830">
        <w:rPr>
          <w:rFonts w:ascii="Times New Roman" w:hAnsi="Times New Roman"/>
          <w:sz w:val="28"/>
          <w:szCs w:val="28"/>
          <w:lang w:val="ru-RU"/>
        </w:rPr>
        <w:t xml:space="preserve">, що </w:t>
      </w:r>
      <w:r w:rsidRPr="00D84830">
        <w:rPr>
          <w:rFonts w:ascii="Times New Roman" w:hAnsi="Times New Roman" w:hint="cs"/>
          <w:sz w:val="28"/>
          <w:szCs w:val="28"/>
          <w:lang w:val="ru-RU"/>
        </w:rPr>
        <w:t>дозволяє</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зменшити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подальший</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розвиток</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ускладнень</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Аналіз</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результатів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проведеного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дослідження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порівняльних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результатів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різних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методик</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лікування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дозволив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визначити</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групи</w:t>
      </w:r>
      <w:r w:rsidRPr="00D84830">
        <w:rPr>
          <w:rFonts w:ascii="Times New Roman" w:hAnsi="Times New Roman"/>
          <w:sz w:val="28"/>
          <w:szCs w:val="28"/>
          <w:lang w:val="ru-RU"/>
        </w:rPr>
        <w:t xml:space="preserve"> хвор</w:t>
      </w:r>
      <w:r w:rsidRPr="00D84830">
        <w:rPr>
          <w:rFonts w:ascii="Times New Roman" w:hAnsi="Times New Roman" w:hint="cs"/>
          <w:sz w:val="28"/>
          <w:szCs w:val="28"/>
          <w:lang w:val="ru-RU"/>
        </w:rPr>
        <w:t>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для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проведення</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клінічній</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практиці традиційного</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лікування</w:t>
      </w:r>
      <w:r>
        <w:rPr>
          <w:rFonts w:ascii="Times New Roman" w:hAnsi="Times New Roman"/>
          <w:sz w:val="28"/>
          <w:szCs w:val="28"/>
          <w:lang w:val="ru-RU"/>
        </w:rPr>
        <w:t xml:space="preserve"> - </w:t>
      </w:r>
      <w:r w:rsidRPr="00D84830">
        <w:rPr>
          <w:rFonts w:ascii="Times New Roman" w:hAnsi="Times New Roman" w:hint="cs"/>
          <w:sz w:val="28"/>
          <w:szCs w:val="28"/>
          <w:lang w:val="ru-RU"/>
        </w:rPr>
        <w:t>«відкритих»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хірургічних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втручань</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і</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мініінвазивних</w:t>
      </w:r>
      <w:r w:rsidRPr="00D84830">
        <w:rPr>
          <w:rFonts w:ascii="Times New Roman" w:hAnsi="Times New Roman"/>
          <w:sz w:val="28"/>
          <w:szCs w:val="28"/>
          <w:lang w:val="ru-RU"/>
        </w:rPr>
        <w:t xml:space="preserve"> </w:t>
      </w:r>
      <w:r w:rsidRPr="00D84830">
        <w:rPr>
          <w:rFonts w:ascii="Times New Roman" w:hAnsi="Times New Roman" w:hint="cs"/>
          <w:sz w:val="28"/>
          <w:szCs w:val="28"/>
          <w:lang w:val="ru-RU"/>
        </w:rPr>
        <w:t>технологій</w:t>
      </w:r>
      <w:r w:rsidRPr="00D84830">
        <w:rPr>
          <w:rFonts w:ascii="Times New Roman" w:hAnsi="Times New Roman"/>
          <w:sz w:val="28"/>
          <w:szCs w:val="28"/>
          <w:lang w:val="ru-RU"/>
        </w:rPr>
        <w:t xml:space="preserve"> </w:t>
      </w:r>
      <w:r>
        <w:rPr>
          <w:rFonts w:ascii="Times New Roman" w:hAnsi="Times New Roman"/>
          <w:sz w:val="28"/>
          <w:szCs w:val="28"/>
          <w:lang w:val="ru-RU"/>
        </w:rPr>
        <w:t>і</w:t>
      </w:r>
      <w:r w:rsidRPr="00D84830">
        <w:rPr>
          <w:rFonts w:ascii="Times New Roman" w:hAnsi="Times New Roman" w:hint="cs"/>
          <w:sz w:val="28"/>
          <w:szCs w:val="28"/>
          <w:lang w:val="ru-RU"/>
        </w:rPr>
        <w:t>з</w:t>
      </w:r>
      <w:r w:rsidRPr="00D84830">
        <w:rPr>
          <w:rFonts w:ascii="Times New Roman" w:hAnsi="Times New Roman"/>
          <w:sz w:val="28"/>
          <w:szCs w:val="28"/>
          <w:lang w:val="ru-RU"/>
        </w:rPr>
        <w:t xml:space="preserve"> </w:t>
      </w:r>
      <w:r w:rsidRPr="006130ED">
        <w:rPr>
          <w:rFonts w:ascii="Times New Roman" w:hAnsi="Times New Roman" w:hint="cs"/>
          <w:sz w:val="28"/>
          <w:szCs w:val="28"/>
          <w:lang w:val="ru-RU"/>
        </w:rPr>
        <w:t>застосування</w:t>
      </w:r>
      <w:r>
        <w:rPr>
          <w:rFonts w:ascii="Times New Roman" w:hAnsi="Times New Roman"/>
          <w:sz w:val="28"/>
          <w:szCs w:val="28"/>
          <w:lang w:val="ru-RU"/>
        </w:rPr>
        <w:t>м</w:t>
      </w:r>
      <w:r w:rsidRPr="00D84830">
        <w:rPr>
          <w:rFonts w:ascii="Times New Roman" w:hAnsi="Times New Roman"/>
          <w:sz w:val="28"/>
          <w:szCs w:val="28"/>
          <w:lang w:val="ru-RU"/>
        </w:rPr>
        <w:t xml:space="preserve"> </w:t>
      </w:r>
      <w:r>
        <w:rPr>
          <w:rFonts w:ascii="Times New Roman" w:hAnsi="Times New Roman"/>
          <w:sz w:val="28"/>
          <w:szCs w:val="28"/>
          <w:lang w:val="ru-RU"/>
        </w:rPr>
        <w:t xml:space="preserve">способу </w:t>
      </w:r>
      <w:r w:rsidRPr="00D84830">
        <w:rPr>
          <w:rFonts w:ascii="Times New Roman" w:hAnsi="Times New Roman"/>
          <w:sz w:val="28"/>
          <w:szCs w:val="28"/>
          <w:lang w:val="ru-RU"/>
        </w:rPr>
        <w:t xml:space="preserve">лазерної </w:t>
      </w:r>
      <w:r w:rsidRPr="00D84830">
        <w:rPr>
          <w:rFonts w:ascii="Times New Roman" w:hAnsi="Times New Roman"/>
          <w:sz w:val="28"/>
          <w:szCs w:val="28"/>
          <w:lang w:val="ru-RU"/>
        </w:rPr>
        <w:lastRenderedPageBreak/>
        <w:t>вапор</w:t>
      </w:r>
      <w:r>
        <w:rPr>
          <w:rFonts w:ascii="Times New Roman" w:hAnsi="Times New Roman"/>
          <w:sz w:val="28"/>
          <w:szCs w:val="28"/>
          <w:lang w:val="ru-RU"/>
        </w:rPr>
        <w:t>и</w:t>
      </w:r>
      <w:r w:rsidRPr="00D84830">
        <w:rPr>
          <w:rFonts w:ascii="Times New Roman" w:hAnsi="Times New Roman"/>
          <w:sz w:val="28"/>
          <w:szCs w:val="28"/>
          <w:lang w:val="ru-RU"/>
        </w:rPr>
        <w:t>зації.</w:t>
      </w:r>
      <w:r w:rsidRPr="0046666F">
        <w:rPr>
          <w:rFonts w:ascii="Times New Roman" w:hAnsi="Times New Roman"/>
          <w:sz w:val="28"/>
          <w:szCs w:val="28"/>
          <w:lang w:val="ru-RU"/>
        </w:rPr>
        <w:t xml:space="preserve"> </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В дисертаційній роботі зазначено, що в</w:t>
      </w:r>
      <w:r w:rsidRPr="00A67904">
        <w:rPr>
          <w:rFonts w:ascii="Times New Roman" w:hAnsi="Times New Roman" w:hint="cs"/>
          <w:sz w:val="28"/>
          <w:szCs w:val="28"/>
          <w:lang w:val="ru-RU"/>
        </w:rPr>
        <w:t>исока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ефективність</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розробленого</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способа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мініінвазивного</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хірургічного</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лікування</w:t>
      </w:r>
      <w:r w:rsidRPr="00A67904">
        <w:rPr>
          <w:rFonts w:ascii="Times New Roman" w:hAnsi="Times New Roman"/>
          <w:sz w:val="28"/>
          <w:szCs w:val="28"/>
          <w:lang w:val="ru-RU"/>
        </w:rPr>
        <w:t xml:space="preserve"> </w:t>
      </w:r>
      <w:r>
        <w:rPr>
          <w:rFonts w:ascii="Times New Roman" w:hAnsi="Times New Roman"/>
          <w:sz w:val="28"/>
          <w:szCs w:val="28"/>
          <w:lang w:val="ru-RU"/>
        </w:rPr>
        <w:t xml:space="preserve">із використанням СЛВ </w:t>
      </w:r>
      <w:r w:rsidRPr="00A67904">
        <w:rPr>
          <w:rFonts w:ascii="Times New Roman" w:hAnsi="Times New Roman" w:hint="cs"/>
          <w:sz w:val="28"/>
          <w:szCs w:val="28"/>
          <w:lang w:val="ru-RU"/>
        </w:rPr>
        <w:t>у</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комплексі</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із</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медикаментозною</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терапією</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антибактеріальна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та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спазмолітічна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терапія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детоксіційна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та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вітамінотерапія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безпека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застосування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можливість</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безпечного</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виконання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та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доступність</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вказаних</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засобів</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обґрунтовують</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доцільність</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їх</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використання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при</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хірургічному</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лікуванні</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хворих</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на</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ПКПЗ</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і</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дозволяють</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рекомендувати</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їх</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для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широкого</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впровадження</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у</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практику</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охорони</w:t>
      </w:r>
      <w:r w:rsidRPr="00A67904">
        <w:rPr>
          <w:rFonts w:ascii="Times New Roman" w:hAnsi="Times New Roman"/>
          <w:sz w:val="28"/>
          <w:szCs w:val="28"/>
          <w:lang w:val="ru-RU"/>
        </w:rPr>
        <w:t xml:space="preserve"> </w:t>
      </w:r>
      <w:r w:rsidRPr="00A67904">
        <w:rPr>
          <w:rFonts w:ascii="Times New Roman" w:hAnsi="Times New Roman" w:hint="cs"/>
          <w:sz w:val="28"/>
          <w:szCs w:val="28"/>
          <w:lang w:val="ru-RU"/>
        </w:rPr>
        <w:t>здоров’я</w:t>
      </w:r>
      <w:r w:rsidRPr="00A67904">
        <w:rPr>
          <w:rFonts w:ascii="Times New Roman" w:hAnsi="Times New Roman"/>
          <w:sz w:val="28"/>
          <w:szCs w:val="28"/>
          <w:lang w:val="ru-RU"/>
        </w:rPr>
        <w:t>.</w:t>
      </w:r>
      <w:r>
        <w:rPr>
          <w:rFonts w:ascii="Times New Roman" w:hAnsi="Times New Roman"/>
          <w:sz w:val="28"/>
          <w:szCs w:val="28"/>
          <w:lang w:val="ru-RU"/>
        </w:rPr>
        <w:t xml:space="preserve"> </w:t>
      </w:r>
    </w:p>
    <w:p w:rsidR="00C34341" w:rsidRPr="007A5CC5"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Завдяки клінічному використанню</w:t>
      </w:r>
      <w:r w:rsidRPr="0007501F">
        <w:rPr>
          <w:rFonts w:ascii="Times New Roman" w:hAnsi="Times New Roman"/>
          <w:sz w:val="28"/>
          <w:szCs w:val="28"/>
          <w:lang w:val="ru-RU"/>
        </w:rPr>
        <w:t xml:space="preserve"> </w:t>
      </w:r>
      <w:r>
        <w:rPr>
          <w:rFonts w:ascii="Times New Roman" w:hAnsi="Times New Roman" w:hint="cs"/>
          <w:sz w:val="28"/>
          <w:szCs w:val="28"/>
          <w:lang w:val="ru-RU"/>
        </w:rPr>
        <w:t>м</w:t>
      </w:r>
      <w:r w:rsidRPr="0007501F">
        <w:rPr>
          <w:rFonts w:ascii="Times New Roman" w:hAnsi="Times New Roman" w:hint="cs"/>
          <w:sz w:val="28"/>
          <w:szCs w:val="28"/>
          <w:lang w:val="ru-RU"/>
        </w:rPr>
        <w:t>ініінвазивн</w:t>
      </w:r>
      <w:r>
        <w:rPr>
          <w:rFonts w:ascii="Times New Roman" w:hAnsi="Times New Roman"/>
          <w:sz w:val="28"/>
          <w:szCs w:val="28"/>
          <w:lang w:val="ru-RU"/>
        </w:rPr>
        <w:t>ого</w:t>
      </w:r>
      <w:r w:rsidRPr="0007501F">
        <w:rPr>
          <w:rFonts w:ascii="Times New Roman" w:hAnsi="Times New Roman"/>
          <w:sz w:val="28"/>
          <w:szCs w:val="28"/>
          <w:lang w:val="ru-RU"/>
        </w:rPr>
        <w:t xml:space="preserve"> </w:t>
      </w:r>
      <w:r>
        <w:rPr>
          <w:rFonts w:ascii="Times New Roman" w:hAnsi="Times New Roman"/>
          <w:sz w:val="28"/>
          <w:szCs w:val="28"/>
          <w:lang w:val="ru-RU"/>
        </w:rPr>
        <w:t>способа</w:t>
      </w:r>
      <w:r w:rsidRPr="0007501F">
        <w:rPr>
          <w:rFonts w:ascii="Times New Roman" w:hAnsi="Times New Roman"/>
          <w:sz w:val="28"/>
          <w:szCs w:val="28"/>
          <w:lang w:val="ru-RU"/>
        </w:rPr>
        <w:t xml:space="preserve"> </w:t>
      </w:r>
      <w:r w:rsidRPr="0007501F">
        <w:rPr>
          <w:rFonts w:ascii="Times New Roman" w:hAnsi="Times New Roman" w:hint="cs"/>
          <w:sz w:val="28"/>
          <w:szCs w:val="28"/>
          <w:lang w:val="ru-RU"/>
        </w:rPr>
        <w:t>лазерної</w:t>
      </w:r>
      <w:r w:rsidRPr="0007501F">
        <w:rPr>
          <w:rFonts w:ascii="Times New Roman" w:hAnsi="Times New Roman"/>
          <w:sz w:val="28"/>
          <w:szCs w:val="28"/>
          <w:lang w:val="ru-RU"/>
        </w:rPr>
        <w:t xml:space="preserve"> </w:t>
      </w:r>
      <w:r w:rsidRPr="0007501F">
        <w:rPr>
          <w:rFonts w:ascii="Times New Roman" w:hAnsi="Times New Roman" w:hint="cs"/>
          <w:sz w:val="28"/>
          <w:szCs w:val="28"/>
          <w:lang w:val="ru-RU"/>
        </w:rPr>
        <w:t>вапор</w:t>
      </w:r>
      <w:r>
        <w:rPr>
          <w:rFonts w:ascii="Times New Roman" w:hAnsi="Times New Roman"/>
          <w:sz w:val="28"/>
          <w:szCs w:val="28"/>
          <w:lang w:val="ru-RU"/>
        </w:rPr>
        <w:t>и</w:t>
      </w:r>
      <w:r w:rsidRPr="0007501F">
        <w:rPr>
          <w:rFonts w:ascii="Times New Roman" w:hAnsi="Times New Roman" w:hint="cs"/>
          <w:sz w:val="28"/>
          <w:szCs w:val="28"/>
          <w:lang w:val="ru-RU"/>
        </w:rPr>
        <w:t>зації</w:t>
      </w:r>
      <w:r w:rsidRPr="0007501F">
        <w:rPr>
          <w:rFonts w:ascii="Times New Roman" w:hAnsi="Times New Roman"/>
          <w:sz w:val="28"/>
          <w:szCs w:val="28"/>
          <w:lang w:val="ru-RU"/>
        </w:rPr>
        <w:t xml:space="preserve"> </w:t>
      </w:r>
      <w:r w:rsidRPr="0007501F">
        <w:rPr>
          <w:rFonts w:ascii="Times New Roman" w:hAnsi="Times New Roman" w:hint="cs"/>
          <w:sz w:val="28"/>
          <w:szCs w:val="28"/>
          <w:lang w:val="ru-RU"/>
        </w:rPr>
        <w:t>ПКПЗ дос</w:t>
      </w:r>
      <w:r>
        <w:rPr>
          <w:rFonts w:ascii="Times New Roman" w:hAnsi="Times New Roman"/>
          <w:sz w:val="28"/>
          <w:szCs w:val="28"/>
          <w:lang w:val="ru-RU"/>
        </w:rPr>
        <w:t>ягнуто</w:t>
      </w:r>
      <w:r w:rsidRPr="0007501F">
        <w:rPr>
          <w:rFonts w:ascii="Times New Roman" w:hAnsi="Times New Roman"/>
          <w:sz w:val="28"/>
          <w:szCs w:val="28"/>
          <w:lang w:val="ru-RU"/>
        </w:rPr>
        <w:t xml:space="preserve"> </w:t>
      </w:r>
      <w:r w:rsidRPr="0007501F">
        <w:rPr>
          <w:rFonts w:ascii="Times New Roman" w:hAnsi="Times New Roman" w:hint="cs"/>
          <w:sz w:val="28"/>
          <w:szCs w:val="28"/>
          <w:lang w:val="ru-RU"/>
        </w:rPr>
        <w:t>сприятливих</w:t>
      </w:r>
      <w:r w:rsidRPr="0007501F">
        <w:rPr>
          <w:rFonts w:ascii="Times New Roman" w:hAnsi="Times New Roman"/>
          <w:sz w:val="28"/>
          <w:szCs w:val="28"/>
          <w:lang w:val="ru-RU"/>
        </w:rPr>
        <w:t xml:space="preserve"> </w:t>
      </w:r>
      <w:r w:rsidRPr="0007501F">
        <w:rPr>
          <w:rFonts w:ascii="Times New Roman" w:hAnsi="Times New Roman" w:hint="cs"/>
          <w:sz w:val="28"/>
          <w:szCs w:val="28"/>
          <w:lang w:val="ru-RU"/>
        </w:rPr>
        <w:t>результат</w:t>
      </w:r>
      <w:r>
        <w:rPr>
          <w:rFonts w:ascii="Times New Roman" w:hAnsi="Times New Roman"/>
          <w:sz w:val="28"/>
          <w:szCs w:val="28"/>
          <w:lang w:val="ru-RU"/>
        </w:rPr>
        <w:t>і</w:t>
      </w:r>
      <w:r w:rsidRPr="0007501F">
        <w:rPr>
          <w:rFonts w:ascii="Times New Roman" w:hAnsi="Times New Roman" w:hint="cs"/>
          <w:sz w:val="28"/>
          <w:szCs w:val="28"/>
          <w:lang w:val="ru-RU"/>
        </w:rPr>
        <w:t>в</w:t>
      </w:r>
      <w:r w:rsidRPr="0007501F">
        <w:rPr>
          <w:rFonts w:ascii="Times New Roman" w:hAnsi="Times New Roman"/>
          <w:sz w:val="28"/>
          <w:szCs w:val="28"/>
          <w:lang w:val="ru-RU"/>
        </w:rPr>
        <w:t xml:space="preserve">, </w:t>
      </w:r>
      <w:r w:rsidRPr="0007501F">
        <w:rPr>
          <w:rFonts w:ascii="Times New Roman" w:hAnsi="Times New Roman" w:hint="cs"/>
          <w:sz w:val="28"/>
          <w:szCs w:val="28"/>
          <w:lang w:val="ru-RU"/>
        </w:rPr>
        <w:t>а</w:t>
      </w:r>
      <w:r w:rsidRPr="0007501F">
        <w:rPr>
          <w:rFonts w:ascii="Times New Roman" w:hAnsi="Times New Roman"/>
          <w:sz w:val="28"/>
          <w:szCs w:val="28"/>
          <w:lang w:val="ru-RU"/>
        </w:rPr>
        <w:t xml:space="preserve"> </w:t>
      </w:r>
      <w:r>
        <w:rPr>
          <w:rFonts w:ascii="Times New Roman" w:hAnsi="Times New Roman"/>
          <w:sz w:val="28"/>
          <w:szCs w:val="28"/>
          <w:lang w:val="ru-RU"/>
        </w:rPr>
        <w:t>саме:</w:t>
      </w:r>
      <w:r w:rsidRPr="0007501F">
        <w:rPr>
          <w:rFonts w:ascii="Times New Roman" w:hAnsi="Times New Roman"/>
          <w:sz w:val="28"/>
          <w:szCs w:val="28"/>
          <w:lang w:val="ru-RU"/>
        </w:rPr>
        <w:t xml:space="preserve"> </w:t>
      </w:r>
      <w:r w:rsidRPr="00E76DA0">
        <w:rPr>
          <w:rFonts w:ascii="Times New Roman" w:hAnsi="Times New Roman" w:hint="cs"/>
          <w:sz w:val="28"/>
          <w:szCs w:val="28"/>
          <w:lang w:val="ru-RU"/>
        </w:rPr>
        <w:t>тривалість</w:t>
      </w:r>
      <w:r w:rsidRPr="00E76DA0">
        <w:rPr>
          <w:rFonts w:ascii="Times New Roman" w:hAnsi="Times New Roman"/>
          <w:sz w:val="28"/>
          <w:szCs w:val="28"/>
          <w:lang w:val="ru-RU"/>
        </w:rPr>
        <w:t xml:space="preserve"> </w:t>
      </w:r>
      <w:r w:rsidRPr="00E76DA0">
        <w:rPr>
          <w:rFonts w:ascii="Times New Roman" w:hAnsi="Times New Roman" w:hint="cs"/>
          <w:sz w:val="28"/>
          <w:szCs w:val="28"/>
          <w:lang w:val="ru-RU"/>
        </w:rPr>
        <w:t>перебування</w:t>
      </w:r>
      <w:r w:rsidRPr="00E76DA0">
        <w:rPr>
          <w:rFonts w:ascii="Times New Roman" w:hAnsi="Times New Roman"/>
          <w:sz w:val="28"/>
          <w:szCs w:val="28"/>
          <w:lang w:val="ru-RU"/>
        </w:rPr>
        <w:t xml:space="preserve"> </w:t>
      </w:r>
      <w:r w:rsidRPr="00E76DA0">
        <w:rPr>
          <w:rFonts w:ascii="Times New Roman" w:hAnsi="Times New Roman" w:hint="cs"/>
          <w:sz w:val="28"/>
          <w:szCs w:val="28"/>
          <w:lang w:val="ru-RU"/>
        </w:rPr>
        <w:t>в</w:t>
      </w:r>
      <w:r w:rsidRPr="00E76DA0">
        <w:rPr>
          <w:rFonts w:ascii="Times New Roman" w:hAnsi="Times New Roman"/>
          <w:sz w:val="28"/>
          <w:szCs w:val="28"/>
          <w:lang w:val="ru-RU"/>
        </w:rPr>
        <w:t xml:space="preserve"> </w:t>
      </w:r>
      <w:r w:rsidRPr="00E76DA0">
        <w:rPr>
          <w:rFonts w:ascii="Times New Roman" w:hAnsi="Times New Roman" w:hint="cs"/>
          <w:sz w:val="28"/>
          <w:szCs w:val="28"/>
          <w:lang w:val="ru-RU"/>
        </w:rPr>
        <w:t>стаціонарі</w:t>
      </w:r>
      <w:r w:rsidRPr="00E76DA0">
        <w:rPr>
          <w:rFonts w:ascii="Times New Roman" w:hAnsi="Times New Roman"/>
          <w:sz w:val="28"/>
          <w:szCs w:val="28"/>
          <w:lang w:val="ru-RU"/>
        </w:rPr>
        <w:t xml:space="preserve"> </w:t>
      </w:r>
      <w:r w:rsidRPr="00E76DA0">
        <w:rPr>
          <w:rFonts w:ascii="Times New Roman" w:hAnsi="Times New Roman" w:hint="cs"/>
          <w:sz w:val="28"/>
          <w:szCs w:val="28"/>
          <w:lang w:val="ru-RU"/>
        </w:rPr>
        <w:t>хворих</w:t>
      </w:r>
      <w:r w:rsidRPr="00E76DA0">
        <w:rPr>
          <w:rFonts w:ascii="Times New Roman" w:hAnsi="Times New Roman"/>
          <w:sz w:val="28"/>
          <w:szCs w:val="28"/>
          <w:lang w:val="ru-RU"/>
        </w:rPr>
        <w:t xml:space="preserve"> </w:t>
      </w:r>
      <w:r w:rsidRPr="007A5CC5">
        <w:rPr>
          <w:rFonts w:ascii="Times New Roman" w:hAnsi="Times New Roman" w:hint="cs"/>
          <w:sz w:val="28"/>
          <w:szCs w:val="28"/>
          <w:lang w:val="ru-RU"/>
        </w:rPr>
        <w:t>значно</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зменшилася</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із</w:t>
      </w:r>
      <w:r w:rsidRPr="007A5CC5">
        <w:rPr>
          <w:rFonts w:ascii="Times New Roman" w:hAnsi="Times New Roman"/>
          <w:sz w:val="28"/>
          <w:szCs w:val="28"/>
          <w:lang w:val="ru-RU"/>
        </w:rPr>
        <w:t xml:space="preserve"> 28,4 </w:t>
      </w:r>
      <w:r w:rsidRPr="007A5CC5">
        <w:rPr>
          <w:rFonts w:ascii="Times New Roman" w:hAnsi="Times New Roman" w:hint="cs"/>
          <w:sz w:val="28"/>
          <w:szCs w:val="28"/>
          <w:lang w:val="ru-RU"/>
        </w:rPr>
        <w:t>±</w:t>
      </w:r>
      <w:r w:rsidRPr="007A5CC5">
        <w:rPr>
          <w:rFonts w:ascii="Times New Roman" w:hAnsi="Times New Roman"/>
          <w:sz w:val="28"/>
          <w:szCs w:val="28"/>
          <w:lang w:val="ru-RU"/>
        </w:rPr>
        <w:t xml:space="preserve"> 10,2 </w:t>
      </w:r>
      <w:r w:rsidRPr="007A5CC5">
        <w:rPr>
          <w:rFonts w:ascii="Times New Roman" w:hAnsi="Times New Roman" w:hint="cs"/>
          <w:sz w:val="28"/>
          <w:szCs w:val="28"/>
          <w:lang w:val="ru-RU"/>
        </w:rPr>
        <w:t>діб</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в</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групі</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порівняння</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до</w:t>
      </w:r>
      <w:r w:rsidRPr="007A5CC5">
        <w:rPr>
          <w:rFonts w:ascii="Times New Roman" w:hAnsi="Times New Roman"/>
          <w:sz w:val="28"/>
          <w:szCs w:val="28"/>
          <w:lang w:val="ru-RU"/>
        </w:rPr>
        <w:t xml:space="preserve"> 13,3 </w:t>
      </w:r>
      <w:r w:rsidRPr="007A5CC5">
        <w:rPr>
          <w:rFonts w:ascii="Times New Roman" w:hAnsi="Times New Roman" w:hint="cs"/>
          <w:sz w:val="28"/>
          <w:szCs w:val="28"/>
          <w:lang w:val="ru-RU"/>
        </w:rPr>
        <w:t>±</w:t>
      </w:r>
      <w:r w:rsidRPr="007A5CC5">
        <w:rPr>
          <w:rFonts w:ascii="Times New Roman" w:hAnsi="Times New Roman"/>
          <w:sz w:val="28"/>
          <w:szCs w:val="28"/>
          <w:lang w:val="ru-RU"/>
        </w:rPr>
        <w:t xml:space="preserve"> 6,1</w:t>
      </w:r>
      <w:r w:rsidRPr="007A5CC5">
        <w:rPr>
          <w:rFonts w:ascii="Times New Roman" w:hAnsi="Times New Roman" w:hint="cs"/>
          <w:sz w:val="28"/>
          <w:szCs w:val="28"/>
          <w:lang w:val="ru-RU"/>
        </w:rPr>
        <w:t>діб</w:t>
      </w:r>
      <w:r w:rsidRPr="007A5CC5">
        <w:rPr>
          <w:rFonts w:ascii="Times New Roman" w:hAnsi="Times New Roman"/>
          <w:sz w:val="28"/>
          <w:szCs w:val="28"/>
          <w:lang w:val="ru-RU"/>
        </w:rPr>
        <w:t xml:space="preserve"> - </w:t>
      </w:r>
      <w:r w:rsidRPr="007A5CC5">
        <w:rPr>
          <w:rFonts w:ascii="Times New Roman" w:hAnsi="Times New Roman" w:hint="cs"/>
          <w:sz w:val="28"/>
          <w:szCs w:val="28"/>
          <w:lang w:val="ru-RU"/>
        </w:rPr>
        <w:t>в</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основній</w:t>
      </w:r>
      <w:r w:rsidRPr="007A5CC5">
        <w:rPr>
          <w:rFonts w:ascii="Times New Roman" w:hAnsi="Times New Roman"/>
          <w:sz w:val="28"/>
          <w:szCs w:val="28"/>
          <w:lang w:val="ru-RU"/>
        </w:rPr>
        <w:t>, тобто</w:t>
      </w:r>
      <w:r>
        <w:rPr>
          <w:rFonts w:ascii="Times New Roman" w:hAnsi="Times New Roman"/>
          <w:sz w:val="28"/>
          <w:szCs w:val="28"/>
          <w:lang w:val="ru-RU"/>
        </w:rPr>
        <w:t xml:space="preserve"> у </w:t>
      </w:r>
      <w:r w:rsidRPr="007A5CC5">
        <w:rPr>
          <w:rFonts w:ascii="Times New Roman" w:hAnsi="Times New Roman"/>
          <w:sz w:val="28"/>
          <w:szCs w:val="28"/>
          <w:lang w:val="ru-RU"/>
        </w:rPr>
        <w:t>2,1 рази (U</w:t>
      </w:r>
      <w:r w:rsidRPr="007A5CC5">
        <w:rPr>
          <w:rFonts w:ascii="Times New Roman" w:hAnsi="Times New Roman" w:hint="cs"/>
          <w:sz w:val="28"/>
          <w:szCs w:val="28"/>
          <w:vertAlign w:val="subscript"/>
          <w:lang w:val="ru-RU"/>
        </w:rPr>
        <w:t>емп</w:t>
      </w:r>
      <w:r w:rsidRPr="007A5CC5">
        <w:rPr>
          <w:rFonts w:ascii="Times New Roman" w:hAnsi="Times New Roman"/>
          <w:sz w:val="28"/>
          <w:szCs w:val="28"/>
          <w:vertAlign w:val="subscript"/>
          <w:lang w:val="ru-RU"/>
        </w:rPr>
        <w:t xml:space="preserve"> </w:t>
      </w:r>
      <w:r w:rsidRPr="007A5CC5">
        <w:rPr>
          <w:rFonts w:ascii="Times New Roman" w:hAnsi="Times New Roman"/>
          <w:sz w:val="28"/>
          <w:szCs w:val="28"/>
          <w:lang w:val="ru-RU"/>
        </w:rPr>
        <w:t xml:space="preserve">= 841,0; </w:t>
      </w:r>
      <w:r w:rsidRPr="007A5CC5">
        <w:rPr>
          <w:rFonts w:ascii="Times New Roman" w:hAnsi="Times New Roman" w:hint="cs"/>
          <w:sz w:val="28"/>
          <w:szCs w:val="28"/>
          <w:lang w:val="ru-RU"/>
        </w:rPr>
        <w:t>р</w:t>
      </w:r>
      <w:r w:rsidRPr="007A5CC5">
        <w:rPr>
          <w:rFonts w:ascii="Times New Roman" w:hAnsi="Times New Roman"/>
          <w:sz w:val="28"/>
          <w:szCs w:val="28"/>
          <w:lang w:val="ru-RU"/>
        </w:rPr>
        <w:t xml:space="preserve"> &lt; 0,05), </w:t>
      </w:r>
      <w:r w:rsidRPr="007A5CC5">
        <w:rPr>
          <w:rFonts w:ascii="Times New Roman" w:hAnsi="Times New Roman" w:hint="cs"/>
          <w:sz w:val="28"/>
          <w:szCs w:val="28"/>
          <w:lang w:val="ru-RU"/>
        </w:rPr>
        <w:t>а</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середній</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післяопераційний</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ліжко</w:t>
      </w:r>
      <w:r w:rsidRPr="007A5CC5">
        <w:rPr>
          <w:rFonts w:ascii="Times New Roman" w:hAnsi="Times New Roman"/>
          <w:sz w:val="28"/>
          <w:szCs w:val="28"/>
          <w:lang w:val="ru-RU"/>
        </w:rPr>
        <w:t>-</w:t>
      </w:r>
      <w:r w:rsidRPr="007A5CC5">
        <w:rPr>
          <w:rFonts w:ascii="Times New Roman" w:hAnsi="Times New Roman" w:hint="cs"/>
          <w:sz w:val="28"/>
          <w:szCs w:val="28"/>
          <w:lang w:val="ru-RU"/>
        </w:rPr>
        <w:t>день</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значно</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знизився</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із</w:t>
      </w:r>
      <w:r w:rsidRPr="007A5CC5">
        <w:rPr>
          <w:rFonts w:ascii="Times New Roman" w:hAnsi="Times New Roman"/>
          <w:sz w:val="28"/>
          <w:szCs w:val="28"/>
          <w:lang w:val="ru-RU"/>
        </w:rPr>
        <w:t xml:space="preserve"> 19,5 </w:t>
      </w:r>
      <w:r w:rsidRPr="007A5CC5">
        <w:rPr>
          <w:rFonts w:ascii="Times New Roman" w:hAnsi="Times New Roman" w:hint="cs"/>
          <w:sz w:val="28"/>
          <w:szCs w:val="28"/>
          <w:lang w:val="ru-RU"/>
        </w:rPr>
        <w:t>±</w:t>
      </w:r>
      <w:r w:rsidRPr="007A5CC5">
        <w:rPr>
          <w:rFonts w:ascii="Times New Roman" w:hAnsi="Times New Roman"/>
          <w:sz w:val="28"/>
          <w:szCs w:val="28"/>
          <w:lang w:val="ru-RU"/>
        </w:rPr>
        <w:t xml:space="preserve"> 7,2 - </w:t>
      </w:r>
      <w:r w:rsidRPr="007A5CC5">
        <w:rPr>
          <w:rFonts w:ascii="Times New Roman" w:hAnsi="Times New Roman" w:hint="cs"/>
          <w:sz w:val="28"/>
          <w:szCs w:val="28"/>
          <w:lang w:val="ru-RU"/>
        </w:rPr>
        <w:t>в</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групі</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порівняння</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до</w:t>
      </w:r>
      <w:r w:rsidRPr="007A5CC5">
        <w:rPr>
          <w:rFonts w:ascii="Times New Roman" w:hAnsi="Times New Roman"/>
          <w:sz w:val="28"/>
          <w:szCs w:val="28"/>
          <w:lang w:val="ru-RU"/>
        </w:rPr>
        <w:t xml:space="preserve"> 4,7 </w:t>
      </w:r>
      <w:r w:rsidRPr="007A5CC5">
        <w:rPr>
          <w:rFonts w:ascii="Times New Roman" w:hAnsi="Times New Roman" w:hint="cs"/>
          <w:sz w:val="28"/>
          <w:szCs w:val="28"/>
          <w:lang w:val="ru-RU"/>
        </w:rPr>
        <w:t>±</w:t>
      </w:r>
      <w:r w:rsidRPr="007A5CC5">
        <w:rPr>
          <w:rFonts w:ascii="Times New Roman" w:hAnsi="Times New Roman"/>
          <w:sz w:val="28"/>
          <w:szCs w:val="28"/>
          <w:lang w:val="ru-RU"/>
        </w:rPr>
        <w:t xml:space="preserve"> 3,3 - </w:t>
      </w:r>
      <w:r w:rsidRPr="007A5CC5">
        <w:rPr>
          <w:rFonts w:ascii="Times New Roman" w:hAnsi="Times New Roman" w:hint="cs"/>
          <w:sz w:val="28"/>
          <w:szCs w:val="28"/>
          <w:lang w:val="ru-RU"/>
        </w:rPr>
        <w:t>в</w:t>
      </w:r>
      <w:r w:rsidRPr="007A5CC5">
        <w:rPr>
          <w:rFonts w:ascii="Times New Roman" w:hAnsi="Times New Roman"/>
          <w:sz w:val="28"/>
          <w:szCs w:val="28"/>
          <w:lang w:val="ru-RU"/>
        </w:rPr>
        <w:t xml:space="preserve"> </w:t>
      </w:r>
      <w:r w:rsidRPr="007A5CC5">
        <w:rPr>
          <w:rFonts w:ascii="Times New Roman" w:hAnsi="Times New Roman" w:hint="cs"/>
          <w:sz w:val="28"/>
          <w:szCs w:val="28"/>
          <w:lang w:val="ru-RU"/>
        </w:rPr>
        <w:t>основній</w:t>
      </w:r>
      <w:r w:rsidRPr="007A5CC5">
        <w:rPr>
          <w:rFonts w:ascii="Times New Roman" w:hAnsi="Times New Roman"/>
          <w:sz w:val="28"/>
          <w:szCs w:val="28"/>
          <w:lang w:val="ru-RU"/>
        </w:rPr>
        <w:t>, тобто у 4,1 рази  (U</w:t>
      </w:r>
      <w:r w:rsidRPr="007A5CC5">
        <w:rPr>
          <w:rFonts w:ascii="Times New Roman" w:hAnsi="Times New Roman" w:hint="cs"/>
          <w:sz w:val="28"/>
          <w:szCs w:val="28"/>
          <w:vertAlign w:val="subscript"/>
          <w:lang w:val="ru-RU"/>
        </w:rPr>
        <w:t>емп</w:t>
      </w:r>
      <w:r w:rsidRPr="007A5CC5">
        <w:rPr>
          <w:rFonts w:ascii="Times New Roman" w:hAnsi="Times New Roman"/>
          <w:sz w:val="28"/>
          <w:szCs w:val="28"/>
          <w:vertAlign w:val="subscript"/>
          <w:lang w:val="ru-RU"/>
        </w:rPr>
        <w:t xml:space="preserve"> </w:t>
      </w:r>
      <w:r w:rsidRPr="007A5CC5">
        <w:rPr>
          <w:rFonts w:ascii="Times New Roman" w:hAnsi="Times New Roman"/>
          <w:sz w:val="28"/>
          <w:szCs w:val="28"/>
          <w:lang w:val="ru-RU"/>
        </w:rPr>
        <w:t xml:space="preserve">= 703,5; </w:t>
      </w:r>
      <w:r w:rsidRPr="007A5CC5">
        <w:rPr>
          <w:rFonts w:ascii="Times New Roman" w:hAnsi="Times New Roman" w:hint="cs"/>
          <w:sz w:val="28"/>
          <w:szCs w:val="28"/>
          <w:lang w:val="ru-RU"/>
        </w:rPr>
        <w:t>р</w:t>
      </w:r>
      <w:r w:rsidRPr="007A5CC5">
        <w:rPr>
          <w:rFonts w:ascii="Times New Roman" w:hAnsi="Times New Roman"/>
          <w:sz w:val="28"/>
          <w:szCs w:val="28"/>
          <w:lang w:val="ru-RU"/>
        </w:rPr>
        <w:t xml:space="preserve"> &lt; 0,05).</w:t>
      </w:r>
    </w:p>
    <w:p w:rsidR="00C34341" w:rsidRPr="005926F6" w:rsidRDefault="00C34341" w:rsidP="00C34341">
      <w:pPr>
        <w:shd w:val="clear" w:color="auto" w:fill="FFFFFF"/>
        <w:spacing w:line="360" w:lineRule="auto"/>
        <w:rPr>
          <w:rFonts w:ascii="Times New Roman" w:hAnsi="Times New Roman"/>
          <w:sz w:val="28"/>
          <w:szCs w:val="28"/>
          <w:lang w:val="ru-RU"/>
        </w:rPr>
      </w:pPr>
      <w:r w:rsidRPr="007A5CC5">
        <w:rPr>
          <w:rFonts w:ascii="Times New Roman" w:hAnsi="Times New Roman" w:hint="cs"/>
          <w:b/>
          <w:sz w:val="28"/>
          <w:szCs w:val="28"/>
          <w:lang w:val="ru-RU"/>
        </w:rPr>
        <w:t>Ключові</w:t>
      </w:r>
      <w:r w:rsidRPr="007A5CC5">
        <w:rPr>
          <w:rFonts w:ascii="Times New Roman" w:hAnsi="Times New Roman"/>
          <w:b/>
          <w:sz w:val="28"/>
          <w:szCs w:val="28"/>
          <w:lang w:val="ru-RU"/>
        </w:rPr>
        <w:t xml:space="preserve"> </w:t>
      </w:r>
      <w:r w:rsidRPr="007A5CC5">
        <w:rPr>
          <w:rFonts w:ascii="Times New Roman" w:hAnsi="Times New Roman" w:hint="cs"/>
          <w:b/>
          <w:sz w:val="28"/>
          <w:szCs w:val="28"/>
          <w:lang w:val="ru-RU"/>
        </w:rPr>
        <w:t>слова</w:t>
      </w:r>
      <w:r w:rsidRPr="007A5CC5">
        <w:rPr>
          <w:rFonts w:ascii="Times New Roman" w:hAnsi="Times New Roman"/>
          <w:b/>
          <w:sz w:val="28"/>
          <w:szCs w:val="28"/>
          <w:lang w:val="ru-RU"/>
        </w:rPr>
        <w:t>:</w:t>
      </w:r>
      <w:r w:rsidRPr="007A5CC5">
        <w:rPr>
          <w:rFonts w:ascii="Times New Roman" w:hAnsi="Times New Roman"/>
          <w:sz w:val="28"/>
          <w:szCs w:val="28"/>
          <w:lang w:val="ru-RU"/>
        </w:rPr>
        <w:t xml:space="preserve"> псевдокісти підшлункової залози, мініінвазивні хірургічні втручання, результати лікування.</w:t>
      </w:r>
      <w:r w:rsidRPr="005926F6">
        <w:rPr>
          <w:rFonts w:ascii="Times New Roman" w:hAnsi="Times New Roman"/>
          <w:sz w:val="28"/>
          <w:szCs w:val="28"/>
          <w:lang w:val="ru-RU"/>
        </w:rPr>
        <w:t xml:space="preserve"> </w:t>
      </w:r>
    </w:p>
    <w:bookmarkEnd w:id="1"/>
    <w:p w:rsidR="00C34341" w:rsidRPr="00161C39" w:rsidRDefault="00C34341" w:rsidP="00C34341">
      <w:pPr>
        <w:pStyle w:val="ParaAttribute5"/>
        <w:spacing w:line="360" w:lineRule="auto"/>
        <w:rPr>
          <w:rStyle w:val="CharAttribute4"/>
          <w:rFonts w:eastAsia="№Е"/>
          <w:szCs w:val="28"/>
          <w:lang w:val="ru-RU"/>
        </w:rPr>
      </w:pPr>
    </w:p>
    <w:p w:rsidR="00C34341" w:rsidRPr="00F63FEE" w:rsidRDefault="00C34341" w:rsidP="00C34341">
      <w:pPr>
        <w:pStyle w:val="ParaAttribute5"/>
        <w:spacing w:line="360" w:lineRule="auto"/>
        <w:rPr>
          <w:rStyle w:val="CharAttribute4"/>
          <w:rFonts w:eastAsia="№Е"/>
          <w:szCs w:val="28"/>
          <w:lang w:val="en-US"/>
        </w:rPr>
      </w:pPr>
      <w:r w:rsidRPr="00F63FEE">
        <w:rPr>
          <w:rStyle w:val="CharAttribute4"/>
          <w:rFonts w:eastAsia="№Е"/>
          <w:szCs w:val="28"/>
          <w:lang w:val="en-US"/>
        </w:rPr>
        <w:t>ANNOTATATION</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Naboichenko Ya.V. Minimally invasive surgical treatment of patients with pancreatic pseudocysts using laser vaporization. - Qualifying scientific work on the rights of the manuscript.</w:t>
      </w:r>
      <w:r w:rsidRPr="00012986">
        <w:rPr>
          <w:rStyle w:val="CharAttribute4"/>
          <w:rFonts w:eastAsia="№Е"/>
          <w:b w:val="0"/>
          <w:szCs w:val="28"/>
          <w:lang w:val="uk-UA" w:eastAsia="zh-CN" w:bidi="hi-IN"/>
        </w:rPr>
        <w:t xml:space="preserve"> </w:t>
      </w:r>
      <w:r w:rsidRPr="00012986">
        <w:rPr>
          <w:rStyle w:val="CharAttribute4"/>
          <w:rFonts w:eastAsia="№Е"/>
          <w:b w:val="0"/>
          <w:szCs w:val="28"/>
          <w:lang w:eastAsia="zh-CN" w:bidi="hi-IN"/>
        </w:rPr>
        <w:t>- Qualifying scientific work on the rights of the manuscript.</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Thesis for a candidate degree in medical sciences by specialty 14.01.03 - surgery (222 - Medicine). - Kharkiv National Medical University, Ministry of Health of Ukraine, Kharkiv, 20</w:t>
      </w:r>
      <w:r w:rsidRPr="00012986">
        <w:rPr>
          <w:rStyle w:val="CharAttribute4"/>
          <w:rFonts w:eastAsia="№Е"/>
          <w:b w:val="0"/>
          <w:szCs w:val="28"/>
          <w:lang w:val="uk-UA" w:eastAsia="zh-CN" w:bidi="hi-IN"/>
        </w:rPr>
        <w:t>21</w:t>
      </w:r>
      <w:r w:rsidRPr="00012986">
        <w:rPr>
          <w:rStyle w:val="CharAttribute4"/>
          <w:rFonts w:eastAsia="№Е"/>
          <w:b w:val="0"/>
          <w:szCs w:val="28"/>
          <w:lang w:eastAsia="zh-CN" w:bidi="hi-IN"/>
        </w:rPr>
        <w:t>.</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The dissertation is devoted to the problem of studying the results of surgical treatment of pseudocysts of the pancreas (P</w:t>
      </w:r>
      <w:r w:rsidRPr="00012986">
        <w:rPr>
          <w:rStyle w:val="CharAttribute4"/>
          <w:rFonts w:eastAsia="№Е"/>
          <w:b w:val="0"/>
          <w:szCs w:val="28"/>
          <w:lang w:val="uk-UA" w:eastAsia="zh-CN" w:bidi="hi-IN"/>
        </w:rPr>
        <w:t>С</w:t>
      </w:r>
      <w:r w:rsidRPr="00012986">
        <w:rPr>
          <w:rStyle w:val="CharAttribute4"/>
          <w:rFonts w:eastAsia="№Е"/>
          <w:b w:val="0"/>
          <w:szCs w:val="28"/>
          <w:lang w:eastAsia="zh-CN" w:bidi="hi-IN"/>
        </w:rPr>
        <w:t>P), obtained through the use of developed diagnostic and surgical tactics based on new modern technologies.</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lastRenderedPageBreak/>
        <w:t>Based on a comprehensive clinical study and analysis of causal factors of different types of acute and chronic pancreatitis, a number of etiopathogenetic areas of diagnosis and surgical treatment of patients with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 have been proposed.</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The peculiarities of the clinical picture in patients with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 have been identified, as well as the changes in biochemical homeostasis that are characteristic of the early period of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 have been specified. A method of treating pseudocysts of the pancreas using modern laser technologies has been developed and implemented in the clinic.</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According to the results of the study, a scale of clinical diagnosis was created, which allows to objectify the diagnosis of pseudocysts of the software and predict its outcome by scoring the early signs of software dysfunction. A minimally invasive method of laser vaporization (LV) pseudocyst with a previous ultrasound scan, which performs the intervention in the first hours after admission to the clinic, allows to detect the exact volume of fluid in the cavity and make an informed decision about further surgical tactics. Carrying out of early minimally invasive intervention gives the chance to confirm existence of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 postpancreatic complications, to carry out their laser correction, and also to carry out prevention of the possible complications which do not aggravate at the same time a condition of the patient. The use in the clinic of early minimally invasive interventions can significantly reduce the duration of the hospital stage of treatment and achieve satisfactory functional results in the early postoperative period.</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The paper presents a system for predicting results, which allows to identify and systematize such patients by clinical groups with the same type of tactical tasks and allows to apply a differentiated approach to surgical treatment of different types of pseudocysts. These provisions are of great scientific importance in determining the prognosis and potential risk of adverse effects in patients with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A standardized algorithm of medical and diagnostic tactics for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 xml:space="preserve">P has been developed, which allows to reduce the further development of complications. The analysis of the results of the study and comparative results of different treatment </w:t>
      </w:r>
      <w:r w:rsidRPr="00012986">
        <w:rPr>
          <w:rStyle w:val="CharAttribute4"/>
          <w:rFonts w:eastAsia="№Е"/>
          <w:b w:val="0"/>
          <w:szCs w:val="28"/>
          <w:lang w:eastAsia="zh-CN" w:bidi="hi-IN"/>
        </w:rPr>
        <w:lastRenderedPageBreak/>
        <w:t>methods allowed to identify groups of patients for traditional treatment in clinical practice - "open" surgery and minimally invasive technologies using the method of laser vaporization.</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In the dissertation work it is noted that the high efficiency of the developed method of minimally invasive surgical treatment with LV in combination with drug therapy (antibacterial and antispasmodic therapy, detoxification and vitamin therapy), safety of application, possibility of safe performance and availability of the specified means are justified by on the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 and allow them to be recommended for widespread implementation in health care practice.</w:t>
      </w:r>
    </w:p>
    <w:p w:rsidR="00C34341" w:rsidRPr="00012986" w:rsidRDefault="00C34341" w:rsidP="00C34341">
      <w:pPr>
        <w:shd w:val="clear" w:color="auto" w:fill="FFFFFF"/>
        <w:spacing w:line="360" w:lineRule="auto"/>
        <w:rPr>
          <w:rStyle w:val="CharAttribute4"/>
          <w:rFonts w:eastAsia="№Е"/>
          <w:b w:val="0"/>
          <w:szCs w:val="28"/>
          <w:lang w:eastAsia="zh-CN" w:bidi="hi-IN"/>
        </w:rPr>
      </w:pPr>
      <w:r w:rsidRPr="00012986">
        <w:rPr>
          <w:rStyle w:val="CharAttribute4"/>
          <w:rFonts w:eastAsia="№Е"/>
          <w:b w:val="0"/>
          <w:szCs w:val="28"/>
          <w:lang w:eastAsia="zh-CN" w:bidi="hi-IN"/>
        </w:rPr>
        <w:t>Due to the clinical use of a minimally invasive method of laser vaporization of P</w:t>
      </w:r>
      <w:r w:rsidRPr="00012986">
        <w:rPr>
          <w:rStyle w:val="CharAttribute4"/>
          <w:rFonts w:eastAsia="№Е" w:hint="cs"/>
          <w:b w:val="0"/>
          <w:szCs w:val="28"/>
          <w:lang w:eastAsia="zh-CN" w:bidi="hi-IN"/>
        </w:rPr>
        <w:t>С</w:t>
      </w:r>
      <w:r w:rsidRPr="00012986">
        <w:rPr>
          <w:rStyle w:val="CharAttribute4"/>
          <w:rFonts w:eastAsia="№Е"/>
          <w:b w:val="0"/>
          <w:szCs w:val="28"/>
          <w:lang w:eastAsia="zh-CN" w:bidi="hi-IN"/>
        </w:rPr>
        <w:t>P, favorable results were achieved, namely: the length of hospital stay of patients decreased significantly from 28</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 xml:space="preserve">4 </w:t>
      </w:r>
      <w:r w:rsidRPr="00012986">
        <w:rPr>
          <w:rStyle w:val="CharAttribute4"/>
          <w:rFonts w:eastAsia="№Е" w:hint="cs"/>
          <w:b w:val="0"/>
          <w:szCs w:val="28"/>
          <w:lang w:eastAsia="zh-CN" w:bidi="hi-IN"/>
        </w:rPr>
        <w:t>±</w:t>
      </w:r>
      <w:r w:rsidRPr="00012986">
        <w:rPr>
          <w:rStyle w:val="CharAttribute4"/>
          <w:rFonts w:eastAsia="№Е"/>
          <w:b w:val="0"/>
          <w:szCs w:val="28"/>
          <w:lang w:eastAsia="zh-CN" w:bidi="hi-IN"/>
        </w:rPr>
        <w:t xml:space="preserve"> 10</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2 days in the comparison group to 13</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 xml:space="preserve">3 </w:t>
      </w:r>
      <w:r w:rsidRPr="00012986">
        <w:rPr>
          <w:rStyle w:val="CharAttribute4"/>
          <w:rFonts w:eastAsia="№Е" w:hint="cs"/>
          <w:b w:val="0"/>
          <w:szCs w:val="28"/>
          <w:lang w:eastAsia="zh-CN" w:bidi="hi-IN"/>
        </w:rPr>
        <w:t>±</w:t>
      </w:r>
      <w:r w:rsidRPr="00012986">
        <w:rPr>
          <w:rStyle w:val="CharAttribute4"/>
          <w:rFonts w:eastAsia="№Е"/>
          <w:b w:val="0"/>
          <w:szCs w:val="28"/>
          <w:lang w:eastAsia="zh-CN" w:bidi="hi-IN"/>
        </w:rPr>
        <w:t xml:space="preserve"> 6</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1 days - in the main (U</w:t>
      </w:r>
      <w:r w:rsidRPr="00012986">
        <w:rPr>
          <w:rStyle w:val="CharAttribute4"/>
          <w:rFonts w:eastAsia="№Е"/>
          <w:b w:val="0"/>
          <w:szCs w:val="28"/>
          <w:vertAlign w:val="subscript"/>
          <w:lang w:eastAsia="zh-CN" w:bidi="hi-IN"/>
        </w:rPr>
        <w:t>emp</w:t>
      </w:r>
      <w:r w:rsidRPr="00012986">
        <w:rPr>
          <w:rStyle w:val="CharAttribute4"/>
          <w:rFonts w:eastAsia="№Е"/>
          <w:b w:val="0"/>
          <w:szCs w:val="28"/>
          <w:lang w:eastAsia="zh-CN" w:bidi="hi-IN"/>
        </w:rPr>
        <w:t xml:space="preserve"> = 841,0; p &lt;</w:t>
      </w:r>
      <w:r w:rsidRPr="00012986">
        <w:rPr>
          <w:rStyle w:val="CharAttribute4"/>
          <w:rFonts w:eastAsia="№Е"/>
          <w:b w:val="0"/>
          <w:szCs w:val="28"/>
          <w:lang w:val="uk-UA" w:eastAsia="zh-CN" w:bidi="hi-IN"/>
        </w:rPr>
        <w:t xml:space="preserve"> </w:t>
      </w:r>
      <w:r w:rsidRPr="00012986">
        <w:rPr>
          <w:rStyle w:val="CharAttribute4"/>
          <w:rFonts w:eastAsia="№Е"/>
          <w:b w:val="0"/>
          <w:szCs w:val="28"/>
          <w:lang w:eastAsia="zh-CN" w:bidi="hi-IN"/>
        </w:rPr>
        <w:t>0.05), and the average postoperative bed-day decreased significantly from 19</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 xml:space="preserve">5 </w:t>
      </w:r>
      <w:r w:rsidRPr="00012986">
        <w:rPr>
          <w:rStyle w:val="CharAttribute4"/>
          <w:rFonts w:eastAsia="№Е" w:hint="cs"/>
          <w:b w:val="0"/>
          <w:szCs w:val="28"/>
          <w:lang w:eastAsia="zh-CN" w:bidi="hi-IN"/>
        </w:rPr>
        <w:t>±</w:t>
      </w:r>
      <w:r w:rsidRPr="00012986">
        <w:rPr>
          <w:rStyle w:val="CharAttribute4"/>
          <w:rFonts w:eastAsia="№Е"/>
          <w:b w:val="0"/>
          <w:szCs w:val="28"/>
          <w:lang w:eastAsia="zh-CN" w:bidi="hi-IN"/>
        </w:rPr>
        <w:t xml:space="preserve"> 7</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 xml:space="preserve">2 - in the comparison group to 4.7 </w:t>
      </w:r>
      <w:r w:rsidRPr="00012986">
        <w:rPr>
          <w:rStyle w:val="CharAttribute4"/>
          <w:rFonts w:eastAsia="№Е" w:hint="cs"/>
          <w:b w:val="0"/>
          <w:szCs w:val="28"/>
          <w:lang w:eastAsia="zh-CN" w:bidi="hi-IN"/>
        </w:rPr>
        <w:t>±</w:t>
      </w:r>
      <w:r w:rsidRPr="00012986">
        <w:rPr>
          <w:rStyle w:val="CharAttribute4"/>
          <w:rFonts w:eastAsia="№Е"/>
          <w:b w:val="0"/>
          <w:szCs w:val="28"/>
          <w:lang w:eastAsia="zh-CN" w:bidi="hi-IN"/>
        </w:rPr>
        <w:t xml:space="preserve"> 3.3 - in the main group (U</w:t>
      </w:r>
      <w:r w:rsidRPr="00012986">
        <w:rPr>
          <w:rStyle w:val="CharAttribute4"/>
          <w:rFonts w:eastAsia="№Е"/>
          <w:b w:val="0"/>
          <w:szCs w:val="28"/>
          <w:vertAlign w:val="subscript"/>
          <w:lang w:eastAsia="zh-CN" w:bidi="hi-IN"/>
        </w:rPr>
        <w:t>emp</w:t>
      </w:r>
      <w:r w:rsidRPr="00012986">
        <w:rPr>
          <w:rStyle w:val="CharAttribute4"/>
          <w:rFonts w:eastAsia="№Е"/>
          <w:b w:val="0"/>
          <w:szCs w:val="28"/>
          <w:lang w:eastAsia="zh-CN" w:bidi="hi-IN"/>
        </w:rPr>
        <w:t xml:space="preserve"> = 703</w:t>
      </w:r>
      <w:r w:rsidRPr="00012986">
        <w:rPr>
          <w:rStyle w:val="CharAttribute4"/>
          <w:rFonts w:eastAsia="№Е"/>
          <w:b w:val="0"/>
          <w:szCs w:val="28"/>
          <w:lang w:val="uk-UA" w:eastAsia="zh-CN" w:bidi="hi-IN"/>
        </w:rPr>
        <w:t>,</w:t>
      </w:r>
      <w:r w:rsidRPr="00012986">
        <w:rPr>
          <w:rStyle w:val="CharAttribute4"/>
          <w:rFonts w:eastAsia="№Е"/>
          <w:b w:val="0"/>
          <w:szCs w:val="28"/>
          <w:lang w:eastAsia="zh-CN" w:bidi="hi-IN"/>
        </w:rPr>
        <w:t>5; p &lt; 0.05).</w:t>
      </w:r>
    </w:p>
    <w:p w:rsidR="00C34341" w:rsidRPr="00477F69" w:rsidRDefault="00C34341" w:rsidP="00C34341">
      <w:pPr>
        <w:shd w:val="clear" w:color="auto" w:fill="FFFFFF"/>
        <w:spacing w:line="360" w:lineRule="auto"/>
        <w:rPr>
          <w:rFonts w:ascii="Times New Roman" w:hAnsi="Times New Roman"/>
          <w:sz w:val="28"/>
          <w:szCs w:val="28"/>
        </w:rPr>
      </w:pPr>
      <w:r w:rsidRPr="00E76DA0">
        <w:rPr>
          <w:rFonts w:ascii="Times New Roman" w:hAnsi="Times New Roman"/>
          <w:b/>
          <w:sz w:val="28"/>
          <w:szCs w:val="28"/>
        </w:rPr>
        <w:t>Key words:</w:t>
      </w:r>
      <w:r w:rsidRPr="00A77E4A">
        <w:rPr>
          <w:rFonts w:ascii="Times New Roman" w:hAnsi="Times New Roman"/>
          <w:sz w:val="28"/>
          <w:szCs w:val="28"/>
        </w:rPr>
        <w:t xml:space="preserve"> pancreatic pseudocysts, minimally invasive surgical interventions, results of treatment.</w:t>
      </w:r>
    </w:p>
    <w:p w:rsidR="00012986" w:rsidRPr="00477F69" w:rsidRDefault="00012986" w:rsidP="00C34341">
      <w:pPr>
        <w:shd w:val="clear" w:color="auto" w:fill="FFFFFF"/>
        <w:spacing w:line="360" w:lineRule="auto"/>
        <w:rPr>
          <w:rFonts w:ascii="Times New Roman" w:hAnsi="Times New Roman"/>
          <w:sz w:val="28"/>
          <w:szCs w:val="28"/>
        </w:rPr>
      </w:pPr>
    </w:p>
    <w:p w:rsidR="00C34341" w:rsidRDefault="00C34341" w:rsidP="00C34341">
      <w:pPr>
        <w:widowControl/>
        <w:suppressAutoHyphens w:val="0"/>
        <w:spacing w:line="360" w:lineRule="auto"/>
        <w:contextualSpacing/>
        <w:jc w:val="center"/>
        <w:rPr>
          <w:rFonts w:ascii="Times New Roman" w:eastAsia="Times New Roman" w:hAnsi="Times New Roman"/>
          <w:b/>
          <w:kern w:val="0"/>
          <w:sz w:val="28"/>
          <w:szCs w:val="28"/>
          <w:lang w:val="ru-RU" w:eastAsia="ru-RU"/>
        </w:rPr>
      </w:pPr>
      <w:r w:rsidRPr="007678B3">
        <w:rPr>
          <w:rFonts w:ascii="Times New Roman" w:eastAsia="Times New Roman" w:hAnsi="Times New Roman"/>
          <w:b/>
          <w:kern w:val="0"/>
          <w:sz w:val="28"/>
          <w:szCs w:val="28"/>
          <w:lang w:val="ru-RU" w:eastAsia="ru-RU"/>
        </w:rPr>
        <w:t>Список праць, опублікованих за темою дисертації</w:t>
      </w:r>
    </w:p>
    <w:p w:rsidR="00C34341" w:rsidRDefault="00C34341" w:rsidP="00C34341">
      <w:pPr>
        <w:widowControl/>
        <w:suppressAutoHyphens w:val="0"/>
        <w:spacing w:line="360" w:lineRule="auto"/>
        <w:contextualSpacing/>
        <w:jc w:val="center"/>
        <w:rPr>
          <w:rFonts w:ascii="Times New Roman" w:eastAsia="Times New Roman" w:hAnsi="Times New Roman"/>
          <w:b/>
          <w:kern w:val="0"/>
          <w:sz w:val="28"/>
          <w:szCs w:val="28"/>
          <w:lang w:val="ru-RU" w:eastAsia="ru-RU"/>
        </w:rPr>
      </w:pPr>
    </w:p>
    <w:p w:rsidR="00C34341" w:rsidRPr="00956500" w:rsidRDefault="00C34341" w:rsidP="00C34341">
      <w:pPr>
        <w:pStyle w:val="afa"/>
        <w:ind w:left="0"/>
        <w:jc w:val="both"/>
        <w:rPr>
          <w:rFonts w:ascii="Times New Roman" w:hAnsi="Times New Roman"/>
          <w:b/>
          <w:sz w:val="28"/>
          <w:szCs w:val="28"/>
        </w:rPr>
      </w:pPr>
      <w:r w:rsidRPr="00956500">
        <w:rPr>
          <w:rFonts w:ascii="Times New Roman" w:hAnsi="Times New Roman"/>
          <w:b/>
          <w:sz w:val="28"/>
          <w:szCs w:val="28"/>
        </w:rPr>
        <w:t>Праці, у яких опубліковані основні результати дисертації:</w:t>
      </w:r>
    </w:p>
    <w:p w:rsidR="00C34341" w:rsidRPr="00C34341"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val="ru-RU" w:eastAsia="ru-RU"/>
        </w:rPr>
      </w:pPr>
      <w:r w:rsidRPr="00760F2E">
        <w:rPr>
          <w:rFonts w:ascii="Times New Roman" w:eastAsia="Times New Roman" w:hAnsi="Times New Roman"/>
          <w:color w:val="000000"/>
          <w:sz w:val="28"/>
          <w:szCs w:val="28"/>
          <w:lang w:eastAsia="ru-RU"/>
        </w:rPr>
        <w:t>Naboichenko Yanina. 2nd International Conference and Exhibition on Pathology,  «Predictor the significant of complications of pancreatic pseudocysts», J Clin Exp Pathol 2013, USA, Volume 3 Issue 3,</w:t>
      </w:r>
      <w:r w:rsidRPr="00760F2E">
        <w:rPr>
          <w:rFonts w:ascii="Times New Roman" w:eastAsia="Arial" w:hAnsi="Times New Roman"/>
          <w:color w:val="000000"/>
          <w:sz w:val="28"/>
          <w:szCs w:val="28"/>
          <w:lang w:eastAsia="ru-RU"/>
        </w:rPr>
        <w:t> </w:t>
      </w:r>
      <w:r>
        <w:rPr>
          <w:rFonts w:ascii="Times New Roman" w:eastAsia="Times New Roman" w:hAnsi="Times New Roman"/>
          <w:color w:val="000000"/>
          <w:sz w:val="28"/>
          <w:szCs w:val="28"/>
          <w:lang w:eastAsia="ru-RU"/>
        </w:rPr>
        <w:t>Page 109-111</w:t>
      </w:r>
      <w:r w:rsidRPr="00760F2E">
        <w:rPr>
          <w:rFonts w:ascii="Times New Roman" w:eastAsia="Times New Roman" w:hAnsi="Times New Roman"/>
          <w:color w:val="000000"/>
          <w:sz w:val="28"/>
          <w:szCs w:val="28"/>
          <w:lang w:eastAsia="ru-RU"/>
        </w:rPr>
        <w:t>, JCEP an open access journal.</w:t>
      </w:r>
      <w:r>
        <w:rPr>
          <w:rFonts w:ascii="Times New Roman" w:eastAsia="Times New Roman" w:hAnsi="Times New Roman"/>
          <w:color w:val="000000"/>
          <w:sz w:val="28"/>
          <w:szCs w:val="28"/>
          <w:lang w:val="uk-UA" w:eastAsia="ru-RU"/>
        </w:rPr>
        <w:t xml:space="preserve"> </w:t>
      </w:r>
      <w:r w:rsidRPr="00C34341">
        <w:rPr>
          <w:rFonts w:ascii="Times New Roman" w:eastAsia="Times New Roman" w:hAnsi="Times New Roman"/>
          <w:i/>
          <w:color w:val="000000"/>
          <w:sz w:val="28"/>
          <w:szCs w:val="28"/>
          <w:lang w:val="ru-RU" w:eastAsia="ru-RU"/>
        </w:rPr>
        <w:t>(Автор самостійно провів клінічне обстеження хворих, систематизував одержані результати, провів обробку й аналіз отриманих даних, підготував статтю до друку).</w:t>
      </w:r>
    </w:p>
    <w:p w:rsidR="00C34341" w:rsidRPr="00C34341"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Arial" w:hAnsi="Times New Roman"/>
          <w:color w:val="000000"/>
          <w:sz w:val="28"/>
          <w:szCs w:val="28"/>
          <w:lang w:val="ru-RU" w:eastAsia="ru-RU"/>
        </w:rPr>
      </w:pPr>
      <w:r w:rsidRPr="00C34341">
        <w:rPr>
          <w:rFonts w:ascii="Times New Roman" w:eastAsia="Times New Roman" w:hAnsi="Times New Roman"/>
          <w:color w:val="000000"/>
          <w:sz w:val="28"/>
          <w:szCs w:val="28"/>
          <w:lang w:val="ru-RU" w:eastAsia="ru-RU"/>
        </w:rPr>
        <w:t>Набойченко Я.В.</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Результати хірургічної тактики при псевдокістах підшлункової залози на сучасному етапі. / Набойченко Я.В., Шевченко Р.С.</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ХАРКІВСЬКА ХІРУРГІЧНА ШКОЛА</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 2019. - №</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2. – С.68-70.</w:t>
      </w:r>
      <w:r w:rsidRPr="00C34341">
        <w:rPr>
          <w:rFonts w:ascii="Times New Roman" w:eastAsia="Times New Roman" w:hAnsi="Times New Roman"/>
          <w:i/>
          <w:color w:val="000000"/>
          <w:sz w:val="28"/>
          <w:szCs w:val="28"/>
          <w:lang w:val="ru-RU" w:eastAsia="ru-RU"/>
        </w:rPr>
        <w:t xml:space="preserve"> (Автор </w:t>
      </w:r>
      <w:r w:rsidRPr="00C34341">
        <w:rPr>
          <w:rFonts w:ascii="Times New Roman" w:eastAsia="Times New Roman" w:hAnsi="Times New Roman"/>
          <w:i/>
          <w:color w:val="000000"/>
          <w:sz w:val="28"/>
          <w:szCs w:val="28"/>
          <w:lang w:val="ru-RU" w:eastAsia="ru-RU"/>
        </w:rPr>
        <w:lastRenderedPageBreak/>
        <w:t>систематизував одержані результати, провів обробку й аналіз отриманих даних).</w:t>
      </w:r>
    </w:p>
    <w:p w:rsidR="00C34341" w:rsidRPr="00696F51"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eastAsia="ru-RU"/>
        </w:rPr>
      </w:pPr>
      <w:r w:rsidRPr="00760F2E">
        <w:rPr>
          <w:rFonts w:ascii="Times New Roman" w:eastAsia="Times New Roman" w:hAnsi="Times New Roman"/>
          <w:color w:val="000000"/>
          <w:sz w:val="28"/>
          <w:szCs w:val="28"/>
          <w:lang w:eastAsia="ru-RU"/>
        </w:rPr>
        <w:t>Naboychenko Ya.V., Zamiatin P.M. Рeculiarities of development of free-radical processes in patients with pseudocyst of the pancreas depending on the degree of their formation. Deutscher Wissenschaftsherold • German Science Herald, N 2/2020. S. 45-47. DOI:10.19221/202027.</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w:t>
      </w:r>
      <w:r>
        <w:rPr>
          <w:rFonts w:ascii="Times New Roman" w:eastAsia="Times New Roman" w:hAnsi="Times New Roman"/>
          <w:i/>
          <w:color w:val="000000"/>
          <w:sz w:val="28"/>
          <w:szCs w:val="28"/>
          <w:lang w:eastAsia="ru-RU"/>
        </w:rPr>
        <w:t>.</w:t>
      </w:r>
    </w:p>
    <w:p w:rsidR="00C34341" w:rsidRPr="00760F2E"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Arial" w:hAnsi="Times New Roman"/>
          <w:color w:val="000000"/>
          <w:sz w:val="28"/>
          <w:szCs w:val="28"/>
          <w:lang w:eastAsia="ru-RU"/>
        </w:rPr>
      </w:pPr>
      <w:r w:rsidRPr="00760F2E">
        <w:rPr>
          <w:rFonts w:ascii="Times New Roman" w:eastAsia="Times New Roman" w:hAnsi="Times New Roman"/>
          <w:color w:val="000000"/>
          <w:sz w:val="28"/>
          <w:szCs w:val="28"/>
          <w:lang w:eastAsia="ru-RU"/>
        </w:rPr>
        <w:t>Набойченко Я.В. Застосування лазерного випромінювання у хворих на псевдокісту підшлункової залози незалежно від ступеня сформованості стінки кісти.</w:t>
      </w:r>
      <w:r w:rsidRPr="00760F2E">
        <w:rPr>
          <w:rFonts w:ascii="Times New Roman" w:eastAsia="Arial" w:hAnsi="Times New Roman"/>
          <w:color w:val="000000"/>
          <w:sz w:val="28"/>
          <w:szCs w:val="28"/>
          <w:lang w:eastAsia="ru-RU"/>
        </w:rPr>
        <w:t> </w:t>
      </w:r>
      <w:r w:rsidRPr="00760F2E">
        <w:rPr>
          <w:rFonts w:ascii="Times New Roman" w:eastAsia="Times New Roman" w:hAnsi="Times New Roman"/>
          <w:color w:val="000000"/>
          <w:sz w:val="28"/>
          <w:szCs w:val="28"/>
          <w:lang w:eastAsia="ru-RU"/>
        </w:rPr>
        <w:t>/ Набойченко Я.В., Шевченко Р.С. // ХАРКІВСЬКА ХІРУРГІЧНА ШКОЛА – 2018. - № 5-6. – С.46-49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C34341" w:rsidRPr="00760F2E"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eastAsia="ru-RU"/>
        </w:rPr>
      </w:pPr>
      <w:r w:rsidRPr="00760F2E">
        <w:rPr>
          <w:rFonts w:ascii="Times New Roman" w:eastAsia="Times New Roman" w:hAnsi="Times New Roman"/>
          <w:color w:val="000000"/>
          <w:sz w:val="28"/>
          <w:szCs w:val="28"/>
          <w:lang w:eastAsia="ru-RU"/>
        </w:rPr>
        <w:t>Набойченко Я.В. Наш досвід використання черезшкірної лазерної вапоризації при лікуванні псевдокіст підшлункової залози. / Набойченко Я.В., Шевченко Р.С. // Тези – 2018. – Наукова-практична конференція.  </w:t>
      </w:r>
      <w:r w:rsidRPr="00A71BF9">
        <w:rPr>
          <w:rFonts w:ascii="Times New Roman" w:eastAsia="Times New Roman" w:hAnsi="Times New Roman"/>
          <w:color w:val="000000"/>
          <w:sz w:val="28"/>
          <w:szCs w:val="28"/>
          <w:lang w:val="ru-RU" w:eastAsia="ru-RU"/>
        </w:rPr>
        <w:t>«Лазерні технології в клінічній медицині: сучасні тенденції розвитку в Україні», м. Черкаси.</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 xml:space="preserve"> </w:t>
      </w:r>
      <w:r w:rsidRPr="00760F2E">
        <w:rPr>
          <w:rFonts w:ascii="Times New Roman" w:eastAsia="Times New Roman" w:hAnsi="Times New Roman"/>
          <w:color w:val="000000"/>
          <w:sz w:val="28"/>
          <w:szCs w:val="28"/>
          <w:lang w:eastAsia="ru-RU"/>
        </w:rPr>
        <w:t>– С.    39-43.</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C34341" w:rsidRPr="00C34341"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b/>
          <w:color w:val="000000"/>
          <w:sz w:val="28"/>
          <w:szCs w:val="28"/>
          <w:lang w:val="ru-RU" w:eastAsia="ru-RU"/>
        </w:rPr>
      </w:pPr>
      <w:r w:rsidRPr="00760F2E">
        <w:rPr>
          <w:rFonts w:ascii="Times New Roman" w:eastAsia="Times New Roman" w:hAnsi="Times New Roman"/>
          <w:color w:val="000000"/>
          <w:sz w:val="28"/>
          <w:szCs w:val="28"/>
          <w:lang w:eastAsia="ru-RU"/>
        </w:rPr>
        <w:t>Набойченко Я.В. Мініінвазивне черезшкірне УЗ-контрольоване дренування псевдокіст підшлункової залози</w:t>
      </w:r>
      <w:r w:rsidRPr="00760F2E">
        <w:rPr>
          <w:rFonts w:ascii="Times New Roman" w:eastAsia="Times New Roman" w:hAnsi="Times New Roman"/>
          <w:sz w:val="28"/>
          <w:szCs w:val="28"/>
          <w:lang w:eastAsia="ru-RU"/>
        </w:rPr>
        <w:t>, доповнене лазерною вапоризацією</w:t>
      </w:r>
      <w:r w:rsidRPr="00760F2E">
        <w:rPr>
          <w:rFonts w:ascii="Times New Roman" w:eastAsia="Times New Roman" w:hAnsi="Times New Roman"/>
          <w:color w:val="000000"/>
          <w:sz w:val="28"/>
          <w:szCs w:val="28"/>
          <w:lang w:eastAsia="ru-RU"/>
        </w:rPr>
        <w:t xml:space="preserve">. / Набойченко Я.В., Шевченко Р.С. // ХАРКІВСЬКА ХІРУРГІЧНА ШКОЛА № 4(103) 2020. </w:t>
      </w:r>
      <w:r w:rsidRPr="00C34341">
        <w:rPr>
          <w:rFonts w:ascii="Times New Roman" w:eastAsia="Times New Roman" w:hAnsi="Times New Roman"/>
          <w:color w:val="000000"/>
          <w:sz w:val="28"/>
          <w:szCs w:val="28"/>
          <w:lang w:val="ru-RU" w:eastAsia="ru-RU"/>
        </w:rPr>
        <w:t>С.</w:t>
      </w:r>
      <w:r w:rsidRPr="00C34341">
        <w:rPr>
          <w:rFonts w:ascii="Times New Roman" w:eastAsia="Times New Roman" w:hAnsi="Times New Roman"/>
          <w:sz w:val="28"/>
          <w:szCs w:val="28"/>
          <w:lang w:val="ru-RU" w:eastAsia="ru-RU"/>
        </w:rPr>
        <w:t xml:space="preserve"> 16-20</w:t>
      </w:r>
      <w:r w:rsidRPr="00C34341">
        <w:rPr>
          <w:rFonts w:ascii="Times New Roman" w:eastAsia="Times New Roman" w:hAnsi="Times New Roman"/>
          <w:color w:val="000000"/>
          <w:sz w:val="28"/>
          <w:szCs w:val="28"/>
          <w:lang w:val="ru-RU" w:eastAsia="ru-RU"/>
        </w:rPr>
        <w:t>.</w:t>
      </w:r>
      <w:r w:rsidRPr="00C34341">
        <w:rPr>
          <w:rFonts w:ascii="Times New Roman" w:eastAsia="Times New Roman" w:hAnsi="Times New Roman"/>
          <w:i/>
          <w:color w:val="000000"/>
          <w:sz w:val="28"/>
          <w:szCs w:val="28"/>
          <w:lang w:val="ru-RU" w:eastAsia="ru-RU"/>
        </w:rPr>
        <w:t xml:space="preserve"> (Автор самостійно провів клінічне обстеження хворих, систематизував одержані результати, провів обробку й аналіз отриманих даних, підготував статтю до друку).</w:t>
      </w:r>
    </w:p>
    <w:p w:rsidR="00C34341" w:rsidRDefault="00C34341" w:rsidP="00C34341">
      <w:pPr>
        <w:pStyle w:val="afa"/>
        <w:autoSpaceDE w:val="0"/>
        <w:autoSpaceDN w:val="0"/>
        <w:adjustRightInd w:val="0"/>
        <w:spacing w:line="360" w:lineRule="auto"/>
        <w:ind w:left="0"/>
        <w:rPr>
          <w:rFonts w:ascii="Times New Roman" w:hAnsi="Times New Roman"/>
          <w:b/>
          <w:color w:val="000000"/>
          <w:sz w:val="28"/>
          <w:szCs w:val="28"/>
          <w:lang w:val="uk-UA"/>
        </w:rPr>
      </w:pPr>
    </w:p>
    <w:p w:rsidR="00C34341" w:rsidRPr="00C34341" w:rsidRDefault="00C34341" w:rsidP="00C34341">
      <w:pPr>
        <w:pStyle w:val="afa"/>
        <w:autoSpaceDE w:val="0"/>
        <w:autoSpaceDN w:val="0"/>
        <w:adjustRightInd w:val="0"/>
        <w:spacing w:line="360" w:lineRule="auto"/>
        <w:ind w:left="0"/>
        <w:rPr>
          <w:rFonts w:ascii="Times New Roman" w:hAnsi="Times New Roman"/>
          <w:b/>
          <w:color w:val="000000"/>
          <w:sz w:val="28"/>
          <w:szCs w:val="28"/>
          <w:lang w:val="uk-UA"/>
        </w:rPr>
      </w:pPr>
      <w:r w:rsidRPr="00C34341">
        <w:rPr>
          <w:rFonts w:ascii="Times New Roman" w:hAnsi="Times New Roman"/>
          <w:b/>
          <w:color w:val="000000"/>
          <w:sz w:val="28"/>
          <w:szCs w:val="28"/>
          <w:lang w:val="uk-UA"/>
        </w:rPr>
        <w:t>Праці, які засвідчують апробацію матеріалів дисертації:</w:t>
      </w:r>
    </w:p>
    <w:p w:rsidR="00C34341" w:rsidRPr="00760F2E" w:rsidRDefault="00C34341" w:rsidP="006A1FBB">
      <w:pPr>
        <w:widowControl/>
        <w:shd w:val="clear" w:color="auto" w:fill="FFFFFF"/>
        <w:suppressAutoHyphens w:val="0"/>
        <w:spacing w:line="360" w:lineRule="auto"/>
        <w:rPr>
          <w:rFonts w:ascii="Times New Roman" w:eastAsia="Times New Roman" w:hAnsi="Times New Roman"/>
          <w:sz w:val="28"/>
          <w:szCs w:val="28"/>
          <w:lang w:eastAsia="ru-RU"/>
        </w:rPr>
      </w:pPr>
      <w:r w:rsidRPr="00C34341">
        <w:rPr>
          <w:rFonts w:ascii="Times New Roman" w:eastAsia="Times New Roman" w:hAnsi="Times New Roman"/>
          <w:sz w:val="28"/>
          <w:szCs w:val="28"/>
          <w:lang w:val="uk-UA" w:eastAsia="ru-RU"/>
        </w:rPr>
        <w:t>Набойченко Я.В. Мініінвазивне черезшкірне УЗ-контрольоване дренування псевдокісти підшлункової залози // Тези</w:t>
      </w:r>
      <w:r w:rsidRPr="00760F2E">
        <w:rPr>
          <w:rFonts w:ascii="Times New Roman" w:eastAsia="Times New Roman" w:hAnsi="Times New Roman"/>
          <w:sz w:val="28"/>
          <w:szCs w:val="28"/>
          <w:lang w:eastAsia="ru-RU"/>
        </w:rPr>
        <w:t> </w:t>
      </w:r>
      <w:r w:rsidRPr="00C34341">
        <w:rPr>
          <w:rFonts w:ascii="Times New Roman" w:eastAsia="Times New Roman" w:hAnsi="Times New Roman"/>
          <w:sz w:val="28"/>
          <w:szCs w:val="28"/>
          <w:lang w:val="uk-UA" w:eastAsia="ru-RU"/>
        </w:rPr>
        <w:t>–</w:t>
      </w:r>
      <w:r w:rsidRPr="00760F2E">
        <w:rPr>
          <w:rFonts w:ascii="Times New Roman" w:eastAsia="Times New Roman" w:hAnsi="Times New Roman"/>
          <w:sz w:val="28"/>
          <w:szCs w:val="28"/>
          <w:lang w:eastAsia="ru-RU"/>
        </w:rPr>
        <w:t> </w:t>
      </w:r>
      <w:r w:rsidRPr="00C34341">
        <w:rPr>
          <w:rFonts w:ascii="Times New Roman" w:eastAsia="Times New Roman" w:hAnsi="Times New Roman"/>
          <w:sz w:val="28"/>
          <w:szCs w:val="28"/>
          <w:lang w:val="uk-UA" w:eastAsia="ru-RU"/>
        </w:rPr>
        <w:t>2018. –</w:t>
      </w:r>
      <w:r w:rsidRPr="00760F2E">
        <w:rPr>
          <w:rFonts w:ascii="Times New Roman" w:eastAsia="Times New Roman" w:hAnsi="Times New Roman"/>
          <w:sz w:val="28"/>
          <w:szCs w:val="28"/>
          <w:lang w:eastAsia="ru-RU"/>
        </w:rPr>
        <w:t> </w:t>
      </w:r>
      <w:r w:rsidRPr="00C34341">
        <w:rPr>
          <w:rFonts w:ascii="Times New Roman" w:eastAsia="Times New Roman" w:hAnsi="Times New Roman"/>
          <w:sz w:val="28"/>
          <w:szCs w:val="28"/>
          <w:lang w:val="uk-UA" w:eastAsia="ru-RU"/>
        </w:rPr>
        <w:t>Наукова-практична конференція з міжнародною участю.</w:t>
      </w:r>
      <w:r w:rsidRPr="00760F2E">
        <w:rPr>
          <w:rFonts w:ascii="Times New Roman" w:eastAsia="Times New Roman" w:hAnsi="Times New Roman"/>
          <w:sz w:val="28"/>
          <w:szCs w:val="28"/>
          <w:lang w:eastAsia="ru-RU"/>
        </w:rPr>
        <w:t>  </w:t>
      </w:r>
      <w:r w:rsidRPr="00A71BF9">
        <w:rPr>
          <w:rFonts w:ascii="Times New Roman" w:eastAsia="Times New Roman" w:hAnsi="Times New Roman"/>
          <w:sz w:val="28"/>
          <w:szCs w:val="28"/>
          <w:lang w:val="ru-RU" w:eastAsia="ru-RU"/>
        </w:rPr>
        <w:t>« Актуальні питання сучасної онкології з акцентом на особливостях малоінвазивних технологій», м. Харків.</w:t>
      </w:r>
      <w:r w:rsidRPr="00760F2E">
        <w:rPr>
          <w:rFonts w:ascii="Times New Roman" w:eastAsia="Times New Roman" w:hAnsi="Times New Roman"/>
          <w:sz w:val="28"/>
          <w:szCs w:val="28"/>
          <w:lang w:eastAsia="ru-RU"/>
        </w:rPr>
        <w:t> </w:t>
      </w:r>
      <w:r w:rsidRPr="00A71BF9">
        <w:rPr>
          <w:rFonts w:ascii="Times New Roman" w:eastAsia="Times New Roman" w:hAnsi="Times New Roman"/>
          <w:sz w:val="28"/>
          <w:szCs w:val="28"/>
          <w:lang w:val="ru-RU" w:eastAsia="ru-RU"/>
        </w:rPr>
        <w:t xml:space="preserve"> </w:t>
      </w:r>
      <w:r w:rsidRPr="00760F2E">
        <w:rPr>
          <w:rFonts w:ascii="Times New Roman" w:eastAsia="Times New Roman" w:hAnsi="Times New Roman"/>
          <w:sz w:val="28"/>
          <w:szCs w:val="28"/>
          <w:lang w:eastAsia="ru-RU"/>
        </w:rPr>
        <w:t xml:space="preserve">– </w:t>
      </w:r>
      <w:r w:rsidRPr="00760F2E">
        <w:rPr>
          <w:rFonts w:ascii="Times New Roman" w:eastAsia="Times New Roman" w:hAnsi="Times New Roman"/>
          <w:sz w:val="28"/>
          <w:szCs w:val="28"/>
          <w:lang w:eastAsia="ru-RU"/>
        </w:rPr>
        <w:lastRenderedPageBreak/>
        <w:t>С.    17-19.</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C34341" w:rsidRPr="00760F2E"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eastAsia="ru-RU"/>
        </w:rPr>
      </w:pPr>
      <w:r w:rsidRPr="00760F2E">
        <w:rPr>
          <w:rFonts w:ascii="Times New Roman" w:eastAsia="Times New Roman" w:hAnsi="Times New Roman"/>
          <w:color w:val="000000"/>
          <w:sz w:val="28"/>
          <w:szCs w:val="28"/>
          <w:lang w:eastAsia="ru-RU"/>
        </w:rPr>
        <w:t>Набойченко Я.В.</w:t>
      </w:r>
      <w:r>
        <w:rPr>
          <w:rFonts w:ascii="Times New Roman" w:eastAsia="Times New Roman" w:hAnsi="Times New Roman"/>
          <w:color w:val="000000"/>
          <w:sz w:val="28"/>
          <w:szCs w:val="28"/>
          <w:lang w:eastAsia="ru-RU"/>
        </w:rPr>
        <w:t>,</w:t>
      </w:r>
      <w:r w:rsidRPr="000730D2">
        <w:rPr>
          <w:rFonts w:ascii="Times New Roman" w:eastAsia="Times New Roman" w:hAnsi="Times New Roman"/>
          <w:color w:val="000000"/>
          <w:sz w:val="28"/>
          <w:szCs w:val="28"/>
          <w:lang w:eastAsia="ru-RU"/>
        </w:rPr>
        <w:t xml:space="preserve"> </w:t>
      </w:r>
      <w:r w:rsidRPr="00760F2E">
        <w:rPr>
          <w:rFonts w:ascii="Times New Roman" w:eastAsia="Times New Roman" w:hAnsi="Times New Roman"/>
          <w:color w:val="000000"/>
          <w:sz w:val="28"/>
          <w:szCs w:val="28"/>
          <w:lang w:eastAsia="ru-RU"/>
        </w:rPr>
        <w:t>Смачило Р.М.</w:t>
      </w:r>
      <w:r>
        <w:rPr>
          <w:rFonts w:ascii="Times New Roman" w:eastAsia="Times New Roman" w:hAnsi="Times New Roman"/>
          <w:color w:val="000000"/>
          <w:sz w:val="28"/>
          <w:szCs w:val="28"/>
          <w:lang w:eastAsia="ru-RU"/>
        </w:rPr>
        <w:t xml:space="preserve"> </w:t>
      </w:r>
      <w:r w:rsidRPr="00760F2E">
        <w:rPr>
          <w:rFonts w:ascii="Times New Roman" w:eastAsia="Times New Roman" w:hAnsi="Times New Roman"/>
          <w:color w:val="000000"/>
          <w:sz w:val="28"/>
          <w:szCs w:val="28"/>
          <w:lang w:eastAsia="ru-RU"/>
        </w:rPr>
        <w:t>Мініінвазівні втручання при післятравматичн</w:t>
      </w:r>
      <w:r>
        <w:rPr>
          <w:rFonts w:ascii="Times New Roman" w:eastAsia="Times New Roman" w:hAnsi="Times New Roman"/>
          <w:color w:val="000000"/>
          <w:sz w:val="28"/>
          <w:szCs w:val="28"/>
          <w:lang w:eastAsia="ru-RU"/>
        </w:rPr>
        <w:t>и</w:t>
      </w:r>
      <w:r w:rsidRPr="00760F2E">
        <w:rPr>
          <w:rFonts w:ascii="Times New Roman" w:eastAsia="Times New Roman" w:hAnsi="Times New Roman"/>
          <w:color w:val="000000"/>
          <w:sz w:val="28"/>
          <w:szCs w:val="28"/>
          <w:lang w:eastAsia="ru-RU"/>
        </w:rPr>
        <w:t>х псевдок</w:t>
      </w:r>
      <w:r>
        <w:rPr>
          <w:rFonts w:ascii="Times New Roman" w:eastAsia="Times New Roman" w:hAnsi="Times New Roman"/>
          <w:color w:val="000000"/>
          <w:sz w:val="28"/>
          <w:szCs w:val="28"/>
          <w:lang w:eastAsia="ru-RU"/>
        </w:rPr>
        <w:t>і</w:t>
      </w:r>
      <w:r w:rsidRPr="00760F2E">
        <w:rPr>
          <w:rFonts w:ascii="Times New Roman" w:eastAsia="Times New Roman" w:hAnsi="Times New Roman"/>
          <w:color w:val="000000"/>
          <w:sz w:val="28"/>
          <w:szCs w:val="28"/>
          <w:lang w:eastAsia="ru-RU"/>
        </w:rPr>
        <w:t>стах підшлункової залози на тлі мінно-вибухови</w:t>
      </w:r>
      <w:r>
        <w:rPr>
          <w:rFonts w:ascii="Times New Roman" w:eastAsia="Times New Roman" w:hAnsi="Times New Roman"/>
          <w:color w:val="000000"/>
          <w:sz w:val="28"/>
          <w:szCs w:val="28"/>
          <w:lang w:eastAsia="ru-RU"/>
        </w:rPr>
        <w:t xml:space="preserve">х пошкоджень черевної порожнини. </w:t>
      </w:r>
      <w:r w:rsidRPr="00760F2E">
        <w:rPr>
          <w:rFonts w:ascii="Times New Roman" w:eastAsia="Times New Roman" w:hAnsi="Times New Roman"/>
          <w:color w:val="000000"/>
          <w:sz w:val="28"/>
          <w:szCs w:val="28"/>
          <w:lang w:eastAsia="ru-RU"/>
        </w:rPr>
        <w:t>– VIII International Medical Congress "Introduction of Modern Achievements of Medical Science into Healthcare Practice in Ukraine” - секція військової медицини, Київ, 2019. – С. 76.</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C34341" w:rsidRPr="00C34341"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sz w:val="28"/>
          <w:szCs w:val="28"/>
          <w:lang w:val="ru-RU" w:eastAsia="ru-RU"/>
        </w:rPr>
      </w:pPr>
      <w:r w:rsidRPr="00C34341">
        <w:rPr>
          <w:rFonts w:ascii="Times New Roman" w:eastAsia="Times New Roman" w:hAnsi="Times New Roman"/>
          <w:sz w:val="28"/>
          <w:szCs w:val="28"/>
          <w:lang w:val="uk-UA" w:eastAsia="ru-RU"/>
        </w:rPr>
        <w:t>Набойченко Я.В., Морфо-функціональні та ультраструктурні особливості змін у клітинах тканини псевдокіст підшлункової залози при застосуванні способу лазерної вапоризації / Набойченко Я.В.// Експериментальна і клінічна медицина.2020;3:16-20.</w:t>
      </w:r>
      <w:r w:rsidRPr="00C34341">
        <w:rPr>
          <w:rFonts w:ascii="Times New Roman" w:eastAsia="Times New Roman" w:hAnsi="Times New Roman"/>
          <w:i/>
          <w:color w:val="000000"/>
          <w:sz w:val="28"/>
          <w:szCs w:val="28"/>
          <w:lang w:val="uk-UA" w:eastAsia="ru-RU"/>
        </w:rPr>
        <w:t xml:space="preserve"> </w:t>
      </w:r>
      <w:r w:rsidRPr="00C34341">
        <w:rPr>
          <w:rFonts w:ascii="Times New Roman" w:eastAsia="Times New Roman" w:hAnsi="Times New Roman"/>
          <w:i/>
          <w:color w:val="000000"/>
          <w:sz w:val="28"/>
          <w:szCs w:val="28"/>
          <w:lang w:val="ru-RU" w:eastAsia="ru-RU"/>
        </w:rPr>
        <w:t>(Автор самостійно провів клінічне обстеження хворих, систематизував одержані результати, провів обробку й аналіз отриманих даних, підготував статтю до друку).</w:t>
      </w:r>
    </w:p>
    <w:p w:rsidR="00C34341" w:rsidRPr="00C34341"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val="ru-RU" w:eastAsia="ru-RU"/>
        </w:rPr>
      </w:pPr>
      <w:r w:rsidRPr="00A71BF9">
        <w:rPr>
          <w:rFonts w:ascii="Times New Roman" w:eastAsia="Times New Roman" w:hAnsi="Times New Roman"/>
          <w:color w:val="000000"/>
          <w:sz w:val="28"/>
          <w:szCs w:val="28"/>
          <w:lang w:val="ru-RU" w:eastAsia="ru-RU"/>
        </w:rPr>
        <w:t>Набойченко Я.В. Изучение особенностей развития свободно-радикальных процессов организма в зависимости от степени сформирования псевдокисты поджелудочной железы /</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Р.С. Шевченко, Я.В. Набойченко, Г.М. Писаренко, С.Н. Граматюк. // Сборник научных трудов по итогам межвузовской ежегодной заочной научно-практической конференции с международным участием «Актуальные вопросы современной медицины». – Екатеринбург,</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2014. – С.</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264-266.</w:t>
      </w:r>
      <w:r w:rsidRPr="00C34341">
        <w:rPr>
          <w:rFonts w:ascii="Times New Roman" w:eastAsia="Times New Roman" w:hAnsi="Times New Roman"/>
          <w:i/>
          <w:color w:val="000000"/>
          <w:sz w:val="28"/>
          <w:szCs w:val="28"/>
          <w:lang w:val="ru-RU" w:eastAsia="ru-RU"/>
        </w:rPr>
        <w:t xml:space="preserve"> </w:t>
      </w:r>
      <w:r w:rsidRPr="00477F69">
        <w:rPr>
          <w:rFonts w:ascii="Times New Roman" w:eastAsia="Times New Roman" w:hAnsi="Times New Roman"/>
          <w:i/>
          <w:color w:val="000000"/>
          <w:sz w:val="28"/>
          <w:szCs w:val="28"/>
          <w:lang w:val="ru-RU" w:eastAsia="ru-RU"/>
        </w:rPr>
        <w:t>(Автор провів клінічне обстеження хворих, систематизував одержані результати).</w:t>
      </w:r>
    </w:p>
    <w:p w:rsidR="00C34341" w:rsidRDefault="00C34341" w:rsidP="00C34341">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i/>
          <w:color w:val="000000"/>
          <w:sz w:val="28"/>
          <w:szCs w:val="28"/>
          <w:lang w:val="uk-UA" w:eastAsia="ru-RU"/>
        </w:rPr>
      </w:pPr>
    </w:p>
    <w:p w:rsidR="00C34341" w:rsidRPr="00C34341" w:rsidRDefault="00C34341" w:rsidP="00C34341">
      <w:pPr>
        <w:autoSpaceDE w:val="0"/>
        <w:autoSpaceDN w:val="0"/>
        <w:adjustRightInd w:val="0"/>
        <w:spacing w:line="360" w:lineRule="auto"/>
        <w:contextualSpacing/>
        <w:rPr>
          <w:rFonts w:ascii="Times New Roman" w:eastAsia="Times New Roman" w:hAnsi="Times New Roman"/>
          <w:b/>
          <w:color w:val="000000"/>
          <w:sz w:val="28"/>
          <w:szCs w:val="28"/>
          <w:lang w:val="ru-RU" w:eastAsia="ru-RU"/>
        </w:rPr>
      </w:pPr>
      <w:r w:rsidRPr="00C34341">
        <w:rPr>
          <w:rFonts w:ascii="Times New Roman" w:eastAsia="Times New Roman" w:hAnsi="Times New Roman"/>
          <w:b/>
          <w:color w:val="000000"/>
          <w:sz w:val="28"/>
          <w:szCs w:val="28"/>
          <w:lang w:val="ru-RU" w:eastAsia="ru-RU"/>
        </w:rPr>
        <w:t>Праці, які додатково відображають наукові результати дисертації:</w:t>
      </w:r>
    </w:p>
    <w:p w:rsidR="00C34341" w:rsidRPr="00A71BF9" w:rsidRDefault="00C34341" w:rsidP="00C34341">
      <w:pPr>
        <w:widowControl/>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val="ru-RU" w:eastAsia="ru-RU"/>
        </w:rPr>
      </w:pPr>
    </w:p>
    <w:p w:rsidR="00C34341" w:rsidRPr="00D7174C"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Arial" w:hAnsi="Times New Roman"/>
          <w:color w:val="000000"/>
          <w:sz w:val="28"/>
          <w:szCs w:val="28"/>
          <w:lang w:val="ru-RU" w:eastAsia="ru-RU"/>
        </w:rPr>
      </w:pPr>
      <w:r w:rsidRPr="00D7174C">
        <w:rPr>
          <w:rFonts w:ascii="Times New Roman" w:eastAsia="Times New Roman" w:hAnsi="Times New Roman"/>
          <w:color w:val="000000"/>
          <w:sz w:val="28"/>
          <w:szCs w:val="28"/>
          <w:lang w:val="ru-RU" w:eastAsia="ru-RU"/>
        </w:rPr>
        <w:t>Пат. №76307,</w:t>
      </w:r>
      <w:r w:rsidRPr="00760F2E">
        <w:rPr>
          <w:rFonts w:ascii="Times New Roman" w:eastAsia="Times New Roman" w:hAnsi="Times New Roman"/>
          <w:color w:val="000000"/>
          <w:sz w:val="28"/>
          <w:szCs w:val="28"/>
          <w:lang w:eastAsia="ru-RU"/>
        </w:rPr>
        <w:t> UA</w:t>
      </w:r>
      <w:r w:rsidRPr="00D7174C">
        <w:rPr>
          <w:rFonts w:ascii="Times New Roman" w:eastAsia="Times New Roman" w:hAnsi="Times New Roman"/>
          <w:color w:val="000000"/>
          <w:sz w:val="28"/>
          <w:szCs w:val="28"/>
          <w:lang w:val="ru-RU" w:eastAsia="ru-RU"/>
        </w:rPr>
        <w:t>, МПК А61В 10/02 (2006.01). Спосіб прогнозування післяопераційних ускладнень у пацієнтів з псевдокістами підшлункової залози. / В.В. Бобро, Я.В. Набойченко, Замятін П.М.; заявник та патентовласник Харківський національний медичний університет (</w:t>
      </w:r>
      <w:r w:rsidRPr="00760F2E">
        <w:rPr>
          <w:rFonts w:ascii="Times New Roman" w:eastAsia="Times New Roman" w:hAnsi="Times New Roman"/>
          <w:color w:val="000000"/>
          <w:sz w:val="28"/>
          <w:szCs w:val="28"/>
          <w:lang w:eastAsia="ru-RU"/>
        </w:rPr>
        <w:t>UA</w:t>
      </w:r>
      <w:r w:rsidRPr="00D7174C">
        <w:rPr>
          <w:rFonts w:ascii="Times New Roman" w:eastAsia="Times New Roman" w:hAnsi="Times New Roman"/>
          <w:color w:val="000000"/>
          <w:sz w:val="28"/>
          <w:szCs w:val="28"/>
          <w:lang w:val="ru-RU" w:eastAsia="ru-RU"/>
        </w:rPr>
        <w:t>). – №</w:t>
      </w:r>
      <w:r w:rsidRPr="00760F2E">
        <w:rPr>
          <w:rFonts w:ascii="Times New Roman" w:eastAsia="Times New Roman" w:hAnsi="Times New Roman"/>
          <w:color w:val="000000"/>
          <w:sz w:val="28"/>
          <w:szCs w:val="28"/>
          <w:lang w:eastAsia="ru-RU"/>
        </w:rPr>
        <w:t> u</w:t>
      </w:r>
      <w:r w:rsidRPr="00D7174C">
        <w:rPr>
          <w:rFonts w:ascii="Times New Roman" w:eastAsia="Times New Roman" w:hAnsi="Times New Roman"/>
          <w:color w:val="000000"/>
          <w:sz w:val="28"/>
          <w:szCs w:val="28"/>
          <w:lang w:val="ru-RU" w:eastAsia="ru-RU"/>
        </w:rPr>
        <w:t>201208527; заявлено 10.07.2012; опубліковано 25.12.2012. – Бюл. 24.</w:t>
      </w:r>
    </w:p>
    <w:p w:rsidR="00C34341" w:rsidRPr="00D7174C" w:rsidRDefault="00C34341" w:rsidP="006A1FBB">
      <w:pPr>
        <w:widowControl/>
        <w:pBdr>
          <w:top w:val="nil"/>
          <w:left w:val="nil"/>
          <w:bottom w:val="nil"/>
          <w:right w:val="nil"/>
          <w:between w:val="nil"/>
        </w:pBdr>
        <w:shd w:val="clear" w:color="auto" w:fill="FFFFFF"/>
        <w:suppressAutoHyphens w:val="0"/>
        <w:spacing w:line="360" w:lineRule="auto"/>
        <w:rPr>
          <w:rFonts w:ascii="Times New Roman" w:eastAsia="Arial" w:hAnsi="Times New Roman"/>
          <w:color w:val="000000"/>
          <w:sz w:val="28"/>
          <w:szCs w:val="28"/>
          <w:lang w:val="ru-RU" w:eastAsia="ru-RU"/>
        </w:rPr>
      </w:pPr>
      <w:r w:rsidRPr="00D7174C">
        <w:rPr>
          <w:rFonts w:ascii="Times New Roman" w:eastAsia="Times New Roman" w:hAnsi="Times New Roman"/>
          <w:color w:val="000000"/>
          <w:sz w:val="28"/>
          <w:szCs w:val="28"/>
          <w:lang w:val="ru-RU" w:eastAsia="ru-RU"/>
        </w:rPr>
        <w:lastRenderedPageBreak/>
        <w:t>Пат. №126912,</w:t>
      </w:r>
      <w:r w:rsidRPr="00760F2E">
        <w:rPr>
          <w:rFonts w:ascii="Times New Roman" w:eastAsia="Times New Roman" w:hAnsi="Times New Roman"/>
          <w:color w:val="000000"/>
          <w:sz w:val="28"/>
          <w:szCs w:val="28"/>
          <w:lang w:eastAsia="ru-RU"/>
        </w:rPr>
        <w:t> UA</w:t>
      </w:r>
      <w:r w:rsidRPr="00D7174C">
        <w:rPr>
          <w:rFonts w:ascii="Times New Roman" w:eastAsia="Times New Roman" w:hAnsi="Times New Roman"/>
          <w:color w:val="000000"/>
          <w:sz w:val="28"/>
          <w:szCs w:val="28"/>
          <w:lang w:val="ru-RU" w:eastAsia="ru-RU"/>
        </w:rPr>
        <w:t>, МПК А61В 17/00 (2018.01). Спосіб лікування псевдокіст підшлункової залози за допомогою діодного лазера. / Я.В. Набойченко, Р.С. Шевченко; заявник та патентовласник Харківський національний медичний університет (</w:t>
      </w:r>
      <w:r w:rsidRPr="00760F2E">
        <w:rPr>
          <w:rFonts w:ascii="Times New Roman" w:eastAsia="Times New Roman" w:hAnsi="Times New Roman"/>
          <w:color w:val="000000"/>
          <w:sz w:val="28"/>
          <w:szCs w:val="28"/>
          <w:lang w:eastAsia="ru-RU"/>
        </w:rPr>
        <w:t>UA</w:t>
      </w:r>
      <w:r w:rsidRPr="00D7174C">
        <w:rPr>
          <w:rFonts w:ascii="Times New Roman" w:eastAsia="Times New Roman" w:hAnsi="Times New Roman"/>
          <w:color w:val="000000"/>
          <w:sz w:val="28"/>
          <w:szCs w:val="28"/>
          <w:lang w:val="ru-RU" w:eastAsia="ru-RU"/>
        </w:rPr>
        <w:t>). – №</w:t>
      </w:r>
      <w:r w:rsidRPr="00760F2E">
        <w:rPr>
          <w:rFonts w:ascii="Times New Roman" w:eastAsia="Times New Roman" w:hAnsi="Times New Roman"/>
          <w:color w:val="000000"/>
          <w:sz w:val="28"/>
          <w:szCs w:val="28"/>
          <w:lang w:eastAsia="ru-RU"/>
        </w:rPr>
        <w:t> u</w:t>
      </w:r>
      <w:r w:rsidRPr="00D7174C">
        <w:rPr>
          <w:rFonts w:ascii="Times New Roman" w:eastAsia="Times New Roman" w:hAnsi="Times New Roman"/>
          <w:color w:val="000000"/>
          <w:sz w:val="28"/>
          <w:szCs w:val="28"/>
          <w:lang w:val="ru-RU" w:eastAsia="ru-RU"/>
        </w:rPr>
        <w:t>201801051; заявлено 05.02.2018; опубліковано 10.07.2018. – Бюл. 13.</w:t>
      </w:r>
    </w:p>
    <w:p w:rsidR="00C34341" w:rsidRDefault="00C34341" w:rsidP="00C34341">
      <w:pPr>
        <w:shd w:val="clear" w:color="auto" w:fill="FFFFFF"/>
        <w:spacing w:line="360" w:lineRule="auto"/>
        <w:jc w:val="center"/>
        <w:rPr>
          <w:rFonts w:ascii="Times New Roman" w:hAnsi="Times New Roman"/>
          <w:b/>
          <w:sz w:val="28"/>
          <w:szCs w:val="28"/>
          <w:lang w:val="uk-UA"/>
        </w:rPr>
      </w:pPr>
    </w:p>
    <w:p w:rsidR="00C34341" w:rsidRDefault="00C34341"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C90C78" w:rsidRDefault="00C90C78" w:rsidP="00C34341">
      <w:pPr>
        <w:shd w:val="clear" w:color="auto" w:fill="FFFFFF"/>
        <w:spacing w:line="360" w:lineRule="auto"/>
        <w:jc w:val="center"/>
        <w:rPr>
          <w:rFonts w:ascii="Times New Roman" w:hAnsi="Times New Roman"/>
          <w:b/>
          <w:sz w:val="28"/>
          <w:szCs w:val="28"/>
          <w:lang w:val="uk-UA"/>
        </w:rPr>
      </w:pPr>
    </w:p>
    <w:p w:rsidR="00C90C78" w:rsidRDefault="00C90C78"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012986" w:rsidRDefault="00012986" w:rsidP="00C34341">
      <w:pPr>
        <w:shd w:val="clear" w:color="auto" w:fill="FFFFFF"/>
        <w:spacing w:line="360" w:lineRule="auto"/>
        <w:jc w:val="center"/>
        <w:rPr>
          <w:rFonts w:ascii="Times New Roman" w:hAnsi="Times New Roman"/>
          <w:b/>
          <w:sz w:val="28"/>
          <w:szCs w:val="28"/>
          <w:lang w:val="uk-UA"/>
        </w:rPr>
      </w:pPr>
    </w:p>
    <w:p w:rsidR="00C34341" w:rsidRPr="00012986" w:rsidRDefault="00C34341" w:rsidP="00C34341">
      <w:pPr>
        <w:shd w:val="clear" w:color="auto" w:fill="FFFFFF"/>
        <w:spacing w:line="360" w:lineRule="auto"/>
        <w:jc w:val="center"/>
        <w:rPr>
          <w:rFonts w:ascii="Times New Roman" w:hAnsi="Times New Roman"/>
          <w:b/>
          <w:sz w:val="28"/>
          <w:szCs w:val="28"/>
          <w:lang w:val="uk-UA"/>
        </w:rPr>
      </w:pPr>
      <w:r w:rsidRPr="00012986">
        <w:rPr>
          <w:rFonts w:ascii="Times New Roman" w:hAnsi="Times New Roman"/>
          <w:b/>
          <w:sz w:val="28"/>
          <w:szCs w:val="28"/>
          <w:lang w:val="uk-UA"/>
        </w:rPr>
        <w:lastRenderedPageBreak/>
        <w:t>З</w:t>
      </w:r>
      <w:r w:rsidRPr="00012986">
        <w:rPr>
          <w:rFonts w:ascii="Times New Roman" w:hAnsi="Times New Roman" w:hint="cs"/>
          <w:b/>
          <w:sz w:val="28"/>
          <w:szCs w:val="28"/>
          <w:lang w:val="uk-UA"/>
        </w:rPr>
        <w:t>МІСТ</w:t>
      </w:r>
    </w:p>
    <w:p w:rsidR="00C34341" w:rsidRPr="00012986" w:rsidRDefault="00C34341" w:rsidP="00C34341">
      <w:pPr>
        <w:shd w:val="clear" w:color="auto" w:fill="FFFFFF"/>
        <w:spacing w:line="360" w:lineRule="auto"/>
        <w:jc w:val="left"/>
        <w:rPr>
          <w:rFonts w:ascii="Times New Roman" w:hAnsi="Times New Roman"/>
          <w:sz w:val="28"/>
          <w:szCs w:val="28"/>
          <w:lang w:val="uk-UA"/>
        </w:rPr>
      </w:pPr>
      <w:r w:rsidRPr="00012986">
        <w:rPr>
          <w:rFonts w:ascii="Times New Roman" w:hAnsi="Times New Roman"/>
          <w:sz w:val="28"/>
          <w:szCs w:val="28"/>
          <w:lang w:val="uk-UA"/>
        </w:rPr>
        <w:t>ПЕРЕЛІ</w:t>
      </w:r>
      <w:r w:rsidRPr="00012986">
        <w:rPr>
          <w:rFonts w:ascii="Times New Roman" w:hAnsi="Times New Roman" w:hint="cs"/>
          <w:sz w:val="28"/>
          <w:szCs w:val="28"/>
          <w:lang w:val="uk-UA"/>
        </w:rPr>
        <w:t>К</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УМОВНИХ</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СКОРОЧЕНЬ</w:t>
      </w:r>
      <w:r w:rsidRPr="00012986">
        <w:rPr>
          <w:rFonts w:ascii="Times New Roman" w:hAnsi="Times New Roman"/>
          <w:sz w:val="28"/>
          <w:szCs w:val="28"/>
          <w:lang w:val="uk-UA"/>
        </w:rPr>
        <w:t>………………………………………......1</w:t>
      </w:r>
      <w:r w:rsidR="00012986" w:rsidRPr="00012986">
        <w:rPr>
          <w:rFonts w:ascii="Times New Roman" w:hAnsi="Times New Roman"/>
          <w:sz w:val="28"/>
          <w:szCs w:val="28"/>
          <w:lang w:val="uk-UA"/>
        </w:rPr>
        <w:t>3</w:t>
      </w:r>
    </w:p>
    <w:p w:rsidR="00C34341" w:rsidRPr="00012986" w:rsidRDefault="00C34341" w:rsidP="00C34341">
      <w:pPr>
        <w:shd w:val="clear" w:color="auto" w:fill="FFFFFF"/>
        <w:spacing w:line="360" w:lineRule="auto"/>
        <w:jc w:val="left"/>
        <w:rPr>
          <w:rFonts w:ascii="Times New Roman" w:hAnsi="Times New Roman"/>
          <w:sz w:val="28"/>
          <w:szCs w:val="28"/>
          <w:lang w:val="uk-UA"/>
        </w:rPr>
      </w:pPr>
      <w:r w:rsidRPr="00012986">
        <w:rPr>
          <w:rFonts w:ascii="Times New Roman" w:hAnsi="Times New Roman" w:hint="cs"/>
          <w:sz w:val="28"/>
          <w:szCs w:val="28"/>
          <w:lang w:val="uk-UA"/>
        </w:rPr>
        <w:t>ВСТУП</w:t>
      </w:r>
      <w:r w:rsidRPr="00012986">
        <w:rPr>
          <w:rFonts w:ascii="Times New Roman" w:hAnsi="Times New Roman"/>
          <w:sz w:val="28"/>
          <w:szCs w:val="28"/>
          <w:lang w:val="uk-UA"/>
        </w:rPr>
        <w:t>……………………………………………………………………………1</w:t>
      </w:r>
      <w:r w:rsidR="00012986" w:rsidRPr="00012986">
        <w:rPr>
          <w:rFonts w:ascii="Times New Roman" w:hAnsi="Times New Roman"/>
          <w:sz w:val="28"/>
          <w:szCs w:val="28"/>
          <w:lang w:val="uk-UA"/>
        </w:rPr>
        <w:t>4</w:t>
      </w:r>
    </w:p>
    <w:p w:rsidR="00C34341" w:rsidRPr="00012986" w:rsidRDefault="00C34341" w:rsidP="00C34341">
      <w:pPr>
        <w:shd w:val="clear" w:color="auto" w:fill="FFFFFF"/>
        <w:spacing w:line="360" w:lineRule="auto"/>
        <w:rPr>
          <w:rFonts w:ascii="Times New Roman" w:hAnsi="Times New Roman"/>
          <w:sz w:val="28"/>
          <w:szCs w:val="28"/>
          <w:lang w:val="uk-UA"/>
        </w:rPr>
      </w:pPr>
      <w:r w:rsidRPr="00012986">
        <w:rPr>
          <w:rFonts w:ascii="Times New Roman" w:hAnsi="Times New Roman" w:hint="cs"/>
          <w:sz w:val="28"/>
          <w:szCs w:val="28"/>
          <w:lang w:val="uk-UA"/>
        </w:rPr>
        <w:t>РОЗДІЛ</w:t>
      </w:r>
      <w:r w:rsidRPr="00012986">
        <w:rPr>
          <w:rFonts w:ascii="Times New Roman" w:hAnsi="Times New Roman"/>
          <w:sz w:val="28"/>
          <w:szCs w:val="28"/>
          <w:lang w:val="uk-UA"/>
        </w:rPr>
        <w:t xml:space="preserve"> 1 </w:t>
      </w:r>
      <w:r w:rsidRPr="00012986">
        <w:rPr>
          <w:rFonts w:ascii="Times New Roman" w:hAnsi="Times New Roman" w:hint="cs"/>
          <w:sz w:val="28"/>
          <w:szCs w:val="28"/>
          <w:lang w:val="uk-UA"/>
        </w:rPr>
        <w:t>СУЧАСНИЙ</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СТАН</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ПРОБЛЕМ</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ДІАГНОСТИКИ</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Й</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ХІРУРГІЧНО</w:t>
      </w:r>
      <w:r w:rsidRPr="00012986">
        <w:rPr>
          <w:rFonts w:ascii="Times New Roman" w:hAnsi="Times New Roman"/>
          <w:sz w:val="28"/>
          <w:szCs w:val="28"/>
          <w:lang w:val="uk-UA"/>
        </w:rPr>
        <w:t xml:space="preserve">ГО ЛІКУВАННЯ </w:t>
      </w:r>
      <w:r w:rsidRPr="00012986">
        <w:rPr>
          <w:rFonts w:ascii="Times New Roman" w:hAnsi="Times New Roman" w:hint="cs"/>
          <w:sz w:val="28"/>
          <w:szCs w:val="28"/>
          <w:lang w:val="uk-UA"/>
        </w:rPr>
        <w:t>ХВОРИХ</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НА</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ПСЕВДОКІСТИ</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ПІДШЛУНКОВОЇ</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ЗАЛОЗИ</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огляд</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літератури</w:t>
      </w:r>
      <w:r w:rsidRPr="00012986">
        <w:rPr>
          <w:rFonts w:ascii="Times New Roman" w:hAnsi="Times New Roman"/>
          <w:sz w:val="28"/>
          <w:szCs w:val="28"/>
          <w:lang w:val="uk-UA"/>
        </w:rPr>
        <w:t>)……………………………….2</w:t>
      </w:r>
      <w:r w:rsidR="00012986" w:rsidRPr="00012986">
        <w:rPr>
          <w:rFonts w:ascii="Times New Roman" w:hAnsi="Times New Roman"/>
          <w:sz w:val="28"/>
          <w:szCs w:val="28"/>
          <w:lang w:val="uk-UA"/>
        </w:rPr>
        <w:t>7</w:t>
      </w:r>
    </w:p>
    <w:p w:rsidR="00C34341" w:rsidRPr="00012986" w:rsidRDefault="00C34341" w:rsidP="00C34341">
      <w:pPr>
        <w:shd w:val="clear" w:color="auto" w:fill="FFFFFF"/>
        <w:spacing w:line="360" w:lineRule="auto"/>
        <w:rPr>
          <w:rFonts w:ascii="Times New Roman" w:hAnsi="Times New Roman"/>
          <w:sz w:val="28"/>
          <w:szCs w:val="28"/>
          <w:lang w:val="uk-UA"/>
        </w:rPr>
      </w:pPr>
      <w:r w:rsidRPr="00012986">
        <w:rPr>
          <w:rFonts w:ascii="Times New Roman" w:hAnsi="Times New Roman"/>
          <w:sz w:val="28"/>
          <w:szCs w:val="28"/>
          <w:lang w:val="uk-UA"/>
        </w:rPr>
        <w:t xml:space="preserve">1.1 </w:t>
      </w:r>
      <w:r w:rsidRPr="00012986">
        <w:rPr>
          <w:rFonts w:ascii="Times New Roman" w:hAnsi="Times New Roman" w:hint="cs"/>
          <w:sz w:val="28"/>
          <w:szCs w:val="28"/>
          <w:lang w:val="uk-UA"/>
        </w:rPr>
        <w:t>Історічні</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й</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сучасні</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погляди</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на</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етіопатогенез</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псевдокіст</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підшлункової</w:t>
      </w:r>
      <w:r w:rsidRPr="00012986">
        <w:rPr>
          <w:rFonts w:ascii="Times New Roman" w:hAnsi="Times New Roman"/>
          <w:sz w:val="28"/>
          <w:szCs w:val="28"/>
          <w:lang w:val="uk-UA"/>
        </w:rPr>
        <w:t xml:space="preserve"> </w:t>
      </w:r>
      <w:r w:rsidRPr="00012986">
        <w:rPr>
          <w:rFonts w:ascii="Times New Roman" w:hAnsi="Times New Roman" w:hint="cs"/>
          <w:sz w:val="28"/>
          <w:szCs w:val="28"/>
          <w:lang w:val="uk-UA"/>
        </w:rPr>
        <w:t>залози</w:t>
      </w:r>
      <w:r w:rsidRPr="00012986">
        <w:rPr>
          <w:rFonts w:ascii="Times New Roman" w:hAnsi="Times New Roman"/>
          <w:sz w:val="28"/>
          <w:szCs w:val="28"/>
          <w:lang w:val="uk-UA"/>
        </w:rPr>
        <w:t>……………………………………………………………………………..2</w:t>
      </w:r>
      <w:r w:rsidR="00012986" w:rsidRPr="00012986">
        <w:rPr>
          <w:rFonts w:ascii="Times New Roman" w:hAnsi="Times New Roman"/>
          <w:sz w:val="28"/>
          <w:szCs w:val="28"/>
          <w:lang w:val="uk-UA"/>
        </w:rPr>
        <w:t>7</w:t>
      </w:r>
    </w:p>
    <w:p w:rsidR="00C34341" w:rsidRPr="002D17A5" w:rsidRDefault="00C34341" w:rsidP="00C34341">
      <w:pPr>
        <w:shd w:val="clear" w:color="auto" w:fill="FFFFFF"/>
        <w:spacing w:line="360" w:lineRule="auto"/>
        <w:rPr>
          <w:rFonts w:ascii="Times New Roman" w:hAnsi="Times New Roman"/>
          <w:sz w:val="28"/>
          <w:szCs w:val="28"/>
          <w:lang w:val="ru-RU"/>
        </w:rPr>
      </w:pPr>
      <w:r w:rsidRPr="002D17A5">
        <w:rPr>
          <w:rFonts w:ascii="Times New Roman" w:hAnsi="Times New Roman"/>
          <w:sz w:val="28"/>
          <w:szCs w:val="28"/>
          <w:lang w:val="ru-RU"/>
        </w:rPr>
        <w:t xml:space="preserve">1.2 </w:t>
      </w:r>
      <w:r w:rsidRPr="008A4339">
        <w:rPr>
          <w:rFonts w:ascii="Times New Roman" w:hAnsi="Times New Roman" w:hint="cs"/>
          <w:sz w:val="28"/>
          <w:szCs w:val="28"/>
          <w:lang w:val="ru-RU"/>
        </w:rPr>
        <w:t>Класифікація</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характер</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й</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патогенез</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псевдокіст</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підшлункової</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залози</w:t>
      </w:r>
      <w:r w:rsidRPr="002D17A5">
        <w:rPr>
          <w:rFonts w:ascii="Times New Roman" w:hAnsi="Times New Roman"/>
          <w:sz w:val="28"/>
          <w:szCs w:val="28"/>
          <w:lang w:val="ru-RU"/>
        </w:rPr>
        <w:t>……………………………………………………</w:t>
      </w:r>
      <w:r>
        <w:rPr>
          <w:rFonts w:ascii="Times New Roman" w:hAnsi="Times New Roman"/>
          <w:sz w:val="28"/>
          <w:szCs w:val="28"/>
          <w:lang w:val="ru-RU"/>
        </w:rPr>
        <w:t>………………………..</w:t>
      </w:r>
      <w:r w:rsidRPr="002D17A5">
        <w:rPr>
          <w:rFonts w:ascii="Times New Roman" w:hAnsi="Times New Roman"/>
          <w:sz w:val="28"/>
          <w:szCs w:val="28"/>
          <w:lang w:val="ru-RU"/>
        </w:rPr>
        <w:t>2</w:t>
      </w:r>
      <w:r w:rsidR="00012986">
        <w:rPr>
          <w:rFonts w:ascii="Times New Roman" w:hAnsi="Times New Roman"/>
          <w:sz w:val="28"/>
          <w:szCs w:val="28"/>
          <w:lang w:val="ru-RU"/>
        </w:rPr>
        <w:t>9</w:t>
      </w:r>
    </w:p>
    <w:p w:rsidR="00C34341" w:rsidRPr="002D17A5" w:rsidRDefault="00C34341" w:rsidP="00C34341">
      <w:pPr>
        <w:shd w:val="clear" w:color="auto" w:fill="FFFFFF"/>
        <w:spacing w:line="360" w:lineRule="auto"/>
        <w:rPr>
          <w:rFonts w:ascii="Times New Roman" w:hAnsi="Times New Roman"/>
          <w:sz w:val="28"/>
          <w:szCs w:val="28"/>
          <w:lang w:val="ru-RU"/>
        </w:rPr>
      </w:pPr>
      <w:r w:rsidRPr="002D17A5">
        <w:rPr>
          <w:rFonts w:ascii="Times New Roman" w:hAnsi="Times New Roman"/>
          <w:sz w:val="28"/>
          <w:szCs w:val="28"/>
          <w:lang w:val="ru-RU"/>
        </w:rPr>
        <w:t xml:space="preserve">1.3 </w:t>
      </w:r>
      <w:r w:rsidRPr="008A4339">
        <w:rPr>
          <w:rFonts w:ascii="Times New Roman" w:hAnsi="Times New Roman" w:hint="cs"/>
          <w:sz w:val="28"/>
          <w:szCs w:val="28"/>
          <w:lang w:val="ru-RU"/>
        </w:rPr>
        <w:t>Особливості</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клінічної</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картини</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і</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сучасні</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можливості</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діагностики</w:t>
      </w:r>
      <w:r w:rsidRPr="008A4339">
        <w:rPr>
          <w:rFonts w:ascii="Times New Roman" w:hAnsi="Times New Roman"/>
          <w:sz w:val="28"/>
          <w:szCs w:val="28"/>
          <w:lang w:val="ru-RU"/>
        </w:rPr>
        <w:t xml:space="preserve"> </w:t>
      </w:r>
      <w:bookmarkStart w:id="2" w:name="_Hlk58649724"/>
      <w:r w:rsidRPr="008A4339">
        <w:rPr>
          <w:rFonts w:ascii="Times New Roman" w:hAnsi="Times New Roman" w:hint="cs"/>
          <w:sz w:val="28"/>
          <w:szCs w:val="28"/>
          <w:lang w:val="ru-RU"/>
        </w:rPr>
        <w:t>псевдок</w:t>
      </w:r>
      <w:r>
        <w:rPr>
          <w:rFonts w:ascii="Times New Roman" w:hAnsi="Times New Roman"/>
          <w:sz w:val="28"/>
          <w:szCs w:val="28"/>
          <w:lang w:val="uk-UA"/>
        </w:rPr>
        <w:t>і</w:t>
      </w:r>
      <w:r w:rsidRPr="008A4339">
        <w:rPr>
          <w:rFonts w:ascii="Times New Roman" w:hAnsi="Times New Roman" w:hint="cs"/>
          <w:sz w:val="28"/>
          <w:szCs w:val="28"/>
          <w:lang w:val="ru-RU"/>
        </w:rPr>
        <w:t>ст</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підшлункової</w:t>
      </w:r>
      <w:r>
        <w:rPr>
          <w:rFonts w:ascii="Times New Roman" w:hAnsi="Times New Roman"/>
          <w:sz w:val="28"/>
          <w:szCs w:val="28"/>
          <w:lang w:val="ru-RU"/>
        </w:rPr>
        <w:t xml:space="preserve"> залози</w:t>
      </w:r>
      <w:bookmarkEnd w:id="2"/>
      <w:r>
        <w:rPr>
          <w:rFonts w:ascii="Times New Roman" w:hAnsi="Times New Roman"/>
          <w:sz w:val="28"/>
          <w:szCs w:val="28"/>
          <w:lang w:val="ru-RU"/>
        </w:rPr>
        <w:t>……..</w:t>
      </w:r>
      <w:r w:rsidRPr="002D17A5">
        <w:rPr>
          <w:rFonts w:ascii="Times New Roman" w:hAnsi="Times New Roman"/>
          <w:sz w:val="28"/>
          <w:szCs w:val="28"/>
          <w:lang w:val="ru-RU"/>
        </w:rPr>
        <w:t>………………</w:t>
      </w:r>
      <w:r>
        <w:rPr>
          <w:rFonts w:ascii="Times New Roman" w:hAnsi="Times New Roman"/>
          <w:sz w:val="28"/>
          <w:szCs w:val="28"/>
          <w:lang w:val="ru-RU"/>
        </w:rPr>
        <w:t>………………………….3</w:t>
      </w:r>
      <w:r w:rsidR="00012986">
        <w:rPr>
          <w:rFonts w:ascii="Times New Roman" w:hAnsi="Times New Roman"/>
          <w:sz w:val="28"/>
          <w:szCs w:val="28"/>
          <w:lang w:val="ru-RU"/>
        </w:rPr>
        <w:t>2</w:t>
      </w:r>
    </w:p>
    <w:p w:rsidR="00C34341" w:rsidRPr="002D17A5" w:rsidRDefault="00C34341" w:rsidP="00C34341">
      <w:pPr>
        <w:shd w:val="clear" w:color="auto" w:fill="FFFFFF"/>
        <w:spacing w:line="360" w:lineRule="auto"/>
        <w:rPr>
          <w:rFonts w:ascii="Times New Roman" w:hAnsi="Times New Roman"/>
          <w:sz w:val="28"/>
          <w:szCs w:val="28"/>
          <w:lang w:val="ru-RU"/>
        </w:rPr>
      </w:pPr>
      <w:r w:rsidRPr="002D17A5">
        <w:rPr>
          <w:rFonts w:ascii="Times New Roman" w:hAnsi="Times New Roman"/>
          <w:sz w:val="28"/>
          <w:szCs w:val="28"/>
          <w:lang w:val="ru-RU"/>
        </w:rPr>
        <w:t xml:space="preserve">1.4 </w:t>
      </w:r>
      <w:r w:rsidRPr="008A4339">
        <w:rPr>
          <w:rFonts w:ascii="Times New Roman" w:hAnsi="Times New Roman" w:hint="cs"/>
          <w:sz w:val="28"/>
          <w:szCs w:val="28"/>
          <w:lang w:val="ru-RU"/>
        </w:rPr>
        <w:t>Принципи</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хірургі</w:t>
      </w:r>
      <w:r>
        <w:rPr>
          <w:rFonts w:ascii="Times New Roman" w:hAnsi="Times New Roman"/>
          <w:sz w:val="28"/>
          <w:szCs w:val="28"/>
          <w:lang w:val="ru-RU"/>
        </w:rPr>
        <w:t>ч</w:t>
      </w:r>
      <w:r w:rsidRPr="008A4339">
        <w:rPr>
          <w:rFonts w:ascii="Times New Roman" w:hAnsi="Times New Roman" w:hint="cs"/>
          <w:sz w:val="28"/>
          <w:szCs w:val="28"/>
          <w:lang w:val="ru-RU"/>
        </w:rPr>
        <w:t>ного</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лікування</w:t>
      </w:r>
      <w:r w:rsidRPr="008A4339">
        <w:rPr>
          <w:rFonts w:ascii="Times New Roman" w:hAnsi="Times New Roman"/>
          <w:sz w:val="28"/>
          <w:szCs w:val="28"/>
          <w:lang w:val="ru-RU"/>
        </w:rPr>
        <w:t xml:space="preserve"> </w:t>
      </w:r>
      <w:r w:rsidRPr="0035676C">
        <w:rPr>
          <w:rFonts w:ascii="Times New Roman" w:hAnsi="Times New Roman" w:hint="cs"/>
          <w:sz w:val="28"/>
          <w:szCs w:val="28"/>
          <w:lang w:val="ru-RU"/>
        </w:rPr>
        <w:t>псевдокіст</w:t>
      </w:r>
      <w:r w:rsidRPr="0035676C">
        <w:rPr>
          <w:rFonts w:ascii="Times New Roman" w:hAnsi="Times New Roman"/>
          <w:sz w:val="28"/>
          <w:szCs w:val="28"/>
          <w:lang w:val="ru-RU"/>
        </w:rPr>
        <w:t xml:space="preserve"> </w:t>
      </w:r>
      <w:r w:rsidRPr="0035676C">
        <w:rPr>
          <w:rFonts w:ascii="Times New Roman" w:hAnsi="Times New Roman" w:hint="cs"/>
          <w:sz w:val="28"/>
          <w:szCs w:val="28"/>
          <w:lang w:val="ru-RU"/>
        </w:rPr>
        <w:t>підшлункової</w:t>
      </w:r>
      <w:r w:rsidRPr="0035676C">
        <w:rPr>
          <w:rFonts w:ascii="Times New Roman" w:hAnsi="Times New Roman"/>
          <w:sz w:val="28"/>
          <w:szCs w:val="28"/>
          <w:lang w:val="ru-RU"/>
        </w:rPr>
        <w:t xml:space="preserve"> </w:t>
      </w:r>
      <w:r w:rsidRPr="0035676C">
        <w:rPr>
          <w:rFonts w:ascii="Times New Roman" w:hAnsi="Times New Roman" w:hint="cs"/>
          <w:sz w:val="28"/>
          <w:szCs w:val="28"/>
          <w:lang w:val="ru-RU"/>
        </w:rPr>
        <w:t>залоз</w:t>
      </w:r>
      <w:r>
        <w:rPr>
          <w:rFonts w:ascii="Times New Roman" w:hAnsi="Times New Roman"/>
          <w:sz w:val="28"/>
          <w:szCs w:val="28"/>
          <w:lang w:val="ru-RU"/>
        </w:rPr>
        <w:t>и</w:t>
      </w:r>
      <w:r w:rsidR="0001352B">
        <w:rPr>
          <w:rFonts w:ascii="Times New Roman" w:hAnsi="Times New Roman"/>
          <w:sz w:val="28"/>
          <w:szCs w:val="28"/>
          <w:lang w:val="ru-RU"/>
        </w:rPr>
        <w:t>……</w:t>
      </w:r>
      <w:r>
        <w:rPr>
          <w:rFonts w:ascii="Times New Roman" w:hAnsi="Times New Roman"/>
          <w:sz w:val="28"/>
          <w:szCs w:val="28"/>
          <w:lang w:val="ru-RU"/>
        </w:rPr>
        <w:t xml:space="preserve">. </w:t>
      </w:r>
      <w:r w:rsidRPr="002D17A5">
        <w:rPr>
          <w:rFonts w:ascii="Times New Roman" w:hAnsi="Times New Roman"/>
          <w:sz w:val="28"/>
          <w:szCs w:val="28"/>
          <w:lang w:val="ru-RU"/>
        </w:rPr>
        <w:t>3</w:t>
      </w:r>
      <w:r w:rsidR="00012986">
        <w:rPr>
          <w:rFonts w:ascii="Times New Roman" w:hAnsi="Times New Roman"/>
          <w:sz w:val="28"/>
          <w:szCs w:val="28"/>
          <w:lang w:val="ru-RU"/>
        </w:rPr>
        <w:t>5</w:t>
      </w:r>
    </w:p>
    <w:p w:rsidR="00C34341" w:rsidRPr="002D17A5" w:rsidRDefault="00C34341" w:rsidP="00C34341">
      <w:pPr>
        <w:shd w:val="clear" w:color="auto" w:fill="FFFFFF"/>
        <w:spacing w:line="360" w:lineRule="auto"/>
        <w:rPr>
          <w:rFonts w:ascii="Times New Roman" w:hAnsi="Times New Roman"/>
          <w:sz w:val="28"/>
          <w:szCs w:val="28"/>
          <w:lang w:val="ru-RU"/>
        </w:rPr>
      </w:pPr>
      <w:r w:rsidRPr="002D17A5">
        <w:rPr>
          <w:rFonts w:ascii="Times New Roman" w:hAnsi="Times New Roman"/>
          <w:sz w:val="28"/>
          <w:szCs w:val="28"/>
          <w:lang w:val="ru-RU"/>
        </w:rPr>
        <w:t xml:space="preserve">1.5 </w:t>
      </w:r>
      <w:r w:rsidRPr="008A4339">
        <w:rPr>
          <w:rFonts w:ascii="Times New Roman" w:hAnsi="Times New Roman" w:hint="cs"/>
          <w:sz w:val="28"/>
          <w:szCs w:val="28"/>
          <w:lang w:val="ru-RU"/>
        </w:rPr>
        <w:t>Сучасні</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підходи</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до</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малоінвазивного</w:t>
      </w:r>
      <w:r w:rsidRPr="008A4339">
        <w:rPr>
          <w:rFonts w:ascii="Times New Roman" w:hAnsi="Times New Roman"/>
          <w:sz w:val="28"/>
          <w:szCs w:val="28"/>
          <w:lang w:val="ru-RU"/>
        </w:rPr>
        <w:t xml:space="preserve"> </w:t>
      </w:r>
      <w:r w:rsidRPr="008A4339">
        <w:rPr>
          <w:rFonts w:ascii="Times New Roman" w:hAnsi="Times New Roman" w:hint="cs"/>
          <w:sz w:val="28"/>
          <w:szCs w:val="28"/>
          <w:lang w:val="ru-RU"/>
        </w:rPr>
        <w:t>лікування</w:t>
      </w:r>
      <w:r w:rsidRPr="008A4339">
        <w:rPr>
          <w:rFonts w:ascii="Times New Roman" w:hAnsi="Times New Roman"/>
          <w:sz w:val="28"/>
          <w:szCs w:val="28"/>
          <w:lang w:val="ru-RU"/>
        </w:rPr>
        <w:t xml:space="preserve"> </w:t>
      </w:r>
      <w:r w:rsidRPr="0035676C">
        <w:rPr>
          <w:rFonts w:ascii="Times New Roman" w:hAnsi="Times New Roman" w:hint="cs"/>
          <w:sz w:val="28"/>
          <w:szCs w:val="28"/>
          <w:lang w:val="ru-RU"/>
        </w:rPr>
        <w:t>псевдокіст</w:t>
      </w:r>
      <w:r w:rsidRPr="0035676C">
        <w:rPr>
          <w:rFonts w:ascii="Times New Roman" w:hAnsi="Times New Roman"/>
          <w:sz w:val="28"/>
          <w:szCs w:val="28"/>
          <w:lang w:val="ru-RU"/>
        </w:rPr>
        <w:t xml:space="preserve"> </w:t>
      </w:r>
      <w:r w:rsidRPr="0035676C">
        <w:rPr>
          <w:rFonts w:ascii="Times New Roman" w:hAnsi="Times New Roman" w:hint="cs"/>
          <w:sz w:val="28"/>
          <w:szCs w:val="28"/>
          <w:lang w:val="ru-RU"/>
        </w:rPr>
        <w:t>підшлункової</w:t>
      </w:r>
      <w:r w:rsidRPr="0035676C">
        <w:rPr>
          <w:rFonts w:ascii="Times New Roman" w:hAnsi="Times New Roman"/>
          <w:sz w:val="28"/>
          <w:szCs w:val="28"/>
          <w:lang w:val="ru-RU"/>
        </w:rPr>
        <w:t xml:space="preserve"> </w:t>
      </w:r>
      <w:r w:rsidRPr="0035676C">
        <w:rPr>
          <w:rFonts w:ascii="Times New Roman" w:hAnsi="Times New Roman" w:hint="cs"/>
          <w:sz w:val="28"/>
          <w:szCs w:val="28"/>
          <w:lang w:val="ru-RU"/>
        </w:rPr>
        <w:t>залоз</w:t>
      </w:r>
      <w:r>
        <w:rPr>
          <w:rFonts w:ascii="Times New Roman" w:hAnsi="Times New Roman"/>
          <w:sz w:val="28"/>
          <w:szCs w:val="28"/>
          <w:lang w:val="ru-RU"/>
        </w:rPr>
        <w:t>и.……………………………………………………………</w:t>
      </w:r>
      <w:r w:rsidRPr="002D17A5">
        <w:rPr>
          <w:rFonts w:ascii="Times New Roman" w:hAnsi="Times New Roman"/>
          <w:sz w:val="28"/>
          <w:szCs w:val="28"/>
          <w:lang w:val="ru-RU"/>
        </w:rPr>
        <w:t>3</w:t>
      </w:r>
      <w:r w:rsidR="00012986">
        <w:rPr>
          <w:rFonts w:ascii="Times New Roman" w:hAnsi="Times New Roman"/>
          <w:sz w:val="28"/>
          <w:szCs w:val="28"/>
          <w:lang w:val="ru-RU"/>
        </w:rPr>
        <w:t>8</w:t>
      </w:r>
    </w:p>
    <w:p w:rsidR="00C34341" w:rsidRPr="00BB5B21" w:rsidRDefault="00C34341" w:rsidP="00C34341">
      <w:pPr>
        <w:shd w:val="clear" w:color="auto" w:fill="FFFFFF"/>
        <w:spacing w:line="360" w:lineRule="auto"/>
        <w:jc w:val="left"/>
        <w:rPr>
          <w:rFonts w:ascii="Times New Roman" w:hAnsi="Times New Roman"/>
          <w:sz w:val="28"/>
          <w:szCs w:val="28"/>
          <w:lang w:val="ru-RU"/>
        </w:rPr>
      </w:pPr>
      <w:r w:rsidRPr="00BB5B21">
        <w:rPr>
          <w:rFonts w:ascii="Times New Roman" w:hAnsi="Times New Roman" w:hint="cs"/>
          <w:sz w:val="28"/>
          <w:szCs w:val="28"/>
          <w:lang w:val="ru-RU"/>
        </w:rPr>
        <w:t>РОЗДІЛ</w:t>
      </w:r>
      <w:r w:rsidRPr="00BB5B21">
        <w:rPr>
          <w:rFonts w:ascii="Times New Roman" w:hAnsi="Times New Roman"/>
          <w:sz w:val="28"/>
          <w:szCs w:val="28"/>
          <w:lang w:val="ru-RU"/>
        </w:rPr>
        <w:t xml:space="preserve"> 2 </w:t>
      </w:r>
      <w:r w:rsidRPr="00BB5B21">
        <w:rPr>
          <w:rFonts w:ascii="Times New Roman" w:hAnsi="Times New Roman" w:hint="cs"/>
          <w:sz w:val="28"/>
          <w:szCs w:val="28"/>
          <w:lang w:val="ru-RU"/>
        </w:rPr>
        <w:t>МАТЕРІАЛИ</w:t>
      </w:r>
      <w:r w:rsidRPr="00BB5B21">
        <w:rPr>
          <w:rFonts w:ascii="Times New Roman" w:hAnsi="Times New Roman"/>
          <w:sz w:val="28"/>
          <w:szCs w:val="28"/>
          <w:lang w:val="ru-RU"/>
        </w:rPr>
        <w:t xml:space="preserve"> </w:t>
      </w:r>
      <w:r>
        <w:rPr>
          <w:rFonts w:ascii="Times New Roman" w:hAnsi="Times New Roman"/>
          <w:sz w:val="28"/>
          <w:szCs w:val="28"/>
          <w:lang w:val="ru-RU"/>
        </w:rPr>
        <w:t>ТА</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МЕТОДИ</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ДОСЛІДЖЕННЯ</w:t>
      </w:r>
      <w:r>
        <w:rPr>
          <w:rFonts w:ascii="Times New Roman" w:hAnsi="Times New Roman"/>
          <w:sz w:val="28"/>
          <w:szCs w:val="28"/>
          <w:lang w:val="ru-RU"/>
        </w:rPr>
        <w:t>……………………..</w:t>
      </w:r>
      <w:r w:rsidRPr="00BB5B21">
        <w:rPr>
          <w:rFonts w:ascii="Times New Roman" w:hAnsi="Times New Roman"/>
          <w:sz w:val="28"/>
          <w:szCs w:val="28"/>
          <w:lang w:val="ru-RU"/>
        </w:rPr>
        <w:t>4</w:t>
      </w:r>
      <w:r w:rsidR="00012986">
        <w:rPr>
          <w:rFonts w:ascii="Times New Roman" w:hAnsi="Times New Roman"/>
          <w:sz w:val="28"/>
          <w:szCs w:val="28"/>
          <w:lang w:val="ru-RU"/>
        </w:rPr>
        <w:t>6</w:t>
      </w:r>
    </w:p>
    <w:p w:rsidR="00C34341" w:rsidRPr="00BB5B21" w:rsidRDefault="00C34341" w:rsidP="00C34341">
      <w:pPr>
        <w:shd w:val="clear" w:color="auto" w:fill="FFFFFF"/>
        <w:spacing w:line="360" w:lineRule="auto"/>
        <w:rPr>
          <w:rFonts w:ascii="Times New Roman" w:hAnsi="Times New Roman"/>
          <w:sz w:val="28"/>
          <w:szCs w:val="28"/>
          <w:lang w:val="ru-RU"/>
        </w:rPr>
      </w:pPr>
      <w:r w:rsidRPr="00BB5B21">
        <w:rPr>
          <w:rFonts w:ascii="Times New Roman" w:hAnsi="Times New Roman"/>
          <w:sz w:val="28"/>
          <w:szCs w:val="28"/>
          <w:lang w:val="ru-RU"/>
        </w:rPr>
        <w:t xml:space="preserve">2.1 </w:t>
      </w:r>
      <w:r>
        <w:rPr>
          <w:rFonts w:ascii="Times New Roman" w:hAnsi="Times New Roman"/>
          <w:sz w:val="28"/>
          <w:szCs w:val="28"/>
          <w:lang w:val="ru-RU"/>
        </w:rPr>
        <w:t xml:space="preserve">Матеріали клінічних досліджень……………………………………… </w:t>
      </w:r>
      <w:r w:rsidRPr="00BB5B21">
        <w:rPr>
          <w:rFonts w:ascii="Times New Roman" w:hAnsi="Times New Roman"/>
          <w:sz w:val="28"/>
          <w:szCs w:val="28"/>
          <w:lang w:val="ru-RU"/>
        </w:rPr>
        <w:t>4</w:t>
      </w:r>
      <w:r w:rsidR="0001352B">
        <w:rPr>
          <w:rFonts w:ascii="Times New Roman" w:hAnsi="Times New Roman"/>
          <w:sz w:val="28"/>
          <w:szCs w:val="28"/>
          <w:lang w:val="ru-RU"/>
        </w:rPr>
        <w:t>6</w:t>
      </w:r>
    </w:p>
    <w:p w:rsidR="00C34341" w:rsidRPr="002D17A5" w:rsidRDefault="00C34341" w:rsidP="00C34341">
      <w:pPr>
        <w:shd w:val="clear" w:color="auto" w:fill="FFFFFF"/>
        <w:spacing w:line="360" w:lineRule="auto"/>
        <w:rPr>
          <w:rFonts w:ascii="Times New Roman" w:hAnsi="Times New Roman"/>
          <w:sz w:val="28"/>
          <w:szCs w:val="28"/>
          <w:lang w:val="ru-RU"/>
        </w:rPr>
      </w:pPr>
      <w:r w:rsidRPr="00BB5B21">
        <w:rPr>
          <w:rFonts w:ascii="Times New Roman" w:hAnsi="Times New Roman"/>
          <w:sz w:val="28"/>
          <w:szCs w:val="28"/>
          <w:lang w:val="ru-RU"/>
        </w:rPr>
        <w:t>2.</w:t>
      </w:r>
      <w:r>
        <w:rPr>
          <w:rFonts w:ascii="Times New Roman" w:hAnsi="Times New Roman"/>
          <w:sz w:val="28"/>
          <w:szCs w:val="28"/>
          <w:lang w:val="ru-RU"/>
        </w:rPr>
        <w:t>2</w:t>
      </w:r>
      <w:r w:rsidRPr="00BB5B21">
        <w:rPr>
          <w:rFonts w:ascii="Times New Roman" w:hAnsi="Times New Roman"/>
          <w:sz w:val="28"/>
          <w:szCs w:val="28"/>
          <w:lang w:val="ru-RU"/>
        </w:rPr>
        <w:t xml:space="preserve"> </w:t>
      </w:r>
      <w:r>
        <w:rPr>
          <w:rFonts w:ascii="Times New Roman" w:hAnsi="Times New Roman"/>
          <w:sz w:val="28"/>
          <w:szCs w:val="28"/>
          <w:lang w:val="ru-RU"/>
        </w:rPr>
        <w:t>Характеристика методів, що використані у роботі</w:t>
      </w:r>
      <w:r w:rsidRPr="002D17A5">
        <w:rPr>
          <w:rFonts w:ascii="Times New Roman" w:hAnsi="Times New Roman"/>
          <w:sz w:val="28"/>
          <w:szCs w:val="28"/>
          <w:lang w:val="ru-RU"/>
        </w:rPr>
        <w:t xml:space="preserve"> </w:t>
      </w:r>
      <w:r w:rsidR="0001352B">
        <w:rPr>
          <w:rFonts w:ascii="Times New Roman" w:hAnsi="Times New Roman"/>
          <w:sz w:val="28"/>
          <w:szCs w:val="28"/>
          <w:lang w:val="ru-RU"/>
        </w:rPr>
        <w:t>………………...  51</w:t>
      </w:r>
    </w:p>
    <w:p w:rsidR="00C34341" w:rsidRDefault="00C34341" w:rsidP="00C34341">
      <w:pPr>
        <w:shd w:val="clear" w:color="auto" w:fill="FFFFFF"/>
        <w:spacing w:line="360" w:lineRule="auto"/>
        <w:rPr>
          <w:rFonts w:ascii="Times New Roman" w:eastAsia="Calibri" w:hAnsi="Times New Roman"/>
          <w:b/>
          <w:sz w:val="28"/>
          <w:szCs w:val="28"/>
          <w:lang w:val="ru-RU"/>
        </w:rPr>
      </w:pPr>
      <w:r w:rsidRPr="00BB5B21">
        <w:rPr>
          <w:rFonts w:ascii="Times New Roman" w:hAnsi="Times New Roman"/>
          <w:sz w:val="28"/>
          <w:szCs w:val="28"/>
          <w:lang w:val="ru-RU"/>
        </w:rPr>
        <w:t>2.</w:t>
      </w:r>
      <w:r>
        <w:rPr>
          <w:rFonts w:ascii="Times New Roman" w:hAnsi="Times New Roman"/>
          <w:sz w:val="28"/>
          <w:szCs w:val="28"/>
          <w:lang w:val="ru-RU"/>
        </w:rPr>
        <w:t>3</w:t>
      </w:r>
      <w:r w:rsidRPr="00BB5B21">
        <w:rPr>
          <w:rFonts w:ascii="Times New Roman" w:hAnsi="Times New Roman"/>
          <w:sz w:val="28"/>
          <w:szCs w:val="28"/>
          <w:lang w:val="ru-RU"/>
        </w:rPr>
        <w:t xml:space="preserve"> </w:t>
      </w:r>
      <w:r w:rsidRPr="0015004E">
        <w:rPr>
          <w:rFonts w:ascii="Times New Roman" w:eastAsia="Calibri" w:hAnsi="Times New Roman"/>
          <w:sz w:val="28"/>
          <w:szCs w:val="28"/>
          <w:lang w:val="ru-RU"/>
        </w:rPr>
        <w:t xml:space="preserve">Методи застосування хірургічної корекції </w:t>
      </w:r>
      <w:r w:rsidRPr="00941A00">
        <w:rPr>
          <w:rFonts w:ascii="Times New Roman" w:eastAsia="Calibri" w:hAnsi="Times New Roman" w:hint="cs"/>
          <w:sz w:val="28"/>
          <w:szCs w:val="28"/>
          <w:lang w:val="ru-RU"/>
        </w:rPr>
        <w:t>псевдокіст</w:t>
      </w:r>
      <w:r w:rsidRPr="00941A00">
        <w:rPr>
          <w:rFonts w:ascii="Times New Roman" w:eastAsia="Calibri" w:hAnsi="Times New Roman"/>
          <w:sz w:val="28"/>
          <w:szCs w:val="28"/>
          <w:lang w:val="ru-RU"/>
        </w:rPr>
        <w:t xml:space="preserve"> </w:t>
      </w:r>
      <w:r w:rsidRPr="00941A00">
        <w:rPr>
          <w:rFonts w:ascii="Times New Roman" w:eastAsia="Calibri" w:hAnsi="Times New Roman" w:hint="cs"/>
          <w:sz w:val="28"/>
          <w:szCs w:val="28"/>
          <w:lang w:val="ru-RU"/>
        </w:rPr>
        <w:t>підшлункової</w:t>
      </w:r>
      <w:r w:rsidRPr="00941A00">
        <w:rPr>
          <w:rFonts w:ascii="Times New Roman" w:eastAsia="Calibri" w:hAnsi="Times New Roman"/>
          <w:sz w:val="28"/>
          <w:szCs w:val="28"/>
          <w:lang w:val="ru-RU"/>
        </w:rPr>
        <w:t xml:space="preserve"> </w:t>
      </w:r>
      <w:r w:rsidRPr="00941A00">
        <w:rPr>
          <w:rFonts w:ascii="Times New Roman" w:eastAsia="Calibri" w:hAnsi="Times New Roman" w:hint="cs"/>
          <w:sz w:val="28"/>
          <w:szCs w:val="28"/>
          <w:lang w:val="ru-RU"/>
        </w:rPr>
        <w:t>залози</w:t>
      </w:r>
      <w:r w:rsidRPr="0015004E">
        <w:rPr>
          <w:rFonts w:ascii="Times New Roman" w:eastAsia="Calibri" w:hAnsi="Times New Roman"/>
          <w:sz w:val="28"/>
          <w:szCs w:val="28"/>
          <w:lang w:val="ru-RU"/>
        </w:rPr>
        <w:t xml:space="preserve"> за </w:t>
      </w:r>
      <w:r>
        <w:rPr>
          <w:rFonts w:ascii="Times New Roman" w:eastAsia="Calibri" w:hAnsi="Times New Roman"/>
          <w:sz w:val="28"/>
          <w:szCs w:val="28"/>
          <w:lang w:val="ru-RU"/>
        </w:rPr>
        <w:t xml:space="preserve">способом </w:t>
      </w:r>
      <w:r w:rsidRPr="0015004E">
        <w:rPr>
          <w:rFonts w:ascii="Times New Roman" w:eastAsia="Calibri" w:hAnsi="Times New Roman"/>
          <w:sz w:val="28"/>
          <w:szCs w:val="28"/>
          <w:lang w:val="ru-RU"/>
        </w:rPr>
        <w:t xml:space="preserve">лазерної вапоризації </w:t>
      </w:r>
      <w:r>
        <w:rPr>
          <w:rFonts w:ascii="Times New Roman" w:eastAsia="Calibri" w:hAnsi="Times New Roman"/>
          <w:sz w:val="28"/>
          <w:szCs w:val="28"/>
          <w:lang w:val="ru-RU"/>
        </w:rPr>
        <w:t>……………………………………...5</w:t>
      </w:r>
      <w:r w:rsidR="00523CD3">
        <w:rPr>
          <w:rFonts w:ascii="Times New Roman" w:eastAsia="Calibri" w:hAnsi="Times New Roman"/>
          <w:sz w:val="28"/>
          <w:szCs w:val="28"/>
          <w:lang w:val="ru-RU"/>
        </w:rPr>
        <w:t>5</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2.4 </w:t>
      </w:r>
      <w:r w:rsidRPr="00C71443">
        <w:rPr>
          <w:rFonts w:ascii="Times New Roman" w:hAnsi="Times New Roman" w:hint="cs"/>
          <w:sz w:val="28"/>
          <w:szCs w:val="28"/>
          <w:lang w:val="ru-RU"/>
        </w:rPr>
        <w:t>Морфологічні</w:t>
      </w:r>
      <w:r w:rsidRPr="00C71443">
        <w:rPr>
          <w:rFonts w:ascii="Times New Roman" w:hAnsi="Times New Roman"/>
          <w:sz w:val="28"/>
          <w:szCs w:val="28"/>
          <w:lang w:val="ru-RU"/>
        </w:rPr>
        <w:t xml:space="preserve"> </w:t>
      </w:r>
      <w:r w:rsidRPr="00C71443">
        <w:rPr>
          <w:rFonts w:ascii="Times New Roman" w:hAnsi="Times New Roman" w:hint="cs"/>
          <w:sz w:val="28"/>
          <w:szCs w:val="28"/>
          <w:lang w:val="ru-RU"/>
        </w:rPr>
        <w:t>методи</w:t>
      </w:r>
      <w:r w:rsidRPr="00C71443">
        <w:rPr>
          <w:rFonts w:ascii="Times New Roman" w:hAnsi="Times New Roman"/>
          <w:sz w:val="28"/>
          <w:szCs w:val="28"/>
          <w:lang w:val="ru-RU"/>
        </w:rPr>
        <w:t xml:space="preserve"> </w:t>
      </w:r>
      <w:r w:rsidRPr="00C71443">
        <w:rPr>
          <w:rFonts w:ascii="Times New Roman" w:hAnsi="Times New Roman" w:hint="cs"/>
          <w:sz w:val="28"/>
          <w:szCs w:val="28"/>
          <w:lang w:val="ru-RU"/>
        </w:rPr>
        <w:t>дослідження</w:t>
      </w:r>
      <w:r w:rsidR="0001352B">
        <w:rPr>
          <w:rFonts w:ascii="Times New Roman" w:hAnsi="Times New Roman"/>
          <w:sz w:val="28"/>
          <w:szCs w:val="28"/>
          <w:lang w:val="ru-RU"/>
        </w:rPr>
        <w:t>…………………………………..  56</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2.5 Методи статистичних досліджень…………………………………….  5</w:t>
      </w:r>
      <w:r w:rsidR="0001352B">
        <w:rPr>
          <w:rFonts w:ascii="Times New Roman" w:hAnsi="Times New Roman"/>
          <w:sz w:val="28"/>
          <w:szCs w:val="28"/>
          <w:lang w:val="ru-RU"/>
        </w:rPr>
        <w:t>9</w:t>
      </w:r>
    </w:p>
    <w:p w:rsidR="00C34341" w:rsidRPr="00636142" w:rsidRDefault="00C34341" w:rsidP="00C34341">
      <w:pPr>
        <w:shd w:val="clear" w:color="auto" w:fill="FFFFFF"/>
        <w:spacing w:line="360" w:lineRule="auto"/>
        <w:rPr>
          <w:rFonts w:ascii="Times New Roman" w:hAnsi="Times New Roman"/>
          <w:sz w:val="28"/>
          <w:szCs w:val="28"/>
          <w:lang w:val="ru-RU"/>
        </w:rPr>
      </w:pPr>
      <w:r w:rsidRPr="00BB5B21">
        <w:rPr>
          <w:rFonts w:ascii="Times New Roman" w:hAnsi="Times New Roman" w:hint="cs"/>
          <w:sz w:val="28"/>
          <w:szCs w:val="28"/>
          <w:lang w:val="ru-RU"/>
        </w:rPr>
        <w:t>РОЗДІЛ</w:t>
      </w:r>
      <w:r w:rsidRPr="00BB5B21">
        <w:rPr>
          <w:rFonts w:ascii="Times New Roman" w:hAnsi="Times New Roman"/>
          <w:sz w:val="28"/>
          <w:szCs w:val="28"/>
          <w:lang w:val="ru-RU"/>
        </w:rPr>
        <w:t xml:space="preserve"> 3 </w:t>
      </w:r>
      <w:r w:rsidRPr="002D17A5">
        <w:rPr>
          <w:rFonts w:ascii="Times New Roman" w:hAnsi="Times New Roman" w:hint="cs"/>
          <w:sz w:val="28"/>
          <w:szCs w:val="28"/>
          <w:lang w:val="ru-RU"/>
        </w:rPr>
        <w:t>ОСОБЛИВОСТІ</w:t>
      </w:r>
      <w:r w:rsidRPr="002D17A5">
        <w:rPr>
          <w:rFonts w:ascii="Times New Roman" w:hAnsi="Times New Roman"/>
          <w:sz w:val="28"/>
          <w:szCs w:val="28"/>
          <w:lang w:val="ru-RU"/>
        </w:rPr>
        <w:t xml:space="preserve"> </w:t>
      </w:r>
      <w:r w:rsidRPr="002D17A5">
        <w:rPr>
          <w:rFonts w:ascii="Times New Roman" w:hAnsi="Times New Roman" w:hint="cs"/>
          <w:sz w:val="28"/>
          <w:szCs w:val="28"/>
          <w:lang w:val="ru-RU"/>
        </w:rPr>
        <w:t>ДІАГНОСТИКИ</w:t>
      </w:r>
      <w:r w:rsidRPr="002D17A5">
        <w:rPr>
          <w:rFonts w:ascii="Times New Roman" w:hAnsi="Times New Roman"/>
          <w:sz w:val="28"/>
          <w:szCs w:val="28"/>
          <w:lang w:val="ru-RU"/>
        </w:rPr>
        <w:t xml:space="preserve"> </w:t>
      </w:r>
      <w:r w:rsidRPr="002D17A5">
        <w:rPr>
          <w:rFonts w:ascii="Times New Roman" w:hAnsi="Times New Roman" w:hint="cs"/>
          <w:sz w:val="28"/>
          <w:szCs w:val="28"/>
          <w:lang w:val="ru-RU"/>
        </w:rPr>
        <w:t>ПСЕВДОКИСТ</w:t>
      </w:r>
      <w:r w:rsidRPr="002D17A5">
        <w:rPr>
          <w:rFonts w:ascii="Times New Roman" w:hAnsi="Times New Roman"/>
          <w:sz w:val="28"/>
          <w:szCs w:val="28"/>
          <w:lang w:val="ru-RU"/>
        </w:rPr>
        <w:t xml:space="preserve"> </w:t>
      </w:r>
      <w:r w:rsidRPr="002D17A5">
        <w:rPr>
          <w:rFonts w:ascii="Times New Roman" w:hAnsi="Times New Roman" w:hint="cs"/>
          <w:sz w:val="28"/>
          <w:szCs w:val="28"/>
          <w:lang w:val="ru-RU"/>
        </w:rPr>
        <w:t>ПІДШЛУНКОВОЇ</w:t>
      </w:r>
      <w:r w:rsidRPr="002D17A5">
        <w:rPr>
          <w:rFonts w:ascii="Times New Roman" w:hAnsi="Times New Roman"/>
          <w:sz w:val="28"/>
          <w:szCs w:val="28"/>
          <w:lang w:val="ru-RU"/>
        </w:rPr>
        <w:t xml:space="preserve"> </w:t>
      </w:r>
      <w:r w:rsidRPr="002D17A5">
        <w:rPr>
          <w:rFonts w:ascii="Times New Roman" w:hAnsi="Times New Roman" w:hint="cs"/>
          <w:sz w:val="28"/>
          <w:szCs w:val="28"/>
          <w:lang w:val="ru-RU"/>
        </w:rPr>
        <w:t>ЗАЛОЗИ</w:t>
      </w:r>
      <w:r>
        <w:rPr>
          <w:rFonts w:ascii="Times New Roman" w:hAnsi="Times New Roman"/>
          <w:sz w:val="28"/>
          <w:szCs w:val="28"/>
          <w:lang w:val="ru-RU"/>
        </w:rPr>
        <w:t>…………………………………………………….</w:t>
      </w:r>
      <w:r w:rsidR="0001352B">
        <w:rPr>
          <w:rFonts w:ascii="Times New Roman" w:hAnsi="Times New Roman"/>
          <w:sz w:val="28"/>
          <w:szCs w:val="28"/>
          <w:lang w:val="ru-RU"/>
        </w:rPr>
        <w:t>60</w:t>
      </w:r>
    </w:p>
    <w:p w:rsidR="00C34341" w:rsidRPr="00636142" w:rsidRDefault="00C34341" w:rsidP="00C34341">
      <w:pPr>
        <w:shd w:val="clear" w:color="auto" w:fill="FFFFFF"/>
        <w:spacing w:line="360" w:lineRule="auto"/>
        <w:rPr>
          <w:rFonts w:ascii="Times New Roman" w:hAnsi="Times New Roman"/>
          <w:sz w:val="28"/>
          <w:szCs w:val="28"/>
          <w:lang w:val="ru-RU"/>
        </w:rPr>
      </w:pPr>
      <w:r w:rsidRPr="00636142">
        <w:rPr>
          <w:rFonts w:ascii="Times New Roman" w:hAnsi="Times New Roman"/>
          <w:sz w:val="28"/>
          <w:szCs w:val="28"/>
          <w:lang w:val="ru-RU"/>
        </w:rPr>
        <w:t xml:space="preserve">3.1 </w:t>
      </w:r>
      <w:r w:rsidRPr="00636142">
        <w:rPr>
          <w:rFonts w:ascii="Times New Roman" w:hAnsi="Times New Roman" w:hint="cs"/>
          <w:sz w:val="28"/>
          <w:szCs w:val="28"/>
          <w:lang w:val="ru-RU"/>
        </w:rPr>
        <w:t>Особливості</w:t>
      </w:r>
      <w:r w:rsidRPr="00636142">
        <w:rPr>
          <w:rFonts w:ascii="Times New Roman" w:hAnsi="Times New Roman"/>
          <w:sz w:val="28"/>
          <w:szCs w:val="28"/>
          <w:lang w:val="ru-RU"/>
        </w:rPr>
        <w:t xml:space="preserve"> </w:t>
      </w:r>
      <w:r w:rsidRPr="00636142">
        <w:rPr>
          <w:rFonts w:ascii="Times New Roman" w:hAnsi="Times New Roman" w:hint="cs"/>
          <w:sz w:val="28"/>
          <w:szCs w:val="28"/>
          <w:lang w:val="ru-RU"/>
        </w:rPr>
        <w:t>клінічних</w:t>
      </w:r>
      <w:r w:rsidRPr="00636142">
        <w:rPr>
          <w:rFonts w:ascii="Times New Roman" w:hAnsi="Times New Roman"/>
          <w:sz w:val="28"/>
          <w:szCs w:val="28"/>
          <w:lang w:val="ru-RU"/>
        </w:rPr>
        <w:t xml:space="preserve"> </w:t>
      </w:r>
      <w:r w:rsidRPr="00636142">
        <w:rPr>
          <w:rFonts w:ascii="Times New Roman" w:hAnsi="Times New Roman" w:hint="cs"/>
          <w:sz w:val="28"/>
          <w:szCs w:val="28"/>
          <w:lang w:val="ru-RU"/>
        </w:rPr>
        <w:t>проявів</w:t>
      </w:r>
      <w:r w:rsidRPr="00636142">
        <w:rPr>
          <w:rFonts w:ascii="Times New Roman" w:hAnsi="Times New Roman"/>
          <w:sz w:val="28"/>
          <w:szCs w:val="28"/>
          <w:lang w:val="ru-RU"/>
        </w:rPr>
        <w:t xml:space="preserve"> </w:t>
      </w:r>
      <w:r w:rsidRPr="00636142">
        <w:rPr>
          <w:rFonts w:ascii="Times New Roman" w:hAnsi="Times New Roman" w:hint="cs"/>
          <w:sz w:val="28"/>
          <w:szCs w:val="28"/>
          <w:lang w:val="ru-RU"/>
        </w:rPr>
        <w:t>у</w:t>
      </w:r>
      <w:r w:rsidRPr="00636142">
        <w:rPr>
          <w:rFonts w:ascii="Times New Roman" w:hAnsi="Times New Roman"/>
          <w:sz w:val="28"/>
          <w:szCs w:val="28"/>
          <w:lang w:val="ru-RU"/>
        </w:rPr>
        <w:t xml:space="preserve"> </w:t>
      </w:r>
      <w:r w:rsidRPr="00636142">
        <w:rPr>
          <w:rFonts w:ascii="Times New Roman" w:hAnsi="Times New Roman" w:hint="cs"/>
          <w:sz w:val="28"/>
          <w:szCs w:val="28"/>
          <w:lang w:val="ru-RU"/>
        </w:rPr>
        <w:t>хворих</w:t>
      </w:r>
      <w:r w:rsidRPr="00636142">
        <w:rPr>
          <w:rFonts w:ascii="Times New Roman" w:hAnsi="Times New Roman"/>
          <w:sz w:val="28"/>
          <w:szCs w:val="28"/>
          <w:lang w:val="ru-RU"/>
        </w:rPr>
        <w:t xml:space="preserve"> </w:t>
      </w:r>
      <w:r w:rsidRPr="00636142">
        <w:rPr>
          <w:rFonts w:ascii="Times New Roman" w:hAnsi="Times New Roman" w:hint="cs"/>
          <w:sz w:val="28"/>
          <w:szCs w:val="28"/>
          <w:lang w:val="ru-RU"/>
        </w:rPr>
        <w:t>на</w:t>
      </w:r>
      <w:r w:rsidRPr="00636142">
        <w:rPr>
          <w:rFonts w:ascii="Times New Roman" w:hAnsi="Times New Roman"/>
          <w:sz w:val="28"/>
          <w:szCs w:val="28"/>
          <w:lang w:val="ru-RU"/>
        </w:rPr>
        <w:t xml:space="preserve"> </w:t>
      </w:r>
      <w:bookmarkStart w:id="3" w:name="_Hlk58650219"/>
      <w:r w:rsidRPr="00941A00">
        <w:rPr>
          <w:rFonts w:ascii="Times New Roman" w:hAnsi="Times New Roman" w:hint="cs"/>
          <w:sz w:val="28"/>
          <w:szCs w:val="28"/>
          <w:lang w:val="ru-RU"/>
        </w:rPr>
        <w:t>псевдокіст</w:t>
      </w:r>
      <w:r>
        <w:rPr>
          <w:rFonts w:ascii="Times New Roman" w:hAnsi="Times New Roman"/>
          <w:sz w:val="28"/>
          <w:szCs w:val="28"/>
          <w:lang w:val="ru-RU"/>
        </w:rPr>
        <w:t>и</w:t>
      </w:r>
      <w:r w:rsidRPr="00941A00">
        <w:rPr>
          <w:rFonts w:ascii="Times New Roman" w:hAnsi="Times New Roman"/>
          <w:sz w:val="28"/>
          <w:szCs w:val="28"/>
          <w:lang w:val="ru-RU"/>
        </w:rPr>
        <w:t xml:space="preserve"> </w:t>
      </w:r>
      <w:r w:rsidRPr="00941A00">
        <w:rPr>
          <w:rFonts w:ascii="Times New Roman" w:hAnsi="Times New Roman" w:hint="cs"/>
          <w:sz w:val="28"/>
          <w:szCs w:val="28"/>
          <w:lang w:val="ru-RU"/>
        </w:rPr>
        <w:t>підшлункової</w:t>
      </w:r>
      <w:r w:rsidRPr="00941A00">
        <w:rPr>
          <w:rFonts w:ascii="Times New Roman" w:hAnsi="Times New Roman"/>
          <w:sz w:val="28"/>
          <w:szCs w:val="28"/>
          <w:lang w:val="ru-RU"/>
        </w:rPr>
        <w:t xml:space="preserve"> </w:t>
      </w:r>
      <w:r w:rsidRPr="00941A00">
        <w:rPr>
          <w:rFonts w:ascii="Times New Roman" w:hAnsi="Times New Roman" w:hint="cs"/>
          <w:sz w:val="28"/>
          <w:szCs w:val="28"/>
          <w:lang w:val="ru-RU"/>
        </w:rPr>
        <w:t>залози</w:t>
      </w:r>
      <w:bookmarkEnd w:id="3"/>
      <w:r w:rsidRPr="00941A00">
        <w:rPr>
          <w:rFonts w:ascii="Times New Roman" w:hAnsi="Times New Roman"/>
          <w:sz w:val="28"/>
          <w:szCs w:val="28"/>
          <w:lang w:val="ru-RU"/>
        </w:rPr>
        <w:t xml:space="preserve"> </w:t>
      </w:r>
      <w:r>
        <w:rPr>
          <w:rFonts w:ascii="Times New Roman" w:hAnsi="Times New Roman"/>
          <w:sz w:val="28"/>
          <w:szCs w:val="28"/>
          <w:lang w:val="ru-RU"/>
        </w:rPr>
        <w:t>……</w:t>
      </w:r>
      <w:r w:rsidR="0001352B">
        <w:rPr>
          <w:rFonts w:ascii="Times New Roman" w:hAnsi="Times New Roman"/>
          <w:sz w:val="28"/>
          <w:szCs w:val="28"/>
          <w:lang w:val="ru-RU"/>
        </w:rPr>
        <w:t>……………………………………………………………………..  60</w:t>
      </w:r>
    </w:p>
    <w:p w:rsidR="00C34341" w:rsidRDefault="00C34341" w:rsidP="00C34341">
      <w:pPr>
        <w:shd w:val="clear" w:color="auto" w:fill="FFFFFF"/>
        <w:spacing w:line="360" w:lineRule="auto"/>
        <w:rPr>
          <w:rFonts w:ascii="Times New Roman" w:hAnsi="Times New Roman"/>
          <w:sz w:val="28"/>
          <w:szCs w:val="28"/>
          <w:lang w:val="ru-RU"/>
        </w:rPr>
      </w:pPr>
      <w:r w:rsidRPr="00636142">
        <w:rPr>
          <w:rFonts w:ascii="Times New Roman" w:hAnsi="Times New Roman"/>
          <w:sz w:val="28"/>
          <w:szCs w:val="28"/>
          <w:lang w:val="ru-RU"/>
        </w:rPr>
        <w:t xml:space="preserve">3.2 </w:t>
      </w:r>
      <w:r>
        <w:rPr>
          <w:rFonts w:ascii="Times New Roman" w:hAnsi="Times New Roman"/>
          <w:sz w:val="28"/>
          <w:szCs w:val="28"/>
          <w:lang w:val="ru-RU"/>
        </w:rPr>
        <w:t xml:space="preserve">Особливості змін біохімічного гомеостазу у хворих на </w:t>
      </w:r>
      <w:r w:rsidRPr="00936761">
        <w:rPr>
          <w:rFonts w:ascii="Times New Roman" w:hAnsi="Times New Roman" w:hint="cs"/>
          <w:sz w:val="28"/>
          <w:szCs w:val="28"/>
          <w:lang w:val="ru-RU"/>
        </w:rPr>
        <w:t>псевдокісти</w:t>
      </w:r>
      <w:r w:rsidRPr="00936761">
        <w:rPr>
          <w:rFonts w:ascii="Times New Roman" w:hAnsi="Times New Roman"/>
          <w:sz w:val="28"/>
          <w:szCs w:val="28"/>
          <w:lang w:val="ru-RU"/>
        </w:rPr>
        <w:t xml:space="preserve"> </w:t>
      </w:r>
      <w:r w:rsidRPr="00936761">
        <w:rPr>
          <w:rFonts w:ascii="Times New Roman" w:hAnsi="Times New Roman" w:hint="cs"/>
          <w:sz w:val="28"/>
          <w:szCs w:val="28"/>
          <w:lang w:val="ru-RU"/>
        </w:rPr>
        <w:t>підшлункової</w:t>
      </w:r>
      <w:r w:rsidRPr="00936761">
        <w:rPr>
          <w:rFonts w:ascii="Times New Roman" w:hAnsi="Times New Roman"/>
          <w:sz w:val="28"/>
          <w:szCs w:val="28"/>
          <w:lang w:val="ru-RU"/>
        </w:rPr>
        <w:t xml:space="preserve"> </w:t>
      </w:r>
      <w:r w:rsidRPr="00936761">
        <w:rPr>
          <w:rFonts w:ascii="Times New Roman" w:hAnsi="Times New Roman" w:hint="cs"/>
          <w:sz w:val="28"/>
          <w:szCs w:val="28"/>
          <w:lang w:val="ru-RU"/>
        </w:rPr>
        <w:t>залози</w:t>
      </w:r>
      <w:r>
        <w:rPr>
          <w:rFonts w:ascii="Times New Roman" w:hAnsi="Times New Roman"/>
          <w:sz w:val="28"/>
          <w:szCs w:val="28"/>
          <w:lang w:val="ru-RU"/>
        </w:rPr>
        <w:t xml:space="preserve"> до проведення хірургічного лікування</w:t>
      </w:r>
      <w:r w:rsidRPr="00F13F1D">
        <w:rPr>
          <w:rFonts w:ascii="Times New Roman" w:hAnsi="Times New Roman"/>
          <w:sz w:val="28"/>
          <w:szCs w:val="28"/>
          <w:lang w:val="ru-RU"/>
        </w:rPr>
        <w:t>………….</w:t>
      </w:r>
      <w:r w:rsidR="0001352B">
        <w:rPr>
          <w:rFonts w:ascii="Times New Roman" w:hAnsi="Times New Roman"/>
          <w:sz w:val="28"/>
          <w:szCs w:val="28"/>
          <w:lang w:val="ru-RU"/>
        </w:rPr>
        <w:t>……………………………………………………………...7</w:t>
      </w:r>
      <w:r w:rsidR="00523CD3">
        <w:rPr>
          <w:rFonts w:ascii="Times New Roman" w:hAnsi="Times New Roman"/>
          <w:sz w:val="28"/>
          <w:szCs w:val="28"/>
          <w:lang w:val="ru-RU"/>
        </w:rPr>
        <w:t>3</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3.3 </w:t>
      </w:r>
      <w:r w:rsidRPr="00005B35">
        <w:rPr>
          <w:rFonts w:ascii="Times New Roman" w:hAnsi="Times New Roman" w:hint="cs"/>
          <w:sz w:val="28"/>
          <w:szCs w:val="28"/>
          <w:lang w:val="ru-RU"/>
        </w:rPr>
        <w:t>Розробка</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алгоритму</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діагностичного</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пошуку</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та</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алгоритму</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поетапного</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lastRenderedPageBreak/>
        <w:t>виконання</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діагностичних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й</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лікувальних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заходів</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при</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псевдокістах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підшлункової</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залози</w:t>
      </w:r>
      <w:r>
        <w:rPr>
          <w:rFonts w:ascii="Times New Roman" w:hAnsi="Times New Roman"/>
          <w:sz w:val="28"/>
          <w:szCs w:val="28"/>
          <w:lang w:val="ru-RU"/>
        </w:rPr>
        <w:t>………………</w:t>
      </w:r>
      <w:r w:rsidR="0001352B">
        <w:rPr>
          <w:rFonts w:ascii="Times New Roman" w:hAnsi="Times New Roman"/>
          <w:sz w:val="28"/>
          <w:szCs w:val="28"/>
          <w:lang w:val="ru-RU"/>
        </w:rPr>
        <w:t>…………………………………………….80</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3.4 </w:t>
      </w:r>
      <w:r w:rsidRPr="00005B35">
        <w:rPr>
          <w:rFonts w:ascii="Times New Roman" w:hAnsi="Times New Roman" w:hint="cs"/>
          <w:sz w:val="28"/>
          <w:szCs w:val="28"/>
          <w:lang w:val="ru-RU"/>
        </w:rPr>
        <w:t>Прогнозування</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вирогідності</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післяопераційних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ускладнень</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у</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хворих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на</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псевдокісти</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підшлункової</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 xml:space="preserve">залози </w:t>
      </w:r>
      <w:r w:rsidR="0001352B">
        <w:rPr>
          <w:rFonts w:ascii="Times New Roman" w:hAnsi="Times New Roman"/>
          <w:sz w:val="28"/>
          <w:szCs w:val="28"/>
          <w:lang w:val="ru-RU"/>
        </w:rPr>
        <w:t>……………………………………………...85</w:t>
      </w:r>
    </w:p>
    <w:p w:rsidR="00C34341" w:rsidRPr="00F13F1D" w:rsidRDefault="00C34341" w:rsidP="00C34341">
      <w:pPr>
        <w:shd w:val="clear" w:color="auto" w:fill="FFFFFF"/>
        <w:spacing w:line="360" w:lineRule="auto"/>
        <w:rPr>
          <w:rFonts w:ascii="Times New Roman" w:hAnsi="Times New Roman"/>
          <w:sz w:val="28"/>
          <w:szCs w:val="28"/>
          <w:lang w:val="ru-RU"/>
        </w:rPr>
      </w:pPr>
      <w:r w:rsidRPr="00F13F1D">
        <w:rPr>
          <w:rFonts w:ascii="Times New Roman" w:hAnsi="Times New Roman" w:hint="cs"/>
          <w:sz w:val="28"/>
          <w:szCs w:val="28"/>
          <w:lang w:val="ru-RU"/>
        </w:rPr>
        <w:t>Р</w:t>
      </w:r>
      <w:r>
        <w:rPr>
          <w:rFonts w:ascii="Times New Roman" w:hAnsi="Times New Roman"/>
          <w:sz w:val="28"/>
          <w:szCs w:val="28"/>
          <w:lang w:val="ru-RU"/>
        </w:rPr>
        <w:t>ОЗДІЛ</w:t>
      </w:r>
      <w:r w:rsidRPr="00F13F1D">
        <w:rPr>
          <w:rFonts w:ascii="Times New Roman" w:hAnsi="Times New Roman"/>
          <w:sz w:val="28"/>
          <w:szCs w:val="28"/>
          <w:lang w:val="ru-RU"/>
        </w:rPr>
        <w:t xml:space="preserve"> 4 </w:t>
      </w:r>
      <w:r>
        <w:rPr>
          <w:rFonts w:ascii="Times New Roman" w:hAnsi="Times New Roman"/>
          <w:sz w:val="28"/>
          <w:szCs w:val="28"/>
          <w:lang w:val="ru-RU"/>
        </w:rPr>
        <w:t>РОЗРОБКА НОВОГО СПОСОБУ ХІРУРГІЧНОГО ЛІКУВАННЯ......</w:t>
      </w:r>
      <w:r w:rsidRPr="00F13F1D">
        <w:rPr>
          <w:rFonts w:ascii="Times New Roman" w:hAnsi="Times New Roman"/>
          <w:sz w:val="28"/>
          <w:szCs w:val="28"/>
          <w:lang w:val="ru-RU"/>
        </w:rPr>
        <w:t>.……………………………………………</w:t>
      </w:r>
      <w:r>
        <w:rPr>
          <w:rFonts w:ascii="Times New Roman" w:hAnsi="Times New Roman"/>
          <w:sz w:val="28"/>
          <w:szCs w:val="28"/>
          <w:lang w:val="ru-RU"/>
        </w:rPr>
        <w:t>………………….</w:t>
      </w:r>
      <w:r w:rsidRPr="00F13F1D">
        <w:rPr>
          <w:rFonts w:ascii="Times New Roman" w:hAnsi="Times New Roman"/>
          <w:sz w:val="28"/>
          <w:szCs w:val="28"/>
          <w:lang w:val="ru-RU"/>
        </w:rPr>
        <w:t>.8</w:t>
      </w:r>
      <w:r w:rsidR="0001352B">
        <w:rPr>
          <w:rFonts w:ascii="Times New Roman" w:hAnsi="Times New Roman"/>
          <w:sz w:val="28"/>
          <w:szCs w:val="28"/>
          <w:lang w:val="ru-RU"/>
        </w:rPr>
        <w:t>7</w:t>
      </w:r>
    </w:p>
    <w:p w:rsidR="00C34341" w:rsidRPr="00677F00" w:rsidRDefault="00C34341" w:rsidP="00C34341">
      <w:pPr>
        <w:shd w:val="clear" w:color="auto" w:fill="FFFFFF"/>
        <w:spacing w:line="360" w:lineRule="auto"/>
        <w:rPr>
          <w:rFonts w:ascii="Times New Roman" w:hAnsi="Times New Roman"/>
          <w:sz w:val="28"/>
          <w:szCs w:val="28"/>
          <w:lang w:val="ru-RU"/>
        </w:rPr>
      </w:pPr>
      <w:r w:rsidRPr="00F13F1D">
        <w:rPr>
          <w:rFonts w:ascii="Times New Roman" w:hAnsi="Times New Roman"/>
          <w:sz w:val="28"/>
          <w:szCs w:val="28"/>
          <w:lang w:val="ru-RU"/>
        </w:rPr>
        <w:t xml:space="preserve">4.1 </w:t>
      </w:r>
      <w:r>
        <w:rPr>
          <w:rFonts w:ascii="Times New Roman" w:hAnsi="Times New Roman"/>
          <w:sz w:val="28"/>
          <w:szCs w:val="28"/>
          <w:lang w:val="ru-RU"/>
        </w:rPr>
        <w:t xml:space="preserve">Інтраопераційна діагностика і проведення оперативних втручань </w:t>
      </w:r>
      <w:bookmarkStart w:id="4" w:name="_Hlk58650566"/>
      <w:r>
        <w:rPr>
          <w:rFonts w:ascii="Times New Roman" w:hAnsi="Times New Roman"/>
          <w:sz w:val="28"/>
          <w:szCs w:val="28"/>
          <w:lang w:val="ru-RU"/>
        </w:rPr>
        <w:t xml:space="preserve">у хворих на </w:t>
      </w:r>
      <w:r w:rsidRPr="00677F00">
        <w:rPr>
          <w:rFonts w:ascii="Times New Roman" w:hAnsi="Times New Roman" w:hint="cs"/>
          <w:sz w:val="28"/>
          <w:szCs w:val="28"/>
          <w:lang w:val="ru-RU"/>
        </w:rPr>
        <w:t>псевдокісти</w:t>
      </w:r>
      <w:r w:rsidRPr="00677F00">
        <w:rPr>
          <w:rFonts w:ascii="Times New Roman" w:hAnsi="Times New Roman"/>
          <w:sz w:val="28"/>
          <w:szCs w:val="28"/>
          <w:lang w:val="ru-RU"/>
        </w:rPr>
        <w:t xml:space="preserve"> </w:t>
      </w:r>
      <w:r w:rsidRPr="00677F00">
        <w:rPr>
          <w:rFonts w:ascii="Times New Roman" w:hAnsi="Times New Roman" w:hint="cs"/>
          <w:sz w:val="28"/>
          <w:szCs w:val="28"/>
          <w:lang w:val="ru-RU"/>
        </w:rPr>
        <w:t>підшлункової</w:t>
      </w:r>
      <w:r w:rsidRPr="00677F00">
        <w:rPr>
          <w:rFonts w:ascii="Times New Roman" w:hAnsi="Times New Roman"/>
          <w:sz w:val="28"/>
          <w:szCs w:val="28"/>
          <w:lang w:val="ru-RU"/>
        </w:rPr>
        <w:t xml:space="preserve"> </w:t>
      </w:r>
      <w:r w:rsidRPr="00677F00">
        <w:rPr>
          <w:rFonts w:ascii="Times New Roman" w:hAnsi="Times New Roman" w:hint="cs"/>
          <w:sz w:val="28"/>
          <w:szCs w:val="28"/>
          <w:lang w:val="ru-RU"/>
        </w:rPr>
        <w:t>залози</w:t>
      </w:r>
      <w:r w:rsidRPr="00677F00">
        <w:rPr>
          <w:rFonts w:ascii="Times New Roman" w:hAnsi="Times New Roman"/>
          <w:sz w:val="28"/>
          <w:szCs w:val="28"/>
          <w:lang w:val="ru-RU"/>
        </w:rPr>
        <w:t xml:space="preserve"> </w:t>
      </w:r>
      <w:bookmarkEnd w:id="4"/>
      <w:r w:rsidRPr="00677F00">
        <w:rPr>
          <w:rFonts w:ascii="Times New Roman" w:hAnsi="Times New Roman"/>
          <w:sz w:val="28"/>
          <w:szCs w:val="28"/>
          <w:lang w:val="ru-RU"/>
        </w:rPr>
        <w:t>………………………………...8</w:t>
      </w:r>
      <w:r w:rsidR="0001352B">
        <w:rPr>
          <w:rFonts w:ascii="Times New Roman" w:hAnsi="Times New Roman"/>
          <w:sz w:val="28"/>
          <w:szCs w:val="28"/>
          <w:lang w:val="ru-RU"/>
        </w:rPr>
        <w:t>7</w:t>
      </w:r>
    </w:p>
    <w:p w:rsidR="00C34341" w:rsidRPr="00F13F1D" w:rsidRDefault="00C34341" w:rsidP="00C34341">
      <w:pPr>
        <w:shd w:val="clear" w:color="auto" w:fill="FFFFFF"/>
        <w:spacing w:line="360" w:lineRule="auto"/>
        <w:rPr>
          <w:rFonts w:ascii="Times New Roman" w:hAnsi="Times New Roman"/>
          <w:sz w:val="28"/>
          <w:szCs w:val="28"/>
          <w:lang w:val="ru-RU"/>
        </w:rPr>
      </w:pPr>
      <w:r w:rsidRPr="00677F00">
        <w:rPr>
          <w:rFonts w:ascii="Times New Roman" w:hAnsi="Times New Roman"/>
          <w:sz w:val="28"/>
          <w:szCs w:val="28"/>
          <w:lang w:val="ru-RU"/>
        </w:rPr>
        <w:t>4.2 Методика й техніка виконання мініінвазивного втручання із використанням нових</w:t>
      </w:r>
      <w:r>
        <w:rPr>
          <w:rFonts w:ascii="Times New Roman" w:hAnsi="Times New Roman"/>
          <w:sz w:val="28"/>
          <w:szCs w:val="28"/>
          <w:lang w:val="ru-RU"/>
        </w:rPr>
        <w:t xml:space="preserve"> технологій та способу лазерної вапоризації</w:t>
      </w:r>
      <w:r w:rsidRPr="00F13F1D">
        <w:rPr>
          <w:rFonts w:ascii="Times New Roman" w:hAnsi="Times New Roman"/>
          <w:sz w:val="28"/>
          <w:szCs w:val="28"/>
          <w:lang w:val="ru-RU"/>
        </w:rPr>
        <w:t>……</w:t>
      </w:r>
      <w:r>
        <w:rPr>
          <w:rFonts w:ascii="Times New Roman" w:hAnsi="Times New Roman"/>
          <w:sz w:val="28"/>
          <w:szCs w:val="28"/>
          <w:lang w:val="ru-RU"/>
        </w:rPr>
        <w:t>…..</w:t>
      </w:r>
      <w:r w:rsidR="0001352B">
        <w:rPr>
          <w:rFonts w:ascii="Times New Roman" w:hAnsi="Times New Roman"/>
          <w:sz w:val="28"/>
          <w:szCs w:val="28"/>
          <w:lang w:val="ru-RU"/>
        </w:rPr>
        <w:t>.90</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4.3 </w:t>
      </w:r>
      <w:r w:rsidRPr="00315CE0">
        <w:rPr>
          <w:rFonts w:ascii="Times New Roman" w:hAnsi="Times New Roman" w:hint="cs"/>
          <w:sz w:val="28"/>
          <w:szCs w:val="28"/>
          <w:lang w:val="ru-RU"/>
        </w:rPr>
        <w:t>Особливості</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змін</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біохімічного</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гомеостазу</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у</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хворих</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на</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псевдокістах</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підшлункової</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залози</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в</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післяопераційному</w:t>
      </w:r>
      <w:r w:rsidRPr="00315CE0">
        <w:rPr>
          <w:rFonts w:ascii="Times New Roman" w:hAnsi="Times New Roman"/>
          <w:sz w:val="28"/>
          <w:szCs w:val="28"/>
          <w:lang w:val="ru-RU"/>
        </w:rPr>
        <w:t xml:space="preserve"> </w:t>
      </w:r>
      <w:r w:rsidRPr="00315CE0">
        <w:rPr>
          <w:rFonts w:ascii="Times New Roman" w:hAnsi="Times New Roman" w:hint="cs"/>
          <w:sz w:val="28"/>
          <w:szCs w:val="28"/>
          <w:lang w:val="ru-RU"/>
        </w:rPr>
        <w:t>періоді</w:t>
      </w:r>
      <w:r w:rsidR="0001352B">
        <w:rPr>
          <w:rFonts w:ascii="Times New Roman" w:hAnsi="Times New Roman"/>
          <w:sz w:val="28"/>
          <w:szCs w:val="28"/>
          <w:lang w:val="ru-RU"/>
        </w:rPr>
        <w:t>…………………………..102</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4.4 </w:t>
      </w:r>
      <w:r w:rsidRPr="00005B35">
        <w:rPr>
          <w:rFonts w:ascii="Times New Roman" w:hAnsi="Times New Roman" w:hint="cs"/>
          <w:sz w:val="28"/>
          <w:szCs w:val="28"/>
          <w:lang w:val="ru-RU"/>
        </w:rPr>
        <w:t>Порівняльна</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характеристика</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результатів</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хірургічного</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лікування</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хворих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досліджуваних</w:t>
      </w:r>
      <w:r w:rsidRPr="00005B35">
        <w:rPr>
          <w:rFonts w:ascii="Times New Roman" w:hAnsi="Times New Roman"/>
          <w:sz w:val="28"/>
          <w:szCs w:val="28"/>
          <w:lang w:val="ru-RU"/>
        </w:rPr>
        <w:t xml:space="preserve"> </w:t>
      </w:r>
      <w:r w:rsidRPr="00005B35">
        <w:rPr>
          <w:rFonts w:ascii="Times New Roman" w:hAnsi="Times New Roman" w:hint="cs"/>
          <w:sz w:val="28"/>
          <w:szCs w:val="28"/>
          <w:lang w:val="ru-RU"/>
        </w:rPr>
        <w:t>груп</w:t>
      </w:r>
      <w:r w:rsidR="0001352B">
        <w:rPr>
          <w:rFonts w:ascii="Times New Roman" w:hAnsi="Times New Roman"/>
          <w:sz w:val="28"/>
          <w:szCs w:val="28"/>
          <w:lang w:val="ru-RU"/>
        </w:rPr>
        <w:t>……………………………………………………109</w:t>
      </w:r>
    </w:p>
    <w:p w:rsidR="00C34341" w:rsidRDefault="00C34341" w:rsidP="00C34341">
      <w:pPr>
        <w:shd w:val="clear" w:color="auto" w:fill="FFFFFF"/>
        <w:spacing w:line="360" w:lineRule="auto"/>
        <w:rPr>
          <w:rFonts w:ascii="Times New Roman" w:hAnsi="Times New Roman"/>
          <w:sz w:val="28"/>
          <w:szCs w:val="28"/>
          <w:lang w:val="ru-RU"/>
        </w:rPr>
      </w:pPr>
      <w:r w:rsidRPr="002254E7">
        <w:rPr>
          <w:rFonts w:ascii="Times New Roman" w:hAnsi="Times New Roman" w:hint="cs"/>
          <w:sz w:val="28"/>
          <w:szCs w:val="28"/>
          <w:lang w:val="ru-RU"/>
        </w:rPr>
        <w:t>РОЗДІЛ</w:t>
      </w:r>
      <w:r w:rsidRPr="002254E7">
        <w:rPr>
          <w:rFonts w:ascii="Times New Roman" w:hAnsi="Times New Roman"/>
          <w:sz w:val="28"/>
          <w:szCs w:val="28"/>
          <w:lang w:val="ru-RU"/>
        </w:rPr>
        <w:t xml:space="preserve"> 5</w:t>
      </w:r>
      <w:r>
        <w:rPr>
          <w:rFonts w:ascii="Times New Roman" w:hAnsi="Times New Roman"/>
          <w:sz w:val="28"/>
          <w:szCs w:val="28"/>
          <w:lang w:val="ru-RU"/>
        </w:rPr>
        <w:t xml:space="preserve"> </w:t>
      </w:r>
      <w:r w:rsidRPr="002254E7">
        <w:rPr>
          <w:rFonts w:ascii="Times New Roman" w:hAnsi="Times New Roman" w:hint="cs"/>
          <w:sz w:val="28"/>
          <w:szCs w:val="28"/>
          <w:lang w:val="ru-RU"/>
        </w:rPr>
        <w:t>МОРФО</w:t>
      </w:r>
      <w:r w:rsidRPr="002254E7">
        <w:rPr>
          <w:rFonts w:ascii="Times New Roman" w:hAnsi="Times New Roman"/>
          <w:sz w:val="28"/>
          <w:szCs w:val="28"/>
          <w:lang w:val="ru-RU"/>
        </w:rPr>
        <w:t>-</w:t>
      </w:r>
      <w:r w:rsidRPr="002254E7">
        <w:rPr>
          <w:rFonts w:ascii="Times New Roman" w:hAnsi="Times New Roman" w:hint="cs"/>
          <w:sz w:val="28"/>
          <w:szCs w:val="28"/>
          <w:lang w:val="ru-RU"/>
        </w:rPr>
        <w:t>ФУНКЦИОНАЛЬНІ</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ТА</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УЛЬТРАСТРУКТУРНІ</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ОСОБЛИВОСТІ</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ЗМІН</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У</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КЛІТИНАХ</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ТКАНИНИ</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ПСЕВДОКІСТ</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ПІДШЛУНКОВОЇ</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ЗАЛОЗИ</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ПРИ</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ЗАСТОСУВАННІ</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РІЗНИХ</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МЕТОДІВ</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ХІРУРГІЧНОГО</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ЛІКУВАННЯ</w:t>
      </w:r>
      <w:r w:rsidR="0001352B">
        <w:rPr>
          <w:rFonts w:ascii="Times New Roman" w:hAnsi="Times New Roman"/>
          <w:sz w:val="28"/>
          <w:szCs w:val="28"/>
          <w:lang w:val="ru-RU"/>
        </w:rPr>
        <w:t>………………………………………………..118</w:t>
      </w:r>
    </w:p>
    <w:p w:rsidR="00C34341" w:rsidRDefault="00C34341" w:rsidP="00C34341">
      <w:pPr>
        <w:shd w:val="clear" w:color="auto" w:fill="FFFFFF"/>
        <w:spacing w:line="360" w:lineRule="auto"/>
        <w:rPr>
          <w:rFonts w:ascii="Times New Roman" w:hAnsi="Times New Roman"/>
          <w:sz w:val="28"/>
          <w:szCs w:val="28"/>
          <w:lang w:val="ru-RU"/>
        </w:rPr>
      </w:pPr>
      <w:bookmarkStart w:id="5" w:name="_Hlk58651808"/>
      <w:r w:rsidRPr="002254E7">
        <w:rPr>
          <w:rFonts w:ascii="Times New Roman" w:hAnsi="Times New Roman"/>
          <w:sz w:val="28"/>
          <w:szCs w:val="28"/>
          <w:lang w:val="ru-RU"/>
        </w:rPr>
        <w:t>5.1</w:t>
      </w:r>
      <w:r>
        <w:rPr>
          <w:rFonts w:ascii="Times New Roman" w:hAnsi="Times New Roman"/>
          <w:sz w:val="28"/>
          <w:szCs w:val="28"/>
          <w:lang w:val="ru-RU"/>
        </w:rPr>
        <w:t xml:space="preserve"> </w:t>
      </w:r>
      <w:r w:rsidRPr="002254E7">
        <w:rPr>
          <w:rFonts w:ascii="Times New Roman" w:hAnsi="Times New Roman" w:hint="cs"/>
          <w:sz w:val="28"/>
          <w:szCs w:val="28"/>
          <w:lang w:val="ru-RU"/>
        </w:rPr>
        <w:t>Особливості</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доопераційного</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вихідного</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стану</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клітин</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стінок</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псевдокіст</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підшлункової</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залози</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до</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початку</w:t>
      </w:r>
      <w:r w:rsidRPr="002254E7">
        <w:rPr>
          <w:rFonts w:ascii="Times New Roman" w:hAnsi="Times New Roman"/>
          <w:sz w:val="28"/>
          <w:szCs w:val="28"/>
          <w:lang w:val="ru-RU"/>
        </w:rPr>
        <w:t xml:space="preserve"> </w:t>
      </w:r>
      <w:r>
        <w:rPr>
          <w:rFonts w:ascii="Times New Roman" w:hAnsi="Times New Roman" w:hint="cs"/>
          <w:sz w:val="28"/>
          <w:szCs w:val="28"/>
          <w:lang w:val="ru-RU"/>
        </w:rPr>
        <w:t>л</w:t>
      </w:r>
      <w:r w:rsidRPr="002254E7">
        <w:rPr>
          <w:rFonts w:ascii="Times New Roman" w:hAnsi="Times New Roman" w:hint="cs"/>
          <w:sz w:val="28"/>
          <w:szCs w:val="28"/>
          <w:lang w:val="ru-RU"/>
        </w:rPr>
        <w:t>азерного</w:t>
      </w:r>
      <w:r w:rsidRPr="002254E7">
        <w:rPr>
          <w:rFonts w:ascii="Times New Roman" w:hAnsi="Times New Roman"/>
          <w:sz w:val="28"/>
          <w:szCs w:val="28"/>
          <w:lang w:val="ru-RU"/>
        </w:rPr>
        <w:t xml:space="preserve"> </w:t>
      </w:r>
      <w:r w:rsidRPr="002254E7">
        <w:rPr>
          <w:rFonts w:ascii="Times New Roman" w:hAnsi="Times New Roman" w:hint="cs"/>
          <w:sz w:val="28"/>
          <w:szCs w:val="28"/>
          <w:lang w:val="ru-RU"/>
        </w:rPr>
        <w:t>випромінювання</w:t>
      </w:r>
      <w:r w:rsidR="0001352B">
        <w:rPr>
          <w:rFonts w:ascii="Times New Roman" w:hAnsi="Times New Roman"/>
          <w:sz w:val="28"/>
          <w:szCs w:val="28"/>
          <w:lang w:val="ru-RU"/>
        </w:rPr>
        <w:t>…118</w:t>
      </w:r>
    </w:p>
    <w:p w:rsidR="00C34341" w:rsidRDefault="00C34341" w:rsidP="00C34341">
      <w:pPr>
        <w:shd w:val="clear" w:color="auto" w:fill="FFFFFF"/>
        <w:spacing w:line="360" w:lineRule="auto"/>
        <w:rPr>
          <w:rFonts w:ascii="Times New Roman" w:hAnsi="Times New Roman"/>
          <w:sz w:val="28"/>
          <w:szCs w:val="28"/>
          <w:lang w:val="ru-RU"/>
        </w:rPr>
      </w:pPr>
      <w:r w:rsidRPr="00453E09">
        <w:rPr>
          <w:rFonts w:ascii="Times New Roman" w:hAnsi="Times New Roman"/>
          <w:sz w:val="28"/>
          <w:szCs w:val="28"/>
          <w:lang w:val="ru-RU"/>
        </w:rPr>
        <w:t xml:space="preserve">5.2 </w:t>
      </w:r>
      <w:r w:rsidRPr="00453E09">
        <w:rPr>
          <w:rFonts w:ascii="Times New Roman" w:hAnsi="Times New Roman" w:hint="cs"/>
          <w:sz w:val="28"/>
          <w:szCs w:val="28"/>
          <w:lang w:val="ru-RU"/>
        </w:rPr>
        <w:t>Особливості</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стану</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клітин</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стінок</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псевдокіст</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підшлункової</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залози</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беспосередньо</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після</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інтраопераційного</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використання</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способу</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лазерної</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вапоризації</w:t>
      </w:r>
      <w:r w:rsidR="0001352B">
        <w:rPr>
          <w:rFonts w:ascii="Times New Roman" w:hAnsi="Times New Roman"/>
          <w:sz w:val="28"/>
          <w:szCs w:val="28"/>
          <w:lang w:val="ru-RU"/>
        </w:rPr>
        <w:t>………………………………………………………………………124</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5.3 </w:t>
      </w:r>
      <w:r w:rsidRPr="00453E09">
        <w:rPr>
          <w:rFonts w:ascii="Times New Roman" w:hAnsi="Times New Roman" w:hint="cs"/>
          <w:sz w:val="28"/>
          <w:szCs w:val="28"/>
          <w:lang w:val="ru-RU"/>
        </w:rPr>
        <w:t>Характер</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ультраструктурних</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і</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морфо</w:t>
      </w:r>
      <w:r w:rsidRPr="00453E09">
        <w:rPr>
          <w:rFonts w:ascii="Times New Roman" w:hAnsi="Times New Roman"/>
          <w:sz w:val="28"/>
          <w:szCs w:val="28"/>
          <w:lang w:val="ru-RU"/>
        </w:rPr>
        <w:t>-</w:t>
      </w:r>
      <w:r w:rsidRPr="00453E09">
        <w:rPr>
          <w:rFonts w:ascii="Times New Roman" w:hAnsi="Times New Roman" w:hint="cs"/>
          <w:sz w:val="28"/>
          <w:szCs w:val="28"/>
          <w:lang w:val="ru-RU"/>
        </w:rPr>
        <w:t>функціональних</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змін</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клітинного</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складу</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тканини</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підшлункової</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залози</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на</w:t>
      </w:r>
      <w:r w:rsidRPr="00453E09">
        <w:rPr>
          <w:rFonts w:ascii="Times New Roman" w:hAnsi="Times New Roman"/>
          <w:sz w:val="28"/>
          <w:szCs w:val="28"/>
          <w:lang w:val="ru-RU"/>
        </w:rPr>
        <w:t xml:space="preserve"> 4 </w:t>
      </w:r>
      <w:r w:rsidRPr="00453E09">
        <w:rPr>
          <w:rFonts w:ascii="Times New Roman" w:hAnsi="Times New Roman" w:hint="cs"/>
          <w:sz w:val="28"/>
          <w:szCs w:val="28"/>
          <w:lang w:val="ru-RU"/>
        </w:rPr>
        <w:t>добу</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після</w:t>
      </w:r>
      <w:r w:rsidRPr="00453E09">
        <w:rPr>
          <w:rFonts w:ascii="Times New Roman" w:hAnsi="Times New Roman"/>
          <w:sz w:val="28"/>
          <w:szCs w:val="28"/>
          <w:lang w:val="ru-RU"/>
        </w:rPr>
        <w:t xml:space="preserve"> </w:t>
      </w:r>
      <w:r w:rsidRPr="00453E09">
        <w:rPr>
          <w:rFonts w:ascii="Times New Roman" w:hAnsi="Times New Roman" w:hint="cs"/>
          <w:sz w:val="28"/>
          <w:szCs w:val="28"/>
          <w:lang w:val="ru-RU"/>
        </w:rPr>
        <w:t>використання</w:t>
      </w:r>
      <w:r w:rsidRPr="00453E09">
        <w:rPr>
          <w:rFonts w:ascii="Times New Roman" w:hAnsi="Times New Roman"/>
          <w:sz w:val="28"/>
          <w:szCs w:val="28"/>
          <w:lang w:val="ru-RU"/>
        </w:rPr>
        <w:t xml:space="preserve"> </w:t>
      </w:r>
      <w:r w:rsidRPr="001E0648">
        <w:rPr>
          <w:rFonts w:ascii="Times New Roman" w:hAnsi="Times New Roman" w:hint="cs"/>
          <w:sz w:val="28"/>
          <w:szCs w:val="28"/>
          <w:lang w:val="ru-RU"/>
        </w:rPr>
        <w:t>способу</w:t>
      </w:r>
      <w:r w:rsidRPr="001E0648">
        <w:rPr>
          <w:rFonts w:ascii="Times New Roman" w:hAnsi="Times New Roman"/>
          <w:sz w:val="28"/>
          <w:szCs w:val="28"/>
          <w:lang w:val="ru-RU"/>
        </w:rPr>
        <w:t xml:space="preserve"> </w:t>
      </w:r>
      <w:r w:rsidRPr="001E0648">
        <w:rPr>
          <w:rFonts w:ascii="Times New Roman" w:hAnsi="Times New Roman" w:hint="cs"/>
          <w:sz w:val="28"/>
          <w:szCs w:val="28"/>
          <w:lang w:val="ru-RU"/>
        </w:rPr>
        <w:t>лазерної</w:t>
      </w:r>
      <w:r w:rsidRPr="001E0648">
        <w:rPr>
          <w:rFonts w:ascii="Times New Roman" w:hAnsi="Times New Roman"/>
          <w:sz w:val="28"/>
          <w:szCs w:val="28"/>
          <w:lang w:val="ru-RU"/>
        </w:rPr>
        <w:t xml:space="preserve"> </w:t>
      </w:r>
      <w:r w:rsidRPr="001E0648">
        <w:rPr>
          <w:rFonts w:ascii="Times New Roman" w:hAnsi="Times New Roman" w:hint="cs"/>
          <w:sz w:val="28"/>
          <w:szCs w:val="28"/>
          <w:lang w:val="ru-RU"/>
        </w:rPr>
        <w:t>вапоризації</w:t>
      </w:r>
      <w:r w:rsidR="0001352B">
        <w:rPr>
          <w:rFonts w:ascii="Times New Roman" w:hAnsi="Times New Roman"/>
          <w:sz w:val="28"/>
          <w:szCs w:val="28"/>
          <w:lang w:val="ru-RU"/>
        </w:rPr>
        <w:t>……………………………………………………………132</w:t>
      </w:r>
      <w:r w:rsidRPr="001E0648">
        <w:rPr>
          <w:rFonts w:ascii="Times New Roman" w:hAnsi="Times New Roman" w:hint="cs"/>
          <w:sz w:val="28"/>
          <w:szCs w:val="28"/>
          <w:lang w:val="ru-RU"/>
        </w:rPr>
        <w:t xml:space="preserve"> </w:t>
      </w:r>
    </w:p>
    <w:p w:rsidR="00C34341" w:rsidRDefault="00C34341" w:rsidP="00C34341">
      <w:pPr>
        <w:shd w:val="clear" w:color="auto" w:fill="FFFFFF"/>
        <w:spacing w:line="360" w:lineRule="auto"/>
        <w:rPr>
          <w:rFonts w:ascii="Times New Roman" w:hAnsi="Times New Roman"/>
          <w:sz w:val="28"/>
          <w:szCs w:val="28"/>
          <w:lang w:val="ru-RU"/>
        </w:rPr>
      </w:pPr>
      <w:r w:rsidRPr="00F13F1D">
        <w:rPr>
          <w:rFonts w:ascii="Times New Roman" w:hAnsi="Times New Roman" w:hint="cs"/>
          <w:sz w:val="28"/>
          <w:szCs w:val="28"/>
          <w:lang w:val="ru-RU"/>
        </w:rPr>
        <w:t>РОЗДІЛ</w:t>
      </w:r>
      <w:r w:rsidRPr="00F13F1D">
        <w:rPr>
          <w:rFonts w:ascii="Times New Roman" w:hAnsi="Times New Roman"/>
          <w:sz w:val="28"/>
          <w:szCs w:val="28"/>
          <w:lang w:val="ru-RU"/>
        </w:rPr>
        <w:t xml:space="preserve"> </w:t>
      </w:r>
      <w:bookmarkEnd w:id="5"/>
      <w:r>
        <w:rPr>
          <w:rFonts w:ascii="Times New Roman" w:hAnsi="Times New Roman"/>
          <w:sz w:val="28"/>
          <w:szCs w:val="28"/>
          <w:lang w:val="ru-RU"/>
        </w:rPr>
        <w:t>6</w:t>
      </w:r>
      <w:r w:rsidRPr="00F13F1D">
        <w:rPr>
          <w:rFonts w:ascii="Times New Roman" w:hAnsi="Times New Roman"/>
          <w:sz w:val="28"/>
          <w:szCs w:val="28"/>
          <w:lang w:val="ru-RU"/>
        </w:rPr>
        <w:t xml:space="preserve"> </w:t>
      </w:r>
      <w:r w:rsidRPr="001E0648">
        <w:rPr>
          <w:rFonts w:ascii="Times New Roman" w:hAnsi="Times New Roman" w:hint="cs"/>
          <w:sz w:val="28"/>
          <w:szCs w:val="28"/>
          <w:lang w:val="ru-RU"/>
        </w:rPr>
        <w:t>АНАЛІЗ</w:t>
      </w:r>
      <w:r w:rsidRPr="001E0648">
        <w:rPr>
          <w:rFonts w:ascii="Times New Roman" w:hAnsi="Times New Roman"/>
          <w:sz w:val="28"/>
          <w:szCs w:val="28"/>
          <w:lang w:val="ru-RU"/>
        </w:rPr>
        <w:t xml:space="preserve"> </w:t>
      </w:r>
      <w:r w:rsidRPr="001E0648">
        <w:rPr>
          <w:rFonts w:ascii="Times New Roman" w:hAnsi="Times New Roman" w:hint="cs"/>
          <w:sz w:val="28"/>
          <w:szCs w:val="28"/>
          <w:lang w:val="ru-RU"/>
        </w:rPr>
        <w:t>ТА</w:t>
      </w:r>
      <w:r w:rsidRPr="001E0648">
        <w:rPr>
          <w:rFonts w:ascii="Times New Roman" w:hAnsi="Times New Roman"/>
          <w:sz w:val="28"/>
          <w:szCs w:val="28"/>
          <w:lang w:val="ru-RU"/>
        </w:rPr>
        <w:t xml:space="preserve"> </w:t>
      </w:r>
      <w:r w:rsidRPr="001E0648">
        <w:rPr>
          <w:rFonts w:ascii="Times New Roman" w:hAnsi="Times New Roman" w:hint="cs"/>
          <w:sz w:val="28"/>
          <w:szCs w:val="28"/>
          <w:lang w:val="ru-RU"/>
        </w:rPr>
        <w:t>УЗАГАЛЬНЕННЯ</w:t>
      </w:r>
      <w:r w:rsidRPr="001E0648">
        <w:rPr>
          <w:rFonts w:ascii="Times New Roman" w:hAnsi="Times New Roman"/>
          <w:sz w:val="28"/>
          <w:szCs w:val="28"/>
          <w:lang w:val="ru-RU"/>
        </w:rPr>
        <w:t xml:space="preserve"> </w:t>
      </w:r>
      <w:r w:rsidRPr="001E0648">
        <w:rPr>
          <w:rFonts w:ascii="Times New Roman" w:hAnsi="Times New Roman" w:hint="cs"/>
          <w:sz w:val="28"/>
          <w:szCs w:val="28"/>
          <w:lang w:val="ru-RU"/>
        </w:rPr>
        <w:t>ОТРИМАНИХ</w:t>
      </w:r>
      <w:r w:rsidRPr="001E0648">
        <w:rPr>
          <w:rFonts w:ascii="Times New Roman" w:hAnsi="Times New Roman"/>
          <w:sz w:val="28"/>
          <w:szCs w:val="28"/>
          <w:lang w:val="ru-RU"/>
        </w:rPr>
        <w:t xml:space="preserve"> </w:t>
      </w:r>
      <w:r w:rsidRPr="001E0648">
        <w:rPr>
          <w:rFonts w:ascii="Times New Roman" w:hAnsi="Times New Roman" w:hint="cs"/>
          <w:sz w:val="28"/>
          <w:szCs w:val="28"/>
          <w:lang w:val="ru-RU"/>
        </w:rPr>
        <w:t>РЕЗУЛЬТАТІВ</w:t>
      </w:r>
      <w:r w:rsidR="0001352B">
        <w:rPr>
          <w:rFonts w:ascii="Times New Roman" w:hAnsi="Times New Roman"/>
          <w:sz w:val="28"/>
          <w:szCs w:val="28"/>
          <w:lang w:val="ru-RU"/>
        </w:rPr>
        <w:t>…………………………………………………………………..14</w:t>
      </w:r>
      <w:r w:rsidR="00523CD3">
        <w:rPr>
          <w:rFonts w:ascii="Times New Roman" w:hAnsi="Times New Roman"/>
          <w:sz w:val="28"/>
          <w:szCs w:val="28"/>
          <w:lang w:val="ru-RU"/>
        </w:rPr>
        <w:t>2</w:t>
      </w:r>
    </w:p>
    <w:p w:rsidR="00C34341" w:rsidRPr="00BB5B21" w:rsidRDefault="00C34341" w:rsidP="00C34341">
      <w:pPr>
        <w:shd w:val="clear" w:color="auto" w:fill="FFFFFF"/>
        <w:spacing w:line="360" w:lineRule="auto"/>
        <w:rPr>
          <w:rFonts w:ascii="Times New Roman" w:hAnsi="Times New Roman"/>
          <w:sz w:val="28"/>
          <w:szCs w:val="28"/>
          <w:lang w:val="ru-RU"/>
        </w:rPr>
      </w:pPr>
      <w:r w:rsidRPr="00BB5B21">
        <w:rPr>
          <w:rFonts w:ascii="Times New Roman" w:hAnsi="Times New Roman" w:hint="cs"/>
          <w:sz w:val="28"/>
          <w:szCs w:val="28"/>
          <w:lang w:val="ru-RU"/>
        </w:rPr>
        <w:t>ВИСНОВКИ</w:t>
      </w:r>
      <w:r>
        <w:rPr>
          <w:rFonts w:ascii="Times New Roman" w:hAnsi="Times New Roman"/>
          <w:sz w:val="28"/>
          <w:szCs w:val="28"/>
          <w:lang w:val="ru-RU"/>
        </w:rPr>
        <w:t>……</w:t>
      </w:r>
      <w:r w:rsidR="0001352B">
        <w:rPr>
          <w:rFonts w:ascii="Times New Roman" w:hAnsi="Times New Roman"/>
          <w:sz w:val="28"/>
          <w:szCs w:val="28"/>
          <w:lang w:val="ru-RU"/>
        </w:rPr>
        <w:t>……………………………………………………………….1</w:t>
      </w:r>
      <w:r w:rsidR="00523CD3">
        <w:rPr>
          <w:rFonts w:ascii="Times New Roman" w:hAnsi="Times New Roman"/>
          <w:sz w:val="28"/>
          <w:szCs w:val="28"/>
          <w:lang w:val="ru-RU"/>
        </w:rPr>
        <w:t>49</w:t>
      </w:r>
    </w:p>
    <w:p w:rsidR="00C34341" w:rsidRDefault="00C34341" w:rsidP="00C34341">
      <w:pPr>
        <w:shd w:val="clear" w:color="auto" w:fill="FFFFFF"/>
        <w:spacing w:line="360" w:lineRule="auto"/>
        <w:jc w:val="left"/>
        <w:rPr>
          <w:rFonts w:ascii="Times New Roman" w:hAnsi="Times New Roman"/>
          <w:sz w:val="28"/>
          <w:szCs w:val="28"/>
          <w:lang w:val="ru-RU"/>
        </w:rPr>
      </w:pPr>
      <w:r w:rsidRPr="00BB5B21">
        <w:rPr>
          <w:rFonts w:ascii="Times New Roman" w:hAnsi="Times New Roman" w:hint="cs"/>
          <w:sz w:val="28"/>
          <w:szCs w:val="28"/>
          <w:lang w:val="ru-RU"/>
        </w:rPr>
        <w:t>ПРАКТИЧНІ</w:t>
      </w:r>
      <w:r w:rsidRPr="00BB5B21">
        <w:rPr>
          <w:rFonts w:ascii="Times New Roman" w:hAnsi="Times New Roman"/>
          <w:sz w:val="28"/>
          <w:szCs w:val="28"/>
          <w:lang w:val="ru-RU"/>
        </w:rPr>
        <w:t xml:space="preserve"> </w:t>
      </w:r>
      <w:r w:rsidRPr="00BB5B21">
        <w:rPr>
          <w:rFonts w:ascii="Times New Roman" w:hAnsi="Times New Roman" w:hint="cs"/>
          <w:sz w:val="28"/>
          <w:szCs w:val="28"/>
          <w:lang w:val="ru-RU"/>
        </w:rPr>
        <w:t>РЕКОМЕНДАЦІЇ</w:t>
      </w:r>
      <w:r>
        <w:rPr>
          <w:rFonts w:ascii="Times New Roman" w:hAnsi="Times New Roman"/>
          <w:sz w:val="28"/>
          <w:szCs w:val="28"/>
          <w:lang w:val="ru-RU"/>
        </w:rPr>
        <w:t>……………………………………………….15</w:t>
      </w:r>
      <w:r w:rsidR="00523CD3">
        <w:rPr>
          <w:rFonts w:ascii="Times New Roman" w:hAnsi="Times New Roman"/>
          <w:sz w:val="28"/>
          <w:szCs w:val="28"/>
          <w:lang w:val="ru-RU"/>
        </w:rPr>
        <w:t>1</w:t>
      </w:r>
    </w:p>
    <w:p w:rsidR="00C34341" w:rsidRPr="00BB5B21" w:rsidRDefault="00C34341" w:rsidP="00C34341">
      <w:pPr>
        <w:shd w:val="clear" w:color="auto" w:fill="FFFFFF"/>
        <w:spacing w:line="360" w:lineRule="auto"/>
        <w:jc w:val="left"/>
        <w:rPr>
          <w:rFonts w:ascii="Times New Roman" w:hAnsi="Times New Roman"/>
          <w:sz w:val="28"/>
          <w:szCs w:val="28"/>
          <w:lang w:val="ru-RU"/>
        </w:rPr>
      </w:pPr>
      <w:r w:rsidRPr="00BB5B21">
        <w:rPr>
          <w:rFonts w:ascii="Times New Roman" w:hAnsi="Times New Roman" w:hint="cs"/>
          <w:sz w:val="28"/>
          <w:szCs w:val="28"/>
          <w:lang w:val="ru-RU"/>
        </w:rPr>
        <w:lastRenderedPageBreak/>
        <w:t>ПЕРЕЛ</w:t>
      </w:r>
      <w:r>
        <w:rPr>
          <w:rFonts w:ascii="Times New Roman" w:hAnsi="Times New Roman"/>
          <w:sz w:val="28"/>
          <w:szCs w:val="28"/>
          <w:lang w:val="ru-RU"/>
        </w:rPr>
        <w:t>ІК ПОСИЛАНЬ……………………………………………………….15</w:t>
      </w:r>
      <w:r w:rsidR="00523CD3">
        <w:rPr>
          <w:rFonts w:ascii="Times New Roman" w:hAnsi="Times New Roman"/>
          <w:sz w:val="28"/>
          <w:szCs w:val="28"/>
          <w:lang w:val="ru-RU"/>
        </w:rPr>
        <w:t>2</w:t>
      </w:r>
    </w:p>
    <w:p w:rsidR="00C34341" w:rsidRPr="00BB5B21" w:rsidRDefault="00C34341" w:rsidP="00C34341">
      <w:pPr>
        <w:shd w:val="clear" w:color="auto" w:fill="FFFFFF"/>
        <w:spacing w:line="360" w:lineRule="auto"/>
        <w:jc w:val="left"/>
        <w:rPr>
          <w:rFonts w:ascii="Times New Roman" w:hAnsi="Times New Roman"/>
          <w:sz w:val="28"/>
          <w:szCs w:val="28"/>
          <w:lang w:val="ru-RU"/>
        </w:rPr>
      </w:pPr>
      <w:r w:rsidRPr="008C4B32">
        <w:rPr>
          <w:rFonts w:ascii="Times New Roman" w:hAnsi="Times New Roman" w:hint="cs"/>
          <w:sz w:val="28"/>
          <w:szCs w:val="28"/>
          <w:lang w:val="ru-RU"/>
        </w:rPr>
        <w:t>ДО</w:t>
      </w:r>
      <w:r>
        <w:rPr>
          <w:rFonts w:ascii="Times New Roman" w:hAnsi="Times New Roman" w:hint="cs"/>
          <w:sz w:val="28"/>
          <w:szCs w:val="28"/>
          <w:lang w:val="ru-RU"/>
        </w:rPr>
        <w:t>ДАТКИ…………………………………………………………………</w:t>
      </w:r>
      <w:r w:rsidR="0001352B">
        <w:rPr>
          <w:rFonts w:ascii="Times New Roman" w:hAnsi="Times New Roman"/>
          <w:sz w:val="28"/>
          <w:szCs w:val="28"/>
          <w:lang w:val="ru-RU"/>
        </w:rPr>
        <w:t>…..17</w:t>
      </w:r>
      <w:r w:rsidR="00523CD3">
        <w:rPr>
          <w:rFonts w:ascii="Times New Roman" w:hAnsi="Times New Roman"/>
          <w:sz w:val="28"/>
          <w:szCs w:val="28"/>
          <w:lang w:val="ru-RU"/>
        </w:rPr>
        <w:t>3</w:t>
      </w:r>
    </w:p>
    <w:p w:rsidR="006A1FBB" w:rsidRDefault="006A1FBB" w:rsidP="00C34341">
      <w:pPr>
        <w:shd w:val="clear" w:color="auto" w:fill="FFFFFF"/>
        <w:spacing w:line="360" w:lineRule="auto"/>
        <w:jc w:val="center"/>
        <w:rPr>
          <w:rFonts w:ascii="Times New Roman" w:hAnsi="Times New Roman"/>
          <w:b/>
          <w:sz w:val="28"/>
          <w:szCs w:val="28"/>
          <w:lang w:val="ru-RU"/>
        </w:rPr>
      </w:pPr>
      <w:bookmarkStart w:id="6" w:name="_Hlk58738009"/>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363C10" w:rsidRDefault="00363C10" w:rsidP="00C34341">
      <w:pPr>
        <w:shd w:val="clear" w:color="auto" w:fill="FFFFFF"/>
        <w:spacing w:line="360" w:lineRule="auto"/>
        <w:jc w:val="center"/>
        <w:rPr>
          <w:rFonts w:ascii="Times New Roman" w:hAnsi="Times New Roman"/>
          <w:b/>
          <w:sz w:val="28"/>
          <w:szCs w:val="28"/>
          <w:lang w:val="ru-RU"/>
        </w:rPr>
      </w:pPr>
    </w:p>
    <w:p w:rsidR="00363C10" w:rsidRDefault="00363C10"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012986" w:rsidRDefault="00012986"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6A1FBB" w:rsidRDefault="006A1FBB" w:rsidP="00C34341">
      <w:pPr>
        <w:shd w:val="clear" w:color="auto" w:fill="FFFFFF"/>
        <w:spacing w:line="360" w:lineRule="auto"/>
        <w:jc w:val="center"/>
        <w:rPr>
          <w:rFonts w:ascii="Times New Roman" w:hAnsi="Times New Roman"/>
          <w:b/>
          <w:sz w:val="28"/>
          <w:szCs w:val="28"/>
          <w:lang w:val="ru-RU"/>
        </w:rPr>
      </w:pPr>
    </w:p>
    <w:p w:rsidR="00C34341" w:rsidRPr="00BB5B21" w:rsidRDefault="00C34341" w:rsidP="00C34341">
      <w:pPr>
        <w:shd w:val="clear" w:color="auto" w:fill="FFFFFF"/>
        <w:spacing w:line="360" w:lineRule="auto"/>
        <w:jc w:val="center"/>
        <w:rPr>
          <w:rFonts w:ascii="Times New Roman" w:hAnsi="Times New Roman"/>
          <w:b/>
          <w:sz w:val="28"/>
          <w:szCs w:val="28"/>
          <w:lang w:val="ru-RU"/>
        </w:rPr>
      </w:pPr>
      <w:r>
        <w:rPr>
          <w:rFonts w:ascii="Times New Roman" w:hAnsi="Times New Roman"/>
          <w:b/>
          <w:sz w:val="28"/>
          <w:szCs w:val="28"/>
          <w:lang w:val="ru-RU"/>
        </w:rPr>
        <w:t>ПЕРЕЛІК</w:t>
      </w:r>
      <w:r w:rsidRPr="00BB5B21">
        <w:rPr>
          <w:rFonts w:ascii="Times New Roman" w:hAnsi="Times New Roman"/>
          <w:b/>
          <w:sz w:val="28"/>
          <w:szCs w:val="28"/>
          <w:lang w:val="ru-RU"/>
        </w:rPr>
        <w:t xml:space="preserve"> </w:t>
      </w:r>
      <w:r w:rsidRPr="00BB5B21">
        <w:rPr>
          <w:rFonts w:ascii="Times New Roman" w:hAnsi="Times New Roman" w:hint="cs"/>
          <w:b/>
          <w:sz w:val="28"/>
          <w:szCs w:val="28"/>
          <w:lang w:val="ru-RU"/>
        </w:rPr>
        <w:t>УМОВНИХ</w:t>
      </w:r>
      <w:r w:rsidRPr="00BB5B21">
        <w:rPr>
          <w:rFonts w:ascii="Times New Roman" w:hAnsi="Times New Roman"/>
          <w:b/>
          <w:sz w:val="28"/>
          <w:szCs w:val="28"/>
          <w:lang w:val="ru-RU"/>
        </w:rPr>
        <w:t xml:space="preserve"> </w:t>
      </w:r>
      <w:r w:rsidRPr="00BB5B21">
        <w:rPr>
          <w:rFonts w:ascii="Times New Roman" w:hAnsi="Times New Roman" w:hint="cs"/>
          <w:b/>
          <w:sz w:val="28"/>
          <w:szCs w:val="28"/>
          <w:lang w:val="ru-RU"/>
        </w:rPr>
        <w:t>СКОРОЧЕНЬ</w:t>
      </w:r>
    </w:p>
    <w:p w:rsidR="00C34341" w:rsidRDefault="00C34341" w:rsidP="00C34341">
      <w:pPr>
        <w:shd w:val="clear" w:color="auto" w:fill="FFFFFF"/>
        <w:spacing w:line="360" w:lineRule="auto"/>
        <w:jc w:val="center"/>
        <w:rPr>
          <w:rFonts w:ascii="Times New Roman" w:hAnsi="Times New Roman"/>
          <w:b/>
          <w:sz w:val="28"/>
          <w:szCs w:val="28"/>
          <w:lang w:val="ru-RU"/>
        </w:rPr>
      </w:pPr>
    </w:p>
    <w:p w:rsidR="00C34341" w:rsidRPr="00F13F1D" w:rsidRDefault="00C34341" w:rsidP="00C34341">
      <w:pPr>
        <w:shd w:val="clear" w:color="auto" w:fill="FFFFFF"/>
        <w:spacing w:line="360" w:lineRule="auto"/>
        <w:jc w:val="left"/>
        <w:rPr>
          <w:rFonts w:ascii="Times New Roman" w:hAnsi="Times New Roman"/>
          <w:sz w:val="28"/>
          <w:szCs w:val="28"/>
          <w:lang w:val="ru-RU"/>
        </w:rPr>
      </w:pPr>
      <w:r w:rsidRPr="00F13F1D">
        <w:rPr>
          <w:rFonts w:ascii="Times New Roman" w:hAnsi="Times New Roman"/>
          <w:sz w:val="28"/>
          <w:szCs w:val="28"/>
          <w:lang w:val="ru-RU"/>
        </w:rPr>
        <w:t xml:space="preserve">ВДС </w:t>
      </w:r>
      <w:r w:rsidRPr="00F13F1D">
        <w:rPr>
          <w:rFonts w:ascii="Times New Roman" w:hAnsi="Times New Roman"/>
          <w:sz w:val="28"/>
          <w:szCs w:val="28"/>
          <w:lang w:val="ru-RU"/>
        </w:rPr>
        <w:tab/>
      </w:r>
      <w:r w:rsidRPr="00F13F1D">
        <w:rPr>
          <w:rFonts w:ascii="Times New Roman" w:hAnsi="Times New Roman"/>
          <w:sz w:val="28"/>
          <w:szCs w:val="28"/>
          <w:lang w:val="ru-RU"/>
        </w:rPr>
        <w:tab/>
      </w:r>
      <w:r w:rsidRPr="00F13F1D">
        <w:rPr>
          <w:rFonts w:ascii="Times New Roman" w:hAnsi="Times New Roman"/>
          <w:sz w:val="28"/>
          <w:szCs w:val="28"/>
          <w:lang w:val="ru-RU"/>
        </w:rPr>
        <w:tab/>
      </w:r>
      <w:r>
        <w:rPr>
          <w:rFonts w:ascii="Times New Roman" w:hAnsi="Times New Roman"/>
          <w:sz w:val="28"/>
          <w:szCs w:val="28"/>
          <w:lang w:val="ru-RU"/>
        </w:rPr>
        <w:t>великий дуоденальний сосочок</w:t>
      </w:r>
    </w:p>
    <w:p w:rsidR="00C34341" w:rsidRDefault="00C34341" w:rsidP="00C34341">
      <w:pPr>
        <w:shd w:val="clear" w:color="auto" w:fill="FFFFFF"/>
        <w:spacing w:line="360" w:lineRule="auto"/>
        <w:rPr>
          <w:rFonts w:ascii="Times New Roman" w:hAnsi="Times New Roman"/>
          <w:sz w:val="28"/>
          <w:szCs w:val="28"/>
          <w:lang w:val="ru-RU"/>
        </w:rPr>
      </w:pPr>
      <w:r w:rsidRPr="00F13F1D">
        <w:rPr>
          <w:rFonts w:ascii="Times New Roman" w:hAnsi="Times New Roman"/>
          <w:sz w:val="28"/>
          <w:szCs w:val="28"/>
          <w:lang w:val="ru-RU"/>
        </w:rPr>
        <w:t xml:space="preserve">ГП </w:t>
      </w:r>
      <w:r w:rsidRPr="00F13F1D">
        <w:rPr>
          <w:rFonts w:ascii="Times New Roman" w:hAnsi="Times New Roman"/>
          <w:sz w:val="28"/>
          <w:szCs w:val="28"/>
          <w:lang w:val="ru-RU"/>
        </w:rPr>
        <w:tab/>
      </w:r>
      <w:r w:rsidRPr="00F13F1D">
        <w:rPr>
          <w:rFonts w:ascii="Times New Roman" w:hAnsi="Times New Roman"/>
          <w:sz w:val="28"/>
          <w:szCs w:val="28"/>
          <w:lang w:val="ru-RU"/>
        </w:rPr>
        <w:tab/>
      </w:r>
      <w:r w:rsidRPr="00F13F1D">
        <w:rPr>
          <w:rFonts w:ascii="Times New Roman" w:hAnsi="Times New Roman"/>
          <w:sz w:val="28"/>
          <w:szCs w:val="28"/>
          <w:lang w:val="ru-RU"/>
        </w:rPr>
        <w:tab/>
        <w:t>- гострий панкреатит</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ГРС </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гострі рідинні скупчення</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ДПК </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дванадцятипала кишка</w:t>
      </w:r>
    </w:p>
    <w:p w:rsidR="00C34341" w:rsidRPr="00F13F1D"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ЕРПХГ</w:t>
      </w:r>
      <w:r>
        <w:rPr>
          <w:rFonts w:ascii="Times New Roman" w:hAnsi="Times New Roman"/>
          <w:sz w:val="28"/>
          <w:szCs w:val="28"/>
          <w:lang w:val="ru-RU"/>
        </w:rPr>
        <w:tab/>
      </w:r>
      <w:r>
        <w:rPr>
          <w:rFonts w:ascii="Times New Roman" w:hAnsi="Times New Roman"/>
          <w:sz w:val="28"/>
          <w:szCs w:val="28"/>
          <w:lang w:val="ru-RU"/>
        </w:rPr>
        <w:tab/>
        <w:t>- ендоскопічна ретроградна панкреато-холангіографія</w:t>
      </w:r>
    </w:p>
    <w:p w:rsidR="00C34341" w:rsidRPr="00F13F1D" w:rsidRDefault="00C34341" w:rsidP="00C34341">
      <w:pPr>
        <w:shd w:val="clear" w:color="auto" w:fill="FFFFFF"/>
        <w:spacing w:line="360" w:lineRule="auto"/>
        <w:rPr>
          <w:rFonts w:ascii="Times New Roman" w:hAnsi="Times New Roman"/>
          <w:sz w:val="28"/>
          <w:szCs w:val="28"/>
          <w:lang w:val="ru-RU"/>
        </w:rPr>
      </w:pPr>
      <w:r w:rsidRPr="00F13F1D">
        <w:rPr>
          <w:rFonts w:ascii="Times New Roman" w:hAnsi="Times New Roman"/>
          <w:sz w:val="28"/>
          <w:szCs w:val="28"/>
          <w:lang w:val="ru-RU"/>
        </w:rPr>
        <w:t xml:space="preserve">ЖКХ </w:t>
      </w:r>
      <w:r w:rsidRPr="00F13F1D">
        <w:rPr>
          <w:rFonts w:ascii="Times New Roman" w:hAnsi="Times New Roman"/>
          <w:sz w:val="28"/>
          <w:szCs w:val="28"/>
          <w:lang w:val="ru-RU"/>
        </w:rPr>
        <w:tab/>
      </w:r>
      <w:r w:rsidRPr="00F13F1D">
        <w:rPr>
          <w:rFonts w:ascii="Times New Roman" w:hAnsi="Times New Roman"/>
          <w:sz w:val="28"/>
          <w:szCs w:val="28"/>
          <w:lang w:val="ru-RU"/>
        </w:rPr>
        <w:tab/>
        <w:t>- жовчно-кам</w:t>
      </w:r>
      <w:r w:rsidRPr="00F13F1D">
        <w:rPr>
          <w:rFonts w:ascii="Times New Roman" w:hAnsi="Times New Roman" w:hint="cs"/>
          <w:sz w:val="28"/>
          <w:szCs w:val="28"/>
          <w:lang w:val="ru-RU"/>
        </w:rPr>
        <w:t>’</w:t>
      </w:r>
      <w:r w:rsidRPr="00F13F1D">
        <w:rPr>
          <w:rFonts w:ascii="Times New Roman" w:hAnsi="Times New Roman"/>
          <w:sz w:val="28"/>
          <w:szCs w:val="28"/>
          <w:lang w:val="ru-RU"/>
        </w:rPr>
        <w:t>яна хвороба</w:t>
      </w:r>
    </w:p>
    <w:p w:rsidR="00C34341" w:rsidRDefault="00C34341" w:rsidP="00C34341">
      <w:pPr>
        <w:shd w:val="clear" w:color="auto" w:fill="FFFFFF"/>
        <w:spacing w:line="360" w:lineRule="auto"/>
        <w:rPr>
          <w:rFonts w:ascii="Times New Roman" w:hAnsi="Times New Roman"/>
          <w:sz w:val="28"/>
          <w:szCs w:val="28"/>
          <w:lang w:val="ru-RU"/>
        </w:rPr>
      </w:pPr>
      <w:r w:rsidRPr="008F3F93">
        <w:rPr>
          <w:rFonts w:ascii="Times New Roman" w:hAnsi="Times New Roman"/>
          <w:sz w:val="28"/>
          <w:szCs w:val="28"/>
          <w:lang w:val="ru-RU"/>
        </w:rPr>
        <w:t xml:space="preserve">КТ- </w:t>
      </w:r>
      <w:r w:rsidRPr="008F3F93">
        <w:rPr>
          <w:rFonts w:ascii="Times New Roman" w:hAnsi="Times New Roman"/>
          <w:sz w:val="28"/>
          <w:szCs w:val="28"/>
          <w:lang w:val="ru-RU"/>
        </w:rPr>
        <w:tab/>
      </w:r>
      <w:r w:rsidRPr="008F3F93">
        <w:rPr>
          <w:rFonts w:ascii="Times New Roman" w:hAnsi="Times New Roman"/>
          <w:sz w:val="28"/>
          <w:szCs w:val="28"/>
          <w:lang w:val="ru-RU"/>
        </w:rPr>
        <w:tab/>
      </w:r>
      <w:r w:rsidRPr="008F3F93">
        <w:rPr>
          <w:rFonts w:ascii="Times New Roman" w:hAnsi="Times New Roman"/>
          <w:sz w:val="28"/>
          <w:szCs w:val="28"/>
          <w:lang w:val="ru-RU"/>
        </w:rPr>
        <w:tab/>
        <w:t xml:space="preserve">- </w:t>
      </w:r>
      <w:r w:rsidRPr="008F3F93">
        <w:rPr>
          <w:rFonts w:ascii="Times New Roman" w:hAnsi="Times New Roman" w:hint="cs"/>
          <w:sz w:val="28"/>
          <w:szCs w:val="28"/>
          <w:lang w:val="ru-RU"/>
        </w:rPr>
        <w:t>комп’ютерн</w:t>
      </w:r>
      <w:r w:rsidRPr="008F3F93">
        <w:rPr>
          <w:rFonts w:ascii="Times New Roman" w:hAnsi="Times New Roman"/>
          <w:sz w:val="28"/>
          <w:szCs w:val="28"/>
          <w:lang w:val="ru-RU"/>
        </w:rPr>
        <w:t xml:space="preserve">а </w:t>
      </w:r>
      <w:r w:rsidRPr="008F3F93">
        <w:rPr>
          <w:rFonts w:ascii="Times New Roman" w:hAnsi="Times New Roman" w:hint="cs"/>
          <w:sz w:val="28"/>
          <w:szCs w:val="28"/>
          <w:lang w:val="ru-RU"/>
        </w:rPr>
        <w:t>томографі</w:t>
      </w:r>
      <w:r w:rsidRPr="008F3F93">
        <w:rPr>
          <w:rFonts w:ascii="Times New Roman" w:hAnsi="Times New Roman"/>
          <w:sz w:val="28"/>
          <w:szCs w:val="28"/>
          <w:lang w:val="ru-RU"/>
        </w:rPr>
        <w:t>я</w:t>
      </w:r>
    </w:p>
    <w:p w:rsidR="00C34341" w:rsidRPr="008F3F93"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ПДР </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панкреато-дуоденальна резекція</w:t>
      </w:r>
    </w:p>
    <w:p w:rsidR="00C34341" w:rsidRPr="008C4B32" w:rsidRDefault="00C34341" w:rsidP="00C34341">
      <w:pPr>
        <w:shd w:val="clear" w:color="auto" w:fill="FFFFFF"/>
        <w:spacing w:line="360" w:lineRule="auto"/>
        <w:rPr>
          <w:rFonts w:ascii="Times New Roman" w:hAnsi="Times New Roman"/>
          <w:sz w:val="28"/>
          <w:szCs w:val="28"/>
          <w:lang w:val="ru-RU"/>
        </w:rPr>
      </w:pPr>
      <w:r w:rsidRPr="008C4B32">
        <w:rPr>
          <w:rFonts w:ascii="Times New Roman" w:hAnsi="Times New Roman"/>
          <w:sz w:val="28"/>
          <w:szCs w:val="28"/>
          <w:lang w:val="ru-RU"/>
        </w:rPr>
        <w:t xml:space="preserve">ПЗ </w:t>
      </w:r>
      <w:r w:rsidRPr="008C4B32">
        <w:rPr>
          <w:rFonts w:ascii="Times New Roman" w:hAnsi="Times New Roman"/>
          <w:sz w:val="28"/>
          <w:szCs w:val="28"/>
          <w:lang w:val="ru-RU"/>
        </w:rPr>
        <w:tab/>
      </w:r>
      <w:r w:rsidRPr="008C4B32">
        <w:rPr>
          <w:rFonts w:ascii="Times New Roman" w:hAnsi="Times New Roman"/>
          <w:sz w:val="28"/>
          <w:szCs w:val="28"/>
          <w:lang w:val="ru-RU"/>
        </w:rPr>
        <w:tab/>
      </w:r>
      <w:r w:rsidRPr="008C4B32">
        <w:rPr>
          <w:rFonts w:ascii="Times New Roman" w:hAnsi="Times New Roman"/>
          <w:sz w:val="28"/>
          <w:szCs w:val="28"/>
          <w:lang w:val="ru-RU"/>
        </w:rPr>
        <w:tab/>
        <w:t xml:space="preserve">- </w:t>
      </w:r>
      <w:r w:rsidRPr="008C4B32">
        <w:rPr>
          <w:rFonts w:ascii="Times New Roman" w:hAnsi="Times New Roman" w:hint="cs"/>
          <w:sz w:val="28"/>
          <w:szCs w:val="28"/>
          <w:lang w:val="ru-RU"/>
        </w:rPr>
        <w:t>підшлунков</w:t>
      </w:r>
      <w:r>
        <w:rPr>
          <w:rFonts w:ascii="Times New Roman" w:hAnsi="Times New Roman"/>
          <w:sz w:val="28"/>
          <w:szCs w:val="28"/>
          <w:lang w:val="ru-RU"/>
        </w:rPr>
        <w:t>а</w:t>
      </w:r>
      <w:r w:rsidRPr="008C4B32">
        <w:rPr>
          <w:rFonts w:ascii="Times New Roman" w:hAnsi="Times New Roman"/>
          <w:sz w:val="28"/>
          <w:szCs w:val="28"/>
          <w:lang w:val="ru-RU"/>
        </w:rPr>
        <w:t xml:space="preserve"> </w:t>
      </w:r>
      <w:r w:rsidRPr="008C4B32">
        <w:rPr>
          <w:rFonts w:ascii="Times New Roman" w:hAnsi="Times New Roman" w:hint="cs"/>
          <w:sz w:val="28"/>
          <w:szCs w:val="28"/>
          <w:lang w:val="ru-RU"/>
        </w:rPr>
        <w:t>залоз</w:t>
      </w:r>
      <w:r>
        <w:rPr>
          <w:rFonts w:ascii="Times New Roman" w:hAnsi="Times New Roman"/>
          <w:sz w:val="28"/>
          <w:szCs w:val="28"/>
          <w:lang w:val="ru-RU"/>
        </w:rPr>
        <w:t>а</w:t>
      </w:r>
    </w:p>
    <w:p w:rsidR="00C34341" w:rsidRPr="008C4B32" w:rsidRDefault="00C34341" w:rsidP="00C34341">
      <w:pPr>
        <w:shd w:val="clear" w:color="auto" w:fill="FFFFFF"/>
        <w:spacing w:line="360" w:lineRule="auto"/>
        <w:rPr>
          <w:rFonts w:ascii="Times New Roman" w:hAnsi="Times New Roman"/>
          <w:sz w:val="28"/>
          <w:szCs w:val="28"/>
          <w:lang w:val="ru-RU"/>
        </w:rPr>
      </w:pPr>
      <w:r w:rsidRPr="008C4B32">
        <w:rPr>
          <w:rFonts w:ascii="Times New Roman" w:hAnsi="Times New Roman"/>
          <w:sz w:val="28"/>
          <w:szCs w:val="28"/>
          <w:lang w:val="ru-RU"/>
        </w:rPr>
        <w:t xml:space="preserve">ПК </w:t>
      </w:r>
      <w:r w:rsidRPr="008C4B32">
        <w:rPr>
          <w:rFonts w:ascii="Times New Roman" w:hAnsi="Times New Roman"/>
          <w:sz w:val="28"/>
          <w:szCs w:val="28"/>
          <w:lang w:val="ru-RU"/>
        </w:rPr>
        <w:tab/>
      </w:r>
      <w:r w:rsidRPr="008C4B32">
        <w:rPr>
          <w:rFonts w:ascii="Times New Roman" w:hAnsi="Times New Roman"/>
          <w:sz w:val="28"/>
          <w:szCs w:val="28"/>
          <w:lang w:val="ru-RU"/>
        </w:rPr>
        <w:tab/>
      </w:r>
      <w:r w:rsidRPr="008C4B32">
        <w:rPr>
          <w:rFonts w:ascii="Times New Roman" w:hAnsi="Times New Roman"/>
          <w:sz w:val="28"/>
          <w:szCs w:val="28"/>
          <w:lang w:val="ru-RU"/>
        </w:rPr>
        <w:tab/>
        <w:t xml:space="preserve">- </w:t>
      </w:r>
      <w:r>
        <w:rPr>
          <w:rFonts w:ascii="Times New Roman" w:hAnsi="Times New Roman" w:hint="cs"/>
          <w:sz w:val="28"/>
          <w:szCs w:val="28"/>
          <w:lang w:val="ru-RU"/>
        </w:rPr>
        <w:t>псевдокіста</w:t>
      </w:r>
    </w:p>
    <w:p w:rsidR="00C34341" w:rsidRPr="008C4B32" w:rsidRDefault="00C34341" w:rsidP="00C34341">
      <w:pPr>
        <w:shd w:val="clear" w:color="auto" w:fill="FFFFFF"/>
        <w:spacing w:line="360" w:lineRule="auto"/>
        <w:rPr>
          <w:rFonts w:ascii="Times New Roman" w:hAnsi="Times New Roman"/>
          <w:sz w:val="28"/>
          <w:szCs w:val="28"/>
          <w:lang w:val="ru-RU"/>
        </w:rPr>
      </w:pPr>
      <w:r w:rsidRPr="008C4B32">
        <w:rPr>
          <w:rFonts w:ascii="Times New Roman" w:hAnsi="Times New Roman"/>
          <w:sz w:val="28"/>
          <w:szCs w:val="28"/>
          <w:lang w:val="ru-RU"/>
        </w:rPr>
        <w:t xml:space="preserve">ПКПЗ </w:t>
      </w:r>
      <w:r w:rsidRPr="008C4B32">
        <w:rPr>
          <w:rFonts w:ascii="Times New Roman" w:hAnsi="Times New Roman"/>
          <w:sz w:val="28"/>
          <w:szCs w:val="28"/>
          <w:lang w:val="ru-RU"/>
        </w:rPr>
        <w:tab/>
      </w:r>
      <w:r w:rsidRPr="008C4B32">
        <w:rPr>
          <w:rFonts w:ascii="Times New Roman" w:hAnsi="Times New Roman"/>
          <w:sz w:val="28"/>
          <w:szCs w:val="28"/>
          <w:lang w:val="ru-RU"/>
        </w:rPr>
        <w:tab/>
        <w:t>- псевдокісти підшлункової залозі</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ПДМЛ </w:t>
      </w:r>
      <w:r>
        <w:rPr>
          <w:rFonts w:ascii="Times New Roman" w:hAnsi="Times New Roman"/>
          <w:sz w:val="28"/>
          <w:szCs w:val="28"/>
          <w:lang w:val="ru-RU"/>
        </w:rPr>
        <w:tab/>
      </w:r>
      <w:r>
        <w:rPr>
          <w:rFonts w:ascii="Times New Roman" w:hAnsi="Times New Roman"/>
          <w:sz w:val="28"/>
          <w:szCs w:val="28"/>
          <w:lang w:val="ru-RU"/>
        </w:rPr>
        <w:tab/>
        <w:t xml:space="preserve">- </w:t>
      </w:r>
      <w:r w:rsidRPr="00845DDD">
        <w:rPr>
          <w:rFonts w:ascii="Times New Roman" w:eastAsia="Times New Roman" w:hAnsi="Times New Roman"/>
          <w:kern w:val="0"/>
          <w:sz w:val="28"/>
          <w:szCs w:val="28"/>
          <w:lang w:val="uk-UA" w:eastAsia="ru-RU"/>
        </w:rPr>
        <w:t>пункційно-дренажн</w:t>
      </w:r>
      <w:r>
        <w:rPr>
          <w:rFonts w:ascii="Times New Roman" w:eastAsia="Times New Roman" w:hAnsi="Times New Roman"/>
          <w:kern w:val="0"/>
          <w:sz w:val="28"/>
          <w:szCs w:val="28"/>
          <w:lang w:val="uk-UA" w:eastAsia="ru-RU"/>
        </w:rPr>
        <w:t>ий</w:t>
      </w:r>
      <w:r w:rsidRPr="00845DDD">
        <w:rPr>
          <w:rFonts w:ascii="Times New Roman" w:eastAsia="Times New Roman" w:hAnsi="Times New Roman"/>
          <w:kern w:val="0"/>
          <w:sz w:val="28"/>
          <w:szCs w:val="28"/>
          <w:lang w:val="uk-UA" w:eastAsia="ru-RU"/>
        </w:rPr>
        <w:t xml:space="preserve"> метод лікування</w:t>
      </w:r>
    </w:p>
    <w:p w:rsidR="00C34341" w:rsidRDefault="00C34341" w:rsidP="00C34341">
      <w:pPr>
        <w:shd w:val="clear" w:color="auto" w:fill="FFFFFF"/>
        <w:spacing w:line="360" w:lineRule="auto"/>
        <w:rPr>
          <w:rFonts w:ascii="Times New Roman" w:hAnsi="Times New Roman"/>
          <w:sz w:val="28"/>
          <w:szCs w:val="28"/>
          <w:lang w:val="ru-RU"/>
        </w:rPr>
      </w:pPr>
      <w:r w:rsidRPr="008C4B32">
        <w:rPr>
          <w:rFonts w:ascii="Times New Roman" w:hAnsi="Times New Roman"/>
          <w:sz w:val="28"/>
          <w:szCs w:val="28"/>
          <w:lang w:val="ru-RU"/>
        </w:rPr>
        <w:t>ПТ</w:t>
      </w:r>
      <w:r>
        <w:rPr>
          <w:rFonts w:ascii="Times New Roman" w:hAnsi="Times New Roman"/>
          <w:sz w:val="28"/>
          <w:szCs w:val="28"/>
          <w:lang w:val="ru-RU"/>
        </w:rPr>
        <w:t>А</w:t>
      </w:r>
      <w:r w:rsidRPr="008C4B32">
        <w:rPr>
          <w:rFonts w:ascii="Times New Roman" w:hAnsi="Times New Roman"/>
          <w:sz w:val="28"/>
          <w:szCs w:val="28"/>
          <w:lang w:val="ru-RU"/>
        </w:rPr>
        <w:t xml:space="preserve"> </w:t>
      </w:r>
      <w:r w:rsidRPr="008C4B32">
        <w:rPr>
          <w:rFonts w:ascii="Times New Roman" w:hAnsi="Times New Roman"/>
          <w:sz w:val="28"/>
          <w:szCs w:val="28"/>
          <w:lang w:val="ru-RU"/>
        </w:rPr>
        <w:tab/>
      </w:r>
      <w:r w:rsidRPr="008C4B32">
        <w:rPr>
          <w:rFonts w:ascii="Times New Roman" w:hAnsi="Times New Roman"/>
          <w:sz w:val="28"/>
          <w:szCs w:val="28"/>
          <w:lang w:val="ru-RU"/>
        </w:rPr>
        <w:tab/>
      </w:r>
      <w:r w:rsidRPr="008C4B32">
        <w:rPr>
          <w:rFonts w:ascii="Times New Roman" w:hAnsi="Times New Roman"/>
          <w:sz w:val="28"/>
          <w:szCs w:val="28"/>
          <w:lang w:val="ru-RU"/>
        </w:rPr>
        <w:tab/>
        <w:t xml:space="preserve">- пункційна тонкогольчаста </w:t>
      </w:r>
      <w:r>
        <w:rPr>
          <w:rFonts w:ascii="Times New Roman" w:hAnsi="Times New Roman"/>
          <w:sz w:val="28"/>
          <w:szCs w:val="28"/>
          <w:lang w:val="ru-RU"/>
        </w:rPr>
        <w:t>аспірац</w:t>
      </w:r>
      <w:r w:rsidRPr="008C4B32">
        <w:rPr>
          <w:rFonts w:ascii="Times New Roman" w:hAnsi="Times New Roman"/>
          <w:sz w:val="28"/>
          <w:szCs w:val="28"/>
          <w:lang w:val="ru-RU"/>
        </w:rPr>
        <w:t>ія</w:t>
      </w:r>
    </w:p>
    <w:p w:rsidR="00C34341" w:rsidRPr="004222F4" w:rsidRDefault="00C34341" w:rsidP="00C34341">
      <w:pPr>
        <w:shd w:val="clear" w:color="auto" w:fill="FFFFFF"/>
        <w:spacing w:line="360" w:lineRule="auto"/>
        <w:rPr>
          <w:rFonts w:ascii="Times New Roman" w:hAnsi="Times New Roman"/>
          <w:sz w:val="28"/>
          <w:szCs w:val="28"/>
          <w:lang w:val="uk-UA"/>
        </w:rPr>
      </w:pPr>
      <w:r w:rsidRPr="004222F4">
        <w:rPr>
          <w:rFonts w:ascii="Times New Roman" w:hAnsi="Times New Roman" w:hint="cs"/>
          <w:sz w:val="28"/>
          <w:szCs w:val="28"/>
          <w:lang w:val="uk-UA"/>
        </w:rPr>
        <w:t xml:space="preserve">СЛВ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sidRPr="004222F4">
        <w:rPr>
          <w:rFonts w:ascii="Times New Roman" w:hAnsi="Times New Roman" w:hint="cs"/>
          <w:sz w:val="28"/>
          <w:szCs w:val="28"/>
          <w:lang w:val="uk-UA"/>
        </w:rPr>
        <w:t>спосіб</w:t>
      </w:r>
      <w:r w:rsidRPr="004222F4">
        <w:rPr>
          <w:rFonts w:ascii="Times New Roman" w:hAnsi="Times New Roman"/>
          <w:sz w:val="28"/>
          <w:szCs w:val="28"/>
          <w:lang w:val="uk-UA"/>
        </w:rPr>
        <w:t xml:space="preserve"> </w:t>
      </w:r>
      <w:r w:rsidRPr="004222F4">
        <w:rPr>
          <w:rFonts w:ascii="Times New Roman" w:hAnsi="Times New Roman" w:hint="cs"/>
          <w:sz w:val="28"/>
          <w:szCs w:val="28"/>
          <w:lang w:val="uk-UA"/>
        </w:rPr>
        <w:t>лазерної</w:t>
      </w:r>
      <w:r w:rsidRPr="004222F4">
        <w:rPr>
          <w:rFonts w:ascii="Times New Roman" w:hAnsi="Times New Roman"/>
          <w:sz w:val="28"/>
          <w:szCs w:val="28"/>
          <w:lang w:val="uk-UA"/>
        </w:rPr>
        <w:t xml:space="preserve"> </w:t>
      </w:r>
      <w:r w:rsidR="00477F69">
        <w:rPr>
          <w:rFonts w:ascii="Times New Roman" w:hAnsi="Times New Roman" w:hint="cs"/>
          <w:sz w:val="28"/>
          <w:szCs w:val="28"/>
          <w:lang w:val="uk-UA"/>
        </w:rPr>
        <w:t>вапоризації</w:t>
      </w:r>
      <w:r w:rsidRPr="004222F4">
        <w:rPr>
          <w:rFonts w:ascii="Times New Roman" w:hAnsi="Times New Roman"/>
          <w:sz w:val="28"/>
          <w:szCs w:val="28"/>
          <w:lang w:val="uk-UA"/>
        </w:rPr>
        <w:t xml:space="preserve"> </w:t>
      </w:r>
    </w:p>
    <w:p w:rsidR="00C34341" w:rsidRPr="00D2771C" w:rsidRDefault="00C34341" w:rsidP="00C34341">
      <w:pPr>
        <w:shd w:val="clear" w:color="auto" w:fill="FFFFFF"/>
        <w:spacing w:line="360" w:lineRule="auto"/>
        <w:rPr>
          <w:rFonts w:ascii="Times New Roman" w:hAnsi="Times New Roman"/>
          <w:sz w:val="28"/>
          <w:szCs w:val="28"/>
          <w:lang w:val="uk-UA"/>
        </w:rPr>
      </w:pPr>
      <w:r w:rsidRPr="00D2771C">
        <w:rPr>
          <w:rFonts w:ascii="Times New Roman" w:hAnsi="Times New Roman" w:hint="cs"/>
          <w:sz w:val="28"/>
          <w:szCs w:val="28"/>
          <w:lang w:val="uk-UA"/>
        </w:rPr>
        <w:t>СПОД</w:t>
      </w:r>
      <w:r w:rsidRPr="00D2771C">
        <w:rPr>
          <w:rFonts w:ascii="Times New Roman" w:hAnsi="Times New Roman"/>
          <w:sz w:val="28"/>
          <w:szCs w:val="28"/>
          <w:lang w:val="uk-UA"/>
        </w:rPr>
        <w:tab/>
      </w:r>
      <w:r w:rsidRPr="00D2771C">
        <w:rPr>
          <w:rFonts w:ascii="Times New Roman" w:hAnsi="Times New Roman"/>
          <w:sz w:val="28"/>
          <w:szCs w:val="28"/>
          <w:lang w:val="uk-UA"/>
        </w:rPr>
        <w:tab/>
        <w:t>- синдром поліорганної дисфункції</w:t>
      </w:r>
    </w:p>
    <w:p w:rsidR="00C34341" w:rsidRPr="00D2771C" w:rsidRDefault="00C34341" w:rsidP="00C34341">
      <w:pPr>
        <w:shd w:val="clear" w:color="auto" w:fill="FFFFFF"/>
        <w:spacing w:line="360" w:lineRule="auto"/>
        <w:rPr>
          <w:rFonts w:ascii="Times New Roman" w:hAnsi="Times New Roman"/>
          <w:sz w:val="28"/>
          <w:szCs w:val="28"/>
          <w:lang w:val="uk-UA"/>
        </w:rPr>
      </w:pPr>
      <w:r w:rsidRPr="00D2771C">
        <w:rPr>
          <w:rFonts w:ascii="Times New Roman" w:hAnsi="Times New Roman"/>
          <w:sz w:val="28"/>
          <w:szCs w:val="28"/>
          <w:lang w:val="uk-UA"/>
        </w:rPr>
        <w:t>УЗД</w:t>
      </w:r>
      <w:r w:rsidRPr="00D2771C">
        <w:rPr>
          <w:rFonts w:ascii="Times New Roman" w:hAnsi="Times New Roman"/>
          <w:sz w:val="28"/>
          <w:szCs w:val="28"/>
          <w:lang w:val="uk-UA"/>
        </w:rPr>
        <w:tab/>
      </w:r>
      <w:r w:rsidRPr="00D2771C">
        <w:rPr>
          <w:rFonts w:ascii="Times New Roman" w:hAnsi="Times New Roman"/>
          <w:sz w:val="28"/>
          <w:szCs w:val="28"/>
          <w:lang w:val="uk-UA"/>
        </w:rPr>
        <w:tab/>
      </w:r>
      <w:r w:rsidRPr="00D2771C">
        <w:rPr>
          <w:rFonts w:ascii="Times New Roman" w:hAnsi="Times New Roman"/>
          <w:sz w:val="28"/>
          <w:szCs w:val="28"/>
          <w:lang w:val="uk-UA"/>
        </w:rPr>
        <w:tab/>
        <w:t>- ультразвукове дослідження</w:t>
      </w:r>
    </w:p>
    <w:p w:rsidR="00C34341" w:rsidRPr="00D2771C" w:rsidRDefault="00C34341" w:rsidP="00C34341">
      <w:pPr>
        <w:shd w:val="clear" w:color="auto" w:fill="FFFFFF"/>
        <w:spacing w:line="360" w:lineRule="auto"/>
        <w:rPr>
          <w:rFonts w:ascii="Times New Roman" w:hAnsi="Times New Roman"/>
          <w:sz w:val="28"/>
          <w:szCs w:val="28"/>
          <w:lang w:val="uk-UA"/>
        </w:rPr>
      </w:pPr>
      <w:r w:rsidRPr="00D2771C">
        <w:rPr>
          <w:rFonts w:ascii="Times New Roman" w:hAnsi="Times New Roman"/>
          <w:sz w:val="28"/>
          <w:szCs w:val="28"/>
          <w:lang w:val="uk-UA"/>
        </w:rPr>
        <w:t xml:space="preserve">ФЕГДС </w:t>
      </w:r>
      <w:r w:rsidRPr="00D2771C">
        <w:rPr>
          <w:rFonts w:ascii="Times New Roman" w:hAnsi="Times New Roman"/>
          <w:sz w:val="28"/>
          <w:szCs w:val="28"/>
          <w:lang w:val="uk-UA"/>
        </w:rPr>
        <w:tab/>
      </w:r>
      <w:r w:rsidRPr="00D2771C">
        <w:rPr>
          <w:rFonts w:ascii="Times New Roman" w:hAnsi="Times New Roman"/>
          <w:sz w:val="28"/>
          <w:szCs w:val="28"/>
          <w:lang w:val="uk-UA"/>
        </w:rPr>
        <w:tab/>
        <w:t>- фіброезофагогастродуоденоскопія</w:t>
      </w:r>
    </w:p>
    <w:p w:rsidR="00C34341" w:rsidRPr="00A3225D" w:rsidRDefault="00C34341" w:rsidP="00C34341">
      <w:pPr>
        <w:shd w:val="clear" w:color="auto" w:fill="FFFFFF"/>
        <w:spacing w:line="360" w:lineRule="auto"/>
        <w:rPr>
          <w:rFonts w:ascii="Times New Roman" w:hAnsi="Times New Roman"/>
          <w:sz w:val="28"/>
          <w:szCs w:val="28"/>
          <w:lang w:val="uk-UA"/>
        </w:rPr>
      </w:pPr>
      <w:r w:rsidRPr="00A3225D">
        <w:rPr>
          <w:rFonts w:ascii="Times New Roman" w:hAnsi="Times New Roman"/>
          <w:sz w:val="28"/>
          <w:szCs w:val="28"/>
          <w:lang w:val="uk-UA"/>
        </w:rPr>
        <w:t xml:space="preserve">ХП </w:t>
      </w:r>
      <w:r w:rsidRPr="00A3225D">
        <w:rPr>
          <w:rFonts w:ascii="Times New Roman" w:hAnsi="Times New Roman"/>
          <w:sz w:val="28"/>
          <w:szCs w:val="28"/>
          <w:lang w:val="uk-UA"/>
        </w:rPr>
        <w:tab/>
      </w:r>
      <w:r w:rsidRPr="00A3225D">
        <w:rPr>
          <w:rFonts w:ascii="Times New Roman" w:hAnsi="Times New Roman"/>
          <w:sz w:val="28"/>
          <w:szCs w:val="28"/>
          <w:lang w:val="uk-UA"/>
        </w:rPr>
        <w:tab/>
      </w:r>
      <w:r w:rsidRPr="00A3225D">
        <w:rPr>
          <w:rFonts w:ascii="Times New Roman" w:hAnsi="Times New Roman"/>
          <w:sz w:val="28"/>
          <w:szCs w:val="28"/>
          <w:lang w:val="uk-UA"/>
        </w:rPr>
        <w:tab/>
        <w:t>- хронічний панкреатит</w:t>
      </w:r>
    </w:p>
    <w:p w:rsidR="00C34341" w:rsidRDefault="00C34341" w:rsidP="00C34341">
      <w:pPr>
        <w:shd w:val="clear" w:color="auto" w:fill="FFFFFF"/>
        <w:spacing w:line="360" w:lineRule="auto"/>
        <w:rPr>
          <w:rFonts w:ascii="Times New Roman" w:hAnsi="Times New Roman"/>
          <w:sz w:val="28"/>
          <w:szCs w:val="28"/>
          <w:lang w:val="ru-RU"/>
        </w:rPr>
      </w:pPr>
      <w:r>
        <w:rPr>
          <w:rFonts w:ascii="Times New Roman" w:hAnsi="Times New Roman"/>
          <w:sz w:val="28"/>
          <w:szCs w:val="28"/>
          <w:lang w:val="ru-RU"/>
        </w:rPr>
        <w:t xml:space="preserve">ШКТ </w:t>
      </w:r>
      <w:r>
        <w:rPr>
          <w:rFonts w:ascii="Times New Roman" w:hAnsi="Times New Roman"/>
          <w:sz w:val="28"/>
          <w:szCs w:val="28"/>
          <w:lang w:val="ru-RU"/>
        </w:rPr>
        <w:tab/>
      </w:r>
      <w:r>
        <w:rPr>
          <w:rFonts w:ascii="Times New Roman" w:hAnsi="Times New Roman"/>
          <w:sz w:val="28"/>
          <w:szCs w:val="28"/>
          <w:lang w:val="ru-RU"/>
        </w:rPr>
        <w:tab/>
        <w:t>- шлунково-кишковий тракт</w:t>
      </w:r>
    </w:p>
    <w:bookmarkEnd w:id="6"/>
    <w:p w:rsidR="00C34341" w:rsidRDefault="00C34341" w:rsidP="00C34341">
      <w:pPr>
        <w:shd w:val="clear" w:color="auto" w:fill="FFFFFF"/>
        <w:spacing w:line="360" w:lineRule="auto"/>
        <w:rPr>
          <w:rFonts w:ascii="Times New Roman" w:hAnsi="Times New Roman"/>
          <w:sz w:val="28"/>
          <w:szCs w:val="28"/>
          <w:lang w:val="ru-RU"/>
        </w:rPr>
      </w:pPr>
    </w:p>
    <w:p w:rsidR="00C34341" w:rsidRDefault="00C34341" w:rsidP="00C34341">
      <w:pPr>
        <w:shd w:val="clear" w:color="auto" w:fill="FFFFFF"/>
        <w:spacing w:line="360" w:lineRule="auto"/>
        <w:rPr>
          <w:rFonts w:ascii="Times New Roman" w:hAnsi="Times New Roman"/>
          <w:sz w:val="28"/>
          <w:szCs w:val="28"/>
          <w:lang w:val="ru-RU"/>
        </w:rPr>
      </w:pPr>
    </w:p>
    <w:p w:rsidR="00C34341" w:rsidRDefault="00C34341" w:rsidP="00C34341">
      <w:pPr>
        <w:shd w:val="clear" w:color="auto" w:fill="FFFFFF"/>
        <w:spacing w:line="360" w:lineRule="auto"/>
        <w:rPr>
          <w:rFonts w:ascii="Times New Roman" w:hAnsi="Times New Roman"/>
          <w:sz w:val="28"/>
          <w:szCs w:val="28"/>
          <w:lang w:val="ru-RU"/>
        </w:rPr>
      </w:pPr>
    </w:p>
    <w:p w:rsidR="00C34341" w:rsidRDefault="00C34341" w:rsidP="00C34341">
      <w:pPr>
        <w:shd w:val="clear" w:color="auto" w:fill="FFFFFF"/>
        <w:spacing w:line="360" w:lineRule="auto"/>
        <w:rPr>
          <w:rFonts w:ascii="Times New Roman" w:hAnsi="Times New Roman"/>
          <w:sz w:val="28"/>
          <w:szCs w:val="28"/>
          <w:lang w:val="ru-RU"/>
        </w:rPr>
      </w:pPr>
    </w:p>
    <w:p w:rsidR="00C34341" w:rsidRDefault="00C34341" w:rsidP="00C34341">
      <w:pPr>
        <w:shd w:val="clear" w:color="auto" w:fill="FFFFFF"/>
        <w:spacing w:line="360" w:lineRule="auto"/>
        <w:rPr>
          <w:rFonts w:ascii="Times New Roman" w:hAnsi="Times New Roman"/>
          <w:sz w:val="28"/>
          <w:szCs w:val="28"/>
          <w:lang w:val="ru-RU"/>
        </w:rPr>
      </w:pPr>
    </w:p>
    <w:p w:rsidR="00C34341" w:rsidRDefault="00C34341" w:rsidP="00C34341">
      <w:pPr>
        <w:shd w:val="clear" w:color="auto" w:fill="FFFFFF"/>
        <w:spacing w:line="360" w:lineRule="auto"/>
        <w:rPr>
          <w:rFonts w:ascii="Times New Roman" w:hAnsi="Times New Roman"/>
          <w:sz w:val="28"/>
          <w:szCs w:val="28"/>
          <w:lang w:val="ru-RU"/>
        </w:rPr>
      </w:pPr>
    </w:p>
    <w:p w:rsidR="00C34341" w:rsidRDefault="00C34341" w:rsidP="00C34341">
      <w:pPr>
        <w:shd w:val="clear" w:color="auto" w:fill="FFFFFF"/>
        <w:spacing w:line="360" w:lineRule="auto"/>
        <w:rPr>
          <w:rFonts w:ascii="Times New Roman" w:hAnsi="Times New Roman"/>
          <w:sz w:val="28"/>
          <w:szCs w:val="28"/>
          <w:lang w:val="ru-RU"/>
        </w:rPr>
      </w:pPr>
    </w:p>
    <w:p w:rsidR="00C34341" w:rsidRPr="00563489" w:rsidRDefault="00C34341" w:rsidP="00C34341">
      <w:pPr>
        <w:keepNext/>
        <w:shd w:val="clear" w:color="auto" w:fill="FFFFFF"/>
        <w:spacing w:line="360" w:lineRule="auto"/>
        <w:jc w:val="center"/>
        <w:outlineLvl w:val="0"/>
        <w:rPr>
          <w:rFonts w:ascii="Times New Roman" w:hAnsi="Times New Roman"/>
          <w:b/>
          <w:bCs/>
          <w:sz w:val="28"/>
          <w:szCs w:val="28"/>
          <w:lang w:val="ru-RU"/>
        </w:rPr>
      </w:pPr>
      <w:r w:rsidRPr="00563489">
        <w:rPr>
          <w:rFonts w:ascii="Times New Roman" w:hAnsi="Times New Roman"/>
          <w:b/>
          <w:bCs/>
          <w:sz w:val="28"/>
          <w:szCs w:val="28"/>
          <w:lang w:val="ru-RU"/>
        </w:rPr>
        <w:lastRenderedPageBreak/>
        <w:t>В</w:t>
      </w:r>
      <w:r w:rsidRPr="00563489">
        <w:rPr>
          <w:rFonts w:ascii="Times New Roman" w:hAnsi="Times New Roman"/>
          <w:b/>
          <w:bCs/>
          <w:sz w:val="28"/>
          <w:szCs w:val="28"/>
          <w:lang w:val="uk-UA"/>
        </w:rPr>
        <w:t>СТУП</w:t>
      </w:r>
    </w:p>
    <w:p w:rsidR="00C34341" w:rsidRPr="00563489" w:rsidRDefault="00C34341" w:rsidP="00C34341">
      <w:pPr>
        <w:spacing w:line="360" w:lineRule="auto"/>
        <w:rPr>
          <w:rFonts w:ascii="Times New Roman" w:hAnsi="Times New Roman"/>
          <w:sz w:val="28"/>
          <w:szCs w:val="28"/>
          <w:lang w:val="ru-RU"/>
        </w:rPr>
      </w:pPr>
    </w:p>
    <w:p w:rsidR="00C34341" w:rsidRPr="00232BFA" w:rsidRDefault="00C34341" w:rsidP="00B01384">
      <w:pPr>
        <w:spacing w:line="360" w:lineRule="auto"/>
        <w:ind w:firstLine="708"/>
        <w:rPr>
          <w:rFonts w:ascii="Times New Roman" w:eastAsia="Calibri" w:hAnsi="Times New Roman"/>
          <w:kern w:val="0"/>
          <w:sz w:val="28"/>
          <w:szCs w:val="28"/>
          <w:lang w:val="uk-UA" w:eastAsia="en-US"/>
        </w:rPr>
      </w:pPr>
      <w:r w:rsidRPr="00232BFA">
        <w:rPr>
          <w:rFonts w:ascii="Times New Roman" w:hAnsi="Times New Roman"/>
          <w:b/>
          <w:sz w:val="28"/>
          <w:szCs w:val="28"/>
          <w:lang w:val="ru-RU"/>
        </w:rPr>
        <w:t xml:space="preserve">Актуальність теми. </w:t>
      </w:r>
      <w:r w:rsidRPr="00232BFA">
        <w:rPr>
          <w:rFonts w:ascii="Times New Roman" w:eastAsia="Calibri" w:hAnsi="Times New Roman"/>
          <w:kern w:val="0"/>
          <w:sz w:val="28"/>
          <w:szCs w:val="28"/>
          <w:lang w:val="uk-UA" w:eastAsia="en-US"/>
        </w:rPr>
        <w:t xml:space="preserve">У зв'язку із зростанням захворюваності панкреатитом в </w:t>
      </w:r>
      <w:r w:rsidRPr="00865508">
        <w:rPr>
          <w:rFonts w:ascii="Times New Roman" w:eastAsia="Calibri" w:hAnsi="Times New Roman"/>
          <w:kern w:val="0"/>
          <w:sz w:val="28"/>
          <w:szCs w:val="28"/>
          <w:lang w:val="uk-UA" w:eastAsia="en-US"/>
        </w:rPr>
        <w:t>останні роки спостерігається збільшення числа його ускладнень, в тому числі і псевдокіст підшлункової залози (</w:t>
      </w:r>
      <w:r w:rsidRPr="00865508">
        <w:rPr>
          <w:rFonts w:ascii="Times New Roman" w:hAnsi="Times New Roman"/>
          <w:sz w:val="28"/>
          <w:szCs w:val="28"/>
        </w:rPr>
        <w:t>Adler</w:t>
      </w:r>
      <w:r w:rsidRPr="00865508">
        <w:rPr>
          <w:rFonts w:ascii="Times New Roman" w:hAnsi="Times New Roman"/>
          <w:sz w:val="28"/>
          <w:szCs w:val="28"/>
          <w:lang w:val="ru-RU"/>
        </w:rPr>
        <w:t xml:space="preserve"> </w:t>
      </w:r>
      <w:r w:rsidRPr="00865508">
        <w:rPr>
          <w:rFonts w:ascii="Times New Roman" w:hAnsi="Times New Roman"/>
          <w:sz w:val="28"/>
          <w:szCs w:val="28"/>
        </w:rPr>
        <w:t>D</w:t>
      </w:r>
      <w:r w:rsidRPr="00865508">
        <w:rPr>
          <w:rFonts w:ascii="Times New Roman" w:hAnsi="Times New Roman"/>
          <w:sz w:val="28"/>
          <w:szCs w:val="28"/>
          <w:lang w:val="uk-UA"/>
        </w:rPr>
        <w:t>.</w:t>
      </w:r>
      <w:r w:rsidRPr="00865508">
        <w:rPr>
          <w:rFonts w:ascii="Times New Roman" w:hAnsi="Times New Roman"/>
          <w:sz w:val="28"/>
          <w:szCs w:val="28"/>
        </w:rPr>
        <w:t>G</w:t>
      </w:r>
      <w:r w:rsidRPr="00865508">
        <w:rPr>
          <w:rFonts w:ascii="Times New Roman" w:hAnsi="Times New Roman"/>
          <w:sz w:val="28"/>
          <w:szCs w:val="28"/>
          <w:lang w:val="uk-UA"/>
        </w:rPr>
        <w:t>.</w:t>
      </w:r>
      <w:r w:rsidRPr="00865508">
        <w:rPr>
          <w:rFonts w:ascii="Times New Roman" w:hAnsi="Times New Roman"/>
          <w:sz w:val="28"/>
          <w:szCs w:val="28"/>
          <w:lang w:val="ru-RU"/>
        </w:rPr>
        <w:t xml:space="preserve">, </w:t>
      </w:r>
      <w:r w:rsidRPr="00865508">
        <w:rPr>
          <w:rFonts w:ascii="Times New Roman" w:hAnsi="Times New Roman"/>
          <w:sz w:val="28"/>
          <w:szCs w:val="28"/>
        </w:rPr>
        <w:t>Siddiqui</w:t>
      </w:r>
      <w:r w:rsidRPr="00865508">
        <w:rPr>
          <w:rFonts w:ascii="Times New Roman" w:hAnsi="Times New Roman"/>
          <w:sz w:val="28"/>
          <w:szCs w:val="28"/>
          <w:lang w:val="ru-RU"/>
        </w:rPr>
        <w:t xml:space="preserve"> </w:t>
      </w:r>
      <w:r w:rsidRPr="00865508">
        <w:rPr>
          <w:rFonts w:ascii="Times New Roman" w:hAnsi="Times New Roman"/>
          <w:sz w:val="28"/>
          <w:szCs w:val="28"/>
        </w:rPr>
        <w:t>A</w:t>
      </w:r>
      <w:r w:rsidRPr="00865508">
        <w:rPr>
          <w:rFonts w:ascii="Times New Roman" w:hAnsi="Times New Roman"/>
          <w:sz w:val="28"/>
          <w:szCs w:val="28"/>
          <w:lang w:val="uk-UA"/>
        </w:rPr>
        <w:t>.</w:t>
      </w:r>
      <w:r w:rsidRPr="00865508">
        <w:rPr>
          <w:rFonts w:ascii="Times New Roman" w:hAnsi="Times New Roman"/>
          <w:sz w:val="28"/>
          <w:szCs w:val="28"/>
        </w:rPr>
        <w:t>A</w:t>
      </w:r>
      <w:r w:rsidRPr="00865508">
        <w:rPr>
          <w:rFonts w:ascii="Times New Roman" w:hAnsi="Times New Roman"/>
          <w:sz w:val="28"/>
          <w:szCs w:val="28"/>
          <w:lang w:val="ru-RU"/>
        </w:rPr>
        <w:t>.</w:t>
      </w:r>
      <w:r w:rsidRPr="00865508">
        <w:rPr>
          <w:rFonts w:ascii="Times New Roman" w:hAnsi="Times New Roman"/>
          <w:sz w:val="28"/>
          <w:szCs w:val="28"/>
          <w:lang w:val="uk-UA"/>
        </w:rPr>
        <w:t xml:space="preserve">, </w:t>
      </w:r>
      <w:r w:rsidRPr="00865508">
        <w:rPr>
          <w:rFonts w:ascii="Times New Roman" w:eastAsia="Times New Roman" w:hAnsi="Times New Roman"/>
          <w:sz w:val="28"/>
          <w:szCs w:val="28"/>
          <w:lang w:val="ru-RU"/>
        </w:rPr>
        <w:t xml:space="preserve">2016; </w:t>
      </w:r>
      <w:r w:rsidRPr="00865508">
        <w:rPr>
          <w:rFonts w:ascii="Times New Roman" w:hAnsi="Times New Roman"/>
          <w:sz w:val="28"/>
          <w:szCs w:val="28"/>
          <w:lang w:val="uk-UA"/>
        </w:rPr>
        <w:t>Бойко В</w:t>
      </w:r>
      <w:r>
        <w:rPr>
          <w:rFonts w:ascii="Times New Roman" w:hAnsi="Times New Roman"/>
          <w:sz w:val="28"/>
          <w:szCs w:val="28"/>
          <w:lang w:val="uk-UA"/>
        </w:rPr>
        <w:t>.</w:t>
      </w:r>
      <w:r w:rsidRPr="00865508">
        <w:rPr>
          <w:rFonts w:ascii="Times New Roman" w:hAnsi="Times New Roman"/>
          <w:sz w:val="28"/>
          <w:szCs w:val="28"/>
          <w:lang w:val="uk-UA"/>
        </w:rPr>
        <w:t>В</w:t>
      </w:r>
      <w:r>
        <w:rPr>
          <w:rFonts w:ascii="Times New Roman" w:hAnsi="Times New Roman"/>
          <w:sz w:val="28"/>
          <w:szCs w:val="28"/>
          <w:lang w:val="uk-UA"/>
        </w:rPr>
        <w:t>.</w:t>
      </w:r>
      <w:r w:rsidRPr="00865508">
        <w:rPr>
          <w:rFonts w:ascii="Times New Roman" w:hAnsi="Times New Roman"/>
          <w:sz w:val="28"/>
          <w:szCs w:val="28"/>
          <w:lang w:val="uk-UA"/>
        </w:rPr>
        <w:t>, Фомін П</w:t>
      </w:r>
      <w:r>
        <w:rPr>
          <w:rFonts w:ascii="Times New Roman" w:hAnsi="Times New Roman"/>
          <w:sz w:val="28"/>
          <w:szCs w:val="28"/>
          <w:lang w:val="uk-UA"/>
        </w:rPr>
        <w:t>.</w:t>
      </w:r>
      <w:r w:rsidRPr="00865508">
        <w:rPr>
          <w:rFonts w:ascii="Times New Roman" w:hAnsi="Times New Roman"/>
          <w:sz w:val="28"/>
          <w:szCs w:val="28"/>
          <w:lang w:val="uk-UA"/>
        </w:rPr>
        <w:t>Д</w:t>
      </w:r>
      <w:r>
        <w:rPr>
          <w:rFonts w:ascii="Times New Roman" w:hAnsi="Times New Roman"/>
          <w:sz w:val="28"/>
          <w:szCs w:val="28"/>
          <w:lang w:val="uk-UA"/>
        </w:rPr>
        <w:t>.</w:t>
      </w:r>
      <w:r w:rsidRPr="00865508">
        <w:rPr>
          <w:rFonts w:ascii="Times New Roman" w:hAnsi="Times New Roman"/>
          <w:sz w:val="28"/>
          <w:szCs w:val="28"/>
          <w:lang w:val="uk-UA"/>
        </w:rPr>
        <w:t>, Усенко О</w:t>
      </w:r>
      <w:r>
        <w:rPr>
          <w:rFonts w:ascii="Times New Roman" w:hAnsi="Times New Roman"/>
          <w:sz w:val="28"/>
          <w:szCs w:val="28"/>
          <w:lang w:val="uk-UA"/>
        </w:rPr>
        <w:t>.</w:t>
      </w:r>
      <w:r w:rsidRPr="00865508">
        <w:rPr>
          <w:rFonts w:ascii="Times New Roman" w:hAnsi="Times New Roman"/>
          <w:sz w:val="28"/>
          <w:szCs w:val="28"/>
          <w:lang w:val="uk-UA"/>
        </w:rPr>
        <w:t>Ю</w:t>
      </w:r>
      <w:r>
        <w:rPr>
          <w:rFonts w:ascii="Times New Roman" w:hAnsi="Times New Roman"/>
          <w:sz w:val="28"/>
          <w:szCs w:val="28"/>
          <w:lang w:val="uk-UA"/>
        </w:rPr>
        <w:t>.</w:t>
      </w:r>
      <w:r w:rsidRPr="00865508">
        <w:rPr>
          <w:rFonts w:ascii="Times New Roman" w:hAnsi="Times New Roman"/>
          <w:sz w:val="28"/>
          <w:szCs w:val="28"/>
          <w:lang w:val="uk-UA"/>
        </w:rPr>
        <w:t xml:space="preserve"> та ін.</w:t>
      </w:r>
      <w:r w:rsidRPr="00865508">
        <w:rPr>
          <w:rFonts w:ascii="Times New Roman" w:eastAsia="Calibri" w:hAnsi="Times New Roman"/>
          <w:kern w:val="0"/>
          <w:sz w:val="28"/>
          <w:szCs w:val="28"/>
          <w:lang w:val="uk-UA" w:eastAsia="en-US"/>
        </w:rPr>
        <w:t>, 2018)</w:t>
      </w:r>
      <w:r w:rsidRPr="003A2BA3">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spacing w:val="-3"/>
          <w:kern w:val="0"/>
          <w:sz w:val="28"/>
          <w:szCs w:val="28"/>
          <w:lang w:val="ru-RU" w:eastAsia="uk-UA"/>
        </w:rPr>
        <w:t>[</w:t>
      </w:r>
      <w:r>
        <w:rPr>
          <w:rFonts w:ascii="Times New Roman" w:eastAsia="Times New Roman" w:hAnsi="Times New Roman"/>
          <w:spacing w:val="-3"/>
          <w:kern w:val="0"/>
          <w:sz w:val="28"/>
          <w:szCs w:val="28"/>
          <w:lang w:val="ru-RU" w:eastAsia="uk-UA"/>
        </w:rPr>
        <w:t xml:space="preserve">1, </w:t>
      </w:r>
      <w:r w:rsidRPr="00401C2C">
        <w:rPr>
          <w:rFonts w:ascii="Times New Roman" w:eastAsia="Times New Roman" w:hAnsi="Times New Roman"/>
          <w:spacing w:val="-3"/>
          <w:kern w:val="0"/>
          <w:sz w:val="28"/>
          <w:szCs w:val="28"/>
          <w:lang w:val="ru-RU" w:eastAsia="uk-UA"/>
        </w:rPr>
        <w:t>2</w:t>
      </w:r>
      <w:r>
        <w:rPr>
          <w:rFonts w:ascii="Times New Roman" w:eastAsia="Times New Roman" w:hAnsi="Times New Roman"/>
          <w:spacing w:val="-3"/>
          <w:kern w:val="0"/>
          <w:sz w:val="28"/>
          <w:szCs w:val="28"/>
          <w:lang w:val="ru-RU" w:eastAsia="uk-UA"/>
        </w:rPr>
        <w:t>]</w:t>
      </w:r>
      <w:r w:rsidRPr="00865508">
        <w:rPr>
          <w:rFonts w:ascii="Times New Roman" w:eastAsia="Calibri" w:hAnsi="Times New Roman"/>
          <w:kern w:val="0"/>
          <w:sz w:val="28"/>
          <w:szCs w:val="28"/>
          <w:lang w:val="uk-UA" w:eastAsia="en-US"/>
        </w:rPr>
        <w:t>.</w:t>
      </w:r>
      <w:r w:rsidRPr="00865508">
        <w:rPr>
          <w:rFonts w:ascii="Times New Roman" w:hAnsi="Times New Roman"/>
          <w:sz w:val="28"/>
          <w:szCs w:val="28"/>
          <w:lang w:val="uk-UA"/>
        </w:rPr>
        <w:t xml:space="preserve"> </w:t>
      </w:r>
      <w:r w:rsidRPr="00865508">
        <w:rPr>
          <w:rFonts w:ascii="Times New Roman" w:eastAsia="Calibri" w:hAnsi="Times New Roman"/>
          <w:kern w:val="0"/>
          <w:sz w:val="28"/>
          <w:szCs w:val="28"/>
          <w:lang w:val="uk-UA" w:eastAsia="en-US"/>
        </w:rPr>
        <w:t>Питання діагностики та лікування хворих з псевдокістами</w:t>
      </w:r>
      <w:r w:rsidRPr="00232BFA">
        <w:rPr>
          <w:rFonts w:ascii="Times New Roman" w:eastAsia="Calibri" w:hAnsi="Times New Roman"/>
          <w:kern w:val="0"/>
          <w:sz w:val="28"/>
          <w:szCs w:val="28"/>
          <w:lang w:val="uk-UA" w:eastAsia="en-US"/>
        </w:rPr>
        <w:t xml:space="preserve"> підшлункової залози (ПКПЗ) в даний час є однією з актуальних проблем панкреатології</w:t>
      </w:r>
      <w:r>
        <w:rPr>
          <w:rFonts w:ascii="Times New Roman" w:eastAsia="Calibri" w:hAnsi="Times New Roman"/>
          <w:kern w:val="0"/>
          <w:sz w:val="28"/>
          <w:szCs w:val="28"/>
          <w:lang w:val="uk-UA" w:eastAsia="en-US"/>
        </w:rPr>
        <w:t>,</w:t>
      </w:r>
      <w:r w:rsidRPr="00232BFA">
        <w:rPr>
          <w:rFonts w:ascii="Times New Roman" w:hAnsi="Times New Roman"/>
          <w:sz w:val="28"/>
          <w:szCs w:val="28"/>
          <w:lang w:val="uk-UA"/>
        </w:rPr>
        <w:t xml:space="preserve"> </w:t>
      </w:r>
      <w:r>
        <w:rPr>
          <w:rFonts w:ascii="Times New Roman" w:hAnsi="Times New Roman"/>
          <w:sz w:val="28"/>
          <w:szCs w:val="28"/>
          <w:lang w:val="uk-UA"/>
        </w:rPr>
        <w:t xml:space="preserve">який </w:t>
      </w:r>
      <w:r w:rsidRPr="00232BFA">
        <w:rPr>
          <w:rFonts w:ascii="Times New Roman" w:hAnsi="Times New Roman"/>
          <w:sz w:val="28"/>
          <w:szCs w:val="28"/>
          <w:lang w:val="uk-UA"/>
        </w:rPr>
        <w:t>присвячено ціла низка наукових досліджень (</w:t>
      </w:r>
      <w:r w:rsidRPr="00FE58AE">
        <w:rPr>
          <w:rFonts w:ascii="Times New Roman" w:hAnsi="Times New Roman"/>
          <w:sz w:val="28"/>
          <w:szCs w:val="28"/>
        </w:rPr>
        <w:t>Ngamruengphong</w:t>
      </w:r>
      <w:r w:rsidRPr="00FE58AE">
        <w:rPr>
          <w:rFonts w:ascii="Times New Roman" w:hAnsi="Times New Roman"/>
          <w:sz w:val="28"/>
          <w:szCs w:val="28"/>
          <w:lang w:val="uk-UA"/>
        </w:rPr>
        <w:t xml:space="preserve"> </w:t>
      </w:r>
      <w:r w:rsidRPr="00FE58AE">
        <w:rPr>
          <w:rFonts w:ascii="Times New Roman" w:hAnsi="Times New Roman"/>
          <w:sz w:val="28"/>
          <w:szCs w:val="28"/>
        </w:rPr>
        <w:t>S</w:t>
      </w:r>
      <w:r>
        <w:rPr>
          <w:rFonts w:ascii="Times New Roman" w:hAnsi="Times New Roman"/>
          <w:sz w:val="28"/>
          <w:szCs w:val="28"/>
          <w:lang w:val="uk-UA"/>
        </w:rPr>
        <w:t>.</w:t>
      </w:r>
      <w:r w:rsidRPr="00FE58AE">
        <w:rPr>
          <w:rFonts w:ascii="Times New Roman" w:hAnsi="Times New Roman"/>
          <w:sz w:val="28"/>
          <w:szCs w:val="28"/>
          <w:lang w:val="uk-UA"/>
        </w:rPr>
        <w:t xml:space="preserve">, </w:t>
      </w:r>
      <w:r w:rsidRPr="00FE58AE">
        <w:rPr>
          <w:rFonts w:ascii="Times New Roman" w:hAnsi="Times New Roman"/>
          <w:sz w:val="28"/>
          <w:szCs w:val="28"/>
        </w:rPr>
        <w:t>Lennon</w:t>
      </w:r>
      <w:r w:rsidRPr="00FE58AE">
        <w:rPr>
          <w:rFonts w:ascii="Times New Roman" w:hAnsi="Times New Roman"/>
          <w:sz w:val="28"/>
          <w:szCs w:val="28"/>
          <w:lang w:val="uk-UA"/>
        </w:rPr>
        <w:t xml:space="preserve"> </w:t>
      </w:r>
      <w:r w:rsidRPr="00FE58AE">
        <w:rPr>
          <w:rFonts w:ascii="Times New Roman" w:hAnsi="Times New Roman"/>
          <w:sz w:val="28"/>
          <w:szCs w:val="28"/>
        </w:rPr>
        <w:t>A</w:t>
      </w:r>
      <w:r>
        <w:rPr>
          <w:rFonts w:ascii="Times New Roman" w:hAnsi="Times New Roman"/>
          <w:sz w:val="28"/>
          <w:szCs w:val="28"/>
          <w:lang w:val="uk-UA"/>
        </w:rPr>
        <w:t>.</w:t>
      </w:r>
      <w:r w:rsidRPr="00FE58AE">
        <w:rPr>
          <w:rFonts w:ascii="Times New Roman" w:hAnsi="Times New Roman"/>
          <w:sz w:val="28"/>
          <w:szCs w:val="28"/>
        </w:rPr>
        <w:t>M</w:t>
      </w:r>
      <w:r w:rsidRPr="00FE58AE">
        <w:rPr>
          <w:rFonts w:ascii="Times New Roman" w:hAnsi="Times New Roman"/>
          <w:sz w:val="28"/>
          <w:szCs w:val="28"/>
          <w:lang w:val="uk-UA"/>
        </w:rPr>
        <w:t>., 2016</w:t>
      </w:r>
      <w:r>
        <w:rPr>
          <w:rFonts w:ascii="Times New Roman" w:hAnsi="Times New Roman"/>
          <w:sz w:val="28"/>
          <w:szCs w:val="28"/>
          <w:lang w:val="uk-UA"/>
        </w:rPr>
        <w:t xml:space="preserve">; </w:t>
      </w:r>
      <w:r w:rsidRPr="00FE58AE">
        <w:rPr>
          <w:rFonts w:ascii="Times New Roman" w:eastAsia="Times New Roman" w:hAnsi="Times New Roman" w:hint="cs"/>
          <w:kern w:val="0"/>
          <w:sz w:val="28"/>
          <w:szCs w:val="28"/>
          <w:lang w:val="uk-UA" w:eastAsia="ru-RU"/>
        </w:rPr>
        <w:t>Хомяк</w:t>
      </w:r>
      <w:r>
        <w:rPr>
          <w:rFonts w:ascii="Times New Roman" w:eastAsia="Times New Roman" w:hAnsi="Times New Roman"/>
          <w:kern w:val="0"/>
          <w:sz w:val="28"/>
          <w:szCs w:val="28"/>
          <w:lang w:val="uk-UA" w:eastAsia="ru-RU"/>
        </w:rPr>
        <w:t xml:space="preserve"> І. В.,</w:t>
      </w:r>
      <w:r w:rsidRPr="00FE58AE">
        <w:rPr>
          <w:rFonts w:ascii="Times New Roman" w:eastAsia="Times New Roman" w:hAnsi="Times New Roman"/>
          <w:kern w:val="0"/>
          <w:sz w:val="28"/>
          <w:szCs w:val="28"/>
          <w:lang w:val="uk-UA" w:eastAsia="ru-RU"/>
        </w:rPr>
        <w:t xml:space="preserve"> </w:t>
      </w:r>
      <w:r w:rsidRPr="00865508">
        <w:rPr>
          <w:rFonts w:ascii="Times New Roman" w:hAnsi="Times New Roman"/>
          <w:sz w:val="28"/>
          <w:szCs w:val="28"/>
          <w:lang w:val="uk-UA"/>
        </w:rPr>
        <w:t>Костилєв М.В., Ротар О.В., Ротар В.І.</w:t>
      </w:r>
      <w:r w:rsidRPr="00865508">
        <w:rPr>
          <w:rFonts w:ascii="Times New Roman" w:eastAsia="Times New Roman" w:hAnsi="Times New Roman"/>
          <w:kern w:val="0"/>
          <w:sz w:val="28"/>
          <w:szCs w:val="28"/>
          <w:lang w:val="uk-UA" w:eastAsia="ru-RU"/>
        </w:rPr>
        <w:t>, 2017</w:t>
      </w:r>
      <w:r w:rsidRPr="00232BFA">
        <w:rPr>
          <w:rFonts w:ascii="Times New Roman" w:hAnsi="Times New Roman"/>
          <w:sz w:val="28"/>
          <w:szCs w:val="28"/>
          <w:lang w:val="uk-UA"/>
        </w:rPr>
        <w:t>)</w:t>
      </w:r>
      <w:r>
        <w:rPr>
          <w:rFonts w:ascii="Times New Roman" w:hAnsi="Times New Roman"/>
          <w:sz w:val="28"/>
          <w:szCs w:val="28"/>
          <w:lang w:val="uk-UA"/>
        </w:rPr>
        <w:t xml:space="preserve"> </w:t>
      </w:r>
      <w:r w:rsidRPr="003A2BA3">
        <w:rPr>
          <w:rFonts w:ascii="Times New Roman" w:hAnsi="Times New Roman"/>
          <w:sz w:val="28"/>
          <w:szCs w:val="28"/>
          <w:lang w:val="uk-UA"/>
        </w:rPr>
        <w:t>[</w:t>
      </w:r>
      <w:r>
        <w:rPr>
          <w:rFonts w:ascii="Times New Roman" w:hAnsi="Times New Roman"/>
          <w:sz w:val="28"/>
          <w:szCs w:val="28"/>
          <w:lang w:val="uk-UA"/>
        </w:rPr>
        <w:t>3</w:t>
      </w:r>
      <w:r w:rsidRPr="003A2BA3">
        <w:rPr>
          <w:rFonts w:ascii="Times New Roman" w:hAnsi="Times New Roman"/>
          <w:sz w:val="28"/>
          <w:szCs w:val="28"/>
          <w:lang w:val="uk-UA"/>
        </w:rPr>
        <w:t xml:space="preserve">, </w:t>
      </w:r>
      <w:r>
        <w:rPr>
          <w:rFonts w:ascii="Times New Roman" w:hAnsi="Times New Roman"/>
          <w:sz w:val="28"/>
          <w:szCs w:val="28"/>
          <w:lang w:val="uk-UA"/>
        </w:rPr>
        <w:t>4</w:t>
      </w:r>
      <w:r w:rsidRPr="003A2BA3">
        <w:rPr>
          <w:rFonts w:ascii="Times New Roman" w:hAnsi="Times New Roman"/>
          <w:sz w:val="28"/>
          <w:szCs w:val="28"/>
          <w:lang w:val="uk-UA"/>
        </w:rPr>
        <w:t>].</w:t>
      </w:r>
      <w:r w:rsidRPr="00232BFA">
        <w:rPr>
          <w:rFonts w:ascii="Times New Roman" w:hAnsi="Times New Roman"/>
          <w:sz w:val="28"/>
          <w:szCs w:val="28"/>
          <w:lang w:val="uk-UA"/>
        </w:rPr>
        <w:t xml:space="preserve"> </w:t>
      </w:r>
      <w:r w:rsidRPr="00232BFA">
        <w:rPr>
          <w:rFonts w:ascii="Times New Roman" w:eastAsia="Calibri" w:hAnsi="Times New Roman"/>
          <w:kern w:val="0"/>
          <w:sz w:val="28"/>
          <w:szCs w:val="28"/>
          <w:lang w:val="uk-UA" w:eastAsia="en-US"/>
        </w:rPr>
        <w:t xml:space="preserve">За даними </w:t>
      </w:r>
      <w:r w:rsidRPr="00232BFA">
        <w:rPr>
          <w:rFonts w:ascii="Times New Roman" w:eastAsia="Times New Roman" w:hAnsi="Times New Roman" w:hint="cs"/>
          <w:kern w:val="0"/>
          <w:sz w:val="28"/>
          <w:szCs w:val="28"/>
          <w:lang w:val="uk-UA" w:eastAsia="ru-RU"/>
        </w:rPr>
        <w:t>Бобро</w:t>
      </w:r>
      <w:r w:rsidRPr="00232BFA">
        <w:rPr>
          <w:rFonts w:ascii="Times New Roman" w:eastAsia="Times New Roman" w:hAnsi="Times New Roman"/>
          <w:kern w:val="0"/>
          <w:sz w:val="28"/>
          <w:szCs w:val="28"/>
          <w:lang w:val="uk-UA" w:eastAsia="ru-RU"/>
        </w:rPr>
        <w:t xml:space="preserve"> </w:t>
      </w:r>
      <w:r w:rsidRPr="00232BFA">
        <w:rPr>
          <w:rFonts w:ascii="Times New Roman" w:eastAsia="Times New Roman" w:hAnsi="Times New Roman" w:hint="cs"/>
          <w:kern w:val="0"/>
          <w:sz w:val="28"/>
          <w:szCs w:val="28"/>
          <w:lang w:val="uk-UA" w:eastAsia="ru-RU"/>
        </w:rPr>
        <w:t>В</w:t>
      </w:r>
      <w:r w:rsidRPr="00232BFA">
        <w:rPr>
          <w:rFonts w:ascii="Times New Roman" w:eastAsia="Times New Roman" w:hAnsi="Times New Roman"/>
          <w:kern w:val="0"/>
          <w:sz w:val="28"/>
          <w:szCs w:val="28"/>
          <w:lang w:val="uk-UA" w:eastAsia="ru-RU"/>
        </w:rPr>
        <w:t>.</w:t>
      </w:r>
      <w:r>
        <w:rPr>
          <w:rFonts w:ascii="Times New Roman" w:eastAsia="Times New Roman" w:hAnsi="Times New Roman"/>
          <w:kern w:val="0"/>
          <w:sz w:val="28"/>
          <w:szCs w:val="28"/>
          <w:lang w:val="uk-UA" w:eastAsia="ru-RU"/>
        </w:rPr>
        <w:t> </w:t>
      </w:r>
      <w:r w:rsidRPr="00232BFA">
        <w:rPr>
          <w:rFonts w:ascii="Times New Roman" w:eastAsia="Times New Roman" w:hAnsi="Times New Roman" w:hint="cs"/>
          <w:kern w:val="0"/>
          <w:sz w:val="28"/>
          <w:szCs w:val="28"/>
          <w:lang w:val="uk-UA" w:eastAsia="ru-RU"/>
        </w:rPr>
        <w:t>В</w:t>
      </w:r>
      <w:r w:rsidRPr="00232BFA">
        <w:rPr>
          <w:rFonts w:ascii="Times New Roman" w:eastAsia="Times New Roman" w:hAnsi="Times New Roman"/>
          <w:kern w:val="0"/>
          <w:sz w:val="28"/>
          <w:szCs w:val="28"/>
          <w:lang w:val="uk-UA" w:eastAsia="ru-RU"/>
        </w:rPr>
        <w:t>.</w:t>
      </w:r>
      <w:r>
        <w:rPr>
          <w:rFonts w:ascii="Times New Roman" w:eastAsia="Times New Roman" w:hAnsi="Times New Roman"/>
          <w:kern w:val="0"/>
          <w:sz w:val="28"/>
          <w:szCs w:val="28"/>
          <w:lang w:val="uk-UA" w:eastAsia="ru-RU"/>
        </w:rPr>
        <w:t xml:space="preserve"> (2015)</w:t>
      </w:r>
      <w:r w:rsidRPr="00232BFA">
        <w:rPr>
          <w:rFonts w:ascii="Times New Roman" w:eastAsia="Calibri" w:hAnsi="Times New Roman"/>
          <w:kern w:val="0"/>
          <w:sz w:val="28"/>
          <w:szCs w:val="28"/>
          <w:lang w:val="uk-UA" w:eastAsia="en-US"/>
        </w:rPr>
        <w:t>, ПКПЗ спостерігаються у 3,2% всіх госпіталізованих хірургічних хворих</w:t>
      </w:r>
      <w:r>
        <w:rPr>
          <w:rFonts w:ascii="Times New Roman" w:eastAsia="Calibri" w:hAnsi="Times New Roman"/>
          <w:kern w:val="0"/>
          <w:sz w:val="28"/>
          <w:szCs w:val="28"/>
          <w:lang w:val="uk-UA" w:eastAsia="en-US"/>
        </w:rPr>
        <w:t xml:space="preserve"> </w:t>
      </w:r>
      <w:r w:rsidRPr="003A2BA3">
        <w:rPr>
          <w:rFonts w:ascii="Times New Roman" w:eastAsia="Calibri" w:hAnsi="Times New Roman"/>
          <w:kern w:val="0"/>
          <w:sz w:val="28"/>
          <w:szCs w:val="28"/>
          <w:lang w:val="uk-UA" w:eastAsia="en-US"/>
        </w:rPr>
        <w:t>[</w:t>
      </w:r>
      <w:r>
        <w:rPr>
          <w:rFonts w:ascii="Times New Roman" w:eastAsia="Calibri" w:hAnsi="Times New Roman"/>
          <w:kern w:val="0"/>
          <w:sz w:val="28"/>
          <w:szCs w:val="28"/>
          <w:lang w:val="uk-UA" w:eastAsia="en-US"/>
        </w:rPr>
        <w:t>5</w:t>
      </w:r>
      <w:r w:rsidRPr="003A2BA3">
        <w:rPr>
          <w:rFonts w:ascii="Times New Roman" w:eastAsia="Calibri" w:hAnsi="Times New Roman"/>
          <w:kern w:val="0"/>
          <w:sz w:val="28"/>
          <w:szCs w:val="28"/>
          <w:lang w:val="uk-UA" w:eastAsia="en-US"/>
        </w:rPr>
        <w:t>].</w:t>
      </w:r>
      <w:r w:rsidRPr="00232BFA">
        <w:rPr>
          <w:rFonts w:ascii="Times New Roman" w:eastAsia="Calibri" w:hAnsi="Times New Roman"/>
          <w:kern w:val="0"/>
          <w:sz w:val="28"/>
          <w:szCs w:val="28"/>
          <w:lang w:val="uk-UA" w:eastAsia="en-US"/>
        </w:rPr>
        <w:t xml:space="preserve"> Підкреслюється соціальна значимість проблеми, так як страждають переважно особи працездатного віку (</w:t>
      </w:r>
      <w:r w:rsidRPr="00E36AFA">
        <w:rPr>
          <w:rFonts w:ascii="Times New Roman" w:eastAsia="Calibri" w:hAnsi="Times New Roman" w:hint="cs"/>
          <w:kern w:val="0"/>
          <w:sz w:val="28"/>
          <w:szCs w:val="28"/>
          <w:lang w:val="uk-UA" w:eastAsia="en-US"/>
        </w:rPr>
        <w:t>Гострий</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панкреатит</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діагностика</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та</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лікування</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Рекомендації</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Американської</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колегії</w:t>
      </w:r>
      <w:r w:rsidRPr="00E36AFA">
        <w:rPr>
          <w:rFonts w:ascii="Times New Roman" w:eastAsia="Calibri" w:hAnsi="Times New Roman"/>
          <w:kern w:val="0"/>
          <w:sz w:val="28"/>
          <w:szCs w:val="28"/>
          <w:lang w:val="uk-UA" w:eastAsia="en-US"/>
        </w:rPr>
        <w:t xml:space="preserve"> </w:t>
      </w:r>
      <w:r w:rsidRPr="00E36AFA">
        <w:rPr>
          <w:rFonts w:ascii="Times New Roman" w:eastAsia="Calibri" w:hAnsi="Times New Roman" w:hint="cs"/>
          <w:kern w:val="0"/>
          <w:sz w:val="28"/>
          <w:szCs w:val="28"/>
          <w:lang w:val="uk-UA" w:eastAsia="en-US"/>
        </w:rPr>
        <w:t>гастроентерологів</w:t>
      </w:r>
      <w:r>
        <w:rPr>
          <w:rFonts w:ascii="Times New Roman" w:eastAsia="Calibri" w:hAnsi="Times New Roman"/>
          <w:kern w:val="0"/>
          <w:sz w:val="28"/>
          <w:szCs w:val="28"/>
          <w:lang w:val="uk-UA" w:eastAsia="en-US"/>
        </w:rPr>
        <w:t xml:space="preserve">, </w:t>
      </w:r>
      <w:r w:rsidRPr="00E36AFA">
        <w:rPr>
          <w:rFonts w:ascii="Times New Roman" w:eastAsia="Calibri" w:hAnsi="Times New Roman"/>
          <w:kern w:val="0"/>
          <w:sz w:val="28"/>
          <w:szCs w:val="28"/>
          <w:lang w:val="uk-UA" w:eastAsia="en-US"/>
        </w:rPr>
        <w:t>2015;</w:t>
      </w:r>
      <w:r>
        <w:rPr>
          <w:rFonts w:ascii="Times New Roman" w:eastAsia="Calibri" w:hAnsi="Times New Roman"/>
          <w:kern w:val="0"/>
          <w:sz w:val="28"/>
          <w:szCs w:val="28"/>
          <w:lang w:val="uk-UA" w:eastAsia="en-US"/>
        </w:rPr>
        <w:t xml:space="preserve"> </w:t>
      </w:r>
      <w:r w:rsidRPr="00865508">
        <w:rPr>
          <w:rFonts w:ascii="Times New Roman" w:hAnsi="Times New Roman"/>
          <w:sz w:val="28"/>
          <w:szCs w:val="28"/>
        </w:rPr>
        <w:t>Topno</w:t>
      </w:r>
      <w:r w:rsidRPr="00865508">
        <w:rPr>
          <w:rFonts w:ascii="Times New Roman" w:hAnsi="Times New Roman"/>
          <w:sz w:val="28"/>
          <w:szCs w:val="28"/>
          <w:lang w:val="uk-UA"/>
        </w:rPr>
        <w:t xml:space="preserve"> </w:t>
      </w:r>
      <w:r w:rsidRPr="00865508">
        <w:rPr>
          <w:rFonts w:ascii="Times New Roman" w:hAnsi="Times New Roman"/>
          <w:sz w:val="28"/>
          <w:szCs w:val="28"/>
        </w:rPr>
        <w:t>N</w:t>
      </w:r>
      <w:r w:rsidRPr="00865508">
        <w:rPr>
          <w:rFonts w:ascii="Times New Roman" w:hAnsi="Times New Roman"/>
          <w:sz w:val="28"/>
          <w:szCs w:val="28"/>
          <w:lang w:val="uk-UA"/>
        </w:rPr>
        <w:t xml:space="preserve">., </w:t>
      </w:r>
      <w:r w:rsidRPr="00865508">
        <w:rPr>
          <w:rFonts w:ascii="Times New Roman" w:hAnsi="Times New Roman"/>
          <w:sz w:val="28"/>
          <w:szCs w:val="28"/>
        </w:rPr>
        <w:t>Ghosh</w:t>
      </w:r>
      <w:r w:rsidRPr="00865508">
        <w:rPr>
          <w:rFonts w:ascii="Times New Roman" w:hAnsi="Times New Roman"/>
          <w:sz w:val="28"/>
          <w:szCs w:val="28"/>
          <w:lang w:val="uk-UA"/>
        </w:rPr>
        <w:t xml:space="preserve"> </w:t>
      </w:r>
      <w:r w:rsidRPr="00865508">
        <w:rPr>
          <w:rFonts w:ascii="Times New Roman" w:hAnsi="Times New Roman"/>
          <w:sz w:val="28"/>
          <w:szCs w:val="28"/>
        </w:rPr>
        <w:t>S</w:t>
      </w:r>
      <w:r w:rsidRPr="00865508">
        <w:rPr>
          <w:rFonts w:ascii="Times New Roman" w:hAnsi="Times New Roman"/>
          <w:sz w:val="28"/>
          <w:szCs w:val="28"/>
          <w:lang w:val="uk-UA"/>
        </w:rPr>
        <w:t xml:space="preserve">., </w:t>
      </w:r>
      <w:r w:rsidRPr="00865508">
        <w:rPr>
          <w:rFonts w:ascii="Times New Roman" w:hAnsi="Times New Roman"/>
          <w:sz w:val="28"/>
          <w:szCs w:val="28"/>
        </w:rPr>
        <w:t>Baruah</w:t>
      </w:r>
      <w:r w:rsidRPr="00865508">
        <w:rPr>
          <w:rFonts w:ascii="Times New Roman" w:hAnsi="Times New Roman"/>
          <w:sz w:val="28"/>
          <w:szCs w:val="28"/>
          <w:lang w:val="uk-UA"/>
        </w:rPr>
        <w:t xml:space="preserve"> </w:t>
      </w:r>
      <w:r w:rsidRPr="00865508">
        <w:rPr>
          <w:rFonts w:ascii="Times New Roman" w:hAnsi="Times New Roman"/>
          <w:sz w:val="28"/>
          <w:szCs w:val="28"/>
        </w:rPr>
        <w:t>A</w:t>
      </w:r>
      <w:r w:rsidRPr="00865508">
        <w:rPr>
          <w:rFonts w:ascii="Times New Roman" w:hAnsi="Times New Roman"/>
          <w:sz w:val="28"/>
          <w:szCs w:val="28"/>
          <w:lang w:val="uk-UA"/>
        </w:rPr>
        <w:t>.</w:t>
      </w:r>
      <w:r w:rsidRPr="00865508">
        <w:rPr>
          <w:rFonts w:ascii="Times New Roman" w:eastAsia="Times New Roman" w:hAnsi="Times New Roman"/>
          <w:sz w:val="28"/>
          <w:szCs w:val="28"/>
          <w:lang w:val="uk-UA"/>
        </w:rPr>
        <w:t>, 20</w:t>
      </w:r>
      <w:r w:rsidRPr="00FE58AE">
        <w:rPr>
          <w:rFonts w:ascii="Times New Roman" w:eastAsia="Times New Roman" w:hAnsi="Times New Roman"/>
          <w:sz w:val="28"/>
          <w:szCs w:val="28"/>
          <w:lang w:val="uk-UA"/>
        </w:rPr>
        <w:t>16</w:t>
      </w:r>
      <w:r w:rsidRPr="00FE58AE">
        <w:rPr>
          <w:rFonts w:ascii="Times New Roman" w:eastAsia="Calibri" w:hAnsi="Times New Roman"/>
          <w:kern w:val="0"/>
          <w:sz w:val="28"/>
          <w:szCs w:val="28"/>
          <w:lang w:val="uk-UA" w:eastAsia="en-US"/>
        </w:rPr>
        <w:t>)</w:t>
      </w:r>
      <w:r w:rsidRPr="003A2BA3">
        <w:rPr>
          <w:lang w:val="uk-UA"/>
        </w:rPr>
        <w:t xml:space="preserve"> </w:t>
      </w:r>
      <w:r w:rsidRPr="003A2BA3">
        <w:rPr>
          <w:rFonts w:ascii="Times New Roman" w:eastAsia="Calibri" w:hAnsi="Times New Roman"/>
          <w:kern w:val="0"/>
          <w:sz w:val="28"/>
          <w:szCs w:val="28"/>
          <w:lang w:val="uk-UA" w:eastAsia="en-US"/>
        </w:rPr>
        <w:t>[</w:t>
      </w:r>
      <w:r>
        <w:rPr>
          <w:rFonts w:ascii="Times New Roman" w:eastAsia="Calibri" w:hAnsi="Times New Roman"/>
          <w:kern w:val="0"/>
          <w:sz w:val="28"/>
          <w:szCs w:val="28"/>
          <w:lang w:val="uk-UA" w:eastAsia="en-US"/>
        </w:rPr>
        <w:t>6,</w:t>
      </w:r>
      <w:r w:rsidRPr="003A2BA3">
        <w:rPr>
          <w:rFonts w:ascii="Times New Roman" w:eastAsia="Calibri" w:hAnsi="Times New Roman"/>
          <w:kern w:val="0"/>
          <w:sz w:val="28"/>
          <w:szCs w:val="28"/>
          <w:lang w:val="uk-UA" w:eastAsia="en-US"/>
        </w:rPr>
        <w:t xml:space="preserve"> </w:t>
      </w:r>
      <w:r>
        <w:rPr>
          <w:rFonts w:ascii="Times New Roman" w:eastAsia="Calibri" w:hAnsi="Times New Roman"/>
          <w:kern w:val="0"/>
          <w:sz w:val="28"/>
          <w:szCs w:val="28"/>
          <w:lang w:val="uk-UA" w:eastAsia="en-US"/>
        </w:rPr>
        <w:t>7</w:t>
      </w:r>
      <w:r w:rsidRPr="003A2BA3">
        <w:rPr>
          <w:rFonts w:ascii="Times New Roman" w:eastAsia="Calibri" w:hAnsi="Times New Roman"/>
          <w:kern w:val="0"/>
          <w:sz w:val="28"/>
          <w:szCs w:val="28"/>
          <w:lang w:val="uk-UA" w:eastAsia="en-US"/>
        </w:rPr>
        <w:t>].</w:t>
      </w:r>
    </w:p>
    <w:p w:rsidR="00C34341" w:rsidRPr="00AC68AF" w:rsidRDefault="00C34341" w:rsidP="00B01384">
      <w:pPr>
        <w:pStyle w:val="afa"/>
        <w:spacing w:after="0" w:line="360" w:lineRule="auto"/>
        <w:ind w:left="0" w:firstLine="708"/>
        <w:jc w:val="both"/>
        <w:rPr>
          <w:rFonts w:ascii="Times New Roman" w:eastAsia="Calibri" w:hAnsi="Times New Roman"/>
          <w:sz w:val="28"/>
          <w:szCs w:val="28"/>
          <w:lang w:val="uk-UA" w:eastAsia="en-US"/>
        </w:rPr>
      </w:pPr>
      <w:r w:rsidRPr="00D559B3">
        <w:rPr>
          <w:rFonts w:ascii="Times New Roman" w:eastAsia="Calibri" w:hAnsi="Times New Roman"/>
          <w:sz w:val="28"/>
          <w:szCs w:val="28"/>
          <w:lang w:val="uk-UA" w:eastAsia="en-US"/>
        </w:rPr>
        <w:t xml:space="preserve">Відзначається неухильне зростання числа хворих з даною патологією. Збільшення в останні роки кількості хворих з деструктивними формами панкреатиту за рахунок аліментарних факторів і травм залози, супроводжується зростанням частоти ураження підшлункової залози псевдокистами </w:t>
      </w:r>
      <w:r w:rsidRPr="00AC68AF">
        <w:rPr>
          <w:rFonts w:ascii="Times New Roman" w:eastAsia="Calibri" w:hAnsi="Times New Roman"/>
          <w:sz w:val="28"/>
          <w:szCs w:val="28"/>
          <w:lang w:val="uk-UA" w:eastAsia="en-US"/>
        </w:rPr>
        <w:t>(</w:t>
      </w:r>
      <w:r w:rsidRPr="00AC68AF">
        <w:rPr>
          <w:rFonts w:ascii="Times New Roman" w:hAnsi="Times New Roman"/>
          <w:sz w:val="28"/>
          <w:szCs w:val="28"/>
          <w:lang w:val="uk-UA"/>
        </w:rPr>
        <w:t xml:space="preserve">Дацюк О.І., Бевз Г.В., Семененко А.І., 2016; </w:t>
      </w:r>
      <w:r w:rsidRPr="00AC68AF">
        <w:rPr>
          <w:rFonts w:ascii="Times New Roman" w:eastAsia="№Е" w:hAnsi="Times New Roman"/>
          <w:sz w:val="28"/>
          <w:szCs w:val="28"/>
          <w:lang w:val="en-US"/>
        </w:rPr>
        <w:t>Rasch</w:t>
      </w:r>
      <w:r w:rsidRPr="00AC68AF">
        <w:rPr>
          <w:rFonts w:ascii="Times New Roman" w:eastAsia="№Е" w:hAnsi="Times New Roman"/>
          <w:sz w:val="28"/>
          <w:szCs w:val="28"/>
          <w:lang w:val="uk-UA"/>
        </w:rPr>
        <w:t xml:space="preserve"> </w:t>
      </w:r>
      <w:r w:rsidRPr="00AC68AF">
        <w:rPr>
          <w:rFonts w:ascii="Times New Roman" w:eastAsia="№Е" w:hAnsi="Times New Roman"/>
          <w:sz w:val="28"/>
          <w:szCs w:val="28"/>
          <w:lang w:val="en-US"/>
        </w:rPr>
        <w:t>S</w:t>
      </w:r>
      <w:r w:rsidRPr="00AC68AF">
        <w:rPr>
          <w:rFonts w:ascii="Times New Roman" w:eastAsia="№Е" w:hAnsi="Times New Roman"/>
          <w:sz w:val="28"/>
          <w:szCs w:val="28"/>
          <w:lang w:val="uk-UA"/>
        </w:rPr>
        <w:t xml:space="preserve">. </w:t>
      </w:r>
      <w:r w:rsidRPr="00AC68AF">
        <w:rPr>
          <w:rFonts w:ascii="Times New Roman" w:eastAsia="№Е" w:hAnsi="Times New Roman"/>
          <w:sz w:val="28"/>
          <w:szCs w:val="28"/>
          <w:lang w:val="en-US"/>
        </w:rPr>
        <w:t>et</w:t>
      </w:r>
      <w:r w:rsidRPr="00AC68AF">
        <w:rPr>
          <w:rFonts w:ascii="Times New Roman" w:eastAsia="№Е" w:hAnsi="Times New Roman"/>
          <w:sz w:val="28"/>
          <w:szCs w:val="28"/>
          <w:lang w:val="uk-UA"/>
        </w:rPr>
        <w:t xml:space="preserve"> </w:t>
      </w:r>
      <w:r w:rsidRPr="00AC68AF">
        <w:rPr>
          <w:rFonts w:ascii="Times New Roman" w:eastAsia="№Е" w:hAnsi="Times New Roman"/>
          <w:sz w:val="28"/>
          <w:szCs w:val="28"/>
          <w:lang w:val="en-US"/>
        </w:rPr>
        <w:t>al</w:t>
      </w:r>
      <w:r w:rsidRPr="00AC68AF">
        <w:rPr>
          <w:rFonts w:ascii="Times New Roman" w:eastAsia="№Е" w:hAnsi="Times New Roman"/>
          <w:sz w:val="28"/>
          <w:szCs w:val="28"/>
          <w:lang w:val="uk-UA"/>
        </w:rPr>
        <w:t>., 2017)</w:t>
      </w:r>
      <w:r w:rsidRPr="003A2BA3">
        <w:rPr>
          <w:lang w:val="uk-UA"/>
        </w:rPr>
        <w:t xml:space="preserve"> </w:t>
      </w:r>
      <w:r w:rsidRPr="003A2BA3">
        <w:rPr>
          <w:rFonts w:ascii="Times New Roman" w:eastAsia="№Е" w:hAnsi="Times New Roman"/>
          <w:sz w:val="28"/>
          <w:szCs w:val="28"/>
          <w:lang w:val="uk-UA"/>
        </w:rPr>
        <w:t>[</w:t>
      </w:r>
      <w:r>
        <w:rPr>
          <w:rFonts w:ascii="Times New Roman" w:eastAsia="№Е" w:hAnsi="Times New Roman"/>
          <w:sz w:val="28"/>
          <w:szCs w:val="28"/>
          <w:lang w:val="uk-UA"/>
        </w:rPr>
        <w:t>8</w:t>
      </w:r>
      <w:r w:rsidRPr="003A2BA3">
        <w:rPr>
          <w:rFonts w:ascii="Times New Roman" w:eastAsia="№Е" w:hAnsi="Times New Roman"/>
          <w:sz w:val="28"/>
          <w:szCs w:val="28"/>
          <w:lang w:val="uk-UA"/>
        </w:rPr>
        <w:t xml:space="preserve">, </w:t>
      </w:r>
      <w:r>
        <w:rPr>
          <w:rFonts w:ascii="Times New Roman" w:eastAsia="№Е" w:hAnsi="Times New Roman"/>
          <w:sz w:val="28"/>
          <w:szCs w:val="28"/>
          <w:lang w:val="uk-UA"/>
        </w:rPr>
        <w:t>9</w:t>
      </w:r>
      <w:r w:rsidRPr="003A2BA3">
        <w:rPr>
          <w:rFonts w:ascii="Times New Roman" w:eastAsia="№Е" w:hAnsi="Times New Roman"/>
          <w:sz w:val="28"/>
          <w:szCs w:val="28"/>
          <w:lang w:val="uk-UA"/>
        </w:rPr>
        <w:t>].</w:t>
      </w:r>
      <w:r w:rsidRPr="00AC68AF">
        <w:rPr>
          <w:rFonts w:ascii="Times New Roman" w:eastAsia="№Е" w:hAnsi="Times New Roman"/>
          <w:sz w:val="28"/>
          <w:szCs w:val="28"/>
          <w:lang w:val="uk-UA"/>
        </w:rPr>
        <w:t xml:space="preserve"> </w:t>
      </w:r>
    </w:p>
    <w:p w:rsidR="00C34341" w:rsidRPr="00961ED8" w:rsidRDefault="00C34341" w:rsidP="00B01384">
      <w:pPr>
        <w:shd w:val="clear" w:color="auto" w:fill="FFFFFF"/>
        <w:spacing w:line="360" w:lineRule="auto"/>
        <w:ind w:firstLine="708"/>
        <w:rPr>
          <w:rFonts w:ascii="Times New Roman" w:hAnsi="Times New Roman"/>
          <w:sz w:val="28"/>
          <w:szCs w:val="28"/>
          <w:lang w:val="uk-UA"/>
        </w:rPr>
      </w:pPr>
      <w:r w:rsidRPr="00961ED8">
        <w:rPr>
          <w:rFonts w:ascii="Times New Roman" w:hAnsi="Times New Roman"/>
          <w:sz w:val="28"/>
          <w:szCs w:val="28"/>
          <w:lang w:val="uk-UA"/>
        </w:rPr>
        <w:t xml:space="preserve">Значна увага при визначенні показань до оперативного лікування і можливості комплексної корекції виявлених змін у хворих на ПКПЗ приділена стану паренхіми і протокової системи ПЗ, позапечінкових жовчних шляхів, суміжних органів і заочеревної </w:t>
      </w:r>
      <w:r w:rsidRPr="00AC68AF">
        <w:rPr>
          <w:rFonts w:ascii="Times New Roman" w:hAnsi="Times New Roman"/>
          <w:sz w:val="28"/>
          <w:szCs w:val="28"/>
          <w:lang w:val="uk-UA"/>
        </w:rPr>
        <w:t>клітковини (</w:t>
      </w:r>
      <w:r w:rsidRPr="00AC68AF">
        <w:rPr>
          <w:rFonts w:ascii="Times New Roman" w:eastAsia="Times New Roman" w:hAnsi="Times New Roman" w:hint="cs"/>
          <w:kern w:val="0"/>
          <w:sz w:val="28"/>
          <w:szCs w:val="28"/>
          <w:lang w:val="uk-UA" w:eastAsia="ru-RU"/>
        </w:rPr>
        <w:t>Смачило</w:t>
      </w:r>
      <w:r w:rsidRPr="00AC68AF">
        <w:rPr>
          <w:rFonts w:ascii="Times New Roman" w:eastAsia="Times New Roman" w:hAnsi="Times New Roman"/>
          <w:kern w:val="0"/>
          <w:sz w:val="28"/>
          <w:szCs w:val="28"/>
          <w:lang w:val="uk-UA" w:eastAsia="ru-RU"/>
        </w:rPr>
        <w:t xml:space="preserve"> </w:t>
      </w:r>
      <w:r w:rsidRPr="00AC68AF">
        <w:rPr>
          <w:rFonts w:ascii="Times New Roman" w:eastAsia="Times New Roman" w:hAnsi="Times New Roman" w:hint="cs"/>
          <w:kern w:val="0"/>
          <w:sz w:val="28"/>
          <w:szCs w:val="28"/>
          <w:lang w:val="uk-UA" w:eastAsia="ru-RU"/>
        </w:rPr>
        <w:t>Р</w:t>
      </w:r>
      <w:r w:rsidRPr="00AC68AF">
        <w:rPr>
          <w:rFonts w:ascii="Times New Roman" w:eastAsia="Times New Roman" w:hAnsi="Times New Roman"/>
          <w:kern w:val="0"/>
          <w:sz w:val="28"/>
          <w:szCs w:val="28"/>
          <w:lang w:val="uk-UA" w:eastAsia="ru-RU"/>
        </w:rPr>
        <w:t xml:space="preserve">. </w:t>
      </w:r>
      <w:r w:rsidRPr="00AC68AF">
        <w:rPr>
          <w:rFonts w:ascii="Times New Roman" w:eastAsia="Times New Roman" w:hAnsi="Times New Roman" w:hint="cs"/>
          <w:kern w:val="0"/>
          <w:sz w:val="28"/>
          <w:szCs w:val="28"/>
          <w:lang w:val="uk-UA" w:eastAsia="ru-RU"/>
        </w:rPr>
        <w:t>М</w:t>
      </w:r>
      <w:r w:rsidRPr="00AC68AF">
        <w:rPr>
          <w:rFonts w:ascii="Times New Roman" w:eastAsia="Times New Roman" w:hAnsi="Times New Roman"/>
          <w:kern w:val="0"/>
          <w:sz w:val="28"/>
          <w:szCs w:val="28"/>
          <w:lang w:val="uk-UA" w:eastAsia="ru-RU"/>
        </w:rPr>
        <w:t xml:space="preserve">., 2017; </w:t>
      </w:r>
      <w:r w:rsidRPr="00865508">
        <w:rPr>
          <w:rFonts w:ascii="Times New Roman" w:hAnsi="Times New Roman"/>
          <w:sz w:val="28"/>
          <w:szCs w:val="28"/>
        </w:rPr>
        <w:t>Robin</w:t>
      </w:r>
      <w:r w:rsidRPr="00865508">
        <w:rPr>
          <w:rFonts w:ascii="Times New Roman" w:hAnsi="Times New Roman"/>
          <w:sz w:val="28"/>
          <w:szCs w:val="28"/>
          <w:lang w:val="uk-UA"/>
        </w:rPr>
        <w:t xml:space="preserve"> </w:t>
      </w:r>
      <w:r w:rsidRPr="00865508">
        <w:rPr>
          <w:rFonts w:ascii="Times New Roman" w:hAnsi="Times New Roman"/>
          <w:sz w:val="28"/>
          <w:szCs w:val="28"/>
        </w:rPr>
        <w:t>F</w:t>
      </w:r>
      <w:r w:rsidRPr="00865508">
        <w:rPr>
          <w:rFonts w:ascii="Times New Roman" w:hAnsi="Times New Roman"/>
          <w:sz w:val="28"/>
          <w:szCs w:val="28"/>
          <w:lang w:val="uk-UA"/>
        </w:rPr>
        <w:t xml:space="preserve">, </w:t>
      </w:r>
      <w:r w:rsidRPr="00E76BBE">
        <w:rPr>
          <w:rFonts w:ascii="Times New Roman" w:hAnsi="Times New Roman"/>
          <w:sz w:val="28"/>
          <w:szCs w:val="28"/>
        </w:rPr>
        <w:t>Cesaretti</w:t>
      </w:r>
      <w:r w:rsidRPr="00E76BBE">
        <w:rPr>
          <w:rFonts w:ascii="Times New Roman" w:hAnsi="Times New Roman"/>
          <w:sz w:val="28"/>
          <w:szCs w:val="28"/>
          <w:lang w:val="uk-UA"/>
        </w:rPr>
        <w:t xml:space="preserve"> </w:t>
      </w:r>
      <w:r w:rsidRPr="00E76BBE">
        <w:rPr>
          <w:rFonts w:ascii="Times New Roman" w:hAnsi="Times New Roman"/>
          <w:sz w:val="28"/>
          <w:szCs w:val="28"/>
        </w:rPr>
        <w:t>M</w:t>
      </w:r>
      <w:r w:rsidRPr="00E76BBE">
        <w:rPr>
          <w:rFonts w:ascii="Times New Roman" w:hAnsi="Times New Roman"/>
          <w:sz w:val="28"/>
          <w:szCs w:val="28"/>
          <w:lang w:val="uk-UA"/>
        </w:rPr>
        <w:t xml:space="preserve">., </w:t>
      </w:r>
      <w:r w:rsidRPr="00E76BBE">
        <w:rPr>
          <w:rFonts w:ascii="Times New Roman" w:hAnsi="Times New Roman"/>
          <w:sz w:val="28"/>
          <w:szCs w:val="28"/>
        </w:rPr>
        <w:t>Rayar</w:t>
      </w:r>
      <w:r w:rsidRPr="00E76BBE">
        <w:rPr>
          <w:rFonts w:ascii="Times New Roman" w:hAnsi="Times New Roman"/>
          <w:sz w:val="28"/>
          <w:szCs w:val="28"/>
          <w:lang w:val="uk-UA"/>
        </w:rPr>
        <w:t xml:space="preserve"> </w:t>
      </w:r>
      <w:r w:rsidRPr="00E76BBE">
        <w:rPr>
          <w:rFonts w:ascii="Times New Roman" w:hAnsi="Times New Roman"/>
          <w:sz w:val="28"/>
          <w:szCs w:val="28"/>
        </w:rPr>
        <w:t>M</w:t>
      </w:r>
      <w:r w:rsidRPr="00E76BBE">
        <w:rPr>
          <w:rFonts w:ascii="Times New Roman" w:hAnsi="Times New Roman"/>
          <w:sz w:val="28"/>
          <w:szCs w:val="28"/>
          <w:lang w:val="uk-UA"/>
        </w:rPr>
        <w:t xml:space="preserve">., </w:t>
      </w:r>
      <w:r w:rsidRPr="00E76BBE">
        <w:rPr>
          <w:rFonts w:ascii="Times New Roman" w:hAnsi="Times New Roman"/>
          <w:sz w:val="28"/>
          <w:szCs w:val="28"/>
        </w:rPr>
        <w:t>Laurent</w:t>
      </w:r>
      <w:r w:rsidRPr="00E76BBE">
        <w:rPr>
          <w:rFonts w:ascii="Times New Roman" w:hAnsi="Times New Roman"/>
          <w:sz w:val="28"/>
          <w:szCs w:val="28"/>
          <w:lang w:val="uk-UA"/>
        </w:rPr>
        <w:t xml:space="preserve"> </w:t>
      </w:r>
      <w:r w:rsidRPr="00E76BBE">
        <w:rPr>
          <w:rFonts w:ascii="Times New Roman" w:hAnsi="Times New Roman"/>
          <w:sz w:val="28"/>
          <w:szCs w:val="28"/>
        </w:rPr>
        <w:t>C</w:t>
      </w:r>
      <w:r w:rsidRPr="00E76BBE">
        <w:rPr>
          <w:rFonts w:ascii="Times New Roman" w:hAnsi="Times New Roman"/>
          <w:sz w:val="28"/>
          <w:szCs w:val="28"/>
          <w:lang w:val="uk-UA"/>
        </w:rPr>
        <w:t xml:space="preserve">., </w:t>
      </w:r>
      <w:r w:rsidRPr="00E76BBE">
        <w:rPr>
          <w:rFonts w:ascii="Times New Roman" w:hAnsi="Times New Roman"/>
          <w:sz w:val="28"/>
          <w:szCs w:val="28"/>
        </w:rPr>
        <w:t>Regenet</w:t>
      </w:r>
      <w:r w:rsidRPr="00E76BBE">
        <w:rPr>
          <w:rFonts w:ascii="Times New Roman" w:hAnsi="Times New Roman"/>
          <w:sz w:val="28"/>
          <w:szCs w:val="28"/>
          <w:lang w:val="uk-UA"/>
        </w:rPr>
        <w:t xml:space="preserve"> </w:t>
      </w:r>
      <w:r w:rsidRPr="00E76BBE">
        <w:rPr>
          <w:rFonts w:ascii="Times New Roman" w:hAnsi="Times New Roman"/>
          <w:sz w:val="28"/>
          <w:szCs w:val="28"/>
        </w:rPr>
        <w:t>N</w:t>
      </w:r>
      <w:r w:rsidRPr="00E76BBE">
        <w:rPr>
          <w:rFonts w:ascii="Times New Roman" w:hAnsi="Times New Roman"/>
          <w:sz w:val="28"/>
          <w:szCs w:val="28"/>
          <w:lang w:val="uk-UA"/>
        </w:rPr>
        <w:t xml:space="preserve">., </w:t>
      </w:r>
      <w:r w:rsidRPr="00E76BBE">
        <w:rPr>
          <w:rFonts w:ascii="Times New Roman" w:hAnsi="Times New Roman"/>
          <w:sz w:val="28"/>
          <w:szCs w:val="28"/>
        </w:rPr>
        <w:t>Meunier</w:t>
      </w:r>
      <w:r w:rsidRPr="00E76BBE">
        <w:rPr>
          <w:rFonts w:ascii="Times New Roman" w:hAnsi="Times New Roman"/>
          <w:sz w:val="28"/>
          <w:szCs w:val="28"/>
          <w:lang w:val="uk-UA"/>
        </w:rPr>
        <w:t xml:space="preserve"> </w:t>
      </w:r>
      <w:r w:rsidRPr="00E76BBE">
        <w:rPr>
          <w:rFonts w:ascii="Times New Roman" w:hAnsi="Times New Roman"/>
          <w:sz w:val="28"/>
          <w:szCs w:val="28"/>
        </w:rPr>
        <w:t>B</w:t>
      </w:r>
      <w:r w:rsidRPr="00E76BBE">
        <w:rPr>
          <w:rFonts w:ascii="Times New Roman" w:hAnsi="Times New Roman"/>
          <w:sz w:val="28"/>
          <w:szCs w:val="28"/>
          <w:lang w:val="uk-UA"/>
        </w:rPr>
        <w:t>.,</w:t>
      </w:r>
      <w:r w:rsidRPr="00865508">
        <w:rPr>
          <w:rFonts w:ascii="Times New Roman" w:hAnsi="Times New Roman"/>
          <w:sz w:val="28"/>
          <w:szCs w:val="28"/>
          <w:lang w:val="uk-UA"/>
        </w:rPr>
        <w:t xml:space="preserve"> </w:t>
      </w:r>
      <w:r w:rsidRPr="00865508">
        <w:rPr>
          <w:rFonts w:ascii="Times New Roman" w:hAnsi="Times New Roman"/>
          <w:sz w:val="28"/>
          <w:szCs w:val="28"/>
        </w:rPr>
        <w:t>et</w:t>
      </w:r>
      <w:r w:rsidRPr="00865508">
        <w:rPr>
          <w:rFonts w:ascii="Times New Roman" w:hAnsi="Times New Roman"/>
          <w:sz w:val="28"/>
          <w:szCs w:val="28"/>
          <w:lang w:val="uk-UA"/>
        </w:rPr>
        <w:t xml:space="preserve"> </w:t>
      </w:r>
      <w:r w:rsidRPr="00865508">
        <w:rPr>
          <w:rFonts w:ascii="Times New Roman" w:hAnsi="Times New Roman"/>
          <w:sz w:val="28"/>
          <w:szCs w:val="28"/>
        </w:rPr>
        <w:t>al</w:t>
      </w:r>
      <w:r w:rsidRPr="00865508">
        <w:rPr>
          <w:rFonts w:ascii="Times New Roman" w:hAnsi="Times New Roman"/>
          <w:sz w:val="28"/>
          <w:szCs w:val="28"/>
          <w:lang w:val="uk-UA"/>
        </w:rPr>
        <w:t>.</w:t>
      </w:r>
      <w:r w:rsidRPr="00AC68AF">
        <w:rPr>
          <w:sz w:val="28"/>
          <w:szCs w:val="28"/>
          <w:lang w:val="uk-UA"/>
        </w:rPr>
        <w:t>, 2018)</w:t>
      </w:r>
      <w:r w:rsidRPr="003A2BA3">
        <w:rPr>
          <w:lang w:val="uk-UA"/>
        </w:rPr>
        <w:t xml:space="preserve"> </w:t>
      </w:r>
      <w:r w:rsidRPr="003A2BA3">
        <w:rPr>
          <w:sz w:val="28"/>
          <w:szCs w:val="28"/>
          <w:lang w:val="uk-UA"/>
        </w:rPr>
        <w:t>[1</w:t>
      </w:r>
      <w:r>
        <w:rPr>
          <w:sz w:val="28"/>
          <w:szCs w:val="28"/>
          <w:lang w:val="uk-UA"/>
        </w:rPr>
        <w:t>0</w:t>
      </w:r>
      <w:r w:rsidRPr="003A2BA3">
        <w:rPr>
          <w:sz w:val="28"/>
          <w:szCs w:val="28"/>
          <w:lang w:val="uk-UA"/>
        </w:rPr>
        <w:t xml:space="preserve">, </w:t>
      </w:r>
      <w:r>
        <w:rPr>
          <w:sz w:val="28"/>
          <w:szCs w:val="28"/>
          <w:lang w:val="uk-UA"/>
        </w:rPr>
        <w:t>11</w:t>
      </w:r>
      <w:r w:rsidRPr="003A2BA3">
        <w:rPr>
          <w:sz w:val="28"/>
          <w:szCs w:val="28"/>
          <w:lang w:val="uk-UA"/>
        </w:rPr>
        <w:t>].</w:t>
      </w:r>
      <w:r w:rsidRPr="00AC68AF">
        <w:rPr>
          <w:rFonts w:ascii="Times New Roman" w:hAnsi="Times New Roman"/>
          <w:sz w:val="28"/>
          <w:szCs w:val="28"/>
          <w:lang w:val="uk-UA"/>
        </w:rPr>
        <w:t xml:space="preserve"> Відзначається, що необґрунтоване</w:t>
      </w:r>
      <w:r w:rsidRPr="00961ED8">
        <w:rPr>
          <w:rFonts w:ascii="Times New Roman" w:hAnsi="Times New Roman"/>
          <w:sz w:val="28"/>
          <w:szCs w:val="28"/>
          <w:lang w:val="uk-UA"/>
        </w:rPr>
        <w:t xml:space="preserve"> застосування інвазивних методів діагностики часто призводить до різних помилок при виборі ефективного </w:t>
      </w:r>
      <w:r w:rsidRPr="00AC68AF">
        <w:rPr>
          <w:rFonts w:ascii="Times New Roman" w:hAnsi="Times New Roman"/>
          <w:sz w:val="28"/>
          <w:szCs w:val="28"/>
          <w:lang w:val="uk-UA"/>
        </w:rPr>
        <w:t>лікування (</w:t>
      </w:r>
      <w:r w:rsidRPr="00AC68AF">
        <w:rPr>
          <w:rFonts w:ascii="Times New Roman" w:eastAsia="Times New Roman" w:hAnsi="Times New Roman"/>
          <w:kern w:val="0"/>
          <w:sz w:val="28"/>
          <w:szCs w:val="28"/>
          <w:lang w:val="uk-UA" w:eastAsia="ru-RU"/>
        </w:rPr>
        <w:t xml:space="preserve">Суходоля С.А., 2015; </w:t>
      </w:r>
      <w:r w:rsidRPr="00AC68AF">
        <w:rPr>
          <w:rFonts w:ascii="Times New Roman" w:eastAsia="Times New Roman" w:hAnsi="Times New Roman"/>
          <w:color w:val="000000"/>
          <w:kern w:val="0"/>
          <w:sz w:val="28"/>
          <w:szCs w:val="28"/>
          <w:lang w:eastAsia="ru-RU"/>
        </w:rPr>
        <w:t>Kakar</w:t>
      </w:r>
      <w:r w:rsidRPr="00AC68AF">
        <w:rPr>
          <w:rFonts w:ascii="Times New Roman" w:eastAsia="Times New Roman" w:hAnsi="Times New Roman"/>
          <w:color w:val="000000"/>
          <w:kern w:val="0"/>
          <w:sz w:val="28"/>
          <w:szCs w:val="28"/>
          <w:lang w:val="uk-UA" w:eastAsia="ru-RU"/>
        </w:rPr>
        <w:t xml:space="preserve"> </w:t>
      </w:r>
      <w:r w:rsidRPr="00AC68AF">
        <w:rPr>
          <w:rFonts w:ascii="Times New Roman" w:eastAsia="Times New Roman" w:hAnsi="Times New Roman"/>
          <w:color w:val="000000"/>
          <w:kern w:val="0"/>
          <w:sz w:val="28"/>
          <w:szCs w:val="28"/>
          <w:lang w:eastAsia="ru-RU"/>
        </w:rPr>
        <w:t>S</w:t>
      </w:r>
      <w:r w:rsidRPr="00AC68AF">
        <w:rPr>
          <w:rFonts w:ascii="Times New Roman" w:eastAsia="Times New Roman" w:hAnsi="Times New Roman"/>
          <w:color w:val="000000"/>
          <w:kern w:val="0"/>
          <w:sz w:val="28"/>
          <w:szCs w:val="28"/>
          <w:lang w:val="uk-UA" w:eastAsia="ru-RU"/>
        </w:rPr>
        <w:t xml:space="preserve">., </w:t>
      </w:r>
      <w:r w:rsidRPr="00AC68AF">
        <w:rPr>
          <w:rFonts w:ascii="Times New Roman" w:eastAsia="Times New Roman" w:hAnsi="Times New Roman"/>
          <w:color w:val="000000"/>
          <w:kern w:val="0"/>
          <w:sz w:val="28"/>
          <w:szCs w:val="28"/>
          <w:lang w:eastAsia="ru-RU"/>
        </w:rPr>
        <w:t>Manzo</w:t>
      </w:r>
      <w:r w:rsidRPr="00AC68AF">
        <w:rPr>
          <w:rFonts w:ascii="Times New Roman" w:eastAsia="Times New Roman" w:hAnsi="Times New Roman"/>
          <w:color w:val="000000"/>
          <w:kern w:val="0"/>
          <w:sz w:val="28"/>
          <w:szCs w:val="28"/>
          <w:lang w:val="uk-UA" w:eastAsia="ru-RU"/>
        </w:rPr>
        <w:t xml:space="preserve"> </w:t>
      </w:r>
      <w:r w:rsidRPr="00AC68AF">
        <w:rPr>
          <w:rFonts w:ascii="Times New Roman" w:eastAsia="Times New Roman" w:hAnsi="Times New Roman"/>
          <w:color w:val="000000"/>
          <w:kern w:val="0"/>
          <w:sz w:val="28"/>
          <w:szCs w:val="28"/>
          <w:lang w:eastAsia="ru-RU"/>
        </w:rPr>
        <w:t>C</w:t>
      </w:r>
      <w:r w:rsidRPr="00AC68AF">
        <w:rPr>
          <w:rFonts w:ascii="Times New Roman" w:eastAsia="Times New Roman" w:hAnsi="Times New Roman"/>
          <w:color w:val="000000"/>
          <w:kern w:val="0"/>
          <w:sz w:val="28"/>
          <w:szCs w:val="28"/>
          <w:lang w:val="uk-UA" w:eastAsia="ru-RU"/>
        </w:rPr>
        <w:t>.</w:t>
      </w:r>
      <w:r w:rsidRPr="00AC68AF">
        <w:rPr>
          <w:rFonts w:ascii="Times New Roman" w:eastAsia="Times New Roman" w:hAnsi="Times New Roman"/>
          <w:color w:val="000000"/>
          <w:kern w:val="0"/>
          <w:sz w:val="28"/>
          <w:szCs w:val="28"/>
          <w:lang w:eastAsia="ru-RU"/>
        </w:rPr>
        <w:t>E</w:t>
      </w:r>
      <w:r w:rsidRPr="00AC68AF">
        <w:rPr>
          <w:rFonts w:ascii="Times New Roman" w:eastAsia="Times New Roman" w:hAnsi="Times New Roman"/>
          <w:color w:val="000000"/>
          <w:kern w:val="0"/>
          <w:sz w:val="28"/>
          <w:szCs w:val="28"/>
          <w:lang w:val="uk-UA" w:eastAsia="ru-RU"/>
        </w:rPr>
        <w:t xml:space="preserve">., </w:t>
      </w:r>
      <w:r w:rsidRPr="00AC68AF">
        <w:rPr>
          <w:rFonts w:ascii="Times New Roman" w:eastAsia="Times New Roman" w:hAnsi="Times New Roman"/>
          <w:color w:val="000000"/>
          <w:kern w:val="0"/>
          <w:sz w:val="28"/>
          <w:szCs w:val="28"/>
          <w:lang w:eastAsia="ru-RU"/>
        </w:rPr>
        <w:t>Hashash</w:t>
      </w:r>
      <w:r w:rsidRPr="00AC68AF">
        <w:rPr>
          <w:rFonts w:ascii="Times New Roman" w:eastAsia="Times New Roman" w:hAnsi="Times New Roman"/>
          <w:color w:val="000000"/>
          <w:kern w:val="0"/>
          <w:sz w:val="28"/>
          <w:szCs w:val="28"/>
          <w:lang w:val="uk-UA" w:eastAsia="ru-RU"/>
        </w:rPr>
        <w:t xml:space="preserve"> </w:t>
      </w:r>
      <w:r w:rsidRPr="00AC68AF">
        <w:rPr>
          <w:rFonts w:ascii="Times New Roman" w:eastAsia="Times New Roman" w:hAnsi="Times New Roman"/>
          <w:color w:val="000000"/>
          <w:kern w:val="0"/>
          <w:sz w:val="28"/>
          <w:szCs w:val="28"/>
          <w:lang w:eastAsia="ru-RU"/>
        </w:rPr>
        <w:t>J</w:t>
      </w:r>
      <w:r w:rsidRPr="00AC68AF">
        <w:rPr>
          <w:rFonts w:ascii="Times New Roman" w:eastAsia="Times New Roman" w:hAnsi="Times New Roman"/>
          <w:color w:val="000000"/>
          <w:kern w:val="0"/>
          <w:sz w:val="28"/>
          <w:szCs w:val="28"/>
          <w:lang w:val="uk-UA" w:eastAsia="ru-RU"/>
        </w:rPr>
        <w:t>.</w:t>
      </w:r>
      <w:r w:rsidRPr="00AC68AF">
        <w:rPr>
          <w:rFonts w:ascii="Times New Roman" w:eastAsia="Times New Roman" w:hAnsi="Times New Roman"/>
          <w:color w:val="000000"/>
          <w:kern w:val="0"/>
          <w:sz w:val="28"/>
          <w:szCs w:val="28"/>
          <w:lang w:eastAsia="ru-RU"/>
        </w:rPr>
        <w:t>G</w:t>
      </w:r>
      <w:r w:rsidRPr="00AC68AF">
        <w:rPr>
          <w:rFonts w:ascii="Times New Roman" w:eastAsia="Times New Roman" w:hAnsi="Times New Roman"/>
          <w:color w:val="000000"/>
          <w:kern w:val="0"/>
          <w:sz w:val="28"/>
          <w:szCs w:val="28"/>
          <w:lang w:val="uk-UA" w:eastAsia="ru-RU"/>
        </w:rPr>
        <w:t>., 2018</w:t>
      </w:r>
      <w:r w:rsidRPr="00AC68AF">
        <w:rPr>
          <w:rFonts w:ascii="Times New Roman" w:hAnsi="Times New Roman"/>
          <w:sz w:val="28"/>
          <w:szCs w:val="28"/>
          <w:lang w:val="uk-UA"/>
        </w:rPr>
        <w:t>)</w:t>
      </w:r>
      <w:r w:rsidRPr="003A2BA3">
        <w:rPr>
          <w:lang w:val="uk-UA"/>
        </w:rPr>
        <w:t xml:space="preserve"> </w:t>
      </w:r>
      <w:r w:rsidRPr="003A2BA3">
        <w:rPr>
          <w:rFonts w:ascii="Times New Roman" w:hAnsi="Times New Roman"/>
          <w:sz w:val="28"/>
          <w:szCs w:val="28"/>
          <w:lang w:val="uk-UA"/>
        </w:rPr>
        <w:t>[1</w:t>
      </w:r>
      <w:r>
        <w:rPr>
          <w:rFonts w:ascii="Times New Roman" w:hAnsi="Times New Roman"/>
          <w:sz w:val="28"/>
          <w:szCs w:val="28"/>
          <w:lang w:val="uk-UA"/>
        </w:rPr>
        <w:t>2</w:t>
      </w:r>
      <w:r w:rsidRPr="003A2BA3">
        <w:rPr>
          <w:rFonts w:ascii="Times New Roman" w:hAnsi="Times New Roman"/>
          <w:sz w:val="28"/>
          <w:szCs w:val="28"/>
          <w:lang w:val="uk-UA"/>
        </w:rPr>
        <w:t xml:space="preserve">, </w:t>
      </w:r>
      <w:r>
        <w:rPr>
          <w:rFonts w:ascii="Times New Roman" w:hAnsi="Times New Roman"/>
          <w:sz w:val="28"/>
          <w:szCs w:val="28"/>
          <w:lang w:val="uk-UA"/>
        </w:rPr>
        <w:lastRenderedPageBreak/>
        <w:t>13</w:t>
      </w:r>
      <w:r w:rsidRPr="003A2BA3">
        <w:rPr>
          <w:rFonts w:ascii="Times New Roman" w:hAnsi="Times New Roman"/>
          <w:sz w:val="28"/>
          <w:szCs w:val="28"/>
          <w:lang w:val="uk-UA"/>
        </w:rPr>
        <w:t>].</w:t>
      </w:r>
    </w:p>
    <w:p w:rsidR="00C34341" w:rsidRPr="00AC68AF" w:rsidRDefault="00B01384" w:rsidP="00C34341">
      <w:pPr>
        <w:shd w:val="clear" w:color="auto" w:fill="FFFFFF"/>
        <w:tabs>
          <w:tab w:val="left" w:pos="142"/>
          <w:tab w:val="left" w:pos="1454"/>
        </w:tabs>
        <w:spacing w:line="360" w:lineRule="auto"/>
        <w:rPr>
          <w:rFonts w:ascii="Times New Roman" w:hAnsi="Times New Roman"/>
          <w:sz w:val="28"/>
          <w:szCs w:val="28"/>
          <w:lang w:val="uk-UA"/>
        </w:rPr>
      </w:pPr>
      <w:r>
        <w:rPr>
          <w:rFonts w:ascii="Times New Roman" w:hAnsi="Times New Roman"/>
          <w:sz w:val="28"/>
          <w:szCs w:val="28"/>
          <w:lang w:val="uk-UA"/>
        </w:rPr>
        <w:tab/>
      </w:r>
      <w:r w:rsidR="00C34341" w:rsidRPr="00161C39">
        <w:rPr>
          <w:rFonts w:ascii="Times New Roman" w:hAnsi="Times New Roman"/>
          <w:sz w:val="28"/>
          <w:szCs w:val="28"/>
          <w:lang w:val="uk-UA"/>
        </w:rPr>
        <w:t xml:space="preserve">До теперішнього часу точаться дискусії про методи лікування псевдокіст підшлункової залози - одні є прихильниками максимально консервативних, інші - радикальних методів </w:t>
      </w:r>
      <w:r w:rsidR="00C34341" w:rsidRPr="00AC68AF">
        <w:rPr>
          <w:rFonts w:ascii="Times New Roman" w:hAnsi="Times New Roman"/>
          <w:sz w:val="28"/>
          <w:szCs w:val="28"/>
          <w:lang w:val="uk-UA"/>
        </w:rPr>
        <w:t>лікування (</w:t>
      </w:r>
      <w:r w:rsidR="00C34341" w:rsidRPr="00AC68AF">
        <w:rPr>
          <w:rFonts w:ascii="Times New Roman" w:hAnsi="Times New Roman" w:hint="cs"/>
          <w:sz w:val="28"/>
          <w:szCs w:val="28"/>
          <w:lang w:val="uk-UA"/>
        </w:rPr>
        <w:t>Бідюк</w:t>
      </w:r>
      <w:r w:rsidR="00C34341" w:rsidRPr="00AC68AF">
        <w:rPr>
          <w:rFonts w:ascii="Times New Roman" w:hAnsi="Times New Roman"/>
          <w:sz w:val="28"/>
          <w:szCs w:val="28"/>
          <w:lang w:val="uk-UA"/>
        </w:rPr>
        <w:t xml:space="preserve"> Д., </w:t>
      </w:r>
      <w:r w:rsidR="00C34341" w:rsidRPr="00AC68AF">
        <w:rPr>
          <w:rFonts w:ascii="Times New Roman" w:hAnsi="Times New Roman" w:hint="cs"/>
          <w:sz w:val="28"/>
          <w:szCs w:val="28"/>
          <w:lang w:val="uk-UA"/>
        </w:rPr>
        <w:t>Фуртак</w:t>
      </w:r>
      <w:r w:rsidR="00C34341" w:rsidRPr="00AC68AF">
        <w:rPr>
          <w:rFonts w:ascii="Times New Roman" w:hAnsi="Times New Roman"/>
          <w:sz w:val="28"/>
          <w:szCs w:val="28"/>
          <w:lang w:val="uk-UA"/>
        </w:rPr>
        <w:t xml:space="preserve"> А., </w:t>
      </w:r>
      <w:r w:rsidR="00C34341" w:rsidRPr="00AC68AF">
        <w:rPr>
          <w:rFonts w:ascii="Times New Roman" w:hAnsi="Times New Roman" w:hint="cs"/>
          <w:sz w:val="28"/>
          <w:szCs w:val="28"/>
          <w:lang w:val="uk-UA"/>
        </w:rPr>
        <w:t>Мотринець</w:t>
      </w:r>
      <w:r w:rsidR="00C34341" w:rsidRPr="00AC68AF">
        <w:rPr>
          <w:rFonts w:ascii="Times New Roman" w:hAnsi="Times New Roman"/>
          <w:sz w:val="28"/>
          <w:szCs w:val="28"/>
          <w:lang w:val="uk-UA"/>
        </w:rPr>
        <w:t xml:space="preserve"> Н., 2017; </w:t>
      </w:r>
      <w:r w:rsidR="00C34341" w:rsidRPr="00AC68AF">
        <w:rPr>
          <w:rFonts w:ascii="Times New Roman" w:hAnsi="Times New Roman" w:hint="cs"/>
          <w:sz w:val="28"/>
          <w:szCs w:val="28"/>
          <w:lang w:val="uk-UA"/>
        </w:rPr>
        <w:t>Галабіцька</w:t>
      </w:r>
      <w:r w:rsidR="00C34341" w:rsidRPr="00AC68AF">
        <w:rPr>
          <w:rFonts w:ascii="Times New Roman" w:hAnsi="Times New Roman"/>
          <w:sz w:val="28"/>
          <w:szCs w:val="28"/>
          <w:lang w:val="uk-UA"/>
        </w:rPr>
        <w:t xml:space="preserve"> </w:t>
      </w:r>
      <w:r w:rsidR="00C34341" w:rsidRPr="00AC68AF">
        <w:rPr>
          <w:rFonts w:ascii="Times New Roman" w:hAnsi="Times New Roman" w:hint="cs"/>
          <w:sz w:val="28"/>
          <w:szCs w:val="28"/>
          <w:lang w:val="uk-UA"/>
        </w:rPr>
        <w:t>І</w:t>
      </w:r>
      <w:r w:rsidR="00C34341" w:rsidRPr="00AC68AF">
        <w:rPr>
          <w:rFonts w:ascii="Times New Roman" w:hAnsi="Times New Roman"/>
          <w:sz w:val="28"/>
          <w:szCs w:val="28"/>
          <w:lang w:val="uk-UA"/>
        </w:rPr>
        <w:t xml:space="preserve">. </w:t>
      </w:r>
      <w:r w:rsidR="00C34341" w:rsidRPr="00AC68AF">
        <w:rPr>
          <w:rFonts w:ascii="Times New Roman" w:hAnsi="Times New Roman" w:hint="cs"/>
          <w:sz w:val="28"/>
          <w:szCs w:val="28"/>
          <w:lang w:val="uk-UA"/>
        </w:rPr>
        <w:t>М</w:t>
      </w:r>
      <w:r w:rsidR="00C34341" w:rsidRPr="00AC68AF">
        <w:rPr>
          <w:rFonts w:ascii="Times New Roman" w:hAnsi="Times New Roman"/>
          <w:sz w:val="28"/>
          <w:szCs w:val="28"/>
          <w:lang w:val="uk-UA"/>
        </w:rPr>
        <w:t xml:space="preserve">., 2017; </w:t>
      </w:r>
      <w:r w:rsidR="00C34341" w:rsidRPr="00AC68AF">
        <w:rPr>
          <w:rFonts w:ascii="Times New Roman" w:hAnsi="Times New Roman" w:hint="cs"/>
          <w:sz w:val="28"/>
          <w:szCs w:val="28"/>
          <w:lang w:val="uk-UA"/>
        </w:rPr>
        <w:t>Запорожченко</w:t>
      </w:r>
      <w:r w:rsidR="00C34341" w:rsidRPr="00AC68AF">
        <w:rPr>
          <w:rFonts w:ascii="Times New Roman" w:hAnsi="Times New Roman"/>
          <w:sz w:val="28"/>
          <w:szCs w:val="28"/>
          <w:lang w:val="uk-UA"/>
        </w:rPr>
        <w:t xml:space="preserve"> Б.С., </w:t>
      </w:r>
      <w:r w:rsidR="00C34341" w:rsidRPr="00AC68AF">
        <w:rPr>
          <w:rFonts w:ascii="Times New Roman" w:hAnsi="Times New Roman" w:hint="cs"/>
          <w:sz w:val="28"/>
          <w:szCs w:val="28"/>
          <w:lang w:val="uk-UA"/>
        </w:rPr>
        <w:t>Горбунов</w:t>
      </w:r>
      <w:r w:rsidR="00C34341" w:rsidRPr="00AC68AF">
        <w:rPr>
          <w:rFonts w:ascii="Times New Roman" w:hAnsi="Times New Roman"/>
          <w:sz w:val="28"/>
          <w:szCs w:val="28"/>
          <w:lang w:val="uk-UA"/>
        </w:rPr>
        <w:t xml:space="preserve"> А.А., </w:t>
      </w:r>
      <w:r w:rsidR="00C34341" w:rsidRPr="00AC68AF">
        <w:rPr>
          <w:rFonts w:ascii="Times New Roman" w:hAnsi="Times New Roman" w:hint="cs"/>
          <w:sz w:val="28"/>
          <w:szCs w:val="28"/>
          <w:lang w:val="uk-UA"/>
        </w:rPr>
        <w:t>Муравьев</w:t>
      </w:r>
      <w:r w:rsidR="00C34341" w:rsidRPr="00AC68AF">
        <w:rPr>
          <w:rFonts w:ascii="Times New Roman" w:hAnsi="Times New Roman"/>
          <w:sz w:val="28"/>
          <w:szCs w:val="28"/>
          <w:lang w:val="uk-UA"/>
        </w:rPr>
        <w:t xml:space="preserve"> П.Т. и др. 2017; </w:t>
      </w:r>
      <w:r w:rsidR="00C34341" w:rsidRPr="00AC68AF">
        <w:rPr>
          <w:rFonts w:ascii="Times New Roman" w:hAnsi="Times New Roman"/>
          <w:sz w:val="28"/>
          <w:szCs w:val="28"/>
        </w:rPr>
        <w:t>Karoumpalis</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I</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Christodoulou</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D</w:t>
      </w:r>
      <w:r w:rsidR="00C34341" w:rsidRPr="00AC68AF">
        <w:rPr>
          <w:rFonts w:ascii="Times New Roman" w:hAnsi="Times New Roman"/>
          <w:sz w:val="28"/>
          <w:szCs w:val="28"/>
          <w:lang w:val="uk-UA"/>
        </w:rPr>
        <w:t>.</w:t>
      </w:r>
      <w:r w:rsidR="00C34341" w:rsidRPr="00AC68AF">
        <w:rPr>
          <w:rFonts w:ascii="Times New Roman" w:hAnsi="Times New Roman"/>
          <w:sz w:val="28"/>
          <w:szCs w:val="28"/>
        </w:rPr>
        <w:t>K</w:t>
      </w:r>
      <w:r w:rsidR="00C34341" w:rsidRPr="00AC68AF">
        <w:rPr>
          <w:rFonts w:ascii="Times New Roman" w:hAnsi="Times New Roman"/>
          <w:sz w:val="28"/>
          <w:szCs w:val="28"/>
          <w:lang w:val="uk-UA"/>
        </w:rPr>
        <w:t>., 2016)</w:t>
      </w:r>
      <w:r w:rsidR="00C34341" w:rsidRPr="003A2BA3">
        <w:rPr>
          <w:lang w:val="uk-UA"/>
        </w:rPr>
        <w:t xml:space="preserve"> </w:t>
      </w:r>
      <w:r w:rsidR="00C34341" w:rsidRPr="003A2BA3">
        <w:rPr>
          <w:rFonts w:ascii="Times New Roman" w:hAnsi="Times New Roman"/>
          <w:sz w:val="28"/>
          <w:szCs w:val="28"/>
          <w:lang w:val="uk-UA"/>
        </w:rPr>
        <w:t>[14-1</w:t>
      </w:r>
      <w:r w:rsidR="00C34341">
        <w:rPr>
          <w:rFonts w:ascii="Times New Roman" w:hAnsi="Times New Roman"/>
          <w:sz w:val="28"/>
          <w:szCs w:val="28"/>
          <w:lang w:val="uk-UA"/>
        </w:rPr>
        <w:t>7</w:t>
      </w:r>
      <w:r w:rsidR="00C34341" w:rsidRPr="003A2BA3">
        <w:rPr>
          <w:rFonts w:ascii="Times New Roman" w:hAnsi="Times New Roman"/>
          <w:sz w:val="28"/>
          <w:szCs w:val="28"/>
          <w:lang w:val="uk-UA"/>
        </w:rPr>
        <w:t>].</w:t>
      </w:r>
      <w:r w:rsidR="00C34341" w:rsidRPr="00AC68AF">
        <w:rPr>
          <w:rFonts w:ascii="Times New Roman" w:hAnsi="Times New Roman"/>
          <w:sz w:val="28"/>
          <w:szCs w:val="28"/>
          <w:lang w:val="uk-UA"/>
        </w:rPr>
        <w:t xml:space="preserve"> В даний час широке використання в лікуванні хворих з ПК ПЗ набувають мініінвазивні втручання (</w:t>
      </w:r>
      <w:r w:rsidR="00C34341" w:rsidRPr="006637E0">
        <w:rPr>
          <w:rFonts w:ascii="Times New Roman" w:hAnsi="Times New Roman" w:hint="cs"/>
          <w:sz w:val="28"/>
          <w:szCs w:val="28"/>
          <w:lang w:val="uk-UA"/>
        </w:rPr>
        <w:t>Криворучко</w:t>
      </w:r>
      <w:r w:rsidR="00C34341" w:rsidRPr="006637E0">
        <w:rPr>
          <w:rFonts w:ascii="Times New Roman" w:hAnsi="Times New Roman"/>
          <w:sz w:val="28"/>
          <w:szCs w:val="28"/>
          <w:lang w:val="uk-UA"/>
        </w:rPr>
        <w:t xml:space="preserve"> </w:t>
      </w:r>
      <w:r w:rsidR="00C34341" w:rsidRPr="006637E0">
        <w:rPr>
          <w:rFonts w:ascii="Times New Roman" w:hAnsi="Times New Roman" w:hint="cs"/>
          <w:sz w:val="28"/>
          <w:szCs w:val="28"/>
          <w:lang w:val="uk-UA"/>
        </w:rPr>
        <w:t>ІА</w:t>
      </w:r>
      <w:r w:rsidR="00C34341" w:rsidRPr="006637E0">
        <w:rPr>
          <w:rFonts w:ascii="Times New Roman" w:hAnsi="Times New Roman"/>
          <w:sz w:val="28"/>
          <w:szCs w:val="28"/>
          <w:lang w:val="uk-UA"/>
        </w:rPr>
        <w:t xml:space="preserve">, </w:t>
      </w:r>
      <w:r w:rsidR="00C34341" w:rsidRPr="00E76BBE">
        <w:rPr>
          <w:rFonts w:ascii="Times New Roman" w:hAnsi="Times New Roman" w:hint="cs"/>
          <w:sz w:val="28"/>
          <w:szCs w:val="28"/>
          <w:lang w:val="uk-UA"/>
        </w:rPr>
        <w:t>Гончарова</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НМ</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Перерва</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ЛО</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Андреєщев</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СА</w:t>
      </w:r>
      <w:r w:rsidR="00C34341" w:rsidRPr="00E76BBE">
        <w:rPr>
          <w:rFonts w:ascii="Times New Roman" w:hAnsi="Times New Roman"/>
          <w:sz w:val="28"/>
          <w:szCs w:val="28"/>
          <w:lang w:val="uk-UA"/>
        </w:rPr>
        <w:t xml:space="preserve">., </w:t>
      </w:r>
      <w:r w:rsidR="00C34341" w:rsidRPr="006637E0">
        <w:rPr>
          <w:rFonts w:ascii="Times New Roman" w:hAnsi="Times New Roman"/>
          <w:sz w:val="28"/>
          <w:szCs w:val="28"/>
          <w:lang w:val="uk-UA"/>
        </w:rPr>
        <w:t>2018</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Karim</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L</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Larkin</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D</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Sadat</w:t>
      </w:r>
      <w:r w:rsidR="00C34341" w:rsidRPr="00AC68AF">
        <w:rPr>
          <w:rFonts w:ascii="Times New Roman" w:hAnsi="Times New Roman"/>
          <w:sz w:val="28"/>
          <w:szCs w:val="28"/>
          <w:lang w:val="uk-UA"/>
        </w:rPr>
        <w:t xml:space="preserve"> </w:t>
      </w:r>
      <w:r w:rsidR="00C34341" w:rsidRPr="00AC68AF">
        <w:rPr>
          <w:rFonts w:ascii="Times New Roman" w:hAnsi="Times New Roman"/>
          <w:sz w:val="28"/>
          <w:szCs w:val="28"/>
        </w:rPr>
        <w:t>M</w:t>
      </w:r>
      <w:r w:rsidR="00C34341" w:rsidRPr="00AC68AF">
        <w:rPr>
          <w:rFonts w:ascii="Times New Roman" w:hAnsi="Times New Roman"/>
          <w:sz w:val="28"/>
          <w:szCs w:val="28"/>
          <w:lang w:val="uk-UA"/>
        </w:rPr>
        <w:t>., 2016)</w:t>
      </w:r>
      <w:r w:rsidR="00C34341" w:rsidRPr="003A2BA3">
        <w:rPr>
          <w:lang w:val="uk-UA"/>
        </w:rPr>
        <w:t xml:space="preserve"> </w:t>
      </w:r>
      <w:r w:rsidR="00C34341">
        <w:rPr>
          <w:rFonts w:ascii="Times New Roman" w:hAnsi="Times New Roman"/>
          <w:sz w:val="28"/>
          <w:szCs w:val="28"/>
          <w:lang w:val="uk-UA"/>
        </w:rPr>
        <w:t>[18, 19</w:t>
      </w:r>
      <w:r w:rsidR="00C34341" w:rsidRPr="003A2BA3">
        <w:rPr>
          <w:rFonts w:ascii="Times New Roman" w:hAnsi="Times New Roman"/>
          <w:sz w:val="28"/>
          <w:szCs w:val="28"/>
          <w:lang w:val="uk-UA"/>
        </w:rPr>
        <w:t>].</w:t>
      </w:r>
    </w:p>
    <w:p w:rsidR="00C34341" w:rsidRPr="002060DF" w:rsidRDefault="00C34341" w:rsidP="00B01384">
      <w:pPr>
        <w:shd w:val="clear" w:color="auto" w:fill="FFFFFF"/>
        <w:autoSpaceDE w:val="0"/>
        <w:autoSpaceDN w:val="0"/>
        <w:adjustRightInd w:val="0"/>
        <w:spacing w:line="360" w:lineRule="auto"/>
        <w:ind w:firstLine="708"/>
        <w:rPr>
          <w:rFonts w:ascii="Times New Roman" w:hAnsi="Times New Roman"/>
          <w:sz w:val="28"/>
          <w:szCs w:val="28"/>
          <w:lang w:val="uk-UA"/>
        </w:rPr>
      </w:pPr>
      <w:r w:rsidRPr="00AC68AF">
        <w:rPr>
          <w:rFonts w:ascii="Times New Roman" w:hAnsi="Times New Roman" w:hint="cs"/>
          <w:sz w:val="28"/>
          <w:szCs w:val="28"/>
          <w:lang w:val="uk-UA"/>
        </w:rPr>
        <w:t>В</w:t>
      </w:r>
      <w:r w:rsidRPr="00AC68AF">
        <w:rPr>
          <w:rFonts w:ascii="Times New Roman" w:hAnsi="Times New Roman"/>
          <w:sz w:val="28"/>
          <w:szCs w:val="28"/>
          <w:lang w:val="uk-UA"/>
        </w:rPr>
        <w:t xml:space="preserve"> </w:t>
      </w:r>
      <w:r w:rsidRPr="00AC68AF">
        <w:rPr>
          <w:rFonts w:ascii="Times New Roman" w:hAnsi="Times New Roman" w:hint="cs"/>
          <w:sz w:val="28"/>
          <w:szCs w:val="28"/>
          <w:lang w:val="uk-UA"/>
        </w:rPr>
        <w:t>літературі</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недостатньо</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приділяється</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уваги</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саме</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вибору</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хірургічної</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тактики</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при</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даних</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ускладненнях</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в</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залежності</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від</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їх</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характеру</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поширеності</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та</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локалізації</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Вибір</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втручання</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залежить</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від</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зрілості</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кісти</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і</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її</w:t>
      </w:r>
      <w:r w:rsidRPr="006F73DE">
        <w:rPr>
          <w:rFonts w:ascii="Times New Roman" w:hAnsi="Times New Roman"/>
          <w:sz w:val="28"/>
          <w:szCs w:val="28"/>
          <w:lang w:val="uk-UA"/>
        </w:rPr>
        <w:t xml:space="preserve"> </w:t>
      </w:r>
      <w:r w:rsidRPr="006F73DE">
        <w:rPr>
          <w:rFonts w:ascii="Times New Roman" w:hAnsi="Times New Roman" w:hint="cs"/>
          <w:sz w:val="28"/>
          <w:szCs w:val="28"/>
          <w:lang w:val="uk-UA"/>
        </w:rPr>
        <w:t>ускладнень</w:t>
      </w:r>
      <w:r w:rsidRPr="006F73DE">
        <w:rPr>
          <w:rFonts w:ascii="Times New Roman" w:hAnsi="Times New Roman"/>
          <w:sz w:val="28"/>
          <w:szCs w:val="28"/>
          <w:lang w:val="uk-UA"/>
        </w:rPr>
        <w:t xml:space="preserve"> (</w:t>
      </w:r>
      <w:r w:rsidRPr="002060DF">
        <w:rPr>
          <w:rFonts w:ascii="Times New Roman" w:eastAsia="Times New Roman" w:hAnsi="Times New Roman" w:hint="cs"/>
          <w:kern w:val="0"/>
          <w:sz w:val="28"/>
          <w:szCs w:val="28"/>
          <w:lang w:val="uk-UA" w:eastAsia="ru-RU"/>
        </w:rPr>
        <w:t>Шевченко</w:t>
      </w:r>
      <w:r w:rsidRPr="002060DF">
        <w:rPr>
          <w:rFonts w:ascii="Times New Roman" w:eastAsia="Times New Roman" w:hAnsi="Times New Roman"/>
          <w:kern w:val="0"/>
          <w:sz w:val="28"/>
          <w:szCs w:val="28"/>
          <w:lang w:val="uk-UA" w:eastAsia="ru-RU"/>
        </w:rPr>
        <w:t xml:space="preserve"> Б.Ф., </w:t>
      </w:r>
      <w:r w:rsidRPr="002060DF">
        <w:rPr>
          <w:rFonts w:ascii="Times New Roman" w:eastAsia="Times New Roman" w:hAnsi="Times New Roman" w:hint="cs"/>
          <w:kern w:val="0"/>
          <w:sz w:val="28"/>
          <w:szCs w:val="28"/>
          <w:lang w:val="uk-UA" w:eastAsia="ru-RU"/>
        </w:rPr>
        <w:t>Бабій</w:t>
      </w:r>
      <w:r w:rsidRPr="002060DF">
        <w:rPr>
          <w:rFonts w:ascii="Times New Roman" w:eastAsia="Times New Roman" w:hAnsi="Times New Roman"/>
          <w:kern w:val="0"/>
          <w:sz w:val="28"/>
          <w:szCs w:val="28"/>
          <w:lang w:val="uk-UA" w:eastAsia="ru-RU"/>
        </w:rPr>
        <w:t xml:space="preserve"> О.М., </w:t>
      </w:r>
      <w:r w:rsidRPr="002060DF">
        <w:rPr>
          <w:rFonts w:ascii="Times New Roman" w:eastAsia="Times New Roman" w:hAnsi="Times New Roman" w:hint="cs"/>
          <w:kern w:val="0"/>
          <w:sz w:val="28"/>
          <w:szCs w:val="28"/>
          <w:lang w:val="uk-UA" w:eastAsia="ru-RU"/>
        </w:rPr>
        <w:t>Татарчук</w:t>
      </w:r>
      <w:r w:rsidRPr="002060DF">
        <w:rPr>
          <w:rFonts w:ascii="Times New Roman" w:eastAsia="Times New Roman" w:hAnsi="Times New Roman"/>
          <w:kern w:val="0"/>
          <w:sz w:val="28"/>
          <w:szCs w:val="28"/>
          <w:lang w:val="uk-UA" w:eastAsia="ru-RU"/>
        </w:rPr>
        <w:t xml:space="preserve"> О.М. та ін., 2016; </w:t>
      </w:r>
      <w:r w:rsidRPr="002060DF">
        <w:rPr>
          <w:rFonts w:ascii="Times New Roman" w:eastAsia="Times New Roman" w:hAnsi="Times New Roman" w:hint="cs"/>
          <w:spacing w:val="-18"/>
          <w:kern w:val="0"/>
          <w:sz w:val="28"/>
          <w:szCs w:val="28"/>
          <w:lang w:val="uk-UA" w:eastAsia="ru-RU"/>
        </w:rPr>
        <w:t>Ратчик</w:t>
      </w:r>
      <w:r w:rsidRPr="002060DF">
        <w:rPr>
          <w:rFonts w:ascii="Times New Roman" w:eastAsia="Times New Roman" w:hAnsi="Times New Roman"/>
          <w:spacing w:val="-18"/>
          <w:kern w:val="0"/>
          <w:sz w:val="28"/>
          <w:szCs w:val="28"/>
          <w:lang w:val="uk-UA" w:eastAsia="ru-RU"/>
        </w:rPr>
        <w:t xml:space="preserve"> </w:t>
      </w:r>
      <w:r w:rsidRPr="002060DF">
        <w:rPr>
          <w:rFonts w:ascii="Times New Roman" w:eastAsia="Times New Roman" w:hAnsi="Times New Roman" w:hint="cs"/>
          <w:spacing w:val="-18"/>
          <w:kern w:val="0"/>
          <w:sz w:val="28"/>
          <w:szCs w:val="28"/>
          <w:lang w:val="uk-UA" w:eastAsia="ru-RU"/>
        </w:rPr>
        <w:t>В</w:t>
      </w:r>
      <w:r w:rsidRPr="002060DF">
        <w:rPr>
          <w:rFonts w:ascii="Times New Roman" w:eastAsia="Times New Roman" w:hAnsi="Times New Roman"/>
          <w:spacing w:val="-18"/>
          <w:kern w:val="0"/>
          <w:sz w:val="28"/>
          <w:szCs w:val="28"/>
          <w:lang w:val="uk-UA" w:eastAsia="ru-RU"/>
        </w:rPr>
        <w:t>.</w:t>
      </w:r>
      <w:r w:rsidRPr="002060DF">
        <w:rPr>
          <w:rFonts w:ascii="Times New Roman" w:eastAsia="Times New Roman" w:hAnsi="Times New Roman" w:hint="cs"/>
          <w:spacing w:val="-18"/>
          <w:kern w:val="0"/>
          <w:sz w:val="28"/>
          <w:szCs w:val="28"/>
          <w:lang w:val="uk-UA" w:eastAsia="ru-RU"/>
        </w:rPr>
        <w:t>М</w:t>
      </w:r>
      <w:r w:rsidRPr="002060DF">
        <w:rPr>
          <w:rFonts w:ascii="Times New Roman" w:eastAsia="Times New Roman" w:hAnsi="Times New Roman"/>
          <w:spacing w:val="-18"/>
          <w:kern w:val="0"/>
          <w:sz w:val="28"/>
          <w:szCs w:val="28"/>
          <w:lang w:val="uk-UA" w:eastAsia="ru-RU"/>
        </w:rPr>
        <w:t>.</w:t>
      </w:r>
      <w:r>
        <w:rPr>
          <w:rFonts w:ascii="Times New Roman" w:eastAsia="Times New Roman" w:hAnsi="Times New Roman"/>
          <w:spacing w:val="-18"/>
          <w:kern w:val="0"/>
          <w:sz w:val="28"/>
          <w:szCs w:val="28"/>
          <w:lang w:val="uk-UA" w:eastAsia="ru-RU"/>
        </w:rPr>
        <w:t xml:space="preserve"> и др., </w:t>
      </w:r>
      <w:r w:rsidRPr="002060DF">
        <w:rPr>
          <w:rFonts w:ascii="Times New Roman" w:eastAsia="Times New Roman" w:hAnsi="Times New Roman"/>
          <w:spacing w:val="-18"/>
          <w:kern w:val="0"/>
          <w:sz w:val="28"/>
          <w:szCs w:val="28"/>
          <w:lang w:val="uk-UA" w:eastAsia="ru-RU"/>
        </w:rPr>
        <w:t>2016</w:t>
      </w:r>
      <w:r>
        <w:rPr>
          <w:rFonts w:ascii="Times New Roman" w:eastAsia="Times New Roman" w:hAnsi="Times New Roman"/>
          <w:spacing w:val="-18"/>
          <w:kern w:val="0"/>
          <w:sz w:val="28"/>
          <w:szCs w:val="28"/>
          <w:lang w:val="uk-UA" w:eastAsia="ru-RU"/>
        </w:rPr>
        <w:t xml:space="preserve">; </w:t>
      </w:r>
      <w:r w:rsidRPr="002060DF">
        <w:rPr>
          <w:rFonts w:ascii="Times New Roman" w:hAnsi="Times New Roman"/>
          <w:spacing w:val="-11"/>
          <w:sz w:val="28"/>
          <w:szCs w:val="28"/>
          <w:lang w:val="uk-UA"/>
        </w:rPr>
        <w:t>Alhassan S., Umar S., Lega M., 2017</w:t>
      </w:r>
      <w:r>
        <w:rPr>
          <w:rFonts w:ascii="Times New Roman" w:hAnsi="Times New Roman"/>
          <w:spacing w:val="-11"/>
          <w:sz w:val="28"/>
          <w:szCs w:val="28"/>
          <w:lang w:val="uk-UA"/>
        </w:rPr>
        <w:t>)</w:t>
      </w:r>
      <w:r w:rsidRPr="006637E0">
        <w:rPr>
          <w:lang w:val="uk-UA"/>
        </w:rPr>
        <w:t xml:space="preserve"> </w:t>
      </w:r>
      <w:r w:rsidRPr="006637E0">
        <w:rPr>
          <w:rFonts w:ascii="Times New Roman" w:hAnsi="Times New Roman"/>
          <w:sz w:val="28"/>
          <w:szCs w:val="28"/>
          <w:lang w:val="uk-UA"/>
        </w:rPr>
        <w:t>[</w:t>
      </w:r>
      <w:r>
        <w:rPr>
          <w:rFonts w:ascii="Times New Roman" w:hAnsi="Times New Roman"/>
          <w:sz w:val="28"/>
          <w:szCs w:val="28"/>
          <w:lang w:val="uk-UA"/>
        </w:rPr>
        <w:t>20-22</w:t>
      </w:r>
      <w:r w:rsidRPr="006637E0">
        <w:rPr>
          <w:rFonts w:ascii="Times New Roman" w:hAnsi="Times New Roman"/>
          <w:sz w:val="28"/>
          <w:szCs w:val="28"/>
          <w:lang w:val="uk-UA"/>
        </w:rPr>
        <w:t>].</w:t>
      </w:r>
      <w:r w:rsidRPr="002060DF">
        <w:rPr>
          <w:rFonts w:ascii="Times New Roman" w:hAnsi="Times New Roman"/>
          <w:sz w:val="28"/>
          <w:szCs w:val="28"/>
          <w:lang w:val="uk-UA"/>
        </w:rPr>
        <w:t xml:space="preserve"> </w:t>
      </w:r>
    </w:p>
    <w:p w:rsidR="00C34341" w:rsidRPr="008B5553" w:rsidRDefault="00C34341" w:rsidP="00B01384">
      <w:pPr>
        <w:spacing w:line="360" w:lineRule="auto"/>
        <w:ind w:firstLine="708"/>
        <w:rPr>
          <w:rFonts w:ascii="Times New Roman" w:eastAsia="Calibri" w:hAnsi="Times New Roman"/>
          <w:kern w:val="0"/>
          <w:sz w:val="28"/>
          <w:szCs w:val="28"/>
          <w:lang w:val="uk-UA" w:eastAsia="en-US"/>
        </w:rPr>
      </w:pPr>
      <w:r w:rsidRPr="002060DF">
        <w:rPr>
          <w:rFonts w:ascii="Times New Roman" w:hAnsi="Times New Roman"/>
          <w:sz w:val="28"/>
          <w:szCs w:val="28"/>
          <w:lang w:val="uk-UA"/>
        </w:rPr>
        <w:t xml:space="preserve">У зв'язку з цим є необхідність в розмежуванні </w:t>
      </w:r>
      <w:r w:rsidRPr="00E36AFA">
        <w:rPr>
          <w:rFonts w:ascii="Times New Roman" w:hAnsi="Times New Roman"/>
          <w:sz w:val="28"/>
          <w:szCs w:val="28"/>
          <w:lang w:val="uk-UA"/>
        </w:rPr>
        <w:t xml:space="preserve">показань до застосування мініінвазивних методик та лапаротомних оперативних втручань, що свідчить про актуальність подальшої розробки вказаної проблеми </w:t>
      </w:r>
      <w:r w:rsidRPr="00E36AFA">
        <w:rPr>
          <w:rFonts w:ascii="Times New Roman" w:eastAsia="Calibri" w:hAnsi="Times New Roman"/>
          <w:kern w:val="0"/>
          <w:sz w:val="28"/>
          <w:szCs w:val="28"/>
          <w:lang w:val="uk-UA" w:eastAsia="en-US"/>
        </w:rPr>
        <w:t>(</w:t>
      </w:r>
      <w:r w:rsidRPr="00E36AFA">
        <w:rPr>
          <w:rFonts w:ascii="Times New Roman" w:eastAsia="Calibri" w:hAnsi="Times New Roman" w:hint="cs"/>
          <w:sz w:val="28"/>
          <w:szCs w:val="28"/>
          <w:lang w:val="uk-UA" w:eastAsia="en-US"/>
        </w:rPr>
        <w:t>Костирной</w:t>
      </w:r>
      <w:r w:rsidRPr="00E36AFA">
        <w:rPr>
          <w:rFonts w:ascii="Times New Roman" w:eastAsia="Calibri" w:hAnsi="Times New Roman"/>
          <w:sz w:val="28"/>
          <w:szCs w:val="28"/>
          <w:lang w:val="uk-UA" w:eastAsia="en-US"/>
        </w:rPr>
        <w:t xml:space="preserve"> </w:t>
      </w:r>
      <w:r w:rsidRPr="00E36AFA">
        <w:rPr>
          <w:rFonts w:ascii="Times New Roman" w:eastAsia="Calibri" w:hAnsi="Times New Roman" w:hint="cs"/>
          <w:sz w:val="28"/>
          <w:szCs w:val="28"/>
          <w:lang w:val="uk-UA" w:eastAsia="en-US"/>
        </w:rPr>
        <w:t>ОВ</w:t>
      </w:r>
      <w:r w:rsidRPr="00E36AFA">
        <w:rPr>
          <w:rFonts w:ascii="Times New Roman" w:eastAsia="Calibri" w:hAnsi="Times New Roman"/>
          <w:sz w:val="28"/>
          <w:szCs w:val="28"/>
          <w:lang w:val="uk-UA" w:eastAsia="en-US"/>
        </w:rPr>
        <w:t>.</w:t>
      </w:r>
      <w:r>
        <w:rPr>
          <w:rFonts w:ascii="Times New Roman" w:eastAsia="Calibri" w:hAnsi="Times New Roman"/>
          <w:sz w:val="28"/>
          <w:szCs w:val="28"/>
          <w:lang w:val="uk-UA" w:eastAsia="en-US"/>
        </w:rPr>
        <w:t xml:space="preserve">, </w:t>
      </w:r>
      <w:r w:rsidRPr="00E36AFA">
        <w:rPr>
          <w:rFonts w:ascii="Times New Roman" w:eastAsia="Calibri" w:hAnsi="Times New Roman"/>
          <w:sz w:val="28"/>
          <w:szCs w:val="28"/>
          <w:lang w:val="uk-UA" w:eastAsia="en-US"/>
        </w:rPr>
        <w:t>2015;</w:t>
      </w:r>
      <w:r w:rsidRPr="00E36AFA">
        <w:rPr>
          <w:rFonts w:ascii="Times New Roman" w:hAnsi="Times New Roman"/>
          <w:color w:val="000000"/>
          <w:sz w:val="28"/>
          <w:szCs w:val="28"/>
        </w:rPr>
        <w:t>Flores</w:t>
      </w:r>
      <w:r w:rsidRPr="00E36AFA">
        <w:rPr>
          <w:rFonts w:ascii="Times New Roman" w:hAnsi="Times New Roman"/>
          <w:color w:val="000000"/>
          <w:sz w:val="28"/>
          <w:szCs w:val="28"/>
          <w:lang w:val="uk-UA"/>
        </w:rPr>
        <w:t xml:space="preserve"> </w:t>
      </w:r>
      <w:r w:rsidRPr="00E36AFA">
        <w:rPr>
          <w:rFonts w:ascii="Times New Roman" w:hAnsi="Times New Roman"/>
          <w:color w:val="000000"/>
          <w:sz w:val="28"/>
          <w:szCs w:val="28"/>
        </w:rPr>
        <w:t>IL</w:t>
      </w:r>
      <w:r w:rsidRPr="00E36AFA">
        <w:rPr>
          <w:rFonts w:ascii="Times New Roman" w:hAnsi="Times New Roman"/>
          <w:color w:val="000000"/>
          <w:sz w:val="28"/>
          <w:szCs w:val="28"/>
          <w:lang w:val="uk-UA"/>
        </w:rPr>
        <w:t xml:space="preserve">, </w:t>
      </w:r>
      <w:r w:rsidRPr="00E76BBE">
        <w:rPr>
          <w:rFonts w:ascii="Times New Roman" w:hAnsi="Times New Roman"/>
          <w:color w:val="000000"/>
          <w:sz w:val="28"/>
          <w:szCs w:val="28"/>
        </w:rPr>
        <w:t>Hamilton</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ME</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Zanchin</w:t>
      </w:r>
      <w:r w:rsidRPr="00E76BBE">
        <w:rPr>
          <w:rFonts w:ascii="Times New Roman" w:hAnsi="Times New Roman"/>
          <w:color w:val="000000"/>
          <w:sz w:val="28"/>
          <w:szCs w:val="28"/>
          <w:lang w:val="uk-UA"/>
        </w:rPr>
        <w:t>-</w:t>
      </w:r>
      <w:r w:rsidRPr="00E76BBE">
        <w:rPr>
          <w:rFonts w:ascii="Times New Roman" w:hAnsi="Times New Roman"/>
          <w:color w:val="000000"/>
          <w:sz w:val="28"/>
          <w:szCs w:val="28"/>
        </w:rPr>
        <w:t>Baldissera</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E</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Uchoa</w:t>
      </w:r>
      <w:r w:rsidRPr="00E76BBE">
        <w:rPr>
          <w:rFonts w:ascii="Times New Roman" w:hAnsi="Times New Roman"/>
          <w:color w:val="000000"/>
          <w:sz w:val="28"/>
          <w:szCs w:val="28"/>
          <w:lang w:val="uk-UA"/>
        </w:rPr>
        <w:t>-</w:t>
      </w:r>
      <w:r w:rsidRPr="00E76BBE">
        <w:rPr>
          <w:rFonts w:ascii="Times New Roman" w:hAnsi="Times New Roman"/>
          <w:color w:val="000000"/>
          <w:sz w:val="28"/>
          <w:szCs w:val="28"/>
        </w:rPr>
        <w:t>Vasconcelos</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AC</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Chaves</w:t>
      </w:r>
      <w:r w:rsidRPr="00E76BBE">
        <w:rPr>
          <w:rFonts w:ascii="Times New Roman" w:hAnsi="Times New Roman"/>
          <w:color w:val="000000"/>
          <w:sz w:val="28"/>
          <w:szCs w:val="28"/>
          <w:lang w:val="uk-UA"/>
        </w:rPr>
        <w:t>-</w:t>
      </w:r>
      <w:r w:rsidRPr="00E76BBE">
        <w:rPr>
          <w:rFonts w:ascii="Times New Roman" w:hAnsi="Times New Roman"/>
          <w:color w:val="000000"/>
          <w:sz w:val="28"/>
          <w:szCs w:val="28"/>
        </w:rPr>
        <w:t>Tarquinio</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SB</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Neutzling</w:t>
      </w:r>
      <w:r w:rsidRPr="00E76BBE">
        <w:rPr>
          <w:rFonts w:ascii="Times New Roman" w:hAnsi="Times New Roman"/>
          <w:color w:val="000000"/>
          <w:sz w:val="28"/>
          <w:szCs w:val="28"/>
          <w:lang w:val="uk-UA"/>
        </w:rPr>
        <w:t>-</w:t>
      </w:r>
      <w:r w:rsidRPr="00E76BBE">
        <w:rPr>
          <w:rFonts w:ascii="Times New Roman" w:hAnsi="Times New Roman"/>
          <w:color w:val="000000"/>
          <w:sz w:val="28"/>
          <w:szCs w:val="28"/>
        </w:rPr>
        <w:t>Gomes</w:t>
      </w:r>
      <w:r w:rsidRPr="00E76BBE">
        <w:rPr>
          <w:rFonts w:ascii="Times New Roman" w:hAnsi="Times New Roman"/>
          <w:color w:val="000000"/>
          <w:sz w:val="28"/>
          <w:szCs w:val="28"/>
          <w:lang w:val="uk-UA"/>
        </w:rPr>
        <w:t xml:space="preserve"> </w:t>
      </w:r>
      <w:r w:rsidRPr="00E76BBE">
        <w:rPr>
          <w:rFonts w:ascii="Times New Roman" w:hAnsi="Times New Roman"/>
          <w:color w:val="000000"/>
          <w:sz w:val="28"/>
          <w:szCs w:val="28"/>
        </w:rPr>
        <w:t>AP</w:t>
      </w:r>
      <w:r w:rsidRPr="00E36AFA">
        <w:rPr>
          <w:rFonts w:ascii="Times New Roman" w:hAnsi="Times New Roman"/>
          <w:color w:val="000000"/>
          <w:sz w:val="28"/>
          <w:szCs w:val="28"/>
          <w:lang w:val="uk-UA"/>
        </w:rPr>
        <w:t>.</w:t>
      </w:r>
      <w:r w:rsidRPr="00865508">
        <w:rPr>
          <w:rFonts w:ascii="Times New Roman" w:eastAsia="Times New Roman" w:hAnsi="Times New Roman"/>
          <w:color w:val="000000"/>
          <w:kern w:val="0"/>
          <w:sz w:val="28"/>
          <w:szCs w:val="28"/>
          <w:lang w:val="uk-UA" w:eastAsia="ru-RU"/>
        </w:rPr>
        <w:t>,</w:t>
      </w:r>
      <w:r w:rsidRPr="002060DF">
        <w:rPr>
          <w:rFonts w:ascii="Times New Roman" w:eastAsia="Times New Roman" w:hAnsi="Times New Roman"/>
          <w:color w:val="000000"/>
          <w:kern w:val="0"/>
          <w:sz w:val="28"/>
          <w:szCs w:val="28"/>
          <w:lang w:val="uk-UA" w:eastAsia="ru-RU"/>
        </w:rPr>
        <w:t xml:space="preserve"> </w:t>
      </w:r>
      <w:r w:rsidRPr="00E36AFA">
        <w:rPr>
          <w:rFonts w:ascii="Times New Roman" w:eastAsia="Times New Roman" w:hAnsi="Times New Roman"/>
          <w:color w:val="000000"/>
          <w:kern w:val="0"/>
          <w:sz w:val="28"/>
          <w:szCs w:val="28"/>
          <w:lang w:val="uk-UA" w:eastAsia="ru-RU"/>
        </w:rPr>
        <w:t>2017</w:t>
      </w:r>
      <w:r w:rsidRPr="002060DF">
        <w:rPr>
          <w:rFonts w:ascii="Times New Roman" w:eastAsia="Times New Roman" w:hAnsi="Times New Roman"/>
          <w:color w:val="000000"/>
          <w:kern w:val="0"/>
          <w:sz w:val="28"/>
          <w:szCs w:val="28"/>
          <w:lang w:val="uk-UA" w:eastAsia="ru-RU"/>
        </w:rPr>
        <w:t>)</w:t>
      </w:r>
      <w:r w:rsidRPr="00332418">
        <w:rPr>
          <w:lang w:val="uk-UA"/>
        </w:rPr>
        <w:t xml:space="preserve"> </w:t>
      </w:r>
      <w:r w:rsidRPr="00332418">
        <w:rPr>
          <w:rFonts w:ascii="Times New Roman" w:eastAsia="Calibri" w:hAnsi="Times New Roman"/>
          <w:kern w:val="0"/>
          <w:sz w:val="28"/>
          <w:szCs w:val="28"/>
          <w:lang w:val="uk-UA" w:eastAsia="en-US"/>
        </w:rPr>
        <w:t>[</w:t>
      </w:r>
      <w:r>
        <w:rPr>
          <w:rFonts w:ascii="Times New Roman" w:eastAsia="Calibri" w:hAnsi="Times New Roman"/>
          <w:kern w:val="0"/>
          <w:sz w:val="28"/>
          <w:szCs w:val="28"/>
          <w:lang w:val="uk-UA" w:eastAsia="en-US"/>
        </w:rPr>
        <w:t>23</w:t>
      </w:r>
      <w:r w:rsidRPr="00332418">
        <w:rPr>
          <w:rFonts w:ascii="Times New Roman" w:eastAsia="Calibri" w:hAnsi="Times New Roman"/>
          <w:kern w:val="0"/>
          <w:sz w:val="28"/>
          <w:szCs w:val="28"/>
          <w:lang w:val="uk-UA" w:eastAsia="en-US"/>
        </w:rPr>
        <w:t xml:space="preserve">, </w:t>
      </w:r>
      <w:r>
        <w:rPr>
          <w:rFonts w:ascii="Times New Roman" w:eastAsia="Calibri" w:hAnsi="Times New Roman"/>
          <w:kern w:val="0"/>
          <w:sz w:val="28"/>
          <w:szCs w:val="28"/>
          <w:lang w:val="uk-UA" w:eastAsia="en-US"/>
        </w:rPr>
        <w:t>24</w:t>
      </w:r>
      <w:r w:rsidRPr="00332418">
        <w:rPr>
          <w:rFonts w:ascii="Times New Roman" w:eastAsia="Calibri" w:hAnsi="Times New Roman"/>
          <w:kern w:val="0"/>
          <w:sz w:val="28"/>
          <w:szCs w:val="28"/>
          <w:lang w:val="uk-UA" w:eastAsia="en-US"/>
        </w:rPr>
        <w:t>].</w:t>
      </w:r>
      <w:r w:rsidRPr="008B5553">
        <w:rPr>
          <w:lang w:val="uk-UA"/>
        </w:rPr>
        <w:t xml:space="preserve"> </w:t>
      </w:r>
    </w:p>
    <w:p w:rsidR="00C34341" w:rsidRPr="008B5553" w:rsidRDefault="00C34341" w:rsidP="00B01384">
      <w:pPr>
        <w:shd w:val="clear" w:color="auto" w:fill="FFFFFF"/>
        <w:spacing w:line="360" w:lineRule="auto"/>
        <w:ind w:firstLine="708"/>
        <w:rPr>
          <w:rFonts w:ascii="Times New Roman" w:eastAsia="Calibri" w:hAnsi="Times New Roman"/>
          <w:sz w:val="28"/>
          <w:szCs w:val="28"/>
          <w:lang w:val="uk-UA" w:eastAsia="en-US"/>
        </w:rPr>
      </w:pPr>
      <w:r w:rsidRPr="008B5553">
        <w:rPr>
          <w:rFonts w:ascii="Times New Roman" w:eastAsia="Calibri" w:hAnsi="Times New Roman"/>
          <w:sz w:val="28"/>
          <w:szCs w:val="28"/>
          <w:lang w:val="uk-UA" w:eastAsia="en-US"/>
        </w:rPr>
        <w:t xml:space="preserve">Традиційно вивчення результатів хірургічного лікування, особливо у віддаленому періоді, дозволяє судити лікарю про доцільність і успішність вибору того чи іншого методу оперативного втручання, його ефективності в цілому і вплив його на кожного окремого пацієнта, будучи, тим самим, своєрідним завершальним етапом в розумінні самої хвороби </w:t>
      </w:r>
      <w:r w:rsidRPr="002060DF">
        <w:rPr>
          <w:rFonts w:ascii="Times New Roman" w:eastAsia="Calibri" w:hAnsi="Times New Roman"/>
          <w:sz w:val="28"/>
          <w:szCs w:val="28"/>
          <w:lang w:val="uk-UA" w:eastAsia="en-US"/>
        </w:rPr>
        <w:t>(</w:t>
      </w:r>
      <w:r w:rsidRPr="002060DF">
        <w:rPr>
          <w:rFonts w:ascii="Times New Roman" w:hAnsi="Times New Roman" w:hint="cs"/>
          <w:sz w:val="28"/>
          <w:szCs w:val="28"/>
          <w:lang w:val="uk-UA"/>
        </w:rPr>
        <w:t>Оганезян</w:t>
      </w:r>
      <w:r w:rsidRPr="002060DF">
        <w:rPr>
          <w:rFonts w:ascii="Times New Roman" w:hAnsi="Times New Roman"/>
          <w:sz w:val="28"/>
          <w:szCs w:val="28"/>
          <w:lang w:val="uk-UA"/>
        </w:rPr>
        <w:t xml:space="preserve"> </w:t>
      </w:r>
      <w:r w:rsidRPr="002060DF">
        <w:rPr>
          <w:rFonts w:ascii="Times New Roman" w:hAnsi="Times New Roman" w:hint="cs"/>
          <w:sz w:val="28"/>
          <w:szCs w:val="28"/>
          <w:lang w:val="uk-UA"/>
        </w:rPr>
        <w:t>А</w:t>
      </w:r>
      <w:r w:rsidRPr="002060DF">
        <w:rPr>
          <w:rFonts w:ascii="Times New Roman" w:hAnsi="Times New Roman"/>
          <w:sz w:val="28"/>
          <w:szCs w:val="28"/>
          <w:lang w:val="uk-UA"/>
        </w:rPr>
        <w:t xml:space="preserve">. </w:t>
      </w:r>
      <w:r w:rsidRPr="002060DF">
        <w:rPr>
          <w:rFonts w:ascii="Times New Roman" w:hAnsi="Times New Roman" w:hint="cs"/>
          <w:sz w:val="28"/>
          <w:szCs w:val="28"/>
          <w:lang w:val="uk-UA"/>
        </w:rPr>
        <w:t>Г</w:t>
      </w:r>
      <w:r w:rsidRPr="002060DF">
        <w:rPr>
          <w:rFonts w:ascii="Times New Roman" w:hAnsi="Times New Roman"/>
          <w:sz w:val="28"/>
          <w:szCs w:val="28"/>
          <w:lang w:val="uk-UA"/>
        </w:rPr>
        <w:t>., Шейко В.Д., 2016;</w:t>
      </w:r>
      <w:r w:rsidRPr="002060DF">
        <w:rPr>
          <w:rFonts w:ascii="Times New Roman" w:eastAsia="Calibri" w:hAnsi="Times New Roman"/>
          <w:sz w:val="28"/>
          <w:szCs w:val="28"/>
          <w:lang w:val="uk-UA" w:eastAsia="en-US"/>
        </w:rPr>
        <w:t xml:space="preserve"> </w:t>
      </w:r>
      <w:r w:rsidRPr="002060DF">
        <w:rPr>
          <w:rFonts w:ascii="Times New Roman" w:eastAsia="Times New Roman" w:hAnsi="Times New Roman"/>
          <w:color w:val="000000"/>
          <w:sz w:val="28"/>
          <w:szCs w:val="28"/>
          <w:lang w:eastAsia="ru-RU"/>
        </w:rPr>
        <w:t>Kim</w:t>
      </w:r>
      <w:r w:rsidRPr="002060DF">
        <w:rPr>
          <w:rFonts w:ascii="Times New Roman" w:eastAsia="Times New Roman" w:hAnsi="Times New Roman"/>
          <w:color w:val="000000"/>
          <w:sz w:val="28"/>
          <w:szCs w:val="28"/>
          <w:lang w:val="uk-UA" w:eastAsia="ru-RU"/>
        </w:rPr>
        <w:t xml:space="preserve"> </w:t>
      </w:r>
      <w:r w:rsidRPr="002060DF">
        <w:rPr>
          <w:rFonts w:ascii="Times New Roman" w:eastAsia="Times New Roman" w:hAnsi="Times New Roman"/>
          <w:color w:val="000000"/>
          <w:sz w:val="28"/>
          <w:szCs w:val="28"/>
          <w:lang w:eastAsia="ru-RU"/>
        </w:rPr>
        <w:t>H</w:t>
      </w:r>
      <w:r w:rsidRPr="002060DF">
        <w:rPr>
          <w:rFonts w:ascii="Times New Roman" w:eastAsia="Times New Roman" w:hAnsi="Times New Roman"/>
          <w:color w:val="000000"/>
          <w:sz w:val="28"/>
          <w:szCs w:val="28"/>
          <w:lang w:val="uk-UA" w:eastAsia="ru-RU"/>
        </w:rPr>
        <w:t>.</w:t>
      </w:r>
      <w:r w:rsidRPr="002060DF">
        <w:rPr>
          <w:rFonts w:ascii="Times New Roman" w:eastAsia="Times New Roman" w:hAnsi="Times New Roman"/>
          <w:color w:val="000000"/>
          <w:sz w:val="28"/>
          <w:szCs w:val="28"/>
          <w:lang w:eastAsia="ru-RU"/>
        </w:rPr>
        <w:t>J</w:t>
      </w:r>
      <w:r w:rsidRPr="002060DF">
        <w:rPr>
          <w:rFonts w:ascii="Times New Roman" w:eastAsia="Times New Roman" w:hAnsi="Times New Roman"/>
          <w:color w:val="000000"/>
          <w:sz w:val="28"/>
          <w:szCs w:val="28"/>
          <w:lang w:val="uk-UA" w:eastAsia="ru-RU"/>
        </w:rPr>
        <w:t xml:space="preserve">., </w:t>
      </w:r>
      <w:r w:rsidRPr="00E76BBE">
        <w:rPr>
          <w:rFonts w:ascii="Times New Roman" w:eastAsia="Times New Roman" w:hAnsi="Times New Roman"/>
          <w:color w:val="000000"/>
          <w:sz w:val="28"/>
          <w:szCs w:val="28"/>
          <w:lang w:eastAsia="ru-RU"/>
        </w:rPr>
        <w:t>Jun</w:t>
      </w:r>
      <w:r w:rsidRPr="00E76BBE">
        <w:rPr>
          <w:rFonts w:ascii="Times New Roman" w:eastAsia="Times New Roman" w:hAnsi="Times New Roman"/>
          <w:color w:val="000000"/>
          <w:sz w:val="28"/>
          <w:szCs w:val="28"/>
          <w:lang w:val="uk-UA" w:eastAsia="ru-RU"/>
        </w:rPr>
        <w:t xml:space="preserve"> </w:t>
      </w:r>
      <w:r w:rsidRPr="00E76BBE">
        <w:rPr>
          <w:rFonts w:ascii="Times New Roman" w:eastAsia="Times New Roman" w:hAnsi="Times New Roman"/>
          <w:color w:val="000000"/>
          <w:sz w:val="28"/>
          <w:szCs w:val="28"/>
          <w:lang w:eastAsia="ru-RU"/>
        </w:rPr>
        <w:t>C</w:t>
      </w:r>
      <w:r w:rsidRPr="00E76BBE">
        <w:rPr>
          <w:rFonts w:ascii="Times New Roman" w:eastAsia="Times New Roman" w:hAnsi="Times New Roman"/>
          <w:color w:val="000000"/>
          <w:sz w:val="28"/>
          <w:szCs w:val="28"/>
          <w:lang w:val="uk-UA" w:eastAsia="ru-RU"/>
        </w:rPr>
        <w:t>.</w:t>
      </w:r>
      <w:r w:rsidRPr="00E76BBE">
        <w:rPr>
          <w:rFonts w:ascii="Times New Roman" w:eastAsia="Times New Roman" w:hAnsi="Times New Roman"/>
          <w:color w:val="000000"/>
          <w:sz w:val="28"/>
          <w:szCs w:val="28"/>
          <w:lang w:eastAsia="ru-RU"/>
        </w:rPr>
        <w:t>H</w:t>
      </w:r>
      <w:r w:rsidRPr="00E76BBE">
        <w:rPr>
          <w:rFonts w:ascii="Times New Roman" w:eastAsia="Times New Roman" w:hAnsi="Times New Roman"/>
          <w:color w:val="000000"/>
          <w:sz w:val="28"/>
          <w:szCs w:val="28"/>
          <w:lang w:val="uk-UA" w:eastAsia="ru-RU"/>
        </w:rPr>
        <w:t xml:space="preserve">., </w:t>
      </w:r>
      <w:r w:rsidRPr="00E76BBE">
        <w:rPr>
          <w:rFonts w:ascii="Times New Roman" w:eastAsia="Times New Roman" w:hAnsi="Times New Roman"/>
          <w:color w:val="000000"/>
          <w:sz w:val="28"/>
          <w:szCs w:val="28"/>
          <w:lang w:eastAsia="ru-RU"/>
        </w:rPr>
        <w:t>Park</w:t>
      </w:r>
      <w:r w:rsidRPr="00E76BBE">
        <w:rPr>
          <w:rFonts w:ascii="Times New Roman" w:eastAsia="Times New Roman" w:hAnsi="Times New Roman"/>
          <w:color w:val="000000"/>
          <w:sz w:val="28"/>
          <w:szCs w:val="28"/>
          <w:lang w:val="uk-UA" w:eastAsia="ru-RU"/>
        </w:rPr>
        <w:t xml:space="preserve"> </w:t>
      </w:r>
      <w:r w:rsidRPr="00E76BBE">
        <w:rPr>
          <w:rFonts w:ascii="Times New Roman" w:eastAsia="Times New Roman" w:hAnsi="Times New Roman"/>
          <w:color w:val="000000"/>
          <w:sz w:val="28"/>
          <w:szCs w:val="28"/>
          <w:lang w:eastAsia="ru-RU"/>
        </w:rPr>
        <w:t>C</w:t>
      </w:r>
      <w:r w:rsidRPr="00E76BBE">
        <w:rPr>
          <w:rFonts w:ascii="Times New Roman" w:eastAsia="Times New Roman" w:hAnsi="Times New Roman"/>
          <w:color w:val="000000"/>
          <w:sz w:val="28"/>
          <w:szCs w:val="28"/>
          <w:lang w:val="uk-UA" w:eastAsia="ru-RU"/>
        </w:rPr>
        <w:t>.</w:t>
      </w:r>
      <w:r w:rsidRPr="00E76BBE">
        <w:rPr>
          <w:rFonts w:ascii="Times New Roman" w:eastAsia="Times New Roman" w:hAnsi="Times New Roman"/>
          <w:color w:val="000000"/>
          <w:sz w:val="28"/>
          <w:szCs w:val="28"/>
          <w:lang w:eastAsia="ru-RU"/>
        </w:rPr>
        <w:t>H</w:t>
      </w:r>
      <w:r w:rsidRPr="00E76BBE">
        <w:rPr>
          <w:rFonts w:ascii="Times New Roman" w:eastAsia="Times New Roman" w:hAnsi="Times New Roman"/>
          <w:color w:val="000000"/>
          <w:sz w:val="28"/>
          <w:szCs w:val="28"/>
          <w:lang w:val="uk-UA" w:eastAsia="ru-RU"/>
        </w:rPr>
        <w:t xml:space="preserve">., </w:t>
      </w:r>
      <w:r w:rsidRPr="00E76BBE">
        <w:rPr>
          <w:rFonts w:ascii="Times New Roman" w:eastAsia="Times New Roman" w:hAnsi="Times New Roman"/>
          <w:color w:val="000000"/>
          <w:sz w:val="28"/>
          <w:szCs w:val="28"/>
          <w:lang w:eastAsia="ru-RU"/>
        </w:rPr>
        <w:t>Cho</w:t>
      </w:r>
      <w:r w:rsidRPr="00E76BBE">
        <w:rPr>
          <w:rFonts w:ascii="Times New Roman" w:eastAsia="Times New Roman" w:hAnsi="Times New Roman"/>
          <w:color w:val="000000"/>
          <w:sz w:val="28"/>
          <w:szCs w:val="28"/>
          <w:lang w:val="uk-UA" w:eastAsia="ru-RU"/>
        </w:rPr>
        <w:t xml:space="preserve"> </w:t>
      </w:r>
      <w:r w:rsidRPr="00E76BBE">
        <w:rPr>
          <w:rFonts w:ascii="Times New Roman" w:eastAsia="Times New Roman" w:hAnsi="Times New Roman"/>
          <w:color w:val="000000"/>
          <w:sz w:val="28"/>
          <w:szCs w:val="28"/>
          <w:lang w:eastAsia="ru-RU"/>
        </w:rPr>
        <w:t>C</w:t>
      </w:r>
      <w:r w:rsidRPr="00E76BBE">
        <w:rPr>
          <w:rFonts w:ascii="Times New Roman" w:eastAsia="Times New Roman" w:hAnsi="Times New Roman"/>
          <w:color w:val="000000"/>
          <w:sz w:val="28"/>
          <w:szCs w:val="28"/>
          <w:lang w:val="uk-UA" w:eastAsia="ru-RU"/>
        </w:rPr>
        <w:t>.</w:t>
      </w:r>
      <w:r w:rsidRPr="00E76BBE">
        <w:rPr>
          <w:rFonts w:ascii="Times New Roman" w:eastAsia="Times New Roman" w:hAnsi="Times New Roman"/>
          <w:color w:val="000000"/>
          <w:sz w:val="28"/>
          <w:szCs w:val="28"/>
          <w:lang w:eastAsia="ru-RU"/>
        </w:rPr>
        <w:t>K</w:t>
      </w:r>
      <w:r w:rsidRPr="00E76BBE">
        <w:rPr>
          <w:rFonts w:ascii="Times New Roman" w:eastAsia="Times New Roman" w:hAnsi="Times New Roman"/>
          <w:color w:val="000000"/>
          <w:sz w:val="28"/>
          <w:szCs w:val="28"/>
          <w:lang w:val="uk-UA" w:eastAsia="ru-RU"/>
        </w:rPr>
        <w:t>.,</w:t>
      </w:r>
      <w:r w:rsidRPr="002060DF">
        <w:rPr>
          <w:rFonts w:ascii="Times New Roman" w:eastAsia="Times New Roman" w:hAnsi="Times New Roman"/>
          <w:color w:val="000000"/>
          <w:sz w:val="28"/>
          <w:szCs w:val="28"/>
          <w:lang w:val="uk-UA" w:eastAsia="ru-RU"/>
        </w:rPr>
        <w:t xml:space="preserve"> 2017)</w:t>
      </w:r>
      <w:r w:rsidRPr="00332418">
        <w:rPr>
          <w:lang w:val="uk-UA"/>
        </w:rPr>
        <w:t xml:space="preserve"> </w:t>
      </w:r>
      <w:r w:rsidRPr="00332418">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25</w:t>
      </w:r>
      <w:r w:rsidRPr="00332418">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26</w:t>
      </w:r>
      <w:r w:rsidRPr="00332418">
        <w:rPr>
          <w:rFonts w:ascii="Times New Roman" w:eastAsia="Times New Roman" w:hAnsi="Times New Roman"/>
          <w:color w:val="000000"/>
          <w:sz w:val="28"/>
          <w:szCs w:val="28"/>
          <w:lang w:val="uk-UA" w:eastAsia="ru-RU"/>
        </w:rPr>
        <w:t>].</w:t>
      </w:r>
      <w:r w:rsidRPr="002060DF">
        <w:rPr>
          <w:rFonts w:ascii="Times New Roman" w:eastAsia="Times New Roman" w:hAnsi="Times New Roman"/>
          <w:color w:val="000000"/>
          <w:sz w:val="28"/>
          <w:szCs w:val="28"/>
          <w:lang w:val="uk-UA" w:eastAsia="ru-RU"/>
        </w:rPr>
        <w:t xml:space="preserve"> </w:t>
      </w:r>
    </w:p>
    <w:p w:rsidR="00C34341" w:rsidRPr="008B5553" w:rsidRDefault="00C34341" w:rsidP="00B01384">
      <w:pPr>
        <w:shd w:val="clear" w:color="auto" w:fill="FFFFFF"/>
        <w:spacing w:line="360" w:lineRule="auto"/>
        <w:ind w:firstLine="708"/>
        <w:rPr>
          <w:rFonts w:ascii="Times New Roman" w:eastAsia="Calibri" w:hAnsi="Times New Roman"/>
          <w:sz w:val="28"/>
          <w:szCs w:val="28"/>
          <w:lang w:val="uk-UA" w:eastAsia="en-US"/>
        </w:rPr>
      </w:pPr>
      <w:r w:rsidRPr="008B5553">
        <w:rPr>
          <w:rFonts w:ascii="Times New Roman" w:eastAsia="Calibri" w:hAnsi="Times New Roman"/>
          <w:sz w:val="28"/>
          <w:szCs w:val="28"/>
          <w:lang w:val="uk-UA" w:eastAsia="en-US"/>
        </w:rPr>
        <w:t xml:space="preserve">До теперішнього часу результати хірургічного лікування оцінювали за такими показниками, як летальність, тривалість перебування в стаціонарі, наявність післяопераційних ускладнень, а також частота і ступінь тяжкості різних розладів, що реєструються за даними лабораторних та інструментальних методів дослідження після закінчення певного часу після </w:t>
      </w:r>
      <w:r w:rsidRPr="008B5553">
        <w:rPr>
          <w:rFonts w:ascii="Times New Roman" w:eastAsia="Calibri" w:hAnsi="Times New Roman"/>
          <w:sz w:val="28"/>
          <w:szCs w:val="28"/>
          <w:lang w:val="uk-UA" w:eastAsia="en-US"/>
        </w:rPr>
        <w:lastRenderedPageBreak/>
        <w:t xml:space="preserve">виписки пацієнта зі стаціонару. При цьому часто не береться до уваги те, що для кожного конкретного пацієнта має більше значення не стільки динаміка симптомів захворювання, лабораторних показників, скільки поліпшення самопочуття і ступінь задоволеності життям в психоемоційному та соціальному аспектах </w:t>
      </w:r>
      <w:r w:rsidRPr="002060DF">
        <w:rPr>
          <w:rFonts w:ascii="Times New Roman" w:eastAsia="Calibri" w:hAnsi="Times New Roman"/>
          <w:sz w:val="28"/>
          <w:szCs w:val="28"/>
          <w:lang w:val="uk-UA" w:eastAsia="en-US"/>
        </w:rPr>
        <w:t>(</w:t>
      </w:r>
      <w:r w:rsidRPr="002060DF">
        <w:rPr>
          <w:rFonts w:ascii="Times New Roman" w:eastAsia="Times New Roman" w:hAnsi="Times New Roman" w:hint="cs"/>
          <w:sz w:val="28"/>
          <w:szCs w:val="28"/>
          <w:lang w:val="uk-UA" w:eastAsia="ru-RU"/>
        </w:rPr>
        <w:t>Гончарова</w:t>
      </w:r>
      <w:r w:rsidRPr="002060DF">
        <w:rPr>
          <w:rFonts w:ascii="Times New Roman" w:eastAsia="Times New Roman" w:hAnsi="Times New Roman"/>
          <w:sz w:val="28"/>
          <w:szCs w:val="28"/>
          <w:lang w:val="uk-UA" w:eastAsia="ru-RU"/>
        </w:rPr>
        <w:t xml:space="preserve"> </w:t>
      </w:r>
      <w:r w:rsidRPr="002060DF">
        <w:rPr>
          <w:rFonts w:ascii="Times New Roman" w:eastAsia="Times New Roman" w:hAnsi="Times New Roman" w:hint="cs"/>
          <w:sz w:val="28"/>
          <w:szCs w:val="28"/>
          <w:lang w:val="uk-UA" w:eastAsia="ru-RU"/>
        </w:rPr>
        <w:t>Н</w:t>
      </w:r>
      <w:r w:rsidRPr="002060DF">
        <w:rPr>
          <w:rFonts w:ascii="Times New Roman" w:eastAsia="Times New Roman" w:hAnsi="Times New Roman"/>
          <w:sz w:val="28"/>
          <w:szCs w:val="28"/>
          <w:lang w:val="uk-UA" w:eastAsia="ru-RU"/>
        </w:rPr>
        <w:t>.</w:t>
      </w:r>
      <w:r w:rsidRPr="002060DF">
        <w:rPr>
          <w:rFonts w:ascii="Times New Roman" w:eastAsia="Times New Roman" w:hAnsi="Times New Roman" w:hint="cs"/>
          <w:sz w:val="28"/>
          <w:szCs w:val="28"/>
          <w:lang w:val="uk-UA" w:eastAsia="ru-RU"/>
        </w:rPr>
        <w:t>М</w:t>
      </w:r>
      <w:r w:rsidRPr="002060DF">
        <w:rPr>
          <w:rFonts w:ascii="Times New Roman" w:eastAsia="Times New Roman" w:hAnsi="Times New Roman"/>
          <w:sz w:val="28"/>
          <w:szCs w:val="28"/>
          <w:lang w:val="uk-UA" w:eastAsia="ru-RU"/>
        </w:rPr>
        <w:t>., 2017;</w:t>
      </w:r>
      <w:r w:rsidRPr="003A29A5">
        <w:rPr>
          <w:rFonts w:ascii="Times New Roman" w:eastAsia="Times New Roman" w:hAnsi="Times New Roman"/>
          <w:sz w:val="28"/>
          <w:szCs w:val="28"/>
          <w:lang w:val="uk-UA" w:eastAsia="ru-RU"/>
        </w:rPr>
        <w:t xml:space="preserve"> </w:t>
      </w:r>
      <w:r w:rsidRPr="003A29A5">
        <w:rPr>
          <w:rFonts w:ascii="Times New Roman" w:hAnsi="Times New Roman"/>
          <w:sz w:val="28"/>
          <w:szCs w:val="28"/>
        </w:rPr>
        <w:t>Hijioka</w:t>
      </w:r>
      <w:r w:rsidRPr="003A29A5">
        <w:rPr>
          <w:rFonts w:ascii="Times New Roman" w:hAnsi="Times New Roman"/>
          <w:sz w:val="28"/>
          <w:szCs w:val="28"/>
          <w:lang w:val="uk-UA"/>
        </w:rPr>
        <w:t xml:space="preserve"> </w:t>
      </w:r>
      <w:r w:rsidRPr="003A29A5">
        <w:rPr>
          <w:rFonts w:ascii="Times New Roman" w:hAnsi="Times New Roman"/>
          <w:sz w:val="28"/>
          <w:szCs w:val="28"/>
        </w:rPr>
        <w:t>S</w:t>
      </w:r>
      <w:r w:rsidRPr="003A29A5">
        <w:rPr>
          <w:rFonts w:ascii="Times New Roman" w:hAnsi="Times New Roman"/>
          <w:sz w:val="28"/>
          <w:szCs w:val="28"/>
          <w:lang w:val="uk-UA"/>
        </w:rPr>
        <w:t xml:space="preserve">, </w:t>
      </w:r>
      <w:r w:rsidRPr="00E76BBE">
        <w:rPr>
          <w:rFonts w:ascii="Times New Roman" w:hAnsi="Times New Roman"/>
          <w:sz w:val="28"/>
          <w:szCs w:val="28"/>
        </w:rPr>
        <w:t>Hara</w:t>
      </w:r>
      <w:r w:rsidRPr="00E76BBE">
        <w:rPr>
          <w:rFonts w:ascii="Times New Roman" w:hAnsi="Times New Roman"/>
          <w:sz w:val="28"/>
          <w:szCs w:val="28"/>
          <w:lang w:val="uk-UA"/>
        </w:rPr>
        <w:t xml:space="preserve"> </w:t>
      </w:r>
      <w:r w:rsidRPr="00E76BBE">
        <w:rPr>
          <w:rFonts w:ascii="Times New Roman" w:hAnsi="Times New Roman"/>
          <w:sz w:val="28"/>
          <w:szCs w:val="28"/>
        </w:rPr>
        <w:t>K</w:t>
      </w:r>
      <w:r w:rsidRPr="00E76BBE">
        <w:rPr>
          <w:rFonts w:ascii="Times New Roman" w:hAnsi="Times New Roman"/>
          <w:sz w:val="28"/>
          <w:szCs w:val="28"/>
          <w:lang w:val="uk-UA"/>
        </w:rPr>
        <w:t xml:space="preserve">, </w:t>
      </w:r>
      <w:r w:rsidRPr="00E76BBE">
        <w:rPr>
          <w:rFonts w:ascii="Times New Roman" w:hAnsi="Times New Roman"/>
          <w:sz w:val="28"/>
          <w:szCs w:val="28"/>
        </w:rPr>
        <w:t>Mizuno</w:t>
      </w:r>
      <w:r w:rsidRPr="00E76BBE">
        <w:rPr>
          <w:rFonts w:ascii="Times New Roman" w:hAnsi="Times New Roman"/>
          <w:sz w:val="28"/>
          <w:szCs w:val="28"/>
          <w:lang w:val="uk-UA"/>
        </w:rPr>
        <w:t xml:space="preserve"> </w:t>
      </w:r>
      <w:r w:rsidRPr="00E76BBE">
        <w:rPr>
          <w:rFonts w:ascii="Times New Roman" w:hAnsi="Times New Roman"/>
          <w:sz w:val="28"/>
          <w:szCs w:val="28"/>
        </w:rPr>
        <w:t>N</w:t>
      </w:r>
      <w:r w:rsidRPr="00E76BBE">
        <w:rPr>
          <w:rFonts w:ascii="Times New Roman" w:hAnsi="Times New Roman"/>
          <w:sz w:val="28"/>
          <w:szCs w:val="28"/>
          <w:lang w:val="uk-UA"/>
        </w:rPr>
        <w:t xml:space="preserve">, </w:t>
      </w:r>
      <w:r w:rsidRPr="00E76BBE">
        <w:rPr>
          <w:rFonts w:ascii="Times New Roman" w:hAnsi="Times New Roman"/>
          <w:sz w:val="28"/>
          <w:szCs w:val="28"/>
        </w:rPr>
        <w:t>Imaoka</w:t>
      </w:r>
      <w:r w:rsidRPr="00E76BBE">
        <w:rPr>
          <w:rFonts w:ascii="Times New Roman" w:hAnsi="Times New Roman"/>
          <w:sz w:val="28"/>
          <w:szCs w:val="28"/>
          <w:lang w:val="uk-UA"/>
        </w:rPr>
        <w:t xml:space="preserve"> </w:t>
      </w:r>
      <w:r w:rsidRPr="00E76BBE">
        <w:rPr>
          <w:rFonts w:ascii="Times New Roman" w:hAnsi="Times New Roman"/>
          <w:sz w:val="28"/>
          <w:szCs w:val="28"/>
        </w:rPr>
        <w:t>H</w:t>
      </w:r>
      <w:r w:rsidRPr="00E76BBE">
        <w:rPr>
          <w:rFonts w:ascii="Times New Roman" w:hAnsi="Times New Roman"/>
          <w:sz w:val="28"/>
          <w:szCs w:val="28"/>
          <w:lang w:val="uk-UA"/>
        </w:rPr>
        <w:t xml:space="preserve">, </w:t>
      </w:r>
      <w:r w:rsidRPr="00E76BBE">
        <w:rPr>
          <w:rFonts w:ascii="Times New Roman" w:hAnsi="Times New Roman"/>
          <w:sz w:val="28"/>
          <w:szCs w:val="28"/>
        </w:rPr>
        <w:t>Bhatia</w:t>
      </w:r>
      <w:r w:rsidRPr="00E76BBE">
        <w:rPr>
          <w:rFonts w:ascii="Times New Roman" w:hAnsi="Times New Roman"/>
          <w:sz w:val="28"/>
          <w:szCs w:val="28"/>
          <w:lang w:val="uk-UA"/>
        </w:rPr>
        <w:t xml:space="preserve"> </w:t>
      </w:r>
      <w:r w:rsidRPr="00E76BBE">
        <w:rPr>
          <w:rFonts w:ascii="Times New Roman" w:hAnsi="Times New Roman"/>
          <w:sz w:val="28"/>
          <w:szCs w:val="28"/>
        </w:rPr>
        <w:t>V</w:t>
      </w:r>
      <w:r w:rsidRPr="00E76BBE">
        <w:rPr>
          <w:rFonts w:ascii="Times New Roman" w:hAnsi="Times New Roman"/>
          <w:sz w:val="28"/>
          <w:szCs w:val="28"/>
          <w:lang w:val="uk-UA"/>
        </w:rPr>
        <w:t xml:space="preserve">, </w:t>
      </w:r>
      <w:r w:rsidRPr="00E76BBE">
        <w:rPr>
          <w:rFonts w:ascii="Times New Roman" w:hAnsi="Times New Roman"/>
          <w:sz w:val="28"/>
          <w:szCs w:val="28"/>
        </w:rPr>
        <w:t>et</w:t>
      </w:r>
      <w:r w:rsidRPr="00E76BBE">
        <w:rPr>
          <w:rFonts w:ascii="Times New Roman" w:hAnsi="Times New Roman"/>
          <w:sz w:val="28"/>
          <w:szCs w:val="28"/>
          <w:lang w:val="uk-UA"/>
        </w:rPr>
        <w:t xml:space="preserve"> </w:t>
      </w:r>
      <w:r w:rsidRPr="00E76BBE">
        <w:rPr>
          <w:rFonts w:ascii="Times New Roman" w:hAnsi="Times New Roman"/>
          <w:sz w:val="28"/>
          <w:szCs w:val="28"/>
        </w:rPr>
        <w:t>al</w:t>
      </w:r>
      <w:r w:rsidRPr="00E76BBE">
        <w:rPr>
          <w:rFonts w:ascii="Times New Roman" w:hAnsi="Times New Roman"/>
          <w:sz w:val="28"/>
          <w:szCs w:val="28"/>
          <w:lang w:val="uk-UA"/>
        </w:rPr>
        <w:t>., 2015</w:t>
      </w:r>
      <w:r w:rsidRPr="00E76BBE">
        <w:rPr>
          <w:rFonts w:ascii="Times New Roman" w:hAnsi="Times New Roman"/>
          <w:color w:val="000000"/>
          <w:sz w:val="28"/>
          <w:szCs w:val="28"/>
          <w:lang w:val="uk-UA"/>
        </w:rPr>
        <w:t>)</w:t>
      </w:r>
      <w:r w:rsidRPr="00E76BBE">
        <w:rPr>
          <w:lang w:val="uk-UA"/>
        </w:rPr>
        <w:t xml:space="preserve"> </w:t>
      </w:r>
      <w:r w:rsidRPr="00E76BBE">
        <w:rPr>
          <w:rFonts w:ascii="Times New Roman" w:hAnsi="Times New Roman"/>
          <w:color w:val="000000"/>
          <w:sz w:val="28"/>
          <w:szCs w:val="28"/>
          <w:lang w:val="uk-UA"/>
        </w:rPr>
        <w:t>[27, 28]</w:t>
      </w:r>
      <w:r w:rsidRPr="00E76BBE">
        <w:rPr>
          <w:rFonts w:ascii="Times New Roman" w:eastAsia="Calibri" w:hAnsi="Times New Roman"/>
          <w:sz w:val="28"/>
          <w:szCs w:val="28"/>
          <w:lang w:val="uk-UA" w:eastAsia="en-US"/>
        </w:rPr>
        <w:t>.</w:t>
      </w:r>
      <w:r w:rsidRPr="002060DF">
        <w:rPr>
          <w:lang w:val="uk-UA"/>
        </w:rPr>
        <w:t xml:space="preserve"> </w:t>
      </w:r>
    </w:p>
    <w:p w:rsidR="00C34341" w:rsidRPr="00332418" w:rsidRDefault="00C34341" w:rsidP="00B01384">
      <w:pPr>
        <w:spacing w:line="360" w:lineRule="auto"/>
        <w:ind w:firstLine="708"/>
        <w:rPr>
          <w:rFonts w:ascii="Times New Roman" w:hAnsi="Times New Roman"/>
          <w:sz w:val="28"/>
          <w:szCs w:val="28"/>
          <w:lang w:val="uk-UA"/>
        </w:rPr>
      </w:pPr>
      <w:r>
        <w:rPr>
          <w:rFonts w:ascii="Times New Roman" w:eastAsia="Calibri" w:hAnsi="Times New Roman"/>
          <w:sz w:val="28"/>
          <w:szCs w:val="28"/>
          <w:lang w:val="uk-UA" w:eastAsia="en-US"/>
        </w:rPr>
        <w:t>Необхідно</w:t>
      </w:r>
      <w:r w:rsidRPr="003A29A5">
        <w:rPr>
          <w:rFonts w:ascii="Times New Roman" w:eastAsia="Calibri" w:hAnsi="Times New Roman"/>
          <w:sz w:val="28"/>
          <w:szCs w:val="28"/>
          <w:lang w:val="uk-UA" w:eastAsia="en-US"/>
        </w:rPr>
        <w:t xml:space="preserve"> зазначити, що кількість хворих з діагностованими ПКПЗ в останні роки значно виріс, з одного боку це зумовлено збільшенням числа хворих, які перенесли гострий деструктивний панкреатит, з іншого боку, широким впровадженням в програму обстеження хворих, таких високоінформативних методів дослідження, як ультразвукове дослідження черевної порожнини. ендоскопічна ретроградна панкреатохолангіографія, комп'ютерна томографія, магнітно</w:t>
      </w:r>
      <w:r>
        <w:rPr>
          <w:rFonts w:ascii="Times New Roman" w:eastAsia="Calibri" w:hAnsi="Times New Roman"/>
          <w:sz w:val="28"/>
          <w:szCs w:val="28"/>
          <w:lang w:val="uk-UA" w:eastAsia="en-US"/>
        </w:rPr>
        <w:t>-</w:t>
      </w:r>
      <w:r w:rsidRPr="003A29A5">
        <w:rPr>
          <w:rFonts w:ascii="Times New Roman" w:eastAsia="Calibri" w:hAnsi="Times New Roman"/>
          <w:sz w:val="28"/>
          <w:szCs w:val="28"/>
          <w:lang w:val="uk-UA" w:eastAsia="en-US"/>
        </w:rPr>
        <w:t>резонансна томографія (</w:t>
      </w:r>
      <w:r w:rsidRPr="003A29A5">
        <w:rPr>
          <w:sz w:val="28"/>
          <w:szCs w:val="28"/>
        </w:rPr>
        <w:t>Dhaka</w:t>
      </w:r>
      <w:r w:rsidRPr="003A29A5">
        <w:rPr>
          <w:sz w:val="28"/>
          <w:szCs w:val="28"/>
          <w:lang w:val="uk-UA"/>
        </w:rPr>
        <w:t xml:space="preserve"> </w:t>
      </w:r>
      <w:r w:rsidRPr="003A29A5">
        <w:rPr>
          <w:sz w:val="28"/>
          <w:szCs w:val="28"/>
        </w:rPr>
        <w:t>N</w:t>
      </w:r>
      <w:r w:rsidRPr="003A29A5">
        <w:rPr>
          <w:sz w:val="28"/>
          <w:szCs w:val="28"/>
          <w:lang w:val="uk-UA"/>
        </w:rPr>
        <w:t xml:space="preserve">., </w:t>
      </w:r>
      <w:r w:rsidRPr="003A29A5">
        <w:rPr>
          <w:sz w:val="28"/>
          <w:szCs w:val="28"/>
        </w:rPr>
        <w:t>Samanta</w:t>
      </w:r>
      <w:r w:rsidRPr="003A29A5">
        <w:rPr>
          <w:sz w:val="28"/>
          <w:szCs w:val="28"/>
          <w:lang w:val="uk-UA"/>
        </w:rPr>
        <w:t xml:space="preserve"> </w:t>
      </w:r>
      <w:r w:rsidRPr="003A29A5">
        <w:rPr>
          <w:sz w:val="28"/>
          <w:szCs w:val="28"/>
        </w:rPr>
        <w:t>J</w:t>
      </w:r>
      <w:r w:rsidRPr="003A29A5">
        <w:rPr>
          <w:sz w:val="28"/>
          <w:szCs w:val="28"/>
          <w:lang w:val="uk-UA"/>
        </w:rPr>
        <w:t xml:space="preserve">., </w:t>
      </w:r>
      <w:r w:rsidRPr="003A29A5">
        <w:rPr>
          <w:sz w:val="28"/>
          <w:szCs w:val="28"/>
        </w:rPr>
        <w:t>Kochhar</w:t>
      </w:r>
      <w:r w:rsidRPr="003A29A5">
        <w:rPr>
          <w:sz w:val="28"/>
          <w:szCs w:val="28"/>
          <w:lang w:val="uk-UA"/>
        </w:rPr>
        <w:t xml:space="preserve"> </w:t>
      </w:r>
      <w:r w:rsidRPr="003A29A5">
        <w:rPr>
          <w:sz w:val="28"/>
          <w:szCs w:val="28"/>
        </w:rPr>
        <w:t>S</w:t>
      </w:r>
      <w:r w:rsidRPr="003A29A5">
        <w:rPr>
          <w:sz w:val="28"/>
          <w:szCs w:val="28"/>
          <w:lang w:val="uk-UA"/>
        </w:rPr>
        <w:t xml:space="preserve">. </w:t>
      </w:r>
      <w:r w:rsidRPr="003A29A5">
        <w:rPr>
          <w:sz w:val="28"/>
          <w:szCs w:val="28"/>
        </w:rPr>
        <w:t>et</w:t>
      </w:r>
      <w:r w:rsidRPr="003A29A5">
        <w:rPr>
          <w:sz w:val="28"/>
          <w:szCs w:val="28"/>
          <w:lang w:val="uk-UA"/>
        </w:rPr>
        <w:t xml:space="preserve"> </w:t>
      </w:r>
      <w:r w:rsidRPr="003A29A5">
        <w:rPr>
          <w:sz w:val="28"/>
          <w:szCs w:val="28"/>
        </w:rPr>
        <w:t>al</w:t>
      </w:r>
      <w:r w:rsidRPr="003A29A5">
        <w:rPr>
          <w:sz w:val="28"/>
          <w:szCs w:val="28"/>
          <w:lang w:val="uk-UA"/>
        </w:rPr>
        <w:t xml:space="preserve">., 2015; </w:t>
      </w:r>
      <w:r w:rsidRPr="003A29A5">
        <w:rPr>
          <w:sz w:val="28"/>
          <w:szCs w:val="28"/>
        </w:rPr>
        <w:t>Rodr</w:t>
      </w:r>
      <w:r w:rsidRPr="003A29A5">
        <w:rPr>
          <w:rFonts w:hint="cs"/>
          <w:sz w:val="28"/>
          <w:szCs w:val="28"/>
          <w:lang w:val="uk-UA"/>
        </w:rPr>
        <w:t>í</w:t>
      </w:r>
      <w:r w:rsidRPr="003A29A5">
        <w:rPr>
          <w:sz w:val="28"/>
          <w:szCs w:val="28"/>
        </w:rPr>
        <w:t>guez</w:t>
      </w:r>
      <w:r w:rsidRPr="003A29A5">
        <w:rPr>
          <w:sz w:val="28"/>
          <w:szCs w:val="28"/>
          <w:lang w:val="uk-UA"/>
        </w:rPr>
        <w:t xml:space="preserve"> </w:t>
      </w:r>
      <w:r w:rsidRPr="003A29A5">
        <w:rPr>
          <w:sz w:val="28"/>
          <w:szCs w:val="28"/>
        </w:rPr>
        <w:t>Torres</w:t>
      </w:r>
      <w:r w:rsidRPr="003A29A5">
        <w:rPr>
          <w:sz w:val="28"/>
          <w:szCs w:val="28"/>
          <w:lang w:val="uk-UA"/>
        </w:rPr>
        <w:t xml:space="preserve"> </w:t>
      </w:r>
      <w:r w:rsidRPr="003A29A5">
        <w:rPr>
          <w:sz w:val="28"/>
          <w:szCs w:val="28"/>
        </w:rPr>
        <w:t>C</w:t>
      </w:r>
      <w:r w:rsidRPr="003A29A5">
        <w:rPr>
          <w:sz w:val="28"/>
          <w:szCs w:val="28"/>
          <w:lang w:val="uk-UA"/>
        </w:rPr>
        <w:t xml:space="preserve">., </w:t>
      </w:r>
      <w:r w:rsidRPr="003A29A5">
        <w:rPr>
          <w:sz w:val="28"/>
          <w:szCs w:val="28"/>
        </w:rPr>
        <w:t>Larrosa</w:t>
      </w:r>
      <w:r w:rsidRPr="003A29A5">
        <w:rPr>
          <w:sz w:val="28"/>
          <w:szCs w:val="28"/>
          <w:lang w:val="uk-UA"/>
        </w:rPr>
        <w:t xml:space="preserve"> </w:t>
      </w:r>
      <w:r w:rsidRPr="003A29A5">
        <w:rPr>
          <w:sz w:val="28"/>
          <w:szCs w:val="28"/>
        </w:rPr>
        <w:t>L</w:t>
      </w:r>
      <w:r w:rsidRPr="003A29A5">
        <w:rPr>
          <w:rFonts w:hint="cs"/>
          <w:sz w:val="28"/>
          <w:szCs w:val="28"/>
          <w:lang w:val="uk-UA"/>
        </w:rPr>
        <w:t>ó</w:t>
      </w:r>
      <w:r w:rsidRPr="003A29A5">
        <w:rPr>
          <w:sz w:val="28"/>
          <w:szCs w:val="28"/>
        </w:rPr>
        <w:t>pez</w:t>
      </w:r>
      <w:r w:rsidRPr="003A29A5">
        <w:rPr>
          <w:sz w:val="28"/>
          <w:szCs w:val="28"/>
          <w:lang w:val="uk-UA"/>
        </w:rPr>
        <w:t xml:space="preserve"> </w:t>
      </w:r>
      <w:r w:rsidRPr="003A29A5">
        <w:rPr>
          <w:sz w:val="28"/>
          <w:szCs w:val="28"/>
        </w:rPr>
        <w:t>R</w:t>
      </w:r>
      <w:r w:rsidRPr="003A29A5">
        <w:rPr>
          <w:sz w:val="28"/>
          <w:szCs w:val="28"/>
          <w:lang w:val="uk-UA"/>
        </w:rPr>
        <w:t>., 2016)</w:t>
      </w:r>
      <w:r w:rsidRPr="00332418">
        <w:rPr>
          <w:lang w:val="uk-UA"/>
        </w:rPr>
        <w:t xml:space="preserve"> </w:t>
      </w:r>
      <w:r w:rsidRPr="00332418">
        <w:rPr>
          <w:sz w:val="28"/>
          <w:szCs w:val="28"/>
          <w:lang w:val="uk-UA"/>
        </w:rPr>
        <w:t>[</w:t>
      </w:r>
      <w:r>
        <w:rPr>
          <w:sz w:val="28"/>
          <w:szCs w:val="28"/>
          <w:lang w:val="uk-UA"/>
        </w:rPr>
        <w:t>29, 30</w:t>
      </w:r>
      <w:r w:rsidRPr="00332418">
        <w:rPr>
          <w:sz w:val="28"/>
          <w:szCs w:val="28"/>
          <w:lang w:val="uk-UA"/>
        </w:rPr>
        <w:t>]</w:t>
      </w:r>
      <w:r w:rsidRPr="003A29A5">
        <w:rPr>
          <w:rFonts w:ascii="Times New Roman" w:eastAsia="Calibri" w:hAnsi="Times New Roman"/>
          <w:sz w:val="28"/>
          <w:szCs w:val="28"/>
          <w:lang w:val="uk-UA" w:eastAsia="en-US"/>
        </w:rPr>
        <w:t xml:space="preserve">. З іншого боку більшої поширеності ПКПЗ і хронізації процесу сприяють значні успіхи медикаментозного лікування гострого панкреатиту, досягнуті в останні роки </w:t>
      </w:r>
      <w:r>
        <w:rPr>
          <w:rFonts w:ascii="Times New Roman" w:eastAsia="Calibri" w:hAnsi="Times New Roman"/>
          <w:sz w:val="28"/>
          <w:szCs w:val="28"/>
          <w:lang w:val="uk-UA" w:eastAsia="en-US"/>
        </w:rPr>
        <w:t>(</w:t>
      </w:r>
      <w:r w:rsidRPr="003A29A5">
        <w:rPr>
          <w:rFonts w:ascii="Times New Roman" w:hAnsi="Times New Roman"/>
          <w:sz w:val="28"/>
          <w:szCs w:val="28"/>
          <w:lang w:val="uk-UA"/>
        </w:rPr>
        <w:t>Насташенко І</w:t>
      </w:r>
      <w:r>
        <w:rPr>
          <w:rFonts w:ascii="Times New Roman" w:hAnsi="Times New Roman"/>
          <w:sz w:val="28"/>
          <w:szCs w:val="28"/>
          <w:lang w:val="uk-UA"/>
        </w:rPr>
        <w:t>.</w:t>
      </w:r>
      <w:r w:rsidRPr="003A29A5">
        <w:rPr>
          <w:rFonts w:ascii="Times New Roman" w:hAnsi="Times New Roman"/>
          <w:sz w:val="28"/>
          <w:szCs w:val="28"/>
          <w:lang w:val="uk-UA"/>
        </w:rPr>
        <w:t>Л.</w:t>
      </w:r>
      <w:r>
        <w:rPr>
          <w:rFonts w:ascii="Times New Roman" w:hAnsi="Times New Roman"/>
          <w:sz w:val="28"/>
          <w:szCs w:val="28"/>
          <w:lang w:val="uk-UA"/>
        </w:rPr>
        <w:t xml:space="preserve">, </w:t>
      </w:r>
      <w:r w:rsidRPr="003A29A5">
        <w:rPr>
          <w:rFonts w:ascii="Times New Roman" w:hAnsi="Times New Roman"/>
          <w:sz w:val="28"/>
          <w:szCs w:val="28"/>
          <w:lang w:val="uk-UA"/>
        </w:rPr>
        <w:t>2015</w:t>
      </w:r>
      <w:r>
        <w:rPr>
          <w:rFonts w:ascii="Times New Roman" w:hAnsi="Times New Roman"/>
          <w:sz w:val="28"/>
          <w:szCs w:val="28"/>
          <w:lang w:val="uk-UA"/>
        </w:rPr>
        <w:t>)</w:t>
      </w:r>
      <w:r w:rsidRPr="00332418">
        <w:rPr>
          <w:lang w:val="uk-UA"/>
        </w:rPr>
        <w:t xml:space="preserve"> </w:t>
      </w:r>
      <w:r w:rsidRPr="00332418">
        <w:rPr>
          <w:rFonts w:ascii="Times New Roman" w:hAnsi="Times New Roman"/>
          <w:sz w:val="28"/>
          <w:szCs w:val="28"/>
          <w:lang w:val="uk-UA"/>
        </w:rPr>
        <w:t>[</w:t>
      </w:r>
      <w:r>
        <w:rPr>
          <w:rFonts w:ascii="Times New Roman" w:hAnsi="Times New Roman"/>
          <w:sz w:val="28"/>
          <w:szCs w:val="28"/>
          <w:lang w:val="uk-UA"/>
        </w:rPr>
        <w:t>31</w:t>
      </w:r>
      <w:r w:rsidRPr="00332418">
        <w:rPr>
          <w:rFonts w:ascii="Times New Roman" w:hAnsi="Times New Roman"/>
          <w:sz w:val="28"/>
          <w:szCs w:val="28"/>
          <w:lang w:val="uk-UA"/>
        </w:rPr>
        <w:t>]</w:t>
      </w:r>
      <w:r w:rsidRPr="003A29A5">
        <w:rPr>
          <w:rFonts w:ascii="Times New Roman" w:hAnsi="Times New Roman"/>
          <w:sz w:val="28"/>
          <w:szCs w:val="28"/>
          <w:lang w:val="uk-UA"/>
        </w:rPr>
        <w:t>.</w:t>
      </w:r>
    </w:p>
    <w:p w:rsidR="00C34341" w:rsidRPr="008B5553" w:rsidRDefault="00C34341" w:rsidP="00B01384">
      <w:pPr>
        <w:shd w:val="clear" w:color="auto" w:fill="FFFFFF"/>
        <w:spacing w:line="360" w:lineRule="auto"/>
        <w:ind w:firstLine="708"/>
        <w:rPr>
          <w:rFonts w:ascii="Times New Roman" w:eastAsia="Calibri" w:hAnsi="Times New Roman"/>
          <w:sz w:val="28"/>
          <w:szCs w:val="28"/>
          <w:lang w:val="uk-UA" w:eastAsia="en-US"/>
        </w:rPr>
      </w:pPr>
      <w:r w:rsidRPr="008B5553">
        <w:rPr>
          <w:rFonts w:ascii="Times New Roman" w:eastAsia="Calibri" w:hAnsi="Times New Roman"/>
          <w:sz w:val="28"/>
          <w:szCs w:val="28"/>
          <w:lang w:val="uk-UA" w:eastAsia="en-US"/>
        </w:rPr>
        <w:t xml:space="preserve">На тлі проведення інтенсивної терапії часто вдається зупинити процес деструкції в асептичних умовах, що в свою чергу може сприяти кістоутворенню </w:t>
      </w:r>
      <w:r w:rsidRPr="00275A4A">
        <w:rPr>
          <w:rFonts w:ascii="Times New Roman" w:eastAsia="Calibri" w:hAnsi="Times New Roman"/>
          <w:sz w:val="28"/>
          <w:szCs w:val="28"/>
          <w:lang w:val="uk-UA" w:eastAsia="en-US"/>
        </w:rPr>
        <w:t>(</w:t>
      </w:r>
      <w:r w:rsidRPr="00275A4A">
        <w:rPr>
          <w:rFonts w:ascii="Times New Roman" w:hAnsi="Times New Roman"/>
          <w:sz w:val="28"/>
          <w:szCs w:val="28"/>
          <w:lang w:val="uk-UA"/>
        </w:rPr>
        <w:t xml:space="preserve">Дронов О.І., </w:t>
      </w:r>
      <w:r w:rsidRPr="00E76BBE">
        <w:rPr>
          <w:rFonts w:ascii="Times New Roman" w:hAnsi="Times New Roman"/>
          <w:sz w:val="28"/>
          <w:szCs w:val="28"/>
          <w:lang w:val="uk-UA"/>
        </w:rPr>
        <w:t>Насташенко І.Л., Ковальська І.О., Арешников Д.Б., Швец Ю.П., Хиніч Г.Ю.</w:t>
      </w:r>
      <w:r w:rsidRPr="00275A4A">
        <w:rPr>
          <w:rFonts w:ascii="Times New Roman" w:hAnsi="Times New Roman"/>
          <w:sz w:val="28"/>
          <w:szCs w:val="28"/>
          <w:lang w:val="uk-UA"/>
        </w:rPr>
        <w:t xml:space="preserve"> </w:t>
      </w:r>
      <w:r>
        <w:rPr>
          <w:rFonts w:ascii="Times New Roman" w:hAnsi="Times New Roman"/>
          <w:sz w:val="28"/>
          <w:szCs w:val="28"/>
          <w:lang w:val="uk-UA"/>
        </w:rPr>
        <w:t>та ін</w:t>
      </w:r>
      <w:r w:rsidRPr="00275A4A">
        <w:rPr>
          <w:rFonts w:ascii="Times New Roman" w:hAnsi="Times New Roman"/>
          <w:sz w:val="28"/>
          <w:szCs w:val="28"/>
          <w:lang w:val="uk-UA"/>
        </w:rPr>
        <w:t>.,</w:t>
      </w:r>
      <w:r w:rsidRPr="00275A4A">
        <w:rPr>
          <w:rFonts w:ascii="Times New Roman" w:eastAsia="Times New Roman" w:hAnsi="Times New Roman"/>
          <w:sz w:val="28"/>
          <w:szCs w:val="28"/>
          <w:lang w:val="uk-UA" w:eastAsia="ru-RU"/>
        </w:rPr>
        <w:t xml:space="preserve"> 2016;</w:t>
      </w:r>
      <w:r w:rsidRPr="00275A4A">
        <w:rPr>
          <w:rFonts w:ascii="Times New Roman" w:eastAsia="Calibri" w:hAnsi="Times New Roman"/>
          <w:sz w:val="28"/>
          <w:szCs w:val="28"/>
          <w:lang w:val="uk-UA" w:eastAsia="en-US"/>
        </w:rPr>
        <w:t xml:space="preserve"> </w:t>
      </w:r>
      <w:r w:rsidRPr="00275A4A">
        <w:rPr>
          <w:rFonts w:ascii="Times New Roman" w:eastAsia="Times New Roman" w:hAnsi="Times New Roman"/>
          <w:color w:val="000000"/>
          <w:kern w:val="0"/>
          <w:sz w:val="28"/>
          <w:szCs w:val="28"/>
          <w:lang w:eastAsia="ru-RU"/>
        </w:rPr>
        <w:t>Kashyap</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S</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Ghanchi</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H</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Minasian</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T</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Dong</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F</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Miulli</w:t>
      </w:r>
      <w:r w:rsidRPr="00275A4A">
        <w:rPr>
          <w:rFonts w:ascii="Times New Roman" w:eastAsia="Times New Roman" w:hAnsi="Times New Roman"/>
          <w:color w:val="000000"/>
          <w:kern w:val="0"/>
          <w:sz w:val="28"/>
          <w:szCs w:val="28"/>
          <w:lang w:val="uk-UA" w:eastAsia="ru-RU"/>
        </w:rPr>
        <w:t xml:space="preserve"> </w:t>
      </w:r>
      <w:r w:rsidRPr="00275A4A">
        <w:rPr>
          <w:rFonts w:ascii="Times New Roman" w:eastAsia="Times New Roman" w:hAnsi="Times New Roman"/>
          <w:color w:val="000000"/>
          <w:kern w:val="0"/>
          <w:sz w:val="28"/>
          <w:szCs w:val="28"/>
          <w:lang w:eastAsia="ru-RU"/>
        </w:rPr>
        <w:t>D</w:t>
      </w:r>
      <w:r w:rsidRPr="00275A4A">
        <w:rPr>
          <w:rFonts w:ascii="Times New Roman" w:eastAsia="Times New Roman" w:hAnsi="Times New Roman"/>
          <w:color w:val="000000"/>
          <w:kern w:val="0"/>
          <w:sz w:val="28"/>
          <w:szCs w:val="28"/>
          <w:lang w:val="uk-UA" w:eastAsia="ru-RU"/>
        </w:rPr>
        <w:t>., 2017</w:t>
      </w:r>
      <w:r w:rsidRPr="00275A4A">
        <w:rPr>
          <w:rFonts w:ascii="Times New Roman" w:eastAsia="Calibri" w:hAnsi="Times New Roman"/>
          <w:sz w:val="28"/>
          <w:szCs w:val="28"/>
          <w:lang w:val="uk-UA" w:eastAsia="en-US"/>
        </w:rPr>
        <w:t>)</w:t>
      </w:r>
      <w:r w:rsidRPr="00332418">
        <w:rPr>
          <w:lang w:val="uk-UA"/>
        </w:rPr>
        <w:t xml:space="preserve"> </w:t>
      </w:r>
      <w:r w:rsidRPr="00332418">
        <w:rPr>
          <w:rFonts w:ascii="Times New Roman" w:eastAsia="Calibri" w:hAnsi="Times New Roman"/>
          <w:sz w:val="28"/>
          <w:szCs w:val="28"/>
          <w:lang w:val="uk-UA" w:eastAsia="en-US"/>
        </w:rPr>
        <w:t>[3</w:t>
      </w:r>
      <w:r>
        <w:rPr>
          <w:rFonts w:ascii="Times New Roman" w:eastAsia="Calibri" w:hAnsi="Times New Roman"/>
          <w:sz w:val="28"/>
          <w:szCs w:val="28"/>
          <w:lang w:val="uk-UA" w:eastAsia="en-US"/>
        </w:rPr>
        <w:t>2, 33</w:t>
      </w:r>
      <w:r w:rsidRPr="00332418">
        <w:rPr>
          <w:rFonts w:ascii="Times New Roman" w:eastAsia="Calibri" w:hAnsi="Times New Roman"/>
          <w:sz w:val="28"/>
          <w:szCs w:val="28"/>
          <w:lang w:val="uk-UA" w:eastAsia="en-US"/>
        </w:rPr>
        <w:t>]</w:t>
      </w:r>
      <w:r w:rsidRPr="00275A4A">
        <w:rPr>
          <w:rFonts w:ascii="Times New Roman" w:eastAsia="Calibri" w:hAnsi="Times New Roman"/>
          <w:sz w:val="28"/>
          <w:szCs w:val="28"/>
          <w:lang w:val="uk-UA" w:eastAsia="en-US"/>
        </w:rPr>
        <w:t>.</w:t>
      </w:r>
      <w:r w:rsidRPr="008B5553">
        <w:rPr>
          <w:lang w:val="uk-UA"/>
        </w:rPr>
        <w:t xml:space="preserve"> </w:t>
      </w:r>
    </w:p>
    <w:p w:rsidR="00C34341" w:rsidRPr="00161C39" w:rsidRDefault="00B01384" w:rsidP="00C34341">
      <w:pPr>
        <w:shd w:val="clear" w:color="auto" w:fill="FFFFFF"/>
        <w:tabs>
          <w:tab w:val="left" w:pos="142"/>
          <w:tab w:val="left" w:pos="1454"/>
        </w:tabs>
        <w:spacing w:line="360" w:lineRule="auto"/>
        <w:rPr>
          <w:rFonts w:ascii="Times New Roman" w:hAnsi="Times New Roman"/>
          <w:sz w:val="28"/>
          <w:szCs w:val="28"/>
          <w:lang w:val="uk-UA" w:eastAsia="uk-UA"/>
        </w:rPr>
      </w:pPr>
      <w:r>
        <w:rPr>
          <w:rFonts w:ascii="Times New Roman" w:hAnsi="Times New Roman"/>
          <w:sz w:val="28"/>
          <w:szCs w:val="28"/>
          <w:lang w:val="uk-UA" w:eastAsia="uk-UA"/>
        </w:rPr>
        <w:tab/>
      </w:r>
      <w:r w:rsidR="00C34341" w:rsidRPr="00161C39">
        <w:rPr>
          <w:rFonts w:ascii="Times New Roman" w:hAnsi="Times New Roman"/>
          <w:sz w:val="28"/>
          <w:szCs w:val="28"/>
          <w:lang w:val="uk-UA" w:eastAsia="uk-UA"/>
        </w:rPr>
        <w:t xml:space="preserve">Традиційно у пацієнтів з </w:t>
      </w:r>
      <w:r w:rsidR="00C34341" w:rsidRPr="00161C39">
        <w:rPr>
          <w:rFonts w:ascii="Times New Roman" w:hAnsi="Times New Roman" w:hint="cs"/>
          <w:sz w:val="28"/>
          <w:szCs w:val="28"/>
          <w:lang w:val="uk-UA" w:eastAsia="uk-UA"/>
        </w:rPr>
        <w:t>ПКПЗ</w:t>
      </w:r>
      <w:r w:rsidR="00C34341" w:rsidRPr="00161C39">
        <w:rPr>
          <w:rFonts w:ascii="Times New Roman" w:hAnsi="Times New Roman"/>
          <w:sz w:val="28"/>
          <w:szCs w:val="28"/>
          <w:lang w:val="uk-UA" w:eastAsia="uk-UA"/>
        </w:rPr>
        <w:t xml:space="preserve"> застосовується вичікувальна тактика </w:t>
      </w:r>
      <w:r w:rsidR="00C34341" w:rsidRPr="00275A4A">
        <w:rPr>
          <w:rFonts w:ascii="Times New Roman" w:hAnsi="Times New Roman"/>
          <w:sz w:val="28"/>
          <w:szCs w:val="28"/>
          <w:lang w:val="uk-UA" w:eastAsia="uk-UA"/>
        </w:rPr>
        <w:t>(</w:t>
      </w:r>
      <w:r w:rsidR="00C34341" w:rsidRPr="00275A4A">
        <w:rPr>
          <w:rFonts w:ascii="Times New Roman" w:hAnsi="Times New Roman" w:hint="cs"/>
          <w:sz w:val="28"/>
          <w:szCs w:val="28"/>
          <w:lang w:val="uk-UA"/>
        </w:rPr>
        <w:t>Удовиченко</w:t>
      </w:r>
      <w:r w:rsidR="00C34341" w:rsidRPr="00275A4A">
        <w:rPr>
          <w:rFonts w:ascii="Times New Roman" w:hAnsi="Times New Roman"/>
          <w:sz w:val="28"/>
          <w:szCs w:val="28"/>
          <w:lang w:val="uk-UA"/>
        </w:rPr>
        <w:t xml:space="preserve"> </w:t>
      </w:r>
      <w:r w:rsidR="00C34341" w:rsidRPr="00275A4A">
        <w:rPr>
          <w:rFonts w:ascii="Times New Roman" w:hAnsi="Times New Roman" w:hint="cs"/>
          <w:sz w:val="28"/>
          <w:szCs w:val="28"/>
          <w:lang w:val="uk-UA"/>
        </w:rPr>
        <w:t>А</w:t>
      </w:r>
      <w:r w:rsidR="00C34341" w:rsidRPr="00275A4A">
        <w:rPr>
          <w:rFonts w:ascii="Times New Roman" w:hAnsi="Times New Roman"/>
          <w:sz w:val="28"/>
          <w:szCs w:val="28"/>
          <w:lang w:val="uk-UA"/>
        </w:rPr>
        <w:t xml:space="preserve">. </w:t>
      </w:r>
      <w:r w:rsidR="00C34341" w:rsidRPr="00275A4A">
        <w:rPr>
          <w:rFonts w:ascii="Times New Roman" w:hAnsi="Times New Roman" w:hint="cs"/>
          <w:sz w:val="28"/>
          <w:szCs w:val="28"/>
          <w:lang w:val="uk-UA"/>
        </w:rPr>
        <w:t>В</w:t>
      </w:r>
      <w:r w:rsidR="00C34341" w:rsidRPr="00275A4A">
        <w:rPr>
          <w:rFonts w:ascii="Times New Roman" w:hAnsi="Times New Roman"/>
          <w:sz w:val="28"/>
          <w:szCs w:val="28"/>
          <w:lang w:val="uk-UA"/>
        </w:rPr>
        <w:t xml:space="preserve">., </w:t>
      </w:r>
      <w:r w:rsidR="00C34341" w:rsidRPr="00E76BBE">
        <w:rPr>
          <w:rFonts w:ascii="Times New Roman" w:hAnsi="Times New Roman"/>
          <w:sz w:val="28"/>
          <w:szCs w:val="28"/>
          <w:lang w:val="uk-UA"/>
        </w:rPr>
        <w:t>2015; Ф</w:t>
      </w:r>
      <w:r w:rsidR="00C34341" w:rsidRPr="00E76BBE">
        <w:rPr>
          <w:rFonts w:ascii="Times New Roman" w:hAnsi="Times New Roman" w:hint="cs"/>
          <w:sz w:val="28"/>
          <w:szCs w:val="28"/>
          <w:lang w:val="uk-UA"/>
        </w:rPr>
        <w:t>адеенко</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Г</w:t>
      </w:r>
      <w:r w:rsidR="00C34341" w:rsidRPr="00E76BBE">
        <w:rPr>
          <w:rFonts w:ascii="Times New Roman" w:hAnsi="Times New Roman"/>
          <w:sz w:val="28"/>
          <w:szCs w:val="28"/>
          <w:lang w:val="uk-UA"/>
        </w:rPr>
        <w:t xml:space="preserve">. </w:t>
      </w:r>
      <w:r w:rsidR="00C34341" w:rsidRPr="00E76BBE">
        <w:rPr>
          <w:rFonts w:ascii="Times New Roman" w:hAnsi="Times New Roman" w:hint="cs"/>
          <w:sz w:val="28"/>
          <w:szCs w:val="28"/>
          <w:lang w:val="uk-UA"/>
        </w:rPr>
        <w:t>Д</w:t>
      </w:r>
      <w:r w:rsidR="00C34341" w:rsidRPr="00E76BBE">
        <w:rPr>
          <w:rFonts w:ascii="Times New Roman" w:hAnsi="Times New Roman"/>
          <w:sz w:val="28"/>
          <w:szCs w:val="28"/>
          <w:lang w:val="uk-UA"/>
        </w:rPr>
        <w:t xml:space="preserve">., Соломенцева Т.А. 2017; </w:t>
      </w:r>
      <w:r w:rsidR="00C34341" w:rsidRPr="00E76BBE">
        <w:rPr>
          <w:rFonts w:ascii="Times New Roman" w:hAnsi="Times New Roman"/>
          <w:sz w:val="28"/>
          <w:szCs w:val="28"/>
        </w:rPr>
        <w:t>Costi</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R</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Zarzavadjian</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Le</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Bian</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A</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Mita</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M</w:t>
      </w:r>
      <w:r w:rsidR="00C34341" w:rsidRPr="00E76BBE">
        <w:rPr>
          <w:rFonts w:ascii="Times New Roman" w:hAnsi="Times New Roman"/>
          <w:sz w:val="28"/>
          <w:szCs w:val="28"/>
          <w:lang w:val="uk-UA"/>
        </w:rPr>
        <w:t>.</w:t>
      </w:r>
      <w:r w:rsidR="00C34341" w:rsidRPr="00E76BBE">
        <w:rPr>
          <w:rFonts w:ascii="Times New Roman" w:hAnsi="Times New Roman"/>
          <w:sz w:val="28"/>
          <w:szCs w:val="28"/>
        </w:rPr>
        <w:t>T</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Brou</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Fulgence</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Kassi</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A</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Sarli</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L</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Violi</w:t>
      </w:r>
      <w:r w:rsidR="00C34341" w:rsidRPr="00E76BBE">
        <w:rPr>
          <w:rFonts w:ascii="Times New Roman" w:hAnsi="Times New Roman"/>
          <w:sz w:val="28"/>
          <w:szCs w:val="28"/>
          <w:lang w:val="uk-UA"/>
        </w:rPr>
        <w:t xml:space="preserve"> </w:t>
      </w:r>
      <w:r w:rsidR="00C34341" w:rsidRPr="00E76BBE">
        <w:rPr>
          <w:rFonts w:ascii="Times New Roman" w:hAnsi="Times New Roman"/>
          <w:sz w:val="28"/>
          <w:szCs w:val="28"/>
        </w:rPr>
        <w:t>V</w:t>
      </w:r>
      <w:r w:rsidR="00C34341" w:rsidRPr="00E76BBE">
        <w:rPr>
          <w:rFonts w:ascii="Times New Roman" w:hAnsi="Times New Roman"/>
          <w:sz w:val="28"/>
          <w:szCs w:val="28"/>
          <w:lang w:val="uk-UA"/>
        </w:rPr>
        <w:t>., 2018)</w:t>
      </w:r>
      <w:r w:rsidR="00C34341" w:rsidRPr="00E76BBE">
        <w:rPr>
          <w:lang w:val="uk-UA"/>
        </w:rPr>
        <w:t xml:space="preserve"> </w:t>
      </w:r>
      <w:r w:rsidR="00C34341" w:rsidRPr="00E76BBE">
        <w:rPr>
          <w:rFonts w:ascii="Times New Roman" w:hAnsi="Times New Roman"/>
          <w:sz w:val="28"/>
          <w:szCs w:val="28"/>
          <w:lang w:val="uk-UA"/>
        </w:rPr>
        <w:t xml:space="preserve">[33-36], </w:t>
      </w:r>
      <w:r w:rsidR="00C34341" w:rsidRPr="00E76BBE">
        <w:rPr>
          <w:rFonts w:ascii="Times New Roman" w:hAnsi="Times New Roman"/>
          <w:sz w:val="28"/>
          <w:szCs w:val="28"/>
          <w:lang w:val="uk-UA" w:eastAsia="uk-UA"/>
        </w:rPr>
        <w:t>але саме в ці терміни</w:t>
      </w:r>
      <w:r w:rsidR="00C34341" w:rsidRPr="00161C39">
        <w:rPr>
          <w:rFonts w:ascii="Times New Roman" w:hAnsi="Times New Roman"/>
          <w:sz w:val="28"/>
          <w:szCs w:val="28"/>
          <w:lang w:val="uk-UA" w:eastAsia="uk-UA"/>
        </w:rPr>
        <w:t xml:space="preserve"> виникають небезпечні для життя хворого ускладнення </w:t>
      </w:r>
      <w:r w:rsidR="00C34341" w:rsidRPr="00275A4A">
        <w:rPr>
          <w:rFonts w:ascii="Times New Roman" w:hAnsi="Times New Roman"/>
          <w:sz w:val="28"/>
          <w:szCs w:val="28"/>
          <w:lang w:val="uk-UA" w:eastAsia="uk-UA"/>
        </w:rPr>
        <w:t>у</w:t>
      </w:r>
      <w:r w:rsidR="00C34341" w:rsidRPr="00161C39">
        <w:rPr>
          <w:rFonts w:ascii="Times New Roman" w:hAnsi="Times New Roman"/>
          <w:sz w:val="28"/>
          <w:szCs w:val="28"/>
          <w:lang w:val="uk-UA" w:eastAsia="uk-UA"/>
        </w:rPr>
        <w:t xml:space="preserve"> вигляді кровотечі, порушення цілісності стінки кісти, компресії порожнистих органів, нагноєння кісти, непрохідності шлунково-кишкового тракту і портальної </w:t>
      </w:r>
      <w:r w:rsidR="00C34341" w:rsidRPr="00604CF7">
        <w:rPr>
          <w:rFonts w:ascii="Times New Roman" w:hAnsi="Times New Roman"/>
          <w:sz w:val="28"/>
          <w:szCs w:val="28"/>
          <w:lang w:val="uk-UA" w:eastAsia="uk-UA"/>
        </w:rPr>
        <w:t>гіпертензії (</w:t>
      </w:r>
      <w:r w:rsidR="00C34341" w:rsidRPr="00604CF7">
        <w:rPr>
          <w:rFonts w:ascii="Times New Roman" w:hAnsi="Times New Roman"/>
          <w:sz w:val="28"/>
          <w:szCs w:val="28"/>
          <w:lang w:val="uk-UA"/>
        </w:rPr>
        <w:t xml:space="preserve">Бойко В.В., Ткач СВ, Лихман ВМ, та ін., </w:t>
      </w:r>
      <w:r w:rsidR="00C34341" w:rsidRPr="00604CF7">
        <w:rPr>
          <w:rFonts w:ascii="Times New Roman" w:hAnsi="Times New Roman"/>
          <w:sz w:val="28"/>
          <w:szCs w:val="28"/>
          <w:lang w:val="uk-UA" w:eastAsia="uk-UA"/>
        </w:rPr>
        <w:t xml:space="preserve">2018; </w:t>
      </w:r>
      <w:r w:rsidR="00C34341" w:rsidRPr="00604CF7">
        <w:rPr>
          <w:rFonts w:ascii="Times New Roman" w:hAnsi="Times New Roman" w:hint="cs"/>
          <w:sz w:val="28"/>
          <w:szCs w:val="28"/>
          <w:lang w:val="uk-UA"/>
        </w:rPr>
        <w:t>Криворучко</w:t>
      </w:r>
      <w:r w:rsidR="00C34341" w:rsidRPr="00604CF7">
        <w:rPr>
          <w:rFonts w:ascii="Times New Roman" w:hAnsi="Times New Roman"/>
          <w:sz w:val="28"/>
          <w:szCs w:val="28"/>
          <w:lang w:val="uk-UA"/>
        </w:rPr>
        <w:t xml:space="preserve"> И.А., </w:t>
      </w:r>
      <w:r w:rsidR="00C34341" w:rsidRPr="00E76BBE">
        <w:rPr>
          <w:rFonts w:ascii="Times New Roman" w:hAnsi="Times New Roman" w:hint="cs"/>
          <w:sz w:val="28"/>
          <w:szCs w:val="28"/>
          <w:lang w:val="uk-UA"/>
        </w:rPr>
        <w:t>Гончарова</w:t>
      </w:r>
      <w:r w:rsidR="00C34341" w:rsidRPr="00E76BBE">
        <w:rPr>
          <w:rFonts w:ascii="Times New Roman" w:hAnsi="Times New Roman"/>
          <w:sz w:val="28"/>
          <w:szCs w:val="28"/>
          <w:lang w:val="uk-UA"/>
        </w:rPr>
        <w:t xml:space="preserve"> Н.Н., </w:t>
      </w:r>
      <w:r w:rsidR="00C34341" w:rsidRPr="00E76BBE">
        <w:rPr>
          <w:rFonts w:ascii="Times New Roman" w:hAnsi="Times New Roman" w:hint="cs"/>
          <w:sz w:val="28"/>
          <w:szCs w:val="28"/>
          <w:lang w:val="uk-UA"/>
        </w:rPr>
        <w:t>Тесленко</w:t>
      </w:r>
      <w:r w:rsidR="00C34341" w:rsidRPr="00E76BBE">
        <w:rPr>
          <w:rFonts w:ascii="Times New Roman" w:hAnsi="Times New Roman"/>
          <w:sz w:val="28"/>
          <w:szCs w:val="28"/>
          <w:lang w:val="uk-UA"/>
        </w:rPr>
        <w:t xml:space="preserve"> С.Н. и др., 2016; </w:t>
      </w:r>
      <w:r w:rsidR="00C34341" w:rsidRPr="00E76BBE">
        <w:rPr>
          <w:sz w:val="28"/>
          <w:szCs w:val="28"/>
        </w:rPr>
        <w:lastRenderedPageBreak/>
        <w:t>Botianu</w:t>
      </w:r>
      <w:r w:rsidR="00C34341" w:rsidRPr="00E76BBE">
        <w:rPr>
          <w:sz w:val="28"/>
          <w:szCs w:val="28"/>
          <w:lang w:val="uk-UA"/>
        </w:rPr>
        <w:t xml:space="preserve"> </w:t>
      </w:r>
      <w:r w:rsidR="00C34341" w:rsidRPr="00E76BBE">
        <w:rPr>
          <w:sz w:val="28"/>
          <w:szCs w:val="28"/>
        </w:rPr>
        <w:t>P</w:t>
      </w:r>
      <w:r w:rsidR="00C34341" w:rsidRPr="00E76BBE">
        <w:rPr>
          <w:sz w:val="28"/>
          <w:szCs w:val="28"/>
          <w:lang w:val="uk-UA"/>
        </w:rPr>
        <w:t>.</w:t>
      </w:r>
      <w:r w:rsidR="00C34341" w:rsidRPr="00E76BBE">
        <w:rPr>
          <w:sz w:val="28"/>
          <w:szCs w:val="28"/>
        </w:rPr>
        <w:t>V</w:t>
      </w:r>
      <w:r w:rsidR="00C34341" w:rsidRPr="00E76BBE">
        <w:rPr>
          <w:sz w:val="28"/>
          <w:szCs w:val="28"/>
          <w:lang w:val="uk-UA"/>
        </w:rPr>
        <w:t xml:space="preserve">., </w:t>
      </w:r>
      <w:r w:rsidR="00C34341" w:rsidRPr="00E76BBE">
        <w:rPr>
          <w:sz w:val="28"/>
          <w:szCs w:val="28"/>
        </w:rPr>
        <w:t>Dobre</w:t>
      </w:r>
      <w:r w:rsidR="00C34341" w:rsidRPr="00E76BBE">
        <w:rPr>
          <w:sz w:val="28"/>
          <w:szCs w:val="28"/>
          <w:lang w:val="uk-UA"/>
        </w:rPr>
        <w:t xml:space="preserve"> </w:t>
      </w:r>
      <w:r w:rsidR="00C34341" w:rsidRPr="00E76BBE">
        <w:rPr>
          <w:sz w:val="28"/>
          <w:szCs w:val="28"/>
        </w:rPr>
        <w:t>A</w:t>
      </w:r>
      <w:r w:rsidR="00C34341" w:rsidRPr="00E76BBE">
        <w:rPr>
          <w:sz w:val="28"/>
          <w:szCs w:val="28"/>
          <w:lang w:val="uk-UA"/>
        </w:rPr>
        <w:t>.</w:t>
      </w:r>
      <w:r w:rsidR="00C34341" w:rsidRPr="00E76BBE">
        <w:rPr>
          <w:sz w:val="28"/>
          <w:szCs w:val="28"/>
        </w:rPr>
        <w:t>S</w:t>
      </w:r>
      <w:r w:rsidR="00C34341" w:rsidRPr="00E76BBE">
        <w:rPr>
          <w:sz w:val="28"/>
          <w:szCs w:val="28"/>
          <w:lang w:val="uk-UA"/>
        </w:rPr>
        <w:t xml:space="preserve">., </w:t>
      </w:r>
      <w:r w:rsidR="00C34341" w:rsidRPr="00E76BBE">
        <w:rPr>
          <w:sz w:val="28"/>
          <w:szCs w:val="28"/>
        </w:rPr>
        <w:t>Botianu</w:t>
      </w:r>
      <w:r w:rsidR="00C34341" w:rsidRPr="00E76BBE">
        <w:rPr>
          <w:sz w:val="28"/>
          <w:szCs w:val="28"/>
          <w:lang w:val="uk-UA"/>
        </w:rPr>
        <w:t xml:space="preserve"> </w:t>
      </w:r>
      <w:r w:rsidR="00C34341" w:rsidRPr="00E76BBE">
        <w:rPr>
          <w:sz w:val="28"/>
          <w:szCs w:val="28"/>
        </w:rPr>
        <w:t>A</w:t>
      </w:r>
      <w:r w:rsidR="00C34341" w:rsidRPr="00E76BBE">
        <w:rPr>
          <w:sz w:val="28"/>
          <w:szCs w:val="28"/>
          <w:lang w:val="uk-UA"/>
        </w:rPr>
        <w:t>.</w:t>
      </w:r>
      <w:r w:rsidR="00C34341" w:rsidRPr="00E76BBE">
        <w:rPr>
          <w:sz w:val="28"/>
          <w:szCs w:val="28"/>
        </w:rPr>
        <w:t>M</w:t>
      </w:r>
      <w:r w:rsidR="00C34341" w:rsidRPr="00E76BBE">
        <w:rPr>
          <w:sz w:val="28"/>
          <w:szCs w:val="28"/>
          <w:lang w:val="uk-UA"/>
        </w:rPr>
        <w:t xml:space="preserve">., </w:t>
      </w:r>
      <w:r w:rsidR="00C34341" w:rsidRPr="00E76BBE">
        <w:rPr>
          <w:sz w:val="28"/>
          <w:szCs w:val="28"/>
        </w:rPr>
        <w:t>Onisor</w:t>
      </w:r>
      <w:r w:rsidR="00C34341" w:rsidRPr="00E76BBE">
        <w:rPr>
          <w:sz w:val="28"/>
          <w:szCs w:val="28"/>
          <w:lang w:val="uk-UA"/>
        </w:rPr>
        <w:t xml:space="preserve"> </w:t>
      </w:r>
      <w:r w:rsidR="00C34341" w:rsidRPr="00E76BBE">
        <w:rPr>
          <w:sz w:val="28"/>
          <w:szCs w:val="28"/>
        </w:rPr>
        <w:t>D</w:t>
      </w:r>
      <w:r w:rsidR="00C34341" w:rsidRPr="00E76BBE">
        <w:rPr>
          <w:sz w:val="28"/>
          <w:szCs w:val="28"/>
          <w:lang w:val="uk-UA"/>
        </w:rPr>
        <w:t>.,</w:t>
      </w:r>
      <w:r w:rsidR="00C34341" w:rsidRPr="00604CF7">
        <w:rPr>
          <w:sz w:val="28"/>
          <w:szCs w:val="28"/>
          <w:lang w:val="uk-UA"/>
        </w:rPr>
        <w:t xml:space="preserve"> 2015</w:t>
      </w:r>
      <w:r w:rsidR="00C34341" w:rsidRPr="00604CF7">
        <w:rPr>
          <w:rFonts w:ascii="Times New Roman" w:hAnsi="Times New Roman"/>
          <w:sz w:val="28"/>
          <w:szCs w:val="28"/>
          <w:lang w:val="uk-UA" w:eastAsia="uk-UA"/>
        </w:rPr>
        <w:t>)</w:t>
      </w:r>
      <w:r w:rsidR="00C34341" w:rsidRPr="00332418">
        <w:rPr>
          <w:lang w:val="uk-UA"/>
        </w:rPr>
        <w:t xml:space="preserve"> </w:t>
      </w:r>
      <w:r w:rsidR="00C34341" w:rsidRPr="00332418">
        <w:rPr>
          <w:rFonts w:ascii="Times New Roman" w:hAnsi="Times New Roman"/>
          <w:sz w:val="28"/>
          <w:szCs w:val="28"/>
          <w:lang w:val="uk-UA" w:eastAsia="uk-UA"/>
        </w:rPr>
        <w:t>[3</w:t>
      </w:r>
      <w:r w:rsidR="00C34341">
        <w:rPr>
          <w:rFonts w:ascii="Times New Roman" w:hAnsi="Times New Roman"/>
          <w:sz w:val="28"/>
          <w:szCs w:val="28"/>
          <w:lang w:val="uk-UA" w:eastAsia="uk-UA"/>
        </w:rPr>
        <w:t>7-39</w:t>
      </w:r>
      <w:r w:rsidR="00C34341" w:rsidRPr="00332418">
        <w:rPr>
          <w:rFonts w:ascii="Times New Roman" w:hAnsi="Times New Roman"/>
          <w:sz w:val="28"/>
          <w:szCs w:val="28"/>
          <w:lang w:val="uk-UA" w:eastAsia="uk-UA"/>
        </w:rPr>
        <w:t>]</w:t>
      </w:r>
      <w:r w:rsidR="00C34341" w:rsidRPr="00604CF7">
        <w:rPr>
          <w:rFonts w:ascii="Times New Roman" w:hAnsi="Times New Roman"/>
          <w:sz w:val="28"/>
          <w:szCs w:val="28"/>
          <w:lang w:val="uk-UA" w:eastAsia="uk-UA"/>
        </w:rPr>
        <w:t>.</w:t>
      </w:r>
      <w:r w:rsidR="00C34341" w:rsidRPr="00161C39">
        <w:rPr>
          <w:rFonts w:ascii="Times New Roman" w:hAnsi="Times New Roman"/>
          <w:sz w:val="28"/>
          <w:szCs w:val="28"/>
          <w:lang w:val="uk-UA" w:eastAsia="uk-UA"/>
        </w:rPr>
        <w:t xml:space="preserve"> </w:t>
      </w:r>
    </w:p>
    <w:p w:rsidR="00C34341" w:rsidRPr="008B5553" w:rsidRDefault="00C34341" w:rsidP="00B01384">
      <w:pPr>
        <w:spacing w:line="360" w:lineRule="auto"/>
        <w:ind w:firstLine="708"/>
        <w:rPr>
          <w:rFonts w:ascii="Times New Roman" w:hAnsi="Times New Roman"/>
          <w:sz w:val="28"/>
          <w:szCs w:val="28"/>
          <w:lang w:val="uk-UA"/>
        </w:rPr>
      </w:pPr>
      <w:r w:rsidRPr="008B5553">
        <w:rPr>
          <w:rFonts w:ascii="Times New Roman" w:hAnsi="Times New Roman"/>
          <w:sz w:val="28"/>
          <w:szCs w:val="28"/>
          <w:lang w:val="uk-UA"/>
        </w:rPr>
        <w:t xml:space="preserve">Неухильне зростання числа хворих з даною патологією, розвиток рецидивів, збільшення кількості післяопераційних ускладнень, які досягають 21,7%, обумовлено відсутністю єдиної хірургічної доктрини у комплексному лікуванні </w:t>
      </w:r>
      <w:r w:rsidRPr="00332418">
        <w:rPr>
          <w:rFonts w:ascii="Times New Roman" w:hAnsi="Times New Roman"/>
          <w:sz w:val="28"/>
          <w:szCs w:val="28"/>
          <w:lang w:val="uk-UA"/>
        </w:rPr>
        <w:t>ПКПЗ (</w:t>
      </w:r>
      <w:r w:rsidRPr="00332418">
        <w:rPr>
          <w:rFonts w:ascii="Times New Roman" w:hAnsi="Times New Roman" w:hint="cs"/>
          <w:spacing w:val="-10"/>
          <w:sz w:val="28"/>
          <w:szCs w:val="28"/>
          <w:lang w:val="uk-UA"/>
        </w:rPr>
        <w:t>Мищенко</w:t>
      </w:r>
      <w:r w:rsidRPr="00332418">
        <w:rPr>
          <w:rFonts w:ascii="Times New Roman" w:hAnsi="Times New Roman"/>
          <w:spacing w:val="-10"/>
          <w:sz w:val="28"/>
          <w:szCs w:val="28"/>
          <w:lang w:val="uk-UA"/>
        </w:rPr>
        <w:t xml:space="preserve"> В.В. 2011; </w:t>
      </w:r>
      <w:r w:rsidRPr="00332418">
        <w:rPr>
          <w:rFonts w:ascii="Times New Roman" w:hAnsi="Times New Roman"/>
          <w:sz w:val="28"/>
          <w:szCs w:val="28"/>
        </w:rPr>
        <w:t>Wu</w:t>
      </w:r>
      <w:r w:rsidRPr="00332418">
        <w:rPr>
          <w:rFonts w:ascii="Times New Roman" w:hAnsi="Times New Roman"/>
          <w:sz w:val="28"/>
          <w:szCs w:val="28"/>
          <w:lang w:val="uk-UA"/>
        </w:rPr>
        <w:t xml:space="preserve"> </w:t>
      </w:r>
      <w:r w:rsidRPr="00332418">
        <w:rPr>
          <w:rFonts w:ascii="Times New Roman" w:hAnsi="Times New Roman"/>
          <w:sz w:val="28"/>
          <w:szCs w:val="28"/>
        </w:rPr>
        <w:t>T</w:t>
      </w:r>
      <w:r w:rsidRPr="00E76BBE">
        <w:rPr>
          <w:rFonts w:ascii="Times New Roman" w:hAnsi="Times New Roman"/>
          <w:sz w:val="28"/>
          <w:szCs w:val="28"/>
          <w:lang w:val="uk-UA"/>
        </w:rPr>
        <w:t>.</w:t>
      </w:r>
      <w:r w:rsidRPr="00E76BBE">
        <w:rPr>
          <w:rFonts w:ascii="Times New Roman" w:hAnsi="Times New Roman"/>
          <w:sz w:val="28"/>
          <w:szCs w:val="28"/>
        </w:rPr>
        <w:t>M</w:t>
      </w:r>
      <w:r w:rsidRPr="00E76BBE">
        <w:rPr>
          <w:rFonts w:ascii="Times New Roman" w:hAnsi="Times New Roman"/>
          <w:sz w:val="28"/>
          <w:szCs w:val="28"/>
          <w:lang w:val="uk-UA"/>
        </w:rPr>
        <w:t xml:space="preserve">., </w:t>
      </w:r>
      <w:r w:rsidRPr="00E76BBE">
        <w:rPr>
          <w:rFonts w:ascii="Times New Roman" w:hAnsi="Times New Roman"/>
          <w:sz w:val="28"/>
          <w:szCs w:val="28"/>
        </w:rPr>
        <w:t>Jin</w:t>
      </w:r>
      <w:r w:rsidRPr="00E76BBE">
        <w:rPr>
          <w:rFonts w:ascii="Times New Roman" w:hAnsi="Times New Roman"/>
          <w:sz w:val="28"/>
          <w:szCs w:val="28"/>
          <w:lang w:val="uk-UA"/>
        </w:rPr>
        <w:t xml:space="preserve"> </w:t>
      </w:r>
      <w:r w:rsidRPr="00E76BBE">
        <w:rPr>
          <w:rFonts w:ascii="Times New Roman" w:hAnsi="Times New Roman"/>
          <w:sz w:val="28"/>
          <w:szCs w:val="28"/>
        </w:rPr>
        <w:t>Z</w:t>
      </w:r>
      <w:r w:rsidRPr="00E76BBE">
        <w:rPr>
          <w:rFonts w:ascii="Times New Roman" w:hAnsi="Times New Roman"/>
          <w:sz w:val="28"/>
          <w:szCs w:val="28"/>
          <w:lang w:val="uk-UA"/>
        </w:rPr>
        <w:t>.</w:t>
      </w:r>
      <w:r w:rsidRPr="00E76BBE">
        <w:rPr>
          <w:rFonts w:ascii="Times New Roman" w:hAnsi="Times New Roman"/>
          <w:sz w:val="28"/>
          <w:szCs w:val="28"/>
        </w:rPr>
        <w:t>K</w:t>
      </w:r>
      <w:r w:rsidRPr="00E76BBE">
        <w:rPr>
          <w:rFonts w:ascii="Times New Roman" w:hAnsi="Times New Roman"/>
          <w:sz w:val="28"/>
          <w:szCs w:val="28"/>
          <w:lang w:val="uk-UA"/>
        </w:rPr>
        <w:t xml:space="preserve">., </w:t>
      </w:r>
      <w:r w:rsidRPr="00E76BBE">
        <w:rPr>
          <w:rFonts w:ascii="Times New Roman" w:hAnsi="Times New Roman"/>
          <w:sz w:val="28"/>
          <w:szCs w:val="28"/>
        </w:rPr>
        <w:t>He</w:t>
      </w:r>
      <w:r w:rsidRPr="00E76BBE">
        <w:rPr>
          <w:rFonts w:ascii="Times New Roman" w:hAnsi="Times New Roman"/>
          <w:sz w:val="28"/>
          <w:szCs w:val="28"/>
          <w:lang w:val="uk-UA"/>
        </w:rPr>
        <w:t xml:space="preserve"> </w:t>
      </w:r>
      <w:r w:rsidRPr="00E76BBE">
        <w:rPr>
          <w:rFonts w:ascii="Times New Roman" w:hAnsi="Times New Roman"/>
          <w:sz w:val="28"/>
          <w:szCs w:val="28"/>
        </w:rPr>
        <w:t>Q</w:t>
      </w:r>
      <w:r w:rsidRPr="00E76BBE">
        <w:rPr>
          <w:rFonts w:ascii="Times New Roman" w:hAnsi="Times New Roman"/>
          <w:sz w:val="28"/>
          <w:szCs w:val="28"/>
          <w:lang w:val="uk-UA"/>
        </w:rPr>
        <w:t xml:space="preserve">., </w:t>
      </w:r>
      <w:r w:rsidRPr="00E76BBE">
        <w:rPr>
          <w:rFonts w:ascii="Times New Roman" w:hAnsi="Times New Roman"/>
          <w:sz w:val="28"/>
          <w:szCs w:val="28"/>
        </w:rPr>
        <w:t>Zhao</w:t>
      </w:r>
      <w:r w:rsidRPr="00E76BBE">
        <w:rPr>
          <w:rFonts w:ascii="Times New Roman" w:hAnsi="Times New Roman"/>
          <w:sz w:val="28"/>
          <w:szCs w:val="28"/>
          <w:lang w:val="uk-UA"/>
        </w:rPr>
        <w:t xml:space="preserve"> </w:t>
      </w:r>
      <w:r w:rsidRPr="00E76BBE">
        <w:rPr>
          <w:rFonts w:ascii="Times New Roman" w:hAnsi="Times New Roman"/>
          <w:sz w:val="28"/>
          <w:szCs w:val="28"/>
        </w:rPr>
        <w:t>X</w:t>
      </w:r>
      <w:r w:rsidRPr="00E76BBE">
        <w:rPr>
          <w:rFonts w:ascii="Times New Roman" w:hAnsi="Times New Roman"/>
          <w:sz w:val="28"/>
          <w:szCs w:val="28"/>
          <w:lang w:val="uk-UA"/>
        </w:rPr>
        <w:t xml:space="preserve">., </w:t>
      </w:r>
      <w:r w:rsidRPr="00E76BBE">
        <w:rPr>
          <w:rFonts w:ascii="Times New Roman" w:hAnsi="Times New Roman"/>
          <w:sz w:val="28"/>
          <w:szCs w:val="28"/>
        </w:rPr>
        <w:t>Kou</w:t>
      </w:r>
      <w:r w:rsidRPr="00E76BBE">
        <w:rPr>
          <w:rFonts w:ascii="Times New Roman" w:hAnsi="Times New Roman"/>
          <w:sz w:val="28"/>
          <w:szCs w:val="28"/>
          <w:lang w:val="uk-UA"/>
        </w:rPr>
        <w:t xml:space="preserve"> </w:t>
      </w:r>
      <w:r w:rsidRPr="00E76BBE">
        <w:rPr>
          <w:rFonts w:ascii="Times New Roman" w:hAnsi="Times New Roman"/>
          <w:sz w:val="28"/>
          <w:szCs w:val="28"/>
        </w:rPr>
        <w:t>J</w:t>
      </w:r>
      <w:r w:rsidRPr="00E76BBE">
        <w:rPr>
          <w:rFonts w:ascii="Times New Roman" w:hAnsi="Times New Roman"/>
          <w:sz w:val="28"/>
          <w:szCs w:val="28"/>
          <w:lang w:val="uk-UA"/>
        </w:rPr>
        <w:t>.</w:t>
      </w:r>
      <w:r w:rsidRPr="00E76BBE">
        <w:rPr>
          <w:rFonts w:ascii="Times New Roman" w:hAnsi="Times New Roman"/>
          <w:sz w:val="28"/>
          <w:szCs w:val="28"/>
        </w:rPr>
        <w:t>T</w:t>
      </w:r>
      <w:r w:rsidRPr="00E76BBE">
        <w:rPr>
          <w:rFonts w:ascii="Times New Roman" w:hAnsi="Times New Roman"/>
          <w:sz w:val="28"/>
          <w:szCs w:val="28"/>
          <w:lang w:val="uk-UA"/>
        </w:rPr>
        <w:t xml:space="preserve">., </w:t>
      </w:r>
      <w:r w:rsidRPr="00E76BBE">
        <w:rPr>
          <w:rFonts w:ascii="Times New Roman" w:hAnsi="Times New Roman"/>
          <w:sz w:val="28"/>
          <w:szCs w:val="28"/>
        </w:rPr>
        <w:t>Fan</w:t>
      </w:r>
      <w:r w:rsidRPr="00E76BBE">
        <w:rPr>
          <w:rFonts w:ascii="Times New Roman" w:hAnsi="Times New Roman"/>
          <w:sz w:val="28"/>
          <w:szCs w:val="28"/>
          <w:lang w:val="uk-UA"/>
        </w:rPr>
        <w:t xml:space="preserve"> </w:t>
      </w:r>
      <w:r w:rsidRPr="00E76BBE">
        <w:rPr>
          <w:rFonts w:ascii="Times New Roman" w:hAnsi="Times New Roman"/>
          <w:sz w:val="28"/>
          <w:szCs w:val="28"/>
        </w:rPr>
        <w:t>H</w:t>
      </w:r>
      <w:r w:rsidRPr="00E76BBE">
        <w:rPr>
          <w:rFonts w:ascii="Times New Roman" w:hAnsi="Times New Roman"/>
          <w:sz w:val="28"/>
          <w:szCs w:val="28"/>
          <w:lang w:val="uk-UA"/>
        </w:rPr>
        <w:t>.</w:t>
      </w:r>
      <w:r w:rsidRPr="00E76BBE">
        <w:rPr>
          <w:rFonts w:ascii="Times New Roman" w:hAnsi="Times New Roman"/>
          <w:sz w:val="28"/>
          <w:szCs w:val="28"/>
        </w:rPr>
        <w:t>J</w:t>
      </w:r>
      <w:r w:rsidRPr="00E76BBE">
        <w:rPr>
          <w:rFonts w:ascii="Times New Roman" w:hAnsi="Times New Roman"/>
          <w:sz w:val="28"/>
          <w:szCs w:val="28"/>
          <w:lang w:val="uk-UA"/>
        </w:rPr>
        <w:t>., 2017) [40-41].</w:t>
      </w:r>
      <w:r w:rsidRPr="008B5553">
        <w:rPr>
          <w:lang w:val="uk-UA"/>
        </w:rPr>
        <w:t xml:space="preserve"> </w:t>
      </w:r>
    </w:p>
    <w:p w:rsidR="00C34341" w:rsidRPr="008B5553" w:rsidRDefault="00B01384" w:rsidP="00C34341">
      <w:pPr>
        <w:tabs>
          <w:tab w:val="left" w:pos="567"/>
        </w:tabs>
        <w:spacing w:line="360" w:lineRule="auto"/>
        <w:rPr>
          <w:rFonts w:ascii="Times New Roman" w:eastAsia="Calibri" w:hAnsi="Times New Roman"/>
          <w:sz w:val="28"/>
          <w:szCs w:val="28"/>
          <w:lang w:val="uk-UA" w:eastAsia="uk-UA"/>
        </w:rPr>
      </w:pPr>
      <w:r>
        <w:rPr>
          <w:rFonts w:ascii="Times New Roman" w:eastAsia="Calibri" w:hAnsi="Times New Roman"/>
          <w:sz w:val="28"/>
          <w:szCs w:val="28"/>
          <w:lang w:val="uk-UA" w:eastAsia="uk-UA"/>
        </w:rPr>
        <w:tab/>
      </w:r>
      <w:r w:rsidR="00C34341" w:rsidRPr="008B5553">
        <w:rPr>
          <w:rFonts w:ascii="Times New Roman" w:eastAsia="Calibri" w:hAnsi="Times New Roman"/>
          <w:sz w:val="28"/>
          <w:szCs w:val="28"/>
          <w:lang w:val="uk-UA" w:eastAsia="uk-UA"/>
        </w:rPr>
        <w:t xml:space="preserve">Складним питанням є частота рецидиву кіст підшлункової залози, яка залежить не тільки від ускладнень, виду оперативного втручання, але і від зв’язку із протоковою </w:t>
      </w:r>
      <w:r w:rsidR="00C34341" w:rsidRPr="00AA28A2">
        <w:rPr>
          <w:rFonts w:ascii="Times New Roman" w:eastAsia="Calibri" w:hAnsi="Times New Roman"/>
          <w:sz w:val="28"/>
          <w:szCs w:val="28"/>
          <w:lang w:val="uk-UA" w:eastAsia="uk-UA"/>
        </w:rPr>
        <w:t>системою та від розладу системи кальцієвого гемостазу. Частіше рецидивують кісти, що мають сполучення з панкреатичною протокою (</w:t>
      </w:r>
      <w:r w:rsidR="00C34341" w:rsidRPr="00AA28A2">
        <w:rPr>
          <w:rFonts w:ascii="Times New Roman" w:hAnsi="Times New Roman" w:hint="cs"/>
          <w:sz w:val="28"/>
          <w:szCs w:val="28"/>
          <w:lang w:val="uk-UA"/>
        </w:rPr>
        <w:t>Базаев</w:t>
      </w:r>
      <w:r w:rsidR="00C34341" w:rsidRPr="00AA28A2">
        <w:rPr>
          <w:rFonts w:ascii="Times New Roman" w:hAnsi="Times New Roman"/>
          <w:sz w:val="28"/>
          <w:szCs w:val="28"/>
          <w:lang w:val="uk-UA"/>
        </w:rPr>
        <w:t xml:space="preserve"> </w:t>
      </w:r>
      <w:r w:rsidR="00C34341" w:rsidRPr="00AA28A2">
        <w:rPr>
          <w:rFonts w:ascii="Times New Roman" w:hAnsi="Times New Roman" w:hint="cs"/>
          <w:sz w:val="28"/>
          <w:szCs w:val="28"/>
          <w:lang w:val="uk-UA"/>
        </w:rPr>
        <w:t>АВ</w:t>
      </w:r>
      <w:r w:rsidR="00C34341" w:rsidRPr="00AA28A2">
        <w:rPr>
          <w:rFonts w:ascii="Times New Roman" w:hAnsi="Times New Roman"/>
          <w:sz w:val="28"/>
          <w:szCs w:val="28"/>
          <w:lang w:val="uk-UA"/>
        </w:rPr>
        <w:t xml:space="preserve">, Малов АА, Захаров АГ., 2016; </w:t>
      </w:r>
      <w:r w:rsidR="00C34341" w:rsidRPr="00AA28A2">
        <w:rPr>
          <w:rFonts w:ascii="Times New Roman" w:eastAsia="Times New Roman" w:hAnsi="Times New Roman"/>
          <w:sz w:val="28"/>
          <w:szCs w:val="28"/>
          <w:lang w:val="uk-UA" w:eastAsia="ru-RU"/>
        </w:rPr>
        <w:t xml:space="preserve">     </w:t>
      </w:r>
      <w:r w:rsidR="00C34341" w:rsidRPr="00AA28A2">
        <w:rPr>
          <w:rFonts w:ascii="Times New Roman" w:eastAsia="Times New Roman" w:hAnsi="Times New Roman"/>
          <w:color w:val="000000"/>
          <w:sz w:val="28"/>
          <w:szCs w:val="28"/>
          <w:lang w:eastAsia="ru-RU"/>
        </w:rPr>
        <w:t>Sakata</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K</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Hashimoto</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D</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Taki</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K</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Nakahara</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O</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Ohmuraya</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M</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Chikamoto</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A</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et</w:t>
      </w:r>
      <w:r w:rsidR="00C34341" w:rsidRPr="00AA28A2">
        <w:rPr>
          <w:rFonts w:ascii="Times New Roman" w:eastAsia="Times New Roman" w:hAnsi="Times New Roman"/>
          <w:color w:val="000000"/>
          <w:sz w:val="28"/>
          <w:szCs w:val="28"/>
          <w:lang w:val="uk-UA" w:eastAsia="ru-RU"/>
        </w:rPr>
        <w:t xml:space="preserve"> </w:t>
      </w:r>
      <w:r w:rsidR="00C34341" w:rsidRPr="00AA28A2">
        <w:rPr>
          <w:rFonts w:ascii="Times New Roman" w:eastAsia="Times New Roman" w:hAnsi="Times New Roman"/>
          <w:color w:val="000000"/>
          <w:sz w:val="28"/>
          <w:szCs w:val="28"/>
          <w:lang w:eastAsia="ru-RU"/>
        </w:rPr>
        <w:t>al</w:t>
      </w:r>
      <w:r w:rsidR="00C34341" w:rsidRPr="00AA28A2">
        <w:rPr>
          <w:rFonts w:ascii="Times New Roman" w:eastAsia="Times New Roman" w:hAnsi="Times New Roman"/>
          <w:color w:val="000000"/>
          <w:sz w:val="28"/>
          <w:szCs w:val="28"/>
          <w:lang w:val="uk-UA" w:eastAsia="ru-RU"/>
        </w:rPr>
        <w:t>., 2015)</w:t>
      </w:r>
      <w:r w:rsidR="00C34341" w:rsidRPr="00332418">
        <w:rPr>
          <w:lang w:val="uk-UA"/>
        </w:rPr>
        <w:t xml:space="preserve"> </w:t>
      </w:r>
      <w:r w:rsidR="00C34341" w:rsidRPr="00332418">
        <w:rPr>
          <w:rFonts w:ascii="Times New Roman" w:eastAsia="Calibri" w:hAnsi="Times New Roman"/>
          <w:sz w:val="28"/>
          <w:szCs w:val="28"/>
          <w:lang w:val="uk-UA" w:eastAsia="uk-UA"/>
        </w:rPr>
        <w:t>[4</w:t>
      </w:r>
      <w:r w:rsidR="00C34341">
        <w:rPr>
          <w:rFonts w:ascii="Times New Roman" w:eastAsia="Calibri" w:hAnsi="Times New Roman"/>
          <w:sz w:val="28"/>
          <w:szCs w:val="28"/>
          <w:lang w:val="uk-UA" w:eastAsia="uk-UA"/>
        </w:rPr>
        <w:t>2</w:t>
      </w:r>
      <w:r w:rsidR="00C34341" w:rsidRPr="00332418">
        <w:rPr>
          <w:rFonts w:ascii="Times New Roman" w:eastAsia="Calibri" w:hAnsi="Times New Roman"/>
          <w:sz w:val="28"/>
          <w:szCs w:val="28"/>
          <w:lang w:val="uk-UA" w:eastAsia="uk-UA"/>
        </w:rPr>
        <w:t>-4</w:t>
      </w:r>
      <w:r w:rsidR="00C34341">
        <w:rPr>
          <w:rFonts w:ascii="Times New Roman" w:eastAsia="Calibri" w:hAnsi="Times New Roman"/>
          <w:sz w:val="28"/>
          <w:szCs w:val="28"/>
          <w:lang w:val="uk-UA" w:eastAsia="uk-UA"/>
        </w:rPr>
        <w:t>3</w:t>
      </w:r>
      <w:r w:rsidR="00C34341" w:rsidRPr="00332418">
        <w:rPr>
          <w:rFonts w:ascii="Times New Roman" w:eastAsia="Calibri" w:hAnsi="Times New Roman"/>
          <w:sz w:val="28"/>
          <w:szCs w:val="28"/>
          <w:lang w:val="uk-UA" w:eastAsia="uk-UA"/>
        </w:rPr>
        <w:t xml:space="preserve">]. </w:t>
      </w:r>
      <w:r w:rsidR="00C34341" w:rsidRPr="008B5553">
        <w:rPr>
          <w:lang w:val="uk-UA"/>
        </w:rPr>
        <w:t xml:space="preserve"> </w:t>
      </w:r>
    </w:p>
    <w:p w:rsidR="00C34341" w:rsidRPr="00882861" w:rsidRDefault="00C34341" w:rsidP="00B01384">
      <w:pPr>
        <w:spacing w:line="360" w:lineRule="auto"/>
        <w:ind w:firstLine="708"/>
        <w:rPr>
          <w:rFonts w:ascii="Times New Roman" w:eastAsia="Calibri" w:hAnsi="Times New Roman"/>
          <w:kern w:val="0"/>
          <w:sz w:val="28"/>
          <w:szCs w:val="28"/>
          <w:lang w:val="uk-UA" w:eastAsia="en-US"/>
        </w:rPr>
      </w:pPr>
      <w:r w:rsidRPr="007A5CC5">
        <w:rPr>
          <w:rFonts w:ascii="Times New Roman" w:eastAsia="Calibri" w:hAnsi="Times New Roman"/>
          <w:kern w:val="0"/>
          <w:sz w:val="28"/>
          <w:szCs w:val="28"/>
          <w:lang w:val="uk-UA" w:eastAsia="uk-UA"/>
        </w:rPr>
        <w:t>У більшості наукових робот, присвячених проблемі лікування хворих з псевдокістами підшлункової залози, наголошується, що тактика повинна бути строго індивідуальною і залежати від стадії захворювання, локалізації патологічного процесу, наявності ускладнень. В</w:t>
      </w:r>
      <w:r w:rsidRPr="007A5CC5">
        <w:rPr>
          <w:rFonts w:ascii="Times New Roman" w:eastAsia="Calibri" w:hAnsi="Times New Roman"/>
          <w:kern w:val="0"/>
          <w:sz w:val="28"/>
          <w:szCs w:val="28"/>
          <w:lang w:val="uk-UA" w:eastAsia="en-US"/>
        </w:rPr>
        <w:t xml:space="preserve">ажливе значення при визначенні показань до оперативного лікування і можливостей комплексної корекції виявлених змін у хворих на ПКПЗ має стан паренхіми і протокової системи ПЗ, позапечінкових жовчних шляхів, суміжних органів і зачеревної </w:t>
      </w:r>
      <w:r w:rsidRPr="00882861">
        <w:rPr>
          <w:rFonts w:ascii="Times New Roman" w:eastAsia="Calibri" w:hAnsi="Times New Roman"/>
          <w:kern w:val="0"/>
          <w:sz w:val="28"/>
          <w:szCs w:val="28"/>
          <w:lang w:val="uk-UA" w:eastAsia="en-US"/>
        </w:rPr>
        <w:t xml:space="preserve">клітковини </w:t>
      </w:r>
      <w:r w:rsidRPr="00882861">
        <w:rPr>
          <w:rFonts w:ascii="Times New Roman" w:eastAsia="Calibri" w:hAnsi="Times New Roman"/>
          <w:kern w:val="0"/>
          <w:sz w:val="28"/>
          <w:szCs w:val="28"/>
          <w:lang w:val="uk-UA" w:eastAsia="uk-UA"/>
        </w:rPr>
        <w:t>(</w:t>
      </w:r>
      <w:r w:rsidRPr="00882861">
        <w:rPr>
          <w:rFonts w:ascii="Times New Roman" w:hAnsi="Times New Roman"/>
          <w:sz w:val="28"/>
          <w:szCs w:val="28"/>
        </w:rPr>
        <w:t>DiMaio</w:t>
      </w:r>
      <w:r w:rsidRPr="00882861">
        <w:rPr>
          <w:rFonts w:ascii="Times New Roman" w:hAnsi="Times New Roman"/>
          <w:sz w:val="28"/>
          <w:szCs w:val="28"/>
          <w:lang w:val="uk-UA"/>
        </w:rPr>
        <w:t xml:space="preserve"> </w:t>
      </w:r>
      <w:r w:rsidRPr="00882861">
        <w:rPr>
          <w:rFonts w:ascii="Times New Roman" w:hAnsi="Times New Roman"/>
          <w:sz w:val="28"/>
          <w:szCs w:val="28"/>
        </w:rPr>
        <w:t>CJ</w:t>
      </w:r>
      <w:r w:rsidRPr="00882861">
        <w:rPr>
          <w:rFonts w:ascii="Times New Roman" w:hAnsi="Times New Roman"/>
          <w:sz w:val="28"/>
          <w:szCs w:val="28"/>
          <w:lang w:val="uk-UA"/>
        </w:rPr>
        <w:t>., 2018</w:t>
      </w:r>
      <w:r w:rsidRPr="00882861">
        <w:rPr>
          <w:rFonts w:ascii="Times New Roman" w:eastAsia="Calibri" w:hAnsi="Times New Roman"/>
          <w:kern w:val="0"/>
          <w:sz w:val="28"/>
          <w:szCs w:val="28"/>
          <w:lang w:val="uk-UA" w:eastAsia="en-US"/>
        </w:rPr>
        <w:t>)</w:t>
      </w:r>
      <w:r w:rsidRPr="00332418">
        <w:rPr>
          <w:lang w:val="uk-UA"/>
        </w:rPr>
        <w:t xml:space="preserve"> </w:t>
      </w:r>
      <w:r w:rsidRPr="00332418">
        <w:rPr>
          <w:rFonts w:ascii="Times New Roman" w:eastAsia="Calibri" w:hAnsi="Times New Roman"/>
          <w:kern w:val="0"/>
          <w:sz w:val="28"/>
          <w:szCs w:val="28"/>
          <w:lang w:val="uk-UA" w:eastAsia="en-US"/>
        </w:rPr>
        <w:t>[4</w:t>
      </w:r>
      <w:r>
        <w:rPr>
          <w:rFonts w:ascii="Times New Roman" w:eastAsia="Calibri" w:hAnsi="Times New Roman"/>
          <w:kern w:val="0"/>
          <w:sz w:val="28"/>
          <w:szCs w:val="28"/>
          <w:lang w:val="uk-UA" w:eastAsia="en-US"/>
        </w:rPr>
        <w:t>4</w:t>
      </w:r>
      <w:r w:rsidRPr="00332418">
        <w:rPr>
          <w:rFonts w:ascii="Times New Roman" w:eastAsia="Calibri" w:hAnsi="Times New Roman"/>
          <w:kern w:val="0"/>
          <w:sz w:val="28"/>
          <w:szCs w:val="28"/>
          <w:lang w:val="uk-UA" w:eastAsia="en-US"/>
        </w:rPr>
        <w:t>].</w:t>
      </w:r>
      <w:r w:rsidRPr="00882861">
        <w:rPr>
          <w:lang w:val="uk-UA"/>
        </w:rPr>
        <w:t xml:space="preserve"> </w:t>
      </w:r>
    </w:p>
    <w:p w:rsidR="00C34341" w:rsidRPr="00845DDD" w:rsidRDefault="00C34341" w:rsidP="00B01384">
      <w:pPr>
        <w:widowControl/>
        <w:suppressAutoHyphens w:val="0"/>
        <w:spacing w:line="360" w:lineRule="auto"/>
        <w:ind w:firstLine="708"/>
        <w:rPr>
          <w:rFonts w:ascii="Times New Roman" w:eastAsia="Times New Roman" w:hAnsi="Times New Roman"/>
          <w:bCs/>
          <w:kern w:val="28"/>
          <w:sz w:val="28"/>
          <w:szCs w:val="28"/>
          <w:lang w:val="uk-UA" w:eastAsia="en-US"/>
        </w:rPr>
      </w:pPr>
      <w:r w:rsidRPr="00882861">
        <w:rPr>
          <w:rFonts w:ascii="Times New Roman" w:eastAsia="Times New Roman" w:hAnsi="Times New Roman"/>
          <w:bCs/>
          <w:kern w:val="28"/>
          <w:sz w:val="28"/>
          <w:szCs w:val="28"/>
          <w:lang w:val="uk-UA" w:eastAsia="en-US"/>
        </w:rPr>
        <w:t>Необґрунтоване застосування інвазивних</w:t>
      </w:r>
      <w:r w:rsidRPr="007A5CC5">
        <w:rPr>
          <w:rFonts w:ascii="Times New Roman" w:eastAsia="Times New Roman" w:hAnsi="Times New Roman"/>
          <w:bCs/>
          <w:kern w:val="28"/>
          <w:sz w:val="28"/>
          <w:szCs w:val="28"/>
          <w:lang w:val="uk-UA" w:eastAsia="en-US"/>
        </w:rPr>
        <w:t xml:space="preserve">, а також деколи малоінформативних методів діагностики </w:t>
      </w:r>
      <w:r w:rsidRPr="00845DDD">
        <w:rPr>
          <w:rFonts w:ascii="Times New Roman" w:eastAsia="Times New Roman" w:hAnsi="Times New Roman"/>
          <w:bCs/>
          <w:kern w:val="28"/>
          <w:sz w:val="28"/>
          <w:szCs w:val="28"/>
          <w:lang w:val="uk-UA" w:eastAsia="en-US"/>
        </w:rPr>
        <w:t>часто приводить до різних помилок при виборі ефективного лікування (</w:t>
      </w:r>
      <w:r w:rsidRPr="00845DDD">
        <w:rPr>
          <w:rFonts w:ascii="Times New Roman" w:hAnsi="Times New Roman" w:hint="cs"/>
          <w:sz w:val="28"/>
          <w:szCs w:val="28"/>
          <w:lang w:val="uk-UA"/>
        </w:rPr>
        <w:t>Кузенко</w:t>
      </w:r>
      <w:r w:rsidRPr="00845DDD">
        <w:rPr>
          <w:rFonts w:ascii="Times New Roman" w:hAnsi="Times New Roman"/>
          <w:sz w:val="28"/>
          <w:szCs w:val="28"/>
          <w:lang w:val="uk-UA"/>
        </w:rPr>
        <w:t xml:space="preserve"> </w:t>
      </w:r>
      <w:r w:rsidRPr="00845DDD">
        <w:rPr>
          <w:rFonts w:ascii="Times New Roman" w:hAnsi="Times New Roman" w:hint="cs"/>
          <w:sz w:val="28"/>
          <w:szCs w:val="28"/>
          <w:lang w:val="uk-UA"/>
        </w:rPr>
        <w:t>Р</w:t>
      </w:r>
      <w:r w:rsidRPr="00845DDD">
        <w:rPr>
          <w:rFonts w:ascii="Times New Roman" w:hAnsi="Times New Roman"/>
          <w:sz w:val="28"/>
          <w:szCs w:val="28"/>
          <w:lang w:val="uk-UA"/>
        </w:rPr>
        <w:t>.</w:t>
      </w:r>
      <w:r w:rsidRPr="00845DDD">
        <w:rPr>
          <w:rFonts w:ascii="Times New Roman" w:hAnsi="Times New Roman" w:hint="cs"/>
          <w:sz w:val="28"/>
          <w:szCs w:val="28"/>
          <w:lang w:val="uk-UA"/>
        </w:rPr>
        <w:t>Т</w:t>
      </w:r>
      <w:r w:rsidRPr="00845DDD">
        <w:rPr>
          <w:rFonts w:ascii="Times New Roman" w:hAnsi="Times New Roman"/>
          <w:sz w:val="28"/>
          <w:szCs w:val="28"/>
          <w:lang w:val="uk-UA"/>
        </w:rPr>
        <w:t>., Яворський А.М., Шевчук І.М.</w:t>
      </w:r>
      <w:r w:rsidRPr="00845DDD">
        <w:rPr>
          <w:rFonts w:ascii="Times New Roman" w:eastAsia="Times New Roman" w:hAnsi="Times New Roman"/>
          <w:bCs/>
          <w:kern w:val="28"/>
          <w:sz w:val="28"/>
          <w:szCs w:val="28"/>
          <w:lang w:val="uk-UA" w:eastAsia="en-US"/>
        </w:rPr>
        <w:t xml:space="preserve">, 2016; </w:t>
      </w:r>
      <w:r w:rsidRPr="00845DDD">
        <w:rPr>
          <w:rFonts w:ascii="Times New Roman" w:hAnsi="Times New Roman"/>
          <w:sz w:val="28"/>
          <w:szCs w:val="28"/>
          <w:lang w:val="uk-UA"/>
        </w:rPr>
        <w:t>Тесленко М.М., 2017;</w:t>
      </w:r>
      <w:r w:rsidRPr="00845DDD">
        <w:rPr>
          <w:rFonts w:ascii="Times New Roman" w:eastAsia="Times New Roman" w:hAnsi="Times New Roman"/>
          <w:bCs/>
          <w:kern w:val="28"/>
          <w:sz w:val="28"/>
          <w:szCs w:val="28"/>
          <w:lang w:val="uk-UA" w:eastAsia="en-US"/>
        </w:rPr>
        <w:t xml:space="preserve"> </w:t>
      </w:r>
      <w:r w:rsidRPr="00845DDD">
        <w:rPr>
          <w:rFonts w:ascii="Times New Roman" w:hAnsi="Times New Roman"/>
          <w:sz w:val="28"/>
          <w:szCs w:val="28"/>
        </w:rPr>
        <w:t>Makary</w:t>
      </w:r>
      <w:r w:rsidRPr="00845DDD">
        <w:rPr>
          <w:rFonts w:ascii="Times New Roman" w:hAnsi="Times New Roman"/>
          <w:sz w:val="28"/>
          <w:szCs w:val="28"/>
          <w:lang w:val="uk-UA"/>
        </w:rPr>
        <w:t xml:space="preserve"> </w:t>
      </w:r>
      <w:r w:rsidRPr="00845DDD">
        <w:rPr>
          <w:rFonts w:ascii="Times New Roman" w:hAnsi="Times New Roman"/>
          <w:sz w:val="28"/>
          <w:szCs w:val="28"/>
        </w:rPr>
        <w:t>MS</w:t>
      </w:r>
      <w:r w:rsidRPr="00845DDD">
        <w:rPr>
          <w:rFonts w:ascii="Times New Roman" w:hAnsi="Times New Roman"/>
          <w:sz w:val="28"/>
          <w:szCs w:val="28"/>
          <w:lang w:val="uk-UA"/>
        </w:rPr>
        <w:t>.</w:t>
      </w:r>
      <w:r w:rsidRPr="00845DDD">
        <w:rPr>
          <w:rFonts w:ascii="Times New Roman" w:hAnsi="Times New Roman"/>
          <w:sz w:val="28"/>
          <w:szCs w:val="28"/>
        </w:rPr>
        <w:t>et</w:t>
      </w:r>
      <w:r w:rsidRPr="00845DDD">
        <w:rPr>
          <w:rFonts w:ascii="Times New Roman" w:hAnsi="Times New Roman"/>
          <w:sz w:val="28"/>
          <w:szCs w:val="28"/>
          <w:lang w:val="uk-UA"/>
        </w:rPr>
        <w:t xml:space="preserve"> </w:t>
      </w:r>
      <w:r w:rsidRPr="00845DDD">
        <w:rPr>
          <w:rFonts w:ascii="Times New Roman" w:hAnsi="Times New Roman"/>
          <w:sz w:val="28"/>
          <w:szCs w:val="28"/>
        </w:rPr>
        <w:t>al</w:t>
      </w:r>
      <w:r w:rsidRPr="00845DDD">
        <w:rPr>
          <w:rFonts w:ascii="Times New Roman" w:hAnsi="Times New Roman"/>
          <w:sz w:val="28"/>
          <w:szCs w:val="28"/>
          <w:lang w:val="uk-UA"/>
        </w:rPr>
        <w:t>., 2018</w:t>
      </w:r>
      <w:r w:rsidRPr="00845DDD">
        <w:rPr>
          <w:rFonts w:ascii="Times New Roman" w:eastAsia="Times New Roman" w:hAnsi="Times New Roman"/>
          <w:bCs/>
          <w:kern w:val="28"/>
          <w:sz w:val="28"/>
          <w:szCs w:val="28"/>
          <w:lang w:val="uk-UA" w:eastAsia="en-US"/>
        </w:rPr>
        <w:t>)</w:t>
      </w:r>
      <w:r w:rsidRPr="00332418">
        <w:rPr>
          <w:lang w:val="uk-UA"/>
        </w:rPr>
        <w:t xml:space="preserve"> </w:t>
      </w:r>
      <w:r w:rsidRPr="00332418">
        <w:rPr>
          <w:rFonts w:ascii="Times New Roman" w:eastAsia="Times New Roman" w:hAnsi="Times New Roman"/>
          <w:bCs/>
          <w:kern w:val="28"/>
          <w:sz w:val="28"/>
          <w:szCs w:val="28"/>
          <w:lang w:val="uk-UA" w:eastAsia="en-US"/>
        </w:rPr>
        <w:t>[4</w:t>
      </w:r>
      <w:r>
        <w:rPr>
          <w:rFonts w:ascii="Times New Roman" w:eastAsia="Times New Roman" w:hAnsi="Times New Roman"/>
          <w:bCs/>
          <w:kern w:val="28"/>
          <w:sz w:val="28"/>
          <w:szCs w:val="28"/>
          <w:lang w:val="uk-UA" w:eastAsia="en-US"/>
        </w:rPr>
        <w:t>5</w:t>
      </w:r>
      <w:r w:rsidRPr="00332418">
        <w:rPr>
          <w:rFonts w:ascii="Times New Roman" w:eastAsia="Times New Roman" w:hAnsi="Times New Roman"/>
          <w:bCs/>
          <w:kern w:val="28"/>
          <w:sz w:val="28"/>
          <w:szCs w:val="28"/>
          <w:lang w:val="uk-UA" w:eastAsia="en-US"/>
        </w:rPr>
        <w:t>-4</w:t>
      </w:r>
      <w:r>
        <w:rPr>
          <w:rFonts w:ascii="Times New Roman" w:eastAsia="Times New Roman" w:hAnsi="Times New Roman"/>
          <w:bCs/>
          <w:kern w:val="28"/>
          <w:sz w:val="28"/>
          <w:szCs w:val="28"/>
          <w:lang w:val="uk-UA" w:eastAsia="en-US"/>
        </w:rPr>
        <w:t>7</w:t>
      </w:r>
      <w:r w:rsidRPr="00332418">
        <w:rPr>
          <w:rFonts w:ascii="Times New Roman" w:eastAsia="Times New Roman" w:hAnsi="Times New Roman"/>
          <w:bCs/>
          <w:kern w:val="28"/>
          <w:sz w:val="28"/>
          <w:szCs w:val="28"/>
          <w:lang w:val="uk-UA" w:eastAsia="en-US"/>
        </w:rPr>
        <w:t>].</w:t>
      </w:r>
      <w:r w:rsidRPr="00845DDD">
        <w:rPr>
          <w:lang w:val="uk-UA"/>
        </w:rPr>
        <w:t xml:space="preserve"> </w:t>
      </w:r>
    </w:p>
    <w:p w:rsidR="00C34341" w:rsidRDefault="00C34341" w:rsidP="00C34341">
      <w:pPr>
        <w:widowControl/>
        <w:suppressAutoHyphens w:val="0"/>
        <w:spacing w:line="360" w:lineRule="auto"/>
        <w:rPr>
          <w:rFonts w:ascii="Times New Roman" w:eastAsia="Times New Roman" w:hAnsi="Times New Roman"/>
          <w:kern w:val="0"/>
          <w:sz w:val="28"/>
          <w:szCs w:val="28"/>
          <w:lang w:val="uk-UA" w:eastAsia="ru-RU"/>
        </w:rPr>
      </w:pPr>
      <w:r w:rsidRPr="00845DDD">
        <w:rPr>
          <w:rFonts w:ascii="Times New Roman" w:eastAsia="Times New Roman" w:hAnsi="Times New Roman"/>
          <w:kern w:val="0"/>
          <w:sz w:val="28"/>
          <w:szCs w:val="28"/>
          <w:lang w:val="uk-UA" w:eastAsia="ru-RU"/>
        </w:rPr>
        <w:t>Проте до теперішнього часу немає чітко виробленої тактики ведення цих хворих, тривають пошуки оптимальних дренажних матеріалів, відсутні дані про результати пункційно-дренажного методу лікування</w:t>
      </w:r>
      <w:r w:rsidRPr="00D559B3">
        <w:rPr>
          <w:rFonts w:ascii="Times New Roman" w:eastAsia="Times New Roman" w:hAnsi="Times New Roman"/>
          <w:kern w:val="0"/>
          <w:sz w:val="28"/>
          <w:szCs w:val="28"/>
          <w:lang w:val="uk-UA" w:eastAsia="ru-RU"/>
        </w:rPr>
        <w:t xml:space="preserve"> </w:t>
      </w:r>
      <w:r>
        <w:rPr>
          <w:rFonts w:ascii="Times New Roman" w:eastAsia="Times New Roman" w:hAnsi="Times New Roman"/>
          <w:kern w:val="0"/>
          <w:sz w:val="28"/>
          <w:szCs w:val="28"/>
          <w:lang w:val="uk-UA" w:eastAsia="ru-RU"/>
        </w:rPr>
        <w:t xml:space="preserve">(ПДМЛ) </w:t>
      </w:r>
      <w:r w:rsidRPr="00D559B3">
        <w:rPr>
          <w:rFonts w:ascii="Times New Roman" w:eastAsia="Times New Roman" w:hAnsi="Times New Roman"/>
          <w:kern w:val="0"/>
          <w:sz w:val="28"/>
          <w:szCs w:val="28"/>
          <w:lang w:val="uk-UA" w:eastAsia="ru-RU"/>
        </w:rPr>
        <w:t xml:space="preserve">хворих з даною патологією. Не проведено об'єктивний порівняльний аналіз </w:t>
      </w:r>
      <w:r w:rsidRPr="00D559B3">
        <w:rPr>
          <w:rFonts w:ascii="Times New Roman" w:eastAsia="Times New Roman" w:hAnsi="Times New Roman"/>
          <w:kern w:val="0"/>
          <w:sz w:val="28"/>
          <w:szCs w:val="28"/>
          <w:lang w:val="uk-UA" w:eastAsia="ru-RU"/>
        </w:rPr>
        <w:lastRenderedPageBreak/>
        <w:t xml:space="preserve">результатів хірургічного та </w:t>
      </w:r>
      <w:r>
        <w:rPr>
          <w:rFonts w:ascii="Times New Roman" w:eastAsia="Times New Roman" w:hAnsi="Times New Roman"/>
          <w:kern w:val="0"/>
          <w:sz w:val="28"/>
          <w:szCs w:val="28"/>
          <w:lang w:val="uk-UA" w:eastAsia="ru-RU"/>
        </w:rPr>
        <w:t>ПДМЛ</w:t>
      </w:r>
      <w:r w:rsidRPr="00D559B3">
        <w:rPr>
          <w:rFonts w:ascii="Times New Roman" w:eastAsia="Times New Roman" w:hAnsi="Times New Roman"/>
          <w:kern w:val="0"/>
          <w:sz w:val="28"/>
          <w:szCs w:val="28"/>
          <w:lang w:val="uk-UA" w:eastAsia="ru-RU"/>
        </w:rPr>
        <w:t xml:space="preserve"> цих пацієнтів, сприяючих поліпшенню результатів лікування хворих з ПКПЗ.</w:t>
      </w:r>
    </w:p>
    <w:p w:rsidR="00C34341" w:rsidRPr="00313C08" w:rsidRDefault="00B01384" w:rsidP="00C34341">
      <w:pPr>
        <w:tabs>
          <w:tab w:val="left" w:pos="993"/>
        </w:tabs>
        <w:spacing w:line="360" w:lineRule="auto"/>
        <w:rPr>
          <w:rFonts w:ascii="Times New Roman" w:hAnsi="Times New Roman"/>
          <w:sz w:val="28"/>
          <w:szCs w:val="28"/>
          <w:lang w:val="uk-UA"/>
        </w:rPr>
      </w:pPr>
      <w:r>
        <w:rPr>
          <w:rFonts w:ascii="Times New Roman" w:hAnsi="Times New Roman"/>
          <w:sz w:val="28"/>
          <w:szCs w:val="28"/>
          <w:lang w:val="uk-UA"/>
        </w:rPr>
        <w:tab/>
      </w:r>
      <w:r w:rsidR="00C34341" w:rsidRPr="00313C08">
        <w:rPr>
          <w:rFonts w:ascii="Times New Roman" w:hAnsi="Times New Roman" w:hint="cs"/>
          <w:sz w:val="28"/>
          <w:szCs w:val="28"/>
          <w:lang w:val="uk-UA"/>
        </w:rPr>
        <w:t>Незважаючи</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на</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опубліковані</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останнім</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часом</w:t>
      </w:r>
      <w:r w:rsidR="00C34341" w:rsidRPr="00313C08">
        <w:rPr>
          <w:rFonts w:ascii="Times New Roman" w:hAnsi="Times New Roman"/>
          <w:sz w:val="28"/>
          <w:szCs w:val="28"/>
          <w:lang w:val="uk-UA"/>
        </w:rPr>
        <w:t xml:space="preserve"> </w:t>
      </w:r>
      <w:r w:rsidR="00C34341" w:rsidRPr="00B63327">
        <w:rPr>
          <w:rFonts w:ascii="Times New Roman" w:hAnsi="Times New Roman" w:hint="cs"/>
          <w:sz w:val="28"/>
          <w:szCs w:val="28"/>
          <w:lang w:val="uk-UA"/>
        </w:rPr>
        <w:t>монографії</w:t>
      </w:r>
      <w:r w:rsidR="00C34341" w:rsidRPr="00B63327">
        <w:rPr>
          <w:rFonts w:ascii="Times New Roman" w:hAnsi="Times New Roman"/>
          <w:sz w:val="28"/>
          <w:szCs w:val="28"/>
          <w:lang w:val="uk-UA"/>
        </w:rPr>
        <w:t xml:space="preserve"> (</w:t>
      </w:r>
      <w:r w:rsidR="00C34341" w:rsidRPr="00171D1F">
        <w:rPr>
          <w:rFonts w:ascii="Times New Roman" w:hAnsi="Times New Roman" w:hint="cs"/>
          <w:sz w:val="28"/>
          <w:szCs w:val="28"/>
          <w:lang w:val="uk-UA"/>
        </w:rPr>
        <w:t>В</w:t>
      </w:r>
      <w:r w:rsidR="00C34341" w:rsidRPr="00171D1F">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171D1F">
        <w:rPr>
          <w:rFonts w:ascii="Times New Roman" w:hAnsi="Times New Roman" w:hint="cs"/>
          <w:sz w:val="28"/>
          <w:szCs w:val="28"/>
          <w:lang w:val="uk-UA"/>
        </w:rPr>
        <w:t>В</w:t>
      </w:r>
      <w:r w:rsidR="00C34341" w:rsidRPr="00171D1F">
        <w:rPr>
          <w:rFonts w:ascii="Times New Roman" w:hAnsi="Times New Roman"/>
          <w:sz w:val="28"/>
          <w:szCs w:val="28"/>
          <w:lang w:val="uk-UA"/>
        </w:rPr>
        <w:t xml:space="preserve">. </w:t>
      </w:r>
      <w:r w:rsidR="00C34341" w:rsidRPr="00171D1F">
        <w:rPr>
          <w:rFonts w:ascii="Times New Roman" w:hAnsi="Times New Roman" w:hint="cs"/>
          <w:sz w:val="28"/>
          <w:szCs w:val="28"/>
          <w:lang w:val="uk-UA"/>
        </w:rPr>
        <w:t>Бойко</w:t>
      </w:r>
      <w:r w:rsidR="00C34341" w:rsidRPr="00171D1F">
        <w:rPr>
          <w:rFonts w:ascii="Times New Roman" w:hAnsi="Times New Roman"/>
          <w:sz w:val="28"/>
          <w:szCs w:val="28"/>
          <w:lang w:val="uk-UA"/>
        </w:rPr>
        <w:t xml:space="preserve"> </w:t>
      </w:r>
      <w:r w:rsidR="00C34341" w:rsidRPr="00171D1F">
        <w:rPr>
          <w:rFonts w:ascii="Times New Roman" w:hAnsi="Times New Roman" w:hint="cs"/>
          <w:sz w:val="28"/>
          <w:szCs w:val="28"/>
          <w:lang w:val="uk-UA"/>
        </w:rPr>
        <w:t>та</w:t>
      </w:r>
      <w:r w:rsidR="00C34341" w:rsidRPr="00171D1F">
        <w:rPr>
          <w:rFonts w:ascii="Times New Roman" w:hAnsi="Times New Roman"/>
          <w:sz w:val="28"/>
          <w:szCs w:val="28"/>
          <w:lang w:val="uk-UA"/>
        </w:rPr>
        <w:t xml:space="preserve"> </w:t>
      </w:r>
      <w:r w:rsidR="00C34341" w:rsidRPr="00171D1F">
        <w:rPr>
          <w:rFonts w:ascii="Times New Roman" w:hAnsi="Times New Roman" w:hint="cs"/>
          <w:sz w:val="28"/>
          <w:szCs w:val="28"/>
          <w:lang w:val="uk-UA"/>
        </w:rPr>
        <w:t>співавт</w:t>
      </w:r>
      <w:r w:rsidR="00C34341" w:rsidRPr="00171D1F">
        <w:rPr>
          <w:rFonts w:ascii="Times New Roman" w:hAnsi="Times New Roman"/>
          <w:sz w:val="28"/>
          <w:szCs w:val="28"/>
          <w:lang w:val="uk-UA"/>
        </w:rPr>
        <w:t>., 201</w:t>
      </w:r>
      <w:r w:rsidR="00C34341">
        <w:rPr>
          <w:rFonts w:ascii="Times New Roman" w:hAnsi="Times New Roman"/>
          <w:sz w:val="28"/>
          <w:szCs w:val="28"/>
          <w:lang w:val="uk-UA"/>
        </w:rPr>
        <w:t>7</w:t>
      </w:r>
      <w:r w:rsidR="00C34341" w:rsidRPr="00171D1F">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В</w:t>
      </w:r>
      <w:r w:rsidR="00C34341" w:rsidRPr="00B63327">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В</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Бойко</w:t>
      </w:r>
      <w:r w:rsidR="00C34341" w:rsidRPr="00B63327">
        <w:rPr>
          <w:rFonts w:hint="cs"/>
          <w:lang w:val="uk-UA"/>
        </w:rPr>
        <w:t xml:space="preserve"> </w:t>
      </w:r>
      <w:r w:rsidR="00C34341" w:rsidRPr="00B63327">
        <w:rPr>
          <w:rFonts w:ascii="Times New Roman" w:hAnsi="Times New Roman" w:hint="cs"/>
          <w:sz w:val="28"/>
          <w:szCs w:val="28"/>
          <w:lang w:val="uk-UA"/>
        </w:rPr>
        <w:t>та</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співавт</w:t>
      </w:r>
      <w:r w:rsidR="00C34341" w:rsidRPr="00B63327">
        <w:rPr>
          <w:rFonts w:ascii="Times New Roman" w:hAnsi="Times New Roman"/>
          <w:sz w:val="28"/>
          <w:szCs w:val="28"/>
          <w:lang w:val="uk-UA"/>
        </w:rPr>
        <w:t xml:space="preserve">., 2018; </w:t>
      </w:r>
      <w:r w:rsidR="00C34341" w:rsidRPr="00B63327">
        <w:rPr>
          <w:rFonts w:ascii="Times New Roman" w:hAnsi="Times New Roman" w:hint="cs"/>
          <w:sz w:val="28"/>
          <w:szCs w:val="28"/>
          <w:lang w:val="uk-UA"/>
        </w:rPr>
        <w:t>В</w:t>
      </w:r>
      <w:r w:rsidR="00C34341" w:rsidRPr="00B63327">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В</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Бойко</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П</w:t>
      </w:r>
      <w:r w:rsidR="00C34341" w:rsidRPr="00B63327">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Д</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Фомін</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О</w:t>
      </w:r>
      <w:r w:rsidR="00C34341" w:rsidRPr="00B63327">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Ю</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Усенко</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та</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співавт</w:t>
      </w:r>
      <w:r w:rsidR="00C34341" w:rsidRPr="00B63327">
        <w:rPr>
          <w:rFonts w:ascii="Times New Roman" w:hAnsi="Times New Roman"/>
          <w:sz w:val="28"/>
          <w:szCs w:val="28"/>
          <w:lang w:val="uk-UA"/>
        </w:rPr>
        <w:t>., 2018</w:t>
      </w:r>
      <w:r w:rsidR="00C34341">
        <w:rPr>
          <w:rFonts w:ascii="Times New Roman" w:hAnsi="Times New Roman"/>
          <w:sz w:val="28"/>
          <w:szCs w:val="28"/>
          <w:lang w:val="uk-UA"/>
        </w:rPr>
        <w:t xml:space="preserve">; </w:t>
      </w:r>
      <w:r w:rsidR="00C34341" w:rsidRPr="00752F53">
        <w:rPr>
          <w:rFonts w:ascii="Times New Roman" w:hAnsi="Times New Roman" w:hint="cs"/>
          <w:sz w:val="28"/>
          <w:szCs w:val="28"/>
          <w:lang w:val="uk-UA"/>
        </w:rPr>
        <w:t>В</w:t>
      </w:r>
      <w:r w:rsidR="00C34341" w:rsidRPr="00752F53">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752F53">
        <w:rPr>
          <w:rFonts w:ascii="Times New Roman" w:hAnsi="Times New Roman" w:hint="cs"/>
          <w:sz w:val="28"/>
          <w:szCs w:val="28"/>
          <w:lang w:val="uk-UA"/>
        </w:rPr>
        <w:t>В</w:t>
      </w:r>
      <w:r w:rsidR="00C34341" w:rsidRPr="00752F53">
        <w:rPr>
          <w:rFonts w:ascii="Times New Roman" w:hAnsi="Times New Roman"/>
          <w:sz w:val="28"/>
          <w:szCs w:val="28"/>
          <w:lang w:val="uk-UA"/>
        </w:rPr>
        <w:t xml:space="preserve">. </w:t>
      </w:r>
      <w:r w:rsidR="00C34341" w:rsidRPr="00752F53">
        <w:rPr>
          <w:rFonts w:ascii="Times New Roman" w:hAnsi="Times New Roman" w:hint="cs"/>
          <w:sz w:val="28"/>
          <w:szCs w:val="28"/>
          <w:lang w:val="uk-UA"/>
        </w:rPr>
        <w:t>Бойко</w:t>
      </w:r>
      <w:r w:rsidR="00C34341" w:rsidRPr="00752F53">
        <w:rPr>
          <w:rFonts w:ascii="Times New Roman" w:hAnsi="Times New Roman"/>
          <w:sz w:val="28"/>
          <w:szCs w:val="28"/>
          <w:lang w:val="uk-UA"/>
        </w:rPr>
        <w:t xml:space="preserve"> </w:t>
      </w:r>
      <w:r w:rsidR="00C34341" w:rsidRPr="00752F53">
        <w:rPr>
          <w:rFonts w:ascii="Times New Roman" w:hAnsi="Times New Roman" w:hint="cs"/>
          <w:sz w:val="28"/>
          <w:szCs w:val="28"/>
          <w:lang w:val="uk-UA"/>
        </w:rPr>
        <w:t>та</w:t>
      </w:r>
      <w:r w:rsidR="00C34341" w:rsidRPr="00752F53">
        <w:rPr>
          <w:rFonts w:ascii="Times New Roman" w:hAnsi="Times New Roman"/>
          <w:sz w:val="28"/>
          <w:szCs w:val="28"/>
          <w:lang w:val="uk-UA"/>
        </w:rPr>
        <w:t xml:space="preserve"> </w:t>
      </w:r>
      <w:r w:rsidR="00C34341" w:rsidRPr="00752F53">
        <w:rPr>
          <w:rFonts w:ascii="Times New Roman" w:hAnsi="Times New Roman" w:hint="cs"/>
          <w:sz w:val="28"/>
          <w:szCs w:val="28"/>
          <w:lang w:val="uk-UA"/>
        </w:rPr>
        <w:t>співавт</w:t>
      </w:r>
      <w:r w:rsidR="00C34341">
        <w:rPr>
          <w:rFonts w:ascii="Times New Roman" w:hAnsi="Times New Roman"/>
          <w:sz w:val="28"/>
          <w:szCs w:val="28"/>
          <w:lang w:val="uk-UA"/>
        </w:rPr>
        <w:t>., 2019</w:t>
      </w:r>
      <w:r w:rsidR="00C34341" w:rsidRPr="00B63327">
        <w:rPr>
          <w:rFonts w:ascii="Times New Roman" w:hAnsi="Times New Roman"/>
          <w:sz w:val="28"/>
          <w:szCs w:val="28"/>
          <w:lang w:val="uk-UA"/>
        </w:rPr>
        <w:t>)</w:t>
      </w:r>
      <w:r w:rsidR="00C34341" w:rsidRPr="00332418">
        <w:rPr>
          <w:lang w:val="uk-UA"/>
        </w:rPr>
        <w:t xml:space="preserve"> </w:t>
      </w:r>
      <w:r w:rsidR="00C34341" w:rsidRPr="00332418">
        <w:rPr>
          <w:rFonts w:ascii="Times New Roman" w:hAnsi="Times New Roman"/>
          <w:sz w:val="28"/>
          <w:szCs w:val="28"/>
          <w:lang w:val="uk-UA"/>
        </w:rPr>
        <w:t>[4</w:t>
      </w:r>
      <w:r w:rsidR="00C34341">
        <w:rPr>
          <w:rFonts w:ascii="Times New Roman" w:hAnsi="Times New Roman"/>
          <w:sz w:val="28"/>
          <w:szCs w:val="28"/>
          <w:lang w:val="uk-UA"/>
        </w:rPr>
        <w:t>8</w:t>
      </w:r>
      <w:r w:rsidR="00C34341" w:rsidRPr="00332418">
        <w:rPr>
          <w:rFonts w:ascii="Times New Roman" w:hAnsi="Times New Roman"/>
          <w:sz w:val="28"/>
          <w:szCs w:val="28"/>
          <w:lang w:val="uk-UA"/>
        </w:rPr>
        <w:t>-</w:t>
      </w:r>
      <w:r w:rsidR="00C34341">
        <w:rPr>
          <w:rFonts w:ascii="Times New Roman" w:hAnsi="Times New Roman"/>
          <w:sz w:val="28"/>
          <w:szCs w:val="28"/>
          <w:lang w:val="uk-UA"/>
        </w:rPr>
        <w:t xml:space="preserve">50] </w:t>
      </w:r>
      <w:r w:rsidR="00C34341" w:rsidRPr="00B63327">
        <w:rPr>
          <w:rFonts w:ascii="Times New Roman" w:hAnsi="Times New Roman"/>
          <w:sz w:val="28"/>
          <w:szCs w:val="28"/>
          <w:lang w:val="uk-UA"/>
        </w:rPr>
        <w:t xml:space="preserve">й </w:t>
      </w:r>
      <w:r w:rsidR="00C34341" w:rsidRPr="00B63327">
        <w:rPr>
          <w:rFonts w:ascii="Times New Roman" w:hAnsi="Times New Roman" w:hint="cs"/>
          <w:sz w:val="28"/>
          <w:szCs w:val="28"/>
          <w:lang w:val="uk-UA"/>
        </w:rPr>
        <w:t>д</w:t>
      </w:r>
      <w:r w:rsidR="00C34341" w:rsidRPr="00B63327">
        <w:rPr>
          <w:rFonts w:ascii="Times New Roman" w:hAnsi="Times New Roman"/>
          <w:sz w:val="28"/>
          <w:szCs w:val="28"/>
          <w:lang w:val="uk-UA"/>
        </w:rPr>
        <w:t>і</w:t>
      </w:r>
      <w:r w:rsidR="00C34341" w:rsidRPr="00B63327">
        <w:rPr>
          <w:rFonts w:ascii="Times New Roman" w:hAnsi="Times New Roman" w:hint="cs"/>
          <w:sz w:val="28"/>
          <w:szCs w:val="28"/>
          <w:lang w:val="uk-UA"/>
        </w:rPr>
        <w:t>сертац</w:t>
      </w:r>
      <w:r w:rsidR="00C34341" w:rsidRPr="00B63327">
        <w:rPr>
          <w:rFonts w:ascii="Times New Roman" w:hAnsi="Times New Roman"/>
          <w:sz w:val="28"/>
          <w:szCs w:val="28"/>
          <w:lang w:val="uk-UA"/>
        </w:rPr>
        <w:t xml:space="preserve">ійні </w:t>
      </w:r>
      <w:r w:rsidR="00C34341" w:rsidRPr="00B63327">
        <w:rPr>
          <w:rFonts w:ascii="Times New Roman" w:hAnsi="Times New Roman" w:hint="cs"/>
          <w:sz w:val="28"/>
          <w:szCs w:val="28"/>
          <w:lang w:val="uk-UA"/>
        </w:rPr>
        <w:t>р</w:t>
      </w:r>
      <w:r w:rsidR="00C34341" w:rsidRPr="00B63327">
        <w:rPr>
          <w:rFonts w:ascii="Times New Roman" w:hAnsi="Times New Roman"/>
          <w:sz w:val="28"/>
          <w:szCs w:val="28"/>
          <w:lang w:val="uk-UA"/>
        </w:rPr>
        <w:t>о</w:t>
      </w:r>
      <w:r w:rsidR="00C34341" w:rsidRPr="00B63327">
        <w:rPr>
          <w:rFonts w:ascii="Times New Roman" w:hAnsi="Times New Roman" w:hint="cs"/>
          <w:sz w:val="28"/>
          <w:szCs w:val="28"/>
          <w:lang w:val="uk-UA"/>
        </w:rPr>
        <w:t>бот</w:t>
      </w:r>
      <w:r w:rsidR="00C34341" w:rsidRPr="00B63327">
        <w:rPr>
          <w:rFonts w:ascii="Times New Roman" w:hAnsi="Times New Roman"/>
          <w:sz w:val="28"/>
          <w:szCs w:val="28"/>
          <w:lang w:val="uk-UA"/>
        </w:rPr>
        <w:t>и (В.</w:t>
      </w:r>
      <w:r w:rsidR="00C34341">
        <w:rPr>
          <w:rFonts w:ascii="Times New Roman" w:hAnsi="Times New Roman"/>
          <w:sz w:val="28"/>
          <w:szCs w:val="28"/>
          <w:lang w:val="uk-UA"/>
        </w:rPr>
        <w:t xml:space="preserve"> </w:t>
      </w:r>
      <w:r w:rsidR="00C34341" w:rsidRPr="00B63327">
        <w:rPr>
          <w:rFonts w:ascii="Times New Roman" w:hAnsi="Times New Roman"/>
          <w:sz w:val="28"/>
          <w:szCs w:val="28"/>
          <w:lang w:val="uk-UA"/>
        </w:rPr>
        <w:t xml:space="preserve">В. Бобро, 2015; </w:t>
      </w:r>
      <w:r w:rsidR="00C34341" w:rsidRPr="00B63327">
        <w:rPr>
          <w:rFonts w:ascii="Times New Roman" w:hAnsi="Times New Roman" w:hint="cs"/>
          <w:sz w:val="28"/>
          <w:szCs w:val="28"/>
          <w:lang w:val="uk-UA"/>
        </w:rPr>
        <w:t>М</w:t>
      </w:r>
      <w:r w:rsidR="00C34341" w:rsidRPr="00B63327">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В</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Клименко</w:t>
      </w:r>
      <w:r w:rsidR="00C34341" w:rsidRPr="00B63327">
        <w:rPr>
          <w:rFonts w:ascii="Times New Roman" w:hAnsi="Times New Roman"/>
          <w:sz w:val="28"/>
          <w:szCs w:val="28"/>
          <w:lang w:val="uk-UA"/>
        </w:rPr>
        <w:t xml:space="preserve">, 2015; </w:t>
      </w:r>
      <w:r w:rsidR="00C34341">
        <w:rPr>
          <w:rFonts w:ascii="Times New Roman" w:hAnsi="Times New Roman"/>
          <w:sz w:val="28"/>
          <w:szCs w:val="28"/>
          <w:lang w:val="uk-UA"/>
        </w:rPr>
        <w:t>В. В. Максим</w:t>
      </w:r>
      <w:r w:rsidR="00C34341" w:rsidRPr="00605018">
        <w:rPr>
          <w:rFonts w:ascii="Times New Roman" w:hAnsi="Times New Roman"/>
          <w:sz w:val="28"/>
          <w:szCs w:val="28"/>
          <w:lang w:val="uk-UA"/>
        </w:rPr>
        <w:t>`</w:t>
      </w:r>
      <w:r w:rsidR="00C34341">
        <w:rPr>
          <w:rFonts w:ascii="Times New Roman" w:hAnsi="Times New Roman"/>
          <w:sz w:val="28"/>
          <w:szCs w:val="28"/>
          <w:lang w:val="uk-UA"/>
        </w:rPr>
        <w:t xml:space="preserve">юк, 2015; Л. О. Перерва, 2015; </w:t>
      </w:r>
      <w:r w:rsidR="00C34341" w:rsidRPr="00B123E0">
        <w:rPr>
          <w:rFonts w:ascii="Times New Roman" w:hAnsi="Times New Roman" w:hint="cs"/>
          <w:sz w:val="28"/>
          <w:szCs w:val="28"/>
          <w:lang w:val="uk-UA"/>
        </w:rPr>
        <w:t>В</w:t>
      </w:r>
      <w:r w:rsidR="00C34341">
        <w:rPr>
          <w:rFonts w:ascii="Times New Roman" w:hAnsi="Times New Roman"/>
          <w:sz w:val="28"/>
          <w:szCs w:val="28"/>
          <w:lang w:val="uk-UA"/>
        </w:rPr>
        <w:t xml:space="preserve">. </w:t>
      </w:r>
      <w:r w:rsidR="00C34341" w:rsidRPr="00B123E0">
        <w:rPr>
          <w:rFonts w:ascii="Times New Roman" w:hAnsi="Times New Roman" w:hint="cs"/>
          <w:sz w:val="28"/>
          <w:szCs w:val="28"/>
          <w:lang w:val="uk-UA"/>
        </w:rPr>
        <w:t>Ю</w:t>
      </w:r>
      <w:r w:rsidR="00C34341" w:rsidRPr="00B123E0">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123E0">
        <w:rPr>
          <w:rFonts w:ascii="Times New Roman" w:hAnsi="Times New Roman" w:hint="cs"/>
          <w:sz w:val="28"/>
          <w:szCs w:val="28"/>
          <w:lang w:val="uk-UA"/>
        </w:rPr>
        <w:t>Уваров</w:t>
      </w:r>
      <w:r w:rsidR="00C34341">
        <w:rPr>
          <w:rFonts w:ascii="Times New Roman" w:hAnsi="Times New Roman"/>
          <w:sz w:val="28"/>
          <w:szCs w:val="28"/>
          <w:lang w:val="uk-UA"/>
        </w:rPr>
        <w:t>, 2015;</w:t>
      </w:r>
      <w:r w:rsidR="00C34341" w:rsidRPr="00B123E0">
        <w:rPr>
          <w:rFonts w:ascii="Times New Roman" w:hAnsi="Times New Roman"/>
          <w:sz w:val="28"/>
          <w:szCs w:val="28"/>
          <w:lang w:val="uk-UA"/>
        </w:rPr>
        <w:t xml:space="preserve"> </w:t>
      </w:r>
      <w:r w:rsidR="00C34341" w:rsidRPr="00B63327">
        <w:rPr>
          <w:rFonts w:ascii="Times New Roman" w:hAnsi="Times New Roman" w:hint="cs"/>
          <w:sz w:val="28"/>
          <w:szCs w:val="28"/>
          <w:lang w:val="uk-UA"/>
        </w:rPr>
        <w:t>І</w:t>
      </w:r>
      <w:r w:rsidR="00C34341" w:rsidRPr="00B63327">
        <w:rPr>
          <w:rFonts w:ascii="Times New Roman" w:hAnsi="Times New Roman"/>
          <w:sz w:val="28"/>
          <w:szCs w:val="28"/>
          <w:lang w:val="uk-UA"/>
        </w:rPr>
        <w:t>.</w:t>
      </w:r>
      <w:r w:rsidR="00C34341">
        <w:rPr>
          <w:rFonts w:ascii="Times New Roman" w:hAnsi="Times New Roman"/>
          <w:sz w:val="28"/>
          <w:szCs w:val="28"/>
          <w:lang w:val="uk-UA"/>
        </w:rPr>
        <w:t xml:space="preserve"> </w:t>
      </w:r>
      <w:r w:rsidR="00C34341" w:rsidRPr="00B63327">
        <w:rPr>
          <w:rFonts w:ascii="Times New Roman" w:hAnsi="Times New Roman" w:hint="cs"/>
          <w:sz w:val="28"/>
          <w:szCs w:val="28"/>
          <w:lang w:val="uk-UA"/>
        </w:rPr>
        <w:t>М</w:t>
      </w:r>
      <w:r w:rsidR="00C34341" w:rsidRPr="00B63327">
        <w:rPr>
          <w:rFonts w:ascii="Times New Roman" w:hAnsi="Times New Roman"/>
          <w:sz w:val="28"/>
          <w:szCs w:val="28"/>
          <w:lang w:val="uk-UA"/>
        </w:rPr>
        <w:t>.</w:t>
      </w:r>
      <w:r w:rsidR="00C34341" w:rsidRPr="00B63327">
        <w:rPr>
          <w:rFonts w:ascii="Times New Roman" w:hAnsi="Times New Roman" w:hint="cs"/>
          <w:sz w:val="28"/>
          <w:szCs w:val="28"/>
          <w:lang w:val="uk-UA"/>
        </w:rPr>
        <w:t xml:space="preserve"> Галабіцька</w:t>
      </w:r>
      <w:r w:rsidR="00C34341" w:rsidRPr="00B63327">
        <w:rPr>
          <w:rFonts w:ascii="Times New Roman" w:hAnsi="Times New Roman"/>
          <w:sz w:val="28"/>
          <w:szCs w:val="28"/>
          <w:lang w:val="uk-UA"/>
        </w:rPr>
        <w:t>, 2017; М.</w:t>
      </w:r>
      <w:r w:rsidR="00C34341">
        <w:rPr>
          <w:rFonts w:ascii="Times New Roman" w:hAnsi="Times New Roman"/>
          <w:sz w:val="28"/>
          <w:szCs w:val="28"/>
          <w:lang w:val="uk-UA"/>
        </w:rPr>
        <w:t xml:space="preserve"> </w:t>
      </w:r>
      <w:r w:rsidR="00C34341" w:rsidRPr="00B63327">
        <w:rPr>
          <w:rFonts w:ascii="Times New Roman" w:hAnsi="Times New Roman"/>
          <w:sz w:val="28"/>
          <w:szCs w:val="28"/>
          <w:lang w:val="uk-UA"/>
        </w:rPr>
        <w:t xml:space="preserve">М. </w:t>
      </w:r>
      <w:r w:rsidR="00C34341" w:rsidRPr="00B63327">
        <w:rPr>
          <w:rFonts w:ascii="Times New Roman" w:hAnsi="Times New Roman" w:hint="cs"/>
          <w:sz w:val="28"/>
          <w:szCs w:val="28"/>
          <w:lang w:val="uk-UA"/>
        </w:rPr>
        <w:t>Тесленко</w:t>
      </w:r>
      <w:r w:rsidR="00C34341" w:rsidRPr="00B63327">
        <w:rPr>
          <w:rFonts w:ascii="Times New Roman" w:hAnsi="Times New Roman"/>
          <w:sz w:val="28"/>
          <w:szCs w:val="28"/>
          <w:lang w:val="uk-UA"/>
        </w:rPr>
        <w:t>, 201</w:t>
      </w:r>
      <w:r w:rsidR="00C34341">
        <w:rPr>
          <w:rFonts w:ascii="Times New Roman" w:hAnsi="Times New Roman"/>
          <w:sz w:val="28"/>
          <w:szCs w:val="28"/>
          <w:lang w:val="uk-UA"/>
        </w:rPr>
        <w:t xml:space="preserve">6; </w:t>
      </w:r>
      <w:r w:rsidR="00C34341" w:rsidRPr="00B63327">
        <w:rPr>
          <w:rFonts w:ascii="Times New Roman" w:hAnsi="Times New Roman"/>
          <w:sz w:val="28"/>
          <w:szCs w:val="28"/>
          <w:lang w:val="uk-UA"/>
        </w:rPr>
        <w:t>Н.</w:t>
      </w:r>
      <w:r w:rsidR="00C34341">
        <w:rPr>
          <w:rFonts w:ascii="Times New Roman" w:hAnsi="Times New Roman"/>
          <w:sz w:val="28"/>
          <w:szCs w:val="28"/>
          <w:lang w:val="uk-UA"/>
        </w:rPr>
        <w:t xml:space="preserve"> </w:t>
      </w:r>
      <w:r w:rsidR="00C34341" w:rsidRPr="00B63327">
        <w:rPr>
          <w:rFonts w:ascii="Times New Roman" w:hAnsi="Times New Roman"/>
          <w:sz w:val="28"/>
          <w:szCs w:val="28"/>
          <w:lang w:val="uk-UA"/>
        </w:rPr>
        <w:t>М. Гончарова, 2017)</w:t>
      </w:r>
      <w:r w:rsidR="00C34341" w:rsidRPr="00B7350B">
        <w:rPr>
          <w:lang w:val="uk-UA"/>
        </w:rPr>
        <w:t xml:space="preserve"> </w:t>
      </w:r>
      <w:r w:rsidR="00C34341" w:rsidRPr="00B7350B">
        <w:rPr>
          <w:rFonts w:ascii="Times New Roman" w:hAnsi="Times New Roman"/>
          <w:sz w:val="28"/>
          <w:szCs w:val="28"/>
          <w:lang w:val="uk-UA"/>
        </w:rPr>
        <w:t>[</w:t>
      </w:r>
      <w:r w:rsidR="00C34341">
        <w:rPr>
          <w:rFonts w:ascii="Times New Roman" w:hAnsi="Times New Roman"/>
          <w:sz w:val="28"/>
          <w:szCs w:val="28"/>
          <w:lang w:val="uk-UA"/>
        </w:rPr>
        <w:t>5, 15, 51-56</w:t>
      </w:r>
      <w:r w:rsidR="00C34341" w:rsidRPr="00B7350B">
        <w:rPr>
          <w:rFonts w:ascii="Times New Roman" w:hAnsi="Times New Roman"/>
          <w:sz w:val="28"/>
          <w:szCs w:val="28"/>
          <w:lang w:val="uk-UA"/>
        </w:rPr>
        <w:t>]</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в</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яких</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сформульовані</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основні</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положення</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даної</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проблеми</w:t>
      </w:r>
      <w:r w:rsidR="00C34341" w:rsidRPr="00B63327">
        <w:rPr>
          <w:rFonts w:ascii="Times New Roman" w:hAnsi="Times New Roman"/>
          <w:sz w:val="28"/>
          <w:szCs w:val="28"/>
          <w:lang w:val="uk-UA"/>
        </w:rPr>
        <w:t xml:space="preserve">, низка </w:t>
      </w:r>
      <w:r w:rsidR="00C34341" w:rsidRPr="00B63327">
        <w:rPr>
          <w:rFonts w:ascii="Times New Roman" w:hAnsi="Times New Roman" w:hint="cs"/>
          <w:sz w:val="28"/>
          <w:szCs w:val="28"/>
          <w:lang w:val="uk-UA"/>
        </w:rPr>
        <w:t>важливих</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аспектів</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діагностики</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та</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хірургічного</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лікування</w:t>
      </w:r>
      <w:r w:rsidR="00C34341" w:rsidRPr="00B63327">
        <w:rPr>
          <w:rFonts w:ascii="Times New Roman" w:hAnsi="Times New Roman"/>
          <w:sz w:val="28"/>
          <w:szCs w:val="28"/>
          <w:lang w:val="uk-UA"/>
        </w:rPr>
        <w:t xml:space="preserve"> П</w:t>
      </w:r>
      <w:r w:rsidR="00C34341" w:rsidRPr="00B63327">
        <w:rPr>
          <w:rFonts w:ascii="Times New Roman" w:hAnsi="Times New Roman" w:hint="cs"/>
          <w:sz w:val="28"/>
          <w:szCs w:val="28"/>
          <w:lang w:val="uk-UA"/>
        </w:rPr>
        <w:t>КП</w:t>
      </w:r>
      <w:r w:rsidR="00C34341" w:rsidRPr="00B63327">
        <w:rPr>
          <w:rFonts w:ascii="Times New Roman" w:hAnsi="Times New Roman"/>
          <w:sz w:val="28"/>
          <w:szCs w:val="28"/>
          <w:lang w:val="uk-UA"/>
        </w:rPr>
        <w:t xml:space="preserve">З </w:t>
      </w:r>
      <w:r w:rsidR="00C34341" w:rsidRPr="00B63327">
        <w:rPr>
          <w:rFonts w:ascii="Times New Roman" w:hAnsi="Times New Roman" w:hint="cs"/>
          <w:sz w:val="28"/>
          <w:szCs w:val="28"/>
          <w:lang w:val="uk-UA"/>
        </w:rPr>
        <w:t>залишається</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невирішеним</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або</w:t>
      </w:r>
      <w:r w:rsidR="00C34341" w:rsidRPr="00B63327">
        <w:rPr>
          <w:rFonts w:ascii="Times New Roman" w:hAnsi="Times New Roman"/>
          <w:sz w:val="28"/>
          <w:szCs w:val="28"/>
          <w:lang w:val="uk-UA"/>
        </w:rPr>
        <w:t xml:space="preserve"> вирішеним </w:t>
      </w:r>
      <w:r w:rsidR="00C34341" w:rsidRPr="00B63327">
        <w:rPr>
          <w:rFonts w:ascii="Times New Roman" w:hAnsi="Times New Roman" w:hint="cs"/>
          <w:sz w:val="28"/>
          <w:szCs w:val="28"/>
          <w:lang w:val="uk-UA"/>
        </w:rPr>
        <w:t>частково</w:t>
      </w:r>
      <w:r w:rsidR="00C34341" w:rsidRPr="00B63327">
        <w:rPr>
          <w:rFonts w:ascii="Times New Roman" w:hAnsi="Times New Roman"/>
          <w:sz w:val="28"/>
          <w:szCs w:val="28"/>
          <w:lang w:val="uk-UA"/>
        </w:rPr>
        <w:t xml:space="preserve">, </w:t>
      </w:r>
      <w:r w:rsidR="00C34341" w:rsidRPr="00B63327">
        <w:rPr>
          <w:rFonts w:ascii="Times New Roman" w:hAnsi="Times New Roman" w:hint="cs"/>
          <w:sz w:val="28"/>
          <w:szCs w:val="28"/>
          <w:lang w:val="uk-UA"/>
        </w:rPr>
        <w:t>оскільки</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роботи</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мають</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принципово</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описовий</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характер</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і</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лише</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частково</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розкривають</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особливості</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діагностичної</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та</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хірургічної</w:t>
      </w:r>
      <w:r w:rsidR="00C34341" w:rsidRPr="00313C08">
        <w:rPr>
          <w:rFonts w:ascii="Times New Roman" w:hAnsi="Times New Roman"/>
          <w:sz w:val="28"/>
          <w:szCs w:val="28"/>
          <w:lang w:val="uk-UA"/>
        </w:rPr>
        <w:t xml:space="preserve"> </w:t>
      </w:r>
      <w:r w:rsidR="00C34341" w:rsidRPr="00313C08">
        <w:rPr>
          <w:rFonts w:ascii="Times New Roman" w:hAnsi="Times New Roman" w:hint="cs"/>
          <w:sz w:val="28"/>
          <w:szCs w:val="28"/>
          <w:lang w:val="uk-UA"/>
        </w:rPr>
        <w:t>тактики</w:t>
      </w:r>
      <w:r w:rsidR="00C34341">
        <w:rPr>
          <w:rFonts w:ascii="Times New Roman" w:hAnsi="Times New Roman"/>
          <w:sz w:val="28"/>
          <w:szCs w:val="28"/>
          <w:lang w:val="uk-UA"/>
        </w:rPr>
        <w:t xml:space="preserve"> при використанні лазерного опромінювання</w:t>
      </w:r>
      <w:r w:rsidR="00C34341" w:rsidRPr="00313C08">
        <w:rPr>
          <w:rFonts w:ascii="Times New Roman" w:hAnsi="Times New Roman"/>
          <w:sz w:val="28"/>
          <w:szCs w:val="28"/>
          <w:lang w:val="uk-UA"/>
        </w:rPr>
        <w:t>.</w:t>
      </w:r>
    </w:p>
    <w:p w:rsidR="00C34341" w:rsidRDefault="00C34341" w:rsidP="00B01384">
      <w:pPr>
        <w:spacing w:line="360" w:lineRule="auto"/>
        <w:ind w:firstLine="708"/>
        <w:rPr>
          <w:rFonts w:ascii="Times New Roman" w:hAnsi="Times New Roman"/>
          <w:sz w:val="28"/>
          <w:szCs w:val="28"/>
          <w:lang w:val="uk-UA"/>
        </w:rPr>
      </w:pPr>
      <w:r w:rsidRPr="00313C08">
        <w:rPr>
          <w:rFonts w:ascii="Times New Roman" w:hAnsi="Times New Roman" w:hint="cs"/>
          <w:sz w:val="28"/>
          <w:szCs w:val="28"/>
          <w:lang w:val="uk-UA"/>
        </w:rPr>
        <w:t>Не</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до</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кінця</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висвітлені</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особливості</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діагностики</w:t>
      </w:r>
      <w:r w:rsidRPr="00313C08">
        <w:rPr>
          <w:rFonts w:ascii="Times New Roman" w:hAnsi="Times New Roman"/>
          <w:sz w:val="28"/>
          <w:szCs w:val="28"/>
          <w:lang w:val="uk-UA"/>
        </w:rPr>
        <w:t xml:space="preserve"> </w:t>
      </w:r>
      <w:r w:rsidRPr="009C2426">
        <w:rPr>
          <w:rFonts w:ascii="Times New Roman" w:hAnsi="Times New Roman" w:hint="cs"/>
          <w:sz w:val="28"/>
          <w:szCs w:val="28"/>
          <w:lang w:val="uk-UA"/>
        </w:rPr>
        <w:t xml:space="preserve">ПКПЗ </w:t>
      </w:r>
      <w:r w:rsidRPr="00313C08">
        <w:rPr>
          <w:rFonts w:ascii="Times New Roman" w:hAnsi="Times New Roman" w:hint="cs"/>
          <w:sz w:val="28"/>
          <w:szCs w:val="28"/>
          <w:lang w:val="uk-UA"/>
        </w:rPr>
        <w:t>в</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залежності</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від</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характеру</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і</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ступен</w:t>
      </w:r>
      <w:r w:rsidRPr="00313C08">
        <w:rPr>
          <w:rFonts w:ascii="Times New Roman" w:hAnsi="Times New Roman"/>
          <w:sz w:val="28"/>
          <w:szCs w:val="28"/>
          <w:lang w:val="uk-UA"/>
        </w:rPr>
        <w:t xml:space="preserve">ю </w:t>
      </w:r>
      <w:r>
        <w:rPr>
          <w:rFonts w:ascii="Times New Roman" w:hAnsi="Times New Roman"/>
          <w:sz w:val="28"/>
          <w:szCs w:val="28"/>
          <w:lang w:val="uk-UA"/>
        </w:rPr>
        <w:t xml:space="preserve">морфологічних </w:t>
      </w:r>
      <w:r w:rsidRPr="00313C08">
        <w:rPr>
          <w:rFonts w:ascii="Times New Roman" w:hAnsi="Times New Roman" w:hint="cs"/>
          <w:sz w:val="28"/>
          <w:szCs w:val="28"/>
          <w:lang w:val="uk-UA"/>
        </w:rPr>
        <w:t>порушень</w:t>
      </w:r>
      <w:r>
        <w:rPr>
          <w:rFonts w:ascii="Times New Roman" w:hAnsi="Times New Roman"/>
          <w:sz w:val="28"/>
          <w:szCs w:val="28"/>
          <w:lang w:val="uk-UA"/>
        </w:rPr>
        <w:t xml:space="preserve"> й змін гомеостазу</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а</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також</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принципи</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створення</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алгоритму</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лікувально</w:t>
      </w:r>
      <w:r w:rsidRPr="00313C08">
        <w:rPr>
          <w:rFonts w:ascii="Times New Roman" w:hAnsi="Times New Roman"/>
          <w:sz w:val="28"/>
          <w:szCs w:val="28"/>
          <w:lang w:val="uk-UA"/>
        </w:rPr>
        <w:t>-</w:t>
      </w:r>
      <w:r w:rsidRPr="00313C08">
        <w:rPr>
          <w:rFonts w:ascii="Times New Roman" w:hAnsi="Times New Roman" w:hint="cs"/>
          <w:sz w:val="28"/>
          <w:szCs w:val="28"/>
          <w:lang w:val="uk-UA"/>
        </w:rPr>
        <w:t>діагностичної</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тактики</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у</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відповідно</w:t>
      </w:r>
      <w:r w:rsidRPr="00313C08">
        <w:rPr>
          <w:rFonts w:ascii="Times New Roman" w:hAnsi="Times New Roman"/>
          <w:sz w:val="28"/>
          <w:szCs w:val="28"/>
          <w:lang w:val="uk-UA"/>
        </w:rPr>
        <w:t xml:space="preserve">сті </w:t>
      </w:r>
      <w:r w:rsidRPr="00313C08">
        <w:rPr>
          <w:rFonts w:ascii="Times New Roman" w:hAnsi="Times New Roman" w:hint="cs"/>
          <w:sz w:val="28"/>
          <w:szCs w:val="28"/>
          <w:lang w:val="uk-UA"/>
        </w:rPr>
        <w:t>до</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сучасного</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рівня</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розвитку</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доктрини</w:t>
      </w:r>
      <w:r w:rsidRPr="00313C08">
        <w:rPr>
          <w:rFonts w:ascii="Times New Roman" w:hAnsi="Times New Roman"/>
          <w:sz w:val="28"/>
          <w:szCs w:val="28"/>
          <w:lang w:val="uk-UA"/>
        </w:rPr>
        <w:t xml:space="preserve"> </w:t>
      </w:r>
      <w:r w:rsidRPr="00313C08">
        <w:rPr>
          <w:rFonts w:ascii="Times New Roman" w:hAnsi="Times New Roman" w:hint="cs"/>
          <w:sz w:val="28"/>
          <w:szCs w:val="28"/>
          <w:lang w:val="uk-UA"/>
        </w:rPr>
        <w:t>хірургії</w:t>
      </w:r>
      <w:r w:rsidRPr="00313C08">
        <w:rPr>
          <w:rFonts w:ascii="Times New Roman" w:hAnsi="Times New Roman"/>
          <w:sz w:val="28"/>
          <w:szCs w:val="28"/>
          <w:lang w:val="uk-UA"/>
        </w:rPr>
        <w:t xml:space="preserve"> ПКПЗ.</w:t>
      </w:r>
    </w:p>
    <w:p w:rsidR="00C34341" w:rsidRPr="00415F2C" w:rsidRDefault="00C34341" w:rsidP="00C34341">
      <w:pPr>
        <w:spacing w:line="360" w:lineRule="auto"/>
        <w:rPr>
          <w:rFonts w:ascii="Times New Roman" w:hAnsi="Times New Roman"/>
          <w:sz w:val="28"/>
          <w:szCs w:val="28"/>
          <w:lang w:val="uk-UA"/>
        </w:rPr>
      </w:pPr>
      <w:r w:rsidRPr="00415F2C">
        <w:rPr>
          <w:rFonts w:ascii="Times New Roman" w:hAnsi="Times New Roman" w:hint="cs"/>
          <w:sz w:val="28"/>
          <w:szCs w:val="28"/>
          <w:lang w:val="uk-UA"/>
        </w:rPr>
        <w:t>Ми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вважаємо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що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поліпшення</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результатів</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діагностики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хірургічного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лікування</w:t>
      </w:r>
      <w:r w:rsidRPr="00415F2C">
        <w:rPr>
          <w:rFonts w:ascii="Times New Roman" w:hAnsi="Times New Roman"/>
          <w:sz w:val="28"/>
          <w:szCs w:val="28"/>
          <w:lang w:val="uk-UA"/>
        </w:rPr>
        <w:t xml:space="preserve"> ПКПЗ </w:t>
      </w:r>
      <w:r w:rsidRPr="00415F2C">
        <w:rPr>
          <w:rFonts w:ascii="Times New Roman" w:hAnsi="Times New Roman" w:hint="cs"/>
          <w:sz w:val="28"/>
          <w:szCs w:val="28"/>
          <w:lang w:val="uk-UA"/>
        </w:rPr>
        <w:t>може</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бути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досягнуто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лише</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при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комплексному</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об</w:t>
      </w:r>
      <w:r w:rsidRPr="00415F2C">
        <w:rPr>
          <w:rFonts w:ascii="Times New Roman" w:hAnsi="Times New Roman"/>
          <w:sz w:val="28"/>
          <w:szCs w:val="28"/>
          <w:lang w:val="uk-UA"/>
        </w:rPr>
        <w:t>'</w:t>
      </w:r>
      <w:r w:rsidRPr="00415F2C">
        <w:rPr>
          <w:rFonts w:ascii="Times New Roman" w:hAnsi="Times New Roman" w:hint="cs"/>
          <w:sz w:val="28"/>
          <w:szCs w:val="28"/>
          <w:lang w:val="uk-UA"/>
        </w:rPr>
        <w:t>єктивно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обгрунтованому</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підході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до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вибору</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лікувально</w:t>
      </w:r>
      <w:r w:rsidRPr="00415F2C">
        <w:rPr>
          <w:rFonts w:ascii="Times New Roman" w:hAnsi="Times New Roman"/>
          <w:sz w:val="28"/>
          <w:szCs w:val="28"/>
          <w:lang w:val="uk-UA"/>
        </w:rPr>
        <w:t>-</w:t>
      </w:r>
      <w:r w:rsidRPr="00415F2C">
        <w:rPr>
          <w:rFonts w:ascii="Times New Roman" w:hAnsi="Times New Roman" w:hint="cs"/>
          <w:sz w:val="28"/>
          <w:szCs w:val="28"/>
          <w:lang w:val="uk-UA"/>
        </w:rPr>
        <w:t>діагностичної</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тактики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орієнтованої</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на</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клініко</w:t>
      </w:r>
      <w:r w:rsidRPr="00415F2C">
        <w:rPr>
          <w:rFonts w:ascii="Times New Roman" w:hAnsi="Times New Roman"/>
          <w:sz w:val="28"/>
          <w:szCs w:val="28"/>
          <w:lang w:val="uk-UA"/>
        </w:rPr>
        <w:t>-</w:t>
      </w:r>
      <w:r w:rsidRPr="00415F2C">
        <w:rPr>
          <w:rFonts w:ascii="Times New Roman" w:hAnsi="Times New Roman" w:hint="cs"/>
          <w:sz w:val="28"/>
          <w:szCs w:val="28"/>
          <w:lang w:val="uk-UA"/>
        </w:rPr>
        <w:t>інструментальні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клініко</w:t>
      </w:r>
      <w:r w:rsidRPr="00415F2C">
        <w:rPr>
          <w:rFonts w:ascii="Times New Roman" w:hAnsi="Times New Roman"/>
          <w:sz w:val="28"/>
          <w:szCs w:val="28"/>
          <w:lang w:val="uk-UA"/>
        </w:rPr>
        <w:t>-</w:t>
      </w:r>
      <w:r w:rsidRPr="00415F2C">
        <w:rPr>
          <w:rFonts w:ascii="Times New Roman" w:hAnsi="Times New Roman" w:hint="cs"/>
          <w:sz w:val="28"/>
          <w:szCs w:val="28"/>
          <w:lang w:val="uk-UA"/>
        </w:rPr>
        <w:t>лабораторні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морфо</w:t>
      </w:r>
      <w:r w:rsidRPr="00415F2C">
        <w:rPr>
          <w:rFonts w:ascii="Times New Roman" w:hAnsi="Times New Roman"/>
          <w:sz w:val="28"/>
          <w:szCs w:val="28"/>
          <w:lang w:val="uk-UA"/>
        </w:rPr>
        <w:t>-</w:t>
      </w:r>
      <w:r w:rsidRPr="00415F2C">
        <w:rPr>
          <w:rFonts w:ascii="Times New Roman" w:hAnsi="Times New Roman" w:hint="cs"/>
          <w:sz w:val="28"/>
          <w:szCs w:val="28"/>
          <w:lang w:val="uk-UA"/>
        </w:rPr>
        <w:t>функціональні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та</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ультраструктурні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особливості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даної</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категорії</w:t>
      </w:r>
      <w:r w:rsidRPr="00415F2C">
        <w:rPr>
          <w:rFonts w:ascii="Times New Roman" w:hAnsi="Times New Roman"/>
          <w:sz w:val="28"/>
          <w:szCs w:val="28"/>
          <w:lang w:val="uk-UA"/>
        </w:rPr>
        <w:t xml:space="preserve"> хвор</w:t>
      </w:r>
      <w:r w:rsidRPr="00415F2C">
        <w:rPr>
          <w:rFonts w:ascii="Times New Roman" w:hAnsi="Times New Roman" w:hint="cs"/>
          <w:sz w:val="28"/>
          <w:szCs w:val="28"/>
          <w:lang w:val="uk-UA"/>
        </w:rPr>
        <w:t>их</w:t>
      </w:r>
      <w:r w:rsidRPr="00415F2C">
        <w:rPr>
          <w:rFonts w:ascii="Times New Roman" w:hAnsi="Times New Roman"/>
          <w:sz w:val="28"/>
          <w:szCs w:val="28"/>
          <w:lang w:val="uk-UA"/>
        </w:rPr>
        <w:t>.</w:t>
      </w:r>
    </w:p>
    <w:p w:rsidR="00C34341" w:rsidRDefault="00C34341" w:rsidP="00C34341">
      <w:pPr>
        <w:spacing w:line="360" w:lineRule="auto"/>
        <w:rPr>
          <w:rFonts w:ascii="Times New Roman" w:hAnsi="Times New Roman"/>
          <w:sz w:val="28"/>
          <w:szCs w:val="28"/>
          <w:lang w:val="uk-UA"/>
        </w:rPr>
      </w:pPr>
      <w:r w:rsidRPr="00415F2C">
        <w:rPr>
          <w:rFonts w:ascii="Times New Roman" w:hAnsi="Times New Roman" w:hint="cs"/>
          <w:sz w:val="28"/>
          <w:szCs w:val="28"/>
          <w:lang w:val="uk-UA"/>
        </w:rPr>
        <w:t>Актуальність</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цього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дослідження</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зумовлена</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фізіологічними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патогенетич</w:t>
      </w:r>
      <w:r w:rsidRPr="00415F2C">
        <w:rPr>
          <w:rFonts w:ascii="Times New Roman" w:hAnsi="Times New Roman"/>
          <w:sz w:val="28"/>
          <w:szCs w:val="28"/>
          <w:lang w:val="uk-UA"/>
        </w:rPr>
        <w:t xml:space="preserve">ними </w:t>
      </w:r>
      <w:r w:rsidRPr="00415F2C">
        <w:rPr>
          <w:rFonts w:ascii="Times New Roman" w:hAnsi="Times New Roman" w:hint="cs"/>
          <w:sz w:val="28"/>
          <w:szCs w:val="28"/>
          <w:lang w:val="uk-UA"/>
        </w:rPr>
        <w:t>і</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клінічними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проблемами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вирішення</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яких</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певною</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мірою</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дозволить</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поліпшити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результати</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хірургічного</w:t>
      </w:r>
      <w:r w:rsidRPr="00415F2C">
        <w:rPr>
          <w:rFonts w:ascii="Times New Roman" w:hAnsi="Times New Roman"/>
          <w:sz w:val="28"/>
          <w:szCs w:val="28"/>
          <w:lang w:val="uk-UA"/>
        </w:rPr>
        <w:t xml:space="preserve"> </w:t>
      </w:r>
      <w:r w:rsidRPr="00415F2C">
        <w:rPr>
          <w:rFonts w:ascii="Times New Roman" w:hAnsi="Times New Roman" w:hint="cs"/>
          <w:sz w:val="28"/>
          <w:szCs w:val="28"/>
          <w:lang w:val="uk-UA"/>
        </w:rPr>
        <w:t>лікування</w:t>
      </w:r>
      <w:r w:rsidRPr="00415F2C">
        <w:rPr>
          <w:rFonts w:ascii="Times New Roman" w:hAnsi="Times New Roman"/>
          <w:sz w:val="28"/>
          <w:szCs w:val="28"/>
          <w:lang w:val="uk-UA"/>
        </w:rPr>
        <w:t xml:space="preserve"> хворих на ПКПЗ.</w:t>
      </w:r>
    </w:p>
    <w:p w:rsidR="00C34341" w:rsidRPr="00415F2C" w:rsidRDefault="00C34341" w:rsidP="00B01384">
      <w:pPr>
        <w:spacing w:line="360" w:lineRule="auto"/>
        <w:ind w:firstLine="708"/>
        <w:rPr>
          <w:rFonts w:ascii="Times New Roman" w:hAnsi="Times New Roman"/>
          <w:sz w:val="28"/>
          <w:szCs w:val="28"/>
          <w:lang w:val="uk-UA"/>
        </w:rPr>
      </w:pPr>
      <w:r w:rsidRPr="003119D6">
        <w:rPr>
          <w:rFonts w:ascii="Times New Roman" w:hAnsi="Times New Roman" w:hint="cs"/>
          <w:sz w:val="28"/>
          <w:szCs w:val="28"/>
          <w:lang w:val="uk-UA"/>
        </w:rPr>
        <w:t>Таким</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чином</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невирішені</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питання</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в</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лікувальної</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тактиці</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у</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хворих</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на</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ПКПЗ</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а</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саме</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різні</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підходи</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до</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показань</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щодо</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хірургічного</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втручання</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визначення</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термінів</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та</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об</w:t>
      </w:r>
      <w:r w:rsidRPr="003119D6">
        <w:rPr>
          <w:rFonts w:ascii="Times New Roman" w:hAnsi="Times New Roman"/>
          <w:sz w:val="28"/>
          <w:szCs w:val="28"/>
          <w:lang w:val="uk-UA"/>
        </w:rPr>
        <w:t>`</w:t>
      </w:r>
      <w:r w:rsidRPr="003119D6">
        <w:rPr>
          <w:rFonts w:ascii="Times New Roman" w:hAnsi="Times New Roman" w:hint="cs"/>
          <w:sz w:val="28"/>
          <w:szCs w:val="28"/>
          <w:lang w:val="uk-UA"/>
        </w:rPr>
        <w:t>єму</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втручання</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в</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залежності</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від</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динаміки</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захворювання</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й</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тяжкості</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стану</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хворого</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обумовлюють</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актуальність</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проведення</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даного</w:t>
      </w:r>
      <w:r w:rsidRPr="003119D6">
        <w:rPr>
          <w:rFonts w:ascii="Times New Roman" w:hAnsi="Times New Roman"/>
          <w:sz w:val="28"/>
          <w:szCs w:val="28"/>
          <w:lang w:val="uk-UA"/>
        </w:rPr>
        <w:t xml:space="preserve"> </w:t>
      </w:r>
      <w:r w:rsidRPr="003119D6">
        <w:rPr>
          <w:rFonts w:ascii="Times New Roman" w:hAnsi="Times New Roman" w:hint="cs"/>
          <w:sz w:val="28"/>
          <w:szCs w:val="28"/>
          <w:lang w:val="uk-UA"/>
        </w:rPr>
        <w:t>дослідження</w:t>
      </w:r>
      <w:r w:rsidRPr="003119D6">
        <w:rPr>
          <w:rFonts w:ascii="Times New Roman" w:hAnsi="Times New Roman"/>
          <w:sz w:val="28"/>
          <w:szCs w:val="28"/>
          <w:lang w:val="uk-UA"/>
        </w:rPr>
        <w:t>.</w:t>
      </w:r>
    </w:p>
    <w:p w:rsidR="00C34341" w:rsidRPr="00563489" w:rsidRDefault="00C34341" w:rsidP="00C34341">
      <w:pPr>
        <w:spacing w:line="360" w:lineRule="auto"/>
        <w:rPr>
          <w:rFonts w:ascii="Times New Roman" w:hAnsi="Times New Roman"/>
          <w:sz w:val="28"/>
          <w:szCs w:val="28"/>
          <w:lang w:val="ru-RU"/>
        </w:rPr>
      </w:pPr>
      <w:r w:rsidRPr="00313C08">
        <w:rPr>
          <w:rFonts w:ascii="Times New Roman" w:hAnsi="Times New Roman" w:hint="cs"/>
          <w:sz w:val="28"/>
          <w:szCs w:val="28"/>
          <w:lang w:val="ru-RU"/>
        </w:rPr>
        <w:lastRenderedPageBreak/>
        <w:t>Все</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це</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послужило</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підставою</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для</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проведення</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даного</w:t>
      </w:r>
      <w:r w:rsidRPr="00313C08">
        <w:rPr>
          <w:rFonts w:ascii="Times New Roman" w:hAnsi="Times New Roman"/>
          <w:sz w:val="28"/>
          <w:szCs w:val="28"/>
          <w:lang w:val="ru-RU"/>
        </w:rPr>
        <w:t xml:space="preserve"> </w:t>
      </w:r>
      <w:r w:rsidRPr="00313C08">
        <w:rPr>
          <w:rFonts w:ascii="Times New Roman" w:hAnsi="Times New Roman" w:hint="cs"/>
          <w:sz w:val="28"/>
          <w:szCs w:val="28"/>
          <w:lang w:val="ru-RU"/>
        </w:rPr>
        <w:t>дослідження</w:t>
      </w:r>
      <w:r w:rsidRPr="00313C08">
        <w:rPr>
          <w:rFonts w:ascii="Times New Roman" w:hAnsi="Times New Roman"/>
          <w:sz w:val="28"/>
          <w:szCs w:val="28"/>
          <w:lang w:val="ru-RU"/>
        </w:rPr>
        <w:t>.</w:t>
      </w:r>
    </w:p>
    <w:p w:rsidR="00C34341" w:rsidRDefault="00C34341" w:rsidP="00B01384">
      <w:pPr>
        <w:spacing w:line="360" w:lineRule="auto"/>
        <w:ind w:firstLine="708"/>
        <w:rPr>
          <w:rFonts w:ascii="Times New Roman" w:hAnsi="Times New Roman"/>
          <w:sz w:val="28"/>
          <w:szCs w:val="28"/>
          <w:lang w:val="ru-RU"/>
        </w:rPr>
      </w:pPr>
      <w:r w:rsidRPr="00563489">
        <w:rPr>
          <w:rFonts w:ascii="Times New Roman" w:hAnsi="Times New Roman" w:hint="cs"/>
          <w:b/>
          <w:sz w:val="28"/>
          <w:szCs w:val="28"/>
          <w:lang w:val="ru-RU"/>
        </w:rPr>
        <w:t>Зв</w:t>
      </w:r>
      <w:r w:rsidRPr="00563489">
        <w:rPr>
          <w:rFonts w:ascii="Times New Roman" w:hAnsi="Times New Roman"/>
          <w:b/>
          <w:sz w:val="28"/>
          <w:szCs w:val="28"/>
          <w:lang w:val="ru-RU"/>
        </w:rPr>
        <w:t>'</w:t>
      </w:r>
      <w:r w:rsidRPr="00563489">
        <w:rPr>
          <w:rFonts w:ascii="Times New Roman" w:hAnsi="Times New Roman" w:hint="cs"/>
          <w:b/>
          <w:sz w:val="28"/>
          <w:szCs w:val="28"/>
          <w:lang w:val="ru-RU"/>
        </w:rPr>
        <w:t>язок</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роботи</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з</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науковими</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програмами</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планами</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темами</w:t>
      </w:r>
      <w:r w:rsidRPr="00563489">
        <w:rPr>
          <w:rFonts w:ascii="Times New Roman" w:hAnsi="Times New Roman"/>
          <w:b/>
          <w:sz w:val="28"/>
          <w:szCs w:val="28"/>
          <w:lang w:val="ru-RU"/>
        </w:rPr>
        <w:t xml:space="preserve">. </w:t>
      </w:r>
      <w:r w:rsidRPr="00E16864">
        <w:rPr>
          <w:rFonts w:ascii="Times New Roman" w:hAnsi="Times New Roman" w:hint="cs"/>
          <w:sz w:val="28"/>
          <w:szCs w:val="28"/>
          <w:lang w:val="ru-RU"/>
        </w:rPr>
        <w:t>Дисертаційна</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робота</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за</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обраним</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напрямком</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досліджень</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виконана</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у</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відповідності</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із</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науковою</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тематикою</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кафедри</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загальної</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хірургії</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w:t>
      </w:r>
      <w:r w:rsidRPr="00E16864">
        <w:rPr>
          <w:rFonts w:ascii="Times New Roman" w:hAnsi="Times New Roman"/>
          <w:sz w:val="28"/>
          <w:szCs w:val="28"/>
          <w:lang w:val="ru-RU"/>
        </w:rPr>
        <w:t xml:space="preserve">1 </w:t>
      </w:r>
      <w:r w:rsidRPr="00E16864">
        <w:rPr>
          <w:rFonts w:ascii="Times New Roman" w:hAnsi="Times New Roman" w:hint="cs"/>
          <w:sz w:val="28"/>
          <w:szCs w:val="28"/>
          <w:lang w:val="ru-RU"/>
        </w:rPr>
        <w:t>Харківського</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національного</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медичного</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університету</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ХНМУ</w:t>
      </w:r>
      <w:r w:rsidRPr="00E16864">
        <w:rPr>
          <w:rFonts w:ascii="Times New Roman" w:hAnsi="Times New Roman"/>
          <w:sz w:val="28"/>
          <w:szCs w:val="28"/>
          <w:lang w:val="ru-RU"/>
        </w:rPr>
        <w:t>)</w:t>
      </w:r>
      <w:r>
        <w:rPr>
          <w:rFonts w:ascii="Times New Roman" w:hAnsi="Times New Roman"/>
          <w:sz w:val="28"/>
          <w:szCs w:val="28"/>
          <w:lang w:val="ru-RU"/>
        </w:rPr>
        <w:t xml:space="preserve"> «</w:t>
      </w:r>
      <w:r w:rsidRPr="00BE70D9">
        <w:rPr>
          <w:rFonts w:ascii="Times New Roman" w:hAnsi="Times New Roman" w:hint="cs"/>
          <w:sz w:val="28"/>
          <w:szCs w:val="28"/>
          <w:lang w:val="ru-RU"/>
        </w:rPr>
        <w:t>Розробка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сучасних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методів</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хірургічного</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лікування</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профілактики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ускладнень</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захворювань</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травм</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органів</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грудної</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кліт</w:t>
      </w:r>
      <w:r>
        <w:rPr>
          <w:rFonts w:ascii="Times New Roman" w:hAnsi="Times New Roman"/>
          <w:sz w:val="28"/>
          <w:szCs w:val="28"/>
          <w:lang w:val="ru-RU"/>
        </w:rPr>
        <w:t>к</w:t>
      </w:r>
      <w:r w:rsidRPr="00BE70D9">
        <w:rPr>
          <w:rFonts w:ascii="Times New Roman" w:hAnsi="Times New Roman" w:hint="cs"/>
          <w:sz w:val="28"/>
          <w:szCs w:val="28"/>
          <w:lang w:val="ru-RU"/>
        </w:rPr>
        <w:t>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черевної</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порожнини</w:t>
      </w:r>
      <w:r>
        <w:rPr>
          <w:rFonts w:ascii="Times New Roman" w:hAnsi="Times New Roman"/>
          <w:sz w:val="28"/>
          <w:szCs w:val="28"/>
          <w:lang w:val="ru-RU"/>
        </w:rPr>
        <w:t>» (</w:t>
      </w:r>
      <w:r w:rsidRPr="00E16864">
        <w:rPr>
          <w:rFonts w:ascii="Times New Roman" w:hAnsi="Times New Roman" w:hint="cs"/>
          <w:sz w:val="28"/>
          <w:szCs w:val="28"/>
          <w:lang w:val="ru-RU"/>
        </w:rPr>
        <w:t>держ</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реєстраційний</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w:t>
      </w:r>
      <w:r>
        <w:rPr>
          <w:rFonts w:ascii="Times New Roman" w:hAnsi="Times New Roman"/>
          <w:sz w:val="28"/>
          <w:szCs w:val="28"/>
          <w:lang w:val="ru-RU"/>
        </w:rPr>
        <w:t xml:space="preserve"> </w:t>
      </w:r>
      <w:r w:rsidRPr="00BE70D9">
        <w:rPr>
          <w:rFonts w:ascii="Times New Roman" w:hAnsi="Times New Roman"/>
          <w:sz w:val="28"/>
          <w:szCs w:val="28"/>
          <w:lang w:val="ru-RU"/>
        </w:rPr>
        <w:t>0110U000649</w:t>
      </w:r>
      <w:r>
        <w:rPr>
          <w:rFonts w:ascii="Times New Roman" w:hAnsi="Times New Roman"/>
          <w:sz w:val="28"/>
          <w:szCs w:val="28"/>
          <w:lang w:val="ru-RU"/>
        </w:rPr>
        <w:t>); «</w:t>
      </w:r>
      <w:r w:rsidRPr="00BE70D9">
        <w:rPr>
          <w:rFonts w:ascii="Times New Roman" w:hAnsi="Times New Roman" w:hint="cs"/>
          <w:sz w:val="28"/>
          <w:szCs w:val="28"/>
          <w:lang w:val="ru-RU"/>
        </w:rPr>
        <w:t>Розробка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сучасних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методів</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хірургічного</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лікування</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профілактики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ускладнень</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грудної</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кліт</w:t>
      </w:r>
      <w:r>
        <w:rPr>
          <w:rFonts w:ascii="Times New Roman" w:hAnsi="Times New Roman"/>
          <w:sz w:val="28"/>
          <w:szCs w:val="28"/>
          <w:lang w:val="ru-RU"/>
        </w:rPr>
        <w:t>к</w:t>
      </w:r>
      <w:r w:rsidRPr="00BE70D9">
        <w:rPr>
          <w:rFonts w:ascii="Times New Roman" w:hAnsi="Times New Roman" w:hint="cs"/>
          <w:sz w:val="28"/>
          <w:szCs w:val="28"/>
          <w:lang w:val="ru-RU"/>
        </w:rPr>
        <w:t>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черевної</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порожнини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у</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хворих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з</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високим</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операційним</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ризиком</w:t>
      </w:r>
      <w:r>
        <w:rPr>
          <w:rFonts w:ascii="Times New Roman" w:hAnsi="Times New Roman"/>
          <w:sz w:val="28"/>
          <w:szCs w:val="28"/>
          <w:lang w:val="ru-RU"/>
        </w:rPr>
        <w:t>» (</w:t>
      </w:r>
      <w:r w:rsidRPr="00E16864">
        <w:rPr>
          <w:rFonts w:ascii="Times New Roman" w:hAnsi="Times New Roman" w:hint="cs"/>
          <w:sz w:val="28"/>
          <w:szCs w:val="28"/>
          <w:lang w:val="ru-RU"/>
        </w:rPr>
        <w:t>держ</w:t>
      </w:r>
      <w:r w:rsidRPr="00E16864">
        <w:rPr>
          <w:rFonts w:ascii="Times New Roman" w:hAnsi="Times New Roman"/>
          <w:sz w:val="28"/>
          <w:szCs w:val="28"/>
          <w:lang w:val="ru-RU"/>
        </w:rPr>
        <w:t>.</w:t>
      </w:r>
      <w:r>
        <w:rPr>
          <w:rFonts w:ascii="Times New Roman" w:hAnsi="Times New Roman"/>
          <w:sz w:val="28"/>
          <w:szCs w:val="28"/>
          <w:lang w:val="ru-RU"/>
        </w:rPr>
        <w:t xml:space="preserve"> р</w:t>
      </w:r>
      <w:r w:rsidRPr="00E16864">
        <w:rPr>
          <w:rFonts w:ascii="Times New Roman" w:hAnsi="Times New Roman" w:hint="cs"/>
          <w:sz w:val="28"/>
          <w:szCs w:val="28"/>
          <w:lang w:val="ru-RU"/>
        </w:rPr>
        <w:t>еєстраційний</w:t>
      </w:r>
      <w:r>
        <w:rPr>
          <w:rFonts w:ascii="Times New Roman" w:hAnsi="Times New Roman"/>
          <w:sz w:val="28"/>
          <w:szCs w:val="28"/>
          <w:lang w:val="ru-RU"/>
        </w:rPr>
        <w:t xml:space="preserve"> № </w:t>
      </w:r>
      <w:r w:rsidRPr="00BE70D9">
        <w:rPr>
          <w:rFonts w:ascii="Times New Roman" w:hAnsi="Times New Roman"/>
          <w:sz w:val="28"/>
          <w:szCs w:val="28"/>
          <w:lang w:val="ru-RU"/>
        </w:rPr>
        <w:t>0113U002537</w:t>
      </w:r>
      <w:r>
        <w:rPr>
          <w:rFonts w:ascii="Times New Roman" w:hAnsi="Times New Roman"/>
          <w:sz w:val="28"/>
          <w:szCs w:val="28"/>
          <w:lang w:val="ru-RU"/>
        </w:rPr>
        <w:t>); «</w:t>
      </w:r>
      <w:r w:rsidRPr="00BE70D9">
        <w:rPr>
          <w:rFonts w:ascii="Times New Roman" w:hAnsi="Times New Roman" w:hint="cs"/>
          <w:sz w:val="28"/>
          <w:szCs w:val="28"/>
          <w:lang w:val="ru-RU"/>
        </w:rPr>
        <w:t>Удосконалення</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та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розробка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методів</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діагностики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хірургічного</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лікування</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захворювань</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травм</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органів</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черевної</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порожнини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та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грудної</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клітки</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судин</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верхніх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та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нижніх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кінцівок</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із</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використанням</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мініінвазивних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методик</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у</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пацієнтів</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на</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високий</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ризик</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розвитку</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післяопераційних</w:t>
      </w:r>
      <w:r w:rsidRPr="00BE70D9">
        <w:rPr>
          <w:rFonts w:ascii="Times New Roman" w:hAnsi="Times New Roman"/>
          <w:sz w:val="28"/>
          <w:szCs w:val="28"/>
          <w:lang w:val="ru-RU"/>
        </w:rPr>
        <w:t xml:space="preserve"> </w:t>
      </w:r>
      <w:r w:rsidRPr="00BE70D9">
        <w:rPr>
          <w:rFonts w:ascii="Times New Roman" w:hAnsi="Times New Roman" w:hint="cs"/>
          <w:sz w:val="28"/>
          <w:szCs w:val="28"/>
          <w:lang w:val="ru-RU"/>
        </w:rPr>
        <w:t>ускладнень</w:t>
      </w:r>
      <w:r>
        <w:rPr>
          <w:rFonts w:ascii="Times New Roman" w:hAnsi="Times New Roman"/>
          <w:sz w:val="28"/>
          <w:szCs w:val="28"/>
          <w:lang w:val="ru-RU"/>
        </w:rPr>
        <w:t>» (</w:t>
      </w:r>
      <w:r w:rsidRPr="00E16864">
        <w:rPr>
          <w:rFonts w:ascii="Times New Roman" w:hAnsi="Times New Roman" w:hint="cs"/>
          <w:sz w:val="28"/>
          <w:szCs w:val="28"/>
          <w:lang w:val="ru-RU"/>
        </w:rPr>
        <w:t>держ</w:t>
      </w:r>
      <w:r w:rsidRPr="00E16864">
        <w:rPr>
          <w:rFonts w:ascii="Times New Roman" w:hAnsi="Times New Roman"/>
          <w:sz w:val="28"/>
          <w:szCs w:val="28"/>
          <w:lang w:val="ru-RU"/>
        </w:rPr>
        <w:t>.</w:t>
      </w:r>
      <w:r>
        <w:rPr>
          <w:rFonts w:ascii="Times New Roman" w:hAnsi="Times New Roman"/>
          <w:sz w:val="28"/>
          <w:szCs w:val="28"/>
          <w:lang w:val="ru-RU"/>
        </w:rPr>
        <w:t xml:space="preserve"> р</w:t>
      </w:r>
      <w:r w:rsidRPr="00E16864">
        <w:rPr>
          <w:rFonts w:ascii="Times New Roman" w:hAnsi="Times New Roman" w:hint="cs"/>
          <w:sz w:val="28"/>
          <w:szCs w:val="28"/>
          <w:lang w:val="ru-RU"/>
        </w:rPr>
        <w:t>еєстраційний</w:t>
      </w:r>
      <w:r>
        <w:rPr>
          <w:rFonts w:ascii="Times New Roman" w:hAnsi="Times New Roman"/>
          <w:sz w:val="28"/>
          <w:szCs w:val="28"/>
          <w:lang w:val="ru-RU"/>
        </w:rPr>
        <w:t xml:space="preserve"> № </w:t>
      </w:r>
      <w:r w:rsidRPr="00BE70D9">
        <w:rPr>
          <w:rFonts w:ascii="Times New Roman" w:hAnsi="Times New Roman"/>
          <w:sz w:val="28"/>
          <w:szCs w:val="28"/>
          <w:lang w:val="ru-RU"/>
        </w:rPr>
        <w:t>0116U004991</w:t>
      </w:r>
      <w:r>
        <w:rPr>
          <w:rFonts w:ascii="Times New Roman" w:hAnsi="Times New Roman"/>
          <w:sz w:val="28"/>
          <w:szCs w:val="28"/>
          <w:lang w:val="ru-RU"/>
        </w:rPr>
        <w:t xml:space="preserve">) </w:t>
      </w:r>
      <w:r w:rsidRPr="00E16864">
        <w:rPr>
          <w:rFonts w:ascii="Times New Roman" w:hAnsi="Times New Roman" w:hint="cs"/>
          <w:sz w:val="28"/>
          <w:szCs w:val="28"/>
          <w:lang w:val="ru-RU"/>
        </w:rPr>
        <w:t>і</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є</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частиною</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комплексної</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НДР</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ХНМУ</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«Розробка</w:t>
      </w:r>
      <w:r w:rsidRPr="00E16864">
        <w:rPr>
          <w:rFonts w:ascii="Times New Roman" w:hAnsi="Times New Roman"/>
          <w:sz w:val="28"/>
          <w:szCs w:val="28"/>
          <w:lang w:val="ru-RU"/>
        </w:rPr>
        <w:t xml:space="preserve"> </w:t>
      </w:r>
      <w:r>
        <w:rPr>
          <w:rFonts w:ascii="Times New Roman" w:hAnsi="Times New Roman"/>
          <w:sz w:val="28"/>
          <w:szCs w:val="28"/>
          <w:lang w:val="ru-RU"/>
        </w:rPr>
        <w:t>х</w:t>
      </w:r>
      <w:r>
        <w:rPr>
          <w:rFonts w:ascii="Times New Roman" w:hAnsi="Times New Roman"/>
          <w:sz w:val="28"/>
          <w:szCs w:val="28"/>
          <w:lang w:val="uk-UA"/>
        </w:rPr>
        <w:t>ірургічних технологій діагностики і лік</w:t>
      </w:r>
      <w:r w:rsidRPr="00E16864">
        <w:rPr>
          <w:rFonts w:ascii="Times New Roman" w:hAnsi="Times New Roman" w:hint="cs"/>
          <w:sz w:val="28"/>
          <w:szCs w:val="28"/>
          <w:lang w:val="ru-RU"/>
        </w:rPr>
        <w:t>ування</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захворювань</w:t>
      </w:r>
      <w:r w:rsidRPr="00E16864">
        <w:rPr>
          <w:rFonts w:ascii="Times New Roman" w:hAnsi="Times New Roman"/>
          <w:sz w:val="28"/>
          <w:szCs w:val="28"/>
          <w:lang w:val="ru-RU"/>
        </w:rPr>
        <w:t xml:space="preserve"> </w:t>
      </w:r>
      <w:r>
        <w:rPr>
          <w:rFonts w:ascii="Times New Roman" w:hAnsi="Times New Roman"/>
          <w:sz w:val="28"/>
          <w:szCs w:val="28"/>
          <w:lang w:val="ru-RU"/>
        </w:rPr>
        <w:t>та</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травм</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органів</w:t>
      </w:r>
      <w:r w:rsidRPr="00E16864">
        <w:rPr>
          <w:rFonts w:ascii="Times New Roman" w:hAnsi="Times New Roman"/>
          <w:sz w:val="28"/>
          <w:szCs w:val="28"/>
          <w:lang w:val="ru-RU"/>
        </w:rPr>
        <w:t xml:space="preserve"> </w:t>
      </w:r>
      <w:r>
        <w:rPr>
          <w:rFonts w:ascii="Times New Roman" w:hAnsi="Times New Roman"/>
          <w:sz w:val="28"/>
          <w:szCs w:val="28"/>
          <w:lang w:val="ru-RU"/>
        </w:rPr>
        <w:t>травної системи із використанням гібридних (відкритих та мініінвазивних) операцій</w:t>
      </w:r>
      <w:r w:rsidRPr="00E16864">
        <w:rPr>
          <w:rFonts w:ascii="Times New Roman" w:hAnsi="Times New Roman" w:hint="cs"/>
          <w:sz w:val="28"/>
          <w:szCs w:val="28"/>
          <w:lang w:val="ru-RU"/>
        </w:rPr>
        <w:t>»</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держ</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реєстраційний</w:t>
      </w:r>
      <w:r w:rsidRPr="00E16864">
        <w:rPr>
          <w:rFonts w:ascii="Times New Roman" w:hAnsi="Times New Roman"/>
          <w:sz w:val="28"/>
          <w:szCs w:val="28"/>
          <w:lang w:val="ru-RU"/>
        </w:rPr>
        <w:t xml:space="preserve"> </w:t>
      </w:r>
      <w:r w:rsidRPr="00E16864">
        <w:rPr>
          <w:rFonts w:ascii="Times New Roman" w:hAnsi="Times New Roman" w:hint="cs"/>
          <w:sz w:val="28"/>
          <w:szCs w:val="28"/>
          <w:lang w:val="ru-RU"/>
        </w:rPr>
        <w:t>№</w:t>
      </w:r>
      <w:r w:rsidRPr="00E16864">
        <w:rPr>
          <w:rFonts w:ascii="Times New Roman" w:hAnsi="Times New Roman"/>
          <w:sz w:val="28"/>
          <w:szCs w:val="28"/>
          <w:lang w:val="ru-RU"/>
        </w:rPr>
        <w:t xml:space="preserve"> 011</w:t>
      </w:r>
      <w:r>
        <w:rPr>
          <w:rFonts w:ascii="Times New Roman" w:hAnsi="Times New Roman"/>
          <w:sz w:val="28"/>
          <w:szCs w:val="28"/>
          <w:lang w:val="ru-RU"/>
        </w:rPr>
        <w:t>9</w:t>
      </w:r>
      <w:r w:rsidRPr="00E16864">
        <w:rPr>
          <w:rFonts w:ascii="Times New Roman" w:hAnsi="Times New Roman"/>
          <w:sz w:val="28"/>
          <w:szCs w:val="28"/>
          <w:lang w:val="ru-RU"/>
        </w:rPr>
        <w:t>U00</w:t>
      </w:r>
      <w:r>
        <w:rPr>
          <w:rFonts w:ascii="Times New Roman" w:hAnsi="Times New Roman"/>
          <w:sz w:val="28"/>
          <w:szCs w:val="28"/>
          <w:lang w:val="ru-RU"/>
        </w:rPr>
        <w:t>2909</w:t>
      </w:r>
      <w:r w:rsidRPr="00E16864">
        <w:rPr>
          <w:rFonts w:ascii="Times New Roman" w:hAnsi="Times New Roman"/>
          <w:sz w:val="28"/>
          <w:szCs w:val="28"/>
          <w:lang w:val="ru-RU"/>
        </w:rPr>
        <w:t xml:space="preserve">). </w:t>
      </w:r>
    </w:p>
    <w:p w:rsidR="00C34341" w:rsidRPr="00281AF5" w:rsidRDefault="00C34341" w:rsidP="00B01384">
      <w:pPr>
        <w:spacing w:line="360" w:lineRule="auto"/>
        <w:ind w:firstLine="708"/>
        <w:rPr>
          <w:rFonts w:ascii="Times New Roman" w:eastAsia="Calibri" w:hAnsi="Times New Roman"/>
          <w:kern w:val="0"/>
          <w:sz w:val="28"/>
          <w:szCs w:val="28"/>
          <w:lang w:val="uk-UA" w:eastAsia="en-US"/>
        </w:rPr>
      </w:pPr>
      <w:r w:rsidRPr="00563489">
        <w:rPr>
          <w:rFonts w:ascii="Times New Roman" w:hAnsi="Times New Roman"/>
          <w:b/>
          <w:sz w:val="28"/>
          <w:szCs w:val="28"/>
          <w:lang w:val="ru-RU"/>
        </w:rPr>
        <w:t xml:space="preserve">Мета </w:t>
      </w:r>
      <w:r w:rsidRPr="00563489">
        <w:rPr>
          <w:rFonts w:ascii="Times New Roman" w:hAnsi="Times New Roman" w:hint="cs"/>
          <w:b/>
          <w:sz w:val="28"/>
          <w:szCs w:val="28"/>
          <w:lang w:val="ru-RU"/>
        </w:rPr>
        <w:t>р</w:t>
      </w:r>
      <w:r w:rsidRPr="00563489">
        <w:rPr>
          <w:rFonts w:ascii="Times New Roman" w:hAnsi="Times New Roman"/>
          <w:b/>
          <w:sz w:val="28"/>
          <w:szCs w:val="28"/>
          <w:lang w:val="ru-RU"/>
        </w:rPr>
        <w:t>оботи:</w:t>
      </w:r>
      <w:r w:rsidRPr="00563489">
        <w:rPr>
          <w:rFonts w:ascii="Times New Roman" w:hAnsi="Times New Roman"/>
          <w:sz w:val="28"/>
          <w:szCs w:val="28"/>
          <w:lang w:val="ru-RU"/>
        </w:rPr>
        <w:t xml:space="preserve"> </w:t>
      </w:r>
      <w:bookmarkStart w:id="7" w:name="_Hlk58733991"/>
      <w:r w:rsidRPr="00A77E4A">
        <w:rPr>
          <w:rFonts w:ascii="Times New Roman" w:hAnsi="Times New Roman" w:hint="cs"/>
          <w:sz w:val="28"/>
          <w:szCs w:val="28"/>
          <w:lang w:val="ru-RU"/>
        </w:rPr>
        <w:t>п</w:t>
      </w:r>
      <w:r w:rsidRPr="00A77E4A">
        <w:rPr>
          <w:rFonts w:ascii="Times New Roman" w:hAnsi="Times New Roman"/>
          <w:sz w:val="28"/>
          <w:szCs w:val="28"/>
          <w:lang w:val="ru-RU"/>
        </w:rPr>
        <w:t>оліпш</w:t>
      </w:r>
      <w:r w:rsidRPr="00A77E4A">
        <w:rPr>
          <w:rFonts w:ascii="Times New Roman" w:hAnsi="Times New Roman" w:hint="cs"/>
          <w:sz w:val="28"/>
          <w:szCs w:val="28"/>
          <w:lang w:val="ru-RU"/>
        </w:rPr>
        <w:t>ення</w:t>
      </w:r>
      <w:r w:rsidRPr="00A77E4A">
        <w:rPr>
          <w:rFonts w:ascii="Times New Roman" w:hAnsi="Times New Roman"/>
          <w:sz w:val="28"/>
          <w:szCs w:val="28"/>
          <w:lang w:val="ru-RU"/>
        </w:rPr>
        <w:t xml:space="preserve"> </w:t>
      </w:r>
      <w:r w:rsidRPr="00A77E4A">
        <w:rPr>
          <w:rFonts w:ascii="Times New Roman" w:eastAsia="Calibri" w:hAnsi="Times New Roman"/>
          <w:kern w:val="0"/>
          <w:sz w:val="28"/>
          <w:szCs w:val="28"/>
          <w:lang w:val="uk-UA" w:eastAsia="en-US"/>
        </w:rPr>
        <w:t xml:space="preserve">результатів </w:t>
      </w:r>
      <w:r>
        <w:rPr>
          <w:rFonts w:ascii="Times New Roman" w:eastAsia="Calibri" w:hAnsi="Times New Roman"/>
          <w:kern w:val="0"/>
          <w:sz w:val="28"/>
          <w:szCs w:val="28"/>
          <w:lang w:val="uk-UA" w:eastAsia="en-US"/>
        </w:rPr>
        <w:t xml:space="preserve">хірургічного </w:t>
      </w:r>
      <w:r w:rsidRPr="00A77E4A">
        <w:rPr>
          <w:rFonts w:ascii="Times New Roman" w:eastAsia="Calibri" w:hAnsi="Times New Roman"/>
          <w:kern w:val="0"/>
          <w:sz w:val="28"/>
          <w:szCs w:val="28"/>
          <w:lang w:val="uk-UA" w:eastAsia="en-US"/>
        </w:rPr>
        <w:t xml:space="preserve">лікування </w:t>
      </w:r>
      <w:r>
        <w:rPr>
          <w:rFonts w:ascii="Times New Roman" w:eastAsia="Calibri" w:hAnsi="Times New Roman"/>
          <w:kern w:val="0"/>
          <w:sz w:val="28"/>
          <w:szCs w:val="28"/>
          <w:lang w:val="uk-UA" w:eastAsia="en-US"/>
        </w:rPr>
        <w:t xml:space="preserve">хворих на </w:t>
      </w:r>
      <w:r w:rsidRPr="00A77E4A">
        <w:rPr>
          <w:rFonts w:ascii="Times New Roman" w:eastAsia="Calibri" w:hAnsi="Times New Roman"/>
          <w:kern w:val="0"/>
          <w:sz w:val="28"/>
          <w:szCs w:val="28"/>
          <w:lang w:val="uk-UA" w:eastAsia="en-US"/>
        </w:rPr>
        <w:t>псевдокіст</w:t>
      </w:r>
      <w:r>
        <w:rPr>
          <w:rFonts w:ascii="Times New Roman" w:eastAsia="Calibri" w:hAnsi="Times New Roman"/>
          <w:kern w:val="0"/>
          <w:sz w:val="28"/>
          <w:szCs w:val="28"/>
          <w:lang w:val="uk-UA" w:eastAsia="en-US"/>
        </w:rPr>
        <w:t>и</w:t>
      </w:r>
      <w:r w:rsidRPr="00A77E4A">
        <w:rPr>
          <w:rFonts w:ascii="Times New Roman" w:eastAsia="Calibri" w:hAnsi="Times New Roman"/>
          <w:kern w:val="0"/>
          <w:sz w:val="28"/>
          <w:szCs w:val="28"/>
          <w:lang w:val="uk-UA" w:eastAsia="en-US"/>
        </w:rPr>
        <w:t xml:space="preserve"> </w:t>
      </w:r>
      <w:r>
        <w:rPr>
          <w:rFonts w:ascii="Times New Roman" w:eastAsia="Calibri" w:hAnsi="Times New Roman"/>
          <w:kern w:val="0"/>
          <w:sz w:val="28"/>
          <w:szCs w:val="28"/>
          <w:lang w:val="uk-UA" w:eastAsia="en-US"/>
        </w:rPr>
        <w:t>підшлункової залози</w:t>
      </w:r>
      <w:r w:rsidRPr="00A77E4A">
        <w:rPr>
          <w:rFonts w:ascii="Times New Roman" w:eastAsia="Calibri" w:hAnsi="Times New Roman"/>
          <w:kern w:val="0"/>
          <w:sz w:val="28"/>
          <w:szCs w:val="28"/>
          <w:lang w:val="uk-UA" w:eastAsia="en-US"/>
        </w:rPr>
        <w:t xml:space="preserve"> шляхом </w:t>
      </w:r>
      <w:r w:rsidRPr="00E02DA2">
        <w:rPr>
          <w:rFonts w:ascii="Times New Roman" w:eastAsia="Calibri" w:hAnsi="Times New Roman" w:hint="cs"/>
          <w:kern w:val="0"/>
          <w:sz w:val="28"/>
          <w:szCs w:val="28"/>
          <w:lang w:val="uk-UA" w:eastAsia="en-US"/>
        </w:rPr>
        <w:t>розширення</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показань</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для</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хірургічних</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мініінвазивних</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втручань</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і</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застосування</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лазерної</w:t>
      </w:r>
      <w:r w:rsidRPr="00E02DA2">
        <w:rPr>
          <w:rFonts w:ascii="Times New Roman" w:eastAsia="Calibri" w:hAnsi="Times New Roman"/>
          <w:kern w:val="0"/>
          <w:sz w:val="28"/>
          <w:szCs w:val="28"/>
          <w:lang w:val="uk-UA" w:eastAsia="en-US"/>
        </w:rPr>
        <w:t xml:space="preserve"> </w:t>
      </w:r>
      <w:r w:rsidRPr="00E02DA2">
        <w:rPr>
          <w:rFonts w:ascii="Times New Roman" w:eastAsia="Calibri" w:hAnsi="Times New Roman" w:hint="cs"/>
          <w:kern w:val="0"/>
          <w:sz w:val="28"/>
          <w:szCs w:val="28"/>
          <w:lang w:val="uk-UA" w:eastAsia="en-US"/>
        </w:rPr>
        <w:t>вапоризації</w:t>
      </w:r>
      <w:r w:rsidRPr="00E02DA2">
        <w:rPr>
          <w:rFonts w:ascii="Times New Roman" w:eastAsia="Calibri" w:hAnsi="Times New Roman"/>
          <w:kern w:val="0"/>
          <w:sz w:val="28"/>
          <w:szCs w:val="28"/>
          <w:lang w:val="uk-UA" w:eastAsia="en-US"/>
        </w:rPr>
        <w:t>.</w:t>
      </w:r>
    </w:p>
    <w:bookmarkEnd w:id="7"/>
    <w:p w:rsidR="00C34341" w:rsidRPr="00477F69" w:rsidRDefault="00C34341" w:rsidP="00B01384">
      <w:pPr>
        <w:spacing w:line="360" w:lineRule="auto"/>
        <w:ind w:firstLine="360"/>
        <w:rPr>
          <w:rFonts w:ascii="Times New Roman" w:hAnsi="Times New Roman"/>
          <w:b/>
          <w:sz w:val="28"/>
          <w:szCs w:val="28"/>
          <w:lang w:val="uk-UA"/>
        </w:rPr>
      </w:pPr>
      <w:r w:rsidRPr="00477F69">
        <w:rPr>
          <w:rFonts w:ascii="Times New Roman" w:hAnsi="Times New Roman" w:hint="cs"/>
          <w:b/>
          <w:sz w:val="28"/>
          <w:szCs w:val="28"/>
          <w:lang w:val="uk-UA"/>
        </w:rPr>
        <w:t>За</w:t>
      </w:r>
      <w:r w:rsidRPr="00477F69">
        <w:rPr>
          <w:rFonts w:ascii="Times New Roman" w:hAnsi="Times New Roman"/>
          <w:b/>
          <w:sz w:val="28"/>
          <w:szCs w:val="28"/>
          <w:lang w:val="uk-UA"/>
        </w:rPr>
        <w:t xml:space="preserve">вдання дослідження: </w:t>
      </w:r>
    </w:p>
    <w:p w:rsidR="00C34341" w:rsidRPr="00477F69" w:rsidRDefault="00C34341" w:rsidP="00477F69">
      <w:pPr>
        <w:pStyle w:val="afa"/>
        <w:numPr>
          <w:ilvl w:val="0"/>
          <w:numId w:val="28"/>
        </w:numPr>
        <w:spacing w:line="360" w:lineRule="auto"/>
        <w:rPr>
          <w:rFonts w:ascii="Times New Roman" w:hAnsi="Times New Roman"/>
          <w:sz w:val="28"/>
          <w:szCs w:val="28"/>
          <w:lang w:val="uk-UA"/>
        </w:rPr>
      </w:pPr>
      <w:bookmarkStart w:id="8" w:name="_Hlk58734025"/>
      <w:r w:rsidRPr="00477F69">
        <w:rPr>
          <w:rFonts w:ascii="Times New Roman" w:hAnsi="Times New Roman" w:hint="cs"/>
          <w:sz w:val="28"/>
          <w:szCs w:val="28"/>
          <w:lang w:val="uk-UA"/>
        </w:rPr>
        <w:t>Ви</w:t>
      </w:r>
      <w:r w:rsidRPr="00477F69">
        <w:rPr>
          <w:rFonts w:ascii="Times New Roman" w:hAnsi="Times New Roman"/>
          <w:sz w:val="28"/>
          <w:szCs w:val="28"/>
          <w:lang w:val="uk-UA"/>
        </w:rPr>
        <w:t>зна</w:t>
      </w:r>
      <w:r w:rsidRPr="00477F69">
        <w:rPr>
          <w:rFonts w:ascii="Times New Roman" w:hAnsi="Times New Roman" w:hint="cs"/>
          <w:sz w:val="28"/>
          <w:szCs w:val="28"/>
          <w:lang w:val="uk-UA"/>
        </w:rPr>
        <w:t>чити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клініко</w:t>
      </w:r>
      <w:r w:rsidRPr="00477F69">
        <w:rPr>
          <w:rFonts w:ascii="Times New Roman" w:hAnsi="Times New Roman"/>
          <w:sz w:val="28"/>
          <w:szCs w:val="28"/>
          <w:lang w:val="uk-UA"/>
        </w:rPr>
        <w:t>-</w:t>
      </w:r>
      <w:r w:rsidRPr="00477F69">
        <w:rPr>
          <w:rFonts w:ascii="Times New Roman" w:hAnsi="Times New Roman" w:hint="cs"/>
          <w:sz w:val="28"/>
          <w:szCs w:val="28"/>
          <w:lang w:val="uk-UA"/>
        </w:rPr>
        <w:t>епідеміологічні</w:t>
      </w:r>
      <w:r w:rsidRPr="00477F69">
        <w:rPr>
          <w:rFonts w:ascii="Times New Roman" w:hAnsi="Times New Roman"/>
          <w:sz w:val="28"/>
          <w:szCs w:val="28"/>
          <w:lang w:val="uk-UA"/>
        </w:rPr>
        <w:t xml:space="preserve"> показники </w:t>
      </w:r>
      <w:bookmarkStart w:id="9" w:name="_Hlk58782177"/>
      <w:r w:rsidRPr="00477F69">
        <w:rPr>
          <w:rFonts w:ascii="Times New Roman" w:hAnsi="Times New Roman" w:hint="cs"/>
          <w:sz w:val="28"/>
          <w:szCs w:val="28"/>
          <w:lang w:val="uk-UA"/>
        </w:rPr>
        <w:t>за</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матеріалами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 xml:space="preserve">клініки </w:t>
      </w:r>
      <w:bookmarkEnd w:id="9"/>
      <w:r w:rsidRPr="00477F69">
        <w:rPr>
          <w:rFonts w:ascii="Times New Roman" w:hAnsi="Times New Roman" w:hint="cs"/>
          <w:sz w:val="28"/>
          <w:szCs w:val="28"/>
          <w:lang w:val="uk-UA"/>
        </w:rPr>
        <w:t>з</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урахуванням</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причин</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і</w:t>
      </w:r>
      <w:r w:rsidRPr="00477F69">
        <w:rPr>
          <w:rFonts w:ascii="Times New Roman" w:hAnsi="Times New Roman"/>
          <w:sz w:val="28"/>
          <w:szCs w:val="28"/>
          <w:lang w:val="uk-UA"/>
        </w:rPr>
        <w:t xml:space="preserve"> етіології та</w:t>
      </w:r>
      <w:r w:rsidRPr="00477F69">
        <w:rPr>
          <w:rFonts w:ascii="Times New Roman" w:hAnsi="Times New Roman" w:hint="cs"/>
          <w:sz w:val="28"/>
          <w:szCs w:val="28"/>
          <w:lang w:val="uk-UA"/>
        </w:rPr>
        <w:t xml:space="preserve"> встановити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їх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 xml:space="preserve">структуру </w:t>
      </w:r>
      <w:r w:rsidRPr="00477F69">
        <w:rPr>
          <w:rFonts w:ascii="Times New Roman" w:hAnsi="Times New Roman"/>
          <w:sz w:val="28"/>
          <w:szCs w:val="28"/>
          <w:lang w:val="uk-UA"/>
        </w:rPr>
        <w:t>й</w:t>
      </w:r>
      <w:r w:rsidRPr="00477F69">
        <w:rPr>
          <w:rFonts w:ascii="Times New Roman" w:hAnsi="Times New Roman" w:hint="cs"/>
          <w:sz w:val="28"/>
          <w:szCs w:val="28"/>
          <w:lang w:val="uk-UA"/>
        </w:rPr>
        <w:t xml:space="preserve"> відносну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кількість</w:t>
      </w:r>
      <w:r w:rsidRPr="00477F69">
        <w:rPr>
          <w:rFonts w:ascii="Times New Roman" w:hAnsi="Times New Roman"/>
          <w:sz w:val="28"/>
          <w:szCs w:val="28"/>
          <w:lang w:val="uk-UA"/>
        </w:rPr>
        <w:t xml:space="preserve"> за локалізацією та розмірами з урахуванням вікового складу хворих на псевдокісти підшлункової залози. </w:t>
      </w:r>
    </w:p>
    <w:p w:rsidR="00C34341" w:rsidRPr="00477F69" w:rsidRDefault="00C34341" w:rsidP="00477F69">
      <w:pPr>
        <w:pStyle w:val="afa"/>
        <w:numPr>
          <w:ilvl w:val="0"/>
          <w:numId w:val="28"/>
        </w:numPr>
        <w:spacing w:line="360" w:lineRule="auto"/>
        <w:rPr>
          <w:rFonts w:ascii="Times New Roman" w:hAnsi="Times New Roman"/>
          <w:sz w:val="28"/>
          <w:szCs w:val="28"/>
          <w:lang w:val="uk-UA"/>
        </w:rPr>
      </w:pPr>
      <w:bookmarkStart w:id="10" w:name="_Hlk58782496"/>
      <w:r w:rsidRPr="00477F69">
        <w:rPr>
          <w:rFonts w:ascii="Times New Roman" w:hAnsi="Times New Roman"/>
          <w:sz w:val="28"/>
          <w:szCs w:val="28"/>
          <w:lang w:val="uk-UA"/>
        </w:rPr>
        <w:t>Опрацюва</w:t>
      </w:r>
      <w:r w:rsidRPr="00477F69">
        <w:rPr>
          <w:rFonts w:ascii="Times New Roman" w:hAnsi="Times New Roman" w:hint="cs"/>
          <w:sz w:val="28"/>
          <w:szCs w:val="28"/>
          <w:lang w:val="uk-UA"/>
        </w:rPr>
        <w:t>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систему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прогнозування</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перебігу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післяопераційного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періоду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пацієнтів</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після</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традиційних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відкритих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й</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мініінвазивних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lastRenderedPageBreak/>
        <w:t>втручань</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приводу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псевдокіст</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підшлункової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залози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даними</w:t>
      </w:r>
      <w:r w:rsidRPr="00477F69">
        <w:rPr>
          <w:rFonts w:ascii="Times New Roman" w:hAnsi="Times New Roman"/>
          <w:sz w:val="28"/>
          <w:szCs w:val="28"/>
          <w:lang w:val="uk-UA"/>
        </w:rPr>
        <w:t xml:space="preserve"> маркері</w:t>
      </w:r>
      <w:r w:rsidRPr="00477F69">
        <w:rPr>
          <w:rFonts w:ascii="Times New Roman" w:hAnsi="Times New Roman" w:hint="cs"/>
          <w:sz w:val="28"/>
          <w:szCs w:val="28"/>
          <w:lang w:val="uk-UA"/>
        </w:rPr>
        <w:t>в біохімічн</w:t>
      </w:r>
      <w:r w:rsidRPr="00477F69">
        <w:rPr>
          <w:rFonts w:ascii="Times New Roman" w:hAnsi="Times New Roman"/>
          <w:sz w:val="28"/>
          <w:szCs w:val="28"/>
          <w:lang w:val="uk-UA"/>
        </w:rPr>
        <w:t>ого гомеостазу.</w:t>
      </w:r>
    </w:p>
    <w:bookmarkEnd w:id="10"/>
    <w:p w:rsidR="00C34341" w:rsidRPr="00477F69" w:rsidRDefault="00C34341" w:rsidP="00477F69">
      <w:pPr>
        <w:pStyle w:val="afa"/>
        <w:numPr>
          <w:ilvl w:val="0"/>
          <w:numId w:val="28"/>
        </w:numPr>
        <w:spacing w:line="360" w:lineRule="auto"/>
        <w:rPr>
          <w:rFonts w:ascii="Times New Roman" w:hAnsi="Times New Roman"/>
          <w:sz w:val="28"/>
          <w:szCs w:val="28"/>
          <w:lang w:val="uk-UA"/>
        </w:rPr>
      </w:pPr>
      <w:r w:rsidRPr="00477F69">
        <w:rPr>
          <w:rFonts w:ascii="Times New Roman" w:hAnsi="Times New Roman" w:hint="cs"/>
          <w:sz w:val="28"/>
          <w:szCs w:val="28"/>
          <w:lang w:val="uk-UA"/>
        </w:rPr>
        <w:t>Обгрунтувати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можливість</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включення</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способу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лазерної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вапор</w:t>
      </w:r>
      <w:r w:rsidRPr="00477F69">
        <w:rPr>
          <w:rFonts w:ascii="Times New Roman" w:hAnsi="Times New Roman"/>
          <w:sz w:val="28"/>
          <w:szCs w:val="28"/>
          <w:lang w:val="uk-UA"/>
        </w:rPr>
        <w:t>и</w:t>
      </w:r>
      <w:r w:rsidRPr="00477F69">
        <w:rPr>
          <w:rFonts w:ascii="Times New Roman" w:hAnsi="Times New Roman" w:hint="cs"/>
          <w:sz w:val="28"/>
          <w:szCs w:val="28"/>
          <w:lang w:val="uk-UA"/>
        </w:rPr>
        <w:t>зації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до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комплексної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лікувально</w:t>
      </w:r>
      <w:r w:rsidRPr="00477F69">
        <w:rPr>
          <w:rFonts w:ascii="Times New Roman" w:hAnsi="Times New Roman"/>
          <w:sz w:val="28"/>
          <w:szCs w:val="28"/>
          <w:lang w:val="uk-UA"/>
        </w:rPr>
        <w:t>-</w:t>
      </w:r>
      <w:r w:rsidRPr="00477F69">
        <w:rPr>
          <w:rFonts w:ascii="Times New Roman" w:hAnsi="Times New Roman" w:hint="cs"/>
          <w:sz w:val="28"/>
          <w:szCs w:val="28"/>
          <w:lang w:val="uk-UA"/>
        </w:rPr>
        <w:t>діагностичної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програми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і</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розкрити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його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можливості</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хірургічному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лікуванні</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псевдокіст</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підшлункової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залози</w:t>
      </w:r>
      <w:r w:rsidRPr="00477F69">
        <w:rPr>
          <w:rFonts w:ascii="Times New Roman" w:hAnsi="Times New Roman"/>
          <w:sz w:val="28"/>
          <w:szCs w:val="28"/>
          <w:lang w:val="uk-UA"/>
        </w:rPr>
        <w:t xml:space="preserve">. </w:t>
      </w:r>
    </w:p>
    <w:p w:rsidR="00C34341" w:rsidRPr="00477F69" w:rsidRDefault="00C34341" w:rsidP="00477F69">
      <w:pPr>
        <w:pStyle w:val="afa"/>
        <w:numPr>
          <w:ilvl w:val="0"/>
          <w:numId w:val="28"/>
        </w:numPr>
        <w:spacing w:line="360" w:lineRule="auto"/>
        <w:rPr>
          <w:rFonts w:ascii="Times New Roman" w:hAnsi="Times New Roman"/>
          <w:sz w:val="28"/>
          <w:szCs w:val="28"/>
          <w:lang w:val="uk-UA"/>
        </w:rPr>
      </w:pPr>
      <w:r w:rsidRPr="00477F69">
        <w:rPr>
          <w:rFonts w:ascii="Times New Roman" w:hAnsi="Times New Roman"/>
          <w:sz w:val="28"/>
          <w:szCs w:val="28"/>
          <w:lang w:val="uk-UA"/>
        </w:rPr>
        <w:t xml:space="preserve">За даними </w:t>
      </w:r>
      <w:r w:rsidRPr="00477F69">
        <w:rPr>
          <w:rFonts w:ascii="Times New Roman" w:hAnsi="Times New Roman" w:hint="cs"/>
          <w:sz w:val="28"/>
          <w:szCs w:val="28"/>
          <w:lang w:val="uk-UA"/>
        </w:rPr>
        <w:t>морфо</w:t>
      </w:r>
      <w:r w:rsidRPr="00477F69">
        <w:rPr>
          <w:rFonts w:ascii="Times New Roman" w:hAnsi="Times New Roman"/>
          <w:sz w:val="28"/>
          <w:szCs w:val="28"/>
          <w:lang w:val="uk-UA"/>
        </w:rPr>
        <w:t>-</w:t>
      </w:r>
      <w:r w:rsidRPr="00477F69">
        <w:rPr>
          <w:rFonts w:ascii="Times New Roman" w:hAnsi="Times New Roman" w:hint="cs"/>
          <w:sz w:val="28"/>
          <w:szCs w:val="28"/>
          <w:lang w:val="uk-UA"/>
        </w:rPr>
        <w:t>функціональн</w:t>
      </w:r>
      <w:r w:rsidRPr="00477F69">
        <w:rPr>
          <w:rFonts w:ascii="Times New Roman" w:hAnsi="Times New Roman"/>
          <w:sz w:val="28"/>
          <w:szCs w:val="28"/>
          <w:lang w:val="uk-UA"/>
        </w:rPr>
        <w:t xml:space="preserve">их </w:t>
      </w:r>
      <w:r w:rsidRPr="00477F69">
        <w:rPr>
          <w:rFonts w:ascii="Times New Roman" w:hAnsi="Times New Roman" w:hint="cs"/>
          <w:sz w:val="28"/>
          <w:szCs w:val="28"/>
          <w:lang w:val="uk-UA"/>
        </w:rPr>
        <w:t>та</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ультраструктурн</w:t>
      </w:r>
      <w:r w:rsidRPr="00477F69">
        <w:rPr>
          <w:rFonts w:ascii="Times New Roman" w:hAnsi="Times New Roman"/>
          <w:sz w:val="28"/>
          <w:szCs w:val="28"/>
          <w:lang w:val="uk-UA"/>
        </w:rPr>
        <w:t xml:space="preserve">их </w:t>
      </w:r>
      <w:r w:rsidRPr="00477F69">
        <w:rPr>
          <w:rFonts w:ascii="Times New Roman" w:hAnsi="Times New Roman" w:hint="cs"/>
          <w:sz w:val="28"/>
          <w:szCs w:val="28"/>
          <w:lang w:val="uk-UA"/>
        </w:rPr>
        <w:t>особливост</w:t>
      </w:r>
      <w:r w:rsidRPr="00477F69">
        <w:rPr>
          <w:rFonts w:ascii="Times New Roman" w:hAnsi="Times New Roman"/>
          <w:sz w:val="28"/>
          <w:szCs w:val="28"/>
          <w:lang w:val="uk-UA"/>
        </w:rPr>
        <w:t>ей в</w:t>
      </w:r>
      <w:r w:rsidRPr="00477F69">
        <w:rPr>
          <w:rFonts w:ascii="Times New Roman" w:hAnsi="Times New Roman" w:hint="cs"/>
          <w:sz w:val="28"/>
          <w:szCs w:val="28"/>
          <w:lang w:val="uk-UA"/>
        </w:rPr>
        <w:t>изначити вплив</w:t>
      </w:r>
      <w:r w:rsidRPr="00477F69">
        <w:rPr>
          <w:rFonts w:ascii="Times New Roman" w:hAnsi="Times New Roman"/>
          <w:sz w:val="28"/>
          <w:szCs w:val="28"/>
          <w:lang w:val="uk-UA"/>
        </w:rPr>
        <w:t xml:space="preserve"> лазерної </w:t>
      </w:r>
      <w:r w:rsidR="00477F69">
        <w:rPr>
          <w:rFonts w:ascii="Times New Roman" w:hAnsi="Times New Roman"/>
          <w:sz w:val="28"/>
          <w:szCs w:val="28"/>
          <w:lang w:val="uk-UA"/>
        </w:rPr>
        <w:t>вапоризації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на</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тканини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стінки</w:t>
      </w:r>
      <w:r w:rsidRPr="00477F69">
        <w:rPr>
          <w:rFonts w:ascii="Times New Roman" w:hAnsi="Times New Roman"/>
          <w:sz w:val="28"/>
          <w:szCs w:val="28"/>
          <w:lang w:val="uk-UA"/>
        </w:rPr>
        <w:t xml:space="preserve"> </w:t>
      </w:r>
      <w:bookmarkStart w:id="11" w:name="_Hlk58696140"/>
      <w:r w:rsidRPr="00477F69">
        <w:rPr>
          <w:rFonts w:ascii="Times New Roman" w:hAnsi="Times New Roman" w:hint="cs"/>
          <w:sz w:val="28"/>
          <w:szCs w:val="28"/>
          <w:lang w:val="uk-UA"/>
        </w:rPr>
        <w:t>псевдокісти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підшлункової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залози</w:t>
      </w:r>
      <w:bookmarkEnd w:id="11"/>
      <w:r w:rsidRPr="00477F69">
        <w:rPr>
          <w:rFonts w:ascii="Times New Roman" w:hAnsi="Times New Roman"/>
          <w:sz w:val="28"/>
          <w:szCs w:val="28"/>
          <w:lang w:val="uk-UA"/>
        </w:rPr>
        <w:t xml:space="preserve"> одразу після різних </w:t>
      </w:r>
      <w:r w:rsidRPr="00477F69">
        <w:rPr>
          <w:rFonts w:ascii="Times New Roman" w:hAnsi="Times New Roman" w:hint="cs"/>
          <w:sz w:val="28"/>
          <w:szCs w:val="28"/>
          <w:lang w:val="uk-UA"/>
        </w:rPr>
        <w:t>метод</w:t>
      </w:r>
      <w:r w:rsidRPr="00477F69">
        <w:rPr>
          <w:rFonts w:ascii="Times New Roman" w:hAnsi="Times New Roman"/>
          <w:sz w:val="28"/>
          <w:szCs w:val="28"/>
          <w:lang w:val="uk-UA"/>
        </w:rPr>
        <w:t xml:space="preserve">ів хірургічних </w:t>
      </w:r>
      <w:r w:rsidRPr="00477F69">
        <w:rPr>
          <w:rFonts w:ascii="Times New Roman" w:hAnsi="Times New Roman" w:hint="cs"/>
          <w:sz w:val="28"/>
          <w:szCs w:val="28"/>
          <w:lang w:val="uk-UA"/>
        </w:rPr>
        <w:t>втручан</w:t>
      </w:r>
      <w:r w:rsidRPr="00477F69">
        <w:rPr>
          <w:rFonts w:ascii="Times New Roman" w:hAnsi="Times New Roman"/>
          <w:sz w:val="28"/>
          <w:szCs w:val="28"/>
          <w:lang w:val="uk-UA"/>
        </w:rPr>
        <w:t xml:space="preserve">ь </w:t>
      </w:r>
      <w:r w:rsidRPr="00477F69">
        <w:rPr>
          <w:rFonts w:ascii="Times New Roman" w:hAnsi="Times New Roman" w:hint="cs"/>
          <w:sz w:val="28"/>
          <w:szCs w:val="28"/>
          <w:lang w:val="uk-UA"/>
        </w:rPr>
        <w:t>із</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використанням</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розробленого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способу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лазерної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вапоризації</w:t>
      </w:r>
      <w:r w:rsidRPr="00477F69">
        <w:rPr>
          <w:rFonts w:ascii="Times New Roman" w:hAnsi="Times New Roman"/>
          <w:sz w:val="28"/>
          <w:szCs w:val="28"/>
          <w:lang w:val="uk-UA"/>
        </w:rPr>
        <w:t xml:space="preserve">. </w:t>
      </w:r>
    </w:p>
    <w:p w:rsidR="00477F69" w:rsidRPr="00477F69" w:rsidRDefault="00477F69" w:rsidP="00477F69">
      <w:pPr>
        <w:pStyle w:val="afa"/>
        <w:numPr>
          <w:ilvl w:val="0"/>
          <w:numId w:val="28"/>
        </w:numPr>
        <w:spacing w:line="360" w:lineRule="auto"/>
        <w:rPr>
          <w:rFonts w:ascii="Times New Roman" w:hAnsi="Times New Roman"/>
          <w:sz w:val="28"/>
          <w:szCs w:val="28"/>
          <w:lang w:val="uk-UA"/>
        </w:rPr>
      </w:pPr>
      <w:r w:rsidRPr="00477F69">
        <w:rPr>
          <w:rFonts w:ascii="Times New Roman" w:hAnsi="Times New Roman" w:hint="cs"/>
          <w:sz w:val="28"/>
          <w:szCs w:val="28"/>
          <w:lang w:val="uk-UA"/>
        </w:rPr>
        <w:t>Розробити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алгоритм</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вибору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найбільш</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оптимального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способу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оперативного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втручання</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урахуванням</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виявлених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критеріїв</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оцінити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кореляційні</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зв’язки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між</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характером</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післяопераційного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перебігу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пацієнтів</w:t>
      </w:r>
      <w:r w:rsidRPr="00477F69">
        <w:rPr>
          <w:rFonts w:ascii="Times New Roman" w:hAnsi="Times New Roman"/>
          <w:sz w:val="28"/>
          <w:szCs w:val="28"/>
          <w:lang w:val="uk-UA"/>
        </w:rPr>
        <w:t xml:space="preserve"> після </w:t>
      </w:r>
      <w:r w:rsidRPr="00477F69">
        <w:rPr>
          <w:rFonts w:ascii="Times New Roman" w:hAnsi="Times New Roman" w:hint="cs"/>
          <w:sz w:val="28"/>
          <w:szCs w:val="28"/>
          <w:lang w:val="uk-UA"/>
        </w:rPr>
        <w:t>традиційних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відкритих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й</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мініінвазивних</w:t>
      </w:r>
      <w:r w:rsidRPr="00477F69">
        <w:rPr>
          <w:rFonts w:ascii="Times New Roman" w:hAnsi="Times New Roman"/>
          <w:sz w:val="28"/>
          <w:szCs w:val="28"/>
          <w:lang w:val="uk-UA"/>
        </w:rPr>
        <w:t xml:space="preserve"> методик </w:t>
      </w:r>
      <w:r w:rsidRPr="00477F69">
        <w:rPr>
          <w:rFonts w:ascii="Times New Roman" w:hAnsi="Times New Roman" w:hint="cs"/>
          <w:sz w:val="28"/>
          <w:szCs w:val="28"/>
          <w:lang w:val="uk-UA"/>
        </w:rPr>
        <w:t>хірургічного</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лікування</w:t>
      </w:r>
      <w:r w:rsidRPr="00477F69">
        <w:rPr>
          <w:rFonts w:ascii="Times New Roman" w:hAnsi="Times New Roman"/>
          <w:sz w:val="28"/>
          <w:szCs w:val="28"/>
          <w:lang w:val="uk-UA"/>
        </w:rPr>
        <w:t xml:space="preserve"> псевдо</w:t>
      </w:r>
      <w:r w:rsidRPr="00477F69">
        <w:rPr>
          <w:rFonts w:ascii="Times New Roman" w:hAnsi="Times New Roman" w:hint="cs"/>
          <w:sz w:val="28"/>
          <w:szCs w:val="28"/>
          <w:lang w:val="uk-UA"/>
        </w:rPr>
        <w:t>кіст</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підшлункової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залози</w:t>
      </w:r>
      <w:r w:rsidRPr="00477F69">
        <w:rPr>
          <w:rFonts w:ascii="Times New Roman" w:hAnsi="Times New Roman"/>
          <w:sz w:val="28"/>
          <w:szCs w:val="28"/>
          <w:lang w:val="uk-UA"/>
        </w:rPr>
        <w:t>.</w:t>
      </w:r>
    </w:p>
    <w:p w:rsidR="00C34341" w:rsidRPr="00477F69" w:rsidRDefault="00C34341" w:rsidP="00477F69">
      <w:pPr>
        <w:pStyle w:val="afa"/>
        <w:numPr>
          <w:ilvl w:val="0"/>
          <w:numId w:val="28"/>
        </w:numPr>
        <w:spacing w:line="360" w:lineRule="auto"/>
        <w:rPr>
          <w:rFonts w:ascii="Times New Roman" w:hAnsi="Times New Roman"/>
          <w:sz w:val="28"/>
          <w:szCs w:val="28"/>
          <w:lang w:val="uk-UA"/>
        </w:rPr>
      </w:pPr>
      <w:r w:rsidRPr="00477F69">
        <w:rPr>
          <w:rFonts w:ascii="Times New Roman" w:hAnsi="Times New Roman"/>
          <w:sz w:val="28"/>
          <w:szCs w:val="28"/>
          <w:lang w:val="uk-UA"/>
        </w:rPr>
        <w:t xml:space="preserve">Вивчити результати </w:t>
      </w:r>
      <w:r w:rsidRPr="00477F69">
        <w:rPr>
          <w:rFonts w:ascii="Times New Roman" w:hAnsi="Times New Roman" w:hint="cs"/>
          <w:sz w:val="28"/>
          <w:szCs w:val="28"/>
          <w:lang w:val="uk-UA"/>
        </w:rPr>
        <w:t>застосування</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запропонованої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хірургічної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тактики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із</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використанням</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сучасних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лазерних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технологій</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та</w:t>
      </w:r>
      <w:r w:rsidRPr="00477F69">
        <w:rPr>
          <w:rFonts w:ascii="Times New Roman" w:hAnsi="Times New Roman"/>
          <w:sz w:val="28"/>
          <w:szCs w:val="28"/>
          <w:lang w:val="uk-UA"/>
        </w:rPr>
        <w:t xml:space="preserve"> </w:t>
      </w:r>
      <w:bookmarkStart w:id="12" w:name="_Hlk58785386"/>
      <w:r w:rsidRPr="00477F69">
        <w:rPr>
          <w:rFonts w:ascii="Times New Roman" w:hAnsi="Times New Roman" w:hint="cs"/>
          <w:sz w:val="28"/>
          <w:szCs w:val="28"/>
          <w:lang w:val="uk-UA"/>
        </w:rPr>
        <w:t>традиційних</w:t>
      </w:r>
      <w:r w:rsidRPr="00477F69">
        <w:rPr>
          <w:rFonts w:ascii="Times New Roman" w:hAnsi="Times New Roman"/>
          <w:sz w:val="28"/>
          <w:szCs w:val="28"/>
          <w:lang w:val="uk-UA"/>
        </w:rPr>
        <w:t xml:space="preserve"> </w:t>
      </w:r>
      <w:bookmarkStart w:id="13" w:name="_Hlk58785113"/>
      <w:r w:rsidRPr="00477F69">
        <w:rPr>
          <w:rFonts w:ascii="Times New Roman" w:hAnsi="Times New Roman" w:hint="cs"/>
          <w:sz w:val="28"/>
          <w:szCs w:val="28"/>
          <w:lang w:val="uk-UA"/>
        </w:rPr>
        <w:t>відкритих</w:t>
      </w:r>
      <w:bookmarkEnd w:id="13"/>
      <w:r w:rsidRPr="00477F69">
        <w:rPr>
          <w:rFonts w:ascii="Times New Roman" w:hAnsi="Times New Roman"/>
          <w:sz w:val="28"/>
          <w:szCs w:val="28"/>
          <w:lang w:val="uk-UA"/>
        </w:rPr>
        <w:t xml:space="preserve"> </w:t>
      </w:r>
      <w:bookmarkEnd w:id="12"/>
      <w:r w:rsidRPr="00477F69">
        <w:rPr>
          <w:rFonts w:ascii="Times New Roman" w:hAnsi="Times New Roman" w:hint="cs"/>
          <w:sz w:val="28"/>
          <w:szCs w:val="28"/>
          <w:lang w:val="uk-UA"/>
        </w:rPr>
        <w:t>операцій</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в</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комплексі</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лікувально</w:t>
      </w:r>
      <w:r w:rsidRPr="00477F69">
        <w:rPr>
          <w:rFonts w:ascii="Times New Roman" w:hAnsi="Times New Roman"/>
          <w:sz w:val="28"/>
          <w:szCs w:val="28"/>
          <w:lang w:val="uk-UA"/>
        </w:rPr>
        <w:t>-</w:t>
      </w:r>
      <w:r w:rsidRPr="00477F69">
        <w:rPr>
          <w:rFonts w:ascii="Times New Roman" w:hAnsi="Times New Roman" w:hint="cs"/>
          <w:sz w:val="28"/>
          <w:szCs w:val="28"/>
          <w:lang w:val="uk-UA"/>
        </w:rPr>
        <w:t>діагностичних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заходів</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у</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хворих</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на</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псевдокісти</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підшлункової</w:t>
      </w:r>
      <w:r w:rsidRPr="00477F69">
        <w:rPr>
          <w:rFonts w:ascii="Times New Roman" w:hAnsi="Times New Roman"/>
          <w:sz w:val="28"/>
          <w:szCs w:val="28"/>
          <w:lang w:val="uk-UA"/>
        </w:rPr>
        <w:t xml:space="preserve"> </w:t>
      </w:r>
      <w:r w:rsidRPr="00477F69">
        <w:rPr>
          <w:rFonts w:ascii="Times New Roman" w:hAnsi="Times New Roman" w:hint="cs"/>
          <w:sz w:val="28"/>
          <w:szCs w:val="28"/>
          <w:lang w:val="uk-UA"/>
        </w:rPr>
        <w:t>залози</w:t>
      </w:r>
      <w:r w:rsidRPr="00477F69">
        <w:rPr>
          <w:rFonts w:ascii="Times New Roman" w:hAnsi="Times New Roman"/>
          <w:sz w:val="28"/>
          <w:szCs w:val="28"/>
          <w:lang w:val="uk-UA"/>
        </w:rPr>
        <w:t>.</w:t>
      </w:r>
    </w:p>
    <w:bookmarkEnd w:id="8"/>
    <w:p w:rsidR="00C34341" w:rsidRDefault="00C34341" w:rsidP="00B01384">
      <w:pPr>
        <w:spacing w:line="360" w:lineRule="auto"/>
        <w:ind w:firstLine="360"/>
        <w:rPr>
          <w:rFonts w:ascii="Times New Roman" w:hAnsi="Times New Roman"/>
          <w:sz w:val="28"/>
          <w:szCs w:val="28"/>
          <w:lang w:val="uk-UA"/>
        </w:rPr>
      </w:pPr>
      <w:r w:rsidRPr="009B53E1">
        <w:rPr>
          <w:rFonts w:ascii="Times New Roman" w:hAnsi="Times New Roman"/>
          <w:b/>
          <w:sz w:val="28"/>
          <w:szCs w:val="28"/>
          <w:lang w:val="uk-UA"/>
        </w:rPr>
        <w:t>Об`</w:t>
      </w:r>
      <w:r w:rsidRPr="00563489">
        <w:rPr>
          <w:rFonts w:ascii="Times New Roman" w:hAnsi="Times New Roman"/>
          <w:b/>
          <w:sz w:val="28"/>
          <w:szCs w:val="28"/>
          <w:lang w:val="uk-UA"/>
        </w:rPr>
        <w:t>є</w:t>
      </w:r>
      <w:r w:rsidRPr="009B53E1">
        <w:rPr>
          <w:rFonts w:ascii="Times New Roman" w:hAnsi="Times New Roman"/>
          <w:b/>
          <w:sz w:val="28"/>
          <w:szCs w:val="28"/>
          <w:lang w:val="uk-UA"/>
        </w:rPr>
        <w:t>кт дослідження</w:t>
      </w:r>
      <w:r w:rsidRPr="009B53E1">
        <w:rPr>
          <w:rFonts w:ascii="Times New Roman" w:hAnsi="Times New Roman"/>
          <w:sz w:val="28"/>
          <w:szCs w:val="28"/>
          <w:lang w:val="uk-UA"/>
        </w:rPr>
        <w:t xml:space="preserve">: </w:t>
      </w:r>
      <w:bookmarkStart w:id="14" w:name="_Hlk58734113"/>
      <w:r w:rsidRPr="009B53E1">
        <w:rPr>
          <w:rFonts w:ascii="Times New Roman" w:hAnsi="Times New Roman" w:hint="cs"/>
          <w:sz w:val="28"/>
          <w:szCs w:val="28"/>
          <w:lang w:val="uk-UA"/>
        </w:rPr>
        <w:t>псевдокіст</w:t>
      </w:r>
      <w:r>
        <w:rPr>
          <w:rFonts w:ascii="Times New Roman" w:hAnsi="Times New Roman"/>
          <w:sz w:val="28"/>
          <w:szCs w:val="28"/>
          <w:lang w:val="uk-UA"/>
        </w:rPr>
        <w:t>и</w:t>
      </w:r>
      <w:r w:rsidRPr="009B53E1">
        <w:rPr>
          <w:rFonts w:ascii="Times New Roman" w:hAnsi="Times New Roman"/>
          <w:sz w:val="28"/>
          <w:szCs w:val="28"/>
          <w:lang w:val="uk-UA"/>
        </w:rPr>
        <w:t xml:space="preserve"> </w:t>
      </w:r>
      <w:r w:rsidRPr="008439D8">
        <w:rPr>
          <w:rFonts w:ascii="Times New Roman" w:hAnsi="Times New Roman" w:hint="cs"/>
          <w:sz w:val="28"/>
          <w:szCs w:val="28"/>
          <w:lang w:val="uk-UA"/>
        </w:rPr>
        <w:t>підшлункової</w:t>
      </w:r>
      <w:r w:rsidRPr="008439D8">
        <w:rPr>
          <w:rFonts w:ascii="Times New Roman" w:hAnsi="Times New Roman"/>
          <w:sz w:val="28"/>
          <w:szCs w:val="28"/>
          <w:lang w:val="uk-UA"/>
        </w:rPr>
        <w:t xml:space="preserve"> </w:t>
      </w:r>
      <w:r w:rsidRPr="008439D8">
        <w:rPr>
          <w:rFonts w:ascii="Times New Roman" w:hAnsi="Times New Roman" w:hint="cs"/>
          <w:sz w:val="28"/>
          <w:szCs w:val="28"/>
          <w:lang w:val="uk-UA"/>
        </w:rPr>
        <w:t>залози</w:t>
      </w:r>
      <w:r w:rsidRPr="008439D8">
        <w:rPr>
          <w:rFonts w:ascii="Times New Roman" w:hAnsi="Times New Roman"/>
          <w:sz w:val="28"/>
          <w:szCs w:val="28"/>
          <w:lang w:val="uk-UA"/>
        </w:rPr>
        <w:t xml:space="preserve"> </w:t>
      </w:r>
      <w:r>
        <w:rPr>
          <w:rFonts w:ascii="Times New Roman" w:hAnsi="Times New Roman"/>
          <w:sz w:val="28"/>
          <w:szCs w:val="28"/>
          <w:lang w:val="uk-UA"/>
        </w:rPr>
        <w:t>у хворих після різних форм панкреатиту.</w:t>
      </w:r>
    </w:p>
    <w:bookmarkEnd w:id="14"/>
    <w:p w:rsidR="00C34341" w:rsidRDefault="00C34341" w:rsidP="00B01384">
      <w:pPr>
        <w:spacing w:line="360" w:lineRule="auto"/>
        <w:ind w:firstLine="360"/>
        <w:rPr>
          <w:rFonts w:ascii="Times New Roman" w:hAnsi="Times New Roman"/>
          <w:sz w:val="28"/>
          <w:szCs w:val="28"/>
          <w:lang w:val="uk-UA"/>
        </w:rPr>
      </w:pPr>
      <w:r w:rsidRPr="009B53E1">
        <w:rPr>
          <w:rFonts w:ascii="Times New Roman" w:hAnsi="Times New Roman"/>
          <w:b/>
          <w:sz w:val="28"/>
          <w:szCs w:val="28"/>
          <w:lang w:val="uk-UA"/>
        </w:rPr>
        <w:t>Предмет дослідження</w:t>
      </w:r>
      <w:r w:rsidRPr="009B53E1">
        <w:rPr>
          <w:rFonts w:ascii="Times New Roman" w:hAnsi="Times New Roman"/>
          <w:sz w:val="28"/>
          <w:szCs w:val="28"/>
          <w:lang w:val="uk-UA"/>
        </w:rPr>
        <w:t xml:space="preserve">: </w:t>
      </w:r>
      <w:bookmarkStart w:id="15" w:name="_Hlk58734147"/>
      <w:r>
        <w:rPr>
          <w:rFonts w:ascii="Times New Roman" w:hAnsi="Times New Roman"/>
          <w:sz w:val="28"/>
          <w:szCs w:val="28"/>
          <w:lang w:val="uk-UA"/>
        </w:rPr>
        <w:t xml:space="preserve">діагностична цінність клініко-інструментальних і клініко-лабораторних методів у вигляді </w:t>
      </w:r>
      <w:r w:rsidRPr="009B53E1">
        <w:rPr>
          <w:rFonts w:ascii="Times New Roman" w:hAnsi="Times New Roman" w:hint="cs"/>
          <w:sz w:val="28"/>
          <w:szCs w:val="28"/>
          <w:lang w:val="uk-UA"/>
        </w:rPr>
        <w:t>ультра</w:t>
      </w:r>
      <w:r>
        <w:rPr>
          <w:rFonts w:ascii="Times New Roman" w:hAnsi="Times New Roman"/>
          <w:sz w:val="28"/>
          <w:szCs w:val="28"/>
          <w:lang w:val="uk-UA"/>
        </w:rPr>
        <w:t>соноскопічн</w:t>
      </w:r>
      <w:r w:rsidRPr="009B53E1">
        <w:rPr>
          <w:rFonts w:ascii="Times New Roman" w:hAnsi="Times New Roman" w:hint="cs"/>
          <w:sz w:val="28"/>
          <w:szCs w:val="28"/>
          <w:lang w:val="uk-UA"/>
        </w:rPr>
        <w:t>о</w:t>
      </w:r>
      <w:r>
        <w:rPr>
          <w:rFonts w:ascii="Times New Roman" w:hAnsi="Times New Roman"/>
          <w:sz w:val="28"/>
          <w:szCs w:val="28"/>
          <w:lang w:val="uk-UA"/>
        </w:rPr>
        <w:t xml:space="preserve">го, гісто-морфометричного досліджень, основних </w:t>
      </w:r>
      <w:r w:rsidRPr="009B53E1">
        <w:rPr>
          <w:rFonts w:ascii="Times New Roman" w:hAnsi="Times New Roman" w:hint="cs"/>
          <w:sz w:val="28"/>
          <w:szCs w:val="28"/>
          <w:lang w:val="uk-UA"/>
        </w:rPr>
        <w:t>показник</w:t>
      </w:r>
      <w:r>
        <w:rPr>
          <w:rFonts w:ascii="Times New Roman" w:hAnsi="Times New Roman"/>
          <w:sz w:val="28"/>
          <w:szCs w:val="28"/>
          <w:lang w:val="uk-UA"/>
        </w:rPr>
        <w:t>ів</w:t>
      </w:r>
      <w:r w:rsidRPr="009B53E1">
        <w:rPr>
          <w:rFonts w:ascii="Times New Roman" w:hAnsi="Times New Roman"/>
          <w:sz w:val="28"/>
          <w:szCs w:val="28"/>
          <w:lang w:val="uk-UA"/>
        </w:rPr>
        <w:t xml:space="preserve"> </w:t>
      </w:r>
      <w:r>
        <w:rPr>
          <w:rFonts w:ascii="Times New Roman" w:hAnsi="Times New Roman"/>
          <w:sz w:val="28"/>
          <w:szCs w:val="28"/>
          <w:lang w:val="uk-UA"/>
        </w:rPr>
        <w:t>біохімічн</w:t>
      </w:r>
      <w:r w:rsidRPr="009B53E1">
        <w:rPr>
          <w:rFonts w:ascii="Times New Roman" w:hAnsi="Times New Roman" w:hint="cs"/>
          <w:sz w:val="28"/>
          <w:szCs w:val="28"/>
          <w:lang w:val="uk-UA"/>
        </w:rPr>
        <w:t>ого</w:t>
      </w:r>
      <w:r w:rsidRPr="009B53E1">
        <w:rPr>
          <w:rFonts w:ascii="Times New Roman" w:hAnsi="Times New Roman"/>
          <w:sz w:val="28"/>
          <w:szCs w:val="28"/>
          <w:lang w:val="uk-UA"/>
        </w:rPr>
        <w:t xml:space="preserve"> </w:t>
      </w:r>
      <w:r w:rsidRPr="009B53E1">
        <w:rPr>
          <w:rFonts w:ascii="Times New Roman" w:hAnsi="Times New Roman" w:hint="cs"/>
          <w:sz w:val="28"/>
          <w:szCs w:val="28"/>
          <w:lang w:val="uk-UA"/>
        </w:rPr>
        <w:t>гомеостазу</w:t>
      </w:r>
      <w:r>
        <w:rPr>
          <w:rFonts w:ascii="Times New Roman" w:hAnsi="Times New Roman"/>
          <w:sz w:val="28"/>
          <w:szCs w:val="28"/>
          <w:lang w:val="uk-UA"/>
        </w:rPr>
        <w:t xml:space="preserve">, а також </w:t>
      </w:r>
      <w:r w:rsidRPr="009B53E1">
        <w:rPr>
          <w:rFonts w:ascii="Times New Roman" w:hAnsi="Times New Roman" w:hint="cs"/>
          <w:sz w:val="28"/>
          <w:szCs w:val="28"/>
          <w:lang w:val="uk-UA"/>
        </w:rPr>
        <w:t>факторів</w:t>
      </w:r>
      <w:r w:rsidRPr="009B53E1">
        <w:rPr>
          <w:rFonts w:ascii="Times New Roman" w:hAnsi="Times New Roman"/>
          <w:sz w:val="28"/>
          <w:szCs w:val="28"/>
          <w:lang w:val="uk-UA"/>
        </w:rPr>
        <w:t xml:space="preserve"> </w:t>
      </w:r>
      <w:r w:rsidRPr="009B53E1">
        <w:rPr>
          <w:rFonts w:ascii="Times New Roman" w:hAnsi="Times New Roman" w:hint="cs"/>
          <w:sz w:val="28"/>
          <w:szCs w:val="28"/>
          <w:lang w:val="uk-UA"/>
        </w:rPr>
        <w:t>ризику</w:t>
      </w:r>
      <w:r w:rsidRPr="009B53E1">
        <w:rPr>
          <w:rFonts w:ascii="Times New Roman" w:hAnsi="Times New Roman"/>
          <w:sz w:val="28"/>
          <w:szCs w:val="28"/>
          <w:lang w:val="uk-UA"/>
        </w:rPr>
        <w:t xml:space="preserve"> </w:t>
      </w:r>
      <w:r>
        <w:rPr>
          <w:rFonts w:ascii="Times New Roman" w:hAnsi="Times New Roman"/>
          <w:sz w:val="28"/>
          <w:szCs w:val="28"/>
          <w:lang w:val="uk-UA"/>
        </w:rPr>
        <w:t>формува</w:t>
      </w:r>
      <w:r w:rsidRPr="009B53E1">
        <w:rPr>
          <w:rFonts w:ascii="Times New Roman" w:hAnsi="Times New Roman" w:hint="cs"/>
          <w:sz w:val="28"/>
          <w:szCs w:val="28"/>
          <w:lang w:val="uk-UA"/>
        </w:rPr>
        <w:t>ння</w:t>
      </w:r>
      <w:r w:rsidRPr="009B53E1">
        <w:rPr>
          <w:rFonts w:ascii="Times New Roman" w:hAnsi="Times New Roman"/>
          <w:sz w:val="28"/>
          <w:szCs w:val="28"/>
          <w:lang w:val="uk-UA"/>
        </w:rPr>
        <w:t xml:space="preserve"> </w:t>
      </w:r>
      <w:r w:rsidRPr="00415B8D">
        <w:rPr>
          <w:rFonts w:ascii="Times New Roman" w:hAnsi="Times New Roman" w:hint="cs"/>
          <w:sz w:val="28"/>
          <w:szCs w:val="28"/>
          <w:lang w:val="uk-UA"/>
        </w:rPr>
        <w:t>псевдокіст</w:t>
      </w:r>
      <w:r w:rsidRPr="00415B8D">
        <w:rPr>
          <w:rFonts w:ascii="Times New Roman" w:hAnsi="Times New Roman"/>
          <w:sz w:val="28"/>
          <w:szCs w:val="28"/>
          <w:lang w:val="uk-UA"/>
        </w:rPr>
        <w:t xml:space="preserve"> </w:t>
      </w:r>
      <w:r w:rsidRPr="00415B8D">
        <w:rPr>
          <w:rFonts w:ascii="Times New Roman" w:hAnsi="Times New Roman" w:hint="cs"/>
          <w:sz w:val="28"/>
          <w:szCs w:val="28"/>
          <w:lang w:val="uk-UA"/>
        </w:rPr>
        <w:t>підшлункової</w:t>
      </w:r>
      <w:r w:rsidRPr="00415B8D">
        <w:rPr>
          <w:rFonts w:ascii="Times New Roman" w:hAnsi="Times New Roman"/>
          <w:sz w:val="28"/>
          <w:szCs w:val="28"/>
          <w:lang w:val="uk-UA"/>
        </w:rPr>
        <w:t xml:space="preserve"> </w:t>
      </w:r>
      <w:r w:rsidRPr="00415B8D">
        <w:rPr>
          <w:rFonts w:ascii="Times New Roman" w:hAnsi="Times New Roman" w:hint="cs"/>
          <w:sz w:val="28"/>
          <w:szCs w:val="28"/>
          <w:lang w:val="uk-UA"/>
        </w:rPr>
        <w:t>залози</w:t>
      </w:r>
      <w:r w:rsidRPr="00415B8D">
        <w:rPr>
          <w:rFonts w:ascii="Times New Roman" w:hAnsi="Times New Roman"/>
          <w:sz w:val="28"/>
          <w:szCs w:val="28"/>
          <w:lang w:val="uk-UA"/>
        </w:rPr>
        <w:t>.</w:t>
      </w:r>
      <w:r w:rsidRPr="009B53E1">
        <w:rPr>
          <w:rFonts w:ascii="Times New Roman" w:hAnsi="Times New Roman"/>
          <w:sz w:val="28"/>
          <w:szCs w:val="28"/>
          <w:lang w:val="uk-UA"/>
        </w:rPr>
        <w:t xml:space="preserve"> </w:t>
      </w:r>
    </w:p>
    <w:p w:rsidR="00C34341" w:rsidRPr="0063572F" w:rsidRDefault="00C34341" w:rsidP="00B01384">
      <w:pPr>
        <w:spacing w:line="360" w:lineRule="auto"/>
        <w:ind w:firstLine="360"/>
        <w:rPr>
          <w:rFonts w:ascii="Times New Roman" w:hAnsi="Times New Roman"/>
          <w:b/>
          <w:color w:val="000000"/>
          <w:sz w:val="28"/>
          <w:szCs w:val="28"/>
          <w:lang w:val="uk-UA"/>
        </w:rPr>
      </w:pPr>
      <w:bookmarkStart w:id="16" w:name="_Hlk58345065"/>
      <w:bookmarkEnd w:id="15"/>
      <w:r w:rsidRPr="0063572F">
        <w:rPr>
          <w:rFonts w:ascii="Times New Roman" w:hAnsi="Times New Roman"/>
          <w:b/>
          <w:color w:val="000000"/>
          <w:sz w:val="28"/>
          <w:szCs w:val="28"/>
          <w:lang w:val="uk-UA"/>
        </w:rPr>
        <w:t>Методи дослідження</w:t>
      </w:r>
      <w:r w:rsidRPr="0063572F">
        <w:rPr>
          <w:rFonts w:ascii="Times New Roman" w:hAnsi="Times New Roman"/>
          <w:color w:val="000000"/>
          <w:sz w:val="28"/>
          <w:szCs w:val="28"/>
          <w:lang w:val="uk-UA"/>
        </w:rPr>
        <w:t xml:space="preserve">: </w:t>
      </w:r>
      <w:bookmarkStart w:id="17" w:name="_Hlk58182315"/>
      <w:r w:rsidRPr="000733F4">
        <w:rPr>
          <w:rFonts w:ascii="Times New Roman" w:hAnsi="Times New Roman" w:hint="cs"/>
          <w:color w:val="000000"/>
          <w:sz w:val="28"/>
          <w:szCs w:val="28"/>
          <w:lang w:val="uk-UA"/>
        </w:rPr>
        <w:t>кліні</w:t>
      </w:r>
      <w:r>
        <w:rPr>
          <w:rFonts w:ascii="Times New Roman" w:hAnsi="Times New Roman"/>
          <w:color w:val="000000"/>
          <w:sz w:val="28"/>
          <w:szCs w:val="28"/>
          <w:lang w:val="uk-UA"/>
        </w:rPr>
        <w:t xml:space="preserve">чний, </w:t>
      </w:r>
      <w:r w:rsidRPr="000733F4">
        <w:rPr>
          <w:rFonts w:ascii="Times New Roman" w:hAnsi="Times New Roman" w:hint="cs"/>
          <w:color w:val="000000"/>
          <w:sz w:val="28"/>
          <w:szCs w:val="28"/>
          <w:lang w:val="uk-UA"/>
        </w:rPr>
        <w:t>клініко</w:t>
      </w:r>
      <w:r w:rsidRPr="000733F4">
        <w:rPr>
          <w:rFonts w:ascii="Times New Roman" w:hAnsi="Times New Roman"/>
          <w:color w:val="000000"/>
          <w:sz w:val="28"/>
          <w:szCs w:val="28"/>
          <w:lang w:val="uk-UA"/>
        </w:rPr>
        <w:t>-</w:t>
      </w:r>
      <w:r w:rsidRPr="000733F4">
        <w:rPr>
          <w:rFonts w:ascii="Times New Roman" w:hAnsi="Times New Roman" w:hint="cs"/>
          <w:color w:val="000000"/>
          <w:sz w:val="28"/>
          <w:szCs w:val="28"/>
          <w:lang w:val="uk-UA"/>
        </w:rPr>
        <w:t>інструментальни</w:t>
      </w:r>
      <w:r>
        <w:rPr>
          <w:rFonts w:ascii="Times New Roman" w:hAnsi="Times New Roman"/>
          <w:color w:val="000000"/>
          <w:sz w:val="28"/>
          <w:szCs w:val="28"/>
          <w:lang w:val="uk-UA"/>
        </w:rPr>
        <w:t xml:space="preserve">й, </w:t>
      </w:r>
      <w:r w:rsidRPr="000733F4">
        <w:rPr>
          <w:rFonts w:ascii="Times New Roman" w:hAnsi="Times New Roman" w:hint="cs"/>
          <w:color w:val="000000"/>
          <w:sz w:val="28"/>
          <w:szCs w:val="28"/>
          <w:lang w:val="uk-UA"/>
        </w:rPr>
        <w:t>клініко</w:t>
      </w:r>
      <w:r w:rsidRPr="000733F4">
        <w:rPr>
          <w:rFonts w:ascii="Times New Roman" w:hAnsi="Times New Roman"/>
          <w:color w:val="000000"/>
          <w:sz w:val="28"/>
          <w:szCs w:val="28"/>
          <w:lang w:val="uk-UA"/>
        </w:rPr>
        <w:t>-</w:t>
      </w:r>
      <w:r w:rsidRPr="000733F4">
        <w:rPr>
          <w:rFonts w:ascii="Times New Roman" w:hAnsi="Times New Roman" w:hint="cs"/>
          <w:color w:val="000000"/>
          <w:sz w:val="28"/>
          <w:szCs w:val="28"/>
          <w:lang w:val="uk-UA"/>
        </w:rPr>
        <w:t>лабораторни</w:t>
      </w:r>
      <w:r>
        <w:rPr>
          <w:rFonts w:ascii="Times New Roman" w:hAnsi="Times New Roman"/>
          <w:color w:val="000000"/>
          <w:sz w:val="28"/>
          <w:szCs w:val="28"/>
          <w:lang w:val="uk-UA"/>
        </w:rPr>
        <w:t>й,</w:t>
      </w:r>
      <w:r w:rsidRPr="000733F4">
        <w:rPr>
          <w:rFonts w:ascii="Times New Roman" w:hAnsi="Times New Roman"/>
          <w:color w:val="000000"/>
          <w:sz w:val="28"/>
          <w:szCs w:val="28"/>
          <w:lang w:val="uk-UA"/>
        </w:rPr>
        <w:t xml:space="preserve"> </w:t>
      </w:r>
      <w:r w:rsidRPr="0063572F">
        <w:rPr>
          <w:rFonts w:ascii="Times New Roman" w:hAnsi="Times New Roman"/>
          <w:color w:val="000000"/>
          <w:sz w:val="28"/>
          <w:szCs w:val="28"/>
          <w:lang w:val="uk-UA"/>
        </w:rPr>
        <w:t>гістологічний, електронно-мікроскопічний, морфометр</w:t>
      </w:r>
      <w:r>
        <w:rPr>
          <w:rFonts w:ascii="Times New Roman" w:hAnsi="Times New Roman"/>
          <w:color w:val="000000"/>
          <w:sz w:val="28"/>
          <w:szCs w:val="28"/>
          <w:lang w:val="uk-UA"/>
        </w:rPr>
        <w:t>и</w:t>
      </w:r>
      <w:r w:rsidRPr="0063572F">
        <w:rPr>
          <w:rFonts w:ascii="Times New Roman" w:hAnsi="Times New Roman"/>
          <w:color w:val="000000"/>
          <w:sz w:val="28"/>
          <w:szCs w:val="28"/>
          <w:lang w:val="uk-UA"/>
        </w:rPr>
        <w:t>чний</w:t>
      </w:r>
      <w:r>
        <w:rPr>
          <w:rFonts w:ascii="Times New Roman" w:hAnsi="Times New Roman"/>
          <w:color w:val="000000"/>
          <w:sz w:val="28"/>
          <w:szCs w:val="28"/>
          <w:lang w:val="uk-UA"/>
        </w:rPr>
        <w:t>, статистичний</w:t>
      </w:r>
      <w:r w:rsidRPr="0063572F">
        <w:rPr>
          <w:rFonts w:ascii="Times New Roman" w:hAnsi="Times New Roman"/>
          <w:color w:val="000000"/>
          <w:sz w:val="28"/>
          <w:szCs w:val="28"/>
          <w:lang w:val="uk-UA"/>
        </w:rPr>
        <w:t>.</w:t>
      </w:r>
    </w:p>
    <w:bookmarkEnd w:id="16"/>
    <w:bookmarkEnd w:id="17"/>
    <w:p w:rsidR="00C34341" w:rsidRDefault="00B01384" w:rsidP="00C34341">
      <w:pPr>
        <w:tabs>
          <w:tab w:val="left" w:pos="4678"/>
        </w:tabs>
        <w:spacing w:line="360" w:lineRule="auto"/>
        <w:rPr>
          <w:rFonts w:ascii="Times New Roman" w:hAnsi="Times New Roman"/>
          <w:sz w:val="28"/>
          <w:szCs w:val="28"/>
          <w:lang w:val="uk-UA"/>
        </w:rPr>
      </w:pPr>
      <w:r>
        <w:rPr>
          <w:rFonts w:ascii="Times New Roman" w:hAnsi="Times New Roman"/>
          <w:b/>
          <w:sz w:val="28"/>
          <w:szCs w:val="28"/>
          <w:lang w:val="uk-UA"/>
        </w:rPr>
        <w:t xml:space="preserve">     </w:t>
      </w:r>
      <w:r w:rsidR="00C34341" w:rsidRPr="00491633">
        <w:rPr>
          <w:rFonts w:ascii="Times New Roman" w:hAnsi="Times New Roman"/>
          <w:b/>
          <w:sz w:val="28"/>
          <w:szCs w:val="28"/>
          <w:lang w:val="uk-UA"/>
        </w:rPr>
        <w:t>Наукова новизна.</w:t>
      </w:r>
      <w:r w:rsidR="00C34341" w:rsidRPr="00491633">
        <w:rPr>
          <w:rFonts w:ascii="Times New Roman" w:hAnsi="Times New Roman"/>
          <w:sz w:val="28"/>
          <w:szCs w:val="28"/>
          <w:lang w:val="uk-UA"/>
        </w:rPr>
        <w:t xml:space="preserve"> </w:t>
      </w:r>
      <w:bookmarkStart w:id="18" w:name="_Hlk58734194"/>
      <w:r w:rsidR="00C34341">
        <w:rPr>
          <w:rFonts w:ascii="Times New Roman" w:hAnsi="Times New Roman"/>
          <w:sz w:val="28"/>
          <w:szCs w:val="28"/>
          <w:lang w:val="uk-UA"/>
        </w:rPr>
        <w:t xml:space="preserve">Дисертаційна робота містить новий підхід до вирішення наукової проблеми, що передбачає поліпшення результатів хірургічного лікування хворих на ПКПЗ шляхом визначення чітких показань, </w:t>
      </w:r>
      <w:r w:rsidR="00C34341">
        <w:rPr>
          <w:rFonts w:ascii="Times New Roman" w:hAnsi="Times New Roman"/>
          <w:sz w:val="28"/>
          <w:szCs w:val="28"/>
          <w:lang w:val="uk-UA"/>
        </w:rPr>
        <w:lastRenderedPageBreak/>
        <w:t>методик та оптимальних термінів виконання оперативних втручань.</w:t>
      </w:r>
    </w:p>
    <w:p w:rsidR="00C34341"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uk-UA" w:eastAsia="uk-UA"/>
        </w:rPr>
      </w:pPr>
      <w:r>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w:t>
      </w:r>
      <w:r w:rsidR="00C34341">
        <w:rPr>
          <w:rFonts w:ascii="Times New Roman" w:eastAsia="Times New Roman" w:hAnsi="Times New Roman"/>
          <w:spacing w:val="-3"/>
          <w:kern w:val="0"/>
          <w:sz w:val="28"/>
          <w:szCs w:val="28"/>
          <w:lang w:val="uk-UA" w:eastAsia="uk-UA"/>
        </w:rPr>
        <w:t xml:space="preserve"> дисертації </w:t>
      </w:r>
      <w:r w:rsidR="00C34341" w:rsidRPr="002762EF">
        <w:rPr>
          <w:rFonts w:ascii="Times New Roman" w:eastAsia="Times New Roman" w:hAnsi="Times New Roman" w:hint="cs"/>
          <w:spacing w:val="-3"/>
          <w:kern w:val="0"/>
          <w:sz w:val="28"/>
          <w:szCs w:val="28"/>
          <w:lang w:val="uk-UA" w:eastAsia="uk-UA"/>
        </w:rPr>
        <w:t>досліджено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вплив</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лазерного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випромінювання</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на</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стан</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подальший</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розвиток</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фібротичних</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процесів</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у</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стінці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після</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некротичної</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псевдокісти</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підшлункової</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залози</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Отримані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дані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свідчать</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про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посилення</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формування</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сполученої</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тканини</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та</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асептичного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запалення</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що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сприяє</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зрощенню</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стінок</w:t>
      </w:r>
      <w:r w:rsidR="00C34341" w:rsidRPr="002762EF">
        <w:rPr>
          <w:rFonts w:ascii="Times New Roman" w:eastAsia="Times New Roman" w:hAnsi="Times New Roman"/>
          <w:spacing w:val="-3"/>
          <w:kern w:val="0"/>
          <w:sz w:val="28"/>
          <w:szCs w:val="28"/>
          <w:lang w:val="uk-UA" w:eastAsia="uk-UA"/>
        </w:rPr>
        <w:t xml:space="preserve"> </w:t>
      </w:r>
      <w:r w:rsidR="00C34341">
        <w:rPr>
          <w:rFonts w:ascii="Times New Roman" w:eastAsia="Times New Roman" w:hAnsi="Times New Roman"/>
          <w:spacing w:val="-3"/>
          <w:kern w:val="0"/>
          <w:sz w:val="28"/>
          <w:szCs w:val="28"/>
          <w:lang w:val="uk-UA" w:eastAsia="uk-UA"/>
        </w:rPr>
        <w:t>псевдо</w:t>
      </w:r>
      <w:r w:rsidR="00C34341" w:rsidRPr="002762EF">
        <w:rPr>
          <w:rFonts w:ascii="Times New Roman" w:eastAsia="Times New Roman" w:hAnsi="Times New Roman" w:hint="cs"/>
          <w:spacing w:val="-3"/>
          <w:kern w:val="0"/>
          <w:sz w:val="28"/>
          <w:szCs w:val="28"/>
          <w:lang w:val="uk-UA" w:eastAsia="uk-UA"/>
        </w:rPr>
        <w:t>кісти</w:t>
      </w:r>
      <w:r w:rsidR="00C34341">
        <w:rPr>
          <w:rFonts w:ascii="Times New Roman" w:eastAsia="Times New Roman" w:hAnsi="Times New Roman"/>
          <w:spacing w:val="-3"/>
          <w:kern w:val="0"/>
          <w:sz w:val="28"/>
          <w:szCs w:val="28"/>
          <w:lang w:val="uk-UA" w:eastAsia="uk-UA"/>
        </w:rPr>
        <w:t>, яка спалася¸</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зменшенню</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її</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об’єму</w:t>
      </w:r>
      <w:r w:rsidR="00C34341" w:rsidRPr="002762EF">
        <w:rPr>
          <w:rFonts w:ascii="Times New Roman" w:eastAsia="Times New Roman" w:hAnsi="Times New Roman"/>
          <w:spacing w:val="-3"/>
          <w:kern w:val="0"/>
          <w:sz w:val="28"/>
          <w:szCs w:val="28"/>
          <w:lang w:val="uk-UA" w:eastAsia="uk-UA"/>
        </w:rPr>
        <w:t xml:space="preserve">. </w:t>
      </w:r>
    </w:p>
    <w:p w:rsidR="00C34341" w:rsidRPr="006A57C1"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uk-UA" w:eastAsia="uk-UA"/>
        </w:rPr>
      </w:pPr>
      <w:r>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w:t>
      </w:r>
      <w:r w:rsidR="00C34341">
        <w:rPr>
          <w:rFonts w:ascii="Times New Roman" w:eastAsia="Times New Roman" w:hAnsi="Times New Roman"/>
          <w:spacing w:val="-3"/>
          <w:kern w:val="0"/>
          <w:sz w:val="28"/>
          <w:szCs w:val="28"/>
          <w:lang w:val="uk-UA" w:eastAsia="uk-UA"/>
        </w:rPr>
        <w:t xml:space="preserve"> роботі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на</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підставі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проведення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морфо</w:t>
      </w:r>
      <w:r w:rsidR="00C34341" w:rsidRPr="006A57C1">
        <w:rPr>
          <w:rFonts w:ascii="Times New Roman" w:eastAsia="Times New Roman" w:hAnsi="Times New Roman"/>
          <w:spacing w:val="-3"/>
          <w:kern w:val="0"/>
          <w:sz w:val="28"/>
          <w:szCs w:val="28"/>
          <w:lang w:val="uk-UA" w:eastAsia="uk-UA"/>
        </w:rPr>
        <w:t>-</w:t>
      </w:r>
      <w:r w:rsidR="00C34341" w:rsidRPr="006A57C1">
        <w:rPr>
          <w:rFonts w:ascii="Times New Roman" w:eastAsia="Times New Roman" w:hAnsi="Times New Roman" w:hint="cs"/>
          <w:spacing w:val="-3"/>
          <w:kern w:val="0"/>
          <w:sz w:val="28"/>
          <w:szCs w:val="28"/>
          <w:lang w:val="uk-UA" w:eastAsia="uk-UA"/>
        </w:rPr>
        <w:t>функціонального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ультраструктурного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дослідження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науково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обгрунтовано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гісто</w:t>
      </w:r>
      <w:r w:rsidR="00C34341">
        <w:rPr>
          <w:rFonts w:ascii="Times New Roman" w:eastAsia="Times New Roman" w:hAnsi="Times New Roman"/>
          <w:spacing w:val="-3"/>
          <w:kern w:val="0"/>
          <w:sz w:val="28"/>
          <w:szCs w:val="28"/>
          <w:lang w:val="uk-UA" w:eastAsia="uk-UA"/>
        </w:rPr>
        <w:t xml:space="preserve">логічно </w:t>
      </w:r>
      <w:r w:rsidR="00C34341" w:rsidRPr="006A57C1">
        <w:rPr>
          <w:rFonts w:ascii="Times New Roman" w:eastAsia="Times New Roman" w:hAnsi="Times New Roman" w:hint="cs"/>
          <w:spacing w:val="-3"/>
          <w:kern w:val="0"/>
          <w:sz w:val="28"/>
          <w:szCs w:val="28"/>
          <w:lang w:val="uk-UA" w:eastAsia="uk-UA"/>
        </w:rPr>
        <w:t>визначено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що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одразу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після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мініінвазивного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хірургічного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втручання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із</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застосуванням</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способу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лазерної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вапоризації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швидко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формується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сухий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тонкий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щільний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струп</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а</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після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стандартного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хірургічного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втручання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струп</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не</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формується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взагалі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Також</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встановлено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що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застосуванні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способу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лазерної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вапоризації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зони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некрозу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некробіозу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прилеглих</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тканинах</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підшлункової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залози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є</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достовірно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тоншими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ніж</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проведенні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стандартного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хірургічного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втручання</w:t>
      </w:r>
      <w:r w:rsidR="00C34341" w:rsidRPr="006A57C1">
        <w:rPr>
          <w:rFonts w:ascii="Times New Roman" w:eastAsia="Times New Roman" w:hAnsi="Times New Roman"/>
          <w:spacing w:val="-3"/>
          <w:kern w:val="0"/>
          <w:sz w:val="28"/>
          <w:szCs w:val="28"/>
          <w:lang w:val="uk-UA" w:eastAsia="uk-UA"/>
        </w:rPr>
        <w:t>.</w:t>
      </w:r>
    </w:p>
    <w:p w:rsidR="00C34341"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uk-UA" w:eastAsia="uk-UA"/>
        </w:rPr>
      </w:pPr>
      <w:r>
        <w:rPr>
          <w:rFonts w:ascii="Times New Roman" w:eastAsia="Times New Roman" w:hAnsi="Times New Roman"/>
          <w:spacing w:val="-3"/>
          <w:kern w:val="0"/>
          <w:sz w:val="28"/>
          <w:szCs w:val="28"/>
          <w:lang w:val="uk-UA" w:eastAsia="uk-UA"/>
        </w:rPr>
        <w:t xml:space="preserve">          </w:t>
      </w:r>
      <w:r w:rsidR="00C34341">
        <w:rPr>
          <w:rFonts w:ascii="Times New Roman" w:eastAsia="Times New Roman" w:hAnsi="Times New Roman"/>
          <w:spacing w:val="-3"/>
          <w:kern w:val="0"/>
          <w:sz w:val="28"/>
          <w:szCs w:val="28"/>
          <w:lang w:val="uk-UA" w:eastAsia="uk-UA"/>
        </w:rPr>
        <w:t>Г</w:t>
      </w:r>
      <w:r w:rsidR="00C34341" w:rsidRPr="006A57C1">
        <w:rPr>
          <w:rFonts w:ascii="Times New Roman" w:eastAsia="Times New Roman" w:hAnsi="Times New Roman" w:hint="cs"/>
          <w:spacing w:val="-3"/>
          <w:kern w:val="0"/>
          <w:sz w:val="28"/>
          <w:szCs w:val="28"/>
          <w:lang w:val="uk-UA" w:eastAsia="uk-UA"/>
        </w:rPr>
        <w:t>істо</w:t>
      </w:r>
      <w:r w:rsidR="00C34341" w:rsidRPr="006A57C1">
        <w:rPr>
          <w:rFonts w:ascii="Times New Roman" w:eastAsia="Times New Roman" w:hAnsi="Times New Roman"/>
          <w:spacing w:val="-3"/>
          <w:kern w:val="0"/>
          <w:sz w:val="28"/>
          <w:szCs w:val="28"/>
          <w:lang w:val="uk-UA" w:eastAsia="uk-UA"/>
        </w:rPr>
        <w:t>-</w:t>
      </w:r>
      <w:r w:rsidR="00C34341" w:rsidRPr="006A57C1">
        <w:rPr>
          <w:rFonts w:ascii="Times New Roman" w:eastAsia="Times New Roman" w:hAnsi="Times New Roman" w:hint="cs"/>
          <w:spacing w:val="-3"/>
          <w:kern w:val="0"/>
          <w:sz w:val="28"/>
          <w:szCs w:val="28"/>
          <w:lang w:val="uk-UA" w:eastAsia="uk-UA"/>
        </w:rPr>
        <w:t>морфологічно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доказано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що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на</w:t>
      </w:r>
      <w:r w:rsidR="00C34341" w:rsidRPr="006A57C1">
        <w:rPr>
          <w:rFonts w:ascii="Times New Roman" w:eastAsia="Times New Roman" w:hAnsi="Times New Roman"/>
          <w:spacing w:val="-3"/>
          <w:kern w:val="0"/>
          <w:sz w:val="28"/>
          <w:szCs w:val="28"/>
          <w:lang w:val="uk-UA" w:eastAsia="uk-UA"/>
        </w:rPr>
        <w:t xml:space="preserve"> 4 </w:t>
      </w:r>
      <w:r w:rsidR="00C34341" w:rsidRPr="006A57C1">
        <w:rPr>
          <w:rFonts w:ascii="Times New Roman" w:eastAsia="Times New Roman" w:hAnsi="Times New Roman" w:hint="cs"/>
          <w:spacing w:val="-3"/>
          <w:kern w:val="0"/>
          <w:sz w:val="28"/>
          <w:szCs w:val="28"/>
          <w:lang w:val="uk-UA" w:eastAsia="uk-UA"/>
        </w:rPr>
        <w:t>добу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після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мініінвазивного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хірургічного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втручання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із</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застосуванням</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способу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лазерної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вапоризації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сформований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струп</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є</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достовірно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тоншим</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ніж</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після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стандартного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хірургічного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втручання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Встановлено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що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застосуванні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способу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лазерної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вапоризації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зони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некрозу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й</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некробіозу</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прилеглих</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тканинах</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підшлункової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залози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та</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парапанкреатичної</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клітковини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також</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є</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достовірно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тоншими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ніж</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при</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проведенні</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стандартного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хірургічного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втручання</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рахунок</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менш</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інтенсивного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гострого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реактивного</w:t>
      </w:r>
      <w:r w:rsidR="00C34341" w:rsidRPr="006A57C1">
        <w:rPr>
          <w:rFonts w:ascii="Times New Roman" w:eastAsia="Times New Roman" w:hAnsi="Times New Roman"/>
          <w:spacing w:val="-3"/>
          <w:kern w:val="0"/>
          <w:sz w:val="28"/>
          <w:szCs w:val="28"/>
          <w:lang w:val="uk-UA" w:eastAsia="uk-UA"/>
        </w:rPr>
        <w:t xml:space="preserve"> </w:t>
      </w:r>
      <w:r w:rsidR="00C34341" w:rsidRPr="006A57C1">
        <w:rPr>
          <w:rFonts w:ascii="Times New Roman" w:eastAsia="Times New Roman" w:hAnsi="Times New Roman" w:hint="cs"/>
          <w:spacing w:val="-3"/>
          <w:kern w:val="0"/>
          <w:sz w:val="28"/>
          <w:szCs w:val="28"/>
          <w:lang w:val="uk-UA" w:eastAsia="uk-UA"/>
        </w:rPr>
        <w:t>запалення</w:t>
      </w:r>
      <w:r w:rsidR="00C34341" w:rsidRPr="006A57C1">
        <w:rPr>
          <w:rFonts w:ascii="Times New Roman" w:eastAsia="Times New Roman" w:hAnsi="Times New Roman"/>
          <w:spacing w:val="-3"/>
          <w:kern w:val="0"/>
          <w:sz w:val="28"/>
          <w:szCs w:val="28"/>
          <w:lang w:val="uk-UA" w:eastAsia="uk-UA"/>
        </w:rPr>
        <w:t>.</w:t>
      </w:r>
    </w:p>
    <w:p w:rsidR="00C34341"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uk-UA" w:eastAsia="uk-UA"/>
        </w:rPr>
      </w:pPr>
      <w:bookmarkStart w:id="19" w:name="_Hlk58530771"/>
      <w:r>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Завдяки</w:t>
      </w:r>
      <w:r w:rsidR="00C34341" w:rsidRPr="002762EF">
        <w:rPr>
          <w:rFonts w:ascii="Times New Roman" w:eastAsia="Times New Roman" w:hAnsi="Times New Roman"/>
          <w:spacing w:val="-3"/>
          <w:kern w:val="0"/>
          <w:sz w:val="28"/>
          <w:szCs w:val="28"/>
          <w:lang w:val="uk-UA" w:eastAsia="uk-UA"/>
        </w:rPr>
        <w:t xml:space="preserve"> </w:t>
      </w:r>
      <w:r w:rsidR="00C34341">
        <w:rPr>
          <w:rFonts w:ascii="Times New Roman" w:eastAsia="Times New Roman" w:hAnsi="Times New Roman"/>
          <w:spacing w:val="-3"/>
          <w:kern w:val="0"/>
          <w:sz w:val="28"/>
          <w:szCs w:val="28"/>
          <w:lang w:val="uk-UA" w:eastAsia="uk-UA"/>
        </w:rPr>
        <w:t>гісто-</w:t>
      </w:r>
      <w:r w:rsidR="00C34341" w:rsidRPr="002762EF">
        <w:rPr>
          <w:rFonts w:ascii="Times New Roman" w:eastAsia="Times New Roman" w:hAnsi="Times New Roman" w:hint="cs"/>
          <w:spacing w:val="-3"/>
          <w:kern w:val="0"/>
          <w:sz w:val="28"/>
          <w:szCs w:val="28"/>
          <w:lang w:val="uk-UA" w:eastAsia="uk-UA"/>
        </w:rPr>
        <w:t>морфо</w:t>
      </w:r>
      <w:r w:rsidR="00C34341">
        <w:rPr>
          <w:rFonts w:ascii="Times New Roman" w:eastAsia="Times New Roman" w:hAnsi="Times New Roman"/>
          <w:spacing w:val="-3"/>
          <w:kern w:val="0"/>
          <w:sz w:val="28"/>
          <w:szCs w:val="28"/>
          <w:lang w:val="uk-UA" w:eastAsia="uk-UA"/>
        </w:rPr>
        <w:t>метріч</w:t>
      </w:r>
      <w:r w:rsidR="00C34341" w:rsidRPr="002762EF">
        <w:rPr>
          <w:rFonts w:ascii="Times New Roman" w:eastAsia="Times New Roman" w:hAnsi="Times New Roman" w:hint="cs"/>
          <w:spacing w:val="-3"/>
          <w:kern w:val="0"/>
          <w:sz w:val="28"/>
          <w:szCs w:val="28"/>
          <w:lang w:val="uk-UA" w:eastAsia="uk-UA"/>
        </w:rPr>
        <w:t>ному</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дослідженню</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доведено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що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лазерне</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випромінювання</w:t>
      </w:r>
      <w:r w:rsidR="00C34341" w:rsidRPr="002762EF">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з</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довжиною</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хвилі</w:t>
      </w:r>
      <w:r w:rsidR="00C34341" w:rsidRPr="006608C9">
        <w:rPr>
          <w:rFonts w:ascii="Times New Roman" w:eastAsia="Times New Roman" w:hAnsi="Times New Roman"/>
          <w:spacing w:val="-3"/>
          <w:kern w:val="0"/>
          <w:sz w:val="28"/>
          <w:szCs w:val="28"/>
          <w:lang w:val="uk-UA" w:eastAsia="uk-UA"/>
        </w:rPr>
        <w:t xml:space="preserve"> 1470 </w:t>
      </w:r>
      <w:r w:rsidR="00C34341" w:rsidRPr="006608C9">
        <w:rPr>
          <w:rFonts w:ascii="Times New Roman" w:eastAsia="Times New Roman" w:hAnsi="Times New Roman" w:hint="cs"/>
          <w:spacing w:val="-3"/>
          <w:kern w:val="0"/>
          <w:sz w:val="28"/>
          <w:szCs w:val="28"/>
          <w:lang w:val="uk-UA" w:eastAsia="uk-UA"/>
        </w:rPr>
        <w:t>нм</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на</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потужності</w:t>
      </w:r>
      <w:r w:rsidR="00C34341" w:rsidRPr="006608C9">
        <w:rPr>
          <w:rFonts w:ascii="Times New Roman" w:eastAsia="Times New Roman" w:hAnsi="Times New Roman"/>
          <w:spacing w:val="-3"/>
          <w:kern w:val="0"/>
          <w:sz w:val="28"/>
          <w:szCs w:val="28"/>
          <w:lang w:val="uk-UA" w:eastAsia="uk-UA"/>
        </w:rPr>
        <w:t xml:space="preserve"> 15 </w:t>
      </w:r>
      <w:r w:rsidR="00C34341" w:rsidRPr="006608C9">
        <w:rPr>
          <w:rFonts w:ascii="Times New Roman" w:eastAsia="Times New Roman" w:hAnsi="Times New Roman" w:hint="cs"/>
          <w:spacing w:val="-3"/>
          <w:kern w:val="0"/>
          <w:sz w:val="28"/>
          <w:szCs w:val="28"/>
          <w:lang w:val="uk-UA" w:eastAsia="uk-UA"/>
        </w:rPr>
        <w:t>Вт</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в</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імпульсному</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режимі</w:t>
      </w:r>
      <w:r w:rsidR="00C34341" w:rsidRPr="006608C9">
        <w:rPr>
          <w:rFonts w:ascii="Times New Roman" w:eastAsia="Times New Roman" w:hAnsi="Times New Roman"/>
          <w:spacing w:val="-3"/>
          <w:kern w:val="0"/>
          <w:sz w:val="28"/>
          <w:szCs w:val="28"/>
          <w:lang w:val="uk-UA" w:eastAsia="uk-UA"/>
        </w:rPr>
        <w:t xml:space="preserve"> 900 </w:t>
      </w:r>
      <w:r w:rsidR="00C34341" w:rsidRPr="006608C9">
        <w:rPr>
          <w:rFonts w:ascii="Times New Roman" w:eastAsia="Times New Roman" w:hAnsi="Times New Roman" w:hint="cs"/>
          <w:spacing w:val="-3"/>
          <w:kern w:val="0"/>
          <w:sz w:val="28"/>
          <w:szCs w:val="28"/>
          <w:lang w:val="uk-UA" w:eastAsia="uk-UA"/>
        </w:rPr>
        <w:t>мс</w:t>
      </w:r>
      <w:r w:rsidR="00C34341" w:rsidRPr="006608C9">
        <w:rPr>
          <w:rFonts w:ascii="Times New Roman" w:eastAsia="Times New Roman" w:hAnsi="Times New Roman"/>
          <w:spacing w:val="-3"/>
          <w:kern w:val="0"/>
          <w:sz w:val="28"/>
          <w:szCs w:val="28"/>
          <w:lang w:val="uk-UA" w:eastAsia="uk-UA"/>
        </w:rPr>
        <w:t xml:space="preserve">, </w:t>
      </w:r>
      <w:r w:rsidR="00C34341">
        <w:rPr>
          <w:rFonts w:ascii="Times New Roman" w:eastAsia="Times New Roman" w:hAnsi="Times New Roman"/>
          <w:spacing w:val="-3"/>
          <w:kern w:val="0"/>
          <w:sz w:val="28"/>
          <w:szCs w:val="28"/>
          <w:lang w:val="uk-UA" w:eastAsia="uk-UA"/>
        </w:rPr>
        <w:t xml:space="preserve">з </w:t>
      </w:r>
      <w:r w:rsidR="00C34341" w:rsidRPr="006608C9">
        <w:rPr>
          <w:rFonts w:ascii="Times New Roman" w:eastAsia="Times New Roman" w:hAnsi="Times New Roman" w:hint="cs"/>
          <w:spacing w:val="-3"/>
          <w:kern w:val="0"/>
          <w:sz w:val="28"/>
          <w:szCs w:val="28"/>
          <w:lang w:val="uk-UA" w:eastAsia="uk-UA"/>
        </w:rPr>
        <w:t>інтервал</w:t>
      </w:r>
      <w:r w:rsidR="00C34341">
        <w:rPr>
          <w:rFonts w:ascii="Times New Roman" w:eastAsia="Times New Roman" w:hAnsi="Times New Roman"/>
          <w:spacing w:val="-3"/>
          <w:kern w:val="0"/>
          <w:sz w:val="28"/>
          <w:szCs w:val="28"/>
          <w:lang w:val="uk-UA" w:eastAsia="uk-UA"/>
        </w:rPr>
        <w:t>ом</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між</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імпульсами</w:t>
      </w:r>
      <w:r w:rsidR="00C34341" w:rsidRPr="006608C9">
        <w:rPr>
          <w:rFonts w:ascii="Times New Roman" w:eastAsia="Times New Roman" w:hAnsi="Times New Roman"/>
          <w:spacing w:val="-3"/>
          <w:kern w:val="0"/>
          <w:sz w:val="28"/>
          <w:szCs w:val="28"/>
          <w:lang w:val="uk-UA" w:eastAsia="uk-UA"/>
        </w:rPr>
        <w:t xml:space="preserve"> 100 </w:t>
      </w:r>
      <w:r w:rsidR="00C34341" w:rsidRPr="006608C9">
        <w:rPr>
          <w:rFonts w:ascii="Times New Roman" w:eastAsia="Times New Roman" w:hAnsi="Times New Roman" w:hint="cs"/>
          <w:spacing w:val="-3"/>
          <w:kern w:val="0"/>
          <w:sz w:val="28"/>
          <w:szCs w:val="28"/>
          <w:lang w:val="uk-UA" w:eastAsia="uk-UA"/>
        </w:rPr>
        <w:t>мс</w:t>
      </w:r>
      <w:r w:rsidR="00C34341">
        <w:rPr>
          <w:rFonts w:ascii="Times New Roman" w:eastAsia="Times New Roman" w:hAnsi="Times New Roman"/>
          <w:spacing w:val="-3"/>
          <w:kern w:val="0"/>
          <w:sz w:val="28"/>
          <w:szCs w:val="28"/>
          <w:lang w:val="uk-UA" w:eastAsia="uk-UA"/>
        </w:rPr>
        <w:t xml:space="preserve"> та е</w:t>
      </w:r>
      <w:r w:rsidR="00C34341" w:rsidRPr="006608C9">
        <w:rPr>
          <w:rFonts w:ascii="Times New Roman" w:eastAsia="Times New Roman" w:hAnsi="Times New Roman" w:hint="cs"/>
          <w:spacing w:val="-3"/>
          <w:kern w:val="0"/>
          <w:sz w:val="28"/>
          <w:szCs w:val="28"/>
          <w:lang w:val="uk-UA" w:eastAsia="uk-UA"/>
        </w:rPr>
        <w:t>нергі</w:t>
      </w:r>
      <w:r w:rsidR="00C34341">
        <w:rPr>
          <w:rFonts w:ascii="Times New Roman" w:eastAsia="Times New Roman" w:hAnsi="Times New Roman"/>
          <w:spacing w:val="-3"/>
          <w:kern w:val="0"/>
          <w:sz w:val="28"/>
          <w:szCs w:val="28"/>
          <w:lang w:val="uk-UA" w:eastAsia="uk-UA"/>
        </w:rPr>
        <w:t>єю</w:t>
      </w:r>
      <w:r w:rsidR="00C34341" w:rsidRPr="006608C9">
        <w:rPr>
          <w:rFonts w:ascii="Times New Roman" w:eastAsia="Times New Roman" w:hAnsi="Times New Roman"/>
          <w:spacing w:val="-3"/>
          <w:kern w:val="0"/>
          <w:sz w:val="28"/>
          <w:szCs w:val="28"/>
          <w:lang w:val="uk-UA" w:eastAsia="uk-UA"/>
        </w:rPr>
        <w:t xml:space="preserve"> </w:t>
      </w:r>
      <w:r w:rsidR="00C34341" w:rsidRPr="006608C9">
        <w:rPr>
          <w:rFonts w:ascii="Times New Roman" w:eastAsia="Times New Roman" w:hAnsi="Times New Roman" w:hint="cs"/>
          <w:spacing w:val="-3"/>
          <w:kern w:val="0"/>
          <w:sz w:val="28"/>
          <w:szCs w:val="28"/>
          <w:lang w:val="uk-UA" w:eastAsia="uk-UA"/>
        </w:rPr>
        <w:t>імпульса</w:t>
      </w:r>
      <w:r w:rsidR="00C34341" w:rsidRPr="006608C9">
        <w:rPr>
          <w:rFonts w:ascii="Times New Roman" w:eastAsia="Times New Roman" w:hAnsi="Times New Roman"/>
          <w:spacing w:val="-3"/>
          <w:kern w:val="0"/>
          <w:sz w:val="28"/>
          <w:szCs w:val="28"/>
          <w:lang w:val="uk-UA" w:eastAsia="uk-UA"/>
        </w:rPr>
        <w:t xml:space="preserve"> 13,5 </w:t>
      </w:r>
      <w:r w:rsidR="00C34341" w:rsidRPr="006608C9">
        <w:rPr>
          <w:rFonts w:ascii="Times New Roman" w:eastAsia="Times New Roman" w:hAnsi="Times New Roman" w:hint="cs"/>
          <w:spacing w:val="-3"/>
          <w:kern w:val="0"/>
          <w:sz w:val="28"/>
          <w:szCs w:val="28"/>
          <w:lang w:val="uk-UA" w:eastAsia="uk-UA"/>
        </w:rPr>
        <w:t>Дж</w:t>
      </w:r>
      <w:r w:rsidR="00C34341" w:rsidRPr="006608C9">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не</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ви</w:t>
      </w:r>
      <w:r w:rsidR="00C34341">
        <w:rPr>
          <w:rFonts w:ascii="Times New Roman" w:eastAsia="Times New Roman" w:hAnsi="Times New Roman"/>
          <w:spacing w:val="-3"/>
          <w:kern w:val="0"/>
          <w:sz w:val="28"/>
          <w:szCs w:val="28"/>
          <w:lang w:val="uk-UA" w:eastAsia="uk-UA"/>
        </w:rPr>
        <w:t>кликає</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руйнації</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клітин</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позаструпово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а</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викликає</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лише</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зворотні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біоенергетичні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та</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дистрофічні</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зміни</w:t>
      </w:r>
      <w:r w:rsidR="00C34341" w:rsidRPr="002762EF">
        <w:rPr>
          <w:rFonts w:ascii="Times New Roman" w:eastAsia="Times New Roman" w:hAnsi="Times New Roman"/>
          <w:spacing w:val="-3"/>
          <w:kern w:val="0"/>
          <w:sz w:val="28"/>
          <w:szCs w:val="28"/>
          <w:lang w:val="uk-UA" w:eastAsia="uk-UA"/>
        </w:rPr>
        <w:t xml:space="preserve">. </w:t>
      </w:r>
      <w:r w:rsidR="00C34341">
        <w:rPr>
          <w:rFonts w:ascii="Times New Roman" w:eastAsia="Times New Roman" w:hAnsi="Times New Roman"/>
          <w:spacing w:val="-3"/>
          <w:kern w:val="0"/>
          <w:sz w:val="28"/>
          <w:szCs w:val="28"/>
          <w:lang w:val="uk-UA" w:eastAsia="uk-UA"/>
        </w:rPr>
        <w:t>При цьому я</w:t>
      </w:r>
      <w:r w:rsidR="00C34341" w:rsidRPr="002762EF">
        <w:rPr>
          <w:rFonts w:ascii="Times New Roman" w:eastAsia="Times New Roman" w:hAnsi="Times New Roman" w:hint="cs"/>
          <w:spacing w:val="-3"/>
          <w:kern w:val="0"/>
          <w:sz w:val="28"/>
          <w:szCs w:val="28"/>
          <w:lang w:val="uk-UA" w:eastAsia="uk-UA"/>
        </w:rPr>
        <w:t>вища</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сухого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некрозу</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виникають</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виключно</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у</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межах</w:t>
      </w:r>
      <w:r w:rsidR="00C34341" w:rsidRPr="002762EF">
        <w:rPr>
          <w:rFonts w:ascii="Times New Roman" w:eastAsia="Times New Roman" w:hAnsi="Times New Roman"/>
          <w:spacing w:val="-3"/>
          <w:kern w:val="0"/>
          <w:sz w:val="28"/>
          <w:szCs w:val="28"/>
          <w:lang w:val="uk-UA" w:eastAsia="uk-UA"/>
        </w:rPr>
        <w:t xml:space="preserve"> </w:t>
      </w:r>
      <w:r w:rsidR="00C34341" w:rsidRPr="002762EF">
        <w:rPr>
          <w:rFonts w:ascii="Times New Roman" w:eastAsia="Times New Roman" w:hAnsi="Times New Roman" w:hint="cs"/>
          <w:spacing w:val="-3"/>
          <w:kern w:val="0"/>
          <w:sz w:val="28"/>
          <w:szCs w:val="28"/>
          <w:lang w:val="uk-UA" w:eastAsia="uk-UA"/>
        </w:rPr>
        <w:t>струпу</w:t>
      </w:r>
      <w:r w:rsidR="00C34341" w:rsidRPr="002762EF">
        <w:rPr>
          <w:rFonts w:ascii="Times New Roman" w:eastAsia="Times New Roman" w:hAnsi="Times New Roman"/>
          <w:spacing w:val="-3"/>
          <w:kern w:val="0"/>
          <w:sz w:val="28"/>
          <w:szCs w:val="28"/>
          <w:lang w:val="uk-UA" w:eastAsia="uk-UA"/>
        </w:rPr>
        <w:t>.</w:t>
      </w:r>
    </w:p>
    <w:p w:rsidR="00C34341"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ru-RU" w:eastAsia="uk-UA"/>
        </w:rPr>
      </w:pPr>
      <w:r>
        <w:rPr>
          <w:rFonts w:ascii="Times New Roman" w:eastAsia="Times New Roman" w:hAnsi="Times New Roman"/>
          <w:spacing w:val="-3"/>
          <w:kern w:val="0"/>
          <w:sz w:val="28"/>
          <w:szCs w:val="28"/>
          <w:lang w:val="uk-UA" w:eastAsia="uk-UA"/>
        </w:rPr>
        <w:lastRenderedPageBreak/>
        <w:t xml:space="preserve">          </w:t>
      </w:r>
      <w:r w:rsidR="00C34341" w:rsidRPr="00AD0D8B">
        <w:rPr>
          <w:rFonts w:ascii="Times New Roman" w:eastAsia="Times New Roman" w:hAnsi="Times New Roman" w:hint="cs"/>
          <w:spacing w:val="-3"/>
          <w:kern w:val="0"/>
          <w:sz w:val="28"/>
          <w:szCs w:val="28"/>
          <w:lang w:val="uk-UA" w:eastAsia="uk-UA"/>
        </w:rPr>
        <w:t>В</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роботі</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встановлено</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мінімальну</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шкідливу</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дію</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лазерного</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випромінювання</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під</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час</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вапоризації</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на</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стінку</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псевдокісти</w:t>
      </w:r>
      <w:r w:rsidR="00C34341" w:rsidRPr="00AD0D8B">
        <w:rPr>
          <w:rFonts w:ascii="Times New Roman" w:eastAsia="Times New Roman" w:hAnsi="Times New Roman"/>
          <w:spacing w:val="-3"/>
          <w:kern w:val="0"/>
          <w:sz w:val="28"/>
          <w:szCs w:val="28"/>
          <w:lang w:val="uk-UA" w:eastAsia="uk-UA"/>
        </w:rPr>
        <w:t xml:space="preserve"> </w:t>
      </w:r>
      <w:r w:rsidR="00C34341" w:rsidRPr="00415B8D">
        <w:rPr>
          <w:rFonts w:ascii="Times New Roman" w:eastAsia="Times New Roman" w:hAnsi="Times New Roman" w:hint="cs"/>
          <w:spacing w:val="-3"/>
          <w:kern w:val="0"/>
          <w:sz w:val="28"/>
          <w:szCs w:val="28"/>
          <w:lang w:val="uk-UA" w:eastAsia="uk-UA"/>
        </w:rPr>
        <w:t>підшлункової</w:t>
      </w:r>
      <w:r w:rsidR="00C34341" w:rsidRPr="00415B8D">
        <w:rPr>
          <w:rFonts w:ascii="Times New Roman" w:eastAsia="Times New Roman" w:hAnsi="Times New Roman"/>
          <w:spacing w:val="-3"/>
          <w:kern w:val="0"/>
          <w:sz w:val="28"/>
          <w:szCs w:val="28"/>
          <w:lang w:val="uk-UA" w:eastAsia="uk-UA"/>
        </w:rPr>
        <w:t xml:space="preserve"> </w:t>
      </w:r>
      <w:r w:rsidR="00C34341" w:rsidRPr="00415B8D">
        <w:rPr>
          <w:rFonts w:ascii="Times New Roman" w:eastAsia="Times New Roman" w:hAnsi="Times New Roman" w:hint="cs"/>
          <w:spacing w:val="-3"/>
          <w:kern w:val="0"/>
          <w:sz w:val="28"/>
          <w:szCs w:val="28"/>
          <w:lang w:val="uk-UA" w:eastAsia="uk-UA"/>
        </w:rPr>
        <w:t>залози</w:t>
      </w:r>
      <w:r w:rsidR="00C34341" w:rsidRPr="00415B8D">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в</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межах</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грануляц</w:t>
      </w:r>
      <w:r w:rsidR="00C34341">
        <w:rPr>
          <w:rFonts w:ascii="Times New Roman" w:eastAsia="Times New Roman" w:hAnsi="Times New Roman"/>
          <w:spacing w:val="-3"/>
          <w:kern w:val="0"/>
          <w:sz w:val="28"/>
          <w:szCs w:val="28"/>
          <w:lang w:val="uk-UA" w:eastAsia="uk-UA"/>
        </w:rPr>
        <w:t>ій</w:t>
      </w:r>
      <w:r w:rsidR="00C34341" w:rsidRPr="00AD0D8B">
        <w:rPr>
          <w:rFonts w:ascii="Times New Roman" w:eastAsia="Times New Roman" w:hAnsi="Times New Roman" w:hint="cs"/>
          <w:spacing w:val="-3"/>
          <w:kern w:val="0"/>
          <w:sz w:val="28"/>
          <w:szCs w:val="28"/>
          <w:lang w:val="uk-UA" w:eastAsia="uk-UA"/>
        </w:rPr>
        <w:t>ного</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шару</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незалежно</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від</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її</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розмірів</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і</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виразності</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запального</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uk-UA" w:eastAsia="uk-UA"/>
        </w:rPr>
        <w:t>процесу</w:t>
      </w:r>
      <w:r w:rsidR="00C34341" w:rsidRPr="00AD0D8B">
        <w:rPr>
          <w:rFonts w:ascii="Times New Roman" w:eastAsia="Times New Roman" w:hAnsi="Times New Roman"/>
          <w:spacing w:val="-3"/>
          <w:kern w:val="0"/>
          <w:sz w:val="28"/>
          <w:szCs w:val="28"/>
          <w:lang w:val="uk-UA" w:eastAsia="uk-UA"/>
        </w:rPr>
        <w:t xml:space="preserve">. </w:t>
      </w:r>
      <w:r w:rsidR="00C34341" w:rsidRPr="00AD0D8B">
        <w:rPr>
          <w:rFonts w:ascii="Times New Roman" w:eastAsia="Times New Roman" w:hAnsi="Times New Roman" w:hint="cs"/>
          <w:spacing w:val="-3"/>
          <w:kern w:val="0"/>
          <w:sz w:val="28"/>
          <w:szCs w:val="28"/>
          <w:lang w:val="ru-RU" w:eastAsia="uk-UA"/>
        </w:rPr>
        <w:t>Утворений</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струп</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коагуляционного</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некрозу</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не</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пошкоджує</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фіброзний</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шар</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капсули</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в</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результаті</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чого</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виключається</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пошкодження</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прилеглих</w:t>
      </w:r>
      <w:r w:rsidR="00C34341" w:rsidRPr="00AD0D8B">
        <w:rPr>
          <w:rFonts w:ascii="Times New Roman" w:eastAsia="Times New Roman" w:hAnsi="Times New Roman"/>
          <w:spacing w:val="-3"/>
          <w:kern w:val="0"/>
          <w:sz w:val="28"/>
          <w:szCs w:val="28"/>
          <w:lang w:val="ru-RU" w:eastAsia="uk-UA"/>
        </w:rPr>
        <w:t xml:space="preserve"> </w:t>
      </w:r>
      <w:r w:rsidR="00C34341" w:rsidRPr="00AD0D8B">
        <w:rPr>
          <w:rFonts w:ascii="Times New Roman" w:eastAsia="Times New Roman" w:hAnsi="Times New Roman" w:hint="cs"/>
          <w:spacing w:val="-3"/>
          <w:kern w:val="0"/>
          <w:sz w:val="28"/>
          <w:szCs w:val="28"/>
          <w:lang w:val="ru-RU" w:eastAsia="uk-UA"/>
        </w:rPr>
        <w:t>органів</w:t>
      </w:r>
      <w:r w:rsidR="00C34341" w:rsidRPr="00AD0D8B">
        <w:rPr>
          <w:rFonts w:ascii="Times New Roman" w:eastAsia="Times New Roman" w:hAnsi="Times New Roman"/>
          <w:spacing w:val="-3"/>
          <w:kern w:val="0"/>
          <w:sz w:val="28"/>
          <w:szCs w:val="28"/>
          <w:lang w:val="ru-RU" w:eastAsia="uk-UA"/>
        </w:rPr>
        <w:t>.</w:t>
      </w:r>
      <w:r w:rsidR="00C34341" w:rsidRPr="00F63FEE">
        <w:rPr>
          <w:rFonts w:ascii="Times New Roman" w:eastAsia="Times New Roman" w:hAnsi="Times New Roman"/>
          <w:spacing w:val="-3"/>
          <w:kern w:val="0"/>
          <w:sz w:val="28"/>
          <w:szCs w:val="28"/>
          <w:highlight w:val="green"/>
          <w:lang w:val="ru-RU" w:eastAsia="uk-UA"/>
        </w:rPr>
        <w:t xml:space="preserve"> </w:t>
      </w:r>
    </w:p>
    <w:bookmarkEnd w:id="19"/>
    <w:p w:rsidR="00C34341" w:rsidRPr="002762EF" w:rsidRDefault="00C34341"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ru-RU" w:eastAsia="uk-UA"/>
        </w:rPr>
      </w:pPr>
      <w:r w:rsidRPr="002762EF">
        <w:rPr>
          <w:rFonts w:ascii="Times New Roman" w:eastAsia="Times New Roman" w:hAnsi="Times New Roman" w:hint="cs"/>
          <w:spacing w:val="-3"/>
          <w:kern w:val="0"/>
          <w:sz w:val="28"/>
          <w:szCs w:val="28"/>
          <w:lang w:val="ru-RU" w:eastAsia="uk-UA"/>
        </w:rPr>
        <w:t>На</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підставі</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дослідження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патофізіологічних</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процесів</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розроблено</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основні</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хірургічні</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прийоми</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мініінвазивного</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застосування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лазерної</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вапоризації</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стінки</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псевдокісти</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після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зовнішнього</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дренування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Проведено</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порівняльний</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аналіз</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хірургічного</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лікування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ПКПЗ</w:t>
      </w:r>
      <w:r w:rsidRPr="002762EF">
        <w:rPr>
          <w:rFonts w:ascii="Times New Roman" w:eastAsia="Times New Roman" w:hAnsi="Times New Roman"/>
          <w:spacing w:val="-3"/>
          <w:kern w:val="0"/>
          <w:sz w:val="28"/>
          <w:szCs w:val="28"/>
          <w:lang w:val="ru-RU" w:eastAsia="uk-UA"/>
        </w:rPr>
        <w:t xml:space="preserve"> </w:t>
      </w:r>
      <w:r>
        <w:rPr>
          <w:rFonts w:ascii="Times New Roman" w:eastAsia="Times New Roman" w:hAnsi="Times New Roman"/>
          <w:spacing w:val="-3"/>
          <w:kern w:val="0"/>
          <w:sz w:val="28"/>
          <w:szCs w:val="28"/>
          <w:lang w:val="ru-RU" w:eastAsia="uk-UA"/>
        </w:rPr>
        <w:t xml:space="preserve">за допомогою </w:t>
      </w:r>
      <w:r w:rsidRPr="003048E6">
        <w:rPr>
          <w:rFonts w:ascii="Times New Roman" w:eastAsia="Times New Roman" w:hAnsi="Times New Roman" w:hint="cs"/>
          <w:spacing w:val="-3"/>
          <w:kern w:val="0"/>
          <w:sz w:val="28"/>
          <w:szCs w:val="28"/>
          <w:lang w:val="ru-RU" w:eastAsia="uk-UA"/>
        </w:rPr>
        <w:t>традиційних</w:t>
      </w:r>
      <w:r w:rsidRPr="003048E6">
        <w:rPr>
          <w:rFonts w:ascii="Times New Roman" w:eastAsia="Times New Roman" w:hAnsi="Times New Roman"/>
          <w:spacing w:val="-3"/>
          <w:kern w:val="0"/>
          <w:sz w:val="28"/>
          <w:szCs w:val="28"/>
          <w:lang w:val="ru-RU" w:eastAsia="uk-UA"/>
        </w:rPr>
        <w:t xml:space="preserve"> </w:t>
      </w:r>
      <w:r w:rsidRPr="003048E6">
        <w:rPr>
          <w:rFonts w:ascii="Times New Roman" w:eastAsia="Times New Roman" w:hAnsi="Times New Roman" w:hint="cs"/>
          <w:spacing w:val="-3"/>
          <w:kern w:val="0"/>
          <w:sz w:val="28"/>
          <w:szCs w:val="28"/>
          <w:lang w:val="ru-RU" w:eastAsia="uk-UA"/>
        </w:rPr>
        <w:t>відкритих</w:t>
      </w:r>
      <w:r w:rsidRPr="003048E6">
        <w:rPr>
          <w:rFonts w:ascii="Times New Roman" w:eastAsia="Times New Roman" w:hAnsi="Times New Roman"/>
          <w:spacing w:val="-3"/>
          <w:kern w:val="0"/>
          <w:sz w:val="28"/>
          <w:szCs w:val="28"/>
          <w:lang w:val="ru-RU" w:eastAsia="uk-UA"/>
        </w:rPr>
        <w:t xml:space="preserve"> </w:t>
      </w:r>
      <w:r>
        <w:rPr>
          <w:rFonts w:ascii="Times New Roman" w:eastAsia="Times New Roman" w:hAnsi="Times New Roman"/>
          <w:spacing w:val="-3"/>
          <w:kern w:val="0"/>
          <w:sz w:val="28"/>
          <w:szCs w:val="28"/>
          <w:lang w:val="ru-RU" w:eastAsia="uk-UA"/>
        </w:rPr>
        <w:t>оперативн</w:t>
      </w:r>
      <w:r w:rsidRPr="003048E6">
        <w:rPr>
          <w:rFonts w:ascii="Times New Roman" w:eastAsia="Times New Roman" w:hAnsi="Times New Roman" w:hint="cs"/>
          <w:spacing w:val="-3"/>
          <w:kern w:val="0"/>
          <w:sz w:val="28"/>
          <w:szCs w:val="28"/>
          <w:lang w:val="ru-RU" w:eastAsia="uk-UA"/>
        </w:rPr>
        <w:t>их</w:t>
      </w:r>
      <w:r w:rsidRPr="003048E6">
        <w:rPr>
          <w:rFonts w:ascii="Times New Roman" w:eastAsia="Times New Roman" w:hAnsi="Times New Roman"/>
          <w:spacing w:val="-3"/>
          <w:kern w:val="0"/>
          <w:sz w:val="28"/>
          <w:szCs w:val="28"/>
          <w:lang w:val="ru-RU" w:eastAsia="uk-UA"/>
        </w:rPr>
        <w:t xml:space="preserve"> </w:t>
      </w:r>
      <w:r>
        <w:rPr>
          <w:rFonts w:ascii="Times New Roman" w:eastAsia="Times New Roman" w:hAnsi="Times New Roman"/>
          <w:spacing w:val="-3"/>
          <w:kern w:val="0"/>
          <w:sz w:val="28"/>
          <w:szCs w:val="28"/>
          <w:lang w:val="ru-RU" w:eastAsia="uk-UA"/>
        </w:rPr>
        <w:t>у</w:t>
      </w:r>
      <w:r w:rsidRPr="003048E6">
        <w:rPr>
          <w:rFonts w:ascii="Times New Roman" w:eastAsia="Times New Roman" w:hAnsi="Times New Roman" w:hint="cs"/>
          <w:spacing w:val="-3"/>
          <w:kern w:val="0"/>
          <w:sz w:val="28"/>
          <w:szCs w:val="28"/>
          <w:lang w:val="ru-RU" w:eastAsia="uk-UA"/>
        </w:rPr>
        <w:t>тручань</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та</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із</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застосуванням</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способу</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лікування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псевдокіст</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підшлункової</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залоз</w:t>
      </w:r>
      <w:r>
        <w:rPr>
          <w:rFonts w:ascii="Times New Roman" w:eastAsia="Times New Roman" w:hAnsi="Times New Roman"/>
          <w:spacing w:val="-3"/>
          <w:kern w:val="0"/>
          <w:sz w:val="28"/>
          <w:szCs w:val="28"/>
          <w:lang w:val="ru-RU" w:eastAsia="uk-UA"/>
        </w:rPr>
        <w:t>и</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за</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допомогою</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лазерного</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випромінювання</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в</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залежності</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від</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сформованості</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стінки</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псевдокісти</w:t>
      </w:r>
      <w:r w:rsidRPr="002762EF">
        <w:rPr>
          <w:rFonts w:ascii="Times New Roman" w:eastAsia="Times New Roman" w:hAnsi="Times New Roman"/>
          <w:spacing w:val="-3"/>
          <w:kern w:val="0"/>
          <w:sz w:val="28"/>
          <w:szCs w:val="28"/>
          <w:lang w:val="ru-RU" w:eastAsia="uk-UA"/>
        </w:rPr>
        <w:t xml:space="preserve">, </w:t>
      </w:r>
      <w:r>
        <w:rPr>
          <w:rFonts w:ascii="Times New Roman" w:eastAsia="Times New Roman" w:hAnsi="Times New Roman"/>
          <w:spacing w:val="-3"/>
          <w:kern w:val="0"/>
          <w:sz w:val="28"/>
          <w:szCs w:val="28"/>
          <w:lang w:val="ru-RU" w:eastAsia="uk-UA"/>
        </w:rPr>
        <w:t>к</w:t>
      </w:r>
      <w:r w:rsidRPr="002762EF">
        <w:rPr>
          <w:rFonts w:ascii="Times New Roman" w:eastAsia="Times New Roman" w:hAnsi="Times New Roman" w:hint="cs"/>
          <w:spacing w:val="-3"/>
          <w:kern w:val="0"/>
          <w:sz w:val="28"/>
          <w:szCs w:val="28"/>
          <w:lang w:val="ru-RU" w:eastAsia="uk-UA"/>
        </w:rPr>
        <w:t>лінічних</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варіантів</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перебігу</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і</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термінів</w:t>
      </w:r>
      <w:r w:rsidRPr="002762EF">
        <w:rPr>
          <w:rFonts w:ascii="Times New Roman" w:eastAsia="Times New Roman" w:hAnsi="Times New Roman"/>
          <w:spacing w:val="-3"/>
          <w:kern w:val="0"/>
          <w:sz w:val="28"/>
          <w:szCs w:val="28"/>
          <w:lang w:val="ru-RU" w:eastAsia="uk-UA"/>
        </w:rPr>
        <w:t xml:space="preserve"> </w:t>
      </w:r>
      <w:r w:rsidRPr="002762EF">
        <w:rPr>
          <w:rFonts w:ascii="Times New Roman" w:eastAsia="Times New Roman" w:hAnsi="Times New Roman" w:hint="cs"/>
          <w:spacing w:val="-3"/>
          <w:kern w:val="0"/>
          <w:sz w:val="28"/>
          <w:szCs w:val="28"/>
          <w:lang w:val="ru-RU" w:eastAsia="uk-UA"/>
        </w:rPr>
        <w:t>захворювання</w:t>
      </w:r>
      <w:r w:rsidRPr="002762EF">
        <w:rPr>
          <w:rFonts w:ascii="Times New Roman" w:eastAsia="Times New Roman" w:hAnsi="Times New Roman"/>
          <w:spacing w:val="-3"/>
          <w:kern w:val="0"/>
          <w:sz w:val="28"/>
          <w:szCs w:val="28"/>
          <w:lang w:val="ru-RU" w:eastAsia="uk-UA"/>
        </w:rPr>
        <w:t xml:space="preserve">. </w:t>
      </w:r>
    </w:p>
    <w:p w:rsidR="00C34341" w:rsidRDefault="00B01384" w:rsidP="00C34341">
      <w:pPr>
        <w:widowControl/>
        <w:shd w:val="clear" w:color="auto" w:fill="FFFFFF"/>
        <w:tabs>
          <w:tab w:val="left" w:pos="284"/>
        </w:tabs>
        <w:suppressAutoHyphens w:val="0"/>
        <w:autoSpaceDE w:val="0"/>
        <w:autoSpaceDN w:val="0"/>
        <w:adjustRightInd w:val="0"/>
        <w:spacing w:line="360" w:lineRule="auto"/>
        <w:rPr>
          <w:rFonts w:ascii="Times New Roman" w:eastAsia="Times New Roman" w:hAnsi="Times New Roman"/>
          <w:spacing w:val="-3"/>
          <w:kern w:val="0"/>
          <w:sz w:val="28"/>
          <w:szCs w:val="28"/>
          <w:lang w:val="ru-RU" w:eastAsia="uk-UA"/>
        </w:rPr>
      </w:pPr>
      <w:r>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Отримані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нові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наукові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дані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свідчать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що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використання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методу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лікування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псевдокіст</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підшлункової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залоз</w:t>
      </w:r>
      <w:r w:rsidR="00C34341">
        <w:rPr>
          <w:rFonts w:ascii="Times New Roman" w:eastAsia="Times New Roman" w:hAnsi="Times New Roman"/>
          <w:spacing w:val="-3"/>
          <w:kern w:val="0"/>
          <w:sz w:val="28"/>
          <w:szCs w:val="28"/>
          <w:lang w:val="ru-RU" w:eastAsia="uk-UA"/>
        </w:rPr>
        <w:t>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допомогою</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лазерного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випромін</w:t>
      </w:r>
      <w:r w:rsidR="00C34341">
        <w:rPr>
          <w:rFonts w:ascii="Times New Roman" w:eastAsia="Times New Roman" w:hAnsi="Times New Roman"/>
          <w:spacing w:val="-3"/>
          <w:kern w:val="0"/>
          <w:sz w:val="28"/>
          <w:szCs w:val="28"/>
          <w:lang w:val="ru-RU" w:eastAsia="uk-UA"/>
        </w:rPr>
        <w:t>е</w:t>
      </w:r>
      <w:r w:rsidR="00C34341" w:rsidRPr="002762EF">
        <w:rPr>
          <w:rFonts w:ascii="Times New Roman" w:eastAsia="Times New Roman" w:hAnsi="Times New Roman" w:hint="cs"/>
          <w:spacing w:val="-3"/>
          <w:kern w:val="0"/>
          <w:sz w:val="28"/>
          <w:szCs w:val="28"/>
          <w:lang w:val="ru-RU" w:eastAsia="uk-UA"/>
        </w:rPr>
        <w:t>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характеризуються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більш</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сприятливим</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перебігом</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післяопераційного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періоду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значним</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зниженням</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частоти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рецидивів</w:t>
      </w:r>
      <w:r w:rsidR="00C34341">
        <w:rPr>
          <w:rFonts w:ascii="Times New Roman" w:eastAsia="Times New Roman" w:hAnsi="Times New Roman"/>
          <w:spacing w:val="-3"/>
          <w:kern w:val="0"/>
          <w:sz w:val="28"/>
          <w:szCs w:val="28"/>
          <w:lang w:val="ru-RU" w:eastAsia="uk-UA"/>
        </w:rPr>
        <w:t xml:space="preserve"> захворювання</w:t>
      </w:r>
      <w:r w:rsidR="00C34341" w:rsidRPr="002762EF">
        <w:rPr>
          <w:rFonts w:ascii="Times New Roman" w:eastAsia="Times New Roman" w:hAnsi="Times New Roman"/>
          <w:spacing w:val="-3"/>
          <w:kern w:val="0"/>
          <w:sz w:val="28"/>
          <w:szCs w:val="28"/>
          <w:lang w:val="ru-RU" w:eastAsia="uk-UA"/>
        </w:rPr>
        <w:t xml:space="preserve">. </w:t>
      </w:r>
    </w:p>
    <w:p w:rsidR="00C34341" w:rsidRPr="002762EF" w:rsidRDefault="00B01384" w:rsidP="00C34341">
      <w:pPr>
        <w:widowControl/>
        <w:shd w:val="clear" w:color="auto" w:fill="FFFFFF"/>
        <w:tabs>
          <w:tab w:val="left" w:pos="284"/>
        </w:tabs>
        <w:suppressAutoHyphens w:val="0"/>
        <w:autoSpaceDE w:val="0"/>
        <w:autoSpaceDN w:val="0"/>
        <w:adjustRightInd w:val="0"/>
        <w:spacing w:line="360" w:lineRule="auto"/>
        <w:rPr>
          <w:rFonts w:ascii="Times New Roman" w:eastAsia="Times New Roman" w:hAnsi="Times New Roman"/>
          <w:spacing w:val="-3"/>
          <w:kern w:val="0"/>
          <w:sz w:val="28"/>
          <w:szCs w:val="28"/>
          <w:lang w:val="ru-RU" w:eastAsia="uk-UA"/>
        </w:rPr>
      </w:pPr>
      <w:r>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Визначені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тенденції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й</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кореляційні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зв</w:t>
      </w:r>
      <w:r w:rsidR="00C34341" w:rsidRPr="002762EF">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hint="cs"/>
          <w:spacing w:val="-3"/>
          <w:kern w:val="0"/>
          <w:sz w:val="28"/>
          <w:szCs w:val="28"/>
          <w:lang w:val="ru-RU" w:eastAsia="uk-UA"/>
        </w:rPr>
        <w:t>язки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між</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динамікою</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коливань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показників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ферментного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складу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внутрішньокістозної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рідини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визначення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вмісту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w:t>
      </w:r>
      <w:r w:rsidR="00C34341" w:rsidRPr="002762EF">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hint="cs"/>
          <w:spacing w:val="-3"/>
          <w:kern w:val="0"/>
          <w:sz w:val="28"/>
          <w:szCs w:val="28"/>
          <w:lang w:val="ru-RU" w:eastAsia="uk-UA"/>
        </w:rPr>
        <w:t>реактивого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білку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крові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кальцієвого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гомеостазу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післяопераційному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етап</w:t>
      </w:r>
      <w:r w:rsidR="00C34341">
        <w:rPr>
          <w:rFonts w:ascii="Times New Roman" w:eastAsia="Times New Roman" w:hAnsi="Times New Roman"/>
          <w:spacing w:val="-3"/>
          <w:kern w:val="0"/>
          <w:sz w:val="28"/>
          <w:szCs w:val="28"/>
          <w:lang w:val="ru-RU" w:eastAsia="uk-UA"/>
        </w:rPr>
        <w:t>ах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при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різних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способах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оперативних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втручань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що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дозволило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підставі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досліджених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кореляційних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зв</w:t>
      </w:r>
      <w:r w:rsidR="00C34341" w:rsidRPr="002762EF">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hint="cs"/>
          <w:spacing w:val="-3"/>
          <w:kern w:val="0"/>
          <w:sz w:val="28"/>
          <w:szCs w:val="28"/>
          <w:lang w:val="ru-RU" w:eastAsia="uk-UA"/>
        </w:rPr>
        <w:t>язків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розроб</w:t>
      </w:r>
      <w:r w:rsidR="00C34341">
        <w:rPr>
          <w:rFonts w:ascii="Times New Roman" w:eastAsia="Times New Roman" w:hAnsi="Times New Roman"/>
          <w:spacing w:val="-3"/>
          <w:kern w:val="0"/>
          <w:sz w:val="28"/>
          <w:szCs w:val="28"/>
          <w:lang w:val="ru-RU" w:eastAsia="uk-UA"/>
        </w:rPr>
        <w:t>ити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додаткові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критерії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щодо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вибору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об</w:t>
      </w:r>
      <w:r w:rsidR="00C34341" w:rsidRPr="002762EF">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hint="cs"/>
          <w:spacing w:val="-3"/>
          <w:kern w:val="0"/>
          <w:sz w:val="28"/>
          <w:szCs w:val="28"/>
          <w:lang w:val="ru-RU" w:eastAsia="uk-UA"/>
        </w:rPr>
        <w:t>єму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мініінвазивного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оперативного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втручання</w:t>
      </w:r>
      <w:r w:rsidR="00C34341" w:rsidRPr="002762EF">
        <w:rPr>
          <w:rFonts w:ascii="Times New Roman" w:eastAsia="Times New Roman" w:hAnsi="Times New Roman"/>
          <w:spacing w:val="-3"/>
          <w:kern w:val="0"/>
          <w:sz w:val="28"/>
          <w:szCs w:val="28"/>
          <w:lang w:val="ru-RU" w:eastAsia="uk-UA"/>
        </w:rPr>
        <w:t>.</w:t>
      </w:r>
    </w:p>
    <w:p w:rsidR="00C34341" w:rsidRPr="002762EF"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ru-RU" w:eastAsia="uk-UA"/>
        </w:rPr>
      </w:pPr>
      <w:r>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роботі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підставі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порівняльного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аналізу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результатів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клініко</w:t>
      </w:r>
      <w:r w:rsidR="00C34341" w:rsidRPr="002762EF">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hint="cs"/>
          <w:spacing w:val="-3"/>
          <w:kern w:val="0"/>
          <w:sz w:val="28"/>
          <w:szCs w:val="28"/>
          <w:lang w:val="ru-RU" w:eastAsia="uk-UA"/>
        </w:rPr>
        <w:t>лабораторних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інструментальних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обстежень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також</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аналізу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результатів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хірургічних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втручань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хворих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ПКПЗ</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визначено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фактори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прогнозу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функціональних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порушень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Уточнено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показання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консервативних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оперативних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методів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лікування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ПКПЗ</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залежності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від</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розмірів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розташування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кісти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наявності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ускладнень</w:t>
      </w:r>
      <w:r w:rsidR="00C34341">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ступеня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сформованості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стінки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ії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васкуляризації</w:t>
      </w:r>
      <w:r w:rsidR="00C34341" w:rsidRPr="002762EF">
        <w:rPr>
          <w:rFonts w:ascii="Times New Roman" w:eastAsia="Times New Roman" w:hAnsi="Times New Roman"/>
          <w:spacing w:val="-3"/>
          <w:kern w:val="0"/>
          <w:sz w:val="28"/>
          <w:szCs w:val="28"/>
          <w:lang w:val="ru-RU" w:eastAsia="uk-UA"/>
        </w:rPr>
        <w:t>.</w:t>
      </w:r>
    </w:p>
    <w:p w:rsidR="00C34341" w:rsidRPr="002762EF" w:rsidRDefault="00B01384" w:rsidP="00C34341">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ru-RU" w:eastAsia="uk-UA"/>
        </w:rPr>
      </w:pPr>
      <w:r>
        <w:rPr>
          <w:rFonts w:ascii="Times New Roman" w:eastAsia="Times New Roman" w:hAnsi="Times New Roman"/>
          <w:spacing w:val="-3"/>
          <w:kern w:val="0"/>
          <w:sz w:val="28"/>
          <w:szCs w:val="28"/>
          <w:lang w:val="ru-RU" w:eastAsia="uk-UA"/>
        </w:rPr>
        <w:lastRenderedPageBreak/>
        <w:t xml:space="preserve">         </w:t>
      </w:r>
      <w:r w:rsidR="00C34341" w:rsidRPr="002762EF">
        <w:rPr>
          <w:rFonts w:ascii="Times New Roman" w:eastAsia="Times New Roman" w:hAnsi="Times New Roman" w:hint="cs"/>
          <w:spacing w:val="-3"/>
          <w:kern w:val="0"/>
          <w:sz w:val="28"/>
          <w:szCs w:val="28"/>
          <w:lang w:val="ru-RU" w:eastAsia="uk-UA"/>
        </w:rPr>
        <w:t>Пере</w:t>
      </w:r>
      <w:r w:rsidR="00C34341">
        <w:rPr>
          <w:rFonts w:ascii="Times New Roman" w:eastAsia="Times New Roman" w:hAnsi="Times New Roman"/>
          <w:spacing w:val="-3"/>
          <w:kern w:val="0"/>
          <w:sz w:val="28"/>
          <w:szCs w:val="28"/>
          <w:lang w:val="ru-RU" w:eastAsia="uk-UA"/>
        </w:rPr>
        <w:t>рахова</w:t>
      </w:r>
      <w:r w:rsidR="00C34341" w:rsidRPr="002762EF">
        <w:rPr>
          <w:rFonts w:ascii="Times New Roman" w:eastAsia="Times New Roman" w:hAnsi="Times New Roman" w:hint="cs"/>
          <w:spacing w:val="-3"/>
          <w:kern w:val="0"/>
          <w:sz w:val="28"/>
          <w:szCs w:val="28"/>
          <w:lang w:val="ru-RU" w:eastAsia="uk-UA"/>
        </w:rPr>
        <w:t>ні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положення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стали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підставою</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для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створення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алгоритму</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лікувально</w:t>
      </w:r>
      <w:r w:rsidR="00C34341" w:rsidRPr="002762EF">
        <w:rPr>
          <w:rFonts w:ascii="Times New Roman" w:eastAsia="Times New Roman" w:hAnsi="Times New Roman"/>
          <w:spacing w:val="-3"/>
          <w:kern w:val="0"/>
          <w:sz w:val="28"/>
          <w:szCs w:val="28"/>
          <w:lang w:val="ru-RU" w:eastAsia="uk-UA"/>
        </w:rPr>
        <w:t>-</w:t>
      </w:r>
      <w:r w:rsidR="00C34341" w:rsidRPr="002762EF">
        <w:rPr>
          <w:rFonts w:ascii="Times New Roman" w:eastAsia="Times New Roman" w:hAnsi="Times New Roman" w:hint="cs"/>
          <w:spacing w:val="-3"/>
          <w:kern w:val="0"/>
          <w:sz w:val="28"/>
          <w:szCs w:val="28"/>
          <w:lang w:val="ru-RU" w:eastAsia="uk-UA"/>
        </w:rPr>
        <w:t>діагностичної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тактики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вдосконаленої</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системи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прогнозування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результатів</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що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дозволяє</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виділити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і</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систематизувати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таких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хворих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клінічними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групами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однотипністю</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вирішення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тактичних</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завдань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та</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дає</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можливість</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застосувати</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диференційований</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підхід</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до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хірургічного</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лікування</w:t>
      </w:r>
      <w:r w:rsidR="00C34341" w:rsidRPr="002762EF">
        <w:rPr>
          <w:rFonts w:ascii="Times New Roman" w:eastAsia="Times New Roman" w:hAnsi="Times New Roman"/>
          <w:spacing w:val="-3"/>
          <w:kern w:val="0"/>
          <w:sz w:val="28"/>
          <w:szCs w:val="28"/>
          <w:lang w:val="ru-RU" w:eastAsia="uk-UA"/>
        </w:rPr>
        <w:t xml:space="preserve"> </w:t>
      </w:r>
      <w:r w:rsidR="00C34341" w:rsidRPr="002762EF">
        <w:rPr>
          <w:rFonts w:ascii="Times New Roman" w:eastAsia="Times New Roman" w:hAnsi="Times New Roman" w:hint="cs"/>
          <w:spacing w:val="-3"/>
          <w:kern w:val="0"/>
          <w:sz w:val="28"/>
          <w:szCs w:val="28"/>
          <w:lang w:val="ru-RU" w:eastAsia="uk-UA"/>
        </w:rPr>
        <w:t>ПКПЗ</w:t>
      </w:r>
      <w:r w:rsidR="00C34341" w:rsidRPr="002762EF">
        <w:rPr>
          <w:rFonts w:ascii="Times New Roman" w:eastAsia="Times New Roman" w:hAnsi="Times New Roman"/>
          <w:spacing w:val="-3"/>
          <w:kern w:val="0"/>
          <w:sz w:val="28"/>
          <w:szCs w:val="28"/>
          <w:lang w:val="ru-RU" w:eastAsia="uk-UA"/>
        </w:rPr>
        <w:t>.</w:t>
      </w:r>
    </w:p>
    <w:bookmarkEnd w:id="18"/>
    <w:p w:rsidR="00C34341" w:rsidRPr="00D84830" w:rsidRDefault="00C34341" w:rsidP="00B01384">
      <w:pPr>
        <w:spacing w:line="360" w:lineRule="auto"/>
        <w:ind w:firstLine="708"/>
        <w:rPr>
          <w:rFonts w:ascii="Times New Roman" w:hAnsi="Times New Roman"/>
          <w:sz w:val="28"/>
          <w:szCs w:val="28"/>
          <w:lang w:val="uk-UA"/>
        </w:rPr>
      </w:pPr>
      <w:r w:rsidRPr="00D84830">
        <w:rPr>
          <w:rFonts w:ascii="Times New Roman" w:hAnsi="Times New Roman" w:hint="cs"/>
          <w:b/>
          <w:sz w:val="28"/>
          <w:szCs w:val="28"/>
          <w:lang w:val="uk-UA"/>
        </w:rPr>
        <w:t>Практична</w:t>
      </w:r>
      <w:r w:rsidRPr="00D84830">
        <w:rPr>
          <w:rFonts w:ascii="Times New Roman" w:hAnsi="Times New Roman"/>
          <w:b/>
          <w:sz w:val="28"/>
          <w:szCs w:val="28"/>
          <w:lang w:val="uk-UA"/>
        </w:rPr>
        <w:t xml:space="preserve"> </w:t>
      </w:r>
      <w:r w:rsidRPr="00D84830">
        <w:rPr>
          <w:rFonts w:ascii="Times New Roman" w:hAnsi="Times New Roman" w:hint="cs"/>
          <w:b/>
          <w:sz w:val="28"/>
          <w:szCs w:val="28"/>
          <w:lang w:val="uk-UA"/>
        </w:rPr>
        <w:t>значимість</w:t>
      </w:r>
      <w:r w:rsidRPr="00D84830">
        <w:rPr>
          <w:rFonts w:ascii="Times New Roman" w:hAnsi="Times New Roman"/>
          <w:b/>
          <w:sz w:val="28"/>
          <w:szCs w:val="28"/>
          <w:lang w:val="uk-UA"/>
        </w:rPr>
        <w:t xml:space="preserve"> </w:t>
      </w:r>
      <w:r w:rsidRPr="00D84830">
        <w:rPr>
          <w:rFonts w:ascii="Times New Roman" w:hAnsi="Times New Roman" w:hint="cs"/>
          <w:b/>
          <w:sz w:val="28"/>
          <w:szCs w:val="28"/>
          <w:lang w:val="uk-UA"/>
        </w:rPr>
        <w:t>отриманих</w:t>
      </w:r>
      <w:r w:rsidRPr="00D84830">
        <w:rPr>
          <w:rFonts w:ascii="Times New Roman" w:hAnsi="Times New Roman"/>
          <w:b/>
          <w:sz w:val="28"/>
          <w:szCs w:val="28"/>
          <w:lang w:val="uk-UA"/>
        </w:rPr>
        <w:t xml:space="preserve"> </w:t>
      </w:r>
      <w:r w:rsidRPr="00D84830">
        <w:rPr>
          <w:rFonts w:ascii="Times New Roman" w:hAnsi="Times New Roman" w:hint="cs"/>
          <w:b/>
          <w:sz w:val="28"/>
          <w:szCs w:val="28"/>
          <w:lang w:val="uk-UA"/>
        </w:rPr>
        <w:t>результатів</w:t>
      </w:r>
      <w:r w:rsidRPr="00D84830">
        <w:rPr>
          <w:rFonts w:ascii="Times New Roman" w:hAnsi="Times New Roman"/>
          <w:b/>
          <w:sz w:val="28"/>
          <w:szCs w:val="28"/>
          <w:lang w:val="uk-UA"/>
        </w:rPr>
        <w:t>.</w:t>
      </w:r>
      <w:r w:rsidRPr="00D84830">
        <w:rPr>
          <w:rFonts w:ascii="Times New Roman" w:hAnsi="Times New Roman"/>
          <w:sz w:val="28"/>
          <w:szCs w:val="28"/>
          <w:lang w:val="uk-UA"/>
        </w:rPr>
        <w:t xml:space="preserve"> </w:t>
      </w:r>
      <w:bookmarkStart w:id="20" w:name="_Hlk58734232"/>
      <w:r>
        <w:rPr>
          <w:rFonts w:ascii="Times New Roman" w:hAnsi="Times New Roman"/>
          <w:sz w:val="28"/>
          <w:szCs w:val="28"/>
          <w:lang w:val="uk-UA"/>
        </w:rPr>
        <w:t>Доведено, що в</w:t>
      </w:r>
      <w:r w:rsidRPr="00D84830">
        <w:rPr>
          <w:rFonts w:ascii="Times New Roman" w:hAnsi="Times New Roman" w:hint="cs"/>
          <w:sz w:val="28"/>
          <w:szCs w:val="28"/>
          <w:lang w:val="uk-UA"/>
        </w:rPr>
        <w:t>икористання</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розробленої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раціональної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програми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комплексної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діагностики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та</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хірургічної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тактики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сприяло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поліпшенню</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результатів</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хірургічного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лікування</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зменшенн</w:t>
      </w:r>
      <w:r w:rsidRPr="00D84830">
        <w:rPr>
          <w:rFonts w:ascii="Times New Roman" w:hAnsi="Times New Roman"/>
          <w:sz w:val="28"/>
          <w:szCs w:val="28"/>
          <w:lang w:val="uk-UA"/>
        </w:rPr>
        <w:t xml:space="preserve">ю </w:t>
      </w:r>
      <w:r w:rsidRPr="00D84830">
        <w:rPr>
          <w:rFonts w:ascii="Times New Roman" w:hAnsi="Times New Roman" w:hint="cs"/>
          <w:sz w:val="28"/>
          <w:szCs w:val="28"/>
          <w:lang w:val="uk-UA"/>
        </w:rPr>
        <w:t>частоти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ускладнень</w:t>
      </w:r>
      <w:r>
        <w:rPr>
          <w:rFonts w:ascii="Times New Roman" w:hAnsi="Times New Roman"/>
          <w:sz w:val="28"/>
          <w:szCs w:val="28"/>
          <w:lang w:val="uk-UA"/>
        </w:rPr>
        <w:t xml:space="preserve">, </w:t>
      </w:r>
      <w:r w:rsidRPr="008D6194">
        <w:rPr>
          <w:sz w:val="28"/>
          <w:lang w:val="uk-UA"/>
        </w:rPr>
        <w:t>значно</w:t>
      </w:r>
      <w:r>
        <w:rPr>
          <w:sz w:val="28"/>
          <w:lang w:val="uk-UA"/>
        </w:rPr>
        <w:t>му</w:t>
      </w:r>
      <w:r w:rsidRPr="008D6194">
        <w:rPr>
          <w:sz w:val="28"/>
          <w:lang w:val="uk-UA"/>
        </w:rPr>
        <w:t xml:space="preserve"> зменш</w:t>
      </w:r>
      <w:r>
        <w:rPr>
          <w:sz w:val="28"/>
          <w:lang w:val="uk-UA"/>
        </w:rPr>
        <w:t>енню</w:t>
      </w:r>
      <w:r w:rsidRPr="00D84830">
        <w:rPr>
          <w:rFonts w:ascii="Times New Roman" w:hAnsi="Times New Roman"/>
          <w:sz w:val="28"/>
          <w:szCs w:val="28"/>
          <w:lang w:val="uk-UA"/>
        </w:rPr>
        <w:t xml:space="preserve"> </w:t>
      </w:r>
      <w:r w:rsidRPr="008D6194">
        <w:rPr>
          <w:sz w:val="28"/>
          <w:lang w:val="uk-UA"/>
        </w:rPr>
        <w:t>тривал</w:t>
      </w:r>
      <w:r w:rsidRPr="008B5553">
        <w:rPr>
          <w:sz w:val="28"/>
          <w:lang w:val="uk-UA"/>
        </w:rPr>
        <w:t>о</w:t>
      </w:r>
      <w:r w:rsidRPr="008D6194">
        <w:rPr>
          <w:sz w:val="28"/>
          <w:lang w:val="uk-UA"/>
        </w:rPr>
        <w:t>ст</w:t>
      </w:r>
      <w:r>
        <w:rPr>
          <w:sz w:val="28"/>
          <w:lang w:val="uk-UA"/>
        </w:rPr>
        <w:t>і</w:t>
      </w:r>
      <w:r w:rsidRPr="008D6194">
        <w:rPr>
          <w:sz w:val="28"/>
          <w:lang w:val="uk-UA"/>
        </w:rPr>
        <w:t xml:space="preserve"> перебування хворих в стаціонарі</w:t>
      </w:r>
      <w:r>
        <w:rPr>
          <w:sz w:val="28"/>
          <w:lang w:val="uk-UA"/>
        </w:rPr>
        <w:t xml:space="preserve">, а також </w:t>
      </w:r>
      <w:r w:rsidRPr="008D6194">
        <w:rPr>
          <w:sz w:val="28"/>
          <w:lang w:val="uk-UA"/>
        </w:rPr>
        <w:t>значно</w:t>
      </w:r>
      <w:r>
        <w:rPr>
          <w:sz w:val="28"/>
          <w:lang w:val="uk-UA"/>
        </w:rPr>
        <w:t>му зніженню</w:t>
      </w:r>
      <w:r w:rsidRPr="008D6194">
        <w:rPr>
          <w:sz w:val="28"/>
          <w:lang w:val="uk-UA"/>
        </w:rPr>
        <w:t xml:space="preserve"> середн</w:t>
      </w:r>
      <w:r>
        <w:rPr>
          <w:sz w:val="28"/>
          <w:lang w:val="uk-UA"/>
        </w:rPr>
        <w:t>ього</w:t>
      </w:r>
      <w:r w:rsidRPr="008D6194">
        <w:rPr>
          <w:sz w:val="28"/>
          <w:lang w:val="uk-UA"/>
        </w:rPr>
        <w:t xml:space="preserve"> післяопераційн</w:t>
      </w:r>
      <w:r>
        <w:rPr>
          <w:sz w:val="28"/>
          <w:lang w:val="uk-UA"/>
        </w:rPr>
        <w:t>ого</w:t>
      </w:r>
      <w:r w:rsidRPr="008D6194">
        <w:rPr>
          <w:sz w:val="28"/>
          <w:lang w:val="uk-UA"/>
        </w:rPr>
        <w:t xml:space="preserve"> ліжко-д</w:t>
      </w:r>
      <w:r>
        <w:rPr>
          <w:sz w:val="28"/>
          <w:lang w:val="uk-UA"/>
        </w:rPr>
        <w:t>ня</w:t>
      </w:r>
      <w:r w:rsidRPr="008D6194">
        <w:rPr>
          <w:sz w:val="28"/>
          <w:lang w:val="uk-UA"/>
        </w:rPr>
        <w:t xml:space="preserve"> </w:t>
      </w:r>
      <w:r w:rsidRPr="00D84830">
        <w:rPr>
          <w:rFonts w:ascii="Times New Roman" w:hAnsi="Times New Roman" w:hint="cs"/>
          <w:sz w:val="28"/>
          <w:szCs w:val="28"/>
          <w:lang w:val="uk-UA"/>
        </w:rPr>
        <w:t>у</w:t>
      </w:r>
      <w:r w:rsidRPr="00D84830">
        <w:rPr>
          <w:rFonts w:ascii="Times New Roman" w:hAnsi="Times New Roman"/>
          <w:sz w:val="28"/>
          <w:szCs w:val="28"/>
          <w:lang w:val="uk-UA"/>
        </w:rPr>
        <w:t xml:space="preserve"> хвор</w:t>
      </w:r>
      <w:r w:rsidRPr="00D84830">
        <w:rPr>
          <w:rFonts w:ascii="Times New Roman" w:hAnsi="Times New Roman" w:hint="cs"/>
          <w:sz w:val="28"/>
          <w:szCs w:val="28"/>
          <w:lang w:val="uk-UA"/>
        </w:rPr>
        <w:t>их</w:t>
      </w:r>
      <w:r w:rsidRPr="00D84830">
        <w:rPr>
          <w:rFonts w:ascii="Times New Roman" w:hAnsi="Times New Roman"/>
          <w:sz w:val="28"/>
          <w:szCs w:val="28"/>
          <w:lang w:val="uk-UA"/>
        </w:rPr>
        <w:t xml:space="preserve"> </w:t>
      </w:r>
      <w:r>
        <w:rPr>
          <w:rFonts w:ascii="Times New Roman" w:hAnsi="Times New Roman"/>
          <w:sz w:val="28"/>
          <w:szCs w:val="28"/>
          <w:lang w:val="uk-UA"/>
        </w:rPr>
        <w:t>на</w:t>
      </w:r>
      <w:r w:rsidRPr="00D84830">
        <w:rPr>
          <w:rFonts w:ascii="Times New Roman" w:hAnsi="Times New Roman"/>
          <w:sz w:val="28"/>
          <w:szCs w:val="28"/>
          <w:lang w:val="uk-UA"/>
        </w:rPr>
        <w:t xml:space="preserve"> ПКПЗ.</w:t>
      </w:r>
    </w:p>
    <w:p w:rsidR="00C34341" w:rsidRPr="00D84830" w:rsidRDefault="00C34341" w:rsidP="00B01384">
      <w:pPr>
        <w:spacing w:line="360" w:lineRule="auto"/>
        <w:ind w:firstLine="708"/>
        <w:rPr>
          <w:rFonts w:ascii="Times New Roman" w:hAnsi="Times New Roman"/>
          <w:sz w:val="28"/>
          <w:szCs w:val="28"/>
          <w:lang w:val="uk-UA"/>
        </w:rPr>
      </w:pPr>
      <w:r w:rsidRPr="00D84830">
        <w:rPr>
          <w:rFonts w:ascii="Times New Roman" w:hAnsi="Times New Roman" w:hint="cs"/>
          <w:sz w:val="28"/>
          <w:szCs w:val="28"/>
          <w:lang w:val="uk-UA"/>
        </w:rPr>
        <w:t>На</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підставі</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проведених</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клінічних</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досліджень</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розроблено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класифікаці</w:t>
      </w:r>
      <w:r w:rsidRPr="00D84830">
        <w:rPr>
          <w:rFonts w:ascii="Times New Roman" w:hAnsi="Times New Roman"/>
          <w:sz w:val="28"/>
          <w:szCs w:val="28"/>
          <w:lang w:val="uk-UA"/>
        </w:rPr>
        <w:t xml:space="preserve">ю </w:t>
      </w:r>
      <w:r w:rsidRPr="00D84830">
        <w:rPr>
          <w:rFonts w:ascii="Times New Roman" w:hAnsi="Times New Roman" w:hint="cs"/>
          <w:sz w:val="28"/>
          <w:szCs w:val="28"/>
          <w:lang w:val="uk-UA"/>
        </w:rPr>
        <w:t>ускладнень</w:t>
      </w:r>
      <w:r w:rsidRPr="00D84830">
        <w:rPr>
          <w:rFonts w:ascii="Times New Roman" w:hAnsi="Times New Roman"/>
          <w:sz w:val="28"/>
          <w:szCs w:val="28"/>
          <w:lang w:val="uk-UA"/>
        </w:rPr>
        <w:t xml:space="preserve"> гострого панкреатиту, </w:t>
      </w:r>
      <w:r w:rsidRPr="00D84830">
        <w:rPr>
          <w:rFonts w:ascii="Times New Roman" w:hAnsi="Times New Roman" w:hint="cs"/>
          <w:sz w:val="28"/>
          <w:szCs w:val="28"/>
          <w:lang w:val="uk-UA"/>
        </w:rPr>
        <w:t>алгоритм</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діагностики</w:t>
      </w:r>
      <w:r w:rsidRPr="00D84830">
        <w:rPr>
          <w:rFonts w:ascii="Times New Roman" w:hAnsi="Times New Roman"/>
          <w:sz w:val="28"/>
          <w:szCs w:val="28"/>
          <w:lang w:val="uk-UA"/>
        </w:rPr>
        <w:t xml:space="preserve"> </w:t>
      </w:r>
      <w:r>
        <w:rPr>
          <w:rFonts w:ascii="Times New Roman" w:hAnsi="Times New Roman"/>
          <w:sz w:val="28"/>
          <w:szCs w:val="28"/>
          <w:lang w:val="uk-UA"/>
        </w:rPr>
        <w:t>і</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диференційно</w:t>
      </w:r>
      <w:r w:rsidRPr="00D84830">
        <w:rPr>
          <w:rFonts w:ascii="Times New Roman" w:hAnsi="Times New Roman"/>
          <w:sz w:val="28"/>
          <w:szCs w:val="28"/>
          <w:lang w:val="uk-UA"/>
        </w:rPr>
        <w:t>-</w:t>
      </w:r>
      <w:r w:rsidRPr="00D84830">
        <w:rPr>
          <w:rFonts w:ascii="Times New Roman" w:hAnsi="Times New Roman" w:hint="cs"/>
          <w:sz w:val="28"/>
          <w:szCs w:val="28"/>
          <w:lang w:val="uk-UA"/>
        </w:rPr>
        <w:t>діагностичний</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алгоритм</w:t>
      </w:r>
      <w:r w:rsidRPr="00D84830">
        <w:rPr>
          <w:rFonts w:ascii="Times New Roman" w:hAnsi="Times New Roman"/>
          <w:sz w:val="28"/>
          <w:szCs w:val="28"/>
          <w:lang w:val="uk-UA"/>
        </w:rPr>
        <w:t xml:space="preserve"> </w:t>
      </w:r>
      <w:r>
        <w:rPr>
          <w:rFonts w:ascii="Times New Roman" w:hAnsi="Times New Roman"/>
          <w:sz w:val="28"/>
          <w:szCs w:val="28"/>
          <w:lang w:val="uk-UA"/>
        </w:rPr>
        <w:t xml:space="preserve">при </w:t>
      </w:r>
      <w:r w:rsidRPr="00D84830">
        <w:rPr>
          <w:rFonts w:ascii="Times New Roman" w:hAnsi="Times New Roman"/>
          <w:sz w:val="28"/>
          <w:szCs w:val="28"/>
          <w:lang w:val="uk-UA"/>
        </w:rPr>
        <w:t>ПКПЗ</w:t>
      </w:r>
      <w:r>
        <w:rPr>
          <w:rFonts w:ascii="Times New Roman" w:hAnsi="Times New Roman"/>
          <w:sz w:val="28"/>
          <w:szCs w:val="28"/>
          <w:lang w:val="uk-UA"/>
        </w:rPr>
        <w:t>,</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а</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також</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раціональн</w:t>
      </w:r>
      <w:r w:rsidRPr="00D84830">
        <w:rPr>
          <w:rFonts w:ascii="Times New Roman" w:hAnsi="Times New Roman"/>
          <w:sz w:val="28"/>
          <w:szCs w:val="28"/>
          <w:lang w:val="uk-UA"/>
        </w:rPr>
        <w:t xml:space="preserve">у </w:t>
      </w:r>
      <w:r w:rsidRPr="00D84830">
        <w:rPr>
          <w:rFonts w:ascii="Times New Roman" w:hAnsi="Times New Roman" w:hint="cs"/>
          <w:sz w:val="28"/>
          <w:szCs w:val="28"/>
          <w:lang w:val="uk-UA"/>
        </w:rPr>
        <w:t>програм</w:t>
      </w:r>
      <w:r w:rsidRPr="00D84830">
        <w:rPr>
          <w:rFonts w:ascii="Times New Roman" w:hAnsi="Times New Roman"/>
          <w:sz w:val="28"/>
          <w:szCs w:val="28"/>
          <w:lang w:val="uk-UA"/>
        </w:rPr>
        <w:t xml:space="preserve">у </w:t>
      </w:r>
      <w:r w:rsidRPr="00D84830">
        <w:rPr>
          <w:rFonts w:ascii="Times New Roman" w:hAnsi="Times New Roman" w:hint="cs"/>
          <w:sz w:val="28"/>
          <w:szCs w:val="28"/>
          <w:lang w:val="uk-UA"/>
        </w:rPr>
        <w:t>лікувально</w:t>
      </w:r>
      <w:r w:rsidRPr="00D84830">
        <w:rPr>
          <w:rFonts w:ascii="Times New Roman" w:hAnsi="Times New Roman"/>
          <w:sz w:val="28"/>
          <w:szCs w:val="28"/>
          <w:lang w:val="uk-UA"/>
        </w:rPr>
        <w:t>-</w:t>
      </w:r>
      <w:r w:rsidRPr="00D84830">
        <w:rPr>
          <w:rFonts w:ascii="Times New Roman" w:hAnsi="Times New Roman" w:hint="cs"/>
          <w:sz w:val="28"/>
          <w:szCs w:val="28"/>
          <w:lang w:val="uk-UA"/>
        </w:rPr>
        <w:t>діагностичної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та</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хірургічної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тактики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у</w:t>
      </w:r>
      <w:r w:rsidRPr="00D84830">
        <w:rPr>
          <w:rFonts w:ascii="Times New Roman" w:hAnsi="Times New Roman"/>
          <w:sz w:val="28"/>
          <w:szCs w:val="28"/>
          <w:lang w:val="uk-UA"/>
        </w:rPr>
        <w:t xml:space="preserve"> хвор</w:t>
      </w:r>
      <w:r w:rsidRPr="00D84830">
        <w:rPr>
          <w:rFonts w:ascii="Times New Roman" w:hAnsi="Times New Roman" w:hint="cs"/>
          <w:sz w:val="28"/>
          <w:szCs w:val="28"/>
          <w:lang w:val="uk-UA"/>
        </w:rPr>
        <w:t>их</w:t>
      </w:r>
      <w:r w:rsidRPr="00D84830">
        <w:rPr>
          <w:rFonts w:ascii="Times New Roman" w:hAnsi="Times New Roman"/>
          <w:sz w:val="28"/>
          <w:szCs w:val="28"/>
          <w:lang w:val="uk-UA"/>
        </w:rPr>
        <w:t xml:space="preserve"> </w:t>
      </w:r>
      <w:r>
        <w:rPr>
          <w:rFonts w:ascii="Times New Roman" w:hAnsi="Times New Roman"/>
          <w:sz w:val="28"/>
          <w:szCs w:val="28"/>
          <w:lang w:val="uk-UA"/>
        </w:rPr>
        <w:t>на</w:t>
      </w:r>
      <w:r w:rsidRPr="00D84830">
        <w:rPr>
          <w:rFonts w:ascii="Times New Roman" w:hAnsi="Times New Roman"/>
          <w:sz w:val="28"/>
          <w:szCs w:val="28"/>
          <w:lang w:val="uk-UA"/>
        </w:rPr>
        <w:t xml:space="preserve"> ПКПЗ.</w:t>
      </w:r>
    </w:p>
    <w:p w:rsidR="00C34341" w:rsidRDefault="00C34341" w:rsidP="00B01384">
      <w:pPr>
        <w:spacing w:line="360" w:lineRule="auto"/>
        <w:ind w:firstLine="708"/>
        <w:rPr>
          <w:rFonts w:ascii="Times New Roman" w:hAnsi="Times New Roman"/>
          <w:sz w:val="28"/>
          <w:szCs w:val="28"/>
          <w:lang w:val="uk-UA"/>
        </w:rPr>
      </w:pPr>
      <w:r>
        <w:rPr>
          <w:rFonts w:ascii="Times New Roman" w:hAnsi="Times New Roman"/>
          <w:sz w:val="28"/>
          <w:szCs w:val="28"/>
          <w:lang w:val="uk-UA"/>
        </w:rPr>
        <w:t xml:space="preserve">Доведена можливість </w:t>
      </w:r>
      <w:r w:rsidRPr="00D84830">
        <w:rPr>
          <w:rFonts w:ascii="Times New Roman" w:hAnsi="Times New Roman"/>
          <w:sz w:val="28"/>
          <w:szCs w:val="28"/>
          <w:lang w:val="uk-UA"/>
        </w:rPr>
        <w:t>прогнозування післяопераційних ускладнень у пацієнтів з псевдокістами підшлункової залози (</w:t>
      </w:r>
      <w:r w:rsidRPr="00D84830">
        <w:rPr>
          <w:rFonts w:ascii="Times New Roman" w:hAnsi="Times New Roman" w:hint="cs"/>
          <w:sz w:val="28"/>
          <w:szCs w:val="28"/>
          <w:lang w:val="uk-UA"/>
        </w:rPr>
        <w:t>Патент</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України</w:t>
      </w:r>
      <w:r w:rsidRPr="00D84830">
        <w:rPr>
          <w:rFonts w:ascii="Times New Roman" w:hAnsi="Times New Roman"/>
          <w:sz w:val="28"/>
          <w:szCs w:val="28"/>
          <w:lang w:val="uk-UA"/>
        </w:rPr>
        <w:t xml:space="preserve"> 76307 </w:t>
      </w:r>
      <w:r w:rsidRPr="00D84830">
        <w:rPr>
          <w:rFonts w:ascii="Times New Roman" w:hAnsi="Times New Roman" w:hint="cs"/>
          <w:sz w:val="28"/>
          <w:szCs w:val="28"/>
          <w:lang w:val="uk-UA"/>
        </w:rPr>
        <w:t>від</w:t>
      </w:r>
      <w:r w:rsidRPr="00D84830">
        <w:rPr>
          <w:rFonts w:ascii="Times New Roman" w:hAnsi="Times New Roman"/>
          <w:sz w:val="28"/>
          <w:szCs w:val="28"/>
          <w:lang w:val="uk-UA"/>
        </w:rPr>
        <w:t xml:space="preserve"> 25.12.2012), що дає можливість виявити виникнення прогностично несприятливих зрушень та дозволяє в </w:t>
      </w:r>
      <w:r w:rsidRPr="00C36B26">
        <w:rPr>
          <w:rFonts w:ascii="Times New Roman" w:hAnsi="Times New Roman"/>
          <w:sz w:val="28"/>
          <w:szCs w:val="28"/>
          <w:lang w:val="uk-UA"/>
        </w:rPr>
        <w:t xml:space="preserve">найбільш ранні терміни до початку операції і на різних етапах операції приступити до коригуючих лікувальних заходів. </w:t>
      </w:r>
    </w:p>
    <w:p w:rsidR="00477F69" w:rsidRPr="00477F69" w:rsidRDefault="00B01384" w:rsidP="00477F69">
      <w:pPr>
        <w:widowControl/>
        <w:shd w:val="clear" w:color="auto" w:fill="FFFFFF"/>
        <w:tabs>
          <w:tab w:val="left" w:pos="4678"/>
        </w:tabs>
        <w:suppressAutoHyphens w:val="0"/>
        <w:autoSpaceDE w:val="0"/>
        <w:autoSpaceDN w:val="0"/>
        <w:adjustRightInd w:val="0"/>
        <w:spacing w:line="360" w:lineRule="auto"/>
        <w:rPr>
          <w:rFonts w:ascii="Times New Roman" w:eastAsia="Times New Roman" w:hAnsi="Times New Roman"/>
          <w:spacing w:val="-3"/>
          <w:kern w:val="0"/>
          <w:sz w:val="28"/>
          <w:szCs w:val="28"/>
          <w:lang w:val="uk-UA" w:eastAsia="uk-UA"/>
        </w:rPr>
      </w:pPr>
      <w:r>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Застосування</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в</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клініці</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ранніх</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мініінвазивних</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втручань</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дозволяє</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істотно</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скоротити</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терміни</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госпітального</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етапу</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лікування</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і</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досягти</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задовільних</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функціональних</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результатів</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х</w:t>
      </w:r>
      <w:r w:rsidR="00477F69" w:rsidRPr="00477F69">
        <w:rPr>
          <w:rFonts w:ascii="Times New Roman" w:eastAsia="Times New Roman" w:hAnsi="Times New Roman"/>
          <w:spacing w:val="-3"/>
          <w:kern w:val="0"/>
          <w:sz w:val="28"/>
          <w:szCs w:val="28"/>
          <w:lang w:val="uk-UA" w:eastAsia="uk-UA"/>
        </w:rPr>
        <w:t>і</w:t>
      </w:r>
      <w:r w:rsidR="00477F69" w:rsidRPr="00477F69">
        <w:rPr>
          <w:rFonts w:ascii="Times New Roman" w:eastAsia="Times New Roman" w:hAnsi="Times New Roman" w:hint="cs"/>
          <w:spacing w:val="-3"/>
          <w:kern w:val="0"/>
          <w:sz w:val="28"/>
          <w:szCs w:val="28"/>
          <w:lang w:val="uk-UA" w:eastAsia="uk-UA"/>
        </w:rPr>
        <w:t>рургічного</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лікування</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хворих</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на</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ПКПЗ</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у</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післяопераційному</w:t>
      </w:r>
      <w:r w:rsidR="00477F69" w:rsidRPr="00477F69">
        <w:rPr>
          <w:rFonts w:ascii="Times New Roman" w:eastAsia="Times New Roman" w:hAnsi="Times New Roman"/>
          <w:spacing w:val="-3"/>
          <w:kern w:val="0"/>
          <w:sz w:val="28"/>
          <w:szCs w:val="28"/>
          <w:lang w:val="uk-UA" w:eastAsia="uk-UA"/>
        </w:rPr>
        <w:t xml:space="preserve"> </w:t>
      </w:r>
      <w:r w:rsidR="00477F69" w:rsidRPr="00477F69">
        <w:rPr>
          <w:rFonts w:ascii="Times New Roman" w:eastAsia="Times New Roman" w:hAnsi="Times New Roman" w:hint="cs"/>
          <w:spacing w:val="-3"/>
          <w:kern w:val="0"/>
          <w:sz w:val="28"/>
          <w:szCs w:val="28"/>
          <w:lang w:val="uk-UA" w:eastAsia="uk-UA"/>
        </w:rPr>
        <w:t>періоді</w:t>
      </w:r>
      <w:r w:rsidR="00477F69" w:rsidRPr="00477F69">
        <w:rPr>
          <w:rFonts w:ascii="Times New Roman" w:eastAsia="Times New Roman" w:hAnsi="Times New Roman"/>
          <w:spacing w:val="-3"/>
          <w:kern w:val="0"/>
          <w:sz w:val="28"/>
          <w:szCs w:val="28"/>
          <w:lang w:val="uk-UA" w:eastAsia="uk-UA"/>
        </w:rPr>
        <w:t>.</w:t>
      </w:r>
    </w:p>
    <w:p w:rsidR="00C34341" w:rsidRDefault="00C34341" w:rsidP="00B01384">
      <w:pPr>
        <w:spacing w:line="360" w:lineRule="auto"/>
        <w:ind w:firstLine="708"/>
        <w:rPr>
          <w:rFonts w:ascii="Times New Roman" w:hAnsi="Times New Roman"/>
          <w:sz w:val="28"/>
          <w:szCs w:val="28"/>
          <w:lang w:val="uk-UA"/>
        </w:rPr>
      </w:pPr>
      <w:r>
        <w:rPr>
          <w:rFonts w:ascii="Times New Roman" w:hAnsi="Times New Roman"/>
          <w:sz w:val="28"/>
          <w:szCs w:val="28"/>
          <w:lang w:val="uk-UA"/>
        </w:rPr>
        <w:t>Обгрунтована доцільність хірургічного</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лікування</w:t>
      </w:r>
      <w:r w:rsidRPr="00C36B26">
        <w:rPr>
          <w:rFonts w:ascii="Times New Roman" w:hAnsi="Times New Roman"/>
          <w:sz w:val="28"/>
          <w:szCs w:val="28"/>
          <w:lang w:val="uk-UA"/>
        </w:rPr>
        <w:t xml:space="preserve"> </w:t>
      </w:r>
      <w:bookmarkStart w:id="21" w:name="_Hlk58734686"/>
      <w:r w:rsidRPr="00C36B26">
        <w:rPr>
          <w:rFonts w:ascii="Times New Roman" w:hAnsi="Times New Roman" w:hint="cs"/>
          <w:sz w:val="28"/>
          <w:szCs w:val="28"/>
          <w:lang w:val="uk-UA"/>
        </w:rPr>
        <w:t>псевдокіст</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підшлункової</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залози</w:t>
      </w:r>
      <w:bookmarkEnd w:id="21"/>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за</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допомогою</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лазера</w:t>
      </w:r>
      <w:r w:rsidRPr="00C36B26">
        <w:rPr>
          <w:rFonts w:ascii="Times New Roman" w:hAnsi="Times New Roman"/>
          <w:sz w:val="28"/>
          <w:szCs w:val="28"/>
          <w:lang w:val="uk-UA"/>
        </w:rPr>
        <w:t xml:space="preserve"> </w:t>
      </w:r>
      <w:bookmarkStart w:id="22" w:name="_Hlk58531612"/>
      <w:r w:rsidRPr="00C36B26">
        <w:rPr>
          <w:rFonts w:ascii="Times New Roman" w:hAnsi="Times New Roman"/>
          <w:sz w:val="28"/>
          <w:szCs w:val="28"/>
          <w:lang w:val="uk-UA"/>
        </w:rPr>
        <w:t>(</w:t>
      </w:r>
      <w:r w:rsidRPr="00C36B26">
        <w:rPr>
          <w:rFonts w:ascii="Times New Roman" w:hAnsi="Times New Roman" w:hint="cs"/>
          <w:sz w:val="28"/>
          <w:szCs w:val="28"/>
          <w:lang w:val="uk-UA"/>
        </w:rPr>
        <w:t>Патент</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України</w:t>
      </w:r>
      <w:r w:rsidRPr="00C36B26">
        <w:rPr>
          <w:rFonts w:ascii="Times New Roman" w:hAnsi="Times New Roman"/>
          <w:sz w:val="28"/>
          <w:szCs w:val="28"/>
          <w:lang w:val="uk-UA"/>
        </w:rPr>
        <w:t xml:space="preserve"> № 126912 </w:t>
      </w:r>
      <w:r w:rsidRPr="00C36B26">
        <w:rPr>
          <w:rFonts w:ascii="Times New Roman" w:hAnsi="Times New Roman" w:hint="cs"/>
          <w:sz w:val="28"/>
          <w:szCs w:val="28"/>
          <w:lang w:val="uk-UA"/>
        </w:rPr>
        <w:t>від</w:t>
      </w:r>
      <w:r w:rsidRPr="00C36B26">
        <w:rPr>
          <w:rFonts w:ascii="Times New Roman" w:hAnsi="Times New Roman"/>
          <w:sz w:val="28"/>
          <w:szCs w:val="28"/>
          <w:lang w:val="uk-UA"/>
        </w:rPr>
        <w:t xml:space="preserve"> 10.07.2018)</w:t>
      </w:r>
      <w:bookmarkEnd w:id="22"/>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за</w:t>
      </w:r>
      <w:r w:rsidRPr="00C36B26">
        <w:rPr>
          <w:rFonts w:ascii="Times New Roman" w:hAnsi="Times New Roman"/>
          <w:sz w:val="28"/>
          <w:szCs w:val="28"/>
          <w:lang w:val="uk-UA"/>
        </w:rPr>
        <w:t xml:space="preserve">вдяки </w:t>
      </w:r>
      <w:r w:rsidRPr="00C36B26">
        <w:rPr>
          <w:rFonts w:ascii="Times New Roman" w:hAnsi="Times New Roman" w:hint="cs"/>
          <w:sz w:val="28"/>
          <w:szCs w:val="28"/>
          <w:lang w:val="uk-UA"/>
        </w:rPr>
        <w:t>яко</w:t>
      </w:r>
      <w:r w:rsidRPr="00C36B26">
        <w:rPr>
          <w:rFonts w:ascii="Times New Roman" w:hAnsi="Times New Roman"/>
          <w:sz w:val="28"/>
          <w:szCs w:val="28"/>
          <w:lang w:val="uk-UA"/>
        </w:rPr>
        <w:t xml:space="preserve">му </w:t>
      </w:r>
      <w:r w:rsidRPr="00C36B26">
        <w:rPr>
          <w:rFonts w:ascii="Times New Roman" w:hAnsi="Times New Roman" w:hint="cs"/>
          <w:sz w:val="28"/>
          <w:szCs w:val="28"/>
          <w:lang w:val="uk-UA"/>
        </w:rPr>
        <w:t>виконують</w:t>
      </w:r>
      <w:r w:rsidRPr="00C36B26">
        <w:rPr>
          <w:rFonts w:ascii="Times New Roman" w:hAnsi="Times New Roman"/>
          <w:sz w:val="28"/>
          <w:szCs w:val="28"/>
          <w:lang w:val="uk-UA"/>
        </w:rPr>
        <w:t xml:space="preserve"> мініінвазив</w:t>
      </w:r>
      <w:r w:rsidRPr="00C36B26">
        <w:rPr>
          <w:rFonts w:ascii="Times New Roman" w:hAnsi="Times New Roman" w:hint="cs"/>
          <w:sz w:val="28"/>
          <w:szCs w:val="28"/>
          <w:lang w:val="uk-UA"/>
        </w:rPr>
        <w:t>ні</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оперативні</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втручання</w:t>
      </w:r>
      <w:r w:rsidRPr="00C36B26">
        <w:rPr>
          <w:rFonts w:ascii="Times New Roman" w:hAnsi="Times New Roman"/>
          <w:sz w:val="28"/>
          <w:szCs w:val="28"/>
          <w:lang w:val="uk-UA"/>
        </w:rPr>
        <w:t xml:space="preserve"> шляхом </w:t>
      </w:r>
      <w:r w:rsidRPr="00C36B26">
        <w:rPr>
          <w:rFonts w:ascii="Times New Roman" w:hAnsi="Times New Roman" w:hint="cs"/>
          <w:sz w:val="28"/>
          <w:szCs w:val="28"/>
          <w:lang w:val="uk-UA"/>
        </w:rPr>
        <w:t>черезшкірного</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дренування</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кісти</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і</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лазерного</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опромінення</w:t>
      </w:r>
      <w:r w:rsidRPr="00C36B26">
        <w:rPr>
          <w:rFonts w:ascii="Times New Roman" w:hAnsi="Times New Roman"/>
          <w:sz w:val="28"/>
          <w:szCs w:val="28"/>
          <w:lang w:val="uk-UA"/>
        </w:rPr>
        <w:t xml:space="preserve"> та </w:t>
      </w:r>
      <w:r w:rsidRPr="00C36B26">
        <w:rPr>
          <w:rFonts w:ascii="Times New Roman" w:hAnsi="Times New Roman"/>
          <w:sz w:val="28"/>
          <w:szCs w:val="28"/>
          <w:lang w:val="uk-UA"/>
        </w:rPr>
        <w:lastRenderedPageBreak/>
        <w:t>досягають п</w:t>
      </w:r>
      <w:r w:rsidRPr="00C36B26">
        <w:rPr>
          <w:rFonts w:ascii="Times New Roman" w:hAnsi="Times New Roman" w:hint="cs"/>
          <w:sz w:val="28"/>
          <w:szCs w:val="28"/>
          <w:lang w:val="uk-UA"/>
        </w:rPr>
        <w:t>рискорення</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загоєння</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спадання</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та</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облітерацію</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кісти</w:t>
      </w:r>
      <w:r w:rsidRPr="00C36B26">
        <w:rPr>
          <w:rFonts w:hint="cs"/>
          <w:lang w:val="uk-UA"/>
        </w:rPr>
        <w:t xml:space="preserve"> </w:t>
      </w:r>
      <w:r w:rsidRPr="00C36B26">
        <w:rPr>
          <w:rFonts w:ascii="Times New Roman" w:hAnsi="Times New Roman" w:hint="cs"/>
          <w:sz w:val="28"/>
          <w:szCs w:val="28"/>
          <w:lang w:val="uk-UA"/>
        </w:rPr>
        <w:t>із</w:t>
      </w:r>
      <w:r w:rsidRPr="00C36B26">
        <w:rPr>
          <w:rFonts w:ascii="Times New Roman" w:hAnsi="Times New Roman"/>
          <w:sz w:val="28"/>
          <w:szCs w:val="28"/>
          <w:lang w:val="uk-UA"/>
        </w:rPr>
        <w:t xml:space="preserve"> </w:t>
      </w:r>
      <w:r w:rsidRPr="00C36B26">
        <w:rPr>
          <w:rFonts w:ascii="Times New Roman" w:hAnsi="Times New Roman" w:hint="cs"/>
          <w:sz w:val="28"/>
          <w:szCs w:val="28"/>
          <w:lang w:val="uk-UA"/>
        </w:rPr>
        <w:t>відсутністю</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рідинного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вмісту</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в</w:t>
      </w:r>
      <w:r>
        <w:rPr>
          <w:rFonts w:ascii="Times New Roman" w:hAnsi="Times New Roman"/>
          <w:sz w:val="28"/>
          <w:szCs w:val="28"/>
          <w:lang w:val="uk-UA"/>
        </w:rPr>
        <w:t xml:space="preserve"> ї</w:t>
      </w:r>
      <w:r w:rsidRPr="00D84830">
        <w:rPr>
          <w:rFonts w:ascii="Times New Roman" w:hAnsi="Times New Roman"/>
          <w:sz w:val="28"/>
          <w:szCs w:val="28"/>
          <w:lang w:val="uk-UA"/>
        </w:rPr>
        <w:t xml:space="preserve">ї </w:t>
      </w:r>
      <w:r w:rsidRPr="00D84830">
        <w:rPr>
          <w:rFonts w:ascii="Times New Roman" w:hAnsi="Times New Roman" w:hint="cs"/>
          <w:sz w:val="28"/>
          <w:szCs w:val="28"/>
          <w:lang w:val="uk-UA"/>
        </w:rPr>
        <w:t>порожнині</w:t>
      </w:r>
      <w:r w:rsidRPr="00D84830">
        <w:rPr>
          <w:rFonts w:ascii="Times New Roman" w:hAnsi="Times New Roman"/>
          <w:sz w:val="28"/>
          <w:szCs w:val="28"/>
          <w:lang w:val="uk-UA"/>
        </w:rPr>
        <w:t>.</w:t>
      </w:r>
      <w:r>
        <w:rPr>
          <w:rFonts w:ascii="Times New Roman" w:hAnsi="Times New Roman"/>
          <w:sz w:val="28"/>
          <w:szCs w:val="28"/>
          <w:lang w:val="uk-UA"/>
        </w:rPr>
        <w:t xml:space="preserve"> </w:t>
      </w:r>
      <w:r w:rsidRPr="00AD0D8B">
        <w:rPr>
          <w:rFonts w:ascii="Times New Roman" w:hAnsi="Times New Roman" w:hint="cs"/>
          <w:sz w:val="28"/>
          <w:szCs w:val="28"/>
          <w:lang w:val="uk-UA"/>
        </w:rPr>
        <w:t>Невелика</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поширеність</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зони</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пошкодження</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тканини</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після</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лазерної</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вапоризації</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сприяє</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прискоренню</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репаративних</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процесів</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що</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значно</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знижує</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час</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перебування</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хворого</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в</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стаціонарі</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і</w:t>
      </w:r>
      <w:r w:rsidRPr="00AD0D8B">
        <w:rPr>
          <w:rFonts w:ascii="Times New Roman" w:hAnsi="Times New Roman"/>
          <w:sz w:val="28"/>
          <w:szCs w:val="28"/>
          <w:lang w:val="uk-UA"/>
        </w:rPr>
        <w:t xml:space="preserve"> </w:t>
      </w:r>
      <w:r>
        <w:rPr>
          <w:rFonts w:ascii="Times New Roman" w:hAnsi="Times New Roman"/>
          <w:sz w:val="28"/>
          <w:szCs w:val="28"/>
          <w:lang w:val="uk-UA"/>
        </w:rPr>
        <w:t xml:space="preserve">термін </w:t>
      </w:r>
      <w:r w:rsidRPr="00AD0D8B">
        <w:rPr>
          <w:rFonts w:ascii="Times New Roman" w:hAnsi="Times New Roman" w:hint="cs"/>
          <w:sz w:val="28"/>
          <w:szCs w:val="28"/>
          <w:lang w:val="uk-UA"/>
        </w:rPr>
        <w:t>реабілітаці</w:t>
      </w:r>
      <w:r>
        <w:rPr>
          <w:rFonts w:ascii="Times New Roman" w:hAnsi="Times New Roman"/>
          <w:sz w:val="28"/>
          <w:szCs w:val="28"/>
          <w:lang w:val="uk-UA"/>
        </w:rPr>
        <w:t>ї</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в</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післяопераційному</w:t>
      </w:r>
      <w:r w:rsidRPr="00AD0D8B">
        <w:rPr>
          <w:rFonts w:ascii="Times New Roman" w:hAnsi="Times New Roman"/>
          <w:sz w:val="28"/>
          <w:szCs w:val="28"/>
          <w:lang w:val="uk-UA"/>
        </w:rPr>
        <w:t xml:space="preserve"> </w:t>
      </w:r>
      <w:r w:rsidRPr="00AD0D8B">
        <w:rPr>
          <w:rFonts w:ascii="Times New Roman" w:hAnsi="Times New Roman" w:hint="cs"/>
          <w:sz w:val="28"/>
          <w:szCs w:val="28"/>
          <w:lang w:val="uk-UA"/>
        </w:rPr>
        <w:t>періоді</w:t>
      </w:r>
      <w:r w:rsidRPr="00AD0D8B">
        <w:rPr>
          <w:rFonts w:ascii="Times New Roman" w:hAnsi="Times New Roman"/>
          <w:sz w:val="28"/>
          <w:szCs w:val="28"/>
          <w:lang w:val="uk-UA"/>
        </w:rPr>
        <w:t>.</w:t>
      </w:r>
    </w:p>
    <w:p w:rsidR="00C34341" w:rsidRPr="00D84830" w:rsidRDefault="00C34341" w:rsidP="00B01384">
      <w:pPr>
        <w:spacing w:line="360" w:lineRule="auto"/>
        <w:ind w:firstLine="708"/>
        <w:rPr>
          <w:rFonts w:ascii="Times New Roman" w:hAnsi="Times New Roman"/>
          <w:sz w:val="28"/>
          <w:szCs w:val="28"/>
          <w:lang w:val="uk-UA"/>
        </w:rPr>
      </w:pPr>
      <w:r w:rsidRPr="00330418">
        <w:rPr>
          <w:rFonts w:ascii="Times New Roman" w:hAnsi="Times New Roman" w:hint="cs"/>
          <w:sz w:val="28"/>
          <w:szCs w:val="28"/>
          <w:lang w:val="uk-UA"/>
        </w:rPr>
        <w:t>Впровадження</w:t>
      </w:r>
      <w:r w:rsidRPr="00330418">
        <w:rPr>
          <w:rFonts w:ascii="Times New Roman" w:hAnsi="Times New Roman"/>
          <w:sz w:val="28"/>
          <w:szCs w:val="28"/>
          <w:lang w:val="uk-UA"/>
        </w:rPr>
        <w:t xml:space="preserve"> </w:t>
      </w:r>
      <w:r w:rsidRPr="00330418">
        <w:rPr>
          <w:rFonts w:ascii="Times New Roman" w:hAnsi="Times New Roman" w:hint="cs"/>
          <w:sz w:val="28"/>
          <w:szCs w:val="28"/>
          <w:lang w:val="uk-UA"/>
        </w:rPr>
        <w:t>в</w:t>
      </w:r>
      <w:r w:rsidRPr="00330418">
        <w:rPr>
          <w:rFonts w:ascii="Times New Roman" w:hAnsi="Times New Roman"/>
          <w:sz w:val="28"/>
          <w:szCs w:val="28"/>
          <w:lang w:val="uk-UA"/>
        </w:rPr>
        <w:t xml:space="preserve"> </w:t>
      </w:r>
      <w:r w:rsidRPr="00330418">
        <w:rPr>
          <w:rFonts w:ascii="Times New Roman" w:hAnsi="Times New Roman" w:hint="cs"/>
          <w:sz w:val="28"/>
          <w:szCs w:val="28"/>
          <w:lang w:val="uk-UA"/>
        </w:rPr>
        <w:t>клініку</w:t>
      </w:r>
      <w:r w:rsidRPr="00330418">
        <w:rPr>
          <w:rFonts w:ascii="Times New Roman" w:hAnsi="Times New Roman"/>
          <w:sz w:val="28"/>
          <w:szCs w:val="28"/>
          <w:lang w:val="uk-UA"/>
        </w:rPr>
        <w:t xml:space="preserve"> </w:t>
      </w:r>
      <w:r w:rsidRPr="00330418">
        <w:rPr>
          <w:rFonts w:ascii="Times New Roman" w:hAnsi="Times New Roman" w:hint="cs"/>
          <w:sz w:val="28"/>
          <w:szCs w:val="28"/>
          <w:lang w:val="uk-UA"/>
        </w:rPr>
        <w:t>результатів</w:t>
      </w:r>
      <w:r w:rsidRPr="00330418">
        <w:rPr>
          <w:rFonts w:ascii="Times New Roman" w:hAnsi="Times New Roman"/>
          <w:sz w:val="28"/>
          <w:szCs w:val="28"/>
          <w:lang w:val="uk-UA"/>
        </w:rPr>
        <w:t xml:space="preserve"> </w:t>
      </w:r>
      <w:r w:rsidRPr="00330418">
        <w:rPr>
          <w:rFonts w:ascii="Times New Roman" w:hAnsi="Times New Roman" w:hint="cs"/>
          <w:sz w:val="28"/>
          <w:szCs w:val="28"/>
          <w:lang w:val="uk-UA"/>
        </w:rPr>
        <w:t>досліджень</w:t>
      </w:r>
      <w:r w:rsidRPr="00330418">
        <w:rPr>
          <w:rFonts w:ascii="Times New Roman" w:hAnsi="Times New Roman"/>
          <w:sz w:val="28"/>
          <w:szCs w:val="28"/>
          <w:lang w:val="uk-UA"/>
        </w:rPr>
        <w:t xml:space="preserve"> </w:t>
      </w:r>
      <w:r w:rsidRPr="00330418">
        <w:rPr>
          <w:rFonts w:ascii="Times New Roman" w:hAnsi="Times New Roman" w:hint="cs"/>
          <w:sz w:val="28"/>
          <w:szCs w:val="28"/>
          <w:lang w:val="uk-UA"/>
        </w:rPr>
        <w:t>дозволило</w:t>
      </w:r>
      <w:r w:rsidRPr="00330418">
        <w:rPr>
          <w:rFonts w:ascii="Times New Roman" w:hAnsi="Times New Roman"/>
          <w:sz w:val="28"/>
          <w:szCs w:val="28"/>
          <w:lang w:val="uk-UA"/>
        </w:rPr>
        <w:t xml:space="preserve"> </w:t>
      </w:r>
      <w:r w:rsidRPr="00330418">
        <w:rPr>
          <w:rFonts w:ascii="Times New Roman" w:hAnsi="Times New Roman" w:hint="cs"/>
          <w:sz w:val="28"/>
          <w:szCs w:val="28"/>
          <w:lang w:val="uk-UA"/>
        </w:rPr>
        <w:t>покращити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діагностику</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і</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знизити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інвалід</w:t>
      </w:r>
      <w:r>
        <w:rPr>
          <w:rFonts w:ascii="Times New Roman" w:hAnsi="Times New Roman"/>
          <w:sz w:val="28"/>
          <w:szCs w:val="28"/>
          <w:lang w:val="uk-UA"/>
        </w:rPr>
        <w:t>і</w:t>
      </w:r>
      <w:r w:rsidRPr="00D84830">
        <w:rPr>
          <w:rFonts w:ascii="Times New Roman" w:hAnsi="Times New Roman" w:hint="cs"/>
          <w:sz w:val="28"/>
          <w:szCs w:val="28"/>
          <w:lang w:val="uk-UA"/>
        </w:rPr>
        <w:t>зацію</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осіб</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молодого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працездатного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віку</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привести</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їх до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більш</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швидкого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і</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повноцінного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повернення</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до</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трудової</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діяльності</w:t>
      </w:r>
      <w:r w:rsidRPr="00D84830">
        <w:rPr>
          <w:rFonts w:ascii="Times New Roman" w:hAnsi="Times New Roman"/>
          <w:sz w:val="28"/>
          <w:szCs w:val="28"/>
          <w:lang w:val="uk-UA"/>
        </w:rPr>
        <w:t>.</w:t>
      </w:r>
    </w:p>
    <w:p w:rsidR="00C34341" w:rsidRPr="00D870D4" w:rsidRDefault="00C34341" w:rsidP="00B01384">
      <w:pPr>
        <w:spacing w:line="360" w:lineRule="auto"/>
        <w:ind w:firstLine="708"/>
        <w:rPr>
          <w:rFonts w:ascii="Times New Roman" w:hAnsi="Times New Roman"/>
          <w:sz w:val="28"/>
          <w:szCs w:val="28"/>
          <w:lang w:val="uk-UA"/>
        </w:rPr>
      </w:pPr>
      <w:r w:rsidRPr="00D84830">
        <w:rPr>
          <w:rFonts w:ascii="Times New Roman" w:hAnsi="Times New Roman" w:hint="cs"/>
          <w:sz w:val="28"/>
          <w:szCs w:val="28"/>
          <w:lang w:val="uk-UA"/>
        </w:rPr>
        <w:t>Розроблені</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положення</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мають</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важливе</w:t>
      </w:r>
      <w:r w:rsidRPr="00D84830">
        <w:rPr>
          <w:rFonts w:ascii="Times New Roman" w:hAnsi="Times New Roman"/>
          <w:sz w:val="28"/>
          <w:szCs w:val="28"/>
          <w:lang w:val="uk-UA"/>
        </w:rPr>
        <w:t xml:space="preserve"> </w:t>
      </w:r>
      <w:r w:rsidRPr="00D84830">
        <w:rPr>
          <w:rFonts w:ascii="Times New Roman" w:hAnsi="Times New Roman" w:hint="cs"/>
          <w:sz w:val="28"/>
          <w:szCs w:val="28"/>
          <w:lang w:val="uk-UA"/>
        </w:rPr>
        <w:t>наукове</w:t>
      </w:r>
      <w:r w:rsidRPr="00D84830">
        <w:rPr>
          <w:rFonts w:ascii="Times New Roman" w:hAnsi="Times New Roman"/>
          <w:sz w:val="28"/>
          <w:szCs w:val="28"/>
          <w:lang w:val="uk-UA"/>
        </w:rPr>
        <w:t xml:space="preserve"> </w:t>
      </w:r>
      <w:r w:rsidRPr="004A251D">
        <w:rPr>
          <w:rFonts w:ascii="Times New Roman" w:hAnsi="Times New Roman" w:hint="cs"/>
          <w:sz w:val="28"/>
          <w:szCs w:val="28"/>
          <w:lang w:val="uk-UA"/>
        </w:rPr>
        <w:t>значення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для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визначення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прогнозу</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перебігу</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та</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попередження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виникнення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несприятливих</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наслідків</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Теоретичні</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положення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дисертації</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та</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практичні</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рекомендації</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за</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результатами</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досліджень</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впроваджені</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і</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використовуються</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в</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лікувальній</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практиці</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та</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навчальному</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процесі</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кафедр</w:t>
      </w:r>
      <w:r>
        <w:rPr>
          <w:rFonts w:ascii="Times New Roman" w:hAnsi="Times New Roman"/>
          <w:sz w:val="28"/>
          <w:szCs w:val="28"/>
          <w:lang w:val="uk-UA"/>
        </w:rPr>
        <w:t>и</w:t>
      </w:r>
      <w:r w:rsidRPr="004A251D">
        <w:rPr>
          <w:rFonts w:ascii="Times New Roman" w:hAnsi="Times New Roman"/>
          <w:sz w:val="28"/>
          <w:szCs w:val="28"/>
          <w:lang w:val="uk-UA"/>
        </w:rPr>
        <w:t xml:space="preserve"> </w:t>
      </w:r>
      <w:r>
        <w:rPr>
          <w:rFonts w:ascii="Times New Roman" w:hAnsi="Times New Roman"/>
          <w:sz w:val="28"/>
          <w:szCs w:val="28"/>
          <w:lang w:val="uk-UA"/>
        </w:rPr>
        <w:t xml:space="preserve">загальної </w:t>
      </w:r>
      <w:r w:rsidRPr="004A251D">
        <w:rPr>
          <w:rFonts w:ascii="Times New Roman" w:hAnsi="Times New Roman" w:hint="cs"/>
          <w:sz w:val="28"/>
          <w:szCs w:val="28"/>
          <w:lang w:val="uk-UA"/>
        </w:rPr>
        <w:t>хірургії</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w:t>
      </w:r>
      <w:r>
        <w:rPr>
          <w:rFonts w:ascii="Times New Roman" w:hAnsi="Times New Roman"/>
          <w:sz w:val="28"/>
          <w:szCs w:val="28"/>
          <w:lang w:val="uk-UA"/>
        </w:rPr>
        <w:t>1</w:t>
      </w:r>
      <w:r w:rsidRPr="004A251D">
        <w:rPr>
          <w:rFonts w:ascii="Times New Roman" w:hAnsi="Times New Roman"/>
          <w:sz w:val="28"/>
          <w:szCs w:val="28"/>
          <w:lang w:val="uk-UA"/>
        </w:rPr>
        <w:t xml:space="preserve"> </w:t>
      </w:r>
      <w:r w:rsidRPr="004A251D">
        <w:rPr>
          <w:rFonts w:ascii="Times New Roman" w:hAnsi="Times New Roman" w:hint="cs"/>
          <w:sz w:val="28"/>
          <w:szCs w:val="28"/>
          <w:lang w:val="uk-UA"/>
        </w:rPr>
        <w:t>ХНМУ</w:t>
      </w:r>
      <w:r w:rsidRPr="004A251D">
        <w:rPr>
          <w:rFonts w:ascii="Times New Roman" w:hAnsi="Times New Roman"/>
          <w:sz w:val="28"/>
          <w:szCs w:val="28"/>
          <w:lang w:val="uk-UA"/>
        </w:rPr>
        <w:t xml:space="preserve">, </w:t>
      </w:r>
      <w:r>
        <w:rPr>
          <w:rFonts w:ascii="Times New Roman" w:hAnsi="Times New Roman"/>
          <w:sz w:val="28"/>
          <w:szCs w:val="28"/>
          <w:lang w:val="uk-UA"/>
        </w:rPr>
        <w:t xml:space="preserve">ДУ «ІЗНХ ім. В.Т. Зайцева НАМН України», що є клінічною базою кафедри хірургії № 1 ХНМУ, а також </w:t>
      </w:r>
      <w:r w:rsidRPr="004A251D">
        <w:rPr>
          <w:rFonts w:ascii="Times New Roman" w:hAnsi="Times New Roman" w:hint="cs"/>
          <w:sz w:val="28"/>
          <w:szCs w:val="28"/>
          <w:lang w:val="uk-UA"/>
        </w:rPr>
        <w:t>хірургі</w:t>
      </w:r>
      <w:r w:rsidRPr="004A251D">
        <w:rPr>
          <w:rFonts w:ascii="Times New Roman" w:hAnsi="Times New Roman"/>
          <w:sz w:val="28"/>
          <w:szCs w:val="28"/>
          <w:lang w:val="uk-UA"/>
        </w:rPr>
        <w:t xml:space="preserve">чних </w:t>
      </w:r>
      <w:r w:rsidRPr="004A251D">
        <w:rPr>
          <w:rFonts w:ascii="Times New Roman" w:hAnsi="Times New Roman" w:hint="cs"/>
          <w:sz w:val="28"/>
          <w:szCs w:val="28"/>
          <w:lang w:val="uk-UA"/>
        </w:rPr>
        <w:t>відділен</w:t>
      </w:r>
      <w:r w:rsidRPr="004A251D">
        <w:rPr>
          <w:rFonts w:ascii="Times New Roman" w:hAnsi="Times New Roman"/>
          <w:sz w:val="28"/>
          <w:szCs w:val="28"/>
          <w:lang w:val="uk-UA"/>
        </w:rPr>
        <w:t xml:space="preserve">ь </w:t>
      </w:r>
      <w:r w:rsidRPr="00B7139D">
        <w:rPr>
          <w:rFonts w:ascii="Times New Roman" w:hAnsi="Times New Roman" w:hint="cs"/>
          <w:sz w:val="28"/>
          <w:szCs w:val="28"/>
          <w:lang w:val="uk-UA"/>
        </w:rPr>
        <w:t>КУОЗ</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w:t>
      </w:r>
      <w:r w:rsidRPr="00B7139D">
        <w:rPr>
          <w:rFonts w:ascii="Times New Roman" w:hAnsi="Times New Roman"/>
          <w:sz w:val="28"/>
          <w:szCs w:val="28"/>
          <w:lang w:val="uk-UA"/>
        </w:rPr>
        <w:t xml:space="preserve">17 </w:t>
      </w:r>
      <w:r w:rsidRPr="00B7139D">
        <w:rPr>
          <w:rFonts w:ascii="Times New Roman" w:hAnsi="Times New Roman" w:hint="cs"/>
          <w:sz w:val="28"/>
          <w:szCs w:val="28"/>
          <w:lang w:val="uk-UA"/>
        </w:rPr>
        <w:t>міська</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клінічна</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лікарня»</w:t>
      </w:r>
      <w:r w:rsidRPr="004A251D">
        <w:rPr>
          <w:rFonts w:ascii="Times New Roman" w:hAnsi="Times New Roman"/>
          <w:sz w:val="28"/>
          <w:szCs w:val="28"/>
          <w:lang w:val="uk-UA"/>
        </w:rPr>
        <w:t xml:space="preserve">, </w:t>
      </w:r>
      <w:r w:rsidRPr="00B7139D">
        <w:rPr>
          <w:rFonts w:ascii="Times New Roman" w:hAnsi="Times New Roman" w:hint="cs"/>
          <w:sz w:val="28"/>
          <w:szCs w:val="28"/>
          <w:lang w:val="uk-UA"/>
        </w:rPr>
        <w:t>КУОЗ</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w:t>
      </w:r>
      <w:r w:rsidRPr="00B7139D">
        <w:rPr>
          <w:rFonts w:ascii="Times New Roman" w:hAnsi="Times New Roman"/>
          <w:sz w:val="28"/>
          <w:szCs w:val="28"/>
          <w:lang w:val="uk-UA"/>
        </w:rPr>
        <w:t>1</w:t>
      </w:r>
      <w:r>
        <w:rPr>
          <w:rFonts w:ascii="Times New Roman" w:hAnsi="Times New Roman"/>
          <w:sz w:val="28"/>
          <w:szCs w:val="28"/>
          <w:lang w:val="uk-UA"/>
        </w:rPr>
        <w:t>8</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міська</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клінічна</w:t>
      </w:r>
      <w:r w:rsidRPr="00B7139D">
        <w:rPr>
          <w:rFonts w:ascii="Times New Roman" w:hAnsi="Times New Roman"/>
          <w:sz w:val="28"/>
          <w:szCs w:val="28"/>
          <w:lang w:val="uk-UA"/>
        </w:rPr>
        <w:t xml:space="preserve"> </w:t>
      </w:r>
      <w:r w:rsidRPr="00B7139D">
        <w:rPr>
          <w:rFonts w:ascii="Times New Roman" w:hAnsi="Times New Roman" w:hint="cs"/>
          <w:sz w:val="28"/>
          <w:szCs w:val="28"/>
          <w:lang w:val="uk-UA"/>
        </w:rPr>
        <w:t>лікарня»</w:t>
      </w:r>
      <w:r>
        <w:rPr>
          <w:rFonts w:ascii="Times New Roman" w:hAnsi="Times New Roman"/>
          <w:sz w:val="28"/>
          <w:szCs w:val="28"/>
          <w:lang w:val="uk-UA"/>
        </w:rPr>
        <w:t xml:space="preserve"> та</w:t>
      </w:r>
      <w:r w:rsidRPr="004A251D">
        <w:rPr>
          <w:rFonts w:ascii="Times New Roman" w:hAnsi="Times New Roman"/>
          <w:sz w:val="28"/>
          <w:szCs w:val="28"/>
          <w:lang w:val="uk-UA"/>
        </w:rPr>
        <w:t xml:space="preserve"> </w:t>
      </w:r>
      <w:r w:rsidRPr="00EF6BC7">
        <w:rPr>
          <w:rFonts w:ascii="Times New Roman" w:hAnsi="Times New Roman" w:hint="cs"/>
          <w:sz w:val="28"/>
          <w:szCs w:val="28"/>
          <w:lang w:val="uk-UA"/>
        </w:rPr>
        <w:t>КУОЗ</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«Обласна</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клінічна</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лікарня –</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Центр</w:t>
      </w:r>
      <w:r w:rsidRPr="00EF6BC7">
        <w:rPr>
          <w:rFonts w:ascii="Times New Roman" w:hAnsi="Times New Roman"/>
          <w:sz w:val="28"/>
          <w:szCs w:val="28"/>
          <w:lang w:val="uk-UA"/>
        </w:rPr>
        <w:t xml:space="preserve"> </w:t>
      </w:r>
      <w:r>
        <w:rPr>
          <w:rFonts w:ascii="Times New Roman" w:hAnsi="Times New Roman"/>
          <w:sz w:val="28"/>
          <w:szCs w:val="28"/>
          <w:lang w:val="uk-UA"/>
        </w:rPr>
        <w:t>е</w:t>
      </w:r>
      <w:r w:rsidRPr="00EF6BC7">
        <w:rPr>
          <w:rFonts w:ascii="Times New Roman" w:hAnsi="Times New Roman" w:hint="cs"/>
          <w:sz w:val="28"/>
          <w:szCs w:val="28"/>
          <w:lang w:val="uk-UA"/>
        </w:rPr>
        <w:t>кстрен</w:t>
      </w:r>
      <w:r>
        <w:rPr>
          <w:rFonts w:ascii="Times New Roman" w:hAnsi="Times New Roman"/>
          <w:sz w:val="28"/>
          <w:szCs w:val="28"/>
          <w:lang w:val="uk-UA"/>
        </w:rPr>
        <w:t>ої</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меди</w:t>
      </w:r>
      <w:r>
        <w:rPr>
          <w:rFonts w:ascii="Times New Roman" w:hAnsi="Times New Roman"/>
          <w:sz w:val="28"/>
          <w:szCs w:val="28"/>
          <w:lang w:val="uk-UA"/>
        </w:rPr>
        <w:t>чн</w:t>
      </w:r>
      <w:r w:rsidRPr="00EF6BC7">
        <w:rPr>
          <w:rFonts w:ascii="Times New Roman" w:hAnsi="Times New Roman" w:hint="cs"/>
          <w:sz w:val="28"/>
          <w:szCs w:val="28"/>
          <w:lang w:val="uk-UA"/>
        </w:rPr>
        <w:t>о</w:t>
      </w:r>
      <w:r>
        <w:rPr>
          <w:rFonts w:ascii="Times New Roman" w:hAnsi="Times New Roman"/>
          <w:sz w:val="28"/>
          <w:szCs w:val="28"/>
          <w:lang w:val="uk-UA"/>
        </w:rPr>
        <w:t>ї</w:t>
      </w:r>
      <w:r w:rsidRPr="00EF6BC7">
        <w:rPr>
          <w:rFonts w:ascii="Times New Roman" w:hAnsi="Times New Roman"/>
          <w:sz w:val="28"/>
          <w:szCs w:val="28"/>
          <w:lang w:val="uk-UA"/>
        </w:rPr>
        <w:t xml:space="preserve"> </w:t>
      </w:r>
      <w:r>
        <w:rPr>
          <w:rFonts w:ascii="Times New Roman" w:hAnsi="Times New Roman"/>
          <w:sz w:val="28"/>
          <w:szCs w:val="28"/>
          <w:lang w:val="uk-UA"/>
        </w:rPr>
        <w:t>до</w:t>
      </w:r>
      <w:r w:rsidRPr="00EF6BC7">
        <w:rPr>
          <w:rFonts w:ascii="Times New Roman" w:hAnsi="Times New Roman" w:hint="cs"/>
          <w:sz w:val="28"/>
          <w:szCs w:val="28"/>
          <w:lang w:val="uk-UA"/>
        </w:rPr>
        <w:t>помо</w:t>
      </w:r>
      <w:r>
        <w:rPr>
          <w:rFonts w:ascii="Times New Roman" w:hAnsi="Times New Roman"/>
          <w:sz w:val="28"/>
          <w:szCs w:val="28"/>
          <w:lang w:val="uk-UA"/>
        </w:rPr>
        <w:t>г</w:t>
      </w:r>
      <w:r w:rsidRPr="00EF6BC7">
        <w:rPr>
          <w:rFonts w:ascii="Times New Roman" w:hAnsi="Times New Roman" w:hint="cs"/>
          <w:sz w:val="28"/>
          <w:szCs w:val="28"/>
          <w:lang w:val="uk-UA"/>
        </w:rPr>
        <w:t>и</w:t>
      </w:r>
      <w:r w:rsidRPr="00EF6BC7">
        <w:rPr>
          <w:rFonts w:ascii="Times New Roman" w:hAnsi="Times New Roman"/>
          <w:sz w:val="28"/>
          <w:szCs w:val="28"/>
          <w:lang w:val="uk-UA"/>
        </w:rPr>
        <w:t xml:space="preserve"> </w:t>
      </w:r>
      <w:r>
        <w:rPr>
          <w:rFonts w:ascii="Times New Roman" w:hAnsi="Times New Roman"/>
          <w:sz w:val="28"/>
          <w:szCs w:val="28"/>
          <w:lang w:val="uk-UA"/>
        </w:rPr>
        <w:t>і</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медицин</w:t>
      </w:r>
      <w:r>
        <w:rPr>
          <w:rFonts w:ascii="Times New Roman" w:hAnsi="Times New Roman"/>
          <w:sz w:val="28"/>
          <w:szCs w:val="28"/>
          <w:lang w:val="uk-UA"/>
        </w:rPr>
        <w:t>и</w:t>
      </w:r>
      <w:r w:rsidRPr="00EF6BC7">
        <w:rPr>
          <w:rFonts w:ascii="Times New Roman" w:hAnsi="Times New Roman"/>
          <w:sz w:val="28"/>
          <w:szCs w:val="28"/>
          <w:lang w:val="uk-UA"/>
        </w:rPr>
        <w:t xml:space="preserve"> </w:t>
      </w:r>
      <w:r w:rsidRPr="00EF6BC7">
        <w:rPr>
          <w:rFonts w:ascii="Times New Roman" w:hAnsi="Times New Roman" w:hint="cs"/>
          <w:sz w:val="28"/>
          <w:szCs w:val="28"/>
          <w:lang w:val="uk-UA"/>
        </w:rPr>
        <w:t>катастроф»</w:t>
      </w:r>
      <w:r>
        <w:rPr>
          <w:rFonts w:ascii="Times New Roman" w:hAnsi="Times New Roman"/>
          <w:sz w:val="28"/>
          <w:szCs w:val="28"/>
          <w:lang w:val="uk-UA"/>
        </w:rPr>
        <w:t>.</w:t>
      </w:r>
    </w:p>
    <w:bookmarkEnd w:id="20"/>
    <w:p w:rsidR="00C34341" w:rsidRPr="00C018DA" w:rsidRDefault="00C34341" w:rsidP="00B01384">
      <w:pPr>
        <w:spacing w:line="360" w:lineRule="auto"/>
        <w:ind w:firstLine="708"/>
        <w:rPr>
          <w:rFonts w:ascii="Times New Roman" w:hAnsi="Times New Roman"/>
          <w:sz w:val="28"/>
          <w:szCs w:val="28"/>
          <w:lang w:val="ru-RU"/>
        </w:rPr>
      </w:pPr>
      <w:r w:rsidRPr="00563489">
        <w:rPr>
          <w:rFonts w:ascii="Times New Roman" w:hAnsi="Times New Roman" w:hint="cs"/>
          <w:b/>
          <w:sz w:val="28"/>
          <w:szCs w:val="28"/>
          <w:lang w:val="ru-RU"/>
        </w:rPr>
        <w:t>Особистий</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внесок</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автора</w:t>
      </w:r>
      <w:r w:rsidRPr="00563489">
        <w:rPr>
          <w:rFonts w:ascii="Times New Roman" w:hAnsi="Times New Roman"/>
          <w:b/>
          <w:sz w:val="28"/>
          <w:szCs w:val="28"/>
          <w:lang w:val="ru-RU"/>
        </w:rPr>
        <w:t xml:space="preserve">. </w:t>
      </w:r>
      <w:r w:rsidRPr="00563489">
        <w:rPr>
          <w:rFonts w:ascii="Times New Roman" w:hAnsi="Times New Roman" w:hint="cs"/>
          <w:sz w:val="28"/>
          <w:szCs w:val="28"/>
          <w:lang w:val="ru-RU"/>
        </w:rPr>
        <w:t>Ідея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дисертаційної</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роботи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обґрунтування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мети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завдань</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і</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способів</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їх</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вирішення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належать</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автору</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Автором</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особисто</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проведено</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аналіз</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вітчизняної</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та</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зарубіжної</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літератури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з</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проблеми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інформаційний</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пошук</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набір</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клінічного</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матеріалу</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вибір</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і</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обгрунтування</w:t>
      </w:r>
      <w:r w:rsidRPr="00563489">
        <w:rPr>
          <w:rFonts w:ascii="Times New Roman" w:hAnsi="Times New Roman"/>
          <w:sz w:val="28"/>
          <w:szCs w:val="28"/>
          <w:lang w:val="ru-RU"/>
        </w:rPr>
        <w:t xml:space="preserve"> </w:t>
      </w:r>
      <w:r w:rsidRPr="00C018DA">
        <w:rPr>
          <w:rFonts w:ascii="Times New Roman" w:hAnsi="Times New Roman" w:hint="cs"/>
          <w:sz w:val="28"/>
          <w:szCs w:val="28"/>
          <w:lang w:val="ru-RU"/>
        </w:rPr>
        <w:t>методів</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дослідження</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статистичн</w:t>
      </w:r>
      <w:r w:rsidRPr="00C018DA">
        <w:rPr>
          <w:rFonts w:ascii="Times New Roman" w:hAnsi="Times New Roman"/>
          <w:sz w:val="28"/>
          <w:szCs w:val="28"/>
          <w:lang w:val="ru-RU"/>
        </w:rPr>
        <w:t xml:space="preserve">у </w:t>
      </w:r>
      <w:r w:rsidRPr="00C018DA">
        <w:rPr>
          <w:rFonts w:ascii="Times New Roman" w:hAnsi="Times New Roman" w:hint="cs"/>
          <w:sz w:val="28"/>
          <w:szCs w:val="28"/>
          <w:lang w:val="ru-RU"/>
        </w:rPr>
        <w:t>обробк</w:t>
      </w:r>
      <w:r w:rsidRPr="00C018DA">
        <w:rPr>
          <w:rFonts w:ascii="Times New Roman" w:hAnsi="Times New Roman"/>
          <w:sz w:val="28"/>
          <w:szCs w:val="28"/>
          <w:lang w:val="ru-RU"/>
        </w:rPr>
        <w:t xml:space="preserve">у </w:t>
      </w:r>
      <w:r w:rsidRPr="00C018DA">
        <w:rPr>
          <w:rFonts w:ascii="Times New Roman" w:hAnsi="Times New Roman" w:hint="cs"/>
          <w:sz w:val="28"/>
          <w:szCs w:val="28"/>
          <w:lang w:val="ru-RU"/>
        </w:rPr>
        <w:t>отриманих</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даних</w:t>
      </w:r>
      <w:r w:rsidRPr="00C018DA">
        <w:rPr>
          <w:rFonts w:ascii="Times New Roman" w:hAnsi="Times New Roman"/>
          <w:sz w:val="28"/>
          <w:szCs w:val="28"/>
          <w:lang w:val="ru-RU"/>
        </w:rPr>
        <w:t xml:space="preserve">, </w:t>
      </w:r>
      <w:bookmarkStart w:id="23" w:name="_Hlk58734616"/>
      <w:r w:rsidRPr="00C018DA">
        <w:rPr>
          <w:rFonts w:ascii="Times New Roman" w:hAnsi="Times New Roman" w:hint="cs"/>
          <w:sz w:val="28"/>
          <w:szCs w:val="28"/>
          <w:lang w:val="ru-RU"/>
        </w:rPr>
        <w:t>підготовлено</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до</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друку</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наукові</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статті</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заявки</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на</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винаходи</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написан</w:t>
      </w:r>
      <w:r w:rsidRPr="00C018DA">
        <w:rPr>
          <w:rFonts w:ascii="Times New Roman" w:hAnsi="Times New Roman"/>
          <w:sz w:val="28"/>
          <w:szCs w:val="28"/>
          <w:lang w:val="ru-RU"/>
        </w:rPr>
        <w:t xml:space="preserve">о </w:t>
      </w:r>
      <w:r w:rsidRPr="00C018DA">
        <w:rPr>
          <w:rFonts w:ascii="Times New Roman" w:hAnsi="Times New Roman" w:hint="cs"/>
          <w:sz w:val="28"/>
          <w:szCs w:val="28"/>
          <w:lang w:val="ru-RU"/>
        </w:rPr>
        <w:t>дисертаці</w:t>
      </w:r>
      <w:r w:rsidRPr="00C018DA">
        <w:rPr>
          <w:rFonts w:ascii="Times New Roman" w:hAnsi="Times New Roman"/>
          <w:sz w:val="28"/>
          <w:szCs w:val="28"/>
          <w:lang w:val="ru-RU"/>
        </w:rPr>
        <w:t>ю.</w:t>
      </w:r>
    </w:p>
    <w:p w:rsidR="00C34341" w:rsidRPr="00563489" w:rsidRDefault="00C34341" w:rsidP="00B01384">
      <w:pPr>
        <w:spacing w:line="360" w:lineRule="auto"/>
        <w:ind w:firstLine="708"/>
        <w:rPr>
          <w:rFonts w:ascii="Times New Roman" w:hAnsi="Times New Roman"/>
          <w:sz w:val="28"/>
          <w:szCs w:val="28"/>
          <w:lang w:val="ru-RU"/>
        </w:rPr>
      </w:pPr>
      <w:r w:rsidRPr="00C018DA">
        <w:rPr>
          <w:rFonts w:ascii="Times New Roman" w:hAnsi="Times New Roman" w:hint="cs"/>
          <w:sz w:val="28"/>
          <w:szCs w:val="28"/>
          <w:lang w:val="ru-RU"/>
        </w:rPr>
        <w:t>Автор</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самостійно</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пров</w:t>
      </w:r>
      <w:r w:rsidR="00B01384">
        <w:rPr>
          <w:rFonts w:ascii="Times New Roman" w:hAnsi="Times New Roman"/>
          <w:sz w:val="28"/>
          <w:szCs w:val="28"/>
          <w:lang w:val="ru-RU"/>
        </w:rPr>
        <w:t>е</w:t>
      </w:r>
      <w:r w:rsidRPr="00C018DA">
        <w:rPr>
          <w:rFonts w:ascii="Times New Roman" w:hAnsi="Times New Roman"/>
          <w:sz w:val="28"/>
          <w:szCs w:val="28"/>
          <w:lang w:val="ru-RU"/>
        </w:rPr>
        <w:t xml:space="preserve">ла </w:t>
      </w:r>
      <w:r w:rsidRPr="00C018DA">
        <w:rPr>
          <w:rFonts w:ascii="Times New Roman" w:hAnsi="Times New Roman" w:hint="cs"/>
          <w:sz w:val="28"/>
          <w:szCs w:val="28"/>
          <w:lang w:val="ru-RU"/>
        </w:rPr>
        <w:t>обстеження</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лікування</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і</w:t>
      </w:r>
      <w:r w:rsidRPr="00C018DA">
        <w:rPr>
          <w:rFonts w:ascii="Times New Roman" w:hAnsi="Times New Roman"/>
          <w:sz w:val="28"/>
          <w:szCs w:val="28"/>
          <w:lang w:val="ru-RU"/>
        </w:rPr>
        <w:t xml:space="preserve"> брала </w:t>
      </w:r>
      <w:r w:rsidRPr="00C018DA">
        <w:rPr>
          <w:rFonts w:ascii="Times New Roman" w:hAnsi="Times New Roman" w:hint="cs"/>
          <w:sz w:val="28"/>
          <w:szCs w:val="28"/>
          <w:lang w:val="ru-RU"/>
        </w:rPr>
        <w:t>участь</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в</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понад</w:t>
      </w:r>
      <w:r w:rsidRPr="00C018DA">
        <w:rPr>
          <w:rFonts w:ascii="Times New Roman" w:hAnsi="Times New Roman"/>
          <w:sz w:val="28"/>
          <w:szCs w:val="28"/>
          <w:lang w:val="ru-RU"/>
        </w:rPr>
        <w:t xml:space="preserve"> 90,0% </w:t>
      </w:r>
      <w:r w:rsidRPr="00C018DA">
        <w:rPr>
          <w:rFonts w:ascii="Times New Roman" w:hAnsi="Times New Roman" w:hint="cs"/>
          <w:sz w:val="28"/>
          <w:szCs w:val="28"/>
          <w:lang w:val="ru-RU"/>
        </w:rPr>
        <w:t>оперативних</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втручань</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у</w:t>
      </w:r>
      <w:r w:rsidRPr="00C018DA">
        <w:rPr>
          <w:rFonts w:ascii="Times New Roman" w:hAnsi="Times New Roman"/>
          <w:sz w:val="28"/>
          <w:szCs w:val="28"/>
          <w:lang w:val="ru-RU"/>
        </w:rPr>
        <w:t xml:space="preserve"> хворих із </w:t>
      </w:r>
      <w:r w:rsidRPr="00C018DA">
        <w:rPr>
          <w:rFonts w:ascii="Times New Roman" w:hAnsi="Times New Roman" w:hint="cs"/>
          <w:sz w:val="28"/>
          <w:szCs w:val="28"/>
          <w:lang w:val="ru-RU"/>
        </w:rPr>
        <w:t>ПКПЗ</w:t>
      </w:r>
      <w:r w:rsidRPr="00C018DA">
        <w:rPr>
          <w:rFonts w:ascii="Times New Roman" w:hAnsi="Times New Roman"/>
          <w:sz w:val="28"/>
          <w:szCs w:val="28"/>
          <w:lang w:val="ru-RU"/>
        </w:rPr>
        <w:t xml:space="preserve"> у хірургічній клініці </w:t>
      </w:r>
      <w:bookmarkStart w:id="24" w:name="_Hlk58523855"/>
      <w:r w:rsidRPr="00C018DA">
        <w:rPr>
          <w:rFonts w:ascii="Times New Roman" w:hAnsi="Times New Roman"/>
          <w:sz w:val="28"/>
          <w:szCs w:val="28"/>
          <w:lang w:val="ru-RU"/>
        </w:rPr>
        <w:t>КУОЗ «17 міська клінічна лікарня»</w:t>
      </w:r>
      <w:bookmarkEnd w:id="24"/>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проаналізувала</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і</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систематизув</w:t>
      </w:r>
      <w:r w:rsidRPr="00C018DA">
        <w:rPr>
          <w:rFonts w:ascii="Times New Roman" w:hAnsi="Times New Roman"/>
          <w:sz w:val="28"/>
          <w:szCs w:val="28"/>
          <w:lang w:val="ru-RU"/>
        </w:rPr>
        <w:t>а</w:t>
      </w:r>
      <w:r w:rsidRPr="00C018DA">
        <w:rPr>
          <w:rFonts w:ascii="Times New Roman" w:hAnsi="Times New Roman" w:hint="cs"/>
          <w:sz w:val="28"/>
          <w:szCs w:val="28"/>
          <w:lang w:val="ru-RU"/>
        </w:rPr>
        <w:t>ла</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отримані</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результати</w:t>
      </w:r>
      <w:r w:rsidRPr="00C018DA">
        <w:rPr>
          <w:rFonts w:ascii="Times New Roman" w:hAnsi="Times New Roman"/>
          <w:sz w:val="28"/>
          <w:szCs w:val="28"/>
          <w:lang w:val="ru-RU"/>
        </w:rPr>
        <w:t xml:space="preserve">, </w:t>
      </w:r>
      <w:r w:rsidRPr="00C018DA">
        <w:rPr>
          <w:rFonts w:ascii="Times New Roman" w:hAnsi="Times New Roman" w:hint="cs"/>
          <w:sz w:val="28"/>
          <w:szCs w:val="28"/>
          <w:lang w:val="ru-RU"/>
        </w:rPr>
        <w:t>розроби</w:t>
      </w:r>
      <w:r w:rsidRPr="00C018DA">
        <w:rPr>
          <w:rFonts w:ascii="Times New Roman" w:hAnsi="Times New Roman"/>
          <w:sz w:val="28"/>
          <w:szCs w:val="28"/>
          <w:lang w:val="ru-RU"/>
        </w:rPr>
        <w:t>ла</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і</w:t>
      </w:r>
      <w:r w:rsidRPr="00563489">
        <w:rPr>
          <w:rFonts w:ascii="Times New Roman" w:hAnsi="Times New Roman"/>
          <w:sz w:val="28"/>
          <w:szCs w:val="28"/>
          <w:lang w:val="ru-RU"/>
        </w:rPr>
        <w:t xml:space="preserve"> </w:t>
      </w:r>
      <w:r>
        <w:rPr>
          <w:rFonts w:ascii="Times New Roman" w:hAnsi="Times New Roman" w:hint="cs"/>
          <w:sz w:val="28"/>
          <w:szCs w:val="28"/>
          <w:lang w:val="ru-RU"/>
        </w:rPr>
        <w:t>впровадила</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способи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і</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пристрої</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для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діагностики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та</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хірургічного</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лікування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зазначеної</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категорії</w:t>
      </w:r>
      <w:r w:rsidRPr="00563489">
        <w:rPr>
          <w:rFonts w:ascii="Times New Roman" w:hAnsi="Times New Roman"/>
          <w:sz w:val="28"/>
          <w:szCs w:val="28"/>
          <w:lang w:val="ru-RU"/>
        </w:rPr>
        <w:t xml:space="preserve"> </w:t>
      </w:r>
      <w:r>
        <w:rPr>
          <w:rFonts w:ascii="Times New Roman" w:hAnsi="Times New Roman"/>
          <w:sz w:val="28"/>
          <w:szCs w:val="28"/>
          <w:lang w:val="ru-RU"/>
        </w:rPr>
        <w:t>хвор</w:t>
      </w:r>
      <w:r w:rsidRPr="00563489">
        <w:rPr>
          <w:rFonts w:ascii="Times New Roman" w:hAnsi="Times New Roman" w:hint="cs"/>
          <w:sz w:val="28"/>
          <w:szCs w:val="28"/>
          <w:lang w:val="ru-RU"/>
        </w:rPr>
        <w:t>их</w:t>
      </w:r>
      <w:r w:rsidRPr="00563489">
        <w:rPr>
          <w:rFonts w:ascii="Times New Roman" w:hAnsi="Times New Roman"/>
          <w:sz w:val="28"/>
          <w:szCs w:val="28"/>
          <w:lang w:val="ru-RU"/>
        </w:rPr>
        <w:t>.</w:t>
      </w:r>
    </w:p>
    <w:p w:rsidR="00C34341" w:rsidRPr="00F817BD" w:rsidRDefault="00C34341" w:rsidP="00B01384">
      <w:pPr>
        <w:spacing w:line="360" w:lineRule="auto"/>
        <w:ind w:firstLine="708"/>
        <w:rPr>
          <w:rFonts w:ascii="Times New Roman" w:hAnsi="Times New Roman"/>
          <w:sz w:val="28"/>
          <w:szCs w:val="28"/>
          <w:lang w:val="ru-RU"/>
        </w:rPr>
      </w:pPr>
      <w:r w:rsidRPr="00F817BD">
        <w:rPr>
          <w:rFonts w:ascii="Times New Roman" w:hAnsi="Times New Roman"/>
          <w:sz w:val="28"/>
          <w:szCs w:val="28"/>
          <w:lang w:val="ru-RU"/>
        </w:rPr>
        <w:t xml:space="preserve">Усі опубліковані наукові праці, в яких викладено основні положення і </w:t>
      </w:r>
      <w:r w:rsidRPr="00F817BD">
        <w:rPr>
          <w:rFonts w:ascii="Times New Roman" w:hAnsi="Times New Roman"/>
          <w:sz w:val="28"/>
          <w:szCs w:val="28"/>
          <w:lang w:val="ru-RU"/>
        </w:rPr>
        <w:lastRenderedPageBreak/>
        <w:t>зміст дисертації, є авторськими. З наукових праць, опублікованих у співавторстві, в дисертації використано лише ті ідеї, положення і висновки, які є результатом особистої роботи здобувача і становлять його індивідуальний науковий внесок. Дисертантом не були використані результати та ідеї співавторів публікацій. Конфлікту інтересів немає.</w:t>
      </w:r>
    </w:p>
    <w:bookmarkEnd w:id="23"/>
    <w:p w:rsidR="00C34341" w:rsidRPr="00125932" w:rsidRDefault="00C34341" w:rsidP="00B01384">
      <w:pPr>
        <w:spacing w:line="360" w:lineRule="auto"/>
        <w:ind w:firstLine="708"/>
        <w:rPr>
          <w:rFonts w:ascii="Times New Roman" w:hAnsi="Times New Roman"/>
          <w:sz w:val="28"/>
          <w:szCs w:val="28"/>
          <w:lang w:val="ru-RU"/>
        </w:rPr>
      </w:pPr>
      <w:r w:rsidRPr="00563489">
        <w:rPr>
          <w:rFonts w:ascii="Times New Roman" w:hAnsi="Times New Roman"/>
          <w:b/>
          <w:sz w:val="28"/>
          <w:szCs w:val="28"/>
          <w:lang w:val="ru-RU"/>
        </w:rPr>
        <w:t>Апробація</w:t>
      </w:r>
      <w:r w:rsidRPr="00563489">
        <w:rPr>
          <w:rFonts w:hint="cs"/>
          <w:lang w:val="ru-RU"/>
        </w:rPr>
        <w:t xml:space="preserve"> </w:t>
      </w:r>
      <w:r w:rsidRPr="00563489">
        <w:rPr>
          <w:rFonts w:ascii="Times New Roman" w:hAnsi="Times New Roman" w:hint="cs"/>
          <w:b/>
          <w:sz w:val="28"/>
          <w:szCs w:val="28"/>
          <w:lang w:val="ru-RU"/>
        </w:rPr>
        <w:t>результат</w:t>
      </w:r>
      <w:r w:rsidRPr="00563489">
        <w:rPr>
          <w:rFonts w:ascii="Times New Roman" w:hAnsi="Times New Roman"/>
          <w:b/>
          <w:sz w:val="28"/>
          <w:szCs w:val="28"/>
          <w:lang w:val="ru-RU"/>
        </w:rPr>
        <w:t>і</w:t>
      </w:r>
      <w:r w:rsidRPr="00563489">
        <w:rPr>
          <w:rFonts w:ascii="Times New Roman" w:hAnsi="Times New Roman" w:hint="cs"/>
          <w:b/>
          <w:sz w:val="28"/>
          <w:szCs w:val="28"/>
          <w:lang w:val="ru-RU"/>
        </w:rPr>
        <w:t>в</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дис</w:t>
      </w:r>
      <w:r w:rsidRPr="00563489">
        <w:rPr>
          <w:rFonts w:ascii="Times New Roman" w:hAnsi="Times New Roman"/>
          <w:b/>
          <w:sz w:val="28"/>
          <w:szCs w:val="28"/>
          <w:lang w:val="ru-RU"/>
        </w:rPr>
        <w:t>е</w:t>
      </w:r>
      <w:r w:rsidRPr="00563489">
        <w:rPr>
          <w:rFonts w:ascii="Times New Roman" w:hAnsi="Times New Roman" w:hint="cs"/>
          <w:b/>
          <w:sz w:val="28"/>
          <w:szCs w:val="28"/>
          <w:lang w:val="ru-RU"/>
        </w:rPr>
        <w:t>ртац</w:t>
      </w:r>
      <w:r w:rsidRPr="00563489">
        <w:rPr>
          <w:rFonts w:ascii="Times New Roman" w:hAnsi="Times New Roman"/>
          <w:b/>
          <w:sz w:val="28"/>
          <w:szCs w:val="28"/>
          <w:lang w:val="ru-RU"/>
        </w:rPr>
        <w:t>ії.</w:t>
      </w:r>
      <w:r w:rsidRPr="00563489">
        <w:rPr>
          <w:rFonts w:ascii="Times New Roman" w:hAnsi="Times New Roman"/>
          <w:sz w:val="28"/>
          <w:szCs w:val="28"/>
          <w:lang w:val="ru-RU"/>
        </w:rPr>
        <w:t xml:space="preserve"> </w:t>
      </w:r>
      <w:bookmarkStart w:id="25" w:name="_Hlk58734852"/>
      <w:r w:rsidRPr="00563489">
        <w:rPr>
          <w:rFonts w:ascii="Times New Roman" w:hAnsi="Times New Roman" w:hint="cs"/>
          <w:sz w:val="28"/>
          <w:szCs w:val="28"/>
          <w:lang w:val="ru-RU"/>
        </w:rPr>
        <w:t>Результати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дослідження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були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докладені</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на</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наукових</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засіданнях</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кафедр</w:t>
      </w:r>
      <w:r w:rsidRPr="00563489">
        <w:rPr>
          <w:rFonts w:ascii="Times New Roman" w:hAnsi="Times New Roman"/>
          <w:sz w:val="28"/>
          <w:szCs w:val="28"/>
          <w:lang w:val="ru-RU"/>
        </w:rPr>
        <w:t xml:space="preserve"> </w:t>
      </w:r>
      <w:r w:rsidRPr="00825193">
        <w:rPr>
          <w:rFonts w:ascii="Times New Roman" w:hAnsi="Times New Roman"/>
          <w:sz w:val="28"/>
          <w:szCs w:val="28"/>
          <w:lang w:val="ru-RU"/>
        </w:rPr>
        <w:t xml:space="preserve">загальної </w:t>
      </w:r>
      <w:r w:rsidRPr="00825193">
        <w:rPr>
          <w:rFonts w:ascii="Times New Roman" w:hAnsi="Times New Roman" w:hint="cs"/>
          <w:sz w:val="28"/>
          <w:szCs w:val="28"/>
          <w:lang w:val="ru-RU"/>
        </w:rPr>
        <w:t>хірургії</w:t>
      </w:r>
      <w:r w:rsidRPr="00825193">
        <w:rPr>
          <w:rFonts w:ascii="Times New Roman" w:hAnsi="Times New Roman"/>
          <w:sz w:val="28"/>
          <w:szCs w:val="28"/>
          <w:lang w:val="ru-RU"/>
        </w:rPr>
        <w:t xml:space="preserve"> </w:t>
      </w:r>
      <w:r w:rsidRPr="00825193">
        <w:rPr>
          <w:rFonts w:ascii="Times New Roman" w:hAnsi="Times New Roman" w:hint="cs"/>
          <w:sz w:val="28"/>
          <w:szCs w:val="28"/>
          <w:lang w:val="ru-RU"/>
        </w:rPr>
        <w:t>№</w:t>
      </w:r>
      <w:r w:rsidRPr="00825193">
        <w:rPr>
          <w:rFonts w:ascii="Times New Roman" w:hAnsi="Times New Roman"/>
          <w:sz w:val="28"/>
          <w:szCs w:val="28"/>
          <w:lang w:val="ru-RU"/>
        </w:rPr>
        <w:t xml:space="preserve"> </w:t>
      </w:r>
      <w:r>
        <w:rPr>
          <w:rFonts w:ascii="Times New Roman" w:hAnsi="Times New Roman"/>
          <w:sz w:val="28"/>
          <w:szCs w:val="28"/>
          <w:lang w:val="ru-RU"/>
        </w:rPr>
        <w:t>1</w:t>
      </w:r>
      <w:r w:rsidRPr="00825193">
        <w:rPr>
          <w:rFonts w:ascii="Times New Roman" w:hAnsi="Times New Roman"/>
          <w:sz w:val="28"/>
          <w:szCs w:val="28"/>
          <w:lang w:val="ru-RU"/>
        </w:rPr>
        <w:t xml:space="preserve"> </w:t>
      </w:r>
      <w:r w:rsidRPr="00825193">
        <w:rPr>
          <w:rFonts w:ascii="Times New Roman" w:hAnsi="Times New Roman" w:hint="cs"/>
          <w:sz w:val="28"/>
          <w:szCs w:val="28"/>
          <w:lang w:val="ru-RU"/>
        </w:rPr>
        <w:t>і</w:t>
      </w:r>
      <w:r w:rsidRPr="00825193">
        <w:rPr>
          <w:rFonts w:ascii="Times New Roman" w:hAnsi="Times New Roman"/>
          <w:sz w:val="28"/>
          <w:szCs w:val="28"/>
          <w:lang w:val="ru-RU"/>
        </w:rPr>
        <w:t xml:space="preserve"> </w:t>
      </w:r>
      <w:r w:rsidRPr="00BD4423">
        <w:rPr>
          <w:rFonts w:ascii="Times New Roman" w:hAnsi="Times New Roman" w:hint="cs"/>
          <w:sz w:val="28"/>
          <w:szCs w:val="28"/>
          <w:lang w:val="ru-RU"/>
        </w:rPr>
        <w:t>ДУ</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«ІЗНХ</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ім</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В</w:t>
      </w:r>
      <w:r w:rsidRPr="00BD4423">
        <w:rPr>
          <w:rFonts w:ascii="Times New Roman" w:hAnsi="Times New Roman"/>
          <w:sz w:val="28"/>
          <w:szCs w:val="28"/>
          <w:lang w:val="ru-RU"/>
        </w:rPr>
        <w:t>.</w:t>
      </w:r>
      <w:r w:rsidRPr="00BD4423">
        <w:rPr>
          <w:rFonts w:ascii="Times New Roman" w:hAnsi="Times New Roman" w:hint="cs"/>
          <w:sz w:val="28"/>
          <w:szCs w:val="28"/>
          <w:lang w:val="ru-RU"/>
        </w:rPr>
        <w:t>Т</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Зайцева</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НАМН</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України»</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що</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є</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клінічною</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базою</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кафедри</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хірургії</w:t>
      </w:r>
      <w:r w:rsidRPr="00BD4423">
        <w:rPr>
          <w:rFonts w:ascii="Times New Roman" w:hAnsi="Times New Roman"/>
          <w:sz w:val="28"/>
          <w:szCs w:val="28"/>
          <w:lang w:val="ru-RU"/>
        </w:rPr>
        <w:t xml:space="preserve"> </w:t>
      </w:r>
      <w:r w:rsidRPr="00BD4423">
        <w:rPr>
          <w:rFonts w:ascii="Times New Roman" w:hAnsi="Times New Roman" w:hint="cs"/>
          <w:sz w:val="28"/>
          <w:szCs w:val="28"/>
          <w:lang w:val="ru-RU"/>
        </w:rPr>
        <w:t>№</w:t>
      </w:r>
      <w:r w:rsidRPr="00BD4423">
        <w:rPr>
          <w:rFonts w:ascii="Times New Roman" w:hAnsi="Times New Roman"/>
          <w:sz w:val="28"/>
          <w:szCs w:val="28"/>
          <w:lang w:val="ru-RU"/>
        </w:rPr>
        <w:t xml:space="preserve"> 1 </w:t>
      </w:r>
      <w:r w:rsidRPr="00BD4423">
        <w:rPr>
          <w:rFonts w:ascii="Times New Roman" w:hAnsi="Times New Roman" w:hint="cs"/>
          <w:sz w:val="28"/>
          <w:szCs w:val="28"/>
          <w:lang w:val="ru-RU"/>
        </w:rPr>
        <w:t>ХНМУ</w:t>
      </w:r>
      <w:r w:rsidRPr="00825193">
        <w:rPr>
          <w:rFonts w:ascii="Times New Roman" w:hAnsi="Times New Roman"/>
          <w:sz w:val="28"/>
          <w:szCs w:val="28"/>
          <w:lang w:val="ru-RU"/>
        </w:rPr>
        <w:t xml:space="preserve">. </w:t>
      </w:r>
      <w:bookmarkEnd w:id="25"/>
      <w:r w:rsidRPr="00125932">
        <w:rPr>
          <w:rFonts w:ascii="Times New Roman" w:hAnsi="Times New Roman" w:hint="cs"/>
          <w:sz w:val="28"/>
          <w:szCs w:val="28"/>
          <w:lang w:val="ru-RU"/>
        </w:rPr>
        <w:t>Основні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положення</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дисертації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повідомлені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та</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обговорені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засіданні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Харківського</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відділення</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Асоціації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хірургів</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України</w:t>
      </w:r>
      <w:r w:rsidRPr="00125932">
        <w:rPr>
          <w:rFonts w:ascii="Times New Roman" w:hAnsi="Times New Roman"/>
          <w:sz w:val="28"/>
          <w:szCs w:val="28"/>
          <w:lang w:val="ru-RU"/>
        </w:rPr>
        <w:t xml:space="preserve">; 2nd International Conference and Exhibition on Pathology </w:t>
      </w:r>
      <w:r w:rsidRPr="00125932">
        <w:rPr>
          <w:rFonts w:ascii="Times New Roman" w:hAnsi="Times New Roman" w:hint="cs"/>
          <w:sz w:val="28"/>
          <w:szCs w:val="28"/>
          <w:lang w:val="ru-RU"/>
        </w:rPr>
        <w:t>«</w:t>
      </w:r>
      <w:r w:rsidRPr="00125932">
        <w:rPr>
          <w:rFonts w:ascii="Times New Roman" w:hAnsi="Times New Roman"/>
          <w:sz w:val="28"/>
          <w:szCs w:val="28"/>
          <w:lang w:val="ru-RU"/>
        </w:rPr>
        <w:t>Predictor the significant of complications of pancreatic pseudocysts</w:t>
      </w:r>
      <w:r w:rsidRPr="00125932">
        <w:rPr>
          <w:rFonts w:ascii="Times New Roman" w:hAnsi="Times New Roman" w:hint="cs"/>
          <w:sz w:val="28"/>
          <w:szCs w:val="28"/>
          <w:lang w:val="ru-RU"/>
        </w:rPr>
        <w:t>»</w:t>
      </w:r>
      <w:r w:rsidRPr="00125932">
        <w:rPr>
          <w:rFonts w:ascii="Times New Roman" w:hAnsi="Times New Roman"/>
          <w:sz w:val="28"/>
          <w:szCs w:val="28"/>
          <w:lang w:val="ru-RU"/>
        </w:rPr>
        <w:t xml:space="preserve"> (USA, 2013); </w:t>
      </w:r>
      <w:r w:rsidRPr="00125932">
        <w:rPr>
          <w:rFonts w:ascii="Times New Roman" w:hAnsi="Times New Roman" w:hint="cs"/>
          <w:sz w:val="28"/>
          <w:szCs w:val="28"/>
          <w:lang w:val="ru-RU"/>
        </w:rPr>
        <w:t>межвузовской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ежегодной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заочной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научно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практической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конференции</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с</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международным</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участием</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«Актуальные</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вопросы</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современной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медицины»</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Екатеринбург</w:t>
      </w:r>
      <w:r w:rsidRPr="00125932">
        <w:rPr>
          <w:rFonts w:ascii="Times New Roman" w:hAnsi="Times New Roman"/>
          <w:sz w:val="28"/>
          <w:szCs w:val="28"/>
          <w:lang w:val="ru-RU"/>
        </w:rPr>
        <w:t xml:space="preserve">, 2014); </w:t>
      </w:r>
      <w:r w:rsidRPr="00125932">
        <w:rPr>
          <w:rFonts w:ascii="Times New Roman" w:hAnsi="Times New Roman" w:hint="cs"/>
          <w:sz w:val="28"/>
          <w:szCs w:val="28"/>
          <w:lang w:val="ru-RU"/>
        </w:rPr>
        <w:t>Всеукраїнській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науково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міжнародною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участю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«Актуальні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проблеми</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невідкладної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хірургії»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Харків</w:t>
      </w:r>
      <w:r w:rsidRPr="00125932">
        <w:rPr>
          <w:rFonts w:ascii="Times New Roman" w:hAnsi="Times New Roman"/>
          <w:sz w:val="28"/>
          <w:szCs w:val="28"/>
          <w:lang w:val="ru-RU"/>
        </w:rPr>
        <w:t xml:space="preserve">, 2018); </w:t>
      </w:r>
      <w:r w:rsidRPr="00125932">
        <w:rPr>
          <w:rFonts w:ascii="Times New Roman" w:hAnsi="Times New Roman" w:hint="cs"/>
          <w:sz w:val="28"/>
          <w:szCs w:val="28"/>
          <w:lang w:val="ru-RU"/>
        </w:rPr>
        <w:t>Всеукраїнській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науково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«Лазерні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технології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в</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клінічній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медицині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сучасні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тенденції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розвитку</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в</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Україні»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Черкаси</w:t>
      </w:r>
      <w:r w:rsidRPr="00125932">
        <w:rPr>
          <w:rFonts w:ascii="Times New Roman" w:hAnsi="Times New Roman"/>
          <w:sz w:val="28"/>
          <w:szCs w:val="28"/>
          <w:lang w:val="ru-RU"/>
        </w:rPr>
        <w:t>, 2018); VIII International Medical Congress "Introduction of Modern Achievements of Medical Science into Healthcare Practice in Ukraine</w:t>
      </w:r>
      <w:r w:rsidRPr="00125932">
        <w:rPr>
          <w:rFonts w:ascii="Times New Roman" w:hAnsi="Times New Roman" w:hint="cs"/>
          <w:sz w:val="28"/>
          <w:szCs w:val="28"/>
          <w:lang w:val="ru-RU"/>
        </w:rPr>
        <w:t>”</w:t>
      </w:r>
      <w:r w:rsidRPr="00125932">
        <w:rPr>
          <w:rFonts w:ascii="Times New Roman" w:hAnsi="Times New Roman"/>
          <w:sz w:val="28"/>
          <w:szCs w:val="28"/>
          <w:lang w:val="ru-RU"/>
        </w:rPr>
        <w:t xml:space="preserve"> - </w:t>
      </w:r>
      <w:r w:rsidRPr="00125932">
        <w:rPr>
          <w:rFonts w:ascii="Times New Roman" w:hAnsi="Times New Roman" w:hint="cs"/>
          <w:sz w:val="28"/>
          <w:szCs w:val="28"/>
          <w:lang w:val="ru-RU"/>
        </w:rPr>
        <w:t>секція</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військової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медицини</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Київ</w:t>
      </w:r>
      <w:r w:rsidRPr="00125932">
        <w:rPr>
          <w:rFonts w:ascii="Times New Roman" w:hAnsi="Times New Roman"/>
          <w:sz w:val="28"/>
          <w:szCs w:val="28"/>
          <w:lang w:val="ru-RU"/>
        </w:rPr>
        <w:t xml:space="preserve">, 2019); </w:t>
      </w:r>
      <w:r w:rsidRPr="00125932">
        <w:rPr>
          <w:rFonts w:ascii="Times New Roman" w:hAnsi="Times New Roman" w:hint="cs"/>
          <w:sz w:val="28"/>
          <w:szCs w:val="28"/>
          <w:lang w:val="ru-RU"/>
        </w:rPr>
        <w:t>науково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міжнародною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участю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«Актуальні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питання</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сучасної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онкології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акцентом</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особливостях</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малоінвазивних</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технологій»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Харків</w:t>
      </w:r>
      <w:r w:rsidRPr="00125932">
        <w:rPr>
          <w:rFonts w:ascii="Times New Roman" w:hAnsi="Times New Roman"/>
          <w:sz w:val="28"/>
          <w:szCs w:val="28"/>
          <w:lang w:val="ru-RU"/>
        </w:rPr>
        <w:t xml:space="preserve">, 2018); </w:t>
      </w:r>
      <w:r w:rsidRPr="00125932">
        <w:rPr>
          <w:rFonts w:ascii="Times New Roman" w:hAnsi="Times New Roman" w:hint="cs"/>
          <w:sz w:val="28"/>
          <w:szCs w:val="28"/>
          <w:lang w:val="ru-RU"/>
        </w:rPr>
        <w:t>Всеукраїнській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науково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міжнародною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участю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«Актуальні</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проблеми</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невідкладної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хірургії»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Харків</w:t>
      </w:r>
      <w:r w:rsidRPr="00125932">
        <w:rPr>
          <w:rFonts w:ascii="Times New Roman" w:hAnsi="Times New Roman"/>
          <w:sz w:val="28"/>
          <w:szCs w:val="28"/>
          <w:lang w:val="ru-RU"/>
        </w:rPr>
        <w:t xml:space="preserve">, 2019); </w:t>
      </w:r>
      <w:r w:rsidRPr="00125932">
        <w:rPr>
          <w:rFonts w:ascii="Times New Roman" w:hAnsi="Times New Roman" w:hint="cs"/>
          <w:sz w:val="28"/>
          <w:szCs w:val="28"/>
          <w:lang w:val="ru-RU"/>
        </w:rPr>
        <w:t>Всеукраїнській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науково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міжнародною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участю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«Актуальные</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проблемы</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неотложной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хирургии»</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Харків</w:t>
      </w:r>
      <w:r w:rsidRPr="00125932">
        <w:rPr>
          <w:rFonts w:ascii="Times New Roman" w:hAnsi="Times New Roman"/>
          <w:sz w:val="28"/>
          <w:szCs w:val="28"/>
          <w:lang w:val="ru-RU"/>
        </w:rPr>
        <w:t xml:space="preserve">, 2020 - on line); </w:t>
      </w:r>
      <w:r w:rsidRPr="00125932">
        <w:rPr>
          <w:rFonts w:ascii="Times New Roman" w:hAnsi="Times New Roman" w:hint="cs"/>
          <w:sz w:val="28"/>
          <w:szCs w:val="28"/>
          <w:lang w:val="ru-RU"/>
        </w:rPr>
        <w:t>Всеукраїнській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науково</w:t>
      </w:r>
      <w:r w:rsidRPr="00125932">
        <w:rPr>
          <w:rFonts w:ascii="Times New Roman" w:hAnsi="Times New Roman"/>
          <w:sz w:val="28"/>
          <w:szCs w:val="28"/>
          <w:lang w:val="ru-RU"/>
        </w:rPr>
        <w:t>-</w:t>
      </w:r>
      <w:r w:rsidRPr="00125932">
        <w:rPr>
          <w:rFonts w:ascii="Times New Roman" w:hAnsi="Times New Roman" w:hint="cs"/>
          <w:sz w:val="28"/>
          <w:szCs w:val="28"/>
          <w:lang w:val="ru-RU"/>
        </w:rPr>
        <w:t>практичній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конференції</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з</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міжнародною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участю</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«Актуальные</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проблемы</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неотложной</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хирургии»</w:t>
      </w:r>
      <w:r w:rsidRPr="00125932">
        <w:rPr>
          <w:rFonts w:ascii="Times New Roman" w:hAnsi="Times New Roman"/>
          <w:sz w:val="28"/>
          <w:szCs w:val="28"/>
          <w:lang w:val="ru-RU"/>
        </w:rPr>
        <w:t xml:space="preserve"> (</w:t>
      </w:r>
      <w:r w:rsidRPr="00125932">
        <w:rPr>
          <w:rFonts w:ascii="Times New Roman" w:hAnsi="Times New Roman" w:hint="cs"/>
          <w:sz w:val="28"/>
          <w:szCs w:val="28"/>
          <w:lang w:val="ru-RU"/>
        </w:rPr>
        <w:t>Харків</w:t>
      </w:r>
      <w:r w:rsidRPr="00125932">
        <w:rPr>
          <w:rFonts w:ascii="Times New Roman" w:hAnsi="Times New Roman"/>
          <w:sz w:val="28"/>
          <w:szCs w:val="28"/>
          <w:lang w:val="ru-RU"/>
        </w:rPr>
        <w:t>, 2021 - on line).</w:t>
      </w:r>
    </w:p>
    <w:p w:rsidR="00C34341" w:rsidRPr="00563489" w:rsidRDefault="00C34341" w:rsidP="00B01384">
      <w:pPr>
        <w:shd w:val="clear" w:color="auto" w:fill="FFFFFF"/>
        <w:spacing w:line="360" w:lineRule="auto"/>
        <w:ind w:firstLine="708"/>
        <w:rPr>
          <w:rFonts w:ascii="Times New Roman" w:hAnsi="Times New Roman"/>
          <w:b/>
          <w:sz w:val="28"/>
          <w:szCs w:val="28"/>
          <w:lang w:val="ru-RU"/>
        </w:rPr>
      </w:pPr>
      <w:r w:rsidRPr="00563489">
        <w:rPr>
          <w:rFonts w:ascii="Times New Roman" w:hAnsi="Times New Roman" w:hint="cs"/>
          <w:b/>
          <w:sz w:val="28"/>
          <w:szCs w:val="28"/>
          <w:lang w:val="ru-RU"/>
        </w:rPr>
        <w:t>Публикац</w:t>
      </w:r>
      <w:r w:rsidRPr="00563489">
        <w:rPr>
          <w:rFonts w:ascii="Times New Roman" w:hAnsi="Times New Roman"/>
          <w:b/>
          <w:sz w:val="28"/>
          <w:szCs w:val="28"/>
          <w:lang w:val="ru-RU"/>
        </w:rPr>
        <w:t xml:space="preserve">ії. </w:t>
      </w:r>
      <w:bookmarkStart w:id="26" w:name="_Hlk58734888"/>
      <w:r w:rsidRPr="00563489">
        <w:rPr>
          <w:rFonts w:ascii="Times New Roman" w:hAnsi="Times New Roman"/>
          <w:sz w:val="28"/>
          <w:szCs w:val="28"/>
          <w:lang w:val="ru-RU"/>
        </w:rPr>
        <w:t xml:space="preserve">За </w:t>
      </w:r>
      <w:r w:rsidRPr="00563489">
        <w:rPr>
          <w:rFonts w:ascii="Times New Roman" w:hAnsi="Times New Roman" w:hint="cs"/>
          <w:sz w:val="28"/>
          <w:szCs w:val="28"/>
          <w:lang w:val="ru-RU"/>
        </w:rPr>
        <w:t>тем</w:t>
      </w:r>
      <w:r w:rsidRPr="00563489">
        <w:rPr>
          <w:rFonts w:ascii="Times New Roman" w:hAnsi="Times New Roman"/>
          <w:sz w:val="28"/>
          <w:szCs w:val="28"/>
          <w:lang w:val="ru-RU"/>
        </w:rPr>
        <w:t xml:space="preserve">ою </w:t>
      </w:r>
      <w:r w:rsidRPr="00563489">
        <w:rPr>
          <w:rFonts w:ascii="Times New Roman" w:hAnsi="Times New Roman" w:hint="cs"/>
          <w:sz w:val="28"/>
          <w:szCs w:val="28"/>
          <w:lang w:val="ru-RU"/>
        </w:rPr>
        <w:t>дисертац</w:t>
      </w:r>
      <w:r w:rsidRPr="00563489">
        <w:rPr>
          <w:rFonts w:ascii="Times New Roman" w:hAnsi="Times New Roman"/>
          <w:sz w:val="28"/>
          <w:szCs w:val="28"/>
          <w:lang w:val="ru-RU"/>
        </w:rPr>
        <w:t xml:space="preserve">ії </w:t>
      </w:r>
      <w:r w:rsidRPr="00563489">
        <w:rPr>
          <w:rFonts w:ascii="Times New Roman" w:hAnsi="Times New Roman" w:hint="cs"/>
          <w:sz w:val="28"/>
          <w:szCs w:val="28"/>
          <w:lang w:val="ru-RU"/>
        </w:rPr>
        <w:t>опубл</w:t>
      </w:r>
      <w:r w:rsidRPr="00563489">
        <w:rPr>
          <w:rFonts w:ascii="Times New Roman" w:hAnsi="Times New Roman"/>
          <w:sz w:val="28"/>
          <w:szCs w:val="28"/>
          <w:lang w:val="ru-RU"/>
        </w:rPr>
        <w:t>і</w:t>
      </w:r>
      <w:r w:rsidRPr="00563489">
        <w:rPr>
          <w:rFonts w:ascii="Times New Roman" w:hAnsi="Times New Roman" w:hint="cs"/>
          <w:sz w:val="28"/>
          <w:szCs w:val="28"/>
          <w:lang w:val="ru-RU"/>
        </w:rPr>
        <w:t>ковано</w:t>
      </w:r>
      <w:r w:rsidRPr="00563489">
        <w:rPr>
          <w:rFonts w:ascii="Times New Roman" w:hAnsi="Times New Roman"/>
          <w:sz w:val="28"/>
          <w:szCs w:val="28"/>
          <w:lang w:val="ru-RU"/>
        </w:rPr>
        <w:t xml:space="preserve"> </w:t>
      </w:r>
      <w:r>
        <w:rPr>
          <w:rFonts w:ascii="Times New Roman" w:hAnsi="Times New Roman"/>
          <w:sz w:val="28"/>
          <w:szCs w:val="28"/>
          <w:lang w:val="ru-RU"/>
        </w:rPr>
        <w:t>12</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нау</w:t>
      </w:r>
      <w:r w:rsidRPr="00563489">
        <w:rPr>
          <w:rFonts w:ascii="Times New Roman" w:hAnsi="Times New Roman"/>
          <w:sz w:val="28"/>
          <w:szCs w:val="28"/>
          <w:lang w:val="ru-RU"/>
        </w:rPr>
        <w:t xml:space="preserve">кових праць, </w:t>
      </w:r>
      <w:r w:rsidRPr="00563489">
        <w:rPr>
          <w:rFonts w:ascii="Times New Roman" w:hAnsi="Times New Roman" w:hint="cs"/>
          <w:sz w:val="28"/>
          <w:szCs w:val="28"/>
          <w:lang w:val="ru-RU"/>
        </w:rPr>
        <w:t>з</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них</w:t>
      </w:r>
      <w:r w:rsidRPr="00563489">
        <w:rPr>
          <w:rFonts w:ascii="Times New Roman" w:hAnsi="Times New Roman"/>
          <w:sz w:val="28"/>
          <w:szCs w:val="28"/>
          <w:lang w:val="ru-RU"/>
        </w:rPr>
        <w:t xml:space="preserve"> у ви</w:t>
      </w:r>
      <w:r w:rsidRPr="00563489">
        <w:rPr>
          <w:rFonts w:ascii="Times New Roman" w:hAnsi="Times New Roman" w:hint="cs"/>
          <w:sz w:val="28"/>
          <w:szCs w:val="28"/>
          <w:lang w:val="ru-RU"/>
        </w:rPr>
        <w:t>дан</w:t>
      </w:r>
      <w:r w:rsidRPr="00563489">
        <w:rPr>
          <w:rFonts w:ascii="Times New Roman" w:hAnsi="Times New Roman"/>
          <w:sz w:val="28"/>
          <w:szCs w:val="28"/>
          <w:lang w:val="ru-RU"/>
        </w:rPr>
        <w:t>н</w:t>
      </w:r>
      <w:r w:rsidRPr="00563489">
        <w:rPr>
          <w:rFonts w:ascii="Times New Roman" w:hAnsi="Times New Roman" w:hint="cs"/>
          <w:sz w:val="28"/>
          <w:szCs w:val="28"/>
          <w:lang w:val="ru-RU"/>
        </w:rPr>
        <w:t>ях</w:t>
      </w:r>
      <w:r w:rsidRPr="00563489">
        <w:rPr>
          <w:rFonts w:ascii="Times New Roman" w:hAnsi="Times New Roman"/>
          <w:sz w:val="28"/>
          <w:szCs w:val="28"/>
          <w:lang w:val="ru-RU"/>
        </w:rPr>
        <w:t xml:space="preserve">, що </w:t>
      </w:r>
      <w:r w:rsidRPr="00563489">
        <w:rPr>
          <w:rFonts w:ascii="Times New Roman" w:hAnsi="Times New Roman" w:hint="cs"/>
          <w:sz w:val="28"/>
          <w:szCs w:val="28"/>
          <w:lang w:val="ru-RU"/>
        </w:rPr>
        <w:t>рекомендован</w:t>
      </w:r>
      <w:r w:rsidRPr="00563489">
        <w:rPr>
          <w:rFonts w:ascii="Times New Roman" w:hAnsi="Times New Roman"/>
          <w:sz w:val="28"/>
          <w:szCs w:val="28"/>
          <w:lang w:val="ru-RU"/>
        </w:rPr>
        <w:t xml:space="preserve">і </w:t>
      </w:r>
      <w:r>
        <w:rPr>
          <w:rFonts w:ascii="Times New Roman" w:hAnsi="Times New Roman"/>
          <w:sz w:val="28"/>
          <w:szCs w:val="28"/>
          <w:lang w:val="ru-RU"/>
        </w:rPr>
        <w:t>МОН</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Укра</w:t>
      </w:r>
      <w:r w:rsidRPr="00563489">
        <w:rPr>
          <w:rFonts w:ascii="Times New Roman" w:hAnsi="Times New Roman"/>
          <w:sz w:val="28"/>
          <w:szCs w:val="28"/>
          <w:lang w:val="ru-RU"/>
        </w:rPr>
        <w:t>ї</w:t>
      </w:r>
      <w:r w:rsidRPr="00563489">
        <w:rPr>
          <w:rFonts w:ascii="Times New Roman" w:hAnsi="Times New Roman" w:hint="cs"/>
          <w:sz w:val="28"/>
          <w:szCs w:val="28"/>
          <w:lang w:val="ru-RU"/>
        </w:rPr>
        <w:t>н</w:t>
      </w:r>
      <w:r w:rsidRPr="00563489">
        <w:rPr>
          <w:rFonts w:ascii="Times New Roman" w:hAnsi="Times New Roman"/>
          <w:sz w:val="28"/>
          <w:szCs w:val="28"/>
          <w:lang w:val="ru-RU"/>
        </w:rPr>
        <w:t xml:space="preserve">и </w:t>
      </w:r>
      <w:r>
        <w:rPr>
          <w:rFonts w:ascii="Times New Roman" w:hAnsi="Times New Roman"/>
          <w:sz w:val="28"/>
          <w:szCs w:val="28"/>
          <w:lang w:val="ru-RU"/>
        </w:rPr>
        <w:t>–</w:t>
      </w:r>
      <w:r w:rsidRPr="00563489">
        <w:rPr>
          <w:rFonts w:ascii="Times New Roman" w:hAnsi="Times New Roman"/>
          <w:sz w:val="28"/>
          <w:szCs w:val="28"/>
          <w:lang w:val="ru-RU"/>
        </w:rPr>
        <w:t xml:space="preserve"> </w:t>
      </w:r>
      <w:r>
        <w:rPr>
          <w:rFonts w:ascii="Times New Roman" w:hAnsi="Times New Roman"/>
          <w:sz w:val="28"/>
          <w:szCs w:val="28"/>
          <w:lang w:val="ru-RU"/>
        </w:rPr>
        <w:t xml:space="preserve">4, 2 – в </w:t>
      </w:r>
      <w:r>
        <w:rPr>
          <w:rFonts w:ascii="Times New Roman" w:hAnsi="Times New Roman"/>
          <w:sz w:val="28"/>
          <w:szCs w:val="28"/>
          <w:lang w:val="uk-UA"/>
        </w:rPr>
        <w:t xml:space="preserve">іноземних </w:t>
      </w:r>
      <w:r>
        <w:rPr>
          <w:rFonts w:ascii="Times New Roman" w:hAnsi="Times New Roman"/>
          <w:sz w:val="28"/>
          <w:szCs w:val="28"/>
          <w:lang w:val="uk-UA"/>
        </w:rPr>
        <w:lastRenderedPageBreak/>
        <w:t>журналах</w:t>
      </w:r>
      <w:r w:rsidRPr="00563489">
        <w:rPr>
          <w:rFonts w:ascii="Times New Roman" w:hAnsi="Times New Roman"/>
          <w:sz w:val="28"/>
          <w:szCs w:val="28"/>
          <w:lang w:val="ru-RU"/>
        </w:rPr>
        <w:t xml:space="preserve">, </w:t>
      </w:r>
      <w:r>
        <w:rPr>
          <w:rFonts w:ascii="Times New Roman" w:hAnsi="Times New Roman"/>
          <w:sz w:val="28"/>
          <w:szCs w:val="28"/>
          <w:lang w:val="ru-RU"/>
        </w:rPr>
        <w:t>4</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w:t>
      </w:r>
      <w:r w:rsidRPr="00563489">
        <w:rPr>
          <w:rFonts w:ascii="Times New Roman" w:hAnsi="Times New Roman"/>
          <w:sz w:val="28"/>
          <w:szCs w:val="28"/>
          <w:lang w:val="ru-RU"/>
        </w:rPr>
        <w:t xml:space="preserve"> у з</w:t>
      </w:r>
      <w:r w:rsidRPr="00563489">
        <w:rPr>
          <w:rFonts w:ascii="Times New Roman" w:hAnsi="Times New Roman" w:hint="cs"/>
          <w:sz w:val="28"/>
          <w:szCs w:val="28"/>
          <w:lang w:val="ru-RU"/>
        </w:rPr>
        <w:t>б</w:t>
      </w:r>
      <w:r w:rsidRPr="00563489">
        <w:rPr>
          <w:rFonts w:ascii="Times New Roman" w:hAnsi="Times New Roman"/>
          <w:sz w:val="28"/>
          <w:szCs w:val="28"/>
          <w:lang w:val="ru-RU"/>
        </w:rPr>
        <w:t>і</w:t>
      </w:r>
      <w:r w:rsidRPr="00563489">
        <w:rPr>
          <w:rFonts w:ascii="Times New Roman" w:hAnsi="Times New Roman" w:hint="cs"/>
          <w:sz w:val="28"/>
          <w:szCs w:val="28"/>
          <w:lang w:val="ru-RU"/>
        </w:rPr>
        <w:t>рник</w:t>
      </w:r>
      <w:r w:rsidRPr="00563489">
        <w:rPr>
          <w:rFonts w:ascii="Times New Roman" w:hAnsi="Times New Roman"/>
          <w:sz w:val="28"/>
          <w:szCs w:val="28"/>
          <w:lang w:val="ru-RU"/>
        </w:rPr>
        <w:t xml:space="preserve">ах </w:t>
      </w:r>
      <w:r w:rsidRPr="00563489">
        <w:rPr>
          <w:rFonts w:ascii="Times New Roman" w:hAnsi="Times New Roman" w:hint="cs"/>
          <w:sz w:val="28"/>
          <w:szCs w:val="28"/>
          <w:lang w:val="ru-RU"/>
        </w:rPr>
        <w:t>нау</w:t>
      </w:r>
      <w:r w:rsidRPr="00563489">
        <w:rPr>
          <w:rFonts w:ascii="Times New Roman" w:hAnsi="Times New Roman"/>
          <w:sz w:val="28"/>
          <w:szCs w:val="28"/>
          <w:lang w:val="ru-RU"/>
        </w:rPr>
        <w:t>кови</w:t>
      </w:r>
      <w:r w:rsidRPr="00563489">
        <w:rPr>
          <w:rFonts w:ascii="Times New Roman" w:hAnsi="Times New Roman" w:hint="cs"/>
          <w:sz w:val="28"/>
          <w:szCs w:val="28"/>
          <w:lang w:val="ru-RU"/>
        </w:rPr>
        <w:t>х</w:t>
      </w:r>
      <w:r w:rsidRPr="00563489">
        <w:rPr>
          <w:rFonts w:ascii="Times New Roman" w:hAnsi="Times New Roman"/>
          <w:sz w:val="28"/>
          <w:szCs w:val="28"/>
          <w:lang w:val="ru-RU"/>
        </w:rPr>
        <w:t xml:space="preserve"> праць та матеріалах конференцій</w:t>
      </w:r>
      <w:r>
        <w:rPr>
          <w:rFonts w:ascii="Times New Roman" w:hAnsi="Times New Roman"/>
          <w:sz w:val="28"/>
          <w:szCs w:val="28"/>
          <w:lang w:val="ru-RU"/>
        </w:rPr>
        <w:t>,</w:t>
      </w:r>
      <w:r w:rsidRPr="00563489">
        <w:rPr>
          <w:rFonts w:ascii="Times New Roman" w:hAnsi="Times New Roman"/>
          <w:sz w:val="28"/>
          <w:szCs w:val="28"/>
          <w:lang w:val="ru-RU"/>
        </w:rPr>
        <w:t xml:space="preserve"> </w:t>
      </w:r>
      <w:r w:rsidRPr="00881ED6">
        <w:rPr>
          <w:rFonts w:ascii="Times New Roman" w:hAnsi="Times New Roman"/>
          <w:sz w:val="28"/>
          <w:szCs w:val="28"/>
          <w:lang w:val="ru-RU"/>
        </w:rPr>
        <w:t>отримано 2 П</w:t>
      </w:r>
      <w:r w:rsidRPr="00881ED6">
        <w:rPr>
          <w:rFonts w:ascii="Times New Roman" w:hAnsi="Times New Roman" w:hint="cs"/>
          <w:sz w:val="28"/>
          <w:szCs w:val="28"/>
          <w:lang w:val="ru-RU"/>
        </w:rPr>
        <w:t>атент</w:t>
      </w:r>
      <w:r w:rsidRPr="00881ED6">
        <w:rPr>
          <w:rFonts w:ascii="Times New Roman" w:hAnsi="Times New Roman"/>
          <w:sz w:val="28"/>
          <w:szCs w:val="28"/>
          <w:lang w:val="ru-RU"/>
        </w:rPr>
        <w:t>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Укра</w:t>
      </w:r>
      <w:r w:rsidRPr="00563489">
        <w:rPr>
          <w:rFonts w:ascii="Times New Roman" w:hAnsi="Times New Roman"/>
          <w:sz w:val="28"/>
          <w:szCs w:val="28"/>
          <w:lang w:val="ru-RU"/>
        </w:rPr>
        <w:t xml:space="preserve">їни на </w:t>
      </w:r>
      <w:r>
        <w:rPr>
          <w:rFonts w:ascii="Times New Roman" w:hAnsi="Times New Roman"/>
          <w:sz w:val="28"/>
          <w:szCs w:val="28"/>
          <w:lang w:val="ru-RU"/>
        </w:rPr>
        <w:t>корисну модель</w:t>
      </w:r>
      <w:r w:rsidRPr="00563489">
        <w:rPr>
          <w:rFonts w:ascii="Times New Roman" w:hAnsi="Times New Roman"/>
          <w:sz w:val="28"/>
          <w:szCs w:val="28"/>
          <w:lang w:val="ru-RU"/>
        </w:rPr>
        <w:t>.</w:t>
      </w:r>
      <w:r w:rsidRPr="00563489">
        <w:rPr>
          <w:rFonts w:ascii="Times New Roman" w:hAnsi="Times New Roman"/>
          <w:b/>
          <w:sz w:val="28"/>
          <w:szCs w:val="28"/>
          <w:lang w:val="ru-RU"/>
        </w:rPr>
        <w:t xml:space="preserve"> </w:t>
      </w:r>
    </w:p>
    <w:bookmarkEnd w:id="26"/>
    <w:p w:rsidR="00C34341" w:rsidRPr="00563489" w:rsidRDefault="00C34341" w:rsidP="00B01384">
      <w:pPr>
        <w:shd w:val="clear" w:color="auto" w:fill="FFFFFF"/>
        <w:spacing w:line="360" w:lineRule="auto"/>
        <w:ind w:firstLine="708"/>
        <w:rPr>
          <w:rFonts w:ascii="Times New Roman" w:hAnsi="Times New Roman"/>
          <w:sz w:val="28"/>
          <w:szCs w:val="28"/>
          <w:lang w:val="ru-RU"/>
        </w:rPr>
      </w:pPr>
      <w:r w:rsidRPr="00563489">
        <w:rPr>
          <w:rFonts w:ascii="Times New Roman" w:hAnsi="Times New Roman" w:hint="cs"/>
          <w:b/>
          <w:sz w:val="28"/>
          <w:szCs w:val="28"/>
          <w:lang w:val="ru-RU"/>
        </w:rPr>
        <w:t>Структура</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і</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обсяг</w:t>
      </w:r>
      <w:r w:rsidRPr="00563489">
        <w:rPr>
          <w:rFonts w:ascii="Times New Roman" w:hAnsi="Times New Roman"/>
          <w:b/>
          <w:sz w:val="28"/>
          <w:szCs w:val="28"/>
          <w:lang w:val="ru-RU"/>
        </w:rPr>
        <w:t xml:space="preserve"> </w:t>
      </w:r>
      <w:r w:rsidRPr="00563489">
        <w:rPr>
          <w:rFonts w:ascii="Times New Roman" w:hAnsi="Times New Roman" w:hint="cs"/>
          <w:b/>
          <w:sz w:val="28"/>
          <w:szCs w:val="28"/>
          <w:lang w:val="ru-RU"/>
        </w:rPr>
        <w:t>дисертації</w:t>
      </w:r>
      <w:r w:rsidRPr="00563489">
        <w:rPr>
          <w:rFonts w:ascii="Times New Roman" w:hAnsi="Times New Roman"/>
          <w:b/>
          <w:sz w:val="28"/>
          <w:szCs w:val="28"/>
          <w:lang w:val="ru-RU"/>
        </w:rPr>
        <w:t>.</w:t>
      </w:r>
      <w:r w:rsidRPr="00563489">
        <w:rPr>
          <w:rFonts w:ascii="Times New Roman" w:hAnsi="Times New Roman"/>
          <w:sz w:val="28"/>
          <w:szCs w:val="28"/>
          <w:lang w:val="ru-RU"/>
        </w:rPr>
        <w:t xml:space="preserve"> </w:t>
      </w:r>
      <w:bookmarkStart w:id="27" w:name="_Hlk58734915"/>
      <w:r w:rsidRPr="00563489">
        <w:rPr>
          <w:rFonts w:ascii="Times New Roman" w:hAnsi="Times New Roman" w:hint="cs"/>
          <w:sz w:val="28"/>
          <w:szCs w:val="28"/>
          <w:lang w:val="ru-RU"/>
        </w:rPr>
        <w:t>Дисертація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складається</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зі</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вступу</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шести</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розділів</w:t>
      </w:r>
      <w:r w:rsidRPr="00563489">
        <w:rPr>
          <w:rFonts w:ascii="Times New Roman" w:hAnsi="Times New Roman"/>
          <w:sz w:val="28"/>
          <w:szCs w:val="28"/>
          <w:lang w:val="ru-RU"/>
        </w:rPr>
        <w:t xml:space="preserve">, заключення, </w:t>
      </w:r>
      <w:r w:rsidRPr="00563489">
        <w:rPr>
          <w:rFonts w:ascii="Times New Roman" w:hAnsi="Times New Roman" w:hint="cs"/>
          <w:sz w:val="28"/>
          <w:szCs w:val="28"/>
          <w:lang w:val="ru-RU"/>
        </w:rPr>
        <w:t>висновків</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практичних</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рекомендацій</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і</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додатк</w:t>
      </w:r>
      <w:r w:rsidRPr="00563489">
        <w:rPr>
          <w:rFonts w:ascii="Times New Roman" w:hAnsi="Times New Roman"/>
          <w:sz w:val="28"/>
          <w:szCs w:val="28"/>
          <w:lang w:val="uk-UA"/>
        </w:rPr>
        <w:t>і</w:t>
      </w:r>
      <w:r w:rsidRPr="00563489">
        <w:rPr>
          <w:rFonts w:ascii="Times New Roman" w:hAnsi="Times New Roman"/>
          <w:sz w:val="28"/>
          <w:szCs w:val="28"/>
          <w:lang w:val="ru-RU"/>
        </w:rPr>
        <w:t xml:space="preserve">в. </w:t>
      </w:r>
      <w:r w:rsidRPr="00563489">
        <w:rPr>
          <w:rFonts w:ascii="Times New Roman" w:hAnsi="Times New Roman" w:hint="cs"/>
          <w:sz w:val="28"/>
          <w:szCs w:val="28"/>
          <w:lang w:val="ru-RU"/>
        </w:rPr>
        <w:t>Робот</w:t>
      </w:r>
      <w:r w:rsidRPr="00563489">
        <w:rPr>
          <w:rFonts w:ascii="Times New Roman" w:hAnsi="Times New Roman"/>
          <w:sz w:val="28"/>
          <w:szCs w:val="28"/>
          <w:lang w:val="ru-RU"/>
        </w:rPr>
        <w:t xml:space="preserve">у </w:t>
      </w:r>
      <w:r w:rsidRPr="00563489">
        <w:rPr>
          <w:rFonts w:ascii="Times New Roman" w:hAnsi="Times New Roman" w:hint="cs"/>
          <w:sz w:val="28"/>
          <w:szCs w:val="28"/>
          <w:lang w:val="ru-RU"/>
        </w:rPr>
        <w:t>викладен</w:t>
      </w:r>
      <w:r w:rsidRPr="00563489">
        <w:rPr>
          <w:rFonts w:ascii="Times New Roman" w:hAnsi="Times New Roman"/>
          <w:sz w:val="28"/>
          <w:szCs w:val="28"/>
          <w:lang w:val="ru-RU"/>
        </w:rPr>
        <w:t xml:space="preserve">о </w:t>
      </w:r>
      <w:r w:rsidRPr="00563489">
        <w:rPr>
          <w:rFonts w:ascii="Times New Roman" w:hAnsi="Times New Roman" w:hint="cs"/>
          <w:sz w:val="28"/>
          <w:szCs w:val="28"/>
          <w:lang w:val="ru-RU"/>
        </w:rPr>
        <w:t>на</w:t>
      </w:r>
      <w:r w:rsidRPr="00563489">
        <w:rPr>
          <w:rFonts w:ascii="Times New Roman" w:hAnsi="Times New Roman"/>
          <w:sz w:val="28"/>
          <w:szCs w:val="28"/>
          <w:lang w:val="ru-RU"/>
        </w:rPr>
        <w:t xml:space="preserve"> </w:t>
      </w:r>
      <w:r>
        <w:rPr>
          <w:rFonts w:ascii="Times New Roman" w:hAnsi="Times New Roman"/>
          <w:sz w:val="28"/>
          <w:szCs w:val="28"/>
          <w:lang w:val="ru-RU"/>
        </w:rPr>
        <w:t>152</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сторінках</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тексту</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комп</w:t>
      </w:r>
      <w:r w:rsidRPr="00563489">
        <w:rPr>
          <w:rFonts w:ascii="Times New Roman" w:hAnsi="Times New Roman"/>
          <w:sz w:val="28"/>
          <w:szCs w:val="28"/>
          <w:lang w:val="ru-RU"/>
        </w:rPr>
        <w:t>'</w:t>
      </w:r>
      <w:r w:rsidRPr="00563489">
        <w:rPr>
          <w:rFonts w:ascii="Times New Roman" w:hAnsi="Times New Roman" w:hint="cs"/>
          <w:sz w:val="28"/>
          <w:szCs w:val="28"/>
          <w:lang w:val="ru-RU"/>
        </w:rPr>
        <w:t>ютерного</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набору</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містить</w:t>
      </w:r>
      <w:r w:rsidRPr="00563489">
        <w:rPr>
          <w:rFonts w:ascii="Times New Roman" w:hAnsi="Times New Roman"/>
          <w:sz w:val="28"/>
          <w:szCs w:val="28"/>
          <w:lang w:val="ru-RU"/>
        </w:rPr>
        <w:t xml:space="preserve"> </w:t>
      </w:r>
      <w:r>
        <w:rPr>
          <w:rFonts w:ascii="Times New Roman" w:hAnsi="Times New Roman"/>
          <w:sz w:val="28"/>
          <w:szCs w:val="28"/>
          <w:lang w:val="ru-RU"/>
        </w:rPr>
        <w:t>63</w:t>
      </w:r>
      <w:r w:rsidRPr="00563489">
        <w:rPr>
          <w:rFonts w:ascii="Times New Roman" w:hAnsi="Times New Roman"/>
          <w:sz w:val="28"/>
          <w:szCs w:val="28"/>
          <w:lang w:val="ru-RU"/>
        </w:rPr>
        <w:t xml:space="preserve"> </w:t>
      </w:r>
      <w:r>
        <w:rPr>
          <w:rFonts w:ascii="Times New Roman" w:hAnsi="Times New Roman"/>
          <w:sz w:val="28"/>
          <w:szCs w:val="28"/>
          <w:lang w:val="ru-RU"/>
        </w:rPr>
        <w:t>малюнка</w:t>
      </w:r>
      <w:r w:rsidRPr="00563489">
        <w:rPr>
          <w:rFonts w:ascii="Times New Roman" w:hAnsi="Times New Roman"/>
          <w:sz w:val="28"/>
          <w:szCs w:val="28"/>
          <w:lang w:val="ru-RU"/>
        </w:rPr>
        <w:t xml:space="preserve">, </w:t>
      </w:r>
      <w:r>
        <w:rPr>
          <w:rFonts w:ascii="Times New Roman" w:hAnsi="Times New Roman"/>
          <w:sz w:val="28"/>
          <w:szCs w:val="28"/>
          <w:lang w:val="ru-RU"/>
        </w:rPr>
        <w:t>20</w:t>
      </w:r>
      <w:r w:rsidRPr="00563489">
        <w:rPr>
          <w:rFonts w:ascii="Times New Roman" w:hAnsi="Times New Roman"/>
          <w:sz w:val="28"/>
          <w:szCs w:val="28"/>
          <w:lang w:val="ru-RU"/>
        </w:rPr>
        <w:t xml:space="preserve"> </w:t>
      </w:r>
      <w:r w:rsidRPr="00563489">
        <w:rPr>
          <w:rFonts w:ascii="Times New Roman" w:hAnsi="Times New Roman" w:hint="cs"/>
          <w:sz w:val="28"/>
          <w:szCs w:val="28"/>
          <w:lang w:val="ru-RU"/>
        </w:rPr>
        <w:t>таблиць</w:t>
      </w:r>
      <w:r w:rsidRPr="00563489">
        <w:rPr>
          <w:rFonts w:ascii="Times New Roman" w:hAnsi="Times New Roman"/>
          <w:sz w:val="28"/>
          <w:szCs w:val="28"/>
          <w:lang w:val="ru-RU"/>
        </w:rPr>
        <w:t xml:space="preserve">. </w:t>
      </w:r>
      <w:bookmarkEnd w:id="27"/>
      <w:r w:rsidRPr="00863079">
        <w:rPr>
          <w:rFonts w:ascii="Times New Roman" w:hAnsi="Times New Roman" w:hint="cs"/>
          <w:sz w:val="28"/>
          <w:szCs w:val="28"/>
          <w:lang w:val="ru-RU"/>
        </w:rPr>
        <w:t>Список</w:t>
      </w:r>
      <w:r w:rsidRPr="00863079">
        <w:rPr>
          <w:rFonts w:ascii="Times New Roman" w:hAnsi="Times New Roman"/>
          <w:sz w:val="28"/>
          <w:szCs w:val="28"/>
          <w:lang w:val="ru-RU"/>
        </w:rPr>
        <w:t xml:space="preserve"> </w:t>
      </w:r>
      <w:r w:rsidRPr="00863079">
        <w:rPr>
          <w:rFonts w:ascii="Times New Roman" w:hAnsi="Times New Roman" w:hint="cs"/>
          <w:sz w:val="28"/>
          <w:szCs w:val="28"/>
          <w:lang w:val="ru-RU"/>
        </w:rPr>
        <w:t>використаної</w:t>
      </w:r>
      <w:r w:rsidRPr="00863079">
        <w:rPr>
          <w:rFonts w:ascii="Times New Roman" w:hAnsi="Times New Roman"/>
          <w:sz w:val="28"/>
          <w:szCs w:val="28"/>
          <w:lang w:val="ru-RU"/>
        </w:rPr>
        <w:t xml:space="preserve"> </w:t>
      </w:r>
      <w:r w:rsidRPr="00863079">
        <w:rPr>
          <w:rFonts w:ascii="Times New Roman" w:hAnsi="Times New Roman" w:hint="cs"/>
          <w:sz w:val="28"/>
          <w:szCs w:val="28"/>
          <w:lang w:val="ru-RU"/>
        </w:rPr>
        <w:t>літератури</w:t>
      </w:r>
      <w:r w:rsidRPr="00863079">
        <w:rPr>
          <w:rFonts w:ascii="Times New Roman" w:hAnsi="Times New Roman"/>
          <w:sz w:val="28"/>
          <w:szCs w:val="28"/>
          <w:lang w:val="ru-RU"/>
        </w:rPr>
        <w:t xml:space="preserve"> </w:t>
      </w:r>
      <w:r w:rsidRPr="008E0339">
        <w:rPr>
          <w:rFonts w:ascii="Times New Roman" w:hAnsi="Times New Roman" w:hint="cs"/>
          <w:sz w:val="28"/>
          <w:szCs w:val="28"/>
          <w:lang w:val="ru-RU"/>
        </w:rPr>
        <w:t>включає</w:t>
      </w:r>
      <w:r w:rsidRPr="008E0339">
        <w:rPr>
          <w:rFonts w:ascii="Times New Roman" w:hAnsi="Times New Roman"/>
          <w:sz w:val="28"/>
          <w:szCs w:val="28"/>
          <w:lang w:val="ru-RU"/>
        </w:rPr>
        <w:t xml:space="preserve"> </w:t>
      </w:r>
      <w:r w:rsidRPr="008E6BED">
        <w:rPr>
          <w:rFonts w:ascii="Times New Roman" w:hAnsi="Times New Roman"/>
          <w:sz w:val="28"/>
          <w:szCs w:val="28"/>
          <w:lang w:val="ru-RU"/>
        </w:rPr>
        <w:t>186</w:t>
      </w:r>
      <w:r w:rsidRPr="008E0339">
        <w:rPr>
          <w:rFonts w:ascii="Times New Roman" w:hAnsi="Times New Roman"/>
          <w:sz w:val="28"/>
          <w:szCs w:val="28"/>
          <w:lang w:val="ru-RU"/>
        </w:rPr>
        <w:t xml:space="preserve"> </w:t>
      </w:r>
      <w:r w:rsidRPr="008E0339">
        <w:rPr>
          <w:rFonts w:ascii="Times New Roman" w:hAnsi="Times New Roman" w:hint="cs"/>
          <w:sz w:val="28"/>
          <w:szCs w:val="28"/>
          <w:lang w:val="ru-RU"/>
        </w:rPr>
        <w:t>джерел</w:t>
      </w:r>
      <w:r w:rsidRPr="008E0339">
        <w:rPr>
          <w:rFonts w:ascii="Times New Roman" w:hAnsi="Times New Roman"/>
          <w:sz w:val="28"/>
          <w:szCs w:val="28"/>
          <w:lang w:val="ru-RU"/>
        </w:rPr>
        <w:t xml:space="preserve">, </w:t>
      </w:r>
      <w:r w:rsidRPr="008E0339">
        <w:rPr>
          <w:rFonts w:ascii="Times New Roman" w:hAnsi="Times New Roman" w:hint="cs"/>
          <w:sz w:val="28"/>
          <w:szCs w:val="28"/>
          <w:lang w:val="ru-RU"/>
        </w:rPr>
        <w:t>з</w:t>
      </w:r>
      <w:r w:rsidRPr="008E0339">
        <w:rPr>
          <w:rFonts w:ascii="Times New Roman" w:hAnsi="Times New Roman"/>
          <w:sz w:val="28"/>
          <w:szCs w:val="28"/>
          <w:lang w:val="ru-RU"/>
        </w:rPr>
        <w:t xml:space="preserve"> </w:t>
      </w:r>
      <w:r w:rsidRPr="008E6BED">
        <w:rPr>
          <w:rFonts w:ascii="Times New Roman" w:hAnsi="Times New Roman" w:hint="cs"/>
          <w:sz w:val="28"/>
          <w:szCs w:val="28"/>
          <w:lang w:val="ru-RU"/>
        </w:rPr>
        <w:t>них</w:t>
      </w:r>
      <w:r w:rsidRPr="008E6BED">
        <w:rPr>
          <w:rFonts w:ascii="Times New Roman" w:hAnsi="Times New Roman"/>
          <w:sz w:val="28"/>
          <w:szCs w:val="28"/>
          <w:lang w:val="ru-RU"/>
        </w:rPr>
        <w:t xml:space="preserve"> 95</w:t>
      </w:r>
      <w:r w:rsidRPr="008E0339">
        <w:rPr>
          <w:rFonts w:ascii="Times New Roman" w:hAnsi="Times New Roman"/>
          <w:sz w:val="28"/>
          <w:szCs w:val="28"/>
          <w:lang w:val="ru-RU"/>
        </w:rPr>
        <w:t xml:space="preserve"> </w:t>
      </w:r>
      <w:r w:rsidRPr="008E0339">
        <w:rPr>
          <w:rFonts w:ascii="Times New Roman" w:hAnsi="Times New Roman" w:hint="cs"/>
          <w:sz w:val="28"/>
          <w:szCs w:val="28"/>
          <w:lang w:val="ru-RU"/>
        </w:rPr>
        <w:t>кирилицею</w:t>
      </w:r>
      <w:r w:rsidRPr="008E0339">
        <w:rPr>
          <w:rFonts w:ascii="Times New Roman" w:hAnsi="Times New Roman"/>
          <w:sz w:val="28"/>
          <w:szCs w:val="28"/>
          <w:lang w:val="ru-RU"/>
        </w:rPr>
        <w:t xml:space="preserve"> </w:t>
      </w:r>
      <w:r w:rsidRPr="008E0339">
        <w:rPr>
          <w:rFonts w:ascii="Times New Roman" w:hAnsi="Times New Roman" w:hint="cs"/>
          <w:sz w:val="28"/>
          <w:szCs w:val="28"/>
          <w:lang w:val="ru-RU"/>
        </w:rPr>
        <w:t>і</w:t>
      </w:r>
      <w:r w:rsidRPr="008E0339">
        <w:rPr>
          <w:rFonts w:ascii="Times New Roman" w:hAnsi="Times New Roman"/>
          <w:sz w:val="28"/>
          <w:szCs w:val="28"/>
          <w:lang w:val="ru-RU"/>
        </w:rPr>
        <w:t xml:space="preserve"> </w:t>
      </w:r>
      <w:r>
        <w:rPr>
          <w:rFonts w:ascii="Times New Roman" w:hAnsi="Times New Roman"/>
          <w:sz w:val="28"/>
          <w:szCs w:val="28"/>
          <w:lang w:val="ru-RU"/>
        </w:rPr>
        <w:t>91</w:t>
      </w:r>
      <w:r w:rsidRPr="008E0339">
        <w:rPr>
          <w:rFonts w:ascii="Times New Roman" w:hAnsi="Times New Roman"/>
          <w:sz w:val="28"/>
          <w:szCs w:val="28"/>
          <w:lang w:val="ru-RU"/>
        </w:rPr>
        <w:t xml:space="preserve"> </w:t>
      </w:r>
      <w:r w:rsidRPr="008E0339">
        <w:rPr>
          <w:rFonts w:ascii="Times New Roman" w:hAnsi="Times New Roman" w:hint="cs"/>
          <w:sz w:val="28"/>
          <w:szCs w:val="28"/>
          <w:lang w:val="ru-RU"/>
        </w:rPr>
        <w:t>латиницею</w:t>
      </w:r>
      <w:r w:rsidRPr="008E0339">
        <w:rPr>
          <w:rFonts w:ascii="Times New Roman" w:hAnsi="Times New Roman"/>
          <w:sz w:val="28"/>
          <w:szCs w:val="28"/>
          <w:lang w:val="ru-RU"/>
        </w:rPr>
        <w:t>.</w:t>
      </w:r>
    </w:p>
    <w:p w:rsidR="00A43F8E" w:rsidRDefault="00A43F8E">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6A1FBB" w:rsidRDefault="006A1FBB">
      <w:pPr>
        <w:rPr>
          <w:lang w:val="ru-RU"/>
        </w:rPr>
      </w:pPr>
    </w:p>
    <w:p w:rsidR="00213358" w:rsidRDefault="00213358">
      <w:pPr>
        <w:rPr>
          <w:lang w:val="ru-RU"/>
        </w:rPr>
      </w:pPr>
    </w:p>
    <w:p w:rsidR="00213358" w:rsidRDefault="00213358">
      <w:pPr>
        <w:rPr>
          <w:lang w:val="ru-RU"/>
        </w:rPr>
      </w:pPr>
    </w:p>
    <w:p w:rsidR="00213358" w:rsidRDefault="00213358">
      <w:pPr>
        <w:rPr>
          <w:lang w:val="ru-RU"/>
        </w:rPr>
      </w:pPr>
    </w:p>
    <w:p w:rsidR="00213358" w:rsidRDefault="00213358">
      <w:pPr>
        <w:rPr>
          <w:lang w:val="ru-RU"/>
        </w:rPr>
      </w:pPr>
    </w:p>
    <w:p w:rsidR="00477F69" w:rsidRDefault="00477F69">
      <w:pPr>
        <w:rPr>
          <w:lang w:val="ru-RU"/>
        </w:rPr>
      </w:pPr>
    </w:p>
    <w:p w:rsidR="00477F69" w:rsidRDefault="00477F69">
      <w:pPr>
        <w:rPr>
          <w:lang w:val="ru-RU"/>
        </w:rPr>
      </w:pPr>
    </w:p>
    <w:p w:rsidR="00477F69" w:rsidRDefault="00477F69">
      <w:pPr>
        <w:rPr>
          <w:lang w:val="ru-RU"/>
        </w:rPr>
      </w:pPr>
    </w:p>
    <w:p w:rsidR="00477F69" w:rsidRDefault="00477F69">
      <w:pPr>
        <w:rPr>
          <w:lang w:val="ru-RU"/>
        </w:rPr>
      </w:pPr>
    </w:p>
    <w:p w:rsidR="006A1FBB" w:rsidRPr="00401C2C" w:rsidRDefault="006A1FBB" w:rsidP="006A1FBB">
      <w:pPr>
        <w:shd w:val="clear" w:color="auto" w:fill="FFFFFF"/>
        <w:spacing w:line="360" w:lineRule="auto"/>
        <w:jc w:val="center"/>
        <w:rPr>
          <w:rFonts w:ascii="Times New Roman" w:hAnsi="Times New Roman"/>
          <w:b/>
          <w:bCs/>
          <w:sz w:val="28"/>
          <w:szCs w:val="28"/>
          <w:lang w:val="ru-RU"/>
        </w:rPr>
      </w:pPr>
      <w:r w:rsidRPr="00401C2C">
        <w:rPr>
          <w:rFonts w:ascii="Times New Roman" w:hAnsi="Times New Roman"/>
          <w:b/>
          <w:bCs/>
          <w:sz w:val="28"/>
          <w:szCs w:val="28"/>
          <w:lang w:val="uk-UA"/>
        </w:rPr>
        <w:lastRenderedPageBreak/>
        <w:t>Р</w:t>
      </w:r>
      <w:r w:rsidRPr="00401C2C">
        <w:rPr>
          <w:rFonts w:ascii="Times New Roman" w:hAnsi="Times New Roman"/>
          <w:b/>
          <w:bCs/>
          <w:sz w:val="28"/>
          <w:szCs w:val="28"/>
          <w:lang w:val="ru-RU"/>
        </w:rPr>
        <w:t>О</w:t>
      </w:r>
      <w:r w:rsidRPr="00401C2C">
        <w:rPr>
          <w:rFonts w:ascii="Times New Roman" w:hAnsi="Times New Roman"/>
          <w:b/>
          <w:bCs/>
          <w:sz w:val="28"/>
          <w:szCs w:val="28"/>
          <w:lang w:val="uk-UA"/>
        </w:rPr>
        <w:t>ЗДІЛ</w:t>
      </w:r>
      <w:r w:rsidRPr="00401C2C">
        <w:rPr>
          <w:rFonts w:ascii="Times New Roman" w:hAnsi="Times New Roman"/>
          <w:b/>
          <w:bCs/>
          <w:sz w:val="28"/>
          <w:szCs w:val="28"/>
          <w:lang w:val="ru-RU"/>
        </w:rPr>
        <w:t xml:space="preserve"> 1</w:t>
      </w:r>
    </w:p>
    <w:p w:rsidR="006A1FBB" w:rsidRPr="00401C2C" w:rsidRDefault="006A1FBB" w:rsidP="006A1FBB">
      <w:pPr>
        <w:shd w:val="clear" w:color="auto" w:fill="FFFFFF"/>
        <w:spacing w:line="360" w:lineRule="auto"/>
        <w:jc w:val="center"/>
        <w:rPr>
          <w:rFonts w:ascii="Times New Roman" w:hAnsi="Times New Roman"/>
          <w:b/>
          <w:bCs/>
          <w:sz w:val="28"/>
          <w:szCs w:val="28"/>
          <w:lang w:val="ru-RU"/>
        </w:rPr>
      </w:pPr>
      <w:r w:rsidRPr="00401C2C">
        <w:rPr>
          <w:rFonts w:ascii="Times New Roman" w:hAnsi="Times New Roman"/>
          <w:b/>
          <w:bCs/>
          <w:sz w:val="28"/>
          <w:szCs w:val="28"/>
          <w:lang w:val="ru-RU"/>
        </w:rPr>
        <w:t>СУЧАСНИЙ СТАН ПРОБЛЕМИ ДІАГНОСТИКИ Й ХІРУРГІЧНОГО ЛІКУВАННЯ ХВОРИХ НА ПСЕВДОКІСТИ ПІДШЛУНКОВОЇ ЗАЛОЗИ (ОГЛЯД ЛІТЕРАТУРИ)</w:t>
      </w:r>
    </w:p>
    <w:p w:rsidR="006A1FBB" w:rsidRPr="00401C2C" w:rsidRDefault="006A1FBB" w:rsidP="006A1FBB">
      <w:pPr>
        <w:shd w:val="clear" w:color="auto" w:fill="FFFFFF"/>
        <w:spacing w:line="360" w:lineRule="auto"/>
        <w:rPr>
          <w:rFonts w:ascii="Times New Roman" w:hAnsi="Times New Roman"/>
          <w:b/>
          <w:iCs/>
          <w:sz w:val="28"/>
          <w:szCs w:val="28"/>
          <w:lang w:val="ru-RU"/>
        </w:rPr>
      </w:pPr>
    </w:p>
    <w:p w:rsidR="006A1FBB" w:rsidRPr="00401C2C" w:rsidRDefault="00213358" w:rsidP="006A1FBB">
      <w:pPr>
        <w:pStyle w:val="afa"/>
        <w:widowControl w:val="0"/>
        <w:numPr>
          <w:ilvl w:val="1"/>
          <w:numId w:val="0"/>
        </w:numPr>
        <w:shd w:val="clear" w:color="auto" w:fill="FFFFFF"/>
        <w:suppressAutoHyphens/>
        <w:spacing w:after="0" w:line="360" w:lineRule="auto"/>
        <w:jc w:val="both"/>
        <w:rPr>
          <w:rFonts w:ascii="Times New Roman" w:hAnsi="Times New Roman"/>
          <w:b/>
          <w:iCs/>
          <w:sz w:val="28"/>
          <w:szCs w:val="28"/>
        </w:rPr>
      </w:pPr>
      <w:r>
        <w:rPr>
          <w:rFonts w:ascii="Times New Roman" w:hAnsi="Times New Roman"/>
          <w:b/>
          <w:iCs/>
          <w:sz w:val="28"/>
          <w:szCs w:val="28"/>
          <w:lang w:val="uk-UA"/>
        </w:rPr>
        <w:t xml:space="preserve">1.1 </w:t>
      </w:r>
      <w:r w:rsidR="006A1FBB" w:rsidRPr="00401C2C">
        <w:rPr>
          <w:rFonts w:ascii="Times New Roman" w:hAnsi="Times New Roman"/>
          <w:b/>
          <w:iCs/>
          <w:sz w:val="28"/>
          <w:szCs w:val="28"/>
        </w:rPr>
        <w:t>Історічні й сучасні погляди на етіопатогенез псевдокіст підшлункової залози</w:t>
      </w:r>
    </w:p>
    <w:p w:rsidR="006A1FBB" w:rsidRPr="00401C2C" w:rsidRDefault="006A1FBB" w:rsidP="006A1FBB">
      <w:pPr>
        <w:pStyle w:val="afa"/>
        <w:shd w:val="clear" w:color="auto" w:fill="FFFFFF"/>
        <w:spacing w:line="360" w:lineRule="auto"/>
        <w:ind w:left="0"/>
        <w:rPr>
          <w:rFonts w:ascii="Times New Roman" w:hAnsi="Times New Roman"/>
          <w:spacing w:val="-3"/>
          <w:sz w:val="28"/>
          <w:szCs w:val="28"/>
          <w:lang w:eastAsia="uk-UA"/>
        </w:rPr>
      </w:pPr>
    </w:p>
    <w:p w:rsidR="006A1FBB" w:rsidRPr="00B54CE7" w:rsidRDefault="006A1FBB" w:rsidP="00C90C78">
      <w:pPr>
        <w:widowControl/>
        <w:shd w:val="clear" w:color="auto" w:fill="FFFFFF"/>
        <w:suppressAutoHyphens w:val="0"/>
        <w:spacing w:line="360" w:lineRule="auto"/>
        <w:ind w:firstLine="708"/>
        <w:rPr>
          <w:rFonts w:ascii="Times New Roman" w:eastAsia="Times New Roman" w:hAnsi="Times New Roman"/>
          <w:b/>
          <w:spacing w:val="-3"/>
          <w:kern w:val="0"/>
          <w:sz w:val="28"/>
          <w:szCs w:val="28"/>
          <w:lang w:val="ru-RU" w:eastAsia="uk-UA"/>
        </w:rPr>
      </w:pPr>
      <w:r w:rsidRPr="00401C2C">
        <w:rPr>
          <w:rFonts w:ascii="Times New Roman" w:eastAsia="Times New Roman" w:hAnsi="Times New Roman" w:hint="cs"/>
          <w:spacing w:val="-3"/>
          <w:kern w:val="0"/>
          <w:sz w:val="28"/>
          <w:szCs w:val="28"/>
          <w:lang w:val="ru-RU" w:eastAsia="uk-UA"/>
        </w:rPr>
        <w:t>За</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даними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Всесвітнього</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Конгресу</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Атланті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що</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відбувся</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1992, </w:t>
      </w:r>
      <w:r w:rsidRPr="00401C2C">
        <w:rPr>
          <w:rFonts w:ascii="Times New Roman" w:eastAsia="Times New Roman" w:hAnsi="Times New Roman" w:hint="cs"/>
          <w:spacing w:val="-3"/>
          <w:kern w:val="0"/>
          <w:sz w:val="28"/>
          <w:szCs w:val="28"/>
          <w:lang w:val="ru-RU" w:eastAsia="uk-UA"/>
        </w:rPr>
        <w:t>псевдокіст</w:t>
      </w:r>
      <w:r w:rsidRPr="00401C2C">
        <w:rPr>
          <w:rFonts w:ascii="Times New Roman" w:eastAsia="Times New Roman" w:hAnsi="Times New Roman"/>
          <w:spacing w:val="-3"/>
          <w:kern w:val="0"/>
          <w:sz w:val="28"/>
          <w:szCs w:val="28"/>
          <w:lang w:val="ru-RU" w:eastAsia="uk-UA"/>
        </w:rPr>
        <w:t xml:space="preserve">и </w:t>
      </w:r>
      <w:r w:rsidRPr="00401C2C">
        <w:rPr>
          <w:rFonts w:ascii="Times New Roman" w:eastAsia="Times New Roman" w:hAnsi="Times New Roman" w:hint="cs"/>
          <w:spacing w:val="-3"/>
          <w:kern w:val="0"/>
          <w:sz w:val="28"/>
          <w:szCs w:val="28"/>
          <w:lang w:val="ru-RU" w:eastAsia="uk-UA"/>
        </w:rPr>
        <w:t>підшлункової</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залоза</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ПКПЗ</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є</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найбільш</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частим</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ускладненням</w:t>
      </w:r>
      <w:r w:rsidRPr="00401C2C">
        <w:rPr>
          <w:rFonts w:ascii="Times New Roman" w:eastAsia="Times New Roman" w:hAnsi="Times New Roman"/>
          <w:spacing w:val="-3"/>
          <w:kern w:val="0"/>
          <w:sz w:val="28"/>
          <w:szCs w:val="28"/>
          <w:lang w:val="ru-RU" w:eastAsia="uk-UA"/>
        </w:rPr>
        <w:t xml:space="preserve"> г</w:t>
      </w:r>
      <w:r w:rsidRPr="00401C2C">
        <w:rPr>
          <w:rFonts w:ascii="Times New Roman" w:eastAsia="Times New Roman" w:hAnsi="Times New Roman" w:hint="cs"/>
          <w:spacing w:val="-3"/>
          <w:kern w:val="0"/>
          <w:sz w:val="28"/>
          <w:szCs w:val="28"/>
          <w:lang w:val="ru-RU" w:eastAsia="uk-UA"/>
        </w:rPr>
        <w:t>остр</w:t>
      </w:r>
      <w:r w:rsidRPr="00401C2C">
        <w:rPr>
          <w:rFonts w:ascii="Times New Roman" w:eastAsia="Times New Roman" w:hAnsi="Times New Roman"/>
          <w:spacing w:val="-3"/>
          <w:kern w:val="0"/>
          <w:sz w:val="28"/>
          <w:szCs w:val="28"/>
          <w:lang w:val="ru-RU" w:eastAsia="uk-UA"/>
        </w:rPr>
        <w:t xml:space="preserve">ого </w:t>
      </w:r>
      <w:r w:rsidRPr="00401C2C">
        <w:rPr>
          <w:rFonts w:ascii="Times New Roman" w:eastAsia="Times New Roman" w:hAnsi="Times New Roman" w:hint="cs"/>
          <w:spacing w:val="-3"/>
          <w:kern w:val="0"/>
          <w:sz w:val="28"/>
          <w:szCs w:val="28"/>
          <w:lang w:val="ru-RU" w:eastAsia="uk-UA"/>
        </w:rPr>
        <w:t>панкреатиту</w:t>
      </w:r>
      <w:r w:rsidRPr="00401C2C">
        <w:rPr>
          <w:rFonts w:ascii="Times New Roman" w:eastAsia="Times New Roman" w:hAnsi="Times New Roman"/>
          <w:spacing w:val="-3"/>
          <w:kern w:val="0"/>
          <w:sz w:val="28"/>
          <w:szCs w:val="28"/>
          <w:lang w:val="ru-RU" w:eastAsia="uk-UA"/>
        </w:rPr>
        <w:t xml:space="preserve"> (Г</w:t>
      </w:r>
      <w:r w:rsidRPr="00401C2C">
        <w:rPr>
          <w:rFonts w:ascii="Times New Roman" w:eastAsia="Times New Roman" w:hAnsi="Times New Roman" w:hint="cs"/>
          <w:spacing w:val="-3"/>
          <w:kern w:val="0"/>
          <w:sz w:val="28"/>
          <w:szCs w:val="28"/>
          <w:lang w:val="ru-RU" w:eastAsia="uk-UA"/>
        </w:rPr>
        <w:t>П</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розвиваються</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у</w:t>
      </w:r>
      <w:r w:rsidRPr="00401C2C">
        <w:rPr>
          <w:rFonts w:ascii="Times New Roman" w:eastAsia="Times New Roman" w:hAnsi="Times New Roman"/>
          <w:spacing w:val="-3"/>
          <w:kern w:val="0"/>
          <w:sz w:val="28"/>
          <w:szCs w:val="28"/>
          <w:lang w:val="ru-RU" w:eastAsia="uk-UA"/>
        </w:rPr>
        <w:t xml:space="preserve"> 11,3-60,7% </w:t>
      </w:r>
      <w:r w:rsidRPr="00401C2C">
        <w:rPr>
          <w:rFonts w:ascii="Times New Roman" w:eastAsia="Times New Roman" w:hAnsi="Times New Roman" w:hint="cs"/>
          <w:spacing w:val="-3"/>
          <w:kern w:val="0"/>
          <w:sz w:val="28"/>
          <w:szCs w:val="28"/>
          <w:lang w:val="ru-RU" w:eastAsia="uk-UA"/>
        </w:rPr>
        <w:t>пацієнтів</w:t>
      </w:r>
      <w:r w:rsidRPr="00401C2C">
        <w:rPr>
          <w:rFonts w:ascii="Times New Roman" w:eastAsia="Times New Roman" w:hAnsi="Times New Roman"/>
          <w:spacing w:val="-3"/>
          <w:kern w:val="0"/>
          <w:sz w:val="28"/>
          <w:szCs w:val="28"/>
          <w:lang w:val="ru-RU" w:eastAsia="uk-UA"/>
        </w:rPr>
        <w:t xml:space="preserve"> [</w:t>
      </w:r>
      <w:r>
        <w:rPr>
          <w:rFonts w:ascii="Times New Roman" w:eastAsia="Times New Roman" w:hAnsi="Times New Roman"/>
          <w:spacing w:val="-3"/>
          <w:kern w:val="0"/>
          <w:sz w:val="28"/>
          <w:szCs w:val="28"/>
          <w:lang w:val="ru-RU" w:eastAsia="uk-UA"/>
        </w:rPr>
        <w:t>57, 58</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За</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даним</w:t>
      </w:r>
      <w:r w:rsidRPr="00401C2C">
        <w:rPr>
          <w:rFonts w:ascii="Times New Roman" w:eastAsia="Times New Roman" w:hAnsi="Times New Roman"/>
          <w:spacing w:val="-3"/>
          <w:kern w:val="0"/>
          <w:sz w:val="28"/>
          <w:szCs w:val="28"/>
          <w:lang w:val="ru-RU" w:eastAsia="uk-UA"/>
        </w:rPr>
        <w:t xml:space="preserve">и </w:t>
      </w:r>
      <w:r w:rsidRPr="00401C2C">
        <w:rPr>
          <w:rFonts w:ascii="Times New Roman" w:eastAsia="Times New Roman" w:hAnsi="Times New Roman" w:hint="cs"/>
          <w:spacing w:val="-3"/>
          <w:kern w:val="0"/>
          <w:sz w:val="28"/>
          <w:szCs w:val="28"/>
          <w:lang w:val="ru-RU" w:eastAsia="uk-UA"/>
        </w:rPr>
        <w:t>інших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авторів</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серед</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усіх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хворих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на</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ОП</w:t>
      </w:r>
      <w:r w:rsidRPr="00401C2C">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частота</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ПКПЗ</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становить</w:t>
      </w:r>
      <w:r w:rsidRPr="00B54CE7">
        <w:rPr>
          <w:rFonts w:ascii="Times New Roman" w:eastAsia="Times New Roman" w:hAnsi="Times New Roman"/>
          <w:spacing w:val="-3"/>
          <w:kern w:val="0"/>
          <w:sz w:val="28"/>
          <w:szCs w:val="28"/>
          <w:lang w:val="ru-RU" w:eastAsia="uk-UA"/>
        </w:rPr>
        <w:t xml:space="preserve"> 5-24%, </w:t>
      </w:r>
      <w:r w:rsidRPr="00B54CE7">
        <w:rPr>
          <w:rFonts w:ascii="Times New Roman" w:eastAsia="Times New Roman" w:hAnsi="Times New Roman" w:hint="cs"/>
          <w:spacing w:val="-3"/>
          <w:kern w:val="0"/>
          <w:sz w:val="28"/>
          <w:szCs w:val="28"/>
          <w:lang w:val="ru-RU" w:eastAsia="uk-UA"/>
        </w:rPr>
        <w:t>а</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при</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тяжкому</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перебігу</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вона</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зростає</w:t>
      </w:r>
      <w:r w:rsidRPr="00B54CE7">
        <w:rPr>
          <w:rFonts w:ascii="Times New Roman" w:eastAsia="Times New Roman" w:hAnsi="Times New Roman"/>
          <w:spacing w:val="-3"/>
          <w:kern w:val="0"/>
          <w:sz w:val="28"/>
          <w:szCs w:val="28"/>
          <w:lang w:val="ru-RU" w:eastAsia="uk-UA"/>
        </w:rPr>
        <w:t xml:space="preserve"> </w:t>
      </w:r>
      <w:r w:rsidRPr="00B54CE7">
        <w:rPr>
          <w:rFonts w:ascii="Times New Roman" w:eastAsia="Times New Roman" w:hAnsi="Times New Roman" w:hint="cs"/>
          <w:spacing w:val="-3"/>
          <w:kern w:val="0"/>
          <w:sz w:val="28"/>
          <w:szCs w:val="28"/>
          <w:lang w:val="ru-RU" w:eastAsia="uk-UA"/>
        </w:rPr>
        <w:t>до</w:t>
      </w:r>
      <w:r w:rsidRPr="00B54CE7">
        <w:rPr>
          <w:rFonts w:ascii="Times New Roman" w:eastAsia="Times New Roman" w:hAnsi="Times New Roman"/>
          <w:spacing w:val="-3"/>
          <w:kern w:val="0"/>
          <w:sz w:val="28"/>
          <w:szCs w:val="28"/>
          <w:lang w:val="ru-RU" w:eastAsia="uk-UA"/>
        </w:rPr>
        <w:t xml:space="preserve"> 50, 4-92,1% [</w:t>
      </w:r>
      <w:r w:rsidRPr="00B54CE7">
        <w:rPr>
          <w:rFonts w:ascii="Times New Roman" w:eastAsia="Times New Roman" w:hAnsi="Times New Roman"/>
          <w:spacing w:val="-3"/>
          <w:kern w:val="0"/>
          <w:sz w:val="28"/>
          <w:szCs w:val="28"/>
          <w:lang w:val="uk-UA" w:eastAsia="uk-UA"/>
        </w:rPr>
        <w:t>5</w:t>
      </w:r>
      <w:r>
        <w:rPr>
          <w:rFonts w:ascii="Times New Roman" w:eastAsia="Times New Roman" w:hAnsi="Times New Roman"/>
          <w:spacing w:val="-3"/>
          <w:kern w:val="0"/>
          <w:sz w:val="28"/>
          <w:szCs w:val="28"/>
          <w:lang w:val="uk-UA" w:eastAsia="uk-UA"/>
        </w:rPr>
        <w:t>9, 60</w:t>
      </w:r>
      <w:r w:rsidRPr="00B54CE7">
        <w:rPr>
          <w:rFonts w:ascii="Times New Roman" w:eastAsia="Times New Roman" w:hAnsi="Times New Roman"/>
          <w:spacing w:val="-3"/>
          <w:kern w:val="0"/>
          <w:sz w:val="28"/>
          <w:szCs w:val="28"/>
          <w:lang w:val="ru-RU" w:eastAsia="uk-UA"/>
        </w:rPr>
        <w:t xml:space="preserve">]. </w:t>
      </w:r>
    </w:p>
    <w:p w:rsidR="006A1FBB" w:rsidRPr="00401C2C" w:rsidRDefault="006A1FBB" w:rsidP="00C90C78">
      <w:pPr>
        <w:widowControl/>
        <w:suppressAutoHyphens w:val="0"/>
        <w:spacing w:line="360" w:lineRule="auto"/>
        <w:ind w:firstLine="708"/>
        <w:rPr>
          <w:sz w:val="28"/>
          <w:szCs w:val="28"/>
          <w:lang w:val="ru-RU"/>
        </w:rPr>
      </w:pPr>
      <w:r w:rsidRPr="00B54CE7">
        <w:rPr>
          <w:rFonts w:ascii="Times New Roman" w:eastAsia="Times New Roman" w:hAnsi="Times New Roman"/>
          <w:spacing w:val="-3"/>
          <w:kern w:val="0"/>
          <w:sz w:val="28"/>
          <w:szCs w:val="28"/>
          <w:lang w:val="ru-RU" w:eastAsia="uk-UA"/>
        </w:rPr>
        <w:t>За оновленою класифікацією гострого панкреатиту</w:t>
      </w:r>
      <w:r w:rsidRPr="00401C2C">
        <w:rPr>
          <w:rFonts w:ascii="Times New Roman" w:eastAsia="Times New Roman" w:hAnsi="Times New Roman"/>
          <w:spacing w:val="-3"/>
          <w:kern w:val="0"/>
          <w:sz w:val="28"/>
          <w:szCs w:val="28"/>
          <w:lang w:val="ru-RU" w:eastAsia="uk-UA"/>
        </w:rPr>
        <w:t xml:space="preserve"> - Атланта (2012) -визначено, що для цієї складної хвороби притаманні різноманітні локалізовані чи дифузні ускладнення, в тому числі, у вигляді формування псевдокіст [</w:t>
      </w:r>
      <w:r>
        <w:rPr>
          <w:rFonts w:ascii="Times New Roman" w:eastAsia="Times New Roman" w:hAnsi="Times New Roman"/>
          <w:spacing w:val="-3"/>
          <w:kern w:val="0"/>
          <w:sz w:val="28"/>
          <w:szCs w:val="28"/>
          <w:lang w:val="uk-UA" w:eastAsia="uk-UA"/>
        </w:rPr>
        <w:t>61, 62</w:t>
      </w:r>
      <w:r w:rsidRPr="00401C2C">
        <w:rPr>
          <w:sz w:val="28"/>
          <w:szCs w:val="28"/>
          <w:lang w:val="ru-RU"/>
        </w:rPr>
        <w:t>]</w:t>
      </w:r>
      <w:r>
        <w:rPr>
          <w:sz w:val="28"/>
          <w:szCs w:val="28"/>
          <w:lang w:val="ru-RU"/>
        </w:rPr>
        <w:t>.</w:t>
      </w:r>
    </w:p>
    <w:p w:rsidR="006A1FBB" w:rsidRPr="00401C2C" w:rsidRDefault="006A1FBB" w:rsidP="00C90C78">
      <w:pPr>
        <w:widowControl/>
        <w:suppressAutoHyphens w:val="0"/>
        <w:spacing w:line="360" w:lineRule="auto"/>
        <w:ind w:firstLine="708"/>
        <w:rPr>
          <w:rFonts w:ascii="Times New Roman" w:eastAsia="Times New Roman" w:hAnsi="Times New Roman"/>
          <w:spacing w:val="-3"/>
          <w:kern w:val="0"/>
          <w:sz w:val="28"/>
          <w:szCs w:val="28"/>
          <w:lang w:val="ru-RU" w:eastAsia="uk-UA"/>
        </w:rPr>
      </w:pPr>
      <w:r w:rsidRPr="00401C2C">
        <w:rPr>
          <w:rFonts w:ascii="Times New Roman" w:eastAsia="Times New Roman" w:hAnsi="Times New Roman" w:hint="cs"/>
          <w:spacing w:val="-3"/>
          <w:kern w:val="0"/>
          <w:sz w:val="28"/>
          <w:szCs w:val="28"/>
          <w:lang w:val="ru-RU" w:eastAsia="uk-UA"/>
        </w:rPr>
        <w:t>З</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етіологічних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факторів</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ПКПЗ</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переважає</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алкогольний</w:t>
      </w:r>
      <w:r w:rsidRPr="00401C2C">
        <w:rPr>
          <w:rFonts w:ascii="Times New Roman" w:eastAsia="Times New Roman" w:hAnsi="Times New Roman"/>
          <w:spacing w:val="-3"/>
          <w:kern w:val="0"/>
          <w:sz w:val="28"/>
          <w:szCs w:val="28"/>
          <w:lang w:val="ru-RU" w:eastAsia="uk-UA"/>
        </w:rPr>
        <w:t xml:space="preserve"> панкреатит (60-81%) </w:t>
      </w:r>
      <w:r w:rsidRPr="00401C2C">
        <w:rPr>
          <w:rFonts w:ascii="Times New Roman" w:eastAsia="Times New Roman" w:hAnsi="Times New Roman" w:hint="cs"/>
          <w:spacing w:val="-3"/>
          <w:kern w:val="0"/>
          <w:sz w:val="28"/>
          <w:szCs w:val="28"/>
          <w:lang w:val="ru-RU" w:eastAsia="uk-UA"/>
        </w:rPr>
        <w:t>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40-19% - </w:t>
      </w:r>
      <w:r w:rsidRPr="00401C2C">
        <w:rPr>
          <w:rFonts w:ascii="Times New Roman" w:eastAsia="Times New Roman" w:hAnsi="Times New Roman" w:hint="cs"/>
          <w:spacing w:val="-3"/>
          <w:kern w:val="0"/>
          <w:sz w:val="28"/>
          <w:szCs w:val="28"/>
          <w:lang w:val="ru-RU" w:eastAsia="uk-UA"/>
        </w:rPr>
        <w:t>жовчно</w:t>
      </w:r>
      <w:r w:rsidRPr="00401C2C">
        <w:rPr>
          <w:rFonts w:ascii="Times New Roman" w:eastAsia="Times New Roman" w:hAnsi="Times New Roman"/>
          <w:spacing w:val="-3"/>
          <w:kern w:val="0"/>
          <w:sz w:val="28"/>
          <w:szCs w:val="28"/>
          <w:lang w:val="ru-RU" w:eastAsia="uk-UA"/>
        </w:rPr>
        <w:t>-</w:t>
      </w:r>
      <w:r w:rsidRPr="00401C2C">
        <w:rPr>
          <w:rFonts w:ascii="Times New Roman" w:eastAsia="Times New Roman" w:hAnsi="Times New Roman" w:hint="cs"/>
          <w:spacing w:val="-3"/>
          <w:kern w:val="0"/>
          <w:sz w:val="28"/>
          <w:szCs w:val="28"/>
          <w:lang w:val="ru-RU" w:eastAsia="uk-UA"/>
        </w:rPr>
        <w:t>кам</w:t>
      </w:r>
      <w:r w:rsidRPr="00401C2C">
        <w:rPr>
          <w:rFonts w:ascii="Times New Roman" w:eastAsia="Times New Roman" w:hAnsi="Times New Roman"/>
          <w:spacing w:val="-3"/>
          <w:kern w:val="0"/>
          <w:sz w:val="28"/>
          <w:szCs w:val="28"/>
          <w:lang w:val="ru-RU" w:eastAsia="uk-UA"/>
        </w:rPr>
        <w:t>'</w:t>
      </w:r>
      <w:r w:rsidRPr="00401C2C">
        <w:rPr>
          <w:rFonts w:ascii="Times New Roman" w:eastAsia="Times New Roman" w:hAnsi="Times New Roman" w:hint="cs"/>
          <w:spacing w:val="-3"/>
          <w:kern w:val="0"/>
          <w:sz w:val="28"/>
          <w:szCs w:val="28"/>
          <w:lang w:val="ru-RU" w:eastAsia="uk-UA"/>
        </w:rPr>
        <w:t>яна</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хвороба</w:t>
      </w:r>
      <w:r w:rsidRPr="00401C2C">
        <w:rPr>
          <w:rFonts w:ascii="Times New Roman" w:eastAsia="Times New Roman" w:hAnsi="Times New Roman"/>
          <w:spacing w:val="-3"/>
          <w:kern w:val="0"/>
          <w:sz w:val="28"/>
          <w:szCs w:val="28"/>
          <w:lang w:val="ru-RU" w:eastAsia="uk-UA"/>
        </w:rPr>
        <w:t xml:space="preserve"> </w:t>
      </w:r>
      <w:r>
        <w:rPr>
          <w:rFonts w:ascii="Times New Roman" w:eastAsia="Times New Roman" w:hAnsi="Times New Roman"/>
          <w:spacing w:val="-3"/>
          <w:kern w:val="0"/>
          <w:sz w:val="28"/>
          <w:szCs w:val="28"/>
          <w:lang w:val="ru-RU" w:eastAsia="uk-UA"/>
        </w:rPr>
        <w:t>(</w:t>
      </w:r>
      <w:r w:rsidRPr="00401C2C">
        <w:rPr>
          <w:rFonts w:ascii="Times New Roman" w:eastAsia="Times New Roman" w:hAnsi="Times New Roman" w:hint="cs"/>
          <w:spacing w:val="-3"/>
          <w:kern w:val="0"/>
          <w:sz w:val="28"/>
          <w:szCs w:val="28"/>
          <w:lang w:val="ru-RU" w:eastAsia="uk-UA"/>
        </w:rPr>
        <w:t>ЖКХ</w:t>
      </w:r>
      <w:r>
        <w:rPr>
          <w:rFonts w:ascii="Times New Roman" w:eastAsia="Times New Roman" w:hAnsi="Times New Roman"/>
          <w:spacing w:val="-3"/>
          <w:kern w:val="0"/>
          <w:sz w:val="28"/>
          <w:szCs w:val="28"/>
          <w:lang w:val="ru-RU" w:eastAsia="uk-UA"/>
        </w:rPr>
        <w:t>)</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ПКП</w:t>
      </w:r>
      <w:r w:rsidRPr="00401C2C">
        <w:rPr>
          <w:rFonts w:ascii="Times New Roman" w:eastAsia="Times New Roman" w:hAnsi="Times New Roman"/>
          <w:spacing w:val="-3"/>
          <w:kern w:val="0"/>
          <w:sz w:val="28"/>
          <w:szCs w:val="28"/>
          <w:lang w:val="ru-RU" w:eastAsia="uk-UA"/>
        </w:rPr>
        <w:t xml:space="preserve">З </w:t>
      </w:r>
      <w:r w:rsidRPr="00401C2C">
        <w:rPr>
          <w:rFonts w:ascii="Times New Roman" w:eastAsia="Times New Roman" w:hAnsi="Times New Roman" w:hint="cs"/>
          <w:spacing w:val="-3"/>
          <w:kern w:val="0"/>
          <w:sz w:val="28"/>
          <w:szCs w:val="28"/>
          <w:lang w:val="ru-RU" w:eastAsia="uk-UA"/>
        </w:rPr>
        <w:t>страждають</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переважно</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люди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працездатного</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віку</w:t>
      </w:r>
      <w:r w:rsidRPr="00401C2C">
        <w:rPr>
          <w:rFonts w:ascii="Times New Roman" w:eastAsia="Times New Roman" w:hAnsi="Times New Roman"/>
          <w:spacing w:val="-3"/>
          <w:kern w:val="0"/>
          <w:sz w:val="28"/>
          <w:szCs w:val="28"/>
          <w:lang w:val="ru-RU" w:eastAsia="uk-UA"/>
        </w:rPr>
        <w:t xml:space="preserve"> 30-50 </w:t>
      </w:r>
      <w:r w:rsidRPr="00401C2C">
        <w:rPr>
          <w:rFonts w:ascii="Times New Roman" w:eastAsia="Times New Roman" w:hAnsi="Times New Roman" w:hint="cs"/>
          <w:spacing w:val="-3"/>
          <w:kern w:val="0"/>
          <w:sz w:val="28"/>
          <w:szCs w:val="28"/>
          <w:lang w:val="ru-RU" w:eastAsia="uk-UA"/>
        </w:rPr>
        <w:t>років</w:t>
      </w:r>
      <w:r w:rsidRPr="00401C2C">
        <w:rPr>
          <w:rFonts w:ascii="Times New Roman" w:eastAsia="Times New Roman" w:hAnsi="Times New Roman"/>
          <w:spacing w:val="-3"/>
          <w:kern w:val="0"/>
          <w:sz w:val="28"/>
          <w:szCs w:val="28"/>
          <w:lang w:val="ru-RU" w:eastAsia="uk-UA"/>
        </w:rPr>
        <w:t xml:space="preserve"> [6</w:t>
      </w:r>
      <w:r>
        <w:rPr>
          <w:rFonts w:ascii="Times New Roman" w:eastAsia="Times New Roman" w:hAnsi="Times New Roman"/>
          <w:spacing w:val="-3"/>
          <w:kern w:val="0"/>
          <w:sz w:val="28"/>
          <w:szCs w:val="28"/>
          <w:lang w:val="ru-RU" w:eastAsia="uk-UA"/>
        </w:rPr>
        <w:t>3</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Загальна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летальність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ПКПЗ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сягає</w:t>
      </w:r>
      <w:r w:rsidRPr="00401C2C">
        <w:rPr>
          <w:rFonts w:ascii="Times New Roman" w:eastAsia="Times New Roman" w:hAnsi="Times New Roman"/>
          <w:spacing w:val="-9"/>
          <w:kern w:val="0"/>
          <w:sz w:val="28"/>
          <w:szCs w:val="28"/>
          <w:lang w:val="ru-RU" w:eastAsia="uk-UA"/>
        </w:rPr>
        <w:t xml:space="preserve"> 12-18%, </w:t>
      </w:r>
      <w:r w:rsidRPr="00401C2C">
        <w:rPr>
          <w:rFonts w:ascii="Times New Roman" w:eastAsia="Times New Roman" w:hAnsi="Times New Roman" w:hint="cs"/>
          <w:spacing w:val="-9"/>
          <w:kern w:val="0"/>
          <w:sz w:val="28"/>
          <w:szCs w:val="28"/>
          <w:lang w:val="ru-RU" w:eastAsia="uk-UA"/>
        </w:rPr>
        <w:t>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ускладнених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ПКПЗ</w:t>
      </w:r>
      <w:r w:rsidRPr="00401C2C">
        <w:rPr>
          <w:rFonts w:ascii="Times New Roman" w:eastAsia="Times New Roman" w:hAnsi="Times New Roman"/>
          <w:spacing w:val="-9"/>
          <w:kern w:val="0"/>
          <w:sz w:val="28"/>
          <w:szCs w:val="28"/>
          <w:lang w:val="ru-RU" w:eastAsia="uk-UA"/>
        </w:rPr>
        <w:t xml:space="preserve"> - 40-50%. </w:t>
      </w:r>
      <w:r w:rsidRPr="00401C2C">
        <w:rPr>
          <w:rFonts w:ascii="Times New Roman" w:eastAsia="Times New Roman" w:hAnsi="Times New Roman" w:hint="cs"/>
          <w:spacing w:val="-3"/>
          <w:kern w:val="0"/>
          <w:sz w:val="28"/>
          <w:szCs w:val="28"/>
          <w:lang w:val="ru-RU" w:eastAsia="uk-UA"/>
        </w:rPr>
        <w:t>При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зниженні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частоти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ускладнень</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летальності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ранніх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фазах</w:t>
      </w:r>
      <w:r w:rsidRPr="00401C2C">
        <w:rPr>
          <w:rFonts w:ascii="Times New Roman" w:eastAsia="Times New Roman" w:hAnsi="Times New Roman"/>
          <w:spacing w:val="-3"/>
          <w:kern w:val="0"/>
          <w:sz w:val="28"/>
          <w:szCs w:val="28"/>
          <w:lang w:val="ru-RU" w:eastAsia="uk-UA"/>
        </w:rPr>
        <w:t xml:space="preserve"> ОП, </w:t>
      </w:r>
      <w:r w:rsidRPr="00401C2C">
        <w:rPr>
          <w:rFonts w:ascii="Times New Roman" w:eastAsia="Times New Roman" w:hAnsi="Times New Roman" w:hint="cs"/>
          <w:spacing w:val="-3"/>
          <w:kern w:val="0"/>
          <w:sz w:val="28"/>
          <w:szCs w:val="28"/>
          <w:lang w:val="ru-RU" w:eastAsia="uk-UA"/>
        </w:rPr>
        <w:t>все</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більш</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частим</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результатом</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даного</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захворювання</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стають</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ПКП</w:t>
      </w:r>
      <w:r w:rsidRPr="00401C2C">
        <w:rPr>
          <w:rFonts w:ascii="Times New Roman" w:eastAsia="Times New Roman" w:hAnsi="Times New Roman"/>
          <w:spacing w:val="-3"/>
          <w:kern w:val="0"/>
          <w:sz w:val="28"/>
          <w:szCs w:val="28"/>
          <w:lang w:val="ru-RU" w:eastAsia="uk-UA"/>
        </w:rPr>
        <w:t>З [6</w:t>
      </w:r>
      <w:r>
        <w:rPr>
          <w:rFonts w:ascii="Times New Roman" w:eastAsia="Times New Roman" w:hAnsi="Times New Roman"/>
          <w:spacing w:val="-3"/>
          <w:kern w:val="0"/>
          <w:sz w:val="28"/>
          <w:szCs w:val="28"/>
          <w:lang w:val="ru-RU" w:eastAsia="uk-UA"/>
        </w:rPr>
        <w:t>4</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Кісти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головки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w:t>
      </w:r>
      <w:r w:rsidRPr="00401C2C">
        <w:rPr>
          <w:rFonts w:ascii="Times New Roman" w:eastAsia="Times New Roman" w:hAnsi="Times New Roman"/>
          <w:spacing w:val="-3"/>
          <w:kern w:val="0"/>
          <w:sz w:val="28"/>
          <w:szCs w:val="28"/>
          <w:lang w:val="ru-RU" w:eastAsia="uk-UA"/>
        </w:rPr>
        <w:t xml:space="preserve">З </w:t>
      </w:r>
      <w:r w:rsidRPr="00401C2C">
        <w:rPr>
          <w:rFonts w:ascii="Times New Roman" w:eastAsia="Times New Roman" w:hAnsi="Times New Roman" w:hint="cs"/>
          <w:spacing w:val="-3"/>
          <w:kern w:val="0"/>
          <w:sz w:val="28"/>
          <w:szCs w:val="28"/>
          <w:lang w:val="ru-RU" w:eastAsia="uk-UA"/>
        </w:rPr>
        <w:t>вияв¬ляют</w:t>
      </w:r>
      <w:r w:rsidRPr="00401C2C">
        <w:rPr>
          <w:rFonts w:ascii="Times New Roman" w:eastAsia="Times New Roman" w:hAnsi="Times New Roman"/>
          <w:spacing w:val="-3"/>
          <w:kern w:val="0"/>
          <w:sz w:val="28"/>
          <w:szCs w:val="28"/>
          <w:lang w:val="ru-RU" w:eastAsia="uk-UA"/>
        </w:rPr>
        <w:t xml:space="preserve">ь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14-32%, </w:t>
      </w:r>
      <w:r w:rsidRPr="00401C2C">
        <w:rPr>
          <w:rFonts w:ascii="Times New Roman" w:eastAsia="Times New Roman" w:hAnsi="Times New Roman" w:hint="cs"/>
          <w:spacing w:val="-3"/>
          <w:kern w:val="0"/>
          <w:sz w:val="28"/>
          <w:szCs w:val="28"/>
          <w:lang w:val="ru-RU" w:eastAsia="uk-UA"/>
        </w:rPr>
        <w:t>тіла</w:t>
      </w:r>
      <w:r w:rsidRPr="00401C2C">
        <w:rPr>
          <w:rFonts w:ascii="Times New Roman" w:eastAsia="Times New Roman" w:hAnsi="Times New Roman"/>
          <w:spacing w:val="-3"/>
          <w:kern w:val="0"/>
          <w:sz w:val="28"/>
          <w:szCs w:val="28"/>
          <w:lang w:val="ru-RU" w:eastAsia="uk-UA"/>
        </w:rPr>
        <w:t xml:space="preserve"> -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47-60%, </w:t>
      </w:r>
      <w:r w:rsidRPr="00401C2C">
        <w:rPr>
          <w:rFonts w:ascii="Times New Roman" w:eastAsia="Times New Roman" w:hAnsi="Times New Roman" w:hint="cs"/>
          <w:spacing w:val="-3"/>
          <w:kern w:val="0"/>
          <w:sz w:val="28"/>
          <w:szCs w:val="28"/>
          <w:lang w:val="ru-RU" w:eastAsia="uk-UA"/>
        </w:rPr>
        <w:t>хвоста</w:t>
      </w:r>
      <w:r w:rsidRPr="00401C2C">
        <w:rPr>
          <w:rFonts w:ascii="Times New Roman" w:eastAsia="Times New Roman" w:hAnsi="Times New Roman"/>
          <w:spacing w:val="-3"/>
          <w:kern w:val="0"/>
          <w:sz w:val="28"/>
          <w:szCs w:val="28"/>
          <w:lang w:val="ru-RU" w:eastAsia="uk-UA"/>
        </w:rPr>
        <w:t xml:space="preserve"> - </w:t>
      </w:r>
      <w:r w:rsidRPr="00401C2C">
        <w:rPr>
          <w:rFonts w:ascii="Times New Roman" w:eastAsia="Times New Roman" w:hAnsi="Times New Roman" w:hint="cs"/>
          <w:spacing w:val="-3"/>
          <w:kern w:val="0"/>
          <w:sz w:val="28"/>
          <w:szCs w:val="28"/>
          <w:lang w:val="ru-RU" w:eastAsia="uk-UA"/>
        </w:rPr>
        <w:t>у</w:t>
      </w:r>
      <w:r w:rsidRPr="00401C2C">
        <w:rPr>
          <w:rFonts w:ascii="Times New Roman" w:eastAsia="Times New Roman" w:hAnsi="Times New Roman"/>
          <w:spacing w:val="-3"/>
          <w:kern w:val="0"/>
          <w:sz w:val="28"/>
          <w:szCs w:val="28"/>
          <w:lang w:val="ru-RU" w:eastAsia="uk-UA"/>
        </w:rPr>
        <w:t xml:space="preserve"> 39-45% </w:t>
      </w:r>
      <w:r w:rsidRPr="00401C2C">
        <w:rPr>
          <w:rFonts w:ascii="Times New Roman" w:eastAsia="Times New Roman" w:hAnsi="Times New Roman" w:hint="cs"/>
          <w:spacing w:val="-3"/>
          <w:kern w:val="0"/>
          <w:sz w:val="28"/>
          <w:szCs w:val="28"/>
          <w:lang w:val="ru-RU" w:eastAsia="uk-UA"/>
        </w:rPr>
        <w:t>спостережень</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Кісти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можуть</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утворюватися</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осередках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некрозу</w:t>
      </w:r>
      <w:r w:rsidRPr="00401C2C">
        <w:rPr>
          <w:rFonts w:ascii="Times New Roman" w:eastAsia="Times New Roman" w:hAnsi="Times New Roman"/>
          <w:spacing w:val="-3"/>
          <w:kern w:val="0"/>
          <w:sz w:val="28"/>
          <w:szCs w:val="28"/>
          <w:lang w:val="ru-RU" w:eastAsia="uk-UA"/>
        </w:rPr>
        <w:t xml:space="preserve"> у </w:t>
      </w:r>
      <w:r w:rsidRPr="00401C2C">
        <w:rPr>
          <w:rFonts w:ascii="Times New Roman" w:eastAsia="Times New Roman" w:hAnsi="Times New Roman" w:hint="cs"/>
          <w:spacing w:val="-3"/>
          <w:kern w:val="0"/>
          <w:sz w:val="28"/>
          <w:szCs w:val="28"/>
          <w:lang w:val="ru-RU" w:eastAsia="uk-UA"/>
        </w:rPr>
        <w:t>клітинних</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просторах</w:t>
      </w:r>
      <w:r w:rsidRPr="00401C2C">
        <w:rPr>
          <w:rFonts w:ascii="Times New Roman" w:eastAsia="Times New Roman" w:hAnsi="Times New Roman"/>
          <w:spacing w:val="-3"/>
          <w:kern w:val="0"/>
          <w:sz w:val="28"/>
          <w:szCs w:val="28"/>
          <w:lang w:val="ru-RU" w:eastAsia="uk-UA"/>
        </w:rPr>
        <w:t>, п</w:t>
      </w:r>
      <w:r w:rsidRPr="00401C2C">
        <w:rPr>
          <w:rFonts w:ascii="Times New Roman" w:eastAsia="Times New Roman" w:hAnsi="Times New Roman" w:hint="cs"/>
          <w:spacing w:val="-3"/>
          <w:kern w:val="0"/>
          <w:sz w:val="28"/>
          <w:szCs w:val="28"/>
          <w:lang w:val="ru-RU" w:eastAsia="uk-UA"/>
        </w:rPr>
        <w:t>ри</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цьому</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ексудат</w:t>
      </w:r>
      <w:r w:rsidRPr="00401C2C">
        <w:rPr>
          <w:rFonts w:ascii="Times New Roman" w:eastAsia="Times New Roman" w:hAnsi="Times New Roman"/>
          <w:spacing w:val="-3"/>
          <w:kern w:val="0"/>
          <w:sz w:val="28"/>
          <w:szCs w:val="28"/>
          <w:lang w:val="ru-RU" w:eastAsia="uk-UA"/>
        </w:rPr>
        <w:t xml:space="preserve">, що </w:t>
      </w:r>
      <w:r w:rsidRPr="00401C2C">
        <w:rPr>
          <w:rFonts w:ascii="Times New Roman" w:eastAsia="Times New Roman" w:hAnsi="Times New Roman" w:hint="cs"/>
          <w:spacing w:val="-3"/>
          <w:kern w:val="0"/>
          <w:sz w:val="28"/>
          <w:szCs w:val="28"/>
          <w:lang w:val="ru-RU" w:eastAsia="uk-UA"/>
        </w:rPr>
        <w:t>осумков</w:t>
      </w:r>
      <w:r w:rsidRPr="00401C2C">
        <w:rPr>
          <w:rFonts w:ascii="Times New Roman" w:eastAsia="Times New Roman" w:hAnsi="Times New Roman"/>
          <w:spacing w:val="-3"/>
          <w:kern w:val="0"/>
          <w:sz w:val="28"/>
          <w:szCs w:val="28"/>
          <w:lang w:val="ru-RU" w:eastAsia="uk-UA"/>
        </w:rPr>
        <w:t xml:space="preserve">аний у </w:t>
      </w:r>
      <w:r w:rsidRPr="00401C2C">
        <w:rPr>
          <w:rFonts w:ascii="Times New Roman" w:eastAsia="Times New Roman" w:hAnsi="Times New Roman" w:hint="cs"/>
          <w:spacing w:val="-3"/>
          <w:kern w:val="0"/>
          <w:sz w:val="28"/>
          <w:szCs w:val="28"/>
          <w:lang w:val="ru-RU" w:eastAsia="uk-UA"/>
        </w:rPr>
        <w:t>сальн</w:t>
      </w:r>
      <w:r w:rsidRPr="00401C2C">
        <w:rPr>
          <w:rFonts w:ascii="Times New Roman" w:eastAsia="Times New Roman" w:hAnsi="Times New Roman"/>
          <w:spacing w:val="-3"/>
          <w:kern w:val="0"/>
          <w:sz w:val="28"/>
          <w:szCs w:val="28"/>
          <w:lang w:val="ru-RU" w:eastAsia="uk-UA"/>
        </w:rPr>
        <w:t>і</w:t>
      </w:r>
      <w:r w:rsidRPr="00401C2C">
        <w:rPr>
          <w:rFonts w:ascii="Times New Roman" w:eastAsia="Times New Roman" w:hAnsi="Times New Roman" w:hint="cs"/>
          <w:spacing w:val="-3"/>
          <w:kern w:val="0"/>
          <w:sz w:val="28"/>
          <w:szCs w:val="28"/>
          <w:lang w:val="ru-RU" w:eastAsia="uk-UA"/>
        </w:rPr>
        <w:t>ков</w:t>
      </w:r>
      <w:r w:rsidRPr="00401C2C">
        <w:rPr>
          <w:rFonts w:ascii="Times New Roman" w:eastAsia="Times New Roman" w:hAnsi="Times New Roman"/>
          <w:spacing w:val="-3"/>
          <w:kern w:val="0"/>
          <w:sz w:val="28"/>
          <w:szCs w:val="28"/>
          <w:lang w:val="ru-RU" w:eastAsia="uk-UA"/>
        </w:rPr>
        <w:t xml:space="preserve">ій </w:t>
      </w:r>
      <w:r w:rsidRPr="00401C2C">
        <w:rPr>
          <w:rFonts w:ascii="Times New Roman" w:eastAsia="Times New Roman" w:hAnsi="Times New Roman" w:hint="cs"/>
          <w:spacing w:val="-3"/>
          <w:kern w:val="0"/>
          <w:sz w:val="28"/>
          <w:szCs w:val="28"/>
          <w:lang w:val="ru-RU" w:eastAsia="uk-UA"/>
        </w:rPr>
        <w:t>сумці</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веде</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до</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утворення</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екстрапанкреатичної</w:t>
      </w:r>
      <w:r w:rsidRPr="00401C2C">
        <w:rPr>
          <w:rFonts w:ascii="Times New Roman" w:eastAsia="Times New Roman" w:hAnsi="Times New Roman"/>
          <w:spacing w:val="-3"/>
          <w:kern w:val="0"/>
          <w:sz w:val="28"/>
          <w:szCs w:val="28"/>
          <w:lang w:val="ru-RU" w:eastAsia="uk-UA"/>
        </w:rPr>
        <w:t xml:space="preserve"> </w:t>
      </w:r>
      <w:r w:rsidRPr="00401C2C">
        <w:rPr>
          <w:rFonts w:ascii="Times New Roman" w:eastAsia="Times New Roman" w:hAnsi="Times New Roman" w:hint="cs"/>
          <w:spacing w:val="-3"/>
          <w:kern w:val="0"/>
          <w:sz w:val="28"/>
          <w:szCs w:val="28"/>
          <w:lang w:val="ru-RU" w:eastAsia="uk-UA"/>
        </w:rPr>
        <w:t>ПКПЗ</w:t>
      </w:r>
      <w:r w:rsidRPr="00401C2C">
        <w:rPr>
          <w:rFonts w:ascii="Times New Roman" w:eastAsia="Times New Roman" w:hAnsi="Times New Roman"/>
          <w:spacing w:val="-3"/>
          <w:kern w:val="0"/>
          <w:sz w:val="28"/>
          <w:szCs w:val="28"/>
          <w:lang w:val="ru-RU" w:eastAsia="uk-UA"/>
        </w:rPr>
        <w:t xml:space="preserve"> [6</w:t>
      </w:r>
      <w:r>
        <w:rPr>
          <w:rFonts w:ascii="Times New Roman" w:eastAsia="Times New Roman" w:hAnsi="Times New Roman"/>
          <w:spacing w:val="-3"/>
          <w:kern w:val="0"/>
          <w:sz w:val="28"/>
          <w:szCs w:val="28"/>
          <w:lang w:val="ru-RU" w:eastAsia="uk-UA"/>
        </w:rPr>
        <w:t>5</w:t>
      </w:r>
      <w:r w:rsidRPr="00401C2C">
        <w:rPr>
          <w:rFonts w:ascii="Times New Roman" w:eastAsia="Times New Roman" w:hAnsi="Times New Roman"/>
          <w:spacing w:val="-3"/>
          <w:kern w:val="0"/>
          <w:sz w:val="28"/>
          <w:szCs w:val="28"/>
          <w:lang w:val="ru-RU" w:eastAsia="uk-UA"/>
        </w:rPr>
        <w:t xml:space="preserve">]. </w:t>
      </w:r>
    </w:p>
    <w:p w:rsidR="006A1FBB" w:rsidRPr="00401C2C" w:rsidRDefault="006A1FBB" w:rsidP="00C90C78">
      <w:pPr>
        <w:widowControl/>
        <w:shd w:val="clear" w:color="auto" w:fill="FFFFFF"/>
        <w:suppressAutoHyphens w:val="0"/>
        <w:autoSpaceDE w:val="0"/>
        <w:autoSpaceDN w:val="0"/>
        <w:adjustRightInd w:val="0"/>
        <w:spacing w:line="360" w:lineRule="auto"/>
        <w:ind w:firstLine="708"/>
        <w:rPr>
          <w:rFonts w:ascii="Times New Roman" w:eastAsia="Times New Roman" w:hAnsi="Times New Roman"/>
          <w:spacing w:val="-7"/>
          <w:kern w:val="0"/>
          <w:sz w:val="28"/>
          <w:szCs w:val="28"/>
          <w:lang w:val="ru-RU" w:eastAsia="uk-UA"/>
        </w:rPr>
      </w:pPr>
      <w:r w:rsidRPr="00401C2C">
        <w:rPr>
          <w:rFonts w:ascii="Times New Roman" w:eastAsia="Times New Roman" w:hAnsi="Times New Roman"/>
          <w:spacing w:val="-7"/>
          <w:kern w:val="0"/>
          <w:sz w:val="28"/>
          <w:szCs w:val="28"/>
          <w:lang w:val="ru-RU" w:eastAsia="uk-UA"/>
        </w:rPr>
        <w:t>І</w:t>
      </w:r>
      <w:r w:rsidRPr="00401C2C">
        <w:rPr>
          <w:rFonts w:ascii="Times New Roman" w:eastAsia="Times New Roman" w:hAnsi="Times New Roman" w:hint="cs"/>
          <w:spacing w:val="-7"/>
          <w:kern w:val="0"/>
          <w:sz w:val="28"/>
          <w:szCs w:val="28"/>
          <w:lang w:val="ru-RU" w:eastAsia="uk-UA"/>
        </w:rPr>
        <w:t>нтрапанкреат</w:t>
      </w:r>
      <w:r w:rsidRPr="00401C2C">
        <w:rPr>
          <w:rFonts w:ascii="Times New Roman" w:eastAsia="Times New Roman" w:hAnsi="Times New Roman"/>
          <w:spacing w:val="-7"/>
          <w:kern w:val="0"/>
          <w:sz w:val="28"/>
          <w:szCs w:val="28"/>
          <w:lang w:val="ru-RU" w:eastAsia="uk-UA"/>
        </w:rPr>
        <w:t xml:space="preserve">ичні </w:t>
      </w:r>
      <w:r w:rsidRPr="00401C2C">
        <w:rPr>
          <w:rFonts w:ascii="Times New Roman" w:eastAsia="Times New Roman" w:hAnsi="Times New Roman" w:hint="cs"/>
          <w:spacing w:val="-7"/>
          <w:kern w:val="0"/>
          <w:sz w:val="28"/>
          <w:szCs w:val="28"/>
          <w:lang w:val="ru-RU" w:eastAsia="uk-UA"/>
        </w:rPr>
        <w:t>кісти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виявляли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w:t>
      </w:r>
      <w:r w:rsidRPr="00401C2C">
        <w:rPr>
          <w:rFonts w:ascii="Times New Roman" w:eastAsia="Times New Roman" w:hAnsi="Times New Roman"/>
          <w:spacing w:val="-7"/>
          <w:kern w:val="0"/>
          <w:sz w:val="28"/>
          <w:szCs w:val="28"/>
          <w:lang w:val="ru-RU" w:eastAsia="uk-UA"/>
        </w:rPr>
        <w:t xml:space="preserve"> 32,3%, </w:t>
      </w:r>
      <w:r w:rsidRPr="00401C2C">
        <w:rPr>
          <w:rFonts w:ascii="Times New Roman" w:eastAsia="Times New Roman" w:hAnsi="Times New Roman" w:hint="cs"/>
          <w:spacing w:val="-7"/>
          <w:kern w:val="0"/>
          <w:sz w:val="28"/>
          <w:szCs w:val="28"/>
          <w:lang w:val="ru-RU" w:eastAsia="uk-UA"/>
        </w:rPr>
        <w:t>причому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половини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них</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локалізацією</w:t>
      </w:r>
      <w:r w:rsidRPr="00401C2C">
        <w:rPr>
          <w:rFonts w:ascii="Times New Roman" w:eastAsia="Times New Roman" w:hAnsi="Times New Roman"/>
          <w:spacing w:val="-7"/>
          <w:kern w:val="0"/>
          <w:sz w:val="28"/>
          <w:szCs w:val="28"/>
          <w:lang w:val="ru-RU" w:eastAsia="uk-UA"/>
        </w:rPr>
        <w:t xml:space="preserve"> у </w:t>
      </w:r>
      <w:r w:rsidRPr="00401C2C">
        <w:rPr>
          <w:rFonts w:ascii="Times New Roman" w:eastAsia="Times New Roman" w:hAnsi="Times New Roman" w:hint="cs"/>
          <w:spacing w:val="-7"/>
          <w:kern w:val="0"/>
          <w:sz w:val="28"/>
          <w:szCs w:val="28"/>
          <w:lang w:val="ru-RU" w:eastAsia="uk-UA"/>
        </w:rPr>
        <w:t>голівці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w:t>
      </w:r>
      <w:r w:rsidRPr="00401C2C">
        <w:rPr>
          <w:rFonts w:ascii="Times New Roman" w:eastAsia="Times New Roman" w:hAnsi="Times New Roman"/>
          <w:spacing w:val="-7"/>
          <w:kern w:val="0"/>
          <w:sz w:val="28"/>
          <w:szCs w:val="28"/>
          <w:lang w:val="ru-RU" w:eastAsia="uk-UA"/>
        </w:rPr>
        <w:t xml:space="preserve">З </w:t>
      </w:r>
      <w:r w:rsidRPr="00401C2C">
        <w:rPr>
          <w:rFonts w:ascii="Times New Roman" w:eastAsia="Times New Roman" w:hAnsi="Times New Roman" w:hint="cs"/>
          <w:spacing w:val="-7"/>
          <w:kern w:val="0"/>
          <w:sz w:val="28"/>
          <w:szCs w:val="28"/>
          <w:lang w:val="ru-RU" w:eastAsia="uk-UA"/>
        </w:rPr>
        <w:t>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розмірами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від</w:t>
      </w:r>
      <w:r w:rsidRPr="00401C2C">
        <w:rPr>
          <w:rFonts w:ascii="Times New Roman" w:eastAsia="Times New Roman" w:hAnsi="Times New Roman"/>
          <w:spacing w:val="-7"/>
          <w:kern w:val="0"/>
          <w:sz w:val="28"/>
          <w:szCs w:val="28"/>
          <w:lang w:val="ru-RU" w:eastAsia="uk-UA"/>
        </w:rPr>
        <w:t xml:space="preserve"> 2 </w:t>
      </w:r>
      <w:r w:rsidRPr="00401C2C">
        <w:rPr>
          <w:rFonts w:ascii="Times New Roman" w:eastAsia="Times New Roman" w:hAnsi="Times New Roman" w:hint="cs"/>
          <w:spacing w:val="-7"/>
          <w:kern w:val="0"/>
          <w:sz w:val="28"/>
          <w:szCs w:val="28"/>
          <w:lang w:val="ru-RU" w:eastAsia="uk-UA"/>
        </w:rPr>
        <w:t>до</w:t>
      </w:r>
      <w:r w:rsidRPr="00401C2C">
        <w:rPr>
          <w:rFonts w:ascii="Times New Roman" w:eastAsia="Times New Roman" w:hAnsi="Times New Roman"/>
          <w:spacing w:val="-7"/>
          <w:kern w:val="0"/>
          <w:sz w:val="28"/>
          <w:szCs w:val="28"/>
          <w:lang w:val="ru-RU" w:eastAsia="uk-UA"/>
        </w:rPr>
        <w:t xml:space="preserve"> 6 </w:t>
      </w:r>
      <w:r w:rsidRPr="00401C2C">
        <w:rPr>
          <w:rFonts w:ascii="Times New Roman" w:eastAsia="Times New Roman" w:hAnsi="Times New Roman" w:hint="cs"/>
          <w:spacing w:val="-7"/>
          <w:kern w:val="0"/>
          <w:sz w:val="28"/>
          <w:szCs w:val="28"/>
          <w:lang w:val="ru-RU" w:eastAsia="uk-UA"/>
        </w:rPr>
        <w:t>см</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зв</w:t>
      </w:r>
      <w:r w:rsidRPr="00401C2C">
        <w:rPr>
          <w:rFonts w:ascii="Times New Roman" w:eastAsia="Times New Roman" w:hAnsi="Times New Roman"/>
          <w:spacing w:val="-7"/>
          <w:kern w:val="0"/>
          <w:sz w:val="28"/>
          <w:szCs w:val="28"/>
          <w:lang w:val="ru-RU" w:eastAsia="uk-UA"/>
        </w:rPr>
        <w:t>'</w:t>
      </w:r>
      <w:r w:rsidRPr="00401C2C">
        <w:rPr>
          <w:rFonts w:ascii="Times New Roman" w:eastAsia="Times New Roman" w:hAnsi="Times New Roman" w:hint="cs"/>
          <w:spacing w:val="-7"/>
          <w:kern w:val="0"/>
          <w:sz w:val="28"/>
          <w:szCs w:val="28"/>
          <w:lang w:val="ru-RU" w:eastAsia="uk-UA"/>
        </w:rPr>
        <w:t>язку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невеликими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розмірами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інтрапанкреатіч</w:t>
      </w:r>
      <w:r w:rsidRPr="00401C2C">
        <w:rPr>
          <w:rFonts w:ascii="Times New Roman" w:eastAsia="Times New Roman" w:hAnsi="Times New Roman"/>
          <w:spacing w:val="-7"/>
          <w:kern w:val="0"/>
          <w:sz w:val="28"/>
          <w:szCs w:val="28"/>
          <w:lang w:val="ru-RU" w:eastAsia="uk-UA"/>
        </w:rPr>
        <w:t xml:space="preserve">ні </w:t>
      </w:r>
      <w:r w:rsidRPr="00401C2C">
        <w:rPr>
          <w:rFonts w:ascii="Times New Roman" w:eastAsia="Times New Roman" w:hAnsi="Times New Roman" w:hint="cs"/>
          <w:spacing w:val="-7"/>
          <w:kern w:val="0"/>
          <w:sz w:val="28"/>
          <w:szCs w:val="28"/>
          <w:lang w:val="ru-RU" w:eastAsia="uk-UA"/>
        </w:rPr>
        <w:t>кісти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рідко</w:t>
      </w:r>
      <w:r w:rsidRPr="00401C2C">
        <w:rPr>
          <w:rFonts w:ascii="Times New Roman" w:eastAsia="Times New Roman" w:hAnsi="Times New Roman"/>
          <w:spacing w:val="-7"/>
          <w:kern w:val="0"/>
          <w:sz w:val="28"/>
          <w:szCs w:val="28"/>
          <w:lang w:val="ru-RU" w:eastAsia="uk-UA"/>
        </w:rPr>
        <w:t xml:space="preserve"> призводять до з</w:t>
      </w:r>
      <w:r w:rsidRPr="00401C2C">
        <w:rPr>
          <w:rFonts w:ascii="Times New Roman" w:eastAsia="Times New Roman" w:hAnsi="Times New Roman" w:hint="cs"/>
          <w:spacing w:val="-7"/>
          <w:kern w:val="0"/>
          <w:sz w:val="28"/>
          <w:szCs w:val="28"/>
          <w:lang w:val="ru-RU" w:eastAsia="uk-UA"/>
        </w:rPr>
        <w:t>давлення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органів</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lastRenderedPageBreak/>
        <w:t>відміну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від</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великих</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екстрапанкреатичн</w:t>
      </w:r>
      <w:r w:rsidRPr="00401C2C">
        <w:rPr>
          <w:rFonts w:ascii="Times New Roman" w:eastAsia="Times New Roman" w:hAnsi="Times New Roman"/>
          <w:spacing w:val="-7"/>
          <w:kern w:val="0"/>
          <w:sz w:val="28"/>
          <w:szCs w:val="28"/>
          <w:lang w:val="ru-RU" w:eastAsia="uk-UA"/>
        </w:rPr>
        <w:t xml:space="preserve">их </w:t>
      </w:r>
      <w:r w:rsidRPr="00401C2C">
        <w:rPr>
          <w:rFonts w:ascii="Times New Roman" w:eastAsia="Times New Roman" w:hAnsi="Times New Roman" w:hint="cs"/>
          <w:spacing w:val="-7"/>
          <w:kern w:val="0"/>
          <w:sz w:val="28"/>
          <w:szCs w:val="28"/>
          <w:lang w:val="ru-RU" w:eastAsia="uk-UA"/>
        </w:rPr>
        <w:t>кіст</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Інтрапанкреат</w:t>
      </w:r>
      <w:r w:rsidRPr="00401C2C">
        <w:rPr>
          <w:rFonts w:ascii="Times New Roman" w:eastAsia="Times New Roman" w:hAnsi="Times New Roman"/>
          <w:spacing w:val="-7"/>
          <w:kern w:val="0"/>
          <w:sz w:val="28"/>
          <w:szCs w:val="28"/>
          <w:lang w:val="ru-RU" w:eastAsia="uk-UA"/>
        </w:rPr>
        <w:t xml:space="preserve">ичні </w:t>
      </w:r>
      <w:r w:rsidRPr="00401C2C">
        <w:rPr>
          <w:rFonts w:ascii="Times New Roman" w:eastAsia="Times New Roman" w:hAnsi="Times New Roman" w:hint="cs"/>
          <w:spacing w:val="-7"/>
          <w:kern w:val="0"/>
          <w:sz w:val="28"/>
          <w:szCs w:val="28"/>
          <w:lang w:val="ru-RU" w:eastAsia="uk-UA"/>
        </w:rPr>
        <w:t>ПКП</w:t>
      </w:r>
      <w:r w:rsidRPr="00401C2C">
        <w:rPr>
          <w:rFonts w:ascii="Times New Roman" w:eastAsia="Times New Roman" w:hAnsi="Times New Roman"/>
          <w:spacing w:val="-7"/>
          <w:kern w:val="0"/>
          <w:sz w:val="28"/>
          <w:szCs w:val="28"/>
          <w:lang w:val="ru-RU" w:eastAsia="uk-UA"/>
        </w:rPr>
        <w:t xml:space="preserve">З </w:t>
      </w:r>
      <w:r w:rsidRPr="00401C2C">
        <w:rPr>
          <w:rFonts w:ascii="Times New Roman" w:eastAsia="Times New Roman" w:hAnsi="Times New Roman" w:hint="cs"/>
          <w:spacing w:val="-7"/>
          <w:kern w:val="0"/>
          <w:sz w:val="28"/>
          <w:szCs w:val="28"/>
          <w:lang w:val="ru-RU" w:eastAsia="uk-UA"/>
        </w:rPr>
        <w:t>не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схильні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до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самолікування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частіше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стають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хронічними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ніж</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екстрапанкреатичн</w:t>
      </w:r>
      <w:r w:rsidRPr="00401C2C">
        <w:rPr>
          <w:rFonts w:ascii="Times New Roman" w:eastAsia="Times New Roman" w:hAnsi="Times New Roman"/>
          <w:spacing w:val="-7"/>
          <w:kern w:val="0"/>
          <w:sz w:val="28"/>
          <w:szCs w:val="28"/>
          <w:lang w:val="ru-RU" w:eastAsia="uk-UA"/>
        </w:rPr>
        <w:t xml:space="preserve">і. </w:t>
      </w:r>
      <w:r w:rsidRPr="00401C2C">
        <w:rPr>
          <w:rFonts w:ascii="Times New Roman" w:eastAsia="Times New Roman" w:hAnsi="Times New Roman" w:hint="cs"/>
          <w:spacing w:val="-7"/>
          <w:kern w:val="0"/>
          <w:sz w:val="28"/>
          <w:szCs w:val="28"/>
          <w:lang w:val="ru-RU" w:eastAsia="uk-UA"/>
        </w:rPr>
        <w:t>Зникнення</w:t>
      </w:r>
      <w:r w:rsidRPr="00401C2C">
        <w:rPr>
          <w:rFonts w:ascii="Times New Roman" w:eastAsia="Times New Roman" w:hAnsi="Times New Roman"/>
          <w:spacing w:val="-7"/>
          <w:kern w:val="0"/>
          <w:sz w:val="28"/>
          <w:szCs w:val="28"/>
          <w:lang w:val="ru-RU" w:eastAsia="uk-UA"/>
        </w:rPr>
        <w:t xml:space="preserve"> утворення </w:t>
      </w:r>
      <w:r w:rsidRPr="00401C2C">
        <w:rPr>
          <w:rFonts w:ascii="Times New Roman" w:eastAsia="Times New Roman" w:hAnsi="Times New Roman" w:hint="cs"/>
          <w:spacing w:val="-7"/>
          <w:kern w:val="0"/>
          <w:sz w:val="28"/>
          <w:szCs w:val="28"/>
          <w:lang w:val="ru-RU" w:eastAsia="uk-UA"/>
        </w:rPr>
        <w:t>в</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епігастрії</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без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перитонеальних</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симптомів</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може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бути</w:t>
      </w:r>
      <w:r w:rsidRPr="00401C2C">
        <w:rPr>
          <w:rFonts w:ascii="Times New Roman" w:eastAsia="Times New Roman" w:hAnsi="Times New Roman"/>
          <w:spacing w:val="-7"/>
          <w:kern w:val="0"/>
          <w:sz w:val="28"/>
          <w:szCs w:val="28"/>
          <w:lang w:val="ru-RU" w:eastAsia="uk-UA"/>
        </w:rPr>
        <w:t xml:space="preserve"> </w:t>
      </w:r>
      <w:r w:rsidR="00C90C78">
        <w:rPr>
          <w:rFonts w:ascii="Times New Roman" w:eastAsia="Times New Roman" w:hAnsi="Times New Roman" w:hint="cs"/>
          <w:spacing w:val="-7"/>
          <w:kern w:val="0"/>
          <w:sz w:val="28"/>
          <w:szCs w:val="28"/>
          <w:lang w:val="ru-RU" w:eastAsia="uk-UA"/>
        </w:rPr>
        <w:t>обу</w:t>
      </w:r>
      <w:r w:rsidR="00C90C78">
        <w:rPr>
          <w:rFonts w:ascii="Times New Roman" w:eastAsia="Times New Roman" w:hAnsi="Times New Roman"/>
          <w:spacing w:val="-7"/>
          <w:kern w:val="0"/>
          <w:sz w:val="28"/>
          <w:szCs w:val="28"/>
          <w:lang w:val="ru-RU" w:eastAsia="uk-UA"/>
        </w:rPr>
        <w:t>мо</w:t>
      </w:r>
      <w:r w:rsidRPr="00401C2C">
        <w:rPr>
          <w:rFonts w:ascii="Times New Roman" w:eastAsia="Times New Roman" w:hAnsi="Times New Roman" w:hint="cs"/>
          <w:spacing w:val="-7"/>
          <w:kern w:val="0"/>
          <w:sz w:val="28"/>
          <w:szCs w:val="28"/>
          <w:lang w:val="ru-RU" w:eastAsia="uk-UA"/>
        </w:rPr>
        <w:t>влено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випорожненням</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несформованих</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кіст</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через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протоки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w:t>
      </w:r>
      <w:r w:rsidRPr="00401C2C">
        <w:rPr>
          <w:rFonts w:ascii="Times New Roman" w:eastAsia="Times New Roman" w:hAnsi="Times New Roman"/>
          <w:spacing w:val="-7"/>
          <w:kern w:val="0"/>
          <w:sz w:val="28"/>
          <w:szCs w:val="28"/>
          <w:lang w:val="ru-RU" w:eastAsia="uk-UA"/>
        </w:rPr>
        <w:t xml:space="preserve">З. </w:t>
      </w:r>
      <w:r w:rsidRPr="00401C2C">
        <w:rPr>
          <w:rFonts w:ascii="Times New Roman" w:eastAsia="Times New Roman" w:hAnsi="Times New Roman" w:hint="cs"/>
          <w:spacing w:val="-7"/>
          <w:kern w:val="0"/>
          <w:sz w:val="28"/>
          <w:szCs w:val="28"/>
          <w:lang w:val="ru-RU" w:eastAsia="uk-UA"/>
        </w:rPr>
        <w:t>Механічна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жовтяниця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дуоденальна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непрохідність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хронічному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панкреатиті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пов</w:t>
      </w:r>
      <w:r w:rsidRPr="00401C2C">
        <w:rPr>
          <w:rFonts w:ascii="Times New Roman" w:eastAsia="Times New Roman" w:hAnsi="Times New Roman"/>
          <w:spacing w:val="-7"/>
          <w:kern w:val="0"/>
          <w:sz w:val="28"/>
          <w:szCs w:val="28"/>
          <w:lang w:val="ru-RU" w:eastAsia="uk-UA"/>
        </w:rPr>
        <w:t>'</w:t>
      </w:r>
      <w:r w:rsidRPr="00401C2C">
        <w:rPr>
          <w:rFonts w:ascii="Times New Roman" w:eastAsia="Times New Roman" w:hAnsi="Times New Roman" w:hint="cs"/>
          <w:spacing w:val="-7"/>
          <w:kern w:val="0"/>
          <w:sz w:val="28"/>
          <w:szCs w:val="28"/>
          <w:lang w:val="ru-RU" w:eastAsia="uk-UA"/>
        </w:rPr>
        <w:t>язані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стільки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фіброзом</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w:t>
      </w:r>
      <w:r w:rsidRPr="00401C2C">
        <w:rPr>
          <w:rFonts w:ascii="Times New Roman" w:eastAsia="Times New Roman" w:hAnsi="Times New Roman"/>
          <w:spacing w:val="-7"/>
          <w:kern w:val="0"/>
          <w:sz w:val="28"/>
          <w:szCs w:val="28"/>
          <w:lang w:val="ru-RU" w:eastAsia="uk-UA"/>
        </w:rPr>
        <w:t xml:space="preserve">З, </w:t>
      </w:r>
      <w:r w:rsidRPr="00401C2C">
        <w:rPr>
          <w:rFonts w:ascii="Times New Roman" w:eastAsia="Times New Roman" w:hAnsi="Times New Roman" w:hint="cs"/>
          <w:spacing w:val="-7"/>
          <w:kern w:val="0"/>
          <w:sz w:val="28"/>
          <w:szCs w:val="28"/>
          <w:lang w:val="ru-RU" w:eastAsia="uk-UA"/>
        </w:rPr>
        <w:t>скільки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псевдокистами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її</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головки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які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є</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осередком</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хронічного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запалення</w:t>
      </w:r>
      <w:r w:rsidRPr="00401C2C">
        <w:rPr>
          <w:rFonts w:ascii="Times New Roman" w:eastAsia="Times New Roman" w:hAnsi="Times New Roman"/>
          <w:spacing w:val="-7"/>
          <w:kern w:val="0"/>
          <w:sz w:val="28"/>
          <w:szCs w:val="28"/>
          <w:lang w:val="ru-RU" w:eastAsia="uk-UA"/>
        </w:rPr>
        <w:t xml:space="preserve"> [6</w:t>
      </w:r>
      <w:r>
        <w:rPr>
          <w:rFonts w:ascii="Times New Roman" w:eastAsia="Times New Roman" w:hAnsi="Times New Roman"/>
          <w:spacing w:val="-7"/>
          <w:kern w:val="0"/>
          <w:sz w:val="28"/>
          <w:szCs w:val="28"/>
          <w:lang w:val="ru-RU" w:eastAsia="uk-UA"/>
        </w:rPr>
        <w:t>6</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Найчастіше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у</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хворих</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ПКП</w:t>
      </w:r>
      <w:r w:rsidRPr="00401C2C">
        <w:rPr>
          <w:rFonts w:ascii="Times New Roman" w:eastAsia="Times New Roman" w:hAnsi="Times New Roman"/>
          <w:spacing w:val="-7"/>
          <w:kern w:val="0"/>
          <w:sz w:val="28"/>
          <w:szCs w:val="28"/>
          <w:lang w:val="ru-RU" w:eastAsia="uk-UA"/>
        </w:rPr>
        <w:t xml:space="preserve">З </w:t>
      </w:r>
      <w:r w:rsidRPr="00401C2C">
        <w:rPr>
          <w:rFonts w:ascii="Times New Roman" w:eastAsia="Times New Roman" w:hAnsi="Times New Roman" w:hint="cs"/>
          <w:spacing w:val="-7"/>
          <w:kern w:val="0"/>
          <w:sz w:val="28"/>
          <w:szCs w:val="28"/>
          <w:lang w:val="ru-RU" w:eastAsia="uk-UA"/>
        </w:rPr>
        <w:t>розвивається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екскреторна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або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інкреторна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недостатність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w:t>
      </w:r>
      <w:r w:rsidRPr="00401C2C">
        <w:rPr>
          <w:rFonts w:ascii="Times New Roman" w:eastAsia="Times New Roman" w:hAnsi="Times New Roman"/>
          <w:spacing w:val="-7"/>
          <w:kern w:val="0"/>
          <w:sz w:val="28"/>
          <w:szCs w:val="28"/>
          <w:lang w:val="ru-RU" w:eastAsia="uk-UA"/>
        </w:rPr>
        <w:t>З [6</w:t>
      </w:r>
      <w:r>
        <w:rPr>
          <w:rFonts w:ascii="Times New Roman" w:eastAsia="Times New Roman" w:hAnsi="Times New Roman"/>
          <w:spacing w:val="-7"/>
          <w:kern w:val="0"/>
          <w:sz w:val="28"/>
          <w:szCs w:val="28"/>
          <w:lang w:val="ru-RU" w:eastAsia="uk-UA"/>
        </w:rPr>
        <w:t>7-</w:t>
      </w:r>
      <w:r w:rsidRPr="00401C2C">
        <w:rPr>
          <w:rFonts w:ascii="Times New Roman" w:eastAsia="Times New Roman" w:hAnsi="Times New Roman"/>
          <w:spacing w:val="-7"/>
          <w:kern w:val="0"/>
          <w:sz w:val="28"/>
          <w:szCs w:val="28"/>
          <w:lang w:val="ru-RU" w:eastAsia="uk-UA"/>
        </w:rPr>
        <w:t>6</w:t>
      </w:r>
      <w:r>
        <w:rPr>
          <w:rFonts w:ascii="Times New Roman" w:eastAsia="Times New Roman" w:hAnsi="Times New Roman"/>
          <w:spacing w:val="-7"/>
          <w:kern w:val="0"/>
          <w:sz w:val="28"/>
          <w:szCs w:val="28"/>
          <w:lang w:val="ru-RU" w:eastAsia="uk-UA"/>
        </w:rPr>
        <w:t>9</w:t>
      </w:r>
      <w:r w:rsidRPr="00401C2C">
        <w:rPr>
          <w:rFonts w:ascii="Times New Roman" w:eastAsia="Times New Roman" w:hAnsi="Times New Roman"/>
          <w:spacing w:val="-7"/>
          <w:kern w:val="0"/>
          <w:sz w:val="28"/>
          <w:szCs w:val="28"/>
          <w:lang w:val="ru-RU" w:eastAsia="uk-UA"/>
        </w:rPr>
        <w:t>].</w:t>
      </w:r>
    </w:p>
    <w:p w:rsidR="006A1FBB" w:rsidRPr="00401C2C" w:rsidRDefault="006A1FBB" w:rsidP="00C90C78">
      <w:pPr>
        <w:widowControl/>
        <w:suppressAutoHyphens w:val="0"/>
        <w:spacing w:line="360" w:lineRule="auto"/>
        <w:ind w:firstLine="708"/>
        <w:rPr>
          <w:rFonts w:ascii="Times New Roman" w:eastAsia="Times New Roman" w:hAnsi="Times New Roman"/>
          <w:spacing w:val="-9"/>
          <w:kern w:val="0"/>
          <w:sz w:val="28"/>
          <w:szCs w:val="28"/>
          <w:lang w:val="uk-UA" w:eastAsia="uk-UA"/>
        </w:rPr>
      </w:pPr>
      <w:r w:rsidRPr="00401C2C">
        <w:rPr>
          <w:rFonts w:ascii="Times New Roman" w:eastAsia="Times New Roman" w:hAnsi="Times New Roman" w:hint="cs"/>
          <w:spacing w:val="-9"/>
          <w:kern w:val="0"/>
          <w:sz w:val="28"/>
          <w:szCs w:val="28"/>
          <w:lang w:val="ru-RU" w:eastAsia="uk-UA"/>
        </w:rPr>
        <w:t>ПКПЗ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супроводжуються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15-50% </w:t>
      </w:r>
      <w:r w:rsidRPr="00401C2C">
        <w:rPr>
          <w:rFonts w:ascii="Times New Roman" w:eastAsia="Times New Roman" w:hAnsi="Times New Roman" w:hint="cs"/>
          <w:spacing w:val="-9"/>
          <w:kern w:val="0"/>
          <w:sz w:val="28"/>
          <w:szCs w:val="28"/>
          <w:lang w:val="ru-RU" w:eastAsia="uk-UA"/>
        </w:rPr>
        <w:t>спостережень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ускладненнями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яких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частіше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зустрічаються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нагноєння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перфорація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черевну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порожнину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кровотечі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порожнину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шлунково</w:t>
      </w:r>
      <w:r w:rsidRPr="00401C2C">
        <w:rPr>
          <w:rFonts w:ascii="Times New Roman" w:eastAsia="Times New Roman" w:hAnsi="Times New Roman"/>
          <w:spacing w:val="-9"/>
          <w:kern w:val="0"/>
          <w:sz w:val="28"/>
          <w:szCs w:val="28"/>
          <w:lang w:val="ru-RU" w:eastAsia="uk-UA"/>
        </w:rPr>
        <w:t>-</w:t>
      </w:r>
      <w:r w:rsidRPr="00401C2C">
        <w:rPr>
          <w:rFonts w:ascii="Times New Roman" w:eastAsia="Times New Roman" w:hAnsi="Times New Roman" w:hint="cs"/>
          <w:spacing w:val="-9"/>
          <w:kern w:val="0"/>
          <w:sz w:val="28"/>
          <w:szCs w:val="28"/>
          <w:lang w:val="ru-RU" w:eastAsia="uk-UA"/>
        </w:rPr>
        <w:t>кишкового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тракту</w:t>
      </w:r>
      <w:r w:rsidRPr="00401C2C">
        <w:rPr>
          <w:rFonts w:ascii="Times New Roman" w:eastAsia="Times New Roman" w:hAnsi="Times New Roman"/>
          <w:spacing w:val="-9"/>
          <w:kern w:val="0"/>
          <w:sz w:val="28"/>
          <w:szCs w:val="28"/>
          <w:lang w:val="ru-RU" w:eastAsia="uk-UA"/>
        </w:rPr>
        <w:t xml:space="preserve"> (ШКТ) [68, 69]. </w:t>
      </w:r>
      <w:r w:rsidRPr="00401C2C">
        <w:rPr>
          <w:rFonts w:ascii="Times New Roman" w:eastAsia="Times New Roman" w:hAnsi="Times New Roman" w:hint="cs"/>
          <w:spacing w:val="-9"/>
          <w:kern w:val="0"/>
          <w:sz w:val="28"/>
          <w:szCs w:val="28"/>
          <w:lang w:val="ru-RU" w:eastAsia="uk-UA"/>
        </w:rPr>
        <w:t>Вважають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що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ризик</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ускладнень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прямо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w:t>
      </w:r>
      <w:r w:rsidRPr="00401C2C">
        <w:rPr>
          <w:rFonts w:ascii="Times New Roman" w:eastAsia="Times New Roman" w:hAnsi="Times New Roman"/>
          <w:spacing w:val="-9"/>
          <w:kern w:val="0"/>
          <w:sz w:val="28"/>
          <w:szCs w:val="28"/>
          <w:lang w:val="ru-RU" w:eastAsia="uk-UA"/>
        </w:rPr>
        <w:t>оп</w:t>
      </w:r>
      <w:r w:rsidRPr="00401C2C">
        <w:rPr>
          <w:rFonts w:ascii="Times New Roman" w:eastAsia="Times New Roman" w:hAnsi="Times New Roman" w:hint="cs"/>
          <w:spacing w:val="-9"/>
          <w:kern w:val="0"/>
          <w:sz w:val="28"/>
          <w:szCs w:val="28"/>
          <w:lang w:val="ru-RU" w:eastAsia="uk-UA"/>
        </w:rPr>
        <w:t>орційний</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розмірам</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тому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все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розмірами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більше</w:t>
      </w:r>
      <w:r w:rsidRPr="00401C2C">
        <w:rPr>
          <w:rFonts w:ascii="Times New Roman" w:eastAsia="Times New Roman" w:hAnsi="Times New Roman"/>
          <w:spacing w:val="-9"/>
          <w:kern w:val="0"/>
          <w:sz w:val="28"/>
          <w:szCs w:val="28"/>
          <w:lang w:val="ru-RU" w:eastAsia="uk-UA"/>
        </w:rPr>
        <w:t xml:space="preserve"> 4 </w:t>
      </w:r>
      <w:r w:rsidRPr="00401C2C">
        <w:rPr>
          <w:rFonts w:ascii="Times New Roman" w:eastAsia="Times New Roman" w:hAnsi="Times New Roman" w:hint="cs"/>
          <w:spacing w:val="-9"/>
          <w:kern w:val="0"/>
          <w:sz w:val="28"/>
          <w:szCs w:val="28"/>
          <w:lang w:val="ru-RU" w:eastAsia="uk-UA"/>
        </w:rPr>
        <w:t>см</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підлягають</w:t>
      </w:r>
      <w:r w:rsidRPr="00401C2C">
        <w:rPr>
          <w:rFonts w:ascii="Times New Roman" w:eastAsia="Times New Roman" w:hAnsi="Times New Roman"/>
          <w:spacing w:val="-9"/>
          <w:kern w:val="0"/>
          <w:sz w:val="28"/>
          <w:szCs w:val="28"/>
          <w:lang w:val="ru-RU" w:eastAsia="uk-UA"/>
        </w:rPr>
        <w:t xml:space="preserve"> оп</w:t>
      </w:r>
      <w:r w:rsidRPr="00401C2C">
        <w:rPr>
          <w:rFonts w:ascii="Times New Roman" w:eastAsia="Times New Roman" w:hAnsi="Times New Roman" w:hint="cs"/>
          <w:spacing w:val="-9"/>
          <w:kern w:val="0"/>
          <w:sz w:val="28"/>
          <w:szCs w:val="28"/>
          <w:lang w:val="ru-RU" w:eastAsia="uk-UA"/>
        </w:rPr>
        <w:t>еративному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лікуванню</w:t>
      </w:r>
      <w:r w:rsidRPr="00401C2C">
        <w:rPr>
          <w:rFonts w:ascii="Times New Roman" w:eastAsia="Times New Roman" w:hAnsi="Times New Roman"/>
          <w:spacing w:val="-9"/>
          <w:kern w:val="0"/>
          <w:sz w:val="28"/>
          <w:szCs w:val="28"/>
          <w:lang w:val="ru-RU" w:eastAsia="uk-UA"/>
        </w:rPr>
        <w:t>. Н</w:t>
      </w:r>
      <w:r w:rsidRPr="00401C2C">
        <w:rPr>
          <w:rFonts w:ascii="Times New Roman" w:eastAsia="Times New Roman" w:hAnsi="Times New Roman" w:hint="cs"/>
          <w:spacing w:val="-9"/>
          <w:kern w:val="0"/>
          <w:sz w:val="28"/>
          <w:szCs w:val="28"/>
          <w:lang w:val="ru-RU" w:eastAsia="uk-UA"/>
        </w:rPr>
        <w:t>агноєння ПКПЗ</w:t>
      </w:r>
      <w:r w:rsidRPr="00401C2C">
        <w:rPr>
          <w:rFonts w:ascii="Times New Roman" w:eastAsia="Times New Roman" w:hAnsi="Times New Roman"/>
          <w:spacing w:val="-9"/>
          <w:kern w:val="0"/>
          <w:sz w:val="28"/>
          <w:szCs w:val="28"/>
          <w:lang w:val="ru-RU" w:eastAsia="uk-UA"/>
        </w:rPr>
        <w:t xml:space="preserve"> зустрич</w:t>
      </w:r>
      <w:r w:rsidRPr="00401C2C">
        <w:rPr>
          <w:rFonts w:ascii="Times New Roman" w:eastAsia="Times New Roman" w:hAnsi="Times New Roman" w:hint="cs"/>
          <w:spacing w:val="-9"/>
          <w:kern w:val="0"/>
          <w:sz w:val="28"/>
          <w:szCs w:val="28"/>
          <w:lang w:val="ru-RU" w:eastAsia="uk-UA"/>
        </w:rPr>
        <w:t>аются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w:t>
      </w:r>
      <w:r w:rsidRPr="00401C2C">
        <w:rPr>
          <w:rFonts w:ascii="Times New Roman" w:eastAsia="Times New Roman" w:hAnsi="Times New Roman"/>
          <w:spacing w:val="-9"/>
          <w:kern w:val="0"/>
          <w:sz w:val="28"/>
          <w:szCs w:val="28"/>
          <w:lang w:val="ru-RU" w:eastAsia="uk-UA"/>
        </w:rPr>
        <w:t xml:space="preserve"> 20,3% </w:t>
      </w:r>
      <w:r w:rsidRPr="00401C2C">
        <w:rPr>
          <w:rFonts w:ascii="Times New Roman" w:eastAsia="Times New Roman" w:hAnsi="Times New Roman" w:hint="cs"/>
          <w:spacing w:val="-9"/>
          <w:kern w:val="0"/>
          <w:sz w:val="28"/>
          <w:szCs w:val="28"/>
          <w:lang w:val="ru-RU" w:eastAsia="uk-UA"/>
        </w:rPr>
        <w:t>хворих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цьому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летальність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може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становити</w:t>
      </w:r>
      <w:r w:rsidRPr="00401C2C">
        <w:rPr>
          <w:rFonts w:ascii="Times New Roman" w:eastAsia="Times New Roman" w:hAnsi="Times New Roman"/>
          <w:spacing w:val="-9"/>
          <w:kern w:val="0"/>
          <w:sz w:val="28"/>
          <w:szCs w:val="28"/>
          <w:lang w:val="ru-RU" w:eastAsia="uk-UA"/>
        </w:rPr>
        <w:t xml:space="preserve"> 28-67% [70, 71</w:t>
      </w:r>
      <w:r w:rsidRPr="00401C2C">
        <w:rPr>
          <w:rFonts w:ascii="Times New Roman" w:eastAsia="Times New Roman" w:hAnsi="Times New Roman"/>
          <w:spacing w:val="-9"/>
          <w:kern w:val="0"/>
          <w:sz w:val="28"/>
          <w:szCs w:val="28"/>
          <w:lang w:val="uk-UA" w:eastAsia="uk-UA"/>
        </w:rPr>
        <w:t>].</w:t>
      </w:r>
    </w:p>
    <w:p w:rsidR="006A1FBB" w:rsidRPr="00401C2C" w:rsidRDefault="006A1FBB"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9"/>
          <w:kern w:val="0"/>
          <w:sz w:val="28"/>
          <w:szCs w:val="28"/>
          <w:lang w:val="uk-UA" w:eastAsia="uk-UA"/>
        </w:rPr>
      </w:pPr>
      <w:r w:rsidRPr="00401C2C">
        <w:rPr>
          <w:rFonts w:ascii="Times New Roman" w:eastAsia="Times New Roman" w:hAnsi="Times New Roman" w:hint="cs"/>
          <w:spacing w:val="-9"/>
          <w:kern w:val="0"/>
          <w:sz w:val="28"/>
          <w:szCs w:val="28"/>
          <w:lang w:val="uk-UA" w:eastAsia="uk-UA"/>
        </w:rPr>
        <w:t>Інфі</w:t>
      </w:r>
      <w:r w:rsidRPr="00401C2C">
        <w:rPr>
          <w:rFonts w:ascii="Times New Roman" w:eastAsia="Times New Roman" w:hAnsi="Times New Roman"/>
          <w:spacing w:val="-9"/>
          <w:kern w:val="0"/>
          <w:sz w:val="28"/>
          <w:szCs w:val="28"/>
          <w:lang w:val="uk-UA" w:eastAsia="uk-UA"/>
        </w:rPr>
        <w:t xml:space="preserve">кування </w:t>
      </w:r>
      <w:r w:rsidRPr="00401C2C">
        <w:rPr>
          <w:rFonts w:ascii="Times New Roman" w:eastAsia="Times New Roman" w:hAnsi="Times New Roman" w:hint="cs"/>
          <w:spacing w:val="-9"/>
          <w:kern w:val="0"/>
          <w:sz w:val="28"/>
          <w:szCs w:val="28"/>
          <w:lang w:val="uk-UA" w:eastAsia="uk-UA"/>
        </w:rPr>
        <w:t>кіст</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відбувається</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первинно</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на</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основі</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гнійного</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ОП</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при</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іммуноде¬фіціте</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або</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вдруге</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лімфо</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або</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гематогенним</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шляхом</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з</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хронічних</w:t>
      </w:r>
      <w:r w:rsidRPr="00401C2C">
        <w:rPr>
          <w:rFonts w:ascii="Times New Roman" w:eastAsia="Times New Roman" w:hAnsi="Times New Roman"/>
          <w:spacing w:val="-9"/>
          <w:kern w:val="0"/>
          <w:sz w:val="28"/>
          <w:szCs w:val="28"/>
          <w:lang w:val="uk-UA" w:eastAsia="uk-UA"/>
        </w:rPr>
        <w:t xml:space="preserve"> осередків </w:t>
      </w:r>
      <w:r w:rsidRPr="00401C2C">
        <w:rPr>
          <w:rFonts w:ascii="Times New Roman" w:eastAsia="Times New Roman" w:hAnsi="Times New Roman" w:hint="cs"/>
          <w:spacing w:val="-9"/>
          <w:kern w:val="0"/>
          <w:sz w:val="28"/>
          <w:szCs w:val="28"/>
          <w:lang w:val="uk-UA" w:eastAsia="uk-UA"/>
        </w:rPr>
        <w:t>інфекції</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і</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к</w:t>
      </w:r>
      <w:r w:rsidRPr="00401C2C">
        <w:rPr>
          <w:rFonts w:ascii="Times New Roman" w:eastAsia="Times New Roman" w:hAnsi="Times New Roman"/>
          <w:spacing w:val="-9"/>
          <w:kern w:val="0"/>
          <w:sz w:val="28"/>
          <w:szCs w:val="28"/>
          <w:lang w:val="uk-UA" w:eastAsia="uk-UA"/>
        </w:rPr>
        <w:t>і</w:t>
      </w:r>
      <w:r w:rsidRPr="00401C2C">
        <w:rPr>
          <w:rFonts w:ascii="Times New Roman" w:eastAsia="Times New Roman" w:hAnsi="Times New Roman" w:hint="cs"/>
          <w:spacing w:val="-9"/>
          <w:kern w:val="0"/>
          <w:sz w:val="28"/>
          <w:szCs w:val="28"/>
          <w:lang w:val="uk-UA" w:eastAsia="uk-UA"/>
        </w:rPr>
        <w:t>ш</w:t>
      </w:r>
      <w:r w:rsidRPr="00401C2C">
        <w:rPr>
          <w:rFonts w:ascii="Times New Roman" w:eastAsia="Times New Roman" w:hAnsi="Times New Roman"/>
          <w:spacing w:val="-9"/>
          <w:kern w:val="0"/>
          <w:sz w:val="28"/>
          <w:szCs w:val="28"/>
          <w:lang w:val="uk-UA" w:eastAsia="uk-UA"/>
        </w:rPr>
        <w:t>ковн</w:t>
      </w:r>
      <w:r w:rsidRPr="00401C2C">
        <w:rPr>
          <w:rFonts w:ascii="Times New Roman" w:eastAsia="Times New Roman" w:hAnsi="Times New Roman" w:hint="cs"/>
          <w:spacing w:val="-9"/>
          <w:kern w:val="0"/>
          <w:sz w:val="28"/>
          <w:szCs w:val="28"/>
          <w:lang w:val="uk-UA" w:eastAsia="uk-UA"/>
        </w:rPr>
        <w:t>ика</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шляхом</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міграції</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бактерій</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з</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жовчних</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шляхів</w:t>
      </w:r>
      <w:r w:rsidRPr="00401C2C">
        <w:rPr>
          <w:rFonts w:ascii="Times New Roman" w:eastAsia="Times New Roman" w:hAnsi="Times New Roman"/>
          <w:spacing w:val="-9"/>
          <w:kern w:val="0"/>
          <w:sz w:val="28"/>
          <w:szCs w:val="28"/>
          <w:lang w:val="uk-UA" w:eastAsia="uk-UA"/>
        </w:rPr>
        <w:t xml:space="preserve"> [72</w:t>
      </w:r>
      <w:r>
        <w:rPr>
          <w:rFonts w:ascii="Times New Roman" w:eastAsia="Times New Roman" w:hAnsi="Times New Roman"/>
          <w:spacing w:val="-9"/>
          <w:kern w:val="0"/>
          <w:sz w:val="28"/>
          <w:szCs w:val="28"/>
          <w:lang w:val="uk-UA" w:eastAsia="uk-UA"/>
        </w:rPr>
        <w:t>-</w:t>
      </w:r>
      <w:r w:rsidRPr="00401C2C">
        <w:rPr>
          <w:rFonts w:ascii="Times New Roman" w:eastAsia="Times New Roman" w:hAnsi="Times New Roman"/>
          <w:spacing w:val="-9"/>
          <w:kern w:val="0"/>
          <w:sz w:val="28"/>
          <w:szCs w:val="28"/>
          <w:lang w:val="uk-UA" w:eastAsia="uk-UA"/>
        </w:rPr>
        <w:t xml:space="preserve">74]. </w:t>
      </w:r>
    </w:p>
    <w:p w:rsidR="006A1FBB" w:rsidRPr="00401C2C" w:rsidRDefault="006A1FBB" w:rsidP="006A1FBB">
      <w:pPr>
        <w:widowControl/>
        <w:shd w:val="clear" w:color="auto" w:fill="FFFFFF"/>
        <w:suppressAutoHyphens w:val="0"/>
        <w:autoSpaceDE w:val="0"/>
        <w:autoSpaceDN w:val="0"/>
        <w:adjustRightInd w:val="0"/>
        <w:spacing w:line="360" w:lineRule="auto"/>
        <w:rPr>
          <w:rFonts w:ascii="Times New Roman" w:eastAsia="Times New Roman" w:hAnsi="Times New Roman"/>
          <w:spacing w:val="-9"/>
          <w:kern w:val="0"/>
          <w:sz w:val="28"/>
          <w:szCs w:val="28"/>
          <w:lang w:val="ru-RU" w:eastAsia="uk-UA"/>
        </w:rPr>
      </w:pPr>
      <w:r w:rsidRPr="00401C2C">
        <w:rPr>
          <w:rFonts w:ascii="Times New Roman" w:eastAsia="Times New Roman" w:hAnsi="Times New Roman" w:hint="cs"/>
          <w:spacing w:val="-9"/>
          <w:kern w:val="0"/>
          <w:sz w:val="28"/>
          <w:szCs w:val="28"/>
          <w:lang w:val="ru-RU" w:eastAsia="uk-UA"/>
        </w:rPr>
        <w:t>Є</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повідомлення</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де</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сама</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кіста</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розглядається</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як</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осередок</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інфекції</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spacing w:val="-9"/>
          <w:kern w:val="0"/>
          <w:sz w:val="28"/>
          <w:szCs w:val="28"/>
          <w:lang w:val="ru-RU" w:eastAsia="uk-UA"/>
        </w:rPr>
        <w:t>Так</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spacing w:val="-9"/>
          <w:kern w:val="0"/>
          <w:sz w:val="28"/>
          <w:szCs w:val="28"/>
          <w:lang w:eastAsia="uk-UA"/>
        </w:rPr>
        <w:t>Andryuschenko</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spacing w:val="-9"/>
          <w:kern w:val="0"/>
          <w:sz w:val="28"/>
          <w:szCs w:val="28"/>
          <w:lang w:eastAsia="uk-UA"/>
        </w:rPr>
        <w:t>D</w:t>
      </w:r>
      <w:r w:rsidRPr="0074522F">
        <w:rPr>
          <w:rFonts w:ascii="Times New Roman" w:eastAsia="Times New Roman" w:hAnsi="Times New Roman"/>
          <w:spacing w:val="-9"/>
          <w:kern w:val="0"/>
          <w:sz w:val="28"/>
          <w:szCs w:val="28"/>
          <w:lang w:val="ru-RU" w:eastAsia="uk-UA"/>
        </w:rPr>
        <w:t>.</w:t>
      </w:r>
      <w:r w:rsidRPr="00401C2C">
        <w:rPr>
          <w:rFonts w:ascii="Times New Roman" w:eastAsia="Times New Roman" w:hAnsi="Times New Roman"/>
          <w:spacing w:val="-9"/>
          <w:kern w:val="0"/>
          <w:sz w:val="28"/>
          <w:szCs w:val="28"/>
          <w:lang w:eastAsia="uk-UA"/>
        </w:rPr>
        <w:t>V</w:t>
      </w:r>
      <w:r w:rsidRPr="0074522F">
        <w:rPr>
          <w:rFonts w:ascii="Times New Roman" w:eastAsia="Times New Roman" w:hAnsi="Times New Roman"/>
          <w:spacing w:val="-9"/>
          <w:kern w:val="0"/>
          <w:sz w:val="28"/>
          <w:szCs w:val="28"/>
          <w:lang w:val="ru-RU" w:eastAsia="uk-UA"/>
        </w:rPr>
        <w:t>.</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spacing w:val="-9"/>
          <w:kern w:val="0"/>
          <w:sz w:val="28"/>
          <w:szCs w:val="28"/>
          <w:lang w:eastAsia="uk-UA"/>
        </w:rPr>
        <w:t>et</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spacing w:val="-9"/>
          <w:kern w:val="0"/>
          <w:sz w:val="28"/>
          <w:szCs w:val="28"/>
          <w:lang w:eastAsia="uk-UA"/>
        </w:rPr>
        <w:t>al</w:t>
      </w:r>
      <w:r w:rsidRPr="0074522F">
        <w:rPr>
          <w:rFonts w:ascii="Times New Roman" w:eastAsia="Times New Roman" w:hAnsi="Times New Roman"/>
          <w:spacing w:val="-9"/>
          <w:kern w:val="0"/>
          <w:sz w:val="28"/>
          <w:szCs w:val="28"/>
          <w:lang w:val="ru-RU" w:eastAsia="uk-UA"/>
        </w:rPr>
        <w:t>.</w:t>
      </w:r>
      <w:r w:rsidRPr="00401C2C">
        <w:rPr>
          <w:rFonts w:ascii="Times New Roman" w:eastAsia="Times New Roman" w:hAnsi="Times New Roman"/>
          <w:spacing w:val="-9"/>
          <w:kern w:val="0"/>
          <w:sz w:val="28"/>
          <w:szCs w:val="28"/>
          <w:lang w:val="uk-UA" w:eastAsia="uk-UA"/>
        </w:rPr>
        <w:t xml:space="preserve"> (2018) </w:t>
      </w:r>
      <w:r w:rsidRPr="00401C2C">
        <w:rPr>
          <w:rFonts w:ascii="Times New Roman" w:eastAsia="Times New Roman" w:hAnsi="Times New Roman" w:hint="cs"/>
          <w:spacing w:val="-9"/>
          <w:kern w:val="0"/>
          <w:sz w:val="28"/>
          <w:szCs w:val="28"/>
          <w:lang w:val="uk-UA" w:eastAsia="uk-UA"/>
        </w:rPr>
        <w:t>вияви</w:t>
      </w:r>
      <w:r w:rsidRPr="00401C2C">
        <w:rPr>
          <w:rFonts w:ascii="Times New Roman" w:eastAsia="Times New Roman" w:hAnsi="Times New Roman"/>
          <w:spacing w:val="-9"/>
          <w:kern w:val="0"/>
          <w:sz w:val="28"/>
          <w:szCs w:val="28"/>
          <w:lang w:val="uk-UA" w:eastAsia="uk-UA"/>
        </w:rPr>
        <w:t xml:space="preserve">ли </w:t>
      </w:r>
      <w:r w:rsidRPr="00401C2C">
        <w:rPr>
          <w:rFonts w:ascii="Times New Roman" w:eastAsia="Times New Roman" w:hAnsi="Times New Roman" w:hint="cs"/>
          <w:spacing w:val="-9"/>
          <w:kern w:val="0"/>
          <w:sz w:val="28"/>
          <w:szCs w:val="28"/>
          <w:lang w:val="uk-UA" w:eastAsia="uk-UA"/>
        </w:rPr>
        <w:t>мікрофлору</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в</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кістах</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у</w:t>
      </w:r>
      <w:r w:rsidRPr="00401C2C">
        <w:rPr>
          <w:rFonts w:ascii="Times New Roman" w:eastAsia="Times New Roman" w:hAnsi="Times New Roman"/>
          <w:spacing w:val="-9"/>
          <w:kern w:val="0"/>
          <w:sz w:val="28"/>
          <w:szCs w:val="28"/>
          <w:lang w:val="uk-UA" w:eastAsia="uk-UA"/>
        </w:rPr>
        <w:t xml:space="preserve"> 74% </w:t>
      </w:r>
      <w:r w:rsidRPr="00401C2C">
        <w:rPr>
          <w:rFonts w:ascii="Times New Roman" w:eastAsia="Times New Roman" w:hAnsi="Times New Roman" w:hint="cs"/>
          <w:spacing w:val="-9"/>
          <w:kern w:val="0"/>
          <w:sz w:val="28"/>
          <w:szCs w:val="28"/>
          <w:lang w:val="uk-UA" w:eastAsia="uk-UA"/>
        </w:rPr>
        <w:t>хворих</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тоді</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як</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клінічно</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інфекційний</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процес</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проявився</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лише</w:t>
      </w:r>
      <w:r w:rsidRPr="00401C2C">
        <w:rPr>
          <w:rFonts w:ascii="Times New Roman" w:eastAsia="Times New Roman" w:hAnsi="Times New Roman"/>
          <w:spacing w:val="-9"/>
          <w:kern w:val="0"/>
          <w:sz w:val="28"/>
          <w:szCs w:val="28"/>
          <w:lang w:val="uk-UA" w:eastAsia="uk-UA"/>
        </w:rPr>
        <w:t xml:space="preserve"> </w:t>
      </w:r>
      <w:r w:rsidRPr="00401C2C">
        <w:rPr>
          <w:rFonts w:ascii="Times New Roman" w:eastAsia="Times New Roman" w:hAnsi="Times New Roman" w:hint="cs"/>
          <w:spacing w:val="-9"/>
          <w:kern w:val="0"/>
          <w:sz w:val="28"/>
          <w:szCs w:val="28"/>
          <w:lang w:val="uk-UA" w:eastAsia="uk-UA"/>
        </w:rPr>
        <w:t>у</w:t>
      </w:r>
      <w:r w:rsidRPr="00401C2C">
        <w:rPr>
          <w:rFonts w:ascii="Times New Roman" w:eastAsia="Times New Roman" w:hAnsi="Times New Roman"/>
          <w:spacing w:val="-9"/>
          <w:kern w:val="0"/>
          <w:sz w:val="28"/>
          <w:szCs w:val="28"/>
          <w:lang w:val="uk-UA" w:eastAsia="uk-UA"/>
        </w:rPr>
        <w:t xml:space="preserve"> 24% [75</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Частота</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ароз</w:t>
      </w:r>
      <w:r w:rsidRPr="00401C2C">
        <w:rPr>
          <w:rFonts w:ascii="Times New Roman" w:eastAsia="Times New Roman" w:hAnsi="Times New Roman"/>
          <w:spacing w:val="-9"/>
          <w:kern w:val="0"/>
          <w:sz w:val="28"/>
          <w:szCs w:val="28"/>
          <w:lang w:val="ru-RU" w:eastAsia="uk-UA"/>
        </w:rPr>
        <w:t>и</w:t>
      </w:r>
      <w:r w:rsidRPr="00401C2C">
        <w:rPr>
          <w:rFonts w:ascii="Times New Roman" w:eastAsia="Times New Roman" w:hAnsi="Times New Roman" w:hint="cs"/>
          <w:spacing w:val="-9"/>
          <w:kern w:val="0"/>
          <w:sz w:val="28"/>
          <w:szCs w:val="28"/>
          <w:lang w:val="ru-RU" w:eastAsia="uk-UA"/>
        </w:rPr>
        <w:t>вни</w:t>
      </w:r>
      <w:r w:rsidRPr="00401C2C">
        <w:rPr>
          <w:rFonts w:ascii="Times New Roman" w:eastAsia="Times New Roman" w:hAnsi="Times New Roman"/>
          <w:spacing w:val="-9"/>
          <w:kern w:val="0"/>
          <w:sz w:val="28"/>
          <w:szCs w:val="28"/>
          <w:lang w:val="ru-RU" w:eastAsia="uk-UA"/>
        </w:rPr>
        <w:t>х</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кровотеч</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становить</w:t>
      </w:r>
      <w:r w:rsidRPr="0074522F">
        <w:rPr>
          <w:rFonts w:ascii="Times New Roman" w:eastAsia="Times New Roman" w:hAnsi="Times New Roman"/>
          <w:spacing w:val="-9"/>
          <w:kern w:val="0"/>
          <w:sz w:val="28"/>
          <w:szCs w:val="28"/>
          <w:lang w:val="ru-RU" w:eastAsia="uk-UA"/>
        </w:rPr>
        <w:t xml:space="preserve"> 4,2-7,2% </w:t>
      </w:r>
      <w:r w:rsidRPr="00401C2C">
        <w:rPr>
          <w:rFonts w:ascii="Times New Roman" w:eastAsia="Times New Roman" w:hAnsi="Times New Roman" w:hint="cs"/>
          <w:spacing w:val="-9"/>
          <w:kern w:val="0"/>
          <w:sz w:val="28"/>
          <w:szCs w:val="28"/>
          <w:lang w:val="ru-RU" w:eastAsia="uk-UA"/>
        </w:rPr>
        <w:t>від</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всіх</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spacing w:val="-9"/>
          <w:kern w:val="0"/>
          <w:sz w:val="28"/>
          <w:szCs w:val="28"/>
          <w:lang w:val="ru-RU" w:eastAsia="uk-UA"/>
        </w:rPr>
        <w:t>ШКТ</w:t>
      </w:r>
      <w:r w:rsidRPr="0074522F">
        <w:rPr>
          <w:rFonts w:ascii="Times New Roman" w:eastAsia="Times New Roman" w:hAnsi="Times New Roman"/>
          <w:spacing w:val="-9"/>
          <w:kern w:val="0"/>
          <w:sz w:val="28"/>
          <w:szCs w:val="28"/>
          <w:lang w:val="ru-RU" w:eastAsia="uk-UA"/>
        </w:rPr>
        <w:t xml:space="preserve"> - 49,3%, </w:t>
      </w:r>
      <w:r w:rsidRPr="00401C2C">
        <w:rPr>
          <w:rFonts w:ascii="Times New Roman" w:eastAsia="Times New Roman" w:hAnsi="Times New Roman" w:hint="cs"/>
          <w:spacing w:val="-9"/>
          <w:kern w:val="0"/>
          <w:sz w:val="28"/>
          <w:szCs w:val="28"/>
          <w:lang w:val="ru-RU" w:eastAsia="uk-UA"/>
        </w:rPr>
        <w:t>в</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кісту</w:t>
      </w:r>
      <w:r w:rsidRPr="0074522F">
        <w:rPr>
          <w:rFonts w:ascii="Times New Roman" w:eastAsia="Times New Roman" w:hAnsi="Times New Roman"/>
          <w:spacing w:val="-9"/>
          <w:kern w:val="0"/>
          <w:sz w:val="28"/>
          <w:szCs w:val="28"/>
          <w:lang w:val="ru-RU" w:eastAsia="uk-UA"/>
        </w:rPr>
        <w:t xml:space="preserve"> - 37%; </w:t>
      </w:r>
      <w:r w:rsidRPr="00401C2C">
        <w:rPr>
          <w:rFonts w:ascii="Times New Roman" w:eastAsia="Times New Roman" w:hAnsi="Times New Roman" w:hint="cs"/>
          <w:spacing w:val="-9"/>
          <w:kern w:val="0"/>
          <w:sz w:val="28"/>
          <w:szCs w:val="28"/>
          <w:lang w:val="ru-RU" w:eastAsia="uk-UA"/>
        </w:rPr>
        <w:t>в</w:t>
      </w:r>
      <w:r w:rsidRPr="0074522F">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черевну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порожнину</w:t>
      </w:r>
      <w:r w:rsidRPr="00401C2C">
        <w:rPr>
          <w:rFonts w:ascii="Times New Roman" w:eastAsia="Times New Roman" w:hAnsi="Times New Roman"/>
          <w:spacing w:val="-9"/>
          <w:kern w:val="0"/>
          <w:sz w:val="28"/>
          <w:szCs w:val="28"/>
          <w:lang w:val="ru-RU" w:eastAsia="uk-UA"/>
        </w:rPr>
        <w:t xml:space="preserve"> - 13,7%. </w:t>
      </w:r>
      <w:r w:rsidRPr="00401C2C">
        <w:rPr>
          <w:rFonts w:ascii="Times New Roman" w:eastAsia="Times New Roman" w:hAnsi="Times New Roman" w:hint="cs"/>
          <w:spacing w:val="-9"/>
          <w:kern w:val="0"/>
          <w:sz w:val="28"/>
          <w:szCs w:val="28"/>
          <w:lang w:val="ru-RU" w:eastAsia="uk-UA"/>
        </w:rPr>
        <w:t>Також</w:t>
      </w:r>
      <w:r w:rsidRPr="00401C2C">
        <w:rPr>
          <w:rFonts w:ascii="Times New Roman" w:eastAsia="Times New Roman" w:hAnsi="Times New Roman"/>
          <w:spacing w:val="-9"/>
          <w:kern w:val="0"/>
          <w:sz w:val="28"/>
          <w:szCs w:val="28"/>
          <w:lang w:val="ru-RU" w:eastAsia="uk-UA"/>
        </w:rPr>
        <w:t xml:space="preserve"> оп</w:t>
      </w:r>
      <w:r w:rsidRPr="00401C2C">
        <w:rPr>
          <w:rFonts w:ascii="Times New Roman" w:eastAsia="Times New Roman" w:hAnsi="Times New Roman" w:hint="cs"/>
          <w:spacing w:val="-9"/>
          <w:kern w:val="0"/>
          <w:sz w:val="28"/>
          <w:szCs w:val="28"/>
          <w:lang w:val="ru-RU" w:eastAsia="uk-UA"/>
        </w:rPr>
        <w:t>исані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кровотечі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дванадцятипалу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кишку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ДПК</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через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великий</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дуоденальний</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сосочок</w:t>
      </w:r>
      <w:r w:rsidRPr="00401C2C">
        <w:rPr>
          <w:rFonts w:ascii="Times New Roman" w:eastAsia="Times New Roman" w:hAnsi="Times New Roman"/>
          <w:spacing w:val="-9"/>
          <w:kern w:val="0"/>
          <w:sz w:val="28"/>
          <w:szCs w:val="28"/>
          <w:lang w:val="ru-RU" w:eastAsia="uk-UA"/>
        </w:rPr>
        <w:t xml:space="preserve"> (В</w:t>
      </w:r>
      <w:r w:rsidRPr="00401C2C">
        <w:rPr>
          <w:rFonts w:ascii="Times New Roman" w:eastAsia="Times New Roman" w:hAnsi="Times New Roman" w:hint="cs"/>
          <w:spacing w:val="-9"/>
          <w:kern w:val="0"/>
          <w:sz w:val="28"/>
          <w:szCs w:val="28"/>
          <w:lang w:val="ru-RU" w:eastAsia="uk-UA"/>
        </w:rPr>
        <w:t>ДС</w:t>
      </w:r>
      <w:r w:rsidRPr="00401C2C">
        <w:rPr>
          <w:rFonts w:ascii="Times New Roman" w:eastAsia="Times New Roman" w:hAnsi="Times New Roman"/>
          <w:spacing w:val="-9"/>
          <w:kern w:val="0"/>
          <w:sz w:val="28"/>
          <w:szCs w:val="28"/>
          <w:lang w:val="ru-RU" w:eastAsia="uk-UA"/>
        </w:rPr>
        <w:t>) [</w:t>
      </w:r>
      <w:r>
        <w:rPr>
          <w:rFonts w:ascii="Times New Roman" w:eastAsia="Times New Roman" w:hAnsi="Times New Roman"/>
          <w:spacing w:val="-9"/>
          <w:kern w:val="0"/>
          <w:sz w:val="28"/>
          <w:szCs w:val="28"/>
          <w:lang w:val="ru-RU" w:eastAsia="uk-UA"/>
        </w:rPr>
        <w:t>53</w:t>
      </w:r>
      <w:r w:rsidRPr="00401C2C">
        <w:rPr>
          <w:rFonts w:ascii="Times New Roman" w:eastAsia="Times New Roman" w:hAnsi="Times New Roman"/>
          <w:spacing w:val="-9"/>
          <w:kern w:val="0"/>
          <w:sz w:val="28"/>
          <w:szCs w:val="28"/>
          <w:lang w:val="ru-RU" w:eastAsia="uk-UA"/>
        </w:rPr>
        <w:t>].</w:t>
      </w:r>
    </w:p>
    <w:p w:rsidR="006A1FBB" w:rsidRPr="005F2727" w:rsidRDefault="00C90C78" w:rsidP="006A1FBB">
      <w:pPr>
        <w:widowControl/>
        <w:shd w:val="clear" w:color="auto" w:fill="FFFFFF"/>
        <w:tabs>
          <w:tab w:val="left" w:pos="142"/>
          <w:tab w:val="left" w:pos="1454"/>
        </w:tabs>
        <w:suppressAutoHyphens w:val="0"/>
        <w:autoSpaceDE w:val="0"/>
        <w:autoSpaceDN w:val="0"/>
        <w:adjustRightInd w:val="0"/>
        <w:spacing w:line="360" w:lineRule="auto"/>
        <w:rPr>
          <w:rFonts w:ascii="Times New Roman" w:eastAsia="Times New Roman" w:hAnsi="Times New Roman"/>
          <w:spacing w:val="-9"/>
          <w:kern w:val="0"/>
          <w:sz w:val="28"/>
          <w:szCs w:val="28"/>
          <w:lang w:val="ru-RU" w:eastAsia="uk-UA"/>
        </w:rPr>
      </w:pPr>
      <w:r>
        <w:rPr>
          <w:rFonts w:ascii="Times New Roman" w:eastAsia="Times New Roman" w:hAnsi="Times New Roman"/>
          <w:spacing w:val="-9"/>
          <w:kern w:val="0"/>
          <w:sz w:val="28"/>
          <w:szCs w:val="28"/>
          <w:lang w:val="ru-RU" w:eastAsia="uk-UA"/>
        </w:rPr>
        <w:tab/>
        <w:t xml:space="preserve">        </w:t>
      </w:r>
      <w:r w:rsidR="006A1FBB" w:rsidRPr="00401C2C">
        <w:rPr>
          <w:rFonts w:ascii="Times New Roman" w:eastAsia="Times New Roman" w:hAnsi="Times New Roman" w:hint="cs"/>
          <w:spacing w:val="-9"/>
          <w:kern w:val="0"/>
          <w:sz w:val="28"/>
          <w:szCs w:val="28"/>
          <w:lang w:val="ru-RU" w:eastAsia="uk-UA"/>
        </w:rPr>
        <w:t>Перфорації</w:t>
      </w:r>
      <w:r w:rsidR="006A1FBB" w:rsidRPr="00401C2C">
        <w:rPr>
          <w:rFonts w:ascii="Times New Roman" w:eastAsia="Times New Roman" w:hAnsi="Times New Roman"/>
          <w:spacing w:val="-9"/>
          <w:kern w:val="0"/>
          <w:sz w:val="28"/>
          <w:szCs w:val="28"/>
          <w:lang w:val="ru-RU" w:eastAsia="uk-UA"/>
        </w:rPr>
        <w:t xml:space="preserve"> та розриви </w:t>
      </w:r>
      <w:r w:rsidR="006A1FBB" w:rsidRPr="00401C2C">
        <w:rPr>
          <w:rFonts w:ascii="Times New Roman" w:eastAsia="Times New Roman" w:hAnsi="Times New Roman" w:hint="cs"/>
          <w:spacing w:val="-9"/>
          <w:kern w:val="0"/>
          <w:sz w:val="28"/>
          <w:szCs w:val="28"/>
          <w:lang w:val="ru-RU" w:eastAsia="uk-UA"/>
        </w:rPr>
        <w:t>ПКПЗ</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виявляють</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w:t>
      </w:r>
      <w:r w:rsidR="006A1FBB" w:rsidRPr="00401C2C">
        <w:rPr>
          <w:rFonts w:ascii="Times New Roman" w:eastAsia="Times New Roman" w:hAnsi="Times New Roman"/>
          <w:spacing w:val="-9"/>
          <w:kern w:val="0"/>
          <w:sz w:val="28"/>
          <w:szCs w:val="28"/>
          <w:lang w:val="ru-RU" w:eastAsia="uk-UA"/>
        </w:rPr>
        <w:t xml:space="preserve"> 20% </w:t>
      </w:r>
      <w:r w:rsidR="006A1FBB" w:rsidRPr="00401C2C">
        <w:rPr>
          <w:rFonts w:ascii="Times New Roman" w:eastAsia="Times New Roman" w:hAnsi="Times New Roman" w:hint="cs"/>
          <w:spacing w:val="-9"/>
          <w:kern w:val="0"/>
          <w:sz w:val="28"/>
          <w:szCs w:val="28"/>
          <w:lang w:val="ru-RU" w:eastAsia="uk-UA"/>
        </w:rPr>
        <w:t>серед</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всіх</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ускладнень</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кіст</w:t>
      </w:r>
      <w:r w:rsidR="006A1FBB" w:rsidRPr="00401C2C">
        <w:rPr>
          <w:rFonts w:ascii="Times New Roman" w:eastAsia="Times New Roman" w:hAnsi="Times New Roman"/>
          <w:spacing w:val="-9"/>
          <w:kern w:val="0"/>
          <w:sz w:val="28"/>
          <w:szCs w:val="28"/>
          <w:lang w:val="ru-RU" w:eastAsia="uk-UA"/>
        </w:rPr>
        <w:t xml:space="preserve">. </w:t>
      </w:r>
      <w:r w:rsidR="00EC2220">
        <w:rPr>
          <w:rFonts w:ascii="Times New Roman" w:eastAsia="Times New Roman" w:hAnsi="Times New Roman" w:hint="cs"/>
          <w:spacing w:val="-9"/>
          <w:kern w:val="0"/>
          <w:sz w:val="28"/>
          <w:szCs w:val="28"/>
          <w:lang w:val="ru-RU" w:eastAsia="uk-UA"/>
        </w:rPr>
        <w:t>Перфо</w:t>
      </w:r>
      <w:r w:rsidR="006A1FBB" w:rsidRPr="00401C2C">
        <w:rPr>
          <w:rFonts w:ascii="Times New Roman" w:eastAsia="Times New Roman" w:hAnsi="Times New Roman" w:hint="cs"/>
          <w:spacing w:val="-9"/>
          <w:kern w:val="0"/>
          <w:sz w:val="28"/>
          <w:szCs w:val="28"/>
          <w:lang w:val="ru-RU" w:eastAsia="uk-UA"/>
        </w:rPr>
        <w:t>рація</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може</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бути</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черевну</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порожнину</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з</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розвитком</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перитоніту</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або</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панкре</w:t>
      </w:r>
      <w:r w:rsidR="006A1FBB" w:rsidRPr="00401C2C">
        <w:rPr>
          <w:rFonts w:ascii="Times New Roman" w:eastAsia="Times New Roman" w:hAnsi="Times New Roman"/>
          <w:spacing w:val="-9"/>
          <w:kern w:val="0"/>
          <w:sz w:val="28"/>
          <w:szCs w:val="28"/>
          <w:lang w:val="ru-RU" w:eastAsia="uk-UA"/>
        </w:rPr>
        <w:t>а</w:t>
      </w:r>
      <w:r w:rsidR="006A1FBB" w:rsidRPr="00401C2C">
        <w:rPr>
          <w:rFonts w:ascii="Times New Roman" w:eastAsia="Times New Roman" w:hAnsi="Times New Roman" w:hint="cs"/>
          <w:spacing w:val="-9"/>
          <w:kern w:val="0"/>
          <w:sz w:val="28"/>
          <w:szCs w:val="28"/>
          <w:lang w:val="ru-RU" w:eastAsia="uk-UA"/>
        </w:rPr>
        <w:t>тичного</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асциту</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з</w:t>
      </w:r>
      <w:r w:rsidR="006A1FBB" w:rsidRPr="00401C2C">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летальністю</w:t>
      </w:r>
      <w:r w:rsidR="006A1FBB" w:rsidRPr="00401C2C">
        <w:rPr>
          <w:rFonts w:ascii="Times New Roman" w:eastAsia="Times New Roman" w:hAnsi="Times New Roman"/>
          <w:spacing w:val="-9"/>
          <w:kern w:val="0"/>
          <w:sz w:val="28"/>
          <w:szCs w:val="28"/>
          <w:lang w:val="ru-RU" w:eastAsia="uk-UA"/>
        </w:rPr>
        <w:t xml:space="preserve"> </w:t>
      </w:r>
      <w:r w:rsidR="006A1FBB" w:rsidRPr="005F2727">
        <w:rPr>
          <w:rFonts w:ascii="Times New Roman" w:eastAsia="Times New Roman" w:hAnsi="Times New Roman"/>
          <w:spacing w:val="-9"/>
          <w:kern w:val="0"/>
          <w:sz w:val="28"/>
          <w:szCs w:val="28"/>
          <w:lang w:val="ru-RU" w:eastAsia="uk-UA"/>
        </w:rPr>
        <w:t>27-50% [</w:t>
      </w:r>
      <w:r w:rsidR="006A1FBB" w:rsidRPr="00401C2C">
        <w:rPr>
          <w:rFonts w:ascii="Times New Roman" w:eastAsia="Times New Roman" w:hAnsi="Times New Roman"/>
          <w:spacing w:val="-9"/>
          <w:kern w:val="0"/>
          <w:sz w:val="28"/>
          <w:szCs w:val="28"/>
          <w:lang w:val="uk-UA" w:eastAsia="uk-UA"/>
        </w:rPr>
        <w:t>76</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w:t>
      </w:r>
      <w:r w:rsidR="006A1FBB" w:rsidRPr="005F2727">
        <w:rPr>
          <w:rFonts w:ascii="Times New Roman" w:eastAsia="Times New Roman" w:hAnsi="Times New Roman"/>
          <w:spacing w:val="-9"/>
          <w:kern w:val="0"/>
          <w:sz w:val="28"/>
          <w:szCs w:val="28"/>
          <w:lang w:val="ru-RU" w:eastAsia="uk-UA"/>
        </w:rPr>
        <w:t xml:space="preserve"> 9-14% </w:t>
      </w:r>
      <w:r w:rsidR="006A1FBB" w:rsidRPr="00401C2C">
        <w:rPr>
          <w:rFonts w:ascii="Times New Roman" w:eastAsia="Times New Roman" w:hAnsi="Times New Roman" w:hint="cs"/>
          <w:spacing w:val="-9"/>
          <w:kern w:val="0"/>
          <w:sz w:val="28"/>
          <w:szCs w:val="28"/>
          <w:lang w:val="ru-RU" w:eastAsia="uk-UA"/>
        </w:rPr>
        <w:t>від</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усіх</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видів</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перфорації</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ПКПЗ</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відзначають</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найбільш</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благ</w:t>
      </w:r>
      <w:r w:rsidR="006A1FBB" w:rsidRPr="00401C2C">
        <w:rPr>
          <w:rFonts w:ascii="Times New Roman" w:eastAsia="Times New Roman" w:hAnsi="Times New Roman"/>
          <w:spacing w:val="-9"/>
          <w:kern w:val="0"/>
          <w:sz w:val="28"/>
          <w:szCs w:val="28"/>
          <w:lang w:val="ru-RU" w:eastAsia="uk-UA"/>
        </w:rPr>
        <w:t>оп</w:t>
      </w:r>
      <w:r w:rsidR="006A1FBB" w:rsidRPr="00401C2C">
        <w:rPr>
          <w:rFonts w:ascii="Times New Roman" w:eastAsia="Times New Roman" w:hAnsi="Times New Roman" w:hint="cs"/>
          <w:spacing w:val="-9"/>
          <w:kern w:val="0"/>
          <w:sz w:val="28"/>
          <w:szCs w:val="28"/>
          <w:lang w:val="ru-RU" w:eastAsia="uk-UA"/>
        </w:rPr>
        <w:t>ріятну</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форму</w:t>
      </w:r>
      <w:r w:rsidR="006A1FBB" w:rsidRPr="005F2727">
        <w:rPr>
          <w:rFonts w:ascii="Times New Roman" w:eastAsia="Times New Roman" w:hAnsi="Times New Roman"/>
          <w:spacing w:val="-9"/>
          <w:kern w:val="0"/>
          <w:sz w:val="28"/>
          <w:szCs w:val="28"/>
          <w:lang w:val="ru-RU" w:eastAsia="uk-UA"/>
        </w:rPr>
        <w:t xml:space="preserve"> - </w:t>
      </w:r>
      <w:r w:rsidR="006A1FBB" w:rsidRPr="00401C2C">
        <w:rPr>
          <w:rFonts w:ascii="Times New Roman" w:eastAsia="Times New Roman" w:hAnsi="Times New Roman" w:hint="cs"/>
          <w:spacing w:val="-9"/>
          <w:kern w:val="0"/>
          <w:sz w:val="28"/>
          <w:szCs w:val="28"/>
          <w:lang w:val="ru-RU" w:eastAsia="uk-UA"/>
        </w:rPr>
        <w:t>прорив</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кісти</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в</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ШКТ</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і</w:t>
      </w:r>
      <w:r w:rsidR="006A1FBB" w:rsidRPr="00401C2C">
        <w:rPr>
          <w:rFonts w:ascii="Times New Roman" w:eastAsia="Times New Roman" w:hAnsi="Times New Roman" w:hint="cs"/>
          <w:spacing w:val="-9"/>
          <w:kern w:val="0"/>
          <w:sz w:val="28"/>
          <w:szCs w:val="28"/>
          <w:lang w:val="ru-RU" w:eastAsia="uk-UA"/>
        </w:rPr>
        <w:t>з</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сам</w:t>
      </w:r>
      <w:r w:rsidR="006A1FBB" w:rsidRPr="00401C2C">
        <w:rPr>
          <w:rFonts w:ascii="Times New Roman" w:eastAsia="Times New Roman" w:hAnsi="Times New Roman"/>
          <w:spacing w:val="-9"/>
          <w:kern w:val="0"/>
          <w:sz w:val="28"/>
          <w:szCs w:val="28"/>
          <w:lang w:val="ru-RU" w:eastAsia="uk-UA"/>
        </w:rPr>
        <w:t>остій</w:t>
      </w:r>
      <w:r w:rsidR="006A1FBB" w:rsidRPr="00401C2C">
        <w:rPr>
          <w:rFonts w:ascii="Times New Roman" w:eastAsia="Times New Roman" w:hAnsi="Times New Roman" w:hint="cs"/>
          <w:spacing w:val="-9"/>
          <w:kern w:val="0"/>
          <w:sz w:val="28"/>
          <w:szCs w:val="28"/>
          <w:lang w:val="ru-RU" w:eastAsia="uk-UA"/>
        </w:rPr>
        <w:t>ним</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одужанням</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Спонтанні</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цістодігестівн</w:t>
      </w:r>
      <w:r w:rsidR="006A1FBB" w:rsidRPr="00401C2C">
        <w:rPr>
          <w:rFonts w:ascii="Times New Roman" w:eastAsia="Times New Roman" w:hAnsi="Times New Roman"/>
          <w:spacing w:val="-9"/>
          <w:kern w:val="0"/>
          <w:sz w:val="28"/>
          <w:szCs w:val="28"/>
          <w:lang w:val="ru-RU" w:eastAsia="uk-UA"/>
        </w:rPr>
        <w:t>і</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нориці</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найчастіше</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утворюються</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з</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ДПК</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і</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шлунком</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рідше</w:t>
      </w:r>
      <w:r w:rsidR="006A1FBB" w:rsidRPr="005F2727">
        <w:rPr>
          <w:rFonts w:ascii="Times New Roman" w:eastAsia="Times New Roman" w:hAnsi="Times New Roman"/>
          <w:spacing w:val="-9"/>
          <w:kern w:val="0"/>
          <w:sz w:val="28"/>
          <w:szCs w:val="28"/>
          <w:lang w:val="ru-RU" w:eastAsia="uk-UA"/>
        </w:rPr>
        <w:t xml:space="preserve"> - </w:t>
      </w:r>
      <w:r w:rsidR="006A1FBB" w:rsidRPr="00401C2C">
        <w:rPr>
          <w:rFonts w:ascii="Times New Roman" w:eastAsia="Times New Roman" w:hAnsi="Times New Roman" w:hint="cs"/>
          <w:spacing w:val="-9"/>
          <w:kern w:val="0"/>
          <w:sz w:val="28"/>
          <w:szCs w:val="28"/>
          <w:lang w:val="ru-RU" w:eastAsia="uk-UA"/>
        </w:rPr>
        <w:t>з</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поперечно</w:t>
      </w:r>
      <w:r w:rsidR="006A1FBB" w:rsidRPr="005F2727">
        <w:rPr>
          <w:rFonts w:ascii="Times New Roman" w:eastAsia="Times New Roman" w:hAnsi="Times New Roman"/>
          <w:spacing w:val="-9"/>
          <w:kern w:val="0"/>
          <w:sz w:val="28"/>
          <w:szCs w:val="28"/>
          <w:lang w:val="ru-RU" w:eastAsia="uk-UA"/>
        </w:rPr>
        <w:t>-</w:t>
      </w:r>
      <w:r w:rsidR="006A1FBB" w:rsidRPr="00401C2C">
        <w:rPr>
          <w:rFonts w:ascii="Times New Roman" w:eastAsia="Times New Roman" w:hAnsi="Times New Roman" w:hint="cs"/>
          <w:spacing w:val="-9"/>
          <w:kern w:val="0"/>
          <w:sz w:val="28"/>
          <w:szCs w:val="28"/>
          <w:lang w:val="ru-RU" w:eastAsia="uk-UA"/>
        </w:rPr>
        <w:t>ободової</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кишкою</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hint="cs"/>
          <w:spacing w:val="-9"/>
          <w:kern w:val="0"/>
          <w:sz w:val="28"/>
          <w:szCs w:val="28"/>
          <w:lang w:val="ru-RU" w:eastAsia="uk-UA"/>
        </w:rPr>
        <w:t>і</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загальною</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жовчною</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протокою</w:t>
      </w:r>
      <w:r w:rsidR="006A1FBB" w:rsidRPr="005F2727">
        <w:rPr>
          <w:rFonts w:ascii="Times New Roman" w:eastAsia="Times New Roman" w:hAnsi="Times New Roman"/>
          <w:spacing w:val="-9"/>
          <w:kern w:val="0"/>
          <w:sz w:val="28"/>
          <w:szCs w:val="28"/>
          <w:lang w:val="ru-RU" w:eastAsia="uk-UA"/>
        </w:rPr>
        <w:t xml:space="preserve"> (</w:t>
      </w:r>
      <w:r w:rsidR="006A1FBB" w:rsidRPr="00401C2C">
        <w:rPr>
          <w:rFonts w:ascii="Times New Roman" w:eastAsia="Times New Roman" w:hAnsi="Times New Roman"/>
          <w:spacing w:val="-9"/>
          <w:kern w:val="0"/>
          <w:sz w:val="28"/>
          <w:szCs w:val="28"/>
          <w:lang w:val="ru-RU" w:eastAsia="uk-UA"/>
        </w:rPr>
        <w:t>З</w:t>
      </w:r>
      <w:r w:rsidR="006A1FBB" w:rsidRPr="00401C2C">
        <w:rPr>
          <w:rFonts w:ascii="Times New Roman" w:eastAsia="Times New Roman" w:hAnsi="Times New Roman" w:hint="cs"/>
          <w:spacing w:val="-9"/>
          <w:kern w:val="0"/>
          <w:sz w:val="28"/>
          <w:szCs w:val="28"/>
          <w:lang w:val="ru-RU" w:eastAsia="uk-UA"/>
        </w:rPr>
        <w:t>ЖП</w:t>
      </w:r>
      <w:r w:rsidR="006A1FBB" w:rsidRPr="005F2727">
        <w:rPr>
          <w:rFonts w:ascii="Times New Roman" w:eastAsia="Times New Roman" w:hAnsi="Times New Roman"/>
          <w:spacing w:val="-9"/>
          <w:kern w:val="0"/>
          <w:sz w:val="28"/>
          <w:szCs w:val="28"/>
          <w:lang w:val="ru-RU" w:eastAsia="uk-UA"/>
        </w:rPr>
        <w:t>) [</w:t>
      </w:r>
      <w:r w:rsidR="006A1FBB" w:rsidRPr="00401C2C">
        <w:rPr>
          <w:rFonts w:ascii="Times New Roman" w:eastAsia="Times New Roman" w:hAnsi="Times New Roman"/>
          <w:spacing w:val="-9"/>
          <w:kern w:val="0"/>
          <w:sz w:val="28"/>
          <w:szCs w:val="28"/>
          <w:lang w:val="uk-UA" w:eastAsia="uk-UA"/>
        </w:rPr>
        <w:t>7</w:t>
      </w:r>
      <w:r w:rsidR="006A1FBB">
        <w:rPr>
          <w:rFonts w:ascii="Times New Roman" w:eastAsia="Times New Roman" w:hAnsi="Times New Roman"/>
          <w:spacing w:val="-9"/>
          <w:kern w:val="0"/>
          <w:sz w:val="28"/>
          <w:szCs w:val="28"/>
          <w:lang w:val="uk-UA" w:eastAsia="uk-UA"/>
        </w:rPr>
        <w:t>7</w:t>
      </w:r>
      <w:r w:rsidR="006A1FBB" w:rsidRPr="005F2727">
        <w:rPr>
          <w:rFonts w:ascii="Times New Roman" w:eastAsia="Times New Roman" w:hAnsi="Times New Roman"/>
          <w:spacing w:val="-9"/>
          <w:kern w:val="0"/>
          <w:sz w:val="28"/>
          <w:szCs w:val="28"/>
          <w:lang w:val="ru-RU" w:eastAsia="uk-UA"/>
        </w:rPr>
        <w:t>].</w:t>
      </w:r>
    </w:p>
    <w:p w:rsidR="006A1FBB" w:rsidRPr="00401C2C" w:rsidRDefault="006A1FBB" w:rsidP="00C90C78">
      <w:pPr>
        <w:widowControl/>
        <w:shd w:val="clear" w:color="auto" w:fill="FFFFFF"/>
        <w:suppressAutoHyphens w:val="0"/>
        <w:spacing w:line="360" w:lineRule="auto"/>
        <w:ind w:firstLine="708"/>
        <w:rPr>
          <w:rFonts w:ascii="Times New Roman" w:eastAsia="Times New Roman" w:hAnsi="Times New Roman"/>
          <w:spacing w:val="-7"/>
          <w:kern w:val="0"/>
          <w:sz w:val="28"/>
          <w:szCs w:val="28"/>
          <w:lang w:val="uk-UA" w:eastAsia="uk-UA"/>
        </w:rPr>
      </w:pPr>
      <w:r w:rsidRPr="00401C2C">
        <w:rPr>
          <w:rFonts w:ascii="Times New Roman" w:eastAsia="Times New Roman" w:hAnsi="Times New Roman" w:hint="cs"/>
          <w:spacing w:val="-7"/>
          <w:kern w:val="0"/>
          <w:sz w:val="28"/>
          <w:szCs w:val="28"/>
          <w:lang w:val="uk-UA" w:eastAsia="uk-UA"/>
        </w:rPr>
        <w:lastRenderedPageBreak/>
        <w:t>За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даними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наведеними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у</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літературі</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здавлення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кістами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різних</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відділів</w:t>
      </w:r>
      <w:r w:rsidRPr="00401C2C">
        <w:rPr>
          <w:rFonts w:ascii="Times New Roman" w:eastAsia="Times New Roman" w:hAnsi="Times New Roman"/>
          <w:spacing w:val="-7"/>
          <w:kern w:val="0"/>
          <w:sz w:val="28"/>
          <w:szCs w:val="28"/>
          <w:lang w:val="uk-UA" w:eastAsia="uk-UA"/>
        </w:rPr>
        <w:t xml:space="preserve"> ШКТ </w:t>
      </w:r>
      <w:r w:rsidRPr="00401C2C">
        <w:rPr>
          <w:rFonts w:ascii="Times New Roman" w:eastAsia="Times New Roman" w:hAnsi="Times New Roman" w:hint="cs"/>
          <w:spacing w:val="-7"/>
          <w:kern w:val="0"/>
          <w:sz w:val="28"/>
          <w:szCs w:val="28"/>
          <w:lang w:val="uk-UA" w:eastAsia="uk-UA"/>
        </w:rPr>
        <w:t>з</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порушенням</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їх</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функції</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виявляють</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w:t>
      </w:r>
      <w:r w:rsidRPr="00401C2C">
        <w:rPr>
          <w:rFonts w:ascii="Times New Roman" w:eastAsia="Times New Roman" w:hAnsi="Times New Roman"/>
          <w:spacing w:val="-7"/>
          <w:kern w:val="0"/>
          <w:sz w:val="28"/>
          <w:szCs w:val="28"/>
          <w:lang w:val="uk-UA" w:eastAsia="uk-UA"/>
        </w:rPr>
        <w:t xml:space="preserve"> 3-12%, </w:t>
      </w:r>
      <w:r w:rsidRPr="00401C2C">
        <w:rPr>
          <w:rFonts w:ascii="Times New Roman" w:eastAsia="Times New Roman" w:hAnsi="Times New Roman" w:hint="cs"/>
          <w:spacing w:val="-7"/>
          <w:kern w:val="0"/>
          <w:sz w:val="28"/>
          <w:szCs w:val="28"/>
          <w:lang w:val="uk-UA" w:eastAsia="uk-UA"/>
        </w:rPr>
        <w:t>причому</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частіше</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ДПК</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і</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вихідного</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відділу</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шлунка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Механічна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жовтяниця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внаслідок</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здавлення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кістою</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жовчних</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проток</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розвивається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w:t>
      </w:r>
      <w:r w:rsidRPr="00401C2C">
        <w:rPr>
          <w:rFonts w:ascii="Times New Roman" w:eastAsia="Times New Roman" w:hAnsi="Times New Roman"/>
          <w:spacing w:val="-7"/>
          <w:kern w:val="0"/>
          <w:sz w:val="28"/>
          <w:szCs w:val="28"/>
          <w:lang w:val="uk-UA" w:eastAsia="uk-UA"/>
        </w:rPr>
        <w:t xml:space="preserve"> 5-10% </w:t>
      </w:r>
      <w:r w:rsidRPr="00401C2C">
        <w:rPr>
          <w:rFonts w:ascii="Times New Roman" w:eastAsia="Times New Roman" w:hAnsi="Times New Roman" w:hint="cs"/>
          <w:spacing w:val="-7"/>
          <w:kern w:val="0"/>
          <w:sz w:val="28"/>
          <w:szCs w:val="28"/>
          <w:lang w:val="uk-UA" w:eastAsia="uk-UA"/>
        </w:rPr>
        <w:t>спостережень</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при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цьому</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якщо</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кіста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утворюється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голівці</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ПЗ</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частота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механічної</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жовтяниці</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може</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сягати</w:t>
      </w:r>
      <w:r w:rsidRPr="00401C2C">
        <w:rPr>
          <w:rFonts w:ascii="Times New Roman" w:eastAsia="Times New Roman" w:hAnsi="Times New Roman"/>
          <w:spacing w:val="-7"/>
          <w:kern w:val="0"/>
          <w:sz w:val="28"/>
          <w:szCs w:val="28"/>
          <w:lang w:val="uk-UA" w:eastAsia="uk-UA"/>
        </w:rPr>
        <w:t xml:space="preserve"> 30% </w:t>
      </w:r>
      <w:r w:rsidRPr="00401C2C">
        <w:rPr>
          <w:rFonts w:ascii="Times New Roman" w:eastAsia="Times New Roman" w:hAnsi="Times New Roman" w:hint="cs"/>
          <w:spacing w:val="-7"/>
          <w:kern w:val="0"/>
          <w:sz w:val="28"/>
          <w:szCs w:val="28"/>
          <w:lang w:val="uk-UA" w:eastAsia="uk-UA"/>
        </w:rPr>
        <w:t>Жовтяниця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при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ПКПЗ</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може</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бути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обумовлена</w:t>
      </w:r>
      <w:r w:rsidRPr="00401C2C">
        <w:rPr>
          <w:rFonts w:ascii="Times New Roman" w:eastAsia="Times New Roman" w:hAnsi="Times New Roman"/>
          <w:spacing w:val="-7"/>
          <w:kern w:val="0"/>
          <w:sz w:val="28"/>
          <w:szCs w:val="28"/>
          <w:lang w:val="uk-UA" w:eastAsia="uk-UA"/>
        </w:rPr>
        <w:t xml:space="preserve"> т</w:t>
      </w:r>
      <w:r w:rsidRPr="00401C2C">
        <w:rPr>
          <w:rFonts w:ascii="Times New Roman" w:eastAsia="Times New Roman" w:hAnsi="Times New Roman" w:hint="cs"/>
          <w:spacing w:val="-7"/>
          <w:kern w:val="0"/>
          <w:sz w:val="28"/>
          <w:szCs w:val="28"/>
          <w:lang w:val="uk-UA" w:eastAsia="uk-UA"/>
        </w:rPr>
        <w:t>акож</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фіброзом</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ПЗ</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або</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проривом</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кісти</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w:t>
      </w:r>
      <w:r w:rsidRPr="00401C2C">
        <w:rPr>
          <w:rFonts w:ascii="Times New Roman" w:eastAsia="Times New Roman" w:hAnsi="Times New Roman"/>
          <w:spacing w:val="-7"/>
          <w:kern w:val="0"/>
          <w:sz w:val="28"/>
          <w:szCs w:val="28"/>
          <w:lang w:val="uk-UA" w:eastAsia="uk-UA"/>
        </w:rPr>
        <w:t xml:space="preserve"> загальгу жовчну протоку. </w:t>
      </w:r>
      <w:r w:rsidRPr="00401C2C">
        <w:rPr>
          <w:rFonts w:ascii="Times New Roman" w:eastAsia="Times New Roman" w:hAnsi="Times New Roman" w:hint="cs"/>
          <w:spacing w:val="-7"/>
          <w:kern w:val="0"/>
          <w:sz w:val="28"/>
          <w:szCs w:val="28"/>
          <w:lang w:val="uk-UA" w:eastAsia="uk-UA"/>
        </w:rPr>
        <w:t>Портальна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гіпертензія</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ускладнює</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ПКПЗ</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w:t>
      </w:r>
      <w:r w:rsidRPr="00401C2C">
        <w:rPr>
          <w:rFonts w:ascii="Times New Roman" w:eastAsia="Times New Roman" w:hAnsi="Times New Roman"/>
          <w:spacing w:val="-7"/>
          <w:kern w:val="0"/>
          <w:sz w:val="28"/>
          <w:szCs w:val="28"/>
          <w:lang w:val="uk-UA" w:eastAsia="uk-UA"/>
        </w:rPr>
        <w:t xml:space="preserve"> 4-6% </w:t>
      </w:r>
      <w:r w:rsidRPr="00401C2C">
        <w:rPr>
          <w:rFonts w:ascii="Times New Roman" w:eastAsia="Times New Roman" w:hAnsi="Times New Roman" w:hint="cs"/>
          <w:spacing w:val="-7"/>
          <w:kern w:val="0"/>
          <w:sz w:val="28"/>
          <w:szCs w:val="28"/>
          <w:lang w:val="uk-UA" w:eastAsia="uk-UA"/>
        </w:rPr>
        <w:t>спостережень</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і</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обумовлена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здавленням</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кістою</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і</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рубцевої</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тканиною</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селезінкової</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та</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ворітної</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вен</w:t>
      </w:r>
      <w:r w:rsidRPr="00401C2C">
        <w:rPr>
          <w:rFonts w:ascii="Times New Roman" w:eastAsia="Times New Roman" w:hAnsi="Times New Roman"/>
          <w:spacing w:val="-7"/>
          <w:kern w:val="0"/>
          <w:sz w:val="28"/>
          <w:szCs w:val="28"/>
          <w:lang w:val="uk-UA" w:eastAsia="uk-UA"/>
        </w:rPr>
        <w:t xml:space="preserve">, а також </w:t>
      </w:r>
      <w:r w:rsidRPr="00401C2C">
        <w:rPr>
          <w:rFonts w:ascii="Times New Roman" w:eastAsia="Times New Roman" w:hAnsi="Times New Roman" w:hint="cs"/>
          <w:spacing w:val="-7"/>
          <w:kern w:val="0"/>
          <w:sz w:val="28"/>
          <w:szCs w:val="28"/>
          <w:lang w:val="uk-UA" w:eastAsia="uk-UA"/>
        </w:rPr>
        <w:t>тромбозом</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цих</w:t>
      </w:r>
      <w:r w:rsidRPr="00401C2C">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uk-UA" w:eastAsia="uk-UA"/>
        </w:rPr>
        <w:t>судин</w:t>
      </w:r>
      <w:r w:rsidRPr="00401C2C">
        <w:rPr>
          <w:rFonts w:ascii="Times New Roman" w:eastAsia="Times New Roman" w:hAnsi="Times New Roman"/>
          <w:spacing w:val="-7"/>
          <w:kern w:val="0"/>
          <w:sz w:val="28"/>
          <w:szCs w:val="28"/>
          <w:lang w:val="uk-UA" w:eastAsia="uk-UA"/>
        </w:rPr>
        <w:t xml:space="preserve"> [7</w:t>
      </w:r>
      <w:r>
        <w:rPr>
          <w:rFonts w:ascii="Times New Roman" w:eastAsia="Times New Roman" w:hAnsi="Times New Roman"/>
          <w:spacing w:val="-7"/>
          <w:kern w:val="0"/>
          <w:sz w:val="28"/>
          <w:szCs w:val="28"/>
          <w:lang w:val="uk-UA" w:eastAsia="uk-UA"/>
        </w:rPr>
        <w:t>8</w:t>
      </w:r>
      <w:r w:rsidRPr="00401C2C">
        <w:rPr>
          <w:rFonts w:ascii="Times New Roman" w:eastAsia="Times New Roman" w:hAnsi="Times New Roman"/>
          <w:spacing w:val="-7"/>
          <w:kern w:val="0"/>
          <w:sz w:val="28"/>
          <w:szCs w:val="28"/>
          <w:lang w:val="uk-UA" w:eastAsia="uk-UA"/>
        </w:rPr>
        <w:t>].</w:t>
      </w:r>
    </w:p>
    <w:p w:rsidR="006A1FBB" w:rsidRPr="00401C2C" w:rsidRDefault="006A1FBB" w:rsidP="006A1FBB">
      <w:pPr>
        <w:shd w:val="clear" w:color="auto" w:fill="FFFFFF"/>
        <w:spacing w:line="360" w:lineRule="auto"/>
        <w:rPr>
          <w:rFonts w:ascii="Times New Roman" w:hAnsi="Times New Roman"/>
          <w:sz w:val="28"/>
          <w:szCs w:val="28"/>
          <w:lang w:val="uk-UA"/>
        </w:rPr>
      </w:pPr>
    </w:p>
    <w:p w:rsidR="006A1FBB" w:rsidRPr="00401C2C" w:rsidRDefault="006A1FBB" w:rsidP="006A1FBB">
      <w:pPr>
        <w:shd w:val="clear" w:color="auto" w:fill="FFFFFF"/>
        <w:spacing w:line="360" w:lineRule="auto"/>
        <w:rPr>
          <w:rFonts w:ascii="Times New Roman" w:hAnsi="Times New Roman"/>
          <w:b/>
          <w:iCs/>
          <w:sz w:val="28"/>
          <w:szCs w:val="28"/>
          <w:lang w:val="ru-RU"/>
        </w:rPr>
      </w:pPr>
      <w:r w:rsidRPr="00401C2C">
        <w:rPr>
          <w:rFonts w:ascii="Times New Roman" w:hAnsi="Times New Roman"/>
          <w:b/>
          <w:iCs/>
          <w:sz w:val="28"/>
          <w:szCs w:val="28"/>
          <w:lang w:val="ru-RU"/>
        </w:rPr>
        <w:t>1.2 Класифікація, характер й патогенез псевдокіст підшлункової залози</w:t>
      </w:r>
    </w:p>
    <w:p w:rsidR="006A1FBB" w:rsidRPr="0077746E" w:rsidRDefault="00C90C78" w:rsidP="006A1FBB">
      <w:pPr>
        <w:widowControl/>
        <w:shd w:val="clear" w:color="auto" w:fill="FFFFFF"/>
        <w:tabs>
          <w:tab w:val="left" w:pos="709"/>
        </w:tabs>
        <w:suppressAutoHyphens w:val="0"/>
        <w:autoSpaceDE w:val="0"/>
        <w:autoSpaceDN w:val="0"/>
        <w:adjustRightInd w:val="0"/>
        <w:spacing w:line="360" w:lineRule="auto"/>
        <w:rPr>
          <w:rFonts w:ascii="Times New Roman" w:eastAsia="Times New Roman" w:hAnsi="Times New Roman"/>
          <w:spacing w:val="-7"/>
          <w:kern w:val="0"/>
          <w:sz w:val="28"/>
          <w:szCs w:val="28"/>
          <w:lang w:val="uk-UA" w:eastAsia="uk-UA"/>
        </w:rPr>
      </w:pPr>
      <w:r>
        <w:rPr>
          <w:rFonts w:ascii="Times New Roman" w:eastAsia="Times New Roman" w:hAnsi="Times New Roman"/>
          <w:spacing w:val="-7"/>
          <w:kern w:val="0"/>
          <w:sz w:val="28"/>
          <w:szCs w:val="28"/>
          <w:lang w:val="ru-RU" w:eastAsia="uk-UA"/>
        </w:rPr>
        <w:tab/>
      </w:r>
      <w:r w:rsidR="006A1FBB" w:rsidRPr="00401C2C">
        <w:rPr>
          <w:rFonts w:ascii="Times New Roman" w:eastAsia="Times New Roman" w:hAnsi="Times New Roman" w:hint="cs"/>
          <w:spacing w:val="-7"/>
          <w:kern w:val="0"/>
          <w:sz w:val="28"/>
          <w:szCs w:val="28"/>
          <w:lang w:val="ru-RU" w:eastAsia="uk-UA"/>
        </w:rPr>
        <w:t>В</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літературі</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існує</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різноманітність</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класифікацій</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не</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тільки</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П</w:t>
      </w:r>
      <w:r w:rsidR="006A1FBB">
        <w:rPr>
          <w:rFonts w:ascii="Times New Roman" w:eastAsia="Times New Roman" w:hAnsi="Times New Roman"/>
          <w:spacing w:val="-7"/>
          <w:kern w:val="0"/>
          <w:sz w:val="28"/>
          <w:szCs w:val="28"/>
          <w:lang w:val="ru-RU" w:eastAsia="uk-UA"/>
        </w:rPr>
        <w:t>КПЗ</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а</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й</w:t>
      </w:r>
      <w:r w:rsidR="006A1FBB" w:rsidRPr="00401C2C">
        <w:rPr>
          <w:rFonts w:ascii="Times New Roman" w:eastAsia="Times New Roman" w:hAnsi="Times New Roman"/>
          <w:spacing w:val="-7"/>
          <w:kern w:val="0"/>
          <w:sz w:val="28"/>
          <w:szCs w:val="28"/>
          <w:lang w:val="ru-RU" w:eastAsia="uk-UA"/>
        </w:rPr>
        <w:t xml:space="preserve"> </w:t>
      </w:r>
      <w:r w:rsidR="006A1FBB">
        <w:rPr>
          <w:rFonts w:ascii="Times New Roman" w:eastAsia="Times New Roman" w:hAnsi="Times New Roman"/>
          <w:spacing w:val="-7"/>
          <w:kern w:val="0"/>
          <w:sz w:val="28"/>
          <w:szCs w:val="28"/>
          <w:lang w:val="ru-RU" w:eastAsia="uk-UA"/>
        </w:rPr>
        <w:t>їх</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віддалених</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ускладнень</w:t>
      </w:r>
      <w:r w:rsidR="006A1FBB">
        <w:rPr>
          <w:rFonts w:ascii="Times New Roman" w:eastAsia="Times New Roman" w:hAnsi="Times New Roman"/>
          <w:spacing w:val="-7"/>
          <w:kern w:val="0"/>
          <w:sz w:val="28"/>
          <w:szCs w:val="28"/>
          <w:lang w:val="ru-RU" w:eastAsia="uk-UA"/>
        </w:rPr>
        <w:t xml:space="preserve"> </w:t>
      </w:r>
      <w:r w:rsidR="006A1FBB" w:rsidRPr="00935B7A">
        <w:rPr>
          <w:rFonts w:ascii="Times New Roman" w:eastAsia="Times New Roman" w:hAnsi="Times New Roman"/>
          <w:spacing w:val="-7"/>
          <w:kern w:val="0"/>
          <w:sz w:val="28"/>
          <w:szCs w:val="28"/>
          <w:lang w:val="uk-UA" w:eastAsia="uk-UA"/>
        </w:rPr>
        <w:t>[7</w:t>
      </w:r>
      <w:r w:rsidR="006A1FBB">
        <w:rPr>
          <w:rFonts w:ascii="Times New Roman" w:eastAsia="Times New Roman" w:hAnsi="Times New Roman"/>
          <w:spacing w:val="-7"/>
          <w:kern w:val="0"/>
          <w:sz w:val="28"/>
          <w:szCs w:val="28"/>
          <w:lang w:val="uk-UA" w:eastAsia="uk-UA"/>
        </w:rPr>
        <w:t>9</w:t>
      </w:r>
      <w:r w:rsidR="006A1FBB" w:rsidRPr="00935B7A">
        <w:rPr>
          <w:rFonts w:ascii="Times New Roman" w:eastAsia="Times New Roman" w:hAnsi="Times New Roman"/>
          <w:spacing w:val="-7"/>
          <w:kern w:val="0"/>
          <w:sz w:val="28"/>
          <w:szCs w:val="28"/>
          <w:lang w:val="uk-UA" w:eastAsia="uk-UA"/>
        </w:rPr>
        <w:t>].</w:t>
      </w:r>
      <w:r w:rsidR="006A1FBB">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Запропоновано</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більш</w:t>
      </w:r>
      <w:r w:rsidR="006A1FBB" w:rsidRPr="0077746E">
        <w:rPr>
          <w:rFonts w:ascii="Times New Roman" w:eastAsia="Times New Roman" w:hAnsi="Times New Roman"/>
          <w:spacing w:val="-7"/>
          <w:kern w:val="0"/>
          <w:sz w:val="28"/>
          <w:szCs w:val="28"/>
          <w:lang w:val="uk-UA" w:eastAsia="uk-UA"/>
        </w:rPr>
        <w:t xml:space="preserve"> 40 </w:t>
      </w:r>
      <w:r w:rsidR="006A1FBB" w:rsidRPr="0077746E">
        <w:rPr>
          <w:rFonts w:ascii="Times New Roman" w:eastAsia="Times New Roman" w:hAnsi="Times New Roman" w:hint="cs"/>
          <w:spacing w:val="-7"/>
          <w:kern w:val="0"/>
          <w:sz w:val="28"/>
          <w:szCs w:val="28"/>
          <w:lang w:val="uk-UA" w:eastAsia="uk-UA"/>
        </w:rPr>
        <w:t>класифікацій</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кіст</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ПЗ</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Перші</w:t>
      </w:r>
      <w:r w:rsidR="006A1FBB" w:rsidRPr="0077746E">
        <w:rPr>
          <w:rFonts w:ascii="Times New Roman" w:eastAsia="Times New Roman" w:hAnsi="Times New Roman"/>
          <w:spacing w:val="-7"/>
          <w:kern w:val="0"/>
          <w:sz w:val="28"/>
          <w:szCs w:val="28"/>
          <w:lang w:val="uk-UA" w:eastAsia="uk-UA"/>
        </w:rPr>
        <w:t xml:space="preserve"> </w:t>
      </w:r>
      <w:r w:rsidR="00EC2220">
        <w:rPr>
          <w:rFonts w:ascii="Times New Roman" w:eastAsia="Times New Roman" w:hAnsi="Times New Roman" w:hint="cs"/>
          <w:spacing w:val="-7"/>
          <w:kern w:val="0"/>
          <w:sz w:val="28"/>
          <w:szCs w:val="28"/>
          <w:lang w:val="uk-UA" w:eastAsia="uk-UA"/>
        </w:rPr>
        <w:t>класс</w:t>
      </w:r>
      <w:r w:rsidR="00EC2220">
        <w:rPr>
          <w:rFonts w:ascii="Times New Roman" w:eastAsia="Times New Roman" w:hAnsi="Times New Roman"/>
          <w:spacing w:val="-7"/>
          <w:kern w:val="0"/>
          <w:sz w:val="28"/>
          <w:szCs w:val="28"/>
          <w:lang w:val="uk-UA" w:eastAsia="uk-UA"/>
        </w:rPr>
        <w:t>и</w:t>
      </w:r>
      <w:r w:rsidR="006A1FBB" w:rsidRPr="0077746E">
        <w:rPr>
          <w:rFonts w:ascii="Times New Roman" w:eastAsia="Times New Roman" w:hAnsi="Times New Roman" w:hint="cs"/>
          <w:spacing w:val="-7"/>
          <w:kern w:val="0"/>
          <w:sz w:val="28"/>
          <w:szCs w:val="28"/>
          <w:lang w:val="uk-UA" w:eastAsia="uk-UA"/>
        </w:rPr>
        <w:t>фікаціі</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були</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еті</w:t>
      </w:r>
      <w:r w:rsidR="006A1FBB" w:rsidRPr="0077746E">
        <w:rPr>
          <w:rFonts w:ascii="Times New Roman" w:eastAsia="Times New Roman" w:hAnsi="Times New Roman"/>
          <w:spacing w:val="-7"/>
          <w:kern w:val="0"/>
          <w:sz w:val="28"/>
          <w:szCs w:val="28"/>
          <w:lang w:val="uk-UA" w:eastAsia="uk-UA"/>
        </w:rPr>
        <w:t>оп</w:t>
      </w:r>
      <w:r w:rsidR="006A1FBB" w:rsidRPr="0077746E">
        <w:rPr>
          <w:rFonts w:ascii="Times New Roman" w:eastAsia="Times New Roman" w:hAnsi="Times New Roman" w:hint="cs"/>
          <w:spacing w:val="-7"/>
          <w:kern w:val="0"/>
          <w:sz w:val="28"/>
          <w:szCs w:val="28"/>
          <w:lang w:val="uk-UA" w:eastAsia="uk-UA"/>
        </w:rPr>
        <w:t>атогенет</w:t>
      </w:r>
      <w:r w:rsidR="006A1FBB" w:rsidRPr="0077746E">
        <w:rPr>
          <w:rFonts w:ascii="Times New Roman" w:eastAsia="Times New Roman" w:hAnsi="Times New Roman"/>
          <w:spacing w:val="-7"/>
          <w:kern w:val="0"/>
          <w:sz w:val="28"/>
          <w:szCs w:val="28"/>
          <w:lang w:val="uk-UA" w:eastAsia="uk-UA"/>
        </w:rPr>
        <w:t>ичними</w:t>
      </w:r>
      <w:r w:rsidR="006A1FBB" w:rsidRPr="0077746E">
        <w:rPr>
          <w:rFonts w:ascii="Times New Roman" w:eastAsia="Times New Roman" w:hAnsi="Times New Roman" w:hint="cs"/>
          <w:spacing w:val="-7"/>
          <w:kern w:val="0"/>
          <w:sz w:val="28"/>
          <w:szCs w:val="28"/>
          <w:lang w:val="uk-UA" w:eastAsia="uk-UA"/>
        </w:rPr>
        <w:t>і</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вроджені</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ретенційні</w:t>
      </w:r>
      <w:r w:rsidR="006A1FBB" w:rsidRPr="0077746E">
        <w:rPr>
          <w:rFonts w:ascii="Times New Roman" w:eastAsia="Times New Roman" w:hAnsi="Times New Roman"/>
          <w:spacing w:val="-7"/>
          <w:kern w:val="0"/>
          <w:sz w:val="28"/>
          <w:szCs w:val="28"/>
          <w:lang w:val="uk-UA" w:eastAsia="uk-UA"/>
        </w:rPr>
        <w:t>, (</w:t>
      </w:r>
      <w:r w:rsidR="006A1FBB" w:rsidRPr="0077746E">
        <w:rPr>
          <w:rFonts w:ascii="Times New Roman" w:eastAsia="Times New Roman" w:hAnsi="Times New Roman" w:hint="cs"/>
          <w:spacing w:val="-7"/>
          <w:kern w:val="0"/>
          <w:sz w:val="28"/>
          <w:szCs w:val="28"/>
          <w:lang w:val="uk-UA" w:eastAsia="uk-UA"/>
        </w:rPr>
        <w:t>що</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виникають</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внаслідок</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закупорки</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проток</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ПЗ</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дегенеративні</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як</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результат</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некрозу</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частини</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ПЗ</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проліфера</w:t>
      </w:r>
      <w:r w:rsidR="006A1FBB" w:rsidRPr="0077746E">
        <w:rPr>
          <w:rFonts w:ascii="Times New Roman" w:eastAsia="Times New Roman" w:hAnsi="Times New Roman"/>
          <w:spacing w:val="-7"/>
          <w:kern w:val="0"/>
          <w:sz w:val="28"/>
          <w:szCs w:val="28"/>
          <w:lang w:val="uk-UA" w:eastAsia="uk-UA"/>
        </w:rPr>
        <w:t>тивні (</w:t>
      </w:r>
      <w:r w:rsidR="006A1FBB" w:rsidRPr="0077746E">
        <w:rPr>
          <w:rFonts w:ascii="Times New Roman" w:eastAsia="Times New Roman" w:hAnsi="Times New Roman" w:hint="cs"/>
          <w:spacing w:val="-7"/>
          <w:kern w:val="0"/>
          <w:sz w:val="28"/>
          <w:szCs w:val="28"/>
          <w:lang w:val="uk-UA" w:eastAsia="uk-UA"/>
        </w:rPr>
        <w:t>при</w:t>
      </w:r>
      <w:r w:rsidR="006A1FBB" w:rsidRPr="0077746E">
        <w:rPr>
          <w:rFonts w:ascii="Times New Roman" w:eastAsia="Times New Roman" w:hAnsi="Times New Roman"/>
          <w:spacing w:val="-7"/>
          <w:kern w:val="0"/>
          <w:sz w:val="28"/>
          <w:szCs w:val="28"/>
          <w:lang w:val="uk-UA" w:eastAsia="uk-UA"/>
        </w:rPr>
        <w:t xml:space="preserve"> п</w:t>
      </w:r>
      <w:r w:rsidR="006A1FBB" w:rsidRPr="0077746E">
        <w:rPr>
          <w:rFonts w:ascii="Times New Roman" w:eastAsia="Times New Roman" w:hAnsi="Times New Roman" w:hint="cs"/>
          <w:spacing w:val="-7"/>
          <w:kern w:val="0"/>
          <w:sz w:val="28"/>
          <w:szCs w:val="28"/>
          <w:lang w:val="uk-UA" w:eastAsia="uk-UA"/>
        </w:rPr>
        <w:t>ухл</w:t>
      </w:r>
      <w:r w:rsidR="006A1FBB" w:rsidRPr="0077746E">
        <w:rPr>
          <w:rFonts w:ascii="Times New Roman" w:eastAsia="Times New Roman" w:hAnsi="Times New Roman"/>
          <w:spacing w:val="-7"/>
          <w:kern w:val="0"/>
          <w:sz w:val="28"/>
          <w:szCs w:val="28"/>
          <w:lang w:val="uk-UA" w:eastAsia="uk-UA"/>
        </w:rPr>
        <w:t>ина</w:t>
      </w:r>
      <w:r w:rsidR="006A1FBB" w:rsidRPr="0077746E">
        <w:rPr>
          <w:rFonts w:ascii="Times New Roman" w:eastAsia="Times New Roman" w:hAnsi="Times New Roman" w:hint="cs"/>
          <w:spacing w:val="-7"/>
          <w:kern w:val="0"/>
          <w:sz w:val="28"/>
          <w:szCs w:val="28"/>
          <w:lang w:val="uk-UA" w:eastAsia="uk-UA"/>
        </w:rPr>
        <w:t>х</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ПЗ</w:t>
      </w:r>
      <w:r w:rsidR="006A1FBB" w:rsidRPr="0077746E">
        <w:rPr>
          <w:rFonts w:ascii="Times New Roman" w:eastAsia="Times New Roman" w:hAnsi="Times New Roman"/>
          <w:spacing w:val="-7"/>
          <w:kern w:val="0"/>
          <w:sz w:val="28"/>
          <w:szCs w:val="28"/>
          <w:lang w:val="uk-UA" w:eastAsia="uk-UA"/>
        </w:rPr>
        <w:t xml:space="preserve">), а також </w:t>
      </w:r>
      <w:r w:rsidR="006A1FBB" w:rsidRPr="0077746E">
        <w:rPr>
          <w:rFonts w:ascii="Times New Roman" w:eastAsia="Times New Roman" w:hAnsi="Times New Roman" w:hint="cs"/>
          <w:spacing w:val="-7"/>
          <w:kern w:val="0"/>
          <w:sz w:val="28"/>
          <w:szCs w:val="28"/>
          <w:lang w:val="uk-UA" w:eastAsia="uk-UA"/>
        </w:rPr>
        <w:t>паразитарні</w:t>
      </w:r>
      <w:r w:rsidR="006A1FBB" w:rsidRPr="0077746E">
        <w:rPr>
          <w:rFonts w:ascii="Times New Roman" w:eastAsia="Times New Roman" w:hAnsi="Times New Roman"/>
          <w:spacing w:val="-7"/>
          <w:kern w:val="0"/>
          <w:sz w:val="28"/>
          <w:szCs w:val="28"/>
          <w:lang w:val="uk-UA" w:eastAsia="uk-UA"/>
        </w:rPr>
        <w:t xml:space="preserve"> </w:t>
      </w:r>
      <w:r w:rsidR="006A1FBB" w:rsidRPr="0077746E">
        <w:rPr>
          <w:rFonts w:ascii="Times New Roman" w:eastAsia="Times New Roman" w:hAnsi="Times New Roman" w:hint="cs"/>
          <w:spacing w:val="-7"/>
          <w:kern w:val="0"/>
          <w:sz w:val="28"/>
          <w:szCs w:val="28"/>
          <w:lang w:val="uk-UA" w:eastAsia="uk-UA"/>
        </w:rPr>
        <w:t>кісти</w:t>
      </w:r>
      <w:r w:rsidR="006A1FBB" w:rsidRPr="0077746E">
        <w:rPr>
          <w:rFonts w:ascii="Times New Roman" w:eastAsia="Times New Roman" w:hAnsi="Times New Roman"/>
          <w:spacing w:val="-7"/>
          <w:kern w:val="0"/>
          <w:sz w:val="28"/>
          <w:szCs w:val="28"/>
          <w:lang w:val="uk-UA" w:eastAsia="uk-UA"/>
        </w:rPr>
        <w:t xml:space="preserve"> [80].</w:t>
      </w:r>
    </w:p>
    <w:p w:rsidR="006A1FBB" w:rsidRPr="00401C2C" w:rsidRDefault="006A1FBB"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8"/>
          <w:kern w:val="0"/>
          <w:sz w:val="28"/>
          <w:szCs w:val="28"/>
          <w:lang w:val="uk-UA" w:eastAsia="uk-UA"/>
        </w:rPr>
      </w:pPr>
      <w:r w:rsidRPr="0077746E">
        <w:rPr>
          <w:rFonts w:ascii="Times New Roman" w:eastAsia="Times New Roman" w:hAnsi="Times New Roman" w:hint="cs"/>
          <w:spacing w:val="-7"/>
          <w:kern w:val="0"/>
          <w:sz w:val="28"/>
          <w:szCs w:val="28"/>
          <w:lang w:val="uk-UA" w:eastAsia="uk-UA"/>
        </w:rPr>
        <w:t>Одним</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з</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перших</w:t>
      </w:r>
      <w:r w:rsidRPr="0077746E">
        <w:rPr>
          <w:rFonts w:ascii="Times New Roman" w:eastAsia="Times New Roman" w:hAnsi="Times New Roman"/>
          <w:spacing w:val="-7"/>
          <w:kern w:val="0"/>
          <w:sz w:val="28"/>
          <w:szCs w:val="28"/>
          <w:lang w:val="uk-UA" w:eastAsia="uk-UA"/>
        </w:rPr>
        <w:t xml:space="preserve"> ще </w:t>
      </w:r>
      <w:r w:rsidRPr="0077746E">
        <w:rPr>
          <w:rFonts w:ascii="Times New Roman" w:eastAsia="Times New Roman" w:hAnsi="Times New Roman" w:hint="cs"/>
          <w:spacing w:val="-7"/>
          <w:kern w:val="0"/>
          <w:sz w:val="28"/>
          <w:szCs w:val="28"/>
          <w:lang w:val="uk-UA" w:eastAsia="uk-UA"/>
        </w:rPr>
        <w:t>в</w:t>
      </w:r>
      <w:r w:rsidRPr="0077746E">
        <w:rPr>
          <w:rFonts w:ascii="Times New Roman" w:eastAsia="Times New Roman" w:hAnsi="Times New Roman"/>
          <w:spacing w:val="-7"/>
          <w:kern w:val="0"/>
          <w:sz w:val="28"/>
          <w:szCs w:val="28"/>
          <w:lang w:val="uk-UA" w:eastAsia="uk-UA"/>
        </w:rPr>
        <w:t xml:space="preserve"> 1911 </w:t>
      </w:r>
      <w:r w:rsidRPr="0077746E">
        <w:rPr>
          <w:rFonts w:ascii="Times New Roman" w:eastAsia="Times New Roman" w:hAnsi="Times New Roman" w:hint="cs"/>
          <w:spacing w:val="-7"/>
          <w:kern w:val="0"/>
          <w:sz w:val="28"/>
          <w:szCs w:val="28"/>
          <w:lang w:val="uk-UA" w:eastAsia="uk-UA"/>
        </w:rPr>
        <w:t>році</w:t>
      </w:r>
      <w:r w:rsidRPr="0077746E">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spacing w:val="-7"/>
          <w:kern w:val="0"/>
          <w:sz w:val="28"/>
          <w:szCs w:val="28"/>
          <w:lang w:val="ru-RU" w:eastAsia="uk-UA"/>
        </w:rPr>
        <w:t>Korthe</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розділив</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кісти</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ПЗ</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в</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залежності</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від</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будови</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стінки</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на</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справжні</w:t>
      </w:r>
      <w:r w:rsidRPr="0077746E">
        <w:rPr>
          <w:rFonts w:ascii="Times New Roman" w:eastAsia="Times New Roman" w:hAnsi="Times New Roman"/>
          <w:spacing w:val="-7"/>
          <w:kern w:val="0"/>
          <w:sz w:val="28"/>
          <w:szCs w:val="28"/>
          <w:lang w:val="uk-UA" w:eastAsia="uk-UA"/>
        </w:rPr>
        <w:t xml:space="preserve"> - </w:t>
      </w:r>
      <w:r w:rsidRPr="0077746E">
        <w:rPr>
          <w:rFonts w:ascii="Times New Roman" w:eastAsia="Times New Roman" w:hAnsi="Times New Roman" w:hint="cs"/>
          <w:spacing w:val="-7"/>
          <w:kern w:val="0"/>
          <w:sz w:val="28"/>
          <w:szCs w:val="28"/>
          <w:lang w:val="uk-UA" w:eastAsia="uk-UA"/>
        </w:rPr>
        <w:t>з</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епітеліальної</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вистилки</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і</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помилкові</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псевдокісти</w:t>
      </w:r>
      <w:r w:rsidRPr="0077746E">
        <w:rPr>
          <w:rFonts w:ascii="Times New Roman" w:eastAsia="Times New Roman" w:hAnsi="Times New Roman"/>
          <w:spacing w:val="-7"/>
          <w:kern w:val="0"/>
          <w:sz w:val="28"/>
          <w:szCs w:val="28"/>
          <w:lang w:val="uk-UA" w:eastAsia="uk-UA"/>
        </w:rPr>
        <w:t xml:space="preserve">) - </w:t>
      </w:r>
      <w:r w:rsidRPr="0077746E">
        <w:rPr>
          <w:rFonts w:ascii="Times New Roman" w:eastAsia="Times New Roman" w:hAnsi="Times New Roman" w:hint="cs"/>
          <w:spacing w:val="-7"/>
          <w:kern w:val="0"/>
          <w:sz w:val="28"/>
          <w:szCs w:val="28"/>
          <w:lang w:val="uk-UA" w:eastAsia="uk-UA"/>
        </w:rPr>
        <w:t>без</w:t>
      </w:r>
      <w:r w:rsidRPr="0077746E">
        <w:rPr>
          <w:rFonts w:ascii="Times New Roman" w:eastAsia="Times New Roman" w:hAnsi="Times New Roman"/>
          <w:spacing w:val="-7"/>
          <w:kern w:val="0"/>
          <w:sz w:val="28"/>
          <w:szCs w:val="28"/>
          <w:lang w:val="uk-UA" w:eastAsia="uk-UA"/>
        </w:rPr>
        <w:t xml:space="preserve"> </w:t>
      </w:r>
      <w:r w:rsidRPr="0077746E">
        <w:rPr>
          <w:rFonts w:ascii="Times New Roman" w:eastAsia="Times New Roman" w:hAnsi="Times New Roman" w:hint="cs"/>
          <w:spacing w:val="-7"/>
          <w:kern w:val="0"/>
          <w:sz w:val="28"/>
          <w:szCs w:val="28"/>
          <w:lang w:val="uk-UA" w:eastAsia="uk-UA"/>
        </w:rPr>
        <w:t>неї</w:t>
      </w:r>
      <w:r w:rsidRPr="0077746E">
        <w:rPr>
          <w:rFonts w:ascii="Times New Roman" w:eastAsia="Times New Roman" w:hAnsi="Times New Roman"/>
          <w:spacing w:val="-7"/>
          <w:kern w:val="0"/>
          <w:sz w:val="28"/>
          <w:szCs w:val="28"/>
          <w:lang w:val="uk-UA" w:eastAsia="uk-UA"/>
        </w:rPr>
        <w:t xml:space="preserve">. </w:t>
      </w:r>
      <w:r w:rsidRPr="00401C2C">
        <w:rPr>
          <w:rFonts w:ascii="Times New Roman" w:eastAsia="Times New Roman" w:hAnsi="Times New Roman" w:hint="cs"/>
          <w:spacing w:val="-7"/>
          <w:kern w:val="0"/>
          <w:sz w:val="28"/>
          <w:szCs w:val="28"/>
          <w:lang w:val="ru-RU" w:eastAsia="uk-UA"/>
        </w:rPr>
        <w:t>Такий</w:t>
      </w:r>
      <w:r w:rsidRPr="00401C2C">
        <w:rPr>
          <w:rFonts w:ascii="Times New Roman" w:eastAsia="Times New Roman" w:hAnsi="Times New Roman"/>
          <w:spacing w:val="-7"/>
          <w:kern w:val="0"/>
          <w:sz w:val="28"/>
          <w:szCs w:val="28"/>
          <w:lang w:val="ru-RU" w:eastAsia="uk-UA"/>
        </w:rPr>
        <w:t xml:space="preserve"> роз</w:t>
      </w:r>
      <w:r w:rsidRPr="00401C2C">
        <w:rPr>
          <w:rFonts w:ascii="Times New Roman" w:eastAsia="Times New Roman" w:hAnsi="Times New Roman" w:hint="cs"/>
          <w:spacing w:val="-7"/>
          <w:kern w:val="0"/>
          <w:sz w:val="28"/>
          <w:szCs w:val="28"/>
          <w:lang w:val="ru-RU" w:eastAsia="uk-UA"/>
        </w:rPr>
        <w:t>поділ</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кіст</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підтримують</w:t>
      </w:r>
      <w:r w:rsidRPr="00401C2C">
        <w:rPr>
          <w:rFonts w:ascii="Times New Roman" w:eastAsia="Times New Roman" w:hAnsi="Times New Roman"/>
          <w:spacing w:val="-7"/>
          <w:kern w:val="0"/>
          <w:sz w:val="28"/>
          <w:szCs w:val="28"/>
          <w:lang w:val="ru-RU" w:eastAsia="uk-UA"/>
        </w:rPr>
        <w:t xml:space="preserve"> автори </w:t>
      </w:r>
      <w:r w:rsidRPr="00401C2C">
        <w:rPr>
          <w:rFonts w:ascii="Times New Roman" w:eastAsia="Times New Roman" w:hAnsi="Times New Roman" w:hint="cs"/>
          <w:spacing w:val="-7"/>
          <w:kern w:val="0"/>
          <w:sz w:val="28"/>
          <w:szCs w:val="28"/>
          <w:lang w:val="ru-RU" w:eastAsia="uk-UA"/>
        </w:rPr>
        <w:t>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наші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дні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Однак</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деякі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автори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вважають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істинними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кісти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сполучені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протокою</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помилковими</w:t>
      </w:r>
      <w:r w:rsidRPr="00401C2C">
        <w:rPr>
          <w:rFonts w:ascii="Times New Roman" w:eastAsia="Times New Roman" w:hAnsi="Times New Roman"/>
          <w:spacing w:val="-7"/>
          <w:kern w:val="0"/>
          <w:sz w:val="28"/>
          <w:szCs w:val="28"/>
          <w:lang w:val="ru-RU" w:eastAsia="uk-UA"/>
        </w:rPr>
        <w:t xml:space="preserve"> - </w:t>
      </w:r>
      <w:r w:rsidRPr="00401C2C">
        <w:rPr>
          <w:rFonts w:ascii="Times New Roman" w:eastAsia="Times New Roman" w:hAnsi="Times New Roman" w:hint="cs"/>
          <w:spacing w:val="-7"/>
          <w:kern w:val="0"/>
          <w:sz w:val="28"/>
          <w:szCs w:val="28"/>
          <w:lang w:val="ru-RU" w:eastAsia="uk-UA"/>
        </w:rPr>
        <w:t>без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такого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повідомлення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або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використовують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для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кіст</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що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сполучаються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протокою</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термін</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«псевдокісти»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або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«помилкові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псевдокісти»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для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сполучених</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ним</w:t>
      </w:r>
      <w:r w:rsidRPr="00401C2C">
        <w:rPr>
          <w:rFonts w:ascii="Times New Roman" w:eastAsia="Times New Roman" w:hAnsi="Times New Roman"/>
          <w:spacing w:val="-7"/>
          <w:kern w:val="0"/>
          <w:sz w:val="28"/>
          <w:szCs w:val="28"/>
          <w:lang w:val="ru-RU" w:eastAsia="uk-UA"/>
        </w:rPr>
        <w:t xml:space="preserve"> - </w:t>
      </w:r>
      <w:r w:rsidRPr="00401C2C">
        <w:rPr>
          <w:rFonts w:ascii="Times New Roman" w:eastAsia="Times New Roman" w:hAnsi="Times New Roman" w:hint="cs"/>
          <w:spacing w:val="-7"/>
          <w:kern w:val="0"/>
          <w:sz w:val="28"/>
          <w:szCs w:val="28"/>
          <w:lang w:val="ru-RU" w:eastAsia="uk-UA"/>
        </w:rPr>
        <w:t>«справжні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псевдокісти»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Є</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розбіжності</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в</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розподілі</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кіст</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за</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ступенем</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зрілості</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Одні</w:t>
      </w:r>
      <w:r w:rsidRPr="00401C2C">
        <w:rPr>
          <w:rFonts w:ascii="Times New Roman" w:eastAsia="Times New Roman" w:hAnsi="Times New Roman"/>
          <w:spacing w:val="-8"/>
          <w:kern w:val="0"/>
          <w:sz w:val="28"/>
          <w:szCs w:val="28"/>
          <w:lang w:val="ru-RU" w:eastAsia="uk-UA"/>
        </w:rPr>
        <w:t xml:space="preserve"> автори </w:t>
      </w:r>
      <w:r w:rsidRPr="00401C2C">
        <w:rPr>
          <w:rFonts w:ascii="Times New Roman" w:eastAsia="Times New Roman" w:hAnsi="Times New Roman" w:hint="cs"/>
          <w:spacing w:val="-8"/>
          <w:kern w:val="0"/>
          <w:sz w:val="28"/>
          <w:szCs w:val="28"/>
          <w:lang w:val="ru-RU" w:eastAsia="uk-UA"/>
        </w:rPr>
        <w:t>говорять</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про</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ПКПЗ</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лише</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при</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тривалості</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захворювання</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понад</w:t>
      </w:r>
      <w:r w:rsidRPr="00401C2C">
        <w:rPr>
          <w:rFonts w:ascii="Times New Roman" w:eastAsia="Times New Roman" w:hAnsi="Times New Roman"/>
          <w:spacing w:val="-8"/>
          <w:kern w:val="0"/>
          <w:sz w:val="28"/>
          <w:szCs w:val="28"/>
          <w:lang w:val="ru-RU" w:eastAsia="uk-UA"/>
        </w:rPr>
        <w:t xml:space="preserve"> 4 </w:t>
      </w:r>
      <w:r w:rsidRPr="00401C2C">
        <w:rPr>
          <w:rFonts w:ascii="Times New Roman" w:eastAsia="Times New Roman" w:hAnsi="Times New Roman" w:hint="cs"/>
          <w:spacing w:val="-8"/>
          <w:kern w:val="0"/>
          <w:sz w:val="28"/>
          <w:szCs w:val="28"/>
          <w:lang w:val="ru-RU" w:eastAsia="uk-UA"/>
        </w:rPr>
        <w:t>тижнів</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і</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фібротизації</w:t>
      </w:r>
      <w:r w:rsidRPr="00401C2C">
        <w:rPr>
          <w:rFonts w:ascii="Times New Roman" w:eastAsia="Times New Roman" w:hAnsi="Times New Roman"/>
          <w:spacing w:val="-8"/>
          <w:kern w:val="0"/>
          <w:sz w:val="28"/>
          <w:szCs w:val="28"/>
          <w:lang w:val="ru-RU" w:eastAsia="uk-UA"/>
        </w:rPr>
        <w:t xml:space="preserve"> </w:t>
      </w:r>
      <w:r w:rsidRPr="00401C2C">
        <w:rPr>
          <w:rFonts w:ascii="Times New Roman" w:eastAsia="Times New Roman" w:hAnsi="Times New Roman" w:hint="cs"/>
          <w:spacing w:val="-8"/>
          <w:kern w:val="0"/>
          <w:sz w:val="28"/>
          <w:szCs w:val="28"/>
          <w:lang w:val="ru-RU" w:eastAsia="uk-UA"/>
        </w:rPr>
        <w:t>капсули</w:t>
      </w:r>
      <w:r w:rsidRPr="00401C2C">
        <w:rPr>
          <w:rFonts w:ascii="Times New Roman" w:eastAsia="Times New Roman" w:hAnsi="Times New Roman"/>
          <w:spacing w:val="-8"/>
          <w:kern w:val="0"/>
          <w:sz w:val="28"/>
          <w:szCs w:val="28"/>
          <w:lang w:val="ru-RU" w:eastAsia="uk-UA"/>
        </w:rPr>
        <w:t xml:space="preserve"> [81</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Інші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дослідники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під</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ПКПЗ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розуміють</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будь</w:t>
      </w:r>
      <w:r w:rsidRPr="00401C2C">
        <w:rPr>
          <w:rFonts w:ascii="Times New Roman" w:eastAsia="Times New Roman" w:hAnsi="Times New Roman"/>
          <w:spacing w:val="-8"/>
          <w:kern w:val="0"/>
          <w:sz w:val="28"/>
          <w:szCs w:val="28"/>
          <w:lang w:val="uk-UA" w:eastAsia="uk-UA"/>
        </w:rPr>
        <w:t xml:space="preserve">-яке </w:t>
      </w:r>
      <w:r w:rsidRPr="00401C2C">
        <w:rPr>
          <w:rFonts w:ascii="Times New Roman" w:eastAsia="Times New Roman" w:hAnsi="Times New Roman" w:hint="cs"/>
          <w:spacing w:val="-8"/>
          <w:kern w:val="0"/>
          <w:sz w:val="28"/>
          <w:szCs w:val="28"/>
          <w:lang w:val="uk-UA" w:eastAsia="uk-UA"/>
        </w:rPr>
        <w:t>рідинне</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утворення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що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формується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незалежно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від</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термінів</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після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початку</w:t>
      </w:r>
      <w:r w:rsidRPr="00401C2C">
        <w:rPr>
          <w:rFonts w:ascii="Times New Roman" w:eastAsia="Times New Roman" w:hAnsi="Times New Roman"/>
          <w:spacing w:val="-8"/>
          <w:kern w:val="0"/>
          <w:sz w:val="28"/>
          <w:szCs w:val="28"/>
          <w:lang w:val="uk-UA" w:eastAsia="uk-UA"/>
        </w:rPr>
        <w:t xml:space="preserve"> Г</w:t>
      </w:r>
      <w:r w:rsidRPr="00401C2C">
        <w:rPr>
          <w:rFonts w:ascii="Times New Roman" w:eastAsia="Times New Roman" w:hAnsi="Times New Roman" w:hint="cs"/>
          <w:spacing w:val="-8"/>
          <w:kern w:val="0"/>
          <w:sz w:val="28"/>
          <w:szCs w:val="28"/>
          <w:lang w:val="uk-UA" w:eastAsia="uk-UA"/>
        </w:rPr>
        <w:t>П</w:t>
      </w:r>
      <w:r w:rsidRPr="00401C2C">
        <w:rPr>
          <w:rFonts w:ascii="Times New Roman" w:eastAsia="Times New Roman" w:hAnsi="Times New Roman"/>
          <w:spacing w:val="-8"/>
          <w:kern w:val="0"/>
          <w:sz w:val="28"/>
          <w:szCs w:val="28"/>
          <w:lang w:val="uk-UA" w:eastAsia="uk-UA"/>
        </w:rPr>
        <w:t xml:space="preserve"> [82].</w:t>
      </w:r>
    </w:p>
    <w:p w:rsidR="006A1FBB" w:rsidRPr="00401C2C" w:rsidRDefault="006A1FBB"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8"/>
          <w:kern w:val="0"/>
          <w:sz w:val="28"/>
          <w:szCs w:val="28"/>
          <w:lang w:val="uk-UA" w:eastAsia="uk-UA"/>
        </w:rPr>
      </w:pPr>
      <w:r w:rsidRPr="00401C2C">
        <w:rPr>
          <w:rFonts w:ascii="Times New Roman" w:eastAsia="Times New Roman" w:hAnsi="Times New Roman" w:hint="cs"/>
          <w:spacing w:val="-8"/>
          <w:kern w:val="0"/>
          <w:sz w:val="28"/>
          <w:szCs w:val="28"/>
          <w:lang w:val="uk-UA" w:eastAsia="uk-UA"/>
        </w:rPr>
        <w:t>Так</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«несформованими»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називають кісти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без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епітеліального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вистилання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вважаючи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мабуть</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що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кісти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так</w:t>
      </w:r>
      <w:r w:rsidRPr="00401C2C">
        <w:rPr>
          <w:rFonts w:ascii="Times New Roman" w:eastAsia="Times New Roman" w:hAnsi="Times New Roman"/>
          <w:spacing w:val="-8"/>
          <w:kern w:val="0"/>
          <w:sz w:val="28"/>
          <w:szCs w:val="28"/>
          <w:lang w:val="uk-UA" w:eastAsia="uk-UA"/>
        </w:rPr>
        <w:t xml:space="preserve">им </w:t>
      </w:r>
      <w:r w:rsidRPr="00401C2C">
        <w:rPr>
          <w:rFonts w:ascii="Times New Roman" w:eastAsia="Times New Roman" w:hAnsi="Times New Roman" w:hint="cs"/>
          <w:spacing w:val="-8"/>
          <w:kern w:val="0"/>
          <w:sz w:val="28"/>
          <w:szCs w:val="28"/>
          <w:lang w:val="uk-UA" w:eastAsia="uk-UA"/>
        </w:rPr>
        <w:t>вистиланням</w:t>
      </w:r>
      <w:r w:rsidRPr="00401C2C">
        <w:rPr>
          <w:rFonts w:ascii="Times New Roman" w:eastAsia="Times New Roman" w:hAnsi="Times New Roman"/>
          <w:spacing w:val="-8"/>
          <w:kern w:val="0"/>
          <w:sz w:val="28"/>
          <w:szCs w:val="28"/>
          <w:lang w:val="uk-UA" w:eastAsia="uk-UA"/>
        </w:rPr>
        <w:t xml:space="preserve"> - </w:t>
      </w:r>
      <w:r w:rsidRPr="00401C2C">
        <w:rPr>
          <w:rFonts w:ascii="Times New Roman" w:eastAsia="Times New Roman" w:hAnsi="Times New Roman" w:hint="cs"/>
          <w:spacing w:val="-8"/>
          <w:kern w:val="0"/>
          <w:sz w:val="28"/>
          <w:szCs w:val="28"/>
          <w:lang w:val="uk-UA" w:eastAsia="uk-UA"/>
        </w:rPr>
        <w:t>«сформовані»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Ряд</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авторів</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називають</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гострими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псевдокісти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терміном</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існування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менш</w:t>
      </w:r>
      <w:r w:rsidRPr="00401C2C">
        <w:rPr>
          <w:rFonts w:ascii="Times New Roman" w:eastAsia="Times New Roman" w:hAnsi="Times New Roman"/>
          <w:spacing w:val="-8"/>
          <w:kern w:val="0"/>
          <w:sz w:val="28"/>
          <w:szCs w:val="28"/>
          <w:lang w:val="uk-UA" w:eastAsia="uk-UA"/>
        </w:rPr>
        <w:t xml:space="preserve"> 1 </w:t>
      </w:r>
      <w:r w:rsidRPr="00401C2C">
        <w:rPr>
          <w:rFonts w:ascii="Times New Roman" w:eastAsia="Times New Roman" w:hAnsi="Times New Roman" w:hint="cs"/>
          <w:spacing w:val="-8"/>
          <w:kern w:val="0"/>
          <w:sz w:val="28"/>
          <w:szCs w:val="28"/>
          <w:lang w:val="uk-UA" w:eastAsia="uk-UA"/>
        </w:rPr>
        <w:t>міс</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а</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хронічними</w:t>
      </w:r>
      <w:r w:rsidRPr="00401C2C">
        <w:rPr>
          <w:rFonts w:ascii="Times New Roman" w:eastAsia="Times New Roman" w:hAnsi="Times New Roman"/>
          <w:spacing w:val="-8"/>
          <w:kern w:val="0"/>
          <w:sz w:val="28"/>
          <w:szCs w:val="28"/>
          <w:lang w:val="uk-UA" w:eastAsia="uk-UA"/>
        </w:rPr>
        <w:t xml:space="preserve"> - </w:t>
      </w:r>
      <w:r w:rsidRPr="00401C2C">
        <w:rPr>
          <w:rFonts w:ascii="Times New Roman" w:eastAsia="Times New Roman" w:hAnsi="Times New Roman" w:hint="cs"/>
          <w:spacing w:val="-8"/>
          <w:kern w:val="0"/>
          <w:sz w:val="28"/>
          <w:szCs w:val="28"/>
          <w:lang w:val="uk-UA" w:eastAsia="uk-UA"/>
        </w:rPr>
        <w:t>більше</w:t>
      </w:r>
      <w:r w:rsidRPr="00401C2C">
        <w:rPr>
          <w:rFonts w:ascii="Times New Roman" w:eastAsia="Times New Roman" w:hAnsi="Times New Roman"/>
          <w:spacing w:val="-8"/>
          <w:kern w:val="0"/>
          <w:sz w:val="28"/>
          <w:szCs w:val="28"/>
          <w:lang w:val="uk-UA" w:eastAsia="uk-UA"/>
        </w:rPr>
        <w:t xml:space="preserve"> 3-6 </w:t>
      </w:r>
      <w:r w:rsidRPr="00401C2C">
        <w:rPr>
          <w:rFonts w:ascii="Times New Roman" w:eastAsia="Times New Roman" w:hAnsi="Times New Roman" w:hint="cs"/>
          <w:spacing w:val="-8"/>
          <w:kern w:val="0"/>
          <w:sz w:val="28"/>
          <w:szCs w:val="28"/>
          <w:lang w:val="uk-UA" w:eastAsia="uk-UA"/>
        </w:rPr>
        <w:t>міс</w:t>
      </w:r>
      <w:r w:rsidRPr="00401C2C">
        <w:rPr>
          <w:rFonts w:ascii="Times New Roman" w:eastAsia="Times New Roman" w:hAnsi="Times New Roman"/>
          <w:spacing w:val="-8"/>
          <w:kern w:val="0"/>
          <w:sz w:val="28"/>
          <w:szCs w:val="28"/>
          <w:lang w:val="uk-UA" w:eastAsia="uk-UA"/>
        </w:rPr>
        <w:t>, і</w:t>
      </w:r>
      <w:r w:rsidRPr="00401C2C">
        <w:rPr>
          <w:rFonts w:ascii="Times New Roman" w:eastAsia="Times New Roman" w:hAnsi="Times New Roman" w:hint="cs"/>
          <w:spacing w:val="-8"/>
          <w:kern w:val="0"/>
          <w:sz w:val="28"/>
          <w:szCs w:val="28"/>
          <w:lang w:val="uk-UA" w:eastAsia="uk-UA"/>
        </w:rPr>
        <w:t>нші</w:t>
      </w:r>
      <w:r w:rsidRPr="00401C2C">
        <w:rPr>
          <w:rFonts w:ascii="Times New Roman" w:eastAsia="Times New Roman" w:hAnsi="Times New Roman"/>
          <w:spacing w:val="-8"/>
          <w:kern w:val="0"/>
          <w:sz w:val="28"/>
          <w:szCs w:val="28"/>
          <w:lang w:val="uk-UA" w:eastAsia="uk-UA"/>
        </w:rPr>
        <w:t xml:space="preserve"> - </w:t>
      </w:r>
      <w:r w:rsidRPr="00401C2C">
        <w:rPr>
          <w:rFonts w:ascii="Times New Roman" w:eastAsia="Times New Roman" w:hAnsi="Times New Roman" w:hint="cs"/>
          <w:spacing w:val="-8"/>
          <w:kern w:val="0"/>
          <w:sz w:val="28"/>
          <w:szCs w:val="28"/>
          <w:lang w:val="uk-UA" w:eastAsia="uk-UA"/>
        </w:rPr>
        <w:t>виділяють</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гострі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до</w:t>
      </w:r>
      <w:r w:rsidRPr="00401C2C">
        <w:rPr>
          <w:rFonts w:ascii="Times New Roman" w:eastAsia="Times New Roman" w:hAnsi="Times New Roman"/>
          <w:spacing w:val="-8"/>
          <w:kern w:val="0"/>
          <w:sz w:val="28"/>
          <w:szCs w:val="28"/>
          <w:lang w:val="uk-UA" w:eastAsia="uk-UA"/>
        </w:rPr>
        <w:t xml:space="preserve"> 3 </w:t>
      </w:r>
      <w:r w:rsidRPr="00401C2C">
        <w:rPr>
          <w:rFonts w:ascii="Times New Roman" w:eastAsia="Times New Roman" w:hAnsi="Times New Roman" w:hint="cs"/>
          <w:spacing w:val="-8"/>
          <w:kern w:val="0"/>
          <w:sz w:val="28"/>
          <w:szCs w:val="28"/>
          <w:lang w:val="uk-UA" w:eastAsia="uk-UA"/>
        </w:rPr>
        <w:t>міс</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підгострі</w:t>
      </w:r>
      <w:r w:rsidRPr="00401C2C">
        <w:rPr>
          <w:rFonts w:ascii="Times New Roman" w:eastAsia="Times New Roman" w:hAnsi="Times New Roman"/>
          <w:spacing w:val="-8"/>
          <w:kern w:val="0"/>
          <w:sz w:val="28"/>
          <w:szCs w:val="28"/>
          <w:lang w:val="uk-UA" w:eastAsia="uk-UA"/>
        </w:rPr>
        <w:t xml:space="preserve"> (3-6 </w:t>
      </w:r>
      <w:r w:rsidRPr="00401C2C">
        <w:rPr>
          <w:rFonts w:ascii="Times New Roman" w:eastAsia="Times New Roman" w:hAnsi="Times New Roman" w:hint="cs"/>
          <w:spacing w:val="-8"/>
          <w:kern w:val="0"/>
          <w:sz w:val="28"/>
          <w:szCs w:val="28"/>
          <w:lang w:val="uk-UA" w:eastAsia="uk-UA"/>
        </w:rPr>
        <w:t>міс</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хронічні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кісти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spacing w:val="-8"/>
          <w:kern w:val="0"/>
          <w:sz w:val="28"/>
          <w:szCs w:val="28"/>
          <w:lang w:val="uk-UA" w:eastAsia="uk-UA"/>
        </w:rPr>
        <w:lastRenderedPageBreak/>
        <w:t>(</w:t>
      </w:r>
      <w:r w:rsidRPr="00401C2C">
        <w:rPr>
          <w:rFonts w:ascii="Times New Roman" w:eastAsia="Times New Roman" w:hAnsi="Times New Roman" w:hint="cs"/>
          <w:spacing w:val="-8"/>
          <w:kern w:val="0"/>
          <w:sz w:val="28"/>
          <w:szCs w:val="28"/>
          <w:lang w:val="uk-UA" w:eastAsia="uk-UA"/>
        </w:rPr>
        <w:t>понад</w:t>
      </w:r>
      <w:r w:rsidRPr="00401C2C">
        <w:rPr>
          <w:rFonts w:ascii="Times New Roman" w:eastAsia="Times New Roman" w:hAnsi="Times New Roman"/>
          <w:spacing w:val="-8"/>
          <w:kern w:val="0"/>
          <w:sz w:val="28"/>
          <w:szCs w:val="28"/>
          <w:lang w:val="uk-UA" w:eastAsia="uk-UA"/>
        </w:rPr>
        <w:t xml:space="preserve"> 6 </w:t>
      </w:r>
      <w:r w:rsidRPr="00401C2C">
        <w:rPr>
          <w:rFonts w:ascii="Times New Roman" w:eastAsia="Times New Roman" w:hAnsi="Times New Roman" w:hint="cs"/>
          <w:spacing w:val="-8"/>
          <w:kern w:val="0"/>
          <w:sz w:val="28"/>
          <w:szCs w:val="28"/>
          <w:lang w:val="uk-UA" w:eastAsia="uk-UA"/>
        </w:rPr>
        <w:t>міс</w:t>
      </w:r>
      <w:r w:rsidRPr="00401C2C">
        <w:rPr>
          <w:rFonts w:ascii="Times New Roman" w:eastAsia="Times New Roman" w:hAnsi="Times New Roman"/>
          <w:spacing w:val="-8"/>
          <w:kern w:val="0"/>
          <w:sz w:val="28"/>
          <w:szCs w:val="28"/>
          <w:lang w:val="uk-UA" w:eastAsia="uk-UA"/>
        </w:rPr>
        <w:t xml:space="preserve">). Також є </w:t>
      </w:r>
      <w:r w:rsidRPr="00401C2C">
        <w:rPr>
          <w:rFonts w:ascii="Times New Roman" w:eastAsia="Times New Roman" w:hAnsi="Times New Roman" w:hint="cs"/>
          <w:spacing w:val="-8"/>
          <w:kern w:val="0"/>
          <w:sz w:val="28"/>
          <w:szCs w:val="28"/>
          <w:lang w:val="uk-UA" w:eastAsia="uk-UA"/>
        </w:rPr>
        <w:t>автори</w:t>
      </w:r>
      <w:r w:rsidRPr="00401C2C">
        <w:rPr>
          <w:rFonts w:ascii="Times New Roman" w:eastAsia="Times New Roman" w:hAnsi="Times New Roman"/>
          <w:spacing w:val="-8"/>
          <w:kern w:val="0"/>
          <w:sz w:val="28"/>
          <w:szCs w:val="28"/>
          <w:lang w:val="uk-UA" w:eastAsia="uk-UA"/>
        </w:rPr>
        <w:t xml:space="preserve">, що </w:t>
      </w:r>
      <w:r w:rsidRPr="00401C2C">
        <w:rPr>
          <w:rFonts w:ascii="Times New Roman" w:eastAsia="Times New Roman" w:hAnsi="Times New Roman" w:hint="cs"/>
          <w:spacing w:val="-8"/>
          <w:kern w:val="0"/>
          <w:sz w:val="28"/>
          <w:szCs w:val="28"/>
          <w:lang w:val="uk-UA" w:eastAsia="uk-UA"/>
        </w:rPr>
        <w:t>пропонують</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вказувати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термін</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існування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кісти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називаючи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кісти</w:t>
      </w:r>
      <w:r w:rsidRPr="00401C2C">
        <w:rPr>
          <w:rFonts w:ascii="Times New Roman" w:eastAsia="Times New Roman" w:hAnsi="Times New Roman"/>
          <w:spacing w:val="-8"/>
          <w:kern w:val="0"/>
          <w:sz w:val="28"/>
          <w:szCs w:val="28"/>
          <w:lang w:val="uk-UA" w:eastAsia="uk-UA"/>
        </w:rPr>
        <w:t xml:space="preserve"> їснуючи 1-3 </w:t>
      </w:r>
      <w:r w:rsidRPr="00401C2C">
        <w:rPr>
          <w:rFonts w:ascii="Times New Roman" w:eastAsia="Times New Roman" w:hAnsi="Times New Roman" w:hint="cs"/>
          <w:spacing w:val="-8"/>
          <w:kern w:val="0"/>
          <w:sz w:val="28"/>
          <w:szCs w:val="28"/>
          <w:lang w:val="uk-UA" w:eastAsia="uk-UA"/>
        </w:rPr>
        <w:t>міс</w:t>
      </w:r>
      <w:r w:rsidRPr="00401C2C">
        <w:rPr>
          <w:rFonts w:ascii="Times New Roman" w:eastAsia="Times New Roman" w:hAnsi="Times New Roman"/>
          <w:spacing w:val="-8"/>
          <w:kern w:val="0"/>
          <w:sz w:val="28"/>
          <w:szCs w:val="28"/>
          <w:lang w:val="uk-UA" w:eastAsia="uk-UA"/>
        </w:rPr>
        <w:t xml:space="preserve">, які </w:t>
      </w:r>
      <w:r w:rsidRPr="00401C2C">
        <w:rPr>
          <w:rFonts w:ascii="Times New Roman" w:eastAsia="Times New Roman" w:hAnsi="Times New Roman" w:hint="cs"/>
          <w:spacing w:val="-8"/>
          <w:kern w:val="0"/>
          <w:sz w:val="28"/>
          <w:szCs w:val="28"/>
          <w:lang w:val="uk-UA" w:eastAsia="uk-UA"/>
        </w:rPr>
        <w:t>«формуються»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без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уживання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термінів</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«гостра»</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або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«хронічна»</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ПКПЗ</w:t>
      </w:r>
      <w:r w:rsidRPr="00401C2C">
        <w:rPr>
          <w:rFonts w:ascii="Times New Roman" w:eastAsia="Times New Roman" w:hAnsi="Times New Roman"/>
          <w:spacing w:val="-8"/>
          <w:kern w:val="0"/>
          <w:sz w:val="28"/>
          <w:szCs w:val="28"/>
          <w:lang w:val="uk-UA" w:eastAsia="uk-UA"/>
        </w:rPr>
        <w:t xml:space="preserve">. Ще </w:t>
      </w:r>
      <w:r w:rsidRPr="00401C2C">
        <w:rPr>
          <w:rFonts w:ascii="Times New Roman" w:eastAsia="Times New Roman" w:hAnsi="Times New Roman" w:hint="cs"/>
          <w:spacing w:val="-8"/>
          <w:kern w:val="0"/>
          <w:sz w:val="28"/>
          <w:szCs w:val="28"/>
          <w:lang w:val="uk-UA" w:eastAsia="uk-UA"/>
        </w:rPr>
        <w:t>в</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літературі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зустрічаються</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пропозиції</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називати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гострими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псевдокісти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що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виникли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після</w:t>
      </w:r>
      <w:r w:rsidRPr="00401C2C">
        <w:rPr>
          <w:rFonts w:ascii="Times New Roman" w:eastAsia="Times New Roman" w:hAnsi="Times New Roman"/>
          <w:spacing w:val="-8"/>
          <w:kern w:val="0"/>
          <w:sz w:val="28"/>
          <w:szCs w:val="28"/>
          <w:lang w:val="uk-UA" w:eastAsia="uk-UA"/>
        </w:rPr>
        <w:t xml:space="preserve"> Г</w:t>
      </w:r>
      <w:r w:rsidRPr="00401C2C">
        <w:rPr>
          <w:rFonts w:ascii="Times New Roman" w:eastAsia="Times New Roman" w:hAnsi="Times New Roman" w:hint="cs"/>
          <w:spacing w:val="-8"/>
          <w:kern w:val="0"/>
          <w:sz w:val="28"/>
          <w:szCs w:val="28"/>
          <w:lang w:val="uk-UA" w:eastAsia="uk-UA"/>
        </w:rPr>
        <w:t>П</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або</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травми</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а</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хронічними</w:t>
      </w:r>
      <w:r w:rsidRPr="00401C2C">
        <w:rPr>
          <w:rFonts w:ascii="Times New Roman" w:eastAsia="Times New Roman" w:hAnsi="Times New Roman"/>
          <w:spacing w:val="-8"/>
          <w:kern w:val="0"/>
          <w:sz w:val="28"/>
          <w:szCs w:val="28"/>
          <w:lang w:val="uk-UA" w:eastAsia="uk-UA"/>
        </w:rPr>
        <w:t xml:space="preserve"> - </w:t>
      </w:r>
      <w:r w:rsidRPr="00401C2C">
        <w:rPr>
          <w:rFonts w:ascii="Times New Roman" w:eastAsia="Times New Roman" w:hAnsi="Times New Roman" w:hint="cs"/>
          <w:spacing w:val="-8"/>
          <w:kern w:val="0"/>
          <w:sz w:val="28"/>
          <w:szCs w:val="28"/>
          <w:lang w:val="uk-UA" w:eastAsia="uk-UA"/>
        </w:rPr>
        <w:t>без</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попереднього</w:t>
      </w:r>
      <w:r w:rsidRPr="00401C2C">
        <w:rPr>
          <w:rFonts w:ascii="Times New Roman" w:eastAsia="Times New Roman" w:hAnsi="Times New Roman"/>
          <w:spacing w:val="-8"/>
          <w:kern w:val="0"/>
          <w:sz w:val="28"/>
          <w:szCs w:val="28"/>
          <w:lang w:val="uk-UA" w:eastAsia="uk-UA"/>
        </w:rPr>
        <w:t xml:space="preserve"> </w:t>
      </w:r>
      <w:r>
        <w:rPr>
          <w:rFonts w:ascii="Times New Roman" w:eastAsia="Times New Roman" w:hAnsi="Times New Roman"/>
          <w:spacing w:val="-8"/>
          <w:kern w:val="0"/>
          <w:sz w:val="28"/>
          <w:szCs w:val="28"/>
          <w:lang w:val="uk-UA" w:eastAsia="uk-UA"/>
        </w:rPr>
        <w:t>Г</w:t>
      </w:r>
      <w:r w:rsidRPr="00401C2C">
        <w:rPr>
          <w:rFonts w:ascii="Times New Roman" w:eastAsia="Times New Roman" w:hAnsi="Times New Roman" w:hint="cs"/>
          <w:spacing w:val="-8"/>
          <w:kern w:val="0"/>
          <w:sz w:val="28"/>
          <w:szCs w:val="28"/>
          <w:lang w:val="uk-UA" w:eastAsia="uk-UA"/>
        </w:rPr>
        <w:t>П</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і</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обліку</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термінів</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їх</w:t>
      </w:r>
      <w:r w:rsidRPr="00401C2C">
        <w:rPr>
          <w:rFonts w:ascii="Times New Roman" w:eastAsia="Times New Roman" w:hAnsi="Times New Roman"/>
          <w:spacing w:val="-8"/>
          <w:kern w:val="0"/>
          <w:sz w:val="28"/>
          <w:szCs w:val="28"/>
          <w:lang w:val="uk-UA" w:eastAsia="uk-UA"/>
        </w:rPr>
        <w:t xml:space="preserve"> </w:t>
      </w:r>
      <w:r w:rsidRPr="00401C2C">
        <w:rPr>
          <w:rFonts w:ascii="Times New Roman" w:eastAsia="Times New Roman" w:hAnsi="Times New Roman" w:hint="cs"/>
          <w:spacing w:val="-8"/>
          <w:kern w:val="0"/>
          <w:sz w:val="28"/>
          <w:szCs w:val="28"/>
          <w:lang w:val="uk-UA" w:eastAsia="uk-UA"/>
        </w:rPr>
        <w:t>виникнення</w:t>
      </w:r>
      <w:r w:rsidRPr="00401C2C">
        <w:rPr>
          <w:rFonts w:ascii="Times New Roman" w:eastAsia="Times New Roman" w:hAnsi="Times New Roman"/>
          <w:spacing w:val="-8"/>
          <w:kern w:val="0"/>
          <w:sz w:val="28"/>
          <w:szCs w:val="28"/>
          <w:lang w:val="uk-UA" w:eastAsia="uk-UA"/>
        </w:rPr>
        <w:t>.</w:t>
      </w:r>
    </w:p>
    <w:p w:rsidR="006A1FBB" w:rsidRPr="00401C2C" w:rsidRDefault="00C90C78" w:rsidP="006A1FBB">
      <w:pPr>
        <w:widowControl/>
        <w:shd w:val="clear" w:color="auto" w:fill="FFFFFF"/>
        <w:tabs>
          <w:tab w:val="left" w:pos="-142"/>
          <w:tab w:val="left" w:pos="567"/>
        </w:tabs>
        <w:suppressAutoHyphens w:val="0"/>
        <w:autoSpaceDE w:val="0"/>
        <w:autoSpaceDN w:val="0"/>
        <w:adjustRightInd w:val="0"/>
        <w:spacing w:line="360" w:lineRule="auto"/>
        <w:rPr>
          <w:rFonts w:ascii="Times New Roman" w:eastAsia="Times New Roman" w:hAnsi="Times New Roman"/>
          <w:spacing w:val="-7"/>
          <w:kern w:val="0"/>
          <w:sz w:val="28"/>
          <w:szCs w:val="28"/>
          <w:lang w:val="ru-RU" w:eastAsia="uk-UA"/>
        </w:rPr>
      </w:pPr>
      <w:r>
        <w:rPr>
          <w:rFonts w:ascii="Times New Roman" w:eastAsia="Times New Roman" w:hAnsi="Times New Roman"/>
          <w:spacing w:val="-7"/>
          <w:kern w:val="0"/>
          <w:sz w:val="28"/>
          <w:szCs w:val="28"/>
          <w:lang w:val="uk-UA" w:eastAsia="uk-UA"/>
        </w:rPr>
        <w:tab/>
      </w:r>
      <w:r w:rsidR="006A1FBB" w:rsidRPr="00401C2C">
        <w:rPr>
          <w:rFonts w:ascii="Times New Roman" w:eastAsia="Times New Roman" w:hAnsi="Times New Roman" w:hint="cs"/>
          <w:spacing w:val="-7"/>
          <w:kern w:val="0"/>
          <w:sz w:val="28"/>
          <w:szCs w:val="28"/>
          <w:lang w:val="uk-UA" w:eastAsia="uk-UA"/>
        </w:rPr>
        <w:t>Згідно</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Атлантськ</w:t>
      </w:r>
      <w:r w:rsidR="006A1FBB" w:rsidRPr="00401C2C">
        <w:rPr>
          <w:rFonts w:ascii="Times New Roman" w:eastAsia="Times New Roman" w:hAnsi="Times New Roman"/>
          <w:spacing w:val="-7"/>
          <w:kern w:val="0"/>
          <w:sz w:val="28"/>
          <w:szCs w:val="28"/>
          <w:lang w:val="uk-UA" w:eastAsia="uk-UA"/>
        </w:rPr>
        <w:t xml:space="preserve">ій </w:t>
      </w:r>
      <w:r w:rsidR="006A1FBB" w:rsidRPr="00401C2C">
        <w:rPr>
          <w:rFonts w:ascii="Times New Roman" w:eastAsia="Times New Roman" w:hAnsi="Times New Roman" w:hint="cs"/>
          <w:spacing w:val="-7"/>
          <w:kern w:val="0"/>
          <w:sz w:val="28"/>
          <w:szCs w:val="28"/>
          <w:lang w:val="uk-UA" w:eastAsia="uk-UA"/>
        </w:rPr>
        <w:t>класифікації</w:t>
      </w:r>
      <w:r w:rsidR="006A1FBB" w:rsidRPr="00401C2C">
        <w:rPr>
          <w:rFonts w:ascii="Times New Roman" w:eastAsia="Times New Roman" w:hAnsi="Times New Roman"/>
          <w:spacing w:val="-7"/>
          <w:kern w:val="0"/>
          <w:sz w:val="28"/>
          <w:szCs w:val="28"/>
          <w:lang w:val="uk-UA" w:eastAsia="uk-UA"/>
        </w:rPr>
        <w:t xml:space="preserve"> (1992) </w:t>
      </w:r>
      <w:r w:rsidR="006A1FBB" w:rsidRPr="00401C2C">
        <w:rPr>
          <w:rFonts w:ascii="Times New Roman" w:eastAsia="Times New Roman" w:hAnsi="Times New Roman" w:hint="cs"/>
          <w:spacing w:val="-7"/>
          <w:kern w:val="0"/>
          <w:sz w:val="28"/>
          <w:szCs w:val="28"/>
          <w:lang w:val="uk-UA" w:eastAsia="uk-UA"/>
        </w:rPr>
        <w:t>гострої</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кістою</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прийнято</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вважати</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утворення</w:t>
      </w:r>
      <w:r w:rsidR="006A1FBB" w:rsidRPr="00401C2C">
        <w:rPr>
          <w:rFonts w:ascii="Times New Roman" w:eastAsia="Times New Roman" w:hAnsi="Times New Roman"/>
          <w:spacing w:val="-7"/>
          <w:kern w:val="0"/>
          <w:sz w:val="28"/>
          <w:szCs w:val="28"/>
          <w:lang w:val="uk-UA" w:eastAsia="uk-UA"/>
        </w:rPr>
        <w:t xml:space="preserve"> рідини, </w:t>
      </w:r>
      <w:r w:rsidR="006A1FBB" w:rsidRPr="00401C2C">
        <w:rPr>
          <w:rFonts w:ascii="Times New Roman" w:eastAsia="Times New Roman" w:hAnsi="Times New Roman" w:hint="cs"/>
          <w:spacing w:val="-7"/>
          <w:kern w:val="0"/>
          <w:sz w:val="28"/>
          <w:szCs w:val="28"/>
          <w:lang w:val="uk-UA" w:eastAsia="uk-UA"/>
        </w:rPr>
        <w:t>що</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виникло</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після</w:t>
      </w:r>
      <w:r w:rsidR="006A1FBB" w:rsidRPr="00401C2C">
        <w:rPr>
          <w:rFonts w:ascii="Times New Roman" w:eastAsia="Times New Roman" w:hAnsi="Times New Roman"/>
          <w:spacing w:val="-7"/>
          <w:kern w:val="0"/>
          <w:sz w:val="28"/>
          <w:szCs w:val="28"/>
          <w:lang w:val="uk-UA" w:eastAsia="uk-UA"/>
        </w:rPr>
        <w:t xml:space="preserve"> </w:t>
      </w:r>
      <w:r w:rsidR="006A1FBB">
        <w:rPr>
          <w:rFonts w:ascii="Times New Roman" w:eastAsia="Times New Roman" w:hAnsi="Times New Roman"/>
          <w:spacing w:val="-7"/>
          <w:kern w:val="0"/>
          <w:sz w:val="28"/>
          <w:szCs w:val="28"/>
          <w:lang w:val="uk-UA" w:eastAsia="uk-UA"/>
        </w:rPr>
        <w:t>Г</w:t>
      </w:r>
      <w:r w:rsidR="006A1FBB" w:rsidRPr="00401C2C">
        <w:rPr>
          <w:rFonts w:ascii="Times New Roman" w:eastAsia="Times New Roman" w:hAnsi="Times New Roman" w:hint="cs"/>
          <w:spacing w:val="-7"/>
          <w:kern w:val="0"/>
          <w:sz w:val="28"/>
          <w:szCs w:val="28"/>
          <w:lang w:val="uk-UA" w:eastAsia="uk-UA"/>
        </w:rPr>
        <w:t>П</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і</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існу</w:t>
      </w:r>
      <w:r w:rsidR="006A1FBB" w:rsidRPr="00401C2C">
        <w:rPr>
          <w:rFonts w:ascii="Times New Roman" w:eastAsia="Times New Roman" w:hAnsi="Times New Roman"/>
          <w:spacing w:val="-7"/>
          <w:kern w:val="0"/>
          <w:sz w:val="28"/>
          <w:szCs w:val="28"/>
          <w:lang w:val="uk-UA" w:eastAsia="uk-UA"/>
        </w:rPr>
        <w:t xml:space="preserve">є </w:t>
      </w:r>
      <w:r w:rsidR="006A1FBB" w:rsidRPr="00401C2C">
        <w:rPr>
          <w:rFonts w:ascii="Times New Roman" w:eastAsia="Times New Roman" w:hAnsi="Times New Roman" w:hint="cs"/>
          <w:spacing w:val="-7"/>
          <w:kern w:val="0"/>
          <w:sz w:val="28"/>
          <w:szCs w:val="28"/>
          <w:lang w:val="uk-UA" w:eastAsia="uk-UA"/>
        </w:rPr>
        <w:t>більше</w:t>
      </w:r>
      <w:r w:rsidR="006A1FBB" w:rsidRPr="00401C2C">
        <w:rPr>
          <w:rFonts w:ascii="Times New Roman" w:eastAsia="Times New Roman" w:hAnsi="Times New Roman"/>
          <w:spacing w:val="-7"/>
          <w:kern w:val="0"/>
          <w:sz w:val="28"/>
          <w:szCs w:val="28"/>
          <w:lang w:val="uk-UA" w:eastAsia="uk-UA"/>
        </w:rPr>
        <w:t xml:space="preserve"> 6 </w:t>
      </w:r>
      <w:r w:rsidR="006A1FBB" w:rsidRPr="00401C2C">
        <w:rPr>
          <w:rFonts w:ascii="Times New Roman" w:eastAsia="Times New Roman" w:hAnsi="Times New Roman" w:hint="cs"/>
          <w:spacing w:val="-7"/>
          <w:kern w:val="0"/>
          <w:sz w:val="28"/>
          <w:szCs w:val="28"/>
          <w:lang w:val="uk-UA" w:eastAsia="uk-UA"/>
        </w:rPr>
        <w:t>тижнів</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Протягом</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перших</w:t>
      </w:r>
      <w:r w:rsidR="006A1FBB" w:rsidRPr="00401C2C">
        <w:rPr>
          <w:rFonts w:ascii="Times New Roman" w:eastAsia="Times New Roman" w:hAnsi="Times New Roman"/>
          <w:spacing w:val="-7"/>
          <w:kern w:val="0"/>
          <w:sz w:val="28"/>
          <w:szCs w:val="28"/>
          <w:lang w:val="uk-UA" w:eastAsia="uk-UA"/>
        </w:rPr>
        <w:t xml:space="preserve"> 4-6 </w:t>
      </w:r>
      <w:r w:rsidR="006A1FBB" w:rsidRPr="00401C2C">
        <w:rPr>
          <w:rFonts w:ascii="Times New Roman" w:eastAsia="Times New Roman" w:hAnsi="Times New Roman" w:hint="cs"/>
          <w:spacing w:val="-7"/>
          <w:kern w:val="0"/>
          <w:sz w:val="28"/>
          <w:szCs w:val="28"/>
          <w:lang w:val="uk-UA" w:eastAsia="uk-UA"/>
        </w:rPr>
        <w:t>тижнів</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всі</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рідинні</w:t>
      </w:r>
      <w:r w:rsidR="006A1FBB" w:rsidRPr="00401C2C">
        <w:rPr>
          <w:rFonts w:ascii="Times New Roman" w:eastAsia="Times New Roman" w:hAnsi="Times New Roman"/>
          <w:spacing w:val="-7"/>
          <w:kern w:val="0"/>
          <w:sz w:val="28"/>
          <w:szCs w:val="28"/>
          <w:lang w:val="uk-UA" w:eastAsia="uk-UA"/>
        </w:rPr>
        <w:t xml:space="preserve"> утворення </w:t>
      </w:r>
      <w:r w:rsidR="006A1FBB" w:rsidRPr="00401C2C">
        <w:rPr>
          <w:rFonts w:ascii="Times New Roman" w:eastAsia="Times New Roman" w:hAnsi="Times New Roman" w:hint="cs"/>
          <w:spacing w:val="-7"/>
          <w:kern w:val="0"/>
          <w:sz w:val="28"/>
          <w:szCs w:val="28"/>
          <w:lang w:val="uk-UA" w:eastAsia="uk-UA"/>
        </w:rPr>
        <w:t>називають</w:t>
      </w:r>
      <w:r w:rsidR="006A1FBB" w:rsidRPr="00401C2C">
        <w:rPr>
          <w:rFonts w:ascii="Times New Roman" w:eastAsia="Times New Roman" w:hAnsi="Times New Roman"/>
          <w:spacing w:val="-7"/>
          <w:kern w:val="0"/>
          <w:sz w:val="28"/>
          <w:szCs w:val="28"/>
          <w:lang w:val="uk-UA" w:eastAsia="uk-UA"/>
        </w:rPr>
        <w:t xml:space="preserve"> </w:t>
      </w:r>
      <w:r w:rsidR="00477F69">
        <w:rPr>
          <w:rFonts w:ascii="Times New Roman" w:eastAsia="Times New Roman" w:hAnsi="Times New Roman" w:hint="cs"/>
          <w:spacing w:val="-7"/>
          <w:kern w:val="0"/>
          <w:sz w:val="28"/>
          <w:szCs w:val="28"/>
          <w:lang w:val="uk-UA" w:eastAsia="uk-UA"/>
        </w:rPr>
        <w:t>«остри</w:t>
      </w:r>
      <w:r w:rsidR="006A1FBB" w:rsidRPr="00401C2C">
        <w:rPr>
          <w:rFonts w:ascii="Times New Roman" w:eastAsia="Times New Roman" w:hAnsi="Times New Roman" w:hint="cs"/>
          <w:spacing w:val="-7"/>
          <w:kern w:val="0"/>
          <w:sz w:val="28"/>
          <w:szCs w:val="28"/>
          <w:lang w:val="uk-UA" w:eastAsia="uk-UA"/>
        </w:rPr>
        <w:t>мі</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рідинними</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скупченнями»</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spacing w:val="-7"/>
          <w:kern w:val="0"/>
          <w:sz w:val="28"/>
          <w:szCs w:val="28"/>
          <w:lang w:val="ru-RU" w:eastAsia="uk-UA"/>
        </w:rPr>
        <w:t>Acute</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spacing w:val="-7"/>
          <w:kern w:val="0"/>
          <w:sz w:val="28"/>
          <w:szCs w:val="28"/>
          <w:lang w:val="ru-RU" w:eastAsia="uk-UA"/>
        </w:rPr>
        <w:t>Fluid</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spacing w:val="-7"/>
          <w:kern w:val="0"/>
          <w:sz w:val="28"/>
          <w:szCs w:val="28"/>
          <w:lang w:val="ru-RU" w:eastAsia="uk-UA"/>
        </w:rPr>
        <w:t>Collections</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а</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псевдокісту</w:t>
      </w:r>
      <w:r w:rsidR="006A1FBB" w:rsidRPr="00401C2C">
        <w:rPr>
          <w:rFonts w:ascii="Times New Roman" w:eastAsia="Times New Roman" w:hAnsi="Times New Roman"/>
          <w:spacing w:val="-7"/>
          <w:kern w:val="0"/>
          <w:sz w:val="28"/>
          <w:szCs w:val="28"/>
          <w:lang w:val="uk-UA" w:eastAsia="uk-UA"/>
        </w:rPr>
        <w:t xml:space="preserve"> - </w:t>
      </w:r>
      <w:r w:rsidR="006A1FBB" w:rsidRPr="00401C2C">
        <w:rPr>
          <w:rFonts w:ascii="Times New Roman" w:eastAsia="Times New Roman" w:hAnsi="Times New Roman" w:hint="cs"/>
          <w:spacing w:val="-7"/>
          <w:kern w:val="0"/>
          <w:sz w:val="28"/>
          <w:szCs w:val="28"/>
          <w:lang w:val="uk-UA" w:eastAsia="uk-UA"/>
        </w:rPr>
        <w:t>порожнина</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в</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ПЗ</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або</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оточуючих</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її</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тканинах</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з</w:t>
      </w:r>
      <w:r w:rsidR="006A1FBB" w:rsidRPr="00401C2C">
        <w:rPr>
          <w:rFonts w:ascii="Times New Roman" w:eastAsia="Times New Roman" w:hAnsi="Times New Roman"/>
          <w:spacing w:val="-7"/>
          <w:kern w:val="0"/>
          <w:sz w:val="28"/>
          <w:szCs w:val="28"/>
          <w:lang w:val="uk-UA" w:eastAsia="uk-UA"/>
        </w:rPr>
        <w:t xml:space="preserve"> </w:t>
      </w:r>
      <w:r w:rsidR="00477F69">
        <w:rPr>
          <w:rFonts w:ascii="Times New Roman" w:eastAsia="Times New Roman" w:hAnsi="Times New Roman" w:hint="cs"/>
          <w:spacing w:val="-7"/>
          <w:kern w:val="0"/>
          <w:sz w:val="28"/>
          <w:szCs w:val="28"/>
          <w:lang w:val="uk-UA" w:eastAsia="uk-UA"/>
        </w:rPr>
        <w:t>капсу</w:t>
      </w:r>
      <w:r w:rsidR="006A1FBB" w:rsidRPr="00401C2C">
        <w:rPr>
          <w:rFonts w:ascii="Times New Roman" w:eastAsia="Times New Roman" w:hAnsi="Times New Roman" w:hint="cs"/>
          <w:spacing w:val="-7"/>
          <w:kern w:val="0"/>
          <w:sz w:val="28"/>
          <w:szCs w:val="28"/>
          <w:lang w:val="uk-UA" w:eastAsia="uk-UA"/>
        </w:rPr>
        <w:t>лой</w:t>
      </w:r>
      <w:r w:rsidR="006A1FBB" w:rsidRPr="00401C2C">
        <w:rPr>
          <w:rFonts w:ascii="Times New Roman" w:eastAsia="Times New Roman" w:hAnsi="Times New Roman"/>
          <w:spacing w:val="-7"/>
          <w:kern w:val="0"/>
          <w:sz w:val="28"/>
          <w:szCs w:val="28"/>
          <w:lang w:val="uk-UA" w:eastAsia="uk-UA"/>
        </w:rPr>
        <w:t xml:space="preserve">, що </w:t>
      </w:r>
      <w:r w:rsidR="006A1FBB" w:rsidRPr="00401C2C">
        <w:rPr>
          <w:rFonts w:ascii="Times New Roman" w:eastAsia="Times New Roman" w:hAnsi="Times New Roman" w:hint="cs"/>
          <w:spacing w:val="-7"/>
          <w:kern w:val="0"/>
          <w:sz w:val="28"/>
          <w:szCs w:val="28"/>
          <w:lang w:val="uk-UA" w:eastAsia="uk-UA"/>
        </w:rPr>
        <w:t>містить</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сік</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uk-UA" w:eastAsia="uk-UA"/>
        </w:rPr>
        <w:t>ПЗ</w:t>
      </w:r>
      <w:r w:rsidR="006A1FBB" w:rsidRPr="00401C2C">
        <w:rPr>
          <w:rFonts w:ascii="Times New Roman" w:eastAsia="Times New Roman" w:hAnsi="Times New Roman"/>
          <w:spacing w:val="-7"/>
          <w:kern w:val="0"/>
          <w:sz w:val="28"/>
          <w:szCs w:val="28"/>
          <w:lang w:val="uk-UA" w:eastAsia="uk-UA"/>
        </w:rPr>
        <w:t xml:space="preserve">. </w:t>
      </w:r>
      <w:r w:rsidR="006A1FBB" w:rsidRPr="00401C2C">
        <w:rPr>
          <w:rFonts w:ascii="Times New Roman" w:eastAsia="Times New Roman" w:hAnsi="Times New Roman" w:hint="cs"/>
          <w:spacing w:val="-7"/>
          <w:kern w:val="0"/>
          <w:sz w:val="28"/>
          <w:szCs w:val="28"/>
          <w:lang w:val="ru-RU" w:eastAsia="uk-UA"/>
        </w:rPr>
        <w:t>До</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появи</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сучасних</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методів</w:t>
      </w:r>
      <w:r w:rsidR="006A1FBB" w:rsidRPr="00401C2C">
        <w:rPr>
          <w:rFonts w:ascii="Times New Roman" w:eastAsia="Times New Roman" w:hAnsi="Times New Roman"/>
          <w:spacing w:val="-7"/>
          <w:kern w:val="0"/>
          <w:sz w:val="28"/>
          <w:szCs w:val="28"/>
          <w:lang w:val="ru-RU" w:eastAsia="uk-UA"/>
        </w:rPr>
        <w:t xml:space="preserve"> </w:t>
      </w:r>
      <w:r w:rsidR="006A1FBB">
        <w:rPr>
          <w:rFonts w:ascii="Times New Roman" w:eastAsia="Times New Roman" w:hAnsi="Times New Roman" w:hint="cs"/>
          <w:spacing w:val="-7"/>
          <w:kern w:val="0"/>
          <w:sz w:val="28"/>
          <w:szCs w:val="28"/>
          <w:lang w:val="ru-RU" w:eastAsia="uk-UA"/>
        </w:rPr>
        <w:t>діагност</w:t>
      </w:r>
      <w:r w:rsidR="006A1FBB">
        <w:rPr>
          <w:rFonts w:ascii="Times New Roman" w:eastAsia="Times New Roman" w:hAnsi="Times New Roman"/>
          <w:spacing w:val="-7"/>
          <w:kern w:val="0"/>
          <w:sz w:val="28"/>
          <w:szCs w:val="28"/>
          <w:lang w:val="ru-RU" w:eastAsia="uk-UA"/>
        </w:rPr>
        <w:t>и</w:t>
      </w:r>
      <w:r w:rsidR="006A1FBB" w:rsidRPr="00401C2C">
        <w:rPr>
          <w:rFonts w:ascii="Times New Roman" w:eastAsia="Times New Roman" w:hAnsi="Times New Roman" w:hint="cs"/>
          <w:spacing w:val="-7"/>
          <w:kern w:val="0"/>
          <w:sz w:val="28"/>
          <w:szCs w:val="28"/>
          <w:lang w:val="ru-RU" w:eastAsia="uk-UA"/>
        </w:rPr>
        <w:t>кі</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коли</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ПКПЗ</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виявляли</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сформованої</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і</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великих</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розмірів</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таке</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визначення</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всіх</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влаштовувало</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w:t>
      </w:r>
      <w:r w:rsidR="006A1FBB" w:rsidRPr="00401C2C">
        <w:rPr>
          <w:rFonts w:ascii="Times New Roman" w:eastAsia="Times New Roman" w:hAnsi="Times New Roman"/>
          <w:spacing w:val="-7"/>
          <w:kern w:val="0"/>
          <w:sz w:val="28"/>
          <w:szCs w:val="28"/>
          <w:lang w:val="ru-RU" w:eastAsia="uk-UA"/>
        </w:rPr>
        <w:t xml:space="preserve"> наступ</w:t>
      </w:r>
      <w:r w:rsidR="006A1FBB" w:rsidRPr="00401C2C">
        <w:rPr>
          <w:rFonts w:ascii="Times New Roman" w:eastAsia="Times New Roman" w:hAnsi="Times New Roman" w:hint="cs"/>
          <w:spacing w:val="-7"/>
          <w:kern w:val="0"/>
          <w:sz w:val="28"/>
          <w:szCs w:val="28"/>
          <w:lang w:val="ru-RU" w:eastAsia="uk-UA"/>
        </w:rPr>
        <w:t>ний</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час</w:t>
      </w:r>
      <w:r w:rsidR="006A1FBB" w:rsidRPr="00401C2C">
        <w:rPr>
          <w:rFonts w:ascii="Times New Roman" w:eastAsia="Times New Roman" w:hAnsi="Times New Roman"/>
          <w:spacing w:val="-7"/>
          <w:kern w:val="0"/>
          <w:sz w:val="28"/>
          <w:szCs w:val="28"/>
          <w:lang w:val="ru-RU" w:eastAsia="uk-UA"/>
        </w:rPr>
        <w:t xml:space="preserve"> за даними УЗД </w:t>
      </w:r>
      <w:r w:rsidR="006A1FBB" w:rsidRPr="00401C2C">
        <w:rPr>
          <w:rFonts w:ascii="Times New Roman" w:eastAsia="Times New Roman" w:hAnsi="Times New Roman" w:hint="cs"/>
          <w:spacing w:val="-7"/>
          <w:kern w:val="0"/>
          <w:sz w:val="28"/>
          <w:szCs w:val="28"/>
          <w:lang w:val="ru-RU" w:eastAsia="uk-UA"/>
        </w:rPr>
        <w:t>діагностують</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постнекроті</w:t>
      </w:r>
      <w:r w:rsidR="006A1FBB" w:rsidRPr="00401C2C">
        <w:rPr>
          <w:rFonts w:ascii="Times New Roman" w:eastAsia="Times New Roman" w:hAnsi="Times New Roman"/>
          <w:spacing w:val="-7"/>
          <w:kern w:val="0"/>
          <w:sz w:val="28"/>
          <w:szCs w:val="28"/>
          <w:lang w:val="ru-RU" w:eastAsia="uk-UA"/>
        </w:rPr>
        <w:t xml:space="preserve">чні </w:t>
      </w:r>
      <w:r w:rsidR="006A1FBB" w:rsidRPr="00401C2C">
        <w:rPr>
          <w:rFonts w:ascii="Times New Roman" w:eastAsia="Times New Roman" w:hAnsi="Times New Roman" w:hint="cs"/>
          <w:spacing w:val="-7"/>
          <w:kern w:val="0"/>
          <w:sz w:val="28"/>
          <w:szCs w:val="28"/>
          <w:lang w:val="ru-RU" w:eastAsia="uk-UA"/>
        </w:rPr>
        <w:t>порожнини</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на</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ранніх</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стадіях</w:t>
      </w:r>
      <w:r w:rsidR="006A1FBB" w:rsidRPr="00401C2C">
        <w:rPr>
          <w:rFonts w:ascii="Times New Roman" w:eastAsia="Times New Roman" w:hAnsi="Times New Roman"/>
          <w:spacing w:val="-7"/>
          <w:kern w:val="0"/>
          <w:sz w:val="28"/>
          <w:szCs w:val="28"/>
          <w:lang w:val="ru-RU" w:eastAsia="uk-UA"/>
        </w:rPr>
        <w:t xml:space="preserve"> навіть </w:t>
      </w:r>
      <w:r w:rsidR="006A1FBB" w:rsidRPr="00401C2C">
        <w:rPr>
          <w:rFonts w:ascii="Times New Roman" w:eastAsia="Times New Roman" w:hAnsi="Times New Roman" w:hint="cs"/>
          <w:spacing w:val="-7"/>
          <w:kern w:val="0"/>
          <w:sz w:val="28"/>
          <w:szCs w:val="28"/>
          <w:lang w:val="ru-RU" w:eastAsia="uk-UA"/>
        </w:rPr>
        <w:t>при</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відсутності</w:t>
      </w:r>
      <w:r w:rsidR="006A1FBB" w:rsidRPr="00401C2C">
        <w:rPr>
          <w:rFonts w:ascii="Times New Roman" w:eastAsia="Times New Roman" w:hAnsi="Times New Roman"/>
          <w:spacing w:val="-7"/>
          <w:kern w:val="0"/>
          <w:sz w:val="28"/>
          <w:szCs w:val="28"/>
          <w:lang w:val="ru-RU" w:eastAsia="uk-UA"/>
        </w:rPr>
        <w:t xml:space="preserve"> </w:t>
      </w:r>
      <w:r w:rsidR="006A1FBB" w:rsidRPr="00401C2C">
        <w:rPr>
          <w:rFonts w:ascii="Times New Roman" w:eastAsia="Times New Roman" w:hAnsi="Times New Roman" w:hint="cs"/>
          <w:spacing w:val="-7"/>
          <w:kern w:val="0"/>
          <w:sz w:val="28"/>
          <w:szCs w:val="28"/>
          <w:lang w:val="ru-RU" w:eastAsia="uk-UA"/>
        </w:rPr>
        <w:t>капсули</w:t>
      </w:r>
      <w:r w:rsidR="006A1FBB" w:rsidRPr="00401C2C">
        <w:rPr>
          <w:rFonts w:ascii="Times New Roman" w:eastAsia="Times New Roman" w:hAnsi="Times New Roman"/>
          <w:spacing w:val="-7"/>
          <w:kern w:val="0"/>
          <w:sz w:val="28"/>
          <w:szCs w:val="28"/>
          <w:lang w:val="ru-RU" w:eastAsia="uk-UA"/>
        </w:rPr>
        <w:t xml:space="preserve"> [83, 84]. </w:t>
      </w:r>
    </w:p>
    <w:p w:rsidR="006A1FBB" w:rsidRPr="00401C2C" w:rsidRDefault="006A1FBB"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7"/>
          <w:kern w:val="0"/>
          <w:sz w:val="28"/>
          <w:szCs w:val="28"/>
          <w:lang w:val="ru-RU" w:eastAsia="uk-UA"/>
        </w:rPr>
      </w:pPr>
      <w:r w:rsidRPr="00401C2C">
        <w:rPr>
          <w:rFonts w:ascii="Times New Roman" w:eastAsia="Times New Roman" w:hAnsi="Times New Roman"/>
          <w:spacing w:val="-7"/>
          <w:kern w:val="0"/>
          <w:sz w:val="28"/>
          <w:szCs w:val="28"/>
          <w:lang w:val="ru-RU" w:eastAsia="uk-UA"/>
        </w:rPr>
        <w:t>Деякі</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автори</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під</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псевдокіст</w:t>
      </w:r>
      <w:r w:rsidRPr="00401C2C">
        <w:rPr>
          <w:rFonts w:ascii="Times New Roman" w:eastAsia="Times New Roman" w:hAnsi="Times New Roman"/>
          <w:spacing w:val="-7"/>
          <w:kern w:val="0"/>
          <w:sz w:val="28"/>
          <w:szCs w:val="28"/>
          <w:lang w:val="ru-RU" w:eastAsia="uk-UA"/>
        </w:rPr>
        <w:t>ою</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розуміють</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будь</w:t>
      </w:r>
      <w:r w:rsidRPr="0074522F">
        <w:rPr>
          <w:rFonts w:ascii="Times New Roman" w:eastAsia="Times New Roman" w:hAnsi="Times New Roman"/>
          <w:spacing w:val="-7"/>
          <w:kern w:val="0"/>
          <w:sz w:val="28"/>
          <w:szCs w:val="28"/>
          <w:lang w:val="ru-RU" w:eastAsia="uk-UA"/>
        </w:rPr>
        <w:t>-</w:t>
      </w:r>
      <w:r w:rsidRPr="00401C2C">
        <w:rPr>
          <w:rFonts w:ascii="Times New Roman" w:eastAsia="Times New Roman" w:hAnsi="Times New Roman" w:hint="cs"/>
          <w:spacing w:val="-7"/>
          <w:kern w:val="0"/>
          <w:sz w:val="28"/>
          <w:szCs w:val="28"/>
          <w:lang w:val="ru-RU" w:eastAsia="uk-UA"/>
        </w:rPr>
        <w:t>яке</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скупчення</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рідини</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незалежно</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від</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його</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локалізації</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та</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тривалості</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існування</w:t>
      </w:r>
      <w:r w:rsidRPr="0074522F">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Якщо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наявності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капсули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термін</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«помилкова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кіста»</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заперечується</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то</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її</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відсутн</w:t>
      </w:r>
      <w:r w:rsidR="00477F69">
        <w:rPr>
          <w:rFonts w:ascii="Times New Roman" w:eastAsia="Times New Roman" w:hAnsi="Times New Roman"/>
          <w:spacing w:val="-7"/>
          <w:kern w:val="0"/>
          <w:sz w:val="28"/>
          <w:szCs w:val="28"/>
          <w:lang w:val="ru-RU" w:eastAsia="uk-UA"/>
        </w:rPr>
        <w:t>о</w:t>
      </w:r>
      <w:r w:rsidRPr="00401C2C">
        <w:rPr>
          <w:rFonts w:ascii="Times New Roman" w:eastAsia="Times New Roman" w:hAnsi="Times New Roman" w:hint="cs"/>
          <w:spacing w:val="-7"/>
          <w:kern w:val="0"/>
          <w:sz w:val="28"/>
          <w:szCs w:val="28"/>
          <w:lang w:val="ru-RU" w:eastAsia="uk-UA"/>
        </w:rPr>
        <w:t>с</w:t>
      </w:r>
      <w:r w:rsidR="00477F69">
        <w:rPr>
          <w:rFonts w:ascii="Times New Roman" w:eastAsia="Times New Roman" w:hAnsi="Times New Roman"/>
          <w:spacing w:val="-7"/>
          <w:kern w:val="0"/>
          <w:sz w:val="28"/>
          <w:szCs w:val="28"/>
          <w:lang w:val="ru-RU" w:eastAsia="uk-UA"/>
        </w:rPr>
        <w:t>т</w:t>
      </w:r>
      <w:r w:rsidR="00477F69">
        <w:rPr>
          <w:rFonts w:ascii="Times New Roman" w:eastAsia="Times New Roman" w:hAnsi="Times New Roman"/>
          <w:spacing w:val="-7"/>
          <w:kern w:val="0"/>
          <w:sz w:val="28"/>
          <w:szCs w:val="28"/>
          <w:lang w:val="uk-UA" w:eastAsia="uk-UA"/>
        </w:rPr>
        <w:t>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такий</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термін</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вважають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неправомірним</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пропонують</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називати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подібні</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освіти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«гострими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рідинними</w:t>
      </w:r>
      <w:r w:rsidRPr="00401C2C">
        <w:rPr>
          <w:rFonts w:ascii="Times New Roman" w:eastAsia="Times New Roman" w:hAnsi="Times New Roman"/>
          <w:spacing w:val="-7"/>
          <w:kern w:val="0"/>
          <w:sz w:val="28"/>
          <w:szCs w:val="28"/>
          <w:lang w:val="ru-RU" w:eastAsia="uk-UA"/>
        </w:rPr>
        <w:t xml:space="preserve"> </w:t>
      </w:r>
      <w:r w:rsidRPr="00401C2C">
        <w:rPr>
          <w:rFonts w:ascii="Times New Roman" w:eastAsia="Times New Roman" w:hAnsi="Times New Roman" w:hint="cs"/>
          <w:spacing w:val="-7"/>
          <w:kern w:val="0"/>
          <w:sz w:val="28"/>
          <w:szCs w:val="28"/>
          <w:lang w:val="ru-RU" w:eastAsia="uk-UA"/>
        </w:rPr>
        <w:t>скупченнями»</w:t>
      </w:r>
      <w:r w:rsidRPr="00401C2C">
        <w:rPr>
          <w:rFonts w:ascii="Times New Roman" w:eastAsia="Times New Roman" w:hAnsi="Times New Roman"/>
          <w:spacing w:val="-7"/>
          <w:kern w:val="0"/>
          <w:sz w:val="28"/>
          <w:szCs w:val="28"/>
          <w:lang w:val="ru-RU" w:eastAsia="uk-UA"/>
        </w:rPr>
        <w:t>.</w:t>
      </w:r>
    </w:p>
    <w:p w:rsidR="006A1FBB" w:rsidRDefault="006A1FBB"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9"/>
          <w:kern w:val="0"/>
          <w:sz w:val="28"/>
          <w:szCs w:val="28"/>
          <w:lang w:val="ru-RU" w:eastAsia="uk-UA"/>
        </w:rPr>
      </w:pPr>
      <w:r w:rsidRPr="00401C2C">
        <w:rPr>
          <w:rFonts w:ascii="Times New Roman" w:eastAsia="Times New Roman" w:hAnsi="Times New Roman" w:hint="cs"/>
          <w:spacing w:val="-9"/>
          <w:kern w:val="0"/>
          <w:sz w:val="28"/>
          <w:szCs w:val="28"/>
          <w:lang w:val="ru-RU" w:eastAsia="uk-UA"/>
        </w:rPr>
        <w:t>Формування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ПКПЗ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проходити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кілька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стадій</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виділених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ще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1974 </w:t>
      </w:r>
      <w:r w:rsidRPr="00401C2C">
        <w:rPr>
          <w:rFonts w:ascii="Times New Roman" w:eastAsia="Times New Roman" w:hAnsi="Times New Roman" w:hint="cs"/>
          <w:spacing w:val="-9"/>
          <w:kern w:val="0"/>
          <w:sz w:val="28"/>
          <w:szCs w:val="28"/>
          <w:lang w:val="ru-RU" w:eastAsia="uk-UA"/>
        </w:rPr>
        <w:t>році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Карагуляном</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потім</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уточнених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іншими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авторами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початковій</w:t>
      </w:r>
      <w:r w:rsidRPr="00401C2C">
        <w:rPr>
          <w:rFonts w:ascii="Times New Roman" w:eastAsia="Times New Roman" w:hAnsi="Times New Roman"/>
          <w:spacing w:val="-9"/>
          <w:kern w:val="0"/>
          <w:sz w:val="28"/>
          <w:szCs w:val="28"/>
          <w:lang w:val="ru-RU" w:eastAsia="uk-UA"/>
        </w:rPr>
        <w:t xml:space="preserve"> 1 </w:t>
      </w:r>
      <w:r w:rsidRPr="00401C2C">
        <w:rPr>
          <w:rFonts w:ascii="Times New Roman" w:eastAsia="Times New Roman" w:hAnsi="Times New Roman" w:hint="cs"/>
          <w:spacing w:val="-9"/>
          <w:kern w:val="0"/>
          <w:sz w:val="28"/>
          <w:szCs w:val="28"/>
          <w:lang w:val="ru-RU" w:eastAsia="uk-UA"/>
        </w:rPr>
        <w:t>стадії</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що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триває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w:t>
      </w:r>
      <w:r w:rsidRPr="00401C2C">
        <w:rPr>
          <w:rFonts w:ascii="Times New Roman" w:eastAsia="Times New Roman" w:hAnsi="Times New Roman"/>
          <w:spacing w:val="-9"/>
          <w:kern w:val="0"/>
          <w:sz w:val="28"/>
          <w:szCs w:val="28"/>
          <w:lang w:val="ru-RU" w:eastAsia="uk-UA"/>
        </w:rPr>
        <w:t xml:space="preserve"> 1-1,5 </w:t>
      </w:r>
      <w:r w:rsidRPr="00401C2C">
        <w:rPr>
          <w:rFonts w:ascii="Times New Roman" w:eastAsia="Times New Roman" w:hAnsi="Times New Roman" w:hint="cs"/>
          <w:spacing w:val="-9"/>
          <w:kern w:val="0"/>
          <w:sz w:val="28"/>
          <w:szCs w:val="28"/>
          <w:lang w:val="ru-RU" w:eastAsia="uk-UA"/>
        </w:rPr>
        <w:t>міс</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формується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інфільтрат</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порожниною</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розпаду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або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гострої</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кістою</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без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капсули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w:t>
      </w:r>
      <w:r w:rsidRPr="00401C2C">
        <w:rPr>
          <w:rFonts w:ascii="Times New Roman" w:eastAsia="Times New Roman" w:hAnsi="Times New Roman"/>
          <w:spacing w:val="-9"/>
          <w:kern w:val="0"/>
          <w:sz w:val="28"/>
          <w:szCs w:val="28"/>
          <w:lang w:val="ru-RU" w:eastAsia="uk-UA"/>
        </w:rPr>
        <w:t xml:space="preserve"> 2 </w:t>
      </w:r>
      <w:r w:rsidRPr="00401C2C">
        <w:rPr>
          <w:rFonts w:ascii="Times New Roman" w:eastAsia="Times New Roman" w:hAnsi="Times New Roman" w:hint="cs"/>
          <w:spacing w:val="-9"/>
          <w:kern w:val="0"/>
          <w:sz w:val="28"/>
          <w:szCs w:val="28"/>
          <w:lang w:val="ru-RU" w:eastAsia="uk-UA"/>
        </w:rPr>
        <w:t>стадії</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яка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триває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w:t>
      </w:r>
      <w:r w:rsidRPr="00401C2C">
        <w:rPr>
          <w:rFonts w:ascii="Times New Roman" w:eastAsia="Times New Roman" w:hAnsi="Times New Roman"/>
          <w:spacing w:val="-9"/>
          <w:kern w:val="0"/>
          <w:sz w:val="28"/>
          <w:szCs w:val="28"/>
          <w:lang w:val="ru-RU" w:eastAsia="uk-UA"/>
        </w:rPr>
        <w:t xml:space="preserve"> 2-3 </w:t>
      </w:r>
      <w:r w:rsidRPr="00401C2C">
        <w:rPr>
          <w:rFonts w:ascii="Times New Roman" w:eastAsia="Times New Roman" w:hAnsi="Times New Roman" w:hint="cs"/>
          <w:spacing w:val="-9"/>
          <w:kern w:val="0"/>
          <w:sz w:val="28"/>
          <w:szCs w:val="28"/>
          <w:lang w:val="ru-RU" w:eastAsia="uk-UA"/>
        </w:rPr>
        <w:t>міс</w:t>
      </w:r>
      <w:r w:rsidRPr="00401C2C">
        <w:rPr>
          <w:rFonts w:ascii="Times New Roman" w:eastAsia="Times New Roman" w:hAnsi="Times New Roman"/>
          <w:spacing w:val="-9"/>
          <w:kern w:val="0"/>
          <w:sz w:val="28"/>
          <w:szCs w:val="28"/>
          <w:lang w:val="ru-RU" w:eastAsia="uk-UA"/>
        </w:rPr>
        <w:t xml:space="preserve"> існування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йде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початкове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формування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капсули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ПКПЗ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пухкої</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грануляційної</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тканини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Завершення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формування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капсули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3 </w:t>
      </w:r>
      <w:r w:rsidRPr="00401C2C">
        <w:rPr>
          <w:rFonts w:ascii="Times New Roman" w:eastAsia="Times New Roman" w:hAnsi="Times New Roman" w:hint="cs"/>
          <w:spacing w:val="-9"/>
          <w:kern w:val="0"/>
          <w:sz w:val="28"/>
          <w:szCs w:val="28"/>
          <w:lang w:val="ru-RU" w:eastAsia="uk-UA"/>
        </w:rPr>
        <w:t>стадії</w:t>
      </w:r>
      <w:r w:rsidRPr="00401C2C">
        <w:rPr>
          <w:rFonts w:ascii="Times New Roman" w:eastAsia="Times New Roman" w:hAnsi="Times New Roman"/>
          <w:spacing w:val="-9"/>
          <w:kern w:val="0"/>
          <w:sz w:val="28"/>
          <w:szCs w:val="28"/>
          <w:lang w:val="ru-RU" w:eastAsia="uk-UA"/>
        </w:rPr>
        <w:t xml:space="preserve"> </w:t>
      </w:r>
      <w:r w:rsidR="00EC2220">
        <w:rPr>
          <w:rFonts w:ascii="Times New Roman" w:eastAsia="Times New Roman" w:hAnsi="Times New Roman" w:hint="cs"/>
          <w:spacing w:val="-9"/>
          <w:kern w:val="0"/>
          <w:sz w:val="28"/>
          <w:szCs w:val="28"/>
          <w:lang w:val="ru-RU" w:eastAsia="uk-UA"/>
        </w:rPr>
        <w:t>насту</w:t>
      </w:r>
      <w:r w:rsidR="00EC2220">
        <w:rPr>
          <w:rFonts w:ascii="Times New Roman" w:eastAsia="Times New Roman" w:hAnsi="Times New Roman"/>
          <w:spacing w:val="-9"/>
          <w:kern w:val="0"/>
          <w:sz w:val="28"/>
          <w:szCs w:val="28"/>
          <w:lang w:val="ru-RU" w:eastAsia="uk-UA"/>
        </w:rPr>
        <w:t>пає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w:t>
      </w:r>
      <w:r w:rsidRPr="00401C2C">
        <w:rPr>
          <w:rFonts w:ascii="Times New Roman" w:eastAsia="Times New Roman" w:hAnsi="Times New Roman"/>
          <w:spacing w:val="-9"/>
          <w:kern w:val="0"/>
          <w:sz w:val="28"/>
          <w:szCs w:val="28"/>
          <w:lang w:val="ru-RU" w:eastAsia="uk-UA"/>
        </w:rPr>
        <w:t xml:space="preserve"> 4-5 </w:t>
      </w:r>
      <w:r w:rsidRPr="00401C2C">
        <w:rPr>
          <w:rFonts w:ascii="Times New Roman" w:eastAsia="Times New Roman" w:hAnsi="Times New Roman" w:hint="cs"/>
          <w:spacing w:val="-9"/>
          <w:kern w:val="0"/>
          <w:sz w:val="28"/>
          <w:szCs w:val="28"/>
          <w:lang w:val="ru-RU" w:eastAsia="uk-UA"/>
        </w:rPr>
        <w:t>міс</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коли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стінці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дозріває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волокниста</w:t>
      </w:r>
      <w:r w:rsidRPr="00401C2C">
        <w:rPr>
          <w:rFonts w:ascii="Times New Roman" w:eastAsia="Times New Roman" w:hAnsi="Times New Roman"/>
          <w:spacing w:val="-9"/>
          <w:kern w:val="0"/>
          <w:sz w:val="28"/>
          <w:szCs w:val="28"/>
          <w:lang w:val="ru-RU" w:eastAsia="uk-UA"/>
        </w:rPr>
        <w:t xml:space="preserve"> </w:t>
      </w:r>
      <w:r w:rsidR="00477F69">
        <w:rPr>
          <w:rFonts w:ascii="Times New Roman" w:eastAsia="Times New Roman" w:hAnsi="Times New Roman"/>
          <w:spacing w:val="-9"/>
          <w:kern w:val="0"/>
          <w:sz w:val="28"/>
          <w:szCs w:val="28"/>
          <w:lang w:val="ru-RU" w:eastAsia="uk-UA"/>
        </w:rPr>
        <w:t>сполучна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тканин</w:t>
      </w:r>
      <w:r w:rsidR="00477F69">
        <w:rPr>
          <w:rFonts w:ascii="Times New Roman" w:eastAsia="Times New Roman" w:hAnsi="Times New Roman"/>
          <w:spacing w:val="-9"/>
          <w:kern w:val="0"/>
          <w:sz w:val="28"/>
          <w:szCs w:val="28"/>
          <w:lang w:val="ru-RU" w:eastAsia="uk-UA"/>
        </w:rPr>
        <w:t>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стає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міцною</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складною</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при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відділенні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від</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оточуючих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органів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досягаючи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товщини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w:t>
      </w:r>
      <w:r w:rsidRPr="00401C2C">
        <w:rPr>
          <w:rFonts w:ascii="Times New Roman" w:eastAsia="Times New Roman" w:hAnsi="Times New Roman"/>
          <w:spacing w:val="-9"/>
          <w:kern w:val="0"/>
          <w:sz w:val="28"/>
          <w:szCs w:val="28"/>
          <w:lang w:val="ru-RU" w:eastAsia="uk-UA"/>
        </w:rPr>
        <w:t xml:space="preserve"> 5-7 </w:t>
      </w:r>
      <w:r w:rsidRPr="00401C2C">
        <w:rPr>
          <w:rFonts w:ascii="Times New Roman" w:eastAsia="Times New Roman" w:hAnsi="Times New Roman" w:hint="cs"/>
          <w:spacing w:val="-9"/>
          <w:kern w:val="0"/>
          <w:sz w:val="28"/>
          <w:szCs w:val="28"/>
          <w:lang w:val="ru-RU" w:eastAsia="uk-UA"/>
        </w:rPr>
        <w:t>мм</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Тільки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через</w:t>
      </w:r>
      <w:r w:rsidRPr="00401C2C">
        <w:rPr>
          <w:rFonts w:ascii="Times New Roman" w:eastAsia="Times New Roman" w:hAnsi="Times New Roman"/>
          <w:spacing w:val="-9"/>
          <w:kern w:val="0"/>
          <w:sz w:val="28"/>
          <w:szCs w:val="28"/>
          <w:lang w:val="ru-RU" w:eastAsia="uk-UA"/>
        </w:rPr>
        <w:t xml:space="preserve"> 10-12 </w:t>
      </w:r>
      <w:r w:rsidRPr="00401C2C">
        <w:rPr>
          <w:rFonts w:ascii="Times New Roman" w:eastAsia="Times New Roman" w:hAnsi="Times New Roman" w:hint="cs"/>
          <w:spacing w:val="-9"/>
          <w:kern w:val="0"/>
          <w:sz w:val="28"/>
          <w:szCs w:val="28"/>
          <w:lang w:val="ru-RU" w:eastAsia="uk-UA"/>
        </w:rPr>
        <w:t>міс</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ПКПЗ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повністю</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формується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стає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невіддільна</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від</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передлежачих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органів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Однак</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ряд</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авторів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не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згодні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виділенням</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ще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однієї</w:t>
      </w:r>
      <w:r w:rsidRPr="00401C2C">
        <w:rPr>
          <w:rFonts w:ascii="Times New Roman" w:eastAsia="Times New Roman" w:hAnsi="Times New Roman"/>
          <w:spacing w:val="-9"/>
          <w:kern w:val="0"/>
          <w:sz w:val="28"/>
          <w:szCs w:val="28"/>
          <w:lang w:val="ru-RU" w:eastAsia="uk-UA"/>
        </w:rPr>
        <w:t xml:space="preserve">, 4 </w:t>
      </w:r>
      <w:r w:rsidRPr="00401C2C">
        <w:rPr>
          <w:rFonts w:ascii="Times New Roman" w:eastAsia="Times New Roman" w:hAnsi="Times New Roman" w:hint="cs"/>
          <w:spacing w:val="-9"/>
          <w:kern w:val="0"/>
          <w:sz w:val="28"/>
          <w:szCs w:val="28"/>
          <w:lang w:val="ru-RU" w:eastAsia="uk-UA"/>
        </w:rPr>
        <w:t>стадії</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і</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вважають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що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саме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складність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виділення</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навколишніх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тканин</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не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дозволяє</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виконати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енуклеацію</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кісти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lastRenderedPageBreak/>
        <w:t>кістах</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виявляють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сік</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ПЗ</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кров</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секвестри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ексудат</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але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характер</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вмісту</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не</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відносять</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до</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класифікаційними</w:t>
      </w:r>
      <w:r w:rsidRPr="00401C2C">
        <w:rPr>
          <w:rFonts w:ascii="Times New Roman" w:eastAsia="Times New Roman" w:hAnsi="Times New Roman"/>
          <w:spacing w:val="-9"/>
          <w:kern w:val="0"/>
          <w:sz w:val="28"/>
          <w:szCs w:val="28"/>
          <w:lang w:val="ru-RU" w:eastAsia="uk-UA"/>
        </w:rPr>
        <w:t xml:space="preserve"> </w:t>
      </w:r>
      <w:r w:rsidRPr="00401C2C">
        <w:rPr>
          <w:rFonts w:ascii="Times New Roman" w:eastAsia="Times New Roman" w:hAnsi="Times New Roman" w:hint="cs"/>
          <w:spacing w:val="-9"/>
          <w:kern w:val="0"/>
          <w:sz w:val="28"/>
          <w:szCs w:val="28"/>
          <w:lang w:val="ru-RU" w:eastAsia="uk-UA"/>
        </w:rPr>
        <w:t>ознаками</w:t>
      </w:r>
      <w:r w:rsidRPr="00401C2C">
        <w:rPr>
          <w:rFonts w:ascii="Times New Roman" w:eastAsia="Times New Roman" w:hAnsi="Times New Roman"/>
          <w:spacing w:val="-9"/>
          <w:kern w:val="0"/>
          <w:sz w:val="28"/>
          <w:szCs w:val="28"/>
          <w:lang w:val="ru-RU" w:eastAsia="uk-UA"/>
        </w:rPr>
        <w:t>. Так, Б.Я. Підгірний (2017) у хворих на ГП виділяє окремі перехресні механізми запалення й гемостазу [85].</w:t>
      </w:r>
    </w:p>
    <w:p w:rsidR="00EC2220" w:rsidRDefault="00EC2220"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9"/>
          <w:kern w:val="0"/>
          <w:sz w:val="28"/>
          <w:szCs w:val="28"/>
          <w:lang w:val="ru-RU" w:eastAsia="uk-UA"/>
        </w:rPr>
      </w:pPr>
      <w:r>
        <w:rPr>
          <w:rFonts w:ascii="Times New Roman" w:eastAsia="Times New Roman" w:hAnsi="Times New Roman"/>
          <w:spacing w:val="-9"/>
          <w:kern w:val="0"/>
          <w:sz w:val="28"/>
          <w:szCs w:val="28"/>
          <w:lang w:val="ru-RU" w:eastAsia="uk-UA"/>
        </w:rPr>
        <w:t>Також Непомнящим В.В. (2004) був розроблений с</w:t>
      </w:r>
      <w:r w:rsidRPr="00EC2220">
        <w:rPr>
          <w:rFonts w:ascii="Times New Roman" w:eastAsia="Times New Roman" w:hAnsi="Times New Roman" w:hint="cs"/>
          <w:spacing w:val="-9"/>
          <w:kern w:val="0"/>
          <w:sz w:val="28"/>
          <w:szCs w:val="28"/>
          <w:lang w:val="ru-RU" w:eastAsia="uk-UA"/>
        </w:rPr>
        <w:t>посіб</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діагностики</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ступеня</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зрілості</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неускладнених</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несправжніх</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кіст</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підшлункової</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залози</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шляхом</w:t>
      </w:r>
      <w:r w:rsidRPr="00EC2220">
        <w:rPr>
          <w:rFonts w:ascii="Times New Roman" w:eastAsia="Times New Roman" w:hAnsi="Times New Roman"/>
          <w:spacing w:val="-9"/>
          <w:kern w:val="0"/>
          <w:sz w:val="28"/>
          <w:szCs w:val="28"/>
          <w:lang w:val="ru-RU" w:eastAsia="uk-UA"/>
        </w:rPr>
        <w:t xml:space="preserve"> </w:t>
      </w:r>
      <w:r w:rsidRPr="00EC2220">
        <w:rPr>
          <w:rFonts w:ascii="Times New Roman" w:eastAsia="Times New Roman" w:hAnsi="Times New Roman" w:hint="cs"/>
          <w:spacing w:val="-9"/>
          <w:kern w:val="0"/>
          <w:sz w:val="28"/>
          <w:szCs w:val="28"/>
          <w:lang w:val="ru-RU" w:eastAsia="uk-UA"/>
        </w:rPr>
        <w:t>проведення</w:t>
      </w:r>
      <w:r w:rsidRPr="00EC2220">
        <w:rPr>
          <w:rFonts w:ascii="Times New Roman" w:eastAsia="Times New Roman" w:hAnsi="Times New Roman"/>
          <w:spacing w:val="-9"/>
          <w:kern w:val="0"/>
          <w:sz w:val="28"/>
          <w:szCs w:val="28"/>
          <w:lang w:val="ru-RU" w:eastAsia="uk-UA"/>
        </w:rPr>
        <w:t xml:space="preserve"> </w:t>
      </w:r>
      <w:r w:rsidR="00ED264C">
        <w:rPr>
          <w:rFonts w:ascii="Times New Roman" w:eastAsia="Times New Roman" w:hAnsi="Times New Roman"/>
          <w:spacing w:val="-9"/>
          <w:kern w:val="0"/>
          <w:sz w:val="28"/>
          <w:szCs w:val="28"/>
          <w:lang w:val="ru-RU" w:eastAsia="uk-UA"/>
        </w:rPr>
        <w:t>інструментального</w:t>
      </w:r>
      <w:r>
        <w:rPr>
          <w:rFonts w:ascii="Times New Roman" w:eastAsia="Times New Roman" w:hAnsi="Times New Roman"/>
          <w:spacing w:val="-9"/>
          <w:kern w:val="0"/>
          <w:sz w:val="28"/>
          <w:szCs w:val="28"/>
          <w:lang w:val="ru-RU" w:eastAsia="uk-UA"/>
        </w:rPr>
        <w:t xml:space="preserve"> метод</w:t>
      </w:r>
      <w:r w:rsidR="00ED264C">
        <w:rPr>
          <w:rFonts w:ascii="Times New Roman" w:eastAsia="Times New Roman" w:hAnsi="Times New Roman"/>
          <w:spacing w:val="-9"/>
          <w:kern w:val="0"/>
          <w:sz w:val="28"/>
          <w:szCs w:val="28"/>
          <w:lang w:val="ru-RU" w:eastAsia="uk-UA"/>
        </w:rPr>
        <w:t>у</w:t>
      </w:r>
      <w:r>
        <w:rPr>
          <w:rFonts w:ascii="Times New Roman" w:eastAsia="Times New Roman" w:hAnsi="Times New Roman"/>
          <w:spacing w:val="-9"/>
          <w:kern w:val="0"/>
          <w:sz w:val="28"/>
          <w:szCs w:val="28"/>
          <w:lang w:val="ru-RU" w:eastAsia="uk-UA"/>
        </w:rPr>
        <w:t xml:space="preserve"> дослідження</w:t>
      </w:r>
      <w:r w:rsidR="00ED264C">
        <w:rPr>
          <w:rFonts w:ascii="Times New Roman" w:eastAsia="Times New Roman" w:hAnsi="Times New Roman"/>
          <w:spacing w:val="-9"/>
          <w:kern w:val="0"/>
          <w:sz w:val="28"/>
          <w:szCs w:val="28"/>
          <w:lang w:val="ru-RU" w:eastAsia="uk-UA"/>
        </w:rPr>
        <w:t>,</w:t>
      </w:r>
      <w:r>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який</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відрізняється</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тим</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що</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проводять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ультразвукове</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дослідження</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динаміці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визначають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контури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структуру</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паренхіми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підшлункової</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залози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стан</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оточуючих</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органів</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стан</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парапанкреатичної</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клітковини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наявність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або</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відсутність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рідинних</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накопичень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при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виявленні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рідинних</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утворень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зниженою</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ехогенністю</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нечіткими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контурами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та</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ехопозитивними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включеннями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діагностують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ступінь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зрілості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несправжніх</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кіст</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при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виявленні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підшлунковій</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залозі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або</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парапанкреатичній</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клітковині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ехопозитивного</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утворення</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чіткими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контурами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округлою</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капсулою</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товщиною</w:t>
      </w:r>
      <w:r w:rsidR="00ED264C" w:rsidRPr="00ED264C">
        <w:rPr>
          <w:rFonts w:ascii="Times New Roman" w:eastAsia="Times New Roman" w:hAnsi="Times New Roman"/>
          <w:spacing w:val="-9"/>
          <w:kern w:val="0"/>
          <w:sz w:val="28"/>
          <w:szCs w:val="28"/>
          <w:lang w:val="ru-RU" w:eastAsia="uk-UA"/>
        </w:rPr>
        <w:t xml:space="preserve"> 1-2 </w:t>
      </w:r>
      <w:r w:rsidR="00ED264C" w:rsidRPr="00ED264C">
        <w:rPr>
          <w:rFonts w:ascii="Times New Roman" w:eastAsia="Times New Roman" w:hAnsi="Times New Roman" w:hint="cs"/>
          <w:spacing w:val="-9"/>
          <w:kern w:val="0"/>
          <w:sz w:val="28"/>
          <w:szCs w:val="28"/>
          <w:lang w:val="ru-RU" w:eastAsia="uk-UA"/>
        </w:rPr>
        <w:t>мм</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діагностують</w:t>
      </w:r>
      <w:r w:rsidR="00ED264C" w:rsidRPr="00ED264C">
        <w:rPr>
          <w:rFonts w:ascii="Times New Roman" w:eastAsia="Times New Roman" w:hAnsi="Times New Roman"/>
          <w:spacing w:val="-9"/>
          <w:kern w:val="0"/>
          <w:sz w:val="28"/>
          <w:szCs w:val="28"/>
          <w:lang w:val="ru-RU" w:eastAsia="uk-UA"/>
        </w:rPr>
        <w:t xml:space="preserve"> II </w:t>
      </w:r>
      <w:r w:rsidR="00ED264C" w:rsidRPr="00ED264C">
        <w:rPr>
          <w:rFonts w:ascii="Times New Roman" w:eastAsia="Times New Roman" w:hAnsi="Times New Roman" w:hint="cs"/>
          <w:spacing w:val="-9"/>
          <w:kern w:val="0"/>
          <w:sz w:val="28"/>
          <w:szCs w:val="28"/>
          <w:lang w:val="ru-RU" w:eastAsia="uk-UA"/>
        </w:rPr>
        <w:t>ступінь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зрілості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несправжніх</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кіст</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при</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виявленні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ехопозитивного</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утворення</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капсулою</w:t>
      </w:r>
      <w:r w:rsidR="00ED264C" w:rsidRPr="00ED264C">
        <w:rPr>
          <w:rFonts w:ascii="Times New Roman" w:eastAsia="Times New Roman" w:hAnsi="Times New Roman"/>
          <w:spacing w:val="-9"/>
          <w:kern w:val="0"/>
          <w:sz w:val="28"/>
          <w:szCs w:val="28"/>
          <w:lang w:val="ru-RU" w:eastAsia="uk-UA"/>
        </w:rPr>
        <w:t xml:space="preserve"> 3-4 </w:t>
      </w:r>
      <w:r w:rsidR="00ED264C" w:rsidRPr="00ED264C">
        <w:rPr>
          <w:rFonts w:ascii="Times New Roman" w:eastAsia="Times New Roman" w:hAnsi="Times New Roman" w:hint="cs"/>
          <w:spacing w:val="-9"/>
          <w:kern w:val="0"/>
          <w:sz w:val="28"/>
          <w:szCs w:val="28"/>
          <w:lang w:val="ru-RU" w:eastAsia="uk-UA"/>
        </w:rPr>
        <w:t>мм</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яка</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простежується</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на</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всю</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довжину</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наявністю</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включень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діагностують</w:t>
      </w:r>
      <w:r w:rsidR="00ED264C" w:rsidRPr="00ED264C">
        <w:rPr>
          <w:rFonts w:ascii="Times New Roman" w:eastAsia="Times New Roman" w:hAnsi="Times New Roman"/>
          <w:spacing w:val="-9"/>
          <w:kern w:val="0"/>
          <w:sz w:val="28"/>
          <w:szCs w:val="28"/>
          <w:lang w:val="ru-RU" w:eastAsia="uk-UA"/>
        </w:rPr>
        <w:t xml:space="preserve"> III </w:t>
      </w:r>
      <w:r w:rsidR="00ED264C" w:rsidRPr="00ED264C">
        <w:rPr>
          <w:rFonts w:ascii="Times New Roman" w:eastAsia="Times New Roman" w:hAnsi="Times New Roman" w:hint="cs"/>
          <w:spacing w:val="-9"/>
          <w:kern w:val="0"/>
          <w:sz w:val="28"/>
          <w:szCs w:val="28"/>
          <w:lang w:val="ru-RU" w:eastAsia="uk-UA"/>
        </w:rPr>
        <w:t>ступінь</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зрілості</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несправжніх</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кіст</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підшлункової</w:t>
      </w:r>
      <w:r w:rsidR="00ED264C" w:rsidRPr="00ED264C">
        <w:rPr>
          <w:rFonts w:ascii="Times New Roman" w:eastAsia="Times New Roman" w:hAnsi="Times New Roman"/>
          <w:spacing w:val="-9"/>
          <w:kern w:val="0"/>
          <w:sz w:val="28"/>
          <w:szCs w:val="28"/>
          <w:lang w:val="ru-RU" w:eastAsia="uk-UA"/>
        </w:rPr>
        <w:t xml:space="preserve"> </w:t>
      </w:r>
      <w:r w:rsidR="00ED264C" w:rsidRPr="00ED264C">
        <w:rPr>
          <w:rFonts w:ascii="Times New Roman" w:eastAsia="Times New Roman" w:hAnsi="Times New Roman" w:hint="cs"/>
          <w:spacing w:val="-9"/>
          <w:kern w:val="0"/>
          <w:sz w:val="28"/>
          <w:szCs w:val="28"/>
          <w:lang w:val="ru-RU" w:eastAsia="uk-UA"/>
        </w:rPr>
        <w:t>залози</w:t>
      </w:r>
      <w:r w:rsidR="00ED264C" w:rsidRPr="00ED264C">
        <w:rPr>
          <w:rFonts w:ascii="Times New Roman" w:eastAsia="Times New Roman" w:hAnsi="Times New Roman"/>
          <w:spacing w:val="-9"/>
          <w:kern w:val="0"/>
          <w:sz w:val="28"/>
          <w:szCs w:val="28"/>
          <w:lang w:val="ru-RU" w:eastAsia="uk-UA"/>
        </w:rPr>
        <w:t>.</w:t>
      </w:r>
    </w:p>
    <w:p w:rsidR="006A1FBB" w:rsidRPr="00401C2C" w:rsidRDefault="00C90C78" w:rsidP="006A1FBB">
      <w:pPr>
        <w:widowControl/>
        <w:shd w:val="clear" w:color="auto" w:fill="FFFFFF"/>
        <w:tabs>
          <w:tab w:val="left" w:pos="567"/>
        </w:tabs>
        <w:suppressAutoHyphens w:val="0"/>
        <w:autoSpaceDE w:val="0"/>
        <w:autoSpaceDN w:val="0"/>
        <w:adjustRightInd w:val="0"/>
        <w:spacing w:line="360" w:lineRule="auto"/>
        <w:rPr>
          <w:rFonts w:ascii="Times New Roman" w:eastAsia="Times New Roman" w:hAnsi="Times New Roman"/>
          <w:spacing w:val="-2"/>
          <w:kern w:val="0"/>
          <w:sz w:val="28"/>
          <w:szCs w:val="28"/>
          <w:lang w:val="ru-RU" w:eastAsia="uk-UA"/>
        </w:rPr>
      </w:pPr>
      <w:r>
        <w:rPr>
          <w:rFonts w:ascii="Times New Roman" w:eastAsia="Times New Roman" w:hAnsi="Times New Roman"/>
          <w:spacing w:val="-2"/>
          <w:kern w:val="0"/>
          <w:sz w:val="28"/>
          <w:szCs w:val="28"/>
          <w:lang w:val="ru-RU" w:eastAsia="uk-UA"/>
        </w:rPr>
        <w:tab/>
      </w:r>
      <w:r w:rsidR="006A1FBB" w:rsidRPr="00401C2C">
        <w:rPr>
          <w:rFonts w:ascii="Times New Roman" w:eastAsia="Times New Roman" w:hAnsi="Times New Roman" w:hint="cs"/>
          <w:spacing w:val="-2"/>
          <w:kern w:val="0"/>
          <w:sz w:val="28"/>
          <w:szCs w:val="28"/>
          <w:lang w:val="ru-RU" w:eastAsia="uk-UA"/>
        </w:rPr>
        <w:t>Пропозиція</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розділяти</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ПКПЗ</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на</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стабільні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інтерметірую</w:t>
      </w:r>
      <w:r w:rsidR="006A1FBB" w:rsidRPr="00401C2C">
        <w:rPr>
          <w:rFonts w:ascii="Times New Roman" w:eastAsia="Times New Roman" w:hAnsi="Times New Roman"/>
          <w:spacing w:val="-2"/>
          <w:kern w:val="0"/>
          <w:sz w:val="28"/>
          <w:szCs w:val="28"/>
          <w:lang w:val="ru-RU" w:eastAsia="uk-UA"/>
        </w:rPr>
        <w:t xml:space="preserve">чі, </w:t>
      </w:r>
      <w:r w:rsidR="006A1FBB" w:rsidRPr="00401C2C">
        <w:rPr>
          <w:rFonts w:ascii="Times New Roman" w:eastAsia="Times New Roman" w:hAnsi="Times New Roman" w:hint="cs"/>
          <w:spacing w:val="-2"/>
          <w:kern w:val="0"/>
          <w:sz w:val="28"/>
          <w:szCs w:val="28"/>
          <w:lang w:val="ru-RU" w:eastAsia="uk-UA"/>
        </w:rPr>
        <w:t>прогресуючі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пульсуючі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більшість</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інших</w:t>
      </w:r>
      <w:r w:rsidR="006A1FBB" w:rsidRPr="00401C2C">
        <w:rPr>
          <w:rFonts w:ascii="Times New Roman" w:eastAsia="Times New Roman" w:hAnsi="Times New Roman"/>
          <w:spacing w:val="-2"/>
          <w:kern w:val="0"/>
          <w:sz w:val="28"/>
          <w:szCs w:val="28"/>
          <w:lang w:val="ru-RU" w:eastAsia="uk-UA"/>
        </w:rPr>
        <w:t xml:space="preserve"> </w:t>
      </w:r>
      <w:r w:rsidR="00477F69">
        <w:rPr>
          <w:rFonts w:ascii="Times New Roman" w:eastAsia="Times New Roman" w:hAnsi="Times New Roman" w:hint="cs"/>
          <w:spacing w:val="-2"/>
          <w:kern w:val="0"/>
          <w:sz w:val="28"/>
          <w:szCs w:val="28"/>
          <w:lang w:val="ru-RU" w:eastAsia="uk-UA"/>
        </w:rPr>
        <w:t>спеці</w:t>
      </w:r>
      <w:r w:rsidR="006A1FBB" w:rsidRPr="00401C2C">
        <w:rPr>
          <w:rFonts w:ascii="Times New Roman" w:eastAsia="Times New Roman" w:hAnsi="Times New Roman" w:hint="cs"/>
          <w:spacing w:val="-2"/>
          <w:kern w:val="0"/>
          <w:sz w:val="28"/>
          <w:szCs w:val="28"/>
          <w:lang w:val="ru-RU" w:eastAsia="uk-UA"/>
        </w:rPr>
        <w:t>аліст</w:t>
      </w:r>
      <w:r w:rsidR="00477F69">
        <w:rPr>
          <w:rFonts w:ascii="Times New Roman" w:eastAsia="Times New Roman" w:hAnsi="Times New Roman"/>
          <w:spacing w:val="-2"/>
          <w:kern w:val="0"/>
          <w:sz w:val="28"/>
          <w:szCs w:val="28"/>
          <w:lang w:val="ru-RU" w:eastAsia="uk-UA"/>
        </w:rPr>
        <w:t>і</w:t>
      </w:r>
      <w:r w:rsidR="006A1FBB" w:rsidRPr="00401C2C">
        <w:rPr>
          <w:rFonts w:ascii="Times New Roman" w:eastAsia="Times New Roman" w:hAnsi="Times New Roman" w:hint="cs"/>
          <w:spacing w:val="-2"/>
          <w:kern w:val="0"/>
          <w:sz w:val="28"/>
          <w:szCs w:val="28"/>
          <w:lang w:val="ru-RU" w:eastAsia="uk-UA"/>
        </w:rPr>
        <w:t>в</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не</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підтримують</w:t>
      </w:r>
      <w:r w:rsidR="006A1FBB" w:rsidRPr="00401C2C">
        <w:rPr>
          <w:rFonts w:ascii="Times New Roman" w:eastAsia="Times New Roman" w:hAnsi="Times New Roman"/>
          <w:spacing w:val="-2"/>
          <w:kern w:val="0"/>
          <w:sz w:val="28"/>
          <w:szCs w:val="28"/>
          <w:lang w:val="ru-RU" w:eastAsia="uk-UA"/>
        </w:rPr>
        <w:t xml:space="preserve">. Ще у 1925 </w:t>
      </w:r>
      <w:r w:rsidR="006A1FBB" w:rsidRPr="00401C2C">
        <w:rPr>
          <w:rFonts w:ascii="Times New Roman" w:eastAsia="Times New Roman" w:hAnsi="Times New Roman" w:hint="cs"/>
          <w:spacing w:val="-2"/>
          <w:kern w:val="0"/>
          <w:sz w:val="28"/>
          <w:szCs w:val="28"/>
          <w:lang w:val="ru-RU" w:eastAsia="uk-UA"/>
        </w:rPr>
        <w:t>Б</w:t>
      </w:r>
      <w:r w:rsidR="006A1FBB" w:rsidRPr="00401C2C">
        <w:rPr>
          <w:rFonts w:ascii="Times New Roman" w:eastAsia="Times New Roman" w:hAnsi="Times New Roman"/>
          <w:spacing w:val="-2"/>
          <w:kern w:val="0"/>
          <w:sz w:val="28"/>
          <w:szCs w:val="28"/>
          <w:lang w:val="ru-RU" w:eastAsia="uk-UA"/>
        </w:rPr>
        <w:t>.</w:t>
      </w:r>
      <w:r w:rsidR="006A1FBB" w:rsidRPr="00401C2C">
        <w:rPr>
          <w:rFonts w:ascii="Times New Roman" w:eastAsia="Times New Roman" w:hAnsi="Times New Roman" w:hint="cs"/>
          <w:spacing w:val="-2"/>
          <w:kern w:val="0"/>
          <w:sz w:val="28"/>
          <w:szCs w:val="28"/>
          <w:lang w:val="ru-RU" w:eastAsia="uk-UA"/>
        </w:rPr>
        <w:t>Е</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Лінберг</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виділив</w:t>
      </w:r>
      <w:r w:rsidR="006A1FBB" w:rsidRPr="00401C2C">
        <w:rPr>
          <w:rFonts w:ascii="Times New Roman" w:eastAsia="Times New Roman" w:hAnsi="Times New Roman"/>
          <w:spacing w:val="-2"/>
          <w:kern w:val="0"/>
          <w:sz w:val="28"/>
          <w:szCs w:val="28"/>
          <w:lang w:val="ru-RU" w:eastAsia="uk-UA"/>
        </w:rPr>
        <w:t xml:space="preserve"> 2 </w:t>
      </w:r>
      <w:r w:rsidR="006A1FBB" w:rsidRPr="00401C2C">
        <w:rPr>
          <w:rFonts w:ascii="Times New Roman" w:eastAsia="Times New Roman" w:hAnsi="Times New Roman" w:hint="cs"/>
          <w:spacing w:val="-2"/>
          <w:kern w:val="0"/>
          <w:sz w:val="28"/>
          <w:szCs w:val="28"/>
          <w:lang w:val="ru-RU" w:eastAsia="uk-UA"/>
        </w:rPr>
        <w:t>групи</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кіст</w:t>
      </w:r>
      <w:r w:rsidR="006A1FBB" w:rsidRPr="00401C2C">
        <w:rPr>
          <w:rFonts w:ascii="Times New Roman" w:eastAsia="Times New Roman" w:hAnsi="Times New Roman"/>
          <w:spacing w:val="-2"/>
          <w:kern w:val="0"/>
          <w:sz w:val="28"/>
          <w:szCs w:val="28"/>
          <w:lang w:val="ru-RU" w:eastAsia="uk-UA"/>
        </w:rPr>
        <w:t>: навко</w:t>
      </w:r>
      <w:r w:rsidR="006A1FBB" w:rsidRPr="00401C2C">
        <w:rPr>
          <w:rFonts w:ascii="Times New Roman" w:eastAsia="Times New Roman" w:hAnsi="Times New Roman" w:hint="cs"/>
          <w:spacing w:val="-2"/>
          <w:kern w:val="0"/>
          <w:sz w:val="28"/>
          <w:szCs w:val="28"/>
          <w:lang w:val="ru-RU" w:eastAsia="uk-UA"/>
        </w:rPr>
        <w:t>лоорганн</w:t>
      </w:r>
      <w:r w:rsidR="006A1FBB" w:rsidRPr="00401C2C">
        <w:rPr>
          <w:rFonts w:ascii="Times New Roman" w:eastAsia="Times New Roman" w:hAnsi="Times New Roman"/>
          <w:spacing w:val="-2"/>
          <w:kern w:val="0"/>
          <w:sz w:val="28"/>
          <w:szCs w:val="28"/>
          <w:lang w:val="ru-RU" w:eastAsia="uk-UA"/>
        </w:rPr>
        <w:t xml:space="preserve">і </w:t>
      </w:r>
      <w:r w:rsidR="006A1FBB" w:rsidRPr="00401C2C">
        <w:rPr>
          <w:rFonts w:ascii="Times New Roman" w:eastAsia="Times New Roman" w:hAnsi="Times New Roman" w:hint="cs"/>
          <w:spacing w:val="-2"/>
          <w:kern w:val="0"/>
          <w:sz w:val="28"/>
          <w:szCs w:val="28"/>
          <w:lang w:val="ru-RU" w:eastAsia="uk-UA"/>
        </w:rPr>
        <w:t>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кісти</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паренхіми</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ПЗ</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а</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в</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наслідку</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запропоновано</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називати</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їх</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екстра</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та</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інтрапанкреат</w:t>
      </w:r>
      <w:r w:rsidR="006A1FBB" w:rsidRPr="00401C2C">
        <w:rPr>
          <w:rFonts w:ascii="Times New Roman" w:eastAsia="Times New Roman" w:hAnsi="Times New Roman"/>
          <w:spacing w:val="-2"/>
          <w:kern w:val="0"/>
          <w:sz w:val="28"/>
          <w:szCs w:val="28"/>
          <w:lang w:val="ru-RU" w:eastAsia="uk-UA"/>
        </w:rPr>
        <w:t xml:space="preserve">ичнимі </w:t>
      </w:r>
      <w:r w:rsidR="006A1FBB" w:rsidRPr="00401C2C">
        <w:rPr>
          <w:rFonts w:ascii="Times New Roman" w:eastAsia="Times New Roman" w:hAnsi="Times New Roman" w:hint="cs"/>
          <w:spacing w:val="-2"/>
          <w:kern w:val="0"/>
          <w:sz w:val="28"/>
          <w:szCs w:val="28"/>
          <w:lang w:val="ru-RU" w:eastAsia="uk-UA"/>
        </w:rPr>
        <w:t>кістами</w:t>
      </w:r>
      <w:r w:rsidR="006A1FBB" w:rsidRPr="00401C2C">
        <w:rPr>
          <w:rFonts w:ascii="Times New Roman" w:eastAsia="Times New Roman" w:hAnsi="Times New Roman"/>
          <w:spacing w:val="-2"/>
          <w:kern w:val="0"/>
          <w:sz w:val="28"/>
          <w:szCs w:val="28"/>
          <w:lang w:val="ru-RU" w:eastAsia="uk-UA"/>
        </w:rPr>
        <w:t xml:space="preserve"> [86].</w:t>
      </w:r>
    </w:p>
    <w:p w:rsidR="006A1FBB" w:rsidRPr="00401C2C" w:rsidRDefault="006A1FBB" w:rsidP="00C90C78">
      <w:pPr>
        <w:shd w:val="clear" w:color="auto" w:fill="FFFFFF"/>
        <w:suppressAutoHyphens w:val="0"/>
        <w:autoSpaceDE w:val="0"/>
        <w:autoSpaceDN w:val="0"/>
        <w:adjustRightInd w:val="0"/>
        <w:spacing w:line="360" w:lineRule="auto"/>
        <w:ind w:firstLine="708"/>
        <w:rPr>
          <w:rFonts w:ascii="Times New Roman" w:eastAsia="Times New Roman" w:hAnsi="Times New Roman"/>
          <w:spacing w:val="-2"/>
          <w:kern w:val="0"/>
          <w:sz w:val="28"/>
          <w:szCs w:val="28"/>
          <w:lang w:val="ru-RU" w:eastAsia="uk-UA"/>
        </w:rPr>
      </w:pPr>
      <w:r w:rsidRPr="00401C2C">
        <w:rPr>
          <w:rFonts w:ascii="Times New Roman" w:eastAsia="Times New Roman" w:hAnsi="Times New Roman" w:hint="cs"/>
          <w:spacing w:val="-2"/>
          <w:kern w:val="0"/>
          <w:sz w:val="28"/>
          <w:szCs w:val="28"/>
          <w:lang w:val="ru-RU" w:eastAsia="uk-UA"/>
        </w:rPr>
        <w:t>ПКПЗ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мо</w:t>
      </w:r>
      <w:r w:rsidR="00477F69">
        <w:rPr>
          <w:rFonts w:ascii="Times New Roman" w:eastAsia="Times New Roman" w:hAnsi="Times New Roman"/>
          <w:spacing w:val="-2"/>
          <w:kern w:val="0"/>
          <w:sz w:val="28"/>
          <w:szCs w:val="28"/>
          <w:lang w:val="ru-RU" w:eastAsia="uk-UA"/>
        </w:rPr>
        <w:t>ж</w:t>
      </w:r>
      <w:r w:rsidRPr="00401C2C">
        <w:rPr>
          <w:rFonts w:ascii="Times New Roman" w:eastAsia="Times New Roman" w:hAnsi="Times New Roman" w:hint="cs"/>
          <w:spacing w:val="-2"/>
          <w:kern w:val="0"/>
          <w:sz w:val="28"/>
          <w:szCs w:val="28"/>
          <w:lang w:val="ru-RU" w:eastAsia="uk-UA"/>
        </w:rPr>
        <w:t>ут</w:t>
      </w:r>
      <w:r w:rsidR="00477F69">
        <w:rPr>
          <w:rFonts w:ascii="Times New Roman" w:eastAsia="Times New Roman" w:hAnsi="Times New Roman"/>
          <w:spacing w:val="-2"/>
          <w:kern w:val="0"/>
          <w:sz w:val="28"/>
          <w:szCs w:val="28"/>
          <w:lang w:val="ru-RU" w:eastAsia="uk-UA"/>
        </w:rPr>
        <w:t>ь</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бути</w:t>
      </w:r>
      <w:r w:rsidRPr="00401C2C">
        <w:rPr>
          <w:rFonts w:ascii="Times New Roman" w:eastAsia="Times New Roman" w:hAnsi="Times New Roman"/>
          <w:spacing w:val="-2"/>
          <w:kern w:val="0"/>
          <w:sz w:val="28"/>
          <w:szCs w:val="28"/>
          <w:lang w:val="ru-RU" w:eastAsia="uk-UA"/>
        </w:rPr>
        <w:t xml:space="preserve"> по</w:t>
      </w:r>
      <w:r w:rsidRPr="00401C2C">
        <w:rPr>
          <w:rFonts w:ascii="Times New Roman" w:eastAsia="Times New Roman" w:hAnsi="Times New Roman" w:hint="cs"/>
          <w:spacing w:val="-2"/>
          <w:kern w:val="0"/>
          <w:sz w:val="28"/>
          <w:szCs w:val="28"/>
          <w:lang w:val="ru-RU" w:eastAsia="uk-UA"/>
        </w:rPr>
        <w:t>одіно</w:t>
      </w:r>
      <w:r w:rsidRPr="00401C2C">
        <w:rPr>
          <w:rFonts w:ascii="Times New Roman" w:eastAsia="Times New Roman" w:hAnsi="Times New Roman"/>
          <w:spacing w:val="-2"/>
          <w:kern w:val="0"/>
          <w:sz w:val="28"/>
          <w:szCs w:val="28"/>
          <w:lang w:val="ru-RU" w:eastAsia="uk-UA"/>
        </w:rPr>
        <w:t xml:space="preserve">кими </w:t>
      </w:r>
      <w:r w:rsidRPr="00401C2C">
        <w:rPr>
          <w:rFonts w:ascii="Times New Roman" w:eastAsia="Times New Roman" w:hAnsi="Times New Roman" w:hint="cs"/>
          <w:spacing w:val="-2"/>
          <w:kern w:val="0"/>
          <w:sz w:val="28"/>
          <w:szCs w:val="28"/>
          <w:lang w:val="ru-RU" w:eastAsia="uk-UA"/>
        </w:rPr>
        <w:t>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множинними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однокамерними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багатокамерн</w:t>
      </w:r>
      <w:r w:rsidRPr="00401C2C">
        <w:rPr>
          <w:rFonts w:ascii="Times New Roman" w:eastAsia="Times New Roman" w:hAnsi="Times New Roman"/>
          <w:spacing w:val="-2"/>
          <w:kern w:val="0"/>
          <w:sz w:val="28"/>
          <w:szCs w:val="28"/>
          <w:lang w:val="ru-RU" w:eastAsia="uk-UA"/>
        </w:rPr>
        <w:t xml:space="preserve">ими. </w:t>
      </w:r>
      <w:r w:rsidRPr="00401C2C">
        <w:rPr>
          <w:rFonts w:ascii="Times New Roman" w:eastAsia="Times New Roman" w:hAnsi="Times New Roman" w:hint="cs"/>
          <w:spacing w:val="-2"/>
          <w:kern w:val="0"/>
          <w:sz w:val="28"/>
          <w:szCs w:val="28"/>
          <w:lang w:val="ru-RU" w:eastAsia="uk-UA"/>
        </w:rPr>
        <w:t>Ряд</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дослідників</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враховують</w:t>
      </w:r>
      <w:r w:rsidRPr="00401C2C">
        <w:rPr>
          <w:rFonts w:ascii="Times New Roman" w:eastAsia="Times New Roman" w:hAnsi="Times New Roman"/>
          <w:spacing w:val="-2"/>
          <w:kern w:val="0"/>
          <w:sz w:val="28"/>
          <w:szCs w:val="28"/>
          <w:lang w:val="ru-RU" w:eastAsia="uk-UA"/>
        </w:rPr>
        <w:t xml:space="preserve"> сполуч</w:t>
      </w:r>
      <w:r w:rsidRPr="00401C2C">
        <w:rPr>
          <w:rFonts w:ascii="Times New Roman" w:eastAsia="Times New Roman" w:hAnsi="Times New Roman" w:hint="cs"/>
          <w:spacing w:val="-2"/>
          <w:kern w:val="0"/>
          <w:sz w:val="28"/>
          <w:szCs w:val="28"/>
          <w:lang w:val="ru-RU" w:eastAsia="uk-UA"/>
        </w:rPr>
        <w:t>ення</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кіст</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протоками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ПЗ</w:t>
      </w:r>
      <w:r w:rsidRPr="00401C2C">
        <w:rPr>
          <w:rFonts w:ascii="Times New Roman" w:eastAsia="Times New Roman" w:hAnsi="Times New Roman"/>
          <w:spacing w:val="-2"/>
          <w:kern w:val="0"/>
          <w:sz w:val="28"/>
          <w:szCs w:val="28"/>
          <w:lang w:val="ru-RU" w:eastAsia="uk-UA"/>
        </w:rPr>
        <w:t xml:space="preserve">: - </w:t>
      </w:r>
      <w:r w:rsidRPr="00401C2C">
        <w:rPr>
          <w:rFonts w:ascii="Times New Roman" w:eastAsia="Times New Roman" w:hAnsi="Times New Roman" w:hint="cs"/>
          <w:spacing w:val="-2"/>
          <w:kern w:val="0"/>
          <w:sz w:val="28"/>
          <w:szCs w:val="28"/>
          <w:lang w:val="ru-RU" w:eastAsia="uk-UA"/>
        </w:rPr>
        <w:t>гострі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кісти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при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незмінному</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протоці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ПЗ</w:t>
      </w:r>
      <w:r w:rsidRPr="00401C2C">
        <w:rPr>
          <w:rFonts w:ascii="Times New Roman" w:eastAsia="Times New Roman" w:hAnsi="Times New Roman"/>
          <w:spacing w:val="-2"/>
          <w:kern w:val="0"/>
          <w:sz w:val="28"/>
          <w:szCs w:val="28"/>
          <w:lang w:val="ru-RU" w:eastAsia="uk-UA"/>
        </w:rPr>
        <w:t xml:space="preserve">; - </w:t>
      </w:r>
      <w:r w:rsidRPr="00401C2C">
        <w:rPr>
          <w:rFonts w:ascii="Times New Roman" w:eastAsia="Times New Roman" w:hAnsi="Times New Roman" w:hint="cs"/>
          <w:spacing w:val="-2"/>
          <w:kern w:val="0"/>
          <w:sz w:val="28"/>
          <w:szCs w:val="28"/>
          <w:lang w:val="ru-RU" w:eastAsia="uk-UA"/>
        </w:rPr>
        <w:t>кісти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що</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розвиваються</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на</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тлі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ХП</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кістозними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комунікаціями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але</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без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стриктур</w:t>
      </w:r>
      <w:r w:rsidRPr="00401C2C">
        <w:rPr>
          <w:rFonts w:ascii="Times New Roman" w:eastAsia="Times New Roman" w:hAnsi="Times New Roman"/>
          <w:spacing w:val="-2"/>
          <w:kern w:val="0"/>
          <w:sz w:val="28"/>
          <w:szCs w:val="28"/>
          <w:lang w:val="ru-RU" w:eastAsia="uk-UA"/>
        </w:rPr>
        <w:t xml:space="preserve">и </w:t>
      </w:r>
      <w:r w:rsidRPr="00401C2C">
        <w:rPr>
          <w:rFonts w:ascii="Times New Roman" w:eastAsia="Times New Roman" w:hAnsi="Times New Roman" w:hint="cs"/>
          <w:spacing w:val="-2"/>
          <w:kern w:val="0"/>
          <w:sz w:val="28"/>
          <w:szCs w:val="28"/>
          <w:lang w:val="ru-RU" w:eastAsia="uk-UA"/>
        </w:rPr>
        <w:t>проток</w:t>
      </w:r>
      <w:r w:rsidRPr="00401C2C">
        <w:rPr>
          <w:rFonts w:ascii="Times New Roman" w:eastAsia="Times New Roman" w:hAnsi="Times New Roman"/>
          <w:spacing w:val="-2"/>
          <w:kern w:val="0"/>
          <w:sz w:val="28"/>
          <w:szCs w:val="28"/>
          <w:lang w:val="ru-RU" w:eastAsia="uk-UA"/>
        </w:rPr>
        <w:t xml:space="preserve">и </w:t>
      </w:r>
      <w:r w:rsidRPr="00401C2C">
        <w:rPr>
          <w:rFonts w:ascii="Times New Roman" w:eastAsia="Times New Roman" w:hAnsi="Times New Roman" w:hint="cs"/>
          <w:spacing w:val="-2"/>
          <w:kern w:val="0"/>
          <w:sz w:val="28"/>
          <w:szCs w:val="28"/>
          <w:lang w:val="ru-RU" w:eastAsia="uk-UA"/>
        </w:rPr>
        <w:t>ПЗ</w:t>
      </w:r>
      <w:r w:rsidRPr="00401C2C">
        <w:rPr>
          <w:rFonts w:ascii="Times New Roman" w:eastAsia="Times New Roman" w:hAnsi="Times New Roman"/>
          <w:spacing w:val="-2"/>
          <w:kern w:val="0"/>
          <w:sz w:val="28"/>
          <w:szCs w:val="28"/>
          <w:lang w:val="ru-RU" w:eastAsia="uk-UA"/>
        </w:rPr>
        <w:t xml:space="preserve">; - </w:t>
      </w:r>
      <w:r w:rsidRPr="00401C2C">
        <w:rPr>
          <w:rFonts w:ascii="Times New Roman" w:eastAsia="Times New Roman" w:hAnsi="Times New Roman" w:hint="cs"/>
          <w:spacing w:val="-2"/>
          <w:kern w:val="0"/>
          <w:sz w:val="28"/>
          <w:szCs w:val="28"/>
          <w:lang w:val="ru-RU" w:eastAsia="uk-UA"/>
        </w:rPr>
        <w:t>хронічні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кісти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грубими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змінами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протоки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зокрема</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стр</w:t>
      </w:r>
      <w:r w:rsidRPr="00401C2C">
        <w:rPr>
          <w:rFonts w:ascii="Times New Roman" w:eastAsia="Times New Roman" w:hAnsi="Times New Roman"/>
          <w:spacing w:val="-2"/>
          <w:kern w:val="0"/>
          <w:sz w:val="28"/>
          <w:szCs w:val="28"/>
          <w:lang w:val="ru-RU" w:eastAsia="uk-UA"/>
        </w:rPr>
        <w:t>и</w:t>
      </w:r>
      <w:r w:rsidRPr="00401C2C">
        <w:rPr>
          <w:rFonts w:ascii="Times New Roman" w:eastAsia="Times New Roman" w:hAnsi="Times New Roman" w:hint="cs"/>
          <w:spacing w:val="-2"/>
          <w:kern w:val="0"/>
          <w:sz w:val="28"/>
          <w:szCs w:val="28"/>
          <w:lang w:val="ru-RU" w:eastAsia="uk-UA"/>
        </w:rPr>
        <w:t>ктурами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Доцільно</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розділяти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кісти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w:t>
      </w:r>
      <w:r w:rsidRPr="00401C2C">
        <w:rPr>
          <w:rFonts w:ascii="Times New Roman" w:eastAsia="Times New Roman" w:hAnsi="Times New Roman"/>
          <w:spacing w:val="-2"/>
          <w:kern w:val="0"/>
          <w:sz w:val="28"/>
          <w:szCs w:val="28"/>
          <w:lang w:val="ru-RU" w:eastAsia="uk-UA"/>
        </w:rPr>
        <w:t xml:space="preserve">а </w:t>
      </w:r>
      <w:r w:rsidRPr="00401C2C">
        <w:rPr>
          <w:rFonts w:ascii="Times New Roman" w:eastAsia="Times New Roman" w:hAnsi="Times New Roman" w:hint="cs"/>
          <w:spacing w:val="-2"/>
          <w:kern w:val="0"/>
          <w:sz w:val="28"/>
          <w:szCs w:val="28"/>
          <w:lang w:val="ru-RU" w:eastAsia="uk-UA"/>
        </w:rPr>
        <w:t>локалізаці</w:t>
      </w:r>
      <w:r w:rsidRPr="00401C2C">
        <w:rPr>
          <w:rFonts w:ascii="Times New Roman" w:eastAsia="Times New Roman" w:hAnsi="Times New Roman"/>
          <w:spacing w:val="-2"/>
          <w:kern w:val="0"/>
          <w:sz w:val="28"/>
          <w:szCs w:val="28"/>
          <w:lang w:val="ru-RU" w:eastAsia="uk-UA"/>
        </w:rPr>
        <w:t xml:space="preserve">єю: </w:t>
      </w:r>
      <w:r w:rsidRPr="00401C2C">
        <w:rPr>
          <w:rFonts w:ascii="Times New Roman" w:eastAsia="Times New Roman" w:hAnsi="Times New Roman" w:hint="cs"/>
          <w:spacing w:val="-2"/>
          <w:kern w:val="0"/>
          <w:sz w:val="28"/>
          <w:szCs w:val="28"/>
          <w:lang w:val="ru-RU" w:eastAsia="uk-UA"/>
        </w:rPr>
        <w:t>кісти</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які</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виходять</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головки</w:t>
      </w:r>
      <w:r w:rsidRPr="00401C2C">
        <w:rPr>
          <w:rFonts w:ascii="Times New Roman" w:eastAsia="Times New Roman" w:hAnsi="Times New Roman"/>
          <w:spacing w:val="-2"/>
          <w:kern w:val="0"/>
          <w:sz w:val="28"/>
          <w:szCs w:val="28"/>
          <w:lang w:val="ru-RU" w:eastAsia="uk-UA"/>
        </w:rPr>
        <w:t xml:space="preserve"> (13-45% </w:t>
      </w:r>
      <w:r w:rsidRPr="00401C2C">
        <w:rPr>
          <w:rFonts w:ascii="Times New Roman" w:eastAsia="Times New Roman" w:hAnsi="Times New Roman" w:hint="cs"/>
          <w:spacing w:val="-2"/>
          <w:kern w:val="0"/>
          <w:sz w:val="28"/>
          <w:szCs w:val="28"/>
          <w:lang w:val="ru-RU" w:eastAsia="uk-UA"/>
        </w:rPr>
        <w:t>спостережень</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тіла</w:t>
      </w:r>
      <w:r w:rsidRPr="00401C2C">
        <w:rPr>
          <w:rFonts w:ascii="Times New Roman" w:eastAsia="Times New Roman" w:hAnsi="Times New Roman"/>
          <w:spacing w:val="-2"/>
          <w:kern w:val="0"/>
          <w:sz w:val="28"/>
          <w:szCs w:val="28"/>
          <w:lang w:val="ru-RU" w:eastAsia="uk-UA"/>
        </w:rPr>
        <w:t xml:space="preserve"> (22-47% </w:t>
      </w:r>
      <w:r w:rsidRPr="00401C2C">
        <w:rPr>
          <w:rFonts w:ascii="Times New Roman" w:eastAsia="Times New Roman" w:hAnsi="Times New Roman" w:hint="cs"/>
          <w:spacing w:val="-2"/>
          <w:kern w:val="0"/>
          <w:sz w:val="28"/>
          <w:szCs w:val="28"/>
          <w:lang w:val="ru-RU" w:eastAsia="uk-UA"/>
        </w:rPr>
        <w:t>спостережень</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або</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хвоста</w:t>
      </w:r>
      <w:r w:rsidRPr="00401C2C">
        <w:rPr>
          <w:rFonts w:ascii="Times New Roman" w:eastAsia="Times New Roman" w:hAnsi="Times New Roman"/>
          <w:spacing w:val="-2"/>
          <w:kern w:val="0"/>
          <w:sz w:val="28"/>
          <w:szCs w:val="28"/>
          <w:lang w:val="ru-RU" w:eastAsia="uk-UA"/>
        </w:rPr>
        <w:t xml:space="preserve"> (38-39% </w:t>
      </w:r>
      <w:r w:rsidRPr="00401C2C">
        <w:rPr>
          <w:rFonts w:ascii="Times New Roman" w:eastAsia="Times New Roman" w:hAnsi="Times New Roman" w:hint="cs"/>
          <w:spacing w:val="-2"/>
          <w:kern w:val="0"/>
          <w:sz w:val="28"/>
          <w:szCs w:val="28"/>
          <w:lang w:val="ru-RU" w:eastAsia="uk-UA"/>
        </w:rPr>
        <w:t>спостережень</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ПЗ</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Однак</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в</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інших</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класифікаціях</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особливостям</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такої</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локалізації</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кіст</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не</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надають</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належного</w:t>
      </w:r>
      <w:r w:rsidRPr="00401C2C">
        <w:rPr>
          <w:rFonts w:ascii="Times New Roman" w:eastAsia="Times New Roman" w:hAnsi="Times New Roman"/>
          <w:spacing w:val="-2"/>
          <w:kern w:val="0"/>
          <w:sz w:val="28"/>
          <w:szCs w:val="28"/>
          <w:lang w:val="ru-RU" w:eastAsia="uk-UA"/>
        </w:rPr>
        <w:t xml:space="preserve"> </w:t>
      </w:r>
      <w:r w:rsidRPr="00401C2C">
        <w:rPr>
          <w:rFonts w:ascii="Times New Roman" w:eastAsia="Times New Roman" w:hAnsi="Times New Roman" w:hint="cs"/>
          <w:spacing w:val="-2"/>
          <w:kern w:val="0"/>
          <w:sz w:val="28"/>
          <w:szCs w:val="28"/>
          <w:lang w:val="ru-RU" w:eastAsia="uk-UA"/>
        </w:rPr>
        <w:t>значення</w:t>
      </w:r>
      <w:r w:rsidRPr="00401C2C">
        <w:rPr>
          <w:rFonts w:ascii="Times New Roman" w:eastAsia="Times New Roman" w:hAnsi="Times New Roman"/>
          <w:spacing w:val="-2"/>
          <w:kern w:val="0"/>
          <w:sz w:val="28"/>
          <w:szCs w:val="28"/>
          <w:lang w:val="ru-RU" w:eastAsia="uk-UA"/>
        </w:rPr>
        <w:t xml:space="preserve">. Низка дослідників додатково виділяє такі </w:t>
      </w:r>
      <w:r w:rsidRPr="00401C2C">
        <w:rPr>
          <w:rFonts w:ascii="Times New Roman" w:eastAsia="Times New Roman" w:hAnsi="Times New Roman"/>
          <w:spacing w:val="-2"/>
          <w:kern w:val="0"/>
          <w:sz w:val="28"/>
          <w:szCs w:val="28"/>
          <w:lang w:val="ru-RU" w:eastAsia="uk-UA"/>
        </w:rPr>
        <w:lastRenderedPageBreak/>
        <w:t>форми, як внутрішньопечінкові, медіастінальні, а також ренальні ПКПЗ [87-89].</w:t>
      </w:r>
    </w:p>
    <w:p w:rsidR="006A1FBB" w:rsidRPr="00337422" w:rsidRDefault="00C90C78" w:rsidP="006A1FBB">
      <w:pPr>
        <w:widowControl/>
        <w:shd w:val="clear" w:color="auto" w:fill="FFFFFF"/>
        <w:tabs>
          <w:tab w:val="left" w:pos="142"/>
          <w:tab w:val="left" w:pos="1454"/>
        </w:tabs>
        <w:suppressAutoHyphens w:val="0"/>
        <w:autoSpaceDE w:val="0"/>
        <w:autoSpaceDN w:val="0"/>
        <w:adjustRightInd w:val="0"/>
        <w:spacing w:line="360" w:lineRule="auto"/>
        <w:rPr>
          <w:rFonts w:ascii="Times New Roman" w:eastAsia="Times New Roman" w:hAnsi="Times New Roman"/>
          <w:spacing w:val="-2"/>
          <w:kern w:val="0"/>
          <w:sz w:val="28"/>
          <w:szCs w:val="28"/>
          <w:lang w:val="uk-UA" w:eastAsia="uk-UA"/>
        </w:rPr>
      </w:pPr>
      <w:r>
        <w:rPr>
          <w:rFonts w:ascii="Times New Roman" w:eastAsia="Times New Roman" w:hAnsi="Times New Roman"/>
          <w:spacing w:val="-2"/>
          <w:kern w:val="0"/>
          <w:sz w:val="28"/>
          <w:szCs w:val="28"/>
          <w:lang w:val="ru-RU" w:eastAsia="uk-UA"/>
        </w:rPr>
        <w:tab/>
        <w:t xml:space="preserve">   </w:t>
      </w:r>
      <w:r w:rsidR="006A1FBB" w:rsidRPr="00401C2C">
        <w:rPr>
          <w:rFonts w:ascii="Times New Roman" w:eastAsia="Times New Roman" w:hAnsi="Times New Roman"/>
          <w:spacing w:val="-2"/>
          <w:kern w:val="0"/>
          <w:sz w:val="28"/>
          <w:szCs w:val="28"/>
          <w:lang w:val="ru-RU" w:eastAsia="uk-UA"/>
        </w:rPr>
        <w:t xml:space="preserve">Різні автори росподіляють ПКПЗ за різноманітними ознаками: </w:t>
      </w:r>
      <w:r w:rsidR="006A1FBB" w:rsidRPr="00401C2C">
        <w:rPr>
          <w:rFonts w:ascii="Times New Roman" w:eastAsia="Times New Roman" w:hAnsi="Times New Roman" w:hint="cs"/>
          <w:spacing w:val="-2"/>
          <w:kern w:val="0"/>
          <w:sz w:val="28"/>
          <w:szCs w:val="28"/>
          <w:lang w:val="ru-RU" w:eastAsia="uk-UA"/>
        </w:rPr>
        <w:t>а</w:t>
      </w:r>
      <w:r w:rsidR="006A1FBB" w:rsidRPr="00401C2C">
        <w:rPr>
          <w:rFonts w:ascii="Times New Roman" w:eastAsia="Times New Roman" w:hAnsi="Times New Roman"/>
          <w:spacing w:val="-2"/>
          <w:kern w:val="0"/>
          <w:sz w:val="28"/>
          <w:szCs w:val="28"/>
          <w:lang w:val="ru-RU" w:eastAsia="uk-UA"/>
        </w:rPr>
        <w:t xml:space="preserve">) за </w:t>
      </w:r>
      <w:r w:rsidR="006A1FBB" w:rsidRPr="00401C2C">
        <w:rPr>
          <w:rFonts w:ascii="Times New Roman" w:eastAsia="Times New Roman" w:hAnsi="Times New Roman" w:hint="cs"/>
          <w:spacing w:val="-2"/>
          <w:kern w:val="0"/>
          <w:sz w:val="28"/>
          <w:szCs w:val="28"/>
          <w:lang w:val="ru-RU" w:eastAsia="uk-UA"/>
        </w:rPr>
        <w:t>етіологі</w:t>
      </w:r>
      <w:r w:rsidR="006A1FBB" w:rsidRPr="00401C2C">
        <w:rPr>
          <w:rFonts w:ascii="Times New Roman" w:eastAsia="Times New Roman" w:hAnsi="Times New Roman"/>
          <w:spacing w:val="-2"/>
          <w:kern w:val="0"/>
          <w:sz w:val="28"/>
          <w:szCs w:val="28"/>
          <w:lang w:val="ru-RU" w:eastAsia="uk-UA"/>
        </w:rPr>
        <w:t xml:space="preserve">єю: </w:t>
      </w:r>
      <w:r w:rsidR="006A1FBB" w:rsidRPr="00401C2C">
        <w:rPr>
          <w:rFonts w:ascii="Times New Roman" w:eastAsia="Times New Roman" w:hAnsi="Times New Roman" w:hint="cs"/>
          <w:spacing w:val="-2"/>
          <w:kern w:val="0"/>
          <w:sz w:val="28"/>
          <w:szCs w:val="28"/>
          <w:lang w:val="ru-RU" w:eastAsia="uk-UA"/>
        </w:rPr>
        <w:t>постпанкреат</w:t>
      </w:r>
      <w:r w:rsidR="006A1FBB" w:rsidRPr="00401C2C">
        <w:rPr>
          <w:rFonts w:ascii="Times New Roman" w:eastAsia="Times New Roman" w:hAnsi="Times New Roman"/>
          <w:spacing w:val="-2"/>
          <w:kern w:val="0"/>
          <w:sz w:val="28"/>
          <w:szCs w:val="28"/>
          <w:lang w:val="ru-RU" w:eastAsia="uk-UA"/>
        </w:rPr>
        <w:t xml:space="preserve">ичні, </w:t>
      </w:r>
      <w:r w:rsidR="006A1FBB" w:rsidRPr="00401C2C">
        <w:rPr>
          <w:rFonts w:ascii="Times New Roman" w:eastAsia="Times New Roman" w:hAnsi="Times New Roman" w:hint="cs"/>
          <w:spacing w:val="-2"/>
          <w:kern w:val="0"/>
          <w:sz w:val="28"/>
          <w:szCs w:val="28"/>
          <w:lang w:val="ru-RU" w:eastAsia="uk-UA"/>
        </w:rPr>
        <w:t>п</w:t>
      </w:r>
      <w:r w:rsidR="006A1FBB" w:rsidRPr="00401C2C">
        <w:rPr>
          <w:rFonts w:ascii="Times New Roman" w:eastAsia="Times New Roman" w:hAnsi="Times New Roman"/>
          <w:spacing w:val="-2"/>
          <w:kern w:val="0"/>
          <w:sz w:val="28"/>
          <w:szCs w:val="28"/>
          <w:lang w:val="ru-RU" w:eastAsia="uk-UA"/>
        </w:rPr>
        <w:t>ісля</w:t>
      </w:r>
      <w:r w:rsidR="006A1FBB" w:rsidRPr="00401C2C">
        <w:rPr>
          <w:rFonts w:ascii="Times New Roman" w:eastAsia="Times New Roman" w:hAnsi="Times New Roman" w:hint="cs"/>
          <w:spacing w:val="-2"/>
          <w:kern w:val="0"/>
          <w:sz w:val="28"/>
          <w:szCs w:val="28"/>
          <w:lang w:val="ru-RU" w:eastAsia="uk-UA"/>
        </w:rPr>
        <w:t>травматичні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паразитарні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пухлинні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вроджені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б</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за</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термінами</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формування</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гострі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підгострі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хронічні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в</w:t>
      </w:r>
      <w:r w:rsidR="006A1FBB" w:rsidRPr="00401C2C">
        <w:rPr>
          <w:rFonts w:ascii="Times New Roman" w:eastAsia="Times New Roman" w:hAnsi="Times New Roman"/>
          <w:spacing w:val="-2"/>
          <w:kern w:val="0"/>
          <w:sz w:val="28"/>
          <w:szCs w:val="28"/>
          <w:lang w:val="ru-RU" w:eastAsia="uk-UA"/>
        </w:rPr>
        <w:t xml:space="preserve">) за </w:t>
      </w:r>
      <w:r w:rsidR="006A1FBB" w:rsidRPr="00401C2C">
        <w:rPr>
          <w:rFonts w:ascii="Times New Roman" w:eastAsia="Times New Roman" w:hAnsi="Times New Roman" w:hint="cs"/>
          <w:spacing w:val="-2"/>
          <w:kern w:val="0"/>
          <w:sz w:val="28"/>
          <w:szCs w:val="28"/>
          <w:lang w:val="ru-RU" w:eastAsia="uk-UA"/>
        </w:rPr>
        <w:t>важк</w:t>
      </w:r>
      <w:r w:rsidR="006A1FBB" w:rsidRPr="00401C2C">
        <w:rPr>
          <w:rFonts w:ascii="Times New Roman" w:eastAsia="Times New Roman" w:hAnsi="Times New Roman"/>
          <w:spacing w:val="-2"/>
          <w:kern w:val="0"/>
          <w:sz w:val="28"/>
          <w:szCs w:val="28"/>
          <w:lang w:val="ru-RU" w:eastAsia="uk-UA"/>
        </w:rPr>
        <w:t xml:space="preserve">істю </w:t>
      </w:r>
      <w:r w:rsidR="006A1FBB" w:rsidRPr="00401C2C">
        <w:rPr>
          <w:rFonts w:ascii="Times New Roman" w:eastAsia="Times New Roman" w:hAnsi="Times New Roman" w:hint="cs"/>
          <w:spacing w:val="-2"/>
          <w:kern w:val="0"/>
          <w:sz w:val="28"/>
          <w:szCs w:val="28"/>
          <w:lang w:val="ru-RU" w:eastAsia="uk-UA"/>
        </w:rPr>
        <w:t>перебігу</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прості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і</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ускладнені</w:t>
      </w:r>
      <w:r w:rsidR="006A1FBB" w:rsidRPr="00401C2C">
        <w:rPr>
          <w:rFonts w:ascii="Times New Roman" w:eastAsia="Times New Roman" w:hAnsi="Times New Roman"/>
          <w:spacing w:val="-2"/>
          <w:kern w:val="0"/>
          <w:sz w:val="28"/>
          <w:szCs w:val="28"/>
          <w:lang w:val="ru-RU" w:eastAsia="uk-UA"/>
        </w:rPr>
        <w:t xml:space="preserve"> - </w:t>
      </w:r>
      <w:r w:rsidR="006A1FBB" w:rsidRPr="00401C2C">
        <w:rPr>
          <w:rFonts w:ascii="Times New Roman" w:eastAsia="Times New Roman" w:hAnsi="Times New Roman" w:hint="cs"/>
          <w:spacing w:val="-2"/>
          <w:kern w:val="0"/>
          <w:sz w:val="28"/>
          <w:szCs w:val="28"/>
          <w:lang w:val="ru-RU" w:eastAsia="uk-UA"/>
        </w:rPr>
        <w:t>нагноєння</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перфорація</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з</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перитонітом</w:t>
      </w:r>
      <w:r w:rsidR="006A1FBB" w:rsidRPr="00401C2C">
        <w:rPr>
          <w:rFonts w:ascii="Times New Roman" w:eastAsia="Times New Roman" w:hAnsi="Times New Roman"/>
          <w:spacing w:val="-2"/>
          <w:kern w:val="0"/>
          <w:sz w:val="28"/>
          <w:szCs w:val="28"/>
          <w:lang w:val="ru-RU" w:eastAsia="uk-UA"/>
        </w:rPr>
        <w:t xml:space="preserve">, </w:t>
      </w:r>
      <w:r w:rsidR="006A1FBB" w:rsidRPr="00401C2C">
        <w:rPr>
          <w:rFonts w:ascii="Times New Roman" w:eastAsia="Times New Roman" w:hAnsi="Times New Roman" w:hint="cs"/>
          <w:spacing w:val="-2"/>
          <w:kern w:val="0"/>
          <w:sz w:val="28"/>
          <w:szCs w:val="28"/>
          <w:lang w:val="ru-RU" w:eastAsia="uk-UA"/>
        </w:rPr>
        <w:t>кровотеча</w:t>
      </w:r>
      <w:r w:rsidR="006A1FBB" w:rsidRPr="00401C2C">
        <w:rPr>
          <w:rFonts w:ascii="Times New Roman" w:eastAsia="Times New Roman" w:hAnsi="Times New Roman"/>
          <w:spacing w:val="-2"/>
          <w:kern w:val="0"/>
          <w:sz w:val="28"/>
          <w:szCs w:val="28"/>
          <w:lang w:val="ru-RU" w:eastAsia="uk-UA"/>
        </w:rPr>
        <w:t xml:space="preserve">, </w:t>
      </w:r>
      <w:r w:rsidR="006A1FBB" w:rsidRPr="00337422">
        <w:rPr>
          <w:rFonts w:ascii="Times New Roman" w:eastAsia="Times New Roman" w:hAnsi="Times New Roman" w:hint="cs"/>
          <w:spacing w:val="-2"/>
          <w:kern w:val="0"/>
          <w:sz w:val="28"/>
          <w:szCs w:val="28"/>
          <w:lang w:val="ru-RU" w:eastAsia="uk-UA"/>
        </w:rPr>
        <w:t>фістуло</w:t>
      </w:r>
      <w:r w:rsidR="006A1FBB" w:rsidRPr="00337422">
        <w:rPr>
          <w:rFonts w:ascii="Times New Roman" w:eastAsia="Times New Roman" w:hAnsi="Times New Roman"/>
          <w:spacing w:val="-2"/>
          <w:kern w:val="0"/>
          <w:sz w:val="28"/>
          <w:szCs w:val="28"/>
          <w:lang w:val="ru-RU" w:eastAsia="uk-UA"/>
        </w:rPr>
        <w:t xml:space="preserve">утворення, </w:t>
      </w:r>
      <w:r w:rsidR="006A1FBB" w:rsidRPr="00337422">
        <w:rPr>
          <w:rFonts w:ascii="Times New Roman" w:eastAsia="Times New Roman" w:hAnsi="Times New Roman" w:hint="cs"/>
          <w:spacing w:val="-2"/>
          <w:kern w:val="0"/>
          <w:sz w:val="28"/>
          <w:szCs w:val="28"/>
          <w:lang w:val="ru-RU" w:eastAsia="uk-UA"/>
        </w:rPr>
        <w:t>озло</w:t>
      </w:r>
      <w:r w:rsidR="006A1FBB" w:rsidRPr="00337422">
        <w:rPr>
          <w:rFonts w:ascii="Times New Roman" w:eastAsia="Times New Roman" w:hAnsi="Times New Roman"/>
          <w:spacing w:val="-2"/>
          <w:kern w:val="0"/>
          <w:sz w:val="28"/>
          <w:szCs w:val="28"/>
          <w:lang w:val="ru-RU" w:eastAsia="uk-UA"/>
        </w:rPr>
        <w:t xml:space="preserve">якісність; </w:t>
      </w:r>
      <w:r w:rsidR="006A1FBB" w:rsidRPr="00337422">
        <w:rPr>
          <w:rFonts w:ascii="Times New Roman" w:eastAsia="Times New Roman" w:hAnsi="Times New Roman" w:hint="cs"/>
          <w:spacing w:val="-2"/>
          <w:kern w:val="0"/>
          <w:sz w:val="28"/>
          <w:szCs w:val="28"/>
          <w:lang w:val="ru-RU" w:eastAsia="uk-UA"/>
        </w:rPr>
        <w:t>г</w:t>
      </w:r>
      <w:r w:rsidR="006A1FBB" w:rsidRPr="00337422">
        <w:rPr>
          <w:rFonts w:ascii="Times New Roman" w:eastAsia="Times New Roman" w:hAnsi="Times New Roman"/>
          <w:spacing w:val="-2"/>
          <w:kern w:val="0"/>
          <w:sz w:val="28"/>
          <w:szCs w:val="28"/>
          <w:lang w:val="ru-RU" w:eastAsia="uk-UA"/>
        </w:rPr>
        <w:t xml:space="preserve">) </w:t>
      </w:r>
      <w:r w:rsidR="006A1FBB" w:rsidRPr="00337422">
        <w:rPr>
          <w:rFonts w:ascii="Times New Roman" w:eastAsia="Times New Roman" w:hAnsi="Times New Roman" w:hint="cs"/>
          <w:spacing w:val="-2"/>
          <w:kern w:val="0"/>
          <w:sz w:val="28"/>
          <w:szCs w:val="28"/>
          <w:lang w:val="ru-RU" w:eastAsia="uk-UA"/>
        </w:rPr>
        <w:t>первинні</w:t>
      </w:r>
      <w:r w:rsidR="006A1FBB" w:rsidRPr="00337422">
        <w:rPr>
          <w:rFonts w:ascii="Times New Roman" w:eastAsia="Times New Roman" w:hAnsi="Times New Roman"/>
          <w:spacing w:val="-2"/>
          <w:kern w:val="0"/>
          <w:sz w:val="28"/>
          <w:szCs w:val="28"/>
          <w:lang w:val="ru-RU" w:eastAsia="uk-UA"/>
        </w:rPr>
        <w:t xml:space="preserve"> </w:t>
      </w:r>
      <w:r w:rsidR="006A1FBB" w:rsidRPr="00337422">
        <w:rPr>
          <w:rFonts w:ascii="Times New Roman" w:eastAsia="Times New Roman" w:hAnsi="Times New Roman" w:hint="cs"/>
          <w:spacing w:val="-2"/>
          <w:kern w:val="0"/>
          <w:sz w:val="28"/>
          <w:szCs w:val="28"/>
          <w:lang w:val="ru-RU" w:eastAsia="uk-UA"/>
        </w:rPr>
        <w:t>і</w:t>
      </w:r>
      <w:r w:rsidR="006A1FBB" w:rsidRPr="00337422">
        <w:rPr>
          <w:rFonts w:ascii="Times New Roman" w:eastAsia="Times New Roman" w:hAnsi="Times New Roman"/>
          <w:spacing w:val="-2"/>
          <w:kern w:val="0"/>
          <w:sz w:val="28"/>
          <w:szCs w:val="28"/>
          <w:lang w:val="ru-RU" w:eastAsia="uk-UA"/>
        </w:rPr>
        <w:t xml:space="preserve"> </w:t>
      </w:r>
      <w:r w:rsidR="006A1FBB" w:rsidRPr="00337422">
        <w:rPr>
          <w:rFonts w:ascii="Times New Roman" w:eastAsia="Times New Roman" w:hAnsi="Times New Roman" w:hint="cs"/>
          <w:spacing w:val="-2"/>
          <w:kern w:val="0"/>
          <w:sz w:val="28"/>
          <w:szCs w:val="28"/>
          <w:lang w:val="ru-RU" w:eastAsia="uk-UA"/>
        </w:rPr>
        <w:t>рецидивні</w:t>
      </w:r>
      <w:r w:rsidR="006A1FBB" w:rsidRPr="00337422">
        <w:rPr>
          <w:rFonts w:ascii="Times New Roman" w:eastAsia="Times New Roman" w:hAnsi="Times New Roman"/>
          <w:spacing w:val="-2"/>
          <w:kern w:val="0"/>
          <w:sz w:val="28"/>
          <w:szCs w:val="28"/>
          <w:lang w:val="ru-RU" w:eastAsia="uk-UA"/>
        </w:rPr>
        <w:t xml:space="preserve"> [</w:t>
      </w:r>
      <w:r w:rsidR="006A1FBB" w:rsidRPr="00337422">
        <w:rPr>
          <w:rFonts w:ascii="Times New Roman" w:eastAsia="Times New Roman" w:hAnsi="Times New Roman"/>
          <w:spacing w:val="-2"/>
          <w:kern w:val="0"/>
          <w:sz w:val="28"/>
          <w:szCs w:val="28"/>
          <w:lang w:val="uk-UA" w:eastAsia="uk-UA"/>
        </w:rPr>
        <w:t>90-94</w:t>
      </w:r>
      <w:r w:rsidR="006A1FBB" w:rsidRPr="00337422">
        <w:rPr>
          <w:rFonts w:ascii="Times New Roman" w:eastAsia="Times New Roman" w:hAnsi="Times New Roman"/>
          <w:spacing w:val="-2"/>
          <w:kern w:val="0"/>
          <w:sz w:val="28"/>
          <w:szCs w:val="28"/>
          <w:lang w:val="ru-RU" w:eastAsia="uk-UA"/>
        </w:rPr>
        <w:t>]</w:t>
      </w:r>
      <w:r w:rsidR="006A1FBB" w:rsidRPr="00337422">
        <w:rPr>
          <w:rFonts w:ascii="Times New Roman" w:eastAsia="Times New Roman" w:hAnsi="Times New Roman"/>
          <w:spacing w:val="-2"/>
          <w:kern w:val="0"/>
          <w:sz w:val="28"/>
          <w:szCs w:val="28"/>
          <w:lang w:val="uk-UA" w:eastAsia="uk-UA"/>
        </w:rPr>
        <w:t>.</w:t>
      </w:r>
    </w:p>
    <w:p w:rsidR="006A1FBB" w:rsidRDefault="006A1FBB" w:rsidP="00C90C78">
      <w:pPr>
        <w:widowControl/>
        <w:shd w:val="clear" w:color="auto" w:fill="FFFFFF"/>
        <w:suppressAutoHyphens w:val="0"/>
        <w:spacing w:line="360" w:lineRule="auto"/>
        <w:ind w:firstLine="708"/>
        <w:rPr>
          <w:rFonts w:ascii="Times New Roman" w:eastAsia="Times New Roman" w:hAnsi="Times New Roman"/>
          <w:spacing w:val="-6"/>
          <w:kern w:val="0"/>
          <w:sz w:val="28"/>
          <w:szCs w:val="28"/>
          <w:lang w:val="uk-UA" w:eastAsia="uk-UA"/>
        </w:rPr>
      </w:pPr>
      <w:r w:rsidRPr="00337422">
        <w:rPr>
          <w:rFonts w:ascii="Times New Roman" w:eastAsia="Times New Roman" w:hAnsi="Times New Roman" w:hint="cs"/>
          <w:spacing w:val="-6"/>
          <w:kern w:val="0"/>
          <w:sz w:val="28"/>
          <w:szCs w:val="28"/>
          <w:lang w:val="uk-UA" w:eastAsia="uk-UA"/>
        </w:rPr>
        <w:t>Певною</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мірою</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полегшує</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вибір</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лікувальної</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тактики</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класифікаці</w:t>
      </w:r>
      <w:r w:rsidRPr="00337422">
        <w:rPr>
          <w:rFonts w:ascii="Times New Roman" w:eastAsia="Times New Roman" w:hAnsi="Times New Roman"/>
          <w:spacing w:val="-6"/>
          <w:kern w:val="0"/>
          <w:sz w:val="28"/>
          <w:szCs w:val="28"/>
          <w:lang w:val="uk-UA" w:eastAsia="uk-UA"/>
        </w:rPr>
        <w:t xml:space="preserve">ї </w:t>
      </w:r>
      <w:r w:rsidRPr="00337422">
        <w:rPr>
          <w:rFonts w:ascii="Times New Roman" w:eastAsia="Times New Roman" w:hAnsi="Times New Roman" w:hint="cs"/>
          <w:spacing w:val="-6"/>
          <w:kern w:val="0"/>
          <w:sz w:val="28"/>
          <w:szCs w:val="28"/>
          <w:lang w:val="uk-UA" w:eastAsia="uk-UA"/>
        </w:rPr>
        <w:t>М</w:t>
      </w:r>
      <w:r w:rsidRPr="00337422">
        <w:rPr>
          <w:rFonts w:ascii="Times New Roman" w:eastAsia="Times New Roman" w:hAnsi="Times New Roman"/>
          <w:spacing w:val="-6"/>
          <w:kern w:val="0"/>
          <w:sz w:val="28"/>
          <w:szCs w:val="28"/>
          <w:lang w:val="uk-UA" w:eastAsia="uk-UA"/>
        </w:rPr>
        <w:t>.</w:t>
      </w:r>
      <w:r w:rsidRPr="00337422">
        <w:rPr>
          <w:rFonts w:ascii="Times New Roman" w:eastAsia="Times New Roman" w:hAnsi="Times New Roman" w:hint="cs"/>
          <w:spacing w:val="-6"/>
          <w:kern w:val="0"/>
          <w:sz w:val="28"/>
          <w:szCs w:val="28"/>
          <w:lang w:val="uk-UA" w:eastAsia="uk-UA"/>
        </w:rPr>
        <w:t>В</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Данилова</w:t>
      </w:r>
      <w:r w:rsidRPr="00337422">
        <w:rPr>
          <w:rFonts w:ascii="Times New Roman" w:eastAsia="Times New Roman" w:hAnsi="Times New Roman"/>
          <w:spacing w:val="-6"/>
          <w:kern w:val="0"/>
          <w:sz w:val="28"/>
          <w:szCs w:val="28"/>
          <w:lang w:val="uk-UA" w:eastAsia="uk-UA"/>
        </w:rPr>
        <w:t xml:space="preserve"> (1983) та </w:t>
      </w:r>
      <w:r w:rsidRPr="00337422">
        <w:rPr>
          <w:rFonts w:ascii="Times New Roman" w:eastAsia="Times New Roman" w:hAnsi="Times New Roman"/>
          <w:spacing w:val="-6"/>
          <w:kern w:val="0"/>
          <w:sz w:val="28"/>
          <w:szCs w:val="28"/>
          <w:lang w:eastAsia="uk-UA"/>
        </w:rPr>
        <w:t>M</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spacing w:val="-6"/>
          <w:kern w:val="0"/>
          <w:sz w:val="28"/>
          <w:szCs w:val="28"/>
          <w:lang w:eastAsia="uk-UA"/>
        </w:rPr>
        <w:t>Bektas</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spacing w:val="-6"/>
          <w:kern w:val="0"/>
          <w:sz w:val="28"/>
          <w:szCs w:val="28"/>
          <w:lang w:eastAsia="uk-UA"/>
        </w:rPr>
        <w:t>et</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spacing w:val="-6"/>
          <w:kern w:val="0"/>
          <w:sz w:val="28"/>
          <w:szCs w:val="28"/>
          <w:lang w:eastAsia="uk-UA"/>
        </w:rPr>
        <w:t>al</w:t>
      </w:r>
      <w:r w:rsidRPr="00337422">
        <w:rPr>
          <w:rFonts w:ascii="Times New Roman" w:eastAsia="Times New Roman" w:hAnsi="Times New Roman"/>
          <w:spacing w:val="-6"/>
          <w:kern w:val="0"/>
          <w:sz w:val="28"/>
          <w:szCs w:val="28"/>
          <w:lang w:val="uk-UA" w:eastAsia="uk-UA"/>
        </w:rPr>
        <w:t xml:space="preserve">. (2015): 1 - </w:t>
      </w:r>
      <w:r w:rsidRPr="00337422">
        <w:rPr>
          <w:rFonts w:ascii="Times New Roman" w:eastAsia="Times New Roman" w:hAnsi="Times New Roman" w:hint="cs"/>
          <w:spacing w:val="-6"/>
          <w:kern w:val="0"/>
          <w:sz w:val="28"/>
          <w:szCs w:val="28"/>
          <w:lang w:val="uk-UA" w:eastAsia="uk-UA"/>
        </w:rPr>
        <w:t>екстрапанкреатичної</w:t>
      </w:r>
      <w:r w:rsidRPr="00337422">
        <w:rPr>
          <w:rFonts w:ascii="Times New Roman" w:eastAsia="Times New Roman" w:hAnsi="Times New Roman"/>
          <w:spacing w:val="-6"/>
          <w:kern w:val="0"/>
          <w:sz w:val="28"/>
          <w:szCs w:val="28"/>
          <w:lang w:val="uk-UA" w:eastAsia="uk-UA"/>
        </w:rPr>
        <w:t xml:space="preserve">; 2 - </w:t>
      </w:r>
      <w:r w:rsidRPr="00337422">
        <w:rPr>
          <w:rFonts w:ascii="Times New Roman" w:eastAsia="Times New Roman" w:hAnsi="Times New Roman" w:hint="cs"/>
          <w:spacing w:val="-6"/>
          <w:kern w:val="0"/>
          <w:sz w:val="28"/>
          <w:szCs w:val="28"/>
          <w:lang w:val="uk-UA" w:eastAsia="uk-UA"/>
        </w:rPr>
        <w:t>інтрапанкреатіческое</w:t>
      </w:r>
      <w:r w:rsidRPr="00337422">
        <w:rPr>
          <w:rFonts w:ascii="Times New Roman" w:eastAsia="Times New Roman" w:hAnsi="Times New Roman"/>
          <w:spacing w:val="-6"/>
          <w:kern w:val="0"/>
          <w:sz w:val="28"/>
          <w:szCs w:val="28"/>
          <w:lang w:val="uk-UA" w:eastAsia="uk-UA"/>
        </w:rPr>
        <w:t xml:space="preserve">; 3 - </w:t>
      </w:r>
      <w:r w:rsidRPr="00337422">
        <w:rPr>
          <w:rFonts w:ascii="Times New Roman" w:eastAsia="Times New Roman" w:hAnsi="Times New Roman" w:hint="cs"/>
          <w:spacing w:val="-6"/>
          <w:kern w:val="0"/>
          <w:sz w:val="28"/>
          <w:szCs w:val="28"/>
          <w:lang w:val="uk-UA" w:eastAsia="uk-UA"/>
        </w:rPr>
        <w:t>кістозне</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розширення</w:t>
      </w:r>
      <w:r w:rsidRPr="00337422">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hint="cs"/>
          <w:spacing w:val="-6"/>
          <w:kern w:val="0"/>
          <w:sz w:val="28"/>
          <w:szCs w:val="28"/>
          <w:lang w:val="uk-UA" w:eastAsia="uk-UA"/>
        </w:rPr>
        <w:t>протоки</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ПЗ</w:t>
      </w:r>
      <w:r w:rsidRPr="00401C2C">
        <w:rPr>
          <w:rFonts w:ascii="Times New Roman" w:eastAsia="Times New Roman" w:hAnsi="Times New Roman"/>
          <w:spacing w:val="-6"/>
          <w:kern w:val="0"/>
          <w:sz w:val="28"/>
          <w:szCs w:val="28"/>
          <w:lang w:val="uk-UA" w:eastAsia="uk-UA"/>
        </w:rPr>
        <w:t xml:space="preserve">; 4 - </w:t>
      </w:r>
      <w:r w:rsidRPr="00401C2C">
        <w:rPr>
          <w:rFonts w:ascii="Times New Roman" w:eastAsia="Times New Roman" w:hAnsi="Times New Roman" w:hint="cs"/>
          <w:spacing w:val="-6"/>
          <w:kern w:val="0"/>
          <w:sz w:val="28"/>
          <w:szCs w:val="28"/>
          <w:lang w:val="uk-UA" w:eastAsia="uk-UA"/>
        </w:rPr>
        <w:t>ретенційні</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псевдокісти</w:t>
      </w:r>
      <w:r w:rsidRPr="00401C2C">
        <w:rPr>
          <w:rFonts w:ascii="Times New Roman" w:eastAsia="Times New Roman" w:hAnsi="Times New Roman"/>
          <w:spacing w:val="-6"/>
          <w:kern w:val="0"/>
          <w:sz w:val="28"/>
          <w:szCs w:val="28"/>
          <w:lang w:val="uk-UA" w:eastAsia="uk-UA"/>
        </w:rPr>
        <w:t xml:space="preserve">; 5 - </w:t>
      </w:r>
      <w:r w:rsidRPr="00401C2C">
        <w:rPr>
          <w:rFonts w:ascii="Times New Roman" w:eastAsia="Times New Roman" w:hAnsi="Times New Roman" w:hint="cs"/>
          <w:spacing w:val="-6"/>
          <w:kern w:val="0"/>
          <w:sz w:val="28"/>
          <w:szCs w:val="28"/>
          <w:lang w:val="uk-UA" w:eastAsia="uk-UA"/>
        </w:rPr>
        <w:t>множинні</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з</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ізольованим</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ураженням</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ПЗ</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і</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системних</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поликистозом</w:t>
      </w:r>
      <w:r w:rsidRPr="00401C2C">
        <w:rPr>
          <w:rFonts w:ascii="Times New Roman" w:eastAsia="Times New Roman" w:hAnsi="Times New Roman"/>
          <w:spacing w:val="-6"/>
          <w:kern w:val="0"/>
          <w:sz w:val="28"/>
          <w:szCs w:val="28"/>
          <w:lang w:val="uk-UA" w:eastAsia="uk-UA"/>
        </w:rPr>
        <w:t xml:space="preserve">; 6 - </w:t>
      </w:r>
      <w:r w:rsidRPr="00401C2C">
        <w:rPr>
          <w:rFonts w:ascii="Times New Roman" w:eastAsia="Times New Roman" w:hAnsi="Times New Roman" w:hint="cs"/>
          <w:spacing w:val="-6"/>
          <w:kern w:val="0"/>
          <w:sz w:val="28"/>
          <w:szCs w:val="28"/>
          <w:lang w:val="uk-UA" w:eastAsia="uk-UA"/>
        </w:rPr>
        <w:t>кістозні</w:t>
      </w:r>
      <w:r w:rsidRPr="00401C2C">
        <w:rPr>
          <w:rFonts w:ascii="Times New Roman" w:eastAsia="Times New Roman" w:hAnsi="Times New Roman"/>
          <w:spacing w:val="-6"/>
          <w:kern w:val="0"/>
          <w:sz w:val="28"/>
          <w:szCs w:val="28"/>
          <w:lang w:val="uk-UA" w:eastAsia="uk-UA"/>
        </w:rPr>
        <w:t xml:space="preserve"> </w:t>
      </w:r>
      <w:r w:rsidRPr="00401C2C">
        <w:rPr>
          <w:rFonts w:ascii="Times New Roman" w:eastAsia="Times New Roman" w:hAnsi="Times New Roman" w:hint="cs"/>
          <w:spacing w:val="-6"/>
          <w:kern w:val="0"/>
          <w:sz w:val="28"/>
          <w:szCs w:val="28"/>
          <w:lang w:val="uk-UA" w:eastAsia="uk-UA"/>
        </w:rPr>
        <w:t>пухлини</w:t>
      </w:r>
      <w:r w:rsidRPr="00401C2C">
        <w:rPr>
          <w:rFonts w:ascii="Times New Roman" w:eastAsia="Times New Roman" w:hAnsi="Times New Roman"/>
          <w:spacing w:val="-6"/>
          <w:kern w:val="0"/>
          <w:sz w:val="28"/>
          <w:szCs w:val="28"/>
          <w:lang w:val="uk-UA" w:eastAsia="uk-UA"/>
        </w:rPr>
        <w:t xml:space="preserve"> </w:t>
      </w:r>
      <w:r w:rsidRPr="00337422">
        <w:rPr>
          <w:rFonts w:ascii="Times New Roman" w:eastAsia="Times New Roman" w:hAnsi="Times New Roman"/>
          <w:spacing w:val="-6"/>
          <w:kern w:val="0"/>
          <w:sz w:val="28"/>
          <w:szCs w:val="28"/>
          <w:lang w:val="uk-UA" w:eastAsia="uk-UA"/>
        </w:rPr>
        <w:t>[64].</w:t>
      </w:r>
    </w:p>
    <w:p w:rsidR="006A1FBB" w:rsidRDefault="006A1FBB" w:rsidP="006A1FBB">
      <w:pPr>
        <w:widowControl/>
        <w:shd w:val="clear" w:color="auto" w:fill="FFFFFF"/>
        <w:suppressAutoHyphens w:val="0"/>
        <w:spacing w:line="360" w:lineRule="auto"/>
        <w:rPr>
          <w:rFonts w:ascii="Times New Roman" w:eastAsia="Times New Roman" w:hAnsi="Times New Roman"/>
          <w:spacing w:val="-6"/>
          <w:kern w:val="0"/>
          <w:sz w:val="28"/>
          <w:szCs w:val="28"/>
          <w:lang w:val="uk-UA" w:eastAsia="uk-UA"/>
        </w:rPr>
      </w:pPr>
      <w:r>
        <w:rPr>
          <w:rFonts w:ascii="Times New Roman" w:eastAsia="Times New Roman" w:hAnsi="Times New Roman"/>
          <w:spacing w:val="-6"/>
          <w:kern w:val="0"/>
          <w:sz w:val="28"/>
          <w:szCs w:val="28"/>
          <w:lang w:eastAsia="uk-UA"/>
        </w:rPr>
        <w:t>K</w:t>
      </w:r>
      <w:r w:rsidRPr="003913E1">
        <w:rPr>
          <w:rFonts w:ascii="Times New Roman" w:eastAsia="Times New Roman" w:hAnsi="Times New Roman"/>
          <w:spacing w:val="-6"/>
          <w:kern w:val="0"/>
          <w:sz w:val="28"/>
          <w:szCs w:val="28"/>
          <w:lang w:val="uk-UA" w:eastAsia="uk-UA"/>
        </w:rPr>
        <w:t xml:space="preserve">. </w:t>
      </w:r>
      <w:r>
        <w:rPr>
          <w:rFonts w:ascii="Times New Roman" w:eastAsia="Times New Roman" w:hAnsi="Times New Roman"/>
          <w:spacing w:val="-6"/>
          <w:kern w:val="0"/>
          <w:sz w:val="28"/>
          <w:szCs w:val="28"/>
          <w:lang w:eastAsia="uk-UA"/>
        </w:rPr>
        <w:t>Ohhachi</w:t>
      </w:r>
      <w:r w:rsidRPr="003913E1">
        <w:rPr>
          <w:rFonts w:ascii="Times New Roman" w:eastAsia="Times New Roman" w:hAnsi="Times New Roman"/>
          <w:spacing w:val="-6"/>
          <w:kern w:val="0"/>
          <w:sz w:val="28"/>
          <w:szCs w:val="28"/>
          <w:lang w:val="uk-UA" w:eastAsia="uk-UA"/>
        </w:rPr>
        <w:t xml:space="preserve"> </w:t>
      </w:r>
      <w:r>
        <w:rPr>
          <w:rFonts w:ascii="Times New Roman" w:eastAsia="Times New Roman" w:hAnsi="Times New Roman"/>
          <w:spacing w:val="-6"/>
          <w:kern w:val="0"/>
          <w:sz w:val="28"/>
          <w:szCs w:val="28"/>
          <w:lang w:eastAsia="uk-UA"/>
        </w:rPr>
        <w:t>et</w:t>
      </w:r>
      <w:r w:rsidRPr="003913E1">
        <w:rPr>
          <w:rFonts w:ascii="Times New Roman" w:eastAsia="Times New Roman" w:hAnsi="Times New Roman"/>
          <w:spacing w:val="-6"/>
          <w:kern w:val="0"/>
          <w:sz w:val="28"/>
          <w:szCs w:val="28"/>
          <w:lang w:val="uk-UA" w:eastAsia="uk-UA"/>
        </w:rPr>
        <w:t xml:space="preserve"> </w:t>
      </w:r>
      <w:r>
        <w:rPr>
          <w:rFonts w:ascii="Times New Roman" w:eastAsia="Times New Roman" w:hAnsi="Times New Roman"/>
          <w:spacing w:val="-6"/>
          <w:kern w:val="0"/>
          <w:sz w:val="28"/>
          <w:szCs w:val="28"/>
          <w:lang w:eastAsia="uk-UA"/>
        </w:rPr>
        <w:t>al</w:t>
      </w:r>
      <w:r w:rsidRPr="003913E1">
        <w:rPr>
          <w:rFonts w:ascii="Times New Roman" w:eastAsia="Times New Roman" w:hAnsi="Times New Roman"/>
          <w:spacing w:val="-6"/>
          <w:kern w:val="0"/>
          <w:sz w:val="28"/>
          <w:szCs w:val="28"/>
          <w:lang w:val="uk-UA" w:eastAsia="uk-UA"/>
        </w:rPr>
        <w:t xml:space="preserve">. (1982) </w:t>
      </w:r>
      <w:r>
        <w:rPr>
          <w:rFonts w:ascii="Times New Roman" w:eastAsia="Times New Roman" w:hAnsi="Times New Roman"/>
          <w:spacing w:val="-6"/>
          <w:kern w:val="0"/>
          <w:sz w:val="28"/>
          <w:szCs w:val="28"/>
          <w:lang w:val="uk-UA" w:eastAsia="uk-UA"/>
        </w:rPr>
        <w:t xml:space="preserve">виділяють цистаденому серозну </w:t>
      </w:r>
      <w:r w:rsidRPr="00EA4DE5">
        <w:rPr>
          <w:rFonts w:ascii="Times New Roman" w:eastAsia="Times New Roman" w:hAnsi="Times New Roman"/>
          <w:spacing w:val="-6"/>
          <w:kern w:val="0"/>
          <w:sz w:val="28"/>
          <w:szCs w:val="28"/>
          <w:lang w:val="uk-UA" w:eastAsia="uk-UA"/>
        </w:rPr>
        <w:t>(SCN)</w:t>
      </w:r>
      <w:r>
        <w:rPr>
          <w:rFonts w:ascii="Times New Roman" w:eastAsia="Times New Roman" w:hAnsi="Times New Roman"/>
          <w:spacing w:val="-6"/>
          <w:kern w:val="0"/>
          <w:sz w:val="28"/>
          <w:szCs w:val="28"/>
          <w:lang w:val="uk-UA" w:eastAsia="uk-UA"/>
        </w:rPr>
        <w:t>, мукозну кисту</w:t>
      </w:r>
      <w:r w:rsidRPr="003913E1">
        <w:rPr>
          <w:rFonts w:ascii="Times New Roman" w:eastAsia="Times New Roman" w:hAnsi="Times New Roman"/>
          <w:spacing w:val="-6"/>
          <w:kern w:val="0"/>
          <w:sz w:val="28"/>
          <w:szCs w:val="28"/>
          <w:lang w:val="uk-UA" w:eastAsia="uk-UA"/>
        </w:rPr>
        <w:t xml:space="preserve"> </w:t>
      </w:r>
      <w:r w:rsidRPr="00EA4DE5">
        <w:rPr>
          <w:rFonts w:ascii="Times New Roman" w:eastAsia="Times New Roman" w:hAnsi="Times New Roman"/>
          <w:spacing w:val="-6"/>
          <w:kern w:val="0"/>
          <w:sz w:val="28"/>
          <w:szCs w:val="28"/>
          <w:lang w:val="uk-UA" w:eastAsia="uk-UA"/>
        </w:rPr>
        <w:t>(MCN)</w:t>
      </w:r>
      <w:r>
        <w:rPr>
          <w:rFonts w:ascii="Times New Roman" w:eastAsia="Times New Roman" w:hAnsi="Times New Roman"/>
          <w:spacing w:val="-6"/>
          <w:kern w:val="0"/>
          <w:sz w:val="28"/>
          <w:szCs w:val="28"/>
          <w:lang w:val="uk-UA" w:eastAsia="uk-UA"/>
        </w:rPr>
        <w:t>,</w:t>
      </w:r>
      <w:r w:rsidRPr="003913E1">
        <w:rPr>
          <w:rFonts w:ascii="Times New Roman" w:eastAsia="Times New Roman" w:hAnsi="Times New Roman"/>
          <w:spacing w:val="-6"/>
          <w:kern w:val="0"/>
          <w:sz w:val="28"/>
          <w:szCs w:val="28"/>
          <w:lang w:val="uk-UA" w:eastAsia="uk-UA"/>
        </w:rPr>
        <w:t xml:space="preserve"> </w:t>
      </w:r>
      <w:r>
        <w:rPr>
          <w:rFonts w:ascii="Times New Roman" w:eastAsia="Times New Roman" w:hAnsi="Times New Roman"/>
          <w:spacing w:val="-6"/>
          <w:kern w:val="0"/>
          <w:sz w:val="28"/>
          <w:szCs w:val="28"/>
          <w:lang w:val="uk-UA" w:eastAsia="uk-UA"/>
        </w:rPr>
        <w:t>і</w:t>
      </w:r>
      <w:r w:rsidRPr="00A279AF">
        <w:rPr>
          <w:rFonts w:ascii="Times New Roman" w:eastAsia="Times New Roman" w:hAnsi="Times New Roman" w:hint="cs"/>
          <w:spacing w:val="-6"/>
          <w:kern w:val="0"/>
          <w:sz w:val="28"/>
          <w:szCs w:val="28"/>
          <w:lang w:val="uk-UA" w:eastAsia="uk-UA"/>
        </w:rPr>
        <w:t>нтрадуктальн</w:t>
      </w:r>
      <w:r>
        <w:rPr>
          <w:rFonts w:ascii="Times New Roman" w:eastAsia="Times New Roman" w:hAnsi="Times New Roman"/>
          <w:spacing w:val="-6"/>
          <w:kern w:val="0"/>
          <w:sz w:val="28"/>
          <w:szCs w:val="28"/>
          <w:lang w:val="uk-UA" w:eastAsia="uk-UA"/>
        </w:rPr>
        <w:t>у</w:t>
      </w:r>
      <w:r w:rsidRPr="00A279AF">
        <w:rPr>
          <w:rFonts w:ascii="Times New Roman" w:eastAsia="Times New Roman" w:hAnsi="Times New Roman"/>
          <w:spacing w:val="-6"/>
          <w:kern w:val="0"/>
          <w:sz w:val="28"/>
          <w:szCs w:val="28"/>
          <w:lang w:val="uk-UA" w:eastAsia="uk-UA"/>
        </w:rPr>
        <w:t xml:space="preserve"> </w:t>
      </w:r>
      <w:r w:rsidRPr="00A279AF">
        <w:rPr>
          <w:rFonts w:ascii="Times New Roman" w:eastAsia="Times New Roman" w:hAnsi="Times New Roman" w:hint="cs"/>
          <w:spacing w:val="-6"/>
          <w:kern w:val="0"/>
          <w:sz w:val="28"/>
          <w:szCs w:val="28"/>
          <w:lang w:val="uk-UA" w:eastAsia="uk-UA"/>
        </w:rPr>
        <w:t>псевдопап</w:t>
      </w:r>
      <w:r>
        <w:rPr>
          <w:rFonts w:ascii="Times New Roman" w:eastAsia="Times New Roman" w:hAnsi="Times New Roman"/>
          <w:spacing w:val="-6"/>
          <w:kern w:val="0"/>
          <w:sz w:val="28"/>
          <w:szCs w:val="28"/>
          <w:lang w:val="uk-UA" w:eastAsia="uk-UA"/>
        </w:rPr>
        <w:t>і</w:t>
      </w:r>
      <w:r w:rsidRPr="00A279AF">
        <w:rPr>
          <w:rFonts w:ascii="Times New Roman" w:eastAsia="Times New Roman" w:hAnsi="Times New Roman" w:hint="cs"/>
          <w:spacing w:val="-6"/>
          <w:kern w:val="0"/>
          <w:sz w:val="28"/>
          <w:szCs w:val="28"/>
          <w:lang w:val="uk-UA" w:eastAsia="uk-UA"/>
        </w:rPr>
        <w:t>лярн</w:t>
      </w:r>
      <w:r>
        <w:rPr>
          <w:rFonts w:ascii="Times New Roman" w:eastAsia="Times New Roman" w:hAnsi="Times New Roman"/>
          <w:spacing w:val="-6"/>
          <w:kern w:val="0"/>
          <w:sz w:val="28"/>
          <w:szCs w:val="28"/>
          <w:lang w:val="uk-UA" w:eastAsia="uk-UA"/>
        </w:rPr>
        <w:t>у</w:t>
      </w:r>
      <w:r w:rsidRPr="00A279AF">
        <w:rPr>
          <w:rFonts w:ascii="Times New Roman" w:eastAsia="Times New Roman" w:hAnsi="Times New Roman"/>
          <w:spacing w:val="-6"/>
          <w:kern w:val="0"/>
          <w:sz w:val="28"/>
          <w:szCs w:val="28"/>
          <w:lang w:val="uk-UA" w:eastAsia="uk-UA"/>
        </w:rPr>
        <w:t xml:space="preserve"> </w:t>
      </w:r>
      <w:r w:rsidRPr="00A279AF">
        <w:rPr>
          <w:rFonts w:ascii="Times New Roman" w:eastAsia="Times New Roman" w:hAnsi="Times New Roman" w:hint="cs"/>
          <w:spacing w:val="-6"/>
          <w:kern w:val="0"/>
          <w:sz w:val="28"/>
          <w:szCs w:val="28"/>
          <w:lang w:val="uk-UA" w:eastAsia="uk-UA"/>
        </w:rPr>
        <w:t>кист</w:t>
      </w:r>
      <w:r>
        <w:rPr>
          <w:rFonts w:ascii="Times New Roman" w:eastAsia="Times New Roman" w:hAnsi="Times New Roman"/>
          <w:spacing w:val="-6"/>
          <w:kern w:val="0"/>
          <w:sz w:val="28"/>
          <w:szCs w:val="28"/>
          <w:lang w:val="uk-UA" w:eastAsia="uk-UA"/>
        </w:rPr>
        <w:t>у</w:t>
      </w:r>
      <w:r w:rsidRPr="00A279AF">
        <w:rPr>
          <w:rFonts w:ascii="Times New Roman" w:eastAsia="Times New Roman" w:hAnsi="Times New Roman"/>
          <w:spacing w:val="-6"/>
          <w:kern w:val="0"/>
          <w:sz w:val="28"/>
          <w:szCs w:val="28"/>
          <w:lang w:val="uk-UA" w:eastAsia="uk-UA"/>
        </w:rPr>
        <w:t xml:space="preserve"> (SPN)</w:t>
      </w:r>
      <w:r>
        <w:rPr>
          <w:rFonts w:ascii="Times New Roman" w:eastAsia="Times New Roman" w:hAnsi="Times New Roman"/>
          <w:spacing w:val="-6"/>
          <w:kern w:val="0"/>
          <w:sz w:val="28"/>
          <w:szCs w:val="28"/>
          <w:lang w:val="uk-UA" w:eastAsia="uk-UA"/>
        </w:rPr>
        <w:t>, внутрішньопротокову папілярно-муцинозну пухлину (</w:t>
      </w:r>
      <w:r>
        <w:rPr>
          <w:rFonts w:ascii="Times New Roman" w:eastAsia="Times New Roman" w:hAnsi="Times New Roman"/>
          <w:spacing w:val="-6"/>
          <w:kern w:val="0"/>
          <w:sz w:val="28"/>
          <w:szCs w:val="28"/>
          <w:lang w:eastAsia="uk-UA"/>
        </w:rPr>
        <w:t>IPMN</w:t>
      </w:r>
      <w:r>
        <w:rPr>
          <w:rFonts w:ascii="Times New Roman" w:eastAsia="Times New Roman" w:hAnsi="Times New Roman"/>
          <w:spacing w:val="-6"/>
          <w:kern w:val="0"/>
          <w:sz w:val="28"/>
          <w:szCs w:val="28"/>
          <w:lang w:val="uk-UA" w:eastAsia="uk-UA"/>
        </w:rPr>
        <w:t>), яки складаються з м</w:t>
      </w:r>
      <w:r w:rsidRPr="003913E1">
        <w:rPr>
          <w:rFonts w:ascii="Times New Roman" w:eastAsia="Times New Roman" w:hAnsi="Times New Roman"/>
          <w:spacing w:val="-6"/>
          <w:kern w:val="0"/>
          <w:sz w:val="28"/>
          <w:szCs w:val="28"/>
          <w:lang w:val="uk-UA" w:eastAsia="uk-UA"/>
        </w:rPr>
        <w:t>`</w:t>
      </w:r>
      <w:r>
        <w:rPr>
          <w:rFonts w:ascii="Times New Roman" w:eastAsia="Times New Roman" w:hAnsi="Times New Roman"/>
          <w:spacing w:val="-6"/>
          <w:kern w:val="0"/>
          <w:sz w:val="28"/>
          <w:szCs w:val="28"/>
          <w:lang w:val="uk-UA" w:eastAsia="uk-UA"/>
        </w:rPr>
        <w:t>ясистих</w:t>
      </w:r>
      <w:r w:rsidRPr="003913E1">
        <w:rPr>
          <w:rFonts w:ascii="Times New Roman" w:eastAsia="Times New Roman" w:hAnsi="Times New Roman"/>
          <w:spacing w:val="-6"/>
          <w:kern w:val="0"/>
          <w:sz w:val="28"/>
          <w:szCs w:val="28"/>
          <w:lang w:val="uk-UA" w:eastAsia="uk-UA"/>
        </w:rPr>
        <w:t xml:space="preserve"> </w:t>
      </w:r>
      <w:r>
        <w:rPr>
          <w:rFonts w:ascii="Times New Roman" w:eastAsia="Times New Roman" w:hAnsi="Times New Roman"/>
          <w:spacing w:val="-6"/>
          <w:kern w:val="0"/>
          <w:sz w:val="28"/>
          <w:szCs w:val="28"/>
          <w:lang w:val="uk-UA" w:eastAsia="uk-UA"/>
        </w:rPr>
        <w:t>пальцевидних частин, що виходять у протоку ПЗ</w:t>
      </w:r>
      <w:r w:rsidRPr="003913E1">
        <w:rPr>
          <w:rFonts w:ascii="Times New Roman" w:eastAsia="Times New Roman" w:hAnsi="Times New Roman"/>
          <w:spacing w:val="-6"/>
          <w:kern w:val="0"/>
          <w:sz w:val="28"/>
          <w:szCs w:val="28"/>
          <w:lang w:val="uk-UA" w:eastAsia="uk-UA"/>
        </w:rPr>
        <w:t xml:space="preserve">. </w:t>
      </w:r>
      <w:r>
        <w:rPr>
          <w:rFonts w:ascii="Times New Roman" w:eastAsia="Times New Roman" w:hAnsi="Times New Roman"/>
          <w:spacing w:val="-6"/>
          <w:kern w:val="0"/>
          <w:sz w:val="28"/>
          <w:szCs w:val="28"/>
          <w:lang w:val="uk-UA" w:eastAsia="uk-UA"/>
        </w:rPr>
        <w:t>Слід підкреслити, що р</w:t>
      </w:r>
      <w:r w:rsidRPr="00EA4DE5">
        <w:rPr>
          <w:rFonts w:ascii="Times New Roman" w:eastAsia="Times New Roman" w:hAnsi="Times New Roman" w:hint="cs"/>
          <w:spacing w:val="-6"/>
          <w:kern w:val="0"/>
          <w:sz w:val="28"/>
          <w:szCs w:val="28"/>
          <w:lang w:val="uk-UA" w:eastAsia="uk-UA"/>
        </w:rPr>
        <w:t>иск</w:t>
      </w:r>
      <w:r w:rsidRPr="00EA4DE5">
        <w:rPr>
          <w:rFonts w:ascii="Times New Roman" w:eastAsia="Times New Roman" w:hAnsi="Times New Roman"/>
          <w:spacing w:val="-6"/>
          <w:kern w:val="0"/>
          <w:sz w:val="28"/>
          <w:szCs w:val="28"/>
          <w:lang w:val="uk-UA" w:eastAsia="uk-UA"/>
        </w:rPr>
        <w:t xml:space="preserve"> </w:t>
      </w:r>
      <w:r w:rsidRPr="00EA4DE5">
        <w:rPr>
          <w:rFonts w:ascii="Times New Roman" w:eastAsia="Times New Roman" w:hAnsi="Times New Roman" w:hint="cs"/>
          <w:spacing w:val="-6"/>
          <w:kern w:val="0"/>
          <w:sz w:val="28"/>
          <w:szCs w:val="28"/>
          <w:lang w:val="uk-UA" w:eastAsia="uk-UA"/>
        </w:rPr>
        <w:t>мал</w:t>
      </w:r>
      <w:r>
        <w:rPr>
          <w:rFonts w:ascii="Times New Roman" w:eastAsia="Times New Roman" w:hAnsi="Times New Roman"/>
          <w:spacing w:val="-6"/>
          <w:kern w:val="0"/>
          <w:sz w:val="28"/>
          <w:szCs w:val="28"/>
          <w:lang w:val="uk-UA" w:eastAsia="uk-UA"/>
        </w:rPr>
        <w:t>і</w:t>
      </w:r>
      <w:r w:rsidRPr="00EA4DE5">
        <w:rPr>
          <w:rFonts w:ascii="Times New Roman" w:eastAsia="Times New Roman" w:hAnsi="Times New Roman" w:hint="cs"/>
          <w:spacing w:val="-6"/>
          <w:kern w:val="0"/>
          <w:sz w:val="28"/>
          <w:szCs w:val="28"/>
          <w:lang w:val="uk-UA" w:eastAsia="uk-UA"/>
        </w:rPr>
        <w:t>гнизации</w:t>
      </w:r>
      <w:r w:rsidRPr="00EA4DE5">
        <w:rPr>
          <w:rFonts w:ascii="Times New Roman" w:eastAsia="Times New Roman" w:hAnsi="Times New Roman"/>
          <w:spacing w:val="-6"/>
          <w:kern w:val="0"/>
          <w:sz w:val="28"/>
          <w:szCs w:val="28"/>
          <w:lang w:val="uk-UA" w:eastAsia="uk-UA"/>
        </w:rPr>
        <w:t xml:space="preserve"> </w:t>
      </w:r>
      <w:r w:rsidRPr="00EA4DE5">
        <w:rPr>
          <w:rFonts w:ascii="Times New Roman" w:eastAsia="Times New Roman" w:hAnsi="Times New Roman" w:hint="cs"/>
          <w:spacing w:val="-6"/>
          <w:kern w:val="0"/>
          <w:sz w:val="28"/>
          <w:szCs w:val="28"/>
          <w:lang w:val="uk-UA" w:eastAsia="uk-UA"/>
        </w:rPr>
        <w:t>р</w:t>
      </w:r>
      <w:r>
        <w:rPr>
          <w:rFonts w:ascii="Times New Roman" w:eastAsia="Times New Roman" w:hAnsi="Times New Roman"/>
          <w:spacing w:val="-6"/>
          <w:kern w:val="0"/>
          <w:sz w:val="28"/>
          <w:szCs w:val="28"/>
          <w:lang w:val="uk-UA" w:eastAsia="uk-UA"/>
        </w:rPr>
        <w:t xml:space="preserve">ізко зростає для справжніх псевдотуморозних кіст і в середньому </w:t>
      </w:r>
      <w:r w:rsidRPr="001B2357">
        <w:rPr>
          <w:rFonts w:ascii="Times New Roman" w:eastAsia="Times New Roman" w:hAnsi="Times New Roman" w:hint="cs"/>
          <w:spacing w:val="-6"/>
          <w:kern w:val="0"/>
          <w:sz w:val="28"/>
          <w:szCs w:val="28"/>
          <w:lang w:val="uk-UA" w:eastAsia="uk-UA"/>
        </w:rPr>
        <w:t>становить</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для</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інтрадуктальних</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папілярних</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кіст</w:t>
      </w:r>
      <w:r w:rsidRPr="001B2357">
        <w:rPr>
          <w:rFonts w:ascii="Times New Roman" w:eastAsia="Times New Roman" w:hAnsi="Times New Roman"/>
          <w:spacing w:val="-6"/>
          <w:kern w:val="0"/>
          <w:sz w:val="28"/>
          <w:szCs w:val="28"/>
          <w:lang w:val="uk-UA" w:eastAsia="uk-UA"/>
        </w:rPr>
        <w:t xml:space="preserve">- 41%, </w:t>
      </w:r>
      <w:r w:rsidRPr="001B2357">
        <w:rPr>
          <w:rFonts w:ascii="Times New Roman" w:eastAsia="Times New Roman" w:hAnsi="Times New Roman" w:hint="cs"/>
          <w:spacing w:val="-6"/>
          <w:kern w:val="0"/>
          <w:sz w:val="28"/>
          <w:szCs w:val="28"/>
          <w:lang w:val="uk-UA" w:eastAsia="uk-UA"/>
        </w:rPr>
        <w:t>муцинозних</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кіст</w:t>
      </w:r>
      <w:r w:rsidRPr="001B2357">
        <w:rPr>
          <w:rFonts w:ascii="Times New Roman" w:eastAsia="Times New Roman" w:hAnsi="Times New Roman"/>
          <w:spacing w:val="-6"/>
          <w:kern w:val="0"/>
          <w:sz w:val="28"/>
          <w:szCs w:val="28"/>
          <w:lang w:val="uk-UA" w:eastAsia="uk-UA"/>
        </w:rPr>
        <w:t xml:space="preserve">- 25,2%, </w:t>
      </w:r>
      <w:r w:rsidRPr="001B2357">
        <w:rPr>
          <w:rFonts w:ascii="Times New Roman" w:eastAsia="Times New Roman" w:hAnsi="Times New Roman" w:hint="cs"/>
          <w:spacing w:val="-6"/>
          <w:kern w:val="0"/>
          <w:sz w:val="28"/>
          <w:szCs w:val="28"/>
          <w:lang w:val="uk-UA" w:eastAsia="uk-UA"/>
        </w:rPr>
        <w:t>інтрадуктальних</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псевдопапіллярних</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кіст</w:t>
      </w:r>
      <w:r w:rsidRPr="001B2357">
        <w:rPr>
          <w:rFonts w:ascii="Times New Roman" w:eastAsia="Times New Roman" w:hAnsi="Times New Roman"/>
          <w:spacing w:val="-6"/>
          <w:kern w:val="0"/>
          <w:sz w:val="28"/>
          <w:szCs w:val="28"/>
          <w:lang w:val="uk-UA" w:eastAsia="uk-UA"/>
        </w:rPr>
        <w:t xml:space="preserve"> - 18,3%, </w:t>
      </w:r>
      <w:r w:rsidRPr="001B2357">
        <w:rPr>
          <w:rFonts w:ascii="Times New Roman" w:eastAsia="Times New Roman" w:hAnsi="Times New Roman" w:hint="cs"/>
          <w:spacing w:val="-6"/>
          <w:kern w:val="0"/>
          <w:sz w:val="28"/>
          <w:szCs w:val="28"/>
          <w:lang w:val="uk-UA" w:eastAsia="uk-UA"/>
        </w:rPr>
        <w:t>серозних</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кіст</w:t>
      </w:r>
      <w:r w:rsidRPr="001B2357">
        <w:rPr>
          <w:rFonts w:ascii="Times New Roman" w:eastAsia="Times New Roman" w:hAnsi="Times New Roman"/>
          <w:spacing w:val="-6"/>
          <w:kern w:val="0"/>
          <w:sz w:val="28"/>
          <w:szCs w:val="28"/>
          <w:lang w:val="uk-UA" w:eastAsia="uk-UA"/>
        </w:rPr>
        <w:t xml:space="preserve">- 15,2%. </w:t>
      </w:r>
      <w:r w:rsidRPr="001B2357">
        <w:rPr>
          <w:rFonts w:ascii="Times New Roman" w:eastAsia="Times New Roman" w:hAnsi="Times New Roman" w:hint="cs"/>
          <w:spacing w:val="-6"/>
          <w:kern w:val="0"/>
          <w:sz w:val="28"/>
          <w:szCs w:val="28"/>
          <w:lang w:val="uk-UA" w:eastAsia="uk-UA"/>
        </w:rPr>
        <w:t>При</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цьому</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помилкові</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кісти</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малігнізуються</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з</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частотою</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не</w:t>
      </w:r>
      <w:r w:rsidRPr="001B2357">
        <w:rPr>
          <w:rFonts w:ascii="Times New Roman" w:eastAsia="Times New Roman" w:hAnsi="Times New Roman"/>
          <w:spacing w:val="-6"/>
          <w:kern w:val="0"/>
          <w:sz w:val="28"/>
          <w:szCs w:val="28"/>
          <w:lang w:val="uk-UA" w:eastAsia="uk-UA"/>
        </w:rPr>
        <w:t xml:space="preserve"> </w:t>
      </w:r>
      <w:r w:rsidRPr="001B2357">
        <w:rPr>
          <w:rFonts w:ascii="Times New Roman" w:eastAsia="Times New Roman" w:hAnsi="Times New Roman" w:hint="cs"/>
          <w:spacing w:val="-6"/>
          <w:kern w:val="0"/>
          <w:sz w:val="28"/>
          <w:szCs w:val="28"/>
          <w:lang w:val="uk-UA" w:eastAsia="uk-UA"/>
        </w:rPr>
        <w:t>більше</w:t>
      </w:r>
      <w:r w:rsidRPr="001B2357">
        <w:rPr>
          <w:rFonts w:ascii="Times New Roman" w:eastAsia="Times New Roman" w:hAnsi="Times New Roman"/>
          <w:spacing w:val="-6"/>
          <w:kern w:val="0"/>
          <w:sz w:val="28"/>
          <w:szCs w:val="28"/>
          <w:lang w:val="uk-UA" w:eastAsia="uk-UA"/>
        </w:rPr>
        <w:t xml:space="preserve"> 0,3</w:t>
      </w:r>
      <w:r>
        <w:rPr>
          <w:rFonts w:ascii="Times New Roman" w:eastAsia="Times New Roman" w:hAnsi="Times New Roman"/>
          <w:spacing w:val="-6"/>
          <w:kern w:val="0"/>
          <w:sz w:val="28"/>
          <w:szCs w:val="28"/>
          <w:lang w:val="uk-UA" w:eastAsia="uk-UA"/>
        </w:rPr>
        <w:t xml:space="preserve"> </w:t>
      </w:r>
      <w:r w:rsidRPr="00A279AF">
        <w:rPr>
          <w:rFonts w:ascii="Times New Roman" w:eastAsia="Times New Roman" w:hAnsi="Times New Roman"/>
          <w:spacing w:val="-6"/>
          <w:kern w:val="0"/>
          <w:sz w:val="28"/>
          <w:szCs w:val="28"/>
          <w:lang w:val="uk-UA" w:eastAsia="uk-UA"/>
        </w:rPr>
        <w:t>[</w:t>
      </w:r>
      <w:r>
        <w:rPr>
          <w:rFonts w:ascii="Times New Roman" w:eastAsia="Times New Roman" w:hAnsi="Times New Roman"/>
          <w:spacing w:val="-6"/>
          <w:kern w:val="0"/>
          <w:sz w:val="28"/>
          <w:szCs w:val="28"/>
          <w:lang w:val="uk-UA" w:eastAsia="uk-UA"/>
        </w:rPr>
        <w:t>95, 96</w:t>
      </w:r>
      <w:r w:rsidRPr="00A279AF">
        <w:rPr>
          <w:rFonts w:ascii="Times New Roman" w:eastAsia="Times New Roman" w:hAnsi="Times New Roman"/>
          <w:spacing w:val="-6"/>
          <w:kern w:val="0"/>
          <w:sz w:val="28"/>
          <w:szCs w:val="28"/>
          <w:lang w:val="uk-UA" w:eastAsia="uk-UA"/>
        </w:rPr>
        <w:t>].</w:t>
      </w:r>
      <w:r>
        <w:rPr>
          <w:rFonts w:ascii="Times New Roman" w:eastAsia="Times New Roman" w:hAnsi="Times New Roman"/>
          <w:spacing w:val="-6"/>
          <w:kern w:val="0"/>
          <w:sz w:val="28"/>
          <w:szCs w:val="28"/>
          <w:lang w:val="uk-UA" w:eastAsia="uk-UA"/>
        </w:rPr>
        <w:t xml:space="preserve"> </w:t>
      </w:r>
    </w:p>
    <w:p w:rsidR="006A1FBB" w:rsidRPr="0074522F" w:rsidRDefault="006A1FBB" w:rsidP="00C90C78">
      <w:pPr>
        <w:widowControl/>
        <w:shd w:val="clear" w:color="auto" w:fill="FFFFFF"/>
        <w:suppressAutoHyphens w:val="0"/>
        <w:spacing w:line="360" w:lineRule="auto"/>
        <w:ind w:firstLine="708"/>
        <w:rPr>
          <w:rFonts w:ascii="Times New Roman" w:eastAsia="Times New Roman" w:hAnsi="Times New Roman"/>
          <w:spacing w:val="-6"/>
          <w:kern w:val="0"/>
          <w:sz w:val="28"/>
          <w:szCs w:val="28"/>
          <w:lang w:val="uk-UA" w:eastAsia="uk-UA"/>
        </w:rPr>
      </w:pPr>
      <w:r w:rsidRPr="0074522F">
        <w:rPr>
          <w:rFonts w:ascii="Times New Roman" w:eastAsia="Times New Roman" w:hAnsi="Times New Roman" w:hint="cs"/>
          <w:spacing w:val="-6"/>
          <w:kern w:val="0"/>
          <w:sz w:val="28"/>
          <w:szCs w:val="28"/>
          <w:lang w:val="uk-UA" w:eastAsia="uk-UA"/>
        </w:rPr>
        <w:t>Таким</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чином</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сучасні</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класифікації</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ПКПЗ</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досить</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суперечливі</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або</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не</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зручні</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в</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клінічній</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практиці</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що</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підтверджується</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їх</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різноманіттям</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появою</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нових</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доповнень</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і</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уточнень</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або</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навпаки</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спрощень</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з</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метою</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ада</w:t>
      </w:r>
      <w:r w:rsidRPr="0074522F">
        <w:rPr>
          <w:rFonts w:ascii="Times New Roman" w:eastAsia="Times New Roman" w:hAnsi="Times New Roman"/>
          <w:spacing w:val="-6"/>
          <w:kern w:val="0"/>
          <w:sz w:val="28"/>
          <w:szCs w:val="28"/>
          <w:lang w:val="uk-UA" w:eastAsia="uk-UA"/>
        </w:rPr>
        <w:t>птац</w:t>
      </w:r>
      <w:r w:rsidRPr="0074522F">
        <w:rPr>
          <w:rFonts w:ascii="Times New Roman" w:eastAsia="Times New Roman" w:hAnsi="Times New Roman" w:hint="cs"/>
          <w:spacing w:val="-6"/>
          <w:kern w:val="0"/>
          <w:sz w:val="28"/>
          <w:szCs w:val="28"/>
          <w:lang w:val="uk-UA" w:eastAsia="uk-UA"/>
        </w:rPr>
        <w:t>ії</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до</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потреб</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клінічної</w:t>
      </w:r>
      <w:r w:rsidRPr="0074522F">
        <w:rPr>
          <w:rFonts w:ascii="Times New Roman" w:eastAsia="Times New Roman" w:hAnsi="Times New Roman"/>
          <w:spacing w:val="-6"/>
          <w:kern w:val="0"/>
          <w:sz w:val="28"/>
          <w:szCs w:val="28"/>
          <w:lang w:val="uk-UA" w:eastAsia="uk-UA"/>
        </w:rPr>
        <w:t xml:space="preserve"> </w:t>
      </w:r>
      <w:r w:rsidRPr="0074522F">
        <w:rPr>
          <w:rFonts w:ascii="Times New Roman" w:eastAsia="Times New Roman" w:hAnsi="Times New Roman" w:hint="cs"/>
          <w:spacing w:val="-6"/>
          <w:kern w:val="0"/>
          <w:sz w:val="28"/>
          <w:szCs w:val="28"/>
          <w:lang w:val="uk-UA" w:eastAsia="uk-UA"/>
        </w:rPr>
        <w:t>практики</w:t>
      </w:r>
      <w:r w:rsidRPr="0074522F">
        <w:rPr>
          <w:rFonts w:ascii="Times New Roman" w:eastAsia="Times New Roman" w:hAnsi="Times New Roman"/>
          <w:spacing w:val="-6"/>
          <w:kern w:val="0"/>
          <w:sz w:val="28"/>
          <w:szCs w:val="28"/>
          <w:lang w:val="uk-UA" w:eastAsia="uk-UA"/>
        </w:rPr>
        <w:t>.</w:t>
      </w:r>
    </w:p>
    <w:p w:rsidR="006A1FBB" w:rsidRPr="00401C2C" w:rsidRDefault="006A1FBB" w:rsidP="006A1FBB">
      <w:pPr>
        <w:shd w:val="clear" w:color="auto" w:fill="FFFFFF"/>
        <w:spacing w:line="360" w:lineRule="auto"/>
        <w:rPr>
          <w:rFonts w:ascii="Times New Roman" w:hAnsi="Times New Roman"/>
          <w:sz w:val="28"/>
          <w:szCs w:val="28"/>
          <w:lang w:val="uk-UA"/>
        </w:rPr>
      </w:pPr>
    </w:p>
    <w:p w:rsidR="006A1FBB" w:rsidRPr="00401C2C" w:rsidRDefault="00213358" w:rsidP="006A1FBB">
      <w:pPr>
        <w:pStyle w:val="afa"/>
        <w:widowControl w:val="0"/>
        <w:numPr>
          <w:ilvl w:val="1"/>
          <w:numId w:val="0"/>
        </w:numPr>
        <w:shd w:val="clear" w:color="auto" w:fill="FFFFFF"/>
        <w:suppressAutoHyphens/>
        <w:spacing w:after="0" w:line="360" w:lineRule="auto"/>
        <w:jc w:val="both"/>
        <w:rPr>
          <w:rFonts w:ascii="Times New Roman" w:hAnsi="Times New Roman"/>
          <w:b/>
          <w:iCs/>
          <w:sz w:val="28"/>
          <w:szCs w:val="28"/>
          <w:lang w:val="uk-UA"/>
        </w:rPr>
      </w:pPr>
      <w:r>
        <w:rPr>
          <w:rFonts w:ascii="Times New Roman" w:hAnsi="Times New Roman"/>
          <w:b/>
          <w:iCs/>
          <w:sz w:val="28"/>
          <w:szCs w:val="28"/>
          <w:lang w:val="uk-UA"/>
        </w:rPr>
        <w:t xml:space="preserve">1.3 </w:t>
      </w:r>
      <w:r w:rsidR="006A1FBB" w:rsidRPr="00401C2C">
        <w:rPr>
          <w:rFonts w:ascii="Times New Roman" w:hAnsi="Times New Roman" w:hint="cs"/>
          <w:b/>
          <w:iCs/>
          <w:sz w:val="28"/>
          <w:szCs w:val="28"/>
          <w:lang w:val="uk-UA"/>
        </w:rPr>
        <w:t>Особливості</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клінічної</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картини</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і</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сучасні</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можливості</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діагностики</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псевдокист</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підшлункової</w:t>
      </w:r>
      <w:r w:rsidR="006A1FBB" w:rsidRPr="00401C2C">
        <w:rPr>
          <w:rFonts w:ascii="Times New Roman" w:hAnsi="Times New Roman"/>
          <w:b/>
          <w:iCs/>
          <w:sz w:val="28"/>
          <w:szCs w:val="28"/>
          <w:lang w:val="uk-UA"/>
        </w:rPr>
        <w:t xml:space="preserve"> </w:t>
      </w:r>
      <w:r w:rsidR="006A1FBB" w:rsidRPr="00401C2C">
        <w:rPr>
          <w:rFonts w:ascii="Times New Roman" w:hAnsi="Times New Roman" w:hint="cs"/>
          <w:b/>
          <w:iCs/>
          <w:sz w:val="28"/>
          <w:szCs w:val="28"/>
          <w:lang w:val="uk-UA"/>
        </w:rPr>
        <w:t>залози</w:t>
      </w:r>
      <w:r w:rsidR="006A1FBB" w:rsidRPr="00401C2C">
        <w:rPr>
          <w:rFonts w:ascii="Times New Roman" w:hAnsi="Times New Roman"/>
          <w:b/>
          <w:iCs/>
          <w:sz w:val="28"/>
          <w:szCs w:val="28"/>
          <w:lang w:val="uk-UA"/>
        </w:rPr>
        <w:t xml:space="preserve"> </w:t>
      </w:r>
    </w:p>
    <w:p w:rsidR="006A1FBB" w:rsidRPr="00401C2C" w:rsidRDefault="006A1FBB" w:rsidP="006A1FBB">
      <w:pPr>
        <w:widowControl/>
        <w:shd w:val="clear" w:color="auto" w:fill="FFFFFF"/>
        <w:suppressAutoHyphens w:val="0"/>
        <w:spacing w:line="360" w:lineRule="auto"/>
        <w:rPr>
          <w:rFonts w:ascii="Times New Roman" w:eastAsia="Times New Roman" w:hAnsi="Times New Roman"/>
          <w:spacing w:val="-7"/>
          <w:sz w:val="28"/>
          <w:szCs w:val="28"/>
          <w:lang w:val="uk-UA"/>
        </w:rPr>
      </w:pPr>
    </w:p>
    <w:p w:rsidR="006A1FBB" w:rsidRPr="00401C2C" w:rsidRDefault="006A1FBB" w:rsidP="00C90C78">
      <w:pPr>
        <w:widowControl/>
        <w:shd w:val="clear" w:color="auto" w:fill="FFFFFF"/>
        <w:suppressAutoHyphens w:val="0"/>
        <w:spacing w:line="360" w:lineRule="auto"/>
        <w:ind w:firstLine="708"/>
        <w:rPr>
          <w:rFonts w:ascii="Times New Roman" w:eastAsia="Times New Roman" w:hAnsi="Times New Roman"/>
          <w:spacing w:val="-7"/>
          <w:sz w:val="28"/>
          <w:szCs w:val="28"/>
          <w:lang w:val="ru-RU"/>
        </w:rPr>
      </w:pPr>
      <w:r w:rsidRPr="00401C2C">
        <w:rPr>
          <w:rFonts w:ascii="Times New Roman" w:eastAsia="Times New Roman" w:hAnsi="Times New Roman" w:hint="cs"/>
          <w:spacing w:val="-7"/>
          <w:sz w:val="28"/>
          <w:szCs w:val="28"/>
          <w:lang w:val="uk-UA"/>
        </w:rPr>
        <w:t>Клінічні</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прояви</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ПКПЗ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як</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правило</w:t>
      </w:r>
      <w:r w:rsidRPr="00401C2C">
        <w:rPr>
          <w:rFonts w:ascii="Times New Roman" w:eastAsia="Times New Roman" w:hAnsi="Times New Roman"/>
          <w:spacing w:val="-7"/>
          <w:sz w:val="28"/>
          <w:szCs w:val="28"/>
          <w:lang w:val="uk-UA"/>
        </w:rPr>
        <w:t xml:space="preserve">, різноманітні, </w:t>
      </w:r>
      <w:r w:rsidRPr="00401C2C">
        <w:rPr>
          <w:rFonts w:ascii="Times New Roman" w:eastAsia="Times New Roman" w:hAnsi="Times New Roman" w:hint="cs"/>
          <w:spacing w:val="-7"/>
          <w:sz w:val="28"/>
          <w:szCs w:val="28"/>
          <w:lang w:val="uk-UA"/>
        </w:rPr>
        <w:t>однак</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лише</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анамнезу</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і</w:t>
      </w:r>
      <w:r w:rsidRPr="00401C2C">
        <w:rPr>
          <w:rFonts w:ascii="Times New Roman" w:eastAsia="Times New Roman" w:hAnsi="Times New Roman"/>
          <w:spacing w:val="-7"/>
          <w:sz w:val="28"/>
          <w:szCs w:val="28"/>
          <w:lang w:val="uk-UA"/>
        </w:rPr>
        <w:t xml:space="preserve"> </w:t>
      </w:r>
      <w:r w:rsidR="00477F69">
        <w:rPr>
          <w:rFonts w:ascii="Times New Roman" w:eastAsia="Times New Roman" w:hAnsi="Times New Roman" w:hint="cs"/>
          <w:spacing w:val="-7"/>
          <w:sz w:val="28"/>
          <w:szCs w:val="28"/>
          <w:lang w:val="uk-UA"/>
        </w:rPr>
        <w:t>клі</w:t>
      </w:r>
      <w:r w:rsidRPr="00401C2C">
        <w:rPr>
          <w:rFonts w:ascii="Times New Roman" w:eastAsia="Times New Roman" w:hAnsi="Times New Roman" w:hint="cs"/>
          <w:spacing w:val="-7"/>
          <w:sz w:val="28"/>
          <w:szCs w:val="28"/>
          <w:lang w:val="uk-UA"/>
        </w:rPr>
        <w:t>ніч</w:t>
      </w:r>
      <w:r w:rsidRPr="00401C2C">
        <w:rPr>
          <w:rFonts w:ascii="Times New Roman" w:eastAsia="Times New Roman" w:hAnsi="Times New Roman"/>
          <w:spacing w:val="-7"/>
          <w:sz w:val="28"/>
          <w:szCs w:val="28"/>
          <w:lang w:val="uk-UA"/>
        </w:rPr>
        <w:t xml:space="preserve">ним </w:t>
      </w:r>
      <w:r w:rsidRPr="00401C2C">
        <w:rPr>
          <w:rFonts w:ascii="Times New Roman" w:eastAsia="Times New Roman" w:hAnsi="Times New Roman" w:hint="cs"/>
          <w:spacing w:val="-7"/>
          <w:sz w:val="28"/>
          <w:szCs w:val="28"/>
          <w:lang w:val="uk-UA"/>
        </w:rPr>
        <w:t>даним</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можливо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лише</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припустити</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наявність</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ПКПЗ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ru-RU"/>
        </w:rPr>
        <w:t>При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цьому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spacing w:val="-7"/>
          <w:sz w:val="28"/>
          <w:szCs w:val="28"/>
          <w:lang w:val="ru-RU"/>
        </w:rPr>
        <w:lastRenderedPageBreak/>
        <w:t xml:space="preserve">невеликих розмірів </w:t>
      </w:r>
      <w:r w:rsidRPr="00401C2C">
        <w:rPr>
          <w:rFonts w:ascii="Times New Roman" w:eastAsia="Times New Roman" w:hAnsi="Times New Roman" w:hint="cs"/>
          <w:spacing w:val="-7"/>
          <w:sz w:val="28"/>
          <w:szCs w:val="28"/>
          <w:lang w:val="ru-RU"/>
        </w:rPr>
        <w:t>м</w:t>
      </w:r>
      <w:r w:rsidRPr="00401C2C">
        <w:rPr>
          <w:rFonts w:ascii="Times New Roman" w:eastAsia="Times New Roman" w:hAnsi="Times New Roman"/>
          <w:spacing w:val="-7"/>
          <w:sz w:val="28"/>
          <w:szCs w:val="28"/>
          <w:lang w:val="ru-RU"/>
        </w:rPr>
        <w:t>аю</w:t>
      </w:r>
      <w:r w:rsidRPr="00401C2C">
        <w:rPr>
          <w:rFonts w:ascii="Times New Roman" w:eastAsia="Times New Roman" w:hAnsi="Times New Roman" w:hint="cs"/>
          <w:spacing w:val="-7"/>
          <w:sz w:val="28"/>
          <w:szCs w:val="28"/>
          <w:lang w:val="ru-RU"/>
        </w:rPr>
        <w:t>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w:t>
      </w:r>
      <w:r w:rsidRPr="00401C2C">
        <w:rPr>
          <w:rFonts w:ascii="Times New Roman" w:eastAsia="Times New Roman" w:hAnsi="Times New Roman"/>
          <w:spacing w:val="-7"/>
          <w:sz w:val="28"/>
          <w:szCs w:val="28"/>
          <w:lang w:val="ru-RU"/>
        </w:rPr>
        <w:t>е</w:t>
      </w:r>
      <w:r w:rsidRPr="00401C2C">
        <w:rPr>
          <w:rFonts w:ascii="Times New Roman" w:eastAsia="Times New Roman" w:hAnsi="Times New Roman" w:hint="cs"/>
          <w:spacing w:val="-7"/>
          <w:sz w:val="28"/>
          <w:szCs w:val="28"/>
          <w:lang w:val="ru-RU"/>
        </w:rPr>
        <w:t>р</w:t>
      </w:r>
      <w:r w:rsidRPr="00401C2C">
        <w:rPr>
          <w:rFonts w:ascii="Times New Roman" w:eastAsia="Times New Roman" w:hAnsi="Times New Roman"/>
          <w:spacing w:val="-7"/>
          <w:sz w:val="28"/>
          <w:szCs w:val="28"/>
          <w:lang w:val="ru-RU"/>
        </w:rPr>
        <w:t xml:space="preserve">ебігати </w:t>
      </w:r>
      <w:r w:rsidRPr="00401C2C">
        <w:rPr>
          <w:rFonts w:ascii="Times New Roman" w:eastAsia="Times New Roman" w:hAnsi="Times New Roman" w:hint="cs"/>
          <w:spacing w:val="-7"/>
          <w:sz w:val="28"/>
          <w:szCs w:val="28"/>
          <w:lang w:val="ru-RU"/>
        </w:rPr>
        <w:t>безсимптомно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виявлятися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випадково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Найбільш</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частими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симптомами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ПКПЗ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60-97,6% </w:t>
      </w:r>
      <w:r w:rsidRPr="00401C2C">
        <w:rPr>
          <w:rFonts w:ascii="Times New Roman" w:eastAsia="Times New Roman" w:hAnsi="Times New Roman" w:hint="cs"/>
          <w:spacing w:val="-7"/>
          <w:sz w:val="28"/>
          <w:szCs w:val="28"/>
          <w:lang w:val="ru-RU"/>
        </w:rPr>
        <w:t>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болі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81% - </w:t>
      </w:r>
      <w:r w:rsidRPr="00401C2C">
        <w:rPr>
          <w:rFonts w:ascii="Times New Roman" w:eastAsia="Times New Roman" w:hAnsi="Times New Roman" w:hint="cs"/>
          <w:spacing w:val="-7"/>
          <w:sz w:val="28"/>
          <w:szCs w:val="28"/>
          <w:lang w:val="ru-RU"/>
        </w:rPr>
        <w:t>диспеп</w:t>
      </w:r>
      <w:r w:rsidRPr="00401C2C">
        <w:rPr>
          <w:rFonts w:ascii="Times New Roman" w:eastAsia="Times New Roman" w:hAnsi="Times New Roman"/>
          <w:spacing w:val="-7"/>
          <w:sz w:val="28"/>
          <w:szCs w:val="28"/>
          <w:lang w:val="ru-RU"/>
        </w:rPr>
        <w:t>т</w:t>
      </w:r>
      <w:r w:rsidRPr="00401C2C">
        <w:rPr>
          <w:rFonts w:ascii="Times New Roman" w:eastAsia="Times New Roman" w:hAnsi="Times New Roman" w:hint="cs"/>
          <w:spacing w:val="-7"/>
          <w:sz w:val="28"/>
          <w:szCs w:val="28"/>
          <w:lang w:val="ru-RU"/>
        </w:rPr>
        <w:t>ичні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явища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вигляді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нудоти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блювоти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Об</w:t>
      </w:r>
      <w:r w:rsidRPr="00401C2C">
        <w:rPr>
          <w:rFonts w:ascii="Times New Roman" w:eastAsia="Times New Roman" w:hAnsi="Times New Roman"/>
          <w:spacing w:val="-7"/>
          <w:sz w:val="28"/>
          <w:szCs w:val="28"/>
          <w:lang w:val="ru-RU"/>
        </w:rPr>
        <w:t>'</w:t>
      </w:r>
      <w:r w:rsidRPr="00401C2C">
        <w:rPr>
          <w:rFonts w:ascii="Times New Roman" w:eastAsia="Times New Roman" w:hAnsi="Times New Roman" w:hint="cs"/>
          <w:spacing w:val="-7"/>
          <w:sz w:val="28"/>
          <w:szCs w:val="28"/>
          <w:lang w:val="ru-RU"/>
        </w:rPr>
        <w:t>ємне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утворення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пальпаторно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виявляють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40-70%, </w:t>
      </w:r>
      <w:r w:rsidRPr="00401C2C">
        <w:rPr>
          <w:rFonts w:ascii="Times New Roman" w:eastAsia="Times New Roman" w:hAnsi="Times New Roman" w:hint="cs"/>
          <w:spacing w:val="-7"/>
          <w:sz w:val="28"/>
          <w:szCs w:val="28"/>
          <w:lang w:val="ru-RU"/>
        </w:rPr>
        <w:t>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візуально</w:t>
      </w:r>
      <w:r w:rsidRPr="00401C2C">
        <w:rPr>
          <w:rFonts w:ascii="Times New Roman" w:eastAsia="Times New Roman" w:hAnsi="Times New Roman"/>
          <w:spacing w:val="-7"/>
          <w:sz w:val="28"/>
          <w:szCs w:val="28"/>
          <w:lang w:val="ru-RU"/>
        </w:rPr>
        <w:t xml:space="preserve"> - </w:t>
      </w:r>
      <w:r w:rsidRPr="00401C2C">
        <w:rPr>
          <w:rFonts w:ascii="Times New Roman" w:eastAsia="Times New Roman" w:hAnsi="Times New Roman" w:hint="cs"/>
          <w:spacing w:val="-7"/>
          <w:sz w:val="28"/>
          <w:szCs w:val="28"/>
          <w:lang w:val="ru-RU"/>
        </w:rPr>
        <w:t>лише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9-15% [9</w:t>
      </w:r>
      <w:r>
        <w:rPr>
          <w:rFonts w:ascii="Times New Roman" w:eastAsia="Times New Roman" w:hAnsi="Times New Roman"/>
          <w:spacing w:val="-7"/>
          <w:sz w:val="28"/>
          <w:szCs w:val="28"/>
          <w:lang w:val="ru-RU"/>
        </w:rPr>
        <w:t>7</w:t>
      </w:r>
      <w:r w:rsidRPr="00401C2C">
        <w:rPr>
          <w:rFonts w:ascii="Times New Roman" w:eastAsia="Times New Roman" w:hAnsi="Times New Roman"/>
          <w:spacing w:val="-7"/>
          <w:sz w:val="28"/>
          <w:szCs w:val="28"/>
          <w:lang w:val="ru-RU"/>
        </w:rPr>
        <w:t xml:space="preserve">]. </w:t>
      </w:r>
    </w:p>
    <w:p w:rsidR="006A1FBB" w:rsidRPr="00401C2C" w:rsidRDefault="006A1FBB" w:rsidP="00C90C78">
      <w:pPr>
        <w:widowControl/>
        <w:shd w:val="clear" w:color="auto" w:fill="FFFFFF"/>
        <w:suppressAutoHyphens w:val="0"/>
        <w:spacing w:line="360" w:lineRule="auto"/>
        <w:rPr>
          <w:rFonts w:ascii="Times New Roman" w:eastAsia="Times New Roman" w:hAnsi="Times New Roman"/>
          <w:spacing w:val="-7"/>
          <w:sz w:val="28"/>
          <w:szCs w:val="28"/>
          <w:lang w:val="ru-RU"/>
        </w:rPr>
      </w:pPr>
      <w:r w:rsidRPr="00401C2C">
        <w:rPr>
          <w:rFonts w:ascii="Times New Roman" w:eastAsia="Times New Roman" w:hAnsi="Times New Roman" w:hint="cs"/>
          <w:spacing w:val="-7"/>
          <w:sz w:val="28"/>
          <w:szCs w:val="28"/>
          <w:lang w:val="ru-RU"/>
        </w:rPr>
        <w:t>Клінічна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картина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ускладнених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ПКПЗ</w:t>
      </w:r>
      <w:r w:rsidRPr="00401C2C">
        <w:rPr>
          <w:rFonts w:ascii="Times New Roman" w:eastAsia="Times New Roman" w:hAnsi="Times New Roman"/>
          <w:spacing w:val="-7"/>
          <w:sz w:val="28"/>
          <w:szCs w:val="28"/>
          <w:lang w:val="ru-RU"/>
        </w:rPr>
        <w:t xml:space="preserve"> є </w:t>
      </w:r>
      <w:r w:rsidRPr="00401C2C">
        <w:rPr>
          <w:rFonts w:ascii="Times New Roman" w:eastAsia="Times New Roman" w:hAnsi="Times New Roman" w:hint="cs"/>
          <w:spacing w:val="-7"/>
          <w:sz w:val="28"/>
          <w:szCs w:val="28"/>
          <w:lang w:val="ru-RU"/>
        </w:rPr>
        <w:t>яскравіше</w:t>
      </w:r>
      <w:r w:rsidRPr="00401C2C">
        <w:rPr>
          <w:rFonts w:ascii="Times New Roman" w:eastAsia="Times New Roman" w:hAnsi="Times New Roman"/>
          <w:spacing w:val="-7"/>
          <w:sz w:val="28"/>
          <w:szCs w:val="28"/>
          <w:lang w:val="ru-RU"/>
        </w:rPr>
        <w:t xml:space="preserve">ю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доповню</w:t>
      </w:r>
      <w:r w:rsidRPr="00401C2C">
        <w:rPr>
          <w:rFonts w:ascii="Times New Roman" w:eastAsia="Times New Roman" w:hAnsi="Times New Roman"/>
          <w:spacing w:val="-7"/>
          <w:sz w:val="28"/>
          <w:szCs w:val="28"/>
          <w:lang w:val="ru-RU"/>
        </w:rPr>
        <w:t xml:space="preserve">ється </w:t>
      </w:r>
      <w:r w:rsidRPr="00401C2C">
        <w:rPr>
          <w:rFonts w:ascii="Times New Roman" w:eastAsia="Times New Roman" w:hAnsi="Times New Roman" w:hint="cs"/>
          <w:spacing w:val="-7"/>
          <w:sz w:val="28"/>
          <w:szCs w:val="28"/>
          <w:lang w:val="ru-RU"/>
        </w:rPr>
        <w:t>відповідними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проявами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kern w:val="0"/>
          <w:sz w:val="28"/>
          <w:szCs w:val="28"/>
          <w:lang w:val="uk-UA" w:eastAsia="ru-RU"/>
        </w:rPr>
        <w:t>9</w:t>
      </w:r>
      <w:r>
        <w:rPr>
          <w:rFonts w:ascii="Times New Roman" w:eastAsia="Times New Roman" w:hAnsi="Times New Roman"/>
          <w:kern w:val="0"/>
          <w:sz w:val="28"/>
          <w:szCs w:val="28"/>
          <w:lang w:val="uk-UA" w:eastAsia="ru-RU"/>
        </w:rPr>
        <w:t>8</w:t>
      </w:r>
      <w:r w:rsidRPr="00401C2C">
        <w:rPr>
          <w:rFonts w:ascii="Times New Roman" w:eastAsia="Times New Roman" w:hAnsi="Times New Roman"/>
          <w:spacing w:val="-7"/>
          <w:sz w:val="28"/>
          <w:szCs w:val="28"/>
          <w:lang w:val="ru-RU"/>
        </w:rPr>
        <w:t>].</w:t>
      </w:r>
    </w:p>
    <w:p w:rsidR="006A1FBB" w:rsidRPr="00401C2C" w:rsidRDefault="006A1FBB" w:rsidP="00C90C78">
      <w:pPr>
        <w:widowControl/>
        <w:suppressAutoHyphens w:val="0"/>
        <w:autoSpaceDE w:val="0"/>
        <w:autoSpaceDN w:val="0"/>
        <w:adjustRightInd w:val="0"/>
        <w:spacing w:line="360" w:lineRule="auto"/>
        <w:ind w:firstLine="708"/>
        <w:rPr>
          <w:rFonts w:ascii="Times New Roman" w:eastAsia="Times New Roman" w:hAnsi="Times New Roman"/>
          <w:spacing w:val="-8"/>
          <w:sz w:val="28"/>
          <w:szCs w:val="28"/>
          <w:lang w:val="ru-RU"/>
        </w:rPr>
      </w:pPr>
      <w:r w:rsidRPr="00401C2C">
        <w:rPr>
          <w:rFonts w:ascii="Times New Roman" w:eastAsia="Times New Roman" w:hAnsi="Times New Roman" w:hint="cs"/>
          <w:spacing w:val="-7"/>
          <w:sz w:val="28"/>
          <w:szCs w:val="28"/>
          <w:lang w:val="ru-RU"/>
        </w:rPr>
        <w:t>Для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діагностики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ГП</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його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наслідків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особливе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значення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надають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високоспецифічн</w:t>
      </w:r>
      <w:r w:rsidRPr="00401C2C">
        <w:rPr>
          <w:rFonts w:ascii="Times New Roman" w:eastAsia="Times New Roman" w:hAnsi="Times New Roman"/>
          <w:spacing w:val="-7"/>
          <w:sz w:val="28"/>
          <w:szCs w:val="28"/>
          <w:lang w:val="ru-RU"/>
        </w:rPr>
        <w:t xml:space="preserve">ому </w:t>
      </w:r>
      <w:r>
        <w:rPr>
          <w:rFonts w:ascii="Times New Roman" w:eastAsia="Times New Roman" w:hAnsi="Times New Roman" w:hint="cs"/>
          <w:spacing w:val="-7"/>
          <w:sz w:val="28"/>
          <w:szCs w:val="28"/>
          <w:lang w:val="ru-RU"/>
        </w:rPr>
        <w:t>мар</w:t>
      </w:r>
      <w:r w:rsidRPr="00401C2C">
        <w:rPr>
          <w:rFonts w:ascii="Times New Roman" w:eastAsia="Times New Roman" w:hAnsi="Times New Roman" w:hint="cs"/>
          <w:spacing w:val="-7"/>
          <w:sz w:val="28"/>
          <w:szCs w:val="28"/>
          <w:lang w:val="ru-RU"/>
        </w:rPr>
        <w:t>керу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запалення</w:t>
      </w:r>
      <w:r w:rsidRPr="00401C2C">
        <w:rPr>
          <w:rFonts w:ascii="Times New Roman" w:eastAsia="Times New Roman" w:hAnsi="Times New Roman"/>
          <w:spacing w:val="-7"/>
          <w:sz w:val="28"/>
          <w:szCs w:val="28"/>
          <w:lang w:val="ru-RU"/>
        </w:rPr>
        <w:t xml:space="preserve"> - </w:t>
      </w:r>
      <w:r w:rsidRPr="00401C2C">
        <w:rPr>
          <w:rFonts w:ascii="Times New Roman" w:eastAsia="Times New Roman" w:hAnsi="Times New Roman" w:hint="eastAsia"/>
          <w:spacing w:val="-7"/>
          <w:sz w:val="28"/>
          <w:szCs w:val="28"/>
          <w:lang w:val="ru-RU"/>
        </w:rPr>
        <w:t>прокальцитонін</w:t>
      </w:r>
      <w:r w:rsidRPr="00401C2C">
        <w:rPr>
          <w:rFonts w:ascii="Times New Roman" w:eastAsia="Malgun Gothic" w:hAnsi="Times New Roman" w:hint="eastAsia"/>
          <w:spacing w:val="-7"/>
          <w:sz w:val="28"/>
          <w:szCs w:val="28"/>
          <w:lang w:val="ru-RU"/>
        </w:rPr>
        <w:t>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kern w:val="0"/>
          <w:sz w:val="28"/>
          <w:szCs w:val="28"/>
          <w:lang w:val="ru-RU" w:eastAsia="ru-RU"/>
        </w:rPr>
        <w:t>9</w:t>
      </w:r>
      <w:r>
        <w:rPr>
          <w:rFonts w:ascii="Times New Roman" w:eastAsia="Times New Roman" w:hAnsi="Times New Roman"/>
          <w:kern w:val="0"/>
          <w:sz w:val="28"/>
          <w:szCs w:val="28"/>
          <w:lang w:val="ru-RU" w:eastAsia="ru-RU"/>
        </w:rPr>
        <w:t>9</w:t>
      </w:r>
      <w:r w:rsidRPr="00401C2C">
        <w:rPr>
          <w:rFonts w:ascii="Times New Roman" w:eastAsia="Times New Roman" w:hAnsi="Times New Roman"/>
          <w:kern w:val="0"/>
          <w:sz w:val="28"/>
          <w:szCs w:val="28"/>
          <w:lang w:val="ru-RU" w:eastAsia="ru-RU"/>
        </w:rPr>
        <w:t>-</w:t>
      </w:r>
      <w:r>
        <w:rPr>
          <w:rFonts w:ascii="Times New Roman" w:eastAsia="Times New Roman" w:hAnsi="Times New Roman"/>
          <w:kern w:val="0"/>
          <w:sz w:val="28"/>
          <w:szCs w:val="28"/>
          <w:lang w:val="ru-RU" w:eastAsia="ru-RU"/>
        </w:rPr>
        <w:t>100</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Однак</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його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значна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секреція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відбувається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тільки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системній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реакції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інфекцію</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локальне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запалення</w:t>
      </w:r>
      <w:r w:rsidRPr="00401C2C">
        <w:rPr>
          <w:rFonts w:ascii="Times New Roman" w:eastAsia="Times New Roman" w:hAnsi="Times New Roman"/>
          <w:spacing w:val="-7"/>
          <w:sz w:val="28"/>
          <w:szCs w:val="28"/>
          <w:lang w:val="ru-RU"/>
        </w:rPr>
        <w:t xml:space="preserve">, що </w:t>
      </w:r>
      <w:r w:rsidRPr="00401C2C">
        <w:rPr>
          <w:rFonts w:ascii="Times New Roman" w:eastAsia="Times New Roman" w:hAnsi="Times New Roman" w:hint="cs"/>
          <w:spacing w:val="-7"/>
          <w:sz w:val="28"/>
          <w:szCs w:val="28"/>
          <w:lang w:val="ru-RU"/>
        </w:rPr>
        <w:t>викликане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бактеріальної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флорою</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також</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інкапсульовані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абсцеси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призводять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Pr>
          <w:rFonts w:ascii="Times New Roman" w:eastAsia="Times New Roman" w:hAnsi="Times New Roman" w:hint="cs"/>
          <w:spacing w:val="-7"/>
          <w:sz w:val="28"/>
          <w:szCs w:val="28"/>
          <w:lang w:val="ru-RU"/>
        </w:rPr>
        <w:t>знач</w:t>
      </w:r>
      <w:r w:rsidRPr="00401C2C">
        <w:rPr>
          <w:rFonts w:ascii="Times New Roman" w:eastAsia="Times New Roman" w:hAnsi="Times New Roman" w:hint="cs"/>
          <w:spacing w:val="-7"/>
          <w:sz w:val="28"/>
          <w:szCs w:val="28"/>
          <w:lang w:val="ru-RU"/>
        </w:rPr>
        <w:t>но</w:t>
      </w:r>
      <w:r w:rsidRPr="00401C2C">
        <w:rPr>
          <w:rFonts w:ascii="Times New Roman" w:eastAsia="Times New Roman" w:hAnsi="Times New Roman"/>
          <w:spacing w:val="-7"/>
          <w:sz w:val="28"/>
          <w:szCs w:val="28"/>
          <w:lang w:val="ru-RU"/>
        </w:rPr>
        <w:t xml:space="preserve">го </w:t>
      </w:r>
      <w:r w:rsidRPr="00401C2C">
        <w:rPr>
          <w:rFonts w:ascii="Times New Roman" w:eastAsia="Times New Roman" w:hAnsi="Times New Roman" w:hint="cs"/>
          <w:spacing w:val="-7"/>
          <w:sz w:val="28"/>
          <w:szCs w:val="28"/>
          <w:lang w:val="ru-RU"/>
        </w:rPr>
        <w:t>викиду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прокальцитоніну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кров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тобто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він</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маркером</w:t>
      </w:r>
      <w:r w:rsidRPr="00401C2C">
        <w:rPr>
          <w:rFonts w:ascii="Times New Roman" w:eastAsia="Times New Roman" w:hAnsi="Times New Roman"/>
          <w:spacing w:val="-7"/>
          <w:sz w:val="28"/>
          <w:szCs w:val="28"/>
          <w:lang w:val="ru-RU"/>
        </w:rPr>
        <w:t xml:space="preserve"> безпосередньо </w:t>
      </w:r>
      <w:r w:rsidRPr="00401C2C">
        <w:rPr>
          <w:rFonts w:ascii="Times New Roman" w:eastAsia="Times New Roman" w:hAnsi="Times New Roman" w:hint="cs"/>
          <w:spacing w:val="-7"/>
          <w:sz w:val="28"/>
          <w:szCs w:val="28"/>
          <w:lang w:val="ru-RU"/>
        </w:rPr>
        <w:t>інфекції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відображає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ступінь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її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генералізації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більш</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чутливий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важкої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бактеріальної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інфекції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сепсису</w:t>
      </w:r>
      <w:r w:rsidRPr="00401C2C">
        <w:rPr>
          <w:rFonts w:ascii="Times New Roman" w:eastAsia="Times New Roman" w:hAnsi="Times New Roman"/>
          <w:spacing w:val="-7"/>
          <w:sz w:val="28"/>
          <w:szCs w:val="28"/>
          <w:lang w:val="ru-RU"/>
        </w:rPr>
        <w:t xml:space="preserve"> [101</w:t>
      </w:r>
      <w:r>
        <w:rPr>
          <w:rFonts w:ascii="Times New Roman" w:eastAsia="Times New Roman" w:hAnsi="Times New Roman"/>
          <w:spacing w:val="-7"/>
          <w:sz w:val="28"/>
          <w:szCs w:val="28"/>
          <w:lang w:val="ru-RU"/>
        </w:rPr>
        <w:t>-103</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8"/>
          <w:sz w:val="28"/>
          <w:szCs w:val="28"/>
          <w:lang w:val="ru-RU"/>
        </w:rPr>
        <w:t>Прокальцитонін</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більш</w:t>
      </w:r>
      <w:r w:rsidRPr="00401C2C">
        <w:rPr>
          <w:rFonts w:ascii="Times New Roman" w:eastAsia="Times New Roman" w:hAnsi="Times New Roman"/>
          <w:spacing w:val="-8"/>
          <w:sz w:val="28"/>
          <w:szCs w:val="28"/>
          <w:lang w:val="ru-RU"/>
        </w:rPr>
        <w:t xml:space="preserve"> 1,8-2 </w:t>
      </w:r>
      <w:r w:rsidRPr="00401C2C">
        <w:rPr>
          <w:rFonts w:ascii="Times New Roman" w:eastAsia="Times New Roman" w:hAnsi="Times New Roman" w:hint="cs"/>
          <w:spacing w:val="-8"/>
          <w:sz w:val="28"/>
          <w:szCs w:val="28"/>
          <w:lang w:val="ru-RU"/>
        </w:rPr>
        <w:t>нг</w:t>
      </w:r>
      <w:r w:rsidRPr="00401C2C">
        <w:rPr>
          <w:rFonts w:ascii="Times New Roman" w:eastAsia="Times New Roman" w:hAnsi="Times New Roman"/>
          <w:spacing w:val="-8"/>
          <w:sz w:val="28"/>
          <w:szCs w:val="28"/>
          <w:lang w:val="ru-RU"/>
        </w:rPr>
        <w:t xml:space="preserve"> / </w:t>
      </w:r>
      <w:r w:rsidRPr="00401C2C">
        <w:rPr>
          <w:rFonts w:ascii="Times New Roman" w:eastAsia="Times New Roman" w:hAnsi="Times New Roman" w:hint="cs"/>
          <w:spacing w:val="-8"/>
          <w:sz w:val="28"/>
          <w:szCs w:val="28"/>
          <w:lang w:val="ru-RU"/>
        </w:rPr>
        <w:t>мл</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протягом</w:t>
      </w:r>
      <w:r w:rsidRPr="00401C2C">
        <w:rPr>
          <w:rFonts w:ascii="Times New Roman" w:eastAsia="Times New Roman" w:hAnsi="Times New Roman"/>
          <w:spacing w:val="-8"/>
          <w:sz w:val="28"/>
          <w:szCs w:val="28"/>
          <w:lang w:val="ru-RU"/>
        </w:rPr>
        <w:t xml:space="preserve"> 2 </w:t>
      </w:r>
      <w:r w:rsidRPr="00401C2C">
        <w:rPr>
          <w:rFonts w:ascii="Times New Roman" w:eastAsia="Times New Roman" w:hAnsi="Times New Roman" w:hint="cs"/>
          <w:spacing w:val="-8"/>
          <w:sz w:val="28"/>
          <w:szCs w:val="28"/>
          <w:lang w:val="ru-RU"/>
        </w:rPr>
        <w:t>днів</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поспіль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вказує</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на</w:t>
      </w:r>
      <w:r w:rsidRPr="00401C2C">
        <w:rPr>
          <w:rFonts w:ascii="Times New Roman" w:eastAsia="Times New Roman" w:hAnsi="Times New Roman"/>
          <w:spacing w:val="-8"/>
          <w:sz w:val="28"/>
          <w:szCs w:val="28"/>
          <w:lang w:val="ru-RU"/>
        </w:rPr>
        <w:t xml:space="preserve"> </w:t>
      </w:r>
      <w:r w:rsidR="00477F69">
        <w:rPr>
          <w:rFonts w:ascii="Times New Roman" w:eastAsia="Times New Roman" w:hAnsi="Times New Roman" w:hint="cs"/>
          <w:spacing w:val="-8"/>
          <w:sz w:val="28"/>
          <w:szCs w:val="28"/>
          <w:lang w:val="ru-RU"/>
        </w:rPr>
        <w:t>інфі</w:t>
      </w:r>
      <w:r w:rsidR="00477F69">
        <w:rPr>
          <w:rFonts w:ascii="Times New Roman" w:eastAsia="Times New Roman" w:hAnsi="Times New Roman"/>
          <w:spacing w:val="-8"/>
          <w:sz w:val="28"/>
          <w:szCs w:val="28"/>
          <w:lang w:val="ru-RU"/>
        </w:rPr>
        <w:t>кован</w:t>
      </w:r>
      <w:r w:rsidRPr="00401C2C">
        <w:rPr>
          <w:rFonts w:ascii="Times New Roman" w:eastAsia="Times New Roman" w:hAnsi="Times New Roman" w:hint="cs"/>
          <w:spacing w:val="-8"/>
          <w:sz w:val="28"/>
          <w:szCs w:val="28"/>
          <w:lang w:val="ru-RU"/>
        </w:rPr>
        <w:t>ий</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панкреонекроз</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з</w:t>
      </w:r>
      <w:r w:rsidRPr="00401C2C">
        <w:rPr>
          <w:rFonts w:ascii="Times New Roman" w:eastAsia="Times New Roman" w:hAnsi="Times New Roman"/>
          <w:spacing w:val="-8"/>
          <w:sz w:val="28"/>
          <w:szCs w:val="28"/>
          <w:lang w:val="ru-RU"/>
        </w:rPr>
        <w:t xml:space="preserve"> 85-95% </w:t>
      </w:r>
      <w:r w:rsidRPr="00401C2C">
        <w:rPr>
          <w:rFonts w:ascii="Times New Roman" w:eastAsia="Times New Roman" w:hAnsi="Times New Roman" w:hint="cs"/>
          <w:spacing w:val="-8"/>
          <w:sz w:val="28"/>
          <w:szCs w:val="28"/>
          <w:lang w:val="ru-RU"/>
        </w:rPr>
        <w:t>чутливістю</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і</w:t>
      </w:r>
      <w:r w:rsidRPr="00401C2C">
        <w:rPr>
          <w:rFonts w:ascii="Times New Roman" w:eastAsia="Times New Roman" w:hAnsi="Times New Roman"/>
          <w:spacing w:val="-8"/>
          <w:sz w:val="28"/>
          <w:szCs w:val="28"/>
          <w:lang w:val="ru-RU"/>
        </w:rPr>
        <w:t xml:space="preserve"> </w:t>
      </w:r>
      <w:r>
        <w:rPr>
          <w:rFonts w:ascii="Times New Roman" w:eastAsia="Times New Roman" w:hAnsi="Times New Roman" w:hint="cs"/>
          <w:spacing w:val="-8"/>
          <w:sz w:val="28"/>
          <w:szCs w:val="28"/>
          <w:lang w:val="ru-RU"/>
        </w:rPr>
        <w:t>спец</w:t>
      </w:r>
      <w:r>
        <w:rPr>
          <w:rFonts w:ascii="Times New Roman" w:eastAsia="Times New Roman" w:hAnsi="Times New Roman"/>
          <w:spacing w:val="-8"/>
          <w:sz w:val="28"/>
          <w:szCs w:val="28"/>
          <w:lang w:val="ru-RU"/>
        </w:rPr>
        <w:t>и</w:t>
      </w:r>
      <w:r>
        <w:rPr>
          <w:rFonts w:ascii="Times New Roman" w:eastAsia="Times New Roman" w:hAnsi="Times New Roman" w:hint="cs"/>
          <w:spacing w:val="-8"/>
          <w:sz w:val="28"/>
          <w:szCs w:val="28"/>
          <w:lang w:val="ru-RU"/>
        </w:rPr>
        <w:t>фіч</w:t>
      </w:r>
      <w:r>
        <w:rPr>
          <w:rFonts w:ascii="Times New Roman" w:eastAsia="Times New Roman" w:hAnsi="Times New Roman"/>
          <w:spacing w:val="-8"/>
          <w:sz w:val="28"/>
          <w:szCs w:val="28"/>
          <w:lang w:val="ru-RU"/>
        </w:rPr>
        <w:t>ні</w:t>
      </w:r>
      <w:r>
        <w:rPr>
          <w:rFonts w:ascii="Times New Roman" w:eastAsia="Times New Roman" w:hAnsi="Times New Roman" w:hint="cs"/>
          <w:spacing w:val="-8"/>
          <w:sz w:val="28"/>
          <w:szCs w:val="28"/>
          <w:lang w:val="ru-RU"/>
        </w:rPr>
        <w:t>ст</w:t>
      </w:r>
      <w:r w:rsidRPr="00401C2C">
        <w:rPr>
          <w:rFonts w:ascii="Times New Roman" w:eastAsia="Times New Roman" w:hAnsi="Times New Roman" w:hint="cs"/>
          <w:spacing w:val="-8"/>
          <w:sz w:val="28"/>
          <w:szCs w:val="28"/>
          <w:lang w:val="ru-RU"/>
        </w:rPr>
        <w:t>ю</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що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часом</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перевищує</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навіть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показники</w:t>
      </w:r>
      <w:r w:rsidRPr="00401C2C">
        <w:rPr>
          <w:rFonts w:ascii="Times New Roman" w:eastAsia="Times New Roman" w:hAnsi="Times New Roman"/>
          <w:spacing w:val="-8"/>
          <w:sz w:val="28"/>
          <w:szCs w:val="28"/>
          <w:lang w:val="ru-RU"/>
        </w:rPr>
        <w:t xml:space="preserve">, що отримані </w:t>
      </w:r>
      <w:r w:rsidRPr="00401C2C">
        <w:rPr>
          <w:rFonts w:ascii="Times New Roman" w:eastAsia="Times New Roman" w:hAnsi="Times New Roman" w:hint="cs"/>
          <w:spacing w:val="-8"/>
          <w:sz w:val="28"/>
          <w:szCs w:val="28"/>
          <w:lang w:val="ru-RU"/>
        </w:rPr>
        <w:t>в</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результаті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проведення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пункці</w:t>
      </w:r>
      <w:r w:rsidRPr="00401C2C">
        <w:rPr>
          <w:rFonts w:ascii="Times New Roman" w:eastAsia="Times New Roman" w:hAnsi="Times New Roman"/>
          <w:spacing w:val="-8"/>
          <w:sz w:val="28"/>
          <w:szCs w:val="28"/>
          <w:lang w:val="ru-RU"/>
        </w:rPr>
        <w:t>онної</w:t>
      </w:r>
      <w:r w:rsidRPr="00401C2C">
        <w:rPr>
          <w:rFonts w:ascii="Times New Roman" w:eastAsia="Times New Roman" w:hAnsi="Times New Roman" w:hint="cs"/>
          <w:spacing w:val="-8"/>
          <w:sz w:val="28"/>
          <w:szCs w:val="28"/>
          <w:lang w:val="ru-RU"/>
        </w:rPr>
        <w:t xml:space="preserve"> тонкогол</w:t>
      </w:r>
      <w:r w:rsidRPr="00401C2C">
        <w:rPr>
          <w:rFonts w:ascii="Times New Roman" w:eastAsia="Times New Roman" w:hAnsi="Times New Roman"/>
          <w:spacing w:val="-8"/>
          <w:sz w:val="28"/>
          <w:szCs w:val="28"/>
          <w:lang w:val="ru-RU"/>
        </w:rPr>
        <w:t xml:space="preserve">частої </w:t>
      </w:r>
      <w:r w:rsidRPr="00401C2C">
        <w:rPr>
          <w:rFonts w:ascii="Times New Roman" w:eastAsia="Times New Roman" w:hAnsi="Times New Roman" w:hint="cs"/>
          <w:spacing w:val="-8"/>
          <w:sz w:val="28"/>
          <w:szCs w:val="28"/>
          <w:lang w:val="ru-RU"/>
        </w:rPr>
        <w:t>аспірації</w:t>
      </w:r>
      <w:r w:rsidRPr="00401C2C">
        <w:rPr>
          <w:rFonts w:ascii="Times New Roman" w:eastAsia="Times New Roman" w:hAnsi="Times New Roman"/>
          <w:spacing w:val="-8"/>
          <w:sz w:val="28"/>
          <w:szCs w:val="28"/>
          <w:lang w:val="ru-RU"/>
        </w:rPr>
        <w:t xml:space="preserve"> - </w:t>
      </w:r>
      <w:r w:rsidRPr="00401C2C">
        <w:rPr>
          <w:rFonts w:ascii="Times New Roman" w:eastAsia="Times New Roman" w:hAnsi="Times New Roman" w:hint="cs"/>
          <w:spacing w:val="-8"/>
          <w:sz w:val="28"/>
          <w:szCs w:val="28"/>
          <w:lang w:val="ru-RU"/>
        </w:rPr>
        <w:t>ПТА</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kern w:val="0"/>
          <w:sz w:val="28"/>
          <w:szCs w:val="28"/>
          <w:lang w:val="ru-RU" w:eastAsia="ru-RU"/>
        </w:rPr>
        <w:t>10</w:t>
      </w:r>
      <w:r>
        <w:rPr>
          <w:rFonts w:ascii="Times New Roman" w:eastAsia="Times New Roman" w:hAnsi="Times New Roman"/>
          <w:kern w:val="0"/>
          <w:sz w:val="28"/>
          <w:szCs w:val="28"/>
          <w:lang w:val="ru-RU" w:eastAsia="ru-RU"/>
        </w:rPr>
        <w:t>4</w:t>
      </w:r>
      <w:r w:rsidRPr="00401C2C">
        <w:rPr>
          <w:rFonts w:ascii="Times New Roman" w:eastAsia="Times New Roman" w:hAnsi="Times New Roman"/>
          <w:spacing w:val="-8"/>
          <w:sz w:val="28"/>
          <w:szCs w:val="28"/>
          <w:lang w:val="ru-RU"/>
        </w:rPr>
        <w:t xml:space="preserve">]. </w:t>
      </w:r>
    </w:p>
    <w:p w:rsidR="006A1FBB" w:rsidRPr="00401C2C" w:rsidRDefault="006A1FBB" w:rsidP="00C90C78">
      <w:pPr>
        <w:widowControl/>
        <w:suppressAutoHyphens w:val="0"/>
        <w:spacing w:line="360" w:lineRule="auto"/>
        <w:ind w:firstLine="708"/>
        <w:contextualSpacing/>
        <w:rPr>
          <w:rFonts w:ascii="Times New Roman" w:eastAsia="Times New Roman" w:hAnsi="Times New Roman"/>
          <w:spacing w:val="-8"/>
          <w:sz w:val="28"/>
          <w:szCs w:val="28"/>
          <w:lang w:val="ru-RU"/>
        </w:rPr>
      </w:pPr>
      <w:r w:rsidRPr="00401C2C">
        <w:rPr>
          <w:rFonts w:ascii="Times New Roman" w:eastAsia="Times New Roman" w:hAnsi="Times New Roman" w:hint="cs"/>
          <w:kern w:val="0"/>
          <w:sz w:val="28"/>
          <w:szCs w:val="28"/>
          <w:lang w:val="ru-RU" w:eastAsia="ru-RU"/>
        </w:rPr>
        <w:t>В</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hint="cs"/>
          <w:kern w:val="0"/>
          <w:sz w:val="28"/>
          <w:szCs w:val="28"/>
          <w:lang w:val="ru-RU" w:eastAsia="ru-RU"/>
        </w:rPr>
        <w:t>І</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hint="cs"/>
          <w:kern w:val="0"/>
          <w:sz w:val="28"/>
          <w:szCs w:val="28"/>
          <w:lang w:val="ru-RU" w:eastAsia="ru-RU"/>
        </w:rPr>
        <w:t>Русин</w:t>
      </w:r>
      <w:r w:rsidRPr="00401C2C">
        <w:rPr>
          <w:rFonts w:ascii="Times New Roman" w:eastAsia="Times New Roman" w:hAnsi="Times New Roman"/>
          <w:kern w:val="0"/>
          <w:sz w:val="28"/>
          <w:szCs w:val="28"/>
          <w:lang w:val="ru-RU" w:eastAsia="ru-RU"/>
        </w:rPr>
        <w:t xml:space="preserve"> та співавт. (2016) вважають, що існує в</w:t>
      </w:r>
      <w:r w:rsidRPr="00401C2C">
        <w:rPr>
          <w:rFonts w:ascii="Times New Roman" w:eastAsia="Times New Roman" w:hAnsi="Times New Roman" w:hint="cs"/>
          <w:kern w:val="0"/>
          <w:sz w:val="28"/>
          <w:szCs w:val="28"/>
          <w:lang w:val="ru-RU" w:eastAsia="ru-RU"/>
        </w:rPr>
        <w:t>заємозв’язок</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hint="cs"/>
          <w:kern w:val="0"/>
          <w:sz w:val="28"/>
          <w:szCs w:val="28"/>
          <w:lang w:val="ru-RU" w:eastAsia="ru-RU"/>
        </w:rPr>
        <w:t>вмісту</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hint="cs"/>
          <w:kern w:val="0"/>
          <w:sz w:val="28"/>
          <w:szCs w:val="28"/>
          <w:lang w:val="ru-RU" w:eastAsia="ru-RU"/>
        </w:rPr>
        <w:t>холецистокініну</w:t>
      </w:r>
      <w:r w:rsidRPr="00401C2C">
        <w:rPr>
          <w:rFonts w:ascii="Times New Roman" w:eastAsia="Times New Roman" w:hAnsi="Times New Roman"/>
          <w:kern w:val="0"/>
          <w:sz w:val="28"/>
          <w:szCs w:val="28"/>
          <w:lang w:val="ru-RU" w:eastAsia="ru-RU"/>
        </w:rPr>
        <w:t xml:space="preserve"> із </w:t>
      </w:r>
      <w:r w:rsidRPr="00401C2C">
        <w:rPr>
          <w:rFonts w:ascii="Times New Roman" w:eastAsia="Times New Roman" w:hAnsi="Times New Roman" w:hint="cs"/>
          <w:kern w:val="0"/>
          <w:sz w:val="28"/>
          <w:szCs w:val="28"/>
          <w:lang w:val="ru-RU" w:eastAsia="ru-RU"/>
        </w:rPr>
        <w:t>перебіг</w:t>
      </w:r>
      <w:r w:rsidRPr="00401C2C">
        <w:rPr>
          <w:rFonts w:ascii="Times New Roman" w:eastAsia="Times New Roman" w:hAnsi="Times New Roman"/>
          <w:kern w:val="0"/>
          <w:sz w:val="28"/>
          <w:szCs w:val="28"/>
          <w:lang w:val="ru-RU" w:eastAsia="ru-RU"/>
        </w:rPr>
        <w:t xml:space="preserve">ом </w:t>
      </w:r>
      <w:r w:rsidRPr="00401C2C">
        <w:rPr>
          <w:rFonts w:ascii="Times New Roman" w:eastAsia="Times New Roman" w:hAnsi="Times New Roman" w:hint="cs"/>
          <w:kern w:val="0"/>
          <w:sz w:val="28"/>
          <w:szCs w:val="28"/>
          <w:lang w:val="ru-RU" w:eastAsia="ru-RU"/>
        </w:rPr>
        <w:t>псевдокістозного</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hint="cs"/>
          <w:kern w:val="0"/>
          <w:sz w:val="28"/>
          <w:szCs w:val="28"/>
          <w:lang w:val="ru-RU" w:eastAsia="ru-RU"/>
        </w:rPr>
        <w:t>панкреатиту</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spacing w:val="-8"/>
          <w:sz w:val="28"/>
          <w:szCs w:val="28"/>
          <w:lang w:val="ru-RU"/>
        </w:rPr>
        <w:t>[10</w:t>
      </w:r>
      <w:r>
        <w:rPr>
          <w:rFonts w:ascii="Times New Roman" w:eastAsia="Times New Roman" w:hAnsi="Times New Roman"/>
          <w:spacing w:val="-8"/>
          <w:sz w:val="28"/>
          <w:szCs w:val="28"/>
          <w:lang w:val="ru-RU"/>
        </w:rPr>
        <w:t>5</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w:t>
      </w:r>
      <w:r w:rsidRPr="00401C2C">
        <w:rPr>
          <w:rFonts w:ascii="Times New Roman" w:eastAsia="Times New Roman" w:hAnsi="Times New Roman"/>
          <w:spacing w:val="-8"/>
          <w:sz w:val="28"/>
          <w:szCs w:val="28"/>
          <w:lang w:val="ru-RU"/>
        </w:rPr>
        <w:t>-</w:t>
      </w:r>
      <w:r w:rsidRPr="00401C2C">
        <w:rPr>
          <w:rFonts w:ascii="Times New Roman" w:eastAsia="Times New Roman" w:hAnsi="Times New Roman" w:hint="cs"/>
          <w:spacing w:val="-8"/>
          <w:sz w:val="28"/>
          <w:szCs w:val="28"/>
          <w:lang w:val="ru-RU"/>
        </w:rPr>
        <w:t>реактивний</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білок</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більше</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відображає</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поширеність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некротичного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процесу</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але</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не</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сам</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факт</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інфікування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нагноєння</w:t>
      </w:r>
      <w:r w:rsidRPr="00401C2C">
        <w:rPr>
          <w:rFonts w:ascii="Times New Roman" w:eastAsia="Times New Roman" w:hAnsi="Times New Roman"/>
          <w:spacing w:val="-8"/>
          <w:sz w:val="28"/>
          <w:szCs w:val="28"/>
          <w:lang w:val="ru-RU"/>
        </w:rPr>
        <w:t xml:space="preserve"> [10</w:t>
      </w:r>
      <w:r>
        <w:rPr>
          <w:rFonts w:ascii="Times New Roman" w:eastAsia="Times New Roman" w:hAnsi="Times New Roman"/>
          <w:spacing w:val="-8"/>
          <w:sz w:val="28"/>
          <w:szCs w:val="28"/>
          <w:lang w:val="ru-RU"/>
        </w:rPr>
        <w:t>6</w:t>
      </w:r>
      <w:r w:rsidRPr="00401C2C">
        <w:rPr>
          <w:rFonts w:ascii="Times New Roman" w:eastAsia="Times New Roman" w:hAnsi="Times New Roman"/>
          <w:spacing w:val="-8"/>
          <w:sz w:val="28"/>
          <w:szCs w:val="28"/>
          <w:lang w:val="ru-RU"/>
        </w:rPr>
        <w:t xml:space="preserve">]. </w:t>
      </w:r>
    </w:p>
    <w:p w:rsidR="006A1FBB" w:rsidRPr="00A743A0" w:rsidRDefault="006A1FBB" w:rsidP="006A1FBB">
      <w:pPr>
        <w:widowControl/>
        <w:shd w:val="clear" w:color="auto" w:fill="FFFFFF"/>
        <w:tabs>
          <w:tab w:val="left" w:pos="142"/>
          <w:tab w:val="left" w:pos="567"/>
          <w:tab w:val="left" w:pos="1454"/>
        </w:tabs>
        <w:suppressAutoHyphens w:val="0"/>
        <w:spacing w:line="360" w:lineRule="auto"/>
        <w:rPr>
          <w:rFonts w:ascii="Times New Roman" w:hAnsi="Times New Roman"/>
          <w:sz w:val="28"/>
          <w:szCs w:val="28"/>
          <w:highlight w:val="yellow"/>
          <w:lang w:val="ru-RU"/>
        </w:rPr>
      </w:pPr>
      <w:r>
        <w:rPr>
          <w:rFonts w:ascii="Times New Roman" w:eastAsia="Times New Roman" w:hAnsi="Times New Roman"/>
          <w:spacing w:val="-8"/>
          <w:sz w:val="28"/>
          <w:szCs w:val="28"/>
          <w:lang w:val="ru-RU"/>
        </w:rPr>
        <w:tab/>
      </w:r>
      <w:r>
        <w:rPr>
          <w:rFonts w:ascii="Times New Roman" w:eastAsia="Times New Roman" w:hAnsi="Times New Roman"/>
          <w:spacing w:val="-8"/>
          <w:sz w:val="28"/>
          <w:szCs w:val="28"/>
          <w:lang w:val="ru-RU"/>
        </w:rPr>
        <w:tab/>
      </w:r>
      <w:r w:rsidRPr="00337422">
        <w:rPr>
          <w:rFonts w:ascii="Times New Roman" w:eastAsia="Times New Roman" w:hAnsi="Times New Roman"/>
          <w:spacing w:val="-8"/>
          <w:sz w:val="28"/>
          <w:szCs w:val="28"/>
          <w:lang w:val="ru-RU"/>
        </w:rPr>
        <w:t xml:space="preserve">За останній час </w:t>
      </w:r>
      <w:r w:rsidRPr="00337422">
        <w:rPr>
          <w:rFonts w:ascii="Times New Roman" w:eastAsia="Times New Roman" w:hAnsi="Times New Roman"/>
          <w:spacing w:val="-8"/>
          <w:sz w:val="28"/>
          <w:szCs w:val="28"/>
          <w:lang w:val="uk-UA"/>
        </w:rPr>
        <w:t xml:space="preserve">для діагностичной веріфікації псевдокіст на тлі ГП </w:t>
      </w:r>
      <w:r w:rsidRPr="00337422">
        <w:rPr>
          <w:rFonts w:ascii="Times New Roman" w:eastAsia="Times New Roman" w:hAnsi="Times New Roman"/>
          <w:spacing w:val="-8"/>
          <w:sz w:val="28"/>
          <w:szCs w:val="28"/>
          <w:lang w:val="ru-RU"/>
        </w:rPr>
        <w:t>знайшли нові методики дослідження морфо-функціональних й ультраструктурних механізмів ролі дисфункції клітин тканини ПЗ, а також використання конфокальної лазерної мікроскопії</w:t>
      </w:r>
      <w:r w:rsidRPr="00337422">
        <w:rPr>
          <w:rFonts w:ascii="Times New Roman" w:eastAsia="Times New Roman" w:hAnsi="Times New Roman"/>
          <w:color w:val="000000"/>
          <w:kern w:val="0"/>
          <w:sz w:val="28"/>
          <w:szCs w:val="28"/>
          <w:lang w:val="ru-RU" w:eastAsia="ru-RU"/>
        </w:rPr>
        <w:t xml:space="preserve"> </w:t>
      </w:r>
      <w:r w:rsidRPr="00337422">
        <w:rPr>
          <w:rFonts w:ascii="Times New Roman" w:eastAsia="Times New Roman" w:hAnsi="Times New Roman"/>
          <w:spacing w:val="-8"/>
          <w:sz w:val="28"/>
          <w:szCs w:val="28"/>
          <w:lang w:val="ru-RU"/>
        </w:rPr>
        <w:t>[10</w:t>
      </w:r>
      <w:r>
        <w:rPr>
          <w:rFonts w:ascii="Times New Roman" w:eastAsia="Times New Roman" w:hAnsi="Times New Roman"/>
          <w:spacing w:val="-8"/>
          <w:sz w:val="28"/>
          <w:szCs w:val="28"/>
          <w:lang w:val="ru-RU"/>
        </w:rPr>
        <w:t>7-</w:t>
      </w:r>
      <w:r w:rsidRPr="00337422">
        <w:rPr>
          <w:rFonts w:ascii="Times New Roman" w:eastAsia="Times New Roman" w:hAnsi="Times New Roman"/>
          <w:spacing w:val="-8"/>
          <w:sz w:val="28"/>
          <w:szCs w:val="28"/>
          <w:lang w:val="ru-RU"/>
        </w:rPr>
        <w:t>10</w:t>
      </w:r>
      <w:r>
        <w:rPr>
          <w:rFonts w:ascii="Times New Roman" w:eastAsia="Times New Roman" w:hAnsi="Times New Roman"/>
          <w:spacing w:val="-8"/>
          <w:sz w:val="28"/>
          <w:szCs w:val="28"/>
          <w:lang w:val="ru-RU"/>
        </w:rPr>
        <w:t>9</w:t>
      </w:r>
      <w:r w:rsidRPr="00337422">
        <w:rPr>
          <w:rFonts w:ascii="Times New Roman" w:eastAsia="Times New Roman" w:hAnsi="Times New Roman"/>
          <w:spacing w:val="-8"/>
          <w:sz w:val="28"/>
          <w:szCs w:val="28"/>
          <w:lang w:val="ru-RU"/>
        </w:rPr>
        <w:t xml:space="preserve">]. </w:t>
      </w:r>
    </w:p>
    <w:p w:rsidR="006A1FBB" w:rsidRPr="005F2727" w:rsidRDefault="006A1FBB" w:rsidP="00C90C78">
      <w:pPr>
        <w:widowControl/>
        <w:suppressAutoHyphens w:val="0"/>
        <w:spacing w:line="360" w:lineRule="auto"/>
        <w:rPr>
          <w:rFonts w:ascii="Times New Roman" w:eastAsia="Times New Roman" w:hAnsi="Times New Roman"/>
          <w:color w:val="000000"/>
          <w:kern w:val="0"/>
          <w:sz w:val="28"/>
          <w:szCs w:val="28"/>
          <w:lang w:val="uk-UA" w:eastAsia="ru-RU"/>
        </w:rPr>
      </w:pPr>
      <w:r>
        <w:rPr>
          <w:rFonts w:ascii="Times New Roman" w:eastAsia="Times New Roman" w:hAnsi="Times New Roman"/>
          <w:spacing w:val="-8"/>
          <w:sz w:val="28"/>
          <w:szCs w:val="28"/>
          <w:lang w:val="ru-RU"/>
        </w:rPr>
        <w:t>Для</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ru-RU"/>
        </w:rPr>
        <w:t>виключення</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ru-RU"/>
        </w:rPr>
        <w:t>онкопроцесів</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ru-RU"/>
        </w:rPr>
        <w:t>ПЗ</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ru-RU"/>
        </w:rPr>
        <w:t>застосовують</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ru-RU"/>
        </w:rPr>
        <w:t>вивчення</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ru-RU"/>
        </w:rPr>
        <w:t>онкомаркерів</w:t>
      </w:r>
      <w:r w:rsidRPr="00A743A0">
        <w:rPr>
          <w:rFonts w:ascii="Times New Roman" w:eastAsia="Times New Roman" w:hAnsi="Times New Roman"/>
          <w:spacing w:val="-8"/>
          <w:sz w:val="28"/>
          <w:szCs w:val="28"/>
          <w:lang w:val="ru-RU"/>
        </w:rPr>
        <w:t xml:space="preserve"> [</w:t>
      </w:r>
      <w:r>
        <w:rPr>
          <w:rFonts w:ascii="Times New Roman" w:eastAsia="Times New Roman" w:hAnsi="Times New Roman"/>
          <w:spacing w:val="-8"/>
          <w:sz w:val="28"/>
          <w:szCs w:val="28"/>
          <w:lang w:val="uk-UA"/>
        </w:rPr>
        <w:t>110-114</w:t>
      </w:r>
      <w:r w:rsidRPr="00A743A0">
        <w:rPr>
          <w:rFonts w:ascii="Times New Roman" w:eastAsia="Times New Roman" w:hAnsi="Times New Roman"/>
          <w:spacing w:val="-8"/>
          <w:sz w:val="28"/>
          <w:szCs w:val="28"/>
          <w:lang w:val="uk-UA"/>
        </w:rPr>
        <w:t>].</w:t>
      </w:r>
      <w:r w:rsidRPr="00A743A0">
        <w:rPr>
          <w:rFonts w:ascii="Times New Roman" w:eastAsia="Times New Roman" w:hAnsi="Times New Roman"/>
          <w:spacing w:val="-8"/>
          <w:sz w:val="28"/>
          <w:szCs w:val="28"/>
          <w:lang w:val="ru-RU"/>
        </w:rPr>
        <w:t xml:space="preserve"> </w:t>
      </w:r>
    </w:p>
    <w:p w:rsidR="006A1FBB" w:rsidRPr="00401C2C" w:rsidRDefault="006A1FBB" w:rsidP="006A1FBB">
      <w:pPr>
        <w:widowControl/>
        <w:shd w:val="clear" w:color="auto" w:fill="FFFFFF"/>
        <w:suppressAutoHyphens w:val="0"/>
        <w:spacing w:line="360" w:lineRule="auto"/>
        <w:rPr>
          <w:rFonts w:ascii="Times New Roman" w:eastAsia="Times New Roman" w:hAnsi="Times New Roman"/>
          <w:spacing w:val="-8"/>
          <w:sz w:val="28"/>
          <w:szCs w:val="28"/>
          <w:lang w:val="ru-RU"/>
        </w:rPr>
      </w:pPr>
      <w:r w:rsidRPr="004C4A1B">
        <w:rPr>
          <w:rFonts w:ascii="Times New Roman" w:eastAsia="Times New Roman" w:hAnsi="Times New Roman" w:hint="cs"/>
          <w:spacing w:val="-8"/>
          <w:sz w:val="28"/>
          <w:szCs w:val="28"/>
          <w:lang w:val="uk-UA"/>
        </w:rPr>
        <w:t>Деформація</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шлунк</w:t>
      </w:r>
      <w:r w:rsidRPr="004C4A1B">
        <w:rPr>
          <w:rFonts w:ascii="Times New Roman" w:eastAsia="Times New Roman" w:hAnsi="Times New Roman"/>
          <w:spacing w:val="-8"/>
          <w:sz w:val="28"/>
          <w:szCs w:val="28"/>
          <w:lang w:val="uk-UA"/>
        </w:rPr>
        <w:t xml:space="preserve">у </w:t>
      </w:r>
      <w:r w:rsidRPr="004C4A1B">
        <w:rPr>
          <w:rFonts w:ascii="Times New Roman" w:eastAsia="Times New Roman" w:hAnsi="Times New Roman" w:hint="cs"/>
          <w:spacing w:val="-8"/>
          <w:sz w:val="28"/>
          <w:szCs w:val="28"/>
          <w:lang w:val="uk-UA"/>
        </w:rPr>
        <w:t>і</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ДПК</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при</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рентгеноскопії</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побічно</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вказує</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на</w:t>
      </w:r>
      <w:r w:rsidRPr="004C4A1B">
        <w:rPr>
          <w:rFonts w:ascii="Times New Roman" w:eastAsia="Times New Roman" w:hAnsi="Times New Roman"/>
          <w:spacing w:val="-8"/>
          <w:sz w:val="28"/>
          <w:szCs w:val="28"/>
          <w:lang w:val="uk-UA"/>
        </w:rPr>
        <w:t xml:space="preserve"> </w:t>
      </w:r>
      <w:r w:rsidRPr="004C4A1B">
        <w:rPr>
          <w:rFonts w:ascii="Times New Roman" w:eastAsia="Times New Roman" w:hAnsi="Times New Roman" w:hint="cs"/>
          <w:spacing w:val="-8"/>
          <w:sz w:val="28"/>
          <w:szCs w:val="28"/>
          <w:lang w:val="uk-UA"/>
        </w:rPr>
        <w:t>ПКПЗ</w:t>
      </w:r>
      <w:r w:rsidRPr="004C4A1B">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ru-RU"/>
        </w:rPr>
        <w:t>Провідна</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роль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УЗД</w:t>
      </w:r>
      <w:r w:rsidRPr="00401C2C">
        <w:rPr>
          <w:rFonts w:ascii="Times New Roman" w:eastAsia="Times New Roman" w:hAnsi="Times New Roman"/>
          <w:spacing w:val="-8"/>
          <w:sz w:val="28"/>
          <w:szCs w:val="28"/>
          <w:lang w:val="ru-RU"/>
        </w:rPr>
        <w:t xml:space="preserve"> у </w:t>
      </w:r>
      <w:r w:rsidRPr="00401C2C">
        <w:rPr>
          <w:rFonts w:ascii="Times New Roman" w:eastAsia="Times New Roman" w:hAnsi="Times New Roman" w:hint="cs"/>
          <w:spacing w:val="-8"/>
          <w:sz w:val="28"/>
          <w:szCs w:val="28"/>
          <w:lang w:val="ru-RU"/>
        </w:rPr>
        <w:t>діагностиці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ПКПЗ</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загальновизнана</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а</w:t>
      </w:r>
      <w:r w:rsidRPr="00401C2C">
        <w:rPr>
          <w:rFonts w:ascii="Times New Roman" w:eastAsia="Times New Roman" w:hAnsi="Times New Roman"/>
          <w:spacing w:val="-8"/>
          <w:sz w:val="28"/>
          <w:szCs w:val="28"/>
          <w:lang w:val="ru-RU"/>
        </w:rPr>
        <w:t xml:space="preserve">ле </w:t>
      </w:r>
      <w:r w:rsidRPr="00401C2C">
        <w:rPr>
          <w:rFonts w:ascii="Times New Roman" w:eastAsia="Times New Roman" w:hAnsi="Times New Roman" w:hint="cs"/>
          <w:spacing w:val="-8"/>
          <w:sz w:val="28"/>
          <w:szCs w:val="28"/>
          <w:lang w:val="ru-RU"/>
        </w:rPr>
        <w:t>й</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його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застосуванні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зустрічаються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діагностичні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помилки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Слід</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підкреслити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що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порожнинні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lastRenderedPageBreak/>
        <w:t>панкреатогенн</w:t>
      </w:r>
      <w:r w:rsidRPr="00401C2C">
        <w:rPr>
          <w:rFonts w:ascii="Times New Roman" w:eastAsia="Times New Roman" w:hAnsi="Times New Roman"/>
          <w:spacing w:val="-8"/>
          <w:sz w:val="28"/>
          <w:szCs w:val="28"/>
          <w:lang w:val="ru-RU"/>
        </w:rPr>
        <w:t xml:space="preserve">і утворення </w:t>
      </w:r>
      <w:r w:rsidRPr="00401C2C">
        <w:rPr>
          <w:rFonts w:ascii="Times New Roman" w:eastAsia="Times New Roman" w:hAnsi="Times New Roman" w:hint="cs"/>
          <w:spacing w:val="-8"/>
          <w:sz w:val="28"/>
          <w:szCs w:val="28"/>
          <w:lang w:val="ru-RU"/>
        </w:rPr>
        <w:t>виявляють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УЗД</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w:t>
      </w:r>
      <w:r w:rsidRPr="00401C2C">
        <w:rPr>
          <w:rFonts w:ascii="Times New Roman" w:eastAsia="Times New Roman" w:hAnsi="Times New Roman"/>
          <w:spacing w:val="-8"/>
          <w:sz w:val="28"/>
          <w:szCs w:val="28"/>
          <w:lang w:val="ru-RU"/>
        </w:rPr>
        <w:t xml:space="preserve"> 87-100% </w:t>
      </w:r>
      <w:r w:rsidRPr="00401C2C">
        <w:rPr>
          <w:rFonts w:ascii="Times New Roman" w:eastAsia="Times New Roman" w:hAnsi="Times New Roman" w:hint="cs"/>
          <w:spacing w:val="-8"/>
          <w:sz w:val="28"/>
          <w:szCs w:val="28"/>
          <w:lang w:val="ru-RU"/>
        </w:rPr>
        <w:t>спостережень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Крім</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визначення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характеристик</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самої</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кісти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УЗД</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т</w:t>
      </w:r>
      <w:r w:rsidRPr="00401C2C">
        <w:rPr>
          <w:rFonts w:ascii="Times New Roman" w:eastAsia="Times New Roman" w:hAnsi="Times New Roman"/>
          <w:spacing w:val="-8"/>
          <w:sz w:val="28"/>
          <w:szCs w:val="28"/>
          <w:lang w:val="ru-RU"/>
        </w:rPr>
        <w:t>.</w:t>
      </w:r>
      <w:r w:rsidRPr="00401C2C">
        <w:rPr>
          <w:rFonts w:ascii="Times New Roman" w:eastAsia="Times New Roman" w:hAnsi="Times New Roman" w:hint="cs"/>
          <w:spacing w:val="-8"/>
          <w:sz w:val="28"/>
          <w:szCs w:val="28"/>
          <w:lang w:val="ru-RU"/>
        </w:rPr>
        <w:t>ч</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доплерографія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дозволяє</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виявити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интерпозиц</w:t>
      </w:r>
      <w:r w:rsidRPr="00401C2C">
        <w:rPr>
          <w:rFonts w:ascii="Times New Roman" w:eastAsia="Times New Roman" w:hAnsi="Times New Roman"/>
          <w:spacing w:val="-8"/>
          <w:sz w:val="28"/>
          <w:szCs w:val="28"/>
          <w:lang w:val="ru-RU"/>
        </w:rPr>
        <w:t>і</w:t>
      </w:r>
      <w:r w:rsidRPr="00401C2C">
        <w:rPr>
          <w:rFonts w:ascii="Times New Roman" w:eastAsia="Times New Roman" w:hAnsi="Times New Roman" w:hint="cs"/>
          <w:spacing w:val="-8"/>
          <w:sz w:val="28"/>
          <w:szCs w:val="28"/>
          <w:lang w:val="ru-RU"/>
        </w:rPr>
        <w:t>ю</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органів</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судин</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обрати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зручну точку</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для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пункції</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великих</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ПКПЗ</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що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змінюють</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анатомічне</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розташування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органів</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визначення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органу</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належності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кісти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w:t>
      </w:r>
      <w:r w:rsidRPr="00401C2C">
        <w:rPr>
          <w:rFonts w:ascii="Times New Roman" w:eastAsia="Times New Roman" w:hAnsi="Times New Roman"/>
          <w:spacing w:val="-8"/>
          <w:sz w:val="28"/>
          <w:szCs w:val="28"/>
          <w:lang w:val="ru-RU"/>
        </w:rPr>
        <w:t>скла</w:t>
      </w:r>
      <w:r w:rsidRPr="00401C2C">
        <w:rPr>
          <w:rFonts w:ascii="Times New Roman" w:eastAsia="Times New Roman" w:hAnsi="Times New Roman" w:hint="cs"/>
          <w:spacing w:val="-8"/>
          <w:sz w:val="28"/>
          <w:szCs w:val="28"/>
          <w:lang w:val="ru-RU"/>
        </w:rPr>
        <w:t>днено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як</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УЗД</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так</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КТ</w:t>
      </w:r>
      <w:r w:rsidRPr="00401C2C">
        <w:rPr>
          <w:rFonts w:ascii="Times New Roman" w:eastAsia="Times New Roman" w:hAnsi="Times New Roman"/>
          <w:spacing w:val="-8"/>
          <w:sz w:val="28"/>
          <w:szCs w:val="28"/>
          <w:lang w:val="ru-RU"/>
        </w:rPr>
        <w:t xml:space="preserve"> [1</w:t>
      </w:r>
      <w:r>
        <w:rPr>
          <w:rFonts w:ascii="Times New Roman" w:eastAsia="Times New Roman" w:hAnsi="Times New Roman"/>
          <w:spacing w:val="-8"/>
          <w:sz w:val="28"/>
          <w:szCs w:val="28"/>
          <w:lang w:val="ru-RU"/>
        </w:rPr>
        <w:t>15</w:t>
      </w:r>
      <w:r w:rsidRPr="00401C2C">
        <w:rPr>
          <w:rFonts w:ascii="Times New Roman" w:eastAsia="Times New Roman" w:hAnsi="Times New Roman"/>
          <w:spacing w:val="-8"/>
          <w:sz w:val="28"/>
          <w:szCs w:val="28"/>
          <w:lang w:val="ru-RU"/>
        </w:rPr>
        <w:t xml:space="preserve">]. </w:t>
      </w:r>
    </w:p>
    <w:p w:rsidR="006A1FBB" w:rsidRPr="00401C2C" w:rsidRDefault="006A1FBB" w:rsidP="00C90C78">
      <w:pPr>
        <w:widowControl/>
        <w:shd w:val="clear" w:color="auto" w:fill="FFFFFF"/>
        <w:suppressAutoHyphens w:val="0"/>
        <w:spacing w:line="360" w:lineRule="auto"/>
        <w:ind w:firstLine="708"/>
        <w:rPr>
          <w:rFonts w:ascii="Times New Roman" w:eastAsia="Times New Roman" w:hAnsi="Times New Roman"/>
          <w:spacing w:val="-8"/>
          <w:sz w:val="28"/>
          <w:szCs w:val="28"/>
          <w:lang w:val="uk-UA"/>
        </w:rPr>
      </w:pPr>
      <w:r w:rsidRPr="00401C2C">
        <w:rPr>
          <w:rFonts w:ascii="Times New Roman" w:eastAsia="Times New Roman" w:hAnsi="Times New Roman" w:hint="cs"/>
          <w:spacing w:val="-8"/>
          <w:sz w:val="28"/>
          <w:szCs w:val="28"/>
          <w:lang w:val="ru-RU"/>
        </w:rPr>
        <w:t>Ендоскопічн</w:t>
      </w:r>
      <w:r w:rsidRPr="00401C2C">
        <w:rPr>
          <w:rFonts w:ascii="Times New Roman" w:eastAsia="Times New Roman" w:hAnsi="Times New Roman"/>
          <w:spacing w:val="-8"/>
          <w:sz w:val="28"/>
          <w:szCs w:val="28"/>
          <w:lang w:val="ru-RU"/>
        </w:rPr>
        <w:t xml:space="preserve">е </w:t>
      </w:r>
      <w:r w:rsidRPr="00401C2C">
        <w:rPr>
          <w:rFonts w:ascii="Times New Roman" w:eastAsia="Times New Roman" w:hAnsi="Times New Roman" w:hint="cs"/>
          <w:spacing w:val="-8"/>
          <w:sz w:val="28"/>
          <w:szCs w:val="28"/>
          <w:lang w:val="ru-RU"/>
        </w:rPr>
        <w:t>УЗД</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дозволяє</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диференціювати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об</w:t>
      </w:r>
      <w:r w:rsidRPr="00401C2C">
        <w:rPr>
          <w:rFonts w:ascii="Times New Roman" w:eastAsia="Times New Roman" w:hAnsi="Times New Roman"/>
          <w:spacing w:val="-8"/>
          <w:sz w:val="28"/>
          <w:szCs w:val="28"/>
          <w:lang w:val="ru-RU"/>
        </w:rPr>
        <w:t>'</w:t>
      </w:r>
      <w:r w:rsidRPr="00401C2C">
        <w:rPr>
          <w:rFonts w:ascii="Times New Roman" w:eastAsia="Times New Roman" w:hAnsi="Times New Roman" w:hint="cs"/>
          <w:spacing w:val="-8"/>
          <w:sz w:val="28"/>
          <w:szCs w:val="28"/>
          <w:lang w:val="ru-RU"/>
        </w:rPr>
        <w:t>ємні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утворення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ПЗ</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менше</w:t>
      </w:r>
      <w:r w:rsidRPr="00401C2C">
        <w:rPr>
          <w:rFonts w:ascii="Times New Roman" w:eastAsia="Times New Roman" w:hAnsi="Times New Roman"/>
          <w:spacing w:val="-8"/>
          <w:sz w:val="28"/>
          <w:szCs w:val="28"/>
          <w:lang w:val="ru-RU"/>
        </w:rPr>
        <w:t xml:space="preserve"> 20 </w:t>
      </w:r>
      <w:r w:rsidRPr="00401C2C">
        <w:rPr>
          <w:rFonts w:ascii="Times New Roman" w:eastAsia="Times New Roman" w:hAnsi="Times New Roman" w:hint="cs"/>
          <w:spacing w:val="-8"/>
          <w:sz w:val="28"/>
          <w:szCs w:val="28"/>
          <w:lang w:val="ru-RU"/>
        </w:rPr>
        <w:t>мм</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визначити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стан</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жовчних</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проток</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а</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також</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великого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дуоденального</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сосочка</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ВДС</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і</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оптимальне</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місце</w:t>
      </w:r>
      <w:r w:rsidRPr="00401C2C">
        <w:rPr>
          <w:rFonts w:ascii="Times New Roman" w:eastAsia="Times New Roman" w:hAnsi="Times New Roman"/>
          <w:spacing w:val="-8"/>
          <w:sz w:val="28"/>
          <w:szCs w:val="28"/>
          <w:lang w:val="ru-RU"/>
        </w:rPr>
        <w:t xml:space="preserve"> для </w:t>
      </w:r>
      <w:r w:rsidRPr="00401C2C">
        <w:rPr>
          <w:rFonts w:ascii="Times New Roman" w:eastAsia="Times New Roman" w:hAnsi="Times New Roman" w:hint="cs"/>
          <w:spacing w:val="-8"/>
          <w:sz w:val="28"/>
          <w:szCs w:val="28"/>
          <w:lang w:val="ru-RU"/>
        </w:rPr>
        <w:t>пункції</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ПКПЗ</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щоб</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уникнути</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пошкодження</w:t>
      </w:r>
      <w:r w:rsidRPr="00401C2C">
        <w:rPr>
          <w:rFonts w:ascii="Times New Roman" w:eastAsia="Times New Roman" w:hAnsi="Times New Roman"/>
          <w:spacing w:val="-8"/>
          <w:sz w:val="28"/>
          <w:szCs w:val="28"/>
          <w:lang w:val="ru-RU"/>
        </w:rPr>
        <w:t xml:space="preserve"> </w:t>
      </w:r>
      <w:r w:rsidRPr="00401C2C">
        <w:rPr>
          <w:rFonts w:ascii="Times New Roman" w:eastAsia="Times New Roman" w:hAnsi="Times New Roman" w:hint="cs"/>
          <w:spacing w:val="-8"/>
          <w:sz w:val="28"/>
          <w:szCs w:val="28"/>
          <w:lang w:val="ru-RU"/>
        </w:rPr>
        <w:t>судин</w:t>
      </w:r>
      <w:r w:rsidRPr="00401C2C">
        <w:rPr>
          <w:rFonts w:ascii="Times New Roman" w:eastAsia="Times New Roman" w:hAnsi="Times New Roman"/>
          <w:spacing w:val="-8"/>
          <w:sz w:val="28"/>
          <w:szCs w:val="28"/>
          <w:lang w:val="ru-RU"/>
        </w:rPr>
        <w:t xml:space="preserve"> [1</w:t>
      </w:r>
      <w:r>
        <w:rPr>
          <w:rFonts w:ascii="Times New Roman" w:eastAsia="Times New Roman" w:hAnsi="Times New Roman"/>
          <w:spacing w:val="-8"/>
          <w:sz w:val="28"/>
          <w:szCs w:val="28"/>
          <w:lang w:val="ru-RU"/>
        </w:rPr>
        <w:t>16</w:t>
      </w:r>
      <w:r w:rsidRPr="00401C2C">
        <w:rPr>
          <w:rFonts w:ascii="Times New Roman" w:eastAsia="Times New Roman" w:hAnsi="Times New Roman"/>
          <w:spacing w:val="-8"/>
          <w:sz w:val="28"/>
          <w:szCs w:val="28"/>
          <w:lang w:val="ru-RU"/>
        </w:rPr>
        <w:t>, 1</w:t>
      </w:r>
      <w:r>
        <w:rPr>
          <w:rFonts w:ascii="Times New Roman" w:eastAsia="Times New Roman" w:hAnsi="Times New Roman"/>
          <w:spacing w:val="-8"/>
          <w:sz w:val="28"/>
          <w:szCs w:val="28"/>
          <w:lang w:val="ru-RU"/>
        </w:rPr>
        <w:t>117</w:t>
      </w:r>
      <w:r w:rsidRPr="00401C2C">
        <w:rPr>
          <w:rFonts w:ascii="Times New Roman" w:eastAsia="Times New Roman" w:hAnsi="Times New Roman"/>
          <w:spacing w:val="-8"/>
          <w:sz w:val="28"/>
          <w:szCs w:val="28"/>
          <w:lang w:val="uk-UA"/>
        </w:rPr>
        <w:t>].</w:t>
      </w:r>
    </w:p>
    <w:p w:rsidR="006A1FBB" w:rsidRPr="00555693" w:rsidRDefault="006A1FBB" w:rsidP="00477F69">
      <w:pPr>
        <w:shd w:val="clear" w:color="auto" w:fill="FFFFFF"/>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hint="cs"/>
          <w:spacing w:val="-8"/>
          <w:sz w:val="28"/>
          <w:szCs w:val="28"/>
          <w:lang w:val="uk-UA"/>
        </w:rPr>
        <w:t>Фіброезофагогастродуоденоскопія</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ФЕГДС</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у</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хворих</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з</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ПКПЗ</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дозволяє</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виявити</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деформацію</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шлунк</w:t>
      </w:r>
      <w:r w:rsidRPr="00401C2C">
        <w:rPr>
          <w:rFonts w:ascii="Times New Roman" w:eastAsia="Times New Roman" w:hAnsi="Times New Roman"/>
          <w:spacing w:val="-8"/>
          <w:sz w:val="28"/>
          <w:szCs w:val="28"/>
          <w:lang w:val="uk-UA"/>
        </w:rPr>
        <w:t xml:space="preserve">у </w:t>
      </w:r>
      <w:r w:rsidRPr="00401C2C">
        <w:rPr>
          <w:rFonts w:ascii="Times New Roman" w:eastAsia="Times New Roman" w:hAnsi="Times New Roman" w:hint="cs"/>
          <w:spacing w:val="-8"/>
          <w:sz w:val="28"/>
          <w:szCs w:val="28"/>
          <w:lang w:val="uk-UA"/>
        </w:rPr>
        <w:t>і</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ДПК</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локалізацію</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цисто</w:t>
      </w:r>
      <w:r w:rsidRPr="00401C2C">
        <w:rPr>
          <w:rFonts w:ascii="Times New Roman" w:eastAsia="Times New Roman" w:hAnsi="Times New Roman"/>
          <w:spacing w:val="-8"/>
          <w:sz w:val="28"/>
          <w:szCs w:val="28"/>
          <w:lang w:val="uk-UA"/>
        </w:rPr>
        <w:t>-</w:t>
      </w:r>
      <w:r w:rsidRPr="00401C2C">
        <w:rPr>
          <w:rFonts w:ascii="Times New Roman" w:eastAsia="Times New Roman" w:hAnsi="Times New Roman" w:hint="cs"/>
          <w:spacing w:val="-8"/>
          <w:sz w:val="28"/>
          <w:szCs w:val="28"/>
          <w:lang w:val="uk-UA"/>
        </w:rPr>
        <w:t>дигестивно</w:t>
      </w:r>
      <w:r w:rsidRPr="00401C2C">
        <w:rPr>
          <w:rFonts w:ascii="Times New Roman" w:eastAsia="Times New Roman" w:hAnsi="Times New Roman"/>
          <w:spacing w:val="-8"/>
          <w:sz w:val="28"/>
          <w:szCs w:val="28"/>
          <w:lang w:val="uk-UA"/>
        </w:rPr>
        <w:t xml:space="preserve">ї нориці </w:t>
      </w:r>
      <w:r w:rsidRPr="00401C2C">
        <w:rPr>
          <w:rFonts w:ascii="Times New Roman" w:eastAsia="Times New Roman" w:hAnsi="Times New Roman" w:hint="cs"/>
          <w:spacing w:val="-8"/>
          <w:sz w:val="28"/>
          <w:szCs w:val="28"/>
          <w:lang w:val="uk-UA"/>
        </w:rPr>
        <w:t>і</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діагностувати</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аррозівн</w:t>
      </w:r>
      <w:r w:rsidRPr="00401C2C">
        <w:rPr>
          <w:rFonts w:ascii="Times New Roman" w:eastAsia="Times New Roman" w:hAnsi="Times New Roman"/>
          <w:spacing w:val="-8"/>
          <w:sz w:val="28"/>
          <w:szCs w:val="28"/>
          <w:lang w:val="uk-UA"/>
        </w:rPr>
        <w:t xml:space="preserve">у </w:t>
      </w:r>
      <w:r w:rsidRPr="00401C2C">
        <w:rPr>
          <w:rFonts w:ascii="Times New Roman" w:eastAsia="Times New Roman" w:hAnsi="Times New Roman" w:hint="cs"/>
          <w:spacing w:val="-8"/>
          <w:sz w:val="28"/>
          <w:szCs w:val="28"/>
          <w:lang w:val="uk-UA"/>
        </w:rPr>
        <w:t>кровотеч</w:t>
      </w:r>
      <w:r w:rsidRPr="00401C2C">
        <w:rPr>
          <w:rFonts w:ascii="Times New Roman" w:eastAsia="Times New Roman" w:hAnsi="Times New Roman"/>
          <w:spacing w:val="-8"/>
          <w:sz w:val="28"/>
          <w:szCs w:val="28"/>
          <w:lang w:val="uk-UA"/>
        </w:rPr>
        <w:t xml:space="preserve">у </w:t>
      </w:r>
      <w:r w:rsidRPr="00401C2C">
        <w:rPr>
          <w:rFonts w:ascii="Times New Roman" w:eastAsia="Times New Roman" w:hAnsi="Times New Roman" w:hint="cs"/>
          <w:spacing w:val="-8"/>
          <w:sz w:val="28"/>
          <w:szCs w:val="28"/>
          <w:lang w:val="uk-UA"/>
        </w:rPr>
        <w:t>через</w:t>
      </w:r>
      <w:r w:rsidRPr="00401C2C">
        <w:rPr>
          <w:rFonts w:ascii="Times New Roman" w:eastAsia="Times New Roman" w:hAnsi="Times New Roman"/>
          <w:spacing w:val="-8"/>
          <w:sz w:val="28"/>
          <w:szCs w:val="28"/>
          <w:lang w:val="uk-UA"/>
        </w:rPr>
        <w:t xml:space="preserve"> норицю </w:t>
      </w:r>
      <w:r w:rsidRPr="00401C2C">
        <w:rPr>
          <w:rFonts w:ascii="Times New Roman" w:eastAsia="Times New Roman" w:hAnsi="Times New Roman" w:hint="cs"/>
          <w:spacing w:val="-8"/>
          <w:sz w:val="28"/>
          <w:szCs w:val="28"/>
          <w:lang w:val="uk-UA"/>
        </w:rPr>
        <w:t>або</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вірсунгов</w:t>
      </w:r>
      <w:r w:rsidRPr="00401C2C">
        <w:rPr>
          <w:rFonts w:ascii="Times New Roman" w:eastAsia="Times New Roman" w:hAnsi="Times New Roman"/>
          <w:spacing w:val="-8"/>
          <w:sz w:val="28"/>
          <w:szCs w:val="28"/>
          <w:lang w:val="uk-UA"/>
        </w:rPr>
        <w:t xml:space="preserve">у </w:t>
      </w:r>
      <w:r w:rsidRPr="00401C2C">
        <w:rPr>
          <w:rFonts w:ascii="Times New Roman" w:eastAsia="Times New Roman" w:hAnsi="Times New Roman" w:hint="cs"/>
          <w:spacing w:val="-8"/>
          <w:sz w:val="28"/>
          <w:szCs w:val="28"/>
          <w:lang w:val="uk-UA"/>
        </w:rPr>
        <w:t>проток</w:t>
      </w:r>
      <w:r w:rsidRPr="00401C2C">
        <w:rPr>
          <w:rFonts w:ascii="Times New Roman" w:eastAsia="Times New Roman" w:hAnsi="Times New Roman"/>
          <w:spacing w:val="-8"/>
          <w:sz w:val="28"/>
          <w:szCs w:val="28"/>
          <w:lang w:val="uk-UA"/>
        </w:rPr>
        <w:t xml:space="preserve">у </w:t>
      </w:r>
      <w:r w:rsidRPr="00401C2C">
        <w:rPr>
          <w:rFonts w:ascii="Times New Roman" w:eastAsia="Times New Roman" w:hAnsi="Times New Roman" w:hint="cs"/>
          <w:spacing w:val="-8"/>
          <w:sz w:val="28"/>
          <w:szCs w:val="28"/>
          <w:lang w:val="uk-UA"/>
        </w:rPr>
        <w:t>в</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hint="cs"/>
          <w:spacing w:val="-8"/>
          <w:sz w:val="28"/>
          <w:szCs w:val="28"/>
          <w:lang w:val="uk-UA"/>
        </w:rPr>
        <w:t>ДПК</w:t>
      </w:r>
      <w:r w:rsidRPr="00401C2C">
        <w:rPr>
          <w:rFonts w:ascii="Times New Roman" w:eastAsia="Times New Roman" w:hAnsi="Times New Roman"/>
          <w:spacing w:val="-8"/>
          <w:sz w:val="28"/>
          <w:szCs w:val="28"/>
          <w:lang w:val="uk-UA"/>
        </w:rPr>
        <w:t xml:space="preserve">. </w:t>
      </w:r>
      <w:r w:rsidRPr="00401C2C">
        <w:rPr>
          <w:rFonts w:ascii="Times New Roman" w:eastAsia="Times New Roman" w:hAnsi="Times New Roman"/>
          <w:sz w:val="28"/>
          <w:szCs w:val="28"/>
        </w:rPr>
        <w:t>A</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sz w:val="28"/>
          <w:szCs w:val="28"/>
        </w:rPr>
        <w:t>Shah</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sz w:val="28"/>
          <w:szCs w:val="28"/>
        </w:rPr>
        <w:t>et</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sz w:val="28"/>
          <w:szCs w:val="28"/>
        </w:rPr>
        <w:t>al</w:t>
      </w:r>
      <w:r w:rsidRPr="00401C2C">
        <w:rPr>
          <w:rFonts w:ascii="Times New Roman" w:eastAsia="Times New Roman" w:hAnsi="Times New Roman"/>
          <w:sz w:val="28"/>
          <w:szCs w:val="28"/>
          <w:lang w:val="uk-UA"/>
        </w:rPr>
        <w:t xml:space="preserve">. (2016) має сумліви щодо </w:t>
      </w:r>
      <w:r w:rsidRPr="00401C2C">
        <w:rPr>
          <w:rFonts w:ascii="Times New Roman" w:eastAsia="Times New Roman" w:hAnsi="Times New Roman" w:hint="cs"/>
          <w:sz w:val="28"/>
          <w:szCs w:val="28"/>
          <w:lang w:val="uk-UA"/>
        </w:rPr>
        <w:t>необхідності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пунктування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всіх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рідинних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скупчень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пропонує</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спочатку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динамічне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спостереження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їх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розмірами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станом</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пацієнта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Виконання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ПТА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зручніше</w:t>
      </w:r>
      <w:r w:rsidRPr="00401C2C">
        <w:rPr>
          <w:rFonts w:ascii="Times New Roman" w:eastAsia="Times New Roman" w:hAnsi="Times New Roman"/>
          <w:sz w:val="28"/>
          <w:szCs w:val="28"/>
          <w:lang w:val="uk-UA"/>
        </w:rPr>
        <w:t xml:space="preserve"> здійсню</w:t>
      </w:r>
      <w:r w:rsidRPr="00401C2C">
        <w:rPr>
          <w:rFonts w:ascii="Times New Roman" w:eastAsia="Times New Roman" w:hAnsi="Times New Roman" w:hint="cs"/>
          <w:sz w:val="28"/>
          <w:szCs w:val="28"/>
          <w:lang w:val="uk-UA"/>
        </w:rPr>
        <w:t>вати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під</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контролем</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УЗД</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ніж</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КТ</w:t>
      </w:r>
      <w:r w:rsidRPr="00401C2C">
        <w:rPr>
          <w:rFonts w:ascii="Times New Roman" w:eastAsia="Times New Roman" w:hAnsi="Times New Roman"/>
          <w:sz w:val="28"/>
          <w:szCs w:val="28"/>
          <w:lang w:val="uk-UA"/>
        </w:rPr>
        <w:t xml:space="preserve"> [11</w:t>
      </w:r>
      <w:r>
        <w:rPr>
          <w:rFonts w:ascii="Times New Roman" w:eastAsia="Times New Roman" w:hAnsi="Times New Roman"/>
          <w:sz w:val="28"/>
          <w:szCs w:val="28"/>
          <w:lang w:val="uk-UA"/>
        </w:rPr>
        <w:t>8</w:t>
      </w:r>
      <w:r w:rsidRPr="00555693">
        <w:rPr>
          <w:rFonts w:ascii="Times New Roman" w:eastAsia="Times New Roman" w:hAnsi="Times New Roman"/>
          <w:sz w:val="28"/>
          <w:szCs w:val="28"/>
          <w:lang w:val="uk-UA"/>
        </w:rPr>
        <w:t>].</w:t>
      </w:r>
    </w:p>
    <w:p w:rsidR="006A1FBB" w:rsidRPr="00401C2C" w:rsidRDefault="00477F69" w:rsidP="006A1FBB">
      <w:pPr>
        <w:widowControl/>
        <w:shd w:val="clear" w:color="auto" w:fill="FFFFFF"/>
        <w:tabs>
          <w:tab w:val="left" w:pos="142"/>
          <w:tab w:val="left" w:pos="567"/>
          <w:tab w:val="left" w:pos="1454"/>
        </w:tabs>
        <w:suppressAutoHyphens w:val="0"/>
        <w:spacing w:line="360" w:lineRule="auto"/>
        <w:rPr>
          <w:rFonts w:ascii="Times New Roman" w:eastAsia="Times New Roman" w:hAnsi="Times New Roman"/>
          <w:sz w:val="28"/>
          <w:szCs w:val="28"/>
          <w:lang w:val="ru-RU"/>
        </w:rPr>
      </w:pPr>
      <w:r>
        <w:rPr>
          <w:rFonts w:ascii="Times New Roman" w:eastAsia="Times New Roman" w:hAnsi="Times New Roman"/>
          <w:sz w:val="28"/>
          <w:szCs w:val="28"/>
          <w:lang w:val="uk-UA"/>
        </w:rPr>
        <w:tab/>
      </w:r>
      <w:r>
        <w:rPr>
          <w:rFonts w:ascii="Times New Roman" w:eastAsia="Times New Roman" w:hAnsi="Times New Roman"/>
          <w:sz w:val="28"/>
          <w:szCs w:val="28"/>
          <w:lang w:val="uk-UA"/>
        </w:rPr>
        <w:tab/>
      </w:r>
      <w:r w:rsidR="006A1FBB" w:rsidRPr="00555693">
        <w:rPr>
          <w:rFonts w:ascii="Times New Roman" w:eastAsia="Times New Roman" w:hAnsi="Times New Roman" w:hint="cs"/>
          <w:sz w:val="28"/>
          <w:szCs w:val="28"/>
          <w:lang w:val="uk-UA"/>
        </w:rPr>
        <w:t>Високий</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вміст</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амілази</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в</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пунктаті</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вказує</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на</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зв</w:t>
      </w:r>
      <w:r w:rsidR="006A1FBB" w:rsidRPr="00555693">
        <w:rPr>
          <w:rFonts w:ascii="Times New Roman" w:eastAsia="Times New Roman" w:hAnsi="Times New Roman"/>
          <w:sz w:val="28"/>
          <w:szCs w:val="28"/>
          <w:lang w:val="uk-UA"/>
        </w:rPr>
        <w:t>'</w:t>
      </w:r>
      <w:r w:rsidR="006A1FBB" w:rsidRPr="00555693">
        <w:rPr>
          <w:rFonts w:ascii="Times New Roman" w:eastAsia="Times New Roman" w:hAnsi="Times New Roman" w:hint="cs"/>
          <w:sz w:val="28"/>
          <w:szCs w:val="28"/>
          <w:lang w:val="uk-UA"/>
        </w:rPr>
        <w:t>язок</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кісти</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з</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протоками</w:t>
      </w:r>
      <w:r w:rsidR="006A1FBB" w:rsidRPr="00555693">
        <w:rPr>
          <w:rFonts w:ascii="Times New Roman" w:eastAsia="Times New Roman" w:hAnsi="Times New Roman"/>
          <w:sz w:val="28"/>
          <w:szCs w:val="28"/>
          <w:lang w:val="uk-UA"/>
        </w:rPr>
        <w:t xml:space="preserve"> </w:t>
      </w:r>
      <w:r w:rsidR="006A1FBB" w:rsidRPr="00555693">
        <w:rPr>
          <w:rFonts w:ascii="Times New Roman" w:eastAsia="Times New Roman" w:hAnsi="Times New Roman" w:hint="cs"/>
          <w:sz w:val="28"/>
          <w:szCs w:val="28"/>
          <w:lang w:val="uk-UA"/>
        </w:rPr>
        <w:t>ПЗ</w:t>
      </w:r>
      <w:r w:rsidR="006A1FBB" w:rsidRPr="00555693">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ru-RU"/>
        </w:rPr>
        <w:t>При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рівні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амілази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вище</w:t>
      </w:r>
      <w:r w:rsidR="006A1FBB" w:rsidRPr="00401C2C">
        <w:rPr>
          <w:rFonts w:ascii="Times New Roman" w:eastAsia="Times New Roman" w:hAnsi="Times New Roman"/>
          <w:sz w:val="28"/>
          <w:szCs w:val="28"/>
          <w:lang w:val="ru-RU"/>
        </w:rPr>
        <w:t xml:space="preserve"> 10000 </w:t>
      </w:r>
      <w:r w:rsidR="006A1FBB" w:rsidRPr="00401C2C">
        <w:rPr>
          <w:rFonts w:ascii="Times New Roman" w:eastAsia="Times New Roman" w:hAnsi="Times New Roman" w:hint="cs"/>
          <w:sz w:val="28"/>
          <w:szCs w:val="28"/>
          <w:lang w:val="ru-RU"/>
        </w:rPr>
        <w:t>г</w:t>
      </w:r>
      <w:r w:rsidR="006A1FBB" w:rsidRPr="00401C2C">
        <w:rPr>
          <w:rFonts w:ascii="Times New Roman" w:eastAsia="Times New Roman" w:hAnsi="Times New Roman"/>
          <w:sz w:val="28"/>
          <w:szCs w:val="28"/>
          <w:lang w:val="ru-RU"/>
        </w:rPr>
        <w:t xml:space="preserve"> / </w:t>
      </w:r>
      <w:r w:rsidR="006A1FBB" w:rsidRPr="00401C2C">
        <w:rPr>
          <w:rFonts w:ascii="Times New Roman" w:eastAsia="Times New Roman" w:hAnsi="Times New Roman" w:hint="cs"/>
          <w:sz w:val="28"/>
          <w:szCs w:val="28"/>
          <w:lang w:val="ru-RU"/>
        </w:rPr>
        <w:t>л</w:t>
      </w:r>
      <w:r w:rsidR="006A1FBB" w:rsidRPr="00401C2C">
        <w:rPr>
          <w:rFonts w:ascii="Times New Roman" w:eastAsia="Times New Roman" w:hAnsi="Times New Roman"/>
          <w:sz w:val="28"/>
          <w:szCs w:val="28"/>
          <w:lang w:val="ru-RU"/>
        </w:rPr>
        <w:t>-</w:t>
      </w:r>
      <w:r w:rsidR="006A1FBB" w:rsidRPr="00401C2C">
        <w:rPr>
          <w:rFonts w:ascii="Times New Roman" w:eastAsia="Times New Roman" w:hAnsi="Times New Roman" w:hint="cs"/>
          <w:sz w:val="28"/>
          <w:szCs w:val="28"/>
          <w:lang w:val="ru-RU"/>
        </w:rPr>
        <w:t>год</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завжди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є</w:t>
      </w:r>
      <w:r w:rsidR="006A1FBB" w:rsidRPr="00401C2C">
        <w:rPr>
          <w:rFonts w:ascii="Times New Roman" w:eastAsia="Times New Roman" w:hAnsi="Times New Roman"/>
          <w:sz w:val="28"/>
          <w:szCs w:val="28"/>
          <w:lang w:val="ru-RU"/>
        </w:rPr>
        <w:t xml:space="preserve"> сполуче</w:t>
      </w:r>
      <w:r w:rsidR="006A1FBB" w:rsidRPr="00401C2C">
        <w:rPr>
          <w:rFonts w:ascii="Times New Roman" w:eastAsia="Times New Roman" w:hAnsi="Times New Roman" w:hint="cs"/>
          <w:sz w:val="28"/>
          <w:szCs w:val="28"/>
          <w:lang w:val="ru-RU"/>
        </w:rPr>
        <w:t>ння</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кісти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протокою</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ПКПЗ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високою</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ймовірністю</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пов</w:t>
      </w:r>
      <w:r w:rsidR="006A1FBB" w:rsidRPr="00401C2C">
        <w:rPr>
          <w:rFonts w:ascii="Times New Roman" w:eastAsia="Times New Roman" w:hAnsi="Times New Roman"/>
          <w:sz w:val="28"/>
          <w:szCs w:val="28"/>
          <w:lang w:val="ru-RU"/>
        </w:rPr>
        <w:t>'</w:t>
      </w:r>
      <w:r w:rsidR="006A1FBB" w:rsidRPr="00401C2C">
        <w:rPr>
          <w:rFonts w:ascii="Times New Roman" w:eastAsia="Times New Roman" w:hAnsi="Times New Roman" w:hint="cs"/>
          <w:sz w:val="28"/>
          <w:szCs w:val="28"/>
          <w:lang w:val="ru-RU"/>
        </w:rPr>
        <w:t>язана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протоками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якщо</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її</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вмісті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активність</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амілази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ліпази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вище</w:t>
      </w:r>
      <w:r w:rsidR="006A1FBB" w:rsidRPr="00401C2C">
        <w:rPr>
          <w:rFonts w:ascii="Times New Roman" w:eastAsia="Times New Roman" w:hAnsi="Times New Roman"/>
          <w:sz w:val="28"/>
          <w:szCs w:val="28"/>
          <w:lang w:val="ru-RU"/>
        </w:rPr>
        <w:t xml:space="preserve"> 100 </w:t>
      </w:r>
      <w:r w:rsidR="006A1FBB" w:rsidRPr="00401C2C">
        <w:rPr>
          <w:rFonts w:ascii="Times New Roman" w:eastAsia="Times New Roman" w:hAnsi="Times New Roman" w:hint="cs"/>
          <w:sz w:val="28"/>
          <w:szCs w:val="28"/>
          <w:lang w:val="ru-RU"/>
        </w:rPr>
        <w:t>Од</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трипсину</w:t>
      </w:r>
      <w:r w:rsidR="006A1FBB" w:rsidRPr="00401C2C">
        <w:rPr>
          <w:rFonts w:ascii="Times New Roman" w:eastAsia="Times New Roman" w:hAnsi="Times New Roman"/>
          <w:sz w:val="28"/>
          <w:szCs w:val="28"/>
          <w:lang w:val="ru-RU"/>
        </w:rPr>
        <w:t xml:space="preserve"> - </w:t>
      </w:r>
      <w:r w:rsidR="006A1FBB" w:rsidRPr="00401C2C">
        <w:rPr>
          <w:rFonts w:ascii="Times New Roman" w:eastAsia="Times New Roman" w:hAnsi="Times New Roman" w:hint="cs"/>
          <w:sz w:val="28"/>
          <w:szCs w:val="28"/>
          <w:lang w:val="ru-RU"/>
        </w:rPr>
        <w:t>вище</w:t>
      </w:r>
      <w:r w:rsidR="006A1FBB" w:rsidRPr="00401C2C">
        <w:rPr>
          <w:rFonts w:ascii="Times New Roman" w:eastAsia="Times New Roman" w:hAnsi="Times New Roman"/>
          <w:sz w:val="28"/>
          <w:szCs w:val="28"/>
          <w:lang w:val="ru-RU"/>
        </w:rPr>
        <w:t xml:space="preserve"> 50 </w:t>
      </w:r>
      <w:r w:rsidR="006A1FBB" w:rsidRPr="00401C2C">
        <w:rPr>
          <w:rFonts w:ascii="Times New Roman" w:eastAsia="Times New Roman" w:hAnsi="Times New Roman" w:hint="cs"/>
          <w:sz w:val="28"/>
          <w:szCs w:val="28"/>
          <w:lang w:val="ru-RU"/>
        </w:rPr>
        <w:t>Од</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Однак</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існує</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протилежна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думка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що</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вміст</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амілази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пунктаті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має</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невелике</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прогностичне</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значення</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цистографії</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виявляють</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зв</w:t>
      </w:r>
      <w:r w:rsidR="006A1FBB" w:rsidRPr="00401C2C">
        <w:rPr>
          <w:rFonts w:ascii="Times New Roman" w:eastAsia="Times New Roman" w:hAnsi="Times New Roman"/>
          <w:sz w:val="28"/>
          <w:szCs w:val="28"/>
          <w:lang w:val="ru-RU"/>
        </w:rPr>
        <w:t>'</w:t>
      </w:r>
      <w:r w:rsidR="006A1FBB" w:rsidRPr="00401C2C">
        <w:rPr>
          <w:rFonts w:ascii="Times New Roman" w:eastAsia="Times New Roman" w:hAnsi="Times New Roman" w:hint="cs"/>
          <w:sz w:val="28"/>
          <w:szCs w:val="28"/>
          <w:lang w:val="ru-RU"/>
        </w:rPr>
        <w:t>язок</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протоками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уточнюють</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розміри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порожнини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можливу</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наявність</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секвестрів</w:t>
      </w:r>
      <w:r w:rsidR="006A1FBB" w:rsidRPr="00401C2C">
        <w:rPr>
          <w:rFonts w:ascii="Times New Roman" w:eastAsia="Times New Roman" w:hAnsi="Times New Roman"/>
          <w:sz w:val="28"/>
          <w:szCs w:val="28"/>
          <w:lang w:val="ru-RU"/>
        </w:rPr>
        <w:t xml:space="preserve"> [11</w:t>
      </w:r>
      <w:r w:rsidR="006A1FBB">
        <w:rPr>
          <w:rFonts w:ascii="Times New Roman" w:eastAsia="Times New Roman" w:hAnsi="Times New Roman"/>
          <w:sz w:val="28"/>
          <w:szCs w:val="28"/>
          <w:lang w:val="ru-RU"/>
        </w:rPr>
        <w:t>9</w:t>
      </w:r>
      <w:r w:rsidR="006A1FBB" w:rsidRPr="00401C2C">
        <w:rPr>
          <w:rFonts w:ascii="Times New Roman" w:eastAsia="Times New Roman" w:hAnsi="Times New Roman"/>
          <w:sz w:val="28"/>
          <w:szCs w:val="28"/>
          <w:lang w:val="ru-RU"/>
        </w:rPr>
        <w:t>, 12</w:t>
      </w:r>
      <w:r w:rsidR="006A1FBB">
        <w:rPr>
          <w:rFonts w:ascii="Times New Roman" w:eastAsia="Times New Roman" w:hAnsi="Times New Roman"/>
          <w:sz w:val="28"/>
          <w:szCs w:val="28"/>
          <w:lang w:val="ru-RU"/>
        </w:rPr>
        <w:t>0</w:t>
      </w:r>
      <w:r w:rsidR="006A1FBB" w:rsidRPr="00401C2C">
        <w:rPr>
          <w:rFonts w:ascii="Times New Roman" w:eastAsia="Times New Roman" w:hAnsi="Times New Roman"/>
          <w:sz w:val="28"/>
          <w:szCs w:val="28"/>
          <w:lang w:val="ru-RU"/>
        </w:rPr>
        <w:t xml:space="preserve">]. </w:t>
      </w:r>
    </w:p>
    <w:p w:rsidR="006A1FBB" w:rsidRPr="00401C2C" w:rsidRDefault="00477F69" w:rsidP="006A1FBB">
      <w:pPr>
        <w:widowControl/>
        <w:shd w:val="clear" w:color="auto" w:fill="FFFFFF"/>
        <w:suppressAutoHyphens w:val="0"/>
        <w:spacing w:line="360" w:lineRule="auto"/>
        <w:rPr>
          <w:rFonts w:ascii="Times New Roman" w:eastAsia="Times New Roman" w:hAnsi="Times New Roman"/>
          <w:sz w:val="28"/>
          <w:szCs w:val="28"/>
          <w:lang w:val="ru-RU"/>
        </w:rPr>
      </w:pPr>
      <w:r>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ab/>
      </w:r>
      <w:r w:rsidR="006A1FBB" w:rsidRPr="00401C2C">
        <w:rPr>
          <w:rFonts w:ascii="Times New Roman" w:eastAsia="Times New Roman" w:hAnsi="Times New Roman"/>
          <w:sz w:val="28"/>
          <w:szCs w:val="28"/>
          <w:lang w:val="uk-UA"/>
        </w:rPr>
        <w:t xml:space="preserve">Велику діагностичну роль И.И. Бельский (2016) надає показникам внутришньочеревного тиску </w:t>
      </w:r>
      <w:r w:rsidR="006A1FBB" w:rsidRPr="00401C2C">
        <w:rPr>
          <w:rFonts w:ascii="Times New Roman" w:eastAsia="Times New Roman" w:hAnsi="Times New Roman"/>
          <w:sz w:val="28"/>
          <w:szCs w:val="28"/>
          <w:lang w:val="ru-RU"/>
        </w:rPr>
        <w:t>[1</w:t>
      </w:r>
      <w:r w:rsidR="006A1FBB">
        <w:rPr>
          <w:rFonts w:ascii="Times New Roman" w:eastAsia="Times New Roman" w:hAnsi="Times New Roman"/>
          <w:sz w:val="28"/>
          <w:szCs w:val="28"/>
          <w:lang w:val="ru-RU"/>
        </w:rPr>
        <w:t>2</w:t>
      </w:r>
      <w:r w:rsidR="006A1FBB" w:rsidRPr="00401C2C">
        <w:rPr>
          <w:rFonts w:ascii="Times New Roman" w:eastAsia="Times New Roman" w:hAnsi="Times New Roman"/>
          <w:sz w:val="28"/>
          <w:szCs w:val="28"/>
          <w:lang w:val="ru-RU"/>
        </w:rPr>
        <w:t xml:space="preserve">1]. </w:t>
      </w:r>
    </w:p>
    <w:p w:rsidR="006A1FBB" w:rsidRPr="00401C2C" w:rsidRDefault="006A1FBB" w:rsidP="006A1FBB">
      <w:pPr>
        <w:widowControl/>
        <w:shd w:val="clear" w:color="auto" w:fill="FFFFFF"/>
        <w:suppressAutoHyphens w:val="0"/>
        <w:spacing w:line="360" w:lineRule="auto"/>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Цитологічне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дослідження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пунктату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підозрі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цістаденокарціном</w:t>
      </w:r>
      <w:r w:rsidRPr="00401C2C">
        <w:rPr>
          <w:rFonts w:ascii="Times New Roman" w:eastAsia="Times New Roman" w:hAnsi="Times New Roman"/>
          <w:sz w:val="28"/>
          <w:szCs w:val="28"/>
          <w:lang w:val="ru-RU"/>
        </w:rPr>
        <w:t xml:space="preserve">у, </w:t>
      </w:r>
      <w:r w:rsidRPr="00401C2C">
        <w:rPr>
          <w:rFonts w:ascii="Times New Roman" w:eastAsia="Times New Roman" w:hAnsi="Times New Roman" w:hint="cs"/>
          <w:sz w:val="28"/>
          <w:szCs w:val="28"/>
          <w:lang w:val="ru-RU"/>
        </w:rPr>
        <w:t>однак</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виключити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злоякісну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пухлину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дозволяє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тільки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інтраопераційн</w:t>
      </w:r>
      <w:r w:rsidRPr="00401C2C">
        <w:rPr>
          <w:rFonts w:ascii="Times New Roman" w:eastAsia="Times New Roman" w:hAnsi="Times New Roman"/>
          <w:sz w:val="28"/>
          <w:szCs w:val="28"/>
          <w:lang w:val="ru-RU"/>
        </w:rPr>
        <w:t xml:space="preserve">е </w:t>
      </w:r>
      <w:r w:rsidRPr="00401C2C">
        <w:rPr>
          <w:rFonts w:ascii="Times New Roman" w:eastAsia="Times New Roman" w:hAnsi="Times New Roman" w:hint="cs"/>
          <w:sz w:val="28"/>
          <w:szCs w:val="28"/>
          <w:lang w:val="ru-RU"/>
        </w:rPr>
        <w:t>гістологічне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дослідження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стінки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[114].</w:t>
      </w:r>
    </w:p>
    <w:p w:rsidR="006A1FBB" w:rsidRPr="00401C2C" w:rsidRDefault="006A1FBB" w:rsidP="00477F69">
      <w:pPr>
        <w:widowControl/>
        <w:shd w:val="clear" w:color="auto" w:fill="FFFFFF"/>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Залишається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проблематичним</w:t>
      </w:r>
      <w:r w:rsidRPr="00401C2C">
        <w:rPr>
          <w:rFonts w:ascii="Times New Roman" w:eastAsia="Times New Roman" w:hAnsi="Times New Roman"/>
          <w:sz w:val="28"/>
          <w:szCs w:val="28"/>
          <w:lang w:val="ru-RU"/>
        </w:rPr>
        <w:t xml:space="preserve"> і </w:t>
      </w:r>
      <w:r w:rsidRPr="00401C2C">
        <w:rPr>
          <w:rFonts w:ascii="Times New Roman" w:eastAsia="Times New Roman" w:hAnsi="Times New Roman" w:hint="cs"/>
          <w:sz w:val="28"/>
          <w:szCs w:val="28"/>
          <w:lang w:val="ru-RU"/>
        </w:rPr>
        <w:t>встановлення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топографо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анатомічного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розташування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шлунка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ДПК</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зважаючи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малу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інформативності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lastRenderedPageBreak/>
        <w:t>ц</w:t>
      </w:r>
      <w:r w:rsidR="005F5360">
        <w:rPr>
          <w:rFonts w:ascii="Times New Roman" w:eastAsia="Times New Roman" w:hAnsi="Times New Roman"/>
          <w:sz w:val="28"/>
          <w:szCs w:val="28"/>
          <w:lang w:val="ru-RU"/>
        </w:rPr>
        <w:t>і</w:t>
      </w:r>
      <w:r w:rsidRPr="00401C2C">
        <w:rPr>
          <w:rFonts w:ascii="Times New Roman" w:eastAsia="Times New Roman" w:hAnsi="Times New Roman"/>
          <w:sz w:val="28"/>
          <w:szCs w:val="28"/>
          <w:lang w:val="ru-RU"/>
        </w:rPr>
        <w:t xml:space="preserve">єї мети </w:t>
      </w:r>
      <w:r w:rsidRPr="00401C2C">
        <w:rPr>
          <w:rFonts w:ascii="Times New Roman" w:eastAsia="Times New Roman" w:hAnsi="Times New Roman" w:hint="cs"/>
          <w:sz w:val="28"/>
          <w:szCs w:val="28"/>
          <w:lang w:val="ru-RU"/>
        </w:rPr>
        <w:t>відомих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методів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рентгенологічне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дослідження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шлунк</w:t>
      </w:r>
      <w:r w:rsidRPr="00401C2C">
        <w:rPr>
          <w:rFonts w:ascii="Times New Roman" w:eastAsia="Times New Roman" w:hAnsi="Times New Roman"/>
          <w:sz w:val="28"/>
          <w:szCs w:val="28"/>
          <w:lang w:val="ru-RU"/>
        </w:rPr>
        <w:t xml:space="preserve">у, </w:t>
      </w:r>
      <w:r w:rsidRPr="00401C2C">
        <w:rPr>
          <w:rFonts w:ascii="Times New Roman" w:eastAsia="Times New Roman" w:hAnsi="Times New Roman" w:hint="cs"/>
          <w:sz w:val="28"/>
          <w:szCs w:val="28"/>
          <w:lang w:val="ru-RU"/>
        </w:rPr>
        <w:t>УЗД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визначення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доро</w:t>
      </w:r>
      <w:r w:rsidR="005F5360">
        <w:rPr>
          <w:rFonts w:ascii="Times New Roman" w:eastAsia="Times New Roman" w:hAnsi="Times New Roman"/>
          <w:sz w:val="28"/>
          <w:szCs w:val="28"/>
          <w:lang w:val="ru-RU"/>
        </w:rPr>
        <w:t>варт</w:t>
      </w:r>
      <w:r w:rsidR="005F5360">
        <w:rPr>
          <w:rFonts w:ascii="Times New Roman" w:eastAsia="Times New Roman" w:hAnsi="Times New Roman"/>
          <w:sz w:val="28"/>
          <w:szCs w:val="28"/>
          <w:lang w:val="uk-UA"/>
        </w:rPr>
        <w:t>існих досліджень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деяких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МРТ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 xml:space="preserve">є «золотим» стандартом у світі </w:t>
      </w:r>
      <w:r w:rsidRPr="00401C2C">
        <w:rPr>
          <w:rFonts w:ascii="Times New Roman" w:eastAsia="Times New Roman" w:hAnsi="Times New Roman"/>
          <w:sz w:val="28"/>
          <w:szCs w:val="28"/>
          <w:lang w:val="ru-RU"/>
        </w:rPr>
        <w:t>[</w:t>
      </w:r>
      <w:r>
        <w:rPr>
          <w:rFonts w:ascii="Times New Roman" w:eastAsia="Times New Roman" w:hAnsi="Times New Roman"/>
          <w:sz w:val="28"/>
          <w:szCs w:val="28"/>
          <w:lang w:val="ru-RU"/>
        </w:rPr>
        <w:t xml:space="preserve">2, 6, </w:t>
      </w:r>
      <w:r w:rsidRPr="00401C2C">
        <w:rPr>
          <w:rFonts w:ascii="Times New Roman" w:eastAsia="Times New Roman" w:hAnsi="Times New Roman"/>
          <w:sz w:val="28"/>
          <w:szCs w:val="28"/>
          <w:lang w:val="uk-UA"/>
        </w:rPr>
        <w:t>1</w:t>
      </w:r>
      <w:r>
        <w:rPr>
          <w:rFonts w:ascii="Times New Roman" w:eastAsia="Times New Roman" w:hAnsi="Times New Roman"/>
          <w:sz w:val="28"/>
          <w:szCs w:val="28"/>
          <w:lang w:val="uk-UA"/>
        </w:rPr>
        <w:t>22</w:t>
      </w:r>
      <w:r w:rsidRPr="00401C2C">
        <w:rPr>
          <w:rFonts w:ascii="Times New Roman" w:eastAsia="Times New Roman" w:hAnsi="Times New Roman"/>
          <w:sz w:val="28"/>
          <w:szCs w:val="28"/>
          <w:lang w:val="uk-UA"/>
        </w:rPr>
        <w:t>, 1</w:t>
      </w:r>
      <w:r>
        <w:rPr>
          <w:rFonts w:ascii="Times New Roman" w:eastAsia="Times New Roman" w:hAnsi="Times New Roman"/>
          <w:sz w:val="28"/>
          <w:szCs w:val="28"/>
          <w:lang w:val="uk-UA"/>
        </w:rPr>
        <w:t>23</w:t>
      </w:r>
      <w:r w:rsidRPr="00401C2C">
        <w:rPr>
          <w:rFonts w:ascii="Times New Roman" w:eastAsia="Times New Roman" w:hAnsi="Times New Roman"/>
          <w:sz w:val="28"/>
          <w:szCs w:val="28"/>
          <w:lang w:val="ru-RU"/>
        </w:rPr>
        <w:t>].</w:t>
      </w:r>
      <w:r>
        <w:rPr>
          <w:rFonts w:ascii="Times New Roman" w:eastAsia="Times New Roman" w:hAnsi="Times New Roman"/>
          <w:sz w:val="28"/>
          <w:szCs w:val="28"/>
          <w:lang w:val="ru-RU"/>
        </w:rPr>
        <w:t xml:space="preserve"> Все перераховане вище </w:t>
      </w:r>
      <w:r w:rsidRPr="00401C2C">
        <w:rPr>
          <w:rFonts w:ascii="Times New Roman" w:eastAsia="Times New Roman" w:hAnsi="Times New Roman" w:hint="cs"/>
          <w:sz w:val="28"/>
          <w:szCs w:val="28"/>
          <w:lang w:val="ru-RU"/>
        </w:rPr>
        <w:t>диктує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необхідність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розробки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більш</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простого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інформативного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методу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діагностики</w:t>
      </w:r>
      <w:r>
        <w:rPr>
          <w:rFonts w:ascii="Times New Roman" w:eastAsia="Times New Roman" w:hAnsi="Times New Roman"/>
          <w:sz w:val="28"/>
          <w:szCs w:val="28"/>
          <w:lang w:val="ru-RU"/>
        </w:rPr>
        <w:t>.</w:t>
      </w:r>
      <w:r w:rsidRPr="00401C2C">
        <w:rPr>
          <w:rFonts w:ascii="Times New Roman" w:eastAsia="Times New Roman" w:hAnsi="Times New Roman"/>
          <w:sz w:val="28"/>
          <w:szCs w:val="28"/>
          <w:lang w:val="ru-RU"/>
        </w:rPr>
        <w:t xml:space="preserve"> </w:t>
      </w:r>
    </w:p>
    <w:p w:rsidR="006A1FBB" w:rsidRPr="00401C2C" w:rsidRDefault="006A1FBB" w:rsidP="00C90C78">
      <w:pPr>
        <w:widowControl/>
        <w:shd w:val="clear" w:color="auto" w:fill="FFFFFF"/>
        <w:suppressAutoHyphens w:val="0"/>
        <w:spacing w:line="360" w:lineRule="auto"/>
        <w:ind w:firstLine="708"/>
        <w:rPr>
          <w:rFonts w:ascii="Times New Roman" w:eastAsia="Times New Roman" w:hAnsi="Times New Roman"/>
          <w:spacing w:val="-5"/>
          <w:sz w:val="28"/>
          <w:szCs w:val="28"/>
          <w:lang w:val="uk-UA"/>
        </w:rPr>
      </w:pPr>
      <w:r w:rsidRPr="00401C2C">
        <w:rPr>
          <w:rFonts w:ascii="Times New Roman" w:eastAsia="Times New Roman" w:hAnsi="Times New Roman" w:hint="cs"/>
          <w:spacing w:val="-5"/>
          <w:sz w:val="28"/>
          <w:szCs w:val="28"/>
          <w:lang w:val="ru-RU"/>
        </w:rPr>
        <w:t>Рекомендована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деякими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авторами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ендоскопічна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ретроградна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панкреато</w:t>
      </w:r>
      <w:r w:rsidRPr="00401C2C">
        <w:rPr>
          <w:rFonts w:ascii="Times New Roman" w:eastAsia="Times New Roman" w:hAnsi="Times New Roman"/>
          <w:spacing w:val="-5"/>
          <w:sz w:val="28"/>
          <w:szCs w:val="28"/>
          <w:lang w:val="ru-RU"/>
        </w:rPr>
        <w:t>-</w:t>
      </w:r>
      <w:r w:rsidRPr="00401C2C">
        <w:rPr>
          <w:rFonts w:ascii="Times New Roman" w:eastAsia="Times New Roman" w:hAnsi="Times New Roman" w:hint="cs"/>
          <w:spacing w:val="-5"/>
          <w:sz w:val="28"/>
          <w:szCs w:val="28"/>
          <w:lang w:val="ru-RU"/>
        </w:rPr>
        <w:t>холангіографія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ЕРПХГ</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небезпечн</w:t>
      </w:r>
      <w:r w:rsidR="005F5360">
        <w:rPr>
          <w:rFonts w:ascii="Times New Roman" w:eastAsia="Times New Roman" w:hAnsi="Times New Roman"/>
          <w:spacing w:val="-5"/>
          <w:sz w:val="28"/>
          <w:szCs w:val="28"/>
          <w:lang w:val="ru-RU"/>
        </w:rPr>
        <w:t>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з</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огляду</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можливе</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інфікування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кісти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рецидивів</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гострого</w:t>
      </w:r>
      <w:r w:rsidRPr="00401C2C">
        <w:rPr>
          <w:rFonts w:ascii="Times New Roman" w:eastAsia="Times New Roman" w:hAnsi="Times New Roman"/>
          <w:spacing w:val="-5"/>
          <w:sz w:val="28"/>
          <w:szCs w:val="28"/>
          <w:lang w:val="ru-RU"/>
        </w:rPr>
        <w:t xml:space="preserve"> панкреати</w:t>
      </w:r>
      <w:r w:rsidRPr="00401C2C">
        <w:rPr>
          <w:rFonts w:ascii="Times New Roman" w:eastAsia="Times New Roman" w:hAnsi="Times New Roman" w:hint="cs"/>
          <w:spacing w:val="-5"/>
          <w:sz w:val="28"/>
          <w:szCs w:val="28"/>
          <w:lang w:val="ru-RU"/>
        </w:rPr>
        <w:t>ту</w:t>
      </w:r>
      <w:r w:rsidRPr="00401C2C">
        <w:rPr>
          <w:rFonts w:ascii="Times New Roman" w:eastAsia="Times New Roman" w:hAnsi="Times New Roman"/>
          <w:spacing w:val="-5"/>
          <w:sz w:val="28"/>
          <w:szCs w:val="28"/>
          <w:lang w:val="ru-RU"/>
        </w:rPr>
        <w:t xml:space="preserve"> та </w:t>
      </w:r>
      <w:r w:rsidRPr="00401C2C">
        <w:rPr>
          <w:rFonts w:ascii="Times New Roman" w:eastAsia="Times New Roman" w:hAnsi="Times New Roman" w:hint="cs"/>
          <w:spacing w:val="-5"/>
          <w:sz w:val="28"/>
          <w:szCs w:val="28"/>
          <w:lang w:val="ru-RU"/>
        </w:rPr>
        <w:t>розвитку</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гострого</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холангіту</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При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ЕРПХГ</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більш</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ніж</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у</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третини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хворих</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не</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вдається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отримати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інформацію</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про</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проток</w:t>
      </w:r>
      <w:r w:rsidRPr="00401C2C">
        <w:rPr>
          <w:rFonts w:ascii="Times New Roman" w:eastAsia="Times New Roman" w:hAnsi="Times New Roman"/>
          <w:spacing w:val="-5"/>
          <w:sz w:val="28"/>
          <w:szCs w:val="28"/>
          <w:lang w:val="ru-RU"/>
        </w:rPr>
        <w:t xml:space="preserve">у </w:t>
      </w:r>
      <w:r w:rsidRPr="00401C2C">
        <w:rPr>
          <w:rFonts w:ascii="Times New Roman" w:eastAsia="Times New Roman" w:hAnsi="Times New Roman" w:hint="cs"/>
          <w:spacing w:val="-5"/>
          <w:sz w:val="28"/>
          <w:szCs w:val="28"/>
          <w:lang w:val="ru-RU"/>
        </w:rPr>
        <w:t>ПЗ</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виявлення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ціст</w:t>
      </w:r>
      <w:r w:rsidRPr="00401C2C">
        <w:rPr>
          <w:rFonts w:ascii="Times New Roman" w:eastAsia="Times New Roman" w:hAnsi="Times New Roman"/>
          <w:spacing w:val="-5"/>
          <w:sz w:val="28"/>
          <w:szCs w:val="28"/>
          <w:lang w:val="ru-RU"/>
        </w:rPr>
        <w:t>о-п</w:t>
      </w:r>
      <w:r w:rsidRPr="00401C2C">
        <w:rPr>
          <w:rFonts w:ascii="Times New Roman" w:eastAsia="Times New Roman" w:hAnsi="Times New Roman" w:hint="cs"/>
          <w:spacing w:val="-5"/>
          <w:sz w:val="28"/>
          <w:szCs w:val="28"/>
          <w:lang w:val="ru-RU"/>
        </w:rPr>
        <w:t>анкреат</w:t>
      </w:r>
      <w:r w:rsidRPr="00401C2C">
        <w:rPr>
          <w:rFonts w:ascii="Times New Roman" w:eastAsia="Times New Roman" w:hAnsi="Times New Roman"/>
          <w:spacing w:val="-5"/>
          <w:sz w:val="28"/>
          <w:szCs w:val="28"/>
          <w:lang w:val="ru-RU"/>
        </w:rPr>
        <w:t>ичних сполуч</w:t>
      </w:r>
      <w:r w:rsidRPr="00401C2C">
        <w:rPr>
          <w:rFonts w:ascii="Times New Roman" w:eastAsia="Times New Roman" w:hAnsi="Times New Roman" w:hint="cs"/>
          <w:spacing w:val="-5"/>
          <w:sz w:val="28"/>
          <w:szCs w:val="28"/>
          <w:lang w:val="ru-RU"/>
        </w:rPr>
        <w:t>ень</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можливо</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лише</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в</w:t>
      </w:r>
      <w:r w:rsidRPr="00401C2C">
        <w:rPr>
          <w:rFonts w:ascii="Times New Roman" w:eastAsia="Times New Roman" w:hAnsi="Times New Roman"/>
          <w:spacing w:val="-5"/>
          <w:sz w:val="28"/>
          <w:szCs w:val="28"/>
          <w:lang w:val="ru-RU"/>
        </w:rPr>
        <w:t xml:space="preserve"> 6-50% </w:t>
      </w:r>
      <w:r w:rsidRPr="00401C2C">
        <w:rPr>
          <w:rFonts w:ascii="Times New Roman" w:eastAsia="Times New Roman" w:hAnsi="Times New Roman" w:hint="cs"/>
          <w:spacing w:val="-5"/>
          <w:sz w:val="28"/>
          <w:szCs w:val="28"/>
          <w:lang w:val="ru-RU"/>
        </w:rPr>
        <w:t>спостережень</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Частота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ускладнень</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при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ЕРПХГ</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сягає</w:t>
      </w:r>
      <w:r w:rsidRPr="00401C2C">
        <w:rPr>
          <w:rFonts w:ascii="Times New Roman" w:eastAsia="Times New Roman" w:hAnsi="Times New Roman"/>
          <w:spacing w:val="-5"/>
          <w:sz w:val="28"/>
          <w:szCs w:val="28"/>
          <w:lang w:val="ru-RU"/>
        </w:rPr>
        <w:t xml:space="preserve"> 70%, </w:t>
      </w:r>
      <w:r w:rsidRPr="00401C2C">
        <w:rPr>
          <w:rFonts w:ascii="Times New Roman" w:eastAsia="Times New Roman" w:hAnsi="Times New Roman" w:hint="cs"/>
          <w:spacing w:val="-5"/>
          <w:sz w:val="28"/>
          <w:szCs w:val="28"/>
          <w:lang w:val="ru-RU"/>
        </w:rPr>
        <w:t>що</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ставить</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під</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сумнів</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доцільність</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її</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виконання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при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на</w:t>
      </w:r>
      <w:r w:rsidRPr="00401C2C">
        <w:rPr>
          <w:rFonts w:ascii="Times New Roman" w:eastAsia="Times New Roman" w:hAnsi="Times New Roman"/>
          <w:spacing w:val="-5"/>
          <w:sz w:val="28"/>
          <w:szCs w:val="28"/>
          <w:lang w:val="ru-RU"/>
        </w:rPr>
        <w:t>явно</w:t>
      </w:r>
      <w:r w:rsidRPr="00401C2C">
        <w:rPr>
          <w:rFonts w:ascii="Times New Roman" w:eastAsia="Times New Roman" w:hAnsi="Times New Roman" w:hint="cs"/>
          <w:spacing w:val="-5"/>
          <w:sz w:val="28"/>
          <w:szCs w:val="28"/>
          <w:lang w:val="ru-RU"/>
        </w:rPr>
        <w:t>сті</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неінвазивних</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методів</w:t>
      </w:r>
      <w:r w:rsidRPr="00401C2C">
        <w:rPr>
          <w:rFonts w:ascii="Times New Roman" w:eastAsia="Times New Roman" w:hAnsi="Times New Roman"/>
          <w:spacing w:val="-5"/>
          <w:sz w:val="28"/>
          <w:szCs w:val="28"/>
          <w:lang w:val="ru-RU"/>
        </w:rPr>
        <w:t xml:space="preserve"> [1</w:t>
      </w:r>
      <w:r>
        <w:rPr>
          <w:rFonts w:ascii="Times New Roman" w:eastAsia="Times New Roman" w:hAnsi="Times New Roman"/>
          <w:spacing w:val="-5"/>
          <w:sz w:val="28"/>
          <w:szCs w:val="28"/>
          <w:lang w:val="ru-RU"/>
        </w:rPr>
        <w:t>24, 125</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Однак</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за</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даними</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американського</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національного</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дослідження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виконання</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передопераційної</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ЕРПХГ</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сприяє</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зниженню</w:t>
      </w:r>
      <w:r w:rsidRPr="00401C2C">
        <w:rPr>
          <w:rFonts w:ascii="Times New Roman" w:eastAsia="Times New Roman" w:hAnsi="Times New Roman"/>
          <w:spacing w:val="-5"/>
          <w:sz w:val="28"/>
          <w:szCs w:val="28"/>
          <w:lang w:val="ru-RU"/>
        </w:rPr>
        <w:t xml:space="preserve"> </w:t>
      </w:r>
      <w:r w:rsidRPr="00401C2C">
        <w:rPr>
          <w:rFonts w:ascii="Times New Roman" w:eastAsia="Times New Roman" w:hAnsi="Times New Roman" w:hint="cs"/>
          <w:spacing w:val="-5"/>
          <w:sz w:val="28"/>
          <w:szCs w:val="28"/>
          <w:lang w:val="ru-RU"/>
        </w:rPr>
        <w:t>п</w:t>
      </w:r>
      <w:r w:rsidRPr="00401C2C">
        <w:rPr>
          <w:rFonts w:ascii="Times New Roman" w:eastAsia="Times New Roman" w:hAnsi="Times New Roman"/>
          <w:spacing w:val="-5"/>
          <w:sz w:val="28"/>
          <w:szCs w:val="28"/>
          <w:lang w:val="ru-RU"/>
        </w:rPr>
        <w:t>і</w:t>
      </w:r>
      <w:r w:rsidRPr="00401C2C">
        <w:rPr>
          <w:rFonts w:ascii="Times New Roman" w:eastAsia="Times New Roman" w:hAnsi="Times New Roman" w:hint="cs"/>
          <w:spacing w:val="-5"/>
          <w:sz w:val="28"/>
          <w:szCs w:val="28"/>
          <w:lang w:val="ru-RU"/>
        </w:rPr>
        <w:t>сл</w:t>
      </w:r>
      <w:r w:rsidRPr="00401C2C">
        <w:rPr>
          <w:rFonts w:ascii="Times New Roman" w:eastAsia="Times New Roman" w:hAnsi="Times New Roman"/>
          <w:spacing w:val="-5"/>
          <w:sz w:val="28"/>
          <w:szCs w:val="28"/>
          <w:lang w:val="ru-RU"/>
        </w:rPr>
        <w:t>яоп</w:t>
      </w:r>
      <w:r w:rsidRPr="00401C2C">
        <w:rPr>
          <w:rFonts w:ascii="Times New Roman" w:eastAsia="Times New Roman" w:hAnsi="Times New Roman" w:hint="cs"/>
          <w:spacing w:val="-5"/>
          <w:sz w:val="28"/>
          <w:szCs w:val="28"/>
          <w:lang w:val="ru-RU"/>
        </w:rPr>
        <w:t>ераці</w:t>
      </w:r>
      <w:r w:rsidRPr="00401C2C">
        <w:rPr>
          <w:rFonts w:ascii="Times New Roman" w:eastAsia="Times New Roman" w:hAnsi="Times New Roman"/>
          <w:spacing w:val="-5"/>
          <w:sz w:val="28"/>
          <w:szCs w:val="28"/>
          <w:lang w:val="ru-RU"/>
        </w:rPr>
        <w:t xml:space="preserve">йної </w:t>
      </w:r>
      <w:r w:rsidRPr="00401C2C">
        <w:rPr>
          <w:rFonts w:ascii="Times New Roman" w:eastAsia="Times New Roman" w:hAnsi="Times New Roman" w:hint="cs"/>
          <w:spacing w:val="-5"/>
          <w:sz w:val="28"/>
          <w:szCs w:val="28"/>
          <w:lang w:val="ru-RU"/>
        </w:rPr>
        <w:t>летальності</w:t>
      </w:r>
      <w:r w:rsidRPr="00401C2C">
        <w:rPr>
          <w:rFonts w:ascii="Times New Roman" w:eastAsia="Times New Roman" w:hAnsi="Times New Roman"/>
          <w:spacing w:val="-5"/>
          <w:sz w:val="28"/>
          <w:szCs w:val="28"/>
          <w:lang w:val="ru-RU"/>
        </w:rPr>
        <w:t xml:space="preserve"> [</w:t>
      </w:r>
      <w:r>
        <w:rPr>
          <w:rFonts w:ascii="Times New Roman" w:eastAsia="Times New Roman" w:hAnsi="Times New Roman"/>
          <w:spacing w:val="-5"/>
          <w:sz w:val="28"/>
          <w:szCs w:val="28"/>
          <w:lang w:val="ru-RU"/>
        </w:rPr>
        <w:t>6</w:t>
      </w:r>
      <w:r w:rsidRPr="00401C2C">
        <w:rPr>
          <w:rFonts w:ascii="Times New Roman" w:eastAsia="Times New Roman" w:hAnsi="Times New Roman"/>
          <w:spacing w:val="-5"/>
          <w:sz w:val="28"/>
          <w:szCs w:val="28"/>
          <w:lang w:val="uk-UA"/>
        </w:rPr>
        <w:t>].</w:t>
      </w:r>
    </w:p>
    <w:p w:rsidR="006A1FBB" w:rsidRDefault="006A1FBB" w:rsidP="00C90C78">
      <w:pPr>
        <w:shd w:val="clear" w:color="auto" w:fill="FFFFFF"/>
        <w:spacing w:line="360" w:lineRule="auto"/>
        <w:ind w:firstLine="708"/>
        <w:rPr>
          <w:rFonts w:ascii="Times New Roman" w:eastAsia="Times New Roman" w:hAnsi="Times New Roman"/>
          <w:spacing w:val="-5"/>
          <w:sz w:val="28"/>
          <w:szCs w:val="28"/>
          <w:lang w:val="uk-UA"/>
        </w:rPr>
      </w:pPr>
      <w:r w:rsidRPr="00401C2C">
        <w:rPr>
          <w:rFonts w:ascii="Times New Roman" w:eastAsia="Times New Roman" w:hAnsi="Times New Roman" w:hint="cs"/>
          <w:spacing w:val="-5"/>
          <w:sz w:val="28"/>
          <w:szCs w:val="28"/>
          <w:lang w:val="uk-UA"/>
        </w:rPr>
        <w:t>Таким</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чином</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до</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теперішнього</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часу</w:t>
      </w:r>
      <w:r w:rsidRPr="00401C2C">
        <w:rPr>
          <w:rFonts w:ascii="Times New Roman" w:eastAsia="Times New Roman" w:hAnsi="Times New Roman"/>
          <w:spacing w:val="-5"/>
          <w:sz w:val="28"/>
          <w:szCs w:val="28"/>
          <w:lang w:val="uk-UA"/>
        </w:rPr>
        <w:t xml:space="preserve"> ще </w:t>
      </w:r>
      <w:r w:rsidRPr="00401C2C">
        <w:rPr>
          <w:rFonts w:ascii="Times New Roman" w:eastAsia="Times New Roman" w:hAnsi="Times New Roman" w:hint="cs"/>
          <w:spacing w:val="-5"/>
          <w:sz w:val="28"/>
          <w:szCs w:val="28"/>
          <w:lang w:val="uk-UA"/>
        </w:rPr>
        <w:t>не</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вироблено</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чіткий</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алгоритм</w:t>
      </w:r>
      <w:r w:rsidRPr="00401C2C">
        <w:rPr>
          <w:rFonts w:ascii="Times New Roman" w:eastAsia="Times New Roman" w:hAnsi="Times New Roman"/>
          <w:spacing w:val="-5"/>
          <w:sz w:val="28"/>
          <w:szCs w:val="28"/>
          <w:lang w:val="uk-UA"/>
        </w:rPr>
        <w:t xml:space="preserve"> </w:t>
      </w:r>
      <w:r>
        <w:rPr>
          <w:rFonts w:ascii="Times New Roman" w:eastAsia="Times New Roman" w:hAnsi="Times New Roman"/>
          <w:spacing w:val="-5"/>
          <w:sz w:val="28"/>
          <w:szCs w:val="28"/>
          <w:lang w:val="uk-UA"/>
        </w:rPr>
        <w:t>й шкалу</w:t>
      </w:r>
      <w:r w:rsidRPr="0044632F">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діагностичних</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заходів</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у</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хворих</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з</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ускладненнями</w:t>
      </w:r>
      <w:r w:rsidRPr="00401C2C">
        <w:rPr>
          <w:rFonts w:ascii="Times New Roman" w:eastAsia="Times New Roman" w:hAnsi="Times New Roman"/>
          <w:spacing w:val="-5"/>
          <w:sz w:val="28"/>
          <w:szCs w:val="28"/>
          <w:lang w:val="uk-UA"/>
        </w:rPr>
        <w:t xml:space="preserve"> Г</w:t>
      </w:r>
      <w:r w:rsidRPr="00401C2C">
        <w:rPr>
          <w:rFonts w:ascii="Times New Roman" w:eastAsia="Times New Roman" w:hAnsi="Times New Roman" w:hint="cs"/>
          <w:spacing w:val="-5"/>
          <w:sz w:val="28"/>
          <w:szCs w:val="28"/>
          <w:lang w:val="uk-UA"/>
        </w:rPr>
        <w:t>П</w:t>
      </w:r>
      <w:r w:rsidRPr="00401C2C">
        <w:rPr>
          <w:rFonts w:ascii="Times New Roman" w:eastAsia="Times New Roman" w:hAnsi="Times New Roman"/>
          <w:spacing w:val="-5"/>
          <w:sz w:val="28"/>
          <w:szCs w:val="28"/>
          <w:lang w:val="uk-UA"/>
        </w:rPr>
        <w:t xml:space="preserve"> у вигляді псевдокист, </w:t>
      </w:r>
      <w:r w:rsidRPr="00401C2C">
        <w:rPr>
          <w:rFonts w:ascii="Times New Roman" w:eastAsia="Times New Roman" w:hAnsi="Times New Roman" w:hint="cs"/>
          <w:spacing w:val="-5"/>
          <w:sz w:val="28"/>
          <w:szCs w:val="28"/>
          <w:lang w:val="uk-UA"/>
        </w:rPr>
        <w:t>що</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диктує</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необхідність</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продовження</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досліджень</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у</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цьому</w:t>
      </w:r>
      <w:r w:rsidRPr="00401C2C">
        <w:rPr>
          <w:rFonts w:ascii="Times New Roman" w:eastAsia="Times New Roman" w:hAnsi="Times New Roman"/>
          <w:spacing w:val="-5"/>
          <w:sz w:val="28"/>
          <w:szCs w:val="28"/>
          <w:lang w:val="uk-UA"/>
        </w:rPr>
        <w:t xml:space="preserve"> </w:t>
      </w:r>
      <w:r w:rsidRPr="00401C2C">
        <w:rPr>
          <w:rFonts w:ascii="Times New Roman" w:eastAsia="Times New Roman" w:hAnsi="Times New Roman" w:hint="cs"/>
          <w:spacing w:val="-5"/>
          <w:sz w:val="28"/>
          <w:szCs w:val="28"/>
          <w:lang w:val="uk-UA"/>
        </w:rPr>
        <w:t>напрямку</w:t>
      </w:r>
      <w:r w:rsidRPr="00401C2C">
        <w:rPr>
          <w:rFonts w:ascii="Times New Roman" w:eastAsia="Times New Roman" w:hAnsi="Times New Roman"/>
          <w:spacing w:val="-5"/>
          <w:sz w:val="28"/>
          <w:szCs w:val="28"/>
          <w:lang w:val="uk-UA"/>
        </w:rPr>
        <w:t>.</w:t>
      </w:r>
    </w:p>
    <w:p w:rsidR="006A1FBB" w:rsidRDefault="006A1FBB" w:rsidP="006A1FBB">
      <w:pPr>
        <w:shd w:val="clear" w:color="auto" w:fill="FFFFFF"/>
        <w:spacing w:line="360" w:lineRule="auto"/>
        <w:rPr>
          <w:rFonts w:ascii="Times New Roman" w:eastAsia="Times New Roman" w:hAnsi="Times New Roman"/>
          <w:spacing w:val="-5"/>
          <w:sz w:val="28"/>
          <w:szCs w:val="28"/>
          <w:lang w:val="uk-UA"/>
        </w:rPr>
      </w:pPr>
    </w:p>
    <w:p w:rsidR="006A1FBB" w:rsidRPr="00401C2C" w:rsidRDefault="006A1FBB" w:rsidP="006A1FBB">
      <w:pPr>
        <w:shd w:val="clear" w:color="auto" w:fill="FFFFFF"/>
        <w:spacing w:line="360" w:lineRule="auto"/>
        <w:rPr>
          <w:rFonts w:ascii="Times New Roman" w:hAnsi="Times New Roman"/>
          <w:b/>
          <w:iCs/>
          <w:sz w:val="28"/>
          <w:szCs w:val="28"/>
          <w:lang w:val="uk-UA"/>
        </w:rPr>
      </w:pPr>
      <w:r w:rsidRPr="00401C2C">
        <w:rPr>
          <w:rFonts w:ascii="Times New Roman" w:hAnsi="Times New Roman"/>
          <w:b/>
          <w:iCs/>
          <w:sz w:val="28"/>
          <w:szCs w:val="28"/>
          <w:lang w:val="uk-UA"/>
        </w:rPr>
        <w:t xml:space="preserve">1.4 Принципи хірургічного лікування </w:t>
      </w:r>
      <w:r w:rsidRPr="00401C2C">
        <w:rPr>
          <w:rFonts w:ascii="Times New Roman" w:hAnsi="Times New Roman" w:hint="cs"/>
          <w:b/>
          <w:iCs/>
          <w:sz w:val="28"/>
          <w:szCs w:val="28"/>
          <w:lang w:val="uk-UA"/>
        </w:rPr>
        <w:t>псевдокист</w:t>
      </w:r>
      <w:r w:rsidRPr="00401C2C">
        <w:rPr>
          <w:rFonts w:ascii="Times New Roman" w:hAnsi="Times New Roman"/>
          <w:b/>
          <w:iCs/>
          <w:sz w:val="28"/>
          <w:szCs w:val="28"/>
          <w:lang w:val="uk-UA"/>
        </w:rPr>
        <w:t xml:space="preserve"> </w:t>
      </w:r>
      <w:r w:rsidRPr="00401C2C">
        <w:rPr>
          <w:rFonts w:ascii="Times New Roman" w:hAnsi="Times New Roman" w:hint="cs"/>
          <w:b/>
          <w:iCs/>
          <w:sz w:val="28"/>
          <w:szCs w:val="28"/>
          <w:lang w:val="uk-UA"/>
        </w:rPr>
        <w:t>підшлункової</w:t>
      </w:r>
      <w:r w:rsidRPr="00401C2C">
        <w:rPr>
          <w:rFonts w:ascii="Times New Roman" w:hAnsi="Times New Roman"/>
          <w:b/>
          <w:iCs/>
          <w:sz w:val="28"/>
          <w:szCs w:val="28"/>
          <w:lang w:val="uk-UA"/>
        </w:rPr>
        <w:t xml:space="preserve"> </w:t>
      </w:r>
      <w:r w:rsidRPr="00401C2C">
        <w:rPr>
          <w:rFonts w:ascii="Times New Roman" w:hAnsi="Times New Roman" w:hint="cs"/>
          <w:b/>
          <w:iCs/>
          <w:sz w:val="28"/>
          <w:szCs w:val="28"/>
          <w:lang w:val="uk-UA"/>
        </w:rPr>
        <w:t>залози</w:t>
      </w:r>
      <w:r w:rsidRPr="00401C2C">
        <w:rPr>
          <w:rFonts w:ascii="Times New Roman" w:hAnsi="Times New Roman"/>
          <w:b/>
          <w:iCs/>
          <w:sz w:val="28"/>
          <w:szCs w:val="28"/>
          <w:lang w:val="uk-UA"/>
        </w:rPr>
        <w:t xml:space="preserve"> </w:t>
      </w:r>
    </w:p>
    <w:p w:rsidR="006A1FBB" w:rsidRPr="005F2727" w:rsidRDefault="006A1FBB" w:rsidP="00C90C78">
      <w:pPr>
        <w:widowControl/>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За даними Европейскої спілки гастроентерологів к</w:t>
      </w:r>
      <w:r w:rsidRPr="00401C2C">
        <w:rPr>
          <w:rFonts w:ascii="Times New Roman" w:eastAsia="Times New Roman" w:hAnsi="Times New Roman" w:hint="cs"/>
          <w:sz w:val="28"/>
          <w:szCs w:val="28"/>
          <w:lang w:val="ru-RU"/>
        </w:rPr>
        <w:t>онсервативне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успішно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14-70%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гострими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причому</w:t>
      </w:r>
      <w:r w:rsidRPr="00401C2C">
        <w:rPr>
          <w:rFonts w:ascii="Times New Roman" w:eastAsia="Times New Roman" w:hAnsi="Times New Roman"/>
          <w:sz w:val="28"/>
          <w:szCs w:val="28"/>
          <w:lang w:val="ru-RU"/>
        </w:rPr>
        <w:t xml:space="preserve">, як правило,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існуючими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менше</w:t>
      </w:r>
      <w:r w:rsidRPr="00401C2C">
        <w:rPr>
          <w:rFonts w:ascii="Times New Roman" w:eastAsia="Times New Roman" w:hAnsi="Times New Roman"/>
          <w:sz w:val="28"/>
          <w:szCs w:val="28"/>
          <w:lang w:val="ru-RU"/>
        </w:rPr>
        <w:t xml:space="preserve"> 4 </w:t>
      </w:r>
      <w:r w:rsidRPr="00401C2C">
        <w:rPr>
          <w:rFonts w:ascii="Times New Roman" w:eastAsia="Times New Roman" w:hAnsi="Times New Roman" w:hint="cs"/>
          <w:sz w:val="28"/>
          <w:szCs w:val="28"/>
          <w:lang w:val="ru-RU"/>
        </w:rPr>
        <w:t>тижнів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обсягом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100,0 </w:t>
      </w:r>
      <w:r w:rsidRPr="00401C2C">
        <w:rPr>
          <w:rFonts w:ascii="Times New Roman" w:eastAsia="Times New Roman" w:hAnsi="Times New Roman" w:hint="cs"/>
          <w:sz w:val="28"/>
          <w:szCs w:val="28"/>
          <w:lang w:val="ru-RU"/>
        </w:rPr>
        <w:t>мл</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може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спорожнити</w:t>
      </w:r>
      <w:r w:rsidRPr="00401C2C">
        <w:rPr>
          <w:rFonts w:ascii="Times New Roman" w:eastAsia="Times New Roman" w:hAnsi="Times New Roman"/>
          <w:sz w:val="28"/>
          <w:szCs w:val="28"/>
          <w:lang w:val="ru-RU"/>
        </w:rPr>
        <w:t xml:space="preserve">ся </w:t>
      </w:r>
      <w:r w:rsidRPr="00401C2C">
        <w:rPr>
          <w:rFonts w:ascii="Times New Roman" w:eastAsia="Times New Roman" w:hAnsi="Times New Roman" w:hint="cs"/>
          <w:sz w:val="28"/>
          <w:szCs w:val="28"/>
          <w:lang w:val="ru-RU"/>
        </w:rPr>
        <w:t>через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протоки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Скупчення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рідини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більш</w:t>
      </w:r>
      <w:r w:rsidRPr="00401C2C">
        <w:rPr>
          <w:rFonts w:ascii="Times New Roman" w:eastAsia="Times New Roman" w:hAnsi="Times New Roman"/>
          <w:sz w:val="28"/>
          <w:szCs w:val="28"/>
          <w:lang w:val="ru-RU"/>
        </w:rPr>
        <w:t xml:space="preserve"> 100,0 </w:t>
      </w:r>
      <w:r w:rsidRPr="00401C2C">
        <w:rPr>
          <w:rFonts w:ascii="Times New Roman" w:eastAsia="Times New Roman" w:hAnsi="Times New Roman" w:hint="cs"/>
          <w:sz w:val="28"/>
          <w:szCs w:val="28"/>
          <w:lang w:val="ru-RU"/>
        </w:rPr>
        <w:t>мл</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часто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трансформуються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вимагає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хірургічних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втручань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цьому. </w:t>
      </w:r>
      <w:r w:rsidRPr="00401C2C">
        <w:rPr>
          <w:rFonts w:ascii="Times New Roman" w:eastAsia="Times New Roman" w:hAnsi="Times New Roman" w:hint="cs"/>
          <w:sz w:val="28"/>
          <w:szCs w:val="28"/>
          <w:lang w:val="ru-RU"/>
        </w:rPr>
        <w:t>Безсимптомні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менше</w:t>
      </w:r>
      <w:r w:rsidRPr="00401C2C">
        <w:rPr>
          <w:rFonts w:ascii="Times New Roman" w:eastAsia="Times New Roman" w:hAnsi="Times New Roman"/>
          <w:sz w:val="28"/>
          <w:szCs w:val="28"/>
          <w:lang w:val="ru-RU"/>
        </w:rPr>
        <w:t xml:space="preserve"> 3 </w:t>
      </w:r>
      <w:r w:rsidRPr="00401C2C">
        <w:rPr>
          <w:rFonts w:ascii="Times New Roman" w:eastAsia="Times New Roman" w:hAnsi="Times New Roman" w:hint="cs"/>
          <w:sz w:val="28"/>
          <w:szCs w:val="28"/>
          <w:lang w:val="ru-RU"/>
        </w:rPr>
        <w:t>см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діаметром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вимагають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динамічного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спостереження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Думка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можливість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відмови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втручання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розрахунку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безсимптомний</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перебіг</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помилков</w:t>
      </w:r>
      <w:r w:rsidRPr="00401C2C">
        <w:rPr>
          <w:rFonts w:ascii="Times New Roman" w:eastAsia="Times New Roman" w:hAnsi="Times New Roman"/>
          <w:sz w:val="28"/>
          <w:szCs w:val="28"/>
          <w:lang w:val="ru-RU"/>
        </w:rPr>
        <w:t xml:space="preserve">а, </w:t>
      </w:r>
      <w:r w:rsidRPr="00401C2C">
        <w:rPr>
          <w:rFonts w:ascii="Times New Roman" w:eastAsia="Times New Roman" w:hAnsi="Times New Roman" w:hint="cs"/>
          <w:sz w:val="28"/>
          <w:szCs w:val="28"/>
          <w:lang w:val="ru-RU"/>
        </w:rPr>
        <w:t>через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розвиваються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w:t>
      </w:r>
      <w:r w:rsidRPr="00401C2C">
        <w:rPr>
          <w:rFonts w:ascii="Times New Roman" w:eastAsia="Times New Roman" w:hAnsi="Times New Roman"/>
          <w:sz w:val="28"/>
          <w:szCs w:val="28"/>
          <w:lang w:val="ru-RU"/>
        </w:rPr>
        <w:t xml:space="preserve">ня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15-34%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високою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летальністю</w:t>
      </w:r>
      <w:r w:rsidRPr="00401C2C">
        <w:rPr>
          <w:rFonts w:ascii="Times New Roman" w:eastAsia="Times New Roman" w:hAnsi="Times New Roman"/>
          <w:sz w:val="28"/>
          <w:szCs w:val="28"/>
          <w:lang w:val="ru-RU"/>
        </w:rPr>
        <w:t xml:space="preserve"> [1</w:t>
      </w:r>
      <w:r>
        <w:rPr>
          <w:rFonts w:ascii="Times New Roman" w:eastAsia="Times New Roman" w:hAnsi="Times New Roman"/>
          <w:sz w:val="28"/>
          <w:szCs w:val="28"/>
          <w:lang w:val="ru-RU"/>
        </w:rPr>
        <w:t>26</w:t>
      </w:r>
      <w:r w:rsidRPr="00401C2C">
        <w:rPr>
          <w:rFonts w:ascii="Times New Roman" w:eastAsia="Times New Roman" w:hAnsi="Times New Roman"/>
          <w:sz w:val="28"/>
          <w:szCs w:val="28"/>
          <w:lang w:val="ru-RU"/>
        </w:rPr>
        <w:t>, 12</w:t>
      </w:r>
      <w:r>
        <w:rPr>
          <w:rFonts w:ascii="Times New Roman" w:eastAsia="Times New Roman" w:hAnsi="Times New Roman"/>
          <w:sz w:val="28"/>
          <w:szCs w:val="28"/>
          <w:lang w:val="ru-RU"/>
        </w:rPr>
        <w:t>7</w:t>
      </w:r>
      <w:r w:rsidRPr="005F2727">
        <w:rPr>
          <w:rFonts w:ascii="Times New Roman" w:eastAsia="Times New Roman" w:hAnsi="Times New Roman"/>
          <w:sz w:val="28"/>
          <w:szCs w:val="28"/>
          <w:lang w:val="ru-RU"/>
        </w:rPr>
        <w:t xml:space="preserve">]. </w:t>
      </w:r>
    </w:p>
    <w:p w:rsidR="006A1FBB" w:rsidRPr="00401C2C" w:rsidRDefault="006A1FBB" w:rsidP="00C90C78">
      <w:pPr>
        <w:widowControl/>
        <w:shd w:val="clear" w:color="auto" w:fill="FFFFFF"/>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 xml:space="preserve">В літературі недостатньо приділяється уваги саме вибору хірургічної тактики при даних ускладненнях в залежності від їх характеру, поширеності та локалізації. </w:t>
      </w:r>
      <w:r w:rsidRPr="00401C2C">
        <w:rPr>
          <w:rFonts w:ascii="Times New Roman" w:eastAsia="Times New Roman" w:hAnsi="Times New Roman" w:hint="cs"/>
          <w:sz w:val="28"/>
          <w:szCs w:val="28"/>
          <w:lang w:val="ru-RU"/>
        </w:rPr>
        <w:t>Вибір</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втручання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залежить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зрілості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lastRenderedPageBreak/>
        <w:t>думка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краще оперувати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формування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капсули</w:t>
      </w:r>
      <w:r w:rsidRPr="00401C2C">
        <w:rPr>
          <w:rFonts w:ascii="Times New Roman" w:eastAsia="Times New Roman" w:hAnsi="Times New Roman"/>
          <w:sz w:val="28"/>
          <w:szCs w:val="28"/>
          <w:lang w:val="ru-RU"/>
        </w:rPr>
        <w:t xml:space="preserve"> у </w:t>
      </w:r>
      <w:r w:rsidRPr="00401C2C">
        <w:rPr>
          <w:rFonts w:ascii="Times New Roman" w:eastAsia="Times New Roman" w:hAnsi="Times New Roman" w:hint="cs"/>
          <w:sz w:val="28"/>
          <w:szCs w:val="28"/>
          <w:lang w:val="ru-RU"/>
        </w:rPr>
        <w:t>зв</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язку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можливими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ускладненнями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гіршими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результатами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разі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формування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фіброзної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капсули</w:t>
      </w:r>
      <w:r w:rsidRPr="00401C2C">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 xml:space="preserve">1, </w:t>
      </w:r>
      <w:r w:rsidRPr="00401C2C">
        <w:rPr>
          <w:rFonts w:ascii="Times New Roman" w:eastAsia="Times New Roman" w:hAnsi="Times New Roman"/>
          <w:sz w:val="28"/>
          <w:szCs w:val="28"/>
          <w:lang w:val="ru-RU"/>
        </w:rPr>
        <w:t>12</w:t>
      </w:r>
      <w:r>
        <w:rPr>
          <w:rFonts w:ascii="Times New Roman" w:eastAsia="Times New Roman" w:hAnsi="Times New Roman"/>
          <w:sz w:val="28"/>
          <w:szCs w:val="28"/>
          <w:lang w:val="ru-RU"/>
        </w:rPr>
        <w:t>8</w:t>
      </w:r>
      <w:r w:rsidRPr="00401C2C">
        <w:rPr>
          <w:rFonts w:ascii="Times New Roman" w:eastAsia="Times New Roman" w:hAnsi="Times New Roman"/>
          <w:sz w:val="28"/>
          <w:szCs w:val="28"/>
          <w:lang w:val="ru-RU"/>
        </w:rPr>
        <w:t>].</w:t>
      </w:r>
    </w:p>
    <w:p w:rsidR="006A1FBB" w:rsidRPr="00401C2C" w:rsidRDefault="006A1FBB" w:rsidP="005F5360">
      <w:pPr>
        <w:widowControl/>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Серед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радикальних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операцій</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передбачають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видалення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частин</w:t>
      </w:r>
      <w:r w:rsidRPr="00401C2C">
        <w:rPr>
          <w:rFonts w:ascii="Times New Roman" w:eastAsia="Times New Roman" w:hAnsi="Times New Roman"/>
          <w:sz w:val="28"/>
          <w:szCs w:val="28"/>
          <w:lang w:val="ru-RU"/>
        </w:rPr>
        <w:t xml:space="preserve">ою ПЗ, </w:t>
      </w:r>
      <w:r w:rsidRPr="00401C2C">
        <w:rPr>
          <w:rFonts w:ascii="Times New Roman" w:eastAsia="Times New Roman" w:hAnsi="Times New Roman" w:hint="cs"/>
          <w:sz w:val="28"/>
          <w:szCs w:val="28"/>
          <w:lang w:val="ru-RU"/>
        </w:rPr>
        <w:t>відомі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енуклеація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резекція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панкреато-дуоденальна резекція (</w:t>
      </w:r>
      <w:r w:rsidRPr="00401C2C">
        <w:rPr>
          <w:rFonts w:ascii="Times New Roman" w:eastAsia="Times New Roman" w:hAnsi="Times New Roman" w:hint="cs"/>
          <w:sz w:val="28"/>
          <w:szCs w:val="28"/>
          <w:lang w:val="ru-RU"/>
        </w:rPr>
        <w:t>ПДР</w:t>
      </w:r>
      <w:r w:rsidRPr="00401C2C">
        <w:rPr>
          <w:rFonts w:ascii="Times New Roman" w:eastAsia="Times New Roman" w:hAnsi="Times New Roman"/>
          <w:sz w:val="28"/>
          <w:szCs w:val="28"/>
          <w:lang w:val="ru-RU"/>
        </w:rPr>
        <w:t>) [</w:t>
      </w:r>
      <w:r w:rsidRPr="00401C2C">
        <w:rPr>
          <w:rFonts w:ascii="Times New Roman" w:eastAsia="Times New Roman" w:hAnsi="Times New Roman"/>
          <w:sz w:val="28"/>
          <w:szCs w:val="28"/>
          <w:lang w:val="uk-UA"/>
        </w:rPr>
        <w:t>12</w:t>
      </w:r>
      <w:r>
        <w:rPr>
          <w:rFonts w:ascii="Times New Roman" w:eastAsia="Times New Roman" w:hAnsi="Times New Roman"/>
          <w:sz w:val="28"/>
          <w:szCs w:val="28"/>
          <w:lang w:val="uk-UA"/>
        </w:rPr>
        <w:t>9</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Частота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виконання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більше</w:t>
      </w:r>
      <w:r w:rsidRPr="00401C2C">
        <w:rPr>
          <w:rFonts w:ascii="Times New Roman" w:eastAsia="Times New Roman" w:hAnsi="Times New Roman"/>
          <w:sz w:val="28"/>
          <w:szCs w:val="28"/>
          <w:lang w:val="ru-RU"/>
        </w:rPr>
        <w:t xml:space="preserve"> 10-20%, </w:t>
      </w:r>
      <w:r w:rsidRPr="00401C2C">
        <w:rPr>
          <w:rFonts w:ascii="Times New Roman" w:eastAsia="Times New Roman" w:hAnsi="Times New Roman" w:hint="cs"/>
          <w:sz w:val="28"/>
          <w:szCs w:val="28"/>
          <w:lang w:val="ru-RU"/>
        </w:rPr>
        <w:t>оскільки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вони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технічно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складні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травматичні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пов</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язан</w:t>
      </w:r>
      <w:r w:rsidRPr="00401C2C">
        <w:rPr>
          <w:rFonts w:ascii="Times New Roman" w:eastAsia="Times New Roman" w:hAnsi="Times New Roman"/>
          <w:sz w:val="28"/>
          <w:szCs w:val="28"/>
          <w:lang w:val="ru-RU"/>
        </w:rPr>
        <w:t xml:space="preserve">і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високою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летальністю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12-28%, </w:t>
      </w:r>
      <w:r w:rsidRPr="00401C2C">
        <w:rPr>
          <w:rFonts w:ascii="Times New Roman" w:eastAsia="Times New Roman" w:hAnsi="Times New Roman" w:hint="cs"/>
          <w:sz w:val="28"/>
          <w:szCs w:val="28"/>
          <w:lang w:val="ru-RU"/>
        </w:rPr>
        <w:t>частими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ускладненнями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сягають</w:t>
      </w:r>
      <w:r w:rsidRPr="00401C2C">
        <w:rPr>
          <w:rFonts w:ascii="Times New Roman" w:eastAsia="Times New Roman" w:hAnsi="Times New Roman"/>
          <w:sz w:val="28"/>
          <w:szCs w:val="28"/>
          <w:lang w:val="ru-RU"/>
        </w:rPr>
        <w:t xml:space="preserve"> 25-33%. </w:t>
      </w:r>
      <w:r w:rsidRPr="00401C2C">
        <w:rPr>
          <w:rFonts w:ascii="Times New Roman" w:eastAsia="Times New Roman" w:hAnsi="Times New Roman" w:hint="cs"/>
          <w:sz w:val="28"/>
          <w:szCs w:val="28"/>
          <w:lang w:val="ru-RU"/>
        </w:rPr>
        <w:t>Геміпанкреатектомія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видаленням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80-90% </w:t>
      </w:r>
      <w:r w:rsidRPr="00401C2C">
        <w:rPr>
          <w:rFonts w:ascii="Times New Roman" w:eastAsia="Times New Roman" w:hAnsi="Times New Roman" w:hint="cs"/>
          <w:sz w:val="28"/>
          <w:szCs w:val="28"/>
          <w:lang w:val="ru-RU"/>
        </w:rPr>
        <w:t>тканини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призводить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цукрового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діабету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який</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головки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розвивається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2 </w:t>
      </w:r>
      <w:r w:rsidRPr="00401C2C">
        <w:rPr>
          <w:rFonts w:ascii="Times New Roman" w:eastAsia="Times New Roman" w:hAnsi="Times New Roman" w:hint="cs"/>
          <w:sz w:val="28"/>
          <w:szCs w:val="28"/>
          <w:lang w:val="ru-RU"/>
        </w:rPr>
        <w:t>рази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частіше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після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резекційні</w:t>
      </w:r>
      <w:r w:rsidRPr="00401C2C">
        <w:rPr>
          <w:rFonts w:ascii="Times New Roman" w:eastAsia="Times New Roman" w:hAnsi="Times New Roman"/>
          <w:sz w:val="28"/>
          <w:szCs w:val="28"/>
          <w:lang w:val="ru-RU"/>
        </w:rPr>
        <w:t xml:space="preserve">х </w:t>
      </w:r>
      <w:r w:rsidRPr="00401C2C">
        <w:rPr>
          <w:rFonts w:ascii="Times New Roman" w:eastAsia="Times New Roman" w:hAnsi="Times New Roman" w:hint="cs"/>
          <w:sz w:val="28"/>
          <w:szCs w:val="28"/>
          <w:lang w:val="ru-RU"/>
        </w:rPr>
        <w:t>операцій</w:t>
      </w:r>
      <w:r w:rsidRPr="00401C2C">
        <w:rPr>
          <w:rFonts w:ascii="Times New Roman" w:eastAsia="Times New Roman" w:hAnsi="Times New Roman"/>
          <w:sz w:val="28"/>
          <w:szCs w:val="28"/>
          <w:lang w:val="ru-RU"/>
        </w:rPr>
        <w:t xml:space="preserve"> (65%), </w:t>
      </w:r>
      <w:r w:rsidRPr="00401C2C">
        <w:rPr>
          <w:rFonts w:ascii="Times New Roman" w:eastAsia="Times New Roman" w:hAnsi="Times New Roman" w:hint="cs"/>
          <w:sz w:val="28"/>
          <w:szCs w:val="28"/>
          <w:lang w:val="ru-RU"/>
        </w:rPr>
        <w:t>ніж</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після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дренуючих</w:t>
      </w:r>
      <w:r w:rsidRPr="00401C2C">
        <w:rPr>
          <w:rFonts w:ascii="Times New Roman" w:eastAsia="Times New Roman" w:hAnsi="Times New Roman"/>
          <w:sz w:val="28"/>
          <w:szCs w:val="28"/>
          <w:lang w:val="ru-RU"/>
        </w:rPr>
        <w:t xml:space="preserve"> (33%) [13</w:t>
      </w:r>
      <w:r>
        <w:rPr>
          <w:rFonts w:ascii="Times New Roman" w:eastAsia="Times New Roman" w:hAnsi="Times New Roman"/>
          <w:sz w:val="28"/>
          <w:szCs w:val="28"/>
          <w:lang w:val="ru-RU"/>
        </w:rPr>
        <w:t>0</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зв</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язку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цим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резекції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застосовують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основному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разі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аррозівни</w:t>
      </w:r>
      <w:r w:rsidRPr="00401C2C">
        <w:rPr>
          <w:rFonts w:ascii="Times New Roman" w:eastAsia="Times New Roman" w:hAnsi="Times New Roman"/>
          <w:sz w:val="28"/>
          <w:szCs w:val="28"/>
          <w:lang w:val="ru-RU"/>
        </w:rPr>
        <w:t xml:space="preserve">х </w:t>
      </w:r>
      <w:r w:rsidRPr="00401C2C">
        <w:rPr>
          <w:rFonts w:ascii="Times New Roman" w:eastAsia="Times New Roman" w:hAnsi="Times New Roman" w:hint="cs"/>
          <w:sz w:val="28"/>
          <w:szCs w:val="28"/>
          <w:lang w:val="ru-RU"/>
        </w:rPr>
        <w:t>кровотеч</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злоякісних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кістозних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пухлин</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перфорації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плевральну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порожнину</w:t>
      </w:r>
      <w:r w:rsidRPr="00401C2C">
        <w:rPr>
          <w:rFonts w:ascii="Times New Roman" w:eastAsia="Times New Roman" w:hAnsi="Times New Roman"/>
          <w:sz w:val="28"/>
          <w:szCs w:val="28"/>
          <w:lang w:val="ru-RU"/>
        </w:rPr>
        <w:t xml:space="preserve"> [1</w:t>
      </w:r>
      <w:r>
        <w:rPr>
          <w:rFonts w:ascii="Times New Roman" w:eastAsia="Times New Roman" w:hAnsi="Times New Roman"/>
          <w:sz w:val="28"/>
          <w:szCs w:val="28"/>
          <w:lang w:val="ru-RU"/>
        </w:rPr>
        <w:t>31</w:t>
      </w:r>
      <w:r w:rsidRPr="00401C2C">
        <w:rPr>
          <w:rFonts w:ascii="Times New Roman" w:eastAsia="Times New Roman" w:hAnsi="Times New Roman"/>
          <w:sz w:val="28"/>
          <w:szCs w:val="28"/>
          <w:lang w:val="ru-RU"/>
        </w:rPr>
        <w:t>].</w:t>
      </w:r>
    </w:p>
    <w:p w:rsidR="006A1FBB" w:rsidRPr="00401C2C" w:rsidRDefault="006A1FBB" w:rsidP="005F5360">
      <w:pPr>
        <w:shd w:val="clear" w:color="auto" w:fill="FFFFFF"/>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Найчастіше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виконують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або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внутрішнє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25-30%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несформованності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нагноєнні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перфорації</w:t>
      </w:r>
      <w:r w:rsidRPr="00401C2C">
        <w:rPr>
          <w:rFonts w:ascii="Times New Roman" w:eastAsia="Times New Roman" w:hAnsi="Times New Roman"/>
          <w:sz w:val="28"/>
          <w:szCs w:val="28"/>
          <w:lang w:val="ru-RU"/>
        </w:rPr>
        <w:t xml:space="preserve">, з </w:t>
      </w:r>
      <w:r w:rsidRPr="00401C2C">
        <w:rPr>
          <w:rFonts w:ascii="Times New Roman" w:eastAsia="Times New Roman" w:hAnsi="Times New Roman" w:hint="cs"/>
          <w:sz w:val="28"/>
          <w:szCs w:val="28"/>
          <w:lang w:val="ru-RU"/>
        </w:rPr>
        <w:t>високим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операційним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ризиком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може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бути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якості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першого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етапу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усунення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болю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інтоксикації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підготовки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другого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етапу</w:t>
      </w:r>
      <w:r w:rsidRPr="00401C2C">
        <w:rPr>
          <w:rFonts w:ascii="Times New Roman" w:eastAsia="Times New Roman" w:hAnsi="Times New Roman"/>
          <w:sz w:val="28"/>
          <w:szCs w:val="28"/>
          <w:lang w:val="ru-RU"/>
        </w:rPr>
        <w:t xml:space="preserve"> - </w:t>
      </w:r>
      <w:r w:rsidRPr="00401C2C">
        <w:rPr>
          <w:rFonts w:ascii="Times New Roman" w:eastAsia="Times New Roman" w:hAnsi="Times New Roman" w:hint="cs"/>
          <w:sz w:val="28"/>
          <w:szCs w:val="28"/>
          <w:lang w:val="ru-RU"/>
        </w:rPr>
        <w:t>радикально</w:t>
      </w:r>
      <w:r w:rsidRPr="00401C2C">
        <w:rPr>
          <w:rFonts w:ascii="Times New Roman" w:eastAsia="Times New Roman" w:hAnsi="Times New Roman"/>
          <w:sz w:val="28"/>
          <w:szCs w:val="28"/>
          <w:lang w:val="ru-RU"/>
        </w:rPr>
        <w:t xml:space="preserve">го </w:t>
      </w:r>
      <w:r w:rsidRPr="00401C2C">
        <w:rPr>
          <w:rFonts w:ascii="Times New Roman" w:eastAsia="Times New Roman" w:hAnsi="Times New Roman" w:hint="cs"/>
          <w:sz w:val="28"/>
          <w:szCs w:val="28"/>
          <w:lang w:val="ru-RU"/>
        </w:rPr>
        <w:t>втручання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або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внутрішньо</w:t>
      </w:r>
      <w:r w:rsidRPr="00401C2C">
        <w:rPr>
          <w:rFonts w:ascii="Times New Roman" w:eastAsia="Times New Roman" w:hAnsi="Times New Roman"/>
          <w:sz w:val="28"/>
          <w:szCs w:val="28"/>
          <w:lang w:val="ru-RU"/>
        </w:rPr>
        <w:t xml:space="preserve">го </w:t>
      </w:r>
      <w:r w:rsidR="005F5360">
        <w:rPr>
          <w:rFonts w:ascii="Times New Roman" w:eastAsia="Times New Roman" w:hAnsi="Times New Roman" w:hint="cs"/>
          <w:sz w:val="28"/>
          <w:szCs w:val="28"/>
          <w:lang w:val="ru-RU"/>
        </w:rPr>
        <w:t>дрен</w:t>
      </w:r>
      <w:r w:rsidR="005F5360">
        <w:rPr>
          <w:rFonts w:ascii="Times New Roman" w:eastAsia="Times New Roman" w:hAnsi="Times New Roman"/>
          <w:sz w:val="28"/>
          <w:szCs w:val="28"/>
          <w:lang w:val="ru-RU"/>
        </w:rPr>
        <w:t>у</w:t>
      </w:r>
      <w:r w:rsidRPr="00401C2C">
        <w:rPr>
          <w:rFonts w:ascii="Times New Roman" w:eastAsia="Times New Roman" w:hAnsi="Times New Roman" w:hint="cs"/>
          <w:sz w:val="28"/>
          <w:szCs w:val="28"/>
          <w:lang w:val="ru-RU"/>
        </w:rPr>
        <w:t>ва</w:t>
      </w:r>
      <w:r w:rsidRPr="00401C2C">
        <w:rPr>
          <w:rFonts w:ascii="Times New Roman" w:eastAsia="Times New Roman" w:hAnsi="Times New Roman"/>
          <w:sz w:val="28"/>
          <w:szCs w:val="28"/>
          <w:lang w:val="ru-RU"/>
        </w:rPr>
        <w:t xml:space="preserve">ння.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зовнішньому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w:t>
      </w:r>
      <w:r w:rsidRPr="00401C2C">
        <w:rPr>
          <w:rFonts w:ascii="Times New Roman" w:eastAsia="Times New Roman" w:hAnsi="Times New Roman"/>
          <w:sz w:val="28"/>
          <w:szCs w:val="28"/>
          <w:lang w:val="ru-RU"/>
        </w:rPr>
        <w:t>і</w:t>
      </w:r>
      <w:r w:rsidRPr="00401C2C">
        <w:rPr>
          <w:rFonts w:ascii="Times New Roman" w:eastAsia="Times New Roman" w:hAnsi="Times New Roman" w:hint="cs"/>
          <w:sz w:val="28"/>
          <w:szCs w:val="28"/>
          <w:lang w:val="ru-RU"/>
        </w:rPr>
        <w:t>сле</w:t>
      </w:r>
      <w:r w:rsidRPr="00401C2C">
        <w:rPr>
          <w:rFonts w:ascii="Times New Roman" w:eastAsia="Times New Roman" w:hAnsi="Times New Roman"/>
          <w:sz w:val="28"/>
          <w:szCs w:val="28"/>
          <w:lang w:val="ru-RU"/>
        </w:rPr>
        <w:t>оп</w:t>
      </w:r>
      <w:r w:rsidRPr="00401C2C">
        <w:rPr>
          <w:rFonts w:ascii="Times New Roman" w:eastAsia="Times New Roman" w:hAnsi="Times New Roman" w:hint="cs"/>
          <w:sz w:val="28"/>
          <w:szCs w:val="28"/>
          <w:lang w:val="ru-RU"/>
        </w:rPr>
        <w:t>ераці</w:t>
      </w:r>
      <w:r w:rsidRPr="00401C2C">
        <w:rPr>
          <w:rFonts w:ascii="Times New Roman" w:eastAsia="Times New Roman" w:hAnsi="Times New Roman"/>
          <w:sz w:val="28"/>
          <w:szCs w:val="28"/>
          <w:lang w:val="ru-RU"/>
        </w:rPr>
        <w:t xml:space="preserve">йні </w:t>
      </w:r>
      <w:r w:rsidRPr="00401C2C">
        <w:rPr>
          <w:rFonts w:ascii="Times New Roman" w:eastAsia="Times New Roman" w:hAnsi="Times New Roman" w:hint="cs"/>
          <w:sz w:val="28"/>
          <w:szCs w:val="28"/>
          <w:lang w:val="ru-RU"/>
        </w:rPr>
        <w:t>ускладнення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сягають</w:t>
      </w:r>
      <w:r w:rsidRPr="00401C2C">
        <w:rPr>
          <w:rFonts w:ascii="Times New Roman" w:eastAsia="Times New Roman" w:hAnsi="Times New Roman"/>
          <w:sz w:val="28"/>
          <w:szCs w:val="28"/>
          <w:lang w:val="ru-RU"/>
        </w:rPr>
        <w:t xml:space="preserve"> 55-80%, </w:t>
      </w:r>
      <w:r w:rsidRPr="00401C2C">
        <w:rPr>
          <w:rFonts w:ascii="Times New Roman" w:eastAsia="Times New Roman" w:hAnsi="Times New Roman" w:hint="cs"/>
          <w:sz w:val="28"/>
          <w:szCs w:val="28"/>
          <w:lang w:val="ru-RU"/>
        </w:rPr>
        <w:t>панкреатичні</w:t>
      </w:r>
      <w:r w:rsidRPr="00401C2C">
        <w:rPr>
          <w:rFonts w:ascii="Times New Roman" w:eastAsia="Times New Roman" w:hAnsi="Times New Roman"/>
          <w:sz w:val="28"/>
          <w:szCs w:val="28"/>
          <w:lang w:val="ru-RU"/>
        </w:rPr>
        <w:t xml:space="preserve"> нориці - 10-30%, </w:t>
      </w:r>
      <w:r w:rsidRPr="00401C2C">
        <w:rPr>
          <w:rFonts w:ascii="Times New Roman" w:eastAsia="Times New Roman" w:hAnsi="Times New Roman" w:hint="cs"/>
          <w:sz w:val="28"/>
          <w:szCs w:val="28"/>
          <w:lang w:val="ru-RU"/>
        </w:rPr>
        <w:t>рецидив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401C2C">
        <w:rPr>
          <w:rFonts w:ascii="Times New Roman" w:eastAsia="Times New Roman" w:hAnsi="Times New Roman"/>
          <w:sz w:val="28"/>
          <w:szCs w:val="28"/>
          <w:lang w:val="ru-RU"/>
        </w:rPr>
        <w:t xml:space="preserve">- 27-57%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навіть</w:t>
      </w:r>
      <w:r w:rsidRPr="00401C2C">
        <w:rPr>
          <w:rFonts w:ascii="Times New Roman" w:eastAsia="Times New Roman" w:hAnsi="Times New Roman"/>
          <w:sz w:val="28"/>
          <w:szCs w:val="28"/>
          <w:lang w:val="ru-RU"/>
        </w:rPr>
        <w:t xml:space="preserve"> 100% [1</w:t>
      </w:r>
      <w:r>
        <w:rPr>
          <w:rFonts w:ascii="Times New Roman" w:eastAsia="Times New Roman" w:hAnsi="Times New Roman"/>
          <w:sz w:val="28"/>
          <w:szCs w:val="28"/>
          <w:lang w:val="ru-RU"/>
        </w:rPr>
        <w:t>32</w:t>
      </w:r>
      <w:r w:rsidRPr="00401C2C">
        <w:rPr>
          <w:rFonts w:ascii="Times New Roman" w:eastAsia="Times New Roman" w:hAnsi="Times New Roman"/>
          <w:sz w:val="28"/>
          <w:szCs w:val="28"/>
          <w:lang w:val="ru-RU"/>
        </w:rPr>
        <w:t xml:space="preserve">]. </w:t>
      </w:r>
    </w:p>
    <w:p w:rsidR="006A1FBB" w:rsidRPr="00401C2C" w:rsidRDefault="006A1FBB" w:rsidP="005F5360">
      <w:pPr>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Дане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втручання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може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бути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виконано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пункційно</w:t>
      </w:r>
      <w:r w:rsidRPr="00401C2C">
        <w:rPr>
          <w:rFonts w:ascii="Times New Roman" w:eastAsia="Times New Roman" w:hAnsi="Times New Roman"/>
          <w:sz w:val="28"/>
          <w:szCs w:val="28"/>
          <w:lang w:val="ru-RU"/>
        </w:rPr>
        <w:t xml:space="preserve"> - </w:t>
      </w:r>
      <w:r w:rsidRPr="00401C2C">
        <w:rPr>
          <w:rFonts w:ascii="Times New Roman" w:eastAsia="Times New Roman" w:hAnsi="Times New Roman" w:hint="cs"/>
          <w:sz w:val="28"/>
          <w:szCs w:val="28"/>
          <w:lang w:val="ru-RU"/>
        </w:rPr>
        <w:t>шляхом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черезшкірного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[1</w:t>
      </w:r>
      <w:r>
        <w:rPr>
          <w:rFonts w:ascii="Times New Roman" w:eastAsia="Times New Roman" w:hAnsi="Times New Roman"/>
          <w:sz w:val="28"/>
          <w:szCs w:val="28"/>
          <w:lang w:val="ru-RU"/>
        </w:rPr>
        <w:t>33</w:t>
      </w:r>
      <w:r w:rsidRPr="00401C2C">
        <w:rPr>
          <w:rFonts w:ascii="Times New Roman" w:eastAsia="Times New Roman" w:hAnsi="Times New Roman"/>
          <w:sz w:val="28"/>
          <w:szCs w:val="28"/>
          <w:lang w:val="ru-RU"/>
        </w:rPr>
        <w:t>, 1</w:t>
      </w:r>
      <w:r>
        <w:rPr>
          <w:rFonts w:ascii="Times New Roman" w:eastAsia="Times New Roman" w:hAnsi="Times New Roman"/>
          <w:sz w:val="28"/>
          <w:szCs w:val="28"/>
          <w:lang w:val="ru-RU"/>
        </w:rPr>
        <w:t>34</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Основними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показаннями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черезшкірно</w:t>
      </w:r>
      <w:r w:rsidRPr="00401C2C">
        <w:rPr>
          <w:rFonts w:ascii="Times New Roman" w:eastAsia="Times New Roman" w:hAnsi="Times New Roman"/>
          <w:sz w:val="28"/>
          <w:szCs w:val="28"/>
          <w:lang w:val="ru-RU"/>
        </w:rPr>
        <w:t>го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вважають</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інфікування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відсутність</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ефекту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w:t>
      </w:r>
      <w:r w:rsidRPr="00401C2C">
        <w:rPr>
          <w:rFonts w:ascii="Times New Roman" w:eastAsia="Times New Roman" w:hAnsi="Times New Roman"/>
          <w:sz w:val="28"/>
          <w:szCs w:val="28"/>
          <w:lang w:val="ru-RU"/>
        </w:rPr>
        <w:t>ісля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неодноразових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пункційн</w:t>
      </w:r>
      <w:r w:rsidRPr="00401C2C">
        <w:rPr>
          <w:rFonts w:ascii="Times New Roman" w:eastAsia="Times New Roman" w:hAnsi="Times New Roman"/>
          <w:sz w:val="28"/>
          <w:szCs w:val="28"/>
          <w:lang w:val="ru-RU"/>
        </w:rPr>
        <w:t>их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аспіраці</w:t>
      </w:r>
      <w:r w:rsidRPr="00401C2C">
        <w:rPr>
          <w:rFonts w:ascii="Times New Roman" w:eastAsia="Times New Roman" w:hAnsi="Times New Roman"/>
          <w:sz w:val="28"/>
          <w:szCs w:val="28"/>
          <w:lang w:val="ru-RU"/>
        </w:rPr>
        <w:t>й</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наростанні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інтоксикації</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болю</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високою</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загрозою</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деструкції</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її</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стінки</w:t>
      </w:r>
      <w:r w:rsidR="005F5360">
        <w:rPr>
          <w:rFonts w:ascii="Times New Roman" w:eastAsia="Times New Roman" w:hAnsi="Times New Roman"/>
          <w:sz w:val="28"/>
          <w:szCs w:val="28"/>
          <w:lang w:val="ru-RU"/>
        </w:rPr>
        <w:t xml:space="preserve"> </w:t>
      </w:r>
      <w:r w:rsidRPr="00401C2C">
        <w:rPr>
          <w:rFonts w:ascii="Times New Roman" w:eastAsia="Times New Roman" w:hAnsi="Times New Roman"/>
          <w:sz w:val="28"/>
          <w:szCs w:val="28"/>
          <w:lang w:val="ru-RU"/>
        </w:rPr>
        <w:t>[1</w:t>
      </w:r>
      <w:r>
        <w:rPr>
          <w:rFonts w:ascii="Times New Roman" w:eastAsia="Times New Roman" w:hAnsi="Times New Roman"/>
          <w:sz w:val="28"/>
          <w:szCs w:val="28"/>
          <w:lang w:val="ru-RU"/>
        </w:rPr>
        <w:t>35</w:t>
      </w:r>
      <w:r w:rsidRPr="00401C2C">
        <w:rPr>
          <w:rFonts w:ascii="Times New Roman" w:eastAsia="Times New Roman" w:hAnsi="Times New Roman"/>
          <w:sz w:val="28"/>
          <w:szCs w:val="28"/>
          <w:lang w:val="ru-RU"/>
        </w:rPr>
        <w:t xml:space="preserve">]. </w:t>
      </w:r>
    </w:p>
    <w:p w:rsidR="006A1FBB" w:rsidRPr="00401C2C" w:rsidRDefault="006A1FBB" w:rsidP="005F5360">
      <w:pPr>
        <w:shd w:val="clear" w:color="auto" w:fill="FFFFFF"/>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 xml:space="preserve">Низка </w:t>
      </w:r>
      <w:r w:rsidRPr="00401C2C">
        <w:rPr>
          <w:rFonts w:ascii="Times New Roman" w:eastAsia="Times New Roman" w:hAnsi="Times New Roman" w:hint="cs"/>
          <w:sz w:val="28"/>
          <w:szCs w:val="28"/>
          <w:lang w:val="ru-RU"/>
        </w:rPr>
        <w:t>авторів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пропонують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проводити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дренаж</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через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обидві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стен¬кі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шлунка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дозволяє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уникнути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зовнішньо</w:t>
      </w:r>
      <w:r w:rsidRPr="00401C2C">
        <w:rPr>
          <w:rFonts w:ascii="Times New Roman" w:eastAsia="Times New Roman" w:hAnsi="Times New Roman"/>
          <w:sz w:val="28"/>
          <w:szCs w:val="28"/>
          <w:lang w:val="ru-RU"/>
        </w:rPr>
        <w:t xml:space="preserve">ї нориці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переводячи</w:t>
      </w:r>
      <w:r w:rsidRPr="00401C2C">
        <w:rPr>
          <w:rFonts w:ascii="Times New Roman" w:eastAsia="Times New Roman" w:hAnsi="Times New Roman"/>
          <w:sz w:val="28"/>
          <w:szCs w:val="28"/>
          <w:lang w:val="ru-RU"/>
        </w:rPr>
        <w:t xml:space="preserve"> зовнішне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цісто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гастростомі</w:t>
      </w:r>
      <w:r w:rsidRPr="00401C2C">
        <w:rPr>
          <w:rFonts w:ascii="Times New Roman" w:eastAsia="Times New Roman" w:hAnsi="Times New Roman"/>
          <w:sz w:val="28"/>
          <w:szCs w:val="28"/>
          <w:lang w:val="ru-RU"/>
        </w:rPr>
        <w:t>ю.</w:t>
      </w:r>
    </w:p>
    <w:p w:rsidR="006A1FBB" w:rsidRPr="00401C2C" w:rsidRDefault="006A1FBB" w:rsidP="005F5360">
      <w:pPr>
        <w:shd w:val="clear" w:color="auto" w:fill="FFFFFF"/>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Незважаючи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нагно</w:t>
      </w:r>
      <w:r w:rsidRPr="00401C2C">
        <w:rPr>
          <w:rFonts w:ascii="Times New Roman" w:eastAsia="Times New Roman" w:hAnsi="Times New Roman"/>
          <w:sz w:val="28"/>
          <w:szCs w:val="28"/>
          <w:lang w:val="ru-RU"/>
        </w:rPr>
        <w:t xml:space="preserve">єнні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одні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автори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рекомендують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пункційне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інші</w:t>
      </w:r>
      <w:r w:rsidRPr="00401C2C">
        <w:rPr>
          <w:rFonts w:ascii="Times New Roman" w:eastAsia="Times New Roman" w:hAnsi="Times New Roman"/>
          <w:sz w:val="28"/>
          <w:szCs w:val="28"/>
          <w:lang w:val="ru-RU"/>
        </w:rPr>
        <w:t xml:space="preserve"> - </w:t>
      </w:r>
      <w:r w:rsidRPr="00401C2C">
        <w:rPr>
          <w:rFonts w:ascii="Times New Roman" w:eastAsia="Times New Roman" w:hAnsi="Times New Roman" w:hint="cs"/>
          <w:sz w:val="28"/>
          <w:szCs w:val="28"/>
          <w:lang w:val="ru-RU"/>
        </w:rPr>
        <w:t>використовують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таких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відкрите </w:t>
      </w:r>
      <w:r w:rsidRPr="00401C2C">
        <w:rPr>
          <w:rFonts w:ascii="Times New Roman" w:eastAsia="Times New Roman" w:hAnsi="Times New Roman" w:hint="cs"/>
          <w:sz w:val="28"/>
          <w:szCs w:val="28"/>
          <w:lang w:val="ru-RU"/>
        </w:rPr>
        <w:lastRenderedPageBreak/>
        <w:t>зовнішнє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резекції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Національне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дослідження</w:t>
      </w:r>
      <w:r w:rsidRPr="00401C2C">
        <w:rPr>
          <w:rFonts w:ascii="Times New Roman" w:eastAsia="Times New Roman" w:hAnsi="Times New Roman"/>
          <w:sz w:val="28"/>
          <w:szCs w:val="28"/>
          <w:lang w:val="ru-RU"/>
        </w:rPr>
        <w:t xml:space="preserve"> США </w:t>
      </w:r>
      <w:r w:rsidRPr="00401C2C">
        <w:rPr>
          <w:rFonts w:ascii="Times New Roman" w:eastAsia="Times New Roman" w:hAnsi="Times New Roman" w:hint="cs"/>
          <w:sz w:val="28"/>
          <w:szCs w:val="28"/>
          <w:lang w:val="ru-RU"/>
        </w:rPr>
        <w:t>показало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відкрите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призводить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зниження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частоти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тривалості</w:t>
      </w:r>
      <w:r w:rsidRPr="00401C2C">
        <w:rPr>
          <w:rFonts w:ascii="Times New Roman" w:eastAsia="Times New Roman" w:hAnsi="Times New Roman"/>
          <w:sz w:val="28"/>
          <w:szCs w:val="28"/>
          <w:lang w:val="ru-RU"/>
        </w:rPr>
        <w:t xml:space="preserve"> </w:t>
      </w:r>
      <w:r>
        <w:rPr>
          <w:rFonts w:ascii="Times New Roman" w:eastAsia="Times New Roman" w:hAnsi="Times New Roman" w:hint="cs"/>
          <w:sz w:val="28"/>
          <w:szCs w:val="28"/>
          <w:lang w:val="ru-RU"/>
        </w:rPr>
        <w:t>госпіталі</w:t>
      </w:r>
      <w:r w:rsidRPr="00401C2C">
        <w:rPr>
          <w:rFonts w:ascii="Times New Roman" w:eastAsia="Times New Roman" w:hAnsi="Times New Roman" w:hint="cs"/>
          <w:sz w:val="28"/>
          <w:szCs w:val="28"/>
          <w:lang w:val="ru-RU"/>
        </w:rPr>
        <w:t>заціі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порівнянні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черезшкірним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дренуванням</w:t>
      </w:r>
      <w:r w:rsidRPr="00401C2C">
        <w:rPr>
          <w:rFonts w:ascii="Times New Roman" w:eastAsia="Times New Roman" w:hAnsi="Times New Roman"/>
          <w:sz w:val="28"/>
          <w:szCs w:val="28"/>
          <w:lang w:val="ru-RU"/>
        </w:rPr>
        <w:t xml:space="preserve"> [6</w:t>
      </w:r>
      <w:r>
        <w:rPr>
          <w:rFonts w:ascii="Times New Roman" w:eastAsia="Times New Roman" w:hAnsi="Times New Roman"/>
          <w:sz w:val="28"/>
          <w:szCs w:val="28"/>
          <w:lang w:val="ru-RU"/>
        </w:rPr>
        <w:t xml:space="preserve">, </w:t>
      </w:r>
      <w:r w:rsidRPr="00401C2C">
        <w:rPr>
          <w:rFonts w:ascii="Times New Roman" w:eastAsia="Times New Roman" w:hAnsi="Times New Roman"/>
          <w:sz w:val="28"/>
          <w:szCs w:val="28"/>
          <w:lang w:val="ru-RU"/>
        </w:rPr>
        <w:t>1</w:t>
      </w:r>
      <w:r>
        <w:rPr>
          <w:rFonts w:ascii="Times New Roman" w:eastAsia="Times New Roman" w:hAnsi="Times New Roman"/>
          <w:sz w:val="28"/>
          <w:szCs w:val="28"/>
          <w:lang w:val="ru-RU"/>
        </w:rPr>
        <w:t>36</w:t>
      </w:r>
      <w:r w:rsidRPr="00401C2C">
        <w:rPr>
          <w:rFonts w:ascii="Times New Roman" w:eastAsia="Times New Roman" w:hAnsi="Times New Roman"/>
          <w:sz w:val="28"/>
          <w:szCs w:val="28"/>
          <w:lang w:val="ru-RU"/>
        </w:rPr>
        <w:t>].</w:t>
      </w:r>
    </w:p>
    <w:p w:rsidR="006A1FBB" w:rsidRPr="00401C2C" w:rsidRDefault="006A1FBB" w:rsidP="00B01384">
      <w:pPr>
        <w:shd w:val="clear" w:color="auto" w:fill="FFFFFF"/>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hint="cs"/>
          <w:sz w:val="28"/>
          <w:szCs w:val="28"/>
          <w:lang w:val="ru-RU"/>
        </w:rPr>
        <w:t>Ряд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дослідників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наполягають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зовнішньому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ч</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неускладнених</w:t>
      </w:r>
      <w:r w:rsidRPr="00401C2C">
        <w:rPr>
          <w:rFonts w:ascii="Times New Roman" w:eastAsia="Times New Roman" w:hAnsi="Times New Roman"/>
          <w:sz w:val="28"/>
          <w:szCs w:val="28"/>
          <w:lang w:val="ru-RU"/>
        </w:rPr>
        <w:t xml:space="preserve">, але </w:t>
      </w:r>
      <w:r w:rsidRPr="00401C2C">
        <w:rPr>
          <w:rFonts w:ascii="Times New Roman" w:eastAsia="Times New Roman" w:hAnsi="Times New Roman" w:hint="cs"/>
          <w:sz w:val="28"/>
          <w:szCs w:val="28"/>
          <w:lang w:val="ru-RU"/>
        </w:rPr>
        <w:t>інші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вважають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воно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лише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коли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w:t>
      </w:r>
      <w:r w:rsidRPr="00401C2C">
        <w:rPr>
          <w:rFonts w:ascii="Times New Roman" w:eastAsia="Times New Roman" w:hAnsi="Times New Roman"/>
          <w:sz w:val="28"/>
          <w:szCs w:val="28"/>
          <w:lang w:val="ru-RU"/>
        </w:rPr>
        <w:t xml:space="preserve">можливе виконання </w:t>
      </w:r>
      <w:r w:rsidRPr="00401C2C">
        <w:rPr>
          <w:rFonts w:ascii="Times New Roman" w:eastAsia="Times New Roman" w:hAnsi="Times New Roman" w:hint="cs"/>
          <w:sz w:val="28"/>
          <w:szCs w:val="28"/>
          <w:lang w:val="ru-RU"/>
        </w:rPr>
        <w:t>внутрішн</w:t>
      </w:r>
      <w:r w:rsidRPr="00401C2C">
        <w:rPr>
          <w:rFonts w:ascii="Times New Roman" w:eastAsia="Times New Roman" w:hAnsi="Times New Roman"/>
          <w:sz w:val="28"/>
          <w:szCs w:val="28"/>
          <w:lang w:val="ru-RU"/>
        </w:rPr>
        <w:t>ього [13</w:t>
      </w:r>
      <w:r>
        <w:rPr>
          <w:rFonts w:ascii="Times New Roman" w:eastAsia="Times New Roman" w:hAnsi="Times New Roman"/>
          <w:sz w:val="28"/>
          <w:szCs w:val="28"/>
          <w:lang w:val="ru-RU"/>
        </w:rPr>
        <w:t>7</w:t>
      </w:r>
      <w:r w:rsidRPr="00401C2C">
        <w:rPr>
          <w:rFonts w:ascii="Times New Roman" w:eastAsia="Times New Roman" w:hAnsi="Times New Roman"/>
          <w:sz w:val="28"/>
          <w:szCs w:val="28"/>
          <w:lang w:val="uk-UA"/>
        </w:rPr>
        <w:t xml:space="preserve">]. </w:t>
      </w:r>
    </w:p>
    <w:p w:rsidR="006A1FBB" w:rsidRPr="00401C2C" w:rsidRDefault="00B01384" w:rsidP="006A1FBB">
      <w:pPr>
        <w:widowControl/>
        <w:shd w:val="clear" w:color="auto" w:fill="FFFFFF"/>
        <w:tabs>
          <w:tab w:val="left" w:pos="142"/>
          <w:tab w:val="left" w:pos="1454"/>
        </w:tabs>
        <w:suppressAutoHyphens w:val="0"/>
        <w:spacing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ab/>
        <w:t xml:space="preserve">   </w:t>
      </w:r>
      <w:r w:rsidR="006A1FBB" w:rsidRPr="00401C2C">
        <w:rPr>
          <w:rFonts w:ascii="Times New Roman" w:eastAsia="Times New Roman" w:hAnsi="Times New Roman" w:hint="cs"/>
          <w:sz w:val="28"/>
          <w:szCs w:val="28"/>
          <w:lang w:val="uk-UA"/>
        </w:rPr>
        <w:t>Деякі</w:t>
      </w:r>
      <w:r w:rsidR="006A1FBB" w:rsidRPr="00401C2C">
        <w:rPr>
          <w:rFonts w:ascii="Times New Roman" w:eastAsia="Times New Roman" w:hAnsi="Times New Roman"/>
          <w:sz w:val="28"/>
          <w:szCs w:val="28"/>
          <w:lang w:val="uk-UA"/>
        </w:rPr>
        <w:t xml:space="preserve"> автори </w:t>
      </w:r>
      <w:r w:rsidR="006A1FBB" w:rsidRPr="00401C2C">
        <w:rPr>
          <w:rFonts w:ascii="Times New Roman" w:eastAsia="Times New Roman" w:hAnsi="Times New Roman" w:hint="cs"/>
          <w:sz w:val="28"/>
          <w:szCs w:val="28"/>
          <w:lang w:val="uk-UA"/>
        </w:rPr>
        <w:t>взагалі</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вважають</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зовнішнє</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дрен</w:t>
      </w:r>
      <w:r w:rsidR="006A1FBB" w:rsidRPr="00401C2C">
        <w:rPr>
          <w:rFonts w:ascii="Times New Roman" w:eastAsia="Times New Roman" w:hAnsi="Times New Roman"/>
          <w:sz w:val="28"/>
          <w:szCs w:val="28"/>
          <w:lang w:val="uk-UA"/>
        </w:rPr>
        <w:t xml:space="preserve">ування </w:t>
      </w:r>
      <w:r w:rsidR="006A1FBB" w:rsidRPr="00401C2C">
        <w:rPr>
          <w:rFonts w:ascii="Times New Roman" w:eastAsia="Times New Roman" w:hAnsi="Times New Roman" w:hint="cs"/>
          <w:sz w:val="28"/>
          <w:szCs w:val="28"/>
          <w:lang w:val="uk-UA"/>
        </w:rPr>
        <w:t>невиправдан</w:t>
      </w:r>
      <w:r w:rsidR="006A1FBB" w:rsidRPr="00401C2C">
        <w:rPr>
          <w:rFonts w:ascii="Times New Roman" w:eastAsia="Times New Roman" w:hAnsi="Times New Roman"/>
          <w:sz w:val="28"/>
          <w:szCs w:val="28"/>
          <w:lang w:val="uk-UA"/>
        </w:rPr>
        <w:t xml:space="preserve">им, </w:t>
      </w:r>
      <w:r w:rsidR="006A1FBB" w:rsidRPr="00401C2C">
        <w:rPr>
          <w:rFonts w:ascii="Times New Roman" w:eastAsia="Times New Roman" w:hAnsi="Times New Roman" w:hint="cs"/>
          <w:sz w:val="28"/>
          <w:szCs w:val="28"/>
          <w:lang w:val="uk-UA"/>
        </w:rPr>
        <w:t>навіть</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при</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ускладнених</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кістах</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і</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допуска</w:t>
      </w:r>
      <w:r w:rsidR="006A1FBB" w:rsidRPr="00401C2C">
        <w:rPr>
          <w:rFonts w:ascii="Times New Roman" w:eastAsia="Times New Roman" w:hAnsi="Times New Roman"/>
          <w:sz w:val="28"/>
          <w:szCs w:val="28"/>
          <w:lang w:val="uk-UA"/>
        </w:rPr>
        <w:t xml:space="preserve">ють </w:t>
      </w:r>
      <w:r w:rsidR="006A1FBB" w:rsidRPr="00401C2C">
        <w:rPr>
          <w:rFonts w:ascii="Times New Roman" w:eastAsia="Times New Roman" w:hAnsi="Times New Roman" w:hint="cs"/>
          <w:sz w:val="28"/>
          <w:szCs w:val="28"/>
          <w:lang w:val="uk-UA"/>
        </w:rPr>
        <w:t>його</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т</w:t>
      </w:r>
      <w:r w:rsidR="006A1FBB" w:rsidRPr="00401C2C">
        <w:rPr>
          <w:rFonts w:ascii="Times New Roman" w:eastAsia="Times New Roman" w:hAnsi="Times New Roman"/>
          <w:sz w:val="28"/>
          <w:szCs w:val="28"/>
          <w:lang w:val="uk-UA"/>
        </w:rPr>
        <w:t>і</w:t>
      </w:r>
      <w:r w:rsidR="006A1FBB" w:rsidRPr="00401C2C">
        <w:rPr>
          <w:rFonts w:ascii="Times New Roman" w:eastAsia="Times New Roman" w:hAnsi="Times New Roman" w:hint="cs"/>
          <w:sz w:val="28"/>
          <w:szCs w:val="28"/>
          <w:lang w:val="uk-UA"/>
        </w:rPr>
        <w:t>льк</w:t>
      </w:r>
      <w:r w:rsidR="006A1FBB" w:rsidRPr="00401C2C">
        <w:rPr>
          <w:rFonts w:ascii="Times New Roman" w:eastAsia="Times New Roman" w:hAnsi="Times New Roman"/>
          <w:sz w:val="28"/>
          <w:szCs w:val="28"/>
          <w:lang w:val="uk-UA"/>
        </w:rPr>
        <w:t xml:space="preserve">и </w:t>
      </w:r>
      <w:r w:rsidR="006A1FBB" w:rsidRPr="00401C2C">
        <w:rPr>
          <w:rFonts w:ascii="Times New Roman" w:eastAsia="Times New Roman" w:hAnsi="Times New Roman" w:hint="cs"/>
          <w:sz w:val="28"/>
          <w:szCs w:val="28"/>
          <w:lang w:val="uk-UA"/>
        </w:rPr>
        <w:t>до</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формування</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капсули</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а</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при</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ускладнених</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ПКПЗ</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з</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капсулою</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застосовують</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зовнішньо</w:t>
      </w:r>
      <w:r w:rsidR="006A1FBB" w:rsidRPr="00401C2C">
        <w:rPr>
          <w:rFonts w:ascii="Times New Roman" w:eastAsia="Times New Roman" w:hAnsi="Times New Roman"/>
          <w:sz w:val="28"/>
          <w:szCs w:val="28"/>
          <w:lang w:val="uk-UA"/>
        </w:rPr>
        <w:t>-</w:t>
      </w:r>
      <w:r w:rsidR="006A1FBB" w:rsidRPr="00401C2C">
        <w:rPr>
          <w:rFonts w:ascii="Times New Roman" w:eastAsia="Times New Roman" w:hAnsi="Times New Roman" w:hint="cs"/>
          <w:sz w:val="28"/>
          <w:szCs w:val="28"/>
          <w:lang w:val="uk-UA"/>
        </w:rPr>
        <w:t>внутрішнє</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дренування</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що</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дозволяє</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контролювати</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гн</w:t>
      </w:r>
      <w:r w:rsidR="006A1FBB" w:rsidRPr="00401C2C">
        <w:rPr>
          <w:rFonts w:ascii="Times New Roman" w:eastAsia="Times New Roman" w:hAnsi="Times New Roman"/>
          <w:sz w:val="28"/>
          <w:szCs w:val="28"/>
          <w:lang w:val="uk-UA"/>
        </w:rPr>
        <w:t>і</w:t>
      </w:r>
      <w:r w:rsidR="006A1FBB" w:rsidRPr="00401C2C">
        <w:rPr>
          <w:rFonts w:ascii="Times New Roman" w:eastAsia="Times New Roman" w:hAnsi="Times New Roman" w:hint="cs"/>
          <w:sz w:val="28"/>
          <w:szCs w:val="28"/>
          <w:lang w:val="uk-UA"/>
        </w:rPr>
        <w:t>йний</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процес</w:t>
      </w:r>
      <w:r w:rsidR="006A1FBB" w:rsidRPr="00401C2C">
        <w:rPr>
          <w:rFonts w:ascii="Times New Roman" w:eastAsia="Times New Roman" w:hAnsi="Times New Roman"/>
          <w:sz w:val="28"/>
          <w:szCs w:val="28"/>
          <w:lang w:val="uk-UA"/>
        </w:rPr>
        <w:t xml:space="preserve"> й </w:t>
      </w:r>
      <w:r w:rsidR="006A1FBB" w:rsidRPr="00401C2C">
        <w:rPr>
          <w:rFonts w:ascii="Times New Roman" w:eastAsia="Times New Roman" w:hAnsi="Times New Roman" w:hint="cs"/>
          <w:sz w:val="28"/>
          <w:szCs w:val="28"/>
          <w:lang w:val="uk-UA"/>
        </w:rPr>
        <w:t>запобігати</w:t>
      </w:r>
      <w:r w:rsidR="006A1FBB" w:rsidRPr="00401C2C">
        <w:rPr>
          <w:rFonts w:ascii="Times New Roman" w:eastAsia="Times New Roman" w:hAnsi="Times New Roman"/>
          <w:sz w:val="28"/>
          <w:szCs w:val="28"/>
          <w:lang w:val="uk-UA"/>
        </w:rPr>
        <w:t xml:space="preserve"> </w:t>
      </w:r>
      <w:r w:rsidR="006A1FBB" w:rsidRPr="00401C2C">
        <w:rPr>
          <w:rFonts w:ascii="Times New Roman" w:eastAsia="Times New Roman" w:hAnsi="Times New Roman" w:hint="cs"/>
          <w:sz w:val="28"/>
          <w:szCs w:val="28"/>
          <w:lang w:val="uk-UA"/>
        </w:rPr>
        <w:t>зовнішні</w:t>
      </w:r>
      <w:r w:rsidR="006A1FBB" w:rsidRPr="00401C2C">
        <w:rPr>
          <w:rFonts w:ascii="Times New Roman" w:eastAsia="Times New Roman" w:hAnsi="Times New Roman"/>
          <w:sz w:val="28"/>
          <w:szCs w:val="28"/>
          <w:lang w:val="uk-UA"/>
        </w:rPr>
        <w:t xml:space="preserve">х нориць </w:t>
      </w:r>
      <w:r w:rsidR="006A1FBB" w:rsidRPr="00401C2C">
        <w:rPr>
          <w:rFonts w:ascii="Times New Roman" w:eastAsia="Times New Roman" w:hAnsi="Times New Roman" w:hint="cs"/>
          <w:sz w:val="28"/>
          <w:szCs w:val="28"/>
          <w:lang w:val="uk-UA"/>
        </w:rPr>
        <w:t>ПЗ</w:t>
      </w:r>
      <w:r w:rsidR="006A1FBB" w:rsidRPr="00401C2C">
        <w:rPr>
          <w:rFonts w:ascii="Times New Roman" w:eastAsia="Times New Roman" w:hAnsi="Times New Roman"/>
          <w:sz w:val="28"/>
          <w:szCs w:val="28"/>
          <w:lang w:val="uk-UA"/>
        </w:rPr>
        <w:t xml:space="preserve"> [13</w:t>
      </w:r>
      <w:r w:rsidR="006A1FBB">
        <w:rPr>
          <w:rFonts w:ascii="Times New Roman" w:eastAsia="Times New Roman" w:hAnsi="Times New Roman"/>
          <w:sz w:val="28"/>
          <w:szCs w:val="28"/>
          <w:lang w:val="uk-UA"/>
        </w:rPr>
        <w:t>8</w:t>
      </w:r>
      <w:r w:rsidR="006A1FBB" w:rsidRPr="00401C2C">
        <w:rPr>
          <w:rFonts w:ascii="Times New Roman" w:eastAsia="Times New Roman" w:hAnsi="Times New Roman"/>
          <w:sz w:val="28"/>
          <w:szCs w:val="28"/>
          <w:lang w:val="uk-UA"/>
        </w:rPr>
        <w:t>].</w:t>
      </w:r>
    </w:p>
    <w:p w:rsidR="006A1FBB" w:rsidRPr="00401C2C" w:rsidRDefault="006A1FBB" w:rsidP="006A1FBB">
      <w:pPr>
        <w:widowControl/>
        <w:shd w:val="clear" w:color="auto" w:fill="FFFFFF"/>
        <w:tabs>
          <w:tab w:val="left" w:pos="142"/>
          <w:tab w:val="left" w:pos="1454"/>
        </w:tabs>
        <w:suppressAutoHyphens w:val="0"/>
        <w:spacing w:line="360" w:lineRule="auto"/>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 xml:space="preserve">Баженова Н.А., Шорников В.А. (2016) </w:t>
      </w:r>
      <w:r w:rsidRPr="00401C2C">
        <w:rPr>
          <w:rFonts w:ascii="Times New Roman" w:eastAsia="Times New Roman" w:hAnsi="Times New Roman" w:hint="cs"/>
          <w:sz w:val="28"/>
          <w:szCs w:val="28"/>
          <w:lang w:val="ru-RU"/>
        </w:rPr>
        <w:t>вважають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перфорації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черевну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порожнину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оменто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бурсо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цистостомія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етапними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санаці</w:t>
      </w:r>
      <w:r w:rsidRPr="00401C2C">
        <w:rPr>
          <w:rFonts w:ascii="Times New Roman" w:eastAsia="Times New Roman" w:hAnsi="Times New Roman"/>
          <w:sz w:val="28"/>
          <w:szCs w:val="28"/>
          <w:lang w:val="ru-RU"/>
        </w:rPr>
        <w:t xml:space="preserve">ями сальнікової </w:t>
      </w:r>
      <w:r w:rsidRPr="00401C2C">
        <w:rPr>
          <w:rFonts w:ascii="Times New Roman" w:eastAsia="Times New Roman" w:hAnsi="Times New Roman" w:hint="cs"/>
          <w:sz w:val="28"/>
          <w:szCs w:val="28"/>
          <w:lang w:val="ru-RU"/>
        </w:rPr>
        <w:t>сумки</w:t>
      </w:r>
      <w:r w:rsidRPr="00401C2C">
        <w:rPr>
          <w:rFonts w:ascii="Times New Roman" w:eastAsia="Times New Roman" w:hAnsi="Times New Roman"/>
          <w:sz w:val="28"/>
          <w:szCs w:val="28"/>
          <w:lang w:val="ru-RU"/>
        </w:rPr>
        <w:t xml:space="preserve"> [13</w:t>
      </w:r>
      <w:r>
        <w:rPr>
          <w:rFonts w:ascii="Times New Roman" w:eastAsia="Times New Roman" w:hAnsi="Times New Roman"/>
          <w:sz w:val="28"/>
          <w:szCs w:val="28"/>
          <w:lang w:val="ru-RU"/>
        </w:rPr>
        <w:t>9</w:t>
      </w:r>
      <w:r w:rsidRPr="00401C2C">
        <w:rPr>
          <w:rFonts w:ascii="Times New Roman" w:eastAsia="Times New Roman" w:hAnsi="Times New Roman"/>
          <w:sz w:val="28"/>
          <w:szCs w:val="28"/>
          <w:lang w:val="ru-RU"/>
        </w:rPr>
        <w:t>].</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Слід зазначити, що н</w:t>
      </w:r>
      <w:r w:rsidRPr="00401C2C">
        <w:rPr>
          <w:rFonts w:ascii="Times New Roman" w:eastAsia="Times New Roman" w:hAnsi="Times New Roman" w:hint="cs"/>
          <w:sz w:val="28"/>
          <w:szCs w:val="28"/>
          <w:lang w:val="ru-RU"/>
        </w:rPr>
        <w:t>едоліки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зовнішнього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спонукали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дослідників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використовувати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неускладнених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внутрішнє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ШКТ, </w:t>
      </w:r>
      <w:r w:rsidRPr="00401C2C">
        <w:rPr>
          <w:rFonts w:ascii="Times New Roman" w:eastAsia="Times New Roman" w:hAnsi="Times New Roman" w:hint="cs"/>
          <w:sz w:val="28"/>
          <w:szCs w:val="28"/>
          <w:lang w:val="ru-RU"/>
        </w:rPr>
        <w:t>частота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якого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сягає</w:t>
      </w:r>
      <w:r w:rsidRPr="00401C2C">
        <w:rPr>
          <w:rFonts w:ascii="Times New Roman" w:eastAsia="Times New Roman" w:hAnsi="Times New Roman"/>
          <w:sz w:val="28"/>
          <w:szCs w:val="28"/>
          <w:lang w:val="ru-RU"/>
        </w:rPr>
        <w:t xml:space="preserve"> 49-79%. </w:t>
      </w:r>
      <w:r w:rsidRPr="00401C2C">
        <w:rPr>
          <w:rFonts w:ascii="Times New Roman" w:eastAsia="Times New Roman" w:hAnsi="Times New Roman" w:hint="cs"/>
          <w:sz w:val="28"/>
          <w:szCs w:val="28"/>
          <w:lang w:val="ru-RU"/>
        </w:rPr>
        <w:t>Воно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зберігає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надходження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соку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ШКТ, </w:t>
      </w:r>
      <w:r w:rsidRPr="00401C2C">
        <w:rPr>
          <w:rFonts w:ascii="Times New Roman" w:eastAsia="Times New Roman" w:hAnsi="Times New Roman" w:hint="cs"/>
          <w:sz w:val="28"/>
          <w:szCs w:val="28"/>
          <w:lang w:val="ru-RU"/>
        </w:rPr>
        <w:t>запобігає подальше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зниження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екзо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ендокринної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функції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знижує</w:t>
      </w:r>
      <w:r w:rsidRPr="00401C2C">
        <w:rPr>
          <w:rFonts w:ascii="Times New Roman" w:eastAsia="Times New Roman" w:hAnsi="Times New Roman"/>
          <w:sz w:val="28"/>
          <w:szCs w:val="28"/>
          <w:lang w:val="ru-RU"/>
        </w:rPr>
        <w:t xml:space="preserve"> </w:t>
      </w:r>
      <w:r>
        <w:rPr>
          <w:rFonts w:ascii="Times New Roman" w:eastAsia="Times New Roman" w:hAnsi="Times New Roman" w:hint="cs"/>
          <w:sz w:val="28"/>
          <w:szCs w:val="28"/>
          <w:lang w:val="ru-RU"/>
        </w:rPr>
        <w:t>час</w:t>
      </w:r>
      <w:r w:rsidRPr="00401C2C">
        <w:rPr>
          <w:rFonts w:ascii="Times New Roman" w:eastAsia="Times New Roman" w:hAnsi="Times New Roman" w:hint="cs"/>
          <w:sz w:val="28"/>
          <w:szCs w:val="28"/>
          <w:lang w:val="ru-RU"/>
        </w:rPr>
        <w:t>тоту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післяопераційних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3-33%, </w:t>
      </w:r>
      <w:r w:rsidRPr="00401C2C">
        <w:rPr>
          <w:rFonts w:ascii="Times New Roman" w:eastAsia="Times New Roman" w:hAnsi="Times New Roman" w:hint="cs"/>
          <w:sz w:val="28"/>
          <w:szCs w:val="28"/>
          <w:lang w:val="ru-RU"/>
        </w:rPr>
        <w:t>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летальність</w:t>
      </w:r>
      <w:r w:rsidRPr="00401C2C">
        <w:rPr>
          <w:rFonts w:ascii="Times New Roman" w:eastAsia="Times New Roman" w:hAnsi="Times New Roman"/>
          <w:sz w:val="28"/>
          <w:szCs w:val="28"/>
          <w:lang w:val="ru-RU"/>
        </w:rPr>
        <w:t xml:space="preserve"> -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3-9,2% [86]. </w:t>
      </w:r>
      <w:r w:rsidRPr="00401C2C">
        <w:rPr>
          <w:rFonts w:ascii="Times New Roman" w:eastAsia="Times New Roman" w:hAnsi="Times New Roman" w:hint="cs"/>
          <w:sz w:val="28"/>
          <w:szCs w:val="28"/>
          <w:lang w:val="ru-RU"/>
        </w:rPr>
        <w:t>Внутрішнє</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можливо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тільки</w:t>
      </w:r>
      <w:r w:rsidRPr="0074522F">
        <w:rPr>
          <w:rFonts w:ascii="Times New Roman" w:eastAsia="Times New Roman" w:hAnsi="Times New Roman"/>
          <w:sz w:val="28"/>
          <w:szCs w:val="28"/>
          <w:lang w:val="ru-RU"/>
        </w:rPr>
        <w:t xml:space="preserve"> </w:t>
      </w:r>
      <w:r w:rsidR="005F5360">
        <w:rPr>
          <w:rFonts w:ascii="Times New Roman" w:eastAsia="Times New Roman" w:hAnsi="Times New Roman" w:hint="cs"/>
          <w:sz w:val="28"/>
          <w:szCs w:val="28"/>
          <w:lang w:val="ru-RU"/>
        </w:rPr>
        <w:t>п</w:t>
      </w:r>
      <w:r w:rsidR="005F5360">
        <w:rPr>
          <w:rFonts w:ascii="Times New Roman" w:eastAsia="Times New Roman" w:hAnsi="Times New Roman"/>
          <w:sz w:val="28"/>
          <w:szCs w:val="28"/>
          <w:lang w:val="ru-RU"/>
        </w:rPr>
        <w:t>іс</w:t>
      </w:r>
      <w:r w:rsidRPr="00401C2C">
        <w:rPr>
          <w:rFonts w:ascii="Times New Roman" w:eastAsia="Times New Roman" w:hAnsi="Times New Roman" w:hint="cs"/>
          <w:sz w:val="28"/>
          <w:szCs w:val="28"/>
          <w:lang w:val="ru-RU"/>
        </w:rPr>
        <w:t>л</w:t>
      </w:r>
      <w:r w:rsidR="005F5360">
        <w:rPr>
          <w:rFonts w:ascii="Times New Roman" w:eastAsia="Times New Roman" w:hAnsi="Times New Roman"/>
          <w:sz w:val="28"/>
          <w:szCs w:val="28"/>
          <w:lang w:val="ru-RU"/>
        </w:rPr>
        <w:t>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формування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стінки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тобто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раніше</w:t>
      </w:r>
      <w:r w:rsidRPr="0074522F">
        <w:rPr>
          <w:rFonts w:ascii="Times New Roman" w:eastAsia="Times New Roman" w:hAnsi="Times New Roman"/>
          <w:sz w:val="28"/>
          <w:szCs w:val="28"/>
          <w:lang w:val="ru-RU"/>
        </w:rPr>
        <w:t xml:space="preserve"> 6-12 </w:t>
      </w:r>
      <w:r w:rsidRPr="00401C2C">
        <w:rPr>
          <w:rFonts w:ascii="Times New Roman" w:eastAsia="Times New Roman" w:hAnsi="Times New Roman" w:hint="cs"/>
          <w:sz w:val="28"/>
          <w:szCs w:val="28"/>
          <w:lang w:val="ru-RU"/>
        </w:rPr>
        <w:t>міс</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моменту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утворення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неускладненому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перебігу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Якщо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хронічних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частота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рецидивів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після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внутрішнього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становить</w:t>
      </w:r>
      <w:r w:rsidRPr="00401C2C">
        <w:rPr>
          <w:rFonts w:ascii="Times New Roman" w:eastAsia="Times New Roman" w:hAnsi="Times New Roman"/>
          <w:sz w:val="28"/>
          <w:szCs w:val="28"/>
          <w:lang w:val="ru-RU"/>
        </w:rPr>
        <w:t xml:space="preserve"> 8-20%, </w:t>
      </w:r>
      <w:r w:rsidRPr="00401C2C">
        <w:rPr>
          <w:rFonts w:ascii="Times New Roman" w:eastAsia="Times New Roman" w:hAnsi="Times New Roman" w:hint="cs"/>
          <w:sz w:val="28"/>
          <w:szCs w:val="28"/>
          <w:lang w:val="ru-RU"/>
        </w:rPr>
        <w:t>то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несформован</w:t>
      </w:r>
      <w:r w:rsidRPr="00401C2C">
        <w:rPr>
          <w:rFonts w:ascii="Times New Roman" w:eastAsia="Times New Roman" w:hAnsi="Times New Roman"/>
          <w:sz w:val="28"/>
          <w:szCs w:val="28"/>
          <w:lang w:val="ru-RU"/>
        </w:rPr>
        <w:t xml:space="preserve">ій </w:t>
      </w:r>
      <w:r w:rsidRPr="00401C2C">
        <w:rPr>
          <w:rFonts w:ascii="Times New Roman" w:eastAsia="Times New Roman" w:hAnsi="Times New Roman" w:hint="cs"/>
          <w:sz w:val="28"/>
          <w:szCs w:val="28"/>
          <w:lang w:val="ru-RU"/>
        </w:rPr>
        <w:t>стінці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досягає</w:t>
      </w:r>
      <w:r w:rsidRPr="00401C2C">
        <w:rPr>
          <w:rFonts w:ascii="Times New Roman" w:eastAsia="Times New Roman" w:hAnsi="Times New Roman"/>
          <w:sz w:val="28"/>
          <w:szCs w:val="28"/>
          <w:lang w:val="ru-RU"/>
        </w:rPr>
        <w:t xml:space="preserve"> 50% [1</w:t>
      </w:r>
      <w:r>
        <w:rPr>
          <w:rFonts w:ascii="Times New Roman" w:eastAsia="Times New Roman" w:hAnsi="Times New Roman"/>
          <w:sz w:val="28"/>
          <w:szCs w:val="28"/>
          <w:lang w:val="ru-RU"/>
        </w:rPr>
        <w:t>40, 141</w:t>
      </w:r>
      <w:r w:rsidRPr="00401C2C">
        <w:rPr>
          <w:rFonts w:ascii="Times New Roman" w:eastAsia="Times New Roman" w:hAnsi="Times New Roman"/>
          <w:sz w:val="28"/>
          <w:szCs w:val="28"/>
          <w:lang w:val="ru-RU"/>
        </w:rPr>
        <w:t>].</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За результатами оцінки якості життя в післяопераційному періоді деяки автори вважають, що ц</w:t>
      </w:r>
      <w:r w:rsidRPr="00401C2C">
        <w:rPr>
          <w:rFonts w:ascii="Times New Roman" w:eastAsia="Times New Roman" w:hAnsi="Times New Roman" w:hint="cs"/>
          <w:sz w:val="28"/>
          <w:szCs w:val="28"/>
          <w:lang w:val="ru-RU"/>
        </w:rPr>
        <w:t>істо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дуоденостомія</w:t>
      </w:r>
      <w:r w:rsidRPr="00401C2C">
        <w:rPr>
          <w:rFonts w:ascii="Times New Roman" w:eastAsia="Times New Roman" w:hAnsi="Times New Roman"/>
          <w:sz w:val="28"/>
          <w:szCs w:val="28"/>
          <w:lang w:val="ru-RU"/>
        </w:rPr>
        <w:t xml:space="preserve"> - </w:t>
      </w:r>
      <w:r w:rsidRPr="00401C2C">
        <w:rPr>
          <w:rFonts w:ascii="Times New Roman" w:eastAsia="Times New Roman" w:hAnsi="Times New Roman" w:hint="cs"/>
          <w:sz w:val="28"/>
          <w:szCs w:val="28"/>
          <w:lang w:val="ru-RU"/>
        </w:rPr>
        <w:t>найбільш</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фізіологічн</w:t>
      </w:r>
      <w:r w:rsidRPr="00401C2C">
        <w:rPr>
          <w:rFonts w:ascii="Times New Roman" w:eastAsia="Times New Roman" w:hAnsi="Times New Roman"/>
          <w:sz w:val="28"/>
          <w:szCs w:val="28"/>
          <w:lang w:val="ru-RU"/>
        </w:rPr>
        <w:t xml:space="preserve">е втручання, яке </w:t>
      </w:r>
      <w:r w:rsidRPr="00401C2C">
        <w:rPr>
          <w:rFonts w:ascii="Times New Roman" w:eastAsia="Times New Roman" w:hAnsi="Times New Roman" w:hint="cs"/>
          <w:sz w:val="28"/>
          <w:szCs w:val="28"/>
          <w:lang w:val="ru-RU"/>
        </w:rPr>
        <w:t>забезпечує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надходження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соку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ДПК</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але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здійсненне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лише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головки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прилеглих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ДПК</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spacing w:val="-6"/>
          <w:sz w:val="28"/>
          <w:szCs w:val="28"/>
          <w:lang w:val="ru-RU"/>
        </w:rPr>
        <w:t>[1</w:t>
      </w:r>
      <w:r>
        <w:rPr>
          <w:rFonts w:ascii="Times New Roman" w:eastAsia="Times New Roman" w:hAnsi="Times New Roman"/>
          <w:spacing w:val="-6"/>
          <w:sz w:val="28"/>
          <w:szCs w:val="28"/>
          <w:lang w:val="ru-RU"/>
        </w:rPr>
        <w:t>42</w:t>
      </w:r>
      <w:r w:rsidRPr="00401C2C">
        <w:rPr>
          <w:rFonts w:ascii="Times New Roman" w:eastAsia="Times New Roman" w:hAnsi="Times New Roman"/>
          <w:spacing w:val="-6"/>
          <w:sz w:val="28"/>
          <w:szCs w:val="28"/>
          <w:lang w:val="ru-RU"/>
        </w:rPr>
        <w:t>]</w:t>
      </w:r>
      <w:r w:rsidRPr="00401C2C">
        <w:rPr>
          <w:rFonts w:ascii="Times New Roman" w:eastAsia="Times New Roman" w:hAnsi="Times New Roman"/>
          <w:sz w:val="28"/>
          <w:szCs w:val="28"/>
          <w:lang w:val="ru-RU"/>
        </w:rPr>
        <w:t xml:space="preserve">. </w:t>
      </w:r>
    </w:p>
    <w:p w:rsidR="006A1FBB" w:rsidRPr="00401C2C" w:rsidRDefault="006A1FBB" w:rsidP="006A1FBB">
      <w:pPr>
        <w:widowControl/>
        <w:shd w:val="clear" w:color="auto" w:fill="FFFFFF"/>
        <w:suppressAutoHyphens w:val="0"/>
        <w:spacing w:line="360" w:lineRule="auto"/>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lastRenderedPageBreak/>
        <w:t>Цісто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дуоденостомія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технічно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складна</w:t>
      </w:r>
      <w:r w:rsidRPr="00401C2C">
        <w:rPr>
          <w:rFonts w:ascii="Times New Roman" w:eastAsia="Times New Roman" w:hAnsi="Times New Roman"/>
          <w:sz w:val="28"/>
          <w:szCs w:val="28"/>
          <w:lang w:val="ru-RU"/>
        </w:rPr>
        <w:t xml:space="preserve"> у </w:t>
      </w:r>
      <w:r w:rsidRPr="00401C2C">
        <w:rPr>
          <w:rFonts w:ascii="Times New Roman" w:eastAsia="Times New Roman" w:hAnsi="Times New Roman" w:hint="cs"/>
          <w:sz w:val="28"/>
          <w:szCs w:val="28"/>
          <w:lang w:val="ru-RU"/>
        </w:rPr>
        <w:t>зв</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язку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маніпулюванням</w:t>
      </w:r>
      <w:r w:rsidRPr="00401C2C">
        <w:rPr>
          <w:rFonts w:ascii="Times New Roman" w:eastAsia="Times New Roman" w:hAnsi="Times New Roman"/>
          <w:sz w:val="28"/>
          <w:szCs w:val="28"/>
          <w:lang w:val="ru-RU"/>
        </w:rPr>
        <w:t xml:space="preserve"> по</w:t>
      </w:r>
      <w:r w:rsidRPr="00401C2C">
        <w:rPr>
          <w:rFonts w:ascii="Times New Roman" w:eastAsia="Times New Roman" w:hAnsi="Times New Roman" w:hint="cs"/>
          <w:sz w:val="28"/>
          <w:szCs w:val="28"/>
          <w:lang w:val="ru-RU"/>
        </w:rPr>
        <w:t>близ</w:t>
      </w:r>
      <w:r w:rsidRPr="00401C2C">
        <w:rPr>
          <w:rFonts w:ascii="Times New Roman" w:eastAsia="Times New Roman" w:hAnsi="Times New Roman"/>
          <w:sz w:val="28"/>
          <w:szCs w:val="28"/>
          <w:lang w:val="ru-RU"/>
        </w:rPr>
        <w:t xml:space="preserve">у </w:t>
      </w:r>
      <w:r w:rsidRPr="00401C2C">
        <w:rPr>
          <w:rFonts w:ascii="Times New Roman" w:eastAsia="Times New Roman" w:hAnsi="Times New Roman" w:hint="cs"/>
          <w:sz w:val="28"/>
          <w:szCs w:val="28"/>
          <w:lang w:val="ru-RU"/>
        </w:rPr>
        <w:t>від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БДС</w:t>
      </w:r>
      <w:r w:rsidRPr="00401C2C">
        <w:rPr>
          <w:rFonts w:ascii="Times New Roman" w:eastAsia="Times New Roman" w:hAnsi="Times New Roman"/>
          <w:sz w:val="28"/>
          <w:szCs w:val="28"/>
          <w:lang w:val="ru-RU"/>
        </w:rPr>
        <w:t>, т</w:t>
      </w:r>
      <w:r w:rsidRPr="00401C2C">
        <w:rPr>
          <w:rFonts w:ascii="Times New Roman" w:eastAsia="Times New Roman" w:hAnsi="Times New Roman" w:hint="cs"/>
          <w:sz w:val="28"/>
          <w:szCs w:val="28"/>
          <w:lang w:val="ru-RU"/>
        </w:rPr>
        <w:t>ому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вона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доцільна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тільки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одночасних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втручання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ВДС</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приводу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його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стенозу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або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об</w:t>
      </w:r>
      <w:r w:rsidRPr="00401C2C">
        <w:rPr>
          <w:rFonts w:ascii="Times New Roman" w:eastAsia="Times New Roman" w:hAnsi="Times New Roman"/>
          <w:sz w:val="28"/>
          <w:szCs w:val="28"/>
          <w:lang w:val="ru-RU"/>
        </w:rPr>
        <w:t xml:space="preserve">струкцією </w:t>
      </w:r>
      <w:r w:rsidRPr="00401C2C">
        <w:rPr>
          <w:rFonts w:ascii="Times New Roman" w:eastAsia="Times New Roman" w:hAnsi="Times New Roman" w:hint="cs"/>
          <w:sz w:val="28"/>
          <w:szCs w:val="28"/>
          <w:lang w:val="ru-RU"/>
        </w:rPr>
        <w:t>каменя</w:t>
      </w:r>
      <w:r w:rsidRPr="00401C2C">
        <w:rPr>
          <w:rFonts w:ascii="Times New Roman" w:eastAsia="Times New Roman" w:hAnsi="Times New Roman"/>
          <w:sz w:val="28"/>
          <w:szCs w:val="28"/>
          <w:lang w:val="ru-RU"/>
        </w:rPr>
        <w:t xml:space="preserve"> [</w:t>
      </w:r>
      <w:r>
        <w:rPr>
          <w:rFonts w:ascii="Times New Roman" w:eastAsia="Times New Roman" w:hAnsi="Times New Roman"/>
          <w:sz w:val="28"/>
          <w:szCs w:val="28"/>
          <w:lang w:val="uk-UA"/>
        </w:rPr>
        <w:t>143</w:t>
      </w:r>
      <w:r w:rsidRPr="00401C2C">
        <w:rPr>
          <w:rFonts w:ascii="Times New Roman" w:eastAsia="Times New Roman" w:hAnsi="Times New Roman"/>
          <w:sz w:val="28"/>
          <w:szCs w:val="28"/>
          <w:lang w:val="ru-RU"/>
        </w:rPr>
        <w:t>].</w:t>
      </w:r>
      <w:r w:rsidRPr="00401C2C">
        <w:rPr>
          <w:rFonts w:ascii="Times New Roman" w:eastAsia="Times New Roman" w:hAnsi="Times New Roman"/>
          <w:kern w:val="0"/>
          <w:sz w:val="28"/>
          <w:szCs w:val="28"/>
          <w:lang w:val="ru-RU" w:eastAsia="ru-RU"/>
        </w:rPr>
        <w:t xml:space="preserve"> </w:t>
      </w:r>
      <w:r w:rsidRPr="00401C2C">
        <w:rPr>
          <w:rFonts w:ascii="Times New Roman" w:eastAsia="Times New Roman" w:hAnsi="Times New Roman" w:hint="cs"/>
          <w:sz w:val="28"/>
          <w:szCs w:val="28"/>
          <w:lang w:val="ru-RU"/>
        </w:rPr>
        <w:t>Поєднують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внутрішнє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тимчасове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зовнішнє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декомпресії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уникнення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після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втручання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зрощених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задньою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стінкою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шлунка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запропонована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цістогастростомія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технічно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простіша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мінімальним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числом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післяопераційних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невисокою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летальністю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sz w:val="28"/>
          <w:szCs w:val="28"/>
          <w:lang w:val="uk-UA"/>
        </w:rPr>
        <w:t>1</w:t>
      </w:r>
      <w:r>
        <w:rPr>
          <w:rFonts w:ascii="Times New Roman" w:eastAsia="Times New Roman" w:hAnsi="Times New Roman"/>
          <w:sz w:val="28"/>
          <w:szCs w:val="28"/>
          <w:lang w:val="uk-UA"/>
        </w:rPr>
        <w:t>44</w:t>
      </w:r>
      <w:r w:rsidRPr="00401C2C">
        <w:rPr>
          <w:rFonts w:ascii="Times New Roman" w:eastAsia="Times New Roman" w:hAnsi="Times New Roman"/>
          <w:sz w:val="28"/>
          <w:szCs w:val="28"/>
          <w:lang w:val="ru-RU"/>
        </w:rPr>
        <w:t>].</w:t>
      </w:r>
    </w:p>
    <w:p w:rsidR="006A1FBB" w:rsidRPr="00FC3368" w:rsidRDefault="006A1FBB" w:rsidP="00B01384">
      <w:pPr>
        <w:shd w:val="clear" w:color="auto" w:fill="FFFFFF"/>
        <w:spacing w:line="360" w:lineRule="auto"/>
        <w:ind w:firstLine="708"/>
        <w:rPr>
          <w:rFonts w:ascii="Times New Roman" w:eastAsia="Times New Roman" w:hAnsi="Times New Roman"/>
          <w:spacing w:val="-6"/>
          <w:sz w:val="28"/>
          <w:szCs w:val="28"/>
          <w:lang w:val="ru-RU"/>
        </w:rPr>
      </w:pPr>
      <w:r w:rsidRPr="00401C2C">
        <w:rPr>
          <w:rFonts w:ascii="Times New Roman" w:eastAsia="Times New Roman" w:hAnsi="Times New Roman"/>
          <w:spacing w:val="-6"/>
          <w:sz w:val="28"/>
          <w:szCs w:val="28"/>
          <w:lang w:val="ru-RU"/>
        </w:rPr>
        <w:t>При цьому, ц</w:t>
      </w:r>
      <w:r w:rsidRPr="00401C2C">
        <w:rPr>
          <w:rFonts w:ascii="Times New Roman" w:eastAsia="Times New Roman" w:hAnsi="Times New Roman" w:hint="cs"/>
          <w:spacing w:val="-6"/>
          <w:sz w:val="28"/>
          <w:szCs w:val="28"/>
          <w:lang w:val="ru-RU"/>
        </w:rPr>
        <w:t>істо</w:t>
      </w:r>
      <w:r w:rsidRPr="00401C2C">
        <w:rPr>
          <w:rFonts w:ascii="Times New Roman" w:eastAsia="Times New Roman" w:hAnsi="Times New Roman"/>
          <w:spacing w:val="-6"/>
          <w:sz w:val="28"/>
          <w:szCs w:val="28"/>
          <w:lang w:val="ru-RU"/>
        </w:rPr>
        <w:t>-</w:t>
      </w:r>
      <w:r w:rsidR="005F5360">
        <w:rPr>
          <w:rFonts w:ascii="Times New Roman" w:eastAsia="Times New Roman" w:hAnsi="Times New Roman"/>
          <w:spacing w:val="-6"/>
          <w:sz w:val="28"/>
          <w:szCs w:val="28"/>
          <w:lang w:val="ru-RU"/>
        </w:rPr>
        <w:t>є</w:t>
      </w:r>
      <w:r w:rsidRPr="00401C2C">
        <w:rPr>
          <w:rFonts w:ascii="Times New Roman" w:eastAsia="Times New Roman" w:hAnsi="Times New Roman" w:hint="cs"/>
          <w:spacing w:val="-6"/>
          <w:sz w:val="28"/>
          <w:szCs w:val="28"/>
          <w:lang w:val="ru-RU"/>
        </w:rPr>
        <w:t>юностомію</w:t>
      </w:r>
      <w:r w:rsidRPr="00401C2C">
        <w:rPr>
          <w:rFonts w:ascii="Times New Roman" w:eastAsia="Times New Roman" w:hAnsi="Times New Roman"/>
          <w:spacing w:val="-6"/>
          <w:sz w:val="28"/>
          <w:szCs w:val="28"/>
          <w:lang w:val="ru-RU"/>
        </w:rPr>
        <w:t xml:space="preserve"> за </w:t>
      </w:r>
      <w:r>
        <w:rPr>
          <w:rFonts w:ascii="Times New Roman" w:eastAsia="Times New Roman" w:hAnsi="Times New Roman"/>
          <w:spacing w:val="-6"/>
          <w:sz w:val="28"/>
          <w:szCs w:val="28"/>
          <w:lang w:val="ru-RU"/>
        </w:rPr>
        <w:t>р</w:t>
      </w:r>
      <w:r w:rsidRPr="00401C2C">
        <w:rPr>
          <w:rFonts w:ascii="Times New Roman" w:eastAsia="Times New Roman" w:hAnsi="Times New Roman"/>
          <w:spacing w:val="-6"/>
          <w:sz w:val="28"/>
          <w:szCs w:val="28"/>
          <w:lang w:val="ru-RU"/>
        </w:rPr>
        <w:t xml:space="preserve">езультатами </w:t>
      </w:r>
      <w:r w:rsidRPr="00401C2C">
        <w:rPr>
          <w:rFonts w:ascii="Times New Roman" w:eastAsia="Times New Roman" w:hAnsi="Times New Roman" w:hint="cs"/>
          <w:spacing w:val="-6"/>
          <w:sz w:val="28"/>
          <w:szCs w:val="28"/>
          <w:lang w:val="ru-RU"/>
        </w:rPr>
        <w:t>визнають</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універсальним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способом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позбавленим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ряду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обмежень</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властивим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анастомозам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іншими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органами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показаним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кістах</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будь</w:t>
      </w:r>
      <w:r w:rsidRPr="00401C2C">
        <w:rPr>
          <w:rFonts w:ascii="Times New Roman" w:eastAsia="Times New Roman" w:hAnsi="Times New Roman"/>
          <w:spacing w:val="-6"/>
          <w:sz w:val="28"/>
          <w:szCs w:val="28"/>
          <w:lang w:val="ru-RU"/>
        </w:rPr>
        <w:t>-</w:t>
      </w:r>
      <w:r w:rsidRPr="00401C2C">
        <w:rPr>
          <w:rFonts w:ascii="Times New Roman" w:eastAsia="Times New Roman" w:hAnsi="Times New Roman" w:hint="cs"/>
          <w:spacing w:val="-6"/>
          <w:sz w:val="28"/>
          <w:szCs w:val="28"/>
          <w:lang w:val="ru-RU"/>
        </w:rPr>
        <w:t>якого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розміру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розташованих</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як</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екстра</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так</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інтрапанкреат</w:t>
      </w:r>
      <w:r w:rsidRPr="00401C2C">
        <w:rPr>
          <w:rFonts w:ascii="Times New Roman" w:eastAsia="Times New Roman" w:hAnsi="Times New Roman"/>
          <w:spacing w:val="-6"/>
          <w:sz w:val="28"/>
          <w:szCs w:val="28"/>
          <w:lang w:val="ru-RU"/>
        </w:rPr>
        <w:t xml:space="preserve">ично. </w:t>
      </w:r>
      <w:r w:rsidRPr="00401C2C">
        <w:rPr>
          <w:rFonts w:ascii="Times New Roman" w:eastAsia="Times New Roman" w:hAnsi="Times New Roman" w:hint="cs"/>
          <w:spacing w:val="-6"/>
          <w:sz w:val="28"/>
          <w:szCs w:val="28"/>
          <w:lang w:val="ru-RU"/>
        </w:rPr>
        <w:t>Рекомендують</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цісто</w:t>
      </w:r>
      <w:r w:rsidRPr="00401C2C">
        <w:rPr>
          <w:rFonts w:ascii="Times New Roman" w:eastAsia="Times New Roman" w:hAnsi="Times New Roman"/>
          <w:spacing w:val="-6"/>
          <w:sz w:val="28"/>
          <w:szCs w:val="28"/>
          <w:lang w:val="ru-RU"/>
        </w:rPr>
        <w:t>-</w:t>
      </w:r>
      <w:r w:rsidR="005F5360">
        <w:rPr>
          <w:rFonts w:ascii="Times New Roman" w:eastAsia="Times New Roman" w:hAnsi="Times New Roman"/>
          <w:spacing w:val="-6"/>
          <w:sz w:val="28"/>
          <w:szCs w:val="28"/>
          <w:lang w:val="ru-RU"/>
        </w:rPr>
        <w:t>є</w:t>
      </w:r>
      <w:r w:rsidRPr="00401C2C">
        <w:rPr>
          <w:rFonts w:ascii="Times New Roman" w:eastAsia="Times New Roman" w:hAnsi="Times New Roman" w:hint="cs"/>
          <w:spacing w:val="-6"/>
          <w:sz w:val="28"/>
          <w:szCs w:val="28"/>
          <w:lang w:val="ru-RU"/>
        </w:rPr>
        <w:t>юно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цісто</w:t>
      </w:r>
      <w:r w:rsidRPr="00401C2C">
        <w:rPr>
          <w:rFonts w:ascii="Times New Roman" w:eastAsia="Times New Roman" w:hAnsi="Times New Roman"/>
          <w:spacing w:val="-6"/>
          <w:sz w:val="28"/>
          <w:szCs w:val="28"/>
          <w:lang w:val="ru-RU"/>
        </w:rPr>
        <w:t>-</w:t>
      </w:r>
      <w:r w:rsidRPr="00401C2C">
        <w:rPr>
          <w:rFonts w:ascii="Times New Roman" w:eastAsia="Times New Roman" w:hAnsi="Times New Roman" w:hint="cs"/>
          <w:spacing w:val="-6"/>
          <w:sz w:val="28"/>
          <w:szCs w:val="28"/>
          <w:lang w:val="ru-RU"/>
        </w:rPr>
        <w:t>гастростомі</w:t>
      </w:r>
      <w:r w:rsidRPr="00401C2C">
        <w:rPr>
          <w:rFonts w:ascii="Times New Roman" w:eastAsia="Times New Roman" w:hAnsi="Times New Roman"/>
          <w:spacing w:val="-6"/>
          <w:sz w:val="28"/>
          <w:szCs w:val="28"/>
          <w:lang w:val="ru-RU"/>
        </w:rPr>
        <w:t xml:space="preserve">ю </w:t>
      </w:r>
      <w:r w:rsidRPr="00401C2C">
        <w:rPr>
          <w:rFonts w:ascii="Times New Roman" w:eastAsia="Times New Roman" w:hAnsi="Times New Roman" w:hint="cs"/>
          <w:spacing w:val="-6"/>
          <w:sz w:val="28"/>
          <w:szCs w:val="28"/>
          <w:lang w:val="ru-RU"/>
        </w:rPr>
        <w:t>незалежно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від</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зв</w:t>
      </w:r>
      <w:r w:rsidRPr="00401C2C">
        <w:rPr>
          <w:rFonts w:ascii="Times New Roman" w:eastAsia="Times New Roman" w:hAnsi="Times New Roman"/>
          <w:spacing w:val="-6"/>
          <w:sz w:val="28"/>
          <w:szCs w:val="28"/>
          <w:lang w:val="ru-RU"/>
        </w:rPr>
        <w:t>'</w:t>
      </w:r>
      <w:r w:rsidRPr="00401C2C">
        <w:rPr>
          <w:rFonts w:ascii="Times New Roman" w:eastAsia="Times New Roman" w:hAnsi="Times New Roman" w:hint="cs"/>
          <w:spacing w:val="-6"/>
          <w:sz w:val="28"/>
          <w:szCs w:val="28"/>
          <w:lang w:val="ru-RU"/>
        </w:rPr>
        <w:t>язку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протоками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ПЗ</w:t>
      </w:r>
      <w:r w:rsidRPr="00401C2C">
        <w:rPr>
          <w:rFonts w:ascii="Times New Roman" w:eastAsia="Times New Roman" w:hAnsi="Times New Roman"/>
          <w:spacing w:val="-6"/>
          <w:sz w:val="28"/>
          <w:szCs w:val="28"/>
          <w:lang w:val="ru-RU"/>
        </w:rPr>
        <w:t xml:space="preserve"> [1</w:t>
      </w:r>
      <w:r>
        <w:rPr>
          <w:rFonts w:ascii="Times New Roman" w:eastAsia="Times New Roman" w:hAnsi="Times New Roman"/>
          <w:spacing w:val="-6"/>
          <w:sz w:val="28"/>
          <w:szCs w:val="28"/>
          <w:lang w:val="ru-RU"/>
        </w:rPr>
        <w:t>45, 146</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Цісто</w:t>
      </w:r>
      <w:r w:rsidRPr="00401C2C">
        <w:rPr>
          <w:rFonts w:ascii="Times New Roman" w:eastAsia="Times New Roman" w:hAnsi="Times New Roman"/>
          <w:spacing w:val="-6"/>
          <w:sz w:val="28"/>
          <w:szCs w:val="28"/>
          <w:lang w:val="ru-RU"/>
        </w:rPr>
        <w:t>-</w:t>
      </w:r>
      <w:r w:rsidR="005F5360">
        <w:rPr>
          <w:rFonts w:ascii="Times New Roman" w:eastAsia="Times New Roman" w:hAnsi="Times New Roman"/>
          <w:spacing w:val="-6"/>
          <w:sz w:val="28"/>
          <w:szCs w:val="28"/>
          <w:lang w:val="ru-RU"/>
        </w:rPr>
        <w:t>є</w:t>
      </w:r>
      <w:r w:rsidRPr="00401C2C">
        <w:rPr>
          <w:rFonts w:ascii="Times New Roman" w:eastAsia="Times New Roman" w:hAnsi="Times New Roman" w:hint="cs"/>
          <w:spacing w:val="-6"/>
          <w:sz w:val="28"/>
          <w:szCs w:val="28"/>
          <w:lang w:val="ru-RU"/>
        </w:rPr>
        <w:t>юностомія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знижує</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ризик</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інфікування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нагноєння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Незважаючи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на</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часті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післяопераційні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ускладнення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до</w:t>
      </w:r>
      <w:r w:rsidRPr="00401C2C">
        <w:rPr>
          <w:rFonts w:ascii="Times New Roman" w:eastAsia="Times New Roman" w:hAnsi="Times New Roman"/>
          <w:spacing w:val="-6"/>
          <w:sz w:val="28"/>
          <w:szCs w:val="28"/>
          <w:lang w:val="ru-RU"/>
        </w:rPr>
        <w:t xml:space="preserve"> 20%) </w:t>
      </w:r>
      <w:r w:rsidRPr="00401C2C">
        <w:rPr>
          <w:rFonts w:ascii="Times New Roman" w:eastAsia="Times New Roman" w:hAnsi="Times New Roman" w:hint="cs"/>
          <w:spacing w:val="-6"/>
          <w:sz w:val="28"/>
          <w:szCs w:val="28"/>
          <w:lang w:val="ru-RU"/>
        </w:rPr>
        <w:t>після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цього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виду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операцій</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цілому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хороші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результати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відзначають</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у</w:t>
      </w:r>
      <w:r w:rsidRPr="00401C2C">
        <w:rPr>
          <w:rFonts w:ascii="Times New Roman" w:eastAsia="Times New Roman" w:hAnsi="Times New Roman"/>
          <w:spacing w:val="-6"/>
          <w:sz w:val="28"/>
          <w:szCs w:val="28"/>
          <w:lang w:val="ru-RU"/>
        </w:rPr>
        <w:t xml:space="preserve"> 77-83% </w:t>
      </w:r>
      <w:r w:rsidRPr="00401C2C">
        <w:rPr>
          <w:rFonts w:ascii="Times New Roman" w:eastAsia="Times New Roman" w:hAnsi="Times New Roman" w:hint="cs"/>
          <w:spacing w:val="-6"/>
          <w:sz w:val="28"/>
          <w:szCs w:val="28"/>
          <w:lang w:val="ru-RU"/>
        </w:rPr>
        <w:t>хворих</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Однак</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цісто</w:t>
      </w:r>
      <w:r w:rsidRPr="00401C2C">
        <w:rPr>
          <w:rFonts w:ascii="Times New Roman" w:eastAsia="Times New Roman" w:hAnsi="Times New Roman"/>
          <w:spacing w:val="-6"/>
          <w:sz w:val="28"/>
          <w:szCs w:val="28"/>
          <w:lang w:val="ru-RU"/>
        </w:rPr>
        <w:t>-</w:t>
      </w:r>
      <w:r w:rsidR="005F5360">
        <w:rPr>
          <w:rFonts w:ascii="Times New Roman" w:eastAsia="Times New Roman" w:hAnsi="Times New Roman"/>
          <w:spacing w:val="-6"/>
          <w:sz w:val="28"/>
          <w:szCs w:val="28"/>
          <w:lang w:val="ru-RU"/>
        </w:rPr>
        <w:t>є</w:t>
      </w:r>
      <w:r w:rsidRPr="00401C2C">
        <w:rPr>
          <w:rFonts w:ascii="Times New Roman" w:eastAsia="Times New Roman" w:hAnsi="Times New Roman" w:hint="cs"/>
          <w:spacing w:val="-6"/>
          <w:sz w:val="28"/>
          <w:szCs w:val="28"/>
          <w:lang w:val="ru-RU"/>
        </w:rPr>
        <w:t>юностомія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супроводжується</w:t>
      </w:r>
      <w:r w:rsidRPr="00401C2C">
        <w:rPr>
          <w:rFonts w:ascii="Times New Roman" w:eastAsia="Times New Roman" w:hAnsi="Times New Roman"/>
          <w:spacing w:val="-6"/>
          <w:sz w:val="28"/>
          <w:szCs w:val="28"/>
          <w:lang w:val="ru-RU"/>
        </w:rPr>
        <w:t xml:space="preserve"> по</w:t>
      </w:r>
      <w:r w:rsidRPr="00401C2C">
        <w:rPr>
          <w:rFonts w:ascii="Times New Roman" w:eastAsia="Times New Roman" w:hAnsi="Times New Roman" w:hint="cs"/>
          <w:spacing w:val="-6"/>
          <w:sz w:val="28"/>
          <w:szCs w:val="28"/>
          <w:lang w:val="ru-RU"/>
        </w:rPr>
        <w:t>рушен</w:t>
      </w:r>
      <w:r w:rsidRPr="00401C2C">
        <w:rPr>
          <w:rFonts w:ascii="Times New Roman" w:eastAsia="Times New Roman" w:hAnsi="Times New Roman"/>
          <w:spacing w:val="-6"/>
          <w:sz w:val="28"/>
          <w:szCs w:val="28"/>
          <w:lang w:val="ru-RU"/>
        </w:rPr>
        <w:t>ня</w:t>
      </w:r>
      <w:r w:rsidRPr="00401C2C">
        <w:rPr>
          <w:rFonts w:ascii="Times New Roman" w:eastAsia="Times New Roman" w:hAnsi="Times New Roman" w:hint="cs"/>
          <w:spacing w:val="-6"/>
          <w:sz w:val="28"/>
          <w:szCs w:val="28"/>
          <w:lang w:val="ru-RU"/>
        </w:rPr>
        <w:t>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травлення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мальабсорбцією</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мальдігесті</w:t>
      </w:r>
      <w:r w:rsidRPr="00401C2C">
        <w:rPr>
          <w:rFonts w:ascii="Times New Roman" w:eastAsia="Times New Roman" w:hAnsi="Times New Roman"/>
          <w:spacing w:val="-6"/>
          <w:sz w:val="28"/>
          <w:szCs w:val="28"/>
          <w:lang w:val="ru-RU"/>
        </w:rPr>
        <w:t xml:space="preserve">єю, </w:t>
      </w:r>
      <w:r w:rsidRPr="00401C2C">
        <w:rPr>
          <w:rFonts w:ascii="Times New Roman" w:eastAsia="Times New Roman" w:hAnsi="Times New Roman" w:hint="cs"/>
          <w:spacing w:val="-6"/>
          <w:sz w:val="28"/>
          <w:szCs w:val="28"/>
          <w:lang w:val="ru-RU"/>
        </w:rPr>
        <w:t>зважаючи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на</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надходження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соку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ПЗ</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тонку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кишку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нижче</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дуодено</w:t>
      </w:r>
      <w:r w:rsidRPr="00401C2C">
        <w:rPr>
          <w:rFonts w:ascii="Times New Roman" w:eastAsia="Times New Roman" w:hAnsi="Times New Roman"/>
          <w:spacing w:val="-6"/>
          <w:sz w:val="28"/>
          <w:szCs w:val="28"/>
          <w:lang w:val="ru-RU"/>
        </w:rPr>
        <w:t>-</w:t>
      </w:r>
      <w:r w:rsidRPr="00401C2C">
        <w:rPr>
          <w:rFonts w:ascii="Times New Roman" w:eastAsia="Times New Roman" w:hAnsi="Times New Roman" w:hint="cs"/>
          <w:spacing w:val="-6"/>
          <w:sz w:val="28"/>
          <w:szCs w:val="28"/>
          <w:lang w:val="ru-RU"/>
        </w:rPr>
        <w:t>еюнального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переходу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виключенням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проксимально</w:t>
      </w:r>
      <w:r w:rsidRPr="00401C2C">
        <w:rPr>
          <w:rFonts w:ascii="Times New Roman" w:eastAsia="Times New Roman" w:hAnsi="Times New Roman"/>
          <w:spacing w:val="-6"/>
          <w:sz w:val="28"/>
          <w:szCs w:val="28"/>
          <w:lang w:val="ru-RU"/>
        </w:rPr>
        <w:t xml:space="preserve">ї, </w:t>
      </w:r>
      <w:r w:rsidRPr="00401C2C">
        <w:rPr>
          <w:rFonts w:ascii="Times New Roman" w:eastAsia="Times New Roman" w:hAnsi="Times New Roman" w:hint="cs"/>
          <w:spacing w:val="-6"/>
          <w:sz w:val="28"/>
          <w:szCs w:val="28"/>
          <w:lang w:val="ru-RU"/>
        </w:rPr>
        <w:t>функціонально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активно</w:t>
      </w:r>
      <w:r w:rsidRPr="00401C2C">
        <w:rPr>
          <w:rFonts w:ascii="Times New Roman" w:eastAsia="Times New Roman" w:hAnsi="Times New Roman"/>
          <w:spacing w:val="-6"/>
          <w:sz w:val="28"/>
          <w:szCs w:val="28"/>
          <w:lang w:val="ru-RU"/>
        </w:rPr>
        <w:t xml:space="preserve">ї, </w:t>
      </w:r>
      <w:r w:rsidRPr="00401C2C">
        <w:rPr>
          <w:rFonts w:ascii="Times New Roman" w:eastAsia="Times New Roman" w:hAnsi="Times New Roman" w:hint="cs"/>
          <w:spacing w:val="-6"/>
          <w:sz w:val="28"/>
          <w:szCs w:val="28"/>
          <w:lang w:val="ru-RU"/>
        </w:rPr>
        <w:t>ділянки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тонкої</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кишки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травлення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за</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участю</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соку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ПЗ</w:t>
      </w:r>
      <w:r w:rsidRPr="00401C2C">
        <w:rPr>
          <w:rFonts w:ascii="Times New Roman" w:eastAsia="Times New Roman" w:hAnsi="Times New Roman"/>
          <w:spacing w:val="-6"/>
          <w:sz w:val="28"/>
          <w:szCs w:val="28"/>
          <w:lang w:val="ru-RU"/>
        </w:rPr>
        <w:t xml:space="preserve"> [1</w:t>
      </w:r>
      <w:r>
        <w:rPr>
          <w:rFonts w:ascii="Times New Roman" w:eastAsia="Times New Roman" w:hAnsi="Times New Roman"/>
          <w:spacing w:val="-6"/>
          <w:sz w:val="28"/>
          <w:szCs w:val="28"/>
          <w:lang w:val="ru-RU"/>
        </w:rPr>
        <w:t>47</w:t>
      </w:r>
      <w:r w:rsidRPr="00FC3368">
        <w:rPr>
          <w:rFonts w:ascii="Times New Roman" w:eastAsia="Times New Roman" w:hAnsi="Times New Roman"/>
          <w:spacing w:val="-6"/>
          <w:sz w:val="28"/>
          <w:szCs w:val="28"/>
          <w:lang w:val="ru-RU"/>
        </w:rPr>
        <w:t>].</w:t>
      </w:r>
    </w:p>
    <w:p w:rsidR="006A1FBB" w:rsidRPr="00FC3368" w:rsidRDefault="006A1FBB" w:rsidP="006A1FBB">
      <w:pPr>
        <w:shd w:val="clear" w:color="auto" w:fill="FFFFFF"/>
        <w:spacing w:line="360" w:lineRule="auto"/>
        <w:rPr>
          <w:rFonts w:ascii="Times New Roman" w:eastAsia="Times New Roman" w:hAnsi="Times New Roman"/>
          <w:spacing w:val="-7"/>
          <w:sz w:val="28"/>
          <w:szCs w:val="28"/>
          <w:lang w:val="ru-RU"/>
        </w:rPr>
      </w:pPr>
    </w:p>
    <w:p w:rsidR="006A1FBB" w:rsidRPr="0077746E" w:rsidRDefault="006A1FBB" w:rsidP="006A1FBB">
      <w:pPr>
        <w:shd w:val="clear" w:color="auto" w:fill="FFFFFF"/>
        <w:spacing w:line="360" w:lineRule="auto"/>
        <w:rPr>
          <w:rFonts w:ascii="Times New Roman" w:hAnsi="Times New Roman"/>
          <w:b/>
          <w:iCs/>
          <w:sz w:val="28"/>
          <w:szCs w:val="28"/>
          <w:lang w:val="ru-RU"/>
        </w:rPr>
      </w:pPr>
      <w:r w:rsidRPr="0077746E">
        <w:rPr>
          <w:rFonts w:ascii="Times New Roman" w:hAnsi="Times New Roman"/>
          <w:b/>
          <w:iCs/>
          <w:sz w:val="28"/>
          <w:szCs w:val="28"/>
          <w:lang w:val="ru-RU"/>
        </w:rPr>
        <w:t xml:space="preserve">1.5 </w:t>
      </w:r>
      <w:r w:rsidRPr="00401C2C">
        <w:rPr>
          <w:rFonts w:ascii="Times New Roman" w:hAnsi="Times New Roman"/>
          <w:b/>
          <w:iCs/>
          <w:sz w:val="28"/>
          <w:szCs w:val="28"/>
          <w:lang w:val="ru-RU"/>
        </w:rPr>
        <w:t>Сучасні</w:t>
      </w:r>
      <w:r w:rsidRPr="0077746E">
        <w:rPr>
          <w:rFonts w:ascii="Times New Roman" w:hAnsi="Times New Roman"/>
          <w:b/>
          <w:iCs/>
          <w:sz w:val="28"/>
          <w:szCs w:val="28"/>
          <w:lang w:val="ru-RU"/>
        </w:rPr>
        <w:t xml:space="preserve"> </w:t>
      </w:r>
      <w:r w:rsidRPr="00401C2C">
        <w:rPr>
          <w:rFonts w:ascii="Times New Roman" w:hAnsi="Times New Roman"/>
          <w:b/>
          <w:iCs/>
          <w:sz w:val="28"/>
          <w:szCs w:val="28"/>
          <w:lang w:val="ru-RU"/>
        </w:rPr>
        <w:t>підходи</w:t>
      </w:r>
      <w:r w:rsidRPr="0077746E">
        <w:rPr>
          <w:rFonts w:ascii="Times New Roman" w:hAnsi="Times New Roman"/>
          <w:b/>
          <w:iCs/>
          <w:sz w:val="28"/>
          <w:szCs w:val="28"/>
          <w:lang w:val="ru-RU"/>
        </w:rPr>
        <w:t xml:space="preserve"> </w:t>
      </w:r>
      <w:r w:rsidRPr="00401C2C">
        <w:rPr>
          <w:rFonts w:ascii="Times New Roman" w:hAnsi="Times New Roman"/>
          <w:b/>
          <w:iCs/>
          <w:sz w:val="28"/>
          <w:szCs w:val="28"/>
          <w:lang w:val="uk-UA"/>
        </w:rPr>
        <w:t xml:space="preserve">до </w:t>
      </w:r>
      <w:r w:rsidRPr="00401C2C">
        <w:rPr>
          <w:rFonts w:ascii="Times New Roman" w:hAnsi="Times New Roman"/>
          <w:b/>
          <w:iCs/>
          <w:sz w:val="28"/>
          <w:szCs w:val="28"/>
          <w:lang w:val="ru-RU"/>
        </w:rPr>
        <w:t>малоінвазивного</w:t>
      </w:r>
      <w:r w:rsidRPr="0077746E">
        <w:rPr>
          <w:rFonts w:ascii="Times New Roman" w:hAnsi="Times New Roman"/>
          <w:b/>
          <w:iCs/>
          <w:sz w:val="28"/>
          <w:szCs w:val="28"/>
          <w:lang w:val="ru-RU"/>
        </w:rPr>
        <w:t xml:space="preserve"> </w:t>
      </w:r>
      <w:r w:rsidRPr="00401C2C">
        <w:rPr>
          <w:rFonts w:ascii="Times New Roman" w:hAnsi="Times New Roman"/>
          <w:b/>
          <w:iCs/>
          <w:sz w:val="28"/>
          <w:szCs w:val="28"/>
          <w:lang w:val="ru-RU"/>
        </w:rPr>
        <w:t>лікування</w:t>
      </w:r>
      <w:r w:rsidRPr="0077746E">
        <w:rPr>
          <w:rFonts w:ascii="Times New Roman" w:hAnsi="Times New Roman"/>
          <w:b/>
          <w:iCs/>
          <w:sz w:val="28"/>
          <w:szCs w:val="28"/>
          <w:lang w:val="ru-RU"/>
        </w:rPr>
        <w:t xml:space="preserve"> </w:t>
      </w:r>
      <w:r w:rsidRPr="00401C2C">
        <w:rPr>
          <w:rFonts w:ascii="Times New Roman" w:hAnsi="Times New Roman" w:hint="cs"/>
          <w:b/>
          <w:iCs/>
          <w:sz w:val="28"/>
          <w:szCs w:val="28"/>
          <w:lang w:val="uk-UA"/>
        </w:rPr>
        <w:t>псевдокист</w:t>
      </w:r>
      <w:r w:rsidRPr="00401C2C">
        <w:rPr>
          <w:rFonts w:ascii="Times New Roman" w:hAnsi="Times New Roman"/>
          <w:b/>
          <w:iCs/>
          <w:sz w:val="28"/>
          <w:szCs w:val="28"/>
          <w:lang w:val="uk-UA"/>
        </w:rPr>
        <w:t xml:space="preserve"> </w:t>
      </w:r>
      <w:r w:rsidRPr="00401C2C">
        <w:rPr>
          <w:rFonts w:ascii="Times New Roman" w:hAnsi="Times New Roman" w:hint="cs"/>
          <w:b/>
          <w:iCs/>
          <w:sz w:val="28"/>
          <w:szCs w:val="28"/>
          <w:lang w:val="uk-UA"/>
        </w:rPr>
        <w:t>підшлункової</w:t>
      </w:r>
      <w:r w:rsidRPr="00401C2C">
        <w:rPr>
          <w:rFonts w:ascii="Times New Roman" w:hAnsi="Times New Roman"/>
          <w:b/>
          <w:iCs/>
          <w:sz w:val="28"/>
          <w:szCs w:val="28"/>
          <w:lang w:val="uk-UA"/>
        </w:rPr>
        <w:t xml:space="preserve"> </w:t>
      </w:r>
      <w:r w:rsidRPr="00401C2C">
        <w:rPr>
          <w:rFonts w:ascii="Times New Roman" w:hAnsi="Times New Roman" w:hint="cs"/>
          <w:b/>
          <w:iCs/>
          <w:sz w:val="28"/>
          <w:szCs w:val="28"/>
          <w:lang w:val="uk-UA"/>
        </w:rPr>
        <w:t>залози</w:t>
      </w:r>
      <w:r w:rsidRPr="0077746E">
        <w:rPr>
          <w:rFonts w:ascii="Times New Roman" w:hAnsi="Times New Roman"/>
          <w:b/>
          <w:iCs/>
          <w:sz w:val="28"/>
          <w:szCs w:val="28"/>
          <w:lang w:val="ru-RU"/>
        </w:rPr>
        <w:t xml:space="preserve"> </w:t>
      </w:r>
    </w:p>
    <w:p w:rsidR="006A1FBB" w:rsidRPr="0077746E" w:rsidRDefault="006A1FBB" w:rsidP="006A1FBB">
      <w:pPr>
        <w:shd w:val="clear" w:color="auto" w:fill="FFFFFF"/>
        <w:spacing w:line="360" w:lineRule="auto"/>
        <w:rPr>
          <w:rFonts w:ascii="Times New Roman" w:eastAsia="Times New Roman" w:hAnsi="Times New Roman"/>
          <w:spacing w:val="-7"/>
          <w:sz w:val="28"/>
          <w:szCs w:val="28"/>
          <w:lang w:val="ru-RU"/>
        </w:rPr>
      </w:pPr>
    </w:p>
    <w:p w:rsidR="006A1FBB" w:rsidRPr="00401C2C" w:rsidRDefault="006A1FBB" w:rsidP="00B01384">
      <w:pPr>
        <w:widowControl/>
        <w:suppressAutoHyphens w:val="0"/>
        <w:spacing w:line="360" w:lineRule="auto"/>
        <w:ind w:firstLine="708"/>
        <w:rPr>
          <w:rFonts w:ascii="Times New Roman" w:eastAsia="Times New Roman" w:hAnsi="Times New Roman"/>
          <w:spacing w:val="-7"/>
          <w:sz w:val="28"/>
          <w:szCs w:val="28"/>
          <w:lang w:val="uk-UA"/>
        </w:rPr>
      </w:pPr>
      <w:r w:rsidRPr="00401C2C">
        <w:rPr>
          <w:rFonts w:ascii="Times New Roman" w:eastAsia="Times New Roman" w:hAnsi="Times New Roman" w:hint="cs"/>
          <w:spacing w:val="-7"/>
          <w:sz w:val="28"/>
          <w:szCs w:val="28"/>
          <w:lang w:val="ru-RU"/>
        </w:rPr>
        <w:t>На</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сучасному</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єтап</w:t>
      </w:r>
      <w:r w:rsidRPr="00401C2C">
        <w:rPr>
          <w:rFonts w:ascii="Times New Roman" w:eastAsia="Times New Roman" w:hAnsi="Times New Roman"/>
          <w:spacing w:val="-7"/>
          <w:sz w:val="28"/>
          <w:szCs w:val="28"/>
          <w:lang w:val="ru-RU"/>
        </w:rPr>
        <w:t>і</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є</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повідомлення</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про</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широко</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впровадженні</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малоінвазівні</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spacing w:val="-7"/>
          <w:sz w:val="28"/>
          <w:szCs w:val="28"/>
          <w:lang w:val="ru-RU"/>
        </w:rPr>
        <w:t>ендоскопічні</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метод</w:t>
      </w:r>
      <w:r w:rsidRPr="00401C2C">
        <w:rPr>
          <w:rFonts w:ascii="Times New Roman" w:eastAsia="Times New Roman" w:hAnsi="Times New Roman"/>
          <w:spacing w:val="-7"/>
          <w:sz w:val="28"/>
          <w:szCs w:val="28"/>
          <w:lang w:val="ru-RU"/>
        </w:rPr>
        <w:t>ики</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оперативного</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лікування</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spacing w:val="-7"/>
          <w:sz w:val="28"/>
          <w:szCs w:val="28"/>
          <w:lang w:val="ru-RU"/>
        </w:rPr>
        <w:t>ПК</w:t>
      </w:r>
      <w:r w:rsidRPr="00401C2C">
        <w:rPr>
          <w:rFonts w:ascii="Times New Roman" w:eastAsia="Times New Roman" w:hAnsi="Times New Roman" w:hint="cs"/>
          <w:spacing w:val="-7"/>
          <w:sz w:val="28"/>
          <w:szCs w:val="28"/>
          <w:lang w:val="ru-RU"/>
        </w:rPr>
        <w:t>ПЗ</w:t>
      </w:r>
      <w:r w:rsidRPr="0077746E">
        <w:rPr>
          <w:rFonts w:ascii="Times New Roman" w:eastAsia="Times New Roman" w:hAnsi="Times New Roman"/>
          <w:spacing w:val="-7"/>
          <w:sz w:val="28"/>
          <w:szCs w:val="28"/>
          <w:lang w:val="ru-RU"/>
        </w:rPr>
        <w:t xml:space="preserve"> - </w:t>
      </w:r>
      <w:r w:rsidRPr="00401C2C">
        <w:rPr>
          <w:rFonts w:ascii="Times New Roman" w:eastAsia="Times New Roman" w:hAnsi="Times New Roman" w:hint="cs"/>
          <w:spacing w:val="-7"/>
          <w:sz w:val="28"/>
          <w:szCs w:val="28"/>
          <w:lang w:val="ru-RU"/>
        </w:rPr>
        <w:t>лапароскопічну</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цістогастро</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цістоентероанастом</w:t>
      </w:r>
      <w:r w:rsidR="005F5360">
        <w:rPr>
          <w:rFonts w:ascii="Times New Roman" w:eastAsia="Times New Roman" w:hAnsi="Times New Roman"/>
          <w:spacing w:val="-7"/>
          <w:sz w:val="28"/>
          <w:szCs w:val="28"/>
          <w:lang w:val="ru-RU"/>
        </w:rPr>
        <w:t>озу</w:t>
      </w:r>
      <w:r w:rsidRPr="0077746E">
        <w:rPr>
          <w:rFonts w:ascii="Times New Roman" w:eastAsia="Times New Roman" w:hAnsi="Times New Roman"/>
          <w:spacing w:val="-7"/>
          <w:sz w:val="28"/>
          <w:szCs w:val="28"/>
          <w:lang w:val="ru-RU"/>
        </w:rPr>
        <w:t xml:space="preserve"> </w:t>
      </w:r>
      <w:r w:rsidRPr="00401C2C">
        <w:rPr>
          <w:rFonts w:ascii="Times New Roman" w:eastAsia="Times New Roman" w:hAnsi="Times New Roman"/>
          <w:spacing w:val="-7"/>
          <w:sz w:val="28"/>
          <w:szCs w:val="28"/>
          <w:lang w:val="ru-RU"/>
        </w:rPr>
        <w:t>[14</w:t>
      </w:r>
      <w:r>
        <w:rPr>
          <w:rFonts w:ascii="Times New Roman" w:eastAsia="Times New Roman" w:hAnsi="Times New Roman"/>
          <w:spacing w:val="-7"/>
          <w:sz w:val="28"/>
          <w:szCs w:val="28"/>
          <w:lang w:val="ru-RU"/>
        </w:rPr>
        <w:t>8</w:t>
      </w:r>
      <w:r w:rsidRPr="00401C2C">
        <w:rPr>
          <w:rFonts w:ascii="Times New Roman" w:eastAsia="Times New Roman" w:hAnsi="Times New Roman"/>
          <w:spacing w:val="-7"/>
          <w:sz w:val="28"/>
          <w:szCs w:val="28"/>
          <w:lang w:val="ru-RU"/>
        </w:rPr>
        <w:t>-1</w:t>
      </w:r>
      <w:r>
        <w:rPr>
          <w:rFonts w:ascii="Times New Roman" w:eastAsia="Times New Roman" w:hAnsi="Times New Roman"/>
          <w:spacing w:val="-7"/>
          <w:sz w:val="28"/>
          <w:szCs w:val="28"/>
          <w:lang w:val="ru-RU"/>
        </w:rPr>
        <w:t>52</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ru-RU"/>
        </w:rPr>
        <w:t>Лапароскопічн</w:t>
      </w:r>
      <w:r w:rsidRPr="00401C2C">
        <w:rPr>
          <w:rFonts w:ascii="Times New Roman" w:eastAsia="Times New Roman" w:hAnsi="Times New Roman"/>
          <w:spacing w:val="-7"/>
          <w:sz w:val="28"/>
          <w:szCs w:val="28"/>
          <w:lang w:val="ru-RU"/>
        </w:rPr>
        <w:t xml:space="preserve">е </w:t>
      </w:r>
      <w:r w:rsidRPr="00401C2C">
        <w:rPr>
          <w:rFonts w:ascii="Times New Roman" w:eastAsia="Times New Roman" w:hAnsi="Times New Roman" w:hint="cs"/>
          <w:spacing w:val="-7"/>
          <w:sz w:val="28"/>
          <w:szCs w:val="28"/>
          <w:lang w:val="ru-RU"/>
        </w:rPr>
        <w:t>внутрішнє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дренування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ПКПЗ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малотравматично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його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результати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схожі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відкритим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внутрішнім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дрен</w:t>
      </w:r>
      <w:r w:rsidRPr="00401C2C">
        <w:rPr>
          <w:rFonts w:ascii="Times New Roman" w:eastAsia="Times New Roman" w:hAnsi="Times New Roman"/>
          <w:spacing w:val="-7"/>
          <w:sz w:val="28"/>
          <w:szCs w:val="28"/>
          <w:lang w:val="ru-RU"/>
        </w:rPr>
        <w:t>уванням [1</w:t>
      </w:r>
      <w:r>
        <w:rPr>
          <w:rFonts w:ascii="Times New Roman" w:eastAsia="Times New Roman" w:hAnsi="Times New Roman"/>
          <w:spacing w:val="-7"/>
          <w:sz w:val="28"/>
          <w:szCs w:val="28"/>
          <w:lang w:val="ru-RU"/>
        </w:rPr>
        <w:t>53</w:t>
      </w:r>
      <w:r w:rsidRPr="00401C2C">
        <w:rPr>
          <w:rFonts w:ascii="Times New Roman" w:eastAsia="Times New Roman" w:hAnsi="Times New Roman"/>
          <w:spacing w:val="-7"/>
          <w:sz w:val="28"/>
          <w:szCs w:val="28"/>
          <w:lang w:val="ru-RU"/>
        </w:rPr>
        <w:t>-1</w:t>
      </w:r>
      <w:r>
        <w:rPr>
          <w:rFonts w:ascii="Times New Roman" w:eastAsia="Times New Roman" w:hAnsi="Times New Roman"/>
          <w:spacing w:val="-7"/>
          <w:sz w:val="28"/>
          <w:szCs w:val="28"/>
          <w:lang w:val="ru-RU"/>
        </w:rPr>
        <w:t>54</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Однак</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здійснення лапароскопічн</w:t>
      </w:r>
      <w:r w:rsidRPr="00401C2C">
        <w:rPr>
          <w:rFonts w:ascii="Times New Roman" w:eastAsia="Times New Roman" w:hAnsi="Times New Roman"/>
          <w:spacing w:val="-7"/>
          <w:sz w:val="28"/>
          <w:szCs w:val="28"/>
          <w:lang w:val="ru-RU"/>
        </w:rPr>
        <w:t xml:space="preserve">их </w:t>
      </w:r>
      <w:r w:rsidRPr="00401C2C">
        <w:rPr>
          <w:rFonts w:ascii="Times New Roman" w:eastAsia="Times New Roman" w:hAnsi="Times New Roman" w:hint="cs"/>
          <w:spacing w:val="-7"/>
          <w:sz w:val="28"/>
          <w:szCs w:val="28"/>
          <w:lang w:val="ru-RU"/>
        </w:rPr>
        <w:t>втручанн</w:t>
      </w:r>
      <w:r w:rsidRPr="00401C2C">
        <w:rPr>
          <w:rFonts w:ascii="Times New Roman" w:eastAsia="Times New Roman" w:hAnsi="Times New Roman"/>
          <w:spacing w:val="-7"/>
          <w:sz w:val="28"/>
          <w:szCs w:val="28"/>
          <w:lang w:val="ru-RU"/>
        </w:rPr>
        <w:t xml:space="preserve">ь можливе </w:t>
      </w:r>
      <w:r w:rsidRPr="00401C2C">
        <w:rPr>
          <w:rFonts w:ascii="Times New Roman" w:eastAsia="Times New Roman" w:hAnsi="Times New Roman" w:hint="cs"/>
          <w:spacing w:val="-7"/>
          <w:sz w:val="28"/>
          <w:szCs w:val="28"/>
          <w:lang w:val="ru-RU"/>
        </w:rPr>
        <w:t>лише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великих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ПКПЗ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діаметром</w:t>
      </w:r>
      <w:r w:rsidRPr="00401C2C">
        <w:rPr>
          <w:rFonts w:ascii="Times New Roman" w:eastAsia="Times New Roman" w:hAnsi="Times New Roman"/>
          <w:spacing w:val="-7"/>
          <w:sz w:val="28"/>
          <w:szCs w:val="28"/>
          <w:lang w:val="ru-RU"/>
        </w:rPr>
        <w:t xml:space="preserve"> 7-9 </w:t>
      </w:r>
      <w:r w:rsidRPr="00401C2C">
        <w:rPr>
          <w:rFonts w:ascii="Times New Roman" w:eastAsia="Times New Roman" w:hAnsi="Times New Roman" w:hint="cs"/>
          <w:spacing w:val="-7"/>
          <w:sz w:val="28"/>
          <w:szCs w:val="28"/>
          <w:lang w:val="ru-RU"/>
        </w:rPr>
        <w:t>см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передлежачих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lastRenderedPageBreak/>
        <w:t>шлунку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навіть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відібраних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хворих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20% </w:t>
      </w:r>
      <w:r w:rsidRPr="00401C2C">
        <w:rPr>
          <w:rFonts w:ascii="Times New Roman" w:eastAsia="Times New Roman" w:hAnsi="Times New Roman" w:hint="cs"/>
          <w:spacing w:val="-7"/>
          <w:sz w:val="28"/>
          <w:szCs w:val="28"/>
          <w:lang w:val="ru-RU"/>
        </w:rPr>
        <w:t>лапароскопічних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операцій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нездійсненна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невеликий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клінічний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досвід</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дозволяє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дати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оцінку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методу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spacing w:val="-7"/>
          <w:sz w:val="28"/>
          <w:szCs w:val="28"/>
          <w:lang w:val="uk-UA"/>
        </w:rPr>
        <w:t>1</w:t>
      </w:r>
      <w:r>
        <w:rPr>
          <w:rFonts w:ascii="Times New Roman" w:eastAsia="Times New Roman" w:hAnsi="Times New Roman"/>
          <w:spacing w:val="-7"/>
          <w:sz w:val="28"/>
          <w:szCs w:val="28"/>
          <w:lang w:val="uk-UA"/>
        </w:rPr>
        <w:t>55</w:t>
      </w:r>
      <w:r w:rsidRPr="00401C2C">
        <w:rPr>
          <w:rFonts w:ascii="Times New Roman" w:eastAsia="Times New Roman" w:hAnsi="Times New Roman"/>
          <w:spacing w:val="-7"/>
          <w:sz w:val="28"/>
          <w:szCs w:val="28"/>
          <w:lang w:val="uk-UA"/>
        </w:rPr>
        <w:t>].</w:t>
      </w:r>
    </w:p>
    <w:p w:rsidR="006A1FBB" w:rsidRPr="00401C2C" w:rsidRDefault="00B01384" w:rsidP="006A1FBB">
      <w:pPr>
        <w:widowControl/>
        <w:shd w:val="clear" w:color="auto" w:fill="FFFFFF"/>
        <w:tabs>
          <w:tab w:val="left" w:pos="567"/>
        </w:tabs>
        <w:suppressAutoHyphens w:val="0"/>
        <w:spacing w:line="360" w:lineRule="auto"/>
        <w:rPr>
          <w:rFonts w:ascii="Times New Roman" w:eastAsia="Times New Roman" w:hAnsi="Times New Roman"/>
          <w:spacing w:val="-7"/>
          <w:sz w:val="28"/>
          <w:szCs w:val="28"/>
          <w:lang w:val="uk-UA"/>
        </w:rPr>
      </w:pPr>
      <w:r>
        <w:rPr>
          <w:rFonts w:ascii="Times New Roman" w:eastAsia="Times New Roman" w:hAnsi="Times New Roman"/>
          <w:spacing w:val="-7"/>
          <w:sz w:val="28"/>
          <w:szCs w:val="28"/>
          <w:lang w:val="uk-UA"/>
        </w:rPr>
        <w:tab/>
      </w:r>
      <w:r w:rsidR="006A1FBB" w:rsidRPr="00401C2C">
        <w:rPr>
          <w:rFonts w:ascii="Times New Roman" w:eastAsia="Times New Roman" w:hAnsi="Times New Roman" w:hint="cs"/>
          <w:spacing w:val="-7"/>
          <w:sz w:val="28"/>
          <w:szCs w:val="28"/>
          <w:lang w:val="uk-UA"/>
        </w:rPr>
        <w:t>Ендоскопічн</w:t>
      </w:r>
      <w:r w:rsidR="006A1FBB" w:rsidRPr="00401C2C">
        <w:rPr>
          <w:rFonts w:ascii="Times New Roman" w:eastAsia="Times New Roman" w:hAnsi="Times New Roman"/>
          <w:spacing w:val="-7"/>
          <w:sz w:val="28"/>
          <w:szCs w:val="28"/>
          <w:lang w:val="uk-UA"/>
        </w:rPr>
        <w:t xml:space="preserve">і </w:t>
      </w:r>
      <w:r w:rsidR="006A1FBB" w:rsidRPr="00401C2C">
        <w:rPr>
          <w:rFonts w:ascii="Times New Roman" w:eastAsia="Times New Roman" w:hAnsi="Times New Roman" w:hint="cs"/>
          <w:spacing w:val="-7"/>
          <w:sz w:val="28"/>
          <w:szCs w:val="28"/>
          <w:lang w:val="uk-UA"/>
        </w:rPr>
        <w:t>трансмуральн</w:t>
      </w:r>
      <w:r w:rsidR="006A1FBB" w:rsidRPr="00401C2C">
        <w:rPr>
          <w:rFonts w:ascii="Times New Roman" w:eastAsia="Times New Roman" w:hAnsi="Times New Roman"/>
          <w:spacing w:val="-7"/>
          <w:sz w:val="28"/>
          <w:szCs w:val="28"/>
          <w:lang w:val="uk-UA"/>
        </w:rPr>
        <w:t>і (</w:t>
      </w:r>
      <w:r w:rsidR="006A1FBB" w:rsidRPr="00401C2C">
        <w:rPr>
          <w:rFonts w:ascii="Times New Roman" w:eastAsia="Times New Roman" w:hAnsi="Times New Roman" w:hint="cs"/>
          <w:spacing w:val="-7"/>
          <w:sz w:val="28"/>
          <w:szCs w:val="28"/>
          <w:lang w:val="uk-UA"/>
        </w:rPr>
        <w:t>цістогастро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цісто</w:t>
      </w:r>
      <w:r w:rsidR="005F5360">
        <w:rPr>
          <w:rFonts w:ascii="Times New Roman" w:eastAsia="Times New Roman" w:hAnsi="Times New Roman"/>
          <w:spacing w:val="-7"/>
          <w:sz w:val="28"/>
          <w:szCs w:val="28"/>
          <w:lang w:val="uk-UA"/>
        </w:rPr>
        <w:t>є</w:t>
      </w:r>
      <w:r w:rsidR="006A1FBB" w:rsidRPr="00401C2C">
        <w:rPr>
          <w:rFonts w:ascii="Times New Roman" w:eastAsia="Times New Roman" w:hAnsi="Times New Roman" w:hint="cs"/>
          <w:spacing w:val="-7"/>
          <w:sz w:val="28"/>
          <w:szCs w:val="28"/>
          <w:lang w:val="uk-UA"/>
        </w:rPr>
        <w:t>юностомі</w:t>
      </w:r>
      <w:r w:rsidR="006A1FBB" w:rsidRPr="00401C2C">
        <w:rPr>
          <w:rFonts w:ascii="Times New Roman" w:eastAsia="Times New Roman" w:hAnsi="Times New Roman"/>
          <w:spacing w:val="-7"/>
          <w:sz w:val="28"/>
          <w:szCs w:val="28"/>
          <w:lang w:val="uk-UA"/>
        </w:rPr>
        <w:t xml:space="preserve">я) </w:t>
      </w:r>
      <w:r w:rsidR="006A1FBB" w:rsidRPr="00401C2C">
        <w:rPr>
          <w:rFonts w:ascii="Times New Roman" w:eastAsia="Times New Roman" w:hAnsi="Times New Roman" w:hint="cs"/>
          <w:spacing w:val="-7"/>
          <w:sz w:val="28"/>
          <w:szCs w:val="28"/>
          <w:lang w:val="uk-UA"/>
        </w:rPr>
        <w:t>або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транспапіллярн</w:t>
      </w:r>
      <w:r w:rsidR="006A1FBB" w:rsidRPr="00401C2C">
        <w:rPr>
          <w:rFonts w:ascii="Times New Roman" w:eastAsia="Times New Roman" w:hAnsi="Times New Roman"/>
          <w:spacing w:val="-7"/>
          <w:sz w:val="28"/>
          <w:szCs w:val="28"/>
          <w:lang w:val="uk-UA"/>
        </w:rPr>
        <w:t>і (</w:t>
      </w:r>
      <w:r w:rsidR="006A1FBB" w:rsidRPr="00401C2C">
        <w:rPr>
          <w:rFonts w:ascii="Times New Roman" w:eastAsia="Times New Roman" w:hAnsi="Times New Roman" w:hint="cs"/>
          <w:spacing w:val="-7"/>
          <w:sz w:val="28"/>
          <w:szCs w:val="28"/>
          <w:lang w:val="uk-UA"/>
        </w:rPr>
        <w:t>цістодуоденостомі</w:t>
      </w:r>
      <w:r w:rsidR="006A1FBB" w:rsidRPr="00401C2C">
        <w:rPr>
          <w:rFonts w:ascii="Times New Roman" w:eastAsia="Times New Roman" w:hAnsi="Times New Roman"/>
          <w:spacing w:val="-7"/>
          <w:sz w:val="28"/>
          <w:szCs w:val="28"/>
          <w:lang w:val="uk-UA"/>
        </w:rPr>
        <w:t xml:space="preserve">я) </w:t>
      </w:r>
      <w:r w:rsidR="006A1FBB" w:rsidRPr="00401C2C">
        <w:rPr>
          <w:rFonts w:ascii="Times New Roman" w:eastAsia="Times New Roman" w:hAnsi="Times New Roman" w:hint="cs"/>
          <w:spacing w:val="-7"/>
          <w:sz w:val="28"/>
          <w:szCs w:val="28"/>
          <w:lang w:val="uk-UA"/>
        </w:rPr>
        <w:t>втручання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легко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переносяться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ефективні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у</w:t>
      </w:r>
      <w:r w:rsidR="006A1FBB" w:rsidRPr="00401C2C">
        <w:rPr>
          <w:rFonts w:ascii="Times New Roman" w:eastAsia="Times New Roman" w:hAnsi="Times New Roman"/>
          <w:spacing w:val="-7"/>
          <w:sz w:val="28"/>
          <w:szCs w:val="28"/>
          <w:lang w:val="uk-UA"/>
        </w:rPr>
        <w:t xml:space="preserve"> 47-72% </w:t>
      </w:r>
      <w:r w:rsidR="006A1FBB" w:rsidRPr="00401C2C">
        <w:rPr>
          <w:rFonts w:ascii="Times New Roman" w:eastAsia="Times New Roman" w:hAnsi="Times New Roman" w:hint="cs"/>
          <w:spacing w:val="-7"/>
          <w:sz w:val="28"/>
          <w:szCs w:val="28"/>
          <w:lang w:val="uk-UA"/>
        </w:rPr>
        <w:t>пацієнтів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при</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цьому</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знижують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вартість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лікування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не</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порушують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анатомічні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взаємовідносини</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органів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кісти</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що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важливо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при</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повторних</w:t>
      </w:r>
      <w:r w:rsidR="006A1FBB" w:rsidRPr="00401C2C">
        <w:rPr>
          <w:rFonts w:ascii="Times New Roman" w:eastAsia="Times New Roman" w:hAnsi="Times New Roman"/>
          <w:spacing w:val="-7"/>
          <w:sz w:val="28"/>
          <w:szCs w:val="28"/>
          <w:lang w:val="uk-UA"/>
        </w:rPr>
        <w:t xml:space="preserve"> втручаннях [1</w:t>
      </w:r>
      <w:r w:rsidR="006A1FBB">
        <w:rPr>
          <w:rFonts w:ascii="Times New Roman" w:eastAsia="Times New Roman" w:hAnsi="Times New Roman"/>
          <w:spacing w:val="-7"/>
          <w:sz w:val="28"/>
          <w:szCs w:val="28"/>
          <w:lang w:val="uk-UA"/>
        </w:rPr>
        <w:t>56</w:t>
      </w:r>
      <w:r w:rsidR="006A1FBB" w:rsidRPr="00401C2C">
        <w:rPr>
          <w:rFonts w:ascii="Times New Roman" w:eastAsia="Times New Roman" w:hAnsi="Times New Roman"/>
          <w:spacing w:val="-7"/>
          <w:sz w:val="28"/>
          <w:szCs w:val="28"/>
          <w:lang w:val="uk-UA"/>
        </w:rPr>
        <w:t>, 15</w:t>
      </w:r>
      <w:r w:rsidR="006A1FBB">
        <w:rPr>
          <w:rFonts w:ascii="Times New Roman" w:eastAsia="Times New Roman" w:hAnsi="Times New Roman"/>
          <w:spacing w:val="-7"/>
          <w:sz w:val="28"/>
          <w:szCs w:val="28"/>
          <w:lang w:val="uk-UA"/>
        </w:rPr>
        <w:t>7</w:t>
      </w:r>
      <w:r w:rsidR="006A1FBB" w:rsidRPr="00401C2C">
        <w:rPr>
          <w:rFonts w:ascii="Times New Roman" w:eastAsia="Times New Roman" w:hAnsi="Times New Roman"/>
          <w:spacing w:val="-7"/>
          <w:sz w:val="28"/>
          <w:szCs w:val="28"/>
          <w:lang w:val="uk-UA"/>
        </w:rPr>
        <w:t xml:space="preserve">]. </w:t>
      </w:r>
    </w:p>
    <w:p w:rsidR="006A1FBB" w:rsidRPr="00401C2C" w:rsidRDefault="00B01384" w:rsidP="006A1FBB">
      <w:pPr>
        <w:widowControl/>
        <w:shd w:val="clear" w:color="auto" w:fill="FFFFFF"/>
        <w:tabs>
          <w:tab w:val="left" w:pos="567"/>
        </w:tabs>
        <w:suppressAutoHyphens w:val="0"/>
        <w:spacing w:line="360" w:lineRule="auto"/>
        <w:rPr>
          <w:rFonts w:ascii="Times New Roman" w:eastAsia="Times New Roman" w:hAnsi="Times New Roman"/>
          <w:spacing w:val="-7"/>
          <w:sz w:val="28"/>
          <w:szCs w:val="28"/>
          <w:lang w:val="uk-UA"/>
        </w:rPr>
      </w:pPr>
      <w:r>
        <w:rPr>
          <w:rFonts w:ascii="Times New Roman" w:eastAsia="Times New Roman" w:hAnsi="Times New Roman"/>
          <w:spacing w:val="-7"/>
          <w:sz w:val="28"/>
          <w:szCs w:val="28"/>
          <w:lang w:val="uk-UA"/>
        </w:rPr>
        <w:tab/>
      </w:r>
      <w:r w:rsidR="006A1FBB" w:rsidRPr="00401C2C">
        <w:rPr>
          <w:rFonts w:ascii="Times New Roman" w:eastAsia="Times New Roman" w:hAnsi="Times New Roman" w:hint="cs"/>
          <w:spacing w:val="-7"/>
          <w:sz w:val="28"/>
          <w:szCs w:val="28"/>
          <w:lang w:val="uk-UA"/>
        </w:rPr>
        <w:t>Ендоскопічн</w:t>
      </w:r>
      <w:r w:rsidR="006A1FBB" w:rsidRPr="00401C2C">
        <w:rPr>
          <w:rFonts w:ascii="Times New Roman" w:eastAsia="Times New Roman" w:hAnsi="Times New Roman"/>
          <w:spacing w:val="-7"/>
          <w:sz w:val="28"/>
          <w:szCs w:val="28"/>
          <w:lang w:val="uk-UA"/>
        </w:rPr>
        <w:t xml:space="preserve">е </w:t>
      </w:r>
      <w:r w:rsidR="006A1FBB" w:rsidRPr="00401C2C">
        <w:rPr>
          <w:rFonts w:ascii="Times New Roman" w:eastAsia="Times New Roman" w:hAnsi="Times New Roman" w:hint="cs"/>
          <w:spacing w:val="-7"/>
          <w:sz w:val="28"/>
          <w:szCs w:val="28"/>
          <w:lang w:val="uk-UA"/>
        </w:rPr>
        <w:t>внутрішнє</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дренування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здійснимо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у</w:t>
      </w:r>
      <w:r w:rsidR="006A1FBB" w:rsidRPr="00401C2C">
        <w:rPr>
          <w:rFonts w:ascii="Times New Roman" w:eastAsia="Times New Roman" w:hAnsi="Times New Roman"/>
          <w:spacing w:val="-7"/>
          <w:sz w:val="28"/>
          <w:szCs w:val="28"/>
          <w:lang w:val="uk-UA"/>
        </w:rPr>
        <w:t xml:space="preserve"> 86-92% </w:t>
      </w:r>
      <w:r w:rsidR="006A1FBB" w:rsidRPr="00401C2C">
        <w:rPr>
          <w:rFonts w:ascii="Times New Roman" w:eastAsia="Times New Roman" w:hAnsi="Times New Roman" w:hint="cs"/>
          <w:spacing w:val="-7"/>
          <w:sz w:val="28"/>
          <w:szCs w:val="28"/>
          <w:lang w:val="uk-UA"/>
        </w:rPr>
        <w:t>хворих</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але</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вимагає</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після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втручання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заміни</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стентів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на</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нові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через</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їх</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закупорювання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зсув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або</w:t>
      </w:r>
      <w:r w:rsidR="006A1FBB" w:rsidRPr="00401C2C">
        <w:rPr>
          <w:rFonts w:ascii="Times New Roman" w:eastAsia="Times New Roman" w:hAnsi="Times New Roman"/>
          <w:spacing w:val="-7"/>
          <w:sz w:val="28"/>
          <w:szCs w:val="28"/>
          <w:lang w:val="uk-UA"/>
        </w:rPr>
        <w:t xml:space="preserve"> міграцію [15</w:t>
      </w:r>
      <w:r w:rsidR="006A1FBB">
        <w:rPr>
          <w:rFonts w:ascii="Times New Roman" w:eastAsia="Times New Roman" w:hAnsi="Times New Roman"/>
          <w:spacing w:val="-7"/>
          <w:sz w:val="28"/>
          <w:szCs w:val="28"/>
          <w:lang w:val="uk-UA"/>
        </w:rPr>
        <w:t>8</w:t>
      </w:r>
      <w:r w:rsidR="006A1FBB" w:rsidRPr="00401C2C">
        <w:rPr>
          <w:rFonts w:ascii="Times New Roman" w:eastAsia="Times New Roman" w:hAnsi="Times New Roman"/>
          <w:spacing w:val="-7"/>
          <w:sz w:val="28"/>
          <w:szCs w:val="28"/>
          <w:lang w:val="uk-UA"/>
        </w:rPr>
        <w:t>-15</w:t>
      </w:r>
      <w:r w:rsidR="006A1FBB">
        <w:rPr>
          <w:rFonts w:ascii="Times New Roman" w:eastAsia="Times New Roman" w:hAnsi="Times New Roman"/>
          <w:spacing w:val="-7"/>
          <w:sz w:val="28"/>
          <w:szCs w:val="28"/>
          <w:lang w:val="uk-UA"/>
        </w:rPr>
        <w:t>9</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Є</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думка</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що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ендоскопічн</w:t>
      </w:r>
      <w:r w:rsidR="006A1FBB" w:rsidRPr="00401C2C">
        <w:rPr>
          <w:rFonts w:ascii="Times New Roman" w:eastAsia="Times New Roman" w:hAnsi="Times New Roman"/>
          <w:spacing w:val="-7"/>
          <w:sz w:val="28"/>
          <w:szCs w:val="28"/>
          <w:lang w:val="uk-UA"/>
        </w:rPr>
        <w:t xml:space="preserve">ому </w:t>
      </w:r>
      <w:r w:rsidR="006A1FBB" w:rsidRPr="00401C2C">
        <w:rPr>
          <w:rFonts w:ascii="Times New Roman" w:eastAsia="Times New Roman" w:hAnsi="Times New Roman" w:hint="cs"/>
          <w:spacing w:val="-7"/>
          <w:sz w:val="28"/>
          <w:szCs w:val="28"/>
          <w:lang w:val="uk-UA"/>
        </w:rPr>
        <w:t>внутрішньому</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дрен</w:t>
      </w:r>
      <w:r w:rsidR="006A1FBB" w:rsidRPr="00401C2C">
        <w:rPr>
          <w:rFonts w:ascii="Times New Roman" w:eastAsia="Times New Roman" w:hAnsi="Times New Roman"/>
          <w:spacing w:val="-7"/>
          <w:sz w:val="28"/>
          <w:szCs w:val="28"/>
          <w:lang w:val="uk-UA"/>
        </w:rPr>
        <w:t xml:space="preserve">уванню </w:t>
      </w:r>
      <w:r w:rsidR="006A1FBB" w:rsidRPr="00401C2C">
        <w:rPr>
          <w:rFonts w:ascii="Times New Roman" w:eastAsia="Times New Roman" w:hAnsi="Times New Roman" w:hint="cs"/>
          <w:spacing w:val="-7"/>
          <w:sz w:val="28"/>
          <w:szCs w:val="28"/>
          <w:lang w:val="uk-UA"/>
        </w:rPr>
        <w:t>підлягають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ПКПЗ</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що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існують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не</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менш</w:t>
      </w:r>
      <w:r w:rsidR="006A1FBB" w:rsidRPr="00401C2C">
        <w:rPr>
          <w:rFonts w:ascii="Times New Roman" w:eastAsia="Times New Roman" w:hAnsi="Times New Roman"/>
          <w:spacing w:val="-7"/>
          <w:sz w:val="28"/>
          <w:szCs w:val="28"/>
          <w:lang w:val="uk-UA"/>
        </w:rPr>
        <w:t xml:space="preserve"> 2 </w:t>
      </w:r>
      <w:r w:rsidR="006A1FBB" w:rsidRPr="00401C2C">
        <w:rPr>
          <w:rFonts w:ascii="Times New Roman" w:eastAsia="Times New Roman" w:hAnsi="Times New Roman" w:hint="cs"/>
          <w:spacing w:val="-7"/>
          <w:sz w:val="28"/>
          <w:szCs w:val="28"/>
          <w:lang w:val="uk-UA"/>
        </w:rPr>
        <w:t>міс</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будь</w:t>
      </w:r>
      <w:r w:rsidR="006A1FBB" w:rsidRPr="00401C2C">
        <w:rPr>
          <w:rFonts w:ascii="Times New Roman" w:eastAsia="Times New Roman" w:hAnsi="Times New Roman"/>
          <w:spacing w:val="-7"/>
          <w:sz w:val="28"/>
          <w:szCs w:val="28"/>
          <w:lang w:val="uk-UA"/>
        </w:rPr>
        <w:t>-</w:t>
      </w:r>
      <w:r w:rsidR="006A1FBB" w:rsidRPr="00401C2C">
        <w:rPr>
          <w:rFonts w:ascii="Times New Roman" w:eastAsia="Times New Roman" w:hAnsi="Times New Roman" w:hint="cs"/>
          <w:spacing w:val="-7"/>
          <w:sz w:val="28"/>
          <w:szCs w:val="28"/>
          <w:lang w:val="uk-UA"/>
        </w:rPr>
        <w:t>яких</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розмірів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якщо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вміщають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аборальний</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кінець</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катетера</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який</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середньому</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знаходиться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в</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кісті</w:t>
      </w:r>
      <w:r w:rsidR="006A1FBB" w:rsidRPr="00401C2C">
        <w:rPr>
          <w:rFonts w:ascii="Times New Roman" w:eastAsia="Times New Roman" w:hAnsi="Times New Roman"/>
          <w:spacing w:val="-7"/>
          <w:sz w:val="28"/>
          <w:szCs w:val="28"/>
          <w:lang w:val="uk-UA"/>
        </w:rPr>
        <w:t xml:space="preserve"> 12 </w:t>
      </w:r>
      <w:r w:rsidR="006A1FBB" w:rsidRPr="00401C2C">
        <w:rPr>
          <w:rFonts w:ascii="Times New Roman" w:eastAsia="Times New Roman" w:hAnsi="Times New Roman" w:hint="cs"/>
          <w:spacing w:val="-7"/>
          <w:sz w:val="28"/>
          <w:szCs w:val="28"/>
          <w:lang w:val="uk-UA"/>
        </w:rPr>
        <w:t>міс</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і</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після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цього</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знищується</w:t>
      </w:r>
      <w:r w:rsidR="006A1FBB" w:rsidRPr="00401C2C">
        <w:rPr>
          <w:rFonts w:ascii="Times New Roman" w:eastAsia="Times New Roman" w:hAnsi="Times New Roman"/>
          <w:spacing w:val="-7"/>
          <w:sz w:val="28"/>
          <w:szCs w:val="28"/>
          <w:lang w:val="uk-UA"/>
        </w:rPr>
        <w:t xml:space="preserve"> </w:t>
      </w:r>
      <w:r w:rsidR="006A1FBB" w:rsidRPr="00401C2C">
        <w:rPr>
          <w:rFonts w:ascii="Times New Roman" w:eastAsia="Times New Roman" w:hAnsi="Times New Roman" w:hint="cs"/>
          <w:spacing w:val="-7"/>
          <w:sz w:val="28"/>
          <w:szCs w:val="28"/>
          <w:lang w:val="uk-UA"/>
        </w:rPr>
        <w:t>ендоскопічно</w:t>
      </w:r>
      <w:r w:rsidR="006A1FBB" w:rsidRPr="00401C2C">
        <w:rPr>
          <w:rFonts w:ascii="Times New Roman" w:eastAsia="Times New Roman" w:hAnsi="Times New Roman"/>
          <w:spacing w:val="-7"/>
          <w:sz w:val="28"/>
          <w:szCs w:val="28"/>
          <w:lang w:val="uk-UA"/>
        </w:rPr>
        <w:t xml:space="preserve"> [</w:t>
      </w:r>
      <w:r w:rsidR="006A1FBB">
        <w:rPr>
          <w:rFonts w:ascii="Times New Roman" w:eastAsia="Times New Roman" w:hAnsi="Times New Roman"/>
          <w:spacing w:val="-7"/>
          <w:sz w:val="28"/>
          <w:szCs w:val="28"/>
          <w:lang w:val="uk-UA"/>
        </w:rPr>
        <w:t>160</w:t>
      </w:r>
      <w:r w:rsidR="006A1FBB" w:rsidRPr="00401C2C">
        <w:rPr>
          <w:rFonts w:ascii="Times New Roman" w:eastAsia="Times New Roman" w:hAnsi="Times New Roman"/>
          <w:spacing w:val="-7"/>
          <w:sz w:val="28"/>
          <w:szCs w:val="28"/>
          <w:lang w:val="uk-UA"/>
        </w:rPr>
        <w:t>].</w:t>
      </w:r>
    </w:p>
    <w:p w:rsidR="006A1FBB" w:rsidRPr="00401C2C" w:rsidRDefault="006A1FBB" w:rsidP="006A1FBB">
      <w:pPr>
        <w:widowControl/>
        <w:tabs>
          <w:tab w:val="left" w:pos="567"/>
        </w:tabs>
        <w:suppressAutoHyphens w:val="0"/>
        <w:spacing w:line="360" w:lineRule="auto"/>
        <w:rPr>
          <w:rFonts w:ascii="Times New Roman" w:eastAsia="Times New Roman" w:hAnsi="Times New Roman"/>
          <w:sz w:val="28"/>
          <w:szCs w:val="28"/>
          <w:lang w:val="uk-UA"/>
        </w:rPr>
      </w:pPr>
      <w:r>
        <w:rPr>
          <w:rFonts w:ascii="Times New Roman" w:eastAsia="Times New Roman" w:hAnsi="Times New Roman"/>
          <w:sz w:val="28"/>
          <w:szCs w:val="28"/>
          <w:lang w:val="uk-UA"/>
        </w:rPr>
        <w:tab/>
      </w:r>
      <w:r w:rsidRPr="00401C2C">
        <w:rPr>
          <w:rFonts w:ascii="Times New Roman" w:eastAsia="Times New Roman" w:hAnsi="Times New Roman" w:hint="cs"/>
          <w:sz w:val="28"/>
          <w:szCs w:val="28"/>
          <w:lang w:val="uk-UA"/>
        </w:rPr>
        <w:t>Деякі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автори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вказують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високу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ефективність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ендоскопічн</w:t>
      </w:r>
      <w:r w:rsidRPr="00401C2C">
        <w:rPr>
          <w:rFonts w:ascii="Times New Roman" w:eastAsia="Times New Roman" w:hAnsi="Times New Roman"/>
          <w:sz w:val="28"/>
          <w:szCs w:val="28"/>
          <w:lang w:val="uk-UA"/>
        </w:rPr>
        <w:t xml:space="preserve">ого </w:t>
      </w:r>
      <w:r w:rsidRPr="00401C2C">
        <w:rPr>
          <w:rFonts w:ascii="Times New Roman" w:eastAsia="Times New Roman" w:hAnsi="Times New Roman" w:hint="cs"/>
          <w:sz w:val="28"/>
          <w:szCs w:val="28"/>
          <w:lang w:val="uk-UA"/>
        </w:rPr>
        <w:t>внутрішнього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дренування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ускладнення</w:t>
      </w:r>
      <w:r w:rsidRPr="00401C2C">
        <w:rPr>
          <w:rFonts w:ascii="Times New Roman" w:eastAsia="Times New Roman" w:hAnsi="Times New Roman"/>
          <w:sz w:val="28"/>
          <w:szCs w:val="28"/>
          <w:lang w:val="uk-UA"/>
        </w:rPr>
        <w:t xml:space="preserve"> - 5-11%, </w:t>
      </w:r>
      <w:r w:rsidRPr="00401C2C">
        <w:rPr>
          <w:rFonts w:ascii="Times New Roman" w:eastAsia="Times New Roman" w:hAnsi="Times New Roman" w:hint="cs"/>
          <w:sz w:val="28"/>
          <w:szCs w:val="28"/>
          <w:lang w:val="uk-UA"/>
        </w:rPr>
        <w:t>летальність</w:t>
      </w:r>
      <w:r w:rsidRPr="00401C2C">
        <w:rPr>
          <w:rFonts w:ascii="Times New Roman" w:eastAsia="Times New Roman" w:hAnsi="Times New Roman"/>
          <w:sz w:val="28"/>
          <w:szCs w:val="28"/>
          <w:lang w:val="uk-UA"/>
        </w:rPr>
        <w:t xml:space="preserve"> - 1-5%, </w:t>
      </w:r>
      <w:r w:rsidRPr="00401C2C">
        <w:rPr>
          <w:rFonts w:ascii="Times New Roman" w:eastAsia="Times New Roman" w:hAnsi="Times New Roman" w:hint="cs"/>
          <w:sz w:val="28"/>
          <w:szCs w:val="28"/>
          <w:lang w:val="uk-UA"/>
        </w:rPr>
        <w:t>рецидиви</w:t>
      </w:r>
      <w:r w:rsidRPr="00401C2C">
        <w:rPr>
          <w:rFonts w:ascii="Times New Roman" w:eastAsia="Times New Roman" w:hAnsi="Times New Roman"/>
          <w:sz w:val="28"/>
          <w:szCs w:val="28"/>
          <w:lang w:val="uk-UA"/>
        </w:rPr>
        <w:t xml:space="preserve"> - 3-10%) [1</w:t>
      </w:r>
      <w:r>
        <w:rPr>
          <w:rFonts w:ascii="Times New Roman" w:eastAsia="Times New Roman" w:hAnsi="Times New Roman"/>
          <w:sz w:val="28"/>
          <w:szCs w:val="28"/>
          <w:lang w:val="uk-UA"/>
        </w:rPr>
        <w:t>61</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відомостями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інших</w:t>
      </w:r>
      <w:r w:rsidRPr="00401C2C">
        <w:rPr>
          <w:rFonts w:ascii="Times New Roman" w:eastAsia="Times New Roman" w:hAnsi="Times New Roman"/>
          <w:sz w:val="28"/>
          <w:szCs w:val="28"/>
          <w:lang w:val="ru-RU"/>
        </w:rPr>
        <w:t xml:space="preserve"> авторів </w:t>
      </w:r>
      <w:r w:rsidRPr="00401C2C">
        <w:rPr>
          <w:rFonts w:ascii="Times New Roman" w:eastAsia="Times New Roman" w:hAnsi="Times New Roman" w:hint="cs"/>
          <w:sz w:val="28"/>
          <w:szCs w:val="28"/>
          <w:lang w:val="ru-RU"/>
        </w:rPr>
        <w:t>ускладнення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ендоскопічних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цісто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ентеро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цістогастростомія</w:t>
      </w:r>
      <w:r w:rsidRPr="00401C2C">
        <w:rPr>
          <w:rFonts w:ascii="Times New Roman" w:eastAsia="Times New Roman" w:hAnsi="Times New Roman"/>
          <w:sz w:val="28"/>
          <w:szCs w:val="28"/>
          <w:lang w:val="ru-RU"/>
        </w:rPr>
        <w:t xml:space="preserve">х </w:t>
      </w:r>
      <w:r w:rsidRPr="00401C2C">
        <w:rPr>
          <w:rFonts w:ascii="Times New Roman" w:eastAsia="Times New Roman" w:hAnsi="Times New Roman" w:hint="cs"/>
          <w:sz w:val="28"/>
          <w:szCs w:val="28"/>
          <w:lang w:val="ru-RU"/>
        </w:rPr>
        <w:t>сягають</w:t>
      </w:r>
      <w:r w:rsidRPr="00401C2C">
        <w:rPr>
          <w:rFonts w:ascii="Times New Roman" w:eastAsia="Times New Roman" w:hAnsi="Times New Roman"/>
          <w:sz w:val="28"/>
          <w:szCs w:val="28"/>
          <w:lang w:val="ru-RU"/>
        </w:rPr>
        <w:t xml:space="preserve"> 14-30%), </w:t>
      </w:r>
      <w:r w:rsidRPr="00401C2C">
        <w:rPr>
          <w:rFonts w:ascii="Times New Roman" w:eastAsia="Times New Roman" w:hAnsi="Times New Roman" w:hint="cs"/>
          <w:sz w:val="28"/>
          <w:szCs w:val="28"/>
          <w:lang w:val="ru-RU"/>
        </w:rPr>
        <w:t>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рецидиви</w:t>
      </w:r>
      <w:r w:rsidRPr="00401C2C">
        <w:rPr>
          <w:rFonts w:ascii="Times New Roman" w:eastAsia="Times New Roman" w:hAnsi="Times New Roman"/>
          <w:sz w:val="28"/>
          <w:szCs w:val="28"/>
          <w:lang w:val="ru-RU"/>
        </w:rPr>
        <w:t xml:space="preserve"> -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12-38%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7% [</w:t>
      </w:r>
      <w:r w:rsidRPr="00401C2C">
        <w:rPr>
          <w:rFonts w:ascii="Times New Roman" w:eastAsia="Times New Roman" w:hAnsi="Times New Roman"/>
          <w:sz w:val="28"/>
          <w:szCs w:val="28"/>
          <w:lang w:val="uk-UA"/>
        </w:rPr>
        <w:t>1</w:t>
      </w:r>
      <w:r>
        <w:rPr>
          <w:rFonts w:ascii="Times New Roman" w:eastAsia="Times New Roman" w:hAnsi="Times New Roman"/>
          <w:sz w:val="28"/>
          <w:szCs w:val="28"/>
          <w:lang w:val="uk-UA"/>
        </w:rPr>
        <w:t>62</w:t>
      </w:r>
      <w:r w:rsidRPr="00401C2C">
        <w:rPr>
          <w:rFonts w:ascii="Times New Roman" w:eastAsia="Times New Roman" w:hAnsi="Times New Roman"/>
          <w:sz w:val="28"/>
          <w:szCs w:val="28"/>
          <w:lang w:val="uk-UA"/>
        </w:rPr>
        <w:t>, 1</w:t>
      </w:r>
      <w:r>
        <w:rPr>
          <w:rFonts w:ascii="Times New Roman" w:eastAsia="Times New Roman" w:hAnsi="Times New Roman"/>
          <w:sz w:val="28"/>
          <w:szCs w:val="28"/>
          <w:lang w:val="uk-UA"/>
        </w:rPr>
        <w:t>63</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Це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пов</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язують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труднощами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забезпечення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надійного</w:t>
      </w:r>
      <w:r w:rsidRPr="00401C2C">
        <w:rPr>
          <w:rFonts w:ascii="Times New Roman" w:eastAsia="Times New Roman" w:hAnsi="Times New Roman"/>
          <w:sz w:val="28"/>
          <w:szCs w:val="28"/>
          <w:lang w:val="uk-UA"/>
        </w:rPr>
        <w:t xml:space="preserve"> </w:t>
      </w:r>
      <w:r>
        <w:rPr>
          <w:rFonts w:ascii="Times New Roman" w:eastAsia="Times New Roman" w:hAnsi="Times New Roman" w:hint="cs"/>
          <w:sz w:val="28"/>
          <w:szCs w:val="28"/>
          <w:lang w:val="uk-UA"/>
        </w:rPr>
        <w:t>гемо</w:t>
      </w:r>
      <w:r w:rsidRPr="00401C2C">
        <w:rPr>
          <w:rFonts w:ascii="Times New Roman" w:eastAsia="Times New Roman" w:hAnsi="Times New Roman" w:hint="cs"/>
          <w:sz w:val="28"/>
          <w:szCs w:val="28"/>
          <w:lang w:val="uk-UA"/>
        </w:rPr>
        <w:t>стаз</w:t>
      </w:r>
      <w:r w:rsidRPr="00401C2C">
        <w:rPr>
          <w:rFonts w:ascii="Times New Roman" w:eastAsia="Times New Roman" w:hAnsi="Times New Roman"/>
          <w:sz w:val="28"/>
          <w:szCs w:val="28"/>
          <w:lang w:val="uk-UA"/>
        </w:rPr>
        <w:t xml:space="preserve">у </w:t>
      </w:r>
      <w:r w:rsidRPr="00401C2C">
        <w:rPr>
          <w:rFonts w:ascii="Times New Roman" w:eastAsia="Times New Roman" w:hAnsi="Times New Roman" w:hint="cs"/>
          <w:sz w:val="28"/>
          <w:szCs w:val="28"/>
          <w:lang w:val="uk-UA"/>
        </w:rPr>
        <w:t>країв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рани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відсутністю</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можливості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ревізії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порожнини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кісти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недостат</w:t>
      </w:r>
      <w:r w:rsidRPr="00401C2C">
        <w:rPr>
          <w:rFonts w:ascii="Times New Roman" w:eastAsia="Times New Roman" w:hAnsi="Times New Roman"/>
          <w:sz w:val="28"/>
          <w:szCs w:val="28"/>
          <w:lang w:val="uk-UA"/>
        </w:rPr>
        <w:t xml:space="preserve">ньої </w:t>
      </w:r>
      <w:r w:rsidRPr="00401C2C">
        <w:rPr>
          <w:rFonts w:ascii="Times New Roman" w:eastAsia="Times New Roman" w:hAnsi="Times New Roman" w:hint="cs"/>
          <w:sz w:val="28"/>
          <w:szCs w:val="28"/>
          <w:lang w:val="uk-UA"/>
        </w:rPr>
        <w:t>герметичністю</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w:t>
      </w:r>
      <w:r>
        <w:rPr>
          <w:rFonts w:ascii="Times New Roman" w:eastAsia="Times New Roman" w:hAnsi="Times New Roman"/>
          <w:sz w:val="28"/>
          <w:szCs w:val="28"/>
          <w:lang w:val="uk-UA"/>
        </w:rPr>
        <w:t>піву</w:t>
      </w:r>
      <w:r w:rsidRPr="00401C2C">
        <w:rPr>
          <w:rFonts w:ascii="Times New Roman" w:eastAsia="Times New Roman" w:hAnsi="Times New Roman" w:hint="cs"/>
          <w:sz w:val="28"/>
          <w:szCs w:val="28"/>
          <w:lang w:val="uk-UA"/>
        </w:rPr>
        <w:t>стя</w:t>
      </w:r>
      <w:r w:rsidRPr="00401C2C">
        <w:rPr>
          <w:rFonts w:ascii="Times New Roman" w:eastAsia="Times New Roman" w:hAnsi="Times New Roman"/>
          <w:sz w:val="28"/>
          <w:szCs w:val="28"/>
          <w:lang w:val="uk-UA"/>
        </w:rPr>
        <w:t xml:space="preserve"> [1</w:t>
      </w:r>
      <w:r>
        <w:rPr>
          <w:rFonts w:ascii="Times New Roman" w:eastAsia="Times New Roman" w:hAnsi="Times New Roman"/>
          <w:sz w:val="28"/>
          <w:szCs w:val="28"/>
          <w:lang w:val="uk-UA"/>
        </w:rPr>
        <w:t>64</w:t>
      </w:r>
      <w:r w:rsidRPr="00401C2C">
        <w:rPr>
          <w:rFonts w:ascii="Times New Roman" w:eastAsia="Times New Roman" w:hAnsi="Times New Roman"/>
          <w:sz w:val="28"/>
          <w:szCs w:val="28"/>
          <w:lang w:val="uk-UA"/>
        </w:rPr>
        <w:t xml:space="preserve">]. </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hint="cs"/>
          <w:sz w:val="28"/>
          <w:szCs w:val="28"/>
          <w:lang w:val="uk-UA"/>
        </w:rPr>
        <w:t>Однак</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інші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хірурги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не</w:t>
      </w:r>
      <w:r w:rsidRPr="00401C2C">
        <w:rPr>
          <w:rFonts w:ascii="Times New Roman" w:eastAsia="Times New Roman" w:hAnsi="Times New Roman"/>
          <w:sz w:val="28"/>
          <w:szCs w:val="28"/>
          <w:lang w:val="uk-UA"/>
        </w:rPr>
        <w:t xml:space="preserve"> виявили </w:t>
      </w:r>
      <w:r w:rsidRPr="00401C2C">
        <w:rPr>
          <w:rFonts w:ascii="Times New Roman" w:eastAsia="Times New Roman" w:hAnsi="Times New Roman" w:hint="cs"/>
          <w:sz w:val="28"/>
          <w:szCs w:val="28"/>
          <w:lang w:val="uk-UA"/>
        </w:rPr>
        <w:t>відмінностей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ефективності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безпе</w:t>
      </w:r>
      <w:r w:rsidR="00B70754">
        <w:rPr>
          <w:rFonts w:ascii="Times New Roman" w:eastAsia="Times New Roman" w:hAnsi="Times New Roman"/>
          <w:sz w:val="28"/>
          <w:szCs w:val="28"/>
          <w:lang w:val="uk-UA"/>
        </w:rPr>
        <w:t>ці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між</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лапаротомно</w:t>
      </w:r>
      <w:r w:rsidRPr="00401C2C">
        <w:rPr>
          <w:rFonts w:ascii="Times New Roman" w:eastAsia="Times New Roman" w:hAnsi="Times New Roman"/>
          <w:sz w:val="28"/>
          <w:szCs w:val="28"/>
          <w:lang w:val="uk-UA"/>
        </w:rPr>
        <w:t xml:space="preserve">ю </w:t>
      </w:r>
      <w:r w:rsidRPr="00401C2C">
        <w:rPr>
          <w:rFonts w:ascii="Times New Roman" w:eastAsia="Times New Roman" w:hAnsi="Times New Roman" w:hint="cs"/>
          <w:sz w:val="28"/>
          <w:szCs w:val="28"/>
          <w:lang w:val="uk-UA"/>
        </w:rPr>
        <w:t>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ендоскопічно</w:t>
      </w:r>
      <w:r w:rsidRPr="00401C2C">
        <w:rPr>
          <w:rFonts w:ascii="Times New Roman" w:eastAsia="Times New Roman" w:hAnsi="Times New Roman"/>
          <w:sz w:val="28"/>
          <w:szCs w:val="28"/>
          <w:lang w:val="uk-UA"/>
        </w:rPr>
        <w:t xml:space="preserve">ю </w:t>
      </w:r>
      <w:r w:rsidRPr="00401C2C">
        <w:rPr>
          <w:rFonts w:ascii="Times New Roman" w:eastAsia="Times New Roman" w:hAnsi="Times New Roman" w:hint="cs"/>
          <w:sz w:val="28"/>
          <w:szCs w:val="28"/>
          <w:lang w:val="uk-UA"/>
        </w:rPr>
        <w:t>цісто</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ентеростомі</w:t>
      </w:r>
      <w:r w:rsidRPr="00401C2C">
        <w:rPr>
          <w:rFonts w:ascii="Times New Roman" w:eastAsia="Times New Roman" w:hAnsi="Times New Roman"/>
          <w:sz w:val="28"/>
          <w:szCs w:val="28"/>
          <w:lang w:val="uk-UA"/>
        </w:rPr>
        <w:t xml:space="preserve">єю </w:t>
      </w:r>
      <w:r w:rsidRPr="00401C2C">
        <w:rPr>
          <w:rFonts w:ascii="Times New Roman" w:eastAsia="Times New Roman" w:hAnsi="Times New Roman" w:hint="cs"/>
          <w:sz w:val="28"/>
          <w:szCs w:val="28"/>
          <w:lang w:val="uk-UA"/>
        </w:rPr>
        <w:t>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вважають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що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ендоскопічн</w:t>
      </w:r>
      <w:r w:rsidRPr="00401C2C">
        <w:rPr>
          <w:rFonts w:ascii="Times New Roman" w:eastAsia="Times New Roman" w:hAnsi="Times New Roman"/>
          <w:sz w:val="28"/>
          <w:szCs w:val="28"/>
          <w:lang w:val="uk-UA"/>
        </w:rPr>
        <w:t xml:space="preserve">і </w:t>
      </w:r>
      <w:r w:rsidRPr="00401C2C">
        <w:rPr>
          <w:rFonts w:ascii="Times New Roman" w:eastAsia="Times New Roman" w:hAnsi="Times New Roman" w:hint="cs"/>
          <w:sz w:val="28"/>
          <w:szCs w:val="28"/>
          <w:lang w:val="uk-UA"/>
        </w:rPr>
        <w:t>цисто</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гастроанастомози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допустимі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лише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коли</w:t>
      </w:r>
      <w:r w:rsidRPr="00401C2C">
        <w:rPr>
          <w:rFonts w:ascii="Times New Roman" w:eastAsia="Times New Roman" w:hAnsi="Times New Roman"/>
          <w:sz w:val="28"/>
          <w:szCs w:val="28"/>
          <w:lang w:val="uk-UA"/>
        </w:rPr>
        <w:t xml:space="preserve"> є </w:t>
      </w:r>
      <w:r w:rsidRPr="00401C2C">
        <w:rPr>
          <w:rFonts w:ascii="Times New Roman" w:eastAsia="Times New Roman" w:hAnsi="Times New Roman" w:hint="cs"/>
          <w:sz w:val="28"/>
          <w:szCs w:val="28"/>
          <w:lang w:val="uk-UA"/>
        </w:rPr>
        <w:t>неможливи</w:t>
      </w:r>
      <w:r w:rsidRPr="00401C2C">
        <w:rPr>
          <w:rFonts w:ascii="Times New Roman" w:eastAsia="Times New Roman" w:hAnsi="Times New Roman"/>
          <w:sz w:val="28"/>
          <w:szCs w:val="28"/>
          <w:lang w:val="uk-UA"/>
        </w:rPr>
        <w:t xml:space="preserve">м </w:t>
      </w:r>
      <w:r w:rsidRPr="00401C2C">
        <w:rPr>
          <w:rFonts w:ascii="Times New Roman" w:eastAsia="Times New Roman" w:hAnsi="Times New Roman" w:hint="cs"/>
          <w:sz w:val="28"/>
          <w:szCs w:val="28"/>
          <w:lang w:val="uk-UA"/>
        </w:rPr>
        <w:t>інший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метод</w:t>
      </w:r>
      <w:r w:rsidRPr="00401C2C">
        <w:rPr>
          <w:rFonts w:ascii="Times New Roman" w:eastAsia="Times New Roman" w:hAnsi="Times New Roman"/>
          <w:sz w:val="28"/>
          <w:szCs w:val="28"/>
          <w:lang w:val="uk-UA"/>
        </w:rPr>
        <w:t xml:space="preserve"> [16, 1</w:t>
      </w:r>
      <w:r>
        <w:rPr>
          <w:rFonts w:ascii="Times New Roman" w:eastAsia="Times New Roman" w:hAnsi="Times New Roman"/>
          <w:sz w:val="28"/>
          <w:szCs w:val="28"/>
          <w:lang w:val="uk-UA"/>
        </w:rPr>
        <w:t>65</w:t>
      </w:r>
      <w:r w:rsidRPr="00401C2C">
        <w:rPr>
          <w:rFonts w:ascii="Times New Roman" w:eastAsia="Times New Roman" w:hAnsi="Times New Roman"/>
          <w:sz w:val="28"/>
          <w:szCs w:val="28"/>
          <w:lang w:val="uk-UA"/>
        </w:rPr>
        <w:t>].</w:t>
      </w:r>
    </w:p>
    <w:p w:rsidR="006A1FBB" w:rsidRPr="00401C2C" w:rsidRDefault="00B01384" w:rsidP="006A1FBB">
      <w:pPr>
        <w:widowControl/>
        <w:shd w:val="clear" w:color="auto" w:fill="FFFFFF"/>
        <w:tabs>
          <w:tab w:val="left" w:pos="142"/>
          <w:tab w:val="left" w:pos="567"/>
          <w:tab w:val="left" w:pos="1454"/>
        </w:tabs>
        <w:suppressAutoHyphens w:val="0"/>
        <w:spacing w:line="360" w:lineRule="auto"/>
        <w:rPr>
          <w:rFonts w:ascii="Times New Roman" w:eastAsia="Times New Roman" w:hAnsi="Times New Roman"/>
          <w:spacing w:val="-1"/>
          <w:sz w:val="28"/>
          <w:szCs w:val="28"/>
          <w:lang w:val="ru-RU"/>
        </w:rPr>
      </w:pPr>
      <w:r>
        <w:rPr>
          <w:rFonts w:ascii="Times New Roman" w:eastAsia="Times New Roman" w:hAnsi="Times New Roman"/>
          <w:spacing w:val="-1"/>
          <w:sz w:val="28"/>
          <w:szCs w:val="28"/>
          <w:lang w:val="uk-UA"/>
        </w:rPr>
        <w:tab/>
      </w:r>
      <w:r w:rsidR="006A1FBB" w:rsidRPr="00401C2C">
        <w:rPr>
          <w:rFonts w:ascii="Times New Roman" w:eastAsia="Times New Roman" w:hAnsi="Times New Roman" w:hint="cs"/>
          <w:spacing w:val="-1"/>
          <w:sz w:val="28"/>
          <w:szCs w:val="28"/>
          <w:lang w:val="ru-RU"/>
        </w:rPr>
        <w:t>За</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даними</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літератури</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перспективною</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що</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дозволяє</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без</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втручання</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усунути</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ПКПЗ</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виявилася</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методика</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пункційної</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тонкоголкової</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аспірації</w:t>
      </w:r>
      <w:r w:rsidR="006A1FBB" w:rsidRPr="00401C2C">
        <w:rPr>
          <w:rFonts w:ascii="Times New Roman" w:eastAsia="Times New Roman" w:hAnsi="Times New Roman"/>
          <w:spacing w:val="-1"/>
          <w:sz w:val="28"/>
          <w:szCs w:val="28"/>
          <w:lang w:val="ru-RU"/>
        </w:rPr>
        <w:t xml:space="preserve"> - </w:t>
      </w:r>
      <w:r w:rsidR="006A1FBB" w:rsidRPr="00401C2C">
        <w:rPr>
          <w:rFonts w:ascii="Times New Roman" w:eastAsia="Times New Roman" w:hAnsi="Times New Roman" w:hint="cs"/>
          <w:spacing w:val="-1"/>
          <w:sz w:val="28"/>
          <w:szCs w:val="28"/>
          <w:lang w:val="ru-RU"/>
        </w:rPr>
        <w:t>ПТА</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spacing w:val="-1"/>
          <w:sz w:val="28"/>
          <w:szCs w:val="28"/>
          <w:lang w:val="uk-UA"/>
        </w:rPr>
        <w:t>16</w:t>
      </w:r>
      <w:r w:rsidR="006A1FBB">
        <w:rPr>
          <w:rFonts w:ascii="Times New Roman" w:eastAsia="Times New Roman" w:hAnsi="Times New Roman"/>
          <w:spacing w:val="-1"/>
          <w:sz w:val="28"/>
          <w:szCs w:val="28"/>
          <w:lang w:val="uk-UA"/>
        </w:rPr>
        <w:t>6</w:t>
      </w:r>
      <w:r w:rsidR="006A1FBB" w:rsidRPr="00401C2C">
        <w:rPr>
          <w:rFonts w:ascii="Times New Roman" w:eastAsia="Times New Roman" w:hAnsi="Times New Roman"/>
          <w:spacing w:val="-1"/>
          <w:sz w:val="28"/>
          <w:szCs w:val="28"/>
          <w:lang w:val="uk-UA"/>
        </w:rPr>
        <w:t>, 1</w:t>
      </w:r>
      <w:r w:rsidR="006A1FBB">
        <w:rPr>
          <w:rFonts w:ascii="Times New Roman" w:eastAsia="Times New Roman" w:hAnsi="Times New Roman"/>
          <w:spacing w:val="-1"/>
          <w:sz w:val="28"/>
          <w:szCs w:val="28"/>
          <w:lang w:val="uk-UA"/>
        </w:rPr>
        <w:t>67</w:t>
      </w:r>
      <w:r w:rsidR="006A1FBB" w:rsidRPr="00401C2C">
        <w:rPr>
          <w:rFonts w:ascii="Times New Roman" w:eastAsia="Times New Roman" w:hAnsi="Times New Roman"/>
          <w:spacing w:val="-1"/>
          <w:sz w:val="28"/>
          <w:szCs w:val="28"/>
          <w:lang w:val="ru-RU"/>
        </w:rPr>
        <w:t>].</w:t>
      </w:r>
    </w:p>
    <w:p w:rsidR="006A1FBB" w:rsidRPr="00401C2C" w:rsidRDefault="00B01384" w:rsidP="006A1FBB">
      <w:pPr>
        <w:widowControl/>
        <w:shd w:val="clear" w:color="auto" w:fill="FFFFFF"/>
        <w:tabs>
          <w:tab w:val="left" w:pos="142"/>
          <w:tab w:val="left" w:pos="1454"/>
        </w:tabs>
        <w:suppressAutoHyphens w:val="0"/>
        <w:spacing w:line="360" w:lineRule="auto"/>
        <w:rPr>
          <w:rFonts w:ascii="Times New Roman" w:eastAsia="Times New Roman" w:hAnsi="Times New Roman"/>
          <w:spacing w:val="-1"/>
          <w:sz w:val="28"/>
          <w:szCs w:val="28"/>
          <w:lang w:val="ru-RU"/>
        </w:rPr>
      </w:pPr>
      <w:r>
        <w:rPr>
          <w:rFonts w:ascii="Times New Roman" w:eastAsia="Times New Roman" w:hAnsi="Times New Roman"/>
          <w:spacing w:val="-1"/>
          <w:sz w:val="28"/>
          <w:szCs w:val="28"/>
          <w:lang w:val="ru-RU"/>
        </w:rPr>
        <w:tab/>
      </w:r>
      <w:r w:rsidR="006A1FBB" w:rsidRPr="00401C2C">
        <w:rPr>
          <w:rFonts w:ascii="Times New Roman" w:eastAsia="Times New Roman" w:hAnsi="Times New Roman" w:hint="cs"/>
          <w:spacing w:val="-1"/>
          <w:sz w:val="28"/>
          <w:szCs w:val="28"/>
          <w:lang w:val="ru-RU"/>
        </w:rPr>
        <w:t>Вперше</w:t>
      </w:r>
      <w:r w:rsidR="006A1FBB" w:rsidRPr="00401C2C">
        <w:rPr>
          <w:rFonts w:ascii="Times New Roman" w:eastAsia="Times New Roman" w:hAnsi="Times New Roman"/>
          <w:spacing w:val="-1"/>
          <w:sz w:val="28"/>
          <w:szCs w:val="28"/>
          <w:lang w:val="ru-RU"/>
        </w:rPr>
        <w:t xml:space="preserve"> ПТА </w:t>
      </w:r>
      <w:r w:rsidR="006A1FBB" w:rsidRPr="00401C2C">
        <w:rPr>
          <w:rFonts w:ascii="Times New Roman" w:eastAsia="Times New Roman" w:hAnsi="Times New Roman" w:hint="cs"/>
          <w:spacing w:val="-1"/>
          <w:sz w:val="28"/>
          <w:szCs w:val="28"/>
          <w:lang w:val="ru-RU"/>
        </w:rPr>
        <w:t>кісти</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виконали</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в</w:t>
      </w:r>
      <w:r w:rsidR="006A1FBB" w:rsidRPr="00401C2C">
        <w:rPr>
          <w:rFonts w:ascii="Times New Roman" w:eastAsia="Times New Roman" w:hAnsi="Times New Roman"/>
          <w:spacing w:val="-1"/>
          <w:sz w:val="28"/>
          <w:szCs w:val="28"/>
          <w:lang w:val="ru-RU"/>
        </w:rPr>
        <w:t xml:space="preserve"> 1867 </w:t>
      </w:r>
      <w:r w:rsidR="006A1FBB" w:rsidRPr="00401C2C">
        <w:rPr>
          <w:rFonts w:ascii="Times New Roman" w:eastAsia="Times New Roman" w:hAnsi="Times New Roman" w:hint="cs"/>
          <w:spacing w:val="-1"/>
          <w:sz w:val="28"/>
          <w:szCs w:val="28"/>
          <w:lang w:val="ru-RU"/>
        </w:rPr>
        <w:t>році</w:t>
      </w:r>
      <w:r w:rsidR="006A1FBB" w:rsidRPr="00401C2C">
        <w:rPr>
          <w:rFonts w:ascii="Times New Roman" w:eastAsia="Times New Roman" w:hAnsi="Times New Roman"/>
          <w:spacing w:val="-1"/>
          <w:sz w:val="28"/>
          <w:szCs w:val="28"/>
          <w:lang w:val="ru-RU"/>
        </w:rPr>
        <w:t xml:space="preserve"> Lucke </w:t>
      </w:r>
      <w:r w:rsidR="006A1FBB" w:rsidRPr="00401C2C">
        <w:rPr>
          <w:rFonts w:ascii="Times New Roman" w:eastAsia="Times New Roman" w:hAnsi="Times New Roman" w:hint="cs"/>
          <w:spacing w:val="-1"/>
          <w:sz w:val="28"/>
          <w:szCs w:val="28"/>
          <w:lang w:val="ru-RU"/>
        </w:rPr>
        <w:t>і</w:t>
      </w:r>
      <w:r w:rsidR="006A1FBB" w:rsidRPr="00401C2C">
        <w:rPr>
          <w:rFonts w:ascii="Times New Roman" w:eastAsia="Times New Roman" w:hAnsi="Times New Roman"/>
          <w:spacing w:val="-1"/>
          <w:sz w:val="28"/>
          <w:szCs w:val="28"/>
          <w:lang w:val="ru-RU"/>
        </w:rPr>
        <w:t xml:space="preserve"> Klebs, </w:t>
      </w:r>
      <w:r w:rsidR="006A1FBB" w:rsidRPr="00401C2C">
        <w:rPr>
          <w:rFonts w:ascii="Times New Roman" w:eastAsia="Times New Roman" w:hAnsi="Times New Roman" w:hint="cs"/>
          <w:spacing w:val="-1"/>
          <w:sz w:val="28"/>
          <w:szCs w:val="28"/>
          <w:lang w:val="ru-RU"/>
        </w:rPr>
        <w:t>але</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в</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результаті</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виник</w:t>
      </w:r>
      <w:r w:rsidR="006A1FBB" w:rsidRPr="00401C2C">
        <w:rPr>
          <w:rFonts w:ascii="Times New Roman" w:eastAsia="Times New Roman" w:hAnsi="Times New Roman"/>
          <w:spacing w:val="-1"/>
          <w:sz w:val="28"/>
          <w:szCs w:val="28"/>
          <w:lang w:val="ru-RU"/>
        </w:rPr>
        <w:t xml:space="preserve">нення </w:t>
      </w:r>
      <w:r w:rsidR="006A1FBB" w:rsidRPr="00401C2C">
        <w:rPr>
          <w:rFonts w:ascii="Times New Roman" w:eastAsia="Times New Roman" w:hAnsi="Times New Roman" w:hint="cs"/>
          <w:spacing w:val="-1"/>
          <w:sz w:val="28"/>
          <w:szCs w:val="28"/>
          <w:lang w:val="ru-RU"/>
        </w:rPr>
        <w:t>ускладнень</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хворий</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помер</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Потім</w:t>
      </w:r>
      <w:r w:rsidR="006A1FBB" w:rsidRPr="00401C2C">
        <w:rPr>
          <w:rFonts w:ascii="Times New Roman" w:eastAsia="Times New Roman" w:hAnsi="Times New Roman"/>
          <w:spacing w:val="-1"/>
          <w:sz w:val="28"/>
          <w:szCs w:val="28"/>
          <w:lang w:val="ru-RU"/>
        </w:rPr>
        <w:t xml:space="preserve"> </w:t>
      </w:r>
      <w:r w:rsidR="006A1FBB">
        <w:rPr>
          <w:rFonts w:ascii="Times New Roman" w:eastAsia="Times New Roman" w:hAnsi="Times New Roman" w:hint="cs"/>
          <w:spacing w:val="-1"/>
          <w:sz w:val="28"/>
          <w:szCs w:val="28"/>
          <w:lang w:val="ru-RU"/>
        </w:rPr>
        <w:t>мето</w:t>
      </w:r>
      <w:r w:rsidR="006A1FBB">
        <w:rPr>
          <w:rFonts w:ascii="Times New Roman" w:eastAsia="Times New Roman" w:hAnsi="Times New Roman"/>
          <w:spacing w:val="-1"/>
          <w:sz w:val="28"/>
          <w:szCs w:val="28"/>
          <w:lang w:val="ru-RU"/>
        </w:rPr>
        <w:t>ди</w:t>
      </w:r>
      <w:r w:rsidR="006A1FBB" w:rsidRPr="00401C2C">
        <w:rPr>
          <w:rFonts w:ascii="Times New Roman" w:eastAsia="Times New Roman" w:hAnsi="Times New Roman" w:hint="cs"/>
          <w:spacing w:val="-1"/>
          <w:sz w:val="28"/>
          <w:szCs w:val="28"/>
          <w:lang w:val="ru-RU"/>
        </w:rPr>
        <w:t>ка</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довгий</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час</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залишалася</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lastRenderedPageBreak/>
        <w:t>незатребуваною</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Далі</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публікуються</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повідомлення</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про</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пункці</w:t>
      </w:r>
      <w:r w:rsidR="006A1FBB" w:rsidRPr="00401C2C">
        <w:rPr>
          <w:rFonts w:ascii="Times New Roman" w:eastAsia="Times New Roman" w:hAnsi="Times New Roman"/>
          <w:spacing w:val="-1"/>
          <w:sz w:val="28"/>
          <w:szCs w:val="28"/>
          <w:lang w:val="ru-RU"/>
        </w:rPr>
        <w:t xml:space="preserve">ї </w:t>
      </w:r>
      <w:r w:rsidR="006A1FBB" w:rsidRPr="00401C2C">
        <w:rPr>
          <w:rFonts w:ascii="Times New Roman" w:eastAsia="Times New Roman" w:hAnsi="Times New Roman" w:hint="cs"/>
          <w:spacing w:val="-1"/>
          <w:sz w:val="28"/>
          <w:szCs w:val="28"/>
          <w:lang w:val="ru-RU"/>
        </w:rPr>
        <w:t>ПКПЗ</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під</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контролем</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УЗД</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і</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1"/>
          <w:sz w:val="28"/>
          <w:szCs w:val="28"/>
          <w:lang w:val="ru-RU"/>
        </w:rPr>
        <w:t>КТ</w:t>
      </w:r>
      <w:r w:rsidR="006A1FBB" w:rsidRPr="00401C2C">
        <w:rPr>
          <w:rFonts w:ascii="Times New Roman" w:eastAsia="Times New Roman" w:hAnsi="Times New Roman"/>
          <w:spacing w:val="-1"/>
          <w:sz w:val="28"/>
          <w:szCs w:val="28"/>
          <w:lang w:val="ru-RU"/>
        </w:rPr>
        <w:t xml:space="preserve"> [16</w:t>
      </w:r>
      <w:r w:rsidR="006A1FBB">
        <w:rPr>
          <w:rFonts w:ascii="Times New Roman" w:eastAsia="Times New Roman" w:hAnsi="Times New Roman"/>
          <w:spacing w:val="-1"/>
          <w:sz w:val="28"/>
          <w:szCs w:val="28"/>
          <w:lang w:val="ru-RU"/>
        </w:rPr>
        <w:t>8</w:t>
      </w:r>
      <w:r w:rsidR="006A1FBB" w:rsidRPr="00401C2C">
        <w:rPr>
          <w:rFonts w:ascii="Times New Roman" w:eastAsia="Times New Roman" w:hAnsi="Times New Roman"/>
          <w:spacing w:val="-1"/>
          <w:sz w:val="28"/>
          <w:szCs w:val="28"/>
          <w:lang w:val="ru-RU"/>
        </w:rPr>
        <w:t>, 1</w:t>
      </w:r>
      <w:r w:rsidR="006A1FBB">
        <w:rPr>
          <w:rFonts w:ascii="Times New Roman" w:eastAsia="Times New Roman" w:hAnsi="Times New Roman"/>
          <w:spacing w:val="-1"/>
          <w:sz w:val="28"/>
          <w:szCs w:val="28"/>
          <w:lang w:val="ru-RU"/>
        </w:rPr>
        <w:t>69</w:t>
      </w:r>
      <w:r w:rsidR="006A1FBB" w:rsidRPr="00401C2C">
        <w:rPr>
          <w:rFonts w:ascii="Times New Roman" w:eastAsia="Times New Roman" w:hAnsi="Times New Roman"/>
          <w:spacing w:val="-1"/>
          <w:sz w:val="28"/>
          <w:szCs w:val="28"/>
          <w:lang w:val="ru-RU"/>
        </w:rPr>
        <w:t>].</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pacing w:val="-7"/>
          <w:sz w:val="28"/>
          <w:szCs w:val="28"/>
          <w:lang w:val="ru-RU"/>
        </w:rPr>
      </w:pPr>
      <w:r w:rsidRPr="00401C2C">
        <w:rPr>
          <w:rFonts w:ascii="Times New Roman" w:eastAsia="Times New Roman" w:hAnsi="Times New Roman" w:hint="cs"/>
          <w:spacing w:val="-1"/>
          <w:sz w:val="28"/>
          <w:szCs w:val="28"/>
          <w:lang w:val="ru-RU"/>
        </w:rPr>
        <w:t>Променеве</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навантаження</w:t>
      </w:r>
      <w:r w:rsidRPr="00401C2C">
        <w:rPr>
          <w:rFonts w:ascii="Times New Roman" w:eastAsia="Times New Roman" w:hAnsi="Times New Roman"/>
          <w:spacing w:val="-1"/>
          <w:sz w:val="28"/>
          <w:szCs w:val="28"/>
          <w:lang w:val="ru-RU"/>
        </w:rPr>
        <w:t xml:space="preserve">, великі кошти </w:t>
      </w:r>
      <w:r w:rsidRPr="00401C2C">
        <w:rPr>
          <w:rFonts w:ascii="Times New Roman" w:eastAsia="Times New Roman" w:hAnsi="Times New Roman" w:hint="cs"/>
          <w:spacing w:val="-1"/>
          <w:sz w:val="28"/>
          <w:szCs w:val="28"/>
          <w:lang w:val="ru-RU"/>
        </w:rPr>
        <w:t>дослідження</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при</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КТ</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привели</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до</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переважного використання</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УЗД</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Перше</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повідомлення</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про</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лікування</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ПКПЗ</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пункціям</w:t>
      </w:r>
      <w:r w:rsidRPr="00401C2C">
        <w:rPr>
          <w:rFonts w:ascii="Times New Roman" w:eastAsia="Times New Roman" w:hAnsi="Times New Roman"/>
          <w:spacing w:val="-1"/>
          <w:sz w:val="28"/>
          <w:szCs w:val="28"/>
          <w:lang w:val="ru-RU"/>
        </w:rPr>
        <w:t xml:space="preserve">и </w:t>
      </w:r>
      <w:r w:rsidRPr="00401C2C">
        <w:rPr>
          <w:rFonts w:ascii="Times New Roman" w:eastAsia="Times New Roman" w:hAnsi="Times New Roman" w:hint="cs"/>
          <w:spacing w:val="-1"/>
          <w:sz w:val="28"/>
          <w:szCs w:val="28"/>
          <w:lang w:val="ru-RU"/>
        </w:rPr>
        <w:t>зроблено</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В</w:t>
      </w:r>
      <w:r w:rsidRPr="00401C2C">
        <w:rPr>
          <w:rFonts w:ascii="Times New Roman" w:eastAsia="Times New Roman" w:hAnsi="Times New Roman"/>
          <w:spacing w:val="-1"/>
          <w:sz w:val="28"/>
          <w:szCs w:val="28"/>
          <w:lang w:val="ru-RU"/>
        </w:rPr>
        <w:t xml:space="preserve">. Goldberg </w:t>
      </w:r>
      <w:r w:rsidRPr="00401C2C">
        <w:rPr>
          <w:rFonts w:ascii="Times New Roman" w:eastAsia="Times New Roman" w:hAnsi="Times New Roman" w:hint="cs"/>
          <w:spacing w:val="-1"/>
          <w:sz w:val="28"/>
          <w:szCs w:val="28"/>
          <w:lang w:val="ru-RU"/>
        </w:rPr>
        <w:t>і</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М</w:t>
      </w:r>
      <w:r w:rsidRPr="00401C2C">
        <w:rPr>
          <w:rFonts w:ascii="Times New Roman" w:eastAsia="Times New Roman" w:hAnsi="Times New Roman"/>
          <w:spacing w:val="-1"/>
          <w:sz w:val="28"/>
          <w:szCs w:val="28"/>
          <w:lang w:val="ru-RU"/>
        </w:rPr>
        <w:t xml:space="preserve">. Liskin ще у 1973 </w:t>
      </w:r>
      <w:r w:rsidRPr="00401C2C">
        <w:rPr>
          <w:rFonts w:ascii="Times New Roman" w:eastAsia="Times New Roman" w:hAnsi="Times New Roman" w:hint="cs"/>
          <w:spacing w:val="-1"/>
          <w:sz w:val="28"/>
          <w:szCs w:val="28"/>
          <w:lang w:val="ru-RU"/>
        </w:rPr>
        <w:t>році</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Спочатку</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розробки</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методу</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пункції</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носили</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діагностичний</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в</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подальшому</w:t>
      </w:r>
      <w:r w:rsidRPr="00401C2C">
        <w:rPr>
          <w:rFonts w:ascii="Times New Roman" w:eastAsia="Times New Roman" w:hAnsi="Times New Roman"/>
          <w:spacing w:val="-1"/>
          <w:sz w:val="28"/>
          <w:szCs w:val="28"/>
          <w:lang w:val="ru-RU"/>
        </w:rPr>
        <w:t xml:space="preserve"> й </w:t>
      </w:r>
      <w:r w:rsidRPr="00401C2C">
        <w:rPr>
          <w:rFonts w:ascii="Times New Roman" w:eastAsia="Times New Roman" w:hAnsi="Times New Roman" w:hint="cs"/>
          <w:spacing w:val="-1"/>
          <w:sz w:val="28"/>
          <w:szCs w:val="28"/>
          <w:lang w:val="ru-RU"/>
        </w:rPr>
        <w:t>лікувальний</w:t>
      </w:r>
      <w:r w:rsidRPr="00401C2C">
        <w:rPr>
          <w:rFonts w:ascii="Times New Roman" w:eastAsia="Times New Roman" w:hAnsi="Times New Roman"/>
          <w:spacing w:val="-1"/>
          <w:sz w:val="28"/>
          <w:szCs w:val="28"/>
          <w:lang w:val="ru-RU"/>
        </w:rPr>
        <w:t xml:space="preserve"> </w:t>
      </w:r>
      <w:r w:rsidRPr="00401C2C">
        <w:rPr>
          <w:rFonts w:ascii="Times New Roman" w:eastAsia="Times New Roman" w:hAnsi="Times New Roman" w:hint="cs"/>
          <w:spacing w:val="-1"/>
          <w:sz w:val="28"/>
          <w:szCs w:val="28"/>
          <w:lang w:val="ru-RU"/>
        </w:rPr>
        <w:t>характер</w:t>
      </w:r>
      <w:r w:rsidRPr="00401C2C">
        <w:rPr>
          <w:rFonts w:ascii="Times New Roman" w:eastAsia="Times New Roman" w:hAnsi="Times New Roman"/>
          <w:spacing w:val="-1"/>
          <w:sz w:val="28"/>
          <w:szCs w:val="28"/>
          <w:lang w:val="ru-RU"/>
        </w:rPr>
        <w:t xml:space="preserve"> [1</w:t>
      </w:r>
      <w:r>
        <w:rPr>
          <w:rFonts w:ascii="Times New Roman" w:eastAsia="Times New Roman" w:hAnsi="Times New Roman"/>
          <w:spacing w:val="-1"/>
          <w:sz w:val="28"/>
          <w:szCs w:val="28"/>
          <w:lang w:val="ru-RU"/>
        </w:rPr>
        <w:t>70</w:t>
      </w:r>
      <w:r w:rsidRPr="00401C2C">
        <w:rPr>
          <w:rFonts w:ascii="Times New Roman" w:eastAsia="Times New Roman" w:hAnsi="Times New Roman"/>
          <w:spacing w:val="-1"/>
          <w:sz w:val="28"/>
          <w:szCs w:val="28"/>
          <w:lang w:val="ru-RU"/>
        </w:rPr>
        <w:t>, 1</w:t>
      </w:r>
      <w:r>
        <w:rPr>
          <w:rFonts w:ascii="Times New Roman" w:eastAsia="Times New Roman" w:hAnsi="Times New Roman"/>
          <w:spacing w:val="-1"/>
          <w:sz w:val="28"/>
          <w:szCs w:val="28"/>
          <w:lang w:val="ru-RU"/>
        </w:rPr>
        <w:t>71</w:t>
      </w:r>
      <w:r w:rsidRPr="00401C2C">
        <w:rPr>
          <w:rFonts w:ascii="Times New Roman" w:eastAsia="Times New Roman" w:hAnsi="Times New Roman"/>
          <w:spacing w:val="-1"/>
          <w:sz w:val="28"/>
          <w:szCs w:val="28"/>
          <w:lang w:val="ru-RU"/>
        </w:rPr>
        <w:t>].</w:t>
      </w:r>
    </w:p>
    <w:p w:rsidR="006A1FBB" w:rsidRPr="00401C2C" w:rsidRDefault="00B01384" w:rsidP="006A1FBB">
      <w:pPr>
        <w:widowControl/>
        <w:shd w:val="clear" w:color="auto" w:fill="FFFFFF"/>
        <w:tabs>
          <w:tab w:val="left" w:pos="142"/>
          <w:tab w:val="left" w:pos="567"/>
          <w:tab w:val="left" w:pos="1454"/>
        </w:tabs>
        <w:suppressAutoHyphens w:val="0"/>
        <w:spacing w:line="360" w:lineRule="auto"/>
        <w:rPr>
          <w:rFonts w:ascii="Times New Roman" w:eastAsia="Times New Roman" w:hAnsi="Times New Roman"/>
          <w:spacing w:val="-7"/>
          <w:sz w:val="28"/>
          <w:szCs w:val="28"/>
          <w:lang w:val="uk-UA"/>
        </w:rPr>
      </w:pPr>
      <w:r>
        <w:rPr>
          <w:rFonts w:ascii="Times New Roman" w:eastAsia="Times New Roman" w:hAnsi="Times New Roman"/>
          <w:spacing w:val="-7"/>
          <w:sz w:val="28"/>
          <w:szCs w:val="28"/>
          <w:lang w:val="ru-RU"/>
        </w:rPr>
        <w:tab/>
        <w:t xml:space="preserve">    </w:t>
      </w:r>
      <w:r w:rsidR="006A1FBB" w:rsidRPr="00401C2C">
        <w:rPr>
          <w:rFonts w:ascii="Times New Roman" w:eastAsia="Times New Roman" w:hAnsi="Times New Roman" w:hint="cs"/>
          <w:spacing w:val="-7"/>
          <w:sz w:val="28"/>
          <w:szCs w:val="28"/>
          <w:lang w:val="ru-RU"/>
        </w:rPr>
        <w:t>З</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появою</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голок</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1"/>
          <w:sz w:val="28"/>
          <w:szCs w:val="28"/>
          <w:lang w:val="ru-RU"/>
        </w:rPr>
        <w:t>типу</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spacing w:val="-1"/>
          <w:sz w:val="28"/>
          <w:szCs w:val="28"/>
        </w:rPr>
        <w:t>Chiba</w:t>
      </w:r>
      <w:r w:rsidR="006A1FBB" w:rsidRPr="00401C2C">
        <w:rPr>
          <w:rFonts w:ascii="Times New Roman" w:eastAsia="Times New Roman" w:hAnsi="Times New Roman"/>
          <w:spacing w:val="-1"/>
          <w:sz w:val="28"/>
          <w:szCs w:val="28"/>
          <w:lang w:val="ru-RU"/>
        </w:rPr>
        <w:t xml:space="preserve"> (18-22 </w:t>
      </w:r>
      <w:r w:rsidR="006A1FBB" w:rsidRPr="00401C2C">
        <w:rPr>
          <w:rFonts w:ascii="Times New Roman" w:eastAsia="Times New Roman" w:hAnsi="Times New Roman"/>
          <w:spacing w:val="-1"/>
          <w:sz w:val="28"/>
          <w:szCs w:val="28"/>
        </w:rPr>
        <w:t>G</w:t>
      </w:r>
      <w:r w:rsidR="006A1FBB" w:rsidRPr="00401C2C">
        <w:rPr>
          <w:rFonts w:ascii="Times New Roman" w:eastAsia="Times New Roman" w:hAnsi="Times New Roman"/>
          <w:spacing w:val="-1"/>
          <w:sz w:val="28"/>
          <w:szCs w:val="28"/>
          <w:lang w:val="ru-RU"/>
        </w:rPr>
        <w:t xml:space="preserve">) </w:t>
      </w:r>
      <w:r w:rsidR="006A1FBB" w:rsidRPr="00401C2C">
        <w:rPr>
          <w:rFonts w:ascii="Times New Roman" w:eastAsia="Times New Roman" w:hAnsi="Times New Roman" w:hint="cs"/>
          <w:spacing w:val="-7"/>
          <w:sz w:val="28"/>
          <w:szCs w:val="28"/>
          <w:lang w:val="ru-RU"/>
        </w:rPr>
        <w:t>пункції</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стали</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практично</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безпечними</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можливими</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через</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шлунок</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печінку</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тонку</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товсту</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кишку</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після</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її</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підготовки</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клізми</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кишковий</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лаваж</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антибактеріальна</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санація</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просвіту</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кишки</w:t>
      </w:r>
      <w:r w:rsidR="006A1FBB" w:rsidRPr="00401C2C">
        <w:rPr>
          <w:rFonts w:ascii="Times New Roman" w:eastAsia="Times New Roman" w:hAnsi="Times New Roman"/>
          <w:spacing w:val="-7"/>
          <w:sz w:val="28"/>
          <w:szCs w:val="28"/>
          <w:lang w:val="ru-RU"/>
        </w:rPr>
        <w:t>) [</w:t>
      </w:r>
      <w:r w:rsidR="006A1FBB" w:rsidRPr="00401C2C">
        <w:rPr>
          <w:rFonts w:ascii="Times New Roman" w:eastAsia="Times New Roman" w:hAnsi="Times New Roman"/>
          <w:spacing w:val="-7"/>
          <w:sz w:val="28"/>
          <w:szCs w:val="28"/>
          <w:lang w:val="uk-UA"/>
        </w:rPr>
        <w:t>1</w:t>
      </w:r>
      <w:r w:rsidR="006A1FBB">
        <w:rPr>
          <w:rFonts w:ascii="Times New Roman" w:eastAsia="Times New Roman" w:hAnsi="Times New Roman"/>
          <w:spacing w:val="-7"/>
          <w:sz w:val="28"/>
          <w:szCs w:val="28"/>
          <w:lang w:val="uk-UA"/>
        </w:rPr>
        <w:t>72</w:t>
      </w:r>
      <w:r w:rsidR="006A1FBB" w:rsidRPr="00401C2C">
        <w:rPr>
          <w:rFonts w:ascii="Times New Roman" w:eastAsia="Times New Roman" w:hAnsi="Times New Roman"/>
          <w:spacing w:val="-7"/>
          <w:sz w:val="28"/>
          <w:szCs w:val="28"/>
          <w:lang w:val="uk-UA"/>
        </w:rPr>
        <w:t>, 1</w:t>
      </w:r>
      <w:r w:rsidR="006A1FBB">
        <w:rPr>
          <w:rFonts w:ascii="Times New Roman" w:eastAsia="Times New Roman" w:hAnsi="Times New Roman"/>
          <w:spacing w:val="-7"/>
          <w:sz w:val="28"/>
          <w:szCs w:val="28"/>
          <w:lang w:val="uk-UA"/>
        </w:rPr>
        <w:t>73</w:t>
      </w:r>
      <w:r w:rsidR="006A1FBB" w:rsidRPr="00401C2C">
        <w:rPr>
          <w:rFonts w:ascii="Times New Roman" w:eastAsia="Times New Roman" w:hAnsi="Times New Roman"/>
          <w:spacing w:val="-7"/>
          <w:sz w:val="28"/>
          <w:szCs w:val="28"/>
          <w:lang w:val="uk-UA"/>
        </w:rPr>
        <w:t>].</w:t>
      </w:r>
    </w:p>
    <w:p w:rsidR="006A1FBB" w:rsidRPr="00401C2C" w:rsidRDefault="006A1FBB" w:rsidP="006A1FBB">
      <w:pPr>
        <w:widowControl/>
        <w:shd w:val="clear" w:color="auto" w:fill="FFFFFF"/>
        <w:tabs>
          <w:tab w:val="left" w:pos="142"/>
          <w:tab w:val="left" w:pos="567"/>
          <w:tab w:val="left" w:pos="1454"/>
        </w:tabs>
        <w:suppressAutoHyphens w:val="0"/>
        <w:spacing w:line="360" w:lineRule="auto"/>
        <w:rPr>
          <w:rFonts w:ascii="Times New Roman" w:eastAsia="Times New Roman" w:hAnsi="Times New Roman"/>
          <w:spacing w:val="-1"/>
          <w:sz w:val="28"/>
          <w:szCs w:val="28"/>
          <w:lang w:val="uk-UA"/>
        </w:rPr>
      </w:pPr>
      <w:r w:rsidRPr="00401C2C">
        <w:rPr>
          <w:rFonts w:ascii="Times New Roman" w:eastAsia="Times New Roman" w:hAnsi="Times New Roman" w:hint="cs"/>
          <w:spacing w:val="-1"/>
          <w:sz w:val="28"/>
          <w:szCs w:val="28"/>
          <w:lang w:val="uk-UA"/>
        </w:rPr>
        <w:t>УЗД</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здійснюють</w:t>
      </w:r>
      <w:r w:rsidRPr="00401C2C">
        <w:rPr>
          <w:rFonts w:ascii="Times New Roman" w:eastAsia="Times New Roman" w:hAnsi="Times New Roman"/>
          <w:spacing w:val="-1"/>
          <w:sz w:val="28"/>
          <w:szCs w:val="28"/>
          <w:lang w:val="uk-UA"/>
        </w:rPr>
        <w:t xml:space="preserve"> 3 </w:t>
      </w:r>
      <w:r w:rsidRPr="00401C2C">
        <w:rPr>
          <w:rFonts w:ascii="Times New Roman" w:eastAsia="Times New Roman" w:hAnsi="Times New Roman" w:hint="cs"/>
          <w:spacing w:val="-1"/>
          <w:sz w:val="28"/>
          <w:szCs w:val="28"/>
          <w:lang w:val="uk-UA"/>
        </w:rPr>
        <w:t>способами</w:t>
      </w:r>
      <w:r w:rsidRPr="00401C2C">
        <w:rPr>
          <w:rFonts w:ascii="Times New Roman" w:eastAsia="Times New Roman" w:hAnsi="Times New Roman"/>
          <w:spacing w:val="-1"/>
          <w:sz w:val="28"/>
          <w:szCs w:val="28"/>
          <w:lang w:val="uk-UA"/>
        </w:rPr>
        <w:t xml:space="preserve">: 1. </w:t>
      </w:r>
      <w:r w:rsidRPr="00401C2C">
        <w:rPr>
          <w:rFonts w:ascii="Times New Roman" w:eastAsia="Times New Roman" w:hAnsi="Times New Roman" w:hint="cs"/>
          <w:spacing w:val="-1"/>
          <w:sz w:val="28"/>
          <w:szCs w:val="28"/>
          <w:lang w:val="uk-UA"/>
        </w:rPr>
        <w:t>За</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допомогою</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пункцій</w:t>
      </w:r>
      <w:r w:rsidRPr="00401C2C">
        <w:rPr>
          <w:rFonts w:ascii="Times New Roman" w:eastAsia="Times New Roman" w:hAnsi="Times New Roman"/>
          <w:spacing w:val="-1"/>
          <w:sz w:val="28"/>
          <w:szCs w:val="28"/>
          <w:lang w:val="uk-UA"/>
        </w:rPr>
        <w:t xml:space="preserve">них </w:t>
      </w:r>
      <w:r w:rsidRPr="00401C2C">
        <w:rPr>
          <w:rFonts w:ascii="Times New Roman" w:eastAsia="Times New Roman" w:hAnsi="Times New Roman" w:hint="cs"/>
          <w:spacing w:val="-1"/>
          <w:sz w:val="28"/>
          <w:szCs w:val="28"/>
          <w:lang w:val="uk-UA"/>
        </w:rPr>
        <w:t>датчиків</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прорізом</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для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голки</w:t>
      </w:r>
      <w:r w:rsidRPr="00401C2C">
        <w:rPr>
          <w:rFonts w:ascii="Times New Roman" w:eastAsia="Times New Roman" w:hAnsi="Times New Roman"/>
          <w:spacing w:val="-1"/>
          <w:sz w:val="28"/>
          <w:szCs w:val="28"/>
          <w:lang w:val="uk-UA"/>
        </w:rPr>
        <w:t xml:space="preserve">; 2. </w:t>
      </w:r>
      <w:r w:rsidRPr="00401C2C">
        <w:rPr>
          <w:rFonts w:ascii="Times New Roman" w:eastAsia="Times New Roman" w:hAnsi="Times New Roman" w:hint="cs"/>
          <w:spacing w:val="-1"/>
          <w:sz w:val="28"/>
          <w:szCs w:val="28"/>
          <w:lang w:val="uk-UA"/>
        </w:rPr>
        <w:t>Шляхом</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застосування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пункцій</w:t>
      </w:r>
      <w:r w:rsidRPr="00401C2C">
        <w:rPr>
          <w:rFonts w:ascii="Times New Roman" w:eastAsia="Times New Roman" w:hAnsi="Times New Roman"/>
          <w:spacing w:val="-1"/>
          <w:sz w:val="28"/>
          <w:szCs w:val="28"/>
          <w:lang w:val="uk-UA"/>
        </w:rPr>
        <w:t xml:space="preserve">них </w:t>
      </w:r>
      <w:r w:rsidRPr="00401C2C">
        <w:rPr>
          <w:rFonts w:ascii="Times New Roman" w:eastAsia="Times New Roman" w:hAnsi="Times New Roman" w:hint="cs"/>
          <w:spacing w:val="-1"/>
          <w:sz w:val="28"/>
          <w:szCs w:val="28"/>
          <w:lang w:val="uk-UA"/>
        </w:rPr>
        <w:t>насадок</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датчиків</w:t>
      </w:r>
      <w:r w:rsidRPr="00401C2C">
        <w:rPr>
          <w:rFonts w:ascii="Times New Roman" w:eastAsia="Times New Roman" w:hAnsi="Times New Roman"/>
          <w:spacing w:val="-1"/>
          <w:sz w:val="28"/>
          <w:szCs w:val="28"/>
          <w:lang w:val="uk-UA"/>
        </w:rPr>
        <w:t xml:space="preserve">; 3. </w:t>
      </w:r>
      <w:r w:rsidRPr="00401C2C">
        <w:rPr>
          <w:rFonts w:ascii="Times New Roman" w:eastAsia="Times New Roman" w:hAnsi="Times New Roman" w:hint="cs"/>
          <w:spacing w:val="-1"/>
          <w:sz w:val="28"/>
          <w:szCs w:val="28"/>
          <w:lang w:val="uk-UA"/>
        </w:rPr>
        <w:t>За</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допомогою</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застосування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методу</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w:t>
      </w:r>
      <w:r w:rsidRPr="00401C2C">
        <w:rPr>
          <w:rFonts w:ascii="Times New Roman" w:eastAsia="Times New Roman" w:hAnsi="Times New Roman"/>
          <w:spacing w:val="-1"/>
          <w:sz w:val="28"/>
          <w:szCs w:val="28"/>
          <w:lang w:val="uk-UA"/>
        </w:rPr>
        <w:t xml:space="preserve">вільної </w:t>
      </w:r>
      <w:r w:rsidRPr="00401C2C">
        <w:rPr>
          <w:rFonts w:ascii="Times New Roman" w:eastAsia="Times New Roman" w:hAnsi="Times New Roman" w:hint="cs"/>
          <w:spacing w:val="-1"/>
          <w:sz w:val="28"/>
          <w:szCs w:val="28"/>
          <w:lang w:val="uk-UA"/>
        </w:rPr>
        <w:t>руки»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коли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датчик</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голка</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розташовуються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окремо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що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не</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вимагає</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спеціального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обладнання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дозволяє</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вибрати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ультрасонограмму</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при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свободі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маніпуляцій</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переміщення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датчика</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голки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не</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пов</w:t>
      </w:r>
      <w:r w:rsidRPr="00401C2C">
        <w:rPr>
          <w:rFonts w:ascii="Times New Roman" w:eastAsia="Times New Roman" w:hAnsi="Times New Roman"/>
          <w:spacing w:val="-1"/>
          <w:sz w:val="28"/>
          <w:szCs w:val="28"/>
          <w:lang w:val="uk-UA"/>
        </w:rPr>
        <w:t>'</w:t>
      </w:r>
      <w:r w:rsidRPr="00401C2C">
        <w:rPr>
          <w:rFonts w:ascii="Times New Roman" w:eastAsia="Times New Roman" w:hAnsi="Times New Roman" w:hint="cs"/>
          <w:spacing w:val="-1"/>
          <w:sz w:val="28"/>
          <w:szCs w:val="28"/>
          <w:lang w:val="uk-UA"/>
        </w:rPr>
        <w:t>язані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зв</w:t>
      </w:r>
      <w:r w:rsidRPr="00401C2C">
        <w:rPr>
          <w:rFonts w:ascii="Times New Roman" w:eastAsia="Times New Roman" w:hAnsi="Times New Roman"/>
          <w:spacing w:val="-1"/>
          <w:sz w:val="28"/>
          <w:szCs w:val="28"/>
          <w:lang w:val="uk-UA"/>
        </w:rPr>
        <w:t>'</w:t>
      </w:r>
      <w:r w:rsidRPr="00401C2C">
        <w:rPr>
          <w:rFonts w:ascii="Times New Roman" w:eastAsia="Times New Roman" w:hAnsi="Times New Roman" w:hint="cs"/>
          <w:spacing w:val="-1"/>
          <w:sz w:val="28"/>
          <w:szCs w:val="28"/>
          <w:lang w:val="uk-UA"/>
        </w:rPr>
        <w:t>язку</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чим</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хірурги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часто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віддають</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перевагу</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саме</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йо</w:t>
      </w:r>
      <w:r w:rsidRPr="00401C2C">
        <w:rPr>
          <w:rFonts w:ascii="Times New Roman" w:eastAsia="Times New Roman" w:hAnsi="Times New Roman"/>
          <w:spacing w:val="-1"/>
          <w:sz w:val="28"/>
          <w:szCs w:val="28"/>
          <w:lang w:val="uk-UA"/>
        </w:rPr>
        <w:t>му [7</w:t>
      </w:r>
      <w:r>
        <w:rPr>
          <w:rFonts w:ascii="Times New Roman" w:eastAsia="Times New Roman" w:hAnsi="Times New Roman"/>
          <w:spacing w:val="-1"/>
          <w:sz w:val="28"/>
          <w:szCs w:val="28"/>
          <w:lang w:val="uk-UA"/>
        </w:rPr>
        <w:t>3</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kern w:val="0"/>
          <w:sz w:val="28"/>
          <w:szCs w:val="28"/>
          <w:lang w:val="uk-UA" w:eastAsia="ru-RU"/>
        </w:rPr>
        <w:t>84</w:t>
      </w:r>
      <w:r w:rsidRPr="00401C2C">
        <w:rPr>
          <w:rFonts w:ascii="Times New Roman" w:eastAsia="Times New Roman" w:hAnsi="Times New Roman"/>
          <w:spacing w:val="-1"/>
          <w:sz w:val="28"/>
          <w:szCs w:val="28"/>
          <w:lang w:val="uk-UA"/>
        </w:rPr>
        <w:t xml:space="preserve">]. </w:t>
      </w:r>
    </w:p>
    <w:p w:rsidR="006A1FBB" w:rsidRPr="00401C2C" w:rsidRDefault="00B01384" w:rsidP="006A1FBB">
      <w:pPr>
        <w:widowControl/>
        <w:shd w:val="clear" w:color="auto" w:fill="FFFFFF"/>
        <w:tabs>
          <w:tab w:val="left" w:pos="567"/>
        </w:tabs>
        <w:suppressAutoHyphens w:val="0"/>
        <w:spacing w:line="360" w:lineRule="auto"/>
        <w:rPr>
          <w:rFonts w:ascii="Times New Roman" w:eastAsia="Times New Roman" w:hAnsi="Times New Roman"/>
          <w:spacing w:val="-1"/>
          <w:sz w:val="28"/>
          <w:szCs w:val="28"/>
          <w:lang w:val="uk-UA"/>
        </w:rPr>
      </w:pPr>
      <w:r>
        <w:rPr>
          <w:rFonts w:ascii="Times New Roman" w:eastAsia="Times New Roman" w:hAnsi="Times New Roman"/>
          <w:spacing w:val="-1"/>
          <w:sz w:val="28"/>
          <w:szCs w:val="28"/>
          <w:lang w:val="uk-UA"/>
        </w:rPr>
        <w:tab/>
      </w:r>
      <w:r w:rsidR="006A1FBB" w:rsidRPr="00401C2C">
        <w:rPr>
          <w:rFonts w:ascii="Times New Roman" w:eastAsia="Times New Roman" w:hAnsi="Times New Roman" w:hint="cs"/>
          <w:spacing w:val="-1"/>
          <w:sz w:val="28"/>
          <w:szCs w:val="28"/>
          <w:lang w:val="uk-UA"/>
        </w:rPr>
        <w:t>Для</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кращої</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візуалізації</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голки</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при</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УЗД</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мають</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значення</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методика</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ПТА</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погойдування</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голки</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в</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поздовжньому</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напрямку</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рух</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мандреном</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по</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голці</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зміна</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положення</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датчика</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і</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конструктивні</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особливості</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голок</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з</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поліпшеною</w:t>
      </w:r>
      <w:r w:rsidR="006A1FBB" w:rsidRPr="00401C2C">
        <w:rPr>
          <w:rFonts w:ascii="Times New Roman" w:eastAsia="Times New Roman" w:hAnsi="Times New Roman"/>
          <w:spacing w:val="-1"/>
          <w:sz w:val="28"/>
          <w:szCs w:val="28"/>
          <w:lang w:val="uk-UA"/>
        </w:rPr>
        <w:t xml:space="preserve"> </w:t>
      </w:r>
      <w:r w:rsidR="006A1FBB" w:rsidRPr="00401C2C">
        <w:rPr>
          <w:rFonts w:ascii="Times New Roman" w:eastAsia="Times New Roman" w:hAnsi="Times New Roman" w:hint="cs"/>
          <w:spacing w:val="-1"/>
          <w:sz w:val="28"/>
          <w:szCs w:val="28"/>
          <w:lang w:val="uk-UA"/>
        </w:rPr>
        <w:t>візуалізацією</w:t>
      </w:r>
      <w:r w:rsidR="006A1FBB" w:rsidRPr="00401C2C">
        <w:rPr>
          <w:rFonts w:ascii="Times New Roman" w:eastAsia="Times New Roman" w:hAnsi="Times New Roman"/>
          <w:spacing w:val="-1"/>
          <w:sz w:val="28"/>
          <w:szCs w:val="28"/>
          <w:lang w:val="uk-UA"/>
        </w:rPr>
        <w:t xml:space="preserve"> [1</w:t>
      </w:r>
      <w:r w:rsidR="006A1FBB">
        <w:rPr>
          <w:rFonts w:ascii="Times New Roman" w:eastAsia="Times New Roman" w:hAnsi="Times New Roman"/>
          <w:spacing w:val="-1"/>
          <w:sz w:val="28"/>
          <w:szCs w:val="28"/>
          <w:lang w:val="uk-UA"/>
        </w:rPr>
        <w:t>74</w:t>
      </w:r>
      <w:r w:rsidR="006A1FBB" w:rsidRPr="00401C2C">
        <w:rPr>
          <w:rFonts w:ascii="Times New Roman" w:eastAsia="Times New Roman" w:hAnsi="Times New Roman"/>
          <w:spacing w:val="-1"/>
          <w:sz w:val="28"/>
          <w:szCs w:val="28"/>
          <w:lang w:val="uk-UA"/>
        </w:rPr>
        <w:t>, 1</w:t>
      </w:r>
      <w:r w:rsidR="006A1FBB">
        <w:rPr>
          <w:rFonts w:ascii="Times New Roman" w:eastAsia="Times New Roman" w:hAnsi="Times New Roman"/>
          <w:spacing w:val="-1"/>
          <w:sz w:val="28"/>
          <w:szCs w:val="28"/>
          <w:lang w:val="uk-UA"/>
        </w:rPr>
        <w:t>75</w:t>
      </w:r>
      <w:r w:rsidR="006A1FBB" w:rsidRPr="00401C2C">
        <w:rPr>
          <w:rFonts w:ascii="Times New Roman" w:eastAsia="Times New Roman" w:hAnsi="Times New Roman"/>
          <w:spacing w:val="-1"/>
          <w:sz w:val="28"/>
          <w:szCs w:val="28"/>
          <w:lang w:val="uk-UA"/>
        </w:rPr>
        <w:t>].</w:t>
      </w:r>
    </w:p>
    <w:p w:rsidR="006A1FBB" w:rsidRPr="00401C2C" w:rsidRDefault="006A1FBB" w:rsidP="00B01384">
      <w:pPr>
        <w:shd w:val="clear" w:color="auto" w:fill="FFFFFF"/>
        <w:spacing w:line="360" w:lineRule="auto"/>
        <w:ind w:firstLine="708"/>
        <w:rPr>
          <w:rFonts w:ascii="Times New Roman" w:eastAsia="Times New Roman" w:hAnsi="Times New Roman"/>
          <w:spacing w:val="-7"/>
          <w:sz w:val="28"/>
          <w:szCs w:val="28"/>
          <w:lang w:val="ru-RU"/>
        </w:rPr>
      </w:pPr>
      <w:r w:rsidRPr="00401C2C">
        <w:rPr>
          <w:rFonts w:ascii="Times New Roman" w:eastAsia="Times New Roman" w:hAnsi="Times New Roman" w:hint="cs"/>
          <w:spacing w:val="-1"/>
          <w:sz w:val="28"/>
          <w:szCs w:val="28"/>
          <w:lang w:val="uk-UA"/>
        </w:rPr>
        <w:t>Автори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єдині</w:t>
      </w:r>
      <w:r w:rsidRPr="00401C2C">
        <w:rPr>
          <w:rFonts w:ascii="Times New Roman" w:eastAsia="Times New Roman" w:hAnsi="Times New Roman"/>
          <w:spacing w:val="-1"/>
          <w:sz w:val="28"/>
          <w:szCs w:val="28"/>
          <w:lang w:val="uk-UA"/>
        </w:rPr>
        <w:t xml:space="preserve"> на </w:t>
      </w:r>
      <w:r w:rsidRPr="00401C2C">
        <w:rPr>
          <w:rFonts w:ascii="Times New Roman" w:eastAsia="Times New Roman" w:hAnsi="Times New Roman" w:hint="cs"/>
          <w:spacing w:val="-1"/>
          <w:sz w:val="28"/>
          <w:szCs w:val="28"/>
          <w:lang w:val="uk-UA"/>
        </w:rPr>
        <w:t>дум</w:t>
      </w:r>
      <w:r w:rsidRPr="00401C2C">
        <w:rPr>
          <w:rFonts w:ascii="Times New Roman" w:eastAsia="Times New Roman" w:hAnsi="Times New Roman"/>
          <w:spacing w:val="-1"/>
          <w:sz w:val="28"/>
          <w:szCs w:val="28"/>
          <w:lang w:val="uk-UA"/>
        </w:rPr>
        <w:t xml:space="preserve">ку, </w:t>
      </w:r>
      <w:r w:rsidRPr="00401C2C">
        <w:rPr>
          <w:rFonts w:ascii="Times New Roman" w:eastAsia="Times New Roman" w:hAnsi="Times New Roman" w:hint="cs"/>
          <w:spacing w:val="-1"/>
          <w:sz w:val="28"/>
          <w:szCs w:val="28"/>
          <w:lang w:val="uk-UA"/>
        </w:rPr>
        <w:t>що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пункції</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краще</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виконувати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точці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мінімально</w:t>
      </w:r>
      <w:r w:rsidRPr="00401C2C">
        <w:rPr>
          <w:rFonts w:ascii="Times New Roman" w:eastAsia="Times New Roman" w:hAnsi="Times New Roman"/>
          <w:spacing w:val="-1"/>
          <w:sz w:val="28"/>
          <w:szCs w:val="28"/>
          <w:lang w:val="uk-UA"/>
        </w:rPr>
        <w:t xml:space="preserve">ї </w:t>
      </w:r>
      <w:r w:rsidRPr="00401C2C">
        <w:rPr>
          <w:rFonts w:ascii="Times New Roman" w:eastAsia="Times New Roman" w:hAnsi="Times New Roman" w:hint="cs"/>
          <w:spacing w:val="-1"/>
          <w:sz w:val="28"/>
          <w:szCs w:val="28"/>
          <w:lang w:val="uk-UA"/>
        </w:rPr>
        <w:t>відстані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до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кісти</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зоні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«акустичного</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вікна»</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без</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інтерпозиції</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органів</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і</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судин</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Можливість</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пошкодження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органів</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стримувала</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використання</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чрескожних</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санацій</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1"/>
          <w:sz w:val="28"/>
          <w:szCs w:val="28"/>
          <w:lang w:val="uk-UA"/>
        </w:rPr>
        <w:t>ПКПЗ</w:t>
      </w:r>
      <w:r w:rsidRPr="00401C2C">
        <w:rPr>
          <w:rFonts w:ascii="Times New Roman" w:eastAsia="Times New Roman" w:hAnsi="Times New Roman"/>
          <w:spacing w:val="-1"/>
          <w:sz w:val="28"/>
          <w:szCs w:val="28"/>
          <w:lang w:val="uk-UA"/>
        </w:rPr>
        <w:t xml:space="preserve">. </w:t>
      </w:r>
      <w:r w:rsidRPr="00401C2C">
        <w:rPr>
          <w:rFonts w:ascii="Times New Roman" w:eastAsia="Times New Roman" w:hAnsi="Times New Roman" w:hint="cs"/>
          <w:spacing w:val="-7"/>
          <w:sz w:val="28"/>
          <w:szCs w:val="28"/>
          <w:lang w:val="uk-UA"/>
        </w:rPr>
        <w:t>Більшість</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авторів</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вказують</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на</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відсутність</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ускладнень</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ПТА</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що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виявляється</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у</w:t>
      </w:r>
      <w:r w:rsidRPr="00401C2C">
        <w:rPr>
          <w:rFonts w:ascii="Times New Roman" w:eastAsia="Times New Roman" w:hAnsi="Times New Roman"/>
          <w:spacing w:val="-7"/>
          <w:sz w:val="28"/>
          <w:szCs w:val="28"/>
          <w:lang w:val="uk-UA"/>
        </w:rPr>
        <w:t xml:space="preserve"> 6% </w:t>
      </w:r>
      <w:r w:rsidRPr="00401C2C">
        <w:rPr>
          <w:rFonts w:ascii="Times New Roman" w:eastAsia="Times New Roman" w:hAnsi="Times New Roman" w:hint="cs"/>
          <w:spacing w:val="-7"/>
          <w:sz w:val="28"/>
          <w:szCs w:val="28"/>
          <w:lang w:val="uk-UA"/>
        </w:rPr>
        <w:t>хворих</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безсимптомно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або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с</w:t>
      </w:r>
      <w:r w:rsidRPr="00401C2C">
        <w:rPr>
          <w:rFonts w:ascii="Times New Roman" w:eastAsia="Times New Roman" w:hAnsi="Times New Roman"/>
          <w:spacing w:val="-7"/>
          <w:sz w:val="28"/>
          <w:szCs w:val="28"/>
          <w:lang w:val="uk-UA"/>
        </w:rPr>
        <w:t xml:space="preserve">упроводжується </w:t>
      </w:r>
      <w:r w:rsidRPr="00401C2C">
        <w:rPr>
          <w:rFonts w:ascii="Times New Roman" w:eastAsia="Times New Roman" w:hAnsi="Times New Roman" w:hint="cs"/>
          <w:spacing w:val="-7"/>
          <w:sz w:val="28"/>
          <w:szCs w:val="28"/>
          <w:lang w:val="uk-UA"/>
        </w:rPr>
        <w:t>короткочасним</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бол</w:t>
      </w:r>
      <w:r w:rsidRPr="00401C2C">
        <w:rPr>
          <w:rFonts w:ascii="Times New Roman" w:eastAsia="Times New Roman" w:hAnsi="Times New Roman"/>
          <w:spacing w:val="-7"/>
          <w:sz w:val="28"/>
          <w:szCs w:val="28"/>
          <w:lang w:val="uk-UA"/>
        </w:rPr>
        <w:t xml:space="preserve">ем та </w:t>
      </w:r>
      <w:r w:rsidRPr="00401C2C">
        <w:rPr>
          <w:rFonts w:ascii="Times New Roman" w:eastAsia="Times New Roman" w:hAnsi="Times New Roman" w:hint="cs"/>
          <w:spacing w:val="-7"/>
          <w:sz w:val="28"/>
          <w:szCs w:val="28"/>
          <w:lang w:val="uk-UA"/>
        </w:rPr>
        <w:t>не</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вимагає</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втручання</w:t>
      </w:r>
      <w:r w:rsidRPr="00401C2C">
        <w:rPr>
          <w:rFonts w:ascii="Times New Roman" w:eastAsia="Times New Roman" w:hAnsi="Times New Roman"/>
          <w:spacing w:val="-7"/>
          <w:sz w:val="28"/>
          <w:szCs w:val="28"/>
          <w:lang w:val="uk-UA"/>
        </w:rPr>
        <w:t xml:space="preserve"> [17</w:t>
      </w:r>
      <w:r>
        <w:rPr>
          <w:rFonts w:ascii="Times New Roman" w:eastAsia="Times New Roman" w:hAnsi="Times New Roman"/>
          <w:spacing w:val="-7"/>
          <w:sz w:val="28"/>
          <w:szCs w:val="28"/>
          <w:lang w:val="uk-UA"/>
        </w:rPr>
        <w:t>6</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ru-RU"/>
        </w:rPr>
        <w:t>Якщо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розбіжності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можливість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пункції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через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порожнисті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паренхіматозн</w:t>
      </w:r>
      <w:r w:rsidRPr="00401C2C">
        <w:rPr>
          <w:rFonts w:ascii="Times New Roman" w:eastAsia="Times New Roman" w:hAnsi="Times New Roman"/>
          <w:spacing w:val="-7"/>
          <w:sz w:val="28"/>
          <w:szCs w:val="28"/>
          <w:lang w:val="ru-RU"/>
        </w:rPr>
        <w:t xml:space="preserve">і </w:t>
      </w:r>
      <w:r w:rsidRPr="00401C2C">
        <w:rPr>
          <w:rFonts w:ascii="Times New Roman" w:eastAsia="Times New Roman" w:hAnsi="Times New Roman" w:hint="cs"/>
          <w:spacing w:val="-7"/>
          <w:sz w:val="28"/>
          <w:szCs w:val="28"/>
          <w:lang w:val="ru-RU"/>
        </w:rPr>
        <w:t>органи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вс</w:t>
      </w:r>
      <w:r w:rsidRPr="00401C2C">
        <w:rPr>
          <w:rFonts w:ascii="Times New Roman" w:eastAsia="Times New Roman" w:hAnsi="Times New Roman"/>
          <w:spacing w:val="-7"/>
          <w:sz w:val="28"/>
          <w:szCs w:val="28"/>
          <w:lang w:val="ru-RU"/>
        </w:rPr>
        <w:t xml:space="preserve">і </w:t>
      </w:r>
      <w:r w:rsidRPr="00401C2C">
        <w:rPr>
          <w:rFonts w:ascii="Times New Roman" w:eastAsia="Times New Roman" w:hAnsi="Times New Roman" w:hint="cs"/>
          <w:spacing w:val="-7"/>
          <w:sz w:val="28"/>
          <w:szCs w:val="28"/>
          <w:lang w:val="ru-RU"/>
        </w:rPr>
        <w:t>автори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допускають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интерпозиц</w:t>
      </w:r>
      <w:r w:rsidRPr="00401C2C">
        <w:rPr>
          <w:rFonts w:ascii="Times New Roman" w:eastAsia="Times New Roman" w:hAnsi="Times New Roman"/>
          <w:spacing w:val="-7"/>
          <w:sz w:val="28"/>
          <w:szCs w:val="28"/>
          <w:lang w:val="ru-RU"/>
        </w:rPr>
        <w:t>і</w:t>
      </w:r>
      <w:r w:rsidRPr="00401C2C">
        <w:rPr>
          <w:rFonts w:ascii="Times New Roman" w:eastAsia="Times New Roman" w:hAnsi="Times New Roman" w:hint="cs"/>
          <w:spacing w:val="-7"/>
          <w:sz w:val="28"/>
          <w:szCs w:val="28"/>
          <w:lang w:val="ru-RU"/>
        </w:rPr>
        <w:t>ю</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судин</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зважаючи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небезпеку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кровотечі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рекомендують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доплерографію</w:t>
      </w:r>
      <w:r w:rsidRPr="00401C2C">
        <w:rPr>
          <w:rFonts w:ascii="Times New Roman" w:eastAsia="Times New Roman" w:hAnsi="Times New Roman"/>
          <w:spacing w:val="-7"/>
          <w:sz w:val="28"/>
          <w:szCs w:val="28"/>
          <w:lang w:val="ru-RU"/>
        </w:rPr>
        <w:t xml:space="preserve"> [17</w:t>
      </w:r>
      <w:r>
        <w:rPr>
          <w:rFonts w:ascii="Times New Roman" w:eastAsia="Times New Roman" w:hAnsi="Times New Roman"/>
          <w:spacing w:val="-7"/>
          <w:sz w:val="28"/>
          <w:szCs w:val="28"/>
          <w:lang w:val="ru-RU"/>
        </w:rPr>
        <w:t>7</w:t>
      </w:r>
      <w:r w:rsidRPr="00401C2C">
        <w:rPr>
          <w:rFonts w:ascii="Times New Roman" w:eastAsia="Times New Roman" w:hAnsi="Times New Roman"/>
          <w:spacing w:val="-7"/>
          <w:sz w:val="28"/>
          <w:szCs w:val="28"/>
          <w:lang w:val="ru-RU"/>
        </w:rPr>
        <w:t>].</w:t>
      </w:r>
    </w:p>
    <w:p w:rsidR="006A1FBB" w:rsidRPr="00027C8F" w:rsidRDefault="006A1FBB" w:rsidP="00B01384">
      <w:pPr>
        <w:widowControl/>
        <w:shd w:val="clear" w:color="auto" w:fill="FFFFFF"/>
        <w:suppressAutoHyphens w:val="0"/>
        <w:spacing w:line="360" w:lineRule="auto"/>
        <w:ind w:firstLine="708"/>
        <w:rPr>
          <w:rFonts w:ascii="Times New Roman" w:eastAsia="Times New Roman" w:hAnsi="Times New Roman"/>
          <w:spacing w:val="-7"/>
          <w:sz w:val="28"/>
          <w:szCs w:val="28"/>
          <w:lang w:val="ru-RU"/>
        </w:rPr>
      </w:pPr>
      <w:r w:rsidRPr="00401C2C">
        <w:rPr>
          <w:rFonts w:ascii="Times New Roman" w:eastAsia="Times New Roman" w:hAnsi="Times New Roman" w:hint="cs"/>
          <w:spacing w:val="-7"/>
          <w:sz w:val="28"/>
          <w:szCs w:val="28"/>
          <w:lang w:val="ru-RU"/>
        </w:rPr>
        <w:lastRenderedPageBreak/>
        <w:t>Початкове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захоплення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змінилося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більш</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тверезим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підходом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через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часті</w:t>
      </w:r>
      <w:r w:rsidRPr="00401C2C">
        <w:rPr>
          <w:rFonts w:ascii="Times New Roman" w:eastAsia="Times New Roman" w:hAnsi="Times New Roman"/>
          <w:spacing w:val="-7"/>
          <w:sz w:val="28"/>
          <w:szCs w:val="28"/>
          <w:lang w:val="ru-RU"/>
        </w:rPr>
        <w:t xml:space="preserve">ши </w:t>
      </w:r>
      <w:r w:rsidRPr="00401C2C">
        <w:rPr>
          <w:rFonts w:ascii="Times New Roman" w:eastAsia="Times New Roman" w:hAnsi="Times New Roman" w:hint="cs"/>
          <w:spacing w:val="-7"/>
          <w:sz w:val="28"/>
          <w:szCs w:val="28"/>
          <w:lang w:val="ru-RU"/>
        </w:rPr>
        <w:t>рецидив</w:t>
      </w:r>
      <w:r w:rsidRPr="00401C2C">
        <w:rPr>
          <w:rFonts w:ascii="Times New Roman" w:eastAsia="Times New Roman" w:hAnsi="Times New Roman"/>
          <w:spacing w:val="-7"/>
          <w:sz w:val="28"/>
          <w:szCs w:val="28"/>
          <w:lang w:val="ru-RU"/>
        </w:rPr>
        <w:t xml:space="preserve">и </w:t>
      </w:r>
      <w:r w:rsidRPr="00401C2C">
        <w:rPr>
          <w:rFonts w:ascii="Times New Roman" w:eastAsia="Times New Roman" w:hAnsi="Times New Roman" w:hint="cs"/>
          <w:spacing w:val="-7"/>
          <w:sz w:val="28"/>
          <w:szCs w:val="28"/>
          <w:lang w:val="ru-RU"/>
        </w:rPr>
        <w:t>кіст</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70%). </w:t>
      </w:r>
      <w:r w:rsidRPr="00401C2C">
        <w:rPr>
          <w:rFonts w:ascii="Times New Roman" w:eastAsia="Times New Roman" w:hAnsi="Times New Roman" w:hint="cs"/>
          <w:spacing w:val="-7"/>
          <w:sz w:val="28"/>
          <w:szCs w:val="28"/>
          <w:lang w:val="ru-RU"/>
        </w:rPr>
        <w:t>Показання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пункційно</w:t>
      </w:r>
      <w:r w:rsidRPr="00401C2C">
        <w:rPr>
          <w:rFonts w:ascii="Times New Roman" w:eastAsia="Times New Roman" w:hAnsi="Times New Roman"/>
          <w:spacing w:val="-7"/>
          <w:sz w:val="28"/>
          <w:szCs w:val="28"/>
          <w:lang w:val="ru-RU"/>
        </w:rPr>
        <w:t xml:space="preserve">го </w:t>
      </w:r>
      <w:r w:rsidRPr="00401C2C">
        <w:rPr>
          <w:rFonts w:ascii="Times New Roman" w:eastAsia="Times New Roman" w:hAnsi="Times New Roman" w:hint="cs"/>
          <w:spacing w:val="-7"/>
          <w:sz w:val="28"/>
          <w:szCs w:val="28"/>
          <w:lang w:val="ru-RU"/>
        </w:rPr>
        <w:t>лікування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визначають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підставі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розмірів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Низка </w:t>
      </w:r>
      <w:r w:rsidRPr="00401C2C">
        <w:rPr>
          <w:rFonts w:ascii="Times New Roman" w:eastAsia="Times New Roman" w:hAnsi="Times New Roman" w:hint="cs"/>
          <w:spacing w:val="-7"/>
          <w:sz w:val="28"/>
          <w:szCs w:val="28"/>
          <w:lang w:val="ru-RU"/>
        </w:rPr>
        <w:t>авторів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переконан</w:t>
      </w:r>
      <w:r w:rsidRPr="00401C2C">
        <w:rPr>
          <w:rFonts w:ascii="Times New Roman" w:eastAsia="Times New Roman" w:hAnsi="Times New Roman"/>
          <w:spacing w:val="-7"/>
          <w:sz w:val="28"/>
          <w:szCs w:val="28"/>
          <w:lang w:val="ru-RU"/>
        </w:rPr>
        <w:t xml:space="preserve">а, </w:t>
      </w:r>
      <w:r w:rsidRPr="00401C2C">
        <w:rPr>
          <w:rFonts w:ascii="Times New Roman" w:eastAsia="Times New Roman" w:hAnsi="Times New Roman" w:hint="cs"/>
          <w:spacing w:val="-7"/>
          <w:sz w:val="28"/>
          <w:szCs w:val="28"/>
          <w:lang w:val="ru-RU"/>
        </w:rPr>
        <w:t>що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можуть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бути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ефективні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лише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невеликих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кістах</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більше</w:t>
      </w:r>
      <w:r w:rsidRPr="00401C2C">
        <w:rPr>
          <w:rFonts w:ascii="Times New Roman" w:eastAsia="Times New Roman" w:hAnsi="Times New Roman"/>
          <w:spacing w:val="-7"/>
          <w:sz w:val="28"/>
          <w:szCs w:val="28"/>
          <w:lang w:val="ru-RU"/>
        </w:rPr>
        <w:t xml:space="preserve"> 3-6 </w:t>
      </w:r>
      <w:r w:rsidRPr="00401C2C">
        <w:rPr>
          <w:rFonts w:ascii="Times New Roman" w:eastAsia="Times New Roman" w:hAnsi="Times New Roman" w:hint="cs"/>
          <w:spacing w:val="-7"/>
          <w:sz w:val="28"/>
          <w:szCs w:val="28"/>
          <w:lang w:val="ru-RU"/>
        </w:rPr>
        <w:t>см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або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більше</w:t>
      </w:r>
      <w:r w:rsidRPr="00401C2C">
        <w:rPr>
          <w:rFonts w:ascii="Times New Roman" w:eastAsia="Times New Roman" w:hAnsi="Times New Roman"/>
          <w:spacing w:val="-7"/>
          <w:sz w:val="28"/>
          <w:szCs w:val="28"/>
          <w:lang w:val="ru-RU"/>
        </w:rPr>
        <w:t xml:space="preserve"> 150,0 </w:t>
      </w:r>
      <w:r w:rsidRPr="00401C2C">
        <w:rPr>
          <w:rFonts w:ascii="Times New Roman" w:eastAsia="Times New Roman" w:hAnsi="Times New Roman" w:hint="cs"/>
          <w:spacing w:val="-7"/>
          <w:sz w:val="28"/>
          <w:szCs w:val="28"/>
          <w:lang w:val="ru-RU"/>
        </w:rPr>
        <w:t>мл</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ПКПЗ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менше</w:t>
      </w:r>
      <w:r w:rsidRPr="00401C2C">
        <w:rPr>
          <w:rFonts w:ascii="Times New Roman" w:eastAsia="Times New Roman" w:hAnsi="Times New Roman"/>
          <w:spacing w:val="-7"/>
          <w:sz w:val="28"/>
          <w:szCs w:val="28"/>
          <w:lang w:val="ru-RU"/>
        </w:rPr>
        <w:t xml:space="preserve"> 5,0 </w:t>
      </w:r>
      <w:r w:rsidRPr="00401C2C">
        <w:rPr>
          <w:rFonts w:ascii="Times New Roman" w:eastAsia="Times New Roman" w:hAnsi="Times New Roman" w:hint="cs"/>
          <w:spacing w:val="-7"/>
          <w:sz w:val="28"/>
          <w:szCs w:val="28"/>
          <w:lang w:val="ru-RU"/>
        </w:rPr>
        <w:t>см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w:t>
      </w:r>
      <w:r w:rsidRPr="00401C2C">
        <w:rPr>
          <w:rFonts w:ascii="Times New Roman" w:eastAsia="Times New Roman" w:hAnsi="Times New Roman"/>
          <w:spacing w:val="-7"/>
          <w:sz w:val="28"/>
          <w:szCs w:val="28"/>
          <w:lang w:val="ru-RU"/>
        </w:rPr>
        <w:t xml:space="preserve">ісля </w:t>
      </w:r>
      <w:r w:rsidRPr="00401C2C">
        <w:rPr>
          <w:rFonts w:ascii="Times New Roman" w:eastAsia="Times New Roman" w:hAnsi="Times New Roman" w:hint="cs"/>
          <w:spacing w:val="-7"/>
          <w:sz w:val="28"/>
          <w:szCs w:val="28"/>
          <w:lang w:val="ru-RU"/>
        </w:rPr>
        <w:t>ПТА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спостерігали</w:t>
      </w:r>
      <w:r w:rsidRPr="00401C2C">
        <w:rPr>
          <w:rFonts w:ascii="Times New Roman" w:eastAsia="Times New Roman" w:hAnsi="Times New Roman"/>
          <w:spacing w:val="-7"/>
          <w:sz w:val="28"/>
          <w:szCs w:val="28"/>
          <w:lang w:val="ru-RU"/>
        </w:rPr>
        <w:t xml:space="preserve"> одужання у 69,2% випадків. </w:t>
      </w:r>
      <w:r w:rsidRPr="00401C2C">
        <w:rPr>
          <w:rFonts w:ascii="Times New Roman" w:eastAsia="Times New Roman" w:hAnsi="Times New Roman" w:hint="cs"/>
          <w:spacing w:val="-7"/>
          <w:sz w:val="28"/>
          <w:szCs w:val="28"/>
          <w:lang w:val="ru-RU"/>
        </w:rPr>
        <w:t>Великі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автори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рекомендують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дренувати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пункційно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назовні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інші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мають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досвід</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пункц</w:t>
      </w:r>
      <w:r w:rsidRPr="00401C2C">
        <w:rPr>
          <w:rFonts w:ascii="Times New Roman" w:eastAsia="Times New Roman" w:hAnsi="Times New Roman"/>
          <w:spacing w:val="-7"/>
          <w:sz w:val="28"/>
          <w:szCs w:val="28"/>
          <w:lang w:val="ru-RU"/>
        </w:rPr>
        <w:t xml:space="preserve">ійного </w:t>
      </w:r>
      <w:r w:rsidRPr="00401C2C">
        <w:rPr>
          <w:rFonts w:ascii="Times New Roman" w:eastAsia="Times New Roman" w:hAnsi="Times New Roman" w:hint="cs"/>
          <w:spacing w:val="-7"/>
          <w:sz w:val="28"/>
          <w:szCs w:val="28"/>
          <w:lang w:val="ru-RU"/>
        </w:rPr>
        <w:t>лікування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об</w:t>
      </w:r>
      <w:r w:rsidRPr="00401C2C">
        <w:rPr>
          <w:rFonts w:ascii="Times New Roman" w:eastAsia="Times New Roman" w:hAnsi="Times New Roman"/>
          <w:spacing w:val="-7"/>
          <w:sz w:val="28"/>
          <w:szCs w:val="28"/>
          <w:lang w:val="ru-RU"/>
        </w:rPr>
        <w:t>'</w:t>
      </w:r>
      <w:r w:rsidRPr="00401C2C">
        <w:rPr>
          <w:rFonts w:ascii="Times New Roman" w:eastAsia="Times New Roman" w:hAnsi="Times New Roman" w:hint="cs"/>
          <w:spacing w:val="-7"/>
          <w:sz w:val="28"/>
          <w:szCs w:val="28"/>
          <w:lang w:val="ru-RU"/>
        </w:rPr>
        <w:t>ємом</w:t>
      </w:r>
      <w:r w:rsidRPr="00401C2C">
        <w:rPr>
          <w:rFonts w:ascii="Times New Roman" w:eastAsia="Times New Roman" w:hAnsi="Times New Roman"/>
          <w:spacing w:val="-7"/>
          <w:sz w:val="28"/>
          <w:szCs w:val="28"/>
          <w:lang w:val="ru-RU"/>
        </w:rPr>
        <w:t xml:space="preserve"> 2500,0-5000,0 </w:t>
      </w:r>
      <w:r w:rsidRPr="00401C2C">
        <w:rPr>
          <w:rFonts w:ascii="Times New Roman" w:eastAsia="Times New Roman" w:hAnsi="Times New Roman" w:hint="cs"/>
          <w:spacing w:val="-7"/>
          <w:sz w:val="28"/>
          <w:szCs w:val="28"/>
          <w:lang w:val="ru-RU"/>
        </w:rPr>
        <w:t>мл</w:t>
      </w:r>
      <w:r w:rsidRPr="00401C2C">
        <w:rPr>
          <w:rFonts w:ascii="Times New Roman" w:eastAsia="Times New Roman" w:hAnsi="Times New Roman"/>
          <w:spacing w:val="-7"/>
          <w:sz w:val="28"/>
          <w:szCs w:val="28"/>
          <w:lang w:val="ru-RU"/>
        </w:rPr>
        <w:t xml:space="preserve">. </w:t>
      </w:r>
      <w:r>
        <w:rPr>
          <w:rFonts w:ascii="Times New Roman" w:eastAsia="Times New Roman" w:hAnsi="Times New Roman"/>
          <w:spacing w:val="-7"/>
          <w:sz w:val="28"/>
          <w:szCs w:val="28"/>
          <w:lang w:val="ru-RU"/>
        </w:rPr>
        <w:t xml:space="preserve">Так, </w:t>
      </w:r>
      <w:r w:rsidRPr="00401C2C">
        <w:rPr>
          <w:rFonts w:ascii="Times New Roman" w:eastAsia="Times New Roman" w:hAnsi="Times New Roman"/>
          <w:spacing w:val="-7"/>
          <w:sz w:val="28"/>
          <w:szCs w:val="28"/>
          <w:lang w:val="ru-RU"/>
        </w:rPr>
        <w:t>В.</w:t>
      </w:r>
      <w:r>
        <w:rPr>
          <w:rFonts w:ascii="Times New Roman" w:eastAsia="Times New Roman" w:hAnsi="Times New Roman"/>
          <w:spacing w:val="-7"/>
          <w:sz w:val="28"/>
          <w:szCs w:val="28"/>
          <w:lang w:val="ru-RU"/>
        </w:rPr>
        <w:t xml:space="preserve"> </w:t>
      </w:r>
      <w:r w:rsidRPr="00401C2C">
        <w:rPr>
          <w:rFonts w:ascii="Times New Roman" w:eastAsia="Times New Roman" w:hAnsi="Times New Roman"/>
          <w:spacing w:val="-7"/>
          <w:sz w:val="28"/>
          <w:szCs w:val="28"/>
          <w:lang w:val="ru-RU"/>
        </w:rPr>
        <w:t>М. Копчак та співавт. (2015) п</w:t>
      </w:r>
      <w:r w:rsidRPr="00401C2C">
        <w:rPr>
          <w:rFonts w:ascii="Times New Roman" w:eastAsia="Times New Roman" w:hAnsi="Times New Roman" w:hint="cs"/>
          <w:spacing w:val="-7"/>
          <w:sz w:val="28"/>
          <w:szCs w:val="28"/>
          <w:lang w:val="ru-RU"/>
        </w:rPr>
        <w:t>оказаннями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вважають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більш</w:t>
      </w:r>
      <w:r w:rsidRPr="00401C2C">
        <w:rPr>
          <w:rFonts w:ascii="Times New Roman" w:eastAsia="Times New Roman" w:hAnsi="Times New Roman"/>
          <w:spacing w:val="-7"/>
          <w:sz w:val="28"/>
          <w:szCs w:val="28"/>
          <w:lang w:val="ru-RU"/>
        </w:rPr>
        <w:t xml:space="preserve"> 100,0 </w:t>
      </w:r>
      <w:r w:rsidRPr="00401C2C">
        <w:rPr>
          <w:rFonts w:ascii="Times New Roman" w:eastAsia="Times New Roman" w:hAnsi="Times New Roman" w:hint="cs"/>
          <w:spacing w:val="-7"/>
          <w:sz w:val="28"/>
          <w:szCs w:val="28"/>
          <w:lang w:val="ru-RU"/>
        </w:rPr>
        <w:t>мл</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або</w:t>
      </w:r>
      <w:r w:rsidRPr="00401C2C">
        <w:rPr>
          <w:rFonts w:ascii="Times New Roman" w:eastAsia="Times New Roman" w:hAnsi="Times New Roman"/>
          <w:spacing w:val="-7"/>
          <w:sz w:val="28"/>
          <w:szCs w:val="28"/>
          <w:lang w:val="ru-RU"/>
        </w:rPr>
        <w:t xml:space="preserve"> 30,0 </w:t>
      </w:r>
      <w:r w:rsidRPr="00401C2C">
        <w:rPr>
          <w:rFonts w:ascii="Times New Roman" w:eastAsia="Times New Roman" w:hAnsi="Times New Roman" w:hint="cs"/>
          <w:spacing w:val="-7"/>
          <w:sz w:val="28"/>
          <w:szCs w:val="28"/>
          <w:lang w:val="ru-RU"/>
        </w:rPr>
        <w:t>мл</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оскільки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меншого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обсягу</w:t>
      </w:r>
      <w:r w:rsidRPr="00401C2C">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можуть</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бути</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вилікувані</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консервативно</w:t>
      </w:r>
      <w:r w:rsidRPr="00027C8F">
        <w:rPr>
          <w:rFonts w:ascii="Times New Roman" w:eastAsia="Times New Roman" w:hAnsi="Times New Roman"/>
          <w:spacing w:val="-7"/>
          <w:sz w:val="28"/>
          <w:szCs w:val="28"/>
          <w:lang w:val="ru-RU"/>
        </w:rPr>
        <w:t xml:space="preserve"> [17</w:t>
      </w:r>
      <w:r>
        <w:rPr>
          <w:rFonts w:ascii="Times New Roman" w:eastAsia="Times New Roman" w:hAnsi="Times New Roman"/>
          <w:spacing w:val="-7"/>
          <w:sz w:val="28"/>
          <w:szCs w:val="28"/>
          <w:lang w:val="ru-RU"/>
        </w:rPr>
        <w:t>8</w:t>
      </w:r>
      <w:r w:rsidRPr="00027C8F">
        <w:rPr>
          <w:rFonts w:ascii="Times New Roman" w:eastAsia="Times New Roman" w:hAnsi="Times New Roman"/>
          <w:spacing w:val="-7"/>
          <w:sz w:val="28"/>
          <w:szCs w:val="28"/>
          <w:lang w:val="ru-RU"/>
        </w:rPr>
        <w:t xml:space="preserve">]. </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pacing w:val="-7"/>
          <w:sz w:val="28"/>
          <w:szCs w:val="28"/>
          <w:lang w:val="ru-RU"/>
        </w:rPr>
      </w:pPr>
      <w:r w:rsidRPr="00027C8F">
        <w:rPr>
          <w:rFonts w:ascii="Times New Roman" w:eastAsia="Times New Roman" w:hAnsi="Times New Roman" w:hint="cs"/>
          <w:spacing w:val="-7"/>
          <w:sz w:val="28"/>
          <w:szCs w:val="28"/>
          <w:lang w:val="ru-RU"/>
        </w:rPr>
        <w:t>Висловлено</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думку</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про</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необхідність</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ПТА</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рідинних</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скупчень</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в</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сальников</w:t>
      </w:r>
      <w:r w:rsidRPr="00027C8F">
        <w:rPr>
          <w:rFonts w:ascii="Times New Roman" w:eastAsia="Times New Roman" w:hAnsi="Times New Roman"/>
          <w:spacing w:val="-7"/>
          <w:sz w:val="28"/>
          <w:szCs w:val="28"/>
          <w:lang w:val="ru-RU"/>
        </w:rPr>
        <w:t xml:space="preserve">ій </w:t>
      </w:r>
      <w:r w:rsidRPr="00027C8F">
        <w:rPr>
          <w:rFonts w:ascii="Times New Roman" w:eastAsia="Times New Roman" w:hAnsi="Times New Roman" w:hint="cs"/>
          <w:spacing w:val="-7"/>
          <w:sz w:val="28"/>
          <w:szCs w:val="28"/>
          <w:lang w:val="ru-RU"/>
        </w:rPr>
        <w:t>сумці</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понад</w:t>
      </w:r>
      <w:r w:rsidRPr="00027C8F">
        <w:rPr>
          <w:rFonts w:ascii="Times New Roman" w:eastAsia="Times New Roman" w:hAnsi="Times New Roman"/>
          <w:spacing w:val="-7"/>
          <w:sz w:val="28"/>
          <w:szCs w:val="28"/>
          <w:lang w:val="ru-RU"/>
        </w:rPr>
        <w:t xml:space="preserve"> 50, 0 </w:t>
      </w:r>
      <w:r w:rsidRPr="00027C8F">
        <w:rPr>
          <w:rFonts w:ascii="Times New Roman" w:eastAsia="Times New Roman" w:hAnsi="Times New Roman" w:hint="cs"/>
          <w:spacing w:val="-7"/>
          <w:sz w:val="28"/>
          <w:szCs w:val="28"/>
          <w:lang w:val="ru-RU"/>
        </w:rPr>
        <w:t>мм</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або</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більше</w:t>
      </w:r>
      <w:r w:rsidRPr="00027C8F">
        <w:rPr>
          <w:rFonts w:ascii="Times New Roman" w:eastAsia="Times New Roman" w:hAnsi="Times New Roman"/>
          <w:spacing w:val="-7"/>
          <w:sz w:val="28"/>
          <w:szCs w:val="28"/>
          <w:lang w:val="ru-RU"/>
        </w:rPr>
        <w:t xml:space="preserve"> 100,0 </w:t>
      </w:r>
      <w:r w:rsidRPr="00027C8F">
        <w:rPr>
          <w:rFonts w:ascii="Times New Roman" w:eastAsia="Times New Roman" w:hAnsi="Times New Roman" w:hint="cs"/>
          <w:spacing w:val="-7"/>
          <w:sz w:val="28"/>
          <w:szCs w:val="28"/>
          <w:lang w:val="ru-RU"/>
        </w:rPr>
        <w:t>мл</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Рекомендують</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пункційне</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лікування</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стерильних</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гострих</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рідинних</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скупчень</w:t>
      </w:r>
      <w:r w:rsidRPr="00027C8F">
        <w:rPr>
          <w:rFonts w:ascii="Times New Roman" w:eastAsia="Times New Roman" w:hAnsi="Times New Roman"/>
          <w:spacing w:val="-7"/>
          <w:sz w:val="28"/>
          <w:szCs w:val="28"/>
          <w:lang w:val="ru-RU"/>
        </w:rPr>
        <w:t xml:space="preserve"> (ГРС) </w:t>
      </w:r>
      <w:r w:rsidRPr="00027C8F">
        <w:rPr>
          <w:rFonts w:ascii="Times New Roman" w:eastAsia="Times New Roman" w:hAnsi="Times New Roman" w:hint="cs"/>
          <w:spacing w:val="-7"/>
          <w:sz w:val="28"/>
          <w:szCs w:val="28"/>
          <w:lang w:val="ru-RU"/>
        </w:rPr>
        <w:t>на</w:t>
      </w:r>
      <w:r w:rsidRPr="00027C8F">
        <w:rPr>
          <w:rFonts w:ascii="Times New Roman" w:eastAsia="Times New Roman" w:hAnsi="Times New Roman"/>
          <w:spacing w:val="-7"/>
          <w:sz w:val="28"/>
          <w:szCs w:val="28"/>
          <w:lang w:val="ru-RU"/>
        </w:rPr>
        <w:t xml:space="preserve"> 5-6 </w:t>
      </w:r>
      <w:r w:rsidRPr="00027C8F">
        <w:rPr>
          <w:rFonts w:ascii="Times New Roman" w:eastAsia="Times New Roman" w:hAnsi="Times New Roman" w:hint="cs"/>
          <w:spacing w:val="-7"/>
          <w:sz w:val="28"/>
          <w:szCs w:val="28"/>
          <w:lang w:val="ru-RU"/>
        </w:rPr>
        <w:t>добу</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захворювання</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тому</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що</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воно</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сприяє</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зниженню</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частоти</w:t>
      </w:r>
      <w:r w:rsidRPr="00027C8F">
        <w:rPr>
          <w:rFonts w:ascii="Times New Roman" w:eastAsia="Times New Roman" w:hAnsi="Times New Roman"/>
          <w:spacing w:val="-7"/>
          <w:sz w:val="28"/>
          <w:szCs w:val="28"/>
          <w:lang w:val="ru-RU"/>
        </w:rPr>
        <w:t xml:space="preserve"> </w:t>
      </w:r>
      <w:r w:rsidRPr="00027C8F">
        <w:rPr>
          <w:rFonts w:ascii="Times New Roman" w:eastAsia="Times New Roman" w:hAnsi="Times New Roman" w:hint="cs"/>
          <w:spacing w:val="-7"/>
          <w:sz w:val="28"/>
          <w:szCs w:val="28"/>
          <w:lang w:val="ru-RU"/>
        </w:rPr>
        <w:t>Г</w:t>
      </w:r>
      <w:r w:rsidRPr="00027C8F">
        <w:rPr>
          <w:rFonts w:ascii="Times New Roman" w:eastAsia="Times New Roman" w:hAnsi="Times New Roman"/>
          <w:spacing w:val="-7"/>
          <w:sz w:val="28"/>
          <w:szCs w:val="28"/>
          <w:lang w:val="ru-RU"/>
        </w:rPr>
        <w:t>П</w:t>
      </w:r>
      <w:r w:rsidRPr="00401C2C">
        <w:rPr>
          <w:rFonts w:ascii="Times New Roman" w:eastAsia="Times New Roman" w:hAnsi="Times New Roman"/>
          <w:spacing w:val="-7"/>
          <w:sz w:val="28"/>
          <w:szCs w:val="28"/>
          <w:lang w:val="ru-RU"/>
        </w:rPr>
        <w:t xml:space="preserve"> (30%) </w:t>
      </w:r>
      <w:r w:rsidRPr="00401C2C">
        <w:rPr>
          <w:rFonts w:ascii="Times New Roman" w:eastAsia="Times New Roman" w:hAnsi="Times New Roman" w:hint="cs"/>
          <w:spacing w:val="-7"/>
          <w:sz w:val="28"/>
          <w:szCs w:val="28"/>
          <w:lang w:val="ru-RU"/>
        </w:rPr>
        <w:t>і</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летальності</w:t>
      </w:r>
      <w:r w:rsidRPr="00401C2C">
        <w:rPr>
          <w:rFonts w:ascii="Times New Roman" w:eastAsia="Times New Roman" w:hAnsi="Times New Roman"/>
          <w:spacing w:val="-7"/>
          <w:sz w:val="28"/>
          <w:szCs w:val="28"/>
          <w:lang w:val="ru-RU"/>
        </w:rPr>
        <w:t xml:space="preserve"> (8,7%), </w:t>
      </w:r>
      <w:r w:rsidRPr="00401C2C">
        <w:rPr>
          <w:rFonts w:ascii="Times New Roman" w:eastAsia="Times New Roman" w:hAnsi="Times New Roman" w:hint="cs"/>
          <w:spacing w:val="-7"/>
          <w:sz w:val="28"/>
          <w:szCs w:val="28"/>
          <w:lang w:val="ru-RU"/>
        </w:rPr>
        <w:t>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той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час</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як</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пункційн</w:t>
      </w:r>
      <w:r w:rsidRPr="00401C2C">
        <w:rPr>
          <w:rFonts w:ascii="Times New Roman" w:eastAsia="Times New Roman" w:hAnsi="Times New Roman"/>
          <w:spacing w:val="-7"/>
          <w:sz w:val="28"/>
          <w:szCs w:val="28"/>
          <w:lang w:val="ru-RU"/>
        </w:rPr>
        <w:t>е-</w:t>
      </w:r>
      <w:r w:rsidRPr="00401C2C">
        <w:rPr>
          <w:rFonts w:ascii="Times New Roman" w:eastAsia="Times New Roman" w:hAnsi="Times New Roman" w:hint="cs"/>
          <w:spacing w:val="-7"/>
          <w:sz w:val="28"/>
          <w:szCs w:val="28"/>
          <w:lang w:val="ru-RU"/>
        </w:rPr>
        <w:t>дренажн</w:t>
      </w:r>
      <w:r w:rsidRPr="00401C2C">
        <w:rPr>
          <w:rFonts w:ascii="Times New Roman" w:eastAsia="Times New Roman" w:hAnsi="Times New Roman"/>
          <w:spacing w:val="-7"/>
          <w:sz w:val="28"/>
          <w:szCs w:val="28"/>
          <w:lang w:val="ru-RU"/>
        </w:rPr>
        <w:t xml:space="preserve">е </w:t>
      </w:r>
      <w:r w:rsidRPr="00401C2C">
        <w:rPr>
          <w:rFonts w:ascii="Times New Roman" w:eastAsia="Times New Roman" w:hAnsi="Times New Roman" w:hint="cs"/>
          <w:spacing w:val="-7"/>
          <w:sz w:val="28"/>
          <w:szCs w:val="28"/>
          <w:lang w:val="ru-RU"/>
        </w:rPr>
        <w:t>лікування</w:t>
      </w:r>
      <w:r w:rsidRPr="00401C2C">
        <w:rPr>
          <w:rFonts w:ascii="Times New Roman" w:eastAsia="Times New Roman" w:hAnsi="Times New Roman"/>
          <w:spacing w:val="-7"/>
          <w:sz w:val="28"/>
          <w:szCs w:val="28"/>
          <w:lang w:val="ru-RU"/>
        </w:rPr>
        <w:t xml:space="preserve"> ГР</w:t>
      </w:r>
      <w:r w:rsidRPr="00401C2C">
        <w:rPr>
          <w:rFonts w:ascii="Times New Roman" w:eastAsia="Times New Roman" w:hAnsi="Times New Roman" w:hint="cs"/>
          <w:spacing w:val="-7"/>
          <w:sz w:val="28"/>
          <w:szCs w:val="28"/>
          <w:lang w:val="ru-RU"/>
        </w:rPr>
        <w:t>С</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пізніше</w:t>
      </w:r>
      <w:r w:rsidRPr="00401C2C">
        <w:rPr>
          <w:rFonts w:ascii="Times New Roman" w:eastAsia="Times New Roman" w:hAnsi="Times New Roman"/>
          <w:spacing w:val="-7"/>
          <w:sz w:val="28"/>
          <w:szCs w:val="28"/>
          <w:lang w:val="ru-RU"/>
        </w:rPr>
        <w:t xml:space="preserve"> 2 </w:t>
      </w:r>
      <w:r w:rsidRPr="00401C2C">
        <w:rPr>
          <w:rFonts w:ascii="Times New Roman" w:eastAsia="Times New Roman" w:hAnsi="Times New Roman" w:hint="cs"/>
          <w:spacing w:val="-7"/>
          <w:sz w:val="28"/>
          <w:szCs w:val="28"/>
          <w:lang w:val="ru-RU"/>
        </w:rPr>
        <w:t>тижнів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стадії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інфікування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підвищує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число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опера</w:t>
      </w:r>
      <w:r w:rsidRPr="00401C2C">
        <w:rPr>
          <w:rFonts w:ascii="Times New Roman" w:eastAsia="Times New Roman" w:hAnsi="Times New Roman"/>
          <w:spacing w:val="-7"/>
          <w:sz w:val="28"/>
          <w:szCs w:val="28"/>
          <w:lang w:val="ru-RU"/>
        </w:rPr>
        <w:t xml:space="preserve">тивних втручань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70%, а </w:t>
      </w:r>
      <w:r w:rsidRPr="00401C2C">
        <w:rPr>
          <w:rFonts w:ascii="Times New Roman" w:eastAsia="Times New Roman" w:hAnsi="Times New Roman" w:hint="cs"/>
          <w:spacing w:val="-7"/>
          <w:sz w:val="28"/>
          <w:szCs w:val="28"/>
          <w:lang w:val="ru-RU"/>
        </w:rPr>
        <w:t>летальність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21% [1</w:t>
      </w:r>
      <w:r>
        <w:rPr>
          <w:rFonts w:ascii="Times New Roman" w:eastAsia="Times New Roman" w:hAnsi="Times New Roman"/>
          <w:spacing w:val="-7"/>
          <w:sz w:val="28"/>
          <w:szCs w:val="28"/>
          <w:lang w:val="ru-RU"/>
        </w:rPr>
        <w:t>79</w:t>
      </w:r>
      <w:r w:rsidRPr="00401C2C">
        <w:rPr>
          <w:rFonts w:ascii="Times New Roman" w:eastAsia="Times New Roman" w:hAnsi="Times New Roman"/>
          <w:spacing w:val="-7"/>
          <w:sz w:val="28"/>
          <w:szCs w:val="28"/>
          <w:lang w:val="ru-RU"/>
        </w:rPr>
        <w:t xml:space="preserve">]. </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pacing w:val="-7"/>
          <w:sz w:val="28"/>
          <w:szCs w:val="28"/>
          <w:lang w:val="ru-RU"/>
        </w:rPr>
        <w:t>Показаннями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черезшкірни</w:t>
      </w:r>
      <w:r w:rsidRPr="00401C2C">
        <w:rPr>
          <w:rFonts w:ascii="Times New Roman" w:eastAsia="Times New Roman" w:hAnsi="Times New Roman"/>
          <w:spacing w:val="-7"/>
          <w:sz w:val="28"/>
          <w:szCs w:val="28"/>
          <w:lang w:val="ru-RU"/>
        </w:rPr>
        <w:t xml:space="preserve">х </w:t>
      </w:r>
      <w:r w:rsidRPr="00401C2C">
        <w:rPr>
          <w:rFonts w:ascii="Times New Roman" w:eastAsia="Times New Roman" w:hAnsi="Times New Roman" w:hint="cs"/>
          <w:spacing w:val="-7"/>
          <w:sz w:val="28"/>
          <w:szCs w:val="28"/>
          <w:lang w:val="ru-RU"/>
        </w:rPr>
        <w:t>пункційни</w:t>
      </w:r>
      <w:r w:rsidRPr="00401C2C">
        <w:rPr>
          <w:rFonts w:ascii="Times New Roman" w:eastAsia="Times New Roman" w:hAnsi="Times New Roman"/>
          <w:spacing w:val="-7"/>
          <w:sz w:val="28"/>
          <w:szCs w:val="28"/>
          <w:lang w:val="ru-RU"/>
        </w:rPr>
        <w:t xml:space="preserve">х </w:t>
      </w:r>
      <w:r w:rsidRPr="00401C2C">
        <w:rPr>
          <w:rFonts w:ascii="Times New Roman" w:eastAsia="Times New Roman" w:hAnsi="Times New Roman" w:hint="cs"/>
          <w:spacing w:val="-7"/>
          <w:sz w:val="28"/>
          <w:szCs w:val="28"/>
          <w:lang w:val="ru-RU"/>
        </w:rPr>
        <w:t>втручан</w:t>
      </w:r>
      <w:r w:rsidRPr="00401C2C">
        <w:rPr>
          <w:rFonts w:ascii="Times New Roman" w:eastAsia="Times New Roman" w:hAnsi="Times New Roman"/>
          <w:spacing w:val="-7"/>
          <w:sz w:val="28"/>
          <w:szCs w:val="28"/>
          <w:lang w:val="ru-RU"/>
        </w:rPr>
        <w:t xml:space="preserve">ь </w:t>
      </w:r>
      <w:r w:rsidRPr="00401C2C">
        <w:rPr>
          <w:rFonts w:ascii="Times New Roman" w:eastAsia="Times New Roman" w:hAnsi="Times New Roman" w:hint="cs"/>
          <w:spacing w:val="-7"/>
          <w:sz w:val="28"/>
          <w:szCs w:val="28"/>
          <w:lang w:val="ru-RU"/>
        </w:rPr>
        <w:t>вважають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б</w:t>
      </w:r>
      <w:r w:rsidRPr="00401C2C">
        <w:rPr>
          <w:rFonts w:ascii="Times New Roman" w:eastAsia="Times New Roman" w:hAnsi="Times New Roman"/>
          <w:spacing w:val="-7"/>
          <w:sz w:val="28"/>
          <w:szCs w:val="28"/>
          <w:lang w:val="ru-RU"/>
        </w:rPr>
        <w:t>і</w:t>
      </w:r>
      <w:r w:rsidRPr="00401C2C">
        <w:rPr>
          <w:rFonts w:ascii="Times New Roman" w:eastAsia="Times New Roman" w:hAnsi="Times New Roman" w:hint="cs"/>
          <w:spacing w:val="-7"/>
          <w:sz w:val="28"/>
          <w:szCs w:val="28"/>
          <w:lang w:val="ru-RU"/>
        </w:rPr>
        <w:t>л</w:t>
      </w:r>
      <w:r w:rsidRPr="00401C2C">
        <w:rPr>
          <w:rFonts w:ascii="Times New Roman" w:eastAsia="Times New Roman" w:hAnsi="Times New Roman"/>
          <w:spacing w:val="-7"/>
          <w:sz w:val="28"/>
          <w:szCs w:val="28"/>
          <w:lang w:val="ru-RU"/>
        </w:rPr>
        <w:t xml:space="preserve">ь, </w:t>
      </w:r>
      <w:r w:rsidRPr="00401C2C">
        <w:rPr>
          <w:rFonts w:ascii="Times New Roman" w:eastAsia="Times New Roman" w:hAnsi="Times New Roman" w:hint="cs"/>
          <w:spacing w:val="-7"/>
          <w:sz w:val="28"/>
          <w:szCs w:val="28"/>
          <w:lang w:val="ru-RU"/>
        </w:rPr>
        <w:t>інтоксикаційний</w:t>
      </w:r>
      <w:r w:rsidRPr="00401C2C">
        <w:rPr>
          <w:rFonts w:ascii="Times New Roman" w:eastAsia="Times New Roman" w:hAnsi="Times New Roman"/>
          <w:spacing w:val="-7"/>
          <w:sz w:val="28"/>
          <w:szCs w:val="28"/>
          <w:lang w:val="ru-RU"/>
        </w:rPr>
        <w:t xml:space="preserve"> та </w:t>
      </w:r>
      <w:r w:rsidRPr="00401C2C">
        <w:rPr>
          <w:rFonts w:ascii="Times New Roman" w:eastAsia="Times New Roman" w:hAnsi="Times New Roman" w:hint="cs"/>
          <w:spacing w:val="-7"/>
          <w:sz w:val="28"/>
          <w:szCs w:val="28"/>
          <w:lang w:val="ru-RU"/>
        </w:rPr>
        <w:t>обструктивний</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синдроми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загрозу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деструкції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стінки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підозр</w:t>
      </w:r>
      <w:r w:rsidRPr="00401C2C">
        <w:rPr>
          <w:rFonts w:ascii="Times New Roman" w:eastAsia="Times New Roman" w:hAnsi="Times New Roman"/>
          <w:spacing w:val="-7"/>
          <w:sz w:val="28"/>
          <w:szCs w:val="28"/>
          <w:lang w:val="ru-RU"/>
        </w:rPr>
        <w:t xml:space="preserve">у </w:t>
      </w:r>
      <w:r w:rsidRPr="00401C2C">
        <w:rPr>
          <w:rFonts w:ascii="Times New Roman" w:eastAsia="Times New Roman" w:hAnsi="Times New Roman" w:hint="cs"/>
          <w:spacing w:val="-7"/>
          <w:sz w:val="28"/>
          <w:szCs w:val="28"/>
          <w:lang w:val="ru-RU"/>
        </w:rPr>
        <w:t>на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пухлинну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природу</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менше</w:t>
      </w:r>
      <w:r w:rsidRPr="00401C2C">
        <w:rPr>
          <w:rFonts w:ascii="Times New Roman" w:eastAsia="Times New Roman" w:hAnsi="Times New Roman"/>
          <w:sz w:val="28"/>
          <w:szCs w:val="28"/>
          <w:lang w:val="ru-RU"/>
        </w:rPr>
        <w:t xml:space="preserve"> 5 </w:t>
      </w:r>
      <w:r w:rsidRPr="00401C2C">
        <w:rPr>
          <w:rFonts w:ascii="Times New Roman" w:eastAsia="Times New Roman" w:hAnsi="Times New Roman" w:hint="cs"/>
          <w:sz w:val="28"/>
          <w:szCs w:val="28"/>
          <w:lang w:val="ru-RU"/>
        </w:rPr>
        <w:t>см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ефективність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становить</w:t>
      </w:r>
      <w:r w:rsidRPr="00401C2C">
        <w:rPr>
          <w:rFonts w:ascii="Times New Roman" w:eastAsia="Times New Roman" w:hAnsi="Times New Roman"/>
          <w:sz w:val="28"/>
          <w:szCs w:val="28"/>
          <w:lang w:val="ru-RU"/>
        </w:rPr>
        <w:t xml:space="preserve"> 100%,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діаметрі</w:t>
      </w:r>
      <w:r w:rsidRPr="00401C2C">
        <w:rPr>
          <w:rFonts w:ascii="Times New Roman" w:eastAsia="Times New Roman" w:hAnsi="Times New Roman"/>
          <w:sz w:val="28"/>
          <w:szCs w:val="28"/>
          <w:lang w:val="ru-RU"/>
        </w:rPr>
        <w:t xml:space="preserve"> 5-10 </w:t>
      </w:r>
      <w:r w:rsidRPr="00401C2C">
        <w:rPr>
          <w:rFonts w:ascii="Times New Roman" w:eastAsia="Times New Roman" w:hAnsi="Times New Roman" w:hint="cs"/>
          <w:sz w:val="28"/>
          <w:szCs w:val="28"/>
          <w:lang w:val="ru-RU"/>
        </w:rPr>
        <w:t>см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були </w:t>
      </w:r>
      <w:r w:rsidRPr="00401C2C">
        <w:rPr>
          <w:rFonts w:ascii="Times New Roman" w:eastAsia="Times New Roman" w:hAnsi="Times New Roman" w:hint="cs"/>
          <w:sz w:val="28"/>
          <w:szCs w:val="28"/>
          <w:lang w:val="ru-RU"/>
        </w:rPr>
        <w:t>усунені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лише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19% </w:t>
      </w:r>
      <w:r w:rsidRPr="00401C2C">
        <w:rPr>
          <w:rFonts w:ascii="Times New Roman" w:eastAsia="Times New Roman" w:hAnsi="Times New Roman" w:hint="cs"/>
          <w:sz w:val="28"/>
          <w:szCs w:val="28"/>
          <w:lang w:val="ru-RU"/>
        </w:rPr>
        <w:t>хворих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більше</w:t>
      </w:r>
      <w:r w:rsidRPr="00401C2C">
        <w:rPr>
          <w:rFonts w:ascii="Times New Roman" w:eastAsia="Times New Roman" w:hAnsi="Times New Roman"/>
          <w:sz w:val="28"/>
          <w:szCs w:val="28"/>
          <w:lang w:val="ru-RU"/>
        </w:rPr>
        <w:t xml:space="preserve"> 10 </w:t>
      </w:r>
      <w:r w:rsidRPr="00401C2C">
        <w:rPr>
          <w:rFonts w:ascii="Times New Roman" w:eastAsia="Times New Roman" w:hAnsi="Times New Roman" w:hint="cs"/>
          <w:sz w:val="28"/>
          <w:szCs w:val="28"/>
          <w:lang w:val="ru-RU"/>
        </w:rPr>
        <w:t>см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пункційне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недоцільно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літературі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існує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точка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зору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пункционного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 важливий 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розмір</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сталість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розміру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динаміці</w:t>
      </w:r>
      <w:r w:rsidRPr="00401C2C">
        <w:rPr>
          <w:rFonts w:ascii="Times New Roman" w:eastAsia="Times New Roman" w:hAnsi="Times New Roman"/>
          <w:sz w:val="28"/>
          <w:szCs w:val="28"/>
          <w:lang w:val="ru-RU"/>
        </w:rPr>
        <w:t xml:space="preserve"> [1</w:t>
      </w:r>
      <w:r>
        <w:rPr>
          <w:rFonts w:ascii="Times New Roman" w:eastAsia="Times New Roman" w:hAnsi="Times New Roman"/>
          <w:sz w:val="28"/>
          <w:szCs w:val="28"/>
          <w:lang w:val="ru-RU"/>
        </w:rPr>
        <w:t>80</w:t>
      </w:r>
      <w:r w:rsidRPr="00401C2C">
        <w:rPr>
          <w:rFonts w:ascii="Times New Roman" w:eastAsia="Times New Roman" w:hAnsi="Times New Roman"/>
          <w:sz w:val="28"/>
          <w:szCs w:val="28"/>
          <w:lang w:val="ru-RU"/>
        </w:rPr>
        <w:t>].</w:t>
      </w:r>
    </w:p>
    <w:p w:rsidR="006A1FBB" w:rsidRPr="00401C2C" w:rsidRDefault="00B01384" w:rsidP="006A1FBB">
      <w:pPr>
        <w:widowControl/>
        <w:shd w:val="clear" w:color="auto" w:fill="FFFFFF"/>
        <w:tabs>
          <w:tab w:val="left" w:pos="142"/>
          <w:tab w:val="left" w:pos="1454"/>
        </w:tabs>
        <w:suppressAutoHyphens w:val="0"/>
        <w:spacing w:line="360" w:lineRule="auto"/>
        <w:rPr>
          <w:rFonts w:ascii="Times New Roman" w:eastAsia="Times New Roman" w:hAnsi="Times New Roman"/>
          <w:sz w:val="28"/>
          <w:szCs w:val="28"/>
          <w:lang w:val="ru-RU"/>
        </w:rPr>
      </w:pPr>
      <w:r>
        <w:rPr>
          <w:rFonts w:ascii="Times New Roman" w:eastAsia="Times New Roman" w:hAnsi="Times New Roman"/>
          <w:sz w:val="28"/>
          <w:szCs w:val="28"/>
          <w:lang w:val="ru-RU"/>
        </w:rPr>
        <w:tab/>
        <w:t xml:space="preserve">   </w:t>
      </w:r>
      <w:r w:rsidR="006A1FBB" w:rsidRPr="00401C2C">
        <w:rPr>
          <w:rFonts w:ascii="Times New Roman" w:eastAsia="Times New Roman" w:hAnsi="Times New Roman" w:hint="cs"/>
          <w:sz w:val="28"/>
          <w:szCs w:val="28"/>
          <w:lang w:val="ru-RU"/>
        </w:rPr>
        <w:t>Найбільш</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ефективні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ПТА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при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несформованих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кістах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без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капсули</w:t>
      </w:r>
      <w:r w:rsidR="006A1FBB" w:rsidRPr="00401C2C">
        <w:rPr>
          <w:rFonts w:ascii="Times New Roman" w:eastAsia="Times New Roman" w:hAnsi="Times New Roman"/>
          <w:sz w:val="28"/>
          <w:szCs w:val="28"/>
          <w:lang w:val="ru-RU"/>
        </w:rPr>
        <w:t>. Тому п</w:t>
      </w:r>
      <w:r w:rsidR="006A1FBB" w:rsidRPr="00401C2C">
        <w:rPr>
          <w:rFonts w:ascii="Times New Roman" w:eastAsia="Times New Roman" w:hAnsi="Times New Roman" w:hint="cs"/>
          <w:sz w:val="28"/>
          <w:szCs w:val="28"/>
          <w:lang w:val="ru-RU"/>
        </w:rPr>
        <w:t>ри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гострих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кістах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діаметром</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до</w:t>
      </w:r>
      <w:r w:rsidR="006A1FBB" w:rsidRPr="00401C2C">
        <w:rPr>
          <w:rFonts w:ascii="Times New Roman" w:eastAsia="Times New Roman" w:hAnsi="Times New Roman"/>
          <w:sz w:val="28"/>
          <w:szCs w:val="28"/>
          <w:lang w:val="ru-RU"/>
        </w:rPr>
        <w:t xml:space="preserve"> 50-55 </w:t>
      </w:r>
      <w:r w:rsidR="006A1FBB" w:rsidRPr="00401C2C">
        <w:rPr>
          <w:rFonts w:ascii="Times New Roman" w:eastAsia="Times New Roman" w:hAnsi="Times New Roman" w:hint="cs"/>
          <w:sz w:val="28"/>
          <w:szCs w:val="28"/>
          <w:lang w:val="ru-RU"/>
        </w:rPr>
        <w:t>мм</w:t>
      </w:r>
      <w:r w:rsidR="006A1FBB" w:rsidRPr="00401C2C">
        <w:rPr>
          <w:rFonts w:ascii="Times New Roman" w:eastAsia="Times New Roman" w:hAnsi="Times New Roman"/>
          <w:sz w:val="28"/>
          <w:szCs w:val="28"/>
          <w:lang w:val="ru-RU"/>
        </w:rPr>
        <w:t xml:space="preserve"> досягнуто 42-87% </w:t>
      </w:r>
      <w:r w:rsidR="006A1FBB" w:rsidRPr="00401C2C">
        <w:rPr>
          <w:rFonts w:ascii="Times New Roman" w:eastAsia="Times New Roman" w:hAnsi="Times New Roman" w:hint="cs"/>
          <w:sz w:val="28"/>
          <w:szCs w:val="28"/>
          <w:lang w:val="ru-RU"/>
        </w:rPr>
        <w:t>вдалих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результатів</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ПТА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У</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третини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хворих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гострими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ПКПЗ</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тлі</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пункц</w:t>
      </w:r>
      <w:r w:rsidR="006A1FBB" w:rsidRPr="00401C2C">
        <w:rPr>
          <w:rFonts w:ascii="Times New Roman" w:eastAsia="Times New Roman" w:hAnsi="Times New Roman"/>
          <w:sz w:val="28"/>
          <w:szCs w:val="28"/>
          <w:lang w:val="ru-RU"/>
        </w:rPr>
        <w:t xml:space="preserve">ійного </w:t>
      </w:r>
      <w:r w:rsidR="006A1FBB" w:rsidRPr="00401C2C">
        <w:rPr>
          <w:rFonts w:ascii="Times New Roman" w:eastAsia="Times New Roman" w:hAnsi="Times New Roman" w:hint="cs"/>
          <w:sz w:val="28"/>
          <w:szCs w:val="28"/>
          <w:lang w:val="ru-RU"/>
        </w:rPr>
        <w:t>лікування</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обсяг</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кісти</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зменшується</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на</w:t>
      </w:r>
      <w:r w:rsidR="006A1FBB" w:rsidRPr="00401C2C">
        <w:rPr>
          <w:rFonts w:ascii="Times New Roman" w:eastAsia="Times New Roman" w:hAnsi="Times New Roman"/>
          <w:sz w:val="28"/>
          <w:szCs w:val="28"/>
          <w:lang w:val="ru-RU"/>
        </w:rPr>
        <w:t xml:space="preserve"> 78%, </w:t>
      </w:r>
      <w:r w:rsidR="006A1FBB" w:rsidRPr="00401C2C">
        <w:rPr>
          <w:rFonts w:ascii="Times New Roman" w:eastAsia="Times New Roman" w:hAnsi="Times New Roman" w:hint="cs"/>
          <w:sz w:val="28"/>
          <w:szCs w:val="28"/>
          <w:lang w:val="ru-RU"/>
        </w:rPr>
        <w:t>а</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подальше</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лікування</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не</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потрібно</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тому</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що</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у</w:t>
      </w:r>
      <w:r w:rsidR="006A1FBB" w:rsidRPr="00401C2C">
        <w:rPr>
          <w:rFonts w:ascii="Times New Roman" w:eastAsia="Times New Roman" w:hAnsi="Times New Roman"/>
          <w:sz w:val="28"/>
          <w:szCs w:val="28"/>
          <w:lang w:val="ru-RU"/>
        </w:rPr>
        <w:t xml:space="preserve"> 90,6% </w:t>
      </w:r>
      <w:r w:rsidR="006A1FBB" w:rsidRPr="00401C2C">
        <w:rPr>
          <w:rFonts w:ascii="Times New Roman" w:eastAsia="Times New Roman" w:hAnsi="Times New Roman" w:hint="cs"/>
          <w:sz w:val="28"/>
          <w:szCs w:val="28"/>
          <w:lang w:val="ru-RU"/>
        </w:rPr>
        <w:t>хворих</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настає</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клінічне</w:t>
      </w:r>
      <w:r w:rsidR="006A1FBB" w:rsidRPr="00401C2C">
        <w:rPr>
          <w:rFonts w:ascii="Times New Roman" w:eastAsia="Times New Roman" w:hAnsi="Times New Roman"/>
          <w:sz w:val="28"/>
          <w:szCs w:val="28"/>
          <w:lang w:val="ru-RU"/>
        </w:rPr>
        <w:t xml:space="preserve"> </w:t>
      </w:r>
      <w:r w:rsidR="006A1FBB" w:rsidRPr="00401C2C">
        <w:rPr>
          <w:rFonts w:ascii="Times New Roman" w:eastAsia="Times New Roman" w:hAnsi="Times New Roman" w:hint="cs"/>
          <w:sz w:val="28"/>
          <w:szCs w:val="28"/>
          <w:lang w:val="ru-RU"/>
        </w:rPr>
        <w:t>одужання</w:t>
      </w:r>
      <w:r w:rsidR="006A1FBB" w:rsidRPr="00401C2C">
        <w:rPr>
          <w:rFonts w:ascii="Times New Roman" w:eastAsia="Times New Roman" w:hAnsi="Times New Roman"/>
          <w:sz w:val="28"/>
          <w:szCs w:val="28"/>
          <w:lang w:val="ru-RU"/>
        </w:rPr>
        <w:t xml:space="preserve"> [1</w:t>
      </w:r>
      <w:r w:rsidR="006A1FBB">
        <w:rPr>
          <w:rFonts w:ascii="Times New Roman" w:eastAsia="Times New Roman" w:hAnsi="Times New Roman"/>
          <w:sz w:val="28"/>
          <w:szCs w:val="28"/>
          <w:lang w:val="ru-RU"/>
        </w:rPr>
        <w:t>81</w:t>
      </w:r>
      <w:r w:rsidR="006A1FBB" w:rsidRPr="00401C2C">
        <w:rPr>
          <w:rFonts w:ascii="Times New Roman" w:eastAsia="Times New Roman" w:hAnsi="Times New Roman"/>
          <w:sz w:val="28"/>
          <w:szCs w:val="28"/>
          <w:lang w:val="ru-RU"/>
        </w:rPr>
        <w:t xml:space="preserve">]. </w:t>
      </w:r>
    </w:p>
    <w:p w:rsidR="006A1FBB" w:rsidRPr="00401C2C" w:rsidRDefault="006A1FBB" w:rsidP="00B01384">
      <w:pPr>
        <w:shd w:val="clear" w:color="auto" w:fill="FFFFFF"/>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Інші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автори</w:t>
      </w:r>
      <w:r w:rsidRPr="0074522F">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 xml:space="preserve">мають </w:t>
      </w:r>
      <w:r w:rsidRPr="00401C2C">
        <w:rPr>
          <w:rFonts w:ascii="Times New Roman" w:eastAsia="Times New Roman" w:hAnsi="Times New Roman" w:hint="cs"/>
          <w:sz w:val="28"/>
          <w:szCs w:val="28"/>
          <w:lang w:val="ru-RU"/>
        </w:rPr>
        <w:t>сумнів</w:t>
      </w:r>
      <w:r>
        <w:rPr>
          <w:rFonts w:ascii="Times New Roman" w:eastAsia="Times New Roman" w:hAnsi="Times New Roman"/>
          <w:sz w:val="28"/>
          <w:szCs w:val="28"/>
          <w:lang w:val="ru-RU"/>
        </w:rPr>
        <w:t>и</w:t>
      </w:r>
      <w:r w:rsidRPr="0074522F">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щодо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необхідності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пункцій</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гострих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тому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74522F">
        <w:rPr>
          <w:rFonts w:ascii="Times New Roman" w:eastAsia="Times New Roman" w:hAnsi="Times New Roman"/>
          <w:sz w:val="28"/>
          <w:szCs w:val="28"/>
          <w:lang w:val="ru-RU"/>
        </w:rPr>
        <w:t xml:space="preserve"> 50% </w:t>
      </w:r>
      <w:r w:rsidRPr="00401C2C">
        <w:rPr>
          <w:rFonts w:ascii="Times New Roman" w:eastAsia="Times New Roman" w:hAnsi="Times New Roman" w:hint="cs"/>
          <w:sz w:val="28"/>
          <w:szCs w:val="28"/>
          <w:lang w:val="ru-RU"/>
        </w:rPr>
        <w:t>таких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схильні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розсмоктування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ранні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терміни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формування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всім</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пацієнтам</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показано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пункційне</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щоб</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lastRenderedPageBreak/>
        <w:t>уникнути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перфорація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кровотеча</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нагноєння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Інші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автори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реко</w:t>
      </w:r>
      <w:r w:rsidRPr="00401C2C">
        <w:rPr>
          <w:rFonts w:ascii="Times New Roman" w:eastAsia="Times New Roman" w:hAnsi="Times New Roman"/>
          <w:sz w:val="28"/>
          <w:szCs w:val="28"/>
          <w:lang w:val="ru-RU"/>
        </w:rPr>
        <w:t xml:space="preserve">мендують </w:t>
      </w: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попередження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ускладнень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ч</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інфікування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саме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багаторазові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без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дренування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Відзначено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важливою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умовою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успішних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ПТА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термін</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початку</w:t>
      </w:r>
      <w:r w:rsidRPr="00401C2C">
        <w:rPr>
          <w:rFonts w:ascii="Times New Roman" w:eastAsia="Times New Roman" w:hAnsi="Times New Roman"/>
          <w:sz w:val="28"/>
          <w:szCs w:val="28"/>
          <w:lang w:val="ru-RU"/>
        </w:rPr>
        <w:t xml:space="preserve"> Г</w:t>
      </w:r>
      <w:r w:rsidRPr="00401C2C">
        <w:rPr>
          <w:rFonts w:ascii="Times New Roman" w:eastAsia="Times New Roman" w:hAnsi="Times New Roman" w:hint="cs"/>
          <w:sz w:val="28"/>
          <w:szCs w:val="28"/>
          <w:lang w:val="ru-RU"/>
        </w:rPr>
        <w:t>П</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більше</w:t>
      </w:r>
      <w:r w:rsidRPr="00401C2C">
        <w:rPr>
          <w:rFonts w:ascii="Times New Roman" w:eastAsia="Times New Roman" w:hAnsi="Times New Roman"/>
          <w:sz w:val="28"/>
          <w:szCs w:val="28"/>
          <w:lang w:val="ru-RU"/>
        </w:rPr>
        <w:t xml:space="preserve"> 1,5 </w:t>
      </w:r>
      <w:r w:rsidRPr="00401C2C">
        <w:rPr>
          <w:rFonts w:ascii="Times New Roman" w:eastAsia="Times New Roman" w:hAnsi="Times New Roman" w:hint="cs"/>
          <w:sz w:val="28"/>
          <w:szCs w:val="28"/>
          <w:lang w:val="ru-RU"/>
        </w:rPr>
        <w:t>місяців</w:t>
      </w:r>
      <w:r w:rsidRPr="00401C2C">
        <w:rPr>
          <w:rFonts w:ascii="Times New Roman" w:eastAsia="Times New Roman" w:hAnsi="Times New Roman"/>
          <w:sz w:val="28"/>
          <w:szCs w:val="28"/>
          <w:lang w:val="ru-RU"/>
        </w:rPr>
        <w:t xml:space="preserve"> [1</w:t>
      </w:r>
      <w:r>
        <w:rPr>
          <w:rFonts w:ascii="Times New Roman" w:eastAsia="Times New Roman" w:hAnsi="Times New Roman"/>
          <w:sz w:val="28"/>
          <w:szCs w:val="28"/>
          <w:lang w:val="ru-RU"/>
        </w:rPr>
        <w:t>82</w:t>
      </w:r>
      <w:r w:rsidRPr="00401C2C">
        <w:rPr>
          <w:rFonts w:ascii="Times New Roman" w:eastAsia="Times New Roman" w:hAnsi="Times New Roman"/>
          <w:sz w:val="28"/>
          <w:szCs w:val="28"/>
          <w:lang w:val="ru-RU"/>
        </w:rPr>
        <w:t>].</w:t>
      </w:r>
    </w:p>
    <w:p w:rsidR="006A1FBB" w:rsidRPr="00651E54" w:rsidRDefault="006A1FBB" w:rsidP="00B01384">
      <w:pPr>
        <w:widowControl/>
        <w:shd w:val="clear" w:color="auto" w:fill="FFFFFF"/>
        <w:suppressAutoHyphens w:val="0"/>
        <w:spacing w:line="360" w:lineRule="auto"/>
        <w:ind w:firstLine="708"/>
        <w:rPr>
          <w:rFonts w:ascii="Times New Roman" w:eastAsia="Times New Roman" w:hAnsi="Times New Roman"/>
          <w:spacing w:val="-7"/>
          <w:sz w:val="28"/>
          <w:szCs w:val="28"/>
          <w:lang w:val="uk-UA"/>
        </w:rPr>
      </w:pPr>
      <w:r w:rsidRPr="00401C2C">
        <w:rPr>
          <w:rFonts w:ascii="Times New Roman" w:eastAsia="Times New Roman" w:hAnsi="Times New Roman" w:hint="cs"/>
          <w:sz w:val="28"/>
          <w:szCs w:val="28"/>
          <w:lang w:val="ru-RU"/>
        </w:rPr>
        <w:t>Є</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дані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що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існуванні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менше</w:t>
      </w:r>
      <w:r w:rsidRPr="0074522F">
        <w:rPr>
          <w:rFonts w:ascii="Times New Roman" w:eastAsia="Times New Roman" w:hAnsi="Times New Roman"/>
          <w:sz w:val="28"/>
          <w:szCs w:val="28"/>
          <w:lang w:val="ru-RU"/>
        </w:rPr>
        <w:t xml:space="preserve"> 3 </w:t>
      </w:r>
      <w:r w:rsidRPr="00401C2C">
        <w:rPr>
          <w:rFonts w:ascii="Times New Roman" w:eastAsia="Times New Roman" w:hAnsi="Times New Roman" w:hint="cs"/>
          <w:sz w:val="28"/>
          <w:szCs w:val="28"/>
          <w:lang w:val="ru-RU"/>
        </w:rPr>
        <w:t>місяців</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результаті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пункц</w:t>
      </w:r>
      <w:r w:rsidRPr="00401C2C">
        <w:rPr>
          <w:rFonts w:ascii="Times New Roman" w:eastAsia="Times New Roman" w:hAnsi="Times New Roman"/>
          <w:sz w:val="28"/>
          <w:szCs w:val="28"/>
          <w:lang w:val="ru-RU"/>
        </w:rPr>
        <w:t>ій</w:t>
      </w:r>
      <w:r w:rsidRPr="00401C2C">
        <w:rPr>
          <w:rFonts w:ascii="Times New Roman" w:eastAsia="Times New Roman" w:hAnsi="Times New Roman" w:hint="cs"/>
          <w:sz w:val="28"/>
          <w:szCs w:val="28"/>
          <w:lang w:val="ru-RU"/>
        </w:rPr>
        <w:t>ого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74522F">
        <w:rPr>
          <w:rFonts w:ascii="Times New Roman" w:eastAsia="Times New Roman" w:hAnsi="Times New Roman"/>
          <w:sz w:val="28"/>
          <w:szCs w:val="28"/>
          <w:lang w:val="ru-RU"/>
        </w:rPr>
        <w:t xml:space="preserve"> 32% </w:t>
      </w:r>
      <w:r w:rsidRPr="00401C2C">
        <w:rPr>
          <w:rFonts w:ascii="Times New Roman" w:eastAsia="Times New Roman" w:hAnsi="Times New Roman" w:hint="cs"/>
          <w:sz w:val="28"/>
          <w:szCs w:val="28"/>
          <w:lang w:val="ru-RU"/>
        </w:rPr>
        <w:t>хворих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зникли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74522F">
        <w:rPr>
          <w:rFonts w:ascii="Times New Roman" w:eastAsia="Times New Roman" w:hAnsi="Times New Roman"/>
          <w:sz w:val="28"/>
          <w:szCs w:val="28"/>
          <w:lang w:val="ru-RU"/>
        </w:rPr>
        <w:t xml:space="preserve"> 29% - </w:t>
      </w:r>
      <w:r w:rsidRPr="00401C2C">
        <w:rPr>
          <w:rFonts w:ascii="Times New Roman" w:eastAsia="Times New Roman" w:hAnsi="Times New Roman" w:hint="cs"/>
          <w:sz w:val="28"/>
          <w:szCs w:val="28"/>
          <w:lang w:val="ru-RU"/>
        </w:rPr>
        <w:t>зменшилися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74522F">
        <w:rPr>
          <w:rFonts w:ascii="Times New Roman" w:eastAsia="Times New Roman" w:hAnsi="Times New Roman"/>
          <w:sz w:val="28"/>
          <w:szCs w:val="28"/>
          <w:lang w:val="ru-RU"/>
        </w:rPr>
        <w:t xml:space="preserve"> 39% </w:t>
      </w:r>
      <w:r w:rsidRPr="00401C2C">
        <w:rPr>
          <w:rFonts w:ascii="Times New Roman" w:eastAsia="Times New Roman" w:hAnsi="Times New Roman" w:hint="cs"/>
          <w:sz w:val="28"/>
          <w:szCs w:val="28"/>
          <w:lang w:val="ru-RU"/>
        </w:rPr>
        <w:t>ефекту</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було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кістах</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sz w:val="28"/>
          <w:szCs w:val="28"/>
          <w:lang w:val="ru-RU"/>
        </w:rPr>
        <w:t>що</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існую</w:t>
      </w:r>
      <w:r w:rsidRPr="00401C2C">
        <w:rPr>
          <w:rFonts w:ascii="Times New Roman" w:eastAsia="Times New Roman" w:hAnsi="Times New Roman"/>
          <w:sz w:val="28"/>
          <w:szCs w:val="28"/>
          <w:lang w:val="ru-RU"/>
        </w:rPr>
        <w:t>ть</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більше</w:t>
      </w:r>
      <w:r w:rsidRPr="0074522F">
        <w:rPr>
          <w:rFonts w:ascii="Times New Roman" w:eastAsia="Times New Roman" w:hAnsi="Times New Roman"/>
          <w:sz w:val="28"/>
          <w:szCs w:val="28"/>
          <w:lang w:val="ru-RU"/>
        </w:rPr>
        <w:t xml:space="preserve"> 3 </w:t>
      </w:r>
      <w:r w:rsidRPr="00401C2C">
        <w:rPr>
          <w:rFonts w:ascii="Times New Roman" w:eastAsia="Times New Roman" w:hAnsi="Times New Roman" w:hint="cs"/>
          <w:sz w:val="28"/>
          <w:szCs w:val="28"/>
          <w:lang w:val="ru-RU"/>
        </w:rPr>
        <w:t>місяців</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лише</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74522F">
        <w:rPr>
          <w:rFonts w:ascii="Times New Roman" w:eastAsia="Times New Roman" w:hAnsi="Times New Roman"/>
          <w:sz w:val="28"/>
          <w:szCs w:val="28"/>
          <w:lang w:val="ru-RU"/>
        </w:rPr>
        <w:t xml:space="preserve"> 32% </w:t>
      </w:r>
      <w:r w:rsidRPr="00401C2C">
        <w:rPr>
          <w:rFonts w:ascii="Times New Roman" w:eastAsia="Times New Roman" w:hAnsi="Times New Roman" w:hint="cs"/>
          <w:sz w:val="28"/>
          <w:szCs w:val="28"/>
          <w:lang w:val="ru-RU"/>
        </w:rPr>
        <w:t>вони</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зменшилися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без</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одужання</w:t>
      </w:r>
      <w:r w:rsidRPr="0074522F">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Повідомлення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успішне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хронічних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за </w:t>
      </w:r>
      <w:r w:rsidRPr="00401C2C">
        <w:rPr>
          <w:rFonts w:ascii="Times New Roman" w:eastAsia="Times New Roman" w:hAnsi="Times New Roman" w:hint="cs"/>
          <w:sz w:val="28"/>
          <w:szCs w:val="28"/>
          <w:lang w:val="ru-RU"/>
        </w:rPr>
        <w:t>допомогою</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ПТА</w:t>
      </w:r>
      <w:r w:rsidRPr="00401C2C">
        <w:rPr>
          <w:rFonts w:ascii="Times New Roman" w:eastAsia="Times New Roman" w:hAnsi="Times New Roman"/>
          <w:sz w:val="28"/>
          <w:szCs w:val="28"/>
          <w:lang w:val="ru-RU"/>
        </w:rPr>
        <w:t xml:space="preserve"> є </w:t>
      </w:r>
      <w:r w:rsidRPr="00401C2C">
        <w:rPr>
          <w:rFonts w:ascii="Times New Roman" w:eastAsia="Times New Roman" w:hAnsi="Times New Roman" w:hint="cs"/>
          <w:sz w:val="28"/>
          <w:szCs w:val="28"/>
          <w:lang w:val="ru-RU"/>
        </w:rPr>
        <w:t>поодинок</w:t>
      </w:r>
      <w:r w:rsidRPr="00401C2C">
        <w:rPr>
          <w:rFonts w:ascii="Times New Roman" w:eastAsia="Times New Roman" w:hAnsi="Times New Roman"/>
          <w:sz w:val="28"/>
          <w:szCs w:val="28"/>
          <w:lang w:val="ru-RU"/>
        </w:rPr>
        <w:t xml:space="preserve">ими. </w:t>
      </w:r>
      <w:r w:rsidRPr="00401C2C">
        <w:rPr>
          <w:rFonts w:ascii="Times New Roman" w:eastAsia="Times New Roman" w:hAnsi="Times New Roman" w:hint="cs"/>
          <w:spacing w:val="-7"/>
          <w:sz w:val="28"/>
          <w:szCs w:val="28"/>
          <w:lang w:val="ru-RU"/>
        </w:rPr>
        <w:t>Більшість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авторів</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використовують</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незалежно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від</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локалізації</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ПКПЗ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Але</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думка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що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кіста</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головки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ПЗ</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є</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протипоказанням</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до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пункційно</w:t>
      </w:r>
      <w:r w:rsidRPr="00401C2C">
        <w:rPr>
          <w:rFonts w:ascii="Times New Roman" w:eastAsia="Times New Roman" w:hAnsi="Times New Roman"/>
          <w:spacing w:val="-7"/>
          <w:sz w:val="28"/>
          <w:szCs w:val="28"/>
          <w:lang w:val="ru-RU"/>
        </w:rPr>
        <w:t xml:space="preserve">го </w:t>
      </w:r>
      <w:r w:rsidRPr="00401C2C">
        <w:rPr>
          <w:rFonts w:ascii="Times New Roman" w:eastAsia="Times New Roman" w:hAnsi="Times New Roman" w:hint="cs"/>
          <w:spacing w:val="-7"/>
          <w:sz w:val="28"/>
          <w:szCs w:val="28"/>
          <w:lang w:val="ru-RU"/>
        </w:rPr>
        <w:t>лікування</w:t>
      </w:r>
      <w:r w:rsidRPr="00401C2C">
        <w:rPr>
          <w:rFonts w:ascii="Times New Roman" w:eastAsia="Times New Roman" w:hAnsi="Times New Roman"/>
          <w:spacing w:val="-7"/>
          <w:sz w:val="28"/>
          <w:szCs w:val="28"/>
          <w:lang w:val="ru-RU"/>
        </w:rPr>
        <w:t xml:space="preserve">, оскільки </w:t>
      </w:r>
      <w:r w:rsidRPr="00401C2C">
        <w:rPr>
          <w:rFonts w:ascii="Times New Roman" w:eastAsia="Times New Roman" w:hAnsi="Times New Roman" w:hint="cs"/>
          <w:spacing w:val="-7"/>
          <w:sz w:val="28"/>
          <w:szCs w:val="28"/>
          <w:lang w:val="ru-RU"/>
        </w:rPr>
        <w:t>при</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цьому</w:t>
      </w:r>
      <w:r w:rsidRPr="00401C2C">
        <w:rPr>
          <w:rFonts w:ascii="Times New Roman" w:eastAsia="Times New Roman" w:hAnsi="Times New Roman"/>
          <w:spacing w:val="-7"/>
          <w:sz w:val="28"/>
          <w:szCs w:val="28"/>
          <w:lang w:val="ru-RU"/>
        </w:rPr>
        <w:t xml:space="preserve"> </w:t>
      </w:r>
      <w:r w:rsidR="00D77E40">
        <w:rPr>
          <w:rFonts w:ascii="Times New Roman" w:eastAsia="Times New Roman" w:hAnsi="Times New Roman" w:hint="cs"/>
          <w:spacing w:val="-7"/>
          <w:sz w:val="28"/>
          <w:szCs w:val="28"/>
          <w:lang w:val="ru-RU"/>
        </w:rPr>
        <w:t>гирл</w:t>
      </w:r>
      <w:r w:rsidR="00D77E40">
        <w:rPr>
          <w:rFonts w:ascii="Times New Roman" w:eastAsia="Times New Roman" w:hAnsi="Times New Roman"/>
          <w:spacing w:val="-7"/>
          <w:sz w:val="28"/>
          <w:szCs w:val="28"/>
          <w:lang w:val="ru-RU"/>
        </w:rPr>
        <w:t>о</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ПЗ</w:t>
      </w:r>
      <w:r w:rsidRPr="00401C2C">
        <w:rPr>
          <w:rFonts w:ascii="Times New Roman" w:eastAsia="Times New Roman" w:hAnsi="Times New Roman"/>
          <w:spacing w:val="-7"/>
          <w:sz w:val="28"/>
          <w:szCs w:val="28"/>
          <w:lang w:val="ru-RU"/>
        </w:rPr>
        <w:t xml:space="preserve"> </w:t>
      </w:r>
      <w:r w:rsidR="00D77E40">
        <w:rPr>
          <w:rFonts w:ascii="Times New Roman" w:eastAsia="Times New Roman" w:hAnsi="Times New Roman" w:hint="cs"/>
          <w:spacing w:val="-7"/>
          <w:sz w:val="28"/>
          <w:szCs w:val="28"/>
          <w:lang w:val="ru-RU"/>
        </w:rPr>
        <w:t>стеноз</w:t>
      </w:r>
      <w:r w:rsidR="00D77E40">
        <w:rPr>
          <w:rFonts w:ascii="Times New Roman" w:eastAsia="Times New Roman" w:hAnsi="Times New Roman"/>
          <w:spacing w:val="-7"/>
          <w:sz w:val="28"/>
          <w:szCs w:val="28"/>
          <w:lang w:val="ru-RU"/>
        </w:rPr>
        <w:t>ується</w:t>
      </w:r>
      <w:r w:rsidRPr="00401C2C">
        <w:rPr>
          <w:rFonts w:ascii="Times New Roman" w:eastAsia="Times New Roman" w:hAnsi="Times New Roman"/>
          <w:spacing w:val="-7"/>
          <w:sz w:val="28"/>
          <w:szCs w:val="28"/>
          <w:lang w:val="ru-RU"/>
        </w:rPr>
        <w:t xml:space="preserve">, </w:t>
      </w:r>
      <w:r w:rsidRPr="00401C2C">
        <w:rPr>
          <w:rFonts w:ascii="Times New Roman" w:eastAsia="Times New Roman" w:hAnsi="Times New Roman" w:hint="cs"/>
          <w:spacing w:val="-7"/>
          <w:sz w:val="28"/>
          <w:szCs w:val="28"/>
          <w:lang w:val="ru-RU"/>
        </w:rPr>
        <w:t>що</w:t>
      </w:r>
      <w:r w:rsidRPr="00401C2C">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вимагає</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оперативного</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втручання</w:t>
      </w:r>
      <w:r w:rsidRPr="00651E54">
        <w:rPr>
          <w:rFonts w:ascii="Times New Roman" w:eastAsia="Times New Roman" w:hAnsi="Times New Roman"/>
          <w:spacing w:val="-7"/>
          <w:sz w:val="28"/>
          <w:szCs w:val="28"/>
          <w:lang w:val="ru-RU"/>
        </w:rPr>
        <w:t xml:space="preserve">, </w:t>
      </w:r>
      <w:r w:rsidR="00D77E40">
        <w:rPr>
          <w:rFonts w:ascii="Times New Roman" w:eastAsia="Times New Roman" w:hAnsi="Times New Roman" w:hint="cs"/>
          <w:spacing w:val="-7"/>
          <w:sz w:val="28"/>
          <w:szCs w:val="28"/>
          <w:lang w:val="ru-RU"/>
        </w:rPr>
        <w:t>спрямован</w:t>
      </w:r>
      <w:r w:rsidR="00D77E40">
        <w:rPr>
          <w:rFonts w:ascii="Times New Roman" w:eastAsia="Times New Roman" w:hAnsi="Times New Roman"/>
          <w:spacing w:val="-7"/>
          <w:sz w:val="28"/>
          <w:szCs w:val="28"/>
          <w:lang w:val="ru-RU"/>
        </w:rPr>
        <w:t>ого</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на</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відновлення</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відтоку</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секрету</w:t>
      </w:r>
      <w:r w:rsidRPr="00651E54">
        <w:rPr>
          <w:rFonts w:ascii="Times New Roman" w:eastAsia="Times New Roman" w:hAnsi="Times New Roman"/>
          <w:spacing w:val="-7"/>
          <w:sz w:val="28"/>
          <w:szCs w:val="28"/>
          <w:lang w:val="ru-RU"/>
        </w:rPr>
        <w:t xml:space="preserve"> </w:t>
      </w:r>
      <w:r w:rsidRPr="00651E54">
        <w:rPr>
          <w:rFonts w:ascii="Times New Roman" w:eastAsia="Times New Roman" w:hAnsi="Times New Roman" w:hint="cs"/>
          <w:spacing w:val="-7"/>
          <w:sz w:val="28"/>
          <w:szCs w:val="28"/>
          <w:lang w:val="ru-RU"/>
        </w:rPr>
        <w:t>ПЗ</w:t>
      </w:r>
      <w:r w:rsidRPr="00651E54">
        <w:rPr>
          <w:rFonts w:ascii="Times New Roman" w:eastAsia="Times New Roman" w:hAnsi="Times New Roman"/>
          <w:spacing w:val="-7"/>
          <w:sz w:val="28"/>
          <w:szCs w:val="28"/>
          <w:lang w:val="ru-RU"/>
        </w:rPr>
        <w:t xml:space="preserve"> [133, 157</w:t>
      </w:r>
      <w:r w:rsidRPr="00651E54">
        <w:rPr>
          <w:rFonts w:ascii="Times New Roman" w:eastAsia="Times New Roman" w:hAnsi="Times New Roman"/>
          <w:spacing w:val="-7"/>
          <w:sz w:val="28"/>
          <w:szCs w:val="28"/>
          <w:lang w:val="uk-UA"/>
        </w:rPr>
        <w:t>].</w:t>
      </w:r>
    </w:p>
    <w:p w:rsidR="006A1FBB" w:rsidRPr="00401C2C" w:rsidRDefault="006A1FBB" w:rsidP="00B01384">
      <w:pPr>
        <w:widowControl/>
        <w:shd w:val="clear" w:color="auto" w:fill="FFFFFF"/>
        <w:suppressAutoHyphens w:val="0"/>
        <w:spacing w:line="360" w:lineRule="auto"/>
        <w:ind w:firstLine="708"/>
        <w:rPr>
          <w:rFonts w:ascii="Times New Roman" w:eastAsia="Times New Roman" w:hAnsi="Times New Roman"/>
          <w:spacing w:val="-7"/>
          <w:sz w:val="28"/>
          <w:szCs w:val="28"/>
          <w:lang w:val="ru-RU"/>
        </w:rPr>
      </w:pPr>
      <w:r w:rsidRPr="00651E54">
        <w:rPr>
          <w:rFonts w:ascii="Times New Roman" w:eastAsia="Times New Roman" w:hAnsi="Times New Roman" w:hint="cs"/>
          <w:spacing w:val="-7"/>
          <w:sz w:val="28"/>
          <w:szCs w:val="28"/>
          <w:lang w:val="uk-UA"/>
        </w:rPr>
        <w:t>ПТА</w:t>
      </w:r>
      <w:r w:rsidRPr="00651E54">
        <w:rPr>
          <w:rFonts w:ascii="Times New Roman" w:eastAsia="Times New Roman" w:hAnsi="Times New Roman"/>
          <w:spacing w:val="-7"/>
          <w:sz w:val="28"/>
          <w:szCs w:val="28"/>
          <w:lang w:val="uk-UA"/>
        </w:rPr>
        <w:t xml:space="preserve"> </w:t>
      </w:r>
      <w:r w:rsidRPr="00651E54">
        <w:rPr>
          <w:rFonts w:ascii="Times New Roman" w:eastAsia="Times New Roman" w:hAnsi="Times New Roman" w:hint="cs"/>
          <w:spacing w:val="-7"/>
          <w:sz w:val="28"/>
          <w:szCs w:val="28"/>
          <w:lang w:val="uk-UA"/>
        </w:rPr>
        <w:t>можуть</w:t>
      </w:r>
      <w:r w:rsidRPr="00651E54">
        <w:rPr>
          <w:rFonts w:ascii="Times New Roman" w:eastAsia="Times New Roman" w:hAnsi="Times New Roman"/>
          <w:spacing w:val="-7"/>
          <w:sz w:val="28"/>
          <w:szCs w:val="28"/>
          <w:lang w:val="uk-UA"/>
        </w:rPr>
        <w:t xml:space="preserve"> </w:t>
      </w:r>
      <w:r w:rsidRPr="00651E54">
        <w:rPr>
          <w:rFonts w:ascii="Times New Roman" w:eastAsia="Times New Roman" w:hAnsi="Times New Roman" w:hint="cs"/>
          <w:spacing w:val="-7"/>
          <w:sz w:val="28"/>
          <w:szCs w:val="28"/>
          <w:lang w:val="uk-UA"/>
        </w:rPr>
        <w:t>бути</w:t>
      </w:r>
      <w:r w:rsidRPr="00651E54">
        <w:rPr>
          <w:rFonts w:ascii="Times New Roman" w:eastAsia="Times New Roman" w:hAnsi="Times New Roman"/>
          <w:spacing w:val="-7"/>
          <w:sz w:val="28"/>
          <w:szCs w:val="28"/>
          <w:lang w:val="uk-UA"/>
        </w:rPr>
        <w:t xml:space="preserve"> </w:t>
      </w:r>
      <w:r w:rsidRPr="00651E54">
        <w:rPr>
          <w:rFonts w:ascii="Times New Roman" w:eastAsia="Times New Roman" w:hAnsi="Times New Roman" w:hint="cs"/>
          <w:spacing w:val="-7"/>
          <w:sz w:val="28"/>
          <w:szCs w:val="28"/>
          <w:lang w:val="uk-UA"/>
        </w:rPr>
        <w:t>ефективні</w:t>
      </w:r>
      <w:r w:rsidRPr="00651E54">
        <w:rPr>
          <w:rFonts w:ascii="Times New Roman" w:eastAsia="Times New Roman" w:hAnsi="Times New Roman"/>
          <w:spacing w:val="-7"/>
          <w:sz w:val="28"/>
          <w:szCs w:val="28"/>
          <w:lang w:val="uk-UA"/>
        </w:rPr>
        <w:t xml:space="preserve"> </w:t>
      </w:r>
      <w:r w:rsidRPr="00651E54">
        <w:rPr>
          <w:rFonts w:ascii="Times New Roman" w:eastAsia="Times New Roman" w:hAnsi="Times New Roman" w:hint="cs"/>
          <w:spacing w:val="-7"/>
          <w:sz w:val="28"/>
          <w:szCs w:val="28"/>
          <w:lang w:val="uk-UA"/>
        </w:rPr>
        <w:t>при</w:t>
      </w:r>
      <w:r w:rsidRPr="00651E54">
        <w:rPr>
          <w:rFonts w:ascii="Times New Roman" w:eastAsia="Times New Roman" w:hAnsi="Times New Roman"/>
          <w:spacing w:val="-7"/>
          <w:sz w:val="28"/>
          <w:szCs w:val="28"/>
          <w:lang w:val="uk-UA"/>
        </w:rPr>
        <w:t xml:space="preserve"> </w:t>
      </w:r>
      <w:r w:rsidRPr="00651E54">
        <w:rPr>
          <w:rFonts w:ascii="Times New Roman" w:eastAsia="Times New Roman" w:hAnsi="Times New Roman" w:hint="cs"/>
          <w:spacing w:val="-7"/>
          <w:sz w:val="28"/>
          <w:szCs w:val="28"/>
          <w:lang w:val="uk-UA"/>
        </w:rPr>
        <w:t>кістах</w:t>
      </w:r>
      <w:r w:rsidRPr="00651E54">
        <w:rPr>
          <w:rFonts w:ascii="Times New Roman" w:eastAsia="Times New Roman" w:hAnsi="Times New Roman"/>
          <w:spacing w:val="-7"/>
          <w:sz w:val="28"/>
          <w:szCs w:val="28"/>
          <w:lang w:val="uk-UA"/>
        </w:rPr>
        <w:t xml:space="preserve">, </w:t>
      </w:r>
      <w:r w:rsidRPr="00651E54">
        <w:rPr>
          <w:rFonts w:ascii="Times New Roman" w:eastAsia="Times New Roman" w:hAnsi="Times New Roman" w:hint="cs"/>
          <w:spacing w:val="-7"/>
          <w:sz w:val="28"/>
          <w:szCs w:val="28"/>
          <w:lang w:val="uk-UA"/>
        </w:rPr>
        <w:t>пов</w:t>
      </w:r>
      <w:r w:rsidRPr="00651E54">
        <w:rPr>
          <w:rFonts w:ascii="Times New Roman" w:eastAsia="Times New Roman" w:hAnsi="Times New Roman"/>
          <w:spacing w:val="-7"/>
          <w:sz w:val="28"/>
          <w:szCs w:val="28"/>
          <w:lang w:val="uk-UA"/>
        </w:rPr>
        <w:t>'</w:t>
      </w:r>
      <w:r w:rsidRPr="00651E54">
        <w:rPr>
          <w:rFonts w:ascii="Times New Roman" w:eastAsia="Times New Roman" w:hAnsi="Times New Roman" w:hint="cs"/>
          <w:spacing w:val="-7"/>
          <w:sz w:val="28"/>
          <w:szCs w:val="28"/>
          <w:lang w:val="uk-UA"/>
        </w:rPr>
        <w:t>язаних</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протоками</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але</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лише</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дрібними</w:t>
      </w:r>
      <w:r w:rsidRPr="00401C2C">
        <w:rPr>
          <w:rFonts w:ascii="Times New Roman" w:eastAsia="Times New Roman" w:hAnsi="Times New Roman"/>
          <w:spacing w:val="-7"/>
          <w:sz w:val="28"/>
          <w:szCs w:val="28"/>
          <w:lang w:val="uk-UA"/>
        </w:rPr>
        <w:t>, але б</w:t>
      </w:r>
      <w:r w:rsidRPr="00401C2C">
        <w:rPr>
          <w:rFonts w:ascii="Times New Roman" w:eastAsia="Times New Roman" w:hAnsi="Times New Roman" w:hint="cs"/>
          <w:spacing w:val="-7"/>
          <w:sz w:val="28"/>
          <w:szCs w:val="28"/>
          <w:lang w:val="uk-UA"/>
        </w:rPr>
        <w:t>ільшість</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авторів</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переконані</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що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ПТА</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малоеффективн</w:t>
      </w:r>
      <w:r w:rsidRPr="00401C2C">
        <w:rPr>
          <w:rFonts w:ascii="Times New Roman" w:eastAsia="Times New Roman" w:hAnsi="Times New Roman"/>
          <w:spacing w:val="-7"/>
          <w:sz w:val="28"/>
          <w:szCs w:val="28"/>
          <w:lang w:val="uk-UA"/>
        </w:rPr>
        <w:t xml:space="preserve">і </w:t>
      </w:r>
      <w:r w:rsidRPr="00401C2C">
        <w:rPr>
          <w:rFonts w:ascii="Times New Roman" w:eastAsia="Times New Roman" w:hAnsi="Times New Roman" w:hint="cs"/>
          <w:spacing w:val="-7"/>
          <w:sz w:val="28"/>
          <w:szCs w:val="28"/>
          <w:lang w:val="uk-UA"/>
        </w:rPr>
        <w:t>при</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таких</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кістах</w:t>
      </w:r>
      <w:r w:rsidRPr="00401C2C">
        <w:rPr>
          <w:rFonts w:ascii="Times New Roman" w:eastAsia="Times New Roman" w:hAnsi="Times New Roman"/>
          <w:spacing w:val="-7"/>
          <w:sz w:val="28"/>
          <w:szCs w:val="28"/>
          <w:lang w:val="uk-UA"/>
        </w:rPr>
        <w:t xml:space="preserve">. Зрощення </w:t>
      </w:r>
      <w:r w:rsidRPr="00401C2C">
        <w:rPr>
          <w:rFonts w:ascii="Times New Roman" w:eastAsia="Times New Roman" w:hAnsi="Times New Roman" w:hint="cs"/>
          <w:spacing w:val="-7"/>
          <w:sz w:val="28"/>
          <w:szCs w:val="28"/>
          <w:lang w:val="uk-UA"/>
        </w:rPr>
        <w:t>кісти</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вірсунгов</w:t>
      </w:r>
      <w:r w:rsidRPr="00401C2C">
        <w:rPr>
          <w:rFonts w:ascii="Times New Roman" w:eastAsia="Times New Roman" w:hAnsi="Times New Roman"/>
          <w:spacing w:val="-7"/>
          <w:sz w:val="28"/>
          <w:szCs w:val="28"/>
          <w:lang w:val="uk-UA"/>
        </w:rPr>
        <w:t xml:space="preserve">ою </w:t>
      </w:r>
      <w:r w:rsidRPr="00401C2C">
        <w:rPr>
          <w:rFonts w:ascii="Times New Roman" w:eastAsia="Times New Roman" w:hAnsi="Times New Roman" w:hint="cs"/>
          <w:spacing w:val="-7"/>
          <w:sz w:val="28"/>
          <w:szCs w:val="28"/>
          <w:lang w:val="uk-UA"/>
        </w:rPr>
        <w:t>проток</w:t>
      </w:r>
      <w:r w:rsidRPr="00401C2C">
        <w:rPr>
          <w:rFonts w:ascii="Times New Roman" w:eastAsia="Times New Roman" w:hAnsi="Times New Roman"/>
          <w:spacing w:val="-7"/>
          <w:sz w:val="28"/>
          <w:szCs w:val="28"/>
          <w:lang w:val="uk-UA"/>
        </w:rPr>
        <w:t xml:space="preserve">ою </w:t>
      </w:r>
      <w:r w:rsidRPr="00401C2C">
        <w:rPr>
          <w:rFonts w:ascii="Times New Roman" w:eastAsia="Times New Roman" w:hAnsi="Times New Roman" w:hint="cs"/>
          <w:spacing w:val="-7"/>
          <w:sz w:val="28"/>
          <w:szCs w:val="28"/>
          <w:lang w:val="uk-UA"/>
        </w:rPr>
        <w:t>є</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протипоказанням</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до</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пункці</w:t>
      </w:r>
      <w:r w:rsidRPr="00401C2C">
        <w:rPr>
          <w:rFonts w:ascii="Times New Roman" w:eastAsia="Times New Roman" w:hAnsi="Times New Roman"/>
          <w:spacing w:val="-7"/>
          <w:sz w:val="28"/>
          <w:szCs w:val="28"/>
          <w:lang w:val="uk-UA"/>
        </w:rPr>
        <w:t xml:space="preserve">ї </w:t>
      </w:r>
      <w:r w:rsidRPr="00401C2C">
        <w:rPr>
          <w:rFonts w:ascii="Times New Roman" w:eastAsia="Times New Roman" w:hAnsi="Times New Roman" w:hint="cs"/>
          <w:spacing w:val="-7"/>
          <w:sz w:val="28"/>
          <w:szCs w:val="28"/>
          <w:lang w:val="uk-UA"/>
        </w:rPr>
        <w:t>через</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їх</w:t>
      </w:r>
      <w:r w:rsidRPr="00401C2C">
        <w:rPr>
          <w:rFonts w:ascii="Times New Roman" w:eastAsia="Times New Roman" w:hAnsi="Times New Roman"/>
          <w:spacing w:val="-7"/>
          <w:sz w:val="28"/>
          <w:szCs w:val="28"/>
          <w:lang w:val="uk-UA"/>
        </w:rPr>
        <w:t xml:space="preserve"> </w:t>
      </w:r>
      <w:r w:rsidRPr="00401C2C">
        <w:rPr>
          <w:rFonts w:ascii="Times New Roman" w:eastAsia="Times New Roman" w:hAnsi="Times New Roman" w:hint="cs"/>
          <w:spacing w:val="-7"/>
          <w:sz w:val="28"/>
          <w:szCs w:val="28"/>
          <w:lang w:val="uk-UA"/>
        </w:rPr>
        <w:t>неефективн</w:t>
      </w:r>
      <w:r w:rsidRPr="00401C2C">
        <w:rPr>
          <w:rFonts w:ascii="Times New Roman" w:eastAsia="Times New Roman" w:hAnsi="Times New Roman"/>
          <w:spacing w:val="-7"/>
          <w:sz w:val="28"/>
          <w:szCs w:val="28"/>
          <w:lang w:val="uk-UA"/>
        </w:rPr>
        <w:t>ість [</w:t>
      </w:r>
      <w:r w:rsidRPr="00401C2C">
        <w:rPr>
          <w:rFonts w:ascii="Times New Roman" w:hAnsi="Times New Roman"/>
          <w:color w:val="000000"/>
          <w:sz w:val="28"/>
          <w:szCs w:val="28"/>
          <w:lang w:val="uk-UA"/>
        </w:rPr>
        <w:t>1</w:t>
      </w:r>
      <w:r>
        <w:rPr>
          <w:rFonts w:ascii="Times New Roman" w:hAnsi="Times New Roman"/>
          <w:color w:val="000000"/>
          <w:sz w:val="28"/>
          <w:szCs w:val="28"/>
          <w:lang w:val="uk-UA"/>
        </w:rPr>
        <w:t>83</w:t>
      </w:r>
      <w:r w:rsidRPr="00401C2C">
        <w:rPr>
          <w:rFonts w:ascii="Times New Roman" w:hAnsi="Times New Roman"/>
          <w:color w:val="000000"/>
          <w:sz w:val="28"/>
          <w:szCs w:val="28"/>
          <w:lang w:val="uk-UA"/>
        </w:rPr>
        <w:t>, 1</w:t>
      </w:r>
      <w:r>
        <w:rPr>
          <w:rFonts w:ascii="Times New Roman" w:hAnsi="Times New Roman"/>
          <w:color w:val="000000"/>
          <w:sz w:val="28"/>
          <w:szCs w:val="28"/>
          <w:lang w:val="uk-UA"/>
        </w:rPr>
        <w:t>84</w:t>
      </w:r>
      <w:r w:rsidRPr="00401C2C">
        <w:rPr>
          <w:rFonts w:ascii="Times New Roman" w:eastAsia="Times New Roman" w:hAnsi="Times New Roman"/>
          <w:spacing w:val="-7"/>
          <w:sz w:val="28"/>
          <w:szCs w:val="28"/>
          <w:lang w:val="ru-RU"/>
        </w:rPr>
        <w:t>].</w:t>
      </w:r>
    </w:p>
    <w:p w:rsidR="006A1FBB" w:rsidRPr="00555693" w:rsidRDefault="00B01384" w:rsidP="006A1FBB">
      <w:pPr>
        <w:widowControl/>
        <w:shd w:val="clear" w:color="auto" w:fill="FFFFFF"/>
        <w:tabs>
          <w:tab w:val="left" w:pos="142"/>
          <w:tab w:val="left" w:pos="1454"/>
        </w:tabs>
        <w:suppressAutoHyphens w:val="0"/>
        <w:spacing w:line="360" w:lineRule="auto"/>
        <w:rPr>
          <w:rFonts w:ascii="Times New Roman" w:eastAsia="Times New Roman" w:hAnsi="Times New Roman"/>
          <w:spacing w:val="-7"/>
          <w:sz w:val="28"/>
          <w:szCs w:val="28"/>
          <w:lang w:val="ru-RU"/>
        </w:rPr>
      </w:pPr>
      <w:r>
        <w:rPr>
          <w:rFonts w:ascii="Times New Roman" w:eastAsia="Times New Roman" w:hAnsi="Times New Roman"/>
          <w:spacing w:val="-7"/>
          <w:sz w:val="28"/>
          <w:szCs w:val="28"/>
          <w:lang w:val="ru-RU"/>
        </w:rPr>
        <w:tab/>
        <w:t xml:space="preserve">     </w:t>
      </w:r>
      <w:r w:rsidR="006A1FBB" w:rsidRPr="00401C2C">
        <w:rPr>
          <w:rFonts w:ascii="Times New Roman" w:eastAsia="Times New Roman" w:hAnsi="Times New Roman" w:hint="cs"/>
          <w:spacing w:val="-7"/>
          <w:sz w:val="28"/>
          <w:szCs w:val="28"/>
          <w:lang w:val="ru-RU"/>
        </w:rPr>
        <w:t>УЗД</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дозволяє</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діагностувати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рецидив</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кісти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визначає</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показання</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наступних</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пункці</w:t>
      </w:r>
      <w:r w:rsidR="006A1FBB" w:rsidRPr="00401C2C">
        <w:rPr>
          <w:rFonts w:ascii="Times New Roman" w:eastAsia="Times New Roman" w:hAnsi="Times New Roman"/>
          <w:spacing w:val="-7"/>
          <w:sz w:val="28"/>
          <w:szCs w:val="28"/>
          <w:lang w:val="ru-RU"/>
        </w:rPr>
        <w:t>й</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Інтервал</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між</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ними</w:t>
      </w:r>
      <w:r w:rsidR="006A1FBB" w:rsidRPr="0074522F">
        <w:rPr>
          <w:rFonts w:ascii="Times New Roman" w:eastAsia="Times New Roman" w:hAnsi="Times New Roman"/>
          <w:spacing w:val="-7"/>
          <w:sz w:val="28"/>
          <w:szCs w:val="28"/>
          <w:lang w:val="ru-RU"/>
        </w:rPr>
        <w:t xml:space="preserve"> - 2-5, </w:t>
      </w:r>
      <w:r w:rsidR="006A1FBB" w:rsidRPr="00401C2C">
        <w:rPr>
          <w:rFonts w:ascii="Times New Roman" w:eastAsia="Times New Roman" w:hAnsi="Times New Roman" w:hint="cs"/>
          <w:spacing w:val="-7"/>
          <w:sz w:val="28"/>
          <w:szCs w:val="28"/>
          <w:lang w:val="ru-RU"/>
        </w:rPr>
        <w:t>а</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кількість</w:t>
      </w:r>
      <w:r w:rsidR="006A1FBB" w:rsidRPr="0074522F">
        <w:rPr>
          <w:rFonts w:ascii="Times New Roman" w:eastAsia="Times New Roman" w:hAnsi="Times New Roman"/>
          <w:spacing w:val="-7"/>
          <w:sz w:val="28"/>
          <w:szCs w:val="28"/>
          <w:lang w:val="ru-RU"/>
        </w:rPr>
        <w:t xml:space="preserve"> - 2-14 </w:t>
      </w:r>
      <w:r w:rsidR="006A1FBB" w:rsidRPr="00401C2C">
        <w:rPr>
          <w:rFonts w:ascii="Times New Roman" w:eastAsia="Times New Roman" w:hAnsi="Times New Roman" w:hint="cs"/>
          <w:spacing w:val="-7"/>
          <w:sz w:val="28"/>
          <w:szCs w:val="28"/>
          <w:lang w:val="ru-RU"/>
        </w:rPr>
        <w:t>діб</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Деякі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автори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вважають</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що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збереження</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кісти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після</w:t>
      </w:r>
      <w:r w:rsidR="006A1FBB" w:rsidRPr="0074522F">
        <w:rPr>
          <w:rFonts w:ascii="Times New Roman" w:eastAsia="Times New Roman" w:hAnsi="Times New Roman"/>
          <w:spacing w:val="-7"/>
          <w:sz w:val="28"/>
          <w:szCs w:val="28"/>
          <w:lang w:val="ru-RU"/>
        </w:rPr>
        <w:t xml:space="preserve"> 2-4 </w:t>
      </w:r>
      <w:r w:rsidR="006A1FBB" w:rsidRPr="00401C2C">
        <w:rPr>
          <w:rFonts w:ascii="Times New Roman" w:eastAsia="Times New Roman" w:hAnsi="Times New Roman" w:hint="cs"/>
          <w:spacing w:val="-7"/>
          <w:sz w:val="28"/>
          <w:szCs w:val="28"/>
          <w:lang w:val="ru-RU"/>
        </w:rPr>
        <w:t>пункцій</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вимагає</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дренування</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інші</w:t>
      </w:r>
      <w:r w:rsidR="006A1FBB" w:rsidRPr="0074522F">
        <w:rPr>
          <w:rFonts w:ascii="Times New Roman" w:eastAsia="Times New Roman" w:hAnsi="Times New Roman"/>
          <w:spacing w:val="-7"/>
          <w:sz w:val="28"/>
          <w:szCs w:val="28"/>
          <w:lang w:val="ru-RU"/>
        </w:rPr>
        <w:t xml:space="preserve"> - </w:t>
      </w:r>
      <w:r w:rsidR="006A1FBB" w:rsidRPr="00401C2C">
        <w:rPr>
          <w:rFonts w:ascii="Times New Roman" w:eastAsia="Times New Roman" w:hAnsi="Times New Roman" w:hint="cs"/>
          <w:spacing w:val="-7"/>
          <w:sz w:val="28"/>
          <w:szCs w:val="28"/>
          <w:lang w:val="ru-RU"/>
        </w:rPr>
        <w:t>навіть</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при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збереженні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кісти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але</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наявної</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тенденції</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зменшення</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продо</w:t>
      </w:r>
      <w:r w:rsidR="006A1FBB" w:rsidRPr="00401C2C">
        <w:rPr>
          <w:rFonts w:ascii="Times New Roman" w:eastAsia="Times New Roman" w:hAnsi="Times New Roman"/>
          <w:spacing w:val="-7"/>
          <w:sz w:val="28"/>
          <w:szCs w:val="28"/>
          <w:lang w:val="ru-RU"/>
        </w:rPr>
        <w:t>в</w:t>
      </w:r>
      <w:r w:rsidR="006A1FBB" w:rsidRPr="00401C2C">
        <w:rPr>
          <w:rFonts w:ascii="Times New Roman" w:eastAsia="Times New Roman" w:hAnsi="Times New Roman" w:hint="cs"/>
          <w:spacing w:val="-7"/>
          <w:sz w:val="28"/>
          <w:szCs w:val="28"/>
          <w:lang w:val="ru-RU"/>
        </w:rPr>
        <w:t>ж</w:t>
      </w:r>
      <w:r w:rsidR="006A1FBB" w:rsidRPr="00401C2C">
        <w:rPr>
          <w:rFonts w:ascii="Times New Roman" w:eastAsia="Times New Roman" w:hAnsi="Times New Roman"/>
          <w:spacing w:val="-7"/>
          <w:sz w:val="28"/>
          <w:szCs w:val="28"/>
          <w:lang w:val="ru-RU"/>
        </w:rPr>
        <w:t>у</w:t>
      </w:r>
      <w:r w:rsidR="006A1FBB" w:rsidRPr="00401C2C">
        <w:rPr>
          <w:rFonts w:ascii="Times New Roman" w:eastAsia="Times New Roman" w:hAnsi="Times New Roman" w:hint="cs"/>
          <w:spacing w:val="-7"/>
          <w:sz w:val="28"/>
          <w:szCs w:val="28"/>
          <w:lang w:val="ru-RU"/>
        </w:rPr>
        <w:t>ют</w:t>
      </w:r>
      <w:r w:rsidR="006A1FBB" w:rsidRPr="00401C2C">
        <w:rPr>
          <w:rFonts w:ascii="Times New Roman" w:eastAsia="Times New Roman" w:hAnsi="Times New Roman"/>
          <w:spacing w:val="-7"/>
          <w:sz w:val="28"/>
          <w:szCs w:val="28"/>
          <w:lang w:val="ru-RU"/>
        </w:rPr>
        <w:t>ь</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ПТА</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число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яких</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сягає</w:t>
      </w:r>
      <w:r w:rsidR="006A1FBB" w:rsidRPr="0074522F">
        <w:rPr>
          <w:rFonts w:ascii="Times New Roman" w:eastAsia="Times New Roman" w:hAnsi="Times New Roman"/>
          <w:spacing w:val="-7"/>
          <w:sz w:val="28"/>
          <w:szCs w:val="28"/>
          <w:lang w:val="ru-RU"/>
        </w:rPr>
        <w:t xml:space="preserve"> 10-15. </w:t>
      </w:r>
      <w:r w:rsidR="006A1FBB" w:rsidRPr="00401C2C">
        <w:rPr>
          <w:rFonts w:ascii="Times New Roman" w:eastAsia="Times New Roman" w:hAnsi="Times New Roman" w:hint="cs"/>
          <w:spacing w:val="-7"/>
          <w:sz w:val="28"/>
          <w:szCs w:val="28"/>
          <w:lang w:val="ru-RU"/>
        </w:rPr>
        <w:t>Повторні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ПТА</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можливі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при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зменшенні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порожнини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відсутності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нових</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вогнищ</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деструкції</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виражен</w:t>
      </w:r>
      <w:r w:rsidR="006A1FBB" w:rsidRPr="00401C2C">
        <w:rPr>
          <w:rFonts w:ascii="Times New Roman" w:eastAsia="Times New Roman" w:hAnsi="Times New Roman"/>
          <w:spacing w:val="-7"/>
          <w:sz w:val="28"/>
          <w:szCs w:val="28"/>
          <w:lang w:val="ru-RU"/>
        </w:rPr>
        <w:t>ного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бол</w:t>
      </w:r>
      <w:r w:rsidR="006A1FBB" w:rsidRPr="00401C2C">
        <w:rPr>
          <w:rFonts w:ascii="Times New Roman" w:eastAsia="Times New Roman" w:hAnsi="Times New Roman"/>
          <w:spacing w:val="-7"/>
          <w:sz w:val="28"/>
          <w:szCs w:val="28"/>
          <w:lang w:val="ru-RU"/>
        </w:rPr>
        <w:t>ю</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інтоксикації</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але</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якщо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ефект</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відсутній</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після</w:t>
      </w:r>
      <w:r w:rsidR="006A1FBB" w:rsidRPr="0074522F">
        <w:rPr>
          <w:rFonts w:ascii="Times New Roman" w:eastAsia="Times New Roman" w:hAnsi="Times New Roman"/>
          <w:spacing w:val="-7"/>
          <w:sz w:val="28"/>
          <w:szCs w:val="28"/>
          <w:lang w:val="ru-RU"/>
        </w:rPr>
        <w:t xml:space="preserve"> 2-3 </w:t>
      </w:r>
      <w:r w:rsidR="006A1FBB" w:rsidRPr="00401C2C">
        <w:rPr>
          <w:rFonts w:ascii="Times New Roman" w:eastAsia="Times New Roman" w:hAnsi="Times New Roman" w:hint="cs"/>
          <w:spacing w:val="-7"/>
          <w:sz w:val="28"/>
          <w:szCs w:val="28"/>
          <w:lang w:val="ru-RU"/>
        </w:rPr>
        <w:t>пункцій</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показано</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дренування</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кісти</w:t>
      </w:r>
      <w:r w:rsidR="006A1FBB" w:rsidRPr="0074522F">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Одноразової</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ПТА</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досить</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для</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лікування</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w:t>
      </w:r>
      <w:r w:rsidR="006A1FBB" w:rsidRPr="00401C2C">
        <w:rPr>
          <w:rFonts w:ascii="Times New Roman" w:eastAsia="Times New Roman" w:hAnsi="Times New Roman"/>
          <w:spacing w:val="-7"/>
          <w:sz w:val="28"/>
          <w:szCs w:val="28"/>
          <w:lang w:val="ru-RU"/>
        </w:rPr>
        <w:t xml:space="preserve"> 23,8% </w:t>
      </w:r>
      <w:r w:rsidR="006A1FBB" w:rsidRPr="00401C2C">
        <w:rPr>
          <w:rFonts w:ascii="Times New Roman" w:eastAsia="Times New Roman" w:hAnsi="Times New Roman" w:hint="cs"/>
          <w:spacing w:val="-7"/>
          <w:sz w:val="28"/>
          <w:szCs w:val="28"/>
          <w:lang w:val="ru-RU"/>
        </w:rPr>
        <w:t>спостережень</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всіх</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кіст</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w:t>
      </w:r>
      <w:r w:rsidR="006A1FBB" w:rsidRPr="00401C2C">
        <w:rPr>
          <w:rFonts w:ascii="Times New Roman" w:eastAsia="Times New Roman" w:hAnsi="Times New Roman"/>
          <w:spacing w:val="-7"/>
          <w:sz w:val="28"/>
          <w:szCs w:val="28"/>
          <w:lang w:val="ru-RU"/>
        </w:rPr>
        <w:t xml:space="preserve"> 42,4% - </w:t>
      </w:r>
      <w:r w:rsidR="006A1FBB" w:rsidRPr="00401C2C">
        <w:rPr>
          <w:rFonts w:ascii="Times New Roman" w:eastAsia="Times New Roman" w:hAnsi="Times New Roman" w:hint="cs"/>
          <w:spacing w:val="-7"/>
          <w:sz w:val="28"/>
          <w:szCs w:val="28"/>
          <w:lang w:val="ru-RU"/>
        </w:rPr>
        <w:t>гострих</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кіст</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В</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інших</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публікаціях</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настільки</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хороших</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результатів</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одноразової</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ПТА</w:t>
      </w:r>
      <w:r w:rsidR="006A1FBB" w:rsidRPr="00401C2C">
        <w:rPr>
          <w:rFonts w:ascii="Times New Roman" w:eastAsia="Times New Roman" w:hAnsi="Times New Roman"/>
          <w:spacing w:val="-7"/>
          <w:sz w:val="28"/>
          <w:szCs w:val="28"/>
          <w:lang w:val="ru-RU"/>
        </w:rPr>
        <w:t xml:space="preserve"> </w:t>
      </w:r>
      <w:r w:rsidR="006A1FBB" w:rsidRPr="00401C2C">
        <w:rPr>
          <w:rFonts w:ascii="Times New Roman" w:eastAsia="Times New Roman" w:hAnsi="Times New Roman" w:hint="cs"/>
          <w:spacing w:val="-7"/>
          <w:sz w:val="28"/>
          <w:szCs w:val="28"/>
          <w:lang w:val="ru-RU"/>
        </w:rPr>
        <w:t>немає</w:t>
      </w:r>
      <w:r w:rsidR="006A1FBB" w:rsidRPr="00401C2C">
        <w:rPr>
          <w:rFonts w:ascii="Times New Roman" w:eastAsia="Times New Roman" w:hAnsi="Times New Roman"/>
          <w:spacing w:val="-7"/>
          <w:sz w:val="28"/>
          <w:szCs w:val="28"/>
          <w:lang w:val="ru-RU"/>
        </w:rPr>
        <w:t xml:space="preserve"> [1</w:t>
      </w:r>
      <w:r w:rsidR="006A1FBB">
        <w:rPr>
          <w:rFonts w:ascii="Times New Roman" w:eastAsia="Times New Roman" w:hAnsi="Times New Roman"/>
          <w:spacing w:val="-7"/>
          <w:sz w:val="28"/>
          <w:szCs w:val="28"/>
          <w:lang w:val="ru-RU"/>
        </w:rPr>
        <w:t>85</w:t>
      </w:r>
      <w:r w:rsidR="006A1FBB" w:rsidRPr="00555693">
        <w:rPr>
          <w:rFonts w:ascii="Times New Roman" w:eastAsia="Times New Roman" w:hAnsi="Times New Roman"/>
          <w:spacing w:val="-7"/>
          <w:sz w:val="28"/>
          <w:szCs w:val="28"/>
          <w:lang w:val="ru-RU"/>
        </w:rPr>
        <w:t>].</w:t>
      </w:r>
    </w:p>
    <w:p w:rsidR="006A1FBB" w:rsidRDefault="006A1FBB" w:rsidP="00B01384">
      <w:pPr>
        <w:shd w:val="clear" w:color="auto" w:fill="FFFFFF"/>
        <w:spacing w:line="360" w:lineRule="auto"/>
        <w:ind w:firstLine="708"/>
        <w:rPr>
          <w:rFonts w:ascii="Times New Roman" w:eastAsia="Times New Roman" w:hAnsi="Times New Roman"/>
          <w:spacing w:val="-6"/>
          <w:sz w:val="28"/>
          <w:szCs w:val="28"/>
          <w:lang w:val="uk-UA"/>
        </w:rPr>
      </w:pPr>
      <w:r w:rsidRPr="00401C2C">
        <w:rPr>
          <w:rFonts w:ascii="Times New Roman" w:eastAsia="Times New Roman" w:hAnsi="Times New Roman" w:hint="cs"/>
          <w:spacing w:val="-6"/>
          <w:sz w:val="28"/>
          <w:szCs w:val="28"/>
          <w:lang w:val="ru-RU"/>
        </w:rPr>
        <w:t>ПТА</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закінчують</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введенням</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антисептиків</w:t>
      </w:r>
      <w:r w:rsidRPr="00555693">
        <w:rPr>
          <w:rFonts w:ascii="Times New Roman" w:eastAsia="Times New Roman" w:hAnsi="Times New Roman"/>
          <w:spacing w:val="-6"/>
          <w:sz w:val="28"/>
          <w:szCs w:val="28"/>
          <w:lang w:val="ru-RU"/>
        </w:rPr>
        <w:t xml:space="preserve">. </w:t>
      </w:r>
      <w:r w:rsidR="00D77E40">
        <w:rPr>
          <w:rFonts w:ascii="Times New Roman" w:eastAsia="Times New Roman" w:hAnsi="Times New Roman"/>
          <w:spacing w:val="-6"/>
          <w:sz w:val="28"/>
          <w:szCs w:val="28"/>
          <w:lang w:val="ru-RU"/>
        </w:rPr>
        <w:t>Одні</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автори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вводять</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їх</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лише</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її</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нагноєнні</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або</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незалежно</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від</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факту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інфікованості</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пункції</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промивають</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її</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порожнину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фізіологічним</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w:t>
      </w:r>
      <w:r w:rsidRPr="00401C2C">
        <w:rPr>
          <w:rFonts w:ascii="Times New Roman" w:eastAsia="Times New Roman" w:hAnsi="Times New Roman"/>
          <w:spacing w:val="-6"/>
          <w:sz w:val="28"/>
          <w:szCs w:val="28"/>
          <w:lang w:val="ru-RU"/>
        </w:rPr>
        <w:t>озчином</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або</w:t>
      </w:r>
      <w:r w:rsidRPr="00555693">
        <w:rPr>
          <w:rFonts w:ascii="Times New Roman" w:eastAsia="Times New Roman" w:hAnsi="Times New Roman"/>
          <w:spacing w:val="-6"/>
          <w:sz w:val="28"/>
          <w:szCs w:val="28"/>
          <w:lang w:val="ru-RU"/>
        </w:rPr>
        <w:t xml:space="preserve"> 0,25% </w:t>
      </w:r>
      <w:r w:rsidRPr="00401C2C">
        <w:rPr>
          <w:rFonts w:ascii="Times New Roman" w:eastAsia="Times New Roman" w:hAnsi="Times New Roman" w:hint="cs"/>
          <w:spacing w:val="-6"/>
          <w:sz w:val="28"/>
          <w:szCs w:val="28"/>
          <w:lang w:val="ru-RU"/>
        </w:rPr>
        <w:t>розчином</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новокаїну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метою</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облітерації</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вводять</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склерозуючі</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речовини</w:t>
      </w:r>
      <w:r w:rsidRPr="00555693">
        <w:rPr>
          <w:rFonts w:ascii="Times New Roman" w:eastAsia="Times New Roman" w:hAnsi="Times New Roman"/>
          <w:spacing w:val="-6"/>
          <w:sz w:val="28"/>
          <w:szCs w:val="28"/>
          <w:lang w:val="ru-RU"/>
        </w:rPr>
        <w:t xml:space="preserve"> (96% -</w:t>
      </w:r>
      <w:r w:rsidRPr="00401C2C">
        <w:rPr>
          <w:rFonts w:ascii="Times New Roman" w:eastAsia="Times New Roman" w:hAnsi="Times New Roman" w:hint="cs"/>
          <w:spacing w:val="-6"/>
          <w:sz w:val="28"/>
          <w:szCs w:val="28"/>
          <w:lang w:val="ru-RU"/>
        </w:rPr>
        <w:t>й</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lastRenderedPageBreak/>
        <w:t>етиловий</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спирт</w:t>
      </w:r>
      <w:r w:rsidRPr="00555693">
        <w:rPr>
          <w:rFonts w:ascii="Times New Roman" w:eastAsia="Times New Roman" w:hAnsi="Times New Roman"/>
          <w:spacing w:val="-6"/>
          <w:sz w:val="28"/>
          <w:szCs w:val="28"/>
          <w:lang w:val="ru-RU"/>
        </w:rPr>
        <w:t>, 3-5% -</w:t>
      </w:r>
      <w:r w:rsidRPr="00401C2C">
        <w:rPr>
          <w:rFonts w:ascii="Times New Roman" w:eastAsia="Times New Roman" w:hAnsi="Times New Roman" w:hint="cs"/>
          <w:spacing w:val="-6"/>
          <w:sz w:val="28"/>
          <w:szCs w:val="28"/>
          <w:lang w:val="ru-RU"/>
        </w:rPr>
        <w:t>й</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розчин</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йоду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але</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лише</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після</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купування</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пріступа</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spacing w:val="-6"/>
          <w:sz w:val="28"/>
          <w:szCs w:val="28"/>
          <w:lang w:val="ru-RU"/>
        </w:rPr>
        <w:t>ГП</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або</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spacing w:val="-6"/>
          <w:sz w:val="28"/>
          <w:szCs w:val="28"/>
          <w:lang w:val="ru-RU"/>
        </w:rPr>
        <w:t>відсутністі</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зв</w:t>
      </w:r>
      <w:r w:rsidRPr="00555693">
        <w:rPr>
          <w:rFonts w:ascii="Times New Roman" w:eastAsia="Times New Roman" w:hAnsi="Times New Roman"/>
          <w:spacing w:val="-6"/>
          <w:sz w:val="28"/>
          <w:szCs w:val="28"/>
          <w:lang w:val="ru-RU"/>
        </w:rPr>
        <w:t>'</w:t>
      </w:r>
      <w:r w:rsidRPr="00401C2C">
        <w:rPr>
          <w:rFonts w:ascii="Times New Roman" w:eastAsia="Times New Roman" w:hAnsi="Times New Roman" w:hint="cs"/>
          <w:spacing w:val="-6"/>
          <w:sz w:val="28"/>
          <w:szCs w:val="28"/>
          <w:lang w:val="ru-RU"/>
        </w:rPr>
        <w:t>язку</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протоками</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ПЗ</w:t>
      </w:r>
      <w:r w:rsidRPr="00555693">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Час</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контакту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спирту</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зі</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стінками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не</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повинно</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перевищувати</w:t>
      </w:r>
      <w:r w:rsidRPr="00401C2C">
        <w:rPr>
          <w:rFonts w:ascii="Times New Roman" w:eastAsia="Times New Roman" w:hAnsi="Times New Roman"/>
          <w:spacing w:val="-6"/>
          <w:sz w:val="28"/>
          <w:szCs w:val="28"/>
          <w:lang w:val="ru-RU"/>
        </w:rPr>
        <w:t xml:space="preserve"> 5-20 </w:t>
      </w:r>
      <w:r w:rsidRPr="00401C2C">
        <w:rPr>
          <w:rFonts w:ascii="Times New Roman" w:eastAsia="Times New Roman" w:hAnsi="Times New Roman" w:hint="cs"/>
          <w:spacing w:val="-6"/>
          <w:sz w:val="28"/>
          <w:szCs w:val="28"/>
          <w:lang w:val="ru-RU"/>
        </w:rPr>
        <w:t>хв</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потім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спирт</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слід</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евакуювати</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Також</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доцільним</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вважають</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введення</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в</w:t>
      </w:r>
      <w:r w:rsidRPr="00401C2C">
        <w:rPr>
          <w:rFonts w:ascii="Times New Roman" w:eastAsia="Times New Roman" w:hAnsi="Times New Roman"/>
          <w:spacing w:val="-6"/>
          <w:sz w:val="28"/>
          <w:szCs w:val="28"/>
          <w:lang w:val="ru-RU"/>
        </w:rPr>
        <w:t xml:space="preserve"> </w:t>
      </w:r>
      <w:r w:rsidRPr="00401C2C">
        <w:rPr>
          <w:rFonts w:ascii="Times New Roman" w:eastAsia="Times New Roman" w:hAnsi="Times New Roman" w:hint="cs"/>
          <w:spacing w:val="-6"/>
          <w:sz w:val="28"/>
          <w:szCs w:val="28"/>
          <w:lang w:val="ru-RU"/>
        </w:rPr>
        <w:t>кісту</w:t>
      </w:r>
      <w:r w:rsidRPr="00401C2C">
        <w:rPr>
          <w:rFonts w:ascii="Times New Roman" w:eastAsia="Times New Roman" w:hAnsi="Times New Roman"/>
          <w:spacing w:val="-6"/>
          <w:sz w:val="28"/>
          <w:szCs w:val="28"/>
          <w:lang w:val="ru-RU"/>
        </w:rPr>
        <w:t xml:space="preserve"> 5-</w:t>
      </w:r>
      <w:r w:rsidRPr="00401C2C">
        <w:rPr>
          <w:rFonts w:ascii="Times New Roman" w:eastAsia="Times New Roman" w:hAnsi="Times New Roman" w:hint="cs"/>
          <w:spacing w:val="-6"/>
          <w:sz w:val="28"/>
          <w:szCs w:val="28"/>
          <w:lang w:val="ru-RU"/>
        </w:rPr>
        <w:t>фторурацилу</w:t>
      </w:r>
      <w:r w:rsidRPr="00401C2C">
        <w:rPr>
          <w:rFonts w:ascii="Times New Roman" w:eastAsia="Times New Roman" w:hAnsi="Times New Roman"/>
          <w:spacing w:val="-6"/>
          <w:sz w:val="28"/>
          <w:szCs w:val="28"/>
          <w:lang w:val="ru-RU"/>
        </w:rPr>
        <w:t xml:space="preserve"> [</w:t>
      </w:r>
      <w:r w:rsidRPr="00651E54">
        <w:rPr>
          <w:rFonts w:ascii="Times New Roman" w:eastAsia="Times New Roman" w:hAnsi="Times New Roman"/>
          <w:spacing w:val="-6"/>
          <w:sz w:val="28"/>
          <w:szCs w:val="28"/>
          <w:lang w:val="ru-RU"/>
        </w:rPr>
        <w:t>18</w:t>
      </w:r>
      <w:r>
        <w:rPr>
          <w:rFonts w:ascii="Times New Roman" w:eastAsia="Times New Roman" w:hAnsi="Times New Roman"/>
          <w:spacing w:val="-6"/>
          <w:sz w:val="28"/>
          <w:szCs w:val="28"/>
          <w:lang w:val="ru-RU"/>
        </w:rPr>
        <w:t>6</w:t>
      </w:r>
      <w:r w:rsidRPr="00651E54">
        <w:rPr>
          <w:rFonts w:ascii="Times New Roman" w:eastAsia="Times New Roman" w:hAnsi="Times New Roman"/>
          <w:spacing w:val="-6"/>
          <w:sz w:val="28"/>
          <w:szCs w:val="28"/>
          <w:lang w:val="uk-UA"/>
        </w:rPr>
        <w:t>].</w:t>
      </w:r>
    </w:p>
    <w:p w:rsidR="006A1FBB" w:rsidRPr="00401C2C" w:rsidRDefault="006A1FBB" w:rsidP="00B01384">
      <w:pPr>
        <w:shd w:val="clear" w:color="auto" w:fill="FFFFFF"/>
        <w:spacing w:line="360" w:lineRule="auto"/>
        <w:ind w:firstLine="708"/>
        <w:rPr>
          <w:rFonts w:ascii="Times New Roman" w:eastAsia="Times New Roman" w:hAnsi="Times New Roman"/>
          <w:sz w:val="28"/>
          <w:szCs w:val="28"/>
          <w:lang w:val="uk-UA"/>
        </w:rPr>
      </w:pPr>
      <w:r>
        <w:rPr>
          <w:rFonts w:ascii="Times New Roman" w:eastAsia="Times New Roman" w:hAnsi="Times New Roman"/>
          <w:spacing w:val="-6"/>
          <w:sz w:val="28"/>
          <w:szCs w:val="28"/>
          <w:lang w:val="uk-UA"/>
        </w:rPr>
        <w:t xml:space="preserve">Слід зазначити, що в останній час при мініінвазивних втручаннях у медицині широко використовують </w:t>
      </w:r>
      <w:r w:rsidRPr="0044632F">
        <w:rPr>
          <w:rFonts w:ascii="Times New Roman" w:eastAsia="Times New Roman" w:hAnsi="Times New Roman"/>
          <w:kern w:val="0"/>
          <w:sz w:val="28"/>
          <w:szCs w:val="28"/>
          <w:lang w:val="uk-UA" w:eastAsia="ru-RU"/>
        </w:rPr>
        <w:t>методики лікування за допомогою лазерного випромінення</w:t>
      </w:r>
      <w:r>
        <w:rPr>
          <w:rFonts w:ascii="Times New Roman" w:eastAsia="Times New Roman" w:hAnsi="Times New Roman"/>
          <w:spacing w:val="-6"/>
          <w:sz w:val="28"/>
          <w:szCs w:val="28"/>
          <w:lang w:val="uk-UA"/>
        </w:rPr>
        <w:t xml:space="preserve">. Так, </w:t>
      </w:r>
      <w:r w:rsidRPr="005C4617">
        <w:rPr>
          <w:rFonts w:ascii="Times New Roman" w:eastAsia="Times New Roman" w:hAnsi="Times New Roman" w:hint="cs"/>
          <w:spacing w:val="-6"/>
          <w:sz w:val="28"/>
          <w:szCs w:val="28"/>
          <w:lang w:val="uk-UA"/>
        </w:rPr>
        <w:t>Е</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cs"/>
          <w:spacing w:val="-6"/>
          <w:sz w:val="28"/>
          <w:szCs w:val="28"/>
          <w:lang w:val="uk-UA"/>
        </w:rPr>
        <w:t>Ю</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Коваль</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Л</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cs"/>
          <w:spacing w:val="-6"/>
          <w:sz w:val="28"/>
          <w:szCs w:val="28"/>
          <w:lang w:val="uk-UA"/>
        </w:rPr>
        <w:t>Ю</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Свириденко</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В</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cs"/>
          <w:spacing w:val="-6"/>
          <w:sz w:val="28"/>
          <w:szCs w:val="28"/>
          <w:lang w:val="uk-UA"/>
        </w:rPr>
        <w:t>В</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Холін</w:t>
      </w:r>
      <w:r>
        <w:rPr>
          <w:rFonts w:ascii="Times New Roman" w:eastAsia="Times New Roman" w:hAnsi="Times New Roman"/>
          <w:spacing w:val="-6"/>
          <w:sz w:val="28"/>
          <w:szCs w:val="28"/>
          <w:lang w:val="uk-UA"/>
        </w:rPr>
        <w:t xml:space="preserve"> (2010) мають досвід </w:t>
      </w:r>
      <w:r w:rsidRPr="005C4617">
        <w:rPr>
          <w:rFonts w:ascii="Times New Roman" w:eastAsia="Times New Roman" w:hAnsi="Times New Roman" w:hint="eastAsia"/>
          <w:spacing w:val="-6"/>
          <w:sz w:val="28"/>
          <w:szCs w:val="28"/>
          <w:lang w:val="uk-UA"/>
        </w:rPr>
        <w:t>застосування</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діодного</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лазера</w:t>
      </w:r>
      <w:r w:rsidRPr="005C4617">
        <w:rPr>
          <w:rFonts w:ascii="Times New Roman" w:eastAsia="Times New Roman" w:hAnsi="Times New Roman"/>
          <w:spacing w:val="-6"/>
          <w:sz w:val="28"/>
          <w:szCs w:val="28"/>
          <w:lang w:val="uk-UA"/>
        </w:rPr>
        <w:t xml:space="preserve"> </w:t>
      </w:r>
      <w:r>
        <w:rPr>
          <w:rFonts w:ascii="Times New Roman" w:eastAsia="Times New Roman" w:hAnsi="Times New Roman" w:hint="eastAsia"/>
          <w:spacing w:val="-6"/>
          <w:sz w:val="28"/>
          <w:szCs w:val="28"/>
          <w:lang w:val="uk-UA"/>
        </w:rPr>
        <w:t>«</w:t>
      </w:r>
      <w:r>
        <w:rPr>
          <w:rFonts w:ascii="Times New Roman" w:eastAsia="Malgun Gothic" w:hAnsi="Times New Roman" w:hint="eastAsia"/>
          <w:spacing w:val="-6"/>
          <w:sz w:val="28"/>
          <w:szCs w:val="28"/>
          <w:lang w:val="uk-UA"/>
        </w:rPr>
        <w:t>Л</w:t>
      </w:r>
      <w:r w:rsidRPr="005C4617">
        <w:rPr>
          <w:rFonts w:ascii="Times New Roman" w:eastAsia="Times New Roman" w:hAnsi="Times New Roman" w:hint="eastAsia"/>
          <w:spacing w:val="-6"/>
          <w:sz w:val="28"/>
          <w:szCs w:val="28"/>
          <w:lang w:val="uk-UA"/>
        </w:rPr>
        <w:t>іка</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eastAsia"/>
          <w:spacing w:val="-6"/>
          <w:sz w:val="28"/>
          <w:szCs w:val="28"/>
          <w:lang w:val="uk-UA"/>
        </w:rPr>
        <w:t>хірург»</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у</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хірургічній</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стоматології</w:t>
      </w:r>
      <w:r>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В</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cs"/>
          <w:spacing w:val="-6"/>
          <w:sz w:val="28"/>
          <w:szCs w:val="28"/>
          <w:lang w:val="uk-UA"/>
        </w:rPr>
        <w:t>М</w:t>
      </w:r>
      <w:r w:rsidRPr="005C4617">
        <w:rPr>
          <w:rFonts w:ascii="Times New Roman" w:eastAsia="Times New Roman" w:hAnsi="Times New Roman"/>
          <w:spacing w:val="-6"/>
          <w:sz w:val="28"/>
          <w:szCs w:val="28"/>
          <w:lang w:val="uk-UA"/>
        </w:rPr>
        <w:t>.</w:t>
      </w:r>
      <w:r>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Шимон</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І</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cs"/>
          <w:spacing w:val="-6"/>
          <w:sz w:val="28"/>
          <w:szCs w:val="28"/>
          <w:lang w:val="uk-UA"/>
        </w:rPr>
        <w:t>Й</w:t>
      </w:r>
      <w:r w:rsidRPr="005C4617">
        <w:rPr>
          <w:rFonts w:ascii="Times New Roman" w:eastAsia="Times New Roman" w:hAnsi="Times New Roman"/>
          <w:spacing w:val="-6"/>
          <w:sz w:val="28"/>
          <w:szCs w:val="28"/>
          <w:lang w:val="uk-UA"/>
        </w:rPr>
        <w:t>.</w:t>
      </w:r>
      <w:r>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Пічкар</w:t>
      </w:r>
      <w:r>
        <w:rPr>
          <w:rFonts w:ascii="Times New Roman" w:eastAsia="Times New Roman" w:hAnsi="Times New Roman"/>
          <w:spacing w:val="-6"/>
          <w:sz w:val="28"/>
          <w:szCs w:val="28"/>
          <w:lang w:val="uk-UA"/>
        </w:rPr>
        <w:t xml:space="preserve"> (2011) застосовують </w:t>
      </w:r>
      <w:r>
        <w:rPr>
          <w:rFonts w:ascii="Times New Roman" w:eastAsia="Times New Roman" w:hAnsi="Times New Roman" w:hint="eastAsia"/>
          <w:spacing w:val="-6"/>
          <w:sz w:val="28"/>
          <w:szCs w:val="28"/>
          <w:lang w:val="uk-UA"/>
        </w:rPr>
        <w:t>дію</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діодного</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лазера</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при</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звапнених</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протрузіях</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та</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килах</w:t>
      </w:r>
      <w:r>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міжхребцевих</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eastAsia"/>
          <w:spacing w:val="-6"/>
          <w:sz w:val="28"/>
          <w:szCs w:val="28"/>
          <w:lang w:val="uk-UA"/>
        </w:rPr>
        <w:t>дисків</w:t>
      </w:r>
      <w:r>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В</w:t>
      </w:r>
      <w:r w:rsidRPr="005C4617">
        <w:rPr>
          <w:rFonts w:ascii="Times New Roman" w:eastAsia="Times New Roman" w:hAnsi="Times New Roman"/>
          <w:spacing w:val="-6"/>
          <w:sz w:val="28"/>
          <w:szCs w:val="28"/>
          <w:lang w:val="uk-UA"/>
        </w:rPr>
        <w:t>.</w:t>
      </w:r>
      <w:r w:rsidRPr="005C4617">
        <w:rPr>
          <w:rFonts w:ascii="Times New Roman" w:eastAsia="Times New Roman" w:hAnsi="Times New Roman" w:hint="cs"/>
          <w:spacing w:val="-6"/>
          <w:sz w:val="28"/>
          <w:szCs w:val="28"/>
          <w:lang w:val="uk-UA"/>
        </w:rPr>
        <w:t>А</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Пантьо</w:t>
      </w:r>
      <w:r>
        <w:rPr>
          <w:rFonts w:ascii="Times New Roman" w:eastAsia="Times New Roman" w:hAnsi="Times New Roman"/>
          <w:spacing w:val="-6"/>
          <w:sz w:val="28"/>
          <w:szCs w:val="28"/>
          <w:lang w:val="uk-UA"/>
        </w:rPr>
        <w:t xml:space="preserve"> та спвіавт. (2009) описали о</w:t>
      </w:r>
      <w:r w:rsidRPr="005C4617">
        <w:rPr>
          <w:rFonts w:ascii="Times New Roman" w:eastAsia="Times New Roman" w:hAnsi="Times New Roman" w:hint="cs"/>
          <w:spacing w:val="-6"/>
          <w:sz w:val="28"/>
          <w:szCs w:val="28"/>
          <w:lang w:val="uk-UA"/>
        </w:rPr>
        <w:t>птимізаці</w:t>
      </w:r>
      <w:r>
        <w:rPr>
          <w:rFonts w:ascii="Times New Roman" w:eastAsia="Times New Roman" w:hAnsi="Times New Roman"/>
          <w:spacing w:val="-6"/>
          <w:sz w:val="28"/>
          <w:szCs w:val="28"/>
          <w:lang w:val="uk-UA"/>
        </w:rPr>
        <w:t>ю</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лікування</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гінекологічної</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патології</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з</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використанням</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високоінтенсивного</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та</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низькоінтенсивного</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діодного</w:t>
      </w:r>
      <w:r w:rsidRPr="005C4617">
        <w:rPr>
          <w:rFonts w:ascii="Times New Roman" w:eastAsia="Times New Roman" w:hAnsi="Times New Roman"/>
          <w:spacing w:val="-6"/>
          <w:sz w:val="28"/>
          <w:szCs w:val="28"/>
          <w:lang w:val="uk-UA"/>
        </w:rPr>
        <w:t xml:space="preserve"> </w:t>
      </w:r>
      <w:r w:rsidRPr="005C4617">
        <w:rPr>
          <w:rFonts w:ascii="Times New Roman" w:eastAsia="Times New Roman" w:hAnsi="Times New Roman" w:hint="cs"/>
          <w:spacing w:val="-6"/>
          <w:sz w:val="28"/>
          <w:szCs w:val="28"/>
          <w:lang w:val="uk-UA"/>
        </w:rPr>
        <w:t>лазера</w:t>
      </w:r>
      <w:r>
        <w:rPr>
          <w:rFonts w:ascii="Times New Roman" w:eastAsia="Times New Roman" w:hAnsi="Times New Roman"/>
          <w:spacing w:val="-6"/>
          <w:sz w:val="28"/>
          <w:szCs w:val="28"/>
          <w:lang w:val="uk-UA"/>
        </w:rPr>
        <w:t xml:space="preserve">, а В.І. Грищенко, М.О. Щербина (2009), а також В.А. Паньо (2009), </w:t>
      </w:r>
      <w:r w:rsidRPr="008B16A7">
        <w:rPr>
          <w:rFonts w:ascii="Times New Roman" w:eastAsia="Times New Roman" w:hAnsi="Times New Roman" w:hint="cs"/>
          <w:spacing w:val="-6"/>
          <w:sz w:val="28"/>
          <w:szCs w:val="28"/>
          <w:lang w:val="uk-UA"/>
        </w:rPr>
        <w:t>Т</w:t>
      </w:r>
      <w:r w:rsidRPr="008B16A7">
        <w:rPr>
          <w:rFonts w:ascii="Times New Roman" w:eastAsia="Times New Roman" w:hAnsi="Times New Roman"/>
          <w:spacing w:val="-6"/>
          <w:sz w:val="28"/>
          <w:szCs w:val="28"/>
          <w:lang w:val="uk-UA"/>
        </w:rPr>
        <w:t>.</w:t>
      </w:r>
      <w:r w:rsidRPr="008B16A7">
        <w:rPr>
          <w:rFonts w:ascii="Times New Roman" w:eastAsia="Times New Roman" w:hAnsi="Times New Roman" w:hint="cs"/>
          <w:spacing w:val="-6"/>
          <w:sz w:val="28"/>
          <w:szCs w:val="28"/>
          <w:lang w:val="uk-UA"/>
        </w:rPr>
        <w:t>А</w:t>
      </w:r>
      <w:r w:rsidRPr="008B16A7">
        <w:rPr>
          <w:rFonts w:ascii="Times New Roman" w:eastAsia="Times New Roman" w:hAnsi="Times New Roman"/>
          <w:spacing w:val="-6"/>
          <w:sz w:val="28"/>
          <w:szCs w:val="28"/>
          <w:lang w:val="uk-UA"/>
        </w:rPr>
        <w:t xml:space="preserve">. </w:t>
      </w:r>
      <w:r w:rsidRPr="008B16A7">
        <w:rPr>
          <w:rFonts w:ascii="Times New Roman" w:eastAsia="Times New Roman" w:hAnsi="Times New Roman" w:hint="cs"/>
          <w:spacing w:val="-6"/>
          <w:sz w:val="28"/>
          <w:szCs w:val="28"/>
          <w:lang w:val="uk-UA"/>
        </w:rPr>
        <w:t>Федорова</w:t>
      </w:r>
      <w:r w:rsidRPr="00BD037F">
        <w:rPr>
          <w:rFonts w:ascii="Times New Roman" w:eastAsia="Times New Roman" w:hAnsi="Times New Roman"/>
          <w:spacing w:val="-6"/>
          <w:sz w:val="28"/>
          <w:szCs w:val="28"/>
          <w:lang w:val="uk-UA"/>
        </w:rPr>
        <w:t xml:space="preserve"> </w:t>
      </w:r>
      <w:r>
        <w:rPr>
          <w:rFonts w:ascii="Times New Roman" w:eastAsia="Times New Roman" w:hAnsi="Times New Roman"/>
          <w:spacing w:val="-6"/>
          <w:sz w:val="28"/>
          <w:szCs w:val="28"/>
          <w:lang w:val="uk-UA"/>
        </w:rPr>
        <w:t xml:space="preserve">та співавт. (2009) приводять свій досвід лазерної терапії в акушерстві та гінекології. А.В. Воробей та співавт. (2011, 2012) застосовують лазерне випромінення в гепато-біліарній хірургії, зокрема при хронічному панкреатиті. </w:t>
      </w:r>
      <w:r w:rsidRPr="0044632F">
        <w:rPr>
          <w:rFonts w:ascii="Times New Roman" w:hAnsi="Times New Roman"/>
          <w:sz w:val="28"/>
          <w:szCs w:val="28"/>
          <w:lang w:val="uk-UA"/>
        </w:rPr>
        <w:t xml:space="preserve">Але </w:t>
      </w:r>
      <w:r w:rsidRPr="0044632F">
        <w:rPr>
          <w:rFonts w:ascii="Times New Roman" w:hAnsi="Times New Roman" w:hint="cs"/>
          <w:sz w:val="28"/>
          <w:szCs w:val="28"/>
          <w:lang w:val="uk-UA"/>
        </w:rPr>
        <w:t>в</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літературі</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відсутні</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відомості</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що</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стосуються</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формулювання</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показань</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і</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доцільності</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виконання</w:t>
      </w:r>
      <w:r w:rsidRPr="0044632F">
        <w:rPr>
          <w:rFonts w:ascii="Times New Roman" w:hAnsi="Times New Roman"/>
          <w:sz w:val="28"/>
          <w:szCs w:val="28"/>
          <w:lang w:val="uk-UA"/>
        </w:rPr>
        <w:t xml:space="preserve"> лазерної </w:t>
      </w:r>
      <w:r w:rsidR="00477F69">
        <w:rPr>
          <w:rFonts w:ascii="Times New Roman" w:hAnsi="Times New Roman"/>
          <w:sz w:val="28"/>
          <w:szCs w:val="28"/>
          <w:lang w:val="uk-UA"/>
        </w:rPr>
        <w:t>вапоризації</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при</w:t>
      </w:r>
      <w:r w:rsidRPr="0044632F">
        <w:rPr>
          <w:rFonts w:ascii="Times New Roman" w:hAnsi="Times New Roman"/>
          <w:sz w:val="28"/>
          <w:szCs w:val="28"/>
          <w:lang w:val="uk-UA"/>
        </w:rPr>
        <w:t xml:space="preserve"> </w:t>
      </w:r>
      <w:r w:rsidRPr="0044632F">
        <w:rPr>
          <w:rFonts w:ascii="Times New Roman" w:hAnsi="Times New Roman" w:hint="cs"/>
          <w:sz w:val="28"/>
          <w:szCs w:val="28"/>
          <w:lang w:val="uk-UA"/>
        </w:rPr>
        <w:t>ПКПЗ</w:t>
      </w:r>
      <w:r w:rsidRPr="0044632F">
        <w:rPr>
          <w:rFonts w:ascii="Times New Roman" w:hAnsi="Times New Roman"/>
          <w:sz w:val="28"/>
          <w:szCs w:val="28"/>
          <w:lang w:val="uk-UA"/>
        </w:rPr>
        <w:t>.</w:t>
      </w:r>
      <w:r>
        <w:rPr>
          <w:rFonts w:ascii="Times New Roman" w:hAnsi="Times New Roman"/>
          <w:sz w:val="28"/>
          <w:szCs w:val="28"/>
          <w:lang w:val="uk-UA"/>
        </w:rPr>
        <w:t xml:space="preserve"> </w:t>
      </w:r>
      <w:r w:rsidRPr="00401C2C">
        <w:rPr>
          <w:rFonts w:ascii="Times New Roman" w:eastAsia="Times New Roman" w:hAnsi="Times New Roman"/>
          <w:sz w:val="28"/>
          <w:szCs w:val="28"/>
          <w:lang w:val="uk-UA"/>
        </w:rPr>
        <w:t>Літературні джерела, що ви</w:t>
      </w:r>
      <w:r>
        <w:rPr>
          <w:rFonts w:ascii="Times New Roman" w:eastAsia="Times New Roman" w:hAnsi="Times New Roman"/>
          <w:sz w:val="28"/>
          <w:szCs w:val="28"/>
          <w:lang w:val="uk-UA"/>
        </w:rPr>
        <w:t xml:space="preserve">світлюють питання використання </w:t>
      </w:r>
      <w:r w:rsidRPr="00401C2C">
        <w:rPr>
          <w:rFonts w:ascii="Times New Roman" w:eastAsia="Times New Roman" w:hAnsi="Times New Roman" w:hint="cs"/>
          <w:sz w:val="28"/>
          <w:szCs w:val="28"/>
          <w:lang w:val="uk-UA"/>
        </w:rPr>
        <w:t>сучасних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лазерних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технологій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лікування</w:t>
      </w:r>
      <w:r w:rsidRPr="00401C2C">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 xml:space="preserve">саме </w:t>
      </w:r>
      <w:r w:rsidRPr="00401C2C">
        <w:rPr>
          <w:rFonts w:ascii="Times New Roman" w:eastAsia="Times New Roman" w:hAnsi="Times New Roman"/>
          <w:sz w:val="28"/>
          <w:szCs w:val="28"/>
          <w:lang w:val="uk-UA"/>
        </w:rPr>
        <w:t>ПКПЗ, ми не зустріли.</w:t>
      </w:r>
    </w:p>
    <w:p w:rsidR="006A1FBB" w:rsidRPr="00401C2C" w:rsidRDefault="006A1FBB" w:rsidP="00B01384">
      <w:pPr>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b/>
          <w:sz w:val="28"/>
          <w:szCs w:val="28"/>
          <w:lang w:val="uk-UA"/>
        </w:rPr>
        <w:t>Ре</w:t>
      </w:r>
      <w:r w:rsidRPr="00401C2C">
        <w:rPr>
          <w:rFonts w:ascii="Times New Roman" w:eastAsia="Times New Roman" w:hAnsi="Times New Roman" w:hint="cs"/>
          <w:b/>
          <w:sz w:val="28"/>
          <w:szCs w:val="28"/>
          <w:lang w:val="uk-UA"/>
        </w:rPr>
        <w:t>зюме</w:t>
      </w:r>
      <w:r w:rsidRPr="00401C2C">
        <w:rPr>
          <w:rFonts w:ascii="Times New Roman" w:eastAsia="Times New Roman" w:hAnsi="Times New Roman"/>
          <w:b/>
          <w:sz w:val="28"/>
          <w:szCs w:val="28"/>
          <w:lang w:val="uk-UA"/>
        </w:rPr>
        <w:t xml:space="preserve"> до огляду літератури.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Аналіз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літературних</w:t>
      </w:r>
      <w:r w:rsidRPr="00401C2C">
        <w:rPr>
          <w:rFonts w:ascii="Times New Roman" w:eastAsia="Times New Roman" w:hAnsi="Times New Roman"/>
          <w:sz w:val="28"/>
          <w:szCs w:val="28"/>
          <w:lang w:val="uk-UA"/>
        </w:rPr>
        <w:t xml:space="preserve"> д</w:t>
      </w:r>
      <w:r w:rsidRPr="00401C2C">
        <w:rPr>
          <w:rFonts w:ascii="Times New Roman" w:eastAsia="Times New Roman" w:hAnsi="Times New Roman" w:hint="cs"/>
          <w:sz w:val="28"/>
          <w:szCs w:val="28"/>
          <w:lang w:val="uk-UA"/>
        </w:rPr>
        <w:t>аних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присвячений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eastAsia"/>
          <w:sz w:val="28"/>
          <w:szCs w:val="28"/>
          <w:lang w:val="uk-UA"/>
        </w:rPr>
        <w:t>розгляду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сучасного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стану</w:t>
      </w:r>
      <w:r w:rsidRPr="00401C2C">
        <w:rPr>
          <w:rFonts w:ascii="Times New Roman" w:eastAsia="Times New Roman" w:hAnsi="Times New Roman"/>
          <w:sz w:val="28"/>
          <w:szCs w:val="28"/>
          <w:lang w:val="uk-UA"/>
        </w:rPr>
        <w:t xml:space="preserve"> питань </w:t>
      </w:r>
      <w:r w:rsidRPr="00401C2C">
        <w:rPr>
          <w:rFonts w:ascii="Times New Roman" w:eastAsia="Times New Roman" w:hAnsi="Times New Roman" w:hint="cs"/>
          <w:sz w:val="28"/>
          <w:szCs w:val="28"/>
          <w:lang w:val="uk-UA"/>
        </w:rPr>
        <w:t>різноманітних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методів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пункційного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лікування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ПКПЗ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w:t>
      </w:r>
      <w:r w:rsidRPr="00401C2C">
        <w:rPr>
          <w:rFonts w:ascii="Times New Roman" w:eastAsia="Times New Roman" w:hAnsi="Times New Roman"/>
          <w:sz w:val="28"/>
          <w:szCs w:val="28"/>
          <w:lang w:val="uk-UA"/>
        </w:rPr>
        <w:t>і</w:t>
      </w:r>
      <w:r w:rsidRPr="00401C2C">
        <w:rPr>
          <w:rFonts w:ascii="Times New Roman" w:eastAsia="Times New Roman" w:hAnsi="Times New Roman" w:hint="cs"/>
          <w:sz w:val="28"/>
          <w:szCs w:val="28"/>
          <w:lang w:val="uk-UA"/>
        </w:rPr>
        <w:t>сл</w:t>
      </w:r>
      <w:r w:rsidRPr="00401C2C">
        <w:rPr>
          <w:rFonts w:ascii="Times New Roman" w:eastAsia="Times New Roman" w:hAnsi="Times New Roman"/>
          <w:sz w:val="28"/>
          <w:szCs w:val="28"/>
          <w:lang w:val="uk-UA"/>
        </w:rPr>
        <w:t xml:space="preserve">я </w:t>
      </w:r>
      <w:r w:rsidRPr="00401C2C">
        <w:rPr>
          <w:rFonts w:ascii="Times New Roman" w:eastAsia="Times New Roman" w:hAnsi="Times New Roman" w:hint="cs"/>
          <w:sz w:val="28"/>
          <w:szCs w:val="28"/>
          <w:lang w:val="uk-UA"/>
        </w:rPr>
        <w:t>різніх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видів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панкреатиту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показав</w:t>
      </w:r>
      <w:r w:rsidRPr="00401C2C">
        <w:rPr>
          <w:rFonts w:ascii="Times New Roman" w:eastAsia="Times New Roman" w:hAnsi="Times New Roman"/>
          <w:sz w:val="28"/>
          <w:szCs w:val="28"/>
          <w:lang w:val="uk-UA"/>
        </w:rPr>
        <w:t xml:space="preserve"> н</w:t>
      </w:r>
      <w:r w:rsidRPr="00401C2C">
        <w:rPr>
          <w:rFonts w:ascii="Times New Roman" w:eastAsia="Times New Roman" w:hAnsi="Times New Roman" w:hint="cs"/>
          <w:sz w:val="28"/>
          <w:szCs w:val="28"/>
          <w:lang w:val="uk-UA"/>
        </w:rPr>
        <w:t>аступн</w:t>
      </w:r>
      <w:r w:rsidRPr="00401C2C">
        <w:rPr>
          <w:rFonts w:ascii="Times New Roman" w:eastAsia="Times New Roman" w:hAnsi="Times New Roman"/>
          <w:sz w:val="28"/>
          <w:szCs w:val="28"/>
          <w:lang w:val="uk-UA"/>
        </w:rPr>
        <w:t>е:</w:t>
      </w:r>
    </w:p>
    <w:p w:rsidR="006A1FBB" w:rsidRPr="00401C2C" w:rsidRDefault="006A1FBB" w:rsidP="00B01384">
      <w:pPr>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перше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низка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важл</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в</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х</w:t>
      </w:r>
      <w:r w:rsidRPr="00401C2C">
        <w:rPr>
          <w:rFonts w:ascii="Times New Roman" w:eastAsia="Times New Roman" w:hAnsi="Times New Roman"/>
          <w:sz w:val="28"/>
          <w:szCs w:val="28"/>
          <w:lang w:val="uk-UA"/>
        </w:rPr>
        <w:t xml:space="preserve"> питань </w:t>
      </w:r>
      <w:r w:rsidRPr="00401C2C">
        <w:rPr>
          <w:rFonts w:ascii="Times New Roman" w:eastAsia="Times New Roman" w:hAnsi="Times New Roman" w:hint="cs"/>
          <w:sz w:val="28"/>
          <w:szCs w:val="28"/>
          <w:lang w:val="uk-UA"/>
        </w:rPr>
        <w:t>залішається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кінця</w:t>
      </w:r>
      <w:r w:rsidRPr="00401C2C">
        <w:rPr>
          <w:rFonts w:ascii="Times New Roman" w:eastAsia="Times New Roman" w:hAnsi="Times New Roman"/>
          <w:sz w:val="28"/>
          <w:szCs w:val="28"/>
          <w:lang w:val="uk-UA"/>
        </w:rPr>
        <w:t xml:space="preserve"> р</w:t>
      </w:r>
      <w:r w:rsidRPr="00401C2C">
        <w:rPr>
          <w:rFonts w:ascii="Times New Roman" w:eastAsia="Times New Roman" w:hAnsi="Times New Roman" w:hint="cs"/>
          <w:sz w:val="28"/>
          <w:szCs w:val="28"/>
          <w:lang w:val="uk-UA"/>
        </w:rPr>
        <w:t>озкрит</w:t>
      </w:r>
      <w:r w:rsidRPr="00401C2C">
        <w:rPr>
          <w:rFonts w:ascii="Times New Roman" w:eastAsia="Times New Roman" w:hAnsi="Times New Roman"/>
          <w:sz w:val="28"/>
          <w:szCs w:val="28"/>
          <w:lang w:val="uk-UA"/>
        </w:rPr>
        <w:t xml:space="preserve">ою, </w:t>
      </w:r>
      <w:r w:rsidRPr="00401C2C">
        <w:rPr>
          <w:rFonts w:ascii="Times New Roman" w:eastAsia="Times New Roman" w:hAnsi="Times New Roman" w:hint="cs"/>
          <w:sz w:val="28"/>
          <w:szCs w:val="28"/>
          <w:lang w:val="uk-UA"/>
        </w:rPr>
        <w:t>вітсутні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чіткі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метод</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чні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підход</w:t>
      </w:r>
      <w:r w:rsidRPr="00401C2C">
        <w:rPr>
          <w:rFonts w:ascii="Times New Roman" w:eastAsia="Times New Roman" w:hAnsi="Times New Roman"/>
          <w:sz w:val="28"/>
          <w:szCs w:val="28"/>
          <w:lang w:val="uk-UA"/>
        </w:rPr>
        <w:t xml:space="preserve">и </w:t>
      </w:r>
      <w:r w:rsidRPr="00401C2C">
        <w:rPr>
          <w:rFonts w:ascii="Times New Roman" w:eastAsia="Times New Roman" w:hAnsi="Times New Roman" w:hint="cs"/>
          <w:sz w:val="28"/>
          <w:szCs w:val="28"/>
          <w:lang w:val="uk-UA"/>
        </w:rPr>
        <w:t>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залежності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від</w:t>
      </w:r>
      <w:r w:rsidRPr="00401C2C">
        <w:rPr>
          <w:rFonts w:ascii="Times New Roman" w:eastAsia="Times New Roman" w:hAnsi="Times New Roman"/>
          <w:sz w:val="28"/>
          <w:szCs w:val="28"/>
          <w:lang w:val="uk-UA"/>
        </w:rPr>
        <w:t xml:space="preserve"> р</w:t>
      </w:r>
      <w:r w:rsidRPr="00401C2C">
        <w:rPr>
          <w:rFonts w:ascii="Times New Roman" w:eastAsia="Times New Roman" w:hAnsi="Times New Roman" w:hint="cs"/>
          <w:sz w:val="28"/>
          <w:szCs w:val="28"/>
          <w:lang w:val="uk-UA"/>
        </w:rPr>
        <w:t>озмірів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зв</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язку</w:t>
      </w:r>
      <w:r w:rsidRPr="00401C2C">
        <w:rPr>
          <w:rFonts w:ascii="Times New Roman" w:eastAsia="Times New Roman" w:hAnsi="Times New Roman"/>
          <w:sz w:val="28"/>
          <w:szCs w:val="28"/>
          <w:lang w:val="uk-UA"/>
        </w:rPr>
        <w:t xml:space="preserve"> і</w:t>
      </w:r>
      <w:r w:rsidRPr="00401C2C">
        <w:rPr>
          <w:rFonts w:ascii="Times New Roman" w:eastAsia="Times New Roman" w:hAnsi="Times New Roman" w:hint="cs"/>
          <w:sz w:val="28"/>
          <w:szCs w:val="28"/>
          <w:lang w:val="uk-UA"/>
        </w:rPr>
        <w:t>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протоками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ступенів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інфікованості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локалізації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ПКПЗ</w:t>
      </w:r>
      <w:r w:rsidRPr="00401C2C">
        <w:rPr>
          <w:rFonts w:ascii="Times New Roman" w:eastAsia="Times New Roman" w:hAnsi="Times New Roman"/>
          <w:sz w:val="28"/>
          <w:szCs w:val="28"/>
          <w:lang w:val="uk-UA"/>
        </w:rPr>
        <w:t>, щ</w:t>
      </w:r>
      <w:r w:rsidRPr="00401C2C">
        <w:rPr>
          <w:rFonts w:ascii="Times New Roman" w:eastAsia="Times New Roman" w:hAnsi="Times New Roman" w:hint="cs"/>
          <w:sz w:val="28"/>
          <w:szCs w:val="28"/>
          <w:lang w:val="uk-UA"/>
        </w:rPr>
        <w:t>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відзеркалюється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протилежності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існуючіх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публікацій</w:t>
      </w:r>
      <w:r w:rsidRPr="00401C2C">
        <w:rPr>
          <w:rFonts w:ascii="Times New Roman" w:eastAsia="Times New Roman" w:hAnsi="Times New Roman"/>
          <w:sz w:val="28"/>
          <w:szCs w:val="28"/>
          <w:lang w:val="uk-UA"/>
        </w:rPr>
        <w:t xml:space="preserve"> віднос</w:t>
      </w:r>
      <w:r w:rsidRPr="00401C2C">
        <w:rPr>
          <w:rFonts w:ascii="Times New Roman" w:eastAsia="Times New Roman" w:hAnsi="Times New Roman" w:hint="cs"/>
          <w:sz w:val="28"/>
          <w:szCs w:val="28"/>
          <w:lang w:val="uk-UA"/>
        </w:rPr>
        <w:t>но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вірогідності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ефектівності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пункційно</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дренажних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методів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лікування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діктує</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lastRenderedPageBreak/>
        <w:t>необх</w:t>
      </w:r>
      <w:r w:rsidRPr="00401C2C">
        <w:rPr>
          <w:rFonts w:ascii="Times New Roman" w:eastAsia="Times New Roman" w:hAnsi="Times New Roman"/>
          <w:sz w:val="28"/>
          <w:szCs w:val="28"/>
          <w:lang w:val="uk-UA"/>
        </w:rPr>
        <w:t>ідні</w:t>
      </w:r>
      <w:r w:rsidRPr="00401C2C">
        <w:rPr>
          <w:rFonts w:ascii="Times New Roman" w:eastAsia="Times New Roman" w:hAnsi="Times New Roman" w:hint="cs"/>
          <w:sz w:val="28"/>
          <w:szCs w:val="28"/>
          <w:lang w:val="uk-UA"/>
        </w:rPr>
        <w:t>сть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їх</w:t>
      </w:r>
      <w:r w:rsidRPr="00401C2C">
        <w:rPr>
          <w:rFonts w:ascii="Times New Roman" w:eastAsia="Times New Roman" w:hAnsi="Times New Roman"/>
          <w:sz w:val="28"/>
          <w:szCs w:val="28"/>
          <w:lang w:val="uk-UA"/>
        </w:rPr>
        <w:t xml:space="preserve"> п</w:t>
      </w:r>
      <w:r w:rsidRPr="00401C2C">
        <w:rPr>
          <w:rFonts w:ascii="Times New Roman" w:eastAsia="Times New Roman" w:hAnsi="Times New Roman" w:hint="cs"/>
          <w:sz w:val="28"/>
          <w:szCs w:val="28"/>
          <w:lang w:val="uk-UA"/>
        </w:rPr>
        <w:t>одальшого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опрацьовання</w:t>
      </w:r>
      <w:r w:rsidRPr="00401C2C">
        <w:rPr>
          <w:rFonts w:ascii="Times New Roman" w:eastAsia="Times New Roman" w:hAnsi="Times New Roman"/>
          <w:sz w:val="28"/>
          <w:szCs w:val="28"/>
          <w:lang w:val="uk-UA"/>
        </w:rPr>
        <w:t xml:space="preserve"> та в</w:t>
      </w:r>
      <w:r w:rsidRPr="00401C2C">
        <w:rPr>
          <w:rFonts w:ascii="Times New Roman" w:eastAsia="Times New Roman" w:hAnsi="Times New Roman" w:hint="cs"/>
          <w:sz w:val="28"/>
          <w:szCs w:val="28"/>
          <w:lang w:val="uk-UA"/>
        </w:rPr>
        <w:t>досконалення</w:t>
      </w:r>
      <w:r w:rsidRPr="00401C2C">
        <w:rPr>
          <w:rFonts w:ascii="Times New Roman" w:eastAsia="Times New Roman" w:hAnsi="Times New Roman"/>
          <w:sz w:val="28"/>
          <w:szCs w:val="28"/>
          <w:lang w:val="uk-UA"/>
        </w:rPr>
        <w:t>;</w:t>
      </w:r>
    </w:p>
    <w:p w:rsidR="006A1FBB" w:rsidRPr="00401C2C" w:rsidRDefault="006A1FBB" w:rsidP="00B01384">
      <w:pPr>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друге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при</w:t>
      </w:r>
      <w:r w:rsidRPr="00401C2C">
        <w:rPr>
          <w:rFonts w:ascii="Times New Roman" w:eastAsia="Times New Roman" w:hAnsi="Times New Roman"/>
          <w:sz w:val="28"/>
          <w:szCs w:val="28"/>
          <w:lang w:val="uk-UA"/>
        </w:rPr>
        <w:t xml:space="preserve"> в</w:t>
      </w:r>
      <w:r w:rsidRPr="00401C2C">
        <w:rPr>
          <w:rFonts w:ascii="Times New Roman" w:eastAsia="Times New Roman" w:hAnsi="Times New Roman" w:hint="cs"/>
          <w:sz w:val="28"/>
          <w:szCs w:val="28"/>
          <w:lang w:val="uk-UA"/>
        </w:rPr>
        <w:t>еликій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кількості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описів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різноманітн</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методів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діагностики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й</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хірургічного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лікування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літературі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відсутні</w:t>
      </w:r>
      <w:r w:rsidRPr="00401C2C">
        <w:rPr>
          <w:rFonts w:ascii="Times New Roman" w:eastAsia="Times New Roman" w:hAnsi="Times New Roman"/>
          <w:sz w:val="28"/>
          <w:szCs w:val="28"/>
          <w:lang w:val="uk-UA"/>
        </w:rPr>
        <w:t xml:space="preserve"> в</w:t>
      </w:r>
      <w:r w:rsidRPr="00401C2C">
        <w:rPr>
          <w:rFonts w:ascii="Times New Roman" w:eastAsia="Times New Roman" w:hAnsi="Times New Roman" w:hint="cs"/>
          <w:sz w:val="28"/>
          <w:szCs w:val="28"/>
          <w:lang w:val="uk-UA"/>
        </w:rPr>
        <w:t>ідомості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об</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єктивні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бальні</w:t>
      </w:r>
      <w:r w:rsidRPr="00401C2C">
        <w:rPr>
          <w:rFonts w:ascii="Times New Roman" w:eastAsia="Times New Roman" w:hAnsi="Times New Roman"/>
          <w:sz w:val="28"/>
          <w:szCs w:val="28"/>
          <w:lang w:val="uk-UA"/>
        </w:rPr>
        <w:t xml:space="preserve"> к</w:t>
      </w:r>
      <w:r w:rsidRPr="00401C2C">
        <w:rPr>
          <w:rFonts w:ascii="Times New Roman" w:eastAsia="Times New Roman" w:hAnsi="Times New Roman" w:hint="cs"/>
          <w:sz w:val="28"/>
          <w:szCs w:val="28"/>
          <w:lang w:val="uk-UA"/>
        </w:rPr>
        <w:t>ритерії</w:t>
      </w:r>
      <w:r w:rsidRPr="00401C2C">
        <w:rPr>
          <w:rFonts w:ascii="Times New Roman" w:eastAsia="Times New Roman" w:hAnsi="Times New Roman"/>
          <w:sz w:val="28"/>
          <w:szCs w:val="28"/>
          <w:lang w:val="uk-UA"/>
        </w:rPr>
        <w:t>, щ</w:t>
      </w:r>
      <w:r w:rsidRPr="00401C2C">
        <w:rPr>
          <w:rFonts w:ascii="Times New Roman" w:eastAsia="Times New Roman" w:hAnsi="Times New Roman" w:hint="cs"/>
          <w:sz w:val="28"/>
          <w:szCs w:val="28"/>
          <w:lang w:val="uk-UA"/>
        </w:rPr>
        <w:t>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дозволяють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w:t>
      </w:r>
      <w:r w:rsidRPr="00401C2C">
        <w:rPr>
          <w:rFonts w:ascii="Times New Roman" w:eastAsia="Times New Roman" w:hAnsi="Times New Roman"/>
          <w:sz w:val="28"/>
          <w:szCs w:val="28"/>
          <w:lang w:val="uk-UA"/>
        </w:rPr>
        <w:t xml:space="preserve"> достатньою </w:t>
      </w:r>
      <w:r w:rsidRPr="00401C2C">
        <w:rPr>
          <w:rFonts w:ascii="Times New Roman" w:eastAsia="Times New Roman" w:hAnsi="Times New Roman" w:hint="cs"/>
          <w:sz w:val="28"/>
          <w:szCs w:val="28"/>
          <w:lang w:val="uk-UA"/>
        </w:rPr>
        <w:t>ймовірністю</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візнач</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наявність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ПКПЗ</w:t>
      </w:r>
      <w:r w:rsidRPr="00401C2C">
        <w:rPr>
          <w:rFonts w:ascii="Times New Roman" w:eastAsia="Times New Roman" w:hAnsi="Times New Roman"/>
          <w:sz w:val="28"/>
          <w:szCs w:val="28"/>
          <w:lang w:val="uk-UA"/>
        </w:rPr>
        <w:t xml:space="preserve"> у р</w:t>
      </w:r>
      <w:r w:rsidRPr="00401C2C">
        <w:rPr>
          <w:rFonts w:ascii="Times New Roman" w:eastAsia="Times New Roman" w:hAnsi="Times New Roman" w:hint="cs"/>
          <w:sz w:val="28"/>
          <w:szCs w:val="28"/>
          <w:lang w:val="uk-UA"/>
        </w:rPr>
        <w:t>анні</w:t>
      </w:r>
      <w:r w:rsidRPr="00401C2C">
        <w:rPr>
          <w:rFonts w:ascii="Times New Roman" w:eastAsia="Times New Roman" w:hAnsi="Times New Roman"/>
          <w:sz w:val="28"/>
          <w:szCs w:val="28"/>
          <w:lang w:val="uk-UA"/>
        </w:rPr>
        <w:t xml:space="preserve"> т</w:t>
      </w:r>
      <w:r w:rsidRPr="00401C2C">
        <w:rPr>
          <w:rFonts w:ascii="Times New Roman" w:eastAsia="Times New Roman" w:hAnsi="Times New Roman" w:hint="cs"/>
          <w:sz w:val="28"/>
          <w:szCs w:val="28"/>
          <w:lang w:val="uk-UA"/>
        </w:rPr>
        <w:t>ерміни</w:t>
      </w:r>
      <w:r w:rsidRPr="00401C2C">
        <w:rPr>
          <w:rFonts w:ascii="Times New Roman" w:eastAsia="Times New Roman" w:hAnsi="Times New Roman"/>
          <w:sz w:val="28"/>
          <w:szCs w:val="28"/>
          <w:lang w:val="uk-UA"/>
        </w:rPr>
        <w:t xml:space="preserve"> формування;</w:t>
      </w:r>
    </w:p>
    <w:p w:rsidR="006A1FBB" w:rsidRPr="00401C2C" w:rsidRDefault="006A1FBB" w:rsidP="00B01384">
      <w:pPr>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w:t>
      </w:r>
      <w:r w:rsidRPr="00401C2C">
        <w:rPr>
          <w:rFonts w:ascii="Times New Roman" w:eastAsia="Times New Roman" w:hAnsi="Times New Roman"/>
          <w:sz w:val="28"/>
          <w:szCs w:val="28"/>
          <w:lang w:val="uk-UA"/>
        </w:rPr>
        <w:t>-</w:t>
      </w:r>
      <w:r w:rsidRPr="00401C2C">
        <w:rPr>
          <w:rFonts w:ascii="Times New Roman" w:eastAsia="Times New Roman" w:hAnsi="Times New Roman" w:hint="cs"/>
          <w:sz w:val="28"/>
          <w:szCs w:val="28"/>
          <w:lang w:val="uk-UA"/>
        </w:rPr>
        <w:t>третє</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літературі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недостатньо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висвітлені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питання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сучасної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хірургічної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тактики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ПКПЗ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стосовно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визначення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оптимальних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термінів</w:t>
      </w:r>
      <w:r w:rsidRPr="00401C2C">
        <w:rPr>
          <w:rFonts w:ascii="Times New Roman" w:eastAsia="Times New Roman" w:hAnsi="Times New Roman"/>
          <w:sz w:val="28"/>
          <w:szCs w:val="28"/>
          <w:lang w:val="uk-UA"/>
        </w:rPr>
        <w:t xml:space="preserve"> в</w:t>
      </w:r>
      <w:r w:rsidRPr="00401C2C">
        <w:rPr>
          <w:rFonts w:ascii="Times New Roman" w:eastAsia="Times New Roman" w:hAnsi="Times New Roman" w:hint="cs"/>
          <w:sz w:val="28"/>
          <w:szCs w:val="28"/>
          <w:lang w:val="uk-UA"/>
        </w:rPr>
        <w:t>иконання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мініінвазівн</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оперативн</w:t>
      </w:r>
      <w:r w:rsidRPr="00401C2C">
        <w:rPr>
          <w:rFonts w:ascii="Times New Roman" w:eastAsia="Times New Roman" w:hAnsi="Times New Roman"/>
          <w:sz w:val="28"/>
          <w:szCs w:val="28"/>
          <w:lang w:val="uk-UA"/>
        </w:rPr>
        <w:t xml:space="preserve">их </w:t>
      </w:r>
      <w:r w:rsidRPr="00401C2C">
        <w:rPr>
          <w:rFonts w:ascii="Times New Roman" w:eastAsia="Times New Roman" w:hAnsi="Times New Roman" w:hint="cs"/>
          <w:sz w:val="28"/>
          <w:szCs w:val="28"/>
          <w:lang w:val="uk-UA"/>
        </w:rPr>
        <w:t>втручань</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також</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їх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eastAsia"/>
          <w:sz w:val="28"/>
          <w:szCs w:val="28"/>
          <w:lang w:val="uk-UA"/>
        </w:rPr>
        <w:t>обсягів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спец</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фік</w:t>
      </w:r>
      <w:r w:rsidRPr="00401C2C">
        <w:rPr>
          <w:rFonts w:ascii="Times New Roman" w:eastAsia="Times New Roman" w:hAnsi="Times New Roman"/>
          <w:sz w:val="28"/>
          <w:szCs w:val="28"/>
          <w:lang w:val="uk-UA"/>
        </w:rPr>
        <w:t xml:space="preserve">у </w:t>
      </w:r>
      <w:r w:rsidRPr="00401C2C">
        <w:rPr>
          <w:rFonts w:ascii="Times New Roman" w:eastAsia="Times New Roman" w:hAnsi="Times New Roman" w:hint="cs"/>
          <w:sz w:val="28"/>
          <w:szCs w:val="28"/>
          <w:lang w:val="uk-UA"/>
        </w:rPr>
        <w:t>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даного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контингент</w:t>
      </w:r>
      <w:r w:rsidRPr="00401C2C">
        <w:rPr>
          <w:rFonts w:ascii="Times New Roman" w:eastAsia="Times New Roman" w:hAnsi="Times New Roman"/>
          <w:sz w:val="28"/>
          <w:szCs w:val="28"/>
          <w:lang w:val="uk-UA"/>
        </w:rPr>
        <w:t>а х</w:t>
      </w:r>
      <w:r w:rsidRPr="00401C2C">
        <w:rPr>
          <w:rFonts w:ascii="Times New Roman" w:eastAsia="Times New Roman" w:hAnsi="Times New Roman" w:hint="cs"/>
          <w:sz w:val="28"/>
          <w:szCs w:val="28"/>
          <w:lang w:val="uk-UA"/>
        </w:rPr>
        <w:t>вор</w:t>
      </w:r>
      <w:r w:rsidRPr="00401C2C">
        <w:rPr>
          <w:rFonts w:ascii="Times New Roman" w:eastAsia="Times New Roman" w:hAnsi="Times New Roman"/>
          <w:sz w:val="28"/>
          <w:szCs w:val="28"/>
          <w:lang w:val="uk-UA"/>
        </w:rPr>
        <w:t>их;</w:t>
      </w:r>
    </w:p>
    <w:p w:rsidR="006A1FBB" w:rsidRPr="00401C2C" w:rsidRDefault="006A1FBB" w:rsidP="00B01384">
      <w:pPr>
        <w:spacing w:line="360" w:lineRule="auto"/>
        <w:ind w:firstLine="708"/>
        <w:rPr>
          <w:rFonts w:ascii="Times New Roman" w:eastAsia="Times New Roman" w:hAnsi="Times New Roman"/>
          <w:sz w:val="28"/>
          <w:szCs w:val="28"/>
          <w:lang w:val="uk-UA"/>
        </w:rPr>
      </w:pPr>
      <w:r w:rsidRPr="00401C2C">
        <w:rPr>
          <w:rFonts w:ascii="Times New Roman" w:eastAsia="Times New Roman" w:hAnsi="Times New Roman"/>
          <w:sz w:val="28"/>
          <w:szCs w:val="28"/>
          <w:lang w:val="uk-UA"/>
        </w:rPr>
        <w:t>- й н</w:t>
      </w:r>
      <w:r w:rsidRPr="00401C2C">
        <w:rPr>
          <w:rFonts w:ascii="Times New Roman" w:eastAsia="Times New Roman" w:hAnsi="Times New Roman" w:hint="cs"/>
          <w:sz w:val="28"/>
          <w:szCs w:val="28"/>
          <w:lang w:val="uk-UA"/>
        </w:rPr>
        <w:t>арешті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не</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до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кінця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розроблен</w:t>
      </w:r>
      <w:r w:rsidRPr="00401C2C">
        <w:rPr>
          <w:rFonts w:ascii="Times New Roman" w:eastAsia="Times New Roman" w:hAnsi="Times New Roman"/>
          <w:sz w:val="28"/>
          <w:szCs w:val="28"/>
          <w:lang w:val="uk-UA"/>
        </w:rPr>
        <w:t xml:space="preserve">ою </w:t>
      </w:r>
      <w:r w:rsidRPr="00401C2C">
        <w:rPr>
          <w:rFonts w:ascii="Times New Roman" w:eastAsia="Times New Roman" w:hAnsi="Times New Roman" w:hint="cs"/>
          <w:sz w:val="28"/>
          <w:szCs w:val="28"/>
          <w:lang w:val="uk-UA"/>
        </w:rPr>
        <w:t>зал</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шається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проблема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стандарт</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зованої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програми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eastAsia"/>
          <w:sz w:val="28"/>
          <w:szCs w:val="28"/>
          <w:lang w:val="uk-UA"/>
        </w:rPr>
        <w:t>комплексної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терапії</w:t>
      </w:r>
      <w:r w:rsidRPr="00401C2C">
        <w:rPr>
          <w:rFonts w:ascii="Times New Roman" w:eastAsia="Times New Roman" w:hAnsi="Times New Roman"/>
          <w:sz w:val="28"/>
          <w:szCs w:val="28"/>
          <w:lang w:val="uk-UA"/>
        </w:rPr>
        <w:t xml:space="preserve"> х</w:t>
      </w:r>
      <w:r w:rsidRPr="00401C2C">
        <w:rPr>
          <w:rFonts w:ascii="Times New Roman" w:eastAsia="Times New Roman" w:hAnsi="Times New Roman" w:hint="cs"/>
          <w:sz w:val="28"/>
          <w:szCs w:val="28"/>
          <w:lang w:val="uk-UA"/>
        </w:rPr>
        <w:t>вор</w:t>
      </w:r>
      <w:r w:rsidRPr="00401C2C">
        <w:rPr>
          <w:rFonts w:ascii="Times New Roman" w:eastAsia="Times New Roman" w:hAnsi="Times New Roman"/>
          <w:sz w:val="28"/>
          <w:szCs w:val="28"/>
          <w:lang w:val="uk-UA"/>
        </w:rPr>
        <w:t xml:space="preserve">их </w:t>
      </w:r>
      <w:r w:rsidRPr="00401C2C">
        <w:rPr>
          <w:rFonts w:ascii="Times New Roman" w:eastAsia="Times New Roman" w:hAnsi="Times New Roman" w:hint="cs"/>
          <w:sz w:val="28"/>
          <w:szCs w:val="28"/>
          <w:lang w:val="uk-UA"/>
        </w:rPr>
        <w:t>на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ПКПЗ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яка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враховує</w:t>
      </w:r>
      <w:r w:rsidRPr="00401C2C">
        <w:rPr>
          <w:rFonts w:ascii="Times New Roman" w:eastAsia="Times New Roman" w:hAnsi="Times New Roman"/>
          <w:sz w:val="28"/>
          <w:szCs w:val="28"/>
          <w:lang w:val="uk-UA"/>
        </w:rPr>
        <w:t xml:space="preserve"> о</w:t>
      </w:r>
      <w:r w:rsidRPr="00401C2C">
        <w:rPr>
          <w:rFonts w:ascii="Times New Roman" w:eastAsia="Times New Roman" w:hAnsi="Times New Roman" w:hint="cs"/>
          <w:sz w:val="28"/>
          <w:szCs w:val="28"/>
          <w:lang w:val="uk-UA"/>
        </w:rPr>
        <w:t>собливості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перебігу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раннього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після</w:t>
      </w:r>
      <w:r w:rsidRPr="00401C2C">
        <w:rPr>
          <w:rFonts w:ascii="Times New Roman" w:eastAsia="Times New Roman" w:hAnsi="Times New Roman"/>
          <w:sz w:val="28"/>
          <w:szCs w:val="28"/>
          <w:lang w:val="uk-UA"/>
        </w:rPr>
        <w:t>оп</w:t>
      </w:r>
      <w:r w:rsidRPr="00401C2C">
        <w:rPr>
          <w:rFonts w:ascii="Times New Roman" w:eastAsia="Times New Roman" w:hAnsi="Times New Roman" w:hint="cs"/>
          <w:sz w:val="28"/>
          <w:szCs w:val="28"/>
          <w:lang w:val="uk-UA"/>
        </w:rPr>
        <w:t>ераційного</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eastAsia"/>
          <w:sz w:val="28"/>
          <w:szCs w:val="28"/>
          <w:lang w:val="uk-UA"/>
        </w:rPr>
        <w:t>періоду</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а</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також</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сучасні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погляди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з</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позіції</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віддален</w:t>
      </w:r>
      <w:r w:rsidRPr="00401C2C">
        <w:rPr>
          <w:rFonts w:ascii="Times New Roman" w:eastAsia="Times New Roman" w:hAnsi="Times New Roman"/>
          <w:sz w:val="28"/>
          <w:szCs w:val="28"/>
          <w:lang w:val="uk-UA"/>
        </w:rPr>
        <w:t>и</w:t>
      </w:r>
      <w:r w:rsidRPr="00401C2C">
        <w:rPr>
          <w:rFonts w:ascii="Times New Roman" w:eastAsia="Times New Roman" w:hAnsi="Times New Roman" w:hint="cs"/>
          <w:sz w:val="28"/>
          <w:szCs w:val="28"/>
          <w:lang w:val="uk-UA"/>
        </w:rPr>
        <w:t>х</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результатів</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лікування</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оцінки</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якості</w:t>
      </w:r>
      <w:r w:rsidRPr="00401C2C">
        <w:rPr>
          <w:rFonts w:ascii="Times New Roman" w:eastAsia="Times New Roman" w:hAnsi="Times New Roman"/>
          <w:sz w:val="28"/>
          <w:szCs w:val="28"/>
          <w:lang w:val="uk-UA"/>
        </w:rPr>
        <w:t xml:space="preserve"> </w:t>
      </w:r>
      <w:r w:rsidRPr="00401C2C">
        <w:rPr>
          <w:rFonts w:ascii="Times New Roman" w:eastAsia="Times New Roman" w:hAnsi="Times New Roman" w:hint="cs"/>
          <w:sz w:val="28"/>
          <w:szCs w:val="28"/>
          <w:lang w:val="uk-UA"/>
        </w:rPr>
        <w:t>життя</w:t>
      </w:r>
      <w:r w:rsidRPr="00401C2C">
        <w:rPr>
          <w:rFonts w:ascii="Times New Roman" w:eastAsia="Times New Roman" w:hAnsi="Times New Roman"/>
          <w:sz w:val="28"/>
          <w:szCs w:val="28"/>
          <w:lang w:val="uk-UA"/>
        </w:rPr>
        <w:t xml:space="preserve"> х</w:t>
      </w:r>
      <w:r w:rsidRPr="00401C2C">
        <w:rPr>
          <w:rFonts w:ascii="Times New Roman" w:eastAsia="Times New Roman" w:hAnsi="Times New Roman" w:hint="cs"/>
          <w:sz w:val="28"/>
          <w:szCs w:val="28"/>
          <w:lang w:val="uk-UA"/>
        </w:rPr>
        <w:t>вор</w:t>
      </w:r>
      <w:r w:rsidRPr="00401C2C">
        <w:rPr>
          <w:rFonts w:ascii="Times New Roman" w:eastAsia="Times New Roman" w:hAnsi="Times New Roman"/>
          <w:sz w:val="28"/>
          <w:szCs w:val="28"/>
          <w:lang w:val="uk-UA"/>
        </w:rPr>
        <w:t xml:space="preserve">их </w:t>
      </w:r>
      <w:r w:rsidRPr="00401C2C">
        <w:rPr>
          <w:rFonts w:ascii="Times New Roman" w:eastAsia="Times New Roman" w:hAnsi="Times New Roman" w:hint="cs"/>
          <w:sz w:val="28"/>
          <w:szCs w:val="28"/>
          <w:lang w:val="uk-UA"/>
        </w:rPr>
        <w:t>п</w:t>
      </w:r>
      <w:r w:rsidRPr="00401C2C">
        <w:rPr>
          <w:rFonts w:ascii="Times New Roman" w:eastAsia="Times New Roman" w:hAnsi="Times New Roman"/>
          <w:sz w:val="28"/>
          <w:szCs w:val="28"/>
          <w:lang w:val="uk-UA"/>
        </w:rPr>
        <w:t xml:space="preserve">ісля </w:t>
      </w:r>
      <w:r w:rsidRPr="00401C2C">
        <w:rPr>
          <w:rFonts w:ascii="Times New Roman" w:eastAsia="Times New Roman" w:hAnsi="Times New Roman" w:hint="cs"/>
          <w:sz w:val="28"/>
          <w:szCs w:val="28"/>
          <w:lang w:val="uk-UA"/>
        </w:rPr>
        <w:t>різніх</w:t>
      </w:r>
      <w:r w:rsidRPr="00401C2C">
        <w:rPr>
          <w:rFonts w:ascii="Times New Roman" w:eastAsia="Times New Roman" w:hAnsi="Times New Roman"/>
          <w:sz w:val="28"/>
          <w:szCs w:val="28"/>
          <w:lang w:val="uk-UA"/>
        </w:rPr>
        <w:t xml:space="preserve"> втручань.</w:t>
      </w:r>
    </w:p>
    <w:p w:rsidR="006A1FBB" w:rsidRPr="00401C2C" w:rsidRDefault="006A1FBB" w:rsidP="00B01384">
      <w:pPr>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sz w:val="28"/>
          <w:szCs w:val="28"/>
          <w:lang w:val="ru-RU"/>
        </w:rPr>
        <w:t>А</w:t>
      </w:r>
      <w:r w:rsidRPr="00401C2C">
        <w:rPr>
          <w:rFonts w:ascii="Times New Roman" w:eastAsia="Times New Roman" w:hAnsi="Times New Roman" w:hint="cs"/>
          <w:sz w:val="28"/>
          <w:szCs w:val="28"/>
          <w:lang w:val="ru-RU"/>
        </w:rPr>
        <w:t>наліз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літературних</w:t>
      </w:r>
      <w:r w:rsidRPr="00401C2C">
        <w:rPr>
          <w:rFonts w:ascii="Times New Roman" w:eastAsia="Times New Roman" w:hAnsi="Times New Roman"/>
          <w:sz w:val="28"/>
          <w:szCs w:val="28"/>
          <w:lang w:val="ru-RU"/>
        </w:rPr>
        <w:t xml:space="preserve"> д</w:t>
      </w:r>
      <w:r w:rsidRPr="00401C2C">
        <w:rPr>
          <w:rFonts w:ascii="Times New Roman" w:eastAsia="Times New Roman" w:hAnsi="Times New Roman" w:hint="cs"/>
          <w:sz w:val="28"/>
          <w:szCs w:val="28"/>
          <w:lang w:val="ru-RU"/>
        </w:rPr>
        <w:t>аних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вказує</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на</w:t>
      </w:r>
      <w:r w:rsidRPr="00401C2C">
        <w:rPr>
          <w:rFonts w:ascii="Times New Roman" w:eastAsia="Times New Roman" w:hAnsi="Times New Roman"/>
          <w:sz w:val="28"/>
          <w:szCs w:val="28"/>
          <w:lang w:val="ru-RU"/>
        </w:rPr>
        <w:t xml:space="preserve"> в</w:t>
      </w:r>
      <w:r w:rsidRPr="00401C2C">
        <w:rPr>
          <w:rFonts w:ascii="Times New Roman" w:eastAsia="Times New Roman" w:hAnsi="Times New Roman" w:hint="cs"/>
          <w:sz w:val="28"/>
          <w:szCs w:val="28"/>
          <w:lang w:val="ru-RU"/>
        </w:rPr>
        <w:t>ідсутність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загальн</w:t>
      </w:r>
      <w:r w:rsidRPr="00401C2C">
        <w:rPr>
          <w:rFonts w:ascii="Times New Roman" w:eastAsia="Times New Roman" w:hAnsi="Times New Roman"/>
          <w:sz w:val="28"/>
          <w:szCs w:val="28"/>
          <w:lang w:val="ru-RU"/>
        </w:rPr>
        <w:t>оп</w:t>
      </w:r>
      <w:r w:rsidRPr="00401C2C">
        <w:rPr>
          <w:rFonts w:ascii="Times New Roman" w:eastAsia="Times New Roman" w:hAnsi="Times New Roman" w:hint="cs"/>
          <w:sz w:val="28"/>
          <w:szCs w:val="28"/>
          <w:lang w:val="ru-RU"/>
        </w:rPr>
        <w:t>рійнятої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програми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чіткіх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уявлень</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и</w:t>
      </w:r>
      <w:r w:rsidRPr="00401C2C">
        <w:rPr>
          <w:rFonts w:ascii="Times New Roman" w:eastAsia="Times New Roman" w:hAnsi="Times New Roman" w:hint="cs"/>
          <w:sz w:val="28"/>
          <w:szCs w:val="28"/>
          <w:lang w:val="ru-RU"/>
        </w:rPr>
        <w:t>сокоінформатівн</w:t>
      </w:r>
      <w:r w:rsidRPr="00401C2C">
        <w:rPr>
          <w:rFonts w:ascii="Times New Roman" w:eastAsia="Times New Roman" w:hAnsi="Times New Roman"/>
          <w:sz w:val="28"/>
          <w:szCs w:val="28"/>
          <w:lang w:val="ru-RU"/>
        </w:rPr>
        <w:t>и</w:t>
      </w:r>
      <w:r w:rsidRPr="00401C2C">
        <w:rPr>
          <w:rFonts w:ascii="Times New Roman" w:eastAsia="Times New Roman" w:hAnsi="Times New Roman" w:hint="cs"/>
          <w:sz w:val="28"/>
          <w:szCs w:val="28"/>
          <w:lang w:val="ru-RU"/>
        </w:rPr>
        <w:t>й</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лікувально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діагностичний</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алгоритм</w:t>
      </w:r>
      <w:r w:rsidRPr="00401C2C">
        <w:rPr>
          <w:rFonts w:ascii="Times New Roman" w:eastAsia="Times New Roman" w:hAnsi="Times New Roman"/>
          <w:sz w:val="28"/>
          <w:szCs w:val="28"/>
          <w:lang w:val="ru-RU"/>
        </w:rPr>
        <w:t>.</w:t>
      </w:r>
    </w:p>
    <w:p w:rsidR="006A1FBB" w:rsidRPr="00401C2C" w:rsidRDefault="006A1FBB" w:rsidP="00B01384">
      <w:pPr>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Для</w:t>
      </w:r>
      <w:r w:rsidRPr="00401C2C">
        <w:rPr>
          <w:rFonts w:ascii="Times New Roman" w:eastAsia="Times New Roman" w:hAnsi="Times New Roman"/>
          <w:sz w:val="28"/>
          <w:szCs w:val="28"/>
          <w:lang w:val="ru-RU"/>
        </w:rPr>
        <w:t xml:space="preserve"> п</w:t>
      </w:r>
      <w:r w:rsidRPr="00401C2C">
        <w:rPr>
          <w:rFonts w:ascii="Times New Roman" w:eastAsia="Times New Roman" w:hAnsi="Times New Roman" w:hint="cs"/>
          <w:sz w:val="28"/>
          <w:szCs w:val="28"/>
          <w:lang w:val="ru-RU"/>
        </w:rPr>
        <w:t>оліпшення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результатів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хірургічного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лікування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знижен</w:t>
      </w:r>
      <w:r w:rsidRPr="00401C2C">
        <w:rPr>
          <w:rFonts w:ascii="Times New Roman" w:eastAsia="Times New Roman" w:hAnsi="Times New Roman"/>
          <w:sz w:val="28"/>
          <w:szCs w:val="28"/>
          <w:lang w:val="ru-RU"/>
        </w:rPr>
        <w:t>н</w:t>
      </w:r>
      <w:r w:rsidRPr="00401C2C">
        <w:rPr>
          <w:rFonts w:ascii="Times New Roman" w:eastAsia="Times New Roman" w:hAnsi="Times New Roman" w:hint="cs"/>
          <w:sz w:val="28"/>
          <w:szCs w:val="28"/>
          <w:lang w:val="ru-RU"/>
        </w:rPr>
        <w:t>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w:t>
      </w:r>
      <w:r w:rsidRPr="00401C2C">
        <w:rPr>
          <w:rFonts w:ascii="Times New Roman" w:eastAsia="Times New Roman" w:hAnsi="Times New Roman"/>
          <w:sz w:val="28"/>
          <w:szCs w:val="28"/>
          <w:lang w:val="ru-RU"/>
        </w:rPr>
        <w:t>і</w:t>
      </w:r>
      <w:r w:rsidRPr="00401C2C">
        <w:rPr>
          <w:rFonts w:ascii="Times New Roman" w:eastAsia="Times New Roman" w:hAnsi="Times New Roman" w:hint="cs"/>
          <w:sz w:val="28"/>
          <w:szCs w:val="28"/>
          <w:lang w:val="ru-RU"/>
        </w:rPr>
        <w:t>вня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летальності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необхідна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розробка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комплексу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клініко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інструментальніх</w:t>
      </w:r>
      <w:r w:rsidRPr="00401C2C">
        <w:rPr>
          <w:rFonts w:ascii="Times New Roman" w:eastAsia="Times New Roman" w:hAnsi="Times New Roman"/>
          <w:sz w:val="28"/>
          <w:szCs w:val="28"/>
          <w:lang w:val="ru-RU"/>
        </w:rPr>
        <w:t xml:space="preserve"> й </w:t>
      </w:r>
      <w:r w:rsidRPr="00401C2C">
        <w:rPr>
          <w:rFonts w:ascii="Times New Roman" w:eastAsia="Times New Roman" w:hAnsi="Times New Roman" w:hint="cs"/>
          <w:sz w:val="28"/>
          <w:szCs w:val="28"/>
          <w:lang w:val="ru-RU"/>
        </w:rPr>
        <w:t>клініко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лабораторних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діференційно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діагностичних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крітеріїв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урахуванням</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їх</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патогенетичного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обгрунтування</w:t>
      </w:r>
      <w:r w:rsidRPr="00401C2C">
        <w:rPr>
          <w:rFonts w:ascii="Times New Roman" w:eastAsia="Times New Roman" w:hAnsi="Times New Roman"/>
          <w:sz w:val="28"/>
          <w:szCs w:val="28"/>
          <w:lang w:val="ru-RU"/>
        </w:rPr>
        <w:t>.</w:t>
      </w:r>
    </w:p>
    <w:p w:rsidR="006A1FBB" w:rsidRPr="00401C2C" w:rsidRDefault="006A1FBB" w:rsidP="00B01384">
      <w:pPr>
        <w:spacing w:line="360" w:lineRule="auto"/>
        <w:ind w:firstLine="708"/>
        <w:rPr>
          <w:rFonts w:ascii="Times New Roman" w:eastAsia="Times New Roman" w:hAnsi="Times New Roman"/>
          <w:sz w:val="28"/>
          <w:szCs w:val="28"/>
          <w:lang w:val="ru-RU"/>
        </w:rPr>
      </w:pPr>
      <w:r w:rsidRPr="00401C2C">
        <w:rPr>
          <w:rFonts w:ascii="Times New Roman" w:eastAsia="Times New Roman" w:hAnsi="Times New Roman" w:hint="cs"/>
          <w:sz w:val="28"/>
          <w:szCs w:val="28"/>
          <w:lang w:val="ru-RU"/>
        </w:rPr>
        <w:t>Не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кінця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и</w:t>
      </w:r>
      <w:r w:rsidRPr="00401C2C">
        <w:rPr>
          <w:rFonts w:ascii="Times New Roman" w:eastAsia="Times New Roman" w:hAnsi="Times New Roman" w:hint="cs"/>
          <w:sz w:val="28"/>
          <w:szCs w:val="28"/>
          <w:lang w:val="ru-RU"/>
        </w:rPr>
        <w:t>світлені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особливості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діагностики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залежності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характеру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ступен</w:t>
      </w:r>
      <w:r w:rsidRPr="00401C2C">
        <w:rPr>
          <w:rFonts w:ascii="Times New Roman" w:eastAsia="Times New Roman" w:hAnsi="Times New Roman"/>
          <w:sz w:val="28"/>
          <w:szCs w:val="28"/>
          <w:lang w:val="ru-RU"/>
        </w:rPr>
        <w:t xml:space="preserve">я </w:t>
      </w:r>
      <w:r w:rsidRPr="00401C2C">
        <w:rPr>
          <w:rFonts w:ascii="Times New Roman" w:eastAsia="Times New Roman" w:hAnsi="Times New Roman" w:hint="cs"/>
          <w:sz w:val="28"/>
          <w:szCs w:val="28"/>
          <w:lang w:val="ru-RU"/>
        </w:rPr>
        <w:t>тяжкості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порушен</w:t>
      </w:r>
      <w:r w:rsidRPr="00401C2C">
        <w:rPr>
          <w:rFonts w:ascii="Times New Roman" w:eastAsia="Times New Roman" w:hAnsi="Times New Roman"/>
          <w:sz w:val="28"/>
          <w:szCs w:val="28"/>
          <w:lang w:val="ru-RU"/>
        </w:rPr>
        <w:t xml:space="preserve">ь, </w:t>
      </w:r>
      <w:r w:rsidRPr="00401C2C">
        <w:rPr>
          <w:rFonts w:ascii="Times New Roman" w:eastAsia="Times New Roman" w:hAnsi="Times New Roman" w:hint="cs"/>
          <w:sz w:val="28"/>
          <w:szCs w:val="28"/>
          <w:lang w:val="ru-RU"/>
        </w:rPr>
        <w:t>а</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такоже</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принципи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w:t>
      </w:r>
      <w:r w:rsidRPr="00401C2C">
        <w:rPr>
          <w:rFonts w:ascii="Times New Roman" w:eastAsia="Times New Roman" w:hAnsi="Times New Roman"/>
          <w:sz w:val="28"/>
          <w:szCs w:val="28"/>
          <w:lang w:val="ru-RU"/>
        </w:rPr>
        <w:t>творенн</w:t>
      </w:r>
      <w:r w:rsidRPr="00401C2C">
        <w:rPr>
          <w:rFonts w:ascii="Times New Roman" w:eastAsia="Times New Roman" w:hAnsi="Times New Roman" w:hint="cs"/>
          <w:sz w:val="28"/>
          <w:szCs w:val="28"/>
          <w:lang w:val="ru-RU"/>
        </w:rPr>
        <w:t>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алгоритму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лікувально</w:t>
      </w:r>
      <w:r w:rsidRPr="00401C2C">
        <w:rPr>
          <w:rFonts w:ascii="Times New Roman" w:eastAsia="Times New Roman" w:hAnsi="Times New Roman"/>
          <w:sz w:val="28"/>
          <w:szCs w:val="28"/>
          <w:lang w:val="ru-RU"/>
        </w:rPr>
        <w:t>-</w:t>
      </w:r>
      <w:r w:rsidRPr="00401C2C">
        <w:rPr>
          <w:rFonts w:ascii="Times New Roman" w:eastAsia="Times New Roman" w:hAnsi="Times New Roman" w:hint="cs"/>
          <w:sz w:val="28"/>
          <w:szCs w:val="28"/>
          <w:lang w:val="ru-RU"/>
        </w:rPr>
        <w:t>діагностичної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тактики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у</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відповідності</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до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сучасного</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w:t>
      </w:r>
      <w:r w:rsidRPr="00401C2C">
        <w:rPr>
          <w:rFonts w:ascii="Times New Roman" w:eastAsia="Times New Roman" w:hAnsi="Times New Roman"/>
          <w:sz w:val="28"/>
          <w:szCs w:val="28"/>
          <w:lang w:val="ru-RU"/>
        </w:rPr>
        <w:t>і</w:t>
      </w:r>
      <w:r w:rsidRPr="00401C2C">
        <w:rPr>
          <w:rFonts w:ascii="Times New Roman" w:eastAsia="Times New Roman" w:hAnsi="Times New Roman" w:hint="cs"/>
          <w:sz w:val="28"/>
          <w:szCs w:val="28"/>
          <w:lang w:val="ru-RU"/>
        </w:rPr>
        <w:t>вня</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р</w:t>
      </w:r>
      <w:r w:rsidRPr="00401C2C">
        <w:rPr>
          <w:rFonts w:ascii="Times New Roman" w:eastAsia="Times New Roman" w:hAnsi="Times New Roman"/>
          <w:sz w:val="28"/>
          <w:szCs w:val="28"/>
          <w:lang w:val="ru-RU"/>
        </w:rPr>
        <w:t>о</w:t>
      </w:r>
      <w:r w:rsidRPr="00401C2C">
        <w:rPr>
          <w:rFonts w:ascii="Times New Roman" w:eastAsia="Times New Roman" w:hAnsi="Times New Roman" w:hint="cs"/>
          <w:sz w:val="28"/>
          <w:szCs w:val="28"/>
          <w:lang w:val="ru-RU"/>
        </w:rPr>
        <w:t>звит</w:t>
      </w:r>
      <w:r w:rsidRPr="00401C2C">
        <w:rPr>
          <w:rFonts w:ascii="Times New Roman" w:eastAsia="Times New Roman" w:hAnsi="Times New Roman"/>
          <w:sz w:val="28"/>
          <w:szCs w:val="28"/>
          <w:lang w:val="ru-RU"/>
        </w:rPr>
        <w:t xml:space="preserve">ку </w:t>
      </w:r>
      <w:r w:rsidRPr="00401C2C">
        <w:rPr>
          <w:rFonts w:ascii="Times New Roman" w:eastAsia="Times New Roman" w:hAnsi="Times New Roman" w:hint="cs"/>
          <w:sz w:val="28"/>
          <w:szCs w:val="28"/>
          <w:lang w:val="ru-RU"/>
        </w:rPr>
        <w:t>доктрини</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хірургії</w:t>
      </w:r>
      <w:r w:rsidRPr="00401C2C">
        <w:rPr>
          <w:rFonts w:ascii="Times New Roman" w:eastAsia="Times New Roman" w:hAnsi="Times New Roman"/>
          <w:sz w:val="28"/>
          <w:szCs w:val="28"/>
          <w:lang w:val="ru-RU"/>
        </w:rPr>
        <w:t xml:space="preserve"> </w:t>
      </w:r>
      <w:r w:rsidRPr="00401C2C">
        <w:rPr>
          <w:rFonts w:ascii="Times New Roman" w:eastAsia="Times New Roman" w:hAnsi="Times New Roman" w:hint="cs"/>
          <w:sz w:val="28"/>
          <w:szCs w:val="28"/>
          <w:lang w:val="ru-RU"/>
        </w:rPr>
        <w:t>ПКПЗ</w:t>
      </w:r>
      <w:r w:rsidRPr="00401C2C">
        <w:rPr>
          <w:rFonts w:ascii="Times New Roman" w:eastAsia="Times New Roman" w:hAnsi="Times New Roman"/>
          <w:sz w:val="28"/>
          <w:szCs w:val="28"/>
          <w:lang w:val="ru-RU"/>
        </w:rPr>
        <w:t>.</w:t>
      </w:r>
    </w:p>
    <w:p w:rsidR="006A1FBB" w:rsidRPr="00401C2C" w:rsidRDefault="006A1FBB" w:rsidP="00B01384">
      <w:pPr>
        <w:spacing w:line="360" w:lineRule="auto"/>
        <w:ind w:firstLine="708"/>
        <w:rPr>
          <w:rFonts w:ascii="Times New Roman" w:hAnsi="Times New Roman"/>
          <w:sz w:val="28"/>
          <w:szCs w:val="28"/>
          <w:lang w:val="uk-UA"/>
        </w:rPr>
      </w:pPr>
      <w:r w:rsidRPr="00401C2C">
        <w:rPr>
          <w:rFonts w:ascii="Times New Roman" w:hAnsi="Times New Roman"/>
          <w:sz w:val="28"/>
          <w:szCs w:val="28"/>
          <w:lang w:val="uk-UA"/>
        </w:rPr>
        <w:t>Необхідні подальші дослідження клінічних особливостей і вибору функціональних критеріїв цього захворювання, що дозволило б створити алгоритм лікувально-діагностичної тактики.</w:t>
      </w:r>
    </w:p>
    <w:p w:rsidR="006A1FBB" w:rsidRPr="00401C2C" w:rsidRDefault="006A1FBB" w:rsidP="006A1FBB">
      <w:pPr>
        <w:spacing w:line="360" w:lineRule="auto"/>
        <w:rPr>
          <w:rFonts w:ascii="Times New Roman" w:hAnsi="Times New Roman"/>
          <w:sz w:val="28"/>
          <w:szCs w:val="28"/>
          <w:lang w:val="uk-UA"/>
        </w:rPr>
      </w:pPr>
      <w:r w:rsidRPr="00401C2C">
        <w:rPr>
          <w:rFonts w:ascii="Times New Roman" w:hAnsi="Times New Roman"/>
          <w:sz w:val="28"/>
          <w:szCs w:val="28"/>
          <w:lang w:val="uk-UA"/>
        </w:rPr>
        <w:t xml:space="preserve">Розробка комплексної лікувальної технології, спрямованої на удосконалення лікувальної тактики псевдокіст підшлункової залози шляхом використання </w:t>
      </w:r>
      <w:r w:rsidRPr="00401C2C">
        <w:rPr>
          <w:rFonts w:ascii="Times New Roman" w:hAnsi="Times New Roman"/>
          <w:sz w:val="28"/>
          <w:szCs w:val="28"/>
          <w:lang w:val="uk-UA"/>
        </w:rPr>
        <w:lastRenderedPageBreak/>
        <w:t xml:space="preserve">мініінвазивних методів хірургічного втручання, зокрема із використанням сучасних технологій – </w:t>
      </w:r>
      <w:r w:rsidRPr="00401C2C">
        <w:rPr>
          <w:rFonts w:ascii="Times New Roman" w:hAnsi="Times New Roman" w:hint="cs"/>
          <w:sz w:val="28"/>
          <w:szCs w:val="28"/>
          <w:lang w:val="uk-UA"/>
        </w:rPr>
        <w:t>лазерн</w:t>
      </w:r>
      <w:r w:rsidRPr="00401C2C">
        <w:rPr>
          <w:rFonts w:ascii="Times New Roman" w:hAnsi="Times New Roman"/>
          <w:sz w:val="28"/>
          <w:szCs w:val="28"/>
          <w:lang w:val="uk-UA"/>
        </w:rPr>
        <w:t xml:space="preserve">ої </w:t>
      </w:r>
      <w:r w:rsidR="00477F69">
        <w:rPr>
          <w:rFonts w:ascii="Times New Roman" w:hAnsi="Times New Roman"/>
          <w:sz w:val="28"/>
          <w:szCs w:val="28"/>
          <w:lang w:val="uk-UA"/>
        </w:rPr>
        <w:t>вапоризації</w:t>
      </w:r>
      <w:r w:rsidRPr="00401C2C">
        <w:rPr>
          <w:rFonts w:ascii="Times New Roman" w:hAnsi="Times New Roman"/>
          <w:sz w:val="28"/>
          <w:szCs w:val="28"/>
          <w:lang w:val="uk-UA"/>
        </w:rPr>
        <w:t xml:space="preserve"> та індивідуалізованого підходу до вибору методу, обсягу і термінів лікувальних заходів є актуальною задачею.</w:t>
      </w:r>
    </w:p>
    <w:p w:rsidR="006A1FBB" w:rsidRPr="00401C2C" w:rsidRDefault="006A1FBB" w:rsidP="00B01384">
      <w:pPr>
        <w:shd w:val="clear" w:color="auto" w:fill="FFFFFF"/>
        <w:spacing w:line="360" w:lineRule="auto"/>
        <w:ind w:firstLine="708"/>
        <w:rPr>
          <w:rFonts w:ascii="Times New Roman" w:hAnsi="Times New Roman"/>
          <w:sz w:val="28"/>
          <w:szCs w:val="28"/>
          <w:lang w:val="ru-RU"/>
        </w:rPr>
      </w:pPr>
      <w:r w:rsidRPr="00401C2C">
        <w:rPr>
          <w:rFonts w:ascii="Times New Roman" w:hAnsi="Times New Roman" w:hint="cs"/>
          <w:sz w:val="28"/>
          <w:szCs w:val="28"/>
          <w:lang w:val="ru-RU"/>
        </w:rPr>
        <w:t>У</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літературі</w:t>
      </w:r>
      <w:r w:rsidRPr="00401C2C">
        <w:rPr>
          <w:rFonts w:ascii="Times New Roman" w:hAnsi="Times New Roman"/>
          <w:sz w:val="28"/>
          <w:szCs w:val="28"/>
          <w:lang w:val="ru-RU"/>
        </w:rPr>
        <w:t xml:space="preserve">, що </w:t>
      </w:r>
      <w:r w:rsidRPr="00401C2C">
        <w:rPr>
          <w:rFonts w:ascii="Times New Roman" w:hAnsi="Times New Roman" w:hint="cs"/>
          <w:sz w:val="28"/>
          <w:szCs w:val="28"/>
          <w:lang w:val="ru-RU"/>
        </w:rPr>
        <w:t>присв</w:t>
      </w:r>
      <w:r w:rsidRPr="00401C2C">
        <w:rPr>
          <w:rFonts w:ascii="Times New Roman" w:hAnsi="Times New Roman"/>
          <w:sz w:val="28"/>
          <w:szCs w:val="28"/>
          <w:lang w:val="ru-RU"/>
        </w:rPr>
        <w:t>`</w:t>
      </w:r>
      <w:r w:rsidRPr="00401C2C">
        <w:rPr>
          <w:rFonts w:ascii="Times New Roman" w:hAnsi="Times New Roman" w:hint="cs"/>
          <w:sz w:val="28"/>
          <w:szCs w:val="28"/>
          <w:lang w:val="ru-RU"/>
        </w:rPr>
        <w:t>ячен</w:t>
      </w:r>
      <w:r w:rsidRPr="00401C2C">
        <w:rPr>
          <w:rFonts w:ascii="Times New Roman" w:hAnsi="Times New Roman"/>
          <w:sz w:val="28"/>
          <w:szCs w:val="28"/>
          <w:lang w:val="ru-RU"/>
        </w:rPr>
        <w:t xml:space="preserve">а </w:t>
      </w:r>
      <w:r w:rsidRPr="00401C2C">
        <w:rPr>
          <w:rFonts w:ascii="Times New Roman" w:hAnsi="Times New Roman" w:hint="cs"/>
          <w:sz w:val="28"/>
          <w:szCs w:val="28"/>
          <w:lang w:val="ru-RU"/>
        </w:rPr>
        <w:t>даній</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проблемі</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ці</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питання</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відображені</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на</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нашу</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думку</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недостатньо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повно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що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стало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приводом</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для</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проведення</w:t>
      </w:r>
      <w:r w:rsidRPr="00401C2C">
        <w:rPr>
          <w:rFonts w:ascii="Times New Roman" w:hAnsi="Times New Roman"/>
          <w:sz w:val="28"/>
          <w:szCs w:val="28"/>
          <w:lang w:val="ru-RU"/>
        </w:rPr>
        <w:t xml:space="preserve"> наступ</w:t>
      </w:r>
      <w:r w:rsidRPr="00401C2C">
        <w:rPr>
          <w:rFonts w:ascii="Times New Roman" w:hAnsi="Times New Roman" w:hint="cs"/>
          <w:sz w:val="28"/>
          <w:szCs w:val="28"/>
          <w:lang w:val="ru-RU"/>
        </w:rPr>
        <w:t>ного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дослідження</w:t>
      </w:r>
      <w:r w:rsidRPr="00401C2C">
        <w:rPr>
          <w:rFonts w:ascii="Times New Roman" w:hAnsi="Times New Roman"/>
          <w:sz w:val="28"/>
          <w:szCs w:val="28"/>
          <w:lang w:val="ru-RU"/>
        </w:rPr>
        <w:t>.</w:t>
      </w:r>
    </w:p>
    <w:p w:rsidR="006A1FBB" w:rsidRPr="00401C2C" w:rsidRDefault="006A1FBB" w:rsidP="00B01384">
      <w:pPr>
        <w:shd w:val="clear" w:color="auto" w:fill="FFFFFF"/>
        <w:spacing w:line="360" w:lineRule="auto"/>
        <w:ind w:firstLine="708"/>
        <w:rPr>
          <w:rFonts w:ascii="Times New Roman" w:hAnsi="Times New Roman"/>
          <w:sz w:val="28"/>
          <w:szCs w:val="28"/>
          <w:lang w:val="ru-RU"/>
        </w:rPr>
      </w:pPr>
      <w:r w:rsidRPr="00401C2C">
        <w:rPr>
          <w:rFonts w:ascii="Times New Roman" w:hAnsi="Times New Roman"/>
          <w:sz w:val="28"/>
          <w:szCs w:val="28"/>
          <w:lang w:val="ru-RU"/>
        </w:rPr>
        <w:t>Таким чином, невирішені питання в діагностиці та лікувальної тактиці у хворих на ПКПЗ, а саме різні підходи до показань щодо хірургічного втручання, визначення термінів та об`єму втручання в залежності від динаміки захворювання й тяжкості стану хворого обумовлюють актуальність проведення даного дослідження.</w:t>
      </w:r>
    </w:p>
    <w:p w:rsidR="006A1FBB" w:rsidRDefault="006A1FBB" w:rsidP="006A1FBB">
      <w:pPr>
        <w:shd w:val="clear" w:color="auto" w:fill="FFFFFF"/>
        <w:spacing w:line="360" w:lineRule="auto"/>
        <w:rPr>
          <w:rFonts w:ascii="Times New Roman" w:hAnsi="Times New Roman"/>
          <w:sz w:val="28"/>
          <w:szCs w:val="28"/>
          <w:lang w:val="ru-RU"/>
        </w:rPr>
      </w:pPr>
      <w:r w:rsidRPr="00401C2C">
        <w:rPr>
          <w:rFonts w:ascii="Times New Roman" w:hAnsi="Times New Roman" w:hint="cs"/>
          <w:sz w:val="28"/>
          <w:szCs w:val="28"/>
          <w:lang w:val="ru-RU"/>
        </w:rPr>
        <w:t>Все</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вищесказане</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визначає</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основні</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напрямки</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нашого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дослідження</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щодо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вдосконалення</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існуючих</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та</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пошуку</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нових</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способів</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діагностики</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і</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хірургічного</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лікування</w:t>
      </w:r>
      <w:r w:rsidRPr="00401C2C">
        <w:rPr>
          <w:rFonts w:ascii="Times New Roman" w:hAnsi="Times New Roman"/>
          <w:sz w:val="28"/>
          <w:szCs w:val="28"/>
          <w:lang w:val="ru-RU"/>
        </w:rPr>
        <w:t xml:space="preserve"> ПКПЗ </w:t>
      </w:r>
      <w:r w:rsidRPr="00401C2C">
        <w:rPr>
          <w:rFonts w:ascii="Times New Roman" w:hAnsi="Times New Roman" w:hint="cs"/>
          <w:sz w:val="28"/>
          <w:szCs w:val="28"/>
          <w:lang w:val="ru-RU"/>
        </w:rPr>
        <w:t>на</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основі</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сучасних</w:t>
      </w:r>
      <w:r w:rsidRPr="00401C2C">
        <w:rPr>
          <w:rFonts w:ascii="Times New Roman" w:hAnsi="Times New Roman"/>
          <w:sz w:val="28"/>
          <w:szCs w:val="28"/>
          <w:lang w:val="ru-RU"/>
        </w:rPr>
        <w:t xml:space="preserve"> мініінвазивних</w:t>
      </w:r>
      <w:r w:rsidRPr="00401C2C">
        <w:rPr>
          <w:rFonts w:ascii="Times New Roman" w:hAnsi="Times New Roman" w:hint="cs"/>
          <w:sz w:val="28"/>
          <w:szCs w:val="28"/>
          <w:lang w:val="ru-RU"/>
        </w:rPr>
        <w:t xml:space="preserve"> </w:t>
      </w:r>
      <w:r w:rsidRPr="00401C2C">
        <w:rPr>
          <w:rFonts w:ascii="Times New Roman" w:hAnsi="Times New Roman"/>
          <w:sz w:val="28"/>
          <w:szCs w:val="28"/>
          <w:lang w:val="ru-RU"/>
        </w:rPr>
        <w:t xml:space="preserve">лазерних </w:t>
      </w:r>
      <w:r w:rsidRPr="00401C2C">
        <w:rPr>
          <w:rFonts w:ascii="Times New Roman" w:hAnsi="Times New Roman" w:hint="cs"/>
          <w:sz w:val="28"/>
          <w:szCs w:val="28"/>
          <w:lang w:val="ru-RU"/>
        </w:rPr>
        <w:t>технологій</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з</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впровадженням</w:t>
      </w:r>
      <w:r w:rsidRPr="00401C2C">
        <w:rPr>
          <w:rFonts w:ascii="Times New Roman" w:hAnsi="Times New Roman"/>
          <w:sz w:val="28"/>
          <w:szCs w:val="28"/>
          <w:lang w:val="ru-RU"/>
        </w:rPr>
        <w:t xml:space="preserve"> одержаних результатів </w:t>
      </w:r>
      <w:r w:rsidRPr="00401C2C">
        <w:rPr>
          <w:rFonts w:ascii="Times New Roman" w:hAnsi="Times New Roman" w:hint="cs"/>
          <w:sz w:val="28"/>
          <w:szCs w:val="28"/>
          <w:lang w:val="ru-RU"/>
        </w:rPr>
        <w:t>в</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клінічну</w:t>
      </w:r>
      <w:r w:rsidRPr="00401C2C">
        <w:rPr>
          <w:rFonts w:ascii="Times New Roman" w:hAnsi="Times New Roman"/>
          <w:sz w:val="28"/>
          <w:szCs w:val="28"/>
          <w:lang w:val="ru-RU"/>
        </w:rPr>
        <w:t xml:space="preserve"> </w:t>
      </w:r>
      <w:r w:rsidRPr="00401C2C">
        <w:rPr>
          <w:rFonts w:ascii="Times New Roman" w:hAnsi="Times New Roman" w:hint="cs"/>
          <w:sz w:val="28"/>
          <w:szCs w:val="28"/>
          <w:lang w:val="ru-RU"/>
        </w:rPr>
        <w:t>практику</w:t>
      </w:r>
      <w:r w:rsidRPr="00401C2C">
        <w:rPr>
          <w:rFonts w:ascii="Times New Roman" w:hAnsi="Times New Roman"/>
          <w:sz w:val="28"/>
          <w:szCs w:val="28"/>
          <w:lang w:val="ru-RU"/>
        </w:rPr>
        <w:t>.</w:t>
      </w:r>
    </w:p>
    <w:p w:rsidR="00012986" w:rsidRDefault="00012986" w:rsidP="006A1FBB">
      <w:pPr>
        <w:shd w:val="clear" w:color="auto" w:fill="FFFFFF"/>
        <w:spacing w:line="360" w:lineRule="auto"/>
        <w:rPr>
          <w:rFonts w:ascii="Times New Roman" w:hAnsi="Times New Roman"/>
          <w:sz w:val="28"/>
          <w:szCs w:val="28"/>
          <w:lang w:val="ru-RU"/>
        </w:rPr>
      </w:pPr>
    </w:p>
    <w:p w:rsidR="00012986" w:rsidRDefault="00012986" w:rsidP="006A1FBB">
      <w:pPr>
        <w:shd w:val="clear" w:color="auto" w:fill="FFFFFF"/>
        <w:spacing w:line="360" w:lineRule="auto"/>
        <w:rPr>
          <w:rFonts w:ascii="Times New Roman" w:hAnsi="Times New Roman"/>
          <w:sz w:val="28"/>
          <w:szCs w:val="28"/>
          <w:lang w:val="ru-RU"/>
        </w:rPr>
      </w:pPr>
    </w:p>
    <w:p w:rsidR="00012986" w:rsidRDefault="00012986"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D77E40" w:rsidRDefault="00D77E4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Default="00173910" w:rsidP="006A1FBB">
      <w:pPr>
        <w:shd w:val="clear" w:color="auto" w:fill="FFFFFF"/>
        <w:spacing w:line="360" w:lineRule="auto"/>
        <w:rPr>
          <w:rFonts w:ascii="Times New Roman" w:hAnsi="Times New Roman"/>
          <w:sz w:val="28"/>
          <w:szCs w:val="28"/>
          <w:lang w:val="ru-RU"/>
        </w:rPr>
      </w:pPr>
    </w:p>
    <w:p w:rsidR="00173910" w:rsidRPr="00173910" w:rsidRDefault="00173910" w:rsidP="00173910">
      <w:pPr>
        <w:spacing w:line="360" w:lineRule="auto"/>
        <w:jc w:val="center"/>
        <w:rPr>
          <w:rFonts w:ascii="Times New Roman" w:hAnsi="Times New Roman"/>
          <w:b/>
          <w:sz w:val="28"/>
          <w:szCs w:val="28"/>
          <w:lang w:val="ru-RU"/>
        </w:rPr>
      </w:pPr>
      <w:r w:rsidRPr="00173910">
        <w:rPr>
          <w:rFonts w:ascii="Times New Roman" w:hAnsi="Times New Roman"/>
          <w:b/>
          <w:sz w:val="28"/>
          <w:szCs w:val="28"/>
          <w:lang w:val="ru-RU"/>
        </w:rPr>
        <w:t>РОЗДІЛ 2</w:t>
      </w:r>
    </w:p>
    <w:p w:rsidR="00173910" w:rsidRPr="00173910" w:rsidRDefault="00173910" w:rsidP="00173910">
      <w:pPr>
        <w:spacing w:line="360" w:lineRule="auto"/>
        <w:jc w:val="center"/>
        <w:rPr>
          <w:rFonts w:ascii="Times New Roman" w:hAnsi="Times New Roman"/>
          <w:b/>
          <w:sz w:val="28"/>
          <w:szCs w:val="28"/>
          <w:lang w:val="ru-RU"/>
        </w:rPr>
      </w:pPr>
      <w:r w:rsidRPr="00173910">
        <w:rPr>
          <w:rFonts w:ascii="Times New Roman" w:hAnsi="Times New Roman"/>
          <w:b/>
          <w:sz w:val="28"/>
          <w:szCs w:val="28"/>
          <w:lang w:val="ru-RU"/>
        </w:rPr>
        <w:t>МАТЕРІАЛИ ТА МЕТОДИ ДОСЛІДЖЕННЯ</w:t>
      </w:r>
    </w:p>
    <w:p w:rsidR="00173910" w:rsidRPr="0088624B" w:rsidRDefault="00173910" w:rsidP="00173910">
      <w:pPr>
        <w:spacing w:line="360" w:lineRule="auto"/>
        <w:rPr>
          <w:rFonts w:ascii="Times New Roman" w:hAnsi="Times New Roman"/>
          <w:b/>
          <w:sz w:val="28"/>
          <w:szCs w:val="28"/>
          <w:lang w:val="ru-RU"/>
        </w:rPr>
      </w:pPr>
      <w:r w:rsidRPr="00173910">
        <w:rPr>
          <w:rFonts w:ascii="Times New Roman" w:hAnsi="Times New Roman"/>
          <w:b/>
          <w:sz w:val="28"/>
          <w:szCs w:val="28"/>
          <w:lang w:val="ru-RU"/>
        </w:rPr>
        <w:t>2.1 Матеріали клінічних досліджень</w:t>
      </w:r>
    </w:p>
    <w:p w:rsidR="00173910" w:rsidRPr="00173910" w:rsidRDefault="00173910" w:rsidP="00173910">
      <w:pPr>
        <w:spacing w:line="360" w:lineRule="auto"/>
        <w:rPr>
          <w:rFonts w:ascii="Times New Roman" w:hAnsi="Times New Roman"/>
          <w:sz w:val="28"/>
          <w:szCs w:val="28"/>
          <w:lang w:val="ru-RU"/>
        </w:rPr>
      </w:pPr>
    </w:p>
    <w:p w:rsidR="00173910" w:rsidRPr="00173910" w:rsidRDefault="00173910" w:rsidP="00B013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 xml:space="preserve">В основу дисертаційної роботи, що виконана на клінічній базі кафедри загальної хірургії № 1 ХНМУ – у хірургічному відділенні КУОЗ «17 міська клінічна лікарня» м. Харків, покладено моноцентрове, проспективне, рандомізоване, контрольоване дослідження результатів лікування 126 хворого на ПКПЗ, з проведенням ретроспективного аналізу історій хвороб пацієнтів. </w:t>
      </w:r>
    </w:p>
    <w:p w:rsidR="00173910" w:rsidRPr="00173910" w:rsidRDefault="00173910" w:rsidP="00B01384">
      <w:pPr>
        <w:spacing w:line="360" w:lineRule="auto"/>
        <w:ind w:firstLine="708"/>
        <w:rPr>
          <w:rFonts w:ascii="Times New Roman" w:eastAsia="Times New Roman" w:hAnsi="Times New Roman"/>
          <w:sz w:val="28"/>
          <w:szCs w:val="28"/>
          <w:lang w:val="ru-RU" w:eastAsia="uk-UA"/>
        </w:rPr>
      </w:pPr>
      <w:r w:rsidRPr="00173910">
        <w:rPr>
          <w:rFonts w:ascii="Times New Roman" w:eastAsia="Times New Roman" w:hAnsi="Times New Roman"/>
          <w:b/>
          <w:sz w:val="28"/>
          <w:szCs w:val="28"/>
          <w:lang w:val="ru-RU" w:eastAsia="uk-UA"/>
        </w:rPr>
        <w:t xml:space="preserve">Визначення використаних понять. </w:t>
      </w:r>
      <w:r w:rsidRPr="00173910">
        <w:rPr>
          <w:rFonts w:ascii="Times New Roman" w:eastAsia="Times New Roman" w:hAnsi="Times New Roman"/>
          <w:sz w:val="28"/>
          <w:szCs w:val="28"/>
          <w:lang w:val="ru-RU" w:eastAsia="uk-UA"/>
        </w:rPr>
        <w:t>Псевдокісту підшлункової залози визначали як рідинне утворення розміром більше 10 мм, чітко відрізняються від паренхіми ПЖ і суміжних органів. Дві і більше псевдокісти визначали як множинні.</w:t>
      </w:r>
    </w:p>
    <w:p w:rsidR="00173910" w:rsidRPr="00173910" w:rsidRDefault="00173910" w:rsidP="00B01384">
      <w:pPr>
        <w:spacing w:line="360" w:lineRule="auto"/>
        <w:ind w:firstLine="708"/>
        <w:rPr>
          <w:rFonts w:ascii="Times New Roman" w:eastAsia="Times New Roman" w:hAnsi="Times New Roman"/>
          <w:sz w:val="28"/>
          <w:szCs w:val="28"/>
          <w:lang w:val="ru-RU" w:eastAsia="uk-UA"/>
        </w:rPr>
      </w:pPr>
      <w:r w:rsidRPr="00173910">
        <w:rPr>
          <w:rFonts w:ascii="Times New Roman" w:eastAsia="Times New Roman" w:hAnsi="Times New Roman"/>
          <w:sz w:val="28"/>
          <w:szCs w:val="28"/>
          <w:lang w:val="ru-RU" w:eastAsia="uk-UA"/>
        </w:rPr>
        <w:t>Псевдокісту вважали інтрапанкреатичною при розташуванні всередині тканини ПЖ.</w:t>
      </w:r>
    </w:p>
    <w:p w:rsidR="00173910" w:rsidRPr="00CE65BF" w:rsidRDefault="00173910" w:rsidP="00B01384">
      <w:pPr>
        <w:spacing w:line="360" w:lineRule="auto"/>
        <w:ind w:firstLine="708"/>
        <w:rPr>
          <w:rFonts w:ascii="Times New Roman" w:eastAsia="Times New Roman" w:hAnsi="Times New Roman"/>
          <w:sz w:val="28"/>
          <w:szCs w:val="28"/>
          <w:lang w:val="ru-RU" w:eastAsia="uk-UA"/>
        </w:rPr>
      </w:pPr>
      <w:r w:rsidRPr="00CE65BF">
        <w:rPr>
          <w:rFonts w:ascii="Times New Roman" w:eastAsia="Times New Roman" w:hAnsi="Times New Roman"/>
          <w:sz w:val="28"/>
          <w:szCs w:val="28"/>
          <w:lang w:val="ru-RU" w:eastAsia="uk-UA"/>
        </w:rPr>
        <w:t>Гострими вважали псевдокісти, які ускладнюють перебіг гострого панкреатиту або виникають після травми ПЖ.</w:t>
      </w:r>
    </w:p>
    <w:p w:rsidR="00173910" w:rsidRPr="00CE65BF" w:rsidRDefault="00173910" w:rsidP="00B01384">
      <w:pPr>
        <w:spacing w:line="360" w:lineRule="auto"/>
        <w:ind w:firstLine="708"/>
        <w:rPr>
          <w:rFonts w:ascii="Times New Roman" w:eastAsia="Times New Roman" w:hAnsi="Times New Roman"/>
          <w:sz w:val="28"/>
          <w:szCs w:val="28"/>
          <w:lang w:val="ru-RU" w:eastAsia="uk-UA"/>
        </w:rPr>
      </w:pPr>
      <w:r w:rsidRPr="00CE65BF">
        <w:rPr>
          <w:rFonts w:ascii="Times New Roman" w:eastAsia="Times New Roman" w:hAnsi="Times New Roman"/>
          <w:sz w:val="28"/>
          <w:szCs w:val="28"/>
          <w:lang w:val="ru-RU" w:eastAsia="uk-UA"/>
        </w:rPr>
        <w:t>Хронічними вважали псевдокісти, що виникли у пацієнтів на тлі хронічного панкреатиту, без попереднього нападу гострого панкреатиту.</w:t>
      </w:r>
    </w:p>
    <w:p w:rsidR="00173910" w:rsidRDefault="00173910" w:rsidP="00B01384">
      <w:pPr>
        <w:spacing w:line="360" w:lineRule="auto"/>
        <w:ind w:firstLine="708"/>
        <w:rPr>
          <w:rFonts w:ascii="Times New Roman" w:eastAsia="Times New Roman" w:hAnsi="Times New Roman"/>
          <w:sz w:val="28"/>
          <w:szCs w:val="28"/>
          <w:lang w:val="ru-RU" w:eastAsia="uk-UA"/>
        </w:rPr>
      </w:pPr>
      <w:r w:rsidRPr="00CE65BF">
        <w:rPr>
          <w:rFonts w:ascii="Times New Roman" w:eastAsia="Times New Roman" w:hAnsi="Times New Roman"/>
          <w:sz w:val="28"/>
          <w:szCs w:val="28"/>
          <w:lang w:val="ru-RU" w:eastAsia="uk-UA"/>
        </w:rPr>
        <w:t xml:space="preserve">Тривалістю існування псевдокісти вважали час від моменту виявлення кістозного ураження ПЖ засобами медичної візуалізації, або від моменту появи </w:t>
      </w:r>
      <w:r>
        <w:rPr>
          <w:rFonts w:ascii="Times New Roman" w:eastAsia="Times New Roman" w:hAnsi="Times New Roman"/>
          <w:sz w:val="28"/>
          <w:szCs w:val="28"/>
          <w:lang w:val="ru-RU" w:eastAsia="uk-UA"/>
        </w:rPr>
        <w:t>утворення</w:t>
      </w:r>
      <w:r w:rsidRPr="00CE65BF">
        <w:rPr>
          <w:rFonts w:ascii="Times New Roman" w:eastAsia="Times New Roman" w:hAnsi="Times New Roman"/>
          <w:sz w:val="28"/>
          <w:szCs w:val="28"/>
          <w:lang w:val="ru-RU" w:eastAsia="uk-UA"/>
        </w:rPr>
        <w:t xml:space="preserve"> в черевній порожнині, </w:t>
      </w:r>
      <w:r>
        <w:rPr>
          <w:rFonts w:ascii="Times New Roman" w:eastAsia="Times New Roman" w:hAnsi="Times New Roman"/>
          <w:sz w:val="28"/>
          <w:szCs w:val="28"/>
          <w:lang w:val="ru-RU" w:eastAsia="uk-UA"/>
        </w:rPr>
        <w:t xml:space="preserve">що пальпується, </w:t>
      </w:r>
      <w:r w:rsidRPr="00CE65BF">
        <w:rPr>
          <w:rFonts w:ascii="Times New Roman" w:eastAsia="Times New Roman" w:hAnsi="Times New Roman"/>
          <w:sz w:val="28"/>
          <w:szCs w:val="28"/>
          <w:lang w:val="ru-RU" w:eastAsia="uk-UA"/>
        </w:rPr>
        <w:t xml:space="preserve">яке в подальшому було діагностовано як </w:t>
      </w:r>
      <w:r>
        <w:rPr>
          <w:rFonts w:ascii="Times New Roman" w:eastAsia="Times New Roman" w:hAnsi="Times New Roman"/>
          <w:sz w:val="28"/>
          <w:szCs w:val="28"/>
          <w:lang w:val="ru-RU" w:eastAsia="uk-UA"/>
        </w:rPr>
        <w:t>ПКПЗ</w:t>
      </w:r>
      <w:r w:rsidRPr="00CE65BF">
        <w:rPr>
          <w:rFonts w:ascii="Times New Roman" w:eastAsia="Times New Roman" w:hAnsi="Times New Roman"/>
          <w:sz w:val="28"/>
          <w:szCs w:val="28"/>
          <w:lang w:val="ru-RU" w:eastAsia="uk-UA"/>
        </w:rPr>
        <w:t>.</w:t>
      </w:r>
    </w:p>
    <w:p w:rsidR="00173910" w:rsidRPr="00173910" w:rsidRDefault="00173910" w:rsidP="00B01384">
      <w:pPr>
        <w:spacing w:line="360" w:lineRule="auto"/>
        <w:ind w:firstLine="708"/>
        <w:rPr>
          <w:rFonts w:ascii="Times New Roman" w:hAnsi="Times New Roman"/>
          <w:sz w:val="28"/>
          <w:szCs w:val="28"/>
          <w:lang w:val="ru-RU"/>
        </w:rPr>
      </w:pPr>
      <w:r w:rsidRPr="00173910">
        <w:rPr>
          <w:rFonts w:ascii="Times New Roman" w:hAnsi="Times New Roman"/>
          <w:b/>
          <w:sz w:val="28"/>
          <w:szCs w:val="28"/>
          <w:lang w:val="ru-RU"/>
        </w:rPr>
        <w:t xml:space="preserve">Клінічні дослідження. </w:t>
      </w:r>
      <w:bookmarkStart w:id="28" w:name="_Hlk58735629"/>
      <w:r w:rsidRPr="00173910">
        <w:rPr>
          <w:rFonts w:ascii="Times New Roman" w:hAnsi="Times New Roman"/>
          <w:sz w:val="28"/>
          <w:szCs w:val="28"/>
          <w:lang w:val="ru-RU"/>
        </w:rPr>
        <w:t xml:space="preserve">З метою систематизації матеріалу, наочності і порівнянності його аналізу всі хворі із ПКПЗ були розподілені на 3 клінічні групи – основну, групу порівняння та додатково контрольну групу. </w:t>
      </w:r>
    </w:p>
    <w:p w:rsidR="00173910" w:rsidRPr="00173910" w:rsidRDefault="00173910" w:rsidP="00B013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 xml:space="preserve">В основну групу включені 39 (30,95%) хворих, які перебували на лікуванні у хірургічному відділенні міської клінічної лікарні №17 з 2015 по 2020 рр., у яких використовували розроблена нами діагностична та </w:t>
      </w:r>
      <w:r w:rsidRPr="00173910">
        <w:rPr>
          <w:rFonts w:ascii="Times New Roman" w:hAnsi="Times New Roman"/>
          <w:sz w:val="28"/>
          <w:szCs w:val="28"/>
          <w:lang w:val="ru-RU"/>
        </w:rPr>
        <w:lastRenderedPageBreak/>
        <w:t xml:space="preserve">лікувальна тактика із застосуванням сучасних технологій, методів комп'ютерної експрес-діагностики, комп'ютерної томографії, виконанням діагностичних і лікувальних заходів на сучасному рівні, із інтраопераційним використанням способу лазерної вапоризації тощо. Результати лікування оцінювали проспективно. </w:t>
      </w:r>
    </w:p>
    <w:p w:rsidR="00173910" w:rsidRPr="00173910" w:rsidRDefault="00173910" w:rsidP="00B013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До групи порівняння увійшли 62 (49,20%) хворих, у яких за період 2009-201</w:t>
      </w:r>
      <w:r w:rsidRPr="007B6C7C">
        <w:rPr>
          <w:rFonts w:ascii="Times New Roman" w:hAnsi="Times New Roman"/>
          <w:sz w:val="28"/>
          <w:szCs w:val="28"/>
          <w:lang w:val="ru-RU"/>
        </w:rPr>
        <w:t>4</w:t>
      </w:r>
      <w:r w:rsidRPr="00173910">
        <w:rPr>
          <w:rFonts w:ascii="Times New Roman" w:hAnsi="Times New Roman"/>
          <w:sz w:val="28"/>
          <w:szCs w:val="28"/>
          <w:lang w:val="ru-RU"/>
        </w:rPr>
        <w:t xml:space="preserve"> рр. застосовувалася традиційна лікувально-діагностична тактика. Дослідження результатів лікування цієї групи носили ретроспективний характер. </w:t>
      </w:r>
    </w:p>
    <w:bookmarkEnd w:id="28"/>
    <w:p w:rsidR="00173910" w:rsidRDefault="00173910" w:rsidP="00173910">
      <w:pPr>
        <w:spacing w:line="360" w:lineRule="auto"/>
        <w:rPr>
          <w:rFonts w:ascii="Times New Roman" w:hAnsi="Times New Roman"/>
          <w:sz w:val="28"/>
          <w:szCs w:val="28"/>
        </w:rPr>
      </w:pPr>
      <w:r w:rsidRPr="00173910">
        <w:rPr>
          <w:rFonts w:ascii="Times New Roman" w:hAnsi="Times New Roman"/>
          <w:sz w:val="28"/>
          <w:szCs w:val="28"/>
          <w:lang w:val="ru-RU"/>
        </w:rPr>
        <w:t xml:space="preserve">Загальну характеристику пацієнтів досліджуваних груп наведено у табл. </w:t>
      </w:r>
      <w:r w:rsidRPr="005F4BA2">
        <w:rPr>
          <w:rFonts w:ascii="Times New Roman" w:hAnsi="Times New Roman"/>
          <w:sz w:val="28"/>
          <w:szCs w:val="28"/>
        </w:rPr>
        <w:t>2.1.</w:t>
      </w:r>
      <w:r>
        <w:rPr>
          <w:rFonts w:ascii="Times New Roman" w:hAnsi="Times New Roman"/>
          <w:sz w:val="28"/>
          <w:szCs w:val="28"/>
        </w:rPr>
        <w:t xml:space="preserve"> </w:t>
      </w:r>
    </w:p>
    <w:p w:rsidR="00173910" w:rsidRDefault="00173910" w:rsidP="00173910">
      <w:pPr>
        <w:shd w:val="clear" w:color="auto" w:fill="FFFFFF"/>
        <w:autoSpaceDE w:val="0"/>
        <w:autoSpaceDN w:val="0"/>
        <w:adjustRightInd w:val="0"/>
        <w:spacing w:line="360" w:lineRule="auto"/>
        <w:jc w:val="right"/>
        <w:rPr>
          <w:rFonts w:ascii="Times New Roman" w:eastAsia="Times New Roman" w:hAnsi="Times New Roman"/>
          <w:spacing w:val="-1"/>
          <w:sz w:val="28"/>
          <w:szCs w:val="28"/>
          <w:lang w:val="ru-RU" w:eastAsia="uk-UA"/>
        </w:rPr>
      </w:pPr>
      <w:r>
        <w:rPr>
          <w:rFonts w:ascii="Times New Roman" w:eastAsia="Times New Roman" w:hAnsi="Times New Roman"/>
          <w:spacing w:val="-1"/>
          <w:sz w:val="28"/>
          <w:szCs w:val="28"/>
          <w:lang w:val="ru-RU" w:eastAsia="uk-UA"/>
        </w:rPr>
        <w:t>Т</w:t>
      </w:r>
      <w:r w:rsidRPr="00B6120C">
        <w:rPr>
          <w:rFonts w:ascii="Times New Roman" w:eastAsia="Times New Roman" w:hAnsi="Times New Roman"/>
          <w:spacing w:val="-1"/>
          <w:sz w:val="28"/>
          <w:szCs w:val="28"/>
          <w:lang w:val="ru-RU" w:eastAsia="uk-UA"/>
        </w:rPr>
        <w:t>аблиц</w:t>
      </w:r>
      <w:r>
        <w:rPr>
          <w:rFonts w:ascii="Times New Roman" w:eastAsia="Times New Roman" w:hAnsi="Times New Roman"/>
          <w:spacing w:val="-1"/>
          <w:sz w:val="28"/>
          <w:szCs w:val="28"/>
          <w:lang w:val="ru-RU" w:eastAsia="uk-UA"/>
        </w:rPr>
        <w:t>я</w:t>
      </w:r>
      <w:r w:rsidRPr="00B6120C">
        <w:rPr>
          <w:rFonts w:ascii="Times New Roman" w:eastAsia="Times New Roman" w:hAnsi="Times New Roman"/>
          <w:spacing w:val="-1"/>
          <w:sz w:val="28"/>
          <w:szCs w:val="28"/>
          <w:lang w:val="ru-RU" w:eastAsia="uk-UA"/>
        </w:rPr>
        <w:t xml:space="preserve"> </w:t>
      </w:r>
      <w:r>
        <w:rPr>
          <w:rFonts w:ascii="Times New Roman" w:eastAsia="Times New Roman" w:hAnsi="Times New Roman"/>
          <w:spacing w:val="-1"/>
          <w:sz w:val="28"/>
          <w:szCs w:val="28"/>
          <w:lang w:val="ru-RU" w:eastAsia="uk-UA"/>
        </w:rPr>
        <w:t>2.</w:t>
      </w:r>
      <w:r w:rsidRPr="00B6120C">
        <w:rPr>
          <w:rFonts w:ascii="Times New Roman" w:eastAsia="Times New Roman" w:hAnsi="Times New Roman"/>
          <w:spacing w:val="-1"/>
          <w:sz w:val="28"/>
          <w:szCs w:val="28"/>
          <w:lang w:val="ru-RU" w:eastAsia="uk-UA"/>
        </w:rPr>
        <w:t xml:space="preserve">1 </w:t>
      </w:r>
    </w:p>
    <w:p w:rsidR="00173910" w:rsidRDefault="00173910" w:rsidP="00173910">
      <w:pPr>
        <w:shd w:val="clear" w:color="auto" w:fill="FFFFFF"/>
        <w:autoSpaceDE w:val="0"/>
        <w:autoSpaceDN w:val="0"/>
        <w:adjustRightInd w:val="0"/>
        <w:spacing w:line="360" w:lineRule="auto"/>
        <w:jc w:val="center"/>
        <w:rPr>
          <w:rFonts w:ascii="Times New Roman" w:eastAsia="Times New Roman" w:hAnsi="Times New Roman"/>
          <w:spacing w:val="-1"/>
          <w:sz w:val="28"/>
          <w:szCs w:val="28"/>
          <w:lang w:val="ru-RU" w:eastAsia="uk-UA"/>
        </w:rPr>
      </w:pPr>
      <w:r>
        <w:rPr>
          <w:rFonts w:ascii="Times New Roman" w:eastAsia="Times New Roman" w:hAnsi="Times New Roman"/>
          <w:spacing w:val="-1"/>
          <w:sz w:val="28"/>
          <w:szCs w:val="28"/>
          <w:lang w:val="ru-RU" w:eastAsia="uk-UA"/>
        </w:rPr>
        <w:t>Загальна характеристика паціє</w:t>
      </w:r>
      <w:r w:rsidRPr="00B6120C">
        <w:rPr>
          <w:rFonts w:ascii="Times New Roman" w:eastAsia="Times New Roman" w:hAnsi="Times New Roman"/>
          <w:spacing w:val="-1"/>
          <w:sz w:val="28"/>
          <w:szCs w:val="28"/>
          <w:lang w:val="ru-RU" w:eastAsia="uk-UA"/>
        </w:rPr>
        <w:t>нт</w:t>
      </w:r>
      <w:r>
        <w:rPr>
          <w:rFonts w:ascii="Times New Roman" w:eastAsia="Times New Roman" w:hAnsi="Times New Roman"/>
          <w:spacing w:val="-1"/>
          <w:sz w:val="28"/>
          <w:szCs w:val="28"/>
          <w:lang w:val="ru-RU" w:eastAsia="uk-UA"/>
        </w:rPr>
        <w:t>і</w:t>
      </w:r>
      <w:r w:rsidRPr="00B6120C">
        <w:rPr>
          <w:rFonts w:ascii="Times New Roman" w:eastAsia="Times New Roman" w:hAnsi="Times New Roman"/>
          <w:spacing w:val="-1"/>
          <w:sz w:val="28"/>
          <w:szCs w:val="28"/>
          <w:lang w:val="ru-RU" w:eastAsia="uk-UA"/>
        </w:rPr>
        <w:t xml:space="preserve">в </w:t>
      </w:r>
      <w:r>
        <w:rPr>
          <w:rFonts w:ascii="Times New Roman" w:eastAsia="Times New Roman" w:hAnsi="Times New Roman"/>
          <w:spacing w:val="-1"/>
          <w:sz w:val="28"/>
          <w:szCs w:val="28"/>
          <w:lang w:val="ru-RU" w:eastAsia="uk-UA"/>
        </w:rPr>
        <w:t>досліджуваних груп</w:t>
      </w:r>
    </w:p>
    <w:tbl>
      <w:tblPr>
        <w:tblW w:w="9232" w:type="dxa"/>
        <w:jc w:val="center"/>
        <w:tblLayout w:type="fixed"/>
        <w:tblCellMar>
          <w:left w:w="40" w:type="dxa"/>
          <w:right w:w="40" w:type="dxa"/>
        </w:tblCellMar>
        <w:tblLook w:val="0000"/>
      </w:tblPr>
      <w:tblGrid>
        <w:gridCol w:w="4070"/>
        <w:gridCol w:w="2588"/>
        <w:gridCol w:w="2574"/>
      </w:tblGrid>
      <w:tr w:rsidR="00173910" w:rsidRPr="00FE49E5" w:rsidTr="00173910">
        <w:trPr>
          <w:trHeight w:hRule="exact" w:val="317"/>
          <w:jc w:val="center"/>
        </w:trPr>
        <w:tc>
          <w:tcPr>
            <w:tcW w:w="4070" w:type="dxa"/>
            <w:vMerge w:val="restart"/>
            <w:tcBorders>
              <w:top w:val="single" w:sz="6" w:space="0" w:color="auto"/>
              <w:left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B6120C">
              <w:rPr>
                <w:rFonts w:ascii="Times New Roman" w:eastAsia="Times New Roman" w:hAnsi="Times New Roman"/>
                <w:bCs/>
                <w:sz w:val="24"/>
                <w:szCs w:val="24"/>
                <w:lang w:val="ru-RU" w:eastAsia="uk-UA"/>
              </w:rPr>
              <w:t>Характеристика</w:t>
            </w:r>
          </w:p>
        </w:tc>
        <w:tc>
          <w:tcPr>
            <w:tcW w:w="5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FE49E5" w:rsidRDefault="00173910" w:rsidP="00173910">
            <w:pPr>
              <w:shd w:val="clear" w:color="auto" w:fill="FFFFFF"/>
              <w:autoSpaceDE w:val="0"/>
              <w:autoSpaceDN w:val="0"/>
              <w:adjustRightInd w:val="0"/>
              <w:jc w:val="center"/>
              <w:rPr>
                <w:rFonts w:ascii="Times New Roman" w:eastAsia="Times New Roman" w:hAnsi="Times New Roman"/>
                <w:bCs/>
                <w:sz w:val="24"/>
                <w:szCs w:val="24"/>
                <w:lang w:val="ru-RU" w:eastAsia="uk-UA"/>
              </w:rPr>
            </w:pPr>
            <w:r w:rsidRPr="00FE49E5">
              <w:rPr>
                <w:rFonts w:ascii="Times New Roman" w:eastAsia="Times New Roman" w:hAnsi="Times New Roman"/>
                <w:bCs/>
                <w:sz w:val="24"/>
                <w:szCs w:val="24"/>
                <w:lang w:val="ru-RU" w:eastAsia="uk-UA"/>
              </w:rPr>
              <w:t>Значен</w:t>
            </w:r>
            <w:r>
              <w:rPr>
                <w:rFonts w:ascii="Times New Roman" w:eastAsia="Times New Roman" w:hAnsi="Times New Roman"/>
                <w:bCs/>
                <w:sz w:val="24"/>
                <w:szCs w:val="24"/>
                <w:lang w:val="ru-RU" w:eastAsia="uk-UA"/>
              </w:rPr>
              <w:t>ня</w:t>
            </w:r>
          </w:p>
        </w:tc>
      </w:tr>
      <w:tr w:rsidR="00173910" w:rsidRPr="00FE49E5" w:rsidTr="00173910">
        <w:trPr>
          <w:trHeight w:hRule="exact" w:val="317"/>
          <w:jc w:val="center"/>
        </w:trPr>
        <w:tc>
          <w:tcPr>
            <w:tcW w:w="4070" w:type="dxa"/>
            <w:vMerge/>
            <w:tcBorders>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imes New Roman" w:hAnsi="Times New Roman"/>
                <w:bCs/>
                <w:sz w:val="24"/>
                <w:szCs w:val="24"/>
                <w:lang w:val="ru-RU" w:eastAsia="uk-UA"/>
              </w:rPr>
            </w:pP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FE49E5" w:rsidRDefault="00173910" w:rsidP="00173910">
            <w:pPr>
              <w:shd w:val="clear" w:color="auto" w:fill="FFFFFF"/>
              <w:autoSpaceDE w:val="0"/>
              <w:autoSpaceDN w:val="0"/>
              <w:adjustRightInd w:val="0"/>
              <w:jc w:val="center"/>
              <w:rPr>
                <w:rFonts w:ascii="Times New Roman" w:eastAsia="Times New Roman" w:hAnsi="Times New Roman"/>
                <w:bCs/>
                <w:sz w:val="24"/>
                <w:szCs w:val="24"/>
                <w:lang w:val="ru-RU" w:eastAsia="uk-UA"/>
              </w:rPr>
            </w:pPr>
            <w:r>
              <w:rPr>
                <w:rFonts w:ascii="Times New Roman" w:eastAsia="Times New Roman" w:hAnsi="Times New Roman"/>
                <w:bCs/>
                <w:sz w:val="24"/>
                <w:szCs w:val="24"/>
                <w:lang w:val="ru-RU" w:eastAsia="uk-UA"/>
              </w:rPr>
              <w:t>Основна група</w:t>
            </w:r>
          </w:p>
        </w:tc>
        <w:tc>
          <w:tcPr>
            <w:tcW w:w="2574"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FE49E5" w:rsidRDefault="00173910" w:rsidP="00173910">
            <w:pPr>
              <w:shd w:val="clear" w:color="auto" w:fill="FFFFFF"/>
              <w:autoSpaceDE w:val="0"/>
              <w:autoSpaceDN w:val="0"/>
              <w:adjustRightInd w:val="0"/>
              <w:jc w:val="center"/>
              <w:rPr>
                <w:rFonts w:ascii="Times New Roman" w:eastAsia="Times New Roman" w:hAnsi="Times New Roman"/>
                <w:bCs/>
                <w:sz w:val="24"/>
                <w:szCs w:val="24"/>
                <w:lang w:val="ru-RU" w:eastAsia="uk-UA"/>
              </w:rPr>
            </w:pPr>
            <w:r>
              <w:rPr>
                <w:rFonts w:ascii="Times New Roman" w:eastAsia="Times New Roman" w:hAnsi="Times New Roman"/>
                <w:bCs/>
                <w:sz w:val="24"/>
                <w:szCs w:val="24"/>
                <w:lang w:val="ru-RU" w:eastAsia="uk-UA"/>
              </w:rPr>
              <w:t>Група порівняння</w:t>
            </w:r>
          </w:p>
        </w:tc>
      </w:tr>
      <w:tr w:rsidR="00173910" w:rsidRPr="00FE49E5"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Pr>
                <w:rFonts w:ascii="Times New Roman" w:eastAsia="Times New Roman" w:hAnsi="Times New Roman"/>
                <w:sz w:val="24"/>
                <w:szCs w:val="24"/>
                <w:lang w:val="ru-RU" w:eastAsia="uk-UA"/>
              </w:rPr>
              <w:t>Серед</w:t>
            </w:r>
            <w:r>
              <w:rPr>
                <w:rFonts w:ascii="Times New Roman" w:eastAsia="Times New Roman" w:hAnsi="Times New Roman"/>
                <w:sz w:val="24"/>
                <w:szCs w:val="24"/>
                <w:lang w:eastAsia="uk-UA"/>
              </w:rPr>
              <w:t>ній вік</w:t>
            </w:r>
            <w:r w:rsidRPr="00B6120C">
              <w:rPr>
                <w:rFonts w:ascii="Times New Roman" w:eastAsia="Times New Roman" w:hAnsi="Times New Roman"/>
                <w:sz w:val="24"/>
                <w:szCs w:val="24"/>
                <w:lang w:val="ru-RU" w:eastAsia="uk-UA"/>
              </w:rPr>
              <w:t xml:space="preserve">, </w:t>
            </w:r>
            <w:r>
              <w:rPr>
                <w:rFonts w:ascii="Times New Roman" w:eastAsia="Times New Roman" w:hAnsi="Times New Roman"/>
                <w:sz w:val="24"/>
                <w:szCs w:val="24"/>
                <w:lang w:val="ru-RU" w:eastAsia="uk-UA"/>
              </w:rPr>
              <w:t>років</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FE49E5"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bookmarkStart w:id="29" w:name="_Hlk58781083"/>
            <w:r w:rsidRPr="00FE49E5">
              <w:rPr>
                <w:rFonts w:ascii="Times New Roman" w:eastAsiaTheme="minorEastAsia" w:hAnsi="Times New Roman"/>
                <w:sz w:val="24"/>
                <w:szCs w:val="24"/>
                <w:lang w:val="ru-RU" w:eastAsia="uk-UA"/>
              </w:rPr>
              <w:t>43,3±16,3</w:t>
            </w:r>
            <w:bookmarkEnd w:id="29"/>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val="ru-RU" w:eastAsia="uk-UA"/>
              </w:rPr>
            </w:pPr>
            <w:r w:rsidRPr="009545A4">
              <w:rPr>
                <w:rFonts w:ascii="Times New Roman" w:hAnsi="Times New Roman"/>
              </w:rPr>
              <w:t>42,7±15,9</w:t>
            </w:r>
          </w:p>
        </w:tc>
      </w:tr>
      <w:tr w:rsidR="00173910" w:rsidRPr="00FE49E5"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Pr>
                <w:rFonts w:ascii="Times New Roman" w:eastAsia="Times New Roman" w:hAnsi="Times New Roman"/>
                <w:sz w:val="24"/>
                <w:szCs w:val="24"/>
                <w:lang w:val="ru-RU" w:eastAsia="uk-UA"/>
              </w:rPr>
              <w:t>Стать</w:t>
            </w:r>
            <w:r w:rsidRPr="00B6120C">
              <w:rPr>
                <w:rFonts w:ascii="Times New Roman" w:eastAsia="Times New Roman" w:hAnsi="Times New Roman"/>
                <w:sz w:val="24"/>
                <w:szCs w:val="24"/>
                <w:lang w:val="ru-RU" w:eastAsia="uk-UA"/>
              </w:rPr>
              <w:t xml:space="preserve"> </w:t>
            </w:r>
            <w:r>
              <w:rPr>
                <w:rFonts w:ascii="Times New Roman" w:eastAsia="Times New Roman" w:hAnsi="Times New Roman"/>
                <w:sz w:val="24"/>
                <w:szCs w:val="24"/>
                <w:lang w:val="ru-RU" w:eastAsia="uk-UA"/>
              </w:rPr>
              <w:t>чол</w:t>
            </w:r>
            <w:r w:rsidRPr="00B6120C">
              <w:rPr>
                <w:rFonts w:ascii="Times New Roman" w:eastAsia="Times New Roman" w:hAnsi="Times New Roman"/>
                <w:sz w:val="24"/>
                <w:szCs w:val="24"/>
                <w:lang w:val="ru-RU" w:eastAsia="uk-UA"/>
              </w:rPr>
              <w:t>./ж</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 xml:space="preserve">н.,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FE49E5"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pacing w:val="-2"/>
                <w:sz w:val="24"/>
                <w:szCs w:val="24"/>
                <w:lang w:eastAsia="uk-UA"/>
              </w:rPr>
              <w:t xml:space="preserve">28 </w:t>
            </w:r>
            <w:r w:rsidRPr="00FE49E5">
              <w:rPr>
                <w:rFonts w:ascii="Times New Roman" w:eastAsiaTheme="minorEastAsia" w:hAnsi="Times New Roman"/>
                <w:spacing w:val="-2"/>
                <w:sz w:val="24"/>
                <w:szCs w:val="24"/>
                <w:lang w:val="ru-RU" w:eastAsia="uk-UA"/>
              </w:rPr>
              <w:t xml:space="preserve">(71,3%) / </w:t>
            </w:r>
            <w:r>
              <w:rPr>
                <w:rFonts w:ascii="Times New Roman" w:eastAsiaTheme="minorEastAsia" w:hAnsi="Times New Roman"/>
                <w:spacing w:val="-2"/>
                <w:sz w:val="24"/>
                <w:szCs w:val="24"/>
                <w:lang w:eastAsia="uk-UA"/>
              </w:rPr>
              <w:t>11</w:t>
            </w:r>
            <w:r w:rsidRPr="00FE49E5">
              <w:rPr>
                <w:rFonts w:ascii="Times New Roman" w:eastAsiaTheme="minorEastAsia" w:hAnsi="Times New Roman"/>
                <w:spacing w:val="-2"/>
                <w:sz w:val="24"/>
                <w:szCs w:val="24"/>
                <w:lang w:val="ru-RU" w:eastAsia="uk-UA"/>
              </w:rPr>
              <w:t xml:space="preserve"> (28,7% )</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pacing w:val="-2"/>
                <w:sz w:val="24"/>
                <w:szCs w:val="24"/>
                <w:lang w:eastAsia="uk-UA"/>
              </w:rPr>
            </w:pPr>
            <w:r w:rsidRPr="009545A4">
              <w:rPr>
                <w:rFonts w:ascii="Times New Roman" w:hAnsi="Times New Roman"/>
              </w:rPr>
              <w:t>47 (75,6 %) / 15 (24,4 %)</w:t>
            </w:r>
          </w:p>
        </w:tc>
      </w:tr>
      <w:tr w:rsidR="00173910" w:rsidRPr="00B6120C" w:rsidTr="00173910">
        <w:trPr>
          <w:trHeight w:hRule="exact" w:val="307"/>
          <w:jc w:val="center"/>
        </w:trPr>
        <w:tc>
          <w:tcPr>
            <w:tcW w:w="9232"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9545A4"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Pr>
                <w:rFonts w:ascii="Times New Roman" w:eastAsia="Times New Roman" w:hAnsi="Times New Roman"/>
                <w:sz w:val="24"/>
                <w:szCs w:val="24"/>
                <w:lang w:val="ru-RU" w:eastAsia="uk-UA"/>
              </w:rPr>
              <w:t>Е</w:t>
            </w:r>
            <w:r w:rsidRPr="00B6120C">
              <w:rPr>
                <w:rFonts w:ascii="Times New Roman" w:eastAsia="Times New Roman" w:hAnsi="Times New Roman"/>
                <w:sz w:val="24"/>
                <w:szCs w:val="24"/>
                <w:lang w:val="ru-RU" w:eastAsia="uk-UA"/>
              </w:rPr>
              <w:t>т</w:t>
            </w:r>
            <w:r>
              <w:rPr>
                <w:rFonts w:ascii="Times New Roman" w:eastAsia="Times New Roman" w:hAnsi="Times New Roman"/>
                <w:sz w:val="24"/>
                <w:szCs w:val="24"/>
                <w:lang w:val="ru-RU" w:eastAsia="uk-UA"/>
              </w:rPr>
              <w:t>іологія</w:t>
            </w:r>
            <w:r w:rsidRPr="00B6120C">
              <w:rPr>
                <w:rFonts w:ascii="Times New Roman" w:eastAsia="Times New Roman" w:hAnsi="Times New Roman"/>
                <w:sz w:val="24"/>
                <w:szCs w:val="24"/>
                <w:lang w:val="ru-RU" w:eastAsia="uk-UA"/>
              </w:rPr>
              <w:t xml:space="preserve"> псевдок</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ст:</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хрон</w:t>
            </w:r>
            <w:r>
              <w:rPr>
                <w:rFonts w:ascii="Times New Roman" w:eastAsia="Times New Roman" w:hAnsi="Times New Roman"/>
                <w:sz w:val="24"/>
                <w:szCs w:val="24"/>
                <w:lang w:val="ru-RU" w:eastAsia="uk-UA"/>
              </w:rPr>
              <w:t>ічний</w:t>
            </w:r>
            <w:r w:rsidRPr="00B6120C">
              <w:rPr>
                <w:rFonts w:ascii="Times New Roman" w:eastAsia="Times New Roman" w:hAnsi="Times New Roman"/>
                <w:sz w:val="24"/>
                <w:szCs w:val="24"/>
                <w:lang w:val="ru-RU" w:eastAsia="uk-UA"/>
              </w:rPr>
              <w:t xml:space="preserve"> панкреатит,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34</w:t>
            </w:r>
            <w:r w:rsidRPr="00B6120C">
              <w:rPr>
                <w:rFonts w:ascii="Times New Roman" w:eastAsiaTheme="minorEastAsia" w:hAnsi="Times New Roman"/>
                <w:sz w:val="24"/>
                <w:szCs w:val="24"/>
                <w:lang w:val="ru-RU" w:eastAsia="uk-UA"/>
              </w:rPr>
              <w:t xml:space="preserve"> (8</w:t>
            </w:r>
            <w:r>
              <w:rPr>
                <w:rFonts w:ascii="Times New Roman" w:eastAsiaTheme="minorEastAsia" w:hAnsi="Times New Roman"/>
                <w:sz w:val="24"/>
                <w:szCs w:val="24"/>
                <w:lang w:val="ru-RU" w:eastAsia="uk-UA"/>
              </w:rPr>
              <w:t>9%</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56 (91 %)</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п</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сл</w:t>
            </w:r>
            <w:r>
              <w:rPr>
                <w:rFonts w:ascii="Times New Roman" w:eastAsia="Times New Roman" w:hAnsi="Times New Roman"/>
                <w:sz w:val="24"/>
                <w:szCs w:val="24"/>
                <w:lang w:val="ru-RU" w:eastAsia="uk-UA"/>
              </w:rPr>
              <w:t>я</w:t>
            </w:r>
            <w:r w:rsidRPr="00B6120C">
              <w:rPr>
                <w:rFonts w:ascii="Times New Roman" w:eastAsia="Times New Roman" w:hAnsi="Times New Roman"/>
                <w:sz w:val="24"/>
                <w:szCs w:val="24"/>
                <w:lang w:val="ru-RU" w:eastAsia="uk-UA"/>
              </w:rPr>
              <w:t>операц</w:t>
            </w:r>
            <w:r>
              <w:rPr>
                <w:rFonts w:ascii="Times New Roman" w:eastAsia="Times New Roman" w:hAnsi="Times New Roman"/>
                <w:sz w:val="24"/>
                <w:szCs w:val="24"/>
                <w:lang w:val="ru-RU" w:eastAsia="uk-UA"/>
              </w:rPr>
              <w:t>ійна</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2359B8">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val="ru-RU" w:eastAsia="uk-UA"/>
              </w:rPr>
              <w:t>%</w:t>
            </w:r>
            <w:r w:rsidRPr="002359B8">
              <w:rPr>
                <w:rFonts w:ascii="Times New Roman" w:eastAsia="Times New Roman" w:hAnsi="Times New Roman"/>
                <w:sz w:val="24"/>
                <w:szCs w:val="24"/>
                <w:lang w:val="ru-RU"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3</w:t>
            </w:r>
            <w:r w:rsidRPr="00B6120C">
              <w:rPr>
                <w:rFonts w:ascii="Times New Roman" w:eastAsiaTheme="minorEastAsia" w:hAnsi="Times New Roman"/>
                <w:sz w:val="24"/>
                <w:szCs w:val="24"/>
                <w:lang w:val="ru-RU" w:eastAsia="uk-UA"/>
              </w:rPr>
              <w:t xml:space="preserve"> (6</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5 (8 %)</w:t>
            </w:r>
          </w:p>
        </w:tc>
      </w:tr>
      <w:tr w:rsidR="00173910" w:rsidRPr="00B6120C" w:rsidTr="00173910">
        <w:trPr>
          <w:trHeight w:hRule="exact" w:val="307"/>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Default="00173910" w:rsidP="00173910">
            <w:pPr>
              <w:shd w:val="clear" w:color="auto" w:fill="FFFFFF"/>
              <w:autoSpaceDE w:val="0"/>
              <w:autoSpaceDN w:val="0"/>
              <w:adjustRightInd w:val="0"/>
              <w:rPr>
                <w:rFonts w:ascii="Times New Roman" w:eastAsia="Times New Roman" w:hAnsi="Times New Roman"/>
                <w:sz w:val="24"/>
                <w:szCs w:val="24"/>
                <w:lang w:eastAsia="uk-UA"/>
              </w:rPr>
            </w:pPr>
            <w:r w:rsidRPr="00B6120C">
              <w:rPr>
                <w:rFonts w:ascii="Times New Roman" w:eastAsia="Times New Roman" w:hAnsi="Times New Roman"/>
                <w:sz w:val="24"/>
                <w:szCs w:val="24"/>
                <w:lang w:val="ru-RU" w:eastAsia="uk-UA"/>
              </w:rPr>
              <w:t>посттравматич</w:t>
            </w:r>
            <w:r>
              <w:rPr>
                <w:rFonts w:ascii="Times New Roman" w:eastAsia="Times New Roman" w:hAnsi="Times New Roman"/>
                <w:sz w:val="24"/>
                <w:szCs w:val="24"/>
                <w:lang w:val="ru-RU" w:eastAsia="uk-UA"/>
              </w:rPr>
              <w:t>на</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 (</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2</w:t>
            </w:r>
            <w:r w:rsidRPr="00B6120C">
              <w:rPr>
                <w:rFonts w:ascii="Times New Roman" w:eastAsiaTheme="minorEastAsia" w:hAnsi="Times New Roman"/>
                <w:sz w:val="24"/>
                <w:szCs w:val="24"/>
                <w:lang w:val="ru-RU" w:eastAsia="uk-UA"/>
              </w:rPr>
              <w:t xml:space="preserve"> (</w:t>
            </w:r>
            <w:r>
              <w:rPr>
                <w:rFonts w:ascii="Times New Roman" w:eastAsiaTheme="minorEastAsia" w:hAnsi="Times New Roman"/>
                <w:sz w:val="24"/>
                <w:szCs w:val="24"/>
                <w:lang w:val="ru-RU" w:eastAsia="uk-UA"/>
              </w:rPr>
              <w:t>5%</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1 (1 %)</w:t>
            </w:r>
          </w:p>
        </w:tc>
      </w:tr>
      <w:tr w:rsidR="00173910" w:rsidRPr="00B6120C" w:rsidTr="00173910">
        <w:trPr>
          <w:trHeight w:hRule="exact" w:val="302"/>
          <w:jc w:val="center"/>
        </w:trPr>
        <w:tc>
          <w:tcPr>
            <w:tcW w:w="9232"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9545A4"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Pr>
                <w:rFonts w:ascii="Times New Roman" w:eastAsia="Times New Roman" w:hAnsi="Times New Roman"/>
                <w:sz w:val="24"/>
                <w:szCs w:val="24"/>
                <w:lang w:val="ru-RU" w:eastAsia="uk-UA"/>
              </w:rPr>
              <w:t>Перебіг</w:t>
            </w:r>
            <w:r w:rsidRPr="00B6120C">
              <w:rPr>
                <w:rFonts w:ascii="Times New Roman" w:eastAsia="Times New Roman" w:hAnsi="Times New Roman"/>
                <w:sz w:val="24"/>
                <w:szCs w:val="24"/>
                <w:lang w:val="ru-RU" w:eastAsia="uk-UA"/>
              </w:rPr>
              <w:t>:</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симптоматич</w:t>
            </w:r>
            <w:r>
              <w:rPr>
                <w:rFonts w:ascii="Times New Roman" w:eastAsia="Times New Roman" w:hAnsi="Times New Roman"/>
                <w:sz w:val="24"/>
                <w:szCs w:val="24"/>
                <w:lang w:val="ru-RU" w:eastAsia="uk-UA"/>
              </w:rPr>
              <w:t>ний</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36</w:t>
            </w:r>
            <w:r w:rsidRPr="00B6120C">
              <w:rPr>
                <w:rFonts w:ascii="Times New Roman" w:eastAsiaTheme="minorEastAsia" w:hAnsi="Times New Roman"/>
                <w:sz w:val="24"/>
                <w:szCs w:val="24"/>
                <w:lang w:val="ru-RU" w:eastAsia="uk-UA"/>
              </w:rPr>
              <w:t xml:space="preserve"> (91</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47 (75 %)</w:t>
            </w:r>
          </w:p>
        </w:tc>
      </w:tr>
      <w:tr w:rsidR="00173910" w:rsidRPr="00B6120C" w:rsidTr="00173910">
        <w:trPr>
          <w:trHeight w:hRule="exact" w:val="307"/>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асимптомн</w:t>
            </w:r>
            <w:r>
              <w:rPr>
                <w:rFonts w:ascii="Times New Roman" w:eastAsia="Times New Roman" w:hAnsi="Times New Roman"/>
                <w:sz w:val="24"/>
                <w:szCs w:val="24"/>
                <w:lang w:val="ru-RU" w:eastAsia="uk-UA"/>
              </w:rPr>
              <w:t>ий</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3</w:t>
            </w:r>
            <w:r w:rsidRPr="00B6120C">
              <w:rPr>
                <w:rFonts w:ascii="Times New Roman" w:eastAsiaTheme="minorEastAsia" w:hAnsi="Times New Roman"/>
                <w:sz w:val="24"/>
                <w:szCs w:val="24"/>
                <w:lang w:val="ru-RU" w:eastAsia="uk-UA"/>
              </w:rPr>
              <w:t xml:space="preserve"> (9</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15 (19 %)</w:t>
            </w:r>
          </w:p>
        </w:tc>
      </w:tr>
      <w:tr w:rsidR="00173910" w:rsidRPr="00B6120C" w:rsidTr="00173910">
        <w:trPr>
          <w:trHeight w:hRule="exact" w:val="302"/>
          <w:jc w:val="center"/>
        </w:trPr>
        <w:tc>
          <w:tcPr>
            <w:tcW w:w="9232"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9545A4"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Локал</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зац</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я псевдок</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ст:</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головка П</w:t>
            </w:r>
            <w:r>
              <w:rPr>
                <w:rFonts w:ascii="Times New Roman" w:eastAsia="Times New Roman" w:hAnsi="Times New Roman"/>
                <w:sz w:val="24"/>
                <w:szCs w:val="24"/>
                <w:lang w:val="ru-RU" w:eastAsia="uk-UA"/>
              </w:rPr>
              <w:t>З</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14</w:t>
            </w:r>
            <w:r>
              <w:rPr>
                <w:rFonts w:ascii="Times New Roman" w:eastAsiaTheme="minorEastAsia" w:hAnsi="Times New Roman"/>
                <w:sz w:val="24"/>
                <w:szCs w:val="24"/>
                <w:lang w:val="ru-RU" w:eastAsia="uk-UA"/>
              </w:rPr>
              <w:t xml:space="preserve"> </w:t>
            </w:r>
            <w:r w:rsidRPr="00B6120C">
              <w:rPr>
                <w:rFonts w:ascii="Times New Roman" w:eastAsiaTheme="minorEastAsia" w:hAnsi="Times New Roman"/>
                <w:sz w:val="24"/>
                <w:szCs w:val="24"/>
                <w:lang w:val="ru-RU" w:eastAsia="uk-UA"/>
              </w:rPr>
              <w:t>(</w:t>
            </w:r>
            <w:r>
              <w:rPr>
                <w:rFonts w:ascii="Times New Roman" w:eastAsiaTheme="minorEastAsia" w:hAnsi="Times New Roman"/>
                <w:sz w:val="24"/>
                <w:szCs w:val="24"/>
                <w:lang w:eastAsia="uk-UA"/>
              </w:rPr>
              <w:t>37</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12 (19 %)</w:t>
            </w:r>
          </w:p>
        </w:tc>
      </w:tr>
      <w:tr w:rsidR="00173910" w:rsidRPr="00B6120C" w:rsidTr="00173910">
        <w:trPr>
          <w:trHeight w:hRule="exact" w:val="307"/>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т</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ло П</w:t>
            </w:r>
            <w:r>
              <w:rPr>
                <w:rFonts w:ascii="Times New Roman" w:eastAsia="Times New Roman" w:hAnsi="Times New Roman"/>
                <w:sz w:val="24"/>
                <w:szCs w:val="24"/>
                <w:lang w:val="ru-RU" w:eastAsia="uk-UA"/>
              </w:rPr>
              <w:t>З</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5</w:t>
            </w:r>
            <w:r w:rsidRPr="00B6120C">
              <w:rPr>
                <w:rFonts w:ascii="Times New Roman" w:eastAsiaTheme="minorEastAsia" w:hAnsi="Times New Roman"/>
                <w:sz w:val="24"/>
                <w:szCs w:val="24"/>
                <w:lang w:val="ru-RU" w:eastAsia="uk-UA"/>
              </w:rPr>
              <w:t xml:space="preserve"> (13</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8 (13 %)</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D35B1B"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хв</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ст П</w:t>
            </w:r>
            <w:r>
              <w:rPr>
                <w:rFonts w:ascii="Times New Roman" w:eastAsia="Times New Roman" w:hAnsi="Times New Roman"/>
                <w:sz w:val="24"/>
                <w:szCs w:val="24"/>
                <w:lang w:val="ru-RU" w:eastAsia="uk-UA"/>
              </w:rPr>
              <w:t>З</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 (</w:t>
            </w:r>
            <w:r w:rsidRPr="00B6120C">
              <w:rPr>
                <w:rFonts w:ascii="Times New Roman" w:eastAsia="Times New Roman" w:hAnsi="Times New Roman"/>
                <w:sz w:val="24"/>
                <w:szCs w:val="24"/>
                <w:lang w:val="ru-RU" w:eastAsia="uk-UA"/>
              </w:rPr>
              <w:t>%</w:t>
            </w:r>
            <w:r>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7</w:t>
            </w:r>
            <w:r w:rsidRPr="00B6120C">
              <w:rPr>
                <w:rFonts w:ascii="Times New Roman" w:eastAsiaTheme="minorEastAsia" w:hAnsi="Times New Roman"/>
                <w:sz w:val="24"/>
                <w:szCs w:val="24"/>
                <w:lang w:val="ru-RU" w:eastAsia="uk-UA"/>
              </w:rPr>
              <w:t xml:space="preserve"> (16</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14 (22 %)</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173910" w:rsidRDefault="00173910" w:rsidP="00173910">
            <w:pPr>
              <w:shd w:val="clear" w:color="auto" w:fill="FFFFFF"/>
              <w:autoSpaceDE w:val="0"/>
              <w:autoSpaceDN w:val="0"/>
              <w:adjustRightInd w:val="0"/>
              <w:rPr>
                <w:rFonts w:ascii="Times New Roman" w:eastAsiaTheme="minorEastAsia" w:hAnsi="Times New Roman"/>
                <w:sz w:val="24"/>
                <w:szCs w:val="24"/>
                <w:lang w:val="ru-RU" w:eastAsia="uk-UA"/>
              </w:rPr>
            </w:pPr>
            <w:r w:rsidRPr="00B6120C">
              <w:rPr>
                <w:rFonts w:ascii="Times New Roman" w:eastAsia="Times New Roman" w:hAnsi="Times New Roman"/>
                <w:spacing w:val="-1"/>
                <w:sz w:val="24"/>
                <w:szCs w:val="24"/>
                <w:lang w:val="ru-RU" w:eastAsia="uk-UA"/>
              </w:rPr>
              <w:t>в</w:t>
            </w:r>
            <w:r>
              <w:rPr>
                <w:rFonts w:ascii="Times New Roman" w:eastAsia="Times New Roman" w:hAnsi="Times New Roman"/>
                <w:spacing w:val="-1"/>
                <w:sz w:val="24"/>
                <w:szCs w:val="24"/>
                <w:lang w:val="ru-RU" w:eastAsia="uk-UA"/>
              </w:rPr>
              <w:t>ихід</w:t>
            </w:r>
            <w:r w:rsidRPr="00B6120C">
              <w:rPr>
                <w:rFonts w:ascii="Times New Roman" w:eastAsia="Times New Roman" w:hAnsi="Times New Roman"/>
                <w:spacing w:val="-1"/>
                <w:sz w:val="24"/>
                <w:szCs w:val="24"/>
                <w:lang w:val="ru-RU" w:eastAsia="uk-UA"/>
              </w:rPr>
              <w:t xml:space="preserve"> за </w:t>
            </w:r>
            <w:r>
              <w:rPr>
                <w:rFonts w:ascii="Times New Roman" w:eastAsia="Times New Roman" w:hAnsi="Times New Roman"/>
                <w:spacing w:val="-1"/>
                <w:sz w:val="24"/>
                <w:szCs w:val="24"/>
                <w:lang w:val="ru-RU" w:eastAsia="uk-UA"/>
              </w:rPr>
              <w:t>межі</w:t>
            </w:r>
            <w:r w:rsidRPr="00B6120C">
              <w:rPr>
                <w:rFonts w:ascii="Times New Roman" w:eastAsia="Times New Roman" w:hAnsi="Times New Roman"/>
                <w:spacing w:val="-1"/>
                <w:sz w:val="24"/>
                <w:szCs w:val="24"/>
                <w:lang w:val="ru-RU" w:eastAsia="uk-UA"/>
              </w:rPr>
              <w:t xml:space="preserve"> одного </w:t>
            </w:r>
            <w:r>
              <w:rPr>
                <w:rFonts w:ascii="Times New Roman" w:eastAsia="Times New Roman" w:hAnsi="Times New Roman"/>
                <w:spacing w:val="-1"/>
                <w:sz w:val="24"/>
                <w:szCs w:val="24"/>
                <w:lang w:val="ru-RU" w:eastAsia="uk-UA"/>
              </w:rPr>
              <w:t>відділу</w:t>
            </w:r>
            <w:r w:rsidRPr="00B6120C">
              <w:rPr>
                <w:rFonts w:ascii="Times New Roman" w:eastAsia="Times New Roman" w:hAnsi="Times New Roman"/>
                <w:spacing w:val="-1"/>
                <w:sz w:val="24"/>
                <w:szCs w:val="24"/>
                <w:lang w:val="ru-RU" w:eastAsia="uk-UA"/>
              </w:rPr>
              <w:t xml:space="preserve"> П</w:t>
            </w:r>
            <w:r>
              <w:rPr>
                <w:rFonts w:ascii="Times New Roman" w:eastAsia="Times New Roman" w:hAnsi="Times New Roman"/>
                <w:spacing w:val="-1"/>
                <w:sz w:val="24"/>
                <w:szCs w:val="24"/>
                <w:lang w:val="ru-RU" w:eastAsia="uk-UA"/>
              </w:rPr>
              <w:t>З</w:t>
            </w:r>
            <w:r w:rsidRPr="00B6120C">
              <w:rPr>
                <w:rFonts w:ascii="Times New Roman" w:eastAsia="Times New Roman" w:hAnsi="Times New Roman"/>
                <w:spacing w:val="-1"/>
                <w:sz w:val="24"/>
                <w:szCs w:val="24"/>
                <w:lang w:val="ru-RU" w:eastAsia="uk-UA"/>
              </w:rPr>
              <w:t xml:space="preserve">, </w:t>
            </w:r>
            <w:r w:rsidRPr="00B6120C">
              <w:rPr>
                <w:rFonts w:ascii="Times New Roman" w:eastAsia="Times New Roman" w:hAnsi="Times New Roman"/>
                <w:spacing w:val="-1"/>
                <w:sz w:val="24"/>
                <w:szCs w:val="24"/>
                <w:lang w:eastAsia="uk-UA"/>
              </w:rPr>
              <w:t>n</w:t>
            </w:r>
            <w:r w:rsidRPr="00B6120C">
              <w:rPr>
                <w:rFonts w:ascii="Times New Roman" w:eastAsia="Times New Roman" w:hAnsi="Times New Roman"/>
                <w:spacing w:val="-1"/>
                <w:sz w:val="24"/>
                <w:szCs w:val="24"/>
                <w:lang w:val="ru-RU" w:eastAsia="uk-UA"/>
              </w:rPr>
              <w:t xml:space="preserve"> (%)</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 xml:space="preserve">13 </w:t>
            </w:r>
            <w:r w:rsidRPr="00B6120C">
              <w:rPr>
                <w:rFonts w:ascii="Times New Roman" w:eastAsiaTheme="minorEastAsia" w:hAnsi="Times New Roman"/>
                <w:sz w:val="24"/>
                <w:szCs w:val="24"/>
                <w:lang w:val="ru-RU" w:eastAsia="uk-UA"/>
              </w:rPr>
              <w:t>(34</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28 (46 %)</w:t>
            </w:r>
          </w:p>
        </w:tc>
      </w:tr>
      <w:tr w:rsidR="00173910" w:rsidRPr="00B6120C" w:rsidTr="00173910">
        <w:trPr>
          <w:trHeight w:hRule="exact" w:val="571"/>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173910" w:rsidRDefault="00173910" w:rsidP="00173910">
            <w:pPr>
              <w:shd w:val="clear" w:color="auto" w:fill="FFFFFF"/>
              <w:autoSpaceDE w:val="0"/>
              <w:autoSpaceDN w:val="0"/>
              <w:adjustRightInd w:val="0"/>
              <w:rPr>
                <w:rFonts w:ascii="Times New Roman" w:eastAsiaTheme="minorEastAsia" w:hAnsi="Times New Roman"/>
                <w:sz w:val="24"/>
                <w:szCs w:val="24"/>
                <w:lang w:val="ru-RU" w:eastAsia="uk-UA"/>
              </w:rPr>
            </w:pPr>
            <w:r w:rsidRPr="00B6120C">
              <w:rPr>
                <w:rFonts w:ascii="Times New Roman" w:eastAsia="Times New Roman" w:hAnsi="Times New Roman"/>
                <w:sz w:val="24"/>
                <w:szCs w:val="24"/>
                <w:lang w:val="ru-RU" w:eastAsia="uk-UA"/>
              </w:rPr>
              <w:t>Р</w:t>
            </w:r>
            <w:r>
              <w:rPr>
                <w:rFonts w:ascii="Times New Roman" w:eastAsia="Times New Roman" w:hAnsi="Times New Roman"/>
                <w:sz w:val="24"/>
                <w:szCs w:val="24"/>
                <w:lang w:val="ru-RU" w:eastAsia="uk-UA"/>
              </w:rPr>
              <w:t>о</w:t>
            </w:r>
            <w:r w:rsidRPr="00B6120C">
              <w:rPr>
                <w:rFonts w:ascii="Times New Roman" w:eastAsia="Times New Roman" w:hAnsi="Times New Roman"/>
                <w:sz w:val="24"/>
                <w:szCs w:val="24"/>
                <w:lang w:val="ru-RU" w:eastAsia="uk-UA"/>
              </w:rPr>
              <w:t>зм</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р псевдок</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ст</w:t>
            </w:r>
            <w:r>
              <w:rPr>
                <w:rFonts w:ascii="Times New Roman" w:eastAsia="Times New Roman" w:hAnsi="Times New Roman"/>
                <w:sz w:val="24"/>
                <w:szCs w:val="24"/>
                <w:lang w:val="ru-RU" w:eastAsia="uk-UA"/>
              </w:rPr>
              <w:t>и</w:t>
            </w:r>
            <w:r w:rsidRPr="00B6120C">
              <w:rPr>
                <w:rFonts w:ascii="Times New Roman" w:eastAsia="Times New Roman" w:hAnsi="Times New Roman"/>
                <w:sz w:val="24"/>
                <w:szCs w:val="24"/>
                <w:lang w:val="ru-RU" w:eastAsia="uk-UA"/>
              </w:rPr>
              <w:t>, мм,</w:t>
            </w:r>
          </w:p>
          <w:p w:rsidR="00173910" w:rsidRPr="00173910" w:rsidRDefault="00173910" w:rsidP="00173910">
            <w:pPr>
              <w:shd w:val="clear" w:color="auto" w:fill="FFFFFF"/>
              <w:autoSpaceDE w:val="0"/>
              <w:autoSpaceDN w:val="0"/>
              <w:adjustRightInd w:val="0"/>
              <w:rPr>
                <w:rFonts w:ascii="Times New Roman" w:eastAsiaTheme="minorEastAsia" w:hAnsi="Times New Roman"/>
                <w:sz w:val="24"/>
                <w:szCs w:val="24"/>
                <w:lang w:val="ru-RU" w:eastAsia="uk-UA"/>
              </w:rPr>
            </w:pPr>
            <w:r w:rsidRPr="00B6120C">
              <w:rPr>
                <w:rFonts w:ascii="Times New Roman" w:eastAsia="Times New Roman" w:hAnsi="Times New Roman"/>
                <w:sz w:val="24"/>
                <w:szCs w:val="24"/>
                <w:lang w:val="ru-RU" w:eastAsia="uk-UA"/>
              </w:rPr>
              <w:t>Ме (</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нтерквартильн</w:t>
            </w:r>
            <w:r>
              <w:rPr>
                <w:rFonts w:ascii="Times New Roman" w:eastAsia="Times New Roman" w:hAnsi="Times New Roman"/>
                <w:sz w:val="24"/>
                <w:szCs w:val="24"/>
                <w:lang w:val="ru-RU" w:eastAsia="uk-UA"/>
              </w:rPr>
              <w:t>и</w:t>
            </w:r>
            <w:r w:rsidRPr="00B6120C">
              <w:rPr>
                <w:rFonts w:ascii="Times New Roman" w:eastAsia="Times New Roman" w:hAnsi="Times New Roman"/>
                <w:sz w:val="24"/>
                <w:szCs w:val="24"/>
                <w:lang w:val="ru-RU" w:eastAsia="uk-UA"/>
              </w:rPr>
              <w:t>й р</w:t>
            </w:r>
            <w:r>
              <w:rPr>
                <w:rFonts w:ascii="Times New Roman" w:eastAsia="Times New Roman" w:hAnsi="Times New Roman"/>
                <w:sz w:val="24"/>
                <w:szCs w:val="24"/>
                <w:lang w:val="ru-RU" w:eastAsia="uk-UA"/>
              </w:rPr>
              <w:t>озмах</w:t>
            </w:r>
            <w:r w:rsidRPr="00B6120C">
              <w:rPr>
                <w:rFonts w:ascii="Times New Roman" w:eastAsia="Times New Roman" w:hAnsi="Times New Roman"/>
                <w:sz w:val="24"/>
                <w:szCs w:val="24"/>
                <w:lang w:val="ru-RU"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Default="00173910" w:rsidP="00173910">
            <w:pPr>
              <w:shd w:val="clear" w:color="auto" w:fill="FFFFFF"/>
              <w:autoSpaceDE w:val="0"/>
              <w:autoSpaceDN w:val="0"/>
              <w:adjustRightInd w:val="0"/>
              <w:jc w:val="center"/>
              <w:rPr>
                <w:rFonts w:ascii="Times New Roman" w:eastAsiaTheme="minorEastAsia" w:hAnsi="Times New Roman"/>
                <w:sz w:val="24"/>
                <w:szCs w:val="24"/>
                <w:lang w:val="ru-RU" w:eastAsia="uk-UA"/>
              </w:rPr>
            </w:pPr>
            <w:r w:rsidRPr="00B6120C">
              <w:rPr>
                <w:rFonts w:ascii="Times New Roman" w:eastAsia="Times New Roman" w:hAnsi="Times New Roman"/>
                <w:sz w:val="24"/>
                <w:szCs w:val="24"/>
                <w:lang w:val="ru-RU" w:eastAsia="uk-UA"/>
              </w:rPr>
              <w:t>от 64 до 100</w:t>
            </w:r>
          </w:p>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val="ru-RU" w:eastAsia="uk-UA"/>
              </w:rPr>
              <w:t>85</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imes New Roman" w:hAnsi="Times New Roman"/>
                <w:sz w:val="24"/>
                <w:szCs w:val="24"/>
                <w:lang w:val="ru-RU" w:eastAsia="uk-UA"/>
              </w:rPr>
            </w:pPr>
            <w:r w:rsidRPr="009545A4">
              <w:rPr>
                <w:rFonts w:ascii="Times New Roman" w:hAnsi="Times New Roman"/>
              </w:rPr>
              <w:t xml:space="preserve">от 48 до 103 </w:t>
            </w:r>
          </w:p>
        </w:tc>
      </w:tr>
      <w:tr w:rsidR="00173910" w:rsidRPr="00B6120C" w:rsidTr="00173910">
        <w:trPr>
          <w:trHeight w:hRule="exact" w:val="307"/>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173910" w:rsidRDefault="00173910" w:rsidP="00173910">
            <w:pPr>
              <w:shd w:val="clear" w:color="auto" w:fill="FFFFFF"/>
              <w:autoSpaceDE w:val="0"/>
              <w:autoSpaceDN w:val="0"/>
              <w:adjustRightInd w:val="0"/>
              <w:rPr>
                <w:rFonts w:ascii="Times New Roman" w:eastAsiaTheme="minorEastAsia" w:hAnsi="Times New Roman"/>
                <w:sz w:val="24"/>
                <w:szCs w:val="24"/>
                <w:lang w:val="ru-RU" w:eastAsia="uk-UA"/>
              </w:rPr>
            </w:pPr>
            <w:r>
              <w:rPr>
                <w:rFonts w:ascii="Times New Roman" w:eastAsia="Times New Roman" w:hAnsi="Times New Roman"/>
                <w:spacing w:val="-1"/>
                <w:sz w:val="24"/>
                <w:szCs w:val="24"/>
                <w:lang w:val="ru-RU" w:eastAsia="uk-UA"/>
              </w:rPr>
              <w:t xml:space="preserve">Відстань </w:t>
            </w:r>
            <w:r w:rsidRPr="00B6120C">
              <w:rPr>
                <w:rFonts w:ascii="Times New Roman" w:eastAsia="Times New Roman" w:hAnsi="Times New Roman"/>
                <w:spacing w:val="-1"/>
                <w:sz w:val="24"/>
                <w:szCs w:val="24"/>
                <w:lang w:val="ru-RU" w:eastAsia="uk-UA"/>
              </w:rPr>
              <w:t>м</w:t>
            </w:r>
            <w:r>
              <w:rPr>
                <w:rFonts w:ascii="Times New Roman" w:eastAsia="Times New Roman" w:hAnsi="Times New Roman"/>
                <w:spacing w:val="-1"/>
                <w:sz w:val="24"/>
                <w:szCs w:val="24"/>
                <w:lang w:val="ru-RU" w:eastAsia="uk-UA"/>
              </w:rPr>
              <w:t>і</w:t>
            </w:r>
            <w:r w:rsidRPr="00B6120C">
              <w:rPr>
                <w:rFonts w:ascii="Times New Roman" w:eastAsia="Times New Roman" w:hAnsi="Times New Roman"/>
                <w:spacing w:val="-1"/>
                <w:sz w:val="24"/>
                <w:szCs w:val="24"/>
                <w:lang w:val="ru-RU" w:eastAsia="uk-UA"/>
              </w:rPr>
              <w:t>ж просв</w:t>
            </w:r>
            <w:r>
              <w:rPr>
                <w:rFonts w:ascii="Times New Roman" w:eastAsia="Times New Roman" w:hAnsi="Times New Roman"/>
                <w:spacing w:val="-1"/>
                <w:sz w:val="24"/>
                <w:szCs w:val="24"/>
                <w:lang w:val="ru-RU" w:eastAsia="uk-UA"/>
              </w:rPr>
              <w:t>і</w:t>
            </w:r>
            <w:r w:rsidRPr="00B6120C">
              <w:rPr>
                <w:rFonts w:ascii="Times New Roman" w:eastAsia="Times New Roman" w:hAnsi="Times New Roman"/>
                <w:spacing w:val="-1"/>
                <w:sz w:val="24"/>
                <w:szCs w:val="24"/>
                <w:lang w:val="ru-RU" w:eastAsia="uk-UA"/>
              </w:rPr>
              <w:t>тами, мм, M (</w:t>
            </w:r>
            <w:r w:rsidRPr="00B6120C">
              <w:rPr>
                <w:rFonts w:ascii="Times New Roman" w:eastAsia="Times New Roman" w:hAnsi="Times New Roman"/>
                <w:spacing w:val="-1"/>
                <w:sz w:val="24"/>
                <w:szCs w:val="24"/>
                <w:lang w:eastAsia="uk-UA"/>
              </w:rPr>
              <w:t>SD</w:t>
            </w:r>
            <w:r w:rsidRPr="00B6120C">
              <w:rPr>
                <w:rFonts w:ascii="Times New Roman" w:eastAsia="Times New Roman" w:hAnsi="Times New Roman"/>
                <w:spacing w:val="-1"/>
                <w:sz w:val="24"/>
                <w:szCs w:val="24"/>
                <w:lang w:val="ru-RU"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B6120C">
              <w:rPr>
                <w:rFonts w:ascii="Times New Roman" w:eastAsiaTheme="minorEastAsia" w:hAnsi="Times New Roman"/>
                <w:sz w:val="24"/>
                <w:szCs w:val="24"/>
                <w:lang w:val="ru-RU" w:eastAsia="uk-UA"/>
              </w:rPr>
              <w:t>5 (2)</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val="ru-RU" w:eastAsia="uk-UA"/>
              </w:rPr>
            </w:pPr>
            <w:r w:rsidRPr="009545A4">
              <w:rPr>
                <w:rFonts w:ascii="Times New Roman" w:hAnsi="Times New Roman"/>
              </w:rPr>
              <w:t>70</w:t>
            </w:r>
          </w:p>
        </w:tc>
      </w:tr>
      <w:tr w:rsidR="00173910" w:rsidRPr="00B6120C" w:rsidTr="00173910">
        <w:trPr>
          <w:trHeight w:hRule="exact" w:val="302"/>
          <w:jc w:val="center"/>
        </w:trPr>
        <w:tc>
          <w:tcPr>
            <w:tcW w:w="9232"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9545A4"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Pr>
                <w:rFonts w:ascii="Times New Roman" w:eastAsia="Times New Roman" w:hAnsi="Times New Roman"/>
                <w:sz w:val="24"/>
                <w:szCs w:val="24"/>
                <w:lang w:val="ru-RU" w:eastAsia="uk-UA"/>
              </w:rPr>
              <w:t>Вміст</w:t>
            </w:r>
            <w:r w:rsidRPr="00B6120C">
              <w:rPr>
                <w:rFonts w:ascii="Times New Roman" w:eastAsia="Times New Roman" w:hAnsi="Times New Roman"/>
                <w:sz w:val="24"/>
                <w:szCs w:val="24"/>
                <w:lang w:val="ru-RU" w:eastAsia="uk-UA"/>
              </w:rPr>
              <w:t xml:space="preserve"> псевдок</w:t>
            </w:r>
            <w:r>
              <w:rPr>
                <w:rFonts w:ascii="Times New Roman" w:eastAsia="Times New Roman" w:hAnsi="Times New Roman"/>
                <w:sz w:val="24"/>
                <w:szCs w:val="24"/>
                <w:lang w:val="ru-RU" w:eastAsia="uk-UA"/>
              </w:rPr>
              <w:t>і</w:t>
            </w:r>
            <w:r w:rsidRPr="00B6120C">
              <w:rPr>
                <w:rFonts w:ascii="Times New Roman" w:eastAsia="Times New Roman" w:hAnsi="Times New Roman"/>
                <w:sz w:val="24"/>
                <w:szCs w:val="24"/>
                <w:lang w:val="ru-RU" w:eastAsia="uk-UA"/>
              </w:rPr>
              <w:t>ст:</w:t>
            </w:r>
          </w:p>
        </w:tc>
      </w:tr>
      <w:tr w:rsidR="00173910" w:rsidRPr="00B6120C" w:rsidTr="00173910">
        <w:trPr>
          <w:trHeight w:hRule="exact" w:val="30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однор</w:t>
            </w:r>
            <w:r>
              <w:rPr>
                <w:rFonts w:ascii="Times New Roman" w:eastAsia="Times New Roman" w:hAnsi="Times New Roman"/>
                <w:sz w:val="24"/>
                <w:szCs w:val="24"/>
                <w:lang w:val="ru-RU" w:eastAsia="uk-UA"/>
              </w:rPr>
              <w:t>ідний</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17</w:t>
            </w:r>
            <w:r w:rsidRPr="00B6120C">
              <w:rPr>
                <w:rFonts w:ascii="Times New Roman" w:eastAsiaTheme="minorEastAsia" w:hAnsi="Times New Roman"/>
                <w:sz w:val="24"/>
                <w:szCs w:val="24"/>
                <w:lang w:val="ru-RU" w:eastAsia="uk-UA"/>
              </w:rPr>
              <w:t xml:space="preserve"> (</w:t>
            </w:r>
            <w:r>
              <w:rPr>
                <w:rFonts w:ascii="Times New Roman" w:eastAsiaTheme="minorEastAsia" w:hAnsi="Times New Roman"/>
                <w:sz w:val="24"/>
                <w:szCs w:val="24"/>
                <w:lang w:val="ru-RU" w:eastAsia="uk-UA"/>
              </w:rPr>
              <w:t>4</w:t>
            </w:r>
            <w:r w:rsidRPr="00B6120C">
              <w:rPr>
                <w:rFonts w:ascii="Times New Roman" w:eastAsiaTheme="minorEastAsia" w:hAnsi="Times New Roman"/>
                <w:sz w:val="24"/>
                <w:szCs w:val="24"/>
                <w:lang w:val="ru-RU" w:eastAsia="uk-UA"/>
              </w:rPr>
              <w:t>3</w:t>
            </w:r>
            <w:r>
              <w:rPr>
                <w:rFonts w:ascii="Times New Roman" w:eastAsiaTheme="minorEastAsia" w:hAnsi="Times New Roman"/>
                <w:sz w:val="24"/>
                <w:szCs w:val="24"/>
                <w:lang w:val="ru-RU" w:eastAsia="uk-UA"/>
              </w:rPr>
              <w:t>%</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p>
        </w:tc>
      </w:tr>
      <w:tr w:rsidR="00173910" w:rsidRPr="00B6120C" w:rsidTr="00173910">
        <w:trPr>
          <w:trHeight w:hRule="exact" w:val="307"/>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дифузно неоднор</w:t>
            </w:r>
            <w:r>
              <w:rPr>
                <w:rFonts w:ascii="Times New Roman" w:eastAsia="Times New Roman" w:hAnsi="Times New Roman"/>
                <w:sz w:val="24"/>
                <w:szCs w:val="24"/>
                <w:lang w:val="ru-RU" w:eastAsia="uk-UA"/>
              </w:rPr>
              <w:t>ідний</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14</w:t>
            </w:r>
            <w:r w:rsidRPr="00B6120C">
              <w:rPr>
                <w:rFonts w:ascii="Times New Roman" w:eastAsiaTheme="minorEastAsia" w:hAnsi="Times New Roman"/>
                <w:sz w:val="24"/>
                <w:szCs w:val="24"/>
                <w:lang w:val="ru-RU" w:eastAsia="uk-UA"/>
              </w:rPr>
              <w:t xml:space="preserve"> (</w:t>
            </w:r>
            <w:r>
              <w:rPr>
                <w:rFonts w:ascii="Times New Roman" w:eastAsiaTheme="minorEastAsia" w:hAnsi="Times New Roman"/>
                <w:sz w:val="24"/>
                <w:szCs w:val="24"/>
                <w:lang w:val="ru-RU" w:eastAsia="uk-UA"/>
              </w:rPr>
              <w:t>36%</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29 (47 %)</w:t>
            </w:r>
          </w:p>
        </w:tc>
      </w:tr>
      <w:tr w:rsidR="00173910" w:rsidRPr="00B6120C" w:rsidTr="00173910">
        <w:trPr>
          <w:trHeight w:hRule="exact" w:val="312"/>
          <w:jc w:val="center"/>
        </w:trPr>
        <w:tc>
          <w:tcPr>
            <w:tcW w:w="4070"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rPr>
                <w:rFonts w:ascii="Times New Roman" w:eastAsiaTheme="minorEastAsia" w:hAnsi="Times New Roman"/>
                <w:sz w:val="24"/>
                <w:szCs w:val="24"/>
                <w:lang w:eastAsia="uk-UA"/>
              </w:rPr>
            </w:pPr>
            <w:r w:rsidRPr="00B6120C">
              <w:rPr>
                <w:rFonts w:ascii="Times New Roman" w:eastAsia="Times New Roman" w:hAnsi="Times New Roman"/>
                <w:sz w:val="24"/>
                <w:szCs w:val="24"/>
                <w:lang w:val="ru-RU" w:eastAsia="uk-UA"/>
              </w:rPr>
              <w:t xml:space="preserve">детрит, </w:t>
            </w:r>
            <w:r w:rsidRPr="00B6120C">
              <w:rPr>
                <w:rFonts w:ascii="Times New Roman" w:eastAsia="Times New Roman" w:hAnsi="Times New Roman"/>
                <w:sz w:val="24"/>
                <w:szCs w:val="24"/>
                <w:lang w:eastAsia="uk-UA"/>
              </w:rPr>
              <w:t>n</w:t>
            </w:r>
            <w:r w:rsidRPr="00B6120C">
              <w:rPr>
                <w:rFonts w:ascii="Times New Roman" w:eastAsia="Times New Roman" w:hAnsi="Times New Roman"/>
                <w:sz w:val="24"/>
                <w:szCs w:val="24"/>
                <w:lang w:val="ru-RU" w:eastAsia="uk-UA"/>
              </w:rPr>
              <w:t xml:space="preserve"> </w:t>
            </w:r>
            <w:r w:rsidRPr="00B6120C">
              <w:rPr>
                <w:rFonts w:ascii="Times New Roman" w:eastAsia="Times New Roman" w:hAnsi="Times New Roman"/>
                <w:sz w:val="24"/>
                <w:szCs w:val="24"/>
                <w:lang w:eastAsia="uk-UA"/>
              </w:rPr>
              <w:t>(</w:t>
            </w:r>
            <w:r w:rsidRPr="00B6120C">
              <w:rPr>
                <w:rFonts w:ascii="Times New Roman" w:eastAsia="Times New Roman" w:hAnsi="Times New Roman"/>
                <w:sz w:val="24"/>
                <w:szCs w:val="24"/>
                <w:lang w:val="ru-RU" w:eastAsia="uk-UA"/>
              </w:rPr>
              <w:t>%</w:t>
            </w:r>
            <w:r w:rsidRPr="00B6120C">
              <w:rPr>
                <w:rFonts w:ascii="Times New Roman" w:eastAsia="Times New Roman" w:hAnsi="Times New Roman"/>
                <w:sz w:val="24"/>
                <w:szCs w:val="24"/>
                <w:lang w:eastAsia="uk-UA"/>
              </w:rPr>
              <w:t>)</w:t>
            </w:r>
          </w:p>
        </w:tc>
        <w:tc>
          <w:tcPr>
            <w:tcW w:w="2588"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B6120C"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Pr>
                <w:rFonts w:ascii="Times New Roman" w:eastAsiaTheme="minorEastAsia" w:hAnsi="Times New Roman"/>
                <w:sz w:val="24"/>
                <w:szCs w:val="24"/>
                <w:lang w:eastAsia="uk-UA"/>
              </w:rPr>
              <w:t>8</w:t>
            </w:r>
            <w:r w:rsidRPr="00B6120C">
              <w:rPr>
                <w:rFonts w:ascii="Times New Roman" w:eastAsiaTheme="minorEastAsia" w:hAnsi="Times New Roman"/>
                <w:sz w:val="24"/>
                <w:szCs w:val="24"/>
                <w:lang w:val="ru-RU" w:eastAsia="uk-UA"/>
              </w:rPr>
              <w:t xml:space="preserve"> (</w:t>
            </w:r>
            <w:r>
              <w:rPr>
                <w:rFonts w:ascii="Times New Roman" w:eastAsiaTheme="minorEastAsia" w:hAnsi="Times New Roman"/>
                <w:sz w:val="24"/>
                <w:szCs w:val="24"/>
                <w:lang w:val="ru-RU" w:eastAsia="uk-UA"/>
              </w:rPr>
              <w:t>21%</w:t>
            </w:r>
            <w:r w:rsidRPr="00B6120C">
              <w:rPr>
                <w:rFonts w:ascii="Times New Roman" w:eastAsiaTheme="minorEastAsia" w:hAnsi="Times New Roman"/>
                <w:sz w:val="24"/>
                <w:szCs w:val="24"/>
                <w:lang w:val="ru-RU" w:eastAsia="uk-UA"/>
              </w:rPr>
              <w:t>)</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73910" w:rsidRPr="009545A4" w:rsidRDefault="00173910" w:rsidP="00173910">
            <w:pPr>
              <w:shd w:val="clear" w:color="auto" w:fill="FFFFFF"/>
              <w:autoSpaceDE w:val="0"/>
              <w:autoSpaceDN w:val="0"/>
              <w:adjustRightInd w:val="0"/>
              <w:jc w:val="center"/>
              <w:rPr>
                <w:rFonts w:ascii="Times New Roman" w:eastAsiaTheme="minorEastAsia" w:hAnsi="Times New Roman"/>
                <w:sz w:val="24"/>
                <w:szCs w:val="24"/>
                <w:lang w:eastAsia="uk-UA"/>
              </w:rPr>
            </w:pPr>
            <w:r w:rsidRPr="009545A4">
              <w:rPr>
                <w:rFonts w:ascii="Times New Roman" w:hAnsi="Times New Roman"/>
              </w:rPr>
              <w:t>25 (41 %)</w:t>
            </w:r>
          </w:p>
        </w:tc>
      </w:tr>
    </w:tbl>
    <w:p w:rsidR="00173910" w:rsidRDefault="00173910" w:rsidP="00173910">
      <w:pPr>
        <w:shd w:val="clear" w:color="auto" w:fill="FFFFFF"/>
        <w:autoSpaceDE w:val="0"/>
        <w:autoSpaceDN w:val="0"/>
        <w:adjustRightInd w:val="0"/>
        <w:spacing w:line="360" w:lineRule="auto"/>
        <w:rPr>
          <w:rFonts w:ascii="Times New Roman" w:eastAsia="Times New Roman" w:hAnsi="Times New Roman"/>
          <w:spacing w:val="-11"/>
          <w:sz w:val="28"/>
          <w:szCs w:val="28"/>
          <w:lang w:val="ru-RU" w:eastAsia="uk-UA"/>
        </w:rPr>
      </w:pPr>
    </w:p>
    <w:p w:rsidR="00173910" w:rsidRPr="002C0DF2" w:rsidRDefault="00173910" w:rsidP="00B01384">
      <w:pPr>
        <w:shd w:val="clear" w:color="auto" w:fill="FFFFFF"/>
        <w:autoSpaceDE w:val="0"/>
        <w:autoSpaceDN w:val="0"/>
        <w:adjustRightInd w:val="0"/>
        <w:spacing w:line="360" w:lineRule="auto"/>
        <w:ind w:firstLine="708"/>
        <w:rPr>
          <w:rFonts w:ascii="Times New Roman" w:eastAsia="Times New Roman" w:hAnsi="Times New Roman"/>
          <w:spacing w:val="-11"/>
          <w:sz w:val="28"/>
          <w:szCs w:val="28"/>
          <w:lang w:val="ru-RU" w:eastAsia="uk-UA"/>
        </w:rPr>
      </w:pPr>
      <w:r w:rsidRPr="002C0DF2">
        <w:rPr>
          <w:rFonts w:ascii="Times New Roman" w:eastAsia="Times New Roman" w:hAnsi="Times New Roman"/>
          <w:spacing w:val="-11"/>
          <w:sz w:val="28"/>
          <w:szCs w:val="28"/>
          <w:lang w:val="ru-RU" w:eastAsia="uk-UA"/>
        </w:rPr>
        <w:t xml:space="preserve">Для проведення порівняльного аналізу та отримання більш достовірних результатів дослідження додатково була введена контрольна група, що складалася з </w:t>
      </w:r>
      <w:r w:rsidRPr="007B6C7C">
        <w:rPr>
          <w:rFonts w:ascii="Times New Roman" w:eastAsia="Times New Roman" w:hAnsi="Times New Roman"/>
          <w:spacing w:val="-11"/>
          <w:sz w:val="28"/>
          <w:szCs w:val="28"/>
          <w:lang w:val="ru-RU" w:eastAsia="uk-UA"/>
        </w:rPr>
        <w:t xml:space="preserve">25 (19,85%) пациєнтів з не ускладненим гострим панкреатитом </w:t>
      </w:r>
      <w:r>
        <w:rPr>
          <w:rFonts w:ascii="Times New Roman" w:eastAsia="Times New Roman" w:hAnsi="Times New Roman"/>
          <w:spacing w:val="-11"/>
          <w:sz w:val="28"/>
          <w:szCs w:val="28"/>
          <w:lang w:val="ru-RU" w:eastAsia="uk-UA"/>
        </w:rPr>
        <w:t xml:space="preserve">(ГП) </w:t>
      </w:r>
      <w:r w:rsidRPr="007B6C7C">
        <w:rPr>
          <w:rFonts w:ascii="Times New Roman" w:eastAsia="Times New Roman" w:hAnsi="Times New Roman"/>
          <w:spacing w:val="-11"/>
          <w:sz w:val="28"/>
          <w:szCs w:val="28"/>
          <w:lang w:val="ru-RU" w:eastAsia="uk-UA"/>
        </w:rPr>
        <w:t xml:space="preserve">без наявності </w:t>
      </w:r>
      <w:r w:rsidRPr="007B6C7C">
        <w:rPr>
          <w:rFonts w:ascii="Times New Roman" w:eastAsia="Times New Roman" w:hAnsi="Times New Roman"/>
          <w:spacing w:val="-11"/>
          <w:sz w:val="28"/>
          <w:szCs w:val="28"/>
          <w:lang w:val="ru-RU" w:eastAsia="uk-UA"/>
        </w:rPr>
        <w:lastRenderedPageBreak/>
        <w:t>П</w:t>
      </w:r>
      <w:r w:rsidR="00B01384">
        <w:rPr>
          <w:rFonts w:ascii="Times New Roman" w:eastAsia="Times New Roman" w:hAnsi="Times New Roman"/>
          <w:spacing w:val="-11"/>
          <w:sz w:val="28"/>
          <w:szCs w:val="28"/>
          <w:lang w:val="ru-RU" w:eastAsia="uk-UA"/>
        </w:rPr>
        <w:t>КП</w:t>
      </w:r>
      <w:r w:rsidRPr="007B6C7C">
        <w:rPr>
          <w:rFonts w:ascii="Times New Roman" w:eastAsia="Times New Roman" w:hAnsi="Times New Roman"/>
          <w:spacing w:val="-11"/>
          <w:sz w:val="28"/>
          <w:szCs w:val="28"/>
          <w:lang w:val="ru-RU" w:eastAsia="uk-UA"/>
        </w:rPr>
        <w:t>З.</w:t>
      </w:r>
      <w:r w:rsidRPr="002C0DF2">
        <w:rPr>
          <w:rFonts w:ascii="Times New Roman" w:eastAsia="Times New Roman" w:hAnsi="Times New Roman"/>
          <w:spacing w:val="-11"/>
          <w:sz w:val="28"/>
          <w:szCs w:val="28"/>
          <w:lang w:val="ru-RU" w:eastAsia="uk-UA"/>
        </w:rPr>
        <w:t xml:space="preserve"> Групи пацієнтів були репрезентативні за статтю, віком, вихідним клінічним-лабораторним показникам.</w:t>
      </w:r>
    </w:p>
    <w:p w:rsidR="00173910" w:rsidRPr="002C0DF2" w:rsidRDefault="00173910" w:rsidP="00B01384">
      <w:pPr>
        <w:spacing w:line="360" w:lineRule="auto"/>
        <w:ind w:firstLine="708"/>
        <w:rPr>
          <w:rFonts w:ascii="Times New Roman" w:eastAsia="Times New Roman" w:hAnsi="Times New Roman"/>
          <w:spacing w:val="-11"/>
          <w:sz w:val="28"/>
          <w:szCs w:val="28"/>
          <w:lang w:val="ru-RU" w:eastAsia="uk-UA"/>
        </w:rPr>
      </w:pPr>
      <w:r w:rsidRPr="002C0DF2">
        <w:rPr>
          <w:rFonts w:ascii="Times New Roman" w:eastAsia="Times New Roman" w:hAnsi="Times New Roman"/>
          <w:spacing w:val="-11"/>
          <w:sz w:val="28"/>
          <w:szCs w:val="28"/>
          <w:lang w:val="ru-RU" w:eastAsia="uk-UA"/>
        </w:rPr>
        <w:t>З метою визначення ступеня однорідності досліджуваних груп виконано попарне порівняння базових характеристик пацієнтів основної групи, групи порівняння та контрольної групи.</w:t>
      </w:r>
      <w:r>
        <w:rPr>
          <w:rFonts w:ascii="Times New Roman" w:eastAsia="Times New Roman" w:hAnsi="Times New Roman"/>
          <w:spacing w:val="-11"/>
          <w:sz w:val="28"/>
          <w:szCs w:val="28"/>
          <w:lang w:val="ru-RU" w:eastAsia="uk-UA"/>
        </w:rPr>
        <w:t xml:space="preserve"> </w:t>
      </w:r>
      <w:r w:rsidRPr="002C0DF2">
        <w:rPr>
          <w:rFonts w:ascii="Times New Roman" w:eastAsia="Times New Roman" w:hAnsi="Times New Roman"/>
          <w:spacing w:val="-11"/>
          <w:sz w:val="28"/>
          <w:szCs w:val="28"/>
          <w:lang w:val="ru-RU" w:eastAsia="uk-UA"/>
        </w:rPr>
        <w:t>В результаті проведеного порівняльного аналізу статистично значущі відмінності виявлені тільки у віці пацієнтів (середній вік 43,3±16,3 роки в основній групі проти 42,7±15,9 року в групі порівняння</w:t>
      </w:r>
      <w:bookmarkStart w:id="30" w:name="_Hlk58781360"/>
      <w:r w:rsidRPr="002C0DF2">
        <w:rPr>
          <w:rFonts w:ascii="Times New Roman" w:eastAsia="Times New Roman" w:hAnsi="Times New Roman"/>
          <w:spacing w:val="-11"/>
          <w:sz w:val="28"/>
          <w:szCs w:val="28"/>
          <w:lang w:val="ru-RU" w:eastAsia="uk-UA"/>
        </w:rPr>
        <w:t>, t-тест, p = 0,02</w:t>
      </w:r>
      <w:bookmarkEnd w:id="30"/>
      <w:r w:rsidRPr="002C0DF2">
        <w:rPr>
          <w:rFonts w:ascii="Times New Roman" w:eastAsia="Times New Roman" w:hAnsi="Times New Roman"/>
          <w:spacing w:val="-11"/>
          <w:sz w:val="28"/>
          <w:szCs w:val="28"/>
          <w:lang w:val="ru-RU" w:eastAsia="uk-UA"/>
        </w:rPr>
        <w:t>). Відносно решти характеристик статистично значущих відмінностей не виявлено. Було встановлено, що групи в достатній мірі були статистично рівнозначними і можуть бути підданими подальшому порівнянню.</w:t>
      </w:r>
    </w:p>
    <w:p w:rsidR="00173910" w:rsidRPr="00173910" w:rsidRDefault="00173910" w:rsidP="00B013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 xml:space="preserve">Досліджувані групи були порівнянні між собою за статтю, віком і діагностованою патологією. Серед хворих чоловіків було </w:t>
      </w:r>
      <w:bookmarkStart w:id="31" w:name="_Hlk58781010"/>
      <w:r w:rsidRPr="00173910">
        <w:rPr>
          <w:rFonts w:ascii="Times New Roman" w:hAnsi="Times New Roman"/>
          <w:sz w:val="28"/>
          <w:szCs w:val="28"/>
          <w:lang w:val="ru-RU"/>
        </w:rPr>
        <w:t xml:space="preserve">75 (74,25%), </w:t>
      </w:r>
      <w:bookmarkEnd w:id="31"/>
      <w:r w:rsidRPr="00173910">
        <w:rPr>
          <w:rFonts w:ascii="Times New Roman" w:hAnsi="Times New Roman"/>
          <w:sz w:val="28"/>
          <w:szCs w:val="28"/>
          <w:lang w:val="ru-RU"/>
        </w:rPr>
        <w:t xml:space="preserve">жінок – 26, що склало 25,74% (р &lt; 0,05). </w:t>
      </w:r>
      <w:bookmarkStart w:id="32" w:name="_Hlk58780726"/>
      <w:r w:rsidRPr="00173910">
        <w:rPr>
          <w:rFonts w:ascii="Times New Roman" w:hAnsi="Times New Roman"/>
          <w:sz w:val="28"/>
          <w:szCs w:val="28"/>
          <w:lang w:val="ru-RU"/>
        </w:rPr>
        <w:t>Середній вік усіх хворих в обох групах склав 43,1±15,9 лет, при чому середній вік хворих в основній групі складав 43,3±16,3 лет, а в групі порівняння - 42,7±15,9 (</w:t>
      </w:r>
      <w:r w:rsidRPr="00113119">
        <w:rPr>
          <w:rFonts w:ascii="Times New Roman" w:hAnsi="Times New Roman"/>
          <w:sz w:val="28"/>
          <w:szCs w:val="28"/>
        </w:rPr>
        <w:t>U</w:t>
      </w:r>
      <w:r w:rsidRPr="00173910">
        <w:rPr>
          <w:rFonts w:ascii="Times New Roman" w:hAnsi="Times New Roman"/>
          <w:sz w:val="28"/>
          <w:szCs w:val="28"/>
          <w:vertAlign w:val="subscript"/>
          <w:lang w:val="ru-RU"/>
        </w:rPr>
        <w:t xml:space="preserve">емп </w:t>
      </w:r>
      <w:r w:rsidRPr="00173910">
        <w:rPr>
          <w:rFonts w:ascii="Times New Roman" w:hAnsi="Times New Roman"/>
          <w:sz w:val="28"/>
          <w:szCs w:val="28"/>
          <w:lang w:val="ru-RU"/>
        </w:rPr>
        <w:t>= 1146; р &gt; 0,05).</w:t>
      </w:r>
      <w:bookmarkEnd w:id="32"/>
    </w:p>
    <w:p w:rsidR="00173910" w:rsidRPr="00173910" w:rsidRDefault="00173910" w:rsidP="00173910">
      <w:pPr>
        <w:spacing w:line="360" w:lineRule="auto"/>
        <w:rPr>
          <w:rFonts w:ascii="Times New Roman" w:hAnsi="Times New Roman"/>
          <w:sz w:val="28"/>
          <w:szCs w:val="28"/>
          <w:lang w:val="ru-RU"/>
        </w:rPr>
      </w:pPr>
      <w:r w:rsidRPr="00173910">
        <w:rPr>
          <w:rFonts w:ascii="Times New Roman" w:hAnsi="Times New Roman"/>
          <w:sz w:val="28"/>
          <w:szCs w:val="28"/>
          <w:lang w:val="ru-RU"/>
        </w:rPr>
        <w:t>Розподіл хворих досліджуваних груп за статтю й віком представлено на рис. 2.1.</w:t>
      </w:r>
    </w:p>
    <w:p w:rsidR="00173910" w:rsidRPr="00173910" w:rsidRDefault="00173910" w:rsidP="00173910">
      <w:pPr>
        <w:spacing w:line="360" w:lineRule="auto"/>
        <w:rPr>
          <w:rFonts w:ascii="Times New Roman" w:hAnsi="Times New Roman"/>
          <w:sz w:val="28"/>
          <w:szCs w:val="28"/>
          <w:lang w:val="ru-RU"/>
        </w:rPr>
      </w:pPr>
    </w:p>
    <w:p w:rsidR="00173910" w:rsidRDefault="00173910" w:rsidP="00173910">
      <w:pPr>
        <w:spacing w:line="360" w:lineRule="auto"/>
        <w:jc w:val="center"/>
        <w:rPr>
          <w:rFonts w:ascii="Times New Roman" w:hAnsi="Times New Roman"/>
          <w:sz w:val="28"/>
          <w:szCs w:val="28"/>
        </w:rPr>
      </w:pPr>
      <w:r>
        <w:rPr>
          <w:noProof/>
          <w:lang w:val="ru-RU" w:eastAsia="ru-RU"/>
        </w:rPr>
        <w:drawing>
          <wp:inline distT="0" distB="0" distL="0" distR="0">
            <wp:extent cx="3756660" cy="2487312"/>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73910" w:rsidRDefault="00173910" w:rsidP="00173910">
      <w:pPr>
        <w:spacing w:line="360" w:lineRule="auto"/>
        <w:rPr>
          <w:rFonts w:ascii="Times New Roman" w:hAnsi="Times New Roman"/>
          <w:sz w:val="28"/>
          <w:szCs w:val="28"/>
        </w:rPr>
      </w:pPr>
    </w:p>
    <w:p w:rsidR="00173910" w:rsidRPr="00173910" w:rsidRDefault="00173910" w:rsidP="00173910">
      <w:pPr>
        <w:spacing w:line="360" w:lineRule="auto"/>
        <w:rPr>
          <w:rFonts w:ascii="Times New Roman" w:hAnsi="Times New Roman"/>
          <w:sz w:val="28"/>
          <w:szCs w:val="28"/>
          <w:lang w:val="ru-RU"/>
        </w:rPr>
      </w:pPr>
      <w:r w:rsidRPr="00173910">
        <w:rPr>
          <w:rFonts w:ascii="Times New Roman" w:hAnsi="Times New Roman"/>
          <w:sz w:val="28"/>
          <w:szCs w:val="28"/>
          <w:lang w:val="ru-RU"/>
        </w:rPr>
        <w:t>Рис. 2.1 Розподіл хворих досліджуваних груп за статтю й віком</w:t>
      </w:r>
    </w:p>
    <w:p w:rsidR="00173910" w:rsidRPr="00173910" w:rsidRDefault="00173910" w:rsidP="00173910">
      <w:pPr>
        <w:spacing w:line="360" w:lineRule="auto"/>
        <w:rPr>
          <w:rFonts w:ascii="Times New Roman" w:hAnsi="Times New Roman"/>
          <w:sz w:val="28"/>
          <w:szCs w:val="28"/>
          <w:lang w:val="ru-RU"/>
        </w:rPr>
      </w:pPr>
    </w:p>
    <w:p w:rsidR="00173910" w:rsidRPr="00173910" w:rsidRDefault="00173910" w:rsidP="00B013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 xml:space="preserve">Критеріями включення в дослідження були: особи обох статей у віці від </w:t>
      </w:r>
      <w:r w:rsidRPr="00173910">
        <w:rPr>
          <w:rFonts w:ascii="Times New Roman" w:hAnsi="Times New Roman"/>
          <w:sz w:val="28"/>
          <w:szCs w:val="28"/>
          <w:lang w:val="ru-RU"/>
        </w:rPr>
        <w:lastRenderedPageBreak/>
        <w:t>18 до 75 років; наявність у пацієнта підтвердженої за даними УЗД, КТ або МРТ органів черевної порожнини псевдокісти підшлункової залози, тривалість існування псевдокісти не менше 4 тижнів; відсутність клінічних та променевих даних, що підтверджують наявність кістозної пухлини підшлункової залози, виконання з приводу псевдокісти оперативного втручання в обсязі ендоскопічного внутрішнього дренування або відкритої дренажної операції.</w:t>
      </w:r>
    </w:p>
    <w:p w:rsidR="00173910" w:rsidRPr="00173910" w:rsidRDefault="00173910" w:rsidP="000A0E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Критерії виключення пацієнтів з дослідження: відмова пацієнта від оперативного лікування; рак ПЗ; паразитарні кісти ПЗ; істинні кісти ПЗ; цистаденоми ПЗ; наявність у пацієнта кардіостимулятора; пацієнти, у яких виконано черезшкірне зовнішнє дренування під променевими методами контролю; також історії хвороби пацієнтів, які перенесли відкриті дренуючі операції з приводу псевдокісти в рамках резекційних втручань на ПЗ, таких як панкреатодуоденальна резекція, субтотальна дуоденум-зберігаюча резекція головки ПЗ (операція Беґера), локальна резекція головки ПЗ з поздовжнім панкреатоєюноанастомозом (операція Фрея).</w:t>
      </w:r>
    </w:p>
    <w:p w:rsidR="00173910" w:rsidRPr="00173910" w:rsidRDefault="000A0E84" w:rsidP="00173910">
      <w:pPr>
        <w:shd w:val="clear" w:color="auto" w:fill="FFFFFF"/>
        <w:tabs>
          <w:tab w:val="left" w:pos="2621"/>
        </w:tabs>
        <w:spacing w:line="360" w:lineRule="auto"/>
        <w:rPr>
          <w:rFonts w:ascii="Times New Roman" w:hAnsi="Times New Roman"/>
          <w:sz w:val="28"/>
          <w:lang w:val="ru-RU"/>
        </w:rPr>
      </w:pPr>
      <w:r>
        <w:rPr>
          <w:rFonts w:ascii="Times New Roman" w:hAnsi="Times New Roman"/>
          <w:sz w:val="28"/>
          <w:lang w:val="ru-RU"/>
        </w:rPr>
        <w:t xml:space="preserve">         </w:t>
      </w:r>
      <w:r w:rsidR="00173910" w:rsidRPr="00173910">
        <w:rPr>
          <w:rFonts w:ascii="Times New Roman" w:hAnsi="Times New Roman"/>
          <w:sz w:val="28"/>
          <w:lang w:val="ru-RU"/>
        </w:rPr>
        <w:t>Для досягнення поставлених мети та завдань з позицій доказової медицини та відповідно до рекомендацій «Структура рандомізованого дослідження (</w:t>
      </w:r>
      <w:r w:rsidR="00173910" w:rsidRPr="00074667">
        <w:rPr>
          <w:rFonts w:ascii="Times New Roman" w:hAnsi="Times New Roman"/>
          <w:sz w:val="28"/>
        </w:rPr>
        <w:t>JAMA</w:t>
      </w:r>
      <w:r w:rsidR="00173910" w:rsidRPr="00173910">
        <w:rPr>
          <w:rFonts w:ascii="Times New Roman" w:hAnsi="Times New Roman"/>
          <w:sz w:val="28"/>
          <w:lang w:val="ru-RU"/>
        </w:rPr>
        <w:t>, 1996) було проведено клінічне дослідження, що включало чотири етапи, дизайн якого представлено на рис. 2.2.</w:t>
      </w: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Default="00173910" w:rsidP="00173910">
      <w:pPr>
        <w:shd w:val="clear" w:color="auto" w:fill="FFFFFF"/>
        <w:tabs>
          <w:tab w:val="left" w:pos="2621"/>
        </w:tabs>
        <w:spacing w:line="360" w:lineRule="auto"/>
        <w:rPr>
          <w:rFonts w:ascii="Times New Roman" w:hAnsi="Times New Roman"/>
          <w:sz w:val="28"/>
          <w:lang w:val="ru-RU"/>
        </w:rPr>
      </w:pPr>
    </w:p>
    <w:p w:rsidR="00D77E40" w:rsidRPr="00173910" w:rsidRDefault="00D77E4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rPr>
          <w:rFonts w:ascii="Times New Roman" w:hAnsi="Times New Roman"/>
          <w:sz w:val="28"/>
          <w:lang w:val="ru-RU"/>
        </w:rPr>
      </w:pPr>
    </w:p>
    <w:p w:rsidR="00173910" w:rsidRPr="00173910" w:rsidRDefault="00173910" w:rsidP="00173910">
      <w:pPr>
        <w:shd w:val="clear" w:color="auto" w:fill="FFFFFF"/>
        <w:tabs>
          <w:tab w:val="left" w:pos="2621"/>
        </w:tabs>
        <w:spacing w:line="360" w:lineRule="auto"/>
        <w:jc w:val="center"/>
        <w:rPr>
          <w:rFonts w:ascii="Times New Roman" w:hAnsi="Times New Roman"/>
          <w:b/>
          <w:lang w:val="ru-RU"/>
        </w:rPr>
      </w:pPr>
      <w:r w:rsidRPr="00344D22">
        <w:rPr>
          <w:rFonts w:ascii="Times New Roman" w:hAnsi="Times New Roman"/>
          <w:b/>
        </w:rPr>
        <w:t>I</w:t>
      </w:r>
      <w:r w:rsidRPr="00173910">
        <w:rPr>
          <w:rFonts w:ascii="Times New Roman" w:hAnsi="Times New Roman"/>
          <w:b/>
          <w:lang w:val="ru-RU"/>
        </w:rPr>
        <w:t xml:space="preserve"> етап. Аналітичний</w:t>
      </w:r>
    </w:p>
    <w:p w:rsidR="00173910" w:rsidRPr="00173910" w:rsidRDefault="00820E53" w:rsidP="00173910">
      <w:pPr>
        <w:shd w:val="clear" w:color="auto" w:fill="FFFFFF"/>
        <w:tabs>
          <w:tab w:val="left" w:pos="2621"/>
        </w:tabs>
        <w:spacing w:line="360" w:lineRule="auto"/>
        <w:jc w:val="center"/>
        <w:rPr>
          <w:rFonts w:ascii="Times New Roman" w:hAnsi="Times New Roman"/>
          <w:b/>
          <w:lang w:val="ru-RU"/>
        </w:rPr>
      </w:pPr>
      <w:r>
        <w:rPr>
          <w:rFonts w:ascii="Times New Roman" w:hAnsi="Times New Roman"/>
          <w:b/>
          <w:noProof/>
          <w:lang w:val="ru-RU" w:eastAsia="ru-RU"/>
        </w:rPr>
        <w:pict>
          <v:roundrect id="Скругленный прямоугольник 33" o:spid="_x0000_s1053" style="position:absolute;left:0;text-align:left;margin-left:42.45pt;margin-top:3.95pt;width:402pt;height:64.5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" filled="f" strokecolor="windowText" strokeweight="1.5pt">
            <v:stroke dashstyle="3 1" joinstyle="miter"/>
            <v:path arrowok="t"/>
            <v:textbox>
              <w:txbxContent>
                <w:p w:rsidR="00B01384" w:rsidRPr="00972C35" w:rsidRDefault="00B01384" w:rsidP="00173910">
                  <w:pPr>
                    <w:pStyle w:val="afa"/>
                    <w:widowControl w:val="0"/>
                    <w:numPr>
                      <w:ilvl w:val="0"/>
                      <w:numId w:val="23"/>
                    </w:numPr>
                    <w:tabs>
                      <w:tab w:val="left" w:pos="0"/>
                      <w:tab w:val="left" w:pos="142"/>
                    </w:tabs>
                    <w:suppressAutoHyphens/>
                    <w:spacing w:after="0" w:line="240" w:lineRule="auto"/>
                    <w:ind w:left="0" w:firstLine="0"/>
                    <w:jc w:val="center"/>
                    <w:rPr>
                      <w:rFonts w:ascii="Times New Roman" w:hAnsi="Times New Roman"/>
                      <w:color w:val="000000" w:themeColor="text1"/>
                      <w:kern w:val="20"/>
                      <w:lang w:val="uk-UA"/>
                    </w:rPr>
                  </w:pPr>
                  <w:r w:rsidRPr="00972C35">
                    <w:rPr>
                      <w:rFonts w:ascii="Times New Roman" w:hAnsi="Times New Roman"/>
                      <w:color w:val="000000" w:themeColor="text1"/>
                      <w:kern w:val="20"/>
                      <w:lang w:val="uk-UA"/>
                    </w:rPr>
                    <w:t xml:space="preserve">Огляд літератури, виявлення проблемних питань діагностики та </w:t>
                  </w:r>
                  <w:r>
                    <w:rPr>
                      <w:rFonts w:ascii="Times New Roman" w:hAnsi="Times New Roman"/>
                      <w:color w:val="000000" w:themeColor="text1"/>
                      <w:kern w:val="20"/>
                      <w:lang w:val="uk-UA"/>
                    </w:rPr>
                    <w:t>мініінвазивної хірургії ПКПЗ</w:t>
                  </w:r>
                </w:p>
                <w:p w:rsidR="00B01384" w:rsidRPr="00972C35" w:rsidRDefault="00B01384" w:rsidP="00173910">
                  <w:pPr>
                    <w:pStyle w:val="afa"/>
                    <w:widowControl w:val="0"/>
                    <w:numPr>
                      <w:ilvl w:val="0"/>
                      <w:numId w:val="23"/>
                    </w:numPr>
                    <w:tabs>
                      <w:tab w:val="left" w:pos="142"/>
                    </w:tabs>
                    <w:suppressAutoHyphens/>
                    <w:spacing w:after="0" w:line="240" w:lineRule="auto"/>
                    <w:ind w:left="0" w:firstLine="0"/>
                    <w:jc w:val="center"/>
                    <w:rPr>
                      <w:rFonts w:ascii="Times New Roman" w:hAnsi="Times New Roman"/>
                      <w:color w:val="000000" w:themeColor="text1"/>
                      <w:kern w:val="20"/>
                      <w:lang w:val="uk-UA"/>
                    </w:rPr>
                  </w:pPr>
                  <w:r w:rsidRPr="00972C35">
                    <w:rPr>
                      <w:rFonts w:ascii="Times New Roman" w:hAnsi="Times New Roman"/>
                      <w:color w:val="000000" w:themeColor="text1"/>
                      <w:kern w:val="20"/>
                      <w:lang w:val="uk-UA"/>
                    </w:rPr>
                    <w:t>Постановка мети і завдань дослідження</w:t>
                  </w:r>
                </w:p>
                <w:p w:rsidR="00B01384" w:rsidRPr="00972C35" w:rsidRDefault="00B01384" w:rsidP="00173910">
                  <w:pPr>
                    <w:pStyle w:val="afa"/>
                    <w:widowControl w:val="0"/>
                    <w:numPr>
                      <w:ilvl w:val="0"/>
                      <w:numId w:val="23"/>
                    </w:numPr>
                    <w:tabs>
                      <w:tab w:val="left" w:pos="142"/>
                    </w:tabs>
                    <w:suppressAutoHyphens/>
                    <w:spacing w:after="0" w:line="240" w:lineRule="auto"/>
                    <w:ind w:left="0" w:firstLine="0"/>
                    <w:jc w:val="center"/>
                    <w:rPr>
                      <w:rFonts w:ascii="Times New Roman" w:hAnsi="Times New Roman"/>
                      <w:color w:val="000000" w:themeColor="text1"/>
                      <w:kern w:val="20"/>
                      <w:lang w:val="uk-UA"/>
                    </w:rPr>
                  </w:pPr>
                  <w:r w:rsidRPr="00972C35">
                    <w:rPr>
                      <w:rFonts w:ascii="Times New Roman" w:hAnsi="Times New Roman"/>
                      <w:color w:val="000000" w:themeColor="text1"/>
                      <w:kern w:val="20"/>
                      <w:lang w:val="uk-UA"/>
                    </w:rPr>
                    <w:t>Визначення критеріїв включення та виключення</w:t>
                  </w:r>
                </w:p>
              </w:txbxContent>
            </v:textbox>
          </v:roundrect>
        </w:pict>
      </w:r>
    </w:p>
    <w:p w:rsidR="00173910" w:rsidRPr="00173910" w:rsidRDefault="00173910" w:rsidP="00173910">
      <w:pPr>
        <w:shd w:val="clear" w:color="auto" w:fill="FFFFFF"/>
        <w:tabs>
          <w:tab w:val="left" w:pos="2621"/>
        </w:tabs>
        <w:spacing w:line="360" w:lineRule="auto"/>
        <w:rPr>
          <w:sz w:val="28"/>
          <w:lang w:val="ru-RU"/>
        </w:rPr>
      </w:pPr>
    </w:p>
    <w:p w:rsidR="00173910" w:rsidRPr="00173910" w:rsidRDefault="00173910" w:rsidP="00173910">
      <w:pPr>
        <w:shd w:val="clear" w:color="auto" w:fill="FFFFFF"/>
        <w:tabs>
          <w:tab w:val="left" w:pos="2621"/>
        </w:tabs>
        <w:spacing w:line="360" w:lineRule="auto"/>
        <w:rPr>
          <w:sz w:val="28"/>
          <w:lang w:val="ru-RU"/>
        </w:rPr>
      </w:pPr>
    </w:p>
    <w:p w:rsidR="00173910" w:rsidRPr="00173910" w:rsidRDefault="00173910" w:rsidP="00173910">
      <w:pPr>
        <w:shd w:val="clear" w:color="auto" w:fill="FFFFFF"/>
        <w:tabs>
          <w:tab w:val="left" w:pos="2621"/>
        </w:tabs>
        <w:rPr>
          <w:rFonts w:ascii="Times New Roman" w:hAnsi="Times New Roman"/>
          <w:b/>
          <w:lang w:val="ru-RU"/>
        </w:rPr>
      </w:pPr>
    </w:p>
    <w:p w:rsidR="00173910" w:rsidRPr="00173910" w:rsidRDefault="00173910" w:rsidP="00173910">
      <w:pPr>
        <w:shd w:val="clear" w:color="auto" w:fill="FFFFFF"/>
        <w:tabs>
          <w:tab w:val="left" w:pos="2621"/>
        </w:tabs>
        <w:rPr>
          <w:rFonts w:ascii="Times New Roman" w:hAnsi="Times New Roman"/>
          <w:b/>
          <w:lang w:val="ru-RU"/>
        </w:rPr>
      </w:pPr>
      <w:r w:rsidRPr="00344D22">
        <w:rPr>
          <w:rFonts w:ascii="Times New Roman" w:hAnsi="Times New Roman"/>
          <w:b/>
        </w:rPr>
        <w:t>II</w:t>
      </w:r>
      <w:r w:rsidRPr="00173910">
        <w:rPr>
          <w:rFonts w:ascii="Times New Roman" w:hAnsi="Times New Roman"/>
          <w:b/>
          <w:lang w:val="ru-RU"/>
        </w:rPr>
        <w:t xml:space="preserve"> етап. Клінічний (ретроспективне й проспективне дослідження використаних методів діагностики та хірургічного лікування)</w:t>
      </w:r>
    </w:p>
    <w:p w:rsidR="00173910" w:rsidRPr="00173910" w:rsidRDefault="00173910" w:rsidP="00173910">
      <w:pPr>
        <w:shd w:val="clear" w:color="auto" w:fill="FFFFFF"/>
        <w:tabs>
          <w:tab w:val="left" w:pos="2621"/>
        </w:tabs>
        <w:rPr>
          <w:rFonts w:ascii="Times New Roman" w:hAnsi="Times New Roman"/>
          <w:b/>
          <w:lang w:val="ru-RU"/>
        </w:rPr>
      </w:pPr>
    </w:p>
    <w:p w:rsidR="00173910" w:rsidRPr="00173910" w:rsidRDefault="00820E53" w:rsidP="00173910">
      <w:pPr>
        <w:shd w:val="clear" w:color="auto" w:fill="FFFFFF"/>
        <w:tabs>
          <w:tab w:val="left" w:pos="2621"/>
        </w:tabs>
        <w:spacing w:line="276" w:lineRule="auto"/>
        <w:jc w:val="center"/>
        <w:rPr>
          <w:rFonts w:ascii="Times New Roman" w:hAnsi="Times New Roman"/>
          <w:lang w:val="ru-RU"/>
        </w:rPr>
      </w:pPr>
      <w:r>
        <w:rPr>
          <w:rFonts w:ascii="Times New Roman" w:hAnsi="Times New Roman"/>
          <w:noProof/>
          <w:lang w:val="ru-RU" w:eastAsia="ru-RU"/>
        </w:rPr>
        <w:pict>
          <v:roundrect id="Скругленный прямоугольник 32" o:spid="_x0000_s1052" style="position:absolute;left:0;text-align:left;margin-left:174.1pt;margin-top:.95pt;width:129.4pt;height:42.8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" filled="f" strokecolor="windowText" strokeweight="1.5pt">
            <v:stroke dashstyle="3 1" joinstyle="miter"/>
            <v:path arrowok="t"/>
            <v:textbox>
              <w:txbxContent>
                <w:p w:rsidR="00B01384" w:rsidRPr="005439B4" w:rsidRDefault="00B01384" w:rsidP="00173910">
                  <w:pPr>
                    <w:jc w:val="center"/>
                    <w:rPr>
                      <w:rFonts w:ascii="Times New Roman" w:hAnsi="Times New Roman"/>
                    </w:rPr>
                  </w:pPr>
                  <w:r w:rsidRPr="005439B4">
                    <w:rPr>
                      <w:rFonts w:ascii="Times New Roman" w:hAnsi="Times New Roman"/>
                    </w:rPr>
                    <w:t>Основна група</w:t>
                  </w:r>
                </w:p>
                <w:p w:rsidR="00B01384" w:rsidRPr="00972C35" w:rsidRDefault="00B01384" w:rsidP="00173910">
                  <w:pPr>
                    <w:jc w:val="center"/>
                    <w:rPr>
                      <w:rFonts w:ascii="Times New Roman" w:hAnsi="Times New Roman"/>
                    </w:rPr>
                  </w:pPr>
                  <w:r w:rsidRPr="005439B4">
                    <w:rPr>
                      <w:rFonts w:ascii="Times New Roman" w:hAnsi="Times New Roman"/>
                    </w:rPr>
                    <w:t xml:space="preserve">39 </w:t>
                  </w:r>
                  <w:r w:rsidRPr="005439B4">
                    <w:rPr>
                      <w:rFonts w:ascii="Times New Roman" w:hAnsi="Times New Roman"/>
                      <w:color w:val="000000" w:themeColor="text1"/>
                    </w:rPr>
                    <w:t>(48</w:t>
                  </w:r>
                  <w:r>
                    <w:rPr>
                      <w:rFonts w:ascii="Times New Roman" w:hAnsi="Times New Roman"/>
                      <w:color w:val="000000" w:themeColor="text1"/>
                    </w:rPr>
                    <w:t xml:space="preserve">, </w:t>
                  </w:r>
                  <w:r w:rsidRPr="005439B4">
                    <w:rPr>
                      <w:rFonts w:ascii="Times New Roman" w:hAnsi="Times New Roman"/>
                      <w:color w:val="000000" w:themeColor="text1"/>
                    </w:rPr>
                    <w:t xml:space="preserve">43 %) </w:t>
                  </w:r>
                  <w:r w:rsidRPr="005439B4">
                    <w:rPr>
                      <w:rFonts w:ascii="Times New Roman" w:hAnsi="Times New Roman"/>
                    </w:rPr>
                    <w:t>хворих</w:t>
                  </w:r>
                  <w:r w:rsidRPr="00972C35">
                    <w:rPr>
                      <w:rFonts w:ascii="Times New Roman" w:hAnsi="Times New Roman"/>
                    </w:rPr>
                    <w:t xml:space="preserve"> </w:t>
                  </w:r>
                </w:p>
              </w:txbxContent>
            </v:textbox>
          </v:roundrect>
        </w:pict>
      </w:r>
      <w:r>
        <w:rPr>
          <w:rFonts w:ascii="Times New Roman" w:hAnsi="Times New Roman"/>
          <w:noProof/>
          <w:lang w:val="ru-RU" w:eastAsia="ru-RU"/>
        </w:rPr>
        <w:pict>
          <v:roundrect id="Скругленный прямоугольник 24" o:spid="_x0000_s1054" style="position:absolute;left:0;text-align:left;margin-left:322.3pt;margin-top:1pt;width:139.7pt;height:42.05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" filled="f" strokecolor="windowText" strokeweight="1.5pt">
            <v:stroke dashstyle="3 1" joinstyle="miter"/>
            <v:path arrowok="t"/>
            <v:textbox>
              <w:txbxContent>
                <w:p w:rsidR="00B01384" w:rsidRPr="00DB3466" w:rsidRDefault="00B01384" w:rsidP="00173910">
                  <w:pPr>
                    <w:jc w:val="center"/>
                    <w:rPr>
                      <w:rFonts w:ascii="Times New Roman" w:hAnsi="Times New Roman"/>
                      <w:color w:val="000000" w:themeColor="text1"/>
                    </w:rPr>
                  </w:pPr>
                  <w:r>
                    <w:rPr>
                      <w:rFonts w:ascii="Times New Roman" w:hAnsi="Times New Roman"/>
                      <w:color w:val="000000" w:themeColor="text1"/>
                    </w:rPr>
                    <w:t xml:space="preserve">Контрольна група </w:t>
                  </w:r>
                </w:p>
                <w:p w:rsidR="00B01384" w:rsidRPr="00DB3466" w:rsidRDefault="00B01384" w:rsidP="00173910">
                  <w:pPr>
                    <w:jc w:val="center"/>
                    <w:rPr>
                      <w:rFonts w:ascii="Times New Roman" w:hAnsi="Times New Roman"/>
                      <w:color w:val="000000" w:themeColor="text1"/>
                    </w:rPr>
                  </w:pPr>
                  <w:r w:rsidRPr="00DB3466">
                    <w:rPr>
                      <w:rFonts w:ascii="Times New Roman" w:hAnsi="Times New Roman"/>
                      <w:color w:val="000000" w:themeColor="text1"/>
                    </w:rPr>
                    <w:t>2</w:t>
                  </w:r>
                  <w:r>
                    <w:rPr>
                      <w:rFonts w:ascii="Times New Roman" w:hAnsi="Times New Roman"/>
                      <w:color w:val="000000" w:themeColor="text1"/>
                    </w:rPr>
                    <w:t>5</w:t>
                  </w:r>
                  <w:r w:rsidRPr="00DB3466">
                    <w:rPr>
                      <w:rFonts w:ascii="Times New Roman" w:hAnsi="Times New Roman"/>
                      <w:color w:val="000000" w:themeColor="text1"/>
                    </w:rPr>
                    <w:t xml:space="preserve"> </w:t>
                  </w:r>
                  <w:r>
                    <w:rPr>
                      <w:rFonts w:ascii="Times New Roman" w:hAnsi="Times New Roman"/>
                      <w:color w:val="000000" w:themeColor="text1"/>
                    </w:rPr>
                    <w:t>(19,85 %) хворих</w:t>
                  </w:r>
                </w:p>
              </w:txbxContent>
            </v:textbox>
          </v:roundrect>
        </w:pict>
      </w:r>
      <w:r>
        <w:rPr>
          <w:rFonts w:ascii="Times New Roman" w:hAnsi="Times New Roman"/>
          <w:noProof/>
          <w:lang w:val="ru-RU" w:eastAsia="ru-RU"/>
        </w:rPr>
        <w:pict>
          <v:roundrect id="Скругленный прямоугольник 27" o:spid="_x0000_s1051" style="position:absolute;left:0;text-align:left;margin-left:17.5pt;margin-top:3.8pt;width:140.5pt;height:39.4pt;z-index:251666432;visibility:visible;mso-width-relative:margin;mso-height-relative:margin;v-text-anchor:middle" arcsize="168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" filled="f" strokecolor="windowText" strokeweight="1.5pt">
            <v:stroke dashstyle="3 1" joinstyle="miter"/>
            <v:path arrowok="t"/>
            <v:textbox>
              <w:txbxContent>
                <w:p w:rsidR="00B01384" w:rsidRPr="005439B4" w:rsidRDefault="00B01384" w:rsidP="00173910">
                  <w:pPr>
                    <w:ind w:left="142" w:hanging="142"/>
                    <w:jc w:val="center"/>
                    <w:rPr>
                      <w:rFonts w:ascii="Times New Roman" w:hAnsi="Times New Roman"/>
                      <w:color w:val="000000" w:themeColor="text1"/>
                    </w:rPr>
                  </w:pPr>
                  <w:r w:rsidRPr="005439B4">
                    <w:rPr>
                      <w:rFonts w:ascii="Times New Roman" w:hAnsi="Times New Roman"/>
                      <w:color w:val="000000" w:themeColor="text1"/>
                    </w:rPr>
                    <w:t>Група порівняння</w:t>
                  </w:r>
                </w:p>
                <w:p w:rsidR="00B01384" w:rsidRPr="00972C35" w:rsidRDefault="00B01384" w:rsidP="00173910">
                  <w:pPr>
                    <w:ind w:left="142" w:hanging="142"/>
                    <w:jc w:val="center"/>
                    <w:rPr>
                      <w:rFonts w:ascii="Times New Roman" w:hAnsi="Times New Roman"/>
                      <w:color w:val="000000" w:themeColor="text1"/>
                    </w:rPr>
                  </w:pPr>
                  <w:r w:rsidRPr="005439B4">
                    <w:rPr>
                      <w:rFonts w:ascii="Times New Roman" w:hAnsi="Times New Roman"/>
                      <w:color w:val="000000" w:themeColor="text1"/>
                    </w:rPr>
                    <w:t>62 (51,57 %) хворих</w:t>
                  </w:r>
                </w:p>
                <w:p w:rsidR="00B01384" w:rsidRPr="00972C35" w:rsidRDefault="00B01384" w:rsidP="00173910">
                  <w:pPr>
                    <w:jc w:val="center"/>
                    <w:rPr>
                      <w:rFonts w:ascii="Times New Roman" w:hAnsi="Times New Roman"/>
                      <w:color w:val="000000" w:themeColor="text1"/>
                    </w:rPr>
                  </w:pPr>
                </w:p>
              </w:txbxContent>
            </v:textbox>
          </v:roundrect>
        </w:pict>
      </w:r>
    </w:p>
    <w:p w:rsidR="00173910" w:rsidRPr="00173910" w:rsidRDefault="00173910" w:rsidP="00173910">
      <w:pPr>
        <w:shd w:val="clear" w:color="auto" w:fill="FFFFFF"/>
        <w:tabs>
          <w:tab w:val="left" w:pos="2621"/>
        </w:tabs>
        <w:rPr>
          <w:rFonts w:ascii="Times New Roman" w:hAnsi="Times New Roman"/>
          <w:lang w:val="ru-RU"/>
        </w:rPr>
      </w:pPr>
    </w:p>
    <w:p w:rsidR="00173910" w:rsidRPr="00173910" w:rsidRDefault="00173910" w:rsidP="00173910">
      <w:pPr>
        <w:jc w:val="center"/>
        <w:rPr>
          <w:b/>
          <w:color w:val="000000" w:themeColor="text1"/>
          <w:lang w:val="ru-RU"/>
        </w:rPr>
      </w:pPr>
    </w:p>
    <w:p w:rsidR="00173910" w:rsidRPr="00173910" w:rsidRDefault="00173910" w:rsidP="00173910">
      <w:pPr>
        <w:shd w:val="clear" w:color="auto" w:fill="FFFFFF"/>
        <w:tabs>
          <w:tab w:val="left" w:pos="2621"/>
        </w:tabs>
        <w:spacing w:line="360" w:lineRule="auto"/>
        <w:jc w:val="center"/>
        <w:rPr>
          <w:lang w:val="ru-RU"/>
        </w:rPr>
      </w:pPr>
    </w:p>
    <w:p w:rsidR="00173910" w:rsidRPr="00173910" w:rsidRDefault="00173910" w:rsidP="00173910">
      <w:pPr>
        <w:shd w:val="clear" w:color="auto" w:fill="FFFFFF"/>
        <w:tabs>
          <w:tab w:val="left" w:pos="2621"/>
        </w:tabs>
        <w:spacing w:line="360" w:lineRule="auto"/>
        <w:jc w:val="center"/>
        <w:rPr>
          <w:lang w:val="ru-RU"/>
        </w:rPr>
      </w:pPr>
    </w:p>
    <w:p w:rsidR="00173910" w:rsidRPr="00173910" w:rsidRDefault="00820E53" w:rsidP="00173910">
      <w:pPr>
        <w:shd w:val="clear" w:color="auto" w:fill="FFFFFF"/>
        <w:tabs>
          <w:tab w:val="left" w:pos="2621"/>
        </w:tabs>
        <w:spacing w:line="360" w:lineRule="auto"/>
        <w:rPr>
          <w:lang w:val="ru-RU"/>
        </w:rPr>
      </w:pPr>
      <w:r>
        <w:rPr>
          <w:noProof/>
          <w:lang w:val="ru-RU" w:eastAsia="ru-RU"/>
        </w:rPr>
        <w:pict>
          <v:roundrect id="Скругленный прямоугольник 21" o:spid="_x0000_s1055" style="position:absolute;left:0;text-align:left;margin-left:11.7pt;margin-top:1.85pt;width:254.25pt;height:80.2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" filled="f" strokecolor="windowText" strokeweight="1.5pt">
            <v:stroke dashstyle="3 1" joinstyle="miter"/>
            <v:path arrowok="t"/>
            <v:textbox>
              <w:txbxContent>
                <w:p w:rsidR="00B01384" w:rsidRPr="00972C35" w:rsidRDefault="00B01384" w:rsidP="00173910">
                  <w:pPr>
                    <w:pStyle w:val="afa"/>
                    <w:widowControl w:val="0"/>
                    <w:tabs>
                      <w:tab w:val="left" w:pos="142"/>
                    </w:tabs>
                    <w:suppressAutoHyphens/>
                    <w:spacing w:after="0" w:line="240" w:lineRule="auto"/>
                    <w:ind w:left="0"/>
                    <w:jc w:val="center"/>
                    <w:rPr>
                      <w:rFonts w:ascii="Times New Roman" w:hAnsi="Times New Roman"/>
                      <w:color w:val="000000" w:themeColor="text1"/>
                      <w:lang w:val="uk-UA"/>
                    </w:rPr>
                  </w:pPr>
                  <w:r w:rsidRPr="00972C35">
                    <w:rPr>
                      <w:rFonts w:ascii="Times New Roman" w:hAnsi="Times New Roman"/>
                      <w:color w:val="000000" w:themeColor="text1"/>
                      <w:lang w:val="uk-UA"/>
                    </w:rPr>
                    <w:t>Ретроспективне дослідження діагностичної значущості клініко-інструментальних і клініко-лабораторних методів</w:t>
                  </w:r>
                  <w:r>
                    <w:rPr>
                      <w:rFonts w:ascii="Times New Roman" w:hAnsi="Times New Roman"/>
                      <w:color w:val="000000" w:themeColor="text1"/>
                      <w:lang w:val="uk-UA"/>
                    </w:rPr>
                    <w:t xml:space="preserve"> при ПКПЗ</w:t>
                  </w:r>
                  <w:r w:rsidRPr="00972C35">
                    <w:rPr>
                      <w:rFonts w:ascii="Times New Roman" w:hAnsi="Times New Roman"/>
                      <w:color w:val="000000" w:themeColor="text1"/>
                      <w:lang w:val="uk-UA"/>
                    </w:rPr>
                    <w:t>.             Порівняльний аналіз результатів вивчення змін гомеостазу у хворих досліджуваних груп</w:t>
                  </w:r>
                </w:p>
              </w:txbxContent>
            </v:textbox>
          </v:roundrect>
        </w:pict>
      </w:r>
      <w:r w:rsidRPr="00820E53">
        <w:rPr>
          <w:rFonts w:eastAsia="Times New Roman"/>
          <w:b/>
          <w:noProof/>
          <w:lang w:val="ru-RU" w:eastAsia="ru-RU"/>
        </w:rPr>
        <w:pict>
          <v:roundrect id="Скругленный прямоугольник 22" o:spid="_x0000_s1056" style="position:absolute;left:0;text-align:left;margin-left:285.45pt;margin-top:1.85pt;width:184.8pt;height:80.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" filled="f" strokecolor="windowText" strokeweight="1.5pt">
            <v:stroke dashstyle="3 1" joinstyle="miter"/>
            <v:path arrowok="t"/>
            <v:textbox>
              <w:txbxContent>
                <w:p w:rsidR="00B01384" w:rsidRPr="00972C35" w:rsidRDefault="00B01384" w:rsidP="00173910">
                  <w:pPr>
                    <w:pStyle w:val="afa"/>
                    <w:widowControl w:val="0"/>
                    <w:numPr>
                      <w:ilvl w:val="0"/>
                      <w:numId w:val="14"/>
                    </w:numPr>
                    <w:suppressAutoHyphens/>
                    <w:spacing w:after="0" w:line="240" w:lineRule="auto"/>
                    <w:ind w:left="0" w:hanging="502"/>
                    <w:jc w:val="center"/>
                    <w:rPr>
                      <w:rFonts w:ascii="Times New Roman" w:hAnsi="Times New Roman"/>
                      <w:color w:val="000000" w:themeColor="text1"/>
                      <w:lang w:val="uk-UA"/>
                    </w:rPr>
                  </w:pPr>
                  <w:r w:rsidRPr="00972C35">
                    <w:rPr>
                      <w:rFonts w:ascii="Times New Roman" w:hAnsi="Times New Roman"/>
                      <w:color w:val="000000" w:themeColor="text1"/>
                      <w:lang w:val="uk-UA"/>
                    </w:rPr>
                    <w:t xml:space="preserve">Розробка і впровадження в клініці способів та пристроїв для </w:t>
                  </w:r>
                  <w:r>
                    <w:rPr>
                      <w:rFonts w:ascii="Times New Roman" w:hAnsi="Times New Roman"/>
                      <w:color w:val="000000" w:themeColor="text1"/>
                      <w:lang w:val="uk-UA"/>
                    </w:rPr>
                    <w:t>мініінвазивної хірургії</w:t>
                  </w:r>
                  <w:r w:rsidRPr="00972C35">
                    <w:rPr>
                      <w:rFonts w:ascii="Times New Roman" w:hAnsi="Times New Roman"/>
                      <w:color w:val="000000" w:themeColor="text1"/>
                      <w:lang w:val="uk-UA"/>
                    </w:rPr>
                    <w:t xml:space="preserve"> хворих із </w:t>
                  </w:r>
                  <w:r>
                    <w:rPr>
                      <w:rFonts w:ascii="Times New Roman" w:hAnsi="Times New Roman"/>
                      <w:color w:val="000000" w:themeColor="text1"/>
                      <w:lang w:val="uk-UA"/>
                    </w:rPr>
                    <w:t>ПКПЗ</w:t>
                  </w:r>
                </w:p>
                <w:p w:rsidR="00B01384" w:rsidRPr="00972C35" w:rsidRDefault="00B01384" w:rsidP="00173910">
                  <w:pPr>
                    <w:pStyle w:val="afa"/>
                    <w:widowControl w:val="0"/>
                    <w:tabs>
                      <w:tab w:val="left" w:pos="142"/>
                    </w:tabs>
                    <w:suppressAutoHyphens/>
                    <w:spacing w:after="0" w:line="240" w:lineRule="auto"/>
                    <w:ind w:left="0"/>
                    <w:rPr>
                      <w:rFonts w:ascii="Times New Roman" w:hAnsi="Times New Roman"/>
                      <w:color w:val="000000" w:themeColor="text1"/>
                      <w:lang w:val="uk-UA"/>
                    </w:rPr>
                  </w:pPr>
                </w:p>
              </w:txbxContent>
            </v:textbox>
          </v:roundrect>
        </w:pict>
      </w:r>
    </w:p>
    <w:p w:rsidR="00173910" w:rsidRPr="00173910" w:rsidRDefault="00173910" w:rsidP="00173910">
      <w:pPr>
        <w:shd w:val="clear" w:color="auto" w:fill="FFFFFF"/>
        <w:tabs>
          <w:tab w:val="left" w:pos="2621"/>
        </w:tabs>
        <w:spacing w:line="360" w:lineRule="auto"/>
        <w:rPr>
          <w:lang w:val="ru-RU"/>
        </w:rPr>
      </w:pPr>
    </w:p>
    <w:p w:rsidR="00173910" w:rsidRPr="00173910" w:rsidRDefault="00173910" w:rsidP="00173910">
      <w:pPr>
        <w:shd w:val="clear" w:color="auto" w:fill="FFFFFF"/>
        <w:tabs>
          <w:tab w:val="left" w:pos="2621"/>
        </w:tabs>
        <w:spacing w:line="360" w:lineRule="auto"/>
        <w:rPr>
          <w:lang w:val="ru-RU"/>
        </w:rPr>
      </w:pPr>
    </w:p>
    <w:p w:rsidR="00173910" w:rsidRPr="00173910" w:rsidRDefault="00173910" w:rsidP="00173910">
      <w:pPr>
        <w:shd w:val="clear" w:color="auto" w:fill="FFFFFF"/>
        <w:tabs>
          <w:tab w:val="left" w:pos="2621"/>
        </w:tabs>
        <w:spacing w:line="360" w:lineRule="auto"/>
        <w:rPr>
          <w:lang w:val="ru-RU"/>
        </w:rPr>
      </w:pPr>
    </w:p>
    <w:p w:rsidR="00173910" w:rsidRPr="00173910" w:rsidRDefault="00173910" w:rsidP="00173910">
      <w:pPr>
        <w:shd w:val="clear" w:color="auto" w:fill="FFFFFF"/>
        <w:tabs>
          <w:tab w:val="left" w:pos="2621"/>
        </w:tabs>
        <w:spacing w:line="360" w:lineRule="auto"/>
        <w:rPr>
          <w:lang w:val="ru-RU"/>
        </w:rPr>
      </w:pPr>
    </w:p>
    <w:p w:rsidR="00173910" w:rsidRPr="00173910" w:rsidRDefault="00173910" w:rsidP="00173910">
      <w:pPr>
        <w:shd w:val="clear" w:color="auto" w:fill="FFFFFF"/>
        <w:tabs>
          <w:tab w:val="left" w:pos="2621"/>
        </w:tabs>
        <w:spacing w:line="360" w:lineRule="auto"/>
        <w:rPr>
          <w:lang w:val="ru-RU"/>
        </w:rPr>
      </w:pPr>
    </w:p>
    <w:p w:rsidR="00173910" w:rsidRPr="00173910" w:rsidRDefault="00820E53" w:rsidP="00173910">
      <w:pPr>
        <w:spacing w:line="360" w:lineRule="auto"/>
        <w:rPr>
          <w:b/>
          <w:lang w:val="ru-RU"/>
        </w:rPr>
      </w:pPr>
      <w:r w:rsidRPr="00820E53">
        <w:rPr>
          <w:rFonts w:asciiTheme="minorHAnsi" w:eastAsiaTheme="minorHAnsi" w:hAnsiTheme="minorHAnsi"/>
          <w:noProof/>
          <w:kern w:val="0"/>
          <w:lang w:val="ru-RU" w:eastAsia="ru-RU"/>
        </w:rPr>
        <w:pict>
          <v:roundrect id="Скругленный прямоугольник 20" o:spid="_x0000_s1057" style="position:absolute;left:0;text-align:left;margin-left:10.95pt;margin-top:1.05pt;width:3in;height:105.4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" filled="f" strokecolor="windowText" strokeweight="1.5pt">
            <v:stroke dashstyle="3 1" joinstyle="miter"/>
            <v:path arrowok="t"/>
            <v:textbox>
              <w:txbxContent>
                <w:p w:rsidR="00B01384" w:rsidRPr="00173910" w:rsidRDefault="00B01384" w:rsidP="00173910">
                  <w:pPr>
                    <w:jc w:val="center"/>
                    <w:rPr>
                      <w:rFonts w:ascii="Times New Roman" w:hAnsi="Times New Roman"/>
                      <w:color w:val="000000" w:themeColor="text1"/>
                      <w:lang w:val="ru-RU"/>
                    </w:rPr>
                  </w:pPr>
                  <w:r w:rsidRPr="00173910">
                    <w:rPr>
                      <w:rFonts w:ascii="Times New Roman" w:hAnsi="Times New Roman"/>
                      <w:color w:val="000000" w:themeColor="text1"/>
                      <w:lang w:val="ru-RU"/>
                    </w:rPr>
                    <w:t>Проспективне дослідження діагностичної значущості нових клініко-інструментальних методів діагностики із використанням сучасних технологій – способу комп`ютерної УЗД</w:t>
                  </w:r>
                </w:p>
              </w:txbxContent>
            </v:textbox>
          </v:roundrect>
        </w:pict>
      </w:r>
      <w:r w:rsidRPr="00820E53">
        <w:rPr>
          <w:rFonts w:asciiTheme="minorHAnsi" w:eastAsiaTheme="minorHAnsi" w:hAnsiTheme="minorHAnsi"/>
          <w:noProof/>
          <w:kern w:val="0"/>
          <w:lang w:val="ru-RU" w:eastAsia="ru-RU"/>
        </w:rPr>
        <w:pict>
          <v:roundrect id="Скругленный прямоугольник 19" o:spid="_x0000_s1058" style="position:absolute;left:0;text-align:left;margin-left:233.8pt;margin-top:.7pt;width:233.15pt;height:105.4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" filled="f" strokecolor="windowText" strokeweight="1.5pt">
            <v:stroke dashstyle="3 1" joinstyle="miter"/>
            <v:path arrowok="t"/>
            <v:textbox>
              <w:txbxContent>
                <w:p w:rsidR="00B01384" w:rsidRPr="00972C35" w:rsidRDefault="00B01384" w:rsidP="00173910">
                  <w:pPr>
                    <w:pStyle w:val="afa"/>
                    <w:widowControl w:val="0"/>
                    <w:tabs>
                      <w:tab w:val="left" w:pos="142"/>
                    </w:tabs>
                    <w:suppressAutoHyphens/>
                    <w:spacing w:after="0" w:line="240" w:lineRule="auto"/>
                    <w:ind w:left="0"/>
                    <w:jc w:val="center"/>
                    <w:rPr>
                      <w:rFonts w:ascii="Times New Roman" w:hAnsi="Times New Roman"/>
                      <w:color w:val="000000" w:themeColor="text1"/>
                      <w:lang w:val="uk-UA"/>
                    </w:rPr>
                  </w:pPr>
                  <w:r w:rsidRPr="005439B4">
                    <w:rPr>
                      <w:rFonts w:ascii="Times New Roman" w:hAnsi="Times New Roman"/>
                      <w:color w:val="000000" w:themeColor="text1"/>
                      <w:lang w:val="uk-UA"/>
                    </w:rPr>
                    <w:t xml:space="preserve">Розробка і впровадження алгоритму виконання діагностичних й лікувальних заходів під контролем УЗД при </w:t>
                  </w:r>
                  <w:r>
                    <w:rPr>
                      <w:rFonts w:ascii="Times New Roman" w:hAnsi="Times New Roman"/>
                      <w:color w:val="000000" w:themeColor="text1"/>
                      <w:lang w:val="uk-UA"/>
                    </w:rPr>
                    <w:t>ПКПЗ</w:t>
                  </w:r>
                </w:p>
                <w:p w:rsidR="00B01384" w:rsidRPr="005439B4" w:rsidRDefault="00B01384" w:rsidP="00173910">
                  <w:pPr>
                    <w:pStyle w:val="afa"/>
                    <w:widowControl w:val="0"/>
                    <w:tabs>
                      <w:tab w:val="left" w:pos="142"/>
                    </w:tabs>
                    <w:suppressAutoHyphens/>
                    <w:spacing w:after="0" w:line="240" w:lineRule="auto"/>
                    <w:ind w:left="0"/>
                    <w:jc w:val="center"/>
                    <w:rPr>
                      <w:rFonts w:ascii="Times New Roman" w:hAnsi="Times New Roman"/>
                      <w:color w:val="000000" w:themeColor="text1"/>
                      <w:lang w:val="uk-UA"/>
                    </w:rPr>
                  </w:pPr>
                  <w:r w:rsidRPr="00972C35">
                    <w:rPr>
                      <w:rFonts w:ascii="Times New Roman" w:hAnsi="Times New Roman"/>
                      <w:color w:val="000000" w:themeColor="text1"/>
                      <w:lang w:val="uk-UA"/>
                    </w:rPr>
                    <w:t xml:space="preserve">Розробка і впровадження </w:t>
                  </w:r>
                  <w:r>
                    <w:rPr>
                      <w:rFonts w:ascii="Times New Roman" w:hAnsi="Times New Roman"/>
                      <w:color w:val="000000" w:themeColor="text1"/>
                      <w:lang w:val="uk-UA"/>
                    </w:rPr>
                    <w:t>способу п</w:t>
                  </w:r>
                  <w:r w:rsidRPr="005439B4">
                    <w:rPr>
                      <w:rFonts w:ascii="Times New Roman" w:hAnsi="Times New Roman"/>
                      <w:color w:val="000000" w:themeColor="text1"/>
                      <w:lang w:val="uk-UA"/>
                    </w:rPr>
                    <w:t xml:space="preserve">рогнозування вирогідності післяопераційних ускладнень у хворих на </w:t>
                  </w:r>
                  <w:r>
                    <w:rPr>
                      <w:rFonts w:ascii="Times New Roman" w:hAnsi="Times New Roman"/>
                      <w:color w:val="000000" w:themeColor="text1"/>
                      <w:lang w:val="uk-UA"/>
                    </w:rPr>
                    <w:t>ПК</w:t>
                  </w:r>
                  <w:r w:rsidRPr="005439B4">
                    <w:rPr>
                      <w:rFonts w:ascii="Times New Roman" w:hAnsi="Times New Roman"/>
                      <w:color w:val="000000" w:themeColor="text1"/>
                      <w:lang w:val="uk-UA"/>
                    </w:rPr>
                    <w:t>ПЗ</w:t>
                  </w:r>
                </w:p>
                <w:p w:rsidR="00B01384" w:rsidRPr="00972C35" w:rsidRDefault="00B01384" w:rsidP="00173910">
                  <w:pPr>
                    <w:pStyle w:val="afa"/>
                    <w:tabs>
                      <w:tab w:val="left" w:pos="142"/>
                    </w:tabs>
                    <w:ind w:left="0"/>
                    <w:jc w:val="center"/>
                    <w:rPr>
                      <w:rFonts w:ascii="Times New Roman" w:hAnsi="Times New Roman"/>
                      <w:color w:val="000000" w:themeColor="text1"/>
                      <w:lang w:val="uk-UA"/>
                    </w:rPr>
                  </w:pPr>
                </w:p>
              </w:txbxContent>
            </v:textbox>
          </v:roundrect>
        </w:pict>
      </w:r>
    </w:p>
    <w:p w:rsidR="00173910" w:rsidRPr="00173910" w:rsidRDefault="00173910" w:rsidP="00173910">
      <w:pPr>
        <w:jc w:val="center"/>
        <w:rPr>
          <w:b/>
          <w:lang w:val="ru-RU"/>
        </w:rPr>
      </w:pPr>
    </w:p>
    <w:p w:rsidR="00173910" w:rsidRPr="00173910" w:rsidRDefault="00173910" w:rsidP="00173910">
      <w:pPr>
        <w:jc w:val="center"/>
        <w:rPr>
          <w:b/>
          <w:lang w:val="ru-RU"/>
        </w:rPr>
      </w:pPr>
    </w:p>
    <w:p w:rsidR="00173910" w:rsidRPr="00461697" w:rsidRDefault="00173910" w:rsidP="00173910">
      <w:pPr>
        <w:rPr>
          <w:rFonts w:ascii="Times New Roman" w:hAnsi="Times New Roman"/>
          <w:b/>
          <w:lang w:val="ru-RU"/>
        </w:rPr>
      </w:pPr>
    </w:p>
    <w:p w:rsidR="00173910" w:rsidRPr="00461697" w:rsidRDefault="00173910" w:rsidP="00173910">
      <w:pPr>
        <w:rPr>
          <w:rFonts w:ascii="Times New Roman" w:hAnsi="Times New Roman"/>
          <w:b/>
          <w:lang w:val="ru-RU"/>
        </w:rPr>
      </w:pPr>
    </w:p>
    <w:p w:rsidR="00173910" w:rsidRPr="00461697" w:rsidRDefault="00173910" w:rsidP="00173910">
      <w:pPr>
        <w:rPr>
          <w:rFonts w:ascii="Times New Roman" w:hAnsi="Times New Roman"/>
          <w:b/>
          <w:lang w:val="ru-RU"/>
        </w:rPr>
      </w:pPr>
    </w:p>
    <w:p w:rsidR="00173910" w:rsidRPr="00461697" w:rsidRDefault="00173910" w:rsidP="00173910">
      <w:pPr>
        <w:rPr>
          <w:rFonts w:ascii="Times New Roman" w:hAnsi="Times New Roman"/>
          <w:b/>
          <w:lang w:val="ru-RU"/>
        </w:rPr>
      </w:pPr>
    </w:p>
    <w:p w:rsidR="00173910" w:rsidRPr="00461697" w:rsidRDefault="00173910" w:rsidP="00173910">
      <w:pPr>
        <w:rPr>
          <w:rFonts w:ascii="Times New Roman" w:hAnsi="Times New Roman"/>
          <w:b/>
          <w:lang w:val="ru-RU"/>
        </w:rPr>
      </w:pPr>
    </w:p>
    <w:p w:rsidR="00173910" w:rsidRDefault="00173910" w:rsidP="00173910">
      <w:pPr>
        <w:rPr>
          <w:rFonts w:ascii="Times New Roman" w:hAnsi="Times New Roman"/>
          <w:b/>
          <w:lang w:val="ru-RU"/>
        </w:rPr>
      </w:pPr>
    </w:p>
    <w:p w:rsidR="00173910" w:rsidRPr="00344D22" w:rsidRDefault="00173910" w:rsidP="00173910">
      <w:pPr>
        <w:rPr>
          <w:rFonts w:ascii="Times New Roman" w:hAnsi="Times New Roman"/>
          <w:b/>
          <w:lang w:val="ru-RU"/>
        </w:rPr>
      </w:pPr>
    </w:p>
    <w:p w:rsidR="00173910" w:rsidRPr="00344D22" w:rsidRDefault="00820E53" w:rsidP="00173910">
      <w:pPr>
        <w:rPr>
          <w:rFonts w:ascii="Times New Roman" w:hAnsi="Times New Roman"/>
          <w:b/>
          <w:lang w:val="ru-RU"/>
        </w:rPr>
      </w:pPr>
      <w:r w:rsidRPr="00820E53">
        <w:rPr>
          <w:rFonts w:ascii="Times New Roman" w:eastAsia="Times New Roman" w:hAnsi="Times New Roman" w:cstheme="minorBidi"/>
          <w:noProof/>
          <w:kern w:val="0"/>
          <w:lang w:val="ru-RU" w:eastAsia="ru-RU"/>
        </w:rPr>
        <w:pict>
          <v:roundrect id="Скругленный прямоугольник 18" o:spid="_x0000_s1059" style="position:absolute;left:0;text-align:left;margin-left:43.2pt;margin-top:.9pt;width:380.35pt;height:39.75pt;z-index:251674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" filled="f" strokecolor="windowText" strokeweight="1.5pt">
            <v:stroke dashstyle="3 1" joinstyle="miter"/>
            <v:path arrowok="t"/>
            <v:textbox>
              <w:txbxContent>
                <w:p w:rsidR="00B01384" w:rsidRPr="00972C35" w:rsidRDefault="00B01384" w:rsidP="00173910">
                  <w:pPr>
                    <w:pStyle w:val="afa"/>
                    <w:widowControl w:val="0"/>
                    <w:tabs>
                      <w:tab w:val="left" w:pos="142"/>
                    </w:tabs>
                    <w:suppressAutoHyphens/>
                    <w:spacing w:after="0" w:line="240" w:lineRule="auto"/>
                    <w:jc w:val="center"/>
                    <w:rPr>
                      <w:rFonts w:ascii="Times New Roman" w:hAnsi="Times New Roman"/>
                      <w:color w:val="000000" w:themeColor="text1"/>
                      <w:lang w:val="uk-UA"/>
                    </w:rPr>
                  </w:pPr>
                  <w:r>
                    <w:rPr>
                      <w:rFonts w:ascii="Times New Roman" w:hAnsi="Times New Roman"/>
                      <w:color w:val="000000" w:themeColor="text1"/>
                      <w:lang w:val="uk-UA"/>
                    </w:rPr>
                    <w:t>Клінічне</w:t>
                  </w:r>
                  <w:r w:rsidRPr="00972C35">
                    <w:rPr>
                      <w:rFonts w:ascii="Times New Roman" w:hAnsi="Times New Roman"/>
                      <w:color w:val="000000" w:themeColor="text1"/>
                      <w:lang w:val="uk-UA"/>
                    </w:rPr>
                    <w:t xml:space="preserve"> впровадження у клініку способу </w:t>
                  </w:r>
                  <w:r>
                    <w:rPr>
                      <w:rFonts w:ascii="Times New Roman" w:hAnsi="Times New Roman"/>
                      <w:color w:val="000000" w:themeColor="text1"/>
                      <w:lang w:val="uk-UA"/>
                    </w:rPr>
                    <w:t xml:space="preserve">лазерної вапоризації ПКПЗ </w:t>
                  </w:r>
                  <w:r w:rsidRPr="00972C35">
                    <w:rPr>
                      <w:rFonts w:ascii="Times New Roman" w:hAnsi="Times New Roman"/>
                      <w:color w:val="000000" w:themeColor="text1"/>
                      <w:lang w:val="uk-UA"/>
                    </w:rPr>
                    <w:t>за представленою схемою</w:t>
                  </w:r>
                </w:p>
              </w:txbxContent>
            </v:textbox>
          </v:roundrect>
        </w:pict>
      </w:r>
    </w:p>
    <w:p w:rsidR="00173910" w:rsidRPr="00344D22" w:rsidRDefault="00173910" w:rsidP="00173910">
      <w:pPr>
        <w:rPr>
          <w:rFonts w:ascii="Times New Roman" w:hAnsi="Times New Roman"/>
          <w:b/>
          <w:lang w:val="ru-RU"/>
        </w:rPr>
      </w:pPr>
    </w:p>
    <w:p w:rsidR="00173910" w:rsidRPr="00344D22" w:rsidRDefault="00173910" w:rsidP="00173910">
      <w:pPr>
        <w:rPr>
          <w:rFonts w:ascii="Times New Roman" w:hAnsi="Times New Roman"/>
          <w:b/>
          <w:lang w:val="ru-RU"/>
        </w:rPr>
      </w:pPr>
    </w:p>
    <w:p w:rsidR="00173910" w:rsidRPr="00344D22" w:rsidRDefault="00173910" w:rsidP="00173910">
      <w:pPr>
        <w:rPr>
          <w:rFonts w:ascii="Times New Roman" w:hAnsi="Times New Roman"/>
          <w:b/>
          <w:lang w:val="ru-RU"/>
        </w:rPr>
      </w:pPr>
    </w:p>
    <w:p w:rsidR="00173910" w:rsidRDefault="00173910" w:rsidP="00173910">
      <w:pPr>
        <w:rPr>
          <w:rFonts w:ascii="Times New Roman" w:hAnsi="Times New Roman"/>
          <w:b/>
          <w:lang w:val="ru-RU"/>
        </w:rPr>
      </w:pPr>
    </w:p>
    <w:p w:rsidR="00173910" w:rsidRPr="00344D22" w:rsidRDefault="00820E53" w:rsidP="00173910">
      <w:pPr>
        <w:rPr>
          <w:rFonts w:ascii="Times New Roman" w:hAnsi="Times New Roman"/>
          <w:b/>
          <w:lang w:val="ru-RU"/>
        </w:rPr>
      </w:pPr>
      <w:r w:rsidRPr="00820E53">
        <w:rPr>
          <w:rFonts w:asciiTheme="minorHAnsi" w:eastAsia="Times New Roman" w:hAnsiTheme="minorHAnsi" w:cstheme="minorBidi"/>
          <w:noProof/>
          <w:kern w:val="0"/>
          <w:lang w:val="ru-RU" w:eastAsia="ru-RU"/>
        </w:rPr>
        <w:pict>
          <v:roundrect id="Скругленный прямоугольник 17" o:spid="_x0000_s1060" style="position:absolute;left:0;text-align:left;margin-left:78.45pt;margin-top:3pt;width:306.8pt;height:32.25pt;z-index:251675648;visibility:visible;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" filled="f" strokecolor="windowText" strokeweight="1.5pt">
            <v:stroke dashstyle="3 1" joinstyle="miter"/>
            <v:path arrowok="t"/>
            <v:textbox>
              <w:txbxContent>
                <w:p w:rsidR="00B01384" w:rsidRPr="00173910" w:rsidRDefault="00B01384" w:rsidP="00173910">
                  <w:pPr>
                    <w:jc w:val="center"/>
                    <w:rPr>
                      <w:rFonts w:ascii="Times New Roman" w:hAnsi="Times New Roman"/>
                      <w:color w:val="000000" w:themeColor="text1"/>
                      <w:lang w:val="ru-RU"/>
                    </w:rPr>
                  </w:pPr>
                  <w:r w:rsidRPr="00173910">
                    <w:rPr>
                      <w:rFonts w:ascii="Times New Roman" w:hAnsi="Times New Roman"/>
                      <w:color w:val="000000" w:themeColor="text1"/>
                      <w:lang w:val="ru-RU"/>
                    </w:rPr>
                    <w:t xml:space="preserve">Порівняльний аналіз результатів комплексного лікування хворих із ПКПЗ з використанням сучасних технологій </w:t>
                  </w:r>
                </w:p>
              </w:txbxContent>
            </v:textbox>
          </v:roundrect>
        </w:pict>
      </w:r>
    </w:p>
    <w:p w:rsidR="00173910" w:rsidRPr="00344D22" w:rsidRDefault="00173910" w:rsidP="00173910">
      <w:pPr>
        <w:rPr>
          <w:rFonts w:ascii="Times New Roman" w:hAnsi="Times New Roman"/>
          <w:b/>
          <w:lang w:val="ru-RU"/>
        </w:rPr>
      </w:pPr>
    </w:p>
    <w:p w:rsidR="00173910" w:rsidRPr="00344D22" w:rsidRDefault="00173910" w:rsidP="00173910">
      <w:pPr>
        <w:rPr>
          <w:rFonts w:ascii="Times New Roman" w:hAnsi="Times New Roman"/>
          <w:b/>
          <w:lang w:val="ru-RU"/>
        </w:rPr>
      </w:pPr>
    </w:p>
    <w:p w:rsidR="00173910" w:rsidRPr="00344D22" w:rsidRDefault="00173910" w:rsidP="00173910">
      <w:pPr>
        <w:rPr>
          <w:rFonts w:ascii="Times New Roman" w:hAnsi="Times New Roman"/>
          <w:b/>
          <w:lang w:val="ru-RU"/>
        </w:rPr>
      </w:pPr>
    </w:p>
    <w:p w:rsidR="00173910" w:rsidRPr="00173910" w:rsidRDefault="00173910" w:rsidP="00173910">
      <w:pPr>
        <w:rPr>
          <w:rFonts w:ascii="Times New Roman" w:hAnsi="Times New Roman"/>
          <w:b/>
          <w:lang w:val="ru-RU"/>
        </w:rPr>
      </w:pPr>
      <w:r w:rsidRPr="00344D22">
        <w:rPr>
          <w:rFonts w:ascii="Times New Roman" w:hAnsi="Times New Roman"/>
          <w:b/>
        </w:rPr>
        <w:t>III</w:t>
      </w:r>
      <w:r w:rsidRPr="00173910">
        <w:rPr>
          <w:rFonts w:ascii="Times New Roman" w:hAnsi="Times New Roman"/>
          <w:b/>
          <w:lang w:val="ru-RU"/>
        </w:rPr>
        <w:t xml:space="preserve"> етап. Статистична обробка даних </w:t>
      </w:r>
    </w:p>
    <w:p w:rsidR="00173910" w:rsidRPr="00173910" w:rsidRDefault="00173910" w:rsidP="00173910">
      <w:pPr>
        <w:rPr>
          <w:rFonts w:ascii="Times New Roman" w:hAnsi="Times New Roman"/>
          <w:b/>
          <w:lang w:val="ru-RU"/>
        </w:rPr>
      </w:pPr>
    </w:p>
    <w:p w:rsidR="00173910" w:rsidRPr="00173910" w:rsidRDefault="00173910" w:rsidP="00173910">
      <w:pPr>
        <w:rPr>
          <w:rFonts w:ascii="Times New Roman" w:hAnsi="Times New Roman"/>
          <w:b/>
          <w:lang w:val="ru-RU"/>
        </w:rPr>
      </w:pPr>
      <w:r w:rsidRPr="00344D22">
        <w:rPr>
          <w:rFonts w:ascii="Times New Roman" w:hAnsi="Times New Roman"/>
          <w:b/>
        </w:rPr>
        <w:t>IV</w:t>
      </w:r>
      <w:r w:rsidRPr="00173910">
        <w:rPr>
          <w:rFonts w:ascii="Times New Roman" w:hAnsi="Times New Roman"/>
          <w:b/>
          <w:lang w:val="ru-RU"/>
        </w:rPr>
        <w:t xml:space="preserve"> етап. Формування остаточного варіанту роботи - обговорення порівняльних результатів дослідження, висновків та рекомендацій</w:t>
      </w:r>
    </w:p>
    <w:p w:rsidR="00173910" w:rsidRPr="00173910" w:rsidRDefault="00173910" w:rsidP="00173910">
      <w:pPr>
        <w:rPr>
          <w:rFonts w:ascii="Times New Roman" w:hAnsi="Times New Roman"/>
          <w:b/>
          <w:lang w:val="ru-RU"/>
        </w:rPr>
      </w:pPr>
    </w:p>
    <w:p w:rsidR="00173910" w:rsidRPr="00173910" w:rsidRDefault="00173910" w:rsidP="00173910">
      <w:pPr>
        <w:rPr>
          <w:rFonts w:ascii="Times New Roman" w:hAnsi="Times New Roman"/>
          <w:b/>
          <w:lang w:val="ru-RU"/>
        </w:rPr>
      </w:pPr>
    </w:p>
    <w:p w:rsidR="00173910" w:rsidRPr="00173910" w:rsidRDefault="00173910" w:rsidP="00173910">
      <w:pPr>
        <w:rPr>
          <w:rFonts w:ascii="Times New Roman" w:hAnsi="Times New Roman"/>
          <w:b/>
          <w:lang w:val="ru-RU"/>
        </w:rPr>
      </w:pPr>
    </w:p>
    <w:p w:rsidR="00173910" w:rsidRPr="00173910" w:rsidRDefault="00173910" w:rsidP="00173910">
      <w:pPr>
        <w:spacing w:line="360" w:lineRule="auto"/>
        <w:rPr>
          <w:rFonts w:ascii="Times New Roman" w:hAnsi="Times New Roman"/>
          <w:sz w:val="28"/>
          <w:szCs w:val="28"/>
          <w:lang w:val="ru-RU"/>
        </w:rPr>
      </w:pPr>
      <w:r w:rsidRPr="00173910">
        <w:rPr>
          <w:rFonts w:ascii="Times New Roman" w:hAnsi="Times New Roman"/>
          <w:sz w:val="28"/>
          <w:szCs w:val="28"/>
          <w:lang w:val="ru-RU"/>
        </w:rPr>
        <w:t>Рис. 2.2</w:t>
      </w:r>
      <w:r w:rsidRPr="00173910">
        <w:rPr>
          <w:rFonts w:ascii="Times New Roman" w:hAnsi="Times New Roman"/>
          <w:b/>
          <w:sz w:val="28"/>
          <w:szCs w:val="28"/>
          <w:lang w:val="ru-RU"/>
        </w:rPr>
        <w:t xml:space="preserve"> </w:t>
      </w:r>
      <w:r w:rsidRPr="00173910">
        <w:rPr>
          <w:rFonts w:ascii="Times New Roman" w:hAnsi="Times New Roman"/>
          <w:sz w:val="28"/>
          <w:szCs w:val="28"/>
          <w:lang w:val="ru-RU"/>
        </w:rPr>
        <w:t>Дизайн дослідження</w:t>
      </w:r>
    </w:p>
    <w:p w:rsidR="00173910" w:rsidRDefault="00173910" w:rsidP="00173910">
      <w:pPr>
        <w:spacing w:line="360" w:lineRule="auto"/>
        <w:rPr>
          <w:b/>
          <w:sz w:val="28"/>
          <w:szCs w:val="28"/>
          <w:lang w:val="ru-RU"/>
        </w:rPr>
      </w:pPr>
    </w:p>
    <w:p w:rsidR="00173910" w:rsidRDefault="00173910" w:rsidP="00173910">
      <w:pPr>
        <w:spacing w:line="360" w:lineRule="auto"/>
        <w:rPr>
          <w:b/>
          <w:sz w:val="28"/>
          <w:szCs w:val="28"/>
          <w:lang w:val="ru-RU"/>
        </w:rPr>
      </w:pPr>
    </w:p>
    <w:p w:rsidR="00173910" w:rsidRDefault="00173910" w:rsidP="00173910">
      <w:pPr>
        <w:spacing w:line="360" w:lineRule="auto"/>
        <w:rPr>
          <w:b/>
          <w:sz w:val="28"/>
          <w:szCs w:val="28"/>
          <w:lang w:val="ru-RU"/>
        </w:rPr>
      </w:pPr>
    </w:p>
    <w:p w:rsidR="00173910" w:rsidRDefault="00173910" w:rsidP="00173910">
      <w:pPr>
        <w:spacing w:line="360" w:lineRule="auto"/>
        <w:rPr>
          <w:b/>
          <w:sz w:val="28"/>
          <w:szCs w:val="28"/>
          <w:lang w:val="ru-RU"/>
        </w:rPr>
      </w:pPr>
    </w:p>
    <w:p w:rsidR="00173910" w:rsidRDefault="00173910" w:rsidP="00173910">
      <w:pPr>
        <w:spacing w:line="360" w:lineRule="auto"/>
        <w:rPr>
          <w:b/>
          <w:sz w:val="28"/>
          <w:szCs w:val="28"/>
          <w:lang w:val="ru-RU"/>
        </w:rPr>
      </w:pPr>
      <w:r w:rsidRPr="001524C0">
        <w:rPr>
          <w:b/>
          <w:sz w:val="28"/>
          <w:szCs w:val="28"/>
          <w:lang w:val="ru-RU"/>
        </w:rPr>
        <w:t>2.</w:t>
      </w:r>
      <w:r>
        <w:rPr>
          <w:b/>
          <w:sz w:val="28"/>
          <w:szCs w:val="28"/>
          <w:lang w:val="ru-RU"/>
        </w:rPr>
        <w:t>2</w:t>
      </w:r>
      <w:r w:rsidRPr="001524C0">
        <w:rPr>
          <w:sz w:val="28"/>
          <w:szCs w:val="28"/>
          <w:lang w:val="ru-RU"/>
        </w:rPr>
        <w:t xml:space="preserve"> </w:t>
      </w:r>
      <w:r w:rsidRPr="00BA1509">
        <w:rPr>
          <w:rFonts w:ascii="Times New Roman" w:hAnsi="Times New Roman"/>
          <w:b/>
          <w:sz w:val="28"/>
          <w:szCs w:val="28"/>
          <w:lang w:val="ru-RU"/>
        </w:rPr>
        <w:t>Характеристика</w:t>
      </w:r>
      <w:r w:rsidRPr="001524C0">
        <w:rPr>
          <w:b/>
          <w:sz w:val="28"/>
          <w:szCs w:val="28"/>
          <w:lang w:val="ru-RU"/>
        </w:rPr>
        <w:t xml:space="preserve"> методів дослідження, </w:t>
      </w:r>
      <w:r>
        <w:rPr>
          <w:b/>
          <w:sz w:val="28"/>
          <w:szCs w:val="28"/>
          <w:lang w:val="ru-RU"/>
        </w:rPr>
        <w:t xml:space="preserve">що </w:t>
      </w:r>
      <w:r w:rsidRPr="001524C0">
        <w:rPr>
          <w:b/>
          <w:sz w:val="28"/>
          <w:szCs w:val="28"/>
          <w:lang w:val="ru-RU"/>
        </w:rPr>
        <w:t>використан</w:t>
      </w:r>
      <w:r>
        <w:rPr>
          <w:b/>
          <w:sz w:val="28"/>
          <w:szCs w:val="28"/>
          <w:lang w:val="ru-RU"/>
        </w:rPr>
        <w:t xml:space="preserve">і </w:t>
      </w:r>
      <w:r w:rsidRPr="001524C0">
        <w:rPr>
          <w:b/>
          <w:sz w:val="28"/>
          <w:szCs w:val="28"/>
          <w:lang w:val="ru-RU"/>
        </w:rPr>
        <w:t xml:space="preserve">у роботі </w:t>
      </w:r>
    </w:p>
    <w:p w:rsidR="00173910" w:rsidRPr="001524C0" w:rsidRDefault="00173910" w:rsidP="00173910">
      <w:pPr>
        <w:spacing w:line="360" w:lineRule="auto"/>
        <w:rPr>
          <w:b/>
          <w:sz w:val="28"/>
          <w:szCs w:val="28"/>
          <w:lang w:val="ru-RU"/>
        </w:rPr>
      </w:pPr>
    </w:p>
    <w:p w:rsidR="00173910" w:rsidRPr="00173910" w:rsidRDefault="00173910" w:rsidP="000A0E84">
      <w:pPr>
        <w:spacing w:line="360" w:lineRule="auto"/>
        <w:ind w:firstLine="708"/>
        <w:rPr>
          <w:sz w:val="28"/>
          <w:szCs w:val="28"/>
          <w:lang w:val="ru-RU"/>
        </w:rPr>
      </w:pPr>
      <w:r w:rsidRPr="00173910">
        <w:rPr>
          <w:rFonts w:hint="cs"/>
          <w:sz w:val="28"/>
          <w:szCs w:val="28"/>
          <w:lang w:val="ru-RU"/>
        </w:rPr>
        <w:t>При</w:t>
      </w:r>
      <w:r w:rsidRPr="00173910">
        <w:rPr>
          <w:sz w:val="28"/>
          <w:szCs w:val="28"/>
          <w:lang w:val="ru-RU"/>
        </w:rPr>
        <w:t xml:space="preserve"> </w:t>
      </w:r>
      <w:r w:rsidRPr="00173910">
        <w:rPr>
          <w:rFonts w:hint="cs"/>
          <w:sz w:val="28"/>
          <w:szCs w:val="28"/>
          <w:lang w:val="ru-RU"/>
        </w:rPr>
        <w:t>надходженні</w:t>
      </w:r>
      <w:r w:rsidRPr="00173910">
        <w:rPr>
          <w:sz w:val="28"/>
          <w:szCs w:val="28"/>
          <w:lang w:val="ru-RU"/>
        </w:rPr>
        <w:t xml:space="preserve"> </w:t>
      </w:r>
      <w:r w:rsidRPr="00173910">
        <w:rPr>
          <w:rFonts w:hint="cs"/>
          <w:sz w:val="28"/>
          <w:szCs w:val="28"/>
          <w:lang w:val="ru-RU"/>
        </w:rPr>
        <w:t>в</w:t>
      </w:r>
      <w:r w:rsidRPr="00173910">
        <w:rPr>
          <w:sz w:val="28"/>
          <w:szCs w:val="28"/>
          <w:lang w:val="ru-RU"/>
        </w:rPr>
        <w:t xml:space="preserve"> </w:t>
      </w:r>
      <w:r w:rsidRPr="00173910">
        <w:rPr>
          <w:rFonts w:hint="cs"/>
          <w:sz w:val="28"/>
          <w:szCs w:val="28"/>
          <w:lang w:val="ru-RU"/>
        </w:rPr>
        <w:t>клініку</w:t>
      </w:r>
      <w:r w:rsidRPr="00173910">
        <w:rPr>
          <w:sz w:val="28"/>
          <w:szCs w:val="28"/>
          <w:lang w:val="ru-RU"/>
        </w:rPr>
        <w:t xml:space="preserve"> хвор</w:t>
      </w:r>
      <w:r w:rsidRPr="00173910">
        <w:rPr>
          <w:rFonts w:hint="cs"/>
          <w:sz w:val="28"/>
          <w:szCs w:val="28"/>
          <w:lang w:val="ru-RU"/>
        </w:rPr>
        <w:t>им</w:t>
      </w:r>
      <w:r w:rsidRPr="00173910">
        <w:rPr>
          <w:sz w:val="28"/>
          <w:szCs w:val="28"/>
          <w:lang w:val="ru-RU"/>
        </w:rPr>
        <w:t xml:space="preserve"> </w:t>
      </w:r>
      <w:r w:rsidRPr="00173910">
        <w:rPr>
          <w:rFonts w:hint="cs"/>
          <w:sz w:val="28"/>
          <w:szCs w:val="28"/>
          <w:lang w:val="ru-RU"/>
        </w:rPr>
        <w:t>проводили</w:t>
      </w:r>
      <w:r w:rsidRPr="00173910">
        <w:rPr>
          <w:sz w:val="28"/>
          <w:szCs w:val="28"/>
          <w:lang w:val="ru-RU"/>
        </w:rPr>
        <w:t xml:space="preserve"> </w:t>
      </w:r>
      <w:r w:rsidRPr="00173910">
        <w:rPr>
          <w:rFonts w:hint="cs"/>
          <w:sz w:val="28"/>
          <w:szCs w:val="28"/>
          <w:lang w:val="ru-RU"/>
        </w:rPr>
        <w:t>ретельне</w:t>
      </w:r>
      <w:r w:rsidRPr="00173910">
        <w:rPr>
          <w:sz w:val="28"/>
          <w:szCs w:val="28"/>
          <w:lang w:val="ru-RU"/>
        </w:rPr>
        <w:t xml:space="preserve"> </w:t>
      </w:r>
      <w:r w:rsidRPr="00173910">
        <w:rPr>
          <w:rFonts w:hint="cs"/>
          <w:sz w:val="28"/>
          <w:szCs w:val="28"/>
          <w:lang w:val="ru-RU"/>
        </w:rPr>
        <w:t>клінічне</w:t>
      </w:r>
      <w:r w:rsidRPr="00173910">
        <w:rPr>
          <w:sz w:val="28"/>
          <w:szCs w:val="28"/>
          <w:lang w:val="ru-RU"/>
        </w:rPr>
        <w:t xml:space="preserve"> </w:t>
      </w:r>
      <w:r w:rsidRPr="00173910">
        <w:rPr>
          <w:rFonts w:hint="cs"/>
          <w:sz w:val="28"/>
          <w:szCs w:val="28"/>
          <w:lang w:val="ru-RU"/>
        </w:rPr>
        <w:t>обстеження</w:t>
      </w:r>
      <w:r w:rsidRPr="00173910">
        <w:rPr>
          <w:sz w:val="28"/>
          <w:szCs w:val="28"/>
          <w:lang w:val="ru-RU"/>
        </w:rPr>
        <w:t xml:space="preserve"> </w:t>
      </w:r>
      <w:r w:rsidRPr="00173910">
        <w:rPr>
          <w:rFonts w:hint="cs"/>
          <w:sz w:val="28"/>
          <w:szCs w:val="28"/>
          <w:lang w:val="ru-RU"/>
        </w:rPr>
        <w:t>з</w:t>
      </w:r>
      <w:r w:rsidRPr="00173910">
        <w:rPr>
          <w:sz w:val="28"/>
          <w:szCs w:val="28"/>
          <w:lang w:val="ru-RU"/>
        </w:rPr>
        <w:t xml:space="preserve"> </w:t>
      </w:r>
      <w:r w:rsidRPr="00173910">
        <w:rPr>
          <w:rFonts w:hint="cs"/>
          <w:sz w:val="28"/>
          <w:szCs w:val="28"/>
          <w:lang w:val="ru-RU"/>
        </w:rPr>
        <w:t>використанням</w:t>
      </w:r>
      <w:r w:rsidRPr="00173910">
        <w:rPr>
          <w:sz w:val="28"/>
          <w:szCs w:val="28"/>
          <w:lang w:val="ru-RU"/>
        </w:rPr>
        <w:t xml:space="preserve"> існуючих відомих </w:t>
      </w:r>
      <w:r w:rsidRPr="00173910">
        <w:rPr>
          <w:rFonts w:hint="cs"/>
          <w:sz w:val="28"/>
          <w:szCs w:val="28"/>
          <w:lang w:val="ru-RU"/>
        </w:rPr>
        <w:t>клініко</w:t>
      </w:r>
      <w:r w:rsidRPr="00173910">
        <w:rPr>
          <w:sz w:val="28"/>
          <w:szCs w:val="28"/>
          <w:lang w:val="ru-RU"/>
        </w:rPr>
        <w:t>-</w:t>
      </w:r>
      <w:r w:rsidRPr="00173910">
        <w:rPr>
          <w:rFonts w:hint="cs"/>
          <w:sz w:val="28"/>
          <w:szCs w:val="28"/>
          <w:lang w:val="ru-RU"/>
        </w:rPr>
        <w:t>інструментальних</w:t>
      </w:r>
      <w:r w:rsidRPr="00173910">
        <w:rPr>
          <w:sz w:val="28"/>
          <w:szCs w:val="28"/>
          <w:lang w:val="ru-RU"/>
        </w:rPr>
        <w:t xml:space="preserve"> </w:t>
      </w:r>
      <w:r w:rsidRPr="00173910">
        <w:rPr>
          <w:rFonts w:hint="cs"/>
          <w:sz w:val="28"/>
          <w:szCs w:val="28"/>
          <w:lang w:val="ru-RU"/>
        </w:rPr>
        <w:t>і</w:t>
      </w:r>
      <w:r w:rsidRPr="00173910">
        <w:rPr>
          <w:sz w:val="28"/>
          <w:szCs w:val="28"/>
          <w:lang w:val="ru-RU"/>
        </w:rPr>
        <w:t xml:space="preserve"> </w:t>
      </w:r>
      <w:r w:rsidRPr="00173910">
        <w:rPr>
          <w:rFonts w:hint="cs"/>
          <w:sz w:val="28"/>
          <w:szCs w:val="28"/>
          <w:lang w:val="ru-RU"/>
        </w:rPr>
        <w:t>клініко</w:t>
      </w:r>
      <w:r w:rsidRPr="00173910">
        <w:rPr>
          <w:sz w:val="28"/>
          <w:szCs w:val="28"/>
          <w:lang w:val="ru-RU"/>
        </w:rPr>
        <w:t>-</w:t>
      </w:r>
      <w:r w:rsidRPr="00173910">
        <w:rPr>
          <w:rFonts w:hint="cs"/>
          <w:sz w:val="28"/>
          <w:szCs w:val="28"/>
          <w:lang w:val="ru-RU"/>
        </w:rPr>
        <w:t>лабораторних</w:t>
      </w:r>
      <w:r w:rsidRPr="00173910">
        <w:rPr>
          <w:sz w:val="28"/>
          <w:szCs w:val="28"/>
          <w:lang w:val="ru-RU"/>
        </w:rPr>
        <w:t xml:space="preserve"> </w:t>
      </w:r>
      <w:r w:rsidRPr="00173910">
        <w:rPr>
          <w:rFonts w:hint="cs"/>
          <w:sz w:val="28"/>
          <w:szCs w:val="28"/>
          <w:lang w:val="ru-RU"/>
        </w:rPr>
        <w:t>методів</w:t>
      </w:r>
      <w:r w:rsidRPr="00173910">
        <w:rPr>
          <w:sz w:val="28"/>
          <w:szCs w:val="28"/>
          <w:lang w:val="ru-RU"/>
        </w:rPr>
        <w:t xml:space="preserve">. </w:t>
      </w:r>
    </w:p>
    <w:p w:rsidR="00173910" w:rsidRPr="00173910" w:rsidRDefault="00173910" w:rsidP="000A0E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 xml:space="preserve">Обстеження хворих включало клінічну оцінку вихідного стану й характеру ускладнень до операції. Клініко-лабораторне та інструментальне обстеження проводили у відповідності зі стандартними методиками: визначення активності панкреатичних ферментів в крові (амілаза), сечі (амілаза), перитонеальному ексудаті (амілаза), динаміки гомеостатичних показників (лейкоцити крові, гематокрит, глюкоза, білірубін, сечовина, креатинін , загальний білок, альбумін, АЛТ, АСТ, ЛДГ, </w:t>
      </w:r>
      <w:r w:rsidRPr="00F4697F">
        <w:rPr>
          <w:rFonts w:ascii="Times New Roman" w:hAnsi="Times New Roman"/>
          <w:sz w:val="28"/>
          <w:szCs w:val="28"/>
        </w:rPr>
        <w:t>Na</w:t>
      </w:r>
      <w:r w:rsidRPr="00173910">
        <w:rPr>
          <w:rFonts w:ascii="Times New Roman" w:hAnsi="Times New Roman"/>
          <w:sz w:val="28"/>
          <w:szCs w:val="28"/>
          <w:lang w:val="ru-RU"/>
        </w:rPr>
        <w:t>, К, Са, С</w:t>
      </w:r>
      <w:r w:rsidRPr="00F4697F">
        <w:rPr>
          <w:rFonts w:ascii="Times New Roman" w:hAnsi="Times New Roman"/>
          <w:sz w:val="28"/>
          <w:szCs w:val="28"/>
        </w:rPr>
        <w:t>l</w:t>
      </w:r>
      <w:r w:rsidRPr="00173910">
        <w:rPr>
          <w:rFonts w:ascii="Times New Roman" w:hAnsi="Times New Roman"/>
          <w:sz w:val="28"/>
          <w:szCs w:val="28"/>
          <w:lang w:val="ru-RU"/>
        </w:rPr>
        <w:t xml:space="preserve"> крові), а також досліджувалася глікемія натще, при необхідності виконувався стандартний глікемічний профіль. Останній проводився відповідно до рекомендацій ВООЗ у випадках, коли рівень глікемії натще перебував у межах від 5,5 до 7,8 ммоль / л (по капілярної крові). При глікемії натще не більше 5,5 і аглюкозурії дане дослідження не проводилося. </w:t>
      </w:r>
    </w:p>
    <w:p w:rsidR="00173910" w:rsidRPr="00173910" w:rsidRDefault="00173910" w:rsidP="000A0E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Комплексне інструментальне обстеження, що включає дані ультразвукового дослідження (УЗД) органів черевної порожнини і заочеревинного простору, комп'ютерну томографію (КТ), магнітно- резонансну томографію (МРТ).</w:t>
      </w:r>
    </w:p>
    <w:p w:rsidR="00173910" w:rsidRPr="00173910" w:rsidRDefault="00173910" w:rsidP="000A0E84">
      <w:pPr>
        <w:spacing w:line="360" w:lineRule="auto"/>
        <w:ind w:firstLine="708"/>
        <w:rPr>
          <w:rFonts w:ascii="Times New Roman" w:hAnsi="Times New Roman"/>
          <w:sz w:val="28"/>
          <w:szCs w:val="28"/>
          <w:lang w:val="ru-RU"/>
        </w:rPr>
      </w:pPr>
      <w:r w:rsidRPr="00173910">
        <w:rPr>
          <w:b/>
          <w:sz w:val="28"/>
          <w:szCs w:val="28"/>
          <w:lang w:val="ru-RU"/>
        </w:rPr>
        <w:t xml:space="preserve">Методи клініко-інструментальних досліджень. </w:t>
      </w:r>
    </w:p>
    <w:p w:rsidR="00173910" w:rsidRPr="00173910" w:rsidRDefault="000A0E84" w:rsidP="000A0E84">
      <w:pPr>
        <w:spacing w:line="360" w:lineRule="auto"/>
        <w:rPr>
          <w:rFonts w:ascii="Times New Roman" w:hAnsi="Times New Roman"/>
          <w:sz w:val="28"/>
          <w:szCs w:val="28"/>
          <w:lang w:val="ru-RU"/>
        </w:rPr>
      </w:pPr>
      <w:r>
        <w:rPr>
          <w:rFonts w:ascii="Times New Roman" w:hAnsi="Times New Roman"/>
          <w:sz w:val="28"/>
          <w:szCs w:val="28"/>
          <w:lang w:val="ru-RU"/>
        </w:rPr>
        <w:t xml:space="preserve">    </w:t>
      </w:r>
      <w:r w:rsidR="00173910" w:rsidRPr="00173910">
        <w:rPr>
          <w:rFonts w:ascii="Times New Roman" w:hAnsi="Times New Roman"/>
          <w:sz w:val="28"/>
          <w:szCs w:val="28"/>
          <w:lang w:val="ru-RU"/>
        </w:rPr>
        <w:t>Ультразвукове дослідження у всіх хворих проводилося на апаратах «А</w:t>
      </w:r>
      <w:r w:rsidR="00173910" w:rsidRPr="0074037A">
        <w:rPr>
          <w:rFonts w:ascii="Times New Roman" w:hAnsi="Times New Roman"/>
          <w:sz w:val="28"/>
          <w:szCs w:val="28"/>
        </w:rPr>
        <w:t>l</w:t>
      </w:r>
      <w:r w:rsidR="00173910" w:rsidRPr="00173910">
        <w:rPr>
          <w:rFonts w:ascii="Times New Roman" w:hAnsi="Times New Roman"/>
          <w:sz w:val="28"/>
          <w:szCs w:val="28"/>
          <w:lang w:val="ru-RU"/>
        </w:rPr>
        <w:t>ока 880-260», «Ко</w:t>
      </w:r>
      <w:r w:rsidR="00173910" w:rsidRPr="0074037A">
        <w:rPr>
          <w:rFonts w:ascii="Times New Roman" w:hAnsi="Times New Roman"/>
          <w:sz w:val="28"/>
          <w:szCs w:val="28"/>
        </w:rPr>
        <w:t>ntr</w:t>
      </w:r>
      <w:r w:rsidR="00173910" w:rsidRPr="00173910">
        <w:rPr>
          <w:rFonts w:ascii="Times New Roman" w:hAnsi="Times New Roman"/>
          <w:sz w:val="28"/>
          <w:szCs w:val="28"/>
          <w:lang w:val="ru-RU"/>
        </w:rPr>
        <w:t>о</w:t>
      </w:r>
      <w:r w:rsidR="00173910">
        <w:rPr>
          <w:rFonts w:ascii="Times New Roman" w:hAnsi="Times New Roman"/>
          <w:sz w:val="28"/>
          <w:szCs w:val="28"/>
        </w:rPr>
        <w:t>n</w:t>
      </w:r>
      <w:r w:rsidR="00173910" w:rsidRPr="00173910">
        <w:rPr>
          <w:rFonts w:ascii="Times New Roman" w:hAnsi="Times New Roman"/>
          <w:sz w:val="28"/>
          <w:szCs w:val="28"/>
          <w:lang w:val="ru-RU"/>
        </w:rPr>
        <w:t xml:space="preserve">» </w:t>
      </w:r>
      <w:r w:rsidR="00173910" w:rsidRPr="0074037A">
        <w:rPr>
          <w:rFonts w:ascii="Times New Roman" w:hAnsi="Times New Roman"/>
          <w:sz w:val="28"/>
          <w:szCs w:val="28"/>
        </w:rPr>
        <w:t>Sigma</w:t>
      </w:r>
      <w:r w:rsidR="00173910" w:rsidRPr="00173910">
        <w:rPr>
          <w:rFonts w:ascii="Times New Roman" w:hAnsi="Times New Roman"/>
          <w:sz w:val="28"/>
          <w:szCs w:val="28"/>
          <w:lang w:val="ru-RU"/>
        </w:rPr>
        <w:t xml:space="preserve"> 880, </w:t>
      </w:r>
      <w:r w:rsidR="00173910" w:rsidRPr="0074037A">
        <w:rPr>
          <w:rFonts w:ascii="Times New Roman" w:hAnsi="Times New Roman"/>
          <w:sz w:val="28"/>
          <w:szCs w:val="28"/>
        </w:rPr>
        <w:t>Logic</w:t>
      </w:r>
      <w:r w:rsidR="00173910" w:rsidRPr="00173910">
        <w:rPr>
          <w:rFonts w:ascii="Times New Roman" w:hAnsi="Times New Roman"/>
          <w:sz w:val="28"/>
          <w:szCs w:val="28"/>
          <w:lang w:val="ru-RU"/>
        </w:rPr>
        <w:t xml:space="preserve"> 400 «</w:t>
      </w:r>
      <w:r w:rsidR="00173910" w:rsidRPr="0074037A">
        <w:rPr>
          <w:rFonts w:ascii="Times New Roman" w:hAnsi="Times New Roman"/>
          <w:sz w:val="28"/>
          <w:szCs w:val="28"/>
        </w:rPr>
        <w:t>General</w:t>
      </w:r>
      <w:r w:rsidR="00173910" w:rsidRPr="00173910">
        <w:rPr>
          <w:rFonts w:ascii="Times New Roman" w:hAnsi="Times New Roman"/>
          <w:sz w:val="28"/>
          <w:szCs w:val="28"/>
          <w:lang w:val="ru-RU"/>
        </w:rPr>
        <w:t xml:space="preserve"> Е</w:t>
      </w:r>
      <w:r w:rsidR="00173910" w:rsidRPr="0074037A">
        <w:rPr>
          <w:rFonts w:ascii="Times New Roman" w:hAnsi="Times New Roman"/>
          <w:sz w:val="28"/>
          <w:szCs w:val="28"/>
        </w:rPr>
        <w:t>lectric</w:t>
      </w:r>
      <w:r w:rsidR="00173910" w:rsidRPr="00173910">
        <w:rPr>
          <w:rFonts w:ascii="Times New Roman" w:hAnsi="Times New Roman"/>
          <w:sz w:val="28"/>
          <w:szCs w:val="28"/>
          <w:lang w:val="ru-RU"/>
        </w:rPr>
        <w:t xml:space="preserve">» в режимі «реального часу» за допомогою секторального датчика з частотою випромінювання 3,5 МГц. </w:t>
      </w:r>
    </w:p>
    <w:p w:rsidR="00173910" w:rsidRPr="00173910" w:rsidRDefault="00173910" w:rsidP="000A0E84">
      <w:pPr>
        <w:spacing w:line="360" w:lineRule="auto"/>
        <w:rPr>
          <w:rFonts w:ascii="Times New Roman" w:hAnsi="Times New Roman"/>
          <w:sz w:val="28"/>
          <w:szCs w:val="28"/>
          <w:lang w:val="ru-RU"/>
        </w:rPr>
      </w:pPr>
      <w:r w:rsidRPr="00173910">
        <w:rPr>
          <w:rFonts w:ascii="Times New Roman" w:hAnsi="Times New Roman"/>
          <w:sz w:val="28"/>
          <w:szCs w:val="28"/>
          <w:lang w:val="ru-RU"/>
        </w:rPr>
        <w:t>Магнітно-резонансну томографію виконували на апараті «</w:t>
      </w:r>
      <w:r w:rsidRPr="0074037A">
        <w:rPr>
          <w:rFonts w:ascii="Times New Roman" w:hAnsi="Times New Roman"/>
          <w:sz w:val="28"/>
          <w:szCs w:val="28"/>
        </w:rPr>
        <w:t>Signa</w:t>
      </w:r>
      <w:r w:rsidRPr="00173910">
        <w:rPr>
          <w:rFonts w:ascii="Times New Roman" w:hAnsi="Times New Roman"/>
          <w:sz w:val="28"/>
          <w:szCs w:val="28"/>
          <w:lang w:val="ru-RU"/>
        </w:rPr>
        <w:t xml:space="preserve"> </w:t>
      </w:r>
      <w:r w:rsidRPr="0074037A">
        <w:rPr>
          <w:rFonts w:ascii="Times New Roman" w:hAnsi="Times New Roman"/>
          <w:sz w:val="28"/>
          <w:szCs w:val="28"/>
        </w:rPr>
        <w:t>HDi</w:t>
      </w:r>
      <w:r w:rsidRPr="00173910">
        <w:rPr>
          <w:rFonts w:ascii="Times New Roman" w:hAnsi="Times New Roman"/>
          <w:sz w:val="28"/>
          <w:szCs w:val="28"/>
          <w:lang w:val="ru-RU"/>
        </w:rPr>
        <w:t>, 1,5 Т</w:t>
      </w:r>
      <w:r w:rsidRPr="0074037A">
        <w:rPr>
          <w:rFonts w:ascii="Times New Roman" w:hAnsi="Times New Roman"/>
          <w:sz w:val="28"/>
          <w:szCs w:val="28"/>
        </w:rPr>
        <w:t>G</w:t>
      </w:r>
      <w:r w:rsidRPr="00173910">
        <w:rPr>
          <w:rFonts w:ascii="Times New Roman" w:hAnsi="Times New Roman"/>
          <w:sz w:val="28"/>
          <w:szCs w:val="28"/>
          <w:lang w:val="ru-RU"/>
        </w:rPr>
        <w:t>Е</w:t>
      </w:r>
      <w:r w:rsidRPr="0074037A">
        <w:rPr>
          <w:rFonts w:ascii="Times New Roman" w:hAnsi="Times New Roman"/>
          <w:sz w:val="28"/>
          <w:szCs w:val="28"/>
          <w:lang w:val="ru-RU"/>
        </w:rPr>
        <w:t>»</w:t>
      </w:r>
      <w:r w:rsidRPr="00173910">
        <w:rPr>
          <w:rFonts w:ascii="Times New Roman" w:hAnsi="Times New Roman"/>
          <w:sz w:val="28"/>
          <w:szCs w:val="28"/>
          <w:lang w:val="ru-RU"/>
        </w:rPr>
        <w:t xml:space="preserve"> з використанням режиму холангіопанкреатографії.</w:t>
      </w:r>
    </w:p>
    <w:p w:rsidR="00173910" w:rsidRPr="00173910" w:rsidRDefault="00173910" w:rsidP="00173910">
      <w:pPr>
        <w:spacing w:line="360" w:lineRule="auto"/>
        <w:rPr>
          <w:rFonts w:ascii="Times New Roman" w:hAnsi="Times New Roman"/>
          <w:sz w:val="28"/>
          <w:szCs w:val="28"/>
          <w:lang w:val="ru-RU"/>
        </w:rPr>
      </w:pPr>
      <w:r w:rsidRPr="00173910">
        <w:rPr>
          <w:rFonts w:ascii="Times New Roman" w:hAnsi="Times New Roman" w:hint="cs"/>
          <w:sz w:val="28"/>
          <w:szCs w:val="28"/>
          <w:lang w:val="ru-RU"/>
        </w:rPr>
        <w:t>Всі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прилади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були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метрологічно</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забезпечені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в</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процесі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проведення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науково</w:t>
      </w:r>
      <w:r w:rsidRPr="00173910">
        <w:rPr>
          <w:rFonts w:ascii="Times New Roman" w:hAnsi="Times New Roman"/>
          <w:sz w:val="28"/>
          <w:szCs w:val="28"/>
          <w:lang w:val="ru-RU"/>
        </w:rPr>
        <w:t>-</w:t>
      </w:r>
      <w:r w:rsidRPr="00173910">
        <w:rPr>
          <w:rFonts w:ascii="Times New Roman" w:hAnsi="Times New Roman" w:hint="cs"/>
          <w:sz w:val="28"/>
          <w:szCs w:val="28"/>
          <w:lang w:val="ru-RU"/>
        </w:rPr>
        <w:lastRenderedPageBreak/>
        <w:t>дослідних</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робіт</w:t>
      </w:r>
      <w:r w:rsidRPr="00173910">
        <w:rPr>
          <w:rFonts w:ascii="Times New Roman" w:hAnsi="Times New Roman"/>
          <w:sz w:val="28"/>
          <w:szCs w:val="28"/>
          <w:lang w:val="ru-RU"/>
        </w:rPr>
        <w:t>.</w:t>
      </w:r>
    </w:p>
    <w:p w:rsidR="00173910" w:rsidRPr="002D6ED3" w:rsidRDefault="00173910" w:rsidP="000A0E84">
      <w:pPr>
        <w:spacing w:line="360" w:lineRule="auto"/>
        <w:ind w:firstLine="708"/>
        <w:rPr>
          <w:rFonts w:ascii="Times New Roman" w:hAnsi="Times New Roman"/>
          <w:sz w:val="28"/>
          <w:szCs w:val="28"/>
          <w:lang w:val="ru-RU"/>
        </w:rPr>
      </w:pPr>
      <w:r w:rsidRPr="00173910">
        <w:rPr>
          <w:rFonts w:ascii="Times New Roman" w:hAnsi="Times New Roman" w:hint="cs"/>
          <w:b/>
          <w:sz w:val="28"/>
          <w:szCs w:val="28"/>
          <w:lang w:val="ru-RU"/>
        </w:rPr>
        <w:t>Методи</w:t>
      </w:r>
      <w:r w:rsidRPr="00173910">
        <w:rPr>
          <w:rFonts w:ascii="Times New Roman" w:hAnsi="Times New Roman"/>
          <w:b/>
          <w:sz w:val="28"/>
          <w:szCs w:val="28"/>
          <w:lang w:val="ru-RU"/>
        </w:rPr>
        <w:t xml:space="preserve"> </w:t>
      </w:r>
      <w:r w:rsidRPr="00173910">
        <w:rPr>
          <w:rFonts w:ascii="Times New Roman" w:hAnsi="Times New Roman" w:hint="cs"/>
          <w:b/>
          <w:sz w:val="28"/>
          <w:szCs w:val="28"/>
          <w:lang w:val="ru-RU"/>
        </w:rPr>
        <w:t>клініко</w:t>
      </w:r>
      <w:r w:rsidRPr="00173910">
        <w:rPr>
          <w:rFonts w:ascii="Times New Roman" w:hAnsi="Times New Roman"/>
          <w:b/>
          <w:sz w:val="28"/>
          <w:szCs w:val="28"/>
          <w:lang w:val="ru-RU"/>
        </w:rPr>
        <w:t>-</w:t>
      </w:r>
      <w:r w:rsidRPr="00173910">
        <w:rPr>
          <w:rFonts w:ascii="Times New Roman" w:hAnsi="Times New Roman" w:hint="cs"/>
          <w:b/>
          <w:sz w:val="28"/>
          <w:szCs w:val="28"/>
          <w:lang w:val="ru-RU"/>
        </w:rPr>
        <w:t>лабораторних</w:t>
      </w:r>
      <w:r w:rsidRPr="00173910">
        <w:rPr>
          <w:rFonts w:ascii="Times New Roman" w:hAnsi="Times New Roman"/>
          <w:b/>
          <w:sz w:val="28"/>
          <w:szCs w:val="28"/>
          <w:lang w:val="ru-RU"/>
        </w:rPr>
        <w:t xml:space="preserve"> </w:t>
      </w:r>
      <w:r w:rsidRPr="00173910">
        <w:rPr>
          <w:rFonts w:ascii="Times New Roman" w:hAnsi="Times New Roman" w:hint="cs"/>
          <w:b/>
          <w:sz w:val="28"/>
          <w:szCs w:val="28"/>
          <w:lang w:val="ru-RU"/>
        </w:rPr>
        <w:t>досліджень</w:t>
      </w:r>
      <w:r w:rsidRPr="00173910">
        <w:rPr>
          <w:rFonts w:ascii="Times New Roman" w:hAnsi="Times New Roman"/>
          <w:b/>
          <w:sz w:val="28"/>
          <w:szCs w:val="28"/>
          <w:lang w:val="ru-RU"/>
        </w:rPr>
        <w:t>.</w:t>
      </w:r>
      <w:r w:rsidRPr="00173910">
        <w:rPr>
          <w:rFonts w:ascii="Times New Roman" w:hAnsi="Times New Roman"/>
          <w:sz w:val="28"/>
          <w:szCs w:val="28"/>
          <w:lang w:val="ru-RU"/>
        </w:rPr>
        <w:t xml:space="preserve"> Усім хворим до- та після лікування проводилися загальні аналізи крові та сечі, біохімічний аналіз крові з вивченням показників білкового та вуглеводного обмінів, функціонального стану печінки й нирок. </w:t>
      </w:r>
      <w:r w:rsidRPr="002D6ED3">
        <w:rPr>
          <w:rFonts w:ascii="Times New Roman" w:hAnsi="Times New Roman"/>
          <w:sz w:val="28"/>
          <w:szCs w:val="28"/>
          <w:lang w:val="ru-RU"/>
        </w:rPr>
        <w:t>Матеріалом для дослідження була капілярна та венозна кров, забір якої проводився натще та ранкова сеча.</w:t>
      </w:r>
    </w:p>
    <w:p w:rsidR="00173910" w:rsidRDefault="00173910" w:rsidP="00173910">
      <w:pPr>
        <w:tabs>
          <w:tab w:val="left" w:pos="142"/>
          <w:tab w:val="left" w:pos="1260"/>
        </w:tabs>
        <w:spacing w:line="360" w:lineRule="auto"/>
        <w:rPr>
          <w:rFonts w:ascii="Times New Roman" w:hAnsi="Times New Roman"/>
          <w:sz w:val="28"/>
          <w:szCs w:val="28"/>
          <w:lang w:val="ru-RU"/>
        </w:rPr>
      </w:pPr>
      <w:r w:rsidRPr="00F23C61">
        <w:rPr>
          <w:rFonts w:ascii="Times New Roman" w:hAnsi="Times New Roman"/>
          <w:sz w:val="28"/>
          <w:szCs w:val="28"/>
          <w:lang w:val="ru-RU"/>
        </w:rPr>
        <w:t xml:space="preserve">Клінічні дослідження крові та сечі проводилися за уніфікованими методами. Оцінку одержаних лабораторних досліджень проведено згідно Міжнародної системи одиниць. </w:t>
      </w:r>
    </w:p>
    <w:p w:rsidR="00173910" w:rsidRPr="00F86494" w:rsidRDefault="00173910" w:rsidP="000A0E84">
      <w:pPr>
        <w:spacing w:line="348" w:lineRule="auto"/>
        <w:ind w:firstLine="708"/>
        <w:rPr>
          <w:rFonts w:ascii="Times New Roman" w:hAnsi="Times New Roman"/>
          <w:sz w:val="28"/>
          <w:szCs w:val="28"/>
          <w:lang w:val="ru-RU"/>
        </w:rPr>
      </w:pPr>
      <w:r w:rsidRPr="00F86494">
        <w:rPr>
          <w:rFonts w:ascii="Times New Roman" w:hAnsi="Times New Roman" w:hint="cs"/>
          <w:b/>
          <w:sz w:val="28"/>
          <w:szCs w:val="28"/>
          <w:lang w:val="ru-RU"/>
        </w:rPr>
        <w:t>Методи</w:t>
      </w:r>
      <w:r w:rsidRPr="00173910">
        <w:rPr>
          <w:rFonts w:ascii="Times New Roman" w:hAnsi="Times New Roman"/>
          <w:b/>
          <w:sz w:val="28"/>
          <w:szCs w:val="28"/>
          <w:lang w:val="ru-RU"/>
        </w:rPr>
        <w:t xml:space="preserve"> </w:t>
      </w:r>
      <w:r w:rsidRPr="00F86494">
        <w:rPr>
          <w:rFonts w:ascii="Times New Roman" w:hAnsi="Times New Roman" w:hint="cs"/>
          <w:b/>
          <w:sz w:val="28"/>
          <w:szCs w:val="28"/>
          <w:lang w:val="ru-RU"/>
        </w:rPr>
        <w:t>дослідження</w:t>
      </w:r>
      <w:r w:rsidRPr="00173910">
        <w:rPr>
          <w:rFonts w:ascii="Times New Roman" w:hAnsi="Times New Roman"/>
          <w:b/>
          <w:sz w:val="28"/>
          <w:szCs w:val="28"/>
          <w:lang w:val="ru-RU"/>
        </w:rPr>
        <w:t xml:space="preserve"> </w:t>
      </w:r>
      <w:r w:rsidRPr="00F86494">
        <w:rPr>
          <w:rFonts w:ascii="Times New Roman" w:hAnsi="Times New Roman" w:hint="cs"/>
          <w:b/>
          <w:sz w:val="28"/>
          <w:szCs w:val="28"/>
          <w:lang w:val="ru-RU"/>
        </w:rPr>
        <w:t>периферичної</w:t>
      </w:r>
      <w:r w:rsidRPr="00173910">
        <w:rPr>
          <w:rFonts w:ascii="Times New Roman" w:hAnsi="Times New Roman"/>
          <w:b/>
          <w:sz w:val="28"/>
          <w:szCs w:val="28"/>
          <w:lang w:val="ru-RU"/>
        </w:rPr>
        <w:t xml:space="preserve"> </w:t>
      </w:r>
      <w:r w:rsidRPr="00F86494">
        <w:rPr>
          <w:rFonts w:ascii="Times New Roman" w:hAnsi="Times New Roman" w:hint="cs"/>
          <w:b/>
          <w:sz w:val="28"/>
          <w:szCs w:val="28"/>
          <w:lang w:val="ru-RU"/>
        </w:rPr>
        <w:t>крові</w:t>
      </w:r>
      <w:r w:rsidRPr="00F86494">
        <w:rPr>
          <w:rFonts w:ascii="Times New Roman" w:hAnsi="Times New Roman"/>
          <w:b/>
          <w:sz w:val="28"/>
          <w:szCs w:val="28"/>
          <w:lang w:val="ru-RU"/>
        </w:rPr>
        <w:t>.</w:t>
      </w:r>
      <w:r w:rsidRPr="00F86494">
        <w:rPr>
          <w:rFonts w:ascii="Times New Roman" w:hAnsi="Times New Roman"/>
          <w:sz w:val="28"/>
          <w:szCs w:val="28"/>
          <w:lang w:val="ru-RU"/>
        </w:rPr>
        <w:t xml:space="preserve"> </w:t>
      </w:r>
      <w:r w:rsidRPr="00F86494">
        <w:rPr>
          <w:rFonts w:ascii="Times New Roman" w:hAnsi="Times New Roman" w:hint="cs"/>
          <w:sz w:val="28"/>
          <w:szCs w:val="28"/>
          <w:lang w:val="ru-RU"/>
        </w:rPr>
        <w:t>Функціональний</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стан</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еритроцитів</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вивчали</w:t>
      </w:r>
      <w:r w:rsidRPr="00F86494">
        <w:rPr>
          <w:rFonts w:ascii="Times New Roman" w:hAnsi="Times New Roman"/>
          <w:sz w:val="28"/>
          <w:szCs w:val="28"/>
          <w:lang w:val="ru-RU"/>
        </w:rPr>
        <w:t xml:space="preserve"> й </w:t>
      </w:r>
      <w:r w:rsidRPr="00F86494">
        <w:rPr>
          <w:rFonts w:ascii="Times New Roman" w:hAnsi="Times New Roman" w:hint="cs"/>
          <w:sz w:val="28"/>
          <w:szCs w:val="28"/>
          <w:lang w:val="ru-RU"/>
        </w:rPr>
        <w:t>оцінювали</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за</w:t>
      </w:r>
      <w:r w:rsidRPr="00173910">
        <w:rPr>
          <w:rFonts w:ascii="Times New Roman" w:hAnsi="Times New Roman"/>
          <w:sz w:val="28"/>
          <w:szCs w:val="28"/>
          <w:lang w:val="ru-RU"/>
        </w:rPr>
        <w:t xml:space="preserve"> </w:t>
      </w:r>
      <w:r w:rsidRPr="00F86494">
        <w:rPr>
          <w:rFonts w:ascii="Times New Roman" w:hAnsi="Times New Roman"/>
          <w:sz w:val="28"/>
          <w:szCs w:val="28"/>
          <w:lang w:val="ru-RU"/>
        </w:rPr>
        <w:t>стандартизованими</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методик</w:t>
      </w:r>
      <w:r w:rsidRPr="00F86494">
        <w:rPr>
          <w:rFonts w:ascii="Times New Roman" w:hAnsi="Times New Roman"/>
          <w:sz w:val="28"/>
          <w:szCs w:val="28"/>
          <w:lang w:val="ru-RU"/>
        </w:rPr>
        <w:t>ами.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Лейкоцити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периферичної</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крові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постраждалих</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донорів</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виділяли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методом</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А</w:t>
      </w:r>
      <w:r w:rsidRPr="00173910">
        <w:rPr>
          <w:rFonts w:ascii="Times New Roman" w:hAnsi="Times New Roman"/>
          <w:sz w:val="28"/>
          <w:szCs w:val="28"/>
          <w:lang w:val="ru-RU"/>
        </w:rPr>
        <w:t>.</w:t>
      </w:r>
      <w:r w:rsidRPr="00173910">
        <w:rPr>
          <w:rFonts w:ascii="Times New Roman" w:hAnsi="Times New Roman" w:hint="cs"/>
          <w:sz w:val="28"/>
          <w:szCs w:val="28"/>
          <w:lang w:val="ru-RU"/>
        </w:rPr>
        <w:t>А</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Карелі</w:t>
      </w:r>
      <w:r w:rsidRPr="00173910">
        <w:rPr>
          <w:rFonts w:ascii="Times New Roman" w:hAnsi="Times New Roman"/>
          <w:sz w:val="28"/>
          <w:szCs w:val="28"/>
          <w:lang w:val="ru-RU"/>
        </w:rPr>
        <w:t xml:space="preserve">на </w:t>
      </w:r>
      <w:r w:rsidRPr="00173910">
        <w:rPr>
          <w:rFonts w:ascii="Times New Roman" w:hAnsi="Times New Roman" w:hint="cs"/>
          <w:sz w:val="28"/>
          <w:szCs w:val="28"/>
          <w:lang w:val="ru-RU"/>
        </w:rPr>
        <w:t>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співавт</w:t>
      </w:r>
      <w:r w:rsidRPr="00173910">
        <w:rPr>
          <w:rFonts w:ascii="Times New Roman" w:hAnsi="Times New Roman"/>
          <w:sz w:val="28"/>
          <w:szCs w:val="28"/>
          <w:lang w:val="ru-RU"/>
        </w:rPr>
        <w:t xml:space="preserve">. </w:t>
      </w:r>
      <w:r w:rsidRPr="00F86494">
        <w:rPr>
          <w:rFonts w:ascii="Times New Roman" w:hAnsi="Times New Roman"/>
          <w:sz w:val="28"/>
          <w:szCs w:val="28"/>
          <w:lang w:val="ru-RU"/>
        </w:rPr>
        <w:t xml:space="preserve">(1985). </w:t>
      </w:r>
      <w:r w:rsidRPr="00F86494">
        <w:rPr>
          <w:rFonts w:ascii="Times New Roman" w:hAnsi="Times New Roman" w:hint="cs"/>
          <w:sz w:val="28"/>
          <w:szCs w:val="28"/>
          <w:lang w:val="ru-RU"/>
        </w:rPr>
        <w:t>Нейтрофіли</w:t>
      </w:r>
      <w:r w:rsidRPr="00F86494">
        <w:rPr>
          <w:rFonts w:ascii="Times New Roman" w:hAnsi="Times New Roman"/>
          <w:sz w:val="28"/>
          <w:szCs w:val="28"/>
          <w:lang w:val="ru-RU"/>
        </w:rPr>
        <w:t xml:space="preserve"> (</w:t>
      </w:r>
      <w:r w:rsidRPr="00F86494">
        <w:rPr>
          <w:rFonts w:ascii="Times New Roman" w:hAnsi="Times New Roman" w:hint="cs"/>
          <w:sz w:val="28"/>
          <w:szCs w:val="28"/>
          <w:lang w:val="ru-RU"/>
        </w:rPr>
        <w:t>поліморфні</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лейкоцити</w:t>
      </w:r>
      <w:r w:rsidRPr="00F86494">
        <w:rPr>
          <w:rFonts w:ascii="Times New Roman" w:hAnsi="Times New Roman"/>
          <w:sz w:val="28"/>
          <w:szCs w:val="28"/>
          <w:lang w:val="ru-RU"/>
        </w:rPr>
        <w:t xml:space="preserve">) – </w:t>
      </w:r>
      <w:r w:rsidRPr="00F86494">
        <w:rPr>
          <w:rFonts w:ascii="Times New Roman" w:hAnsi="Times New Roman" w:hint="cs"/>
          <w:sz w:val="28"/>
          <w:szCs w:val="28"/>
          <w:lang w:val="ru-RU"/>
        </w:rPr>
        <w:t>за</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методом</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А</w:t>
      </w:r>
      <w:r w:rsidRPr="00F86494">
        <w:rPr>
          <w:rFonts w:ascii="Times New Roman" w:hAnsi="Times New Roman"/>
          <w:sz w:val="28"/>
          <w:szCs w:val="28"/>
          <w:lang w:val="ru-RU"/>
        </w:rPr>
        <w:t>.</w:t>
      </w:r>
      <w:r w:rsidRPr="00F86494">
        <w:rPr>
          <w:rFonts w:ascii="Times New Roman" w:hAnsi="Times New Roman" w:hint="cs"/>
          <w:sz w:val="28"/>
          <w:szCs w:val="28"/>
          <w:lang w:val="ru-RU"/>
        </w:rPr>
        <w:t>Г</w:t>
      </w:r>
      <w:r w:rsidRPr="00F86494">
        <w:rPr>
          <w:rFonts w:ascii="Times New Roman" w:hAnsi="Times New Roman"/>
          <w:sz w:val="28"/>
          <w:szCs w:val="28"/>
          <w:lang w:val="ru-RU"/>
        </w:rPr>
        <w:t xml:space="preserve">. </w:t>
      </w:r>
      <w:r w:rsidRPr="00F86494">
        <w:rPr>
          <w:rFonts w:ascii="Times New Roman" w:hAnsi="Times New Roman" w:hint="cs"/>
          <w:sz w:val="28"/>
          <w:szCs w:val="28"/>
          <w:lang w:val="ru-RU"/>
        </w:rPr>
        <w:t>Глоба</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і</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співавт</w:t>
      </w:r>
      <w:r w:rsidRPr="00F86494">
        <w:rPr>
          <w:rFonts w:ascii="Times New Roman" w:hAnsi="Times New Roman"/>
          <w:sz w:val="28"/>
          <w:szCs w:val="28"/>
          <w:lang w:val="ru-RU"/>
        </w:rPr>
        <w:t xml:space="preserve">. (1991); </w:t>
      </w:r>
      <w:r w:rsidRPr="00F86494">
        <w:rPr>
          <w:rFonts w:ascii="Times New Roman" w:hAnsi="Times New Roman" w:hint="cs"/>
          <w:sz w:val="28"/>
          <w:szCs w:val="28"/>
          <w:lang w:val="ru-RU"/>
        </w:rPr>
        <w:t>рівень</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функціональної</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активності</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їх</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визначали</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за</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методом</w:t>
      </w:r>
      <w:r w:rsidRPr="00173910">
        <w:rPr>
          <w:rFonts w:ascii="Times New Roman" w:hAnsi="Times New Roman"/>
          <w:sz w:val="28"/>
          <w:szCs w:val="28"/>
          <w:lang w:val="ru-RU"/>
        </w:rPr>
        <w:t xml:space="preserve"> </w:t>
      </w:r>
      <w:r w:rsidRPr="00F86494">
        <w:rPr>
          <w:rFonts w:ascii="Times New Roman" w:hAnsi="Times New Roman" w:hint="cs"/>
          <w:sz w:val="28"/>
          <w:szCs w:val="28"/>
          <w:lang w:val="ru-RU"/>
        </w:rPr>
        <w:t>О</w:t>
      </w:r>
      <w:r w:rsidRPr="00F86494">
        <w:rPr>
          <w:rFonts w:ascii="Times New Roman" w:hAnsi="Times New Roman"/>
          <w:sz w:val="28"/>
          <w:szCs w:val="28"/>
          <w:lang w:val="ru-RU"/>
        </w:rPr>
        <w:t>.</w:t>
      </w:r>
      <w:r w:rsidRPr="00F86494">
        <w:rPr>
          <w:rFonts w:ascii="Times New Roman" w:hAnsi="Times New Roman" w:hint="cs"/>
          <w:sz w:val="28"/>
          <w:szCs w:val="28"/>
          <w:lang w:val="ru-RU"/>
        </w:rPr>
        <w:t>С</w:t>
      </w:r>
      <w:r w:rsidRPr="00F86494">
        <w:rPr>
          <w:rFonts w:ascii="Times New Roman" w:hAnsi="Times New Roman"/>
          <w:sz w:val="28"/>
          <w:szCs w:val="28"/>
          <w:lang w:val="ru-RU"/>
        </w:rPr>
        <w:t xml:space="preserve">. </w:t>
      </w:r>
      <w:r w:rsidRPr="00F86494">
        <w:rPr>
          <w:rFonts w:ascii="Times New Roman" w:hAnsi="Times New Roman" w:hint="cs"/>
          <w:sz w:val="28"/>
          <w:szCs w:val="28"/>
          <w:lang w:val="ru-RU"/>
        </w:rPr>
        <w:t>Комарова</w:t>
      </w:r>
      <w:r w:rsidRPr="00F86494">
        <w:rPr>
          <w:rFonts w:ascii="Times New Roman" w:hAnsi="Times New Roman"/>
          <w:sz w:val="28"/>
          <w:szCs w:val="28"/>
          <w:lang w:val="ru-RU"/>
        </w:rPr>
        <w:t xml:space="preserve"> (1994).</w:t>
      </w:r>
    </w:p>
    <w:p w:rsidR="00173910" w:rsidRPr="00173910" w:rsidRDefault="00173910" w:rsidP="000A0E84">
      <w:pPr>
        <w:spacing w:line="360" w:lineRule="auto"/>
        <w:ind w:firstLine="708"/>
        <w:rPr>
          <w:rFonts w:ascii="Times New Roman" w:eastAsia="Calibri" w:hAnsi="Times New Roman"/>
          <w:sz w:val="28"/>
          <w:szCs w:val="28"/>
          <w:lang w:val="ru-RU" w:eastAsia="ru-RU"/>
        </w:rPr>
      </w:pPr>
      <w:r w:rsidRPr="00173910">
        <w:rPr>
          <w:rFonts w:ascii="Times New Roman" w:eastAsia="Calibri" w:hAnsi="Times New Roman"/>
          <w:b/>
          <w:sz w:val="28"/>
          <w:szCs w:val="28"/>
          <w:lang w:val="ru-RU" w:eastAsia="ru-RU"/>
        </w:rPr>
        <w:t>Біохімічні методи.</w:t>
      </w:r>
      <w:r w:rsidRPr="00173910">
        <w:rPr>
          <w:rFonts w:ascii="Times New Roman" w:eastAsia="Calibri" w:hAnsi="Times New Roman"/>
          <w:sz w:val="28"/>
          <w:szCs w:val="28"/>
          <w:lang w:val="ru-RU" w:eastAsia="ru-RU"/>
        </w:rPr>
        <w:t xml:space="preserve"> Біохімічне обстеження проводилося всім спостереженим хворим на ПКПЗ, а також 25 хворим із не ускладненим ГП</w:t>
      </w:r>
      <w:r w:rsidRPr="00173910">
        <w:rPr>
          <w:lang w:val="ru-RU"/>
        </w:rPr>
        <w:t xml:space="preserve"> </w:t>
      </w:r>
      <w:r w:rsidRPr="00173910">
        <w:rPr>
          <w:rFonts w:ascii="Times New Roman" w:eastAsia="Calibri" w:hAnsi="Times New Roman"/>
          <w:sz w:val="28"/>
          <w:szCs w:val="28"/>
          <w:lang w:val="ru-RU" w:eastAsia="ru-RU"/>
        </w:rPr>
        <w:t>без наявності КПКЗ, які були репрезентативні за віком і статтю.</w:t>
      </w:r>
    </w:p>
    <w:p w:rsidR="00173910" w:rsidRPr="00173910" w:rsidRDefault="00173910" w:rsidP="00173910">
      <w:pPr>
        <w:spacing w:line="360" w:lineRule="auto"/>
        <w:rPr>
          <w:rFonts w:ascii="Times New Roman" w:eastAsia="Times New Roman" w:hAnsi="Times New Roman"/>
          <w:sz w:val="28"/>
          <w:szCs w:val="28"/>
          <w:lang w:val="ru-RU" w:eastAsia="ru-RU"/>
        </w:rPr>
      </w:pPr>
      <w:r w:rsidRPr="00173910">
        <w:rPr>
          <w:rFonts w:ascii="Times New Roman" w:eastAsia="Times New Roman" w:hAnsi="Times New Roman"/>
          <w:sz w:val="28"/>
          <w:szCs w:val="28"/>
          <w:lang w:val="ru-RU" w:eastAsia="ru-RU"/>
        </w:rPr>
        <w:t>Вміст білірубіну та його фракцій у сироватці крові визначали за Йєндрашиком, активність амінотрансфераз у сироватці крові – за Райтманом</w:t>
      </w:r>
      <w:r w:rsidR="00D77E40">
        <w:rPr>
          <w:rFonts w:ascii="Times New Roman" w:eastAsia="Times New Roman" w:hAnsi="Times New Roman"/>
          <w:sz w:val="28"/>
          <w:szCs w:val="28"/>
          <w:lang w:val="ru-RU" w:eastAsia="ru-RU"/>
        </w:rPr>
        <w:t>-</w:t>
      </w:r>
      <w:r w:rsidRPr="00173910">
        <w:rPr>
          <w:rFonts w:ascii="Times New Roman" w:eastAsia="Times New Roman" w:hAnsi="Times New Roman"/>
          <w:sz w:val="28"/>
          <w:szCs w:val="28"/>
          <w:lang w:val="ru-RU" w:eastAsia="ru-RU"/>
        </w:rPr>
        <w:t xml:space="preserve"> Френкелем (Камышников В.С., 2004), сіалові кислоти – за методом Гесса (Горячковський О.М., 2005), глікопротеїди – за методом Штенберга О.Б. та Доценко М.Н., серомукоїди – за турбодиметричним методом (Камышников В.С., 2004).</w:t>
      </w:r>
    </w:p>
    <w:p w:rsidR="00173910" w:rsidRPr="0074037A" w:rsidRDefault="00173910" w:rsidP="00173910">
      <w:pPr>
        <w:pStyle w:val="afa"/>
        <w:spacing w:after="0" w:line="360" w:lineRule="auto"/>
        <w:ind w:left="0"/>
        <w:jc w:val="both"/>
        <w:rPr>
          <w:rFonts w:ascii="Times New Roman" w:hAnsi="Times New Roman"/>
          <w:sz w:val="28"/>
          <w:szCs w:val="28"/>
          <w:lang w:val="uk-UA"/>
        </w:rPr>
      </w:pPr>
      <w:r w:rsidRPr="0074037A">
        <w:rPr>
          <w:rFonts w:ascii="Times New Roman" w:hAnsi="Times New Roman"/>
          <w:sz w:val="28"/>
          <w:szCs w:val="28"/>
          <w:lang w:val="uk-UA"/>
        </w:rPr>
        <w:t>Активність моніторингових органоспецифічних ферментів (АсАТ, АлАТ, ЛФ, γ-ГТ і ЛДГ), а також стан основних</w:t>
      </w:r>
      <w:r w:rsidRPr="00294052">
        <w:rPr>
          <w:rFonts w:ascii="Times New Roman" w:hAnsi="Times New Roman"/>
          <w:sz w:val="28"/>
          <w:szCs w:val="28"/>
          <w:lang w:val="uk-UA"/>
        </w:rPr>
        <w:t xml:space="preserve"> моніторингових метаболічних показників </w:t>
      </w:r>
      <w:r>
        <w:rPr>
          <w:rFonts w:ascii="Times New Roman" w:hAnsi="Times New Roman"/>
          <w:sz w:val="28"/>
          <w:szCs w:val="28"/>
          <w:lang w:val="uk-UA"/>
        </w:rPr>
        <w:t>(</w:t>
      </w:r>
      <w:r w:rsidRPr="00294052">
        <w:rPr>
          <w:rFonts w:ascii="Times New Roman" w:hAnsi="Times New Roman"/>
          <w:sz w:val="28"/>
          <w:szCs w:val="28"/>
          <w:lang w:val="uk-UA"/>
        </w:rPr>
        <w:t xml:space="preserve">глюкози, сечовини, </w:t>
      </w:r>
      <w:r w:rsidRPr="0074037A">
        <w:rPr>
          <w:rFonts w:ascii="Times New Roman" w:hAnsi="Times New Roman"/>
          <w:sz w:val="28"/>
          <w:szCs w:val="28"/>
          <w:lang w:val="uk-UA"/>
        </w:rPr>
        <w:t>креатиніна, загального білку, альбуміну, холестерину, триацилгліцеринів - ТАГ) у хворих на ПКПЗ вивчали за загальноприйнятими методами (Попова Л.Д., 2009).</w:t>
      </w:r>
    </w:p>
    <w:p w:rsidR="00173910" w:rsidRPr="00173910" w:rsidRDefault="00173910" w:rsidP="000A0E84">
      <w:pPr>
        <w:spacing w:line="360" w:lineRule="auto"/>
        <w:ind w:firstLine="708"/>
        <w:rPr>
          <w:rFonts w:ascii="Times New Roman" w:eastAsia="Calibri" w:hAnsi="Times New Roman"/>
          <w:sz w:val="28"/>
          <w:szCs w:val="28"/>
          <w:lang w:val="ru-RU" w:eastAsia="ru-RU"/>
        </w:rPr>
      </w:pPr>
      <w:r w:rsidRPr="00173910">
        <w:rPr>
          <w:rFonts w:ascii="Times New Roman" w:eastAsia="Calibri" w:hAnsi="Times New Roman"/>
          <w:b/>
          <w:sz w:val="28"/>
          <w:szCs w:val="28"/>
          <w:lang w:val="ru-RU" w:eastAsia="ru-RU"/>
        </w:rPr>
        <w:t xml:space="preserve">Метод визначення концентрації пептидів середньої молекулярної </w:t>
      </w:r>
      <w:r w:rsidRPr="00173910">
        <w:rPr>
          <w:rFonts w:ascii="Times New Roman" w:eastAsia="Calibri" w:hAnsi="Times New Roman"/>
          <w:b/>
          <w:sz w:val="28"/>
          <w:szCs w:val="28"/>
          <w:lang w:val="ru-RU" w:eastAsia="ru-RU"/>
        </w:rPr>
        <w:lastRenderedPageBreak/>
        <w:t xml:space="preserve">маси (ПСММ). </w:t>
      </w:r>
      <w:r w:rsidRPr="00173910">
        <w:rPr>
          <w:rFonts w:ascii="Times New Roman" w:eastAsia="Calibri" w:hAnsi="Times New Roman"/>
          <w:sz w:val="28"/>
          <w:szCs w:val="28"/>
          <w:lang w:val="ru-RU" w:eastAsia="ru-RU"/>
        </w:rPr>
        <w:t xml:space="preserve">Сироватка (плазма) оброблялася розчином трихлороцтової кислоти, надосадова рідина звільнялася від грубодисперсних білків, після попереднього розведення дистильованою водою детекція здійснювалася за допомогою спектрофотометрії. За величиною оптичної щільності судили про вміст пептидів середньої молекулярної маси. Оптична щільність зразків вимірювалася на спектрофотометрі СФ-46 при </w:t>
      </w:r>
      <w:r w:rsidRPr="002D6ED3">
        <w:rPr>
          <w:rFonts w:ascii="Times New Roman" w:eastAsia="Calibri" w:hAnsi="Times New Roman"/>
          <w:sz w:val="28"/>
          <w:szCs w:val="28"/>
          <w:lang w:eastAsia="ru-RU"/>
        </w:rPr>
        <w:t>λ</w:t>
      </w:r>
      <w:r w:rsidRPr="00173910">
        <w:rPr>
          <w:rFonts w:ascii="Times New Roman" w:eastAsia="Calibri" w:hAnsi="Times New Roman"/>
          <w:sz w:val="28"/>
          <w:szCs w:val="28"/>
          <w:lang w:val="ru-RU" w:eastAsia="ru-RU"/>
        </w:rPr>
        <w:t xml:space="preserve"> = 254 нм (дейтерієва лампа) відносно дистильованої води.</w:t>
      </w:r>
    </w:p>
    <w:p w:rsidR="00173910" w:rsidRPr="00173910" w:rsidRDefault="00173910" w:rsidP="00173910">
      <w:pPr>
        <w:spacing w:line="360" w:lineRule="auto"/>
        <w:rPr>
          <w:rFonts w:ascii="Times New Roman" w:eastAsia="Times New Roman" w:hAnsi="Times New Roman"/>
          <w:sz w:val="28"/>
          <w:szCs w:val="28"/>
          <w:lang w:val="ru-RU" w:eastAsia="ru-RU"/>
        </w:rPr>
      </w:pPr>
      <w:r w:rsidRPr="00173910">
        <w:rPr>
          <w:rFonts w:ascii="Times New Roman" w:eastAsia="Calibri" w:hAnsi="Times New Roman"/>
          <w:sz w:val="28"/>
          <w:szCs w:val="28"/>
          <w:lang w:val="ru-RU" w:eastAsia="ru-RU"/>
        </w:rPr>
        <w:t>Референтні величини: рівень пептидів середньої молекулярної маси 0,180 – 0,250 од. Е (</w:t>
      </w:r>
      <w:r w:rsidRPr="00173910">
        <w:rPr>
          <w:rFonts w:ascii="Times New Roman" w:eastAsia="Times New Roman" w:hAnsi="Times New Roman"/>
          <w:sz w:val="28"/>
          <w:szCs w:val="28"/>
          <w:lang w:val="ru-RU" w:eastAsia="ru-RU"/>
        </w:rPr>
        <w:t>Липатова В.И., 1984).</w:t>
      </w:r>
    </w:p>
    <w:p w:rsidR="00173910" w:rsidRPr="00173910" w:rsidRDefault="00173910" w:rsidP="00173910">
      <w:pPr>
        <w:spacing w:line="360" w:lineRule="auto"/>
        <w:rPr>
          <w:rFonts w:ascii="Times New Roman" w:eastAsia="Calibri" w:hAnsi="Times New Roman"/>
          <w:sz w:val="28"/>
          <w:szCs w:val="28"/>
          <w:lang w:val="ru-RU" w:eastAsia="ru-RU"/>
        </w:rPr>
      </w:pPr>
      <w:r w:rsidRPr="00173910">
        <w:rPr>
          <w:rFonts w:ascii="Times New Roman" w:eastAsia="Calibri" w:hAnsi="Times New Roman"/>
          <w:b/>
          <w:sz w:val="28"/>
          <w:szCs w:val="28"/>
          <w:lang w:val="ru-RU" w:eastAsia="ru-RU"/>
        </w:rPr>
        <w:t xml:space="preserve">Визначення співвідношення білкових фракцій сироватки крові </w:t>
      </w:r>
      <w:r w:rsidRPr="00173910">
        <w:rPr>
          <w:rFonts w:ascii="Times New Roman" w:eastAsia="Calibri" w:hAnsi="Times New Roman"/>
          <w:sz w:val="28"/>
          <w:szCs w:val="28"/>
          <w:lang w:val="ru-RU" w:eastAsia="ru-RU"/>
        </w:rPr>
        <w:t>здійснювалося методом електрофорезу на ацетатцелюлозних мембранах на приладі ЕФ-1 із подальшим їх забарвленням та аналізом на аналізаторі фореграм типа АФ-1 (рис. 2.3).</w:t>
      </w:r>
    </w:p>
    <w:p w:rsidR="00173910" w:rsidRDefault="00173910" w:rsidP="00173910">
      <w:pPr>
        <w:spacing w:line="360" w:lineRule="auto"/>
        <w:jc w:val="center"/>
        <w:rPr>
          <w:rFonts w:ascii="Times New Roman" w:eastAsia="Calibri" w:hAnsi="Times New Roman"/>
          <w:sz w:val="28"/>
          <w:szCs w:val="28"/>
          <w:lang w:eastAsia="ru-RU"/>
        </w:rPr>
      </w:pPr>
      <w:r w:rsidRPr="002D6ED3">
        <w:rPr>
          <w:rFonts w:ascii="Calibri" w:eastAsia="Calibri" w:hAnsi="Calibri"/>
          <w:noProof/>
          <w:lang w:val="ru-RU" w:eastAsia="ru-RU"/>
        </w:rPr>
        <w:drawing>
          <wp:inline distT="0" distB="0" distL="0" distR="0">
            <wp:extent cx="4052047" cy="3039035"/>
            <wp:effectExtent l="0" t="0" r="5715" b="9525"/>
            <wp:docPr id="2" name="Рисунок 2"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унок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5146" cy="3041359"/>
                    </a:xfrm>
                    <a:prstGeom prst="rect">
                      <a:avLst/>
                    </a:prstGeom>
                    <a:noFill/>
                    <a:ln>
                      <a:noFill/>
                    </a:ln>
                  </pic:spPr>
                </pic:pic>
              </a:graphicData>
            </a:graphic>
          </wp:inline>
        </w:drawing>
      </w:r>
    </w:p>
    <w:p w:rsidR="00173910" w:rsidRPr="00173910" w:rsidRDefault="00173910" w:rsidP="00173910">
      <w:pPr>
        <w:spacing w:line="360" w:lineRule="auto"/>
        <w:rPr>
          <w:rFonts w:ascii="Times New Roman" w:eastAsia="Calibri" w:hAnsi="Times New Roman"/>
          <w:sz w:val="28"/>
          <w:szCs w:val="28"/>
          <w:lang w:val="ru-RU" w:eastAsia="ru-RU"/>
        </w:rPr>
      </w:pPr>
      <w:r w:rsidRPr="00173910">
        <w:rPr>
          <w:rFonts w:ascii="Times New Roman" w:eastAsia="Calibri" w:hAnsi="Times New Roman"/>
          <w:sz w:val="28"/>
          <w:szCs w:val="28"/>
          <w:lang w:val="ru-RU" w:eastAsia="ru-RU"/>
        </w:rPr>
        <w:t>Рис. 2.3 Електрофореграма білків сироватки крові</w:t>
      </w:r>
      <w:r>
        <w:rPr>
          <w:rFonts w:ascii="Times New Roman" w:eastAsia="Calibri" w:hAnsi="Times New Roman"/>
          <w:sz w:val="28"/>
          <w:szCs w:val="28"/>
          <w:lang w:val="ru-RU" w:eastAsia="ru-RU"/>
        </w:rPr>
        <w:t xml:space="preserve"> </w:t>
      </w:r>
      <w:r w:rsidRPr="00173910">
        <w:rPr>
          <w:rFonts w:ascii="Times New Roman" w:eastAsia="Calibri" w:hAnsi="Times New Roman"/>
          <w:sz w:val="28"/>
          <w:szCs w:val="28"/>
          <w:lang w:val="ru-RU" w:eastAsia="ru-RU"/>
        </w:rPr>
        <w:t>на ацетатцелюлозній мембрані</w:t>
      </w:r>
    </w:p>
    <w:p w:rsidR="00173910" w:rsidRPr="00173910" w:rsidRDefault="00173910" w:rsidP="00173910">
      <w:pPr>
        <w:spacing w:line="360" w:lineRule="auto"/>
        <w:rPr>
          <w:rFonts w:ascii="Times New Roman" w:eastAsia="Calibri" w:hAnsi="Times New Roman"/>
          <w:sz w:val="28"/>
          <w:szCs w:val="28"/>
          <w:lang w:val="ru-RU" w:eastAsia="ru-RU"/>
        </w:rPr>
      </w:pPr>
    </w:p>
    <w:p w:rsidR="00173910" w:rsidRPr="008807ED" w:rsidRDefault="00173910" w:rsidP="00173910">
      <w:pPr>
        <w:spacing w:line="360" w:lineRule="auto"/>
        <w:rPr>
          <w:rFonts w:ascii="Times New Roman" w:eastAsia="Times New Roman" w:hAnsi="Times New Roman"/>
          <w:sz w:val="28"/>
          <w:szCs w:val="28"/>
          <w:lang w:val="ru-RU" w:eastAsia="ru-RU"/>
        </w:rPr>
      </w:pPr>
      <w:r w:rsidRPr="00173910">
        <w:rPr>
          <w:rFonts w:ascii="Times New Roman" w:eastAsia="Calibri" w:hAnsi="Times New Roman"/>
          <w:sz w:val="28"/>
          <w:szCs w:val="28"/>
          <w:lang w:val="ru-RU" w:eastAsia="ru-RU"/>
        </w:rPr>
        <w:t>Дослідження концентрації СРБ проводилося кількісним методом імуно-турбодиметрії за О. П. Шевченко (1997)</w:t>
      </w:r>
      <w:r>
        <w:rPr>
          <w:rFonts w:ascii="Times New Roman" w:eastAsia="Calibri" w:hAnsi="Times New Roman"/>
          <w:sz w:val="28"/>
          <w:szCs w:val="28"/>
          <w:lang w:val="ru-RU" w:eastAsia="ru-RU"/>
        </w:rPr>
        <w:t>.</w:t>
      </w:r>
    </w:p>
    <w:p w:rsidR="00173910" w:rsidRDefault="00173910" w:rsidP="00173910">
      <w:pPr>
        <w:spacing w:line="360" w:lineRule="auto"/>
        <w:rPr>
          <w:rFonts w:ascii="Times New Roman" w:eastAsia="Calibri" w:hAnsi="Times New Roman"/>
          <w:sz w:val="28"/>
          <w:szCs w:val="28"/>
          <w:lang w:val="ru-RU" w:eastAsia="ru-RU"/>
        </w:rPr>
      </w:pPr>
      <w:r w:rsidRPr="00173910">
        <w:rPr>
          <w:rFonts w:ascii="Times New Roman" w:eastAsia="Calibri" w:hAnsi="Times New Roman"/>
          <w:sz w:val="28"/>
          <w:szCs w:val="28"/>
          <w:lang w:val="ru-RU" w:eastAsia="ru-RU"/>
        </w:rPr>
        <w:t>Визначення магнію та хлору сироватки крові здійснювалося за допомогою колориметричного аналізу за А.Ш.</w:t>
      </w:r>
      <w:r>
        <w:rPr>
          <w:rFonts w:ascii="Times New Roman" w:eastAsia="Calibri" w:hAnsi="Times New Roman"/>
          <w:sz w:val="28"/>
          <w:szCs w:val="28"/>
          <w:lang w:eastAsia="ru-RU"/>
        </w:rPr>
        <w:t> </w:t>
      </w:r>
      <w:r w:rsidRPr="00173910">
        <w:rPr>
          <w:rFonts w:ascii="Times New Roman" w:eastAsia="Calibri" w:hAnsi="Times New Roman"/>
          <w:sz w:val="28"/>
          <w:szCs w:val="28"/>
          <w:lang w:val="ru-RU" w:eastAsia="ru-RU"/>
        </w:rPr>
        <w:t>Бишевським, О.А.</w:t>
      </w:r>
      <w:r>
        <w:rPr>
          <w:rFonts w:ascii="Times New Roman" w:eastAsia="Calibri" w:hAnsi="Times New Roman"/>
          <w:sz w:val="28"/>
          <w:szCs w:val="28"/>
          <w:lang w:eastAsia="ru-RU"/>
        </w:rPr>
        <w:t> </w:t>
      </w:r>
      <w:r w:rsidRPr="00173910">
        <w:rPr>
          <w:rFonts w:ascii="Times New Roman" w:eastAsia="Calibri" w:hAnsi="Times New Roman"/>
          <w:sz w:val="28"/>
          <w:szCs w:val="28"/>
          <w:lang w:val="ru-RU" w:eastAsia="ru-RU"/>
        </w:rPr>
        <w:t>Терсеновим (1994)</w:t>
      </w:r>
      <w:r>
        <w:rPr>
          <w:rFonts w:ascii="Times New Roman" w:eastAsia="Calibri" w:hAnsi="Times New Roman"/>
          <w:sz w:val="28"/>
          <w:szCs w:val="28"/>
          <w:lang w:val="ru-RU" w:eastAsia="ru-RU"/>
        </w:rPr>
        <w:t>.</w:t>
      </w:r>
    </w:p>
    <w:p w:rsidR="00173910" w:rsidRPr="00173910" w:rsidRDefault="00173910" w:rsidP="00173910">
      <w:pPr>
        <w:spacing w:line="360" w:lineRule="auto"/>
        <w:rPr>
          <w:rFonts w:ascii="Times New Roman" w:eastAsia="Times New Roman" w:hAnsi="Times New Roman"/>
          <w:sz w:val="28"/>
          <w:szCs w:val="28"/>
          <w:lang w:val="ru-RU" w:eastAsia="ru-RU"/>
        </w:rPr>
      </w:pPr>
      <w:r w:rsidRPr="00173910">
        <w:rPr>
          <w:rFonts w:ascii="Times New Roman" w:eastAsia="Calibri" w:hAnsi="Times New Roman"/>
          <w:sz w:val="28"/>
          <w:szCs w:val="28"/>
          <w:lang w:val="ru-RU" w:eastAsia="ru-RU"/>
        </w:rPr>
        <w:lastRenderedPageBreak/>
        <w:t>Визначення загальних ліпідів проводилося за В Н. Титовим, М. Г. Твороговою (1992); ліпопротеїдів високої щільності (ЛПВЩ), тригліцеридів, бета-ліпопротеїдів – за С.</w:t>
      </w:r>
      <w:r w:rsidRPr="002D6ED3">
        <w:rPr>
          <w:rFonts w:ascii="Times New Roman" w:eastAsia="Calibri" w:hAnsi="Times New Roman"/>
          <w:sz w:val="28"/>
          <w:szCs w:val="28"/>
          <w:lang w:eastAsia="ru-RU"/>
        </w:rPr>
        <w:t> </w:t>
      </w:r>
      <w:r w:rsidRPr="00173910">
        <w:rPr>
          <w:rFonts w:ascii="Times New Roman" w:eastAsia="Calibri" w:hAnsi="Times New Roman"/>
          <w:sz w:val="28"/>
          <w:szCs w:val="28"/>
          <w:lang w:val="ru-RU" w:eastAsia="ru-RU"/>
        </w:rPr>
        <w:t>Е.</w:t>
      </w:r>
      <w:r w:rsidRPr="002D6ED3">
        <w:rPr>
          <w:rFonts w:ascii="Times New Roman" w:eastAsia="Calibri" w:hAnsi="Times New Roman"/>
          <w:sz w:val="28"/>
          <w:szCs w:val="28"/>
          <w:lang w:eastAsia="ru-RU"/>
        </w:rPr>
        <w:t> </w:t>
      </w:r>
      <w:r w:rsidRPr="00173910">
        <w:rPr>
          <w:rFonts w:ascii="Times New Roman" w:eastAsia="Calibri" w:hAnsi="Times New Roman"/>
          <w:sz w:val="28"/>
          <w:szCs w:val="28"/>
          <w:lang w:val="ru-RU" w:eastAsia="ru-RU"/>
        </w:rPr>
        <w:t xml:space="preserve">Севериним (1977); концентрацію холестерину – за </w:t>
      </w:r>
      <w:r w:rsidRPr="002D6ED3">
        <w:rPr>
          <w:rFonts w:ascii="Times New Roman" w:eastAsia="Calibri" w:hAnsi="Times New Roman"/>
          <w:sz w:val="28"/>
          <w:szCs w:val="28"/>
          <w:lang w:eastAsia="ru-RU"/>
        </w:rPr>
        <w:t>D</w:t>
      </w:r>
      <w:r w:rsidRPr="00173910">
        <w:rPr>
          <w:rFonts w:ascii="Times New Roman" w:eastAsia="Calibri" w:hAnsi="Times New Roman"/>
          <w:sz w:val="28"/>
          <w:szCs w:val="28"/>
          <w:lang w:val="ru-RU" w:eastAsia="ru-RU"/>
        </w:rPr>
        <w:t xml:space="preserve">. </w:t>
      </w:r>
      <w:r w:rsidRPr="002D6ED3">
        <w:rPr>
          <w:rFonts w:ascii="Times New Roman" w:eastAsia="Calibri" w:hAnsi="Times New Roman"/>
          <w:sz w:val="28"/>
          <w:szCs w:val="28"/>
          <w:lang w:eastAsia="ru-RU"/>
        </w:rPr>
        <w:t>Vaidya</w:t>
      </w:r>
      <w:r w:rsidRPr="00173910">
        <w:rPr>
          <w:rFonts w:ascii="Times New Roman" w:eastAsia="Calibri" w:hAnsi="Times New Roman"/>
          <w:sz w:val="28"/>
          <w:szCs w:val="28"/>
          <w:lang w:val="ru-RU" w:eastAsia="ru-RU"/>
        </w:rPr>
        <w:t xml:space="preserve"> (2005); коефіцієнт атерогенності розраховувався за формулою: коефіцієнт атерогенності = </w:t>
      </w:r>
      <w:r w:rsidRPr="00173910">
        <w:rPr>
          <w:rFonts w:ascii="Times New Roman" w:eastAsia="Times New Roman" w:hAnsi="Times New Roman"/>
          <w:sz w:val="28"/>
          <w:szCs w:val="28"/>
          <w:lang w:val="ru-RU" w:eastAsia="ru-RU"/>
        </w:rPr>
        <w:t>[</w:t>
      </w:r>
      <w:r w:rsidRPr="00173910">
        <w:rPr>
          <w:rFonts w:ascii="Times New Roman" w:eastAsia="Calibri" w:hAnsi="Times New Roman"/>
          <w:sz w:val="28"/>
          <w:szCs w:val="28"/>
          <w:lang w:val="ru-RU" w:eastAsia="ru-RU"/>
        </w:rPr>
        <w:t>загальний холестерин – ЛПВЩ)/ЛПВЩ</w:t>
      </w:r>
      <w:r w:rsidRPr="00173910">
        <w:rPr>
          <w:rFonts w:ascii="Times New Roman" w:eastAsia="Times New Roman" w:hAnsi="Times New Roman"/>
          <w:sz w:val="28"/>
          <w:szCs w:val="28"/>
          <w:lang w:val="ru-RU" w:eastAsia="ru-RU"/>
        </w:rPr>
        <w:t>]</w:t>
      </w:r>
      <w:r w:rsidRPr="00173910">
        <w:rPr>
          <w:rFonts w:ascii="Times New Roman" w:eastAsia="Calibri" w:hAnsi="Times New Roman"/>
          <w:sz w:val="28"/>
          <w:szCs w:val="28"/>
          <w:lang w:val="ru-RU" w:eastAsia="ru-RU"/>
        </w:rPr>
        <w:t xml:space="preserve"> (</w:t>
      </w:r>
      <w:r w:rsidRPr="00173910">
        <w:rPr>
          <w:rFonts w:ascii="Times New Roman" w:eastAsia="Times New Roman" w:hAnsi="Times New Roman"/>
          <w:sz w:val="28"/>
          <w:szCs w:val="28"/>
          <w:lang w:val="ru-RU" w:eastAsia="ru-RU"/>
        </w:rPr>
        <w:t>Меньшиков В.В., 1987</w:t>
      </w:r>
      <w:r w:rsidRPr="00173910">
        <w:rPr>
          <w:rFonts w:ascii="Times New Roman" w:eastAsia="Calibri" w:hAnsi="Times New Roman"/>
          <w:sz w:val="28"/>
          <w:szCs w:val="28"/>
          <w:lang w:val="ru-RU" w:eastAsia="ru-RU"/>
        </w:rPr>
        <w:t>)</w:t>
      </w:r>
      <w:r w:rsidRPr="00173910">
        <w:rPr>
          <w:rFonts w:ascii="Times New Roman" w:eastAsia="Times New Roman" w:hAnsi="Times New Roman"/>
          <w:sz w:val="28"/>
          <w:szCs w:val="28"/>
          <w:lang w:val="ru-RU" w:eastAsia="ru-RU"/>
        </w:rPr>
        <w:t>.</w:t>
      </w:r>
    </w:p>
    <w:p w:rsidR="00173910" w:rsidRDefault="00173910" w:rsidP="000A0E84">
      <w:pPr>
        <w:spacing w:line="360" w:lineRule="auto"/>
        <w:ind w:firstLine="708"/>
        <w:rPr>
          <w:rFonts w:ascii="Times New Roman" w:eastAsia="Times New Roman" w:hAnsi="Times New Roman"/>
          <w:sz w:val="28"/>
          <w:szCs w:val="28"/>
          <w:lang w:val="ru-RU" w:eastAsia="ru-RU"/>
        </w:rPr>
      </w:pPr>
      <w:r w:rsidRPr="0074037A">
        <w:rPr>
          <w:rFonts w:ascii="Times New Roman" w:hAnsi="Times New Roman" w:hint="cs"/>
          <w:b/>
          <w:sz w:val="28"/>
          <w:szCs w:val="28"/>
          <w:lang w:val="ru-RU"/>
        </w:rPr>
        <w:t>Методи</w:t>
      </w:r>
      <w:r w:rsidRPr="00173910">
        <w:rPr>
          <w:rFonts w:ascii="Times New Roman" w:hAnsi="Times New Roman"/>
          <w:b/>
          <w:sz w:val="28"/>
          <w:szCs w:val="28"/>
          <w:lang w:val="ru-RU"/>
        </w:rPr>
        <w:t xml:space="preserve"> </w:t>
      </w:r>
      <w:r w:rsidRPr="0074037A">
        <w:rPr>
          <w:rFonts w:ascii="Times New Roman" w:hAnsi="Times New Roman" w:hint="cs"/>
          <w:b/>
          <w:sz w:val="28"/>
          <w:szCs w:val="28"/>
          <w:lang w:val="ru-RU"/>
        </w:rPr>
        <w:t>дослідження</w:t>
      </w:r>
      <w:r w:rsidRPr="00173910">
        <w:rPr>
          <w:rFonts w:ascii="Times New Roman" w:hAnsi="Times New Roman"/>
          <w:b/>
          <w:sz w:val="28"/>
          <w:szCs w:val="28"/>
          <w:lang w:val="ru-RU"/>
        </w:rPr>
        <w:t xml:space="preserve"> </w:t>
      </w:r>
      <w:r w:rsidRPr="0074037A">
        <w:rPr>
          <w:rFonts w:ascii="Times New Roman" w:hAnsi="Times New Roman" w:hint="cs"/>
          <w:b/>
          <w:sz w:val="28"/>
          <w:szCs w:val="28"/>
          <w:lang w:val="ru-RU"/>
        </w:rPr>
        <w:t>системи</w:t>
      </w:r>
      <w:r w:rsidRPr="00173910">
        <w:rPr>
          <w:rFonts w:ascii="Times New Roman" w:hAnsi="Times New Roman"/>
          <w:b/>
          <w:sz w:val="28"/>
          <w:szCs w:val="28"/>
          <w:lang w:val="ru-RU"/>
        </w:rPr>
        <w:t xml:space="preserve"> </w:t>
      </w:r>
      <w:r w:rsidRPr="0074037A">
        <w:rPr>
          <w:rFonts w:ascii="Times New Roman" w:hAnsi="Times New Roman" w:hint="cs"/>
          <w:b/>
          <w:sz w:val="28"/>
          <w:szCs w:val="28"/>
          <w:lang w:val="ru-RU"/>
        </w:rPr>
        <w:t>гемостазу</w:t>
      </w:r>
      <w:r w:rsidRPr="0074037A">
        <w:rPr>
          <w:rFonts w:ascii="Times New Roman" w:hAnsi="Times New Roman"/>
          <w:b/>
          <w:sz w:val="28"/>
          <w:szCs w:val="28"/>
          <w:lang w:val="ru-RU"/>
        </w:rPr>
        <w:t>.</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Забір</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крові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метою</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дослідження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системи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гемостазу</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здійснювався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відповідно</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до</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загальноприйнятих</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правил</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Для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визначення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концентрації</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фібриногену</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використовували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метод</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Т</w:t>
      </w:r>
      <w:r w:rsidRPr="00173910">
        <w:rPr>
          <w:rFonts w:ascii="Times New Roman" w:hAnsi="Times New Roman"/>
          <w:sz w:val="28"/>
          <w:szCs w:val="28"/>
          <w:lang w:val="ru-RU"/>
        </w:rPr>
        <w:t>.</w:t>
      </w:r>
      <w:r w:rsidRPr="00173910">
        <w:rPr>
          <w:rFonts w:ascii="Times New Roman" w:hAnsi="Times New Roman" w:hint="cs"/>
          <w:sz w:val="28"/>
          <w:szCs w:val="28"/>
          <w:lang w:val="ru-RU"/>
        </w:rPr>
        <w:t>М</w:t>
      </w:r>
      <w:r w:rsidRPr="00173910">
        <w:rPr>
          <w:rFonts w:ascii="Times New Roman" w:hAnsi="Times New Roman"/>
          <w:sz w:val="28"/>
          <w:szCs w:val="28"/>
          <w:lang w:val="ru-RU"/>
        </w:rPr>
        <w:t>.</w:t>
      </w:r>
      <w:r w:rsidRPr="00F86494">
        <w:rPr>
          <w:rFonts w:ascii="Times New Roman" w:hAnsi="Times New Roman"/>
          <w:sz w:val="28"/>
          <w:szCs w:val="28"/>
          <w:lang w:val="ru-RU"/>
        </w:rPr>
        <w:t> </w:t>
      </w:r>
      <w:r w:rsidRPr="00173910">
        <w:rPr>
          <w:rFonts w:ascii="Times New Roman" w:hAnsi="Times New Roman" w:hint="cs"/>
          <w:sz w:val="28"/>
          <w:szCs w:val="28"/>
          <w:lang w:val="ru-RU"/>
        </w:rPr>
        <w:t>Платоново</w:t>
      </w:r>
      <w:r w:rsidRPr="00173910">
        <w:rPr>
          <w:rFonts w:ascii="Times New Roman" w:hAnsi="Times New Roman"/>
          <w:sz w:val="28"/>
          <w:szCs w:val="28"/>
          <w:lang w:val="ru-RU"/>
        </w:rPr>
        <w:t xml:space="preserve">ї </w:t>
      </w:r>
      <w:r w:rsidRPr="00173910">
        <w:rPr>
          <w:rFonts w:ascii="Times New Roman" w:hAnsi="Times New Roman" w:hint="cs"/>
          <w:sz w:val="28"/>
          <w:szCs w:val="28"/>
          <w:lang w:val="ru-RU"/>
        </w:rPr>
        <w:t>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співавт</w:t>
      </w:r>
      <w:r w:rsidRPr="00173910">
        <w:rPr>
          <w:rFonts w:ascii="Times New Roman" w:hAnsi="Times New Roman"/>
          <w:sz w:val="28"/>
          <w:szCs w:val="28"/>
          <w:lang w:val="ru-RU"/>
        </w:rPr>
        <w:t>. (1993)</w:t>
      </w:r>
      <w:r w:rsidRPr="00173910">
        <w:rPr>
          <w:rFonts w:ascii="Times New Roman" w:eastAsia="Times New Roman" w:hAnsi="Times New Roman"/>
          <w:sz w:val="28"/>
          <w:szCs w:val="28"/>
          <w:lang w:val="ru-RU" w:eastAsia="ru-RU"/>
        </w:rPr>
        <w:t>;</w:t>
      </w:r>
      <w:r w:rsidRPr="00173910">
        <w:rPr>
          <w:rFonts w:ascii="Times New Roman" w:hAnsi="Times New Roman"/>
          <w:sz w:val="28"/>
          <w:szCs w:val="28"/>
          <w:lang w:val="ru-RU"/>
        </w:rPr>
        <w:t xml:space="preserve"> </w:t>
      </w:r>
      <w:r w:rsidRPr="00173910">
        <w:rPr>
          <w:rFonts w:ascii="Times New Roman" w:eastAsia="Times New Roman" w:hAnsi="Times New Roman"/>
          <w:sz w:val="28"/>
          <w:szCs w:val="28"/>
          <w:lang w:val="ru-RU" w:eastAsia="ru-RU"/>
        </w:rPr>
        <w:t>для реєстрації тромбінового часу</w:t>
      </w:r>
      <w:r w:rsidRPr="00173910">
        <w:rPr>
          <w:lang w:val="ru-RU"/>
        </w:rPr>
        <w:t xml:space="preserve"> </w:t>
      </w:r>
      <w:r w:rsidRPr="00173910">
        <w:rPr>
          <w:rFonts w:ascii="Times New Roman" w:hAnsi="Times New Roman"/>
          <w:sz w:val="28"/>
          <w:szCs w:val="28"/>
          <w:lang w:val="ru-RU"/>
        </w:rPr>
        <w:t>та а</w:t>
      </w:r>
      <w:r w:rsidRPr="00173910">
        <w:rPr>
          <w:rFonts w:ascii="Times New Roman" w:eastAsia="Times New Roman" w:hAnsi="Times New Roman"/>
          <w:sz w:val="28"/>
          <w:szCs w:val="28"/>
          <w:lang w:val="ru-RU" w:eastAsia="ru-RU"/>
        </w:rPr>
        <w:t xml:space="preserve">ктивованого часткового тромбопластинового часу (АЧТЧ) використовували загальноприйнятий метод (Иванов Е.П., 1983); </w:t>
      </w:r>
      <w:r w:rsidRPr="00173910">
        <w:rPr>
          <w:rFonts w:ascii="Times New Roman" w:hAnsi="Times New Roman" w:hint="cs"/>
          <w:sz w:val="28"/>
          <w:szCs w:val="28"/>
          <w:lang w:val="ru-RU"/>
        </w:rPr>
        <w:t>для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реєстрації</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тромбінового</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часу</w:t>
      </w:r>
      <w:r w:rsidRPr="00173910">
        <w:rPr>
          <w:rFonts w:ascii="Times New Roman" w:hAnsi="Times New Roman"/>
          <w:sz w:val="28"/>
          <w:szCs w:val="28"/>
          <w:lang w:val="ru-RU"/>
        </w:rPr>
        <w:t xml:space="preserve"> – </w:t>
      </w:r>
      <w:r w:rsidRPr="00173910">
        <w:rPr>
          <w:rFonts w:ascii="Times New Roman" w:hAnsi="Times New Roman" w:hint="cs"/>
          <w:sz w:val="28"/>
          <w:szCs w:val="28"/>
          <w:lang w:val="ru-RU"/>
        </w:rPr>
        <w:t>загальноприйнятий</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метод</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протромбіновий</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індекс</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ПТІ</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реєструвався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загальноприйнятим</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методом</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тромбопластином</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фірми</w:t>
      </w:r>
      <w:r w:rsidRPr="00173910">
        <w:rPr>
          <w:rFonts w:ascii="Times New Roman" w:hAnsi="Times New Roman"/>
          <w:sz w:val="28"/>
          <w:szCs w:val="28"/>
          <w:lang w:val="ru-RU"/>
        </w:rPr>
        <w:t xml:space="preserve"> "</w:t>
      </w:r>
      <w:r w:rsidRPr="00366BB5">
        <w:rPr>
          <w:rFonts w:ascii="Times New Roman" w:hAnsi="Times New Roman"/>
          <w:sz w:val="28"/>
          <w:szCs w:val="28"/>
          <w:lang w:val="ru-RU"/>
        </w:rPr>
        <w:t>Sigma</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США</w:t>
      </w:r>
      <w:r w:rsidRPr="00173910">
        <w:rPr>
          <w:rFonts w:ascii="Times New Roman" w:eastAsia="Times New Roman" w:hAnsi="Times New Roman"/>
          <w:sz w:val="28"/>
          <w:szCs w:val="28"/>
          <w:lang w:val="ru-RU" w:eastAsia="ru-RU"/>
        </w:rPr>
        <w:t xml:space="preserve"> (Зимон И.Н., Далимов И.З., 1987)</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метою</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визначення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концентрації</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продуктів</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деградації</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фібрин</w:t>
      </w:r>
      <w:r w:rsidRPr="00173910">
        <w:rPr>
          <w:rFonts w:ascii="Times New Roman" w:hAnsi="Times New Roman"/>
          <w:sz w:val="28"/>
          <w:szCs w:val="28"/>
          <w:lang w:val="ru-RU"/>
        </w:rPr>
        <w:t xml:space="preserve"> / </w:t>
      </w:r>
      <w:r w:rsidRPr="00173910">
        <w:rPr>
          <w:rFonts w:ascii="Times New Roman" w:hAnsi="Times New Roman" w:hint="cs"/>
          <w:sz w:val="28"/>
          <w:szCs w:val="28"/>
          <w:lang w:val="ru-RU"/>
        </w:rPr>
        <w:t>фібриногену</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ПДФ</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застосовувався</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метод</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затримки</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полімеризації</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мономерного</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фібрину</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Г</w:t>
      </w:r>
      <w:r w:rsidRPr="00173910">
        <w:rPr>
          <w:rFonts w:ascii="Times New Roman" w:hAnsi="Times New Roman"/>
          <w:sz w:val="28"/>
          <w:szCs w:val="28"/>
          <w:lang w:val="ru-RU"/>
        </w:rPr>
        <w:t>.</w:t>
      </w:r>
      <w:r w:rsidRPr="00366BB5">
        <w:rPr>
          <w:rFonts w:ascii="Times New Roman" w:hAnsi="Times New Roman"/>
          <w:sz w:val="28"/>
          <w:szCs w:val="28"/>
          <w:lang w:val="ru-RU"/>
        </w:rPr>
        <w:t> </w:t>
      </w:r>
      <w:r w:rsidRPr="00173910">
        <w:rPr>
          <w:rFonts w:ascii="Times New Roman" w:hAnsi="Times New Roman" w:hint="cs"/>
          <w:sz w:val="28"/>
          <w:szCs w:val="28"/>
          <w:lang w:val="ru-RU"/>
        </w:rPr>
        <w:t>Н</w:t>
      </w:r>
      <w:r w:rsidRPr="00173910">
        <w:rPr>
          <w:rFonts w:ascii="Times New Roman" w:hAnsi="Times New Roman"/>
          <w:sz w:val="28"/>
          <w:szCs w:val="28"/>
          <w:lang w:val="ru-RU"/>
        </w:rPr>
        <w:t>.</w:t>
      </w:r>
      <w:r w:rsidRPr="00366BB5">
        <w:rPr>
          <w:rFonts w:ascii="Times New Roman" w:hAnsi="Times New Roman"/>
          <w:sz w:val="28"/>
          <w:szCs w:val="28"/>
          <w:lang w:val="ru-RU"/>
        </w:rPr>
        <w:t> </w:t>
      </w:r>
      <w:r w:rsidRPr="00173910">
        <w:rPr>
          <w:rFonts w:ascii="Times New Roman" w:hAnsi="Times New Roman" w:hint="cs"/>
          <w:sz w:val="28"/>
          <w:szCs w:val="28"/>
          <w:lang w:val="ru-RU"/>
        </w:rPr>
        <w:t>Драннік</w:t>
      </w:r>
      <w:r w:rsidRPr="00173910">
        <w:rPr>
          <w:rFonts w:ascii="Times New Roman" w:hAnsi="Times New Roman"/>
          <w:sz w:val="28"/>
          <w:szCs w:val="28"/>
          <w:lang w:val="ru-RU"/>
        </w:rPr>
        <w:t xml:space="preserve"> і </w:t>
      </w:r>
      <w:r w:rsidRPr="00173910">
        <w:rPr>
          <w:rFonts w:ascii="Times New Roman" w:hAnsi="Times New Roman" w:hint="cs"/>
          <w:sz w:val="28"/>
          <w:szCs w:val="28"/>
          <w:lang w:val="ru-RU"/>
        </w:rPr>
        <w:t>співавт</w:t>
      </w:r>
      <w:r w:rsidRPr="00173910">
        <w:rPr>
          <w:rFonts w:ascii="Times New Roman" w:hAnsi="Times New Roman"/>
          <w:sz w:val="28"/>
          <w:szCs w:val="28"/>
          <w:lang w:val="ru-RU"/>
        </w:rPr>
        <w:t xml:space="preserve">. (1987); </w:t>
      </w:r>
      <w:r w:rsidRPr="00173910">
        <w:rPr>
          <w:rFonts w:ascii="Times New Roman" w:hAnsi="Times New Roman" w:hint="cs"/>
          <w:sz w:val="28"/>
          <w:szCs w:val="28"/>
          <w:lang w:val="ru-RU"/>
        </w:rPr>
        <w:t>розчиненого</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фібрину</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РФ</w:t>
      </w:r>
      <w:r w:rsidRPr="00173910">
        <w:rPr>
          <w:rFonts w:ascii="Times New Roman" w:hAnsi="Times New Roman"/>
          <w:sz w:val="28"/>
          <w:szCs w:val="28"/>
          <w:lang w:val="ru-RU"/>
        </w:rPr>
        <w:t xml:space="preserve">) – </w:t>
      </w:r>
      <w:r w:rsidRPr="00173910">
        <w:rPr>
          <w:rFonts w:ascii="Times New Roman" w:hAnsi="Times New Roman" w:hint="cs"/>
          <w:sz w:val="28"/>
          <w:szCs w:val="28"/>
          <w:lang w:val="ru-RU"/>
        </w:rPr>
        <w:t>спосіб</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Т</w:t>
      </w:r>
      <w:r w:rsidRPr="00173910">
        <w:rPr>
          <w:rFonts w:ascii="Times New Roman" w:hAnsi="Times New Roman"/>
          <w:sz w:val="28"/>
          <w:szCs w:val="28"/>
          <w:lang w:val="ru-RU"/>
        </w:rPr>
        <w:t>.</w:t>
      </w:r>
      <w:r w:rsidRPr="00173910">
        <w:rPr>
          <w:rFonts w:ascii="Times New Roman" w:hAnsi="Times New Roman" w:hint="cs"/>
          <w:sz w:val="28"/>
          <w:szCs w:val="28"/>
          <w:lang w:val="ru-RU"/>
        </w:rPr>
        <w:t>В</w:t>
      </w:r>
      <w:r w:rsidRPr="00173910">
        <w:rPr>
          <w:rFonts w:ascii="Times New Roman" w:hAnsi="Times New Roman"/>
          <w:sz w:val="28"/>
          <w:szCs w:val="28"/>
          <w:lang w:val="ru-RU"/>
        </w:rPr>
        <w:t>.</w:t>
      </w:r>
      <w:r w:rsidRPr="00366BB5">
        <w:rPr>
          <w:rFonts w:ascii="Times New Roman" w:hAnsi="Times New Roman"/>
          <w:sz w:val="28"/>
          <w:szCs w:val="28"/>
          <w:lang w:val="ru-RU"/>
        </w:rPr>
        <w:t> </w:t>
      </w:r>
      <w:r w:rsidRPr="00173910">
        <w:rPr>
          <w:rFonts w:ascii="Times New Roman" w:hAnsi="Times New Roman" w:hint="cs"/>
          <w:sz w:val="28"/>
          <w:szCs w:val="28"/>
          <w:lang w:val="ru-RU"/>
        </w:rPr>
        <w:t>Варецько</w:t>
      </w:r>
      <w:r w:rsidRPr="00173910">
        <w:rPr>
          <w:rFonts w:ascii="Times New Roman" w:hAnsi="Times New Roman"/>
          <w:sz w:val="28"/>
          <w:szCs w:val="28"/>
          <w:lang w:val="ru-RU"/>
        </w:rPr>
        <w:t xml:space="preserve">ї і </w:t>
      </w:r>
      <w:r w:rsidRPr="00173910">
        <w:rPr>
          <w:rFonts w:ascii="Times New Roman" w:hAnsi="Times New Roman" w:hint="cs"/>
          <w:sz w:val="28"/>
          <w:szCs w:val="28"/>
          <w:lang w:val="ru-RU"/>
        </w:rPr>
        <w:t>співавт</w:t>
      </w:r>
      <w:r w:rsidRPr="00173910">
        <w:rPr>
          <w:rFonts w:ascii="Times New Roman" w:hAnsi="Times New Roman"/>
          <w:sz w:val="28"/>
          <w:szCs w:val="28"/>
          <w:lang w:val="ru-RU"/>
        </w:rPr>
        <w:t xml:space="preserve">. (1992); </w:t>
      </w:r>
      <w:r w:rsidRPr="00173910">
        <w:rPr>
          <w:rFonts w:ascii="Times New Roman" w:hAnsi="Times New Roman" w:hint="cs"/>
          <w:sz w:val="28"/>
          <w:szCs w:val="28"/>
          <w:lang w:val="ru-RU"/>
        </w:rPr>
        <w:t>антитромбіну</w:t>
      </w:r>
      <w:r w:rsidRPr="00173910">
        <w:rPr>
          <w:rFonts w:ascii="Times New Roman" w:hAnsi="Times New Roman"/>
          <w:sz w:val="28"/>
          <w:szCs w:val="28"/>
          <w:lang w:val="ru-RU"/>
        </w:rPr>
        <w:t>-</w:t>
      </w:r>
      <w:r w:rsidRPr="00366BB5">
        <w:rPr>
          <w:rFonts w:ascii="Times New Roman" w:hAnsi="Times New Roman"/>
          <w:sz w:val="28"/>
          <w:szCs w:val="28"/>
          <w:lang w:val="ru-RU"/>
        </w:rPr>
        <w:t>III</w:t>
      </w:r>
      <w:r w:rsidRPr="00173910">
        <w:rPr>
          <w:rFonts w:ascii="Times New Roman" w:hAnsi="Times New Roman"/>
          <w:sz w:val="28"/>
          <w:szCs w:val="28"/>
          <w:lang w:val="ru-RU"/>
        </w:rPr>
        <w:t xml:space="preserve"> (</w:t>
      </w:r>
      <w:r w:rsidRPr="00366BB5">
        <w:rPr>
          <w:rFonts w:ascii="Times New Roman" w:hAnsi="Times New Roman"/>
          <w:sz w:val="28"/>
          <w:szCs w:val="28"/>
          <w:lang w:val="ru-RU"/>
        </w:rPr>
        <w:t>AT</w:t>
      </w:r>
      <w:r w:rsidRPr="00173910">
        <w:rPr>
          <w:rFonts w:ascii="Times New Roman" w:hAnsi="Times New Roman"/>
          <w:sz w:val="28"/>
          <w:szCs w:val="28"/>
          <w:lang w:val="ru-RU"/>
        </w:rPr>
        <w:t>-</w:t>
      </w:r>
      <w:r w:rsidRPr="00366BB5">
        <w:rPr>
          <w:rFonts w:ascii="Times New Roman" w:hAnsi="Times New Roman"/>
          <w:sz w:val="28"/>
          <w:szCs w:val="28"/>
          <w:lang w:val="ru-RU"/>
        </w:rPr>
        <w:t>III</w:t>
      </w:r>
      <w:r w:rsidRPr="00173910">
        <w:rPr>
          <w:rFonts w:ascii="Times New Roman" w:hAnsi="Times New Roman"/>
          <w:sz w:val="28"/>
          <w:szCs w:val="28"/>
          <w:lang w:val="ru-RU"/>
        </w:rPr>
        <w:t xml:space="preserve">) – </w:t>
      </w:r>
      <w:r w:rsidRPr="00173910">
        <w:rPr>
          <w:rFonts w:ascii="Times New Roman" w:hAnsi="Times New Roman" w:hint="cs"/>
          <w:sz w:val="28"/>
          <w:szCs w:val="28"/>
          <w:lang w:val="ru-RU"/>
        </w:rPr>
        <w:t>метод</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Ю</w:t>
      </w:r>
      <w:r w:rsidRPr="00173910">
        <w:rPr>
          <w:rFonts w:ascii="Times New Roman" w:hAnsi="Times New Roman"/>
          <w:sz w:val="28"/>
          <w:szCs w:val="28"/>
          <w:lang w:val="ru-RU"/>
        </w:rPr>
        <w:t>.</w:t>
      </w:r>
      <w:r w:rsidRPr="00173910">
        <w:rPr>
          <w:rFonts w:ascii="Times New Roman" w:hAnsi="Times New Roman" w:hint="cs"/>
          <w:sz w:val="28"/>
          <w:szCs w:val="28"/>
          <w:lang w:val="ru-RU"/>
        </w:rPr>
        <w:t>Л</w:t>
      </w:r>
      <w:r w:rsidRPr="00173910">
        <w:rPr>
          <w:rFonts w:ascii="Times New Roman" w:hAnsi="Times New Roman"/>
          <w:sz w:val="28"/>
          <w:szCs w:val="28"/>
          <w:lang w:val="ru-RU"/>
        </w:rPr>
        <w:t>.</w:t>
      </w:r>
      <w:r w:rsidRPr="00366BB5">
        <w:rPr>
          <w:rFonts w:ascii="Times New Roman" w:hAnsi="Times New Roman"/>
          <w:sz w:val="28"/>
          <w:szCs w:val="28"/>
          <w:lang w:val="ru-RU"/>
        </w:rPr>
        <w:t> </w:t>
      </w:r>
      <w:r w:rsidRPr="00173910">
        <w:rPr>
          <w:rFonts w:ascii="Times New Roman" w:hAnsi="Times New Roman" w:hint="cs"/>
          <w:sz w:val="28"/>
          <w:szCs w:val="28"/>
          <w:lang w:val="ru-RU"/>
        </w:rPr>
        <w:t>Кацадзе</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М</w:t>
      </w:r>
      <w:r w:rsidRPr="00173910">
        <w:rPr>
          <w:rFonts w:ascii="Times New Roman" w:hAnsi="Times New Roman"/>
          <w:sz w:val="28"/>
          <w:szCs w:val="28"/>
          <w:lang w:val="ru-RU"/>
        </w:rPr>
        <w:t>.</w:t>
      </w:r>
      <w:r w:rsidRPr="00173910">
        <w:rPr>
          <w:rFonts w:ascii="Times New Roman" w:hAnsi="Times New Roman" w:hint="cs"/>
          <w:sz w:val="28"/>
          <w:szCs w:val="28"/>
          <w:lang w:val="ru-RU"/>
        </w:rPr>
        <w:t>А</w:t>
      </w:r>
      <w:r w:rsidRPr="00173910">
        <w:rPr>
          <w:rFonts w:ascii="Times New Roman" w:hAnsi="Times New Roman"/>
          <w:sz w:val="28"/>
          <w:szCs w:val="28"/>
          <w:lang w:val="ru-RU"/>
        </w:rPr>
        <w:t xml:space="preserve">. </w:t>
      </w:r>
      <w:r w:rsidRPr="00173910">
        <w:rPr>
          <w:rFonts w:ascii="Times New Roman" w:hAnsi="Times New Roman" w:hint="cs"/>
          <w:sz w:val="28"/>
          <w:szCs w:val="28"/>
          <w:lang w:val="ru-RU"/>
        </w:rPr>
        <w:t>Котовщіковой</w:t>
      </w:r>
      <w:r w:rsidRPr="00173910">
        <w:rPr>
          <w:rFonts w:ascii="Times New Roman" w:hAnsi="Times New Roman"/>
          <w:sz w:val="28"/>
          <w:szCs w:val="28"/>
          <w:lang w:val="ru-RU"/>
        </w:rPr>
        <w:t xml:space="preserve">, 1982. </w:t>
      </w:r>
      <w:r w:rsidRPr="00366BB5">
        <w:rPr>
          <w:rFonts w:ascii="Times New Roman" w:hAnsi="Times New Roman" w:hint="cs"/>
          <w:sz w:val="28"/>
          <w:szCs w:val="28"/>
          <w:lang w:val="ru-RU"/>
        </w:rPr>
        <w:t>Активований</w:t>
      </w:r>
      <w:r w:rsidRPr="00173910">
        <w:rPr>
          <w:rFonts w:ascii="Times New Roman" w:hAnsi="Times New Roman"/>
          <w:sz w:val="28"/>
          <w:szCs w:val="28"/>
          <w:lang w:val="ru-RU"/>
        </w:rPr>
        <w:t xml:space="preserve"> </w:t>
      </w:r>
      <w:r w:rsidRPr="00366BB5">
        <w:rPr>
          <w:rFonts w:ascii="Times New Roman" w:hAnsi="Times New Roman" w:hint="cs"/>
          <w:sz w:val="28"/>
          <w:szCs w:val="28"/>
          <w:lang w:val="ru-RU"/>
        </w:rPr>
        <w:t>частковий</w:t>
      </w:r>
      <w:r w:rsidRPr="00173910">
        <w:rPr>
          <w:rFonts w:ascii="Times New Roman" w:hAnsi="Times New Roman"/>
          <w:sz w:val="28"/>
          <w:szCs w:val="28"/>
          <w:lang w:val="ru-RU"/>
        </w:rPr>
        <w:t xml:space="preserve"> </w:t>
      </w:r>
      <w:r w:rsidRPr="00366BB5">
        <w:rPr>
          <w:rFonts w:ascii="Times New Roman" w:hAnsi="Times New Roman" w:hint="cs"/>
          <w:sz w:val="28"/>
          <w:szCs w:val="28"/>
          <w:lang w:val="ru-RU"/>
        </w:rPr>
        <w:t>тромбопластиновий</w:t>
      </w:r>
      <w:r w:rsidRPr="00173910">
        <w:rPr>
          <w:rFonts w:ascii="Times New Roman" w:hAnsi="Times New Roman"/>
          <w:sz w:val="28"/>
          <w:szCs w:val="28"/>
          <w:lang w:val="ru-RU"/>
        </w:rPr>
        <w:t xml:space="preserve"> </w:t>
      </w:r>
      <w:r w:rsidRPr="00366BB5">
        <w:rPr>
          <w:rFonts w:ascii="Times New Roman" w:hAnsi="Times New Roman" w:hint="cs"/>
          <w:sz w:val="28"/>
          <w:szCs w:val="28"/>
          <w:lang w:val="ru-RU"/>
        </w:rPr>
        <w:t>час</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АЧТЧ</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ре</w:t>
      </w:r>
      <w:r w:rsidRPr="00366BB5">
        <w:rPr>
          <w:rFonts w:ascii="Times New Roman" w:hAnsi="Times New Roman"/>
          <w:sz w:val="28"/>
          <w:szCs w:val="28"/>
          <w:lang w:val="ru-RU"/>
        </w:rPr>
        <w:t>єструвався за допомогою</w:t>
      </w:r>
      <w:r w:rsidRPr="00173910">
        <w:rPr>
          <w:rFonts w:ascii="Times New Roman" w:hAnsi="Times New Roman"/>
          <w:sz w:val="28"/>
          <w:szCs w:val="28"/>
          <w:lang w:val="ru-RU"/>
        </w:rPr>
        <w:t xml:space="preserve"> </w:t>
      </w:r>
      <w:r w:rsidRPr="00366BB5">
        <w:rPr>
          <w:rFonts w:ascii="Times New Roman" w:hAnsi="Times New Roman" w:hint="cs"/>
          <w:sz w:val="28"/>
          <w:szCs w:val="28"/>
          <w:lang w:val="ru-RU"/>
        </w:rPr>
        <w:t>традиційн</w:t>
      </w:r>
      <w:r w:rsidRPr="00366BB5">
        <w:rPr>
          <w:rFonts w:ascii="Times New Roman" w:hAnsi="Times New Roman"/>
          <w:sz w:val="28"/>
          <w:szCs w:val="28"/>
          <w:lang w:val="ru-RU"/>
        </w:rPr>
        <w:t>ого</w:t>
      </w:r>
      <w:r w:rsidRPr="00173910">
        <w:rPr>
          <w:rFonts w:ascii="Times New Roman" w:hAnsi="Times New Roman"/>
          <w:sz w:val="28"/>
          <w:szCs w:val="28"/>
          <w:lang w:val="ru-RU"/>
        </w:rPr>
        <w:t xml:space="preserve"> </w:t>
      </w:r>
      <w:r w:rsidRPr="00366BB5">
        <w:rPr>
          <w:rFonts w:ascii="Times New Roman" w:hAnsi="Times New Roman" w:hint="cs"/>
          <w:sz w:val="28"/>
          <w:szCs w:val="28"/>
          <w:lang w:val="ru-RU"/>
        </w:rPr>
        <w:t>метод</w:t>
      </w:r>
      <w:r w:rsidRPr="00366BB5">
        <w:rPr>
          <w:rFonts w:ascii="Times New Roman" w:hAnsi="Times New Roman"/>
          <w:sz w:val="28"/>
          <w:szCs w:val="28"/>
          <w:lang w:val="ru-RU"/>
        </w:rPr>
        <w:t>у (</w:t>
      </w:r>
      <w:r w:rsidRPr="00366BB5">
        <w:rPr>
          <w:rFonts w:ascii="Times New Roman" w:eastAsia="Times New Roman" w:hAnsi="Times New Roman"/>
          <w:sz w:val="28"/>
          <w:szCs w:val="28"/>
          <w:lang w:val="ru-RU" w:eastAsia="ru-RU"/>
        </w:rPr>
        <w:t>Кацадзе Ю.Л., Котовщикова М.А., 1982).</w:t>
      </w:r>
      <w:r w:rsidRPr="00125D31">
        <w:rPr>
          <w:rFonts w:ascii="Times New Roman" w:eastAsia="Times New Roman" w:hAnsi="Times New Roman"/>
          <w:sz w:val="28"/>
          <w:szCs w:val="28"/>
          <w:lang w:val="ru-RU" w:eastAsia="ru-RU"/>
        </w:rPr>
        <w:t xml:space="preserve"> </w:t>
      </w:r>
    </w:p>
    <w:p w:rsidR="00173910" w:rsidRDefault="00173910" w:rsidP="00173910">
      <w:pPr>
        <w:spacing w:line="360" w:lineRule="auto"/>
        <w:rPr>
          <w:rFonts w:ascii="Times New Roman" w:eastAsia="Times New Roman" w:hAnsi="Times New Roman"/>
          <w:sz w:val="28"/>
          <w:szCs w:val="28"/>
          <w:lang w:val="ru-RU" w:eastAsia="ru-RU"/>
        </w:rPr>
      </w:pPr>
      <w:bookmarkStart w:id="33" w:name="_Hlk58735951"/>
      <w:r w:rsidRPr="00126E59">
        <w:rPr>
          <w:rFonts w:ascii="Times New Roman" w:eastAsia="Times New Roman" w:hAnsi="Times New Roman"/>
          <w:sz w:val="28"/>
          <w:szCs w:val="28"/>
          <w:lang w:val="ru-RU" w:eastAsia="ru-RU"/>
        </w:rPr>
        <w:t xml:space="preserve">Дослідження з </w:t>
      </w:r>
      <w:r>
        <w:rPr>
          <w:rFonts w:ascii="Times New Roman" w:eastAsia="Times New Roman" w:hAnsi="Times New Roman"/>
          <w:sz w:val="28"/>
          <w:szCs w:val="28"/>
          <w:lang w:val="ru-RU" w:eastAsia="ru-RU"/>
        </w:rPr>
        <w:t>лабораторн</w:t>
      </w:r>
      <w:r w:rsidRPr="00126E59">
        <w:rPr>
          <w:rFonts w:ascii="Times New Roman" w:eastAsia="Times New Roman" w:hAnsi="Times New Roman"/>
          <w:sz w:val="28"/>
          <w:szCs w:val="28"/>
          <w:lang w:val="ru-RU" w:eastAsia="ru-RU"/>
        </w:rPr>
        <w:t xml:space="preserve">ої </w:t>
      </w:r>
      <w:r>
        <w:rPr>
          <w:rFonts w:ascii="Times New Roman" w:eastAsia="Times New Roman" w:hAnsi="Times New Roman"/>
          <w:sz w:val="28"/>
          <w:szCs w:val="28"/>
          <w:lang w:val="ru-RU" w:eastAsia="ru-RU"/>
        </w:rPr>
        <w:t>діагностики</w:t>
      </w:r>
      <w:r w:rsidRPr="00126E59">
        <w:rPr>
          <w:rFonts w:ascii="Times New Roman" w:eastAsia="Times New Roman" w:hAnsi="Times New Roman"/>
          <w:sz w:val="28"/>
          <w:szCs w:val="28"/>
          <w:lang w:val="ru-RU" w:eastAsia="ru-RU"/>
        </w:rPr>
        <w:t xml:space="preserve"> виконані на базі діагностичної лабораторії молекулярних і клітинних технологій з імуноферментним і імунофлюоресцентним аналізом ДУ «ІЗНХ ім. В. Т. Зайцева НАМН України» за допомогою сучасного мікроскопа Olympus BX-i53 (Японія) і програмного забезпечення.</w:t>
      </w:r>
    </w:p>
    <w:p w:rsidR="000A0E84" w:rsidRDefault="000A0E84" w:rsidP="00173910">
      <w:pPr>
        <w:spacing w:line="360" w:lineRule="auto"/>
        <w:rPr>
          <w:rFonts w:ascii="Times New Roman" w:eastAsia="Times New Roman" w:hAnsi="Times New Roman"/>
          <w:sz w:val="28"/>
          <w:szCs w:val="28"/>
          <w:lang w:val="ru-RU" w:eastAsia="ru-RU"/>
        </w:rPr>
      </w:pPr>
    </w:p>
    <w:p w:rsidR="000A0E84" w:rsidRDefault="000A0E84" w:rsidP="00173910">
      <w:pPr>
        <w:spacing w:line="360" w:lineRule="auto"/>
        <w:rPr>
          <w:rFonts w:ascii="Times New Roman" w:eastAsia="Times New Roman" w:hAnsi="Times New Roman"/>
          <w:sz w:val="28"/>
          <w:szCs w:val="28"/>
          <w:lang w:val="ru-RU" w:eastAsia="ru-RU"/>
        </w:rPr>
      </w:pPr>
    </w:p>
    <w:bookmarkEnd w:id="33"/>
    <w:p w:rsidR="00173910" w:rsidRPr="00173910" w:rsidRDefault="00173910" w:rsidP="00173910">
      <w:pPr>
        <w:shd w:val="clear" w:color="auto" w:fill="FFFFFF"/>
        <w:spacing w:line="360" w:lineRule="auto"/>
        <w:rPr>
          <w:rFonts w:ascii="Times New Roman" w:eastAsia="Calibri" w:hAnsi="Times New Roman"/>
          <w:b/>
          <w:sz w:val="28"/>
          <w:szCs w:val="28"/>
          <w:lang w:val="ru-RU"/>
        </w:rPr>
      </w:pPr>
    </w:p>
    <w:p w:rsidR="00173910" w:rsidRPr="00173910" w:rsidRDefault="00173910" w:rsidP="00173910">
      <w:pPr>
        <w:shd w:val="clear" w:color="auto" w:fill="FFFFFF"/>
        <w:spacing w:line="360" w:lineRule="auto"/>
        <w:rPr>
          <w:rFonts w:ascii="Times New Roman" w:eastAsia="Times New Roman" w:hAnsi="Times New Roman"/>
          <w:sz w:val="28"/>
          <w:szCs w:val="28"/>
          <w:lang w:val="ru-RU"/>
        </w:rPr>
      </w:pPr>
      <w:r w:rsidRPr="00173910">
        <w:rPr>
          <w:rFonts w:ascii="Times New Roman" w:eastAsia="Calibri" w:hAnsi="Times New Roman"/>
          <w:b/>
          <w:sz w:val="28"/>
          <w:szCs w:val="28"/>
          <w:lang w:val="ru-RU"/>
        </w:rPr>
        <w:lastRenderedPageBreak/>
        <w:t xml:space="preserve">2.3 Методи застосування хірургічної корекції псевдокіст підшлункової залози за способом лазерної вапоризації </w:t>
      </w:r>
    </w:p>
    <w:p w:rsidR="00173910" w:rsidRPr="00173910" w:rsidRDefault="00173910" w:rsidP="00173910">
      <w:pPr>
        <w:spacing w:line="360" w:lineRule="auto"/>
        <w:rPr>
          <w:rFonts w:ascii="Times New Roman" w:hAnsi="Times New Roman"/>
          <w:sz w:val="28"/>
          <w:szCs w:val="28"/>
          <w:lang w:val="ru-RU"/>
        </w:rPr>
      </w:pPr>
      <w:bookmarkStart w:id="34" w:name="_Hlk58736254"/>
    </w:p>
    <w:p w:rsidR="00173910" w:rsidRPr="00353246" w:rsidRDefault="00173910" w:rsidP="000A0E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 xml:space="preserve">З метою виконання мініінвазивних оперативних втручань в клініці використовували апарат лазерної коагуляції «Ліка-хирург», що забезпечує проведення широкого спектру хірургічних маніпуляцій, метою яких є: вапоризація, тобто пошарове видалення, розсічення та коагуляція біологічних тканин, а також силова термотерапія та забезпечення гемостазу. </w:t>
      </w:r>
      <w:bookmarkEnd w:id="34"/>
      <w:r w:rsidRPr="00353246">
        <w:rPr>
          <w:rFonts w:ascii="Times New Roman" w:hAnsi="Times New Roman"/>
          <w:sz w:val="28"/>
          <w:szCs w:val="28"/>
          <w:lang w:val="ru-RU"/>
        </w:rPr>
        <w:t>При цьому лазерне випромін</w:t>
      </w:r>
      <w:r>
        <w:rPr>
          <w:rFonts w:ascii="Times New Roman" w:hAnsi="Times New Roman"/>
          <w:sz w:val="28"/>
          <w:szCs w:val="28"/>
          <w:lang w:val="ru-RU"/>
        </w:rPr>
        <w:t>е</w:t>
      </w:r>
      <w:r w:rsidRPr="00353246">
        <w:rPr>
          <w:rFonts w:ascii="Times New Roman" w:hAnsi="Times New Roman"/>
          <w:sz w:val="28"/>
          <w:szCs w:val="28"/>
          <w:lang w:val="ru-RU"/>
        </w:rPr>
        <w:t>ння може використовуватись як самостійно, так й доповнювати інші види оперативних втручань. Аппарат забе</w:t>
      </w:r>
      <w:r>
        <w:rPr>
          <w:rFonts w:ascii="Times New Roman" w:hAnsi="Times New Roman"/>
          <w:sz w:val="28"/>
          <w:szCs w:val="28"/>
          <w:lang w:val="ru-RU"/>
        </w:rPr>
        <w:t>з</w:t>
      </w:r>
      <w:r w:rsidRPr="00353246">
        <w:rPr>
          <w:rFonts w:ascii="Times New Roman" w:hAnsi="Times New Roman"/>
          <w:sz w:val="28"/>
          <w:szCs w:val="28"/>
          <w:lang w:val="ru-RU"/>
        </w:rPr>
        <w:t xml:space="preserve">печує </w:t>
      </w:r>
      <w:r>
        <w:rPr>
          <w:rFonts w:ascii="Times New Roman" w:hAnsi="Times New Roman"/>
          <w:sz w:val="28"/>
          <w:szCs w:val="28"/>
          <w:lang w:val="ru-RU"/>
        </w:rPr>
        <w:t>дискретне</w:t>
      </w:r>
      <w:r w:rsidRPr="00353246">
        <w:rPr>
          <w:rFonts w:ascii="Times New Roman" w:hAnsi="Times New Roman"/>
          <w:sz w:val="28"/>
          <w:szCs w:val="28"/>
          <w:lang w:val="ru-RU"/>
        </w:rPr>
        <w:t xml:space="preserve"> регулювання </w:t>
      </w:r>
      <w:r w:rsidRPr="00A66984">
        <w:rPr>
          <w:rFonts w:ascii="Times New Roman" w:hAnsi="Times New Roman"/>
          <w:sz w:val="28"/>
          <w:szCs w:val="28"/>
          <w:lang w:val="ru-RU"/>
        </w:rPr>
        <w:t>потужності високоінтенсивного випромінювання та потужності випромін</w:t>
      </w:r>
      <w:r>
        <w:rPr>
          <w:rFonts w:ascii="Times New Roman" w:hAnsi="Times New Roman"/>
          <w:sz w:val="28"/>
          <w:szCs w:val="28"/>
          <w:lang w:val="ru-RU"/>
        </w:rPr>
        <w:t>е</w:t>
      </w:r>
      <w:r w:rsidRPr="00A66984">
        <w:rPr>
          <w:rFonts w:ascii="Times New Roman" w:hAnsi="Times New Roman"/>
          <w:sz w:val="28"/>
          <w:szCs w:val="28"/>
          <w:lang w:val="ru-RU"/>
        </w:rPr>
        <w:t>ння лазера-пілота, встановлення й контроль часу процедури,</w:t>
      </w:r>
      <w:r w:rsidRPr="00353246">
        <w:rPr>
          <w:rFonts w:ascii="Times New Roman" w:hAnsi="Times New Roman"/>
          <w:sz w:val="28"/>
          <w:szCs w:val="28"/>
          <w:lang w:val="ru-RU"/>
        </w:rPr>
        <w:t xml:space="preserve"> можливість роботи у непреривному та імпульсному режимах випромінювання, а також автоматичний </w:t>
      </w:r>
      <w:r w:rsidRPr="00A66984">
        <w:rPr>
          <w:rFonts w:ascii="Times New Roman" w:hAnsi="Times New Roman"/>
          <w:sz w:val="28"/>
          <w:szCs w:val="28"/>
          <w:lang w:val="ru-RU"/>
        </w:rPr>
        <w:t>підрахунок дози випромін</w:t>
      </w:r>
      <w:r>
        <w:rPr>
          <w:rFonts w:ascii="Times New Roman" w:hAnsi="Times New Roman"/>
          <w:sz w:val="28"/>
          <w:szCs w:val="28"/>
          <w:lang w:val="ru-RU"/>
        </w:rPr>
        <w:t>е</w:t>
      </w:r>
      <w:r w:rsidRPr="00A66984">
        <w:rPr>
          <w:rFonts w:ascii="Times New Roman" w:hAnsi="Times New Roman"/>
          <w:sz w:val="28"/>
          <w:szCs w:val="28"/>
          <w:lang w:val="ru-RU"/>
        </w:rPr>
        <w:t>ння</w:t>
      </w:r>
      <w:r>
        <w:rPr>
          <w:rFonts w:ascii="Times New Roman" w:hAnsi="Times New Roman"/>
          <w:sz w:val="28"/>
          <w:szCs w:val="28"/>
          <w:lang w:val="ru-RU"/>
        </w:rPr>
        <w:t xml:space="preserve"> у джоулях (дж)</w:t>
      </w:r>
      <w:r w:rsidRPr="00A66984">
        <w:rPr>
          <w:rFonts w:ascii="Times New Roman" w:hAnsi="Times New Roman"/>
          <w:sz w:val="28"/>
          <w:szCs w:val="28"/>
          <w:lang w:val="ru-RU"/>
        </w:rPr>
        <w:t>. Останнє передається в операційну зону за допомогою гнучких волоконно-оптичних світловодів малого діаметру. Завдяки гнучкості й малому діаметру вон</w:t>
      </w:r>
      <w:r>
        <w:rPr>
          <w:rFonts w:ascii="Times New Roman" w:hAnsi="Times New Roman"/>
          <w:sz w:val="28"/>
          <w:szCs w:val="28"/>
          <w:lang w:val="ru-RU"/>
        </w:rPr>
        <w:t>и</w:t>
      </w:r>
      <w:r w:rsidRPr="00A66984">
        <w:rPr>
          <w:rFonts w:ascii="Times New Roman" w:hAnsi="Times New Roman"/>
          <w:sz w:val="28"/>
          <w:szCs w:val="28"/>
          <w:lang w:val="ru-RU"/>
        </w:rPr>
        <w:t xml:space="preserve"> підвод</w:t>
      </w:r>
      <w:r>
        <w:rPr>
          <w:rFonts w:ascii="Times New Roman" w:hAnsi="Times New Roman"/>
          <w:sz w:val="28"/>
          <w:szCs w:val="28"/>
          <w:lang w:val="ru-RU"/>
        </w:rPr>
        <w:t>я</w:t>
      </w:r>
      <w:r w:rsidRPr="00A66984">
        <w:rPr>
          <w:rFonts w:ascii="Times New Roman" w:hAnsi="Times New Roman"/>
          <w:sz w:val="28"/>
          <w:szCs w:val="28"/>
          <w:lang w:val="ru-RU"/>
        </w:rPr>
        <w:t>ться бе</w:t>
      </w:r>
      <w:r>
        <w:rPr>
          <w:rFonts w:ascii="Times New Roman" w:hAnsi="Times New Roman"/>
          <w:sz w:val="28"/>
          <w:szCs w:val="28"/>
          <w:lang w:val="ru-RU"/>
        </w:rPr>
        <w:t>з</w:t>
      </w:r>
      <w:r w:rsidRPr="00A66984">
        <w:rPr>
          <w:rFonts w:ascii="Times New Roman" w:hAnsi="Times New Roman"/>
          <w:sz w:val="28"/>
          <w:szCs w:val="28"/>
          <w:lang w:val="ru-RU"/>
        </w:rPr>
        <w:t>посередньо до зони дії крізь голку розміром 17G за допомогою спеціального інтрад`юсера.</w:t>
      </w:r>
    </w:p>
    <w:p w:rsidR="00173910" w:rsidRPr="00353246" w:rsidRDefault="00173910" w:rsidP="000A0E84">
      <w:pPr>
        <w:spacing w:line="360" w:lineRule="auto"/>
        <w:ind w:firstLine="708"/>
        <w:rPr>
          <w:rFonts w:ascii="Times New Roman" w:hAnsi="Times New Roman"/>
          <w:sz w:val="28"/>
          <w:szCs w:val="28"/>
          <w:lang w:val="ru-RU"/>
        </w:rPr>
      </w:pPr>
      <w:r w:rsidRPr="00353246">
        <w:rPr>
          <w:rFonts w:ascii="Times New Roman" w:hAnsi="Times New Roman"/>
          <w:sz w:val="28"/>
          <w:szCs w:val="28"/>
          <w:lang w:val="ru-RU"/>
        </w:rPr>
        <w:t>В залежності від способу лазерного впливу на біотканини використовуються різноманітні види світловодів (рис. 2.</w:t>
      </w:r>
      <w:r>
        <w:rPr>
          <w:rFonts w:ascii="Times New Roman" w:hAnsi="Times New Roman"/>
          <w:sz w:val="28"/>
          <w:szCs w:val="28"/>
          <w:lang w:val="ru-RU"/>
        </w:rPr>
        <w:t>4</w:t>
      </w:r>
      <w:r w:rsidRPr="00353246">
        <w:rPr>
          <w:rFonts w:ascii="Times New Roman" w:hAnsi="Times New Roman"/>
          <w:sz w:val="28"/>
          <w:szCs w:val="28"/>
          <w:lang w:val="ru-RU"/>
        </w:rPr>
        <w:t>).</w:t>
      </w:r>
    </w:p>
    <w:p w:rsidR="00173910" w:rsidRDefault="00173910" w:rsidP="00173910">
      <w:pPr>
        <w:spacing w:line="360" w:lineRule="auto"/>
        <w:jc w:val="center"/>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extent cx="4476750" cy="2316480"/>
            <wp:effectExtent l="0" t="0" r="0" b="762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93" t="9322" r="10189"/>
                    <a:stretch/>
                  </pic:blipFill>
                  <pic:spPr bwMode="auto">
                    <a:xfrm>
                      <a:off x="0" y="0"/>
                      <a:ext cx="4476750" cy="23164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73910" w:rsidRPr="00173910" w:rsidRDefault="00173910" w:rsidP="00173910">
      <w:pPr>
        <w:spacing w:line="360" w:lineRule="auto"/>
        <w:rPr>
          <w:rFonts w:ascii="Times New Roman" w:hAnsi="Times New Roman"/>
          <w:sz w:val="28"/>
          <w:szCs w:val="28"/>
          <w:lang w:val="ru-RU"/>
        </w:rPr>
      </w:pPr>
      <w:r w:rsidRPr="00D07AF5">
        <w:rPr>
          <w:rFonts w:ascii="Times New Roman" w:hAnsi="Times New Roman"/>
          <w:sz w:val="28"/>
          <w:szCs w:val="28"/>
          <w:lang w:val="ru-RU"/>
        </w:rPr>
        <w:t>Рис. 2.</w:t>
      </w:r>
      <w:r>
        <w:rPr>
          <w:rFonts w:ascii="Times New Roman" w:hAnsi="Times New Roman"/>
          <w:sz w:val="28"/>
          <w:szCs w:val="28"/>
          <w:lang w:val="ru-RU"/>
        </w:rPr>
        <w:t>4</w:t>
      </w:r>
      <w:r w:rsidRPr="00D07AF5">
        <w:rPr>
          <w:rFonts w:ascii="Times New Roman" w:hAnsi="Times New Roman"/>
          <w:sz w:val="28"/>
          <w:szCs w:val="28"/>
          <w:lang w:val="ru-RU"/>
        </w:rPr>
        <w:t xml:space="preserve"> </w:t>
      </w:r>
      <w:r w:rsidRPr="00173910">
        <w:rPr>
          <w:rFonts w:ascii="Times New Roman" w:hAnsi="Times New Roman"/>
          <w:sz w:val="28"/>
          <w:szCs w:val="28"/>
          <w:lang w:val="ru-RU"/>
        </w:rPr>
        <w:t xml:space="preserve">Способи впливу на біотканини: 1- безконтактний вплив розфокусованим лазерним променем; 2- безконтактний вплив за допомогою </w:t>
      </w:r>
      <w:r w:rsidRPr="00173910">
        <w:rPr>
          <w:rFonts w:ascii="Times New Roman" w:hAnsi="Times New Roman"/>
          <w:sz w:val="28"/>
          <w:szCs w:val="28"/>
          <w:lang w:val="ru-RU"/>
        </w:rPr>
        <w:lastRenderedPageBreak/>
        <w:t>фокусованої лазерної насадки; 3- безконтактний вплив за допомогою колімуючої лазерної насадки; 4-</w:t>
      </w:r>
      <w:r w:rsidRPr="00173910">
        <w:rPr>
          <w:lang w:val="ru-RU"/>
        </w:rPr>
        <w:t xml:space="preserve"> </w:t>
      </w:r>
      <w:r w:rsidRPr="00173910">
        <w:rPr>
          <w:rFonts w:ascii="Times New Roman" w:hAnsi="Times New Roman"/>
          <w:sz w:val="28"/>
          <w:szCs w:val="28"/>
          <w:lang w:val="ru-RU"/>
        </w:rPr>
        <w:t>контактний вплив дистальним кінцем світловоду; 5-радіальний вихід лазерного випромінення з дистального кінця світловоду</w:t>
      </w:r>
    </w:p>
    <w:p w:rsidR="00173910" w:rsidRPr="00173910" w:rsidRDefault="00173910" w:rsidP="00173910">
      <w:pPr>
        <w:spacing w:line="360" w:lineRule="auto"/>
        <w:rPr>
          <w:rFonts w:ascii="Times New Roman" w:hAnsi="Times New Roman"/>
          <w:sz w:val="28"/>
          <w:szCs w:val="28"/>
          <w:lang w:val="ru-RU"/>
        </w:rPr>
      </w:pPr>
    </w:p>
    <w:p w:rsidR="00173910" w:rsidRPr="00173910" w:rsidRDefault="00173910" w:rsidP="000A0E84">
      <w:pPr>
        <w:shd w:val="clear" w:color="auto" w:fill="FFFFFF"/>
        <w:spacing w:line="360" w:lineRule="auto"/>
        <w:ind w:firstLine="708"/>
        <w:rPr>
          <w:rFonts w:ascii="Times New Roman" w:eastAsia="Times New Roman" w:hAnsi="Times New Roman"/>
          <w:spacing w:val="-2"/>
          <w:sz w:val="28"/>
          <w:szCs w:val="28"/>
          <w:lang w:val="ru-RU"/>
        </w:rPr>
      </w:pPr>
      <w:r w:rsidRPr="00173910">
        <w:rPr>
          <w:rFonts w:ascii="Times New Roman" w:eastAsia="Times New Roman" w:hAnsi="Times New Roman"/>
          <w:spacing w:val="-2"/>
          <w:sz w:val="28"/>
          <w:szCs w:val="28"/>
          <w:lang w:val="ru-RU"/>
        </w:rPr>
        <w:t xml:space="preserve">Впливу лазерного опромінення піддавалася внутрішня поверхня порожнини псевдокісти – у такий спосіб домагалися деструкції грануляційного шару і облітерації дрібних ацінарних проток, що відкриваються в порожнину псевдокісти. </w:t>
      </w:r>
      <w:bookmarkStart w:id="35" w:name="_Hlk58736275"/>
      <w:r w:rsidRPr="00173910">
        <w:rPr>
          <w:rFonts w:ascii="Times New Roman" w:eastAsia="Times New Roman" w:hAnsi="Times New Roman"/>
          <w:spacing w:val="-2"/>
          <w:sz w:val="28"/>
          <w:szCs w:val="28"/>
          <w:lang w:val="ru-RU"/>
        </w:rPr>
        <w:t>Час обробки одиниці площі і потужність випромінення внутрішньої поверхні ПКПЗ визначалися видом і станом стінок псевдокісти, а також ефективністю обробки, що оцінювалася візуально й становила</w:t>
      </w:r>
      <w:r w:rsidRPr="00173910">
        <w:rPr>
          <w:lang w:val="ru-RU"/>
        </w:rPr>
        <w:t xml:space="preserve"> </w:t>
      </w:r>
      <w:r w:rsidRPr="00173910">
        <w:rPr>
          <w:rFonts w:ascii="Times New Roman" w:eastAsia="Times New Roman" w:hAnsi="Times New Roman"/>
          <w:spacing w:val="-2"/>
          <w:sz w:val="28"/>
          <w:szCs w:val="28"/>
          <w:lang w:val="ru-RU"/>
        </w:rPr>
        <w:t xml:space="preserve">лазерне випромінення </w:t>
      </w:r>
      <w:bookmarkStart w:id="36" w:name="_Hlk58696814"/>
      <w:r w:rsidRPr="00173910">
        <w:rPr>
          <w:rFonts w:ascii="Times New Roman" w:eastAsia="Times New Roman" w:hAnsi="Times New Roman"/>
          <w:spacing w:val="-2"/>
          <w:sz w:val="28"/>
          <w:szCs w:val="28"/>
          <w:lang w:val="ru-RU"/>
        </w:rPr>
        <w:t>з довжиною хвилі 1470 нм, на потужності 15 Вт, в імпульсному режимі 900 мс, з інтервалом між імпульсами 100 мс та енергією імпульса 13,5 Дж.</w:t>
      </w:r>
    </w:p>
    <w:bookmarkEnd w:id="35"/>
    <w:bookmarkEnd w:id="36"/>
    <w:p w:rsidR="00173910" w:rsidRPr="007F613D" w:rsidRDefault="00173910" w:rsidP="000A0E84">
      <w:pPr>
        <w:shd w:val="clear" w:color="auto" w:fill="FFFFFF"/>
        <w:autoSpaceDE w:val="0"/>
        <w:autoSpaceDN w:val="0"/>
        <w:adjustRightInd w:val="0"/>
        <w:spacing w:line="360" w:lineRule="auto"/>
        <w:ind w:firstLine="708"/>
        <w:rPr>
          <w:rFonts w:ascii="Times New Roman" w:eastAsia="Times New Roman" w:hAnsi="Times New Roman"/>
          <w:spacing w:val="-2"/>
          <w:sz w:val="28"/>
          <w:szCs w:val="28"/>
          <w:lang w:val="ru-RU" w:eastAsia="uk-UA"/>
        </w:rPr>
      </w:pPr>
      <w:r w:rsidRPr="00173910">
        <w:rPr>
          <w:rFonts w:ascii="Times New Roman" w:eastAsia="Times New Roman" w:hAnsi="Times New Roman"/>
          <w:spacing w:val="-2"/>
          <w:sz w:val="28"/>
          <w:szCs w:val="28"/>
          <w:lang w:val="ru-RU" w:eastAsia="uk-UA"/>
        </w:rPr>
        <w:t xml:space="preserve">При зовнішньому дренуванні або цисто-дігестівному дренуванні псевдокісту розкривали, евакуювали її вміст. </w:t>
      </w:r>
      <w:r w:rsidRPr="007F613D">
        <w:rPr>
          <w:rFonts w:ascii="Times New Roman" w:eastAsia="Times New Roman" w:hAnsi="Times New Roman"/>
          <w:spacing w:val="-2"/>
          <w:sz w:val="28"/>
          <w:szCs w:val="28"/>
          <w:lang w:val="ru-RU" w:eastAsia="uk-UA"/>
        </w:rPr>
        <w:t>При наявності фіксованих секвестрів їх видаляли шляхом багаторазового повторного впливу на тканину секвестру, після чого утвор</w:t>
      </w:r>
      <w:r>
        <w:rPr>
          <w:rFonts w:ascii="Times New Roman" w:eastAsia="Times New Roman" w:hAnsi="Times New Roman"/>
          <w:spacing w:val="-2"/>
          <w:sz w:val="28"/>
          <w:szCs w:val="28"/>
          <w:lang w:val="ru-RU" w:eastAsia="uk-UA"/>
        </w:rPr>
        <w:t>ений</w:t>
      </w:r>
      <w:r w:rsidRPr="007F613D">
        <w:rPr>
          <w:rFonts w:ascii="Times New Roman" w:eastAsia="Times New Roman" w:hAnsi="Times New Roman"/>
          <w:spacing w:val="-2"/>
          <w:sz w:val="28"/>
          <w:szCs w:val="28"/>
          <w:lang w:val="ru-RU" w:eastAsia="uk-UA"/>
        </w:rPr>
        <w:t xml:space="preserve"> струп знімали, а поверхн</w:t>
      </w:r>
      <w:r>
        <w:rPr>
          <w:rFonts w:ascii="Times New Roman" w:eastAsia="Times New Roman" w:hAnsi="Times New Roman"/>
          <w:spacing w:val="-2"/>
          <w:sz w:val="28"/>
          <w:szCs w:val="28"/>
          <w:lang w:val="ru-RU" w:eastAsia="uk-UA"/>
        </w:rPr>
        <w:t>ю</w:t>
      </w:r>
      <w:r w:rsidRPr="007F613D">
        <w:rPr>
          <w:rFonts w:ascii="Times New Roman" w:eastAsia="Times New Roman" w:hAnsi="Times New Roman"/>
          <w:spacing w:val="-2"/>
          <w:sz w:val="28"/>
          <w:szCs w:val="28"/>
          <w:lang w:val="ru-RU" w:eastAsia="uk-UA"/>
        </w:rPr>
        <w:t xml:space="preserve"> знову обробляли за допомогою СЛВ до повного оголення підлеглих тканин.</w:t>
      </w:r>
    </w:p>
    <w:p w:rsidR="00173910" w:rsidRDefault="00173910" w:rsidP="000A0E84">
      <w:pPr>
        <w:shd w:val="clear" w:color="auto" w:fill="FFFFFF"/>
        <w:autoSpaceDE w:val="0"/>
        <w:autoSpaceDN w:val="0"/>
        <w:adjustRightInd w:val="0"/>
        <w:spacing w:line="360" w:lineRule="auto"/>
        <w:ind w:firstLine="708"/>
        <w:rPr>
          <w:rFonts w:ascii="Times New Roman" w:eastAsia="Times New Roman" w:hAnsi="Times New Roman"/>
          <w:spacing w:val="-2"/>
          <w:sz w:val="28"/>
          <w:szCs w:val="28"/>
          <w:lang w:val="ru-RU" w:eastAsia="uk-UA"/>
        </w:rPr>
      </w:pPr>
      <w:r w:rsidRPr="007F613D">
        <w:rPr>
          <w:rFonts w:ascii="Times New Roman" w:eastAsia="Times New Roman" w:hAnsi="Times New Roman"/>
          <w:spacing w:val="-2"/>
          <w:sz w:val="28"/>
          <w:szCs w:val="28"/>
          <w:lang w:val="ru-RU" w:eastAsia="uk-UA"/>
        </w:rPr>
        <w:t>При резекційн</w:t>
      </w:r>
      <w:r>
        <w:rPr>
          <w:rFonts w:ascii="Times New Roman" w:eastAsia="Times New Roman" w:hAnsi="Times New Roman"/>
          <w:spacing w:val="-2"/>
          <w:sz w:val="28"/>
          <w:szCs w:val="28"/>
          <w:lang w:val="ru-RU" w:eastAsia="uk-UA"/>
        </w:rPr>
        <w:t>их</w:t>
      </w:r>
      <w:r w:rsidRPr="007F613D">
        <w:rPr>
          <w:rFonts w:ascii="Times New Roman" w:eastAsia="Times New Roman" w:hAnsi="Times New Roman"/>
          <w:spacing w:val="-2"/>
          <w:sz w:val="28"/>
          <w:szCs w:val="28"/>
          <w:lang w:val="ru-RU" w:eastAsia="uk-UA"/>
        </w:rPr>
        <w:t xml:space="preserve"> втручаннях на ПЗ впливу піддавалася безпосередньо паренхіма в зоні резекції. Вплив СЛВ в цій ситуації дозволя</w:t>
      </w:r>
      <w:r>
        <w:rPr>
          <w:rFonts w:ascii="Times New Roman" w:eastAsia="Times New Roman" w:hAnsi="Times New Roman"/>
          <w:spacing w:val="-2"/>
          <w:sz w:val="28"/>
          <w:szCs w:val="28"/>
          <w:lang w:val="ru-RU" w:eastAsia="uk-UA"/>
        </w:rPr>
        <w:t>в</w:t>
      </w:r>
      <w:r w:rsidRPr="007F613D">
        <w:rPr>
          <w:rFonts w:ascii="Times New Roman" w:eastAsia="Times New Roman" w:hAnsi="Times New Roman"/>
          <w:spacing w:val="-2"/>
          <w:sz w:val="28"/>
          <w:szCs w:val="28"/>
          <w:lang w:val="ru-RU" w:eastAsia="uk-UA"/>
        </w:rPr>
        <w:t xml:space="preserve"> домогтися формування щільного, добре фіксованого і тонкого струпа, що </w:t>
      </w:r>
      <w:r>
        <w:rPr>
          <w:rFonts w:ascii="Times New Roman" w:eastAsia="Times New Roman" w:hAnsi="Times New Roman"/>
          <w:spacing w:val="-2"/>
          <w:sz w:val="28"/>
          <w:szCs w:val="28"/>
          <w:lang w:val="ru-RU" w:eastAsia="uk-UA"/>
        </w:rPr>
        <w:t>не потребува</w:t>
      </w:r>
      <w:r w:rsidRPr="007F613D">
        <w:rPr>
          <w:rFonts w:ascii="Times New Roman" w:eastAsia="Times New Roman" w:hAnsi="Times New Roman"/>
          <w:spacing w:val="-2"/>
          <w:sz w:val="28"/>
          <w:szCs w:val="28"/>
          <w:lang w:val="ru-RU" w:eastAsia="uk-UA"/>
        </w:rPr>
        <w:t>ло зайвого прошивання добре васкуляризован</w:t>
      </w:r>
      <w:r>
        <w:rPr>
          <w:rFonts w:ascii="Times New Roman" w:eastAsia="Times New Roman" w:hAnsi="Times New Roman"/>
          <w:spacing w:val="-2"/>
          <w:sz w:val="28"/>
          <w:szCs w:val="28"/>
          <w:lang w:val="ru-RU" w:eastAsia="uk-UA"/>
        </w:rPr>
        <w:t>ої</w:t>
      </w:r>
      <w:r w:rsidRPr="007F613D">
        <w:rPr>
          <w:rFonts w:ascii="Times New Roman" w:eastAsia="Times New Roman" w:hAnsi="Times New Roman"/>
          <w:spacing w:val="-2"/>
          <w:sz w:val="28"/>
          <w:szCs w:val="28"/>
          <w:lang w:val="ru-RU" w:eastAsia="uk-UA"/>
        </w:rPr>
        <w:t xml:space="preserve"> тканини ПЗ і сприяло зменшенню </w:t>
      </w:r>
      <w:r>
        <w:rPr>
          <w:rFonts w:ascii="Times New Roman" w:eastAsia="Times New Roman" w:hAnsi="Times New Roman"/>
          <w:spacing w:val="-2"/>
          <w:sz w:val="28"/>
          <w:szCs w:val="28"/>
          <w:lang w:val="ru-RU" w:eastAsia="uk-UA"/>
        </w:rPr>
        <w:t xml:space="preserve">операційного </w:t>
      </w:r>
      <w:r w:rsidRPr="007F613D">
        <w:rPr>
          <w:rFonts w:ascii="Times New Roman" w:eastAsia="Times New Roman" w:hAnsi="Times New Roman"/>
          <w:spacing w:val="-2"/>
          <w:sz w:val="28"/>
          <w:szCs w:val="28"/>
          <w:lang w:val="ru-RU" w:eastAsia="uk-UA"/>
        </w:rPr>
        <w:t>травматизму.</w:t>
      </w:r>
    </w:p>
    <w:p w:rsidR="00173910" w:rsidRDefault="00173910" w:rsidP="00173910">
      <w:pPr>
        <w:shd w:val="clear" w:color="auto" w:fill="FFFFFF"/>
        <w:autoSpaceDE w:val="0"/>
        <w:autoSpaceDN w:val="0"/>
        <w:adjustRightInd w:val="0"/>
        <w:spacing w:line="360" w:lineRule="auto"/>
        <w:rPr>
          <w:rFonts w:ascii="Times New Roman" w:eastAsia="Times New Roman" w:hAnsi="Times New Roman"/>
          <w:spacing w:val="-2"/>
          <w:sz w:val="28"/>
          <w:szCs w:val="28"/>
          <w:lang w:val="ru-RU" w:eastAsia="uk-UA"/>
        </w:rPr>
      </w:pPr>
    </w:p>
    <w:p w:rsidR="00173910" w:rsidRDefault="00173910" w:rsidP="00173910">
      <w:pPr>
        <w:shd w:val="clear" w:color="auto" w:fill="FFFFFF"/>
        <w:autoSpaceDE w:val="0"/>
        <w:autoSpaceDN w:val="0"/>
        <w:adjustRightInd w:val="0"/>
        <w:spacing w:line="360" w:lineRule="auto"/>
        <w:rPr>
          <w:rFonts w:ascii="Times New Roman" w:eastAsia="Times New Roman" w:hAnsi="Times New Roman"/>
          <w:b/>
          <w:bCs/>
          <w:sz w:val="28"/>
          <w:szCs w:val="28"/>
          <w:lang w:val="ru-RU" w:eastAsia="uk-UA"/>
        </w:rPr>
      </w:pPr>
      <w:r>
        <w:rPr>
          <w:rFonts w:ascii="Times New Roman" w:eastAsia="Times New Roman" w:hAnsi="Times New Roman"/>
          <w:b/>
          <w:bCs/>
          <w:sz w:val="28"/>
          <w:szCs w:val="28"/>
          <w:lang w:val="ru-RU" w:eastAsia="uk-UA"/>
        </w:rPr>
        <w:t xml:space="preserve">2.4 </w:t>
      </w:r>
      <w:r w:rsidRPr="007F613D">
        <w:rPr>
          <w:rFonts w:ascii="Times New Roman" w:eastAsia="Times New Roman" w:hAnsi="Times New Roman"/>
          <w:b/>
          <w:bCs/>
          <w:sz w:val="28"/>
          <w:szCs w:val="28"/>
          <w:lang w:val="ru-RU" w:eastAsia="uk-UA"/>
        </w:rPr>
        <w:t>Морфологічні методи дослідження</w:t>
      </w:r>
    </w:p>
    <w:p w:rsidR="00173910" w:rsidRDefault="00173910" w:rsidP="00173910">
      <w:pPr>
        <w:shd w:val="clear" w:color="auto" w:fill="FFFFFF"/>
        <w:autoSpaceDE w:val="0"/>
        <w:autoSpaceDN w:val="0"/>
        <w:adjustRightInd w:val="0"/>
        <w:spacing w:line="360" w:lineRule="auto"/>
        <w:rPr>
          <w:rFonts w:ascii="Times New Roman" w:eastAsia="Times New Roman" w:hAnsi="Times New Roman"/>
          <w:b/>
          <w:bCs/>
          <w:sz w:val="28"/>
          <w:szCs w:val="28"/>
          <w:lang w:val="ru-RU" w:eastAsia="uk-UA"/>
        </w:rPr>
      </w:pPr>
    </w:p>
    <w:p w:rsidR="00173910" w:rsidRPr="00173910" w:rsidRDefault="00173910" w:rsidP="000A0E84">
      <w:pPr>
        <w:spacing w:line="360" w:lineRule="auto"/>
        <w:ind w:firstLine="708"/>
        <w:rPr>
          <w:rFonts w:ascii="Times New Roman" w:hAnsi="Times New Roman"/>
          <w:sz w:val="28"/>
          <w:szCs w:val="28"/>
          <w:lang w:val="ru-RU"/>
        </w:rPr>
      </w:pPr>
      <w:r w:rsidRPr="00173910">
        <w:rPr>
          <w:rFonts w:ascii="Times New Roman" w:eastAsia="Times New Roman" w:hAnsi="Times New Roman"/>
          <w:bCs/>
          <w:sz w:val="28"/>
          <w:szCs w:val="28"/>
          <w:lang w:val="ru-RU" w:eastAsia="uk-UA"/>
        </w:rPr>
        <w:t>Матеріали для морфологічного дослідження представлено у вигляді 58 біоптатів стінок псевдокіст підшлункової залози</w:t>
      </w:r>
      <w:r w:rsidRPr="00173910">
        <w:rPr>
          <w:rFonts w:ascii="Times New Roman" w:hAnsi="Times New Roman"/>
          <w:sz w:val="28"/>
          <w:szCs w:val="28"/>
          <w:lang w:val="ru-RU"/>
        </w:rPr>
        <w:t xml:space="preserve"> із прилеглими тканинами й парапанкреатичною клітковиною. </w:t>
      </w:r>
    </w:p>
    <w:p w:rsidR="00173910" w:rsidRPr="00173910" w:rsidRDefault="00173910" w:rsidP="000A0E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lastRenderedPageBreak/>
        <w:t>Залежно від методик виконання хірургічного лікування ПКПЗ весь біопсійний матеріал було поділено на 2 групи. Першу групу (</w:t>
      </w:r>
      <w:bookmarkStart w:id="37" w:name="_Hlk59638942"/>
      <w:r w:rsidRPr="00173910">
        <w:rPr>
          <w:rFonts w:ascii="Times New Roman" w:hAnsi="Times New Roman"/>
          <w:sz w:val="28"/>
          <w:szCs w:val="28"/>
          <w:lang w:val="ru-RU"/>
        </w:rPr>
        <w:t>Г</w:t>
      </w:r>
      <w:r w:rsidRPr="00173910">
        <w:rPr>
          <w:rFonts w:ascii="Times New Roman" w:hAnsi="Times New Roman"/>
          <w:sz w:val="28"/>
          <w:szCs w:val="28"/>
          <w:vertAlign w:val="subscript"/>
          <w:lang w:val="ru-RU"/>
        </w:rPr>
        <w:t>лазер</w:t>
      </w:r>
      <w:bookmarkEnd w:id="37"/>
      <w:r w:rsidRPr="00173910">
        <w:rPr>
          <w:rFonts w:ascii="Times New Roman" w:hAnsi="Times New Roman"/>
          <w:sz w:val="28"/>
          <w:szCs w:val="28"/>
          <w:lang w:val="ru-RU"/>
        </w:rPr>
        <w:t xml:space="preserve">) склали 16 випадків дослідження хворих, яким проводилося мініінвазивне хірургічне втручання із застосуванням способу лазерної вапоризації. </w:t>
      </w:r>
    </w:p>
    <w:p w:rsidR="00173910" w:rsidRPr="00173910" w:rsidRDefault="00173910" w:rsidP="000A0E84">
      <w:pPr>
        <w:spacing w:line="360" w:lineRule="auto"/>
        <w:ind w:firstLine="708"/>
        <w:rPr>
          <w:rFonts w:ascii="Times New Roman" w:hAnsi="Times New Roman"/>
          <w:sz w:val="28"/>
          <w:szCs w:val="28"/>
          <w:lang w:val="ru-RU"/>
        </w:rPr>
      </w:pPr>
      <w:r w:rsidRPr="00173910">
        <w:rPr>
          <w:rFonts w:ascii="Times New Roman" w:hAnsi="Times New Roman"/>
          <w:sz w:val="28"/>
          <w:szCs w:val="28"/>
          <w:lang w:val="ru-RU"/>
        </w:rPr>
        <w:t>Другу досліджувану групу дослідження (Г</w:t>
      </w:r>
      <w:r w:rsidRPr="00173910">
        <w:rPr>
          <w:rFonts w:ascii="Times New Roman" w:hAnsi="Times New Roman"/>
          <w:sz w:val="28"/>
          <w:szCs w:val="28"/>
          <w:vertAlign w:val="subscript"/>
          <w:lang w:val="ru-RU"/>
        </w:rPr>
        <w:t>віткр</w:t>
      </w:r>
      <w:r w:rsidRPr="00173910">
        <w:rPr>
          <w:rFonts w:ascii="Times New Roman" w:hAnsi="Times New Roman"/>
          <w:sz w:val="28"/>
          <w:szCs w:val="28"/>
          <w:lang w:val="ru-RU"/>
        </w:rPr>
        <w:t>) склали 12 випадків дослідження хворих, яким проводилося стандартне відкрите хірургічне втручання із застосуванням електрокоагуляції для гемостазу. Також ця група використана в якості контролю. Забор біопсійного матеріалу всіх пацієнтів проводили тричі: а) до моменту застосування будь-якого методу лікування (вихідний рівень дослідження); б) безпосередньо після проведеного хірургічного лікування; в) на 4 добу після проведеного хірургічного лікування. Тому, кожну з двох груп дослідження (Г</w:t>
      </w:r>
      <w:r w:rsidRPr="00173910">
        <w:rPr>
          <w:rFonts w:ascii="Times New Roman" w:hAnsi="Times New Roman"/>
          <w:sz w:val="28"/>
          <w:szCs w:val="28"/>
          <w:vertAlign w:val="subscript"/>
          <w:lang w:val="ru-RU"/>
        </w:rPr>
        <w:t>лазер</w:t>
      </w:r>
      <w:r w:rsidRPr="00173910">
        <w:rPr>
          <w:rFonts w:ascii="Times New Roman" w:hAnsi="Times New Roman"/>
          <w:sz w:val="28"/>
          <w:szCs w:val="28"/>
          <w:lang w:val="ru-RU"/>
        </w:rPr>
        <w:t xml:space="preserve"> і Г</w:t>
      </w:r>
      <w:r w:rsidRPr="00173910">
        <w:rPr>
          <w:rFonts w:ascii="Times New Roman" w:hAnsi="Times New Roman"/>
          <w:sz w:val="28"/>
          <w:szCs w:val="28"/>
          <w:vertAlign w:val="subscript"/>
          <w:lang w:val="ru-RU"/>
        </w:rPr>
        <w:t>віткр</w:t>
      </w:r>
      <w:r w:rsidRPr="00173910">
        <w:rPr>
          <w:rFonts w:ascii="Times New Roman" w:hAnsi="Times New Roman"/>
          <w:sz w:val="28"/>
          <w:szCs w:val="28"/>
          <w:lang w:val="ru-RU"/>
        </w:rPr>
        <w:t xml:space="preserve">) додатково було розподілено на 3 підгрупи: </w:t>
      </w:r>
      <w:r w:rsidRPr="00173910">
        <w:rPr>
          <w:rFonts w:ascii="Times New Roman" w:hAnsi="Times New Roman"/>
          <w:sz w:val="28"/>
          <w:szCs w:val="28"/>
          <w:vertAlign w:val="subscript"/>
          <w:lang w:val="ru-RU"/>
        </w:rPr>
        <w:t xml:space="preserve">1 </w:t>
      </w:r>
      <w:r w:rsidRPr="00173910">
        <w:rPr>
          <w:rFonts w:ascii="Times New Roman" w:hAnsi="Times New Roman"/>
          <w:sz w:val="28"/>
          <w:szCs w:val="28"/>
          <w:lang w:val="ru-RU"/>
        </w:rPr>
        <w:t xml:space="preserve">- </w:t>
      </w:r>
      <w:r w:rsidRPr="00173910">
        <w:rPr>
          <w:rFonts w:ascii="Times New Roman" w:eastAsia="Times New Roman" w:hAnsi="Times New Roman"/>
          <w:bCs/>
          <w:sz w:val="28"/>
          <w:szCs w:val="28"/>
          <w:lang w:val="ru-RU" w:eastAsia="uk-UA"/>
        </w:rPr>
        <w:t>біоптати стінок псевдокіст підшлункової залози</w:t>
      </w:r>
      <w:r w:rsidRPr="00173910">
        <w:rPr>
          <w:rFonts w:ascii="Times New Roman" w:hAnsi="Times New Roman"/>
          <w:sz w:val="28"/>
          <w:szCs w:val="28"/>
          <w:lang w:val="ru-RU"/>
        </w:rPr>
        <w:t xml:space="preserve"> з прилеглою тканиною та парапанкреатичною клітковиною, що були вилучені до моменту безпосереднього застосування будь-якого методу хірургічного лікування (інтраопераційно); </w:t>
      </w:r>
      <w:r w:rsidRPr="00173910">
        <w:rPr>
          <w:rFonts w:ascii="Times New Roman" w:hAnsi="Times New Roman"/>
          <w:sz w:val="28"/>
          <w:szCs w:val="28"/>
          <w:vertAlign w:val="subscript"/>
          <w:lang w:val="ru-RU"/>
        </w:rPr>
        <w:t xml:space="preserve">2 </w:t>
      </w:r>
      <w:r w:rsidRPr="00173910">
        <w:rPr>
          <w:rFonts w:ascii="Times New Roman" w:hAnsi="Times New Roman"/>
          <w:sz w:val="28"/>
          <w:szCs w:val="28"/>
          <w:lang w:val="ru-RU"/>
        </w:rPr>
        <w:t xml:space="preserve">- </w:t>
      </w:r>
      <w:r w:rsidRPr="00173910">
        <w:rPr>
          <w:rFonts w:ascii="Times New Roman" w:eastAsia="Times New Roman" w:hAnsi="Times New Roman"/>
          <w:bCs/>
          <w:sz w:val="28"/>
          <w:szCs w:val="28"/>
          <w:lang w:val="ru-RU" w:eastAsia="uk-UA"/>
        </w:rPr>
        <w:t>біоптати стінок псевдокіст підшлункової залози</w:t>
      </w:r>
      <w:r w:rsidRPr="00173910">
        <w:rPr>
          <w:rFonts w:ascii="Times New Roman" w:hAnsi="Times New Roman"/>
          <w:sz w:val="28"/>
          <w:szCs w:val="28"/>
          <w:lang w:val="ru-RU"/>
        </w:rPr>
        <w:t xml:space="preserve"> з прилеглою тканиною та парапанкреатичною клітковиною, що вилучені безпосередньо після проведеного хірургічного лікування (інтраопераційно); </w:t>
      </w:r>
      <w:r w:rsidRPr="00173910">
        <w:rPr>
          <w:rFonts w:ascii="Times New Roman" w:hAnsi="Times New Roman"/>
          <w:sz w:val="28"/>
          <w:szCs w:val="28"/>
          <w:vertAlign w:val="subscript"/>
          <w:lang w:val="ru-RU"/>
        </w:rPr>
        <w:t xml:space="preserve">3 </w:t>
      </w:r>
      <w:r w:rsidRPr="00173910">
        <w:rPr>
          <w:rFonts w:ascii="Times New Roman" w:hAnsi="Times New Roman"/>
          <w:sz w:val="28"/>
          <w:szCs w:val="28"/>
          <w:lang w:val="ru-RU"/>
        </w:rPr>
        <w:t xml:space="preserve">- </w:t>
      </w:r>
      <w:r w:rsidRPr="00173910">
        <w:rPr>
          <w:rFonts w:ascii="Times New Roman" w:eastAsia="Times New Roman" w:hAnsi="Times New Roman"/>
          <w:bCs/>
          <w:sz w:val="28"/>
          <w:szCs w:val="28"/>
          <w:lang w:val="ru-RU" w:eastAsia="uk-UA"/>
        </w:rPr>
        <w:t>біоптати стінок псевдокіст підшлункової залози</w:t>
      </w:r>
      <w:r w:rsidRPr="00173910">
        <w:rPr>
          <w:rFonts w:ascii="Times New Roman" w:hAnsi="Times New Roman"/>
          <w:sz w:val="28"/>
          <w:szCs w:val="28"/>
          <w:lang w:val="ru-RU"/>
        </w:rPr>
        <w:t xml:space="preserve"> з прилеглою тканиною та парапанкреатичною клітковиною, що вилучені на 4 добу після проведеного лікування (післяопераційно; під час операції </w:t>
      </w:r>
      <w:r w:rsidRPr="00173910">
        <w:rPr>
          <w:rFonts w:ascii="Times New Roman" w:eastAsia="Times New Roman" w:hAnsi="Times New Roman"/>
          <w:bCs/>
          <w:sz w:val="28"/>
          <w:szCs w:val="28"/>
          <w:lang w:val="ru-RU" w:eastAsia="uk-UA"/>
        </w:rPr>
        <w:t xml:space="preserve">пацієнтам у порожнину псевдокісти встановлювали трубчастий силіконовий дренаж діаметром 8 мм, а </w:t>
      </w:r>
      <w:bookmarkStart w:id="38" w:name="_Hlk58347514"/>
      <w:r w:rsidRPr="00173910">
        <w:rPr>
          <w:rFonts w:ascii="Times New Roman" w:eastAsia="Times New Roman" w:hAnsi="Times New Roman"/>
          <w:bCs/>
          <w:sz w:val="28"/>
          <w:szCs w:val="28"/>
          <w:lang w:val="ru-RU" w:eastAsia="uk-UA"/>
        </w:rPr>
        <w:t xml:space="preserve">на 4 добу після операції під час перев'язки </w:t>
      </w:r>
      <w:bookmarkEnd w:id="38"/>
      <w:r w:rsidRPr="00173910">
        <w:rPr>
          <w:rFonts w:ascii="Times New Roman" w:eastAsia="Times New Roman" w:hAnsi="Times New Roman"/>
          <w:bCs/>
          <w:sz w:val="28"/>
          <w:szCs w:val="28"/>
          <w:lang w:val="ru-RU" w:eastAsia="uk-UA"/>
        </w:rPr>
        <w:t>у дренаж вводили фіброхолангіоскоп, і, після ідентифікації стінок псевдокісти під контролем зору, брали щипкову біопсію з декількох місць</w:t>
      </w:r>
      <w:r w:rsidRPr="00173910">
        <w:rPr>
          <w:rFonts w:ascii="Times New Roman" w:hAnsi="Times New Roman"/>
          <w:sz w:val="28"/>
          <w:szCs w:val="28"/>
          <w:lang w:val="ru-RU"/>
        </w:rPr>
        <w:t>.</w:t>
      </w:r>
    </w:p>
    <w:p w:rsidR="00173910" w:rsidRPr="00173910" w:rsidRDefault="00173910" w:rsidP="000A0E84">
      <w:pPr>
        <w:spacing w:line="360" w:lineRule="auto"/>
        <w:ind w:firstLine="708"/>
        <w:rPr>
          <w:rFonts w:ascii="Times New Roman" w:hAnsi="Times New Roman"/>
          <w:sz w:val="28"/>
          <w:szCs w:val="28"/>
          <w:lang w:val="ru-RU"/>
        </w:rPr>
      </w:pPr>
      <w:r w:rsidRPr="00477F69">
        <w:rPr>
          <w:rFonts w:ascii="Times New Roman" w:hAnsi="Times New Roman"/>
          <w:sz w:val="28"/>
          <w:szCs w:val="28"/>
          <w:lang w:val="ru-RU"/>
        </w:rPr>
        <w:t xml:space="preserve">Для гістологічного дослідження шматочки тканини псевдокісти підшлункової залози та парапанкреатичної клітковини фіксували в 10% розчині нейтрального формаліну. Потім матеріал піддавався стандартній проводці через спирти зростаючої концентрації, рідину Никифорова (96% спирт і діетиловий ефір у співвідношенні 1:1), хлороформ, після чого </w:t>
      </w:r>
      <w:r w:rsidRPr="00477F69">
        <w:rPr>
          <w:rFonts w:ascii="Times New Roman" w:hAnsi="Times New Roman"/>
          <w:sz w:val="28"/>
          <w:szCs w:val="28"/>
          <w:lang w:val="ru-RU"/>
        </w:rPr>
        <w:lastRenderedPageBreak/>
        <w:t xml:space="preserve">заливався парафіном. </w:t>
      </w:r>
      <w:r w:rsidRPr="00173910">
        <w:rPr>
          <w:rFonts w:ascii="Times New Roman" w:hAnsi="Times New Roman"/>
          <w:sz w:val="28"/>
          <w:szCs w:val="28"/>
          <w:lang w:val="ru-RU"/>
        </w:rPr>
        <w:t xml:space="preserve">З приготованих таким чином блоків робилися серійні зрізи товщиною 4-5 мкм. Препарати фарбувалися гематоксиліном і еозином та за методом ван Гізон. Кожен досліджуваний випадок підлягав оглядовій мікроскопії, при якій оцінювався загальний характер будови стінки псевдокісти, резекційного краю й парапанкреатичної клітковини, та оцінювалася наявність або відсутність вторинних змін (крововиливи, некроз, запалення). Після отримання перших результатів дослідження, в краї резекції псевдокісти було виділено 2 зони пошкодження: зона некрозу та зона некробіозу. Товщина цих зон обчислювалася за допомогою стандартного окуляр-мікрометра при загальному збільшенні мікроскопа ×100. Гісто-морфологічні дослідження проводилися за допомогою оптичного мікроскопа </w:t>
      </w:r>
      <w:r w:rsidRPr="00A577EE">
        <w:rPr>
          <w:rFonts w:ascii="Times New Roman" w:hAnsi="Times New Roman"/>
          <w:sz w:val="28"/>
          <w:szCs w:val="28"/>
        </w:rPr>
        <w:t>BX</w:t>
      </w:r>
      <w:r w:rsidRPr="00173910">
        <w:rPr>
          <w:rFonts w:ascii="Times New Roman" w:hAnsi="Times New Roman"/>
          <w:sz w:val="28"/>
          <w:szCs w:val="28"/>
          <w:lang w:val="ru-RU"/>
        </w:rPr>
        <w:t>43 (</w:t>
      </w:r>
      <w:r w:rsidRPr="00A577EE">
        <w:rPr>
          <w:rFonts w:ascii="Times New Roman" w:hAnsi="Times New Roman"/>
          <w:sz w:val="28"/>
          <w:szCs w:val="28"/>
        </w:rPr>
        <w:t>Olympus</w:t>
      </w:r>
      <w:r w:rsidRPr="00173910">
        <w:rPr>
          <w:rFonts w:ascii="Times New Roman" w:hAnsi="Times New Roman"/>
          <w:sz w:val="28"/>
          <w:szCs w:val="28"/>
          <w:lang w:val="ru-RU"/>
        </w:rPr>
        <w:t xml:space="preserve"> </w:t>
      </w:r>
      <w:r w:rsidRPr="00A577EE">
        <w:rPr>
          <w:rFonts w:ascii="Times New Roman" w:hAnsi="Times New Roman"/>
          <w:sz w:val="28"/>
          <w:szCs w:val="28"/>
        </w:rPr>
        <w:t>Corporation</w:t>
      </w:r>
      <w:r w:rsidRPr="00173910">
        <w:rPr>
          <w:rFonts w:ascii="Times New Roman" w:hAnsi="Times New Roman"/>
          <w:sz w:val="28"/>
          <w:szCs w:val="28"/>
          <w:lang w:val="ru-RU"/>
        </w:rPr>
        <w:t>, Токіо, Японія)</w:t>
      </w:r>
    </w:p>
    <w:p w:rsidR="00173910" w:rsidRDefault="00173910" w:rsidP="000A0E84">
      <w:pPr>
        <w:spacing w:line="360" w:lineRule="auto"/>
        <w:ind w:firstLine="708"/>
        <w:rPr>
          <w:rFonts w:ascii="Times New Roman" w:eastAsia="Times New Roman" w:hAnsi="Times New Roman"/>
          <w:sz w:val="28"/>
          <w:szCs w:val="28"/>
          <w:lang w:eastAsia="ru-RU"/>
        </w:rPr>
      </w:pPr>
      <w:r w:rsidRPr="00477F69">
        <w:rPr>
          <w:rFonts w:ascii="Times New Roman" w:hAnsi="Times New Roman"/>
          <w:sz w:val="28"/>
          <w:szCs w:val="28"/>
          <w:lang w:val="ru-RU"/>
        </w:rPr>
        <w:t xml:space="preserve">Для електронно-мікроскопічного дослідження шматочки тканини псевдокісти підшлункової залози та парапанкреатичної клітковини </w:t>
      </w:r>
      <w:r w:rsidRPr="00477F69">
        <w:rPr>
          <w:rFonts w:ascii="Times New Roman" w:eastAsia="Times New Roman" w:hAnsi="Times New Roman"/>
          <w:sz w:val="28"/>
          <w:szCs w:val="28"/>
          <w:lang w:val="ru-RU" w:eastAsia="ru-RU"/>
        </w:rPr>
        <w:t xml:space="preserve">піддавали заморожуванню в рідкому азоті. </w:t>
      </w:r>
      <w:r w:rsidRPr="00173910">
        <w:rPr>
          <w:rFonts w:ascii="Times New Roman" w:eastAsia="Times New Roman" w:hAnsi="Times New Roman"/>
          <w:sz w:val="28"/>
          <w:szCs w:val="28"/>
          <w:lang w:val="ru-RU" w:eastAsia="ru-RU"/>
        </w:rPr>
        <w:t>Потім шматочки тканини поміщали на воскову пластину в краплю охолодженого 2-4% розчину глютарового альдегіду і лезом розрізали на кубики об'ємом приблизно 1 мм</w:t>
      </w:r>
      <w:r w:rsidRPr="00173910">
        <w:rPr>
          <w:rFonts w:ascii="Times New Roman" w:eastAsia="Times New Roman" w:hAnsi="Times New Roman"/>
          <w:sz w:val="28"/>
          <w:szCs w:val="28"/>
          <w:vertAlign w:val="superscript"/>
          <w:lang w:val="ru-RU" w:eastAsia="ru-RU"/>
        </w:rPr>
        <w:t>3</w:t>
      </w:r>
      <w:r w:rsidRPr="00173910">
        <w:rPr>
          <w:rFonts w:ascii="Times New Roman" w:eastAsia="Times New Roman" w:hAnsi="Times New Roman"/>
          <w:sz w:val="28"/>
          <w:szCs w:val="28"/>
          <w:lang w:val="ru-RU" w:eastAsia="ru-RU"/>
        </w:rPr>
        <w:t>. Потім тканину поміщали в охолоджений фіксатор на 2-3 години. Після попередньої фіксації та промивання в буферному розчині, тканину поміщали в 1% забуферений розчин чотириокису осмію на 2-3 години для остаточної фіксації. Після закінчення фіксації тканину збезводнювали в спиртах зростаючої концентрації й ацетоні. Просочення і заливку проводили в суміші епоксидних смол (аралдіт-Епон) і укладали в блоки за загальноприйнятими методиками. Полімеризацію блоків здійснювали в термостаті при температурі 60</w:t>
      </w:r>
      <w:r w:rsidRPr="00173910">
        <w:rPr>
          <w:rFonts w:ascii="Times New Roman" w:eastAsia="Times New Roman" w:hAnsi="Times New Roman"/>
          <w:sz w:val="28"/>
          <w:szCs w:val="28"/>
          <w:vertAlign w:val="superscript"/>
          <w:lang w:val="ru-RU" w:eastAsia="ru-RU"/>
        </w:rPr>
        <w:t>0</w:t>
      </w:r>
      <w:r w:rsidRPr="00173910">
        <w:rPr>
          <w:rFonts w:ascii="Times New Roman" w:eastAsia="Times New Roman" w:hAnsi="Times New Roman"/>
          <w:sz w:val="28"/>
          <w:szCs w:val="28"/>
          <w:lang w:val="ru-RU" w:eastAsia="ru-RU"/>
        </w:rPr>
        <w:t xml:space="preserve">С протягом двох діб. </w:t>
      </w:r>
      <w:r w:rsidRPr="00173910">
        <w:rPr>
          <w:rFonts w:ascii="Times New Roman" w:eastAsia="Times New Roman" w:hAnsi="Times New Roman"/>
          <w:spacing w:val="-3"/>
          <w:sz w:val="28"/>
          <w:szCs w:val="28"/>
          <w:lang w:val="ru-RU" w:eastAsia="uk-UA"/>
        </w:rPr>
        <w:t>Ультратонкі зрізи виготовлялися на ультрамікротомі УМТП-6 "ЛОМО", монтувалися на електролітичні сіточки і, після контрастування цитратом свинцю, досліджувалися під електронним мікроскопом ЕМБ-100 БР при прискореній напрузі 75 кВ.</w:t>
      </w:r>
      <w:r w:rsidRPr="00173910">
        <w:rPr>
          <w:rFonts w:ascii="Times New Roman" w:eastAsia="Times New Roman" w:hAnsi="Times New Roman"/>
          <w:sz w:val="28"/>
          <w:szCs w:val="28"/>
          <w:lang w:val="ru-RU" w:eastAsia="ru-RU"/>
        </w:rPr>
        <w:t xml:space="preserve"> Збільшення коливалося в межах ×25000-60000 і визначалося по току проміжної лінзи на підставі доданих до приладу графіків. </w:t>
      </w:r>
      <w:bookmarkStart w:id="39" w:name="_Hlk58735900"/>
      <w:r w:rsidRPr="00173910">
        <w:rPr>
          <w:rFonts w:ascii="Times New Roman" w:eastAsia="Times New Roman" w:hAnsi="Times New Roman"/>
          <w:sz w:val="28"/>
          <w:szCs w:val="28"/>
          <w:lang w:val="ru-RU" w:eastAsia="ru-RU"/>
        </w:rPr>
        <w:t xml:space="preserve">Всі морфо-функціональні та </w:t>
      </w:r>
      <w:r w:rsidRPr="00173910">
        <w:rPr>
          <w:rFonts w:ascii="Times New Roman" w:eastAsia="Times New Roman" w:hAnsi="Times New Roman"/>
          <w:sz w:val="28"/>
          <w:szCs w:val="28"/>
          <w:lang w:val="ru-RU" w:eastAsia="ru-RU"/>
        </w:rPr>
        <w:lastRenderedPageBreak/>
        <w:t xml:space="preserve">електронно-мікроскопічні дослідження проводилися </w:t>
      </w:r>
      <w:r w:rsidRPr="00173910">
        <w:rPr>
          <w:rFonts w:ascii="Times New Roman" w:hAnsi="Times New Roman"/>
          <w:sz w:val="28"/>
          <w:szCs w:val="28"/>
          <w:lang w:val="ru-RU"/>
        </w:rPr>
        <w:t xml:space="preserve">на базі відділу патоморфологічних досліджень ДУ «ІЗНХ ім. </w:t>
      </w:r>
      <w:r w:rsidRPr="00A577EE">
        <w:rPr>
          <w:rFonts w:ascii="Times New Roman" w:hAnsi="Times New Roman"/>
          <w:sz w:val="28"/>
          <w:szCs w:val="28"/>
        </w:rPr>
        <w:t>В.Т. Зайцева НАМН України».</w:t>
      </w:r>
    </w:p>
    <w:bookmarkEnd w:id="39"/>
    <w:p w:rsidR="00173910" w:rsidRPr="00173910" w:rsidRDefault="00173910" w:rsidP="00173910">
      <w:pPr>
        <w:spacing w:line="360" w:lineRule="auto"/>
        <w:rPr>
          <w:rFonts w:ascii="Times New Roman" w:hAnsi="Times New Roman"/>
          <w:sz w:val="28"/>
          <w:szCs w:val="28"/>
          <w:lang w:val="ru-RU"/>
        </w:rPr>
      </w:pPr>
      <w:r w:rsidRPr="00173910">
        <w:rPr>
          <w:rFonts w:ascii="Times New Roman" w:hAnsi="Times New Roman"/>
          <w:sz w:val="28"/>
          <w:szCs w:val="28"/>
          <w:lang w:val="ru-RU"/>
        </w:rPr>
        <w:t>Всі прибори, що були використані у процесі роботи, пройшли попередню метрологічну повірку.</w:t>
      </w:r>
    </w:p>
    <w:p w:rsidR="00173910" w:rsidRPr="00173910" w:rsidRDefault="00173910" w:rsidP="00173910">
      <w:pPr>
        <w:spacing w:line="360" w:lineRule="auto"/>
        <w:rPr>
          <w:rFonts w:ascii="Times New Roman" w:hAnsi="Times New Roman"/>
          <w:sz w:val="24"/>
          <w:szCs w:val="24"/>
          <w:lang w:val="ru-RU"/>
        </w:rPr>
      </w:pPr>
    </w:p>
    <w:p w:rsidR="00173910" w:rsidRPr="00173910" w:rsidRDefault="00173910" w:rsidP="00173910">
      <w:pPr>
        <w:spacing w:line="360" w:lineRule="auto"/>
        <w:rPr>
          <w:rFonts w:ascii="Times New Roman" w:eastAsia="Times New Roman" w:hAnsi="Times New Roman"/>
          <w:b/>
          <w:sz w:val="28"/>
          <w:szCs w:val="28"/>
          <w:lang w:val="ru-RU" w:eastAsia="ru-RU"/>
        </w:rPr>
      </w:pPr>
      <w:r w:rsidRPr="00173910">
        <w:rPr>
          <w:rFonts w:ascii="Times New Roman" w:eastAsia="Times New Roman" w:hAnsi="Times New Roman"/>
          <w:b/>
          <w:sz w:val="28"/>
          <w:szCs w:val="28"/>
          <w:lang w:val="ru-RU" w:eastAsia="ru-RU"/>
        </w:rPr>
        <w:t>2.5 Методи статистичних досліджень</w:t>
      </w:r>
    </w:p>
    <w:p w:rsidR="00173910" w:rsidRPr="00173910" w:rsidRDefault="00173910" w:rsidP="00173910">
      <w:pPr>
        <w:spacing w:line="360" w:lineRule="auto"/>
        <w:rPr>
          <w:rFonts w:ascii="Times New Roman" w:eastAsia="Times New Roman" w:hAnsi="Times New Roman"/>
          <w:b/>
          <w:sz w:val="28"/>
          <w:szCs w:val="28"/>
          <w:lang w:val="ru-RU" w:eastAsia="ru-RU"/>
        </w:rPr>
      </w:pPr>
    </w:p>
    <w:p w:rsidR="00173910" w:rsidRPr="00173910" w:rsidRDefault="00173910" w:rsidP="00173910">
      <w:pPr>
        <w:overflowPunct w:val="0"/>
        <w:autoSpaceDE w:val="0"/>
        <w:autoSpaceDN w:val="0"/>
        <w:adjustRightInd w:val="0"/>
        <w:spacing w:line="336" w:lineRule="auto"/>
        <w:textAlignment w:val="baseline"/>
        <w:rPr>
          <w:rFonts w:ascii="Times New Roman" w:eastAsia="Times New Roman" w:hAnsi="Times New Roman"/>
          <w:sz w:val="28"/>
          <w:szCs w:val="28"/>
          <w:lang w:val="ru-RU" w:eastAsia="ru-RU"/>
        </w:rPr>
      </w:pPr>
      <w:bookmarkStart w:id="40" w:name="_Hlk58735869"/>
      <w:r w:rsidRPr="00173910">
        <w:rPr>
          <w:rFonts w:ascii="Times New Roman" w:eastAsia="Times New Roman" w:hAnsi="Times New Roman"/>
          <w:sz w:val="28"/>
          <w:szCs w:val="28"/>
          <w:lang w:val="ru-RU" w:eastAsia="ru-RU"/>
        </w:rPr>
        <w:t>Статистичний аналіз отриманих результатів із формуванням бази даних й математичних розрахунків здійснювався за допомогою стандартного пакета прикладних програм «</w:t>
      </w:r>
      <w:r w:rsidRPr="00F33604">
        <w:rPr>
          <w:rFonts w:ascii="Times New Roman" w:eastAsia="Times New Roman" w:hAnsi="Times New Roman"/>
          <w:sz w:val="28"/>
          <w:szCs w:val="28"/>
          <w:lang w:eastAsia="ru-RU"/>
        </w:rPr>
        <w:t>STATISTICA</w:t>
      </w:r>
      <w:r w:rsidRPr="00173910">
        <w:rPr>
          <w:rFonts w:ascii="Times New Roman" w:eastAsia="Times New Roman" w:hAnsi="Times New Roman"/>
          <w:sz w:val="28"/>
          <w:szCs w:val="28"/>
          <w:lang w:val="ru-RU" w:eastAsia="ru-RU"/>
        </w:rPr>
        <w:t xml:space="preserve"> 10.0» та «</w:t>
      </w:r>
      <w:r w:rsidRPr="00F33604">
        <w:rPr>
          <w:rFonts w:ascii="Times New Roman" w:eastAsia="Times New Roman" w:hAnsi="Times New Roman"/>
          <w:sz w:val="28"/>
          <w:szCs w:val="28"/>
          <w:lang w:eastAsia="ru-RU"/>
        </w:rPr>
        <w:t>MS</w:t>
      </w:r>
      <w:r w:rsidRPr="00173910">
        <w:rPr>
          <w:rFonts w:ascii="Times New Roman" w:eastAsia="Times New Roman" w:hAnsi="Times New Roman"/>
          <w:sz w:val="28"/>
          <w:szCs w:val="28"/>
          <w:lang w:val="ru-RU" w:eastAsia="ru-RU"/>
        </w:rPr>
        <w:t xml:space="preserve"> </w:t>
      </w:r>
      <w:r w:rsidRPr="00F33604">
        <w:rPr>
          <w:rFonts w:ascii="Times New Roman" w:eastAsia="Times New Roman" w:hAnsi="Times New Roman"/>
          <w:sz w:val="28"/>
          <w:szCs w:val="28"/>
          <w:lang w:eastAsia="ru-RU"/>
        </w:rPr>
        <w:t>Excel</w:t>
      </w:r>
      <w:r w:rsidRPr="00173910">
        <w:rPr>
          <w:rFonts w:ascii="Times New Roman" w:eastAsia="Times New Roman" w:hAnsi="Times New Roman"/>
          <w:sz w:val="28"/>
          <w:szCs w:val="28"/>
          <w:lang w:val="ru-RU" w:eastAsia="ru-RU"/>
        </w:rPr>
        <w:t>». Для отриманих показників обчислювали середнє арифметичне (М) та стандартну помилку середнього (</w:t>
      </w:r>
      <w:r w:rsidRPr="00F33604">
        <w:rPr>
          <w:rFonts w:ascii="Times New Roman" w:eastAsia="Times New Roman" w:hAnsi="Times New Roman"/>
          <w:sz w:val="28"/>
          <w:szCs w:val="28"/>
          <w:lang w:eastAsia="ru-RU"/>
        </w:rPr>
        <w:t>m</w:t>
      </w:r>
      <w:r w:rsidRPr="00173910">
        <w:rPr>
          <w:rFonts w:ascii="Times New Roman" w:eastAsia="Times New Roman" w:hAnsi="Times New Roman"/>
          <w:sz w:val="28"/>
          <w:szCs w:val="28"/>
          <w:lang w:val="ru-RU" w:eastAsia="ru-RU"/>
        </w:rPr>
        <w:t xml:space="preserve">). Для оцінки ступеня достовірності відмінностей між групами використовували </w:t>
      </w:r>
      <w:r w:rsidRPr="00F33604">
        <w:rPr>
          <w:rFonts w:ascii="Times New Roman" w:eastAsia="Times New Roman" w:hAnsi="Times New Roman"/>
          <w:sz w:val="28"/>
          <w:szCs w:val="28"/>
          <w:lang w:eastAsia="ru-RU"/>
        </w:rPr>
        <w:t>U</w:t>
      </w:r>
      <w:r w:rsidRPr="00173910">
        <w:rPr>
          <w:rFonts w:ascii="Times New Roman" w:eastAsia="Times New Roman" w:hAnsi="Times New Roman"/>
          <w:sz w:val="28"/>
          <w:szCs w:val="28"/>
          <w:lang w:val="ru-RU" w:eastAsia="ru-RU"/>
        </w:rPr>
        <w:t>-критерій Манна-Уітні.</w:t>
      </w:r>
    </w:p>
    <w:bookmarkEnd w:id="40"/>
    <w:p w:rsidR="00173910" w:rsidRDefault="00173910" w:rsidP="00173910">
      <w:pPr>
        <w:spacing w:line="360" w:lineRule="auto"/>
        <w:rPr>
          <w:rFonts w:ascii="Times New Roman" w:hAnsi="Times New Roman"/>
          <w:sz w:val="28"/>
          <w:szCs w:val="28"/>
          <w:lang w:val="ru-RU"/>
        </w:rPr>
      </w:pPr>
      <w:r w:rsidRPr="00366BB5">
        <w:rPr>
          <w:rFonts w:ascii="Times New Roman" w:hAnsi="Times New Roman" w:hint="cs"/>
          <w:sz w:val="28"/>
          <w:szCs w:val="28"/>
          <w:lang w:val="ru-RU"/>
        </w:rPr>
        <w:t>Застосування</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перерахованих</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методів</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сприяло</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отриманню</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максимально</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достовірних</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результатів</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які</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поряд</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з</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наявними</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літературними</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даними</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дозволили</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вирішити</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поставлені</w:t>
      </w:r>
      <w:r w:rsidRPr="00366BB5">
        <w:rPr>
          <w:rFonts w:ascii="Times New Roman" w:hAnsi="Times New Roman"/>
          <w:sz w:val="28"/>
          <w:szCs w:val="28"/>
          <w:lang w:val="ru-RU"/>
        </w:rPr>
        <w:t xml:space="preserve"> </w:t>
      </w:r>
      <w:r w:rsidRPr="00366BB5">
        <w:rPr>
          <w:rFonts w:ascii="Times New Roman" w:hAnsi="Times New Roman" w:hint="cs"/>
          <w:sz w:val="28"/>
          <w:szCs w:val="28"/>
          <w:lang w:val="ru-RU"/>
        </w:rPr>
        <w:t>завдання</w:t>
      </w:r>
      <w:r w:rsidRPr="00366BB5">
        <w:rPr>
          <w:rFonts w:ascii="Times New Roman" w:hAnsi="Times New Roman"/>
          <w:sz w:val="28"/>
          <w:szCs w:val="28"/>
          <w:lang w:val="ru-RU"/>
        </w:rPr>
        <w:t>.</w:t>
      </w:r>
    </w:p>
    <w:p w:rsidR="00173910" w:rsidRPr="00173910" w:rsidRDefault="00173910" w:rsidP="00173910">
      <w:pPr>
        <w:spacing w:line="360" w:lineRule="auto"/>
        <w:rPr>
          <w:rFonts w:ascii="Times New Roman" w:hAnsi="Times New Roman"/>
          <w:sz w:val="28"/>
          <w:szCs w:val="28"/>
          <w:lang w:val="ru-RU"/>
        </w:rPr>
      </w:pPr>
      <w:r w:rsidRPr="00173910">
        <w:rPr>
          <w:rFonts w:ascii="Times New Roman" w:hAnsi="Times New Roman"/>
          <w:b/>
          <w:bCs/>
          <w:sz w:val="28"/>
          <w:szCs w:val="28"/>
          <w:lang w:val="ru-RU"/>
        </w:rPr>
        <w:t>Резюме до розділу.</w:t>
      </w:r>
      <w:r w:rsidRPr="00173910">
        <w:rPr>
          <w:rFonts w:ascii="Times New Roman" w:hAnsi="Times New Roman"/>
          <w:sz w:val="28"/>
          <w:szCs w:val="28"/>
          <w:lang w:val="ru-RU"/>
        </w:rPr>
        <w:t xml:space="preserve"> Визначено схему дослідження з урахуванням етапів проведення аналізу. Сформовано групи пацієнтів за видом проведеного лікування. Надано детальну характеристику методам, які використані в дисертаційному дослідженні – клінічним, клініко-інструментальним, клініко-лабораторним, лікувальним, статистичним, а також гістологічному, макроскопічному, електронно-мікроскопічному, морфометричному.</w:t>
      </w:r>
    </w:p>
    <w:p w:rsidR="00173910" w:rsidRDefault="00173910" w:rsidP="006A1FBB">
      <w:pPr>
        <w:shd w:val="clear" w:color="auto" w:fill="FFFFFF"/>
        <w:spacing w:line="360" w:lineRule="auto"/>
        <w:rPr>
          <w:rFonts w:ascii="Times New Roman" w:hAnsi="Times New Roman"/>
          <w:sz w:val="28"/>
          <w:szCs w:val="28"/>
          <w:lang w:val="ru-RU"/>
        </w:rPr>
      </w:pPr>
    </w:p>
    <w:p w:rsidR="00012986" w:rsidRDefault="00012986"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213358" w:rsidRDefault="00213358" w:rsidP="006A1FBB">
      <w:pPr>
        <w:shd w:val="clear" w:color="auto" w:fill="FFFFFF"/>
        <w:spacing w:line="360" w:lineRule="auto"/>
        <w:rPr>
          <w:rFonts w:ascii="Times New Roman" w:hAnsi="Times New Roman"/>
          <w:sz w:val="28"/>
          <w:szCs w:val="28"/>
          <w:lang w:val="ru-RU"/>
        </w:rPr>
      </w:pPr>
    </w:p>
    <w:p w:rsidR="00173910" w:rsidRPr="001C6888" w:rsidRDefault="00173910" w:rsidP="00173910">
      <w:pPr>
        <w:pStyle w:val="af1"/>
        <w:spacing w:after="0" w:line="360" w:lineRule="auto"/>
        <w:ind w:left="0"/>
        <w:jc w:val="center"/>
        <w:rPr>
          <w:rFonts w:ascii="Times New Roman" w:hAnsi="Times New Roman"/>
          <w:b/>
          <w:sz w:val="28"/>
          <w:szCs w:val="28"/>
          <w:lang w:val="ru-RU"/>
        </w:rPr>
      </w:pPr>
      <w:r>
        <w:rPr>
          <w:rFonts w:ascii="Times New Roman" w:hAnsi="Times New Roman"/>
          <w:b/>
          <w:sz w:val="28"/>
          <w:szCs w:val="28"/>
          <w:lang w:val="uk-UA"/>
        </w:rPr>
        <w:lastRenderedPageBreak/>
        <w:t>РО</w:t>
      </w:r>
      <w:r w:rsidRPr="00B3425B">
        <w:rPr>
          <w:rFonts w:ascii="Times New Roman" w:hAnsi="Times New Roman"/>
          <w:b/>
          <w:sz w:val="28"/>
          <w:szCs w:val="28"/>
          <w:lang w:val="uk-UA"/>
        </w:rPr>
        <w:t>ЗД</w:t>
      </w:r>
      <w:r>
        <w:rPr>
          <w:rFonts w:ascii="Times New Roman" w:hAnsi="Times New Roman"/>
          <w:b/>
          <w:sz w:val="28"/>
          <w:szCs w:val="28"/>
          <w:lang w:val="uk-UA"/>
        </w:rPr>
        <w:t>І</w:t>
      </w:r>
      <w:r w:rsidRPr="00B3425B">
        <w:rPr>
          <w:rFonts w:ascii="Times New Roman" w:hAnsi="Times New Roman"/>
          <w:b/>
          <w:sz w:val="28"/>
          <w:szCs w:val="28"/>
          <w:lang w:val="uk-UA"/>
        </w:rPr>
        <w:t>Л</w:t>
      </w:r>
      <w:r w:rsidRPr="001C6888">
        <w:rPr>
          <w:rFonts w:ascii="Times New Roman" w:hAnsi="Times New Roman"/>
          <w:b/>
          <w:sz w:val="28"/>
          <w:szCs w:val="28"/>
          <w:lang w:val="ru-RU"/>
        </w:rPr>
        <w:t xml:space="preserve"> 3</w:t>
      </w:r>
    </w:p>
    <w:p w:rsidR="00173910" w:rsidRPr="003E4F32" w:rsidRDefault="00173910" w:rsidP="00173910">
      <w:pPr>
        <w:spacing w:line="360" w:lineRule="auto"/>
        <w:jc w:val="center"/>
        <w:rPr>
          <w:rFonts w:ascii="Times New Roman" w:hAnsi="Times New Roman"/>
          <w:b/>
          <w:sz w:val="28"/>
          <w:szCs w:val="28"/>
          <w:lang w:val="ru-RU"/>
        </w:rPr>
      </w:pPr>
      <w:r w:rsidRPr="003E4F32">
        <w:rPr>
          <w:rFonts w:ascii="Times New Roman" w:hAnsi="Times New Roman"/>
          <w:b/>
          <w:sz w:val="28"/>
          <w:szCs w:val="28"/>
          <w:lang w:val="ru-RU"/>
        </w:rPr>
        <w:t>ОСОБЛИВОСТІ ДІАГНОСТИКИ ПСЕВДОК</w:t>
      </w:r>
      <w:r>
        <w:rPr>
          <w:rFonts w:ascii="Times New Roman" w:hAnsi="Times New Roman"/>
          <w:b/>
          <w:sz w:val="28"/>
          <w:szCs w:val="28"/>
          <w:lang w:val="ru-RU"/>
        </w:rPr>
        <w:t>І</w:t>
      </w:r>
      <w:r w:rsidRPr="003E4F32">
        <w:rPr>
          <w:rFonts w:ascii="Times New Roman" w:hAnsi="Times New Roman"/>
          <w:b/>
          <w:sz w:val="28"/>
          <w:szCs w:val="28"/>
          <w:lang w:val="ru-RU"/>
        </w:rPr>
        <w:t xml:space="preserve">СТ ПІДШЛУНКОВОЇ ЗАЛОЗИ </w:t>
      </w:r>
    </w:p>
    <w:p w:rsidR="00173910" w:rsidRDefault="00173910" w:rsidP="00173910">
      <w:pPr>
        <w:shd w:val="clear" w:color="auto" w:fill="FFFFFF"/>
        <w:spacing w:line="360" w:lineRule="auto"/>
        <w:rPr>
          <w:rFonts w:ascii="Times New Roman" w:hAnsi="Times New Roman"/>
          <w:b/>
          <w:sz w:val="28"/>
          <w:szCs w:val="28"/>
          <w:lang w:val="ru-RU"/>
        </w:rPr>
      </w:pPr>
      <w:r w:rsidRPr="003E4F32">
        <w:rPr>
          <w:rFonts w:ascii="Times New Roman" w:hAnsi="Times New Roman"/>
          <w:b/>
          <w:sz w:val="28"/>
          <w:szCs w:val="28"/>
          <w:lang w:val="ru-RU"/>
        </w:rPr>
        <w:t>3.1 Особливости клінічних</w:t>
      </w:r>
      <w:r>
        <w:rPr>
          <w:rFonts w:ascii="Times New Roman" w:hAnsi="Times New Roman"/>
          <w:b/>
          <w:sz w:val="28"/>
          <w:szCs w:val="28"/>
          <w:lang w:val="ru-RU"/>
        </w:rPr>
        <w:t xml:space="preserve"> проявів у хворих на </w:t>
      </w:r>
      <w:r w:rsidRPr="008734F9">
        <w:rPr>
          <w:rFonts w:ascii="Times New Roman" w:hAnsi="Times New Roman" w:hint="cs"/>
          <w:b/>
          <w:sz w:val="28"/>
          <w:szCs w:val="28"/>
          <w:lang w:val="ru-RU"/>
        </w:rPr>
        <w:t>псевдокіст</w:t>
      </w:r>
      <w:r w:rsidR="007869FE">
        <w:rPr>
          <w:rFonts w:ascii="Times New Roman" w:hAnsi="Times New Roman"/>
          <w:b/>
          <w:sz w:val="28"/>
          <w:szCs w:val="28"/>
          <w:lang w:val="ru-RU"/>
        </w:rPr>
        <w:t>и</w:t>
      </w:r>
      <w:r w:rsidRPr="008734F9">
        <w:rPr>
          <w:rFonts w:ascii="Times New Roman" w:hAnsi="Times New Roman"/>
          <w:b/>
          <w:sz w:val="28"/>
          <w:szCs w:val="28"/>
          <w:lang w:val="ru-RU"/>
        </w:rPr>
        <w:t xml:space="preserve"> </w:t>
      </w:r>
      <w:r w:rsidRPr="008734F9">
        <w:rPr>
          <w:rFonts w:ascii="Times New Roman" w:hAnsi="Times New Roman" w:hint="cs"/>
          <w:b/>
          <w:sz w:val="28"/>
          <w:szCs w:val="28"/>
          <w:lang w:val="ru-RU"/>
        </w:rPr>
        <w:t>підшлункової</w:t>
      </w:r>
      <w:r w:rsidRPr="008734F9">
        <w:rPr>
          <w:rFonts w:ascii="Times New Roman" w:hAnsi="Times New Roman"/>
          <w:b/>
          <w:sz w:val="28"/>
          <w:szCs w:val="28"/>
          <w:lang w:val="ru-RU"/>
        </w:rPr>
        <w:t xml:space="preserve"> </w:t>
      </w:r>
      <w:r w:rsidRPr="008734F9">
        <w:rPr>
          <w:rFonts w:ascii="Times New Roman" w:hAnsi="Times New Roman" w:hint="cs"/>
          <w:b/>
          <w:sz w:val="28"/>
          <w:szCs w:val="28"/>
          <w:lang w:val="ru-RU"/>
        </w:rPr>
        <w:t>залози</w:t>
      </w:r>
    </w:p>
    <w:p w:rsidR="00173910" w:rsidRPr="000E77BA" w:rsidRDefault="00173910" w:rsidP="00173910">
      <w:pPr>
        <w:shd w:val="clear" w:color="auto" w:fill="FFFFFF"/>
        <w:spacing w:line="360" w:lineRule="auto"/>
        <w:rPr>
          <w:rFonts w:ascii="Times New Roman" w:hAnsi="Times New Roman"/>
          <w:b/>
          <w:sz w:val="28"/>
          <w:szCs w:val="28"/>
          <w:lang w:val="ru-RU"/>
        </w:rPr>
      </w:pPr>
    </w:p>
    <w:p w:rsidR="00173910" w:rsidRPr="00DC0EF9"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ru-RU" w:eastAsia="uk-UA"/>
        </w:rPr>
      </w:pPr>
      <w:bookmarkStart w:id="41" w:name="_Hlk58747320"/>
      <w:r w:rsidRPr="00DC0EF9">
        <w:rPr>
          <w:rFonts w:ascii="Times New Roman" w:eastAsia="Times New Roman" w:hAnsi="Times New Roman" w:hint="cs"/>
          <w:kern w:val="0"/>
          <w:sz w:val="28"/>
          <w:szCs w:val="28"/>
          <w:lang w:val="ru-RU" w:eastAsia="uk-UA"/>
        </w:rPr>
        <w:t>Клінічні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прояви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у досліджуваних хворих були </w:t>
      </w:r>
      <w:r w:rsidRPr="00DC0EF9">
        <w:rPr>
          <w:rFonts w:ascii="Times New Roman" w:eastAsia="Times New Roman" w:hAnsi="Times New Roman" w:hint="cs"/>
          <w:kern w:val="0"/>
          <w:sz w:val="28"/>
          <w:szCs w:val="28"/>
          <w:lang w:val="ru-RU" w:eastAsia="uk-UA"/>
        </w:rPr>
        <w:t>різноманітн</w:t>
      </w:r>
      <w:r>
        <w:rPr>
          <w:rFonts w:ascii="Times New Roman" w:eastAsia="Times New Roman" w:hAnsi="Times New Roman"/>
          <w:kern w:val="0"/>
          <w:sz w:val="28"/>
          <w:szCs w:val="28"/>
          <w:lang w:val="ru-RU" w:eastAsia="uk-UA"/>
        </w:rPr>
        <w:t>ими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залежа</w:t>
      </w:r>
      <w:r>
        <w:rPr>
          <w:rFonts w:ascii="Times New Roman" w:eastAsia="Times New Roman" w:hAnsi="Times New Roman"/>
          <w:kern w:val="0"/>
          <w:sz w:val="28"/>
          <w:szCs w:val="28"/>
          <w:lang w:val="ru-RU" w:eastAsia="uk-UA"/>
        </w:rPr>
        <w:t>ли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від</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локалізації</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розмірів</w:t>
      </w:r>
      <w:r w:rsidRPr="00DC0EF9">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тривалості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існування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зв</w:t>
      </w:r>
      <w:r w:rsidRPr="00DC0EF9">
        <w:rPr>
          <w:rFonts w:ascii="Times New Roman" w:eastAsia="Times New Roman" w:hAnsi="Times New Roman"/>
          <w:kern w:val="0"/>
          <w:sz w:val="28"/>
          <w:szCs w:val="28"/>
          <w:lang w:val="ru-RU" w:eastAsia="uk-UA"/>
        </w:rPr>
        <w:t>'</w:t>
      </w:r>
      <w:r w:rsidRPr="00DC0EF9">
        <w:rPr>
          <w:rFonts w:ascii="Times New Roman" w:eastAsia="Times New Roman" w:hAnsi="Times New Roman" w:hint="cs"/>
          <w:kern w:val="0"/>
          <w:sz w:val="28"/>
          <w:szCs w:val="28"/>
          <w:lang w:val="ru-RU" w:eastAsia="uk-UA"/>
        </w:rPr>
        <w:t>язку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протоками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ускладнень</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кіст</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також</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від</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характеру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харчування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пацієнта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вживання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алкоголю</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w:t>
      </w:r>
      <w:r>
        <w:rPr>
          <w:rFonts w:ascii="Times New Roman" w:eastAsia="Times New Roman" w:hAnsi="Times New Roman"/>
          <w:kern w:val="0"/>
          <w:sz w:val="28"/>
          <w:szCs w:val="28"/>
          <w:lang w:val="ru-RU" w:eastAsia="uk-UA"/>
        </w:rPr>
        <w:t>упутніх</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захворювань</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ШКТ</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психоемоційного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стану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та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ін</w:t>
      </w:r>
      <w:r w:rsidRPr="00DC0EF9">
        <w:rPr>
          <w:rFonts w:ascii="Times New Roman" w:eastAsia="Times New Roman" w:hAnsi="Times New Roman"/>
          <w:kern w:val="0"/>
          <w:sz w:val="28"/>
          <w:szCs w:val="28"/>
          <w:lang w:val="ru-RU" w:eastAsia="uk-UA"/>
        </w:rPr>
        <w:t xml:space="preserve">. </w:t>
      </w:r>
      <w:bookmarkStart w:id="42" w:name="_Hlk58781603"/>
      <w:r w:rsidRPr="00DC0EF9">
        <w:rPr>
          <w:rFonts w:ascii="Times New Roman" w:eastAsia="Times New Roman" w:hAnsi="Times New Roman" w:hint="cs"/>
          <w:kern w:val="0"/>
          <w:sz w:val="28"/>
          <w:szCs w:val="28"/>
          <w:lang w:val="ru-RU" w:eastAsia="uk-UA"/>
        </w:rPr>
        <w:t>П</w:t>
      </w:r>
      <w:r>
        <w:rPr>
          <w:rFonts w:ascii="Times New Roman" w:eastAsia="Times New Roman" w:hAnsi="Times New Roman"/>
          <w:kern w:val="0"/>
          <w:sz w:val="28"/>
          <w:szCs w:val="28"/>
          <w:lang w:val="ru-RU" w:eastAsia="uk-UA"/>
        </w:rPr>
        <w:t xml:space="preserve">ереважна кількість </w:t>
      </w:r>
      <w:r w:rsidRPr="00DC0EF9">
        <w:rPr>
          <w:rFonts w:ascii="Times New Roman" w:eastAsia="Times New Roman" w:hAnsi="Times New Roman" w:hint="cs"/>
          <w:kern w:val="0"/>
          <w:sz w:val="28"/>
          <w:szCs w:val="28"/>
          <w:lang w:val="ru-RU" w:eastAsia="uk-UA"/>
        </w:rPr>
        <w:t>хворих</w:t>
      </w:r>
      <w:r w:rsidRPr="00DC0EF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kern w:val="0"/>
          <w:sz w:val="28"/>
          <w:szCs w:val="28"/>
          <w:lang w:val="ru-RU" w:eastAsia="uk-UA"/>
        </w:rPr>
        <w:t xml:space="preserve">- 95 (94,1%) </w:t>
      </w:r>
      <w:r w:rsidRPr="00282E59">
        <w:rPr>
          <w:rFonts w:ascii="Times New Roman" w:eastAsia="Times New Roman" w:hAnsi="Times New Roman" w:hint="cs"/>
          <w:kern w:val="0"/>
          <w:sz w:val="28"/>
          <w:szCs w:val="28"/>
          <w:lang w:val="ru-RU" w:eastAsia="uk-UA"/>
        </w:rPr>
        <w:t>раніше</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перебували</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стаціонарах</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з</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приводу</w:t>
      </w:r>
      <w:r w:rsidRPr="00282E59">
        <w:rPr>
          <w:rFonts w:ascii="Times New Roman" w:eastAsia="Times New Roman" w:hAnsi="Times New Roman"/>
          <w:kern w:val="0"/>
          <w:sz w:val="28"/>
          <w:szCs w:val="28"/>
          <w:lang w:val="ru-RU" w:eastAsia="uk-UA"/>
        </w:rPr>
        <w:t xml:space="preserve"> Г</w:t>
      </w:r>
      <w:r w:rsidRPr="00282E59">
        <w:rPr>
          <w:rFonts w:ascii="Times New Roman" w:eastAsia="Times New Roman" w:hAnsi="Times New Roman" w:hint="cs"/>
          <w:kern w:val="0"/>
          <w:sz w:val="28"/>
          <w:szCs w:val="28"/>
          <w:lang w:val="ru-RU" w:eastAsia="uk-UA"/>
        </w:rPr>
        <w:t>П</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або</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травми</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П</w:t>
      </w:r>
      <w:r w:rsidRPr="00282E59">
        <w:rPr>
          <w:rFonts w:ascii="Times New Roman" w:eastAsia="Times New Roman" w:hAnsi="Times New Roman"/>
          <w:kern w:val="0"/>
          <w:sz w:val="28"/>
          <w:szCs w:val="28"/>
          <w:lang w:val="ru-RU" w:eastAsia="uk-UA"/>
        </w:rPr>
        <w:t xml:space="preserve">З. </w:t>
      </w:r>
      <w:r w:rsidRPr="00282E59">
        <w:rPr>
          <w:rFonts w:ascii="Times New Roman" w:eastAsia="Times New Roman" w:hAnsi="Times New Roman" w:hint="cs"/>
          <w:kern w:val="0"/>
          <w:sz w:val="28"/>
          <w:szCs w:val="28"/>
          <w:lang w:val="ru-RU" w:eastAsia="uk-UA"/>
        </w:rPr>
        <w:t>Більш</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ніж</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половини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хворих</w:t>
      </w:r>
      <w:r w:rsidRPr="00DC0EF9">
        <w:rPr>
          <w:rFonts w:ascii="Times New Roman" w:eastAsia="Times New Roman" w:hAnsi="Times New Roman"/>
          <w:kern w:val="0"/>
          <w:sz w:val="28"/>
          <w:szCs w:val="28"/>
          <w:lang w:val="ru-RU" w:eastAsia="uk-UA"/>
        </w:rPr>
        <w:t xml:space="preserve"> - </w:t>
      </w:r>
      <w:r>
        <w:rPr>
          <w:rFonts w:ascii="Times New Roman" w:eastAsia="Times New Roman" w:hAnsi="Times New Roman"/>
          <w:kern w:val="0"/>
          <w:sz w:val="28"/>
          <w:szCs w:val="28"/>
          <w:lang w:val="ru-RU" w:eastAsia="uk-UA"/>
        </w:rPr>
        <w:t>69</w:t>
      </w:r>
      <w:r w:rsidRPr="00DC0EF9">
        <w:rPr>
          <w:rFonts w:ascii="Times New Roman" w:eastAsia="Times New Roman" w:hAnsi="Times New Roman"/>
          <w:kern w:val="0"/>
          <w:sz w:val="28"/>
          <w:szCs w:val="28"/>
          <w:lang w:val="ru-RU" w:eastAsia="uk-UA"/>
        </w:rPr>
        <w:t xml:space="preserve"> (68,5%) </w:t>
      </w:r>
      <w:r w:rsidRPr="00DC0EF9">
        <w:rPr>
          <w:rFonts w:ascii="Times New Roman" w:eastAsia="Times New Roman" w:hAnsi="Times New Roman" w:hint="cs"/>
          <w:kern w:val="0"/>
          <w:sz w:val="28"/>
          <w:szCs w:val="28"/>
          <w:lang w:val="ru-RU" w:eastAsia="uk-UA"/>
        </w:rPr>
        <w:t>діагноз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вперше</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встановлений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нашій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клініці</w:t>
      </w:r>
      <w:r w:rsidRPr="00DC0EF9">
        <w:rPr>
          <w:rFonts w:ascii="Times New Roman" w:eastAsia="Times New Roman" w:hAnsi="Times New Roman"/>
          <w:kern w:val="0"/>
          <w:sz w:val="28"/>
          <w:szCs w:val="28"/>
          <w:lang w:val="ru-RU" w:eastAsia="uk-UA"/>
        </w:rPr>
        <w:t>.</w:t>
      </w:r>
    </w:p>
    <w:p w:rsidR="00173910"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spacing w:val="-1"/>
          <w:kern w:val="0"/>
          <w:sz w:val="28"/>
          <w:szCs w:val="28"/>
          <w:lang w:val="ru-RU" w:eastAsia="uk-UA"/>
        </w:rPr>
      </w:pPr>
      <w:r w:rsidRPr="00976878">
        <w:rPr>
          <w:rFonts w:ascii="Times New Roman" w:eastAsia="Times New Roman" w:hAnsi="Times New Roman" w:hint="cs"/>
          <w:kern w:val="0"/>
          <w:sz w:val="28"/>
          <w:szCs w:val="28"/>
          <w:lang w:val="ru-RU" w:eastAsia="uk-UA"/>
        </w:rPr>
        <w:t>Локалізація</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ПКПЗ</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по</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відношенню</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до</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ПЗ</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була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наступною</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голівці</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залози</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31</w:t>
      </w:r>
      <w:r w:rsidRPr="00976878">
        <w:rPr>
          <w:rFonts w:ascii="Times New Roman" w:eastAsia="Times New Roman" w:hAnsi="Times New Roman"/>
          <w:kern w:val="0"/>
          <w:sz w:val="28"/>
          <w:szCs w:val="28"/>
          <w:lang w:val="ru-RU" w:eastAsia="uk-UA"/>
        </w:rPr>
        <w:t xml:space="preserve"> (31%) </w:t>
      </w:r>
      <w:r w:rsidRPr="00282E59">
        <w:rPr>
          <w:rFonts w:ascii="Times New Roman" w:eastAsia="Times New Roman" w:hAnsi="Times New Roman" w:hint="cs"/>
          <w:kern w:val="0"/>
          <w:sz w:val="28"/>
          <w:szCs w:val="28"/>
          <w:lang w:val="ru-RU" w:eastAsia="uk-UA"/>
        </w:rPr>
        <w:t>пацієнтів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тілі</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залози</w:t>
      </w:r>
      <w:r w:rsidRPr="00282E59">
        <w:rPr>
          <w:rFonts w:ascii="Times New Roman" w:eastAsia="Times New Roman" w:hAnsi="Times New Roman"/>
          <w:kern w:val="0"/>
          <w:sz w:val="28"/>
          <w:szCs w:val="28"/>
          <w:lang w:val="ru-RU" w:eastAsia="uk-UA"/>
        </w:rPr>
        <w:t xml:space="preserve"> - </w:t>
      </w:r>
      <w:r w:rsidRPr="00282E59">
        <w:rPr>
          <w:rFonts w:ascii="Times New Roman" w:eastAsia="Times New Roman" w:hAnsi="Times New Roman" w:hint="cs"/>
          <w:kern w:val="0"/>
          <w:sz w:val="28"/>
          <w:szCs w:val="28"/>
          <w:lang w:val="ru-RU" w:eastAsia="uk-UA"/>
        </w:rPr>
        <w:t>у</w:t>
      </w:r>
      <w:r w:rsidRPr="00282E59">
        <w:rPr>
          <w:rFonts w:ascii="Times New Roman" w:eastAsia="Times New Roman" w:hAnsi="Times New Roman"/>
          <w:kern w:val="0"/>
          <w:sz w:val="28"/>
          <w:szCs w:val="28"/>
          <w:lang w:val="ru-RU" w:eastAsia="uk-UA"/>
        </w:rPr>
        <w:t xml:space="preserve"> 37 (37%), </w:t>
      </w:r>
      <w:r w:rsidRPr="00282E59">
        <w:rPr>
          <w:rFonts w:ascii="Times New Roman" w:eastAsia="Times New Roman" w:hAnsi="Times New Roman" w:hint="cs"/>
          <w:kern w:val="0"/>
          <w:sz w:val="28"/>
          <w:szCs w:val="28"/>
          <w:lang w:val="ru-RU" w:eastAsia="uk-UA"/>
        </w:rPr>
        <w:t>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хвості</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залози</w:t>
      </w:r>
      <w:r w:rsidRPr="00282E59">
        <w:rPr>
          <w:rFonts w:ascii="Times New Roman" w:eastAsia="Times New Roman" w:hAnsi="Times New Roman"/>
          <w:kern w:val="0"/>
          <w:sz w:val="28"/>
          <w:szCs w:val="28"/>
          <w:lang w:val="ru-RU" w:eastAsia="uk-UA"/>
        </w:rPr>
        <w:t xml:space="preserve"> - </w:t>
      </w:r>
      <w:r w:rsidRPr="00282E59">
        <w:rPr>
          <w:rFonts w:ascii="Times New Roman" w:eastAsia="Times New Roman" w:hAnsi="Times New Roman" w:hint="cs"/>
          <w:kern w:val="0"/>
          <w:sz w:val="28"/>
          <w:szCs w:val="28"/>
          <w:lang w:val="ru-RU" w:eastAsia="uk-UA"/>
        </w:rPr>
        <w:t>у</w:t>
      </w:r>
      <w:r w:rsidRPr="00282E59">
        <w:rPr>
          <w:rFonts w:ascii="Times New Roman" w:eastAsia="Times New Roman" w:hAnsi="Times New Roman"/>
          <w:kern w:val="0"/>
          <w:sz w:val="28"/>
          <w:szCs w:val="28"/>
          <w:lang w:val="ru-RU" w:eastAsia="uk-UA"/>
        </w:rPr>
        <w:t xml:space="preserve"> 31 (31%), </w:t>
      </w:r>
      <w:r w:rsidRPr="00282E59">
        <w:rPr>
          <w:rFonts w:ascii="Times New Roman" w:eastAsia="Times New Roman" w:hAnsi="Times New Roman" w:hint="cs"/>
          <w:kern w:val="0"/>
          <w:sz w:val="28"/>
          <w:szCs w:val="28"/>
          <w:lang w:val="ru-RU" w:eastAsia="uk-UA"/>
        </w:rPr>
        <w:t>ретропанкреат</w:t>
      </w:r>
      <w:r w:rsidRPr="00282E59">
        <w:rPr>
          <w:rFonts w:ascii="Times New Roman" w:eastAsia="Times New Roman" w:hAnsi="Times New Roman"/>
          <w:kern w:val="0"/>
          <w:sz w:val="28"/>
          <w:szCs w:val="28"/>
          <w:lang w:val="ru-RU" w:eastAsia="uk-UA"/>
        </w:rPr>
        <w:t xml:space="preserve">ичні - </w:t>
      </w:r>
      <w:r w:rsidRPr="00282E59">
        <w:rPr>
          <w:rFonts w:ascii="Times New Roman" w:eastAsia="Times New Roman" w:hAnsi="Times New Roman" w:hint="cs"/>
          <w:kern w:val="0"/>
          <w:sz w:val="28"/>
          <w:szCs w:val="28"/>
          <w:lang w:val="ru-RU" w:eastAsia="uk-UA"/>
        </w:rPr>
        <w:t>у</w:t>
      </w:r>
      <w:r w:rsidRPr="00282E5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1</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хворих</w:t>
      </w:r>
      <w:r w:rsidRPr="00282E59">
        <w:rPr>
          <w:rFonts w:ascii="Times New Roman" w:eastAsia="Times New Roman" w:hAnsi="Times New Roman"/>
          <w:kern w:val="0"/>
          <w:sz w:val="28"/>
          <w:szCs w:val="28"/>
          <w:lang w:val="ru-RU" w:eastAsia="uk-UA"/>
        </w:rPr>
        <w:t xml:space="preserve"> (1%). </w:t>
      </w:r>
      <w:r w:rsidRPr="00282E59">
        <w:rPr>
          <w:rFonts w:ascii="Times New Roman" w:eastAsia="Times New Roman" w:hAnsi="Times New Roman" w:hint="cs"/>
          <w:kern w:val="0"/>
          <w:sz w:val="28"/>
          <w:szCs w:val="28"/>
          <w:lang w:val="ru-RU" w:eastAsia="uk-UA"/>
        </w:rPr>
        <w:t>Розміри</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кіст</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коливалися</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від</w:t>
      </w:r>
      <w:r w:rsidRPr="00282E59">
        <w:rPr>
          <w:rFonts w:ascii="Times New Roman" w:eastAsia="Times New Roman" w:hAnsi="Times New Roman"/>
          <w:kern w:val="0"/>
          <w:sz w:val="28"/>
          <w:szCs w:val="28"/>
          <w:lang w:val="ru-RU" w:eastAsia="uk-UA"/>
        </w:rPr>
        <w:t xml:space="preserve"> 30</w:t>
      </w:r>
      <w:r>
        <w:rPr>
          <w:rFonts w:ascii="Times New Roman" w:eastAsia="Times New Roman" w:hAnsi="Times New Roman"/>
          <w:kern w:val="0"/>
          <w:sz w:val="28"/>
          <w:szCs w:val="28"/>
          <w:lang w:val="ru-RU" w:eastAsia="uk-UA"/>
        </w:rPr>
        <w:t>,0</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до</w:t>
      </w:r>
      <w:r w:rsidRPr="00282E59">
        <w:rPr>
          <w:rFonts w:ascii="Times New Roman" w:eastAsia="Times New Roman" w:hAnsi="Times New Roman"/>
          <w:kern w:val="0"/>
          <w:sz w:val="28"/>
          <w:szCs w:val="28"/>
          <w:lang w:val="ru-RU" w:eastAsia="uk-UA"/>
        </w:rPr>
        <w:t xml:space="preserve"> 160</w:t>
      </w:r>
      <w:r>
        <w:rPr>
          <w:rFonts w:ascii="Times New Roman" w:eastAsia="Times New Roman" w:hAnsi="Times New Roman"/>
          <w:kern w:val="0"/>
          <w:sz w:val="28"/>
          <w:szCs w:val="28"/>
          <w:lang w:val="ru-RU" w:eastAsia="uk-UA"/>
        </w:rPr>
        <w:t>,0</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мм</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діаметрі</w:t>
      </w:r>
      <w:bookmarkEnd w:id="41"/>
      <w:r w:rsidRPr="00282E59">
        <w:rPr>
          <w:rFonts w:ascii="Times New Roman" w:eastAsia="Times New Roman" w:hAnsi="Times New Roman"/>
          <w:kern w:val="0"/>
          <w:sz w:val="28"/>
          <w:szCs w:val="28"/>
          <w:lang w:val="ru-RU" w:eastAsia="uk-UA"/>
        </w:rPr>
        <w:t xml:space="preserve"> </w:t>
      </w:r>
      <w:bookmarkEnd w:id="42"/>
      <w:r w:rsidRPr="00282E59">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рис.</w:t>
      </w:r>
      <w:r w:rsidRPr="00282E59">
        <w:rPr>
          <w:rFonts w:ascii="Times New Roman" w:eastAsia="Times New Roman" w:hAnsi="Times New Roman"/>
          <w:kern w:val="0"/>
          <w:sz w:val="28"/>
          <w:szCs w:val="28"/>
          <w:lang w:val="ru-RU" w:eastAsia="uk-UA"/>
        </w:rPr>
        <w:t xml:space="preserve"> 3.</w:t>
      </w:r>
      <w:r>
        <w:rPr>
          <w:rFonts w:ascii="Times New Roman" w:eastAsia="Times New Roman" w:hAnsi="Times New Roman"/>
          <w:kern w:val="0"/>
          <w:sz w:val="28"/>
          <w:szCs w:val="28"/>
          <w:lang w:val="ru-RU" w:eastAsia="uk-UA"/>
        </w:rPr>
        <w:t>1</w:t>
      </w:r>
      <w:r w:rsidRPr="00282E59">
        <w:rPr>
          <w:rFonts w:ascii="Times New Roman" w:eastAsia="Times New Roman" w:hAnsi="Times New Roman"/>
          <w:kern w:val="0"/>
          <w:sz w:val="28"/>
          <w:szCs w:val="28"/>
          <w:lang w:val="ru-RU" w:eastAsia="uk-UA"/>
        </w:rPr>
        <w:t>).</w:t>
      </w:r>
      <w:r>
        <w:rPr>
          <w:rFonts w:ascii="Times New Roman" w:eastAsia="Times New Roman" w:hAnsi="Times New Roman"/>
          <w:spacing w:val="-1"/>
          <w:kern w:val="0"/>
          <w:sz w:val="28"/>
          <w:szCs w:val="28"/>
          <w:lang w:val="ru-RU" w:eastAsia="uk-UA"/>
        </w:rPr>
        <w:t xml:space="preserve"> </w:t>
      </w:r>
    </w:p>
    <w:p w:rsidR="00173910" w:rsidRPr="009C7CC0" w:rsidRDefault="00173910" w:rsidP="00173910">
      <w:pPr>
        <w:rPr>
          <w:lang w:val="ru-RU"/>
        </w:rPr>
      </w:pPr>
    </w:p>
    <w:p w:rsidR="00173910" w:rsidRDefault="00173910" w:rsidP="00173910">
      <w:pPr>
        <w:jc w:val="center"/>
        <w:rPr>
          <w:rFonts w:ascii="Times New Roman" w:hAnsi="Times New Roman"/>
          <w:sz w:val="28"/>
          <w:szCs w:val="28"/>
        </w:rPr>
      </w:pPr>
      <w:r w:rsidRPr="00E4214D">
        <w:rPr>
          <w:noProof/>
          <w:lang w:val="ru-RU" w:eastAsia="ru-RU"/>
        </w:rPr>
        <w:drawing>
          <wp:inline distT="0" distB="0" distL="0" distR="0">
            <wp:extent cx="4015740" cy="2205990"/>
            <wp:effectExtent l="0" t="0" r="3810" b="2286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r>
        <w:rPr>
          <w:rFonts w:ascii="Times New Roman" w:eastAsia="Times New Roman" w:hAnsi="Times New Roman"/>
          <w:spacing w:val="-1"/>
          <w:kern w:val="0"/>
          <w:sz w:val="28"/>
          <w:szCs w:val="28"/>
          <w:lang w:val="ru-RU" w:eastAsia="uk-UA"/>
        </w:rPr>
        <w:t>Рис. 3.1</w:t>
      </w:r>
      <w:r w:rsidRPr="008939B7">
        <w:rPr>
          <w:rFonts w:ascii="Times New Roman" w:eastAsia="Times New Roman" w:hAnsi="Times New Roman"/>
          <w:spacing w:val="-1"/>
          <w:kern w:val="0"/>
          <w:sz w:val="28"/>
          <w:szCs w:val="28"/>
          <w:lang w:val="ru-RU" w:eastAsia="uk-UA"/>
        </w:rPr>
        <w:t xml:space="preserve"> Локал</w:t>
      </w:r>
      <w:r>
        <w:rPr>
          <w:rFonts w:ascii="Times New Roman" w:eastAsia="Times New Roman" w:hAnsi="Times New Roman"/>
          <w:spacing w:val="-1"/>
          <w:kern w:val="0"/>
          <w:sz w:val="28"/>
          <w:szCs w:val="28"/>
          <w:lang w:val="ru-RU" w:eastAsia="uk-UA"/>
        </w:rPr>
        <w:t>і</w:t>
      </w:r>
      <w:r w:rsidRPr="008939B7">
        <w:rPr>
          <w:rFonts w:ascii="Times New Roman" w:eastAsia="Times New Roman" w:hAnsi="Times New Roman"/>
          <w:spacing w:val="-1"/>
          <w:kern w:val="0"/>
          <w:sz w:val="28"/>
          <w:szCs w:val="28"/>
          <w:lang w:val="ru-RU" w:eastAsia="uk-UA"/>
        </w:rPr>
        <w:t>зац</w:t>
      </w:r>
      <w:r>
        <w:rPr>
          <w:rFonts w:ascii="Times New Roman" w:eastAsia="Times New Roman" w:hAnsi="Times New Roman"/>
          <w:spacing w:val="-1"/>
          <w:kern w:val="0"/>
          <w:sz w:val="28"/>
          <w:szCs w:val="28"/>
          <w:lang w:val="ru-RU" w:eastAsia="uk-UA"/>
        </w:rPr>
        <w:t>і</w:t>
      </w:r>
      <w:r w:rsidRPr="008939B7">
        <w:rPr>
          <w:rFonts w:ascii="Times New Roman" w:eastAsia="Times New Roman" w:hAnsi="Times New Roman"/>
          <w:spacing w:val="-1"/>
          <w:kern w:val="0"/>
          <w:sz w:val="28"/>
          <w:szCs w:val="28"/>
          <w:lang w:val="ru-RU" w:eastAsia="uk-UA"/>
        </w:rPr>
        <w:t xml:space="preserve">я псевдокист по </w:t>
      </w:r>
      <w:r>
        <w:rPr>
          <w:rFonts w:ascii="Times New Roman" w:eastAsia="Times New Roman" w:hAnsi="Times New Roman"/>
          <w:spacing w:val="-1"/>
          <w:kern w:val="0"/>
          <w:sz w:val="28"/>
          <w:szCs w:val="28"/>
          <w:lang w:val="ru-RU" w:eastAsia="uk-UA"/>
        </w:rPr>
        <w:t>відношенню до ПЗ</w:t>
      </w:r>
      <w:r>
        <w:rPr>
          <w:rFonts w:ascii="Times New Roman" w:eastAsia="Times New Roman" w:hAnsi="Times New Roman"/>
          <w:kern w:val="0"/>
          <w:sz w:val="28"/>
          <w:szCs w:val="28"/>
          <w:lang w:val="ru-RU" w:eastAsia="uk-UA"/>
        </w:rPr>
        <w:t>, %</w:t>
      </w: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173910" w:rsidRPr="00DC0EF9"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ru-RU" w:eastAsia="uk-UA"/>
        </w:rPr>
      </w:pPr>
      <w:r w:rsidRPr="00DC0EF9">
        <w:rPr>
          <w:rFonts w:ascii="Times New Roman" w:eastAsia="Times New Roman" w:hAnsi="Times New Roman" w:hint="cs"/>
          <w:kern w:val="0"/>
          <w:sz w:val="28"/>
          <w:szCs w:val="28"/>
          <w:lang w:val="ru-RU" w:eastAsia="uk-UA"/>
        </w:rPr>
        <w:t>Анамнестично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всіх</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пацієнтів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бу</w:t>
      </w:r>
      <w:r>
        <w:rPr>
          <w:rFonts w:ascii="Times New Roman" w:eastAsia="Times New Roman" w:hAnsi="Times New Roman"/>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зв</w:t>
      </w:r>
      <w:r w:rsidRPr="00DC0EF9">
        <w:rPr>
          <w:rFonts w:ascii="Times New Roman" w:eastAsia="Times New Roman" w:hAnsi="Times New Roman"/>
          <w:kern w:val="0"/>
          <w:sz w:val="28"/>
          <w:szCs w:val="28"/>
          <w:lang w:val="ru-RU" w:eastAsia="uk-UA"/>
        </w:rPr>
        <w:t>'</w:t>
      </w:r>
      <w:r w:rsidRPr="00DC0EF9">
        <w:rPr>
          <w:rFonts w:ascii="Times New Roman" w:eastAsia="Times New Roman" w:hAnsi="Times New Roman" w:hint="cs"/>
          <w:kern w:val="0"/>
          <w:sz w:val="28"/>
          <w:szCs w:val="28"/>
          <w:lang w:val="ru-RU" w:eastAsia="uk-UA"/>
        </w:rPr>
        <w:t>язок</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захворювання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раніше</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перенесеним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приступом</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ГП</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причому</w:t>
      </w:r>
      <w:r w:rsidRPr="00DC0EF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w:t>
      </w:r>
      <w:r w:rsidRPr="00282E59">
        <w:rPr>
          <w:rFonts w:ascii="Times New Roman" w:eastAsia="Times New Roman" w:hAnsi="Times New Roman"/>
          <w:kern w:val="0"/>
          <w:sz w:val="28"/>
          <w:szCs w:val="28"/>
          <w:lang w:val="ru-RU" w:eastAsia="uk-UA"/>
        </w:rPr>
        <w:t xml:space="preserve"> 4</w:t>
      </w:r>
      <w:r w:rsidRPr="00DC0EF9">
        <w:rPr>
          <w:rFonts w:ascii="Times New Roman" w:eastAsia="Times New Roman" w:hAnsi="Times New Roman"/>
          <w:kern w:val="0"/>
          <w:sz w:val="28"/>
          <w:szCs w:val="28"/>
          <w:lang w:val="ru-RU" w:eastAsia="uk-UA"/>
        </w:rPr>
        <w:t xml:space="preserve"> (4%) </w:t>
      </w:r>
      <w:r w:rsidRPr="00DC0EF9">
        <w:rPr>
          <w:rFonts w:ascii="Times New Roman" w:eastAsia="Times New Roman" w:hAnsi="Times New Roman" w:hint="cs"/>
          <w:kern w:val="0"/>
          <w:sz w:val="28"/>
          <w:szCs w:val="28"/>
          <w:lang w:val="ru-RU" w:eastAsia="uk-UA"/>
        </w:rPr>
        <w:t>випадках хворі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раніше</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були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оперовані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приводу</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ГП</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або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ускладнень</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ХП</w:t>
      </w:r>
      <w:r w:rsidRPr="00DC0EF9">
        <w:rPr>
          <w:rFonts w:ascii="Times New Roman" w:eastAsia="Times New Roman" w:hAnsi="Times New Roman"/>
          <w:kern w:val="0"/>
          <w:sz w:val="28"/>
          <w:szCs w:val="28"/>
          <w:lang w:val="ru-RU" w:eastAsia="uk-UA"/>
        </w:rPr>
        <w:t>.</w:t>
      </w:r>
    </w:p>
    <w:p w:rsidR="00173910" w:rsidRPr="00DC0EF9"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ru-RU" w:eastAsia="uk-UA"/>
        </w:rPr>
      </w:pPr>
      <w:r w:rsidRPr="00DC0EF9">
        <w:rPr>
          <w:rFonts w:ascii="Times New Roman" w:eastAsia="Times New Roman" w:hAnsi="Times New Roman" w:hint="cs"/>
          <w:kern w:val="0"/>
          <w:sz w:val="28"/>
          <w:szCs w:val="28"/>
          <w:lang w:val="ru-RU" w:eastAsia="uk-UA"/>
        </w:rPr>
        <w:lastRenderedPageBreak/>
        <w:t>Основним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клінічним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проявом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захворювання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бу</w:t>
      </w:r>
      <w:r>
        <w:rPr>
          <w:rFonts w:ascii="Times New Roman" w:eastAsia="Times New Roman" w:hAnsi="Times New Roman"/>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постійний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біль</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епігастрії</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або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всьому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животі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різної</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інтенсивності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нерідко</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такий, що </w:t>
      </w:r>
      <w:r w:rsidRPr="00DC0EF9">
        <w:rPr>
          <w:rFonts w:ascii="Times New Roman" w:eastAsia="Times New Roman" w:hAnsi="Times New Roman" w:hint="cs"/>
          <w:kern w:val="0"/>
          <w:sz w:val="28"/>
          <w:szCs w:val="28"/>
          <w:lang w:val="ru-RU" w:eastAsia="uk-UA"/>
        </w:rPr>
        <w:t>оперізу</w:t>
      </w:r>
      <w:r>
        <w:rPr>
          <w:rFonts w:ascii="Times New Roman" w:eastAsia="Times New Roman" w:hAnsi="Times New Roman"/>
          <w:kern w:val="0"/>
          <w:sz w:val="28"/>
          <w:szCs w:val="28"/>
          <w:lang w:val="ru-RU" w:eastAsia="uk-UA"/>
        </w:rPr>
        <w:t>вав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іррадію</w:t>
      </w:r>
      <w:r>
        <w:rPr>
          <w:rFonts w:ascii="Times New Roman" w:eastAsia="Times New Roman" w:hAnsi="Times New Roman"/>
          <w:kern w:val="0"/>
          <w:sz w:val="28"/>
          <w:szCs w:val="28"/>
          <w:lang w:val="ru-RU" w:eastAsia="uk-UA"/>
        </w:rPr>
        <w:t>вав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спину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пов</w:t>
      </w:r>
      <w:r w:rsidRPr="00DC0EF9">
        <w:rPr>
          <w:rFonts w:ascii="Times New Roman" w:eastAsia="Times New Roman" w:hAnsi="Times New Roman"/>
          <w:kern w:val="0"/>
          <w:sz w:val="28"/>
          <w:szCs w:val="28"/>
          <w:lang w:val="ru-RU" w:eastAsia="uk-UA"/>
        </w:rPr>
        <w:t>'</w:t>
      </w:r>
      <w:r w:rsidRPr="00DC0EF9">
        <w:rPr>
          <w:rFonts w:ascii="Times New Roman" w:eastAsia="Times New Roman" w:hAnsi="Times New Roman" w:hint="cs"/>
          <w:kern w:val="0"/>
          <w:sz w:val="28"/>
          <w:szCs w:val="28"/>
          <w:lang w:val="ru-RU" w:eastAsia="uk-UA"/>
        </w:rPr>
        <w:t>язан</w:t>
      </w:r>
      <w:r>
        <w:rPr>
          <w:rFonts w:ascii="Times New Roman" w:eastAsia="Times New Roman" w:hAnsi="Times New Roman"/>
          <w:kern w:val="0"/>
          <w:sz w:val="28"/>
          <w:szCs w:val="28"/>
          <w:lang w:val="ru-RU" w:eastAsia="uk-UA"/>
        </w:rPr>
        <w:t>ий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як</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наявністю</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кісти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так</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явищами</w:t>
      </w:r>
      <w:r w:rsidRPr="00DC0EF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існуючого</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панкреатиту</w:t>
      </w:r>
      <w:r w:rsidRPr="00282E59">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У</w:t>
      </w:r>
      <w:r w:rsidRPr="00282E59">
        <w:rPr>
          <w:rFonts w:ascii="Times New Roman" w:eastAsia="Times New Roman" w:hAnsi="Times New Roman"/>
          <w:kern w:val="0"/>
          <w:sz w:val="28"/>
          <w:szCs w:val="28"/>
          <w:lang w:val="ru-RU" w:eastAsia="uk-UA"/>
        </w:rPr>
        <w:t xml:space="preserve"> 11 (11%) </w:t>
      </w:r>
      <w:r w:rsidRPr="00282E59">
        <w:rPr>
          <w:rFonts w:ascii="Times New Roman" w:eastAsia="Times New Roman" w:hAnsi="Times New Roman" w:hint="cs"/>
          <w:kern w:val="0"/>
          <w:sz w:val="28"/>
          <w:szCs w:val="28"/>
          <w:lang w:val="ru-RU" w:eastAsia="uk-UA"/>
        </w:rPr>
        <w:t>пацієнтів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відзначалася</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втрата</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маси</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тіла</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Лихоманка</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відзначалася</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ХХ</w:t>
      </w:r>
      <w:r w:rsidRPr="00282E59">
        <w:rPr>
          <w:rFonts w:ascii="Times New Roman" w:eastAsia="Times New Roman" w:hAnsi="Times New Roman"/>
          <w:kern w:val="0"/>
          <w:sz w:val="28"/>
          <w:szCs w:val="28"/>
          <w:lang w:val="ru-RU" w:eastAsia="uk-UA"/>
        </w:rPr>
        <w:t xml:space="preserve"> </w:t>
      </w:r>
      <w:r w:rsidRPr="00282E59">
        <w:rPr>
          <w:rFonts w:ascii="Times New Roman" w:eastAsia="Times New Roman" w:hAnsi="Times New Roman" w:hint="cs"/>
          <w:kern w:val="0"/>
          <w:sz w:val="28"/>
          <w:szCs w:val="28"/>
          <w:lang w:val="ru-RU" w:eastAsia="uk-UA"/>
        </w:rPr>
        <w:t>випадках</w:t>
      </w:r>
      <w:r w:rsidRPr="00282E59">
        <w:rPr>
          <w:rFonts w:ascii="Times New Roman" w:eastAsia="Times New Roman" w:hAnsi="Times New Roman"/>
          <w:kern w:val="0"/>
          <w:sz w:val="28"/>
          <w:szCs w:val="28"/>
          <w:lang w:val="ru-RU" w:eastAsia="uk-UA"/>
        </w:rPr>
        <w:t xml:space="preserve"> (9%)</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була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обумовлена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наявністю</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ускладнень</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боку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кісти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або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гнійно</w:t>
      </w:r>
      <w:r w:rsidRPr="00DC0EF9">
        <w:rPr>
          <w:rFonts w:ascii="Times New Roman" w:eastAsia="Times New Roman" w:hAnsi="Times New Roman"/>
          <w:kern w:val="0"/>
          <w:sz w:val="28"/>
          <w:szCs w:val="28"/>
          <w:lang w:val="ru-RU" w:eastAsia="uk-UA"/>
        </w:rPr>
        <w:t>-</w:t>
      </w:r>
      <w:r w:rsidRPr="00DC0EF9">
        <w:rPr>
          <w:rFonts w:ascii="Times New Roman" w:eastAsia="Times New Roman" w:hAnsi="Times New Roman" w:hint="cs"/>
          <w:kern w:val="0"/>
          <w:sz w:val="28"/>
          <w:szCs w:val="28"/>
          <w:lang w:val="ru-RU" w:eastAsia="uk-UA"/>
        </w:rPr>
        <w:t>деструктивним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процесом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самій</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ПЗ</w:t>
      </w:r>
      <w:r w:rsidRPr="00DC0EF9">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w:t>
      </w:r>
      <w:bookmarkStart w:id="43" w:name="_Hlk58747402"/>
      <w:r w:rsidRPr="00DC0EF9">
        <w:rPr>
          <w:rFonts w:ascii="Times New Roman" w:eastAsia="Times New Roman" w:hAnsi="Times New Roman" w:hint="cs"/>
          <w:kern w:val="0"/>
          <w:sz w:val="28"/>
          <w:szCs w:val="28"/>
          <w:lang w:val="ru-RU" w:eastAsia="uk-UA"/>
        </w:rPr>
        <w:t>У</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18</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пацієнтів</w:t>
      </w:r>
      <w:r w:rsidRPr="00DC0EF9">
        <w:rPr>
          <w:rFonts w:ascii="Times New Roman" w:eastAsia="Times New Roman" w:hAnsi="Times New Roman"/>
          <w:kern w:val="0"/>
          <w:sz w:val="28"/>
          <w:szCs w:val="28"/>
          <w:lang w:val="ru-RU" w:eastAsia="uk-UA"/>
        </w:rPr>
        <w:t xml:space="preserve"> (18%) </w:t>
      </w:r>
      <w:r w:rsidRPr="00DC0EF9">
        <w:rPr>
          <w:rFonts w:ascii="Times New Roman" w:eastAsia="Times New Roman" w:hAnsi="Times New Roman" w:hint="cs"/>
          <w:kern w:val="0"/>
          <w:sz w:val="28"/>
          <w:szCs w:val="28"/>
          <w:lang w:val="ru-RU" w:eastAsia="uk-UA"/>
        </w:rPr>
        <w:t>наявність</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не</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супроводжувал</w:t>
      </w:r>
      <w:r>
        <w:rPr>
          <w:rFonts w:ascii="Times New Roman" w:eastAsia="Times New Roman" w:hAnsi="Times New Roman"/>
          <w:kern w:val="0"/>
          <w:sz w:val="28"/>
          <w:szCs w:val="28"/>
          <w:lang w:val="ru-RU" w:eastAsia="uk-UA"/>
        </w:rPr>
        <w:t>а</w:t>
      </w:r>
      <w:r w:rsidRPr="00DC0EF9">
        <w:rPr>
          <w:rFonts w:ascii="Times New Roman" w:eastAsia="Times New Roman" w:hAnsi="Times New Roman" w:hint="cs"/>
          <w:kern w:val="0"/>
          <w:sz w:val="28"/>
          <w:szCs w:val="28"/>
          <w:lang w:val="ru-RU" w:eastAsia="uk-UA"/>
        </w:rPr>
        <w:t>ся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будь</w:t>
      </w:r>
      <w:r w:rsidRPr="00DC0EF9">
        <w:rPr>
          <w:rFonts w:ascii="Times New Roman" w:eastAsia="Times New Roman" w:hAnsi="Times New Roman"/>
          <w:kern w:val="0"/>
          <w:sz w:val="28"/>
          <w:szCs w:val="28"/>
          <w:lang w:val="ru-RU" w:eastAsia="uk-UA"/>
        </w:rPr>
        <w:t>-</w:t>
      </w:r>
      <w:r w:rsidRPr="00DC0EF9">
        <w:rPr>
          <w:rFonts w:ascii="Times New Roman" w:eastAsia="Times New Roman" w:hAnsi="Times New Roman" w:hint="cs"/>
          <w:kern w:val="0"/>
          <w:sz w:val="28"/>
          <w:szCs w:val="28"/>
          <w:lang w:val="ru-RU" w:eastAsia="uk-UA"/>
        </w:rPr>
        <w:t>якими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клінічними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проявами</w:t>
      </w:r>
      <w:r w:rsidRPr="00DC0EF9">
        <w:rPr>
          <w:rFonts w:ascii="Times New Roman" w:eastAsia="Times New Roman" w:hAnsi="Times New Roman"/>
          <w:kern w:val="0"/>
          <w:sz w:val="28"/>
          <w:szCs w:val="28"/>
          <w:lang w:val="ru-RU" w:eastAsia="uk-UA"/>
        </w:rPr>
        <w:t>.</w:t>
      </w:r>
    </w:p>
    <w:bookmarkEnd w:id="43"/>
    <w:p w:rsidR="00173910"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ru-RU" w:eastAsia="uk-UA"/>
        </w:rPr>
      </w:pPr>
      <w:r w:rsidRPr="00DC0EF9">
        <w:rPr>
          <w:rFonts w:ascii="Times New Roman" w:eastAsia="Times New Roman" w:hAnsi="Times New Roman" w:hint="cs"/>
          <w:kern w:val="0"/>
          <w:sz w:val="28"/>
          <w:szCs w:val="28"/>
          <w:lang w:val="ru-RU" w:eastAsia="uk-UA"/>
        </w:rPr>
        <w:t>Постнекрот</w:t>
      </w:r>
      <w:r>
        <w:rPr>
          <w:rFonts w:ascii="Times New Roman" w:eastAsia="Times New Roman" w:hAnsi="Times New Roman"/>
          <w:kern w:val="0"/>
          <w:sz w:val="28"/>
          <w:szCs w:val="28"/>
          <w:lang w:val="ru-RU" w:eastAsia="uk-UA"/>
        </w:rPr>
        <w:t>ичними</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ПКПЗ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ми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вважаємо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відносно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відособлені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стійкі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розміром</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панкреатогенн</w:t>
      </w:r>
      <w:r>
        <w:rPr>
          <w:rFonts w:ascii="Times New Roman" w:eastAsia="Times New Roman" w:hAnsi="Times New Roman"/>
          <w:kern w:val="0"/>
          <w:sz w:val="28"/>
          <w:szCs w:val="28"/>
          <w:lang w:val="ru-RU" w:eastAsia="uk-UA"/>
        </w:rPr>
        <w:t>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рідинні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скупчення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черевній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порожнині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або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заочеревинн</w:t>
      </w:r>
      <w:r>
        <w:rPr>
          <w:rFonts w:ascii="Times New Roman" w:eastAsia="Times New Roman" w:hAnsi="Times New Roman"/>
          <w:kern w:val="0"/>
          <w:sz w:val="28"/>
          <w:szCs w:val="28"/>
          <w:lang w:val="ru-RU" w:eastAsia="uk-UA"/>
        </w:rPr>
        <w:t>ій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клітковині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чітко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анатомічно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пов</w:t>
      </w:r>
      <w:r w:rsidRPr="00DC0EF9">
        <w:rPr>
          <w:rFonts w:ascii="Times New Roman" w:eastAsia="Times New Roman" w:hAnsi="Times New Roman"/>
          <w:kern w:val="0"/>
          <w:sz w:val="28"/>
          <w:szCs w:val="28"/>
          <w:lang w:val="ru-RU" w:eastAsia="uk-UA"/>
        </w:rPr>
        <w:t>'</w:t>
      </w:r>
      <w:r w:rsidRPr="00DC0EF9">
        <w:rPr>
          <w:rFonts w:ascii="Times New Roman" w:eastAsia="Times New Roman" w:hAnsi="Times New Roman" w:hint="cs"/>
          <w:kern w:val="0"/>
          <w:sz w:val="28"/>
          <w:szCs w:val="28"/>
          <w:lang w:val="ru-RU" w:eastAsia="uk-UA"/>
        </w:rPr>
        <w:t>язані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підшлунковою</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залозою</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що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мають</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або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не</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мають</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дуктокістозни</w:t>
      </w:r>
      <w:r>
        <w:rPr>
          <w:rFonts w:ascii="Times New Roman" w:eastAsia="Times New Roman" w:hAnsi="Times New Roman"/>
          <w:kern w:val="0"/>
          <w:sz w:val="28"/>
          <w:szCs w:val="28"/>
          <w:lang w:val="ru-RU" w:eastAsia="uk-UA"/>
        </w:rPr>
        <w:t>х</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комунікаці</w:t>
      </w:r>
      <w:r>
        <w:rPr>
          <w:rFonts w:ascii="Times New Roman" w:eastAsia="Times New Roman" w:hAnsi="Times New Roman"/>
          <w:kern w:val="0"/>
          <w:sz w:val="28"/>
          <w:szCs w:val="28"/>
          <w:lang w:val="ru-RU" w:eastAsia="uk-UA"/>
        </w:rPr>
        <w:t>й</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що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залишилися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після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повного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стихання</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або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умови</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стійкого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зворотного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розвитку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запального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процесу</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ПЗ</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відмежовані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від</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навколишніх</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органів</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і</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тканин</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несформованою</w:t>
      </w:r>
      <w:r w:rsidRPr="00DC0EF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зрілою або такою, </w:t>
      </w:r>
      <w:r w:rsidRPr="00DC0EF9">
        <w:rPr>
          <w:rFonts w:ascii="Times New Roman" w:eastAsia="Times New Roman" w:hAnsi="Times New Roman" w:hint="cs"/>
          <w:kern w:val="0"/>
          <w:sz w:val="28"/>
          <w:szCs w:val="28"/>
          <w:lang w:val="ru-RU" w:eastAsia="uk-UA"/>
        </w:rPr>
        <w:t>що</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формується</w:t>
      </w:r>
      <w:r>
        <w:rPr>
          <w:rFonts w:ascii="Times New Roman" w:eastAsia="Times New Roman" w:hAnsi="Times New Roman"/>
          <w:kern w:val="0"/>
          <w:sz w:val="28"/>
          <w:szCs w:val="28"/>
          <w:lang w:val="ru-RU" w:eastAsia="uk-UA"/>
        </w:rPr>
        <w:t>,</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фіброзної</w:t>
      </w:r>
      <w:r w:rsidRPr="00DC0EF9">
        <w:rPr>
          <w:rFonts w:ascii="Times New Roman" w:eastAsia="Times New Roman" w:hAnsi="Times New Roman"/>
          <w:kern w:val="0"/>
          <w:sz w:val="28"/>
          <w:szCs w:val="28"/>
          <w:lang w:val="ru-RU" w:eastAsia="uk-UA"/>
        </w:rPr>
        <w:t xml:space="preserve"> </w:t>
      </w:r>
      <w:r w:rsidRPr="00DC0EF9">
        <w:rPr>
          <w:rFonts w:ascii="Times New Roman" w:eastAsia="Times New Roman" w:hAnsi="Times New Roman" w:hint="cs"/>
          <w:kern w:val="0"/>
          <w:sz w:val="28"/>
          <w:szCs w:val="28"/>
          <w:lang w:val="ru-RU" w:eastAsia="uk-UA"/>
        </w:rPr>
        <w:t>стінкою</w:t>
      </w:r>
      <w:r w:rsidRPr="00DC0EF9">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На рис.</w:t>
      </w:r>
      <w:r w:rsidRPr="00422591">
        <w:rPr>
          <w:rFonts w:ascii="Times New Roman" w:eastAsia="Times New Roman" w:hAnsi="Times New Roman"/>
          <w:kern w:val="0"/>
          <w:sz w:val="28"/>
          <w:szCs w:val="28"/>
          <w:lang w:val="ru-RU" w:eastAsia="uk-UA"/>
        </w:rPr>
        <w:t xml:space="preserve"> 3.2-3.3 наведена</w:t>
      </w:r>
      <w:r>
        <w:rPr>
          <w:rFonts w:ascii="Times New Roman" w:eastAsia="Times New Roman" w:hAnsi="Times New Roman"/>
          <w:kern w:val="0"/>
          <w:sz w:val="28"/>
          <w:szCs w:val="28"/>
          <w:lang w:val="ru-RU" w:eastAsia="uk-UA"/>
        </w:rPr>
        <w:t xml:space="preserve"> різниця</w:t>
      </w:r>
      <w:r w:rsidRPr="009C7CC0">
        <w:rPr>
          <w:rFonts w:hint="cs"/>
          <w:lang w:val="ru-RU"/>
        </w:rPr>
        <w:t xml:space="preserve"> </w:t>
      </w:r>
      <w:r w:rsidRPr="0079454C">
        <w:rPr>
          <w:rFonts w:ascii="Times New Roman" w:eastAsia="Times New Roman" w:hAnsi="Times New Roman" w:hint="cs"/>
          <w:kern w:val="0"/>
          <w:sz w:val="28"/>
          <w:szCs w:val="28"/>
          <w:lang w:val="ru-RU" w:eastAsia="uk-UA"/>
        </w:rPr>
        <w:t>між</w:t>
      </w:r>
      <w:r w:rsidRPr="0079454C">
        <w:rPr>
          <w:rFonts w:ascii="Times New Roman" w:eastAsia="Times New Roman" w:hAnsi="Times New Roman"/>
          <w:kern w:val="0"/>
          <w:sz w:val="28"/>
          <w:szCs w:val="28"/>
          <w:lang w:val="ru-RU" w:eastAsia="uk-UA"/>
        </w:rPr>
        <w:t xml:space="preserve"> </w:t>
      </w:r>
      <w:r w:rsidRPr="0079454C">
        <w:rPr>
          <w:rFonts w:ascii="Times New Roman" w:eastAsia="Times New Roman" w:hAnsi="Times New Roman" w:hint="cs"/>
          <w:kern w:val="0"/>
          <w:sz w:val="28"/>
          <w:szCs w:val="28"/>
          <w:lang w:val="ru-RU" w:eastAsia="uk-UA"/>
        </w:rPr>
        <w:t>панкреатичною</w:t>
      </w:r>
      <w:r w:rsidRPr="0079454C">
        <w:rPr>
          <w:rFonts w:ascii="Times New Roman" w:eastAsia="Times New Roman" w:hAnsi="Times New Roman"/>
          <w:kern w:val="0"/>
          <w:sz w:val="28"/>
          <w:szCs w:val="28"/>
          <w:lang w:val="ru-RU" w:eastAsia="uk-UA"/>
        </w:rPr>
        <w:t xml:space="preserve"> </w:t>
      </w:r>
      <w:r w:rsidRPr="0079454C">
        <w:rPr>
          <w:rFonts w:ascii="Times New Roman" w:eastAsia="Times New Roman" w:hAnsi="Times New Roman" w:hint="cs"/>
          <w:kern w:val="0"/>
          <w:sz w:val="28"/>
          <w:szCs w:val="28"/>
          <w:lang w:val="ru-RU" w:eastAsia="uk-UA"/>
        </w:rPr>
        <w:t>псевдокістою</w:t>
      </w:r>
      <w:r w:rsidRPr="0079454C">
        <w:rPr>
          <w:rFonts w:ascii="Times New Roman" w:eastAsia="Times New Roman" w:hAnsi="Times New Roman"/>
          <w:kern w:val="0"/>
          <w:sz w:val="28"/>
          <w:szCs w:val="28"/>
          <w:lang w:val="ru-RU" w:eastAsia="uk-UA"/>
        </w:rPr>
        <w:t xml:space="preserve"> </w:t>
      </w:r>
      <w:r w:rsidRPr="0079454C">
        <w:rPr>
          <w:rFonts w:ascii="Times New Roman" w:eastAsia="Times New Roman" w:hAnsi="Times New Roman" w:hint="cs"/>
          <w:kern w:val="0"/>
          <w:sz w:val="28"/>
          <w:szCs w:val="28"/>
          <w:lang w:val="ru-RU" w:eastAsia="uk-UA"/>
        </w:rPr>
        <w:t>та</w:t>
      </w:r>
      <w:r w:rsidRPr="0079454C">
        <w:rPr>
          <w:rFonts w:ascii="Times New Roman" w:eastAsia="Times New Roman" w:hAnsi="Times New Roman"/>
          <w:kern w:val="0"/>
          <w:sz w:val="28"/>
          <w:szCs w:val="28"/>
          <w:lang w:val="ru-RU" w:eastAsia="uk-UA"/>
        </w:rPr>
        <w:t xml:space="preserve"> </w:t>
      </w:r>
      <w:r w:rsidR="002274BE">
        <w:rPr>
          <w:rFonts w:ascii="Times New Roman" w:eastAsia="Times New Roman" w:hAnsi="Times New Roman"/>
          <w:kern w:val="0"/>
          <w:sz w:val="28"/>
          <w:szCs w:val="28"/>
          <w:lang w:val="ru-RU" w:eastAsia="uk-UA"/>
        </w:rPr>
        <w:t>секвестрацією</w:t>
      </w:r>
      <w:r w:rsidRPr="0079454C">
        <w:rPr>
          <w:rFonts w:ascii="Times New Roman" w:eastAsia="Times New Roman" w:hAnsi="Times New Roman"/>
          <w:kern w:val="0"/>
          <w:sz w:val="28"/>
          <w:szCs w:val="28"/>
          <w:lang w:val="ru-RU" w:eastAsia="uk-UA"/>
        </w:rPr>
        <w:t xml:space="preserve"> </w:t>
      </w:r>
      <w:r w:rsidRPr="0079454C">
        <w:rPr>
          <w:rFonts w:ascii="Times New Roman" w:eastAsia="Times New Roman" w:hAnsi="Times New Roman" w:hint="cs"/>
          <w:kern w:val="0"/>
          <w:sz w:val="28"/>
          <w:szCs w:val="28"/>
          <w:lang w:val="ru-RU" w:eastAsia="uk-UA"/>
        </w:rPr>
        <w:t>при</w:t>
      </w:r>
      <w:r w:rsidRPr="0079454C">
        <w:rPr>
          <w:rFonts w:ascii="Times New Roman" w:eastAsia="Times New Roman" w:hAnsi="Times New Roman"/>
          <w:kern w:val="0"/>
          <w:sz w:val="28"/>
          <w:szCs w:val="28"/>
          <w:lang w:val="ru-RU" w:eastAsia="uk-UA"/>
        </w:rPr>
        <w:t xml:space="preserve"> </w:t>
      </w:r>
      <w:r w:rsidRPr="0079454C">
        <w:rPr>
          <w:rFonts w:ascii="Times New Roman" w:eastAsia="Times New Roman" w:hAnsi="Times New Roman" w:hint="cs"/>
          <w:kern w:val="0"/>
          <w:sz w:val="28"/>
          <w:szCs w:val="28"/>
          <w:lang w:val="ru-RU" w:eastAsia="uk-UA"/>
        </w:rPr>
        <w:t>УЗ</w:t>
      </w:r>
      <w:r>
        <w:rPr>
          <w:rFonts w:ascii="Times New Roman" w:eastAsia="Times New Roman" w:hAnsi="Times New Roman"/>
          <w:kern w:val="0"/>
          <w:sz w:val="28"/>
          <w:szCs w:val="28"/>
          <w:lang w:val="ru-RU" w:eastAsia="uk-UA"/>
        </w:rPr>
        <w:t>Д</w:t>
      </w:r>
      <w:r w:rsidRPr="0079454C">
        <w:rPr>
          <w:rFonts w:ascii="Times New Roman" w:eastAsia="Times New Roman" w:hAnsi="Times New Roman"/>
          <w:kern w:val="0"/>
          <w:sz w:val="28"/>
          <w:szCs w:val="28"/>
          <w:lang w:val="ru-RU" w:eastAsia="uk-UA"/>
        </w:rPr>
        <w:t>-</w:t>
      </w:r>
      <w:r w:rsidRPr="0079454C">
        <w:rPr>
          <w:rFonts w:ascii="Times New Roman" w:eastAsia="Times New Roman" w:hAnsi="Times New Roman" w:hint="cs"/>
          <w:kern w:val="0"/>
          <w:sz w:val="28"/>
          <w:szCs w:val="28"/>
          <w:lang w:val="ru-RU" w:eastAsia="uk-UA"/>
        </w:rPr>
        <w:t>скануванні</w:t>
      </w:r>
      <w:r>
        <w:rPr>
          <w:rFonts w:ascii="Times New Roman" w:eastAsia="Times New Roman" w:hAnsi="Times New Roman"/>
          <w:kern w:val="0"/>
          <w:sz w:val="28"/>
          <w:szCs w:val="28"/>
          <w:lang w:val="ru-RU" w:eastAsia="uk-UA"/>
        </w:rPr>
        <w:t>.</w:t>
      </w: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173910" w:rsidRDefault="00173910" w:rsidP="00173910">
      <w:pPr>
        <w:shd w:val="clear" w:color="auto" w:fill="FFFFFF"/>
        <w:suppressAutoHyphens w:val="0"/>
        <w:autoSpaceDE w:val="0"/>
        <w:autoSpaceDN w:val="0"/>
        <w:adjustRightInd w:val="0"/>
        <w:spacing w:line="480" w:lineRule="exact"/>
        <w:rPr>
          <w:noProof/>
          <w:lang w:val="uk-UA" w:eastAsia="uk-UA"/>
        </w:rPr>
      </w:pPr>
      <w:r>
        <w:rPr>
          <w:rFonts w:ascii="Times New Roman" w:eastAsia="Times New Roman" w:hAnsi="Times New Roman"/>
          <w:noProof/>
          <w:kern w:val="0"/>
          <w:sz w:val="28"/>
          <w:szCs w:val="28"/>
          <w:lang w:val="ru-RU" w:eastAsia="ru-RU"/>
        </w:rPr>
        <w:drawing>
          <wp:anchor distT="0" distB="0" distL="114300" distR="114300" simplePos="0" relativeHeight="251678720" behindDoc="0" locked="0" layoutInCell="1" allowOverlap="1">
            <wp:simplePos x="0" y="0"/>
            <wp:positionH relativeFrom="column">
              <wp:posOffset>1104877</wp:posOffset>
            </wp:positionH>
            <wp:positionV relativeFrom="paragraph">
              <wp:posOffset>4445</wp:posOffset>
            </wp:positionV>
            <wp:extent cx="3717948" cy="2787015"/>
            <wp:effectExtent l="0" t="0" r="0" b="0"/>
            <wp:wrapNone/>
            <wp:docPr id="18" name="Рисунок 18" descr="C:\Documents and Settings\YANINA\Рабочий стол\гайко пкпж.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YANINA\Рабочий стол\гайко пкпж.bmp"/>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8140" cy="2787159"/>
                    </a:xfrm>
                    <a:prstGeom prst="rect">
                      <a:avLst/>
                    </a:prstGeom>
                    <a:noFill/>
                    <a:ln>
                      <a:noFill/>
                    </a:ln>
                  </pic:spPr>
                </pic:pic>
              </a:graphicData>
            </a:graphic>
          </wp:anchor>
        </w:drawing>
      </w:r>
    </w:p>
    <w:p w:rsidR="00173910" w:rsidRDefault="00173910" w:rsidP="00173910">
      <w:pPr>
        <w:shd w:val="clear" w:color="auto" w:fill="FFFFFF"/>
        <w:suppressAutoHyphens w:val="0"/>
        <w:autoSpaceDE w:val="0"/>
        <w:autoSpaceDN w:val="0"/>
        <w:adjustRightInd w:val="0"/>
        <w:spacing w:line="480" w:lineRule="exact"/>
        <w:rPr>
          <w:noProof/>
          <w:lang w:val="uk-UA"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Рис.</w:t>
      </w:r>
      <w:r w:rsidRPr="00422591">
        <w:rPr>
          <w:rFonts w:ascii="Times New Roman" w:eastAsia="Times New Roman" w:hAnsi="Times New Roman"/>
          <w:kern w:val="0"/>
          <w:sz w:val="28"/>
          <w:szCs w:val="28"/>
          <w:lang w:val="ru-RU" w:eastAsia="uk-UA"/>
        </w:rPr>
        <w:t xml:space="preserve"> 3.2</w:t>
      </w:r>
      <w:r>
        <w:rPr>
          <w:rFonts w:ascii="Times New Roman" w:eastAsia="Times New Roman" w:hAnsi="Times New Roman"/>
          <w:kern w:val="0"/>
          <w:sz w:val="28"/>
          <w:szCs w:val="28"/>
          <w:lang w:val="ru-RU" w:eastAsia="uk-UA"/>
        </w:rPr>
        <w:t xml:space="preserve"> Ехосонограма </w:t>
      </w:r>
      <w:r w:rsidRPr="00422591">
        <w:rPr>
          <w:rFonts w:ascii="Times New Roman" w:eastAsia="Times New Roman" w:hAnsi="Times New Roman" w:hint="cs"/>
          <w:kern w:val="0"/>
          <w:sz w:val="28"/>
          <w:szCs w:val="28"/>
          <w:lang w:val="ru-RU" w:eastAsia="uk-UA"/>
        </w:rPr>
        <w:t>панкреатично</w:t>
      </w:r>
      <w:r w:rsidR="002274BE">
        <w:rPr>
          <w:rFonts w:ascii="Times New Roman" w:eastAsia="Times New Roman" w:hAnsi="Times New Roman"/>
          <w:kern w:val="0"/>
          <w:sz w:val="28"/>
          <w:szCs w:val="28"/>
          <w:lang w:val="ru-RU" w:eastAsia="uk-UA"/>
        </w:rPr>
        <w:t>ї</w:t>
      </w:r>
      <w:r w:rsidRPr="00422591">
        <w:rPr>
          <w:rFonts w:ascii="Times New Roman" w:eastAsia="Times New Roman" w:hAnsi="Times New Roman"/>
          <w:kern w:val="0"/>
          <w:sz w:val="28"/>
          <w:szCs w:val="28"/>
          <w:lang w:val="ru-RU" w:eastAsia="uk-UA"/>
        </w:rPr>
        <w:t xml:space="preserve"> </w:t>
      </w:r>
      <w:r w:rsidRPr="00422591">
        <w:rPr>
          <w:rFonts w:ascii="Times New Roman" w:eastAsia="Times New Roman" w:hAnsi="Times New Roman" w:hint="cs"/>
          <w:kern w:val="0"/>
          <w:sz w:val="28"/>
          <w:szCs w:val="28"/>
          <w:lang w:val="ru-RU" w:eastAsia="uk-UA"/>
        </w:rPr>
        <w:t>псевдокіст</w:t>
      </w:r>
      <w:r>
        <w:rPr>
          <w:rFonts w:ascii="Times New Roman" w:eastAsia="Times New Roman" w:hAnsi="Times New Roman"/>
          <w:kern w:val="0"/>
          <w:sz w:val="28"/>
          <w:szCs w:val="28"/>
          <w:lang w:val="ru-RU" w:eastAsia="uk-UA"/>
        </w:rPr>
        <w:t>и ПЗ</w:t>
      </w:r>
    </w:p>
    <w:p w:rsidR="002274BE" w:rsidRDefault="002274BE"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2274BE" w:rsidRDefault="002274BE"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r>
        <w:rPr>
          <w:rFonts w:ascii="Times New Roman" w:eastAsia="Times New Roman" w:hAnsi="Times New Roman"/>
          <w:noProof/>
          <w:kern w:val="0"/>
          <w:sz w:val="28"/>
          <w:szCs w:val="28"/>
          <w:lang w:val="ru-RU" w:eastAsia="ru-RU"/>
        </w:rPr>
        <w:drawing>
          <wp:anchor distT="0" distB="0" distL="114300" distR="114300" simplePos="0" relativeHeight="251681792" behindDoc="0" locked="0" layoutInCell="1" allowOverlap="1">
            <wp:simplePos x="0" y="0"/>
            <wp:positionH relativeFrom="column">
              <wp:posOffset>1166246</wp:posOffset>
            </wp:positionH>
            <wp:positionV relativeFrom="paragraph">
              <wp:posOffset>-69248</wp:posOffset>
            </wp:positionV>
            <wp:extent cx="3721779" cy="2789544"/>
            <wp:effectExtent l="0" t="0" r="0" b="0"/>
            <wp:wrapNone/>
            <wp:docPr id="19" name="Рисунок 19" descr="C:\Documents and Settings\YANINA\Рабочий стол\ставицкая панкреонекроз.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YANINA\Рабочий стол\ставицкая панкреонекроз.bmp"/>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1779" cy="2789544"/>
                    </a:xfrm>
                    <a:prstGeom prst="rect">
                      <a:avLst/>
                    </a:prstGeom>
                    <a:noFill/>
                    <a:ln>
                      <a:noFill/>
                    </a:ln>
                  </pic:spPr>
                </pic:pic>
              </a:graphicData>
            </a:graphic>
          </wp:anchor>
        </w:drawing>
      </w: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noProof/>
          <w:kern w:val="0"/>
          <w:sz w:val="28"/>
          <w:szCs w:val="28"/>
          <w:lang w:val="ru-RU" w:eastAsia="ru-RU"/>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highlight w:val="yellow"/>
          <w:lang w:val="ru-RU" w:eastAsia="uk-UA"/>
        </w:rPr>
      </w:pPr>
    </w:p>
    <w:p w:rsidR="00173910" w:rsidRPr="00480C2B"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Рис</w:t>
      </w:r>
      <w:r w:rsidRPr="00480C2B">
        <w:rPr>
          <w:rFonts w:ascii="Times New Roman" w:eastAsia="Times New Roman" w:hAnsi="Times New Roman"/>
          <w:kern w:val="0"/>
          <w:sz w:val="28"/>
          <w:szCs w:val="28"/>
          <w:lang w:val="ru-RU" w:eastAsia="uk-UA"/>
        </w:rPr>
        <w:t xml:space="preserve">. 3.3 Ехосонограма </w:t>
      </w:r>
      <w:r w:rsidR="002274BE">
        <w:rPr>
          <w:rFonts w:ascii="Times New Roman" w:eastAsia="Times New Roman" w:hAnsi="Times New Roman"/>
          <w:kern w:val="0"/>
          <w:sz w:val="28"/>
          <w:szCs w:val="28"/>
          <w:lang w:val="ru-RU" w:eastAsia="uk-UA"/>
        </w:rPr>
        <w:t>секвестру</w:t>
      </w:r>
      <w:r w:rsidRPr="00480C2B">
        <w:rPr>
          <w:rFonts w:ascii="Times New Roman" w:eastAsia="Times New Roman" w:hAnsi="Times New Roman"/>
          <w:kern w:val="0"/>
          <w:sz w:val="28"/>
          <w:szCs w:val="28"/>
          <w:lang w:val="ru-RU" w:eastAsia="uk-UA"/>
        </w:rPr>
        <w:t xml:space="preserve"> ПЗ</w:t>
      </w: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173910" w:rsidRPr="008939B7"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lang w:val="uk-UA" w:eastAsia="uk-UA"/>
        </w:rPr>
      </w:pP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58</w:t>
      </w:r>
      <w:r w:rsidRPr="00976878">
        <w:rPr>
          <w:rFonts w:ascii="Times New Roman" w:eastAsia="Times New Roman" w:hAnsi="Times New Roman"/>
          <w:kern w:val="0"/>
          <w:sz w:val="28"/>
          <w:szCs w:val="28"/>
          <w:lang w:val="ru-RU" w:eastAsia="uk-UA"/>
        </w:rPr>
        <w:t xml:space="preserve"> (44%) </w:t>
      </w:r>
      <w:r w:rsidRPr="00976878">
        <w:rPr>
          <w:rFonts w:ascii="Times New Roman" w:eastAsia="Times New Roman" w:hAnsi="Times New Roman" w:hint="cs"/>
          <w:kern w:val="0"/>
          <w:sz w:val="28"/>
          <w:szCs w:val="28"/>
          <w:lang w:val="ru-RU" w:eastAsia="uk-UA"/>
        </w:rPr>
        <w:t>пацієнтів</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були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супутні</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захворювання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ішемічна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хвороба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серця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стенокардія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гіпертонічна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хвороба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виявлен</w:t>
      </w:r>
      <w:r>
        <w:rPr>
          <w:rFonts w:ascii="Times New Roman" w:eastAsia="Times New Roman" w:hAnsi="Times New Roman"/>
          <w:kern w:val="0"/>
          <w:sz w:val="28"/>
          <w:szCs w:val="28"/>
          <w:lang w:val="ru-RU" w:eastAsia="uk-UA"/>
        </w:rPr>
        <w:t>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16</w:t>
      </w:r>
      <w:r w:rsidRPr="00976878">
        <w:rPr>
          <w:rFonts w:ascii="Times New Roman" w:eastAsia="Times New Roman" w:hAnsi="Times New Roman"/>
          <w:kern w:val="0"/>
          <w:sz w:val="28"/>
          <w:szCs w:val="28"/>
          <w:lang w:val="ru-RU" w:eastAsia="uk-UA"/>
        </w:rPr>
        <w:t xml:space="preserve"> (12%) </w:t>
      </w:r>
      <w:r w:rsidRPr="00976878">
        <w:rPr>
          <w:rFonts w:ascii="Times New Roman" w:eastAsia="Times New Roman" w:hAnsi="Times New Roman" w:hint="cs"/>
          <w:kern w:val="0"/>
          <w:sz w:val="28"/>
          <w:szCs w:val="28"/>
          <w:lang w:val="ru-RU" w:eastAsia="uk-UA"/>
        </w:rPr>
        <w:t>хворих</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хронічна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обструктивна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хвороба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легень</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14</w:t>
      </w:r>
      <w:r w:rsidRPr="00976878">
        <w:rPr>
          <w:rFonts w:ascii="Times New Roman" w:eastAsia="Times New Roman" w:hAnsi="Times New Roman"/>
          <w:kern w:val="0"/>
          <w:sz w:val="28"/>
          <w:szCs w:val="28"/>
          <w:lang w:val="ru-RU" w:eastAsia="uk-UA"/>
        </w:rPr>
        <w:t xml:space="preserve"> (11%), </w:t>
      </w:r>
      <w:r w:rsidRPr="00976878">
        <w:rPr>
          <w:rFonts w:ascii="Times New Roman" w:eastAsia="Times New Roman" w:hAnsi="Times New Roman" w:hint="cs"/>
          <w:kern w:val="0"/>
          <w:sz w:val="28"/>
          <w:szCs w:val="28"/>
          <w:lang w:val="ru-RU" w:eastAsia="uk-UA"/>
        </w:rPr>
        <w:t>облітеруючий</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атеросклероз</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артерій</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нижніх</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кінцівок</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6</w:t>
      </w:r>
      <w:r w:rsidRPr="00976878">
        <w:rPr>
          <w:rFonts w:ascii="Times New Roman" w:eastAsia="Times New Roman" w:hAnsi="Times New Roman"/>
          <w:kern w:val="0"/>
          <w:sz w:val="28"/>
          <w:szCs w:val="28"/>
          <w:lang w:val="ru-RU" w:eastAsia="uk-UA"/>
        </w:rPr>
        <w:t xml:space="preserve"> (4 %), </w:t>
      </w:r>
      <w:r w:rsidRPr="00976878">
        <w:rPr>
          <w:rFonts w:ascii="Times New Roman" w:eastAsia="Times New Roman" w:hAnsi="Times New Roman" w:hint="cs"/>
          <w:kern w:val="0"/>
          <w:sz w:val="28"/>
          <w:szCs w:val="28"/>
          <w:lang w:val="ru-RU" w:eastAsia="uk-UA"/>
        </w:rPr>
        <w:t>цукровий</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діабет</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11</w:t>
      </w:r>
      <w:r w:rsidRPr="00976878">
        <w:rPr>
          <w:rFonts w:ascii="Times New Roman" w:eastAsia="Times New Roman" w:hAnsi="Times New Roman"/>
          <w:kern w:val="0"/>
          <w:sz w:val="28"/>
          <w:szCs w:val="28"/>
          <w:lang w:val="ru-RU" w:eastAsia="uk-UA"/>
        </w:rPr>
        <w:t xml:space="preserve"> (9%), </w:t>
      </w:r>
      <w:r w:rsidRPr="00976878">
        <w:rPr>
          <w:rFonts w:ascii="Times New Roman" w:eastAsia="Times New Roman" w:hAnsi="Times New Roman" w:hint="cs"/>
          <w:kern w:val="0"/>
          <w:sz w:val="28"/>
          <w:szCs w:val="28"/>
          <w:lang w:val="ru-RU" w:eastAsia="uk-UA"/>
        </w:rPr>
        <w:t>хронічна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ниркова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недостатність</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3</w:t>
      </w:r>
      <w:r w:rsidRPr="00976878">
        <w:rPr>
          <w:rFonts w:ascii="Times New Roman" w:eastAsia="Times New Roman" w:hAnsi="Times New Roman"/>
          <w:kern w:val="0"/>
          <w:sz w:val="28"/>
          <w:szCs w:val="28"/>
          <w:lang w:val="ru-RU" w:eastAsia="uk-UA"/>
        </w:rPr>
        <w:t xml:space="preserve"> (2%), </w:t>
      </w:r>
      <w:r w:rsidRPr="00976878">
        <w:rPr>
          <w:rFonts w:ascii="Times New Roman" w:eastAsia="Times New Roman" w:hAnsi="Times New Roman" w:hint="cs"/>
          <w:kern w:val="0"/>
          <w:sz w:val="28"/>
          <w:szCs w:val="28"/>
          <w:lang w:val="ru-RU" w:eastAsia="uk-UA"/>
        </w:rPr>
        <w:t>виразкова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хвороба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шлунка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і</w:t>
      </w:r>
      <w:r w:rsidRPr="00976878">
        <w:rPr>
          <w:rFonts w:ascii="Times New Roman" w:eastAsia="Times New Roman" w:hAnsi="Times New Roman"/>
          <w:kern w:val="0"/>
          <w:sz w:val="28"/>
          <w:szCs w:val="28"/>
          <w:lang w:val="ru-RU" w:eastAsia="uk-UA"/>
        </w:rPr>
        <w:t xml:space="preserve"> 12-</w:t>
      </w:r>
      <w:r w:rsidRPr="00976878">
        <w:rPr>
          <w:rFonts w:ascii="Times New Roman" w:eastAsia="Times New Roman" w:hAnsi="Times New Roman" w:hint="cs"/>
          <w:kern w:val="0"/>
          <w:sz w:val="28"/>
          <w:szCs w:val="28"/>
          <w:lang w:val="ru-RU" w:eastAsia="uk-UA"/>
        </w:rPr>
        <w:t>п</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кишки</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8</w:t>
      </w:r>
      <w:r w:rsidRPr="00976878">
        <w:rPr>
          <w:rFonts w:ascii="Times New Roman" w:eastAsia="Times New Roman" w:hAnsi="Times New Roman"/>
          <w:kern w:val="0"/>
          <w:sz w:val="28"/>
          <w:szCs w:val="28"/>
          <w:lang w:val="ru-RU" w:eastAsia="uk-UA"/>
        </w:rPr>
        <w:t xml:space="preserve"> (6%) </w:t>
      </w:r>
      <w:r w:rsidRPr="00976878">
        <w:rPr>
          <w:rFonts w:ascii="Times New Roman" w:eastAsia="Times New Roman" w:hAnsi="Times New Roman" w:hint="cs"/>
          <w:kern w:val="0"/>
          <w:sz w:val="28"/>
          <w:szCs w:val="28"/>
          <w:lang w:val="ru-RU" w:eastAsia="uk-UA"/>
        </w:rPr>
        <w:t>пацієнтів</w:t>
      </w:r>
      <w:r w:rsidRPr="00976878">
        <w:rPr>
          <w:rFonts w:ascii="Times New Roman" w:eastAsia="Times New Roman" w:hAnsi="Times New Roman"/>
          <w:kern w:val="0"/>
          <w:sz w:val="28"/>
          <w:szCs w:val="28"/>
          <w:lang w:val="ru-RU" w:eastAsia="uk-UA"/>
        </w:rPr>
        <w:t xml:space="preserve"> </w:t>
      </w:r>
      <w:r w:rsidRPr="008939B7">
        <w:rPr>
          <w:rFonts w:ascii="Times New Roman" w:eastAsia="Times New Roman" w:hAnsi="Times New Roman"/>
          <w:kern w:val="0"/>
          <w:sz w:val="28"/>
          <w:szCs w:val="28"/>
          <w:lang w:val="ru-RU" w:eastAsia="uk-UA"/>
        </w:rPr>
        <w:t xml:space="preserve">(табл. </w:t>
      </w:r>
      <w:r>
        <w:rPr>
          <w:rFonts w:ascii="Times New Roman" w:eastAsia="Times New Roman" w:hAnsi="Times New Roman"/>
          <w:kern w:val="0"/>
          <w:sz w:val="28"/>
          <w:szCs w:val="28"/>
          <w:lang w:val="ru-RU" w:eastAsia="uk-UA"/>
        </w:rPr>
        <w:t>3.1</w:t>
      </w:r>
      <w:r w:rsidRPr="008939B7">
        <w:rPr>
          <w:rFonts w:ascii="Times New Roman" w:eastAsia="Times New Roman" w:hAnsi="Times New Roman"/>
          <w:kern w:val="0"/>
          <w:sz w:val="28"/>
          <w:szCs w:val="28"/>
          <w:lang w:val="ru-RU" w:eastAsia="uk-UA"/>
        </w:rPr>
        <w:t>).</w:t>
      </w:r>
    </w:p>
    <w:p w:rsidR="00173910" w:rsidRDefault="00173910" w:rsidP="00173910">
      <w:pPr>
        <w:shd w:val="clear" w:color="auto" w:fill="FFFFFF"/>
        <w:suppressAutoHyphens w:val="0"/>
        <w:autoSpaceDE w:val="0"/>
        <w:autoSpaceDN w:val="0"/>
        <w:adjustRightInd w:val="0"/>
        <w:spacing w:line="432" w:lineRule="exact"/>
        <w:jc w:val="right"/>
        <w:rPr>
          <w:rFonts w:ascii="Times New Roman" w:eastAsia="Times New Roman" w:hAnsi="Times New Roman"/>
          <w:kern w:val="0"/>
          <w:sz w:val="28"/>
          <w:szCs w:val="28"/>
          <w:lang w:val="ru-RU" w:eastAsia="uk-UA"/>
        </w:rPr>
      </w:pPr>
    </w:p>
    <w:p w:rsidR="00173910" w:rsidRDefault="00173910" w:rsidP="00173910">
      <w:pPr>
        <w:shd w:val="clear" w:color="auto" w:fill="FFFFFF"/>
        <w:suppressAutoHyphens w:val="0"/>
        <w:autoSpaceDE w:val="0"/>
        <w:autoSpaceDN w:val="0"/>
        <w:adjustRightInd w:val="0"/>
        <w:spacing w:line="432" w:lineRule="exact"/>
        <w:jc w:val="right"/>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Таблиця 3.1</w:t>
      </w:r>
      <w:r w:rsidRPr="008939B7">
        <w:rPr>
          <w:rFonts w:ascii="Times New Roman" w:eastAsia="Times New Roman" w:hAnsi="Times New Roman"/>
          <w:kern w:val="0"/>
          <w:sz w:val="28"/>
          <w:szCs w:val="28"/>
          <w:lang w:val="ru-RU" w:eastAsia="uk-UA"/>
        </w:rPr>
        <w:t xml:space="preserve"> </w:t>
      </w:r>
    </w:p>
    <w:p w:rsidR="00173910" w:rsidRPr="008939B7" w:rsidRDefault="00173910" w:rsidP="00173910">
      <w:pPr>
        <w:shd w:val="clear" w:color="auto" w:fill="FFFFFF"/>
        <w:suppressAutoHyphens w:val="0"/>
        <w:autoSpaceDE w:val="0"/>
        <w:autoSpaceDN w:val="0"/>
        <w:adjustRightInd w:val="0"/>
        <w:spacing w:line="432" w:lineRule="exact"/>
        <w:jc w:val="center"/>
        <w:rPr>
          <w:rFonts w:ascii="Times New Roman" w:eastAsia="Times New Roman" w:hAnsi="Times New Roman"/>
          <w:kern w:val="0"/>
          <w:sz w:val="2"/>
          <w:szCs w:val="2"/>
          <w:lang w:val="uk-UA" w:eastAsia="uk-UA"/>
        </w:rPr>
      </w:pPr>
      <w:r w:rsidRPr="008939B7">
        <w:rPr>
          <w:rFonts w:ascii="Times New Roman" w:eastAsia="Times New Roman" w:hAnsi="Times New Roman"/>
          <w:kern w:val="0"/>
          <w:sz w:val="28"/>
          <w:szCs w:val="28"/>
          <w:lang w:val="ru-RU" w:eastAsia="uk-UA"/>
        </w:rPr>
        <w:t>С</w:t>
      </w:r>
      <w:r>
        <w:rPr>
          <w:rFonts w:ascii="Times New Roman" w:eastAsia="Times New Roman" w:hAnsi="Times New Roman"/>
          <w:kern w:val="0"/>
          <w:sz w:val="28"/>
          <w:szCs w:val="28"/>
          <w:lang w:val="ru-RU" w:eastAsia="uk-UA"/>
        </w:rPr>
        <w:t>упутні захворювання</w:t>
      </w:r>
      <w:r w:rsidRPr="008939B7">
        <w:rPr>
          <w:rFonts w:ascii="Times New Roman" w:eastAsia="Times New Roman" w:hAnsi="Times New Roman"/>
          <w:kern w:val="0"/>
          <w:sz w:val="28"/>
          <w:szCs w:val="28"/>
          <w:lang w:val="ru-RU" w:eastAsia="uk-UA"/>
        </w:rPr>
        <w:t xml:space="preserve"> у </w:t>
      </w:r>
      <w:r>
        <w:rPr>
          <w:rFonts w:ascii="Times New Roman" w:eastAsia="Times New Roman" w:hAnsi="Times New Roman"/>
          <w:kern w:val="0"/>
          <w:sz w:val="28"/>
          <w:szCs w:val="28"/>
          <w:lang w:val="ru-RU" w:eastAsia="uk-UA"/>
        </w:rPr>
        <w:t>хворих з ПКПЗ</w:t>
      </w:r>
    </w:p>
    <w:tbl>
      <w:tblPr>
        <w:tblW w:w="0" w:type="auto"/>
        <w:tblInd w:w="40" w:type="dxa"/>
        <w:tblLayout w:type="fixed"/>
        <w:tblCellMar>
          <w:left w:w="40" w:type="dxa"/>
          <w:right w:w="40" w:type="dxa"/>
        </w:tblCellMar>
        <w:tblLook w:val="04A0"/>
      </w:tblPr>
      <w:tblGrid>
        <w:gridCol w:w="5400"/>
        <w:gridCol w:w="4018"/>
      </w:tblGrid>
      <w:tr w:rsidR="00173910" w:rsidRPr="0060240A" w:rsidTr="00173910">
        <w:trPr>
          <w:trHeight w:hRule="exact" w:val="381"/>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spacing w:val="-2"/>
                <w:kern w:val="0"/>
                <w:sz w:val="24"/>
                <w:szCs w:val="24"/>
                <w:lang w:val="ru-RU" w:eastAsia="uk-UA"/>
              </w:rPr>
              <w:t>С</w:t>
            </w:r>
            <w:r>
              <w:rPr>
                <w:rFonts w:ascii="Times New Roman" w:eastAsia="Times New Roman" w:hAnsi="Times New Roman"/>
                <w:spacing w:val="-2"/>
                <w:kern w:val="0"/>
                <w:sz w:val="24"/>
                <w:szCs w:val="24"/>
                <w:lang w:val="ru-RU" w:eastAsia="uk-UA"/>
              </w:rPr>
              <w:t>упутні захворювання</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К</w:t>
            </w:r>
            <w:r>
              <w:rPr>
                <w:rFonts w:ascii="Times New Roman" w:eastAsia="Times New Roman" w:hAnsi="Times New Roman"/>
                <w:kern w:val="0"/>
                <w:sz w:val="24"/>
                <w:szCs w:val="24"/>
                <w:lang w:val="ru-RU" w:eastAsia="uk-UA"/>
              </w:rPr>
              <w:t>ількість хворих</w:t>
            </w:r>
          </w:p>
        </w:tc>
      </w:tr>
      <w:tr w:rsidR="00173910" w:rsidRPr="0060240A" w:rsidTr="00173910">
        <w:trPr>
          <w:trHeight w:hRule="exact" w:val="428"/>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Pr>
                <w:rFonts w:ascii="Times New Roman" w:eastAsia="Times New Roman" w:hAnsi="Times New Roman"/>
                <w:kern w:val="0"/>
                <w:sz w:val="24"/>
                <w:szCs w:val="24"/>
                <w:lang w:val="ru-RU" w:eastAsia="uk-UA"/>
              </w:rPr>
              <w:t xml:space="preserve">ІХС, </w:t>
            </w:r>
            <w:r w:rsidRPr="0060240A">
              <w:rPr>
                <w:rFonts w:ascii="Times New Roman" w:eastAsia="Times New Roman" w:hAnsi="Times New Roman"/>
                <w:kern w:val="0"/>
                <w:sz w:val="24"/>
                <w:szCs w:val="24"/>
                <w:lang w:val="ru-RU" w:eastAsia="uk-UA"/>
              </w:rPr>
              <w:t>стенокард</w:t>
            </w:r>
            <w:r>
              <w:rPr>
                <w:rFonts w:ascii="Times New Roman" w:eastAsia="Times New Roman" w:hAnsi="Times New Roman"/>
                <w:kern w:val="0"/>
                <w:sz w:val="24"/>
                <w:szCs w:val="24"/>
                <w:lang w:val="ru-RU" w:eastAsia="uk-UA"/>
              </w:rPr>
              <w:t>і</w:t>
            </w:r>
            <w:r w:rsidRPr="0060240A">
              <w:rPr>
                <w:rFonts w:ascii="Times New Roman" w:eastAsia="Times New Roman" w:hAnsi="Times New Roman"/>
                <w:kern w:val="0"/>
                <w:sz w:val="24"/>
                <w:szCs w:val="24"/>
                <w:lang w:val="ru-RU" w:eastAsia="uk-UA"/>
              </w:rPr>
              <w:t>я, артер</w:t>
            </w:r>
            <w:r>
              <w:rPr>
                <w:rFonts w:ascii="Times New Roman" w:eastAsia="Times New Roman" w:hAnsi="Times New Roman"/>
                <w:kern w:val="0"/>
                <w:sz w:val="24"/>
                <w:szCs w:val="24"/>
                <w:lang w:val="ru-RU" w:eastAsia="uk-UA"/>
              </w:rPr>
              <w:t>іальна</w:t>
            </w:r>
            <w:r w:rsidRPr="0060240A">
              <w:rPr>
                <w:rFonts w:ascii="Times New Roman" w:eastAsia="Times New Roman" w:hAnsi="Times New Roman"/>
                <w:kern w:val="0"/>
                <w:sz w:val="24"/>
                <w:szCs w:val="24"/>
                <w:lang w:val="ru-RU" w:eastAsia="uk-UA"/>
              </w:rPr>
              <w:t xml:space="preserve"> г</w:t>
            </w:r>
            <w:r>
              <w:rPr>
                <w:rFonts w:ascii="Times New Roman" w:eastAsia="Times New Roman" w:hAnsi="Times New Roman"/>
                <w:kern w:val="0"/>
                <w:sz w:val="24"/>
                <w:szCs w:val="24"/>
                <w:lang w:val="ru-RU" w:eastAsia="uk-UA"/>
              </w:rPr>
              <w:t>і</w:t>
            </w:r>
            <w:r w:rsidRPr="0060240A">
              <w:rPr>
                <w:rFonts w:ascii="Times New Roman" w:eastAsia="Times New Roman" w:hAnsi="Times New Roman"/>
                <w:kern w:val="0"/>
                <w:sz w:val="24"/>
                <w:szCs w:val="24"/>
                <w:lang w:val="ru-RU" w:eastAsia="uk-UA"/>
              </w:rPr>
              <w:t>пертенз</w:t>
            </w:r>
            <w:r>
              <w:rPr>
                <w:rFonts w:ascii="Times New Roman" w:eastAsia="Times New Roman" w:hAnsi="Times New Roman"/>
                <w:kern w:val="0"/>
                <w:sz w:val="24"/>
                <w:szCs w:val="24"/>
                <w:lang w:val="ru-RU" w:eastAsia="uk-UA"/>
              </w:rPr>
              <w:t>і</w:t>
            </w:r>
            <w:r w:rsidRPr="0060240A">
              <w:rPr>
                <w:rFonts w:ascii="Times New Roman" w:eastAsia="Times New Roman" w:hAnsi="Times New Roman"/>
                <w:kern w:val="0"/>
                <w:sz w:val="24"/>
                <w:szCs w:val="24"/>
                <w:lang w:val="ru-RU" w:eastAsia="uk-UA"/>
              </w:rPr>
              <w:t>я</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spacing w:val="21"/>
                <w:kern w:val="0"/>
                <w:sz w:val="24"/>
                <w:szCs w:val="24"/>
                <w:lang w:val="ru-RU" w:eastAsia="uk-UA"/>
              </w:rPr>
              <w:t>16</w:t>
            </w:r>
            <w:r>
              <w:rPr>
                <w:rFonts w:ascii="Times New Roman" w:eastAsia="Times New Roman" w:hAnsi="Times New Roman"/>
                <w:spacing w:val="21"/>
                <w:kern w:val="0"/>
                <w:sz w:val="24"/>
                <w:szCs w:val="24"/>
                <w:lang w:val="ru-RU" w:eastAsia="uk-UA"/>
              </w:rPr>
              <w:t xml:space="preserve"> </w:t>
            </w:r>
            <w:r w:rsidRPr="0060240A">
              <w:rPr>
                <w:rFonts w:ascii="Times New Roman" w:eastAsia="Times New Roman" w:hAnsi="Times New Roman"/>
                <w:spacing w:val="21"/>
                <w:kern w:val="0"/>
                <w:sz w:val="24"/>
                <w:szCs w:val="24"/>
                <w:lang w:val="ru-RU" w:eastAsia="uk-UA"/>
              </w:rPr>
              <w:t>(12%)</w:t>
            </w:r>
          </w:p>
        </w:tc>
      </w:tr>
      <w:tr w:rsidR="00173910" w:rsidRPr="0060240A" w:rsidTr="00173910">
        <w:trPr>
          <w:trHeight w:hRule="exact" w:val="421"/>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sidRPr="0060240A">
              <w:rPr>
                <w:rFonts w:ascii="Times New Roman" w:eastAsia="Times New Roman" w:hAnsi="Times New Roman"/>
                <w:spacing w:val="-1"/>
                <w:kern w:val="0"/>
                <w:sz w:val="24"/>
                <w:szCs w:val="24"/>
                <w:lang w:val="ru-RU" w:eastAsia="uk-UA"/>
              </w:rPr>
              <w:t>Хрон</w:t>
            </w:r>
            <w:r>
              <w:rPr>
                <w:rFonts w:ascii="Times New Roman" w:eastAsia="Times New Roman" w:hAnsi="Times New Roman"/>
                <w:spacing w:val="-1"/>
                <w:kern w:val="0"/>
                <w:sz w:val="24"/>
                <w:szCs w:val="24"/>
                <w:lang w:val="ru-RU" w:eastAsia="uk-UA"/>
              </w:rPr>
              <w:t>ічна</w:t>
            </w:r>
            <w:r w:rsidRPr="0060240A">
              <w:rPr>
                <w:rFonts w:ascii="Times New Roman" w:eastAsia="Times New Roman" w:hAnsi="Times New Roman"/>
                <w:spacing w:val="-1"/>
                <w:kern w:val="0"/>
                <w:sz w:val="24"/>
                <w:szCs w:val="24"/>
                <w:lang w:val="ru-RU" w:eastAsia="uk-UA"/>
              </w:rPr>
              <w:t xml:space="preserve"> </w:t>
            </w:r>
            <w:r w:rsidRPr="0060240A">
              <w:rPr>
                <w:rFonts w:ascii="Times New Roman" w:eastAsia="Times New Roman" w:hAnsi="Times New Roman"/>
                <w:spacing w:val="-1"/>
                <w:kern w:val="0"/>
                <w:sz w:val="24"/>
                <w:szCs w:val="24"/>
                <w:lang w:val="uk-UA" w:eastAsia="uk-UA"/>
              </w:rPr>
              <w:t xml:space="preserve">обструктивна </w:t>
            </w:r>
            <w:r>
              <w:rPr>
                <w:rFonts w:ascii="Times New Roman" w:eastAsia="Times New Roman" w:hAnsi="Times New Roman"/>
                <w:spacing w:val="-1"/>
                <w:kern w:val="0"/>
                <w:sz w:val="24"/>
                <w:szCs w:val="24"/>
                <w:lang w:val="uk-UA" w:eastAsia="uk-UA"/>
              </w:rPr>
              <w:t>хвороба</w:t>
            </w:r>
            <w:r w:rsidRPr="0060240A">
              <w:rPr>
                <w:rFonts w:ascii="Times New Roman" w:eastAsia="Times New Roman" w:hAnsi="Times New Roman"/>
                <w:spacing w:val="-1"/>
                <w:kern w:val="0"/>
                <w:sz w:val="24"/>
                <w:szCs w:val="24"/>
                <w:lang w:val="ru-RU" w:eastAsia="uk-UA"/>
              </w:rPr>
              <w:t xml:space="preserve"> </w:t>
            </w:r>
            <w:r w:rsidRPr="0060240A">
              <w:rPr>
                <w:rFonts w:ascii="Times New Roman" w:eastAsia="Times New Roman" w:hAnsi="Times New Roman"/>
                <w:kern w:val="0"/>
                <w:sz w:val="24"/>
                <w:szCs w:val="24"/>
                <w:lang w:val="ru-RU" w:eastAsia="uk-UA"/>
              </w:rPr>
              <w:t>лег</w:t>
            </w:r>
            <w:r>
              <w:rPr>
                <w:rFonts w:ascii="Times New Roman" w:eastAsia="Times New Roman" w:hAnsi="Times New Roman"/>
                <w:kern w:val="0"/>
                <w:sz w:val="24"/>
                <w:szCs w:val="24"/>
                <w:lang w:val="ru-RU" w:eastAsia="uk-UA"/>
              </w:rPr>
              <w:t>ень</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14</w:t>
            </w:r>
            <w:r>
              <w:rPr>
                <w:rFonts w:ascii="Times New Roman" w:eastAsia="Times New Roman" w:hAnsi="Times New Roman"/>
                <w:kern w:val="0"/>
                <w:sz w:val="24"/>
                <w:szCs w:val="24"/>
                <w:lang w:val="ru-RU" w:eastAsia="uk-UA"/>
              </w:rPr>
              <w:t xml:space="preserve"> </w:t>
            </w:r>
            <w:r w:rsidRPr="0060240A">
              <w:rPr>
                <w:rFonts w:ascii="Times New Roman" w:eastAsia="Times New Roman" w:hAnsi="Times New Roman"/>
                <w:kern w:val="0"/>
                <w:sz w:val="24"/>
                <w:szCs w:val="24"/>
                <w:lang w:val="ru-RU" w:eastAsia="uk-UA"/>
              </w:rPr>
              <w:t>(11%)</w:t>
            </w:r>
          </w:p>
        </w:tc>
      </w:tr>
      <w:tr w:rsidR="00173910" w:rsidRPr="0060240A" w:rsidTr="00173910">
        <w:trPr>
          <w:trHeight w:hRule="exact" w:val="702"/>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sidRPr="0060240A">
              <w:rPr>
                <w:rFonts w:ascii="Times New Roman" w:eastAsia="Times New Roman" w:hAnsi="Times New Roman"/>
                <w:spacing w:val="-1"/>
                <w:kern w:val="0"/>
                <w:sz w:val="24"/>
                <w:szCs w:val="24"/>
                <w:lang w:val="ru-RU" w:eastAsia="uk-UA"/>
              </w:rPr>
              <w:t>Обл</w:t>
            </w:r>
            <w:r>
              <w:rPr>
                <w:rFonts w:ascii="Times New Roman" w:eastAsia="Times New Roman" w:hAnsi="Times New Roman"/>
                <w:spacing w:val="-1"/>
                <w:kern w:val="0"/>
                <w:sz w:val="24"/>
                <w:szCs w:val="24"/>
                <w:lang w:val="ru-RU" w:eastAsia="uk-UA"/>
              </w:rPr>
              <w:t>ітеруючий</w:t>
            </w:r>
            <w:r w:rsidRPr="00976878">
              <w:rPr>
                <w:rFonts w:ascii="Times New Roman" w:eastAsia="Times New Roman" w:hAnsi="Times New Roman"/>
                <w:spacing w:val="-1"/>
                <w:kern w:val="0"/>
                <w:sz w:val="24"/>
                <w:szCs w:val="24"/>
                <w:lang w:eastAsia="uk-UA"/>
              </w:rPr>
              <w:t xml:space="preserve"> </w:t>
            </w:r>
            <w:r w:rsidRPr="0060240A">
              <w:rPr>
                <w:rFonts w:ascii="Times New Roman" w:eastAsia="Times New Roman" w:hAnsi="Times New Roman"/>
                <w:spacing w:val="-1"/>
                <w:kern w:val="0"/>
                <w:sz w:val="24"/>
                <w:szCs w:val="24"/>
                <w:lang w:val="ru-RU" w:eastAsia="uk-UA"/>
              </w:rPr>
              <w:t>атеросклероз</w:t>
            </w:r>
            <w:r w:rsidRPr="00976878">
              <w:rPr>
                <w:rFonts w:ascii="Times New Roman" w:eastAsia="Times New Roman" w:hAnsi="Times New Roman"/>
                <w:spacing w:val="-1"/>
                <w:kern w:val="0"/>
                <w:sz w:val="24"/>
                <w:szCs w:val="24"/>
                <w:lang w:eastAsia="uk-UA"/>
              </w:rPr>
              <w:t xml:space="preserve"> </w:t>
            </w:r>
            <w:r w:rsidRPr="0060240A">
              <w:rPr>
                <w:rFonts w:ascii="Times New Roman" w:eastAsia="Times New Roman" w:hAnsi="Times New Roman"/>
                <w:spacing w:val="-1"/>
                <w:kern w:val="0"/>
                <w:sz w:val="24"/>
                <w:szCs w:val="24"/>
                <w:lang w:val="ru-RU" w:eastAsia="uk-UA"/>
              </w:rPr>
              <w:t>артер</w:t>
            </w:r>
            <w:r>
              <w:rPr>
                <w:rFonts w:ascii="Times New Roman" w:eastAsia="Times New Roman" w:hAnsi="Times New Roman"/>
                <w:spacing w:val="-1"/>
                <w:kern w:val="0"/>
                <w:sz w:val="24"/>
                <w:szCs w:val="24"/>
                <w:lang w:val="ru-RU" w:eastAsia="uk-UA"/>
              </w:rPr>
              <w:t>і</w:t>
            </w:r>
            <w:r w:rsidRPr="0060240A">
              <w:rPr>
                <w:rFonts w:ascii="Times New Roman" w:eastAsia="Times New Roman" w:hAnsi="Times New Roman"/>
                <w:spacing w:val="-1"/>
                <w:kern w:val="0"/>
                <w:sz w:val="24"/>
                <w:szCs w:val="24"/>
                <w:lang w:val="ru-RU" w:eastAsia="uk-UA"/>
              </w:rPr>
              <w:t>й</w:t>
            </w:r>
            <w:r w:rsidRPr="00976878">
              <w:rPr>
                <w:rFonts w:ascii="Times New Roman" w:eastAsia="Times New Roman" w:hAnsi="Times New Roman"/>
                <w:spacing w:val="-1"/>
                <w:kern w:val="0"/>
                <w:sz w:val="24"/>
                <w:szCs w:val="24"/>
                <w:lang w:eastAsia="uk-UA"/>
              </w:rPr>
              <w:t xml:space="preserve"> </w:t>
            </w:r>
            <w:r w:rsidRPr="0060240A">
              <w:rPr>
                <w:rFonts w:ascii="Times New Roman" w:eastAsia="Times New Roman" w:hAnsi="Times New Roman"/>
                <w:kern w:val="0"/>
                <w:sz w:val="24"/>
                <w:szCs w:val="24"/>
                <w:lang w:val="ru-RU" w:eastAsia="uk-UA"/>
              </w:rPr>
              <w:t>нижн</w:t>
            </w:r>
            <w:r>
              <w:rPr>
                <w:rFonts w:ascii="Times New Roman" w:eastAsia="Times New Roman" w:hAnsi="Times New Roman"/>
                <w:kern w:val="0"/>
                <w:sz w:val="24"/>
                <w:szCs w:val="24"/>
                <w:lang w:val="ru-RU" w:eastAsia="uk-UA"/>
              </w:rPr>
              <w:t>і</w:t>
            </w:r>
            <w:r w:rsidRPr="0060240A">
              <w:rPr>
                <w:rFonts w:ascii="Times New Roman" w:eastAsia="Times New Roman" w:hAnsi="Times New Roman"/>
                <w:kern w:val="0"/>
                <w:sz w:val="24"/>
                <w:szCs w:val="24"/>
                <w:lang w:val="ru-RU" w:eastAsia="uk-UA"/>
              </w:rPr>
              <w:t>х</w:t>
            </w:r>
            <w:r w:rsidRPr="00976878">
              <w:rPr>
                <w:rFonts w:ascii="Times New Roman" w:eastAsia="Times New Roman" w:hAnsi="Times New Roman"/>
                <w:kern w:val="0"/>
                <w:sz w:val="24"/>
                <w:szCs w:val="24"/>
                <w:lang w:eastAsia="uk-UA"/>
              </w:rPr>
              <w:t xml:space="preserve"> </w:t>
            </w:r>
            <w:r w:rsidRPr="0060240A">
              <w:rPr>
                <w:rFonts w:ascii="Times New Roman" w:eastAsia="Times New Roman" w:hAnsi="Times New Roman"/>
                <w:kern w:val="0"/>
                <w:sz w:val="24"/>
                <w:szCs w:val="24"/>
                <w:lang w:val="ru-RU" w:eastAsia="uk-UA"/>
              </w:rPr>
              <w:t>к</w:t>
            </w:r>
            <w:r>
              <w:rPr>
                <w:rFonts w:ascii="Times New Roman" w:eastAsia="Times New Roman" w:hAnsi="Times New Roman"/>
                <w:kern w:val="0"/>
                <w:sz w:val="24"/>
                <w:szCs w:val="24"/>
                <w:lang w:val="ru-RU" w:eastAsia="uk-UA"/>
              </w:rPr>
              <w:t>інцівок</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6 (4 %)</w:t>
            </w:r>
          </w:p>
        </w:tc>
      </w:tr>
      <w:tr w:rsidR="00173910" w:rsidRPr="0060240A" w:rsidTr="00173910">
        <w:trPr>
          <w:trHeight w:hRule="exact" w:val="286"/>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Сахарный д</w:t>
            </w:r>
            <w:r>
              <w:rPr>
                <w:rFonts w:ascii="Times New Roman" w:eastAsia="Times New Roman" w:hAnsi="Times New Roman"/>
                <w:kern w:val="0"/>
                <w:sz w:val="24"/>
                <w:szCs w:val="24"/>
                <w:lang w:val="ru-RU" w:eastAsia="uk-UA"/>
              </w:rPr>
              <w:t>і</w:t>
            </w:r>
            <w:r w:rsidRPr="0060240A">
              <w:rPr>
                <w:rFonts w:ascii="Times New Roman" w:eastAsia="Times New Roman" w:hAnsi="Times New Roman"/>
                <w:kern w:val="0"/>
                <w:sz w:val="24"/>
                <w:szCs w:val="24"/>
                <w:lang w:val="ru-RU" w:eastAsia="uk-UA"/>
              </w:rPr>
              <w:t>абет</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11</w:t>
            </w:r>
            <w:r>
              <w:rPr>
                <w:rFonts w:ascii="Times New Roman" w:eastAsia="Times New Roman" w:hAnsi="Times New Roman"/>
                <w:kern w:val="0"/>
                <w:sz w:val="24"/>
                <w:szCs w:val="24"/>
                <w:lang w:val="ru-RU" w:eastAsia="uk-UA"/>
              </w:rPr>
              <w:t xml:space="preserve"> </w:t>
            </w:r>
            <w:r w:rsidRPr="0060240A">
              <w:rPr>
                <w:rFonts w:ascii="Times New Roman" w:eastAsia="Times New Roman" w:hAnsi="Times New Roman"/>
                <w:kern w:val="0"/>
                <w:sz w:val="24"/>
                <w:szCs w:val="24"/>
                <w:lang w:val="ru-RU" w:eastAsia="uk-UA"/>
              </w:rPr>
              <w:t>(9%)</w:t>
            </w:r>
          </w:p>
        </w:tc>
      </w:tr>
      <w:tr w:rsidR="00173910" w:rsidRPr="0060240A" w:rsidTr="00173910">
        <w:trPr>
          <w:trHeight w:hRule="exact" w:val="419"/>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sidRPr="0060240A">
              <w:rPr>
                <w:rFonts w:ascii="Times New Roman" w:eastAsia="Times New Roman" w:hAnsi="Times New Roman"/>
                <w:spacing w:val="-1"/>
                <w:kern w:val="0"/>
                <w:sz w:val="24"/>
                <w:szCs w:val="24"/>
                <w:lang w:val="ru-RU" w:eastAsia="uk-UA"/>
              </w:rPr>
              <w:t>Хрон</w:t>
            </w:r>
            <w:r>
              <w:rPr>
                <w:rFonts w:ascii="Times New Roman" w:eastAsia="Times New Roman" w:hAnsi="Times New Roman"/>
                <w:spacing w:val="-1"/>
                <w:kern w:val="0"/>
                <w:sz w:val="24"/>
                <w:szCs w:val="24"/>
                <w:lang w:val="ru-RU" w:eastAsia="uk-UA"/>
              </w:rPr>
              <w:t>ічна</w:t>
            </w:r>
            <w:r w:rsidRPr="0060240A">
              <w:rPr>
                <w:rFonts w:ascii="Times New Roman" w:eastAsia="Times New Roman" w:hAnsi="Times New Roman"/>
                <w:spacing w:val="-1"/>
                <w:kern w:val="0"/>
                <w:sz w:val="24"/>
                <w:szCs w:val="24"/>
                <w:lang w:val="ru-RU" w:eastAsia="uk-UA"/>
              </w:rPr>
              <w:t xml:space="preserve"> </w:t>
            </w:r>
            <w:r>
              <w:rPr>
                <w:rFonts w:ascii="Times New Roman" w:eastAsia="Times New Roman" w:hAnsi="Times New Roman"/>
                <w:spacing w:val="-1"/>
                <w:kern w:val="0"/>
                <w:sz w:val="24"/>
                <w:szCs w:val="24"/>
                <w:lang w:val="ru-RU" w:eastAsia="uk-UA"/>
              </w:rPr>
              <w:t>ниркова</w:t>
            </w:r>
            <w:r w:rsidRPr="0060240A">
              <w:rPr>
                <w:rFonts w:ascii="Times New Roman" w:eastAsia="Times New Roman" w:hAnsi="Times New Roman"/>
                <w:spacing w:val="-1"/>
                <w:kern w:val="0"/>
                <w:sz w:val="24"/>
                <w:szCs w:val="24"/>
                <w:lang w:val="ru-RU" w:eastAsia="uk-UA"/>
              </w:rPr>
              <w:t xml:space="preserve"> недостат</w:t>
            </w:r>
            <w:r>
              <w:rPr>
                <w:rFonts w:ascii="Times New Roman" w:eastAsia="Times New Roman" w:hAnsi="Times New Roman"/>
                <w:spacing w:val="-1"/>
                <w:kern w:val="0"/>
                <w:sz w:val="24"/>
                <w:szCs w:val="24"/>
                <w:lang w:val="ru-RU" w:eastAsia="uk-UA"/>
              </w:rPr>
              <w:t>ність</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3 (2 %)</w:t>
            </w:r>
          </w:p>
        </w:tc>
      </w:tr>
      <w:tr w:rsidR="00173910" w:rsidRPr="0060240A" w:rsidTr="00173910">
        <w:trPr>
          <w:trHeight w:hRule="exact" w:val="425"/>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Pr>
                <w:rFonts w:ascii="Times New Roman" w:eastAsia="Times New Roman" w:hAnsi="Times New Roman"/>
                <w:spacing w:val="-1"/>
                <w:kern w:val="0"/>
                <w:sz w:val="24"/>
                <w:szCs w:val="24"/>
                <w:lang w:val="ru-RU" w:eastAsia="uk-UA"/>
              </w:rPr>
              <w:t xml:space="preserve">Виразкова хвороба шлунку і </w:t>
            </w:r>
            <w:r w:rsidRPr="0060240A">
              <w:rPr>
                <w:rFonts w:ascii="Times New Roman" w:eastAsia="Times New Roman" w:hAnsi="Times New Roman"/>
                <w:spacing w:val="-1"/>
                <w:kern w:val="0"/>
                <w:sz w:val="24"/>
                <w:szCs w:val="24"/>
                <w:lang w:val="ru-RU" w:eastAsia="uk-UA"/>
              </w:rPr>
              <w:t>12-п. кишки</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8 (6 %)</w:t>
            </w:r>
          </w:p>
        </w:tc>
      </w:tr>
      <w:tr w:rsidR="00173910" w:rsidRPr="0060240A" w:rsidTr="00173910">
        <w:trPr>
          <w:trHeight w:hRule="exact" w:val="288"/>
        </w:trPr>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rPr>
                <w:rFonts w:ascii="Times New Roman" w:eastAsia="Times New Roman" w:hAnsi="Times New Roman"/>
                <w:kern w:val="0"/>
                <w:sz w:val="24"/>
                <w:szCs w:val="24"/>
                <w:lang w:val="uk-UA" w:eastAsia="uk-UA"/>
              </w:rPr>
            </w:pPr>
            <w:r>
              <w:rPr>
                <w:rFonts w:ascii="Times New Roman" w:eastAsia="Times New Roman" w:hAnsi="Times New Roman"/>
                <w:kern w:val="0"/>
                <w:sz w:val="24"/>
                <w:szCs w:val="24"/>
                <w:lang w:val="ru-RU" w:eastAsia="uk-UA"/>
              </w:rPr>
              <w:t>Усього</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73910" w:rsidRPr="0060240A" w:rsidRDefault="00173910" w:rsidP="00173910">
            <w:pPr>
              <w:shd w:val="clear" w:color="auto" w:fill="FFFFFF"/>
              <w:suppressAutoHyphens w:val="0"/>
              <w:autoSpaceDE w:val="0"/>
              <w:autoSpaceDN w:val="0"/>
              <w:adjustRightInd w:val="0"/>
              <w:jc w:val="center"/>
              <w:rPr>
                <w:rFonts w:ascii="Times New Roman" w:eastAsia="Times New Roman" w:hAnsi="Times New Roman"/>
                <w:kern w:val="0"/>
                <w:sz w:val="24"/>
                <w:szCs w:val="24"/>
                <w:lang w:val="uk-UA" w:eastAsia="uk-UA"/>
              </w:rPr>
            </w:pPr>
            <w:r w:rsidRPr="0060240A">
              <w:rPr>
                <w:rFonts w:ascii="Times New Roman" w:eastAsia="Times New Roman" w:hAnsi="Times New Roman"/>
                <w:kern w:val="0"/>
                <w:sz w:val="24"/>
                <w:szCs w:val="24"/>
                <w:lang w:val="ru-RU" w:eastAsia="uk-UA"/>
              </w:rPr>
              <w:t>58 (44 %)</w:t>
            </w:r>
          </w:p>
        </w:tc>
      </w:tr>
    </w:tbl>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ru-RU" w:eastAsia="uk-UA"/>
        </w:rPr>
      </w:pPr>
    </w:p>
    <w:p w:rsidR="00173910"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Слід підкреслити, що н</w:t>
      </w:r>
      <w:r w:rsidRPr="00976878">
        <w:rPr>
          <w:rFonts w:ascii="Times New Roman" w:eastAsia="Times New Roman" w:hAnsi="Times New Roman" w:hint="cs"/>
          <w:kern w:val="0"/>
          <w:sz w:val="28"/>
          <w:szCs w:val="28"/>
          <w:lang w:val="ru-RU" w:eastAsia="uk-UA"/>
        </w:rPr>
        <w:t>аявність</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у</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хворих</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із ПКПЗ </w:t>
      </w:r>
      <w:r w:rsidRPr="00976878">
        <w:rPr>
          <w:rFonts w:ascii="Times New Roman" w:eastAsia="Times New Roman" w:hAnsi="Times New Roman" w:hint="cs"/>
          <w:kern w:val="0"/>
          <w:sz w:val="28"/>
          <w:szCs w:val="28"/>
          <w:lang w:val="ru-RU" w:eastAsia="uk-UA"/>
        </w:rPr>
        <w:t>супутньої</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патології</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що</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збільшує</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ризик</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відкритого</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оперативного</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втручання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слугувал</w:t>
      </w:r>
      <w:r>
        <w:rPr>
          <w:rFonts w:ascii="Times New Roman" w:eastAsia="Times New Roman" w:hAnsi="Times New Roman"/>
          <w:kern w:val="0"/>
          <w:sz w:val="28"/>
          <w:szCs w:val="28"/>
          <w:lang w:val="ru-RU" w:eastAsia="uk-UA"/>
        </w:rPr>
        <w:t>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додатковим</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фактором</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користь</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застосування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мінінвазівних</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методик</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хірургічного</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лікування</w:t>
      </w:r>
      <w:r w:rsidRPr="00976878">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w:t>
      </w:r>
    </w:p>
    <w:p w:rsidR="00173910" w:rsidRPr="00976878"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976878">
        <w:rPr>
          <w:rFonts w:ascii="Times New Roman" w:eastAsia="Times New Roman" w:hAnsi="Times New Roman" w:hint="cs"/>
          <w:kern w:val="0"/>
          <w:sz w:val="28"/>
          <w:szCs w:val="28"/>
          <w:lang w:val="ru-RU" w:eastAsia="uk-UA"/>
        </w:rPr>
        <w:t>Найбільш</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частими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симптомами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були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болі</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епігастрії</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 у 84 </w:t>
      </w:r>
      <w:r w:rsidRPr="00976878">
        <w:rPr>
          <w:rFonts w:ascii="Times New Roman" w:eastAsia="Times New Roman" w:hAnsi="Times New Roman"/>
          <w:kern w:val="0"/>
          <w:sz w:val="28"/>
          <w:szCs w:val="28"/>
          <w:lang w:val="ru-RU" w:eastAsia="uk-UA"/>
        </w:rPr>
        <w:t xml:space="preserve">(82,7%), </w:t>
      </w:r>
      <w:r w:rsidRPr="00976878">
        <w:rPr>
          <w:rFonts w:ascii="Times New Roman" w:eastAsia="Times New Roman" w:hAnsi="Times New Roman" w:hint="cs"/>
          <w:kern w:val="0"/>
          <w:sz w:val="28"/>
          <w:szCs w:val="28"/>
          <w:lang w:val="ru-RU" w:eastAsia="uk-UA"/>
        </w:rPr>
        <w:t>диспеп</w:t>
      </w:r>
      <w:r>
        <w:rPr>
          <w:rFonts w:ascii="Times New Roman" w:eastAsia="Times New Roman" w:hAnsi="Times New Roman"/>
          <w:kern w:val="0"/>
          <w:sz w:val="28"/>
          <w:szCs w:val="28"/>
          <w:lang w:val="ru-RU" w:eastAsia="uk-UA"/>
        </w:rPr>
        <w:t>тичні</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явища</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відрижка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нудота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і</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блювота</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w:t>
      </w:r>
      <w:r w:rsidRPr="00976878">
        <w:rPr>
          <w:rFonts w:ascii="Times New Roman" w:eastAsia="Times New Roman" w:hAnsi="Times New Roman"/>
          <w:kern w:val="0"/>
          <w:sz w:val="28"/>
          <w:szCs w:val="28"/>
          <w:lang w:val="ru-RU" w:eastAsia="uk-UA"/>
        </w:rPr>
        <w:t xml:space="preserve"> </w:t>
      </w:r>
      <w:bookmarkStart w:id="44" w:name="_Hlk58539050"/>
      <w:r>
        <w:rPr>
          <w:rFonts w:ascii="Times New Roman" w:eastAsia="Times New Roman" w:hAnsi="Times New Roman"/>
          <w:kern w:val="0"/>
          <w:sz w:val="28"/>
          <w:szCs w:val="28"/>
          <w:lang w:val="ru-RU" w:eastAsia="uk-UA"/>
        </w:rPr>
        <w:t xml:space="preserve">у 76 </w:t>
      </w:r>
      <w:bookmarkEnd w:id="44"/>
      <w:r w:rsidRPr="00976878">
        <w:rPr>
          <w:rFonts w:ascii="Times New Roman" w:eastAsia="Times New Roman" w:hAnsi="Times New Roman"/>
          <w:kern w:val="0"/>
          <w:sz w:val="28"/>
          <w:szCs w:val="28"/>
          <w:lang w:val="ru-RU" w:eastAsia="uk-UA"/>
        </w:rPr>
        <w:t xml:space="preserve">(74,8%), </w:t>
      </w:r>
      <w:r w:rsidRPr="00976878">
        <w:rPr>
          <w:rFonts w:ascii="Times New Roman" w:eastAsia="Times New Roman" w:hAnsi="Times New Roman" w:hint="cs"/>
          <w:kern w:val="0"/>
          <w:sz w:val="28"/>
          <w:szCs w:val="28"/>
          <w:lang w:val="ru-RU" w:eastAsia="uk-UA"/>
        </w:rPr>
        <w:t>схуднення</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 у 84 </w:t>
      </w:r>
      <w:r w:rsidRPr="00976878">
        <w:rPr>
          <w:rFonts w:ascii="Times New Roman" w:eastAsia="Times New Roman" w:hAnsi="Times New Roman"/>
          <w:kern w:val="0"/>
          <w:sz w:val="28"/>
          <w:szCs w:val="28"/>
          <w:lang w:val="ru-RU" w:eastAsia="uk-UA"/>
        </w:rPr>
        <w:t xml:space="preserve">(84,4%), </w:t>
      </w:r>
      <w:r w:rsidRPr="00976878">
        <w:rPr>
          <w:rFonts w:ascii="Times New Roman" w:eastAsia="Times New Roman" w:hAnsi="Times New Roman" w:hint="cs"/>
          <w:kern w:val="0"/>
          <w:sz w:val="28"/>
          <w:szCs w:val="28"/>
          <w:lang w:val="ru-RU" w:eastAsia="uk-UA"/>
        </w:rPr>
        <w:t>загальна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слабкість</w:t>
      </w:r>
      <w:r w:rsidRPr="00976878">
        <w:rPr>
          <w:rFonts w:ascii="Times New Roman" w:eastAsia="Times New Roman" w:hAnsi="Times New Roman"/>
          <w:kern w:val="0"/>
          <w:sz w:val="28"/>
          <w:szCs w:val="28"/>
          <w:lang w:val="ru-RU" w:eastAsia="uk-UA"/>
        </w:rPr>
        <w:t xml:space="preserve"> </w:t>
      </w:r>
      <w:r w:rsidRPr="00582BA6">
        <w:rPr>
          <w:rFonts w:ascii="Times New Roman" w:eastAsia="Times New Roman" w:hAnsi="Times New Roman" w:hint="cs"/>
          <w:kern w:val="0"/>
          <w:sz w:val="28"/>
          <w:szCs w:val="28"/>
          <w:lang w:val="ru-RU" w:eastAsia="uk-UA"/>
        </w:rPr>
        <w:t>у</w:t>
      </w:r>
      <w:r w:rsidRPr="00582BA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85</w:t>
      </w:r>
      <w:r w:rsidRPr="00582BA6">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kern w:val="0"/>
          <w:sz w:val="28"/>
          <w:szCs w:val="28"/>
          <w:lang w:val="ru-RU" w:eastAsia="uk-UA"/>
        </w:rPr>
        <w:t xml:space="preserve">(85,3%), </w:t>
      </w:r>
      <w:r w:rsidRPr="00976878">
        <w:rPr>
          <w:rFonts w:ascii="Times New Roman" w:eastAsia="Times New Roman" w:hAnsi="Times New Roman" w:hint="cs"/>
          <w:kern w:val="0"/>
          <w:sz w:val="28"/>
          <w:szCs w:val="28"/>
          <w:lang w:val="ru-RU" w:eastAsia="uk-UA"/>
        </w:rPr>
        <w:t>гіпертермія</w:t>
      </w:r>
      <w:r w:rsidRPr="00976878">
        <w:rPr>
          <w:rFonts w:ascii="Times New Roman" w:eastAsia="Times New Roman" w:hAnsi="Times New Roman"/>
          <w:kern w:val="0"/>
          <w:sz w:val="28"/>
          <w:szCs w:val="28"/>
          <w:lang w:val="ru-RU" w:eastAsia="uk-UA"/>
        </w:rPr>
        <w:t xml:space="preserve"> </w:t>
      </w:r>
      <w:r w:rsidRPr="00582BA6">
        <w:rPr>
          <w:rFonts w:ascii="Times New Roman" w:eastAsia="Times New Roman" w:hAnsi="Times New Roman" w:hint="cs"/>
          <w:kern w:val="0"/>
          <w:sz w:val="28"/>
          <w:szCs w:val="28"/>
          <w:lang w:val="ru-RU" w:eastAsia="uk-UA"/>
        </w:rPr>
        <w:t>у</w:t>
      </w:r>
      <w:r w:rsidRPr="00582BA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22</w:t>
      </w:r>
      <w:r w:rsidRPr="00582BA6">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kern w:val="0"/>
          <w:sz w:val="28"/>
          <w:szCs w:val="28"/>
          <w:lang w:val="ru-RU" w:eastAsia="uk-UA"/>
        </w:rPr>
        <w:t xml:space="preserve">(21,8%), </w:t>
      </w:r>
      <w:r>
        <w:rPr>
          <w:rFonts w:ascii="Times New Roman" w:eastAsia="Times New Roman" w:hAnsi="Times New Roman"/>
          <w:kern w:val="0"/>
          <w:sz w:val="28"/>
          <w:szCs w:val="28"/>
          <w:lang w:val="ru-RU" w:eastAsia="uk-UA"/>
        </w:rPr>
        <w:t>утворення, що пальпується</w:t>
      </w:r>
      <w:r w:rsidRPr="00976878">
        <w:rPr>
          <w:rFonts w:ascii="Times New Roman" w:eastAsia="Times New Roman" w:hAnsi="Times New Roman"/>
          <w:kern w:val="0"/>
          <w:sz w:val="28"/>
          <w:szCs w:val="28"/>
          <w:lang w:val="ru-RU" w:eastAsia="uk-UA"/>
        </w:rPr>
        <w:t xml:space="preserve"> </w:t>
      </w:r>
      <w:r w:rsidRPr="00582BA6">
        <w:rPr>
          <w:rFonts w:ascii="Times New Roman" w:eastAsia="Times New Roman" w:hAnsi="Times New Roman" w:hint="cs"/>
          <w:kern w:val="0"/>
          <w:sz w:val="28"/>
          <w:szCs w:val="28"/>
          <w:lang w:val="ru-RU" w:eastAsia="uk-UA"/>
        </w:rPr>
        <w:t>у</w:t>
      </w:r>
      <w:r w:rsidRPr="00582BA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20</w:t>
      </w:r>
      <w:r w:rsidRPr="00582BA6">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kern w:val="0"/>
          <w:sz w:val="28"/>
          <w:szCs w:val="28"/>
          <w:lang w:val="ru-RU" w:eastAsia="uk-UA"/>
        </w:rPr>
        <w:t xml:space="preserve">(19,7%) </w:t>
      </w:r>
      <w:r w:rsidRPr="00976878">
        <w:rPr>
          <w:rFonts w:ascii="Times New Roman" w:eastAsia="Times New Roman" w:hAnsi="Times New Roman" w:hint="cs"/>
          <w:kern w:val="0"/>
          <w:sz w:val="28"/>
          <w:szCs w:val="28"/>
          <w:lang w:val="ru-RU" w:eastAsia="uk-UA"/>
        </w:rPr>
        <w:t>і</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деформація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живота</w:t>
      </w:r>
      <w:r w:rsidRPr="00976878">
        <w:rPr>
          <w:rFonts w:ascii="Times New Roman" w:eastAsia="Times New Roman" w:hAnsi="Times New Roman"/>
          <w:kern w:val="0"/>
          <w:sz w:val="28"/>
          <w:szCs w:val="28"/>
          <w:lang w:val="ru-RU" w:eastAsia="uk-UA"/>
        </w:rPr>
        <w:t xml:space="preserve"> - </w:t>
      </w:r>
      <w:r w:rsidRPr="00976878">
        <w:rPr>
          <w:rFonts w:ascii="Times New Roman" w:eastAsia="Times New Roman" w:hAnsi="Times New Roman" w:hint="cs"/>
          <w:kern w:val="0"/>
          <w:sz w:val="28"/>
          <w:szCs w:val="28"/>
          <w:lang w:val="ru-RU" w:eastAsia="uk-UA"/>
        </w:rPr>
        <w:t>у</w:t>
      </w:r>
      <w:r w:rsidRPr="00582BA6">
        <w:rPr>
          <w:rFonts w:hint="cs"/>
          <w:lang w:val="ru-RU"/>
        </w:rPr>
        <w:t xml:space="preserve"> </w:t>
      </w:r>
      <w:r>
        <w:rPr>
          <w:rFonts w:ascii="Times New Roman" w:eastAsia="Times New Roman" w:hAnsi="Times New Roman"/>
          <w:kern w:val="0"/>
          <w:sz w:val="28"/>
          <w:szCs w:val="28"/>
          <w:lang w:val="ru-RU" w:eastAsia="uk-UA"/>
        </w:rPr>
        <w:t>9</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w:t>
      </w:r>
      <w:r w:rsidRPr="00976878">
        <w:rPr>
          <w:rFonts w:ascii="Times New Roman" w:eastAsia="Times New Roman" w:hAnsi="Times New Roman"/>
          <w:kern w:val="0"/>
          <w:sz w:val="28"/>
          <w:szCs w:val="28"/>
          <w:lang w:val="ru-RU" w:eastAsia="uk-UA"/>
        </w:rPr>
        <w:t>8,8%</w:t>
      </w:r>
      <w:r>
        <w:rPr>
          <w:rFonts w:ascii="Times New Roman" w:eastAsia="Times New Roman" w:hAnsi="Times New Roman"/>
          <w:kern w:val="0"/>
          <w:sz w:val="28"/>
          <w:szCs w:val="28"/>
          <w:lang w:val="ru-RU" w:eastAsia="uk-UA"/>
        </w:rPr>
        <w:t>)</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хворих</w:t>
      </w:r>
      <w:r w:rsidRPr="00976878">
        <w:rPr>
          <w:rFonts w:ascii="Times New Roman" w:eastAsia="Times New Roman" w:hAnsi="Times New Roman"/>
          <w:kern w:val="0"/>
          <w:sz w:val="28"/>
          <w:szCs w:val="28"/>
          <w:lang w:val="ru-RU" w:eastAsia="uk-UA"/>
        </w:rPr>
        <w:t>.</w:t>
      </w:r>
    </w:p>
    <w:p w:rsidR="00173910"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976878">
        <w:rPr>
          <w:rFonts w:ascii="Times New Roman" w:eastAsia="Times New Roman" w:hAnsi="Times New Roman" w:hint="cs"/>
          <w:kern w:val="0"/>
          <w:sz w:val="28"/>
          <w:szCs w:val="28"/>
          <w:lang w:val="ru-RU" w:eastAsia="uk-UA"/>
        </w:rPr>
        <w:t>При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ускладнених</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виявляли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ознаки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гострої</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крововтрати</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запаморочення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блідість</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шкіри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мелена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тахікардія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зниження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артеріального</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тиску</w:t>
      </w:r>
      <w:r>
        <w:rPr>
          <w:rFonts w:ascii="Times New Roman" w:eastAsia="Times New Roman" w:hAnsi="Times New Roman"/>
          <w:kern w:val="0"/>
          <w:sz w:val="28"/>
          <w:szCs w:val="28"/>
          <w:lang w:val="ru-RU" w:eastAsia="uk-UA"/>
        </w:rPr>
        <w:t>,</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тощо</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си</w:t>
      </w:r>
      <w:r w:rsidRPr="00976878">
        <w:rPr>
          <w:rFonts w:ascii="Times New Roman" w:eastAsia="Times New Roman" w:hAnsi="Times New Roman" w:hint="cs"/>
          <w:kern w:val="0"/>
          <w:sz w:val="28"/>
          <w:szCs w:val="28"/>
          <w:lang w:val="ru-RU" w:eastAsia="uk-UA"/>
        </w:rPr>
        <w:t>мптоми</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подразнення</w:t>
      </w:r>
      <w:r>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очеревини</w:t>
      </w:r>
      <w:r w:rsidRPr="0097687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здавлення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органів</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механічна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жовтяниця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дуоденальна</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непрохідність</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інтоксикаці</w:t>
      </w:r>
      <w:r>
        <w:rPr>
          <w:rFonts w:ascii="Times New Roman" w:eastAsia="Times New Roman" w:hAnsi="Times New Roman"/>
          <w:kern w:val="0"/>
          <w:sz w:val="28"/>
          <w:szCs w:val="28"/>
          <w:lang w:val="ru-RU" w:eastAsia="uk-UA"/>
        </w:rPr>
        <w:t>я</w:t>
      </w:r>
      <w:r w:rsidRPr="00976878">
        <w:rPr>
          <w:rFonts w:ascii="Times New Roman" w:eastAsia="Times New Roman" w:hAnsi="Times New Roman"/>
          <w:kern w:val="0"/>
          <w:sz w:val="28"/>
          <w:szCs w:val="28"/>
          <w:lang w:val="ru-RU" w:eastAsia="uk-UA"/>
        </w:rPr>
        <w:t xml:space="preserve"> (</w:t>
      </w:r>
      <w:r w:rsidRPr="00976878">
        <w:rPr>
          <w:rFonts w:ascii="Times New Roman" w:eastAsia="Times New Roman" w:hAnsi="Times New Roman" w:hint="cs"/>
          <w:kern w:val="0"/>
          <w:sz w:val="28"/>
          <w:szCs w:val="28"/>
          <w:lang w:val="ru-RU" w:eastAsia="uk-UA"/>
        </w:rPr>
        <w:t>табл</w:t>
      </w:r>
      <w:r w:rsidRPr="00976878">
        <w:rPr>
          <w:rFonts w:ascii="Times New Roman" w:eastAsia="Times New Roman" w:hAnsi="Times New Roman"/>
          <w:kern w:val="0"/>
          <w:sz w:val="28"/>
          <w:szCs w:val="28"/>
          <w:lang w:val="ru-RU" w:eastAsia="uk-UA"/>
        </w:rPr>
        <w:t>. 3.2).</w:t>
      </w:r>
    </w:p>
    <w:p w:rsidR="00173910" w:rsidRPr="002F15F6" w:rsidRDefault="00173910" w:rsidP="00173910">
      <w:pPr>
        <w:shd w:val="clear" w:color="auto" w:fill="FFFFFF"/>
        <w:suppressAutoHyphens w:val="0"/>
        <w:autoSpaceDE w:val="0"/>
        <w:autoSpaceDN w:val="0"/>
        <w:adjustRightInd w:val="0"/>
        <w:spacing w:line="360" w:lineRule="auto"/>
        <w:jc w:val="right"/>
        <w:rPr>
          <w:rFonts w:ascii="Times New Roman" w:eastAsia="Times New Roman" w:hAnsi="Times New Roman"/>
          <w:kern w:val="0"/>
          <w:sz w:val="28"/>
          <w:szCs w:val="28"/>
          <w:lang w:val="uk-UA" w:eastAsia="uk-UA"/>
        </w:rPr>
      </w:pPr>
      <w:r w:rsidRPr="002F15F6">
        <w:rPr>
          <w:rFonts w:ascii="Times New Roman" w:eastAsia="Times New Roman" w:hAnsi="Times New Roman"/>
          <w:kern w:val="0"/>
          <w:sz w:val="28"/>
          <w:szCs w:val="28"/>
          <w:lang w:val="ru-RU" w:eastAsia="uk-UA"/>
        </w:rPr>
        <w:t>Таблиц</w:t>
      </w:r>
      <w:r>
        <w:rPr>
          <w:rFonts w:ascii="Times New Roman" w:eastAsia="Times New Roman" w:hAnsi="Times New Roman"/>
          <w:kern w:val="0"/>
          <w:sz w:val="28"/>
          <w:szCs w:val="28"/>
          <w:lang w:val="ru-RU" w:eastAsia="uk-UA"/>
        </w:rPr>
        <w:t>я</w:t>
      </w:r>
      <w:r w:rsidRPr="002F15F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3.</w:t>
      </w:r>
      <w:r>
        <w:rPr>
          <w:rFonts w:ascii="Times New Roman" w:eastAsia="Times New Roman" w:hAnsi="Times New Roman"/>
          <w:kern w:val="0"/>
          <w:sz w:val="28"/>
          <w:szCs w:val="28"/>
          <w:lang w:val="uk-UA" w:eastAsia="uk-UA"/>
        </w:rPr>
        <w:t>2</w:t>
      </w:r>
    </w:p>
    <w:p w:rsidR="00173910" w:rsidRPr="003E4F32"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kern w:val="0"/>
          <w:sz w:val="2"/>
          <w:szCs w:val="2"/>
          <w:lang w:val="uk-UA" w:eastAsia="uk-UA"/>
        </w:rPr>
      </w:pPr>
      <w:r>
        <w:rPr>
          <w:rFonts w:ascii="Times New Roman" w:eastAsia="Times New Roman" w:hAnsi="Times New Roman"/>
          <w:kern w:val="0"/>
          <w:sz w:val="28"/>
          <w:szCs w:val="28"/>
          <w:lang w:val="ru-RU" w:eastAsia="uk-UA"/>
        </w:rPr>
        <w:t>Ч</w:t>
      </w:r>
      <w:r w:rsidRPr="002F15F6">
        <w:rPr>
          <w:rFonts w:ascii="Times New Roman" w:eastAsia="Times New Roman" w:hAnsi="Times New Roman"/>
          <w:kern w:val="0"/>
          <w:sz w:val="28"/>
          <w:szCs w:val="28"/>
          <w:lang w:val="ru-RU" w:eastAsia="uk-UA"/>
        </w:rPr>
        <w:t>астот</w:t>
      </w:r>
      <w:r>
        <w:rPr>
          <w:rFonts w:ascii="Times New Roman" w:eastAsia="Times New Roman" w:hAnsi="Times New Roman"/>
          <w:kern w:val="0"/>
          <w:sz w:val="28"/>
          <w:szCs w:val="28"/>
          <w:lang w:val="ru-RU" w:eastAsia="uk-UA"/>
        </w:rPr>
        <w:t>а</w:t>
      </w:r>
      <w:r w:rsidRPr="002F15F6">
        <w:rPr>
          <w:rFonts w:ascii="Times New Roman" w:eastAsia="Times New Roman" w:hAnsi="Times New Roman"/>
          <w:kern w:val="0"/>
          <w:sz w:val="28"/>
          <w:szCs w:val="28"/>
          <w:lang w:val="ru-RU" w:eastAsia="uk-UA"/>
        </w:rPr>
        <w:t xml:space="preserve"> кл</w:t>
      </w:r>
      <w:r>
        <w:rPr>
          <w:rFonts w:ascii="Times New Roman" w:eastAsia="Times New Roman" w:hAnsi="Times New Roman"/>
          <w:kern w:val="0"/>
          <w:sz w:val="28"/>
          <w:szCs w:val="28"/>
          <w:lang w:val="ru-RU" w:eastAsia="uk-UA"/>
        </w:rPr>
        <w:t xml:space="preserve">інічних проявів </w:t>
      </w:r>
      <w:r w:rsidRPr="002F15F6">
        <w:rPr>
          <w:rFonts w:ascii="Times New Roman" w:eastAsia="Times New Roman" w:hAnsi="Times New Roman"/>
          <w:kern w:val="0"/>
          <w:sz w:val="28"/>
          <w:szCs w:val="28"/>
          <w:lang w:val="ru-RU" w:eastAsia="uk-UA"/>
        </w:rPr>
        <w:t xml:space="preserve">у </w:t>
      </w:r>
      <w:r>
        <w:rPr>
          <w:rFonts w:ascii="Times New Roman" w:eastAsia="Times New Roman" w:hAnsi="Times New Roman"/>
          <w:kern w:val="0"/>
          <w:sz w:val="28"/>
          <w:szCs w:val="28"/>
          <w:lang w:val="ru-RU" w:eastAsia="uk-UA"/>
        </w:rPr>
        <w:t>хворих</w:t>
      </w:r>
      <w:r w:rsidRPr="002F15F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з ПКПЗ</w:t>
      </w:r>
    </w:p>
    <w:tbl>
      <w:tblPr>
        <w:tblW w:w="0" w:type="auto"/>
        <w:jc w:val="center"/>
        <w:tblLayout w:type="fixed"/>
        <w:tblCellMar>
          <w:left w:w="40" w:type="dxa"/>
          <w:right w:w="40" w:type="dxa"/>
        </w:tblCellMar>
        <w:tblLook w:val="0000"/>
      </w:tblPr>
      <w:tblGrid>
        <w:gridCol w:w="2706"/>
        <w:gridCol w:w="2268"/>
        <w:gridCol w:w="2126"/>
        <w:gridCol w:w="1134"/>
        <w:gridCol w:w="917"/>
      </w:tblGrid>
      <w:tr w:rsidR="00173910" w:rsidRPr="00474C88" w:rsidTr="00173910">
        <w:trPr>
          <w:trHeight w:hRule="exact" w:val="444"/>
          <w:jc w:val="center"/>
        </w:trPr>
        <w:tc>
          <w:tcPr>
            <w:tcW w:w="2706" w:type="dxa"/>
            <w:tcBorders>
              <w:top w:val="single" w:sz="6" w:space="0" w:color="auto"/>
              <w:left w:val="single" w:sz="6" w:space="0" w:color="auto"/>
              <w:bottom w:val="nil"/>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spacing w:line="149" w:lineRule="exact"/>
              <w:jc w:val="left"/>
              <w:rPr>
                <w:rFonts w:ascii="Times New Roman" w:eastAsiaTheme="minorEastAsia" w:hAnsi="Times New Roman"/>
                <w:kern w:val="0"/>
                <w:sz w:val="24"/>
                <w:szCs w:val="24"/>
                <w:lang w:val="uk-UA" w:eastAsia="uk-UA"/>
              </w:rPr>
            </w:pPr>
          </w:p>
        </w:tc>
        <w:tc>
          <w:tcPr>
            <w:tcW w:w="4394" w:type="dxa"/>
            <w:gridSpan w:val="2"/>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Вид ПКП</w:t>
            </w:r>
            <w:r>
              <w:rPr>
                <w:rFonts w:ascii="Times New Roman" w:eastAsia="Times New Roman" w:hAnsi="Times New Roman"/>
                <w:kern w:val="0"/>
                <w:sz w:val="24"/>
                <w:szCs w:val="24"/>
                <w:lang w:val="ru-RU" w:eastAsia="uk-UA"/>
              </w:rPr>
              <w:t>З</w:t>
            </w:r>
          </w:p>
        </w:tc>
        <w:tc>
          <w:tcPr>
            <w:tcW w:w="2051" w:type="dxa"/>
            <w:gridSpan w:val="2"/>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Усього</w:t>
            </w:r>
          </w:p>
        </w:tc>
      </w:tr>
      <w:tr w:rsidR="00173910" w:rsidRPr="003E4F32" w:rsidTr="00173910">
        <w:trPr>
          <w:trHeight w:hRule="exact" w:val="602"/>
          <w:jc w:val="center"/>
        </w:trPr>
        <w:tc>
          <w:tcPr>
            <w:tcW w:w="2706" w:type="dxa"/>
            <w:tcBorders>
              <w:top w:val="nil"/>
              <w:left w:val="single" w:sz="6" w:space="0" w:color="auto"/>
              <w:bottom w:val="single" w:sz="6" w:space="0" w:color="auto"/>
              <w:right w:val="single" w:sz="6" w:space="0" w:color="auto"/>
            </w:tcBorders>
            <w:shd w:val="clear" w:color="auto" w:fill="FFFFFF"/>
          </w:tcPr>
          <w:p w:rsidR="00173910" w:rsidRPr="002F15F6" w:rsidRDefault="00173910" w:rsidP="00173910">
            <w:pPr>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Симптом</w:t>
            </w:r>
          </w:p>
          <w:p w:rsidR="00173910" w:rsidRPr="002F15F6" w:rsidRDefault="00173910" w:rsidP="00173910">
            <w:pPr>
              <w:suppressAutoHyphens w:val="0"/>
              <w:autoSpaceDE w:val="0"/>
              <w:autoSpaceDN w:val="0"/>
              <w:adjustRightInd w:val="0"/>
              <w:jc w:val="left"/>
              <w:rPr>
                <w:rFonts w:ascii="Times New Roman" w:eastAsiaTheme="minorEastAsia" w:hAnsi="Times New Roman"/>
                <w:kern w:val="0"/>
                <w:sz w:val="24"/>
                <w:szCs w:val="24"/>
                <w:lang w:val="uk-UA" w:eastAsia="uk-UA"/>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spacing w:line="276" w:lineRule="auto"/>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Екстрапанкреатичні</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spacing w:line="276" w:lineRule="auto"/>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Інтрапанкреатичні</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spacing w:line="276" w:lineRule="auto"/>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Кількість хворих</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b/>
                <w:bCs/>
                <w:kern w:val="0"/>
                <w:sz w:val="24"/>
                <w:szCs w:val="24"/>
                <w:lang w:val="uk-UA" w:eastAsia="uk-UA"/>
              </w:rPr>
              <w:t>%</w:t>
            </w:r>
          </w:p>
        </w:tc>
      </w:tr>
      <w:tr w:rsidR="00173910" w:rsidRPr="003E4F32" w:rsidTr="00173910">
        <w:trPr>
          <w:trHeight w:hRule="exact" w:val="427"/>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Б</w:t>
            </w:r>
            <w:r>
              <w:rPr>
                <w:rFonts w:ascii="Times New Roman" w:eastAsia="Times New Roman" w:hAnsi="Times New Roman"/>
                <w:kern w:val="0"/>
                <w:sz w:val="24"/>
                <w:szCs w:val="24"/>
                <w:lang w:val="ru-RU" w:eastAsia="uk-UA"/>
              </w:rPr>
              <w:t>і</w:t>
            </w:r>
            <w:r w:rsidRPr="002F15F6">
              <w:rPr>
                <w:rFonts w:ascii="Times New Roman" w:eastAsia="Times New Roman" w:hAnsi="Times New Roman"/>
                <w:kern w:val="0"/>
                <w:sz w:val="24"/>
                <w:szCs w:val="24"/>
                <w:lang w:val="ru-RU" w:eastAsia="uk-UA"/>
              </w:rPr>
              <w:t xml:space="preserve">ль </w:t>
            </w:r>
            <w:r>
              <w:rPr>
                <w:rFonts w:ascii="Times New Roman" w:eastAsia="Times New Roman" w:hAnsi="Times New Roman"/>
                <w:kern w:val="0"/>
                <w:sz w:val="24"/>
                <w:szCs w:val="24"/>
                <w:lang w:val="ru-RU" w:eastAsia="uk-UA"/>
              </w:rPr>
              <w:t>у животі</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80,3</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89,2</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82E59"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82E59">
              <w:rPr>
                <w:rFonts w:ascii="Times New Roman" w:eastAsiaTheme="minorEastAsia" w:hAnsi="Times New Roman"/>
                <w:kern w:val="0"/>
                <w:sz w:val="24"/>
                <w:szCs w:val="24"/>
                <w:lang w:val="uk-UA" w:eastAsia="uk-UA"/>
              </w:rPr>
              <w:t>84</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82,7</w:t>
            </w:r>
          </w:p>
        </w:tc>
      </w:tr>
      <w:tr w:rsidR="00173910" w:rsidRPr="003E4F32" w:rsidTr="00173910">
        <w:trPr>
          <w:trHeight w:hRule="exact" w:val="432"/>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Диспеп</w:t>
            </w:r>
            <w:r>
              <w:rPr>
                <w:rFonts w:ascii="Times New Roman" w:eastAsia="Times New Roman" w:hAnsi="Times New Roman"/>
                <w:kern w:val="0"/>
                <w:sz w:val="24"/>
                <w:szCs w:val="24"/>
                <w:lang w:val="ru-RU" w:eastAsia="uk-UA"/>
              </w:rPr>
              <w:t>тичні явища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75,7</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72,3</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82E59"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82E59">
              <w:rPr>
                <w:rFonts w:ascii="Times New Roman" w:eastAsiaTheme="minorEastAsia" w:hAnsi="Times New Roman"/>
                <w:kern w:val="0"/>
                <w:sz w:val="24"/>
                <w:szCs w:val="24"/>
                <w:lang w:val="uk-UA" w:eastAsia="uk-UA"/>
              </w:rPr>
              <w:t>76</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74,8</w:t>
            </w:r>
          </w:p>
        </w:tc>
      </w:tr>
      <w:tr w:rsidR="00173910" w:rsidRPr="003E4F32" w:rsidTr="00173910">
        <w:trPr>
          <w:trHeight w:hRule="exact" w:val="693"/>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Утворення, що пальпується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27,2</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20</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spacing w:val="-1"/>
                <w:kern w:val="0"/>
                <w:sz w:val="24"/>
                <w:szCs w:val="24"/>
                <w:lang w:val="uk-UA" w:eastAsia="uk-UA"/>
              </w:rPr>
              <w:t>19,7</w:t>
            </w:r>
          </w:p>
        </w:tc>
      </w:tr>
      <w:tr w:rsidR="00173910" w:rsidRPr="003E4F32" w:rsidTr="00173910">
        <w:trPr>
          <w:trHeight w:hRule="exact" w:val="429"/>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Деформац</w:t>
            </w:r>
            <w:r>
              <w:rPr>
                <w:rFonts w:ascii="Times New Roman" w:eastAsia="Times New Roman" w:hAnsi="Times New Roman"/>
                <w:kern w:val="0"/>
                <w:sz w:val="24"/>
                <w:szCs w:val="24"/>
                <w:lang w:val="ru-RU" w:eastAsia="uk-UA"/>
              </w:rPr>
              <w:t>і</w:t>
            </w:r>
            <w:r w:rsidRPr="002F15F6">
              <w:rPr>
                <w:rFonts w:ascii="Times New Roman" w:eastAsia="Times New Roman" w:hAnsi="Times New Roman"/>
                <w:kern w:val="0"/>
                <w:sz w:val="24"/>
                <w:szCs w:val="24"/>
                <w:lang w:val="ru-RU" w:eastAsia="uk-UA"/>
              </w:rPr>
              <w:t>я живота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12,1</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9</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8,8</w:t>
            </w:r>
          </w:p>
        </w:tc>
      </w:tr>
      <w:tr w:rsidR="00173910" w:rsidRPr="003E4F32" w:rsidTr="00173910">
        <w:trPr>
          <w:trHeight w:hRule="exact" w:val="422"/>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Г</w:t>
            </w:r>
            <w:r>
              <w:rPr>
                <w:rFonts w:ascii="Times New Roman" w:eastAsia="Times New Roman" w:hAnsi="Times New Roman"/>
                <w:kern w:val="0"/>
                <w:sz w:val="24"/>
                <w:szCs w:val="24"/>
                <w:lang w:val="ru-RU" w:eastAsia="uk-UA"/>
              </w:rPr>
              <w:t>і</w:t>
            </w:r>
            <w:r w:rsidRPr="002F15F6">
              <w:rPr>
                <w:rFonts w:ascii="Times New Roman" w:eastAsia="Times New Roman" w:hAnsi="Times New Roman"/>
                <w:kern w:val="0"/>
                <w:sz w:val="24"/>
                <w:szCs w:val="24"/>
                <w:lang w:val="ru-RU" w:eastAsia="uk-UA"/>
              </w:rPr>
              <w:t>пертерм</w:t>
            </w:r>
            <w:r>
              <w:rPr>
                <w:rFonts w:ascii="Times New Roman" w:eastAsia="Times New Roman" w:hAnsi="Times New Roman"/>
                <w:kern w:val="0"/>
                <w:sz w:val="24"/>
                <w:szCs w:val="24"/>
                <w:lang w:val="ru-RU" w:eastAsia="uk-UA"/>
              </w:rPr>
              <w:t>і</w:t>
            </w:r>
            <w:r w:rsidRPr="002F15F6">
              <w:rPr>
                <w:rFonts w:ascii="Times New Roman" w:eastAsia="Times New Roman" w:hAnsi="Times New Roman"/>
                <w:kern w:val="0"/>
                <w:sz w:val="24"/>
                <w:szCs w:val="24"/>
                <w:lang w:val="ru-RU" w:eastAsia="uk-UA"/>
              </w:rPr>
              <w:t>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26,0</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10,8</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22</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21,8</w:t>
            </w:r>
          </w:p>
        </w:tc>
      </w:tr>
      <w:tr w:rsidR="00173910" w:rsidRPr="003E4F32" w:rsidTr="00173910">
        <w:trPr>
          <w:trHeight w:hRule="exact" w:val="553"/>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 xml:space="preserve">Мелена, кров </w:t>
            </w:r>
            <w:r>
              <w:rPr>
                <w:rFonts w:ascii="Times New Roman" w:eastAsia="Times New Roman" w:hAnsi="Times New Roman"/>
                <w:kern w:val="0"/>
                <w:sz w:val="24"/>
                <w:szCs w:val="24"/>
                <w:lang w:val="ru-RU" w:eastAsia="uk-UA"/>
              </w:rPr>
              <w:t>пр</w:t>
            </w:r>
            <w:r w:rsidRPr="002F15F6">
              <w:rPr>
                <w:rFonts w:ascii="Times New Roman" w:eastAsia="Times New Roman" w:hAnsi="Times New Roman"/>
                <w:kern w:val="0"/>
                <w:sz w:val="24"/>
                <w:szCs w:val="24"/>
                <w:lang w:val="ru-RU" w:eastAsia="uk-UA"/>
              </w:rPr>
              <w:t>и</w:t>
            </w:r>
            <w:r>
              <w:rPr>
                <w:rFonts w:ascii="Times New Roman" w:eastAsia="Times New Roman" w:hAnsi="Times New Roman"/>
                <w:kern w:val="0"/>
                <w:sz w:val="24"/>
                <w:szCs w:val="24"/>
                <w:lang w:val="ru-RU" w:eastAsia="uk-UA"/>
              </w:rPr>
              <w:t xml:space="preserve"> акті дефекації</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2,3</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582BA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highlight w:val="yellow"/>
                <w:lang w:val="uk-UA" w:eastAsia="uk-UA"/>
              </w:rPr>
            </w:pPr>
            <w:r w:rsidRPr="009F64FB">
              <w:rPr>
                <w:rFonts w:ascii="Times New Roman" w:eastAsiaTheme="minorEastAsia" w:hAnsi="Times New Roman"/>
                <w:kern w:val="0"/>
                <w:sz w:val="24"/>
                <w:szCs w:val="24"/>
                <w:lang w:val="uk-UA" w:eastAsia="uk-UA"/>
              </w:rPr>
              <w:t>2</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1,7</w:t>
            </w:r>
          </w:p>
        </w:tc>
      </w:tr>
      <w:tr w:rsidR="00173910" w:rsidRPr="003E4F32" w:rsidTr="00173910">
        <w:trPr>
          <w:trHeight w:hRule="exact" w:val="419"/>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Гастростаз</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1,2</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2,4</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582BA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highlight w:val="yellow"/>
                <w:lang w:val="uk-UA" w:eastAsia="uk-UA"/>
              </w:rPr>
            </w:pPr>
            <w:r w:rsidRPr="009F64FB">
              <w:rPr>
                <w:rFonts w:ascii="Times New Roman" w:eastAsiaTheme="minorEastAsia" w:hAnsi="Times New Roman"/>
                <w:kern w:val="0"/>
                <w:sz w:val="24"/>
                <w:szCs w:val="24"/>
                <w:lang w:val="uk-UA" w:eastAsia="uk-UA"/>
              </w:rPr>
              <w:t>1</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1,3</w:t>
            </w:r>
          </w:p>
        </w:tc>
      </w:tr>
      <w:tr w:rsidR="00173910" w:rsidRPr="003E4F32" w:rsidTr="00173910">
        <w:trPr>
          <w:trHeight w:hRule="exact" w:val="425"/>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Ж</w:t>
            </w:r>
            <w:r>
              <w:rPr>
                <w:rFonts w:ascii="Times New Roman" w:eastAsia="Times New Roman" w:hAnsi="Times New Roman"/>
                <w:kern w:val="0"/>
                <w:sz w:val="24"/>
                <w:szCs w:val="24"/>
                <w:lang w:val="ru-RU" w:eastAsia="uk-UA"/>
              </w:rPr>
              <w:t>овтяниця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16,9</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5</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4,6</w:t>
            </w:r>
          </w:p>
        </w:tc>
      </w:tr>
      <w:tr w:rsidR="00173910" w:rsidRPr="003E4F32" w:rsidTr="00173910">
        <w:trPr>
          <w:trHeight w:hRule="exact" w:val="290"/>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З</w:t>
            </w:r>
            <w:r w:rsidRPr="002F15F6">
              <w:rPr>
                <w:rFonts w:ascii="Times New Roman" w:eastAsia="Times New Roman" w:hAnsi="Times New Roman"/>
                <w:kern w:val="0"/>
                <w:sz w:val="24"/>
                <w:szCs w:val="24"/>
                <w:lang w:val="ru-RU" w:eastAsia="uk-UA"/>
              </w:rPr>
              <w:t>нижен</w:t>
            </w:r>
            <w:r>
              <w:rPr>
                <w:rFonts w:ascii="Times New Roman" w:eastAsia="Times New Roman" w:hAnsi="Times New Roman"/>
                <w:kern w:val="0"/>
                <w:sz w:val="24"/>
                <w:szCs w:val="24"/>
                <w:lang w:val="ru-RU" w:eastAsia="uk-UA"/>
              </w:rPr>
              <w:t>ня апетиту</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56,1</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76,9</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62</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61,8</w:t>
            </w:r>
          </w:p>
        </w:tc>
      </w:tr>
      <w:tr w:rsidR="00173910" w:rsidRPr="003E4F32" w:rsidTr="00173910">
        <w:trPr>
          <w:trHeight w:hRule="exact" w:val="279"/>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 xml:space="preserve">Схуднення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82,1</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90,8</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84</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84,4</w:t>
            </w:r>
          </w:p>
        </w:tc>
      </w:tr>
      <w:tr w:rsidR="00173910" w:rsidRPr="003E4F32" w:rsidTr="00173910">
        <w:trPr>
          <w:trHeight w:hRule="exact" w:val="284"/>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t>Слаб</w:t>
            </w:r>
            <w:r>
              <w:rPr>
                <w:rFonts w:ascii="Times New Roman" w:eastAsia="Times New Roman" w:hAnsi="Times New Roman"/>
                <w:kern w:val="0"/>
                <w:sz w:val="24"/>
                <w:szCs w:val="24"/>
                <w:lang w:val="ru-RU" w:eastAsia="uk-UA"/>
              </w:rPr>
              <w:t>кість та нездужання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83,2</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90,8</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85</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spacing w:val="-1"/>
                <w:kern w:val="0"/>
                <w:sz w:val="24"/>
                <w:szCs w:val="24"/>
                <w:lang w:val="uk-UA" w:eastAsia="uk-UA"/>
              </w:rPr>
              <w:t>85,3</w:t>
            </w:r>
          </w:p>
        </w:tc>
      </w:tr>
      <w:tr w:rsidR="00173910" w:rsidRPr="003E4F32" w:rsidTr="00173910">
        <w:trPr>
          <w:trHeight w:hRule="exact" w:val="854"/>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Порушення випорожнення</w:t>
            </w:r>
            <w:r w:rsidRPr="002F15F6">
              <w:rPr>
                <w:rFonts w:ascii="Times New Roman" w:eastAsia="Times New Roman" w:hAnsi="Times New Roman"/>
                <w:kern w:val="0"/>
                <w:sz w:val="24"/>
                <w:szCs w:val="24"/>
                <w:lang w:val="ru-RU" w:eastAsia="uk-UA"/>
              </w:rPr>
              <w:t xml:space="preserve"> (п</w:t>
            </w:r>
            <w:r>
              <w:rPr>
                <w:rFonts w:ascii="Times New Roman" w:eastAsia="Times New Roman" w:hAnsi="Times New Roman"/>
                <w:kern w:val="0"/>
                <w:sz w:val="24"/>
                <w:szCs w:val="24"/>
                <w:lang w:val="ru-RU" w:eastAsia="uk-UA"/>
              </w:rPr>
              <w:t>роноси та закрепи</w:t>
            </w:r>
            <w:r w:rsidRPr="002F15F6">
              <w:rPr>
                <w:rFonts w:ascii="Times New Roman" w:eastAsia="Times New Roman" w:hAnsi="Times New Roman"/>
                <w:kern w:val="0"/>
                <w:sz w:val="24"/>
                <w:szCs w:val="24"/>
                <w:lang w:val="ru-RU" w:eastAsia="uk-UA"/>
              </w:rPr>
              <w: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17,9</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21,5</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19</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spacing w:val="-1"/>
                <w:kern w:val="0"/>
                <w:sz w:val="24"/>
                <w:szCs w:val="24"/>
                <w:lang w:val="uk-UA" w:eastAsia="uk-UA"/>
              </w:rPr>
              <w:t>18,9</w:t>
            </w:r>
          </w:p>
        </w:tc>
      </w:tr>
      <w:tr w:rsidR="00173910" w:rsidRPr="003E4F32" w:rsidTr="00173910">
        <w:trPr>
          <w:trHeight w:hRule="exact" w:val="696"/>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sidRPr="002F15F6">
              <w:rPr>
                <w:rFonts w:ascii="Times New Roman" w:eastAsia="Times New Roman" w:hAnsi="Times New Roman"/>
                <w:kern w:val="0"/>
                <w:sz w:val="24"/>
                <w:szCs w:val="24"/>
                <w:lang w:val="ru-RU" w:eastAsia="uk-UA"/>
              </w:rPr>
              <w:lastRenderedPageBreak/>
              <w:t>Перитонеальн</w:t>
            </w:r>
            <w:r>
              <w:rPr>
                <w:rFonts w:ascii="Times New Roman" w:eastAsia="Times New Roman" w:hAnsi="Times New Roman"/>
                <w:kern w:val="0"/>
                <w:sz w:val="24"/>
                <w:szCs w:val="24"/>
                <w:lang w:val="ru-RU" w:eastAsia="uk-UA"/>
              </w:rPr>
              <w:t>і</w:t>
            </w:r>
            <w:r w:rsidRPr="002F15F6">
              <w:rPr>
                <w:rFonts w:ascii="Times New Roman" w:eastAsia="Times New Roman" w:hAnsi="Times New Roman"/>
                <w:kern w:val="0"/>
                <w:sz w:val="24"/>
                <w:szCs w:val="24"/>
                <w:lang w:val="ru-RU" w:eastAsia="uk-UA"/>
              </w:rPr>
              <w:t xml:space="preserve"> симптом</w:t>
            </w:r>
            <w:r>
              <w:rPr>
                <w:rFonts w:ascii="Times New Roman" w:eastAsia="Times New Roman" w:hAnsi="Times New Roman"/>
                <w:kern w:val="0"/>
                <w:sz w:val="24"/>
                <w:szCs w:val="24"/>
                <w:lang w:val="ru-RU" w:eastAsia="uk-UA"/>
              </w:rPr>
              <w:t>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8,7</w:t>
            </w:r>
            <w:r>
              <w:rPr>
                <w:rFonts w:ascii="Times New Roman" w:eastAsiaTheme="minorEastAsia" w:hAnsi="Times New Roman"/>
                <w:kern w:val="0"/>
                <w:sz w:val="24"/>
                <w:szCs w:val="24"/>
                <w:lang w:val="uk-UA" w:eastAsia="uk-UA"/>
              </w:rPr>
              <w:t xml:space="preserve"> </w:t>
            </w:r>
            <w:r w:rsidRPr="002F15F6">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6</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6,3</w:t>
            </w:r>
          </w:p>
        </w:tc>
      </w:tr>
      <w:tr w:rsidR="00173910" w:rsidRPr="003E4F32" w:rsidTr="00173910">
        <w:trPr>
          <w:trHeight w:hRule="exact" w:val="398"/>
          <w:jc w:val="center"/>
        </w:trPr>
        <w:tc>
          <w:tcPr>
            <w:tcW w:w="270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Усього хворих</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101</w:t>
            </w:r>
          </w:p>
        </w:tc>
        <w:tc>
          <w:tcPr>
            <w:tcW w:w="917" w:type="dxa"/>
            <w:tcBorders>
              <w:top w:val="single" w:sz="6" w:space="0" w:color="auto"/>
              <w:left w:val="single" w:sz="6" w:space="0" w:color="auto"/>
              <w:bottom w:val="single" w:sz="6" w:space="0" w:color="auto"/>
              <w:right w:val="single" w:sz="6" w:space="0" w:color="auto"/>
            </w:tcBorders>
            <w:shd w:val="clear" w:color="auto" w:fill="FFFFFF"/>
          </w:tcPr>
          <w:p w:rsidR="00173910" w:rsidRPr="002F15F6"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2F15F6">
              <w:rPr>
                <w:rFonts w:ascii="Times New Roman" w:eastAsiaTheme="minorEastAsia" w:hAnsi="Times New Roman"/>
                <w:kern w:val="0"/>
                <w:sz w:val="24"/>
                <w:szCs w:val="24"/>
                <w:lang w:val="uk-UA" w:eastAsia="uk-UA"/>
              </w:rPr>
              <w:t>100</w:t>
            </w:r>
          </w:p>
        </w:tc>
      </w:tr>
    </w:tbl>
    <w:p w:rsidR="00173910" w:rsidRPr="00474C88"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474C88">
        <w:rPr>
          <w:rFonts w:ascii="Times New Roman" w:eastAsia="Times New Roman" w:hAnsi="Times New Roman" w:hint="cs"/>
          <w:kern w:val="0"/>
          <w:sz w:val="28"/>
          <w:szCs w:val="28"/>
          <w:lang w:val="ru-RU" w:eastAsia="uk-UA"/>
        </w:rPr>
        <w:t>Диспепсію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виявляли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однаково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часто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незалежно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від</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локалізації</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кіст</w:t>
      </w:r>
      <w:r>
        <w:rPr>
          <w:rFonts w:ascii="Times New Roman" w:eastAsia="Times New Roman" w:hAnsi="Times New Roman"/>
          <w:kern w:val="0"/>
          <w:sz w:val="28"/>
          <w:szCs w:val="28"/>
          <w:lang w:val="ru-RU" w:eastAsia="uk-UA"/>
        </w:rPr>
        <w:t>.</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Болі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частіше</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виявляли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при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інтрапанкреат</w:t>
      </w:r>
      <w:r>
        <w:rPr>
          <w:rFonts w:ascii="Times New Roman" w:eastAsia="Times New Roman" w:hAnsi="Times New Roman"/>
          <w:kern w:val="0"/>
          <w:sz w:val="28"/>
          <w:szCs w:val="28"/>
          <w:lang w:val="ru-RU" w:eastAsia="uk-UA"/>
        </w:rPr>
        <w:t>ичних</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кістах</w:t>
      </w:r>
      <w:r w:rsidRPr="00474C88">
        <w:rPr>
          <w:rFonts w:ascii="Times New Roman" w:eastAsia="Times New Roman" w:hAnsi="Times New Roman"/>
          <w:kern w:val="0"/>
          <w:sz w:val="28"/>
          <w:szCs w:val="28"/>
          <w:lang w:val="ru-RU" w:eastAsia="uk-UA"/>
        </w:rPr>
        <w:t xml:space="preserve"> </w:t>
      </w:r>
      <w:bookmarkStart w:id="45" w:name="_Hlk58540106"/>
      <w:r w:rsidRPr="00474C88">
        <w:rPr>
          <w:rFonts w:ascii="Times New Roman" w:eastAsia="Times New Roman" w:hAnsi="Times New Roman"/>
          <w:kern w:val="0"/>
          <w:sz w:val="28"/>
          <w:szCs w:val="28"/>
          <w:lang w:val="ru-RU" w:eastAsia="uk-UA"/>
        </w:rPr>
        <w:t xml:space="preserve">(89,2%), </w:t>
      </w:r>
      <w:bookmarkEnd w:id="45"/>
      <w:r w:rsidRPr="00474C88">
        <w:rPr>
          <w:rFonts w:ascii="Times New Roman" w:eastAsia="Times New Roman" w:hAnsi="Times New Roman" w:hint="cs"/>
          <w:kern w:val="0"/>
          <w:sz w:val="28"/>
          <w:szCs w:val="28"/>
          <w:lang w:val="ru-RU" w:eastAsia="uk-UA"/>
        </w:rPr>
        <w:t>ніж</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при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екстрапанкреатичн</w:t>
      </w:r>
      <w:r>
        <w:rPr>
          <w:rFonts w:ascii="Times New Roman" w:eastAsia="Times New Roman" w:hAnsi="Times New Roman"/>
          <w:kern w:val="0"/>
          <w:sz w:val="28"/>
          <w:szCs w:val="28"/>
          <w:lang w:val="ru-RU" w:eastAsia="uk-UA"/>
        </w:rPr>
        <w:t>их</w:t>
      </w:r>
      <w:r w:rsidRPr="00474C88">
        <w:rPr>
          <w:rFonts w:ascii="Times New Roman" w:eastAsia="Times New Roman" w:hAnsi="Times New Roman"/>
          <w:kern w:val="0"/>
          <w:sz w:val="28"/>
          <w:szCs w:val="28"/>
          <w:lang w:val="ru-RU" w:eastAsia="uk-UA"/>
        </w:rPr>
        <w:t xml:space="preserve"> (80,3%). </w:t>
      </w:r>
      <w:r w:rsidRPr="00474C88">
        <w:rPr>
          <w:rFonts w:ascii="Times New Roman" w:eastAsia="Times New Roman" w:hAnsi="Times New Roman" w:hint="cs"/>
          <w:kern w:val="0"/>
          <w:sz w:val="28"/>
          <w:szCs w:val="28"/>
          <w:lang w:val="ru-RU" w:eastAsia="uk-UA"/>
        </w:rPr>
        <w:t>Вони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локалізувалися</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переважно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власне</w:t>
      </w:r>
      <w:r>
        <w:rPr>
          <w:rFonts w:ascii="Times New Roman" w:eastAsia="Times New Roman" w:hAnsi="Times New Roman"/>
          <w:kern w:val="0"/>
          <w:sz w:val="28"/>
          <w:szCs w:val="28"/>
          <w:lang w:val="ru-RU" w:eastAsia="uk-UA"/>
        </w:rPr>
        <w:t xml:space="preserve"> в</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епігастрії</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правому</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лівому</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підребер</w:t>
      </w:r>
      <w:r w:rsidRPr="00474C88">
        <w:rPr>
          <w:rFonts w:ascii="Times New Roman" w:eastAsia="Times New Roman" w:hAnsi="Times New Roman"/>
          <w:kern w:val="0"/>
          <w:sz w:val="28"/>
          <w:szCs w:val="28"/>
          <w:lang w:val="ru-RU" w:eastAsia="uk-UA"/>
        </w:rPr>
        <w:t>'</w:t>
      </w:r>
      <w:r w:rsidRPr="00474C88">
        <w:rPr>
          <w:rFonts w:ascii="Times New Roman" w:eastAsia="Times New Roman" w:hAnsi="Times New Roman" w:hint="cs"/>
          <w:kern w:val="0"/>
          <w:sz w:val="28"/>
          <w:szCs w:val="28"/>
          <w:lang w:val="ru-RU" w:eastAsia="uk-UA"/>
        </w:rPr>
        <w:t>ї</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рідше</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були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оп</w:t>
      </w:r>
      <w:r>
        <w:rPr>
          <w:rFonts w:ascii="Times New Roman" w:eastAsia="Times New Roman" w:hAnsi="Times New Roman"/>
          <w:kern w:val="0"/>
          <w:sz w:val="28"/>
          <w:szCs w:val="28"/>
          <w:lang w:val="ru-RU" w:eastAsia="uk-UA"/>
        </w:rPr>
        <w:t>ерізуючими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що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пов</w:t>
      </w:r>
      <w:r w:rsidRPr="00474C88">
        <w:rPr>
          <w:rFonts w:ascii="Times New Roman" w:eastAsia="Times New Roman" w:hAnsi="Times New Roman"/>
          <w:kern w:val="0"/>
          <w:sz w:val="28"/>
          <w:szCs w:val="28"/>
          <w:lang w:val="ru-RU" w:eastAsia="uk-UA"/>
        </w:rPr>
        <w:t>'</w:t>
      </w:r>
      <w:r w:rsidRPr="00474C88">
        <w:rPr>
          <w:rFonts w:ascii="Times New Roman" w:eastAsia="Times New Roman" w:hAnsi="Times New Roman" w:hint="cs"/>
          <w:kern w:val="0"/>
          <w:sz w:val="28"/>
          <w:szCs w:val="28"/>
          <w:lang w:val="ru-RU" w:eastAsia="uk-UA"/>
        </w:rPr>
        <w:t>язували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рецидивами</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Г</w:t>
      </w:r>
      <w:r w:rsidRPr="00474C88">
        <w:rPr>
          <w:rFonts w:ascii="Times New Roman" w:eastAsia="Times New Roman" w:hAnsi="Times New Roman" w:hint="cs"/>
          <w:kern w:val="0"/>
          <w:sz w:val="28"/>
          <w:szCs w:val="28"/>
          <w:lang w:val="ru-RU" w:eastAsia="uk-UA"/>
        </w:rPr>
        <w:t>П</w:t>
      </w:r>
      <w:r w:rsidRPr="00474C88">
        <w:rPr>
          <w:rFonts w:ascii="Times New Roman" w:eastAsia="Times New Roman" w:hAnsi="Times New Roman"/>
          <w:kern w:val="0"/>
          <w:sz w:val="28"/>
          <w:szCs w:val="28"/>
          <w:lang w:val="ru-RU" w:eastAsia="uk-UA"/>
        </w:rPr>
        <w:t>.</w:t>
      </w:r>
    </w:p>
    <w:p w:rsidR="00173910" w:rsidRPr="00474C88"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474C88">
        <w:rPr>
          <w:rFonts w:ascii="Times New Roman" w:eastAsia="Times New Roman" w:hAnsi="Times New Roman" w:hint="cs"/>
          <w:kern w:val="0"/>
          <w:sz w:val="28"/>
          <w:szCs w:val="28"/>
          <w:lang w:val="ru-RU" w:eastAsia="uk-UA"/>
        </w:rPr>
        <w:t>У</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70</w:t>
      </w:r>
      <w:r w:rsidRPr="00474C88">
        <w:rPr>
          <w:rFonts w:ascii="Times New Roman" w:eastAsia="Times New Roman" w:hAnsi="Times New Roman"/>
          <w:kern w:val="0"/>
          <w:sz w:val="28"/>
          <w:szCs w:val="28"/>
          <w:lang w:val="ru-RU" w:eastAsia="uk-UA"/>
        </w:rPr>
        <w:t xml:space="preserve"> (70,1%) </w:t>
      </w:r>
      <w:r w:rsidRPr="00474C88">
        <w:rPr>
          <w:rFonts w:ascii="Times New Roman" w:eastAsia="Times New Roman" w:hAnsi="Times New Roman" w:hint="cs"/>
          <w:kern w:val="0"/>
          <w:sz w:val="28"/>
          <w:szCs w:val="28"/>
          <w:lang w:val="ru-RU" w:eastAsia="uk-UA"/>
        </w:rPr>
        <w:t>пацієнтів</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б</w:t>
      </w:r>
      <w:r>
        <w:rPr>
          <w:rFonts w:ascii="Times New Roman" w:eastAsia="Times New Roman" w:hAnsi="Times New Roman"/>
          <w:kern w:val="0"/>
          <w:sz w:val="28"/>
          <w:szCs w:val="28"/>
          <w:lang w:val="ru-RU" w:eastAsia="uk-UA"/>
        </w:rPr>
        <w:t>і</w:t>
      </w:r>
      <w:r w:rsidRPr="00474C88">
        <w:rPr>
          <w:rFonts w:ascii="Times New Roman" w:eastAsia="Times New Roman" w:hAnsi="Times New Roman" w:hint="cs"/>
          <w:kern w:val="0"/>
          <w:sz w:val="28"/>
          <w:szCs w:val="28"/>
          <w:lang w:val="ru-RU" w:eastAsia="uk-UA"/>
        </w:rPr>
        <w:t>л</w:t>
      </w:r>
      <w:r>
        <w:rPr>
          <w:rFonts w:ascii="Times New Roman" w:eastAsia="Times New Roman" w:hAnsi="Times New Roman"/>
          <w:kern w:val="0"/>
          <w:sz w:val="28"/>
          <w:szCs w:val="28"/>
          <w:lang w:val="ru-RU" w:eastAsia="uk-UA"/>
        </w:rPr>
        <w:t>ь</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w:t>
      </w:r>
      <w:r>
        <w:rPr>
          <w:rFonts w:ascii="Times New Roman" w:eastAsia="Times New Roman" w:hAnsi="Times New Roman"/>
          <w:kern w:val="0"/>
          <w:sz w:val="28"/>
          <w:szCs w:val="28"/>
          <w:lang w:val="ru-RU" w:eastAsia="uk-UA"/>
        </w:rPr>
        <w:t>иникав</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або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посилюва</w:t>
      </w:r>
      <w:r>
        <w:rPr>
          <w:rFonts w:ascii="Times New Roman" w:eastAsia="Times New Roman" w:hAnsi="Times New Roman"/>
          <w:kern w:val="0"/>
          <w:sz w:val="28"/>
          <w:szCs w:val="28"/>
          <w:lang w:val="ru-RU" w:eastAsia="uk-UA"/>
        </w:rPr>
        <w:t xml:space="preserve">вся </w:t>
      </w:r>
      <w:r w:rsidRPr="00474C88">
        <w:rPr>
          <w:rFonts w:ascii="Times New Roman" w:eastAsia="Times New Roman" w:hAnsi="Times New Roman" w:hint="cs"/>
          <w:kern w:val="0"/>
          <w:sz w:val="28"/>
          <w:szCs w:val="28"/>
          <w:lang w:val="ru-RU" w:eastAsia="uk-UA"/>
        </w:rPr>
        <w:t>після</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їжі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Зв</w:t>
      </w:r>
      <w:r w:rsidRPr="00474C88">
        <w:rPr>
          <w:rFonts w:ascii="Times New Roman" w:eastAsia="Times New Roman" w:hAnsi="Times New Roman"/>
          <w:kern w:val="0"/>
          <w:sz w:val="28"/>
          <w:szCs w:val="28"/>
          <w:lang w:val="ru-RU" w:eastAsia="uk-UA"/>
        </w:rPr>
        <w:t>'</w:t>
      </w:r>
      <w:r w:rsidRPr="00474C88">
        <w:rPr>
          <w:rFonts w:ascii="Times New Roman" w:eastAsia="Times New Roman" w:hAnsi="Times New Roman" w:hint="cs"/>
          <w:kern w:val="0"/>
          <w:sz w:val="28"/>
          <w:szCs w:val="28"/>
          <w:lang w:val="ru-RU" w:eastAsia="uk-UA"/>
        </w:rPr>
        <w:t>язок</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болю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їжею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бу</w:t>
      </w:r>
      <w:r>
        <w:rPr>
          <w:rFonts w:ascii="Times New Roman" w:eastAsia="Times New Roman" w:hAnsi="Times New Roman"/>
          <w:kern w:val="0"/>
          <w:sz w:val="28"/>
          <w:szCs w:val="28"/>
          <w:lang w:val="ru-RU" w:eastAsia="uk-UA"/>
        </w:rPr>
        <w:t>в</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у</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всіх</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хворих</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інтрапанкреат</w:t>
      </w:r>
      <w:r>
        <w:rPr>
          <w:rFonts w:ascii="Times New Roman" w:eastAsia="Times New Roman" w:hAnsi="Times New Roman"/>
          <w:kern w:val="0"/>
          <w:sz w:val="28"/>
          <w:szCs w:val="28"/>
          <w:lang w:val="ru-RU" w:eastAsia="uk-UA"/>
        </w:rPr>
        <w:t>ичними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що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пояснювали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підвищенням</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тиску</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кісті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за</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рахунок</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надходження</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соку</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w:t>
      </w:r>
      <w:r>
        <w:rPr>
          <w:rFonts w:ascii="Times New Roman" w:eastAsia="Times New Roman" w:hAnsi="Times New Roman"/>
          <w:kern w:val="0"/>
          <w:sz w:val="28"/>
          <w:szCs w:val="28"/>
          <w:lang w:val="ru-RU" w:eastAsia="uk-UA"/>
        </w:rPr>
        <w:t>З</w:t>
      </w:r>
      <w:r w:rsidRPr="00474C88">
        <w:rPr>
          <w:rFonts w:ascii="Times New Roman" w:eastAsia="Times New Roman" w:hAnsi="Times New Roman"/>
          <w:kern w:val="0"/>
          <w:sz w:val="28"/>
          <w:szCs w:val="28"/>
          <w:lang w:val="ru-RU" w:eastAsia="uk-UA"/>
        </w:rPr>
        <w:t>.</w:t>
      </w:r>
    </w:p>
    <w:p w:rsidR="00173910" w:rsidRPr="00474C88"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ru-RU" w:eastAsia="uk-UA"/>
        </w:rPr>
      </w:pPr>
      <w:r w:rsidRPr="00474C88">
        <w:rPr>
          <w:rFonts w:ascii="Times New Roman" w:eastAsia="Times New Roman" w:hAnsi="Times New Roman" w:hint="cs"/>
          <w:kern w:val="0"/>
          <w:sz w:val="28"/>
          <w:szCs w:val="28"/>
          <w:lang w:val="ru-RU" w:eastAsia="uk-UA"/>
        </w:rPr>
        <w:t>Пальпаторно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 визначали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у</w:t>
      </w:r>
      <w:r w:rsidRPr="00474C88">
        <w:rPr>
          <w:rFonts w:ascii="Times New Roman" w:eastAsia="Times New Roman" w:hAnsi="Times New Roman"/>
          <w:kern w:val="0"/>
          <w:sz w:val="28"/>
          <w:szCs w:val="28"/>
          <w:lang w:val="ru-RU" w:eastAsia="uk-UA"/>
        </w:rPr>
        <w:t xml:space="preserve"> 27,2% </w:t>
      </w:r>
      <w:r w:rsidRPr="00474C88">
        <w:rPr>
          <w:rFonts w:ascii="Times New Roman" w:eastAsia="Times New Roman" w:hAnsi="Times New Roman" w:hint="cs"/>
          <w:kern w:val="0"/>
          <w:sz w:val="28"/>
          <w:szCs w:val="28"/>
          <w:lang w:val="ru-RU" w:eastAsia="uk-UA"/>
        </w:rPr>
        <w:t>хворих</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екстрапанкреатично</w:t>
      </w:r>
      <w:r>
        <w:rPr>
          <w:rFonts w:ascii="Times New Roman" w:eastAsia="Times New Roman" w:hAnsi="Times New Roman"/>
          <w:kern w:val="0"/>
          <w:sz w:val="28"/>
          <w:szCs w:val="28"/>
          <w:lang w:val="ru-RU" w:eastAsia="uk-UA"/>
        </w:rPr>
        <w:t>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ні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одному</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спостереженні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інтрапанкреат</w:t>
      </w:r>
      <w:r>
        <w:rPr>
          <w:rFonts w:ascii="Times New Roman" w:eastAsia="Times New Roman" w:hAnsi="Times New Roman"/>
          <w:kern w:val="0"/>
          <w:sz w:val="28"/>
          <w:szCs w:val="28"/>
          <w:lang w:val="ru-RU" w:eastAsia="uk-UA"/>
        </w:rPr>
        <w:t>ичною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кістою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що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пов</w:t>
      </w:r>
      <w:r w:rsidRPr="00474C88">
        <w:rPr>
          <w:rFonts w:ascii="Times New Roman" w:eastAsia="Times New Roman" w:hAnsi="Times New Roman"/>
          <w:kern w:val="0"/>
          <w:sz w:val="28"/>
          <w:szCs w:val="28"/>
          <w:lang w:val="ru-RU" w:eastAsia="uk-UA"/>
        </w:rPr>
        <w:t>'</w:t>
      </w:r>
      <w:r w:rsidRPr="00474C88">
        <w:rPr>
          <w:rFonts w:ascii="Times New Roman" w:eastAsia="Times New Roman" w:hAnsi="Times New Roman" w:hint="cs"/>
          <w:kern w:val="0"/>
          <w:sz w:val="28"/>
          <w:szCs w:val="28"/>
          <w:lang w:val="ru-RU" w:eastAsia="uk-UA"/>
        </w:rPr>
        <w:t>язували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невеликими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розмірами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таких</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кіст</w:t>
      </w:r>
      <w:r w:rsidRPr="00474C88">
        <w:rPr>
          <w:rFonts w:ascii="Times New Roman" w:eastAsia="Times New Roman" w:hAnsi="Times New Roman"/>
          <w:kern w:val="0"/>
          <w:sz w:val="28"/>
          <w:szCs w:val="28"/>
          <w:lang w:val="ru-RU" w:eastAsia="uk-UA"/>
        </w:rPr>
        <w:t>.</w:t>
      </w:r>
    </w:p>
    <w:p w:rsidR="00173910" w:rsidRPr="006521E2"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474C88">
        <w:rPr>
          <w:rFonts w:ascii="Times New Roman" w:eastAsia="Times New Roman" w:hAnsi="Times New Roman" w:hint="cs"/>
          <w:kern w:val="0"/>
          <w:sz w:val="28"/>
          <w:szCs w:val="28"/>
          <w:lang w:val="ru-RU" w:eastAsia="uk-UA"/>
        </w:rPr>
        <w:t>Пальпаторно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кісти</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визначалися</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як</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щільно</w:t>
      </w:r>
      <w:r w:rsidRPr="00474C88">
        <w:rPr>
          <w:rFonts w:ascii="Times New Roman" w:eastAsia="Times New Roman" w:hAnsi="Times New Roman" w:hint="cs"/>
          <w:kern w:val="0"/>
          <w:sz w:val="28"/>
          <w:szCs w:val="28"/>
          <w:lang w:val="ru-RU" w:eastAsia="uk-UA"/>
        </w:rPr>
        <w:t>еласт</w:t>
      </w:r>
      <w:r>
        <w:rPr>
          <w:rFonts w:ascii="Times New Roman" w:eastAsia="Times New Roman" w:hAnsi="Times New Roman"/>
          <w:kern w:val="0"/>
          <w:sz w:val="28"/>
          <w:szCs w:val="28"/>
          <w:lang w:val="ru-RU" w:eastAsia="uk-UA"/>
        </w:rPr>
        <w:t>ичні утворення</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з</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рівною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поверхнею</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мало</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або</w:t>
      </w:r>
      <w:r w:rsidRPr="00474C88">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зовсім не зміщувані</w:t>
      </w:r>
      <w:r w:rsidRPr="00474C88">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мало</w:t>
      </w:r>
      <w:r w:rsidRPr="00474C88">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w:t>
      </w:r>
      <w:r w:rsidRPr="00474C88">
        <w:rPr>
          <w:rFonts w:ascii="Times New Roman" w:eastAsia="Times New Roman" w:hAnsi="Times New Roman" w:hint="cs"/>
          <w:kern w:val="0"/>
          <w:sz w:val="28"/>
          <w:szCs w:val="28"/>
          <w:lang w:val="ru-RU" w:eastAsia="uk-UA"/>
        </w:rPr>
        <w:t>або</w:t>
      </w:r>
      <w:r w:rsidRPr="00474C88">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без</w:t>
      </w:r>
      <w:r w:rsidRPr="006521E2">
        <w:rPr>
          <w:rFonts w:ascii="Times New Roman" w:eastAsia="Times New Roman" w:hAnsi="Times New Roman"/>
          <w:kern w:val="0"/>
          <w:sz w:val="28"/>
          <w:szCs w:val="28"/>
          <w:lang w:val="ru-RU" w:eastAsia="uk-UA"/>
        </w:rPr>
        <w:t xml:space="preserve">болісні. </w:t>
      </w:r>
      <w:r w:rsidRPr="006521E2">
        <w:rPr>
          <w:rFonts w:ascii="Times New Roman" w:eastAsia="Times New Roman" w:hAnsi="Times New Roman" w:hint="cs"/>
          <w:kern w:val="0"/>
          <w:sz w:val="28"/>
          <w:szCs w:val="28"/>
          <w:lang w:val="ru-RU" w:eastAsia="uk-UA"/>
        </w:rPr>
        <w:t>Зміна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форми</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живота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з</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контурирован</w:t>
      </w:r>
      <w:r w:rsidRPr="006521E2">
        <w:rPr>
          <w:rFonts w:ascii="Times New Roman" w:eastAsia="Times New Roman" w:hAnsi="Times New Roman"/>
          <w:kern w:val="0"/>
          <w:sz w:val="28"/>
          <w:szCs w:val="28"/>
          <w:lang w:val="ru-RU" w:eastAsia="uk-UA"/>
        </w:rPr>
        <w:t xml:space="preserve">ою </w:t>
      </w:r>
      <w:r w:rsidRPr="006521E2">
        <w:rPr>
          <w:rFonts w:ascii="Times New Roman" w:eastAsia="Times New Roman" w:hAnsi="Times New Roman" w:hint="cs"/>
          <w:kern w:val="0"/>
          <w:sz w:val="28"/>
          <w:szCs w:val="28"/>
          <w:lang w:val="ru-RU" w:eastAsia="uk-UA"/>
        </w:rPr>
        <w:t>кіст</w:t>
      </w:r>
      <w:r w:rsidRPr="006521E2">
        <w:rPr>
          <w:rFonts w:ascii="Times New Roman" w:eastAsia="Times New Roman" w:hAnsi="Times New Roman"/>
          <w:kern w:val="0"/>
          <w:sz w:val="28"/>
          <w:szCs w:val="28"/>
          <w:lang w:val="ru-RU" w:eastAsia="uk-UA"/>
        </w:rPr>
        <w:t xml:space="preserve">ою </w:t>
      </w:r>
      <w:r w:rsidRPr="006521E2">
        <w:rPr>
          <w:rFonts w:ascii="Times New Roman" w:eastAsia="Times New Roman" w:hAnsi="Times New Roman" w:hint="cs"/>
          <w:kern w:val="0"/>
          <w:sz w:val="28"/>
          <w:szCs w:val="28"/>
          <w:lang w:val="ru-RU" w:eastAsia="uk-UA"/>
        </w:rPr>
        <w:t>виявили</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у</w:t>
      </w:r>
      <w:r w:rsidRPr="006521E2">
        <w:rPr>
          <w:rFonts w:ascii="Times New Roman" w:eastAsia="Times New Roman" w:hAnsi="Times New Roman"/>
          <w:kern w:val="0"/>
          <w:sz w:val="28"/>
          <w:szCs w:val="28"/>
          <w:lang w:val="ru-RU" w:eastAsia="uk-UA"/>
        </w:rPr>
        <w:t xml:space="preserve"> 12 (12,1%) </w:t>
      </w:r>
      <w:r w:rsidRPr="006521E2">
        <w:rPr>
          <w:rFonts w:ascii="Times New Roman" w:eastAsia="Times New Roman" w:hAnsi="Times New Roman" w:hint="cs"/>
          <w:kern w:val="0"/>
          <w:sz w:val="28"/>
          <w:szCs w:val="28"/>
          <w:lang w:val="ru-RU" w:eastAsia="uk-UA"/>
        </w:rPr>
        <w:t>хворих</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з</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екстрапанкреатичн</w:t>
      </w:r>
      <w:r w:rsidRPr="006521E2">
        <w:rPr>
          <w:rFonts w:ascii="Times New Roman" w:eastAsia="Times New Roman" w:hAnsi="Times New Roman"/>
          <w:kern w:val="0"/>
          <w:sz w:val="28"/>
          <w:szCs w:val="28"/>
          <w:lang w:val="ru-RU" w:eastAsia="uk-UA"/>
        </w:rPr>
        <w:t xml:space="preserve">ими </w:t>
      </w:r>
      <w:r w:rsidRPr="006521E2">
        <w:rPr>
          <w:rFonts w:ascii="Times New Roman" w:eastAsia="Times New Roman" w:hAnsi="Times New Roman" w:hint="cs"/>
          <w:kern w:val="0"/>
          <w:sz w:val="28"/>
          <w:szCs w:val="28"/>
          <w:lang w:val="ru-RU" w:eastAsia="uk-UA"/>
        </w:rPr>
        <w:t>інтраперітонеальним</w:t>
      </w:r>
      <w:r w:rsidRPr="006521E2">
        <w:rPr>
          <w:rFonts w:ascii="Times New Roman" w:eastAsia="Times New Roman" w:hAnsi="Times New Roman"/>
          <w:kern w:val="0"/>
          <w:sz w:val="28"/>
          <w:szCs w:val="28"/>
          <w:lang w:val="ru-RU" w:eastAsia="uk-UA"/>
        </w:rPr>
        <w:t xml:space="preserve">и </w:t>
      </w:r>
      <w:r w:rsidRPr="006521E2">
        <w:rPr>
          <w:rFonts w:ascii="Times New Roman" w:eastAsia="Times New Roman" w:hAnsi="Times New Roman" w:hint="cs"/>
          <w:kern w:val="0"/>
          <w:sz w:val="28"/>
          <w:szCs w:val="28"/>
          <w:lang w:val="ru-RU" w:eastAsia="uk-UA"/>
        </w:rPr>
        <w:t>кістами</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об</w:t>
      </w:r>
      <w:r w:rsidRPr="006521E2">
        <w:rPr>
          <w:rFonts w:ascii="Times New Roman" w:eastAsia="Times New Roman" w:hAnsi="Times New Roman"/>
          <w:kern w:val="0"/>
          <w:sz w:val="28"/>
          <w:szCs w:val="28"/>
          <w:lang w:val="ru-RU" w:eastAsia="uk-UA"/>
        </w:rPr>
        <w:t>'</w:t>
      </w:r>
      <w:r w:rsidRPr="006521E2">
        <w:rPr>
          <w:rFonts w:ascii="Times New Roman" w:eastAsia="Times New Roman" w:hAnsi="Times New Roman" w:hint="cs"/>
          <w:kern w:val="0"/>
          <w:sz w:val="28"/>
          <w:szCs w:val="28"/>
          <w:lang w:val="ru-RU" w:eastAsia="uk-UA"/>
        </w:rPr>
        <w:t>ємом</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понад</w:t>
      </w:r>
      <w:r w:rsidRPr="006521E2">
        <w:rPr>
          <w:rFonts w:ascii="Times New Roman" w:eastAsia="Times New Roman" w:hAnsi="Times New Roman"/>
          <w:kern w:val="0"/>
          <w:sz w:val="28"/>
          <w:szCs w:val="28"/>
          <w:lang w:val="ru-RU" w:eastAsia="uk-UA"/>
        </w:rPr>
        <w:t xml:space="preserve"> 700,0 </w:t>
      </w:r>
      <w:r w:rsidRPr="006521E2">
        <w:rPr>
          <w:rFonts w:ascii="Times New Roman" w:eastAsia="Times New Roman" w:hAnsi="Times New Roman" w:hint="cs"/>
          <w:kern w:val="0"/>
          <w:sz w:val="28"/>
          <w:szCs w:val="28"/>
          <w:lang w:val="ru-RU" w:eastAsia="uk-UA"/>
        </w:rPr>
        <w:t>мл</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і</w:t>
      </w:r>
      <w:r w:rsidRPr="006521E2">
        <w:rPr>
          <w:rFonts w:ascii="Times New Roman" w:eastAsia="Times New Roman" w:hAnsi="Times New Roman"/>
          <w:kern w:val="0"/>
          <w:sz w:val="28"/>
          <w:szCs w:val="28"/>
          <w:lang w:val="ru-RU" w:eastAsia="uk-UA"/>
        </w:rPr>
        <w:t xml:space="preserve"> ж</w:t>
      </w:r>
      <w:r w:rsidRPr="006521E2">
        <w:rPr>
          <w:rFonts w:ascii="Times New Roman" w:eastAsia="Times New Roman" w:hAnsi="Times New Roman" w:hint="cs"/>
          <w:kern w:val="0"/>
          <w:sz w:val="28"/>
          <w:szCs w:val="28"/>
          <w:lang w:val="ru-RU" w:eastAsia="uk-UA"/>
        </w:rPr>
        <w:t>одному</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спостереженні</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з</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інтрапанкреат</w:t>
      </w:r>
      <w:r w:rsidRPr="006521E2">
        <w:rPr>
          <w:rFonts w:ascii="Times New Roman" w:eastAsia="Times New Roman" w:hAnsi="Times New Roman"/>
          <w:kern w:val="0"/>
          <w:sz w:val="28"/>
          <w:szCs w:val="28"/>
          <w:lang w:val="ru-RU" w:eastAsia="uk-UA"/>
        </w:rPr>
        <w:t xml:space="preserve">ичною </w:t>
      </w:r>
      <w:r w:rsidRPr="006521E2">
        <w:rPr>
          <w:rFonts w:ascii="Times New Roman" w:eastAsia="Times New Roman" w:hAnsi="Times New Roman" w:hint="cs"/>
          <w:kern w:val="0"/>
          <w:sz w:val="28"/>
          <w:szCs w:val="28"/>
          <w:lang w:val="ru-RU" w:eastAsia="uk-UA"/>
        </w:rPr>
        <w:t>кістою</w:t>
      </w:r>
      <w:r w:rsidRPr="006521E2">
        <w:rPr>
          <w:rFonts w:ascii="Times New Roman" w:eastAsia="Times New Roman" w:hAnsi="Times New Roman"/>
          <w:kern w:val="0"/>
          <w:sz w:val="28"/>
          <w:szCs w:val="28"/>
          <w:lang w:val="ru-RU" w:eastAsia="uk-UA"/>
        </w:rPr>
        <w:t>.</w:t>
      </w:r>
    </w:p>
    <w:p w:rsidR="00173910" w:rsidRPr="00474C88"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ru-RU" w:eastAsia="uk-UA"/>
        </w:rPr>
      </w:pPr>
      <w:r w:rsidRPr="006521E2">
        <w:rPr>
          <w:rFonts w:ascii="Times New Roman" w:eastAsia="Times New Roman" w:hAnsi="Times New Roman" w:hint="cs"/>
          <w:kern w:val="0"/>
          <w:sz w:val="28"/>
          <w:szCs w:val="28"/>
          <w:lang w:val="ru-RU" w:eastAsia="uk-UA"/>
        </w:rPr>
        <w:t>У</w:t>
      </w:r>
      <w:r w:rsidRPr="006521E2">
        <w:rPr>
          <w:rFonts w:ascii="Times New Roman" w:eastAsia="Times New Roman" w:hAnsi="Times New Roman"/>
          <w:kern w:val="0"/>
          <w:sz w:val="28"/>
          <w:szCs w:val="28"/>
          <w:lang w:val="ru-RU" w:eastAsia="uk-UA"/>
        </w:rPr>
        <w:t xml:space="preserve"> 62 (61,5%) </w:t>
      </w:r>
      <w:r w:rsidRPr="006521E2">
        <w:rPr>
          <w:rFonts w:ascii="Times New Roman" w:eastAsia="Times New Roman" w:hAnsi="Times New Roman" w:hint="cs"/>
          <w:kern w:val="0"/>
          <w:sz w:val="28"/>
          <w:szCs w:val="28"/>
          <w:lang w:val="ru-RU" w:eastAsia="uk-UA"/>
        </w:rPr>
        <w:t>хворих</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бу</w:t>
      </w:r>
      <w:r w:rsidRPr="006521E2">
        <w:rPr>
          <w:rFonts w:ascii="Times New Roman" w:eastAsia="Times New Roman" w:hAnsi="Times New Roman"/>
          <w:kern w:val="0"/>
          <w:sz w:val="28"/>
          <w:szCs w:val="28"/>
          <w:lang w:val="ru-RU" w:eastAsia="uk-UA"/>
        </w:rPr>
        <w:t xml:space="preserve">в </w:t>
      </w:r>
      <w:r w:rsidRPr="006521E2">
        <w:rPr>
          <w:rFonts w:ascii="Times New Roman" w:eastAsia="Times New Roman" w:hAnsi="Times New Roman" w:hint="cs"/>
          <w:kern w:val="0"/>
          <w:sz w:val="28"/>
          <w:szCs w:val="28"/>
          <w:lang w:val="ru-RU" w:eastAsia="uk-UA"/>
        </w:rPr>
        <w:t>знижен</w:t>
      </w:r>
      <w:r w:rsidRPr="006521E2">
        <w:rPr>
          <w:rFonts w:ascii="Times New Roman" w:eastAsia="Times New Roman" w:hAnsi="Times New Roman"/>
          <w:kern w:val="0"/>
          <w:sz w:val="28"/>
          <w:szCs w:val="28"/>
          <w:lang w:val="ru-RU" w:eastAsia="uk-UA"/>
        </w:rPr>
        <w:t xml:space="preserve">им </w:t>
      </w:r>
      <w:r w:rsidRPr="006521E2">
        <w:rPr>
          <w:rFonts w:ascii="Times New Roman" w:eastAsia="Times New Roman" w:hAnsi="Times New Roman" w:hint="cs"/>
          <w:kern w:val="0"/>
          <w:sz w:val="28"/>
          <w:szCs w:val="28"/>
          <w:lang w:val="ru-RU" w:eastAsia="uk-UA"/>
        </w:rPr>
        <w:t>апетит</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або</w:t>
      </w:r>
      <w:r w:rsidRPr="006521E2">
        <w:rPr>
          <w:rFonts w:ascii="Times New Roman" w:eastAsia="Times New Roman" w:hAnsi="Times New Roman"/>
          <w:kern w:val="0"/>
          <w:sz w:val="28"/>
          <w:szCs w:val="28"/>
          <w:lang w:val="ru-RU" w:eastAsia="uk-UA"/>
        </w:rPr>
        <w:t xml:space="preserve"> мало місце </w:t>
      </w:r>
      <w:r w:rsidRPr="006521E2">
        <w:rPr>
          <w:rFonts w:ascii="Times New Roman" w:eastAsia="Times New Roman" w:hAnsi="Times New Roman" w:hint="cs"/>
          <w:kern w:val="0"/>
          <w:sz w:val="28"/>
          <w:szCs w:val="28"/>
          <w:lang w:val="ru-RU" w:eastAsia="uk-UA"/>
        </w:rPr>
        <w:t>свідоме</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обмеження</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прийому</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їжі</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через</w:t>
      </w:r>
      <w:r w:rsidRPr="006521E2">
        <w:rPr>
          <w:rFonts w:ascii="Times New Roman" w:eastAsia="Times New Roman" w:hAnsi="Times New Roman"/>
          <w:kern w:val="0"/>
          <w:sz w:val="28"/>
          <w:szCs w:val="28"/>
          <w:lang w:val="ru-RU" w:eastAsia="uk-UA"/>
        </w:rPr>
        <w:t xml:space="preserve"> гострий </w:t>
      </w:r>
      <w:r w:rsidRPr="006521E2">
        <w:rPr>
          <w:rFonts w:ascii="Times New Roman" w:eastAsia="Times New Roman" w:hAnsi="Times New Roman" w:hint="cs"/>
          <w:kern w:val="0"/>
          <w:sz w:val="28"/>
          <w:szCs w:val="28"/>
          <w:lang w:val="ru-RU" w:eastAsia="uk-UA"/>
        </w:rPr>
        <w:t>б</w:t>
      </w:r>
      <w:r w:rsidRPr="006521E2">
        <w:rPr>
          <w:rFonts w:ascii="Times New Roman" w:eastAsia="Times New Roman" w:hAnsi="Times New Roman"/>
          <w:kern w:val="0"/>
          <w:sz w:val="28"/>
          <w:szCs w:val="28"/>
          <w:lang w:val="ru-RU" w:eastAsia="uk-UA"/>
        </w:rPr>
        <w:t>і</w:t>
      </w:r>
      <w:r w:rsidRPr="006521E2">
        <w:rPr>
          <w:rFonts w:ascii="Times New Roman" w:eastAsia="Times New Roman" w:hAnsi="Times New Roman" w:hint="cs"/>
          <w:kern w:val="0"/>
          <w:sz w:val="28"/>
          <w:szCs w:val="28"/>
          <w:lang w:val="ru-RU" w:eastAsia="uk-UA"/>
        </w:rPr>
        <w:t>л</w:t>
      </w:r>
      <w:r w:rsidRPr="006521E2">
        <w:rPr>
          <w:rFonts w:ascii="Times New Roman" w:eastAsia="Times New Roman" w:hAnsi="Times New Roman"/>
          <w:kern w:val="0"/>
          <w:sz w:val="28"/>
          <w:szCs w:val="28"/>
          <w:lang w:val="ru-RU" w:eastAsia="uk-UA"/>
        </w:rPr>
        <w:t xml:space="preserve">ь </w:t>
      </w:r>
      <w:r w:rsidRPr="006521E2">
        <w:rPr>
          <w:rFonts w:ascii="Times New Roman" w:eastAsia="Times New Roman" w:hAnsi="Times New Roman" w:hint="cs"/>
          <w:kern w:val="0"/>
          <w:sz w:val="28"/>
          <w:szCs w:val="28"/>
          <w:lang w:val="ru-RU" w:eastAsia="uk-UA"/>
        </w:rPr>
        <w:t>при</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їжі</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Це</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було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більш</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характерно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для</w:t>
      </w:r>
      <w:r w:rsidRPr="006521E2">
        <w:rPr>
          <w:rFonts w:ascii="Times New Roman" w:eastAsia="Times New Roman" w:hAnsi="Times New Roman"/>
          <w:kern w:val="0"/>
          <w:sz w:val="28"/>
          <w:szCs w:val="28"/>
          <w:lang w:val="ru-RU" w:eastAsia="uk-UA"/>
        </w:rPr>
        <w:t xml:space="preserve"> 77 (76,9%) </w:t>
      </w:r>
      <w:r w:rsidRPr="006521E2">
        <w:rPr>
          <w:rFonts w:ascii="Times New Roman" w:eastAsia="Times New Roman" w:hAnsi="Times New Roman" w:hint="cs"/>
          <w:kern w:val="0"/>
          <w:sz w:val="28"/>
          <w:szCs w:val="28"/>
          <w:lang w:val="ru-RU" w:eastAsia="uk-UA"/>
        </w:rPr>
        <w:t>хворих</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з</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інтрапанкреат</w:t>
      </w:r>
      <w:r w:rsidRPr="006521E2">
        <w:rPr>
          <w:rFonts w:ascii="Times New Roman" w:eastAsia="Times New Roman" w:hAnsi="Times New Roman"/>
          <w:kern w:val="0"/>
          <w:sz w:val="28"/>
          <w:szCs w:val="28"/>
          <w:lang w:val="ru-RU" w:eastAsia="uk-UA"/>
        </w:rPr>
        <w:t xml:space="preserve">ичною, </w:t>
      </w:r>
      <w:r w:rsidRPr="006521E2">
        <w:rPr>
          <w:rFonts w:ascii="Times New Roman" w:eastAsia="Times New Roman" w:hAnsi="Times New Roman" w:hint="cs"/>
          <w:kern w:val="0"/>
          <w:sz w:val="28"/>
          <w:szCs w:val="28"/>
          <w:lang w:val="ru-RU" w:eastAsia="uk-UA"/>
        </w:rPr>
        <w:t>ніж</w:t>
      </w:r>
      <w:r w:rsidRPr="006521E2">
        <w:rPr>
          <w:rFonts w:ascii="Times New Roman" w:eastAsia="Times New Roman" w:hAnsi="Times New Roman"/>
          <w:kern w:val="0"/>
          <w:sz w:val="28"/>
          <w:szCs w:val="28"/>
          <w:lang w:val="ru-RU" w:eastAsia="uk-UA"/>
        </w:rPr>
        <w:t xml:space="preserve"> у 56 (56,1%) </w:t>
      </w:r>
      <w:r w:rsidRPr="006521E2">
        <w:rPr>
          <w:rFonts w:ascii="Times New Roman" w:eastAsia="Times New Roman" w:hAnsi="Times New Roman" w:hint="cs"/>
          <w:kern w:val="0"/>
          <w:sz w:val="28"/>
          <w:szCs w:val="28"/>
          <w:lang w:val="ru-RU" w:eastAsia="uk-UA"/>
        </w:rPr>
        <w:t>з</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екстрапанкреатично</w:t>
      </w:r>
      <w:r w:rsidRPr="006521E2">
        <w:rPr>
          <w:rFonts w:ascii="Times New Roman" w:eastAsia="Times New Roman" w:hAnsi="Times New Roman"/>
          <w:kern w:val="0"/>
          <w:sz w:val="28"/>
          <w:szCs w:val="28"/>
          <w:lang w:val="ru-RU" w:eastAsia="uk-UA"/>
        </w:rPr>
        <w:t xml:space="preserve">ю </w:t>
      </w:r>
      <w:r w:rsidRPr="006521E2">
        <w:rPr>
          <w:rFonts w:ascii="Times New Roman" w:eastAsia="Times New Roman" w:hAnsi="Times New Roman" w:hint="cs"/>
          <w:kern w:val="0"/>
          <w:sz w:val="28"/>
          <w:szCs w:val="28"/>
          <w:lang w:val="ru-RU" w:eastAsia="uk-UA"/>
        </w:rPr>
        <w:t>кіст</w:t>
      </w:r>
      <w:r w:rsidRPr="006521E2">
        <w:rPr>
          <w:rFonts w:ascii="Times New Roman" w:eastAsia="Times New Roman" w:hAnsi="Times New Roman"/>
          <w:kern w:val="0"/>
          <w:sz w:val="28"/>
          <w:szCs w:val="28"/>
          <w:lang w:val="ru-RU" w:eastAsia="uk-UA"/>
        </w:rPr>
        <w:t>ами.</w:t>
      </w:r>
    </w:p>
    <w:p w:rsidR="00173910" w:rsidRPr="00474C88"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6521E2">
        <w:rPr>
          <w:rFonts w:ascii="Times New Roman" w:eastAsia="Times New Roman" w:hAnsi="Times New Roman" w:hint="cs"/>
          <w:kern w:val="0"/>
          <w:sz w:val="28"/>
          <w:szCs w:val="28"/>
          <w:lang w:val="ru-RU" w:eastAsia="uk-UA"/>
        </w:rPr>
        <w:t>Порушення</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харчування</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сприяло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втраті</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ваги</w:t>
      </w:r>
      <w:r w:rsidRPr="006521E2">
        <w:rPr>
          <w:rFonts w:ascii="Times New Roman" w:eastAsia="Times New Roman" w:hAnsi="Times New Roman"/>
          <w:kern w:val="0"/>
          <w:sz w:val="28"/>
          <w:szCs w:val="28"/>
          <w:lang w:val="ru-RU" w:eastAsia="uk-UA"/>
        </w:rPr>
        <w:t xml:space="preserve"> у 84 (84,4%) </w:t>
      </w:r>
      <w:r w:rsidRPr="006521E2">
        <w:rPr>
          <w:rFonts w:ascii="Times New Roman" w:eastAsia="Times New Roman" w:hAnsi="Times New Roman" w:hint="cs"/>
          <w:kern w:val="0"/>
          <w:sz w:val="28"/>
          <w:szCs w:val="28"/>
          <w:lang w:val="ru-RU" w:eastAsia="uk-UA"/>
        </w:rPr>
        <w:t>і</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загальн</w:t>
      </w:r>
      <w:r w:rsidRPr="006521E2">
        <w:rPr>
          <w:rFonts w:ascii="Times New Roman" w:eastAsia="Times New Roman" w:hAnsi="Times New Roman"/>
          <w:kern w:val="0"/>
          <w:sz w:val="28"/>
          <w:szCs w:val="28"/>
          <w:lang w:val="ru-RU" w:eastAsia="uk-UA"/>
        </w:rPr>
        <w:t xml:space="preserve">ій </w:t>
      </w:r>
      <w:r w:rsidRPr="006521E2">
        <w:rPr>
          <w:rFonts w:ascii="Times New Roman" w:eastAsia="Times New Roman" w:hAnsi="Times New Roman" w:hint="cs"/>
          <w:kern w:val="0"/>
          <w:sz w:val="28"/>
          <w:szCs w:val="28"/>
          <w:lang w:val="ru-RU" w:eastAsia="uk-UA"/>
        </w:rPr>
        <w:t>слабкості</w:t>
      </w:r>
      <w:r w:rsidRPr="006521E2">
        <w:rPr>
          <w:rFonts w:ascii="Times New Roman" w:eastAsia="Times New Roman" w:hAnsi="Times New Roman"/>
          <w:kern w:val="0"/>
          <w:sz w:val="28"/>
          <w:szCs w:val="28"/>
          <w:lang w:val="ru-RU" w:eastAsia="uk-UA"/>
        </w:rPr>
        <w:t xml:space="preserve"> – у 85 (85,3%) хворих. </w:t>
      </w:r>
      <w:r w:rsidRPr="006521E2">
        <w:rPr>
          <w:rFonts w:ascii="Times New Roman" w:eastAsia="Times New Roman" w:hAnsi="Times New Roman" w:hint="cs"/>
          <w:kern w:val="0"/>
          <w:sz w:val="28"/>
          <w:szCs w:val="28"/>
          <w:lang w:val="ru-RU" w:eastAsia="uk-UA"/>
        </w:rPr>
        <w:t>У</w:t>
      </w:r>
      <w:r w:rsidRPr="006521E2">
        <w:rPr>
          <w:rFonts w:ascii="Times New Roman" w:eastAsia="Times New Roman" w:hAnsi="Times New Roman"/>
          <w:kern w:val="0"/>
          <w:sz w:val="28"/>
          <w:szCs w:val="28"/>
          <w:lang w:val="ru-RU" w:eastAsia="uk-UA"/>
        </w:rPr>
        <w:t xml:space="preserve"> 19 (18,9%) </w:t>
      </w:r>
      <w:r w:rsidRPr="006521E2">
        <w:rPr>
          <w:rFonts w:ascii="Times New Roman" w:eastAsia="Times New Roman" w:hAnsi="Times New Roman" w:hint="cs"/>
          <w:kern w:val="0"/>
          <w:sz w:val="28"/>
          <w:szCs w:val="28"/>
          <w:lang w:val="ru-RU" w:eastAsia="uk-UA"/>
        </w:rPr>
        <w:t>спостережен</w:t>
      </w:r>
      <w:r w:rsidRPr="006521E2">
        <w:rPr>
          <w:rFonts w:ascii="Times New Roman" w:eastAsia="Times New Roman" w:hAnsi="Times New Roman"/>
          <w:kern w:val="0"/>
          <w:sz w:val="28"/>
          <w:szCs w:val="28"/>
          <w:lang w:val="ru-RU" w:eastAsia="uk-UA"/>
        </w:rPr>
        <w:t xml:space="preserve">нях </w:t>
      </w:r>
      <w:r w:rsidRPr="006521E2">
        <w:rPr>
          <w:rFonts w:ascii="Times New Roman" w:eastAsia="Times New Roman" w:hAnsi="Times New Roman" w:hint="cs"/>
          <w:kern w:val="0"/>
          <w:sz w:val="28"/>
          <w:szCs w:val="28"/>
          <w:lang w:val="ru-RU" w:eastAsia="uk-UA"/>
        </w:rPr>
        <w:t>виявили</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порушення</w:t>
      </w:r>
      <w:r w:rsidRPr="006521E2">
        <w:rPr>
          <w:rFonts w:ascii="Times New Roman" w:eastAsia="Times New Roman" w:hAnsi="Times New Roman"/>
          <w:kern w:val="0"/>
          <w:sz w:val="28"/>
          <w:szCs w:val="28"/>
          <w:lang w:val="ru-RU" w:eastAsia="uk-UA"/>
        </w:rPr>
        <w:t xml:space="preserve"> випорожнення (</w:t>
      </w:r>
      <w:r w:rsidRPr="006521E2">
        <w:rPr>
          <w:rFonts w:ascii="Times New Roman" w:eastAsia="Times New Roman" w:hAnsi="Times New Roman" w:hint="cs"/>
          <w:kern w:val="0"/>
          <w:sz w:val="28"/>
          <w:szCs w:val="28"/>
          <w:lang w:val="ru-RU" w:eastAsia="uk-UA"/>
        </w:rPr>
        <w:t>за</w:t>
      </w:r>
      <w:r w:rsidRPr="006521E2">
        <w:rPr>
          <w:rFonts w:ascii="Times New Roman" w:eastAsia="Times New Roman" w:hAnsi="Times New Roman"/>
          <w:kern w:val="0"/>
          <w:sz w:val="28"/>
          <w:szCs w:val="28"/>
          <w:lang w:val="ru-RU" w:eastAsia="uk-UA"/>
        </w:rPr>
        <w:t xml:space="preserve">крепи </w:t>
      </w:r>
      <w:r w:rsidRPr="006521E2">
        <w:rPr>
          <w:rFonts w:ascii="Times New Roman" w:eastAsia="Times New Roman" w:hAnsi="Times New Roman" w:hint="cs"/>
          <w:kern w:val="0"/>
          <w:sz w:val="28"/>
          <w:szCs w:val="28"/>
          <w:lang w:val="ru-RU" w:eastAsia="uk-UA"/>
        </w:rPr>
        <w:t>або</w:t>
      </w:r>
      <w:r w:rsidRPr="006521E2">
        <w:rPr>
          <w:rFonts w:ascii="Times New Roman" w:eastAsia="Times New Roman" w:hAnsi="Times New Roman"/>
          <w:kern w:val="0"/>
          <w:sz w:val="28"/>
          <w:szCs w:val="28"/>
          <w:lang w:val="ru-RU" w:eastAsia="uk-UA"/>
        </w:rPr>
        <w:t xml:space="preserve"> проноси), </w:t>
      </w:r>
      <w:r w:rsidRPr="006521E2">
        <w:rPr>
          <w:rFonts w:ascii="Times New Roman" w:eastAsia="Times New Roman" w:hAnsi="Times New Roman" w:hint="cs"/>
          <w:kern w:val="0"/>
          <w:sz w:val="28"/>
          <w:szCs w:val="28"/>
          <w:lang w:val="ru-RU" w:eastAsia="uk-UA"/>
        </w:rPr>
        <w:t>що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побічно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відображало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мальабсорбцію</w:t>
      </w:r>
      <w:r w:rsidRPr="006521E2">
        <w:rPr>
          <w:rFonts w:ascii="Times New Roman" w:eastAsia="Times New Roman" w:hAnsi="Times New Roman"/>
          <w:kern w:val="0"/>
          <w:sz w:val="28"/>
          <w:szCs w:val="28"/>
          <w:lang w:val="ru-RU" w:eastAsia="uk-UA"/>
        </w:rPr>
        <w:t xml:space="preserve"> й </w:t>
      </w:r>
      <w:r w:rsidRPr="006521E2">
        <w:rPr>
          <w:rFonts w:ascii="Times New Roman" w:eastAsia="Times New Roman" w:hAnsi="Times New Roman" w:hint="cs"/>
          <w:kern w:val="0"/>
          <w:sz w:val="28"/>
          <w:szCs w:val="28"/>
          <w:lang w:val="ru-RU" w:eastAsia="uk-UA"/>
        </w:rPr>
        <w:t>екзокринн</w:t>
      </w:r>
      <w:r w:rsidRPr="006521E2">
        <w:rPr>
          <w:rFonts w:ascii="Times New Roman" w:eastAsia="Times New Roman" w:hAnsi="Times New Roman"/>
          <w:kern w:val="0"/>
          <w:sz w:val="28"/>
          <w:szCs w:val="28"/>
          <w:lang w:val="ru-RU" w:eastAsia="uk-UA"/>
        </w:rPr>
        <w:t xml:space="preserve">у </w:t>
      </w:r>
      <w:r w:rsidRPr="006521E2">
        <w:rPr>
          <w:rFonts w:ascii="Times New Roman" w:eastAsia="Times New Roman" w:hAnsi="Times New Roman" w:hint="cs"/>
          <w:kern w:val="0"/>
          <w:sz w:val="28"/>
          <w:szCs w:val="28"/>
          <w:lang w:val="ru-RU" w:eastAsia="uk-UA"/>
        </w:rPr>
        <w:t>недостатність</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П</w:t>
      </w:r>
      <w:r w:rsidRPr="006521E2">
        <w:rPr>
          <w:rFonts w:ascii="Times New Roman" w:eastAsia="Times New Roman" w:hAnsi="Times New Roman"/>
          <w:kern w:val="0"/>
          <w:sz w:val="28"/>
          <w:szCs w:val="28"/>
          <w:lang w:val="ru-RU" w:eastAsia="uk-UA"/>
        </w:rPr>
        <w:t>З.</w:t>
      </w:r>
    </w:p>
    <w:p w:rsidR="00173910" w:rsidRPr="006521E2"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ru-RU" w:eastAsia="uk-UA"/>
        </w:rPr>
      </w:pPr>
      <w:r w:rsidRPr="006521E2">
        <w:rPr>
          <w:rFonts w:ascii="Times New Roman" w:eastAsia="Times New Roman" w:hAnsi="Times New Roman" w:hint="cs"/>
          <w:kern w:val="0"/>
          <w:sz w:val="28"/>
          <w:szCs w:val="28"/>
          <w:lang w:val="ru-RU" w:eastAsia="uk-UA"/>
        </w:rPr>
        <w:t>Гіпертермія</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була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більш</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характерн</w:t>
      </w:r>
      <w:r w:rsidRPr="006521E2">
        <w:rPr>
          <w:rFonts w:ascii="Times New Roman" w:eastAsia="Times New Roman" w:hAnsi="Times New Roman"/>
          <w:kern w:val="0"/>
          <w:sz w:val="28"/>
          <w:szCs w:val="28"/>
          <w:lang w:val="ru-RU" w:eastAsia="uk-UA"/>
        </w:rPr>
        <w:t xml:space="preserve">ою </w:t>
      </w:r>
      <w:r w:rsidRPr="006521E2">
        <w:rPr>
          <w:rFonts w:ascii="Times New Roman" w:eastAsia="Times New Roman" w:hAnsi="Times New Roman" w:hint="cs"/>
          <w:kern w:val="0"/>
          <w:sz w:val="28"/>
          <w:szCs w:val="28"/>
          <w:lang w:val="ru-RU" w:eastAsia="uk-UA"/>
        </w:rPr>
        <w:t>для</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ПКП</w:t>
      </w:r>
      <w:r w:rsidRPr="006521E2">
        <w:rPr>
          <w:rFonts w:ascii="Times New Roman" w:eastAsia="Times New Roman" w:hAnsi="Times New Roman"/>
          <w:kern w:val="0"/>
          <w:sz w:val="28"/>
          <w:szCs w:val="28"/>
          <w:lang w:val="ru-RU" w:eastAsia="uk-UA"/>
        </w:rPr>
        <w:t xml:space="preserve">З, які нагноювалися, і </w:t>
      </w:r>
      <w:r w:rsidRPr="006521E2">
        <w:rPr>
          <w:rFonts w:ascii="Times New Roman" w:eastAsia="Times New Roman" w:hAnsi="Times New Roman" w:hint="cs"/>
          <w:kern w:val="0"/>
          <w:sz w:val="28"/>
          <w:szCs w:val="28"/>
          <w:lang w:val="ru-RU" w:eastAsia="uk-UA"/>
        </w:rPr>
        <w:t>досяга</w:t>
      </w:r>
      <w:r w:rsidRPr="006521E2">
        <w:rPr>
          <w:rFonts w:ascii="Times New Roman" w:eastAsia="Times New Roman" w:hAnsi="Times New Roman"/>
          <w:kern w:val="0"/>
          <w:sz w:val="28"/>
          <w:szCs w:val="28"/>
          <w:lang w:val="ru-RU" w:eastAsia="uk-UA"/>
        </w:rPr>
        <w:t>ла 38-39</w:t>
      </w:r>
      <w:r w:rsidRPr="006521E2">
        <w:rPr>
          <w:rFonts w:ascii="Times New Roman" w:eastAsia="Times New Roman" w:hAnsi="Times New Roman" w:hint="cs"/>
          <w:kern w:val="0"/>
          <w:sz w:val="28"/>
          <w:szCs w:val="28"/>
          <w:lang w:val="ru-RU" w:eastAsia="uk-UA"/>
        </w:rPr>
        <w:t>°С</w:t>
      </w:r>
      <w:r w:rsidRPr="006521E2">
        <w:rPr>
          <w:rFonts w:ascii="Times New Roman" w:eastAsia="Times New Roman" w:hAnsi="Times New Roman"/>
          <w:kern w:val="0"/>
          <w:sz w:val="28"/>
          <w:szCs w:val="28"/>
          <w:lang w:val="ru-RU" w:eastAsia="uk-UA"/>
        </w:rPr>
        <w:t xml:space="preserve">, що спостерігали у 22 (21,8%) хворих. </w:t>
      </w:r>
      <w:r w:rsidRPr="006521E2">
        <w:rPr>
          <w:rFonts w:ascii="Times New Roman" w:eastAsia="Times New Roman" w:hAnsi="Times New Roman" w:hint="cs"/>
          <w:kern w:val="0"/>
          <w:sz w:val="28"/>
          <w:szCs w:val="28"/>
          <w:lang w:val="ru-RU" w:eastAsia="uk-UA"/>
        </w:rPr>
        <w:t>У</w:t>
      </w:r>
      <w:r w:rsidRPr="006521E2">
        <w:rPr>
          <w:rFonts w:ascii="Times New Roman" w:eastAsia="Times New Roman" w:hAnsi="Times New Roman"/>
          <w:kern w:val="0"/>
          <w:sz w:val="28"/>
          <w:szCs w:val="28"/>
          <w:lang w:val="ru-RU" w:eastAsia="uk-UA"/>
        </w:rPr>
        <w:t xml:space="preserve"> 4 (4,1%) </w:t>
      </w:r>
      <w:r w:rsidRPr="006521E2">
        <w:rPr>
          <w:rFonts w:ascii="Times New Roman" w:eastAsia="Times New Roman" w:hAnsi="Times New Roman" w:hint="cs"/>
          <w:kern w:val="0"/>
          <w:sz w:val="28"/>
          <w:szCs w:val="28"/>
          <w:lang w:val="ru-RU" w:eastAsia="uk-UA"/>
        </w:rPr>
        <w:t>хворих</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з</w:t>
      </w:r>
      <w:r w:rsidRPr="006521E2">
        <w:rPr>
          <w:rFonts w:ascii="Times New Roman" w:eastAsia="Times New Roman" w:hAnsi="Times New Roman"/>
          <w:kern w:val="0"/>
          <w:sz w:val="28"/>
          <w:szCs w:val="28"/>
          <w:lang w:val="ru-RU" w:eastAsia="uk-UA"/>
        </w:rPr>
        <w:t xml:space="preserve"> такими </w:t>
      </w:r>
      <w:r w:rsidRPr="006521E2">
        <w:rPr>
          <w:rFonts w:ascii="Times New Roman" w:eastAsia="Times New Roman" w:hAnsi="Times New Roman" w:hint="cs"/>
          <w:kern w:val="0"/>
          <w:sz w:val="28"/>
          <w:szCs w:val="28"/>
          <w:lang w:val="ru-RU" w:eastAsia="uk-UA"/>
        </w:rPr>
        <w:t>кістами</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на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тлі</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цукрового</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діабету</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температура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тіла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була</w:t>
      </w:r>
      <w:r w:rsidRPr="006521E2">
        <w:rPr>
          <w:rFonts w:ascii="Times New Roman" w:eastAsia="Times New Roman" w:hAnsi="Times New Roman"/>
          <w:kern w:val="0"/>
          <w:sz w:val="28"/>
          <w:szCs w:val="28"/>
          <w:lang w:val="ru-RU" w:eastAsia="uk-UA"/>
        </w:rPr>
        <w:t xml:space="preserve"> </w:t>
      </w:r>
      <w:r w:rsidRPr="006521E2">
        <w:rPr>
          <w:rFonts w:ascii="Times New Roman" w:eastAsia="Times New Roman" w:hAnsi="Times New Roman" w:hint="cs"/>
          <w:kern w:val="0"/>
          <w:sz w:val="28"/>
          <w:szCs w:val="28"/>
          <w:lang w:val="ru-RU" w:eastAsia="uk-UA"/>
        </w:rPr>
        <w:t>нормальн</w:t>
      </w:r>
      <w:r w:rsidRPr="006521E2">
        <w:rPr>
          <w:rFonts w:ascii="Times New Roman" w:eastAsia="Times New Roman" w:hAnsi="Times New Roman"/>
          <w:kern w:val="0"/>
          <w:sz w:val="28"/>
          <w:szCs w:val="28"/>
          <w:lang w:val="ru-RU" w:eastAsia="uk-UA"/>
        </w:rPr>
        <w:t>ою.</w:t>
      </w:r>
    </w:p>
    <w:p w:rsidR="00173910" w:rsidRPr="00480C2B"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480C2B">
        <w:rPr>
          <w:rFonts w:ascii="Times New Roman" w:eastAsia="Times New Roman" w:hAnsi="Times New Roman" w:hint="cs"/>
          <w:kern w:val="0"/>
          <w:sz w:val="28"/>
          <w:szCs w:val="28"/>
          <w:lang w:val="ru-RU" w:eastAsia="uk-UA"/>
        </w:rPr>
        <w:t>Раптова</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нормалізація</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температури</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припинення</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болю</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усунення</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lastRenderedPageBreak/>
        <w:t>інтоксікаціі</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свідчили</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про</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прорив</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кісти</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в</w:t>
      </w:r>
      <w:r w:rsidRPr="00480C2B">
        <w:rPr>
          <w:rFonts w:ascii="Times New Roman" w:eastAsia="Times New Roman" w:hAnsi="Times New Roman"/>
          <w:kern w:val="0"/>
          <w:sz w:val="28"/>
          <w:szCs w:val="28"/>
          <w:lang w:val="ru-RU" w:eastAsia="uk-UA"/>
        </w:rPr>
        <w:t xml:space="preserve"> ШКТ (</w:t>
      </w:r>
      <w:r w:rsidRPr="00480C2B">
        <w:rPr>
          <w:rFonts w:ascii="Times New Roman" w:eastAsia="Times New Roman" w:hAnsi="Times New Roman" w:hint="cs"/>
          <w:kern w:val="0"/>
          <w:sz w:val="28"/>
          <w:szCs w:val="28"/>
          <w:lang w:val="ru-RU" w:eastAsia="uk-UA"/>
        </w:rPr>
        <w:t>частіше</w:t>
      </w:r>
      <w:r w:rsidRPr="00480C2B">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у </w:t>
      </w:r>
      <w:r w:rsidRPr="00480C2B">
        <w:rPr>
          <w:rFonts w:ascii="Times New Roman" w:eastAsia="Times New Roman" w:hAnsi="Times New Roman" w:hint="cs"/>
          <w:kern w:val="0"/>
          <w:sz w:val="28"/>
          <w:szCs w:val="28"/>
          <w:lang w:val="ru-RU" w:eastAsia="uk-UA"/>
        </w:rPr>
        <w:t>шлунок</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або</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ДПК</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що</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підтверджували</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при</w:t>
      </w:r>
      <w:r w:rsidRPr="00480C2B">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Ф</w:t>
      </w:r>
      <w:r w:rsidRPr="00480C2B">
        <w:rPr>
          <w:rFonts w:ascii="Times New Roman" w:eastAsia="Times New Roman" w:hAnsi="Times New Roman" w:hint="cs"/>
          <w:kern w:val="0"/>
          <w:sz w:val="28"/>
          <w:szCs w:val="28"/>
          <w:lang w:val="ru-RU" w:eastAsia="uk-UA"/>
        </w:rPr>
        <w:t>ЕГДС</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і</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розцінювали</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як</w:t>
      </w:r>
      <w:r w:rsidRPr="00480C2B">
        <w:rPr>
          <w:rFonts w:ascii="Times New Roman" w:eastAsia="Times New Roman" w:hAnsi="Times New Roman"/>
          <w:kern w:val="0"/>
          <w:sz w:val="28"/>
          <w:szCs w:val="28"/>
          <w:lang w:val="ru-RU" w:eastAsia="uk-UA"/>
        </w:rPr>
        <w:t xml:space="preserve"> </w:t>
      </w:r>
      <w:r w:rsidRPr="00480C2B">
        <w:rPr>
          <w:rFonts w:ascii="Times New Roman" w:eastAsia="Times New Roman" w:hAnsi="Times New Roman" w:hint="cs"/>
          <w:kern w:val="0"/>
          <w:sz w:val="28"/>
          <w:szCs w:val="28"/>
          <w:lang w:val="ru-RU" w:eastAsia="uk-UA"/>
        </w:rPr>
        <w:t>само</w:t>
      </w:r>
      <w:r>
        <w:rPr>
          <w:rFonts w:ascii="Times New Roman" w:eastAsia="Times New Roman" w:hAnsi="Times New Roman"/>
          <w:kern w:val="0"/>
          <w:sz w:val="28"/>
          <w:szCs w:val="28"/>
          <w:lang w:val="ru-RU" w:eastAsia="uk-UA"/>
        </w:rPr>
        <w:t>ви</w:t>
      </w:r>
      <w:r w:rsidRPr="00480C2B">
        <w:rPr>
          <w:rFonts w:ascii="Times New Roman" w:eastAsia="Times New Roman" w:hAnsi="Times New Roman" w:hint="cs"/>
          <w:kern w:val="0"/>
          <w:sz w:val="28"/>
          <w:szCs w:val="28"/>
          <w:lang w:val="ru-RU" w:eastAsia="uk-UA"/>
        </w:rPr>
        <w:t>лікування</w:t>
      </w:r>
      <w:r w:rsidRPr="00480C2B">
        <w:rPr>
          <w:rFonts w:ascii="Times New Roman" w:eastAsia="Times New Roman" w:hAnsi="Times New Roman"/>
          <w:kern w:val="0"/>
          <w:sz w:val="28"/>
          <w:szCs w:val="28"/>
          <w:lang w:val="ru-RU" w:eastAsia="uk-UA"/>
        </w:rPr>
        <w:t>.</w:t>
      </w:r>
    </w:p>
    <w:p w:rsidR="00173910" w:rsidRPr="00117F89"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t>Ароз</w:t>
      </w:r>
      <w:r>
        <w:rPr>
          <w:rFonts w:ascii="Times New Roman" w:eastAsia="Times New Roman" w:hAnsi="Times New Roman"/>
          <w:kern w:val="0"/>
          <w:sz w:val="28"/>
          <w:szCs w:val="28"/>
          <w:lang w:val="ru-RU" w:eastAsia="uk-UA"/>
        </w:rPr>
        <w:t>ивні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кровотечі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ШКТ</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w:t>
      </w:r>
      <w:r w:rsidRPr="00117F89">
        <w:rPr>
          <w:rFonts w:ascii="Times New Roman" w:eastAsia="Times New Roman" w:hAnsi="Times New Roman"/>
          <w:kern w:val="0"/>
          <w:sz w:val="28"/>
          <w:szCs w:val="28"/>
          <w:lang w:val="ru-RU" w:eastAsia="uk-UA"/>
        </w:rPr>
        <w:t xml:space="preserve"> (1,7%)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супроводжувалися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меленою</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або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виділенням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крові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під</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час</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акту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дефекації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Механічна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жовтяниця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внаслідок</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стискання</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З</w:t>
      </w:r>
      <w:r w:rsidRPr="00117F89">
        <w:rPr>
          <w:rFonts w:ascii="Times New Roman" w:eastAsia="Times New Roman" w:hAnsi="Times New Roman" w:hint="cs"/>
          <w:kern w:val="0"/>
          <w:sz w:val="28"/>
          <w:szCs w:val="28"/>
          <w:lang w:val="ru-RU" w:eastAsia="uk-UA"/>
        </w:rPr>
        <w:t>ЖП</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виявлена</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5</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Х</w:t>
      </w:r>
      <w:r w:rsidRPr="00117F89">
        <w:rPr>
          <w:rFonts w:ascii="Times New Roman" w:eastAsia="Times New Roman" w:hAnsi="Times New Roman"/>
          <w:kern w:val="0"/>
          <w:sz w:val="28"/>
          <w:szCs w:val="28"/>
          <w:lang w:val="ru-RU" w:eastAsia="uk-UA"/>
        </w:rPr>
        <w:t xml:space="preserve"> (4,6%)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інтрапанкреат</w:t>
      </w:r>
      <w:r>
        <w:rPr>
          <w:rFonts w:ascii="Times New Roman" w:eastAsia="Times New Roman" w:hAnsi="Times New Roman"/>
          <w:kern w:val="0"/>
          <w:sz w:val="28"/>
          <w:szCs w:val="28"/>
          <w:lang w:val="ru-RU" w:eastAsia="uk-UA"/>
        </w:rPr>
        <w:t>ичними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кістами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головки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w:t>
      </w:r>
    </w:p>
    <w:p w:rsidR="00173910" w:rsidRPr="00117F89"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П</w:t>
      </w:r>
      <w:r w:rsidRPr="00117F89">
        <w:rPr>
          <w:rFonts w:ascii="Times New Roman" w:eastAsia="Times New Roman" w:hAnsi="Times New Roman" w:hint="cs"/>
          <w:kern w:val="0"/>
          <w:sz w:val="28"/>
          <w:szCs w:val="28"/>
          <w:lang w:val="ru-RU" w:eastAsia="uk-UA"/>
        </w:rPr>
        <w:t>озитивни</w:t>
      </w:r>
      <w:r>
        <w:rPr>
          <w:rFonts w:ascii="Times New Roman" w:eastAsia="Times New Roman" w:hAnsi="Times New Roman"/>
          <w:kern w:val="0"/>
          <w:sz w:val="28"/>
          <w:szCs w:val="28"/>
          <w:lang w:val="ru-RU" w:eastAsia="uk-UA"/>
        </w:rPr>
        <w:t>й</w:t>
      </w:r>
      <w:r w:rsidRPr="00117F89">
        <w:rPr>
          <w:rFonts w:ascii="Times New Roman" w:eastAsia="Times New Roman" w:hAnsi="Times New Roman" w:hint="cs"/>
          <w:kern w:val="0"/>
          <w:sz w:val="28"/>
          <w:szCs w:val="28"/>
          <w:lang w:val="ru-RU" w:eastAsia="uk-UA"/>
        </w:rPr>
        <w:t xml:space="preserve"> </w:t>
      </w:r>
      <w:r>
        <w:rPr>
          <w:rFonts w:ascii="Times New Roman" w:eastAsia="Times New Roman" w:hAnsi="Times New Roman"/>
          <w:kern w:val="0"/>
          <w:sz w:val="28"/>
          <w:szCs w:val="28"/>
          <w:lang w:val="ru-RU" w:eastAsia="uk-UA"/>
        </w:rPr>
        <w:t>с</w:t>
      </w:r>
      <w:r w:rsidRPr="00117F89">
        <w:rPr>
          <w:rFonts w:ascii="Times New Roman" w:eastAsia="Times New Roman" w:hAnsi="Times New Roman" w:hint="cs"/>
          <w:kern w:val="0"/>
          <w:sz w:val="28"/>
          <w:szCs w:val="28"/>
          <w:lang w:val="ru-RU" w:eastAsia="uk-UA"/>
        </w:rPr>
        <w:t>имптом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Щоткіна</w:t>
      </w:r>
      <w:r w:rsidRPr="00117F89">
        <w:rPr>
          <w:rFonts w:ascii="Times New Roman" w:eastAsia="Times New Roman" w:hAnsi="Times New Roman"/>
          <w:kern w:val="0"/>
          <w:sz w:val="28"/>
          <w:szCs w:val="28"/>
          <w:lang w:val="ru-RU" w:eastAsia="uk-UA"/>
        </w:rPr>
        <w:t>-</w:t>
      </w:r>
      <w:r w:rsidRPr="00117F89">
        <w:rPr>
          <w:rFonts w:ascii="Times New Roman" w:eastAsia="Times New Roman" w:hAnsi="Times New Roman" w:hint="cs"/>
          <w:kern w:val="0"/>
          <w:sz w:val="28"/>
          <w:szCs w:val="28"/>
          <w:lang w:val="ru-RU" w:eastAsia="uk-UA"/>
        </w:rPr>
        <w:t>Блюмберга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відзначали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тільки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екстрапанкреатичн</w:t>
      </w:r>
      <w:r>
        <w:rPr>
          <w:rFonts w:ascii="Times New Roman" w:eastAsia="Times New Roman" w:hAnsi="Times New Roman"/>
          <w:kern w:val="0"/>
          <w:sz w:val="28"/>
          <w:szCs w:val="28"/>
          <w:lang w:val="ru-RU" w:eastAsia="uk-UA"/>
        </w:rPr>
        <w:t>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ускладнених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перфорацією</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перитонітом</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у 6 (6,3) пацієнтів.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Здавлення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ДПК</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супроводжувалося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w:t>
      </w:r>
      <w:r w:rsidRPr="00117F89">
        <w:rPr>
          <w:rFonts w:ascii="Times New Roman" w:eastAsia="Times New Roman" w:hAnsi="Times New Roman"/>
          <w:kern w:val="0"/>
          <w:sz w:val="28"/>
          <w:szCs w:val="28"/>
          <w:lang w:val="ru-RU" w:eastAsia="uk-UA"/>
        </w:rPr>
        <w:t xml:space="preserve"> (1,3%)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порушенням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евакуації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шлунка</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гастростаз</w:t>
      </w:r>
      <w:r>
        <w:rPr>
          <w:rFonts w:ascii="Times New Roman" w:eastAsia="Times New Roman" w:hAnsi="Times New Roman"/>
          <w:kern w:val="0"/>
          <w:sz w:val="28"/>
          <w:szCs w:val="28"/>
          <w:lang w:val="ru-RU" w:eastAsia="uk-UA"/>
        </w:rPr>
        <w:t>ом</w:t>
      </w:r>
      <w:r w:rsidRPr="00117F89">
        <w:rPr>
          <w:rFonts w:ascii="Times New Roman" w:eastAsia="Times New Roman" w:hAnsi="Times New Roman"/>
          <w:kern w:val="0"/>
          <w:sz w:val="28"/>
          <w:szCs w:val="28"/>
          <w:lang w:val="ru-RU" w:eastAsia="uk-UA"/>
        </w:rPr>
        <w:t>.</w:t>
      </w:r>
    </w:p>
    <w:p w:rsidR="00173910" w:rsidRPr="00117F89"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t>Незважаючи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те</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що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постановці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діагнозу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важливу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роль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грали</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ретельний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збір</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анамнезу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та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об</w:t>
      </w:r>
      <w:r w:rsidRPr="00117F89">
        <w:rPr>
          <w:rFonts w:ascii="Times New Roman" w:eastAsia="Times New Roman" w:hAnsi="Times New Roman"/>
          <w:kern w:val="0"/>
          <w:sz w:val="28"/>
          <w:szCs w:val="28"/>
          <w:lang w:val="ru-RU" w:eastAsia="uk-UA"/>
        </w:rPr>
        <w:t>'</w:t>
      </w:r>
      <w:r w:rsidRPr="00117F89">
        <w:rPr>
          <w:rFonts w:ascii="Times New Roman" w:eastAsia="Times New Roman" w:hAnsi="Times New Roman" w:hint="cs"/>
          <w:kern w:val="0"/>
          <w:sz w:val="28"/>
          <w:szCs w:val="28"/>
          <w:lang w:val="ru-RU" w:eastAsia="uk-UA"/>
        </w:rPr>
        <w:t>єктивні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дані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інструментального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обс</w:t>
      </w:r>
      <w:r>
        <w:rPr>
          <w:rFonts w:ascii="Times New Roman" w:eastAsia="Times New Roman" w:hAnsi="Times New Roman"/>
          <w:kern w:val="0"/>
          <w:sz w:val="28"/>
          <w:szCs w:val="28"/>
          <w:lang w:val="ru-RU" w:eastAsia="uk-UA"/>
        </w:rPr>
        <w:t>теження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встановили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діагноз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або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висловили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припущення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можливість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лише</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20</w:t>
      </w:r>
      <w:r w:rsidRPr="00117F89">
        <w:rPr>
          <w:rFonts w:ascii="Times New Roman" w:eastAsia="Times New Roman" w:hAnsi="Times New Roman"/>
          <w:kern w:val="0"/>
          <w:sz w:val="28"/>
          <w:szCs w:val="28"/>
          <w:lang w:val="ru-RU" w:eastAsia="uk-UA"/>
        </w:rPr>
        <w:t xml:space="preserve"> (19,7%) </w:t>
      </w:r>
      <w:r w:rsidRPr="00117F89">
        <w:rPr>
          <w:rFonts w:ascii="Times New Roman" w:eastAsia="Times New Roman" w:hAnsi="Times New Roman" w:hint="cs"/>
          <w:kern w:val="0"/>
          <w:sz w:val="28"/>
          <w:szCs w:val="28"/>
          <w:lang w:val="ru-RU" w:eastAsia="uk-UA"/>
        </w:rPr>
        <w:t>пацієнтів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чітко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пальпован</w:t>
      </w:r>
      <w:r>
        <w:rPr>
          <w:rFonts w:ascii="Times New Roman" w:eastAsia="Times New Roman" w:hAnsi="Times New Roman"/>
          <w:kern w:val="0"/>
          <w:sz w:val="28"/>
          <w:szCs w:val="28"/>
          <w:lang w:val="ru-RU" w:eastAsia="uk-UA"/>
        </w:rPr>
        <w:t>им утворенням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анамнестичн</w:t>
      </w:r>
      <w:r>
        <w:rPr>
          <w:rFonts w:ascii="Times New Roman" w:eastAsia="Times New Roman" w:hAnsi="Times New Roman"/>
          <w:kern w:val="0"/>
          <w:sz w:val="28"/>
          <w:szCs w:val="28"/>
          <w:lang w:val="ru-RU" w:eastAsia="uk-UA"/>
        </w:rPr>
        <w:t>ій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вказівці</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про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перенесений</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напад</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Г</w:t>
      </w:r>
      <w:r w:rsidRPr="00117F89">
        <w:rPr>
          <w:rFonts w:ascii="Times New Roman" w:eastAsia="Times New Roman" w:hAnsi="Times New Roman" w:hint="cs"/>
          <w:kern w:val="0"/>
          <w:sz w:val="28"/>
          <w:szCs w:val="28"/>
          <w:lang w:val="ru-RU" w:eastAsia="uk-UA"/>
        </w:rPr>
        <w:t>П</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Інші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симптоми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були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неспецифічн</w:t>
      </w:r>
      <w:r>
        <w:rPr>
          <w:rFonts w:ascii="Times New Roman" w:eastAsia="Times New Roman" w:hAnsi="Times New Roman"/>
          <w:kern w:val="0"/>
          <w:sz w:val="28"/>
          <w:szCs w:val="28"/>
          <w:lang w:val="ru-RU" w:eastAsia="uk-UA"/>
        </w:rPr>
        <w:t>ими</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характерн</w:t>
      </w:r>
      <w:r>
        <w:rPr>
          <w:rFonts w:ascii="Times New Roman" w:eastAsia="Times New Roman" w:hAnsi="Times New Roman"/>
          <w:kern w:val="0"/>
          <w:sz w:val="28"/>
          <w:szCs w:val="28"/>
          <w:lang w:val="ru-RU" w:eastAsia="uk-UA"/>
        </w:rPr>
        <w:t>ими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так</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само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для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інших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захворювань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органів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черевної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порожнини</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заочеревинного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простору</w:t>
      </w:r>
      <w:r w:rsidRPr="00117F89">
        <w:rPr>
          <w:rFonts w:ascii="Times New Roman" w:eastAsia="Times New Roman" w:hAnsi="Times New Roman"/>
          <w:kern w:val="0"/>
          <w:sz w:val="28"/>
          <w:szCs w:val="28"/>
          <w:lang w:val="ru-RU" w:eastAsia="uk-UA"/>
        </w:rPr>
        <w:t>.</w:t>
      </w:r>
    </w:p>
    <w:p w:rsidR="00173910" w:rsidRPr="00117F89"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t>Оглядову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рентгенограму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грудної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клітки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виконували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всім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пацієнтам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5</w:t>
      </w:r>
      <w:r w:rsidRPr="00117F89">
        <w:rPr>
          <w:rFonts w:ascii="Times New Roman" w:eastAsia="Times New Roman" w:hAnsi="Times New Roman"/>
          <w:kern w:val="0"/>
          <w:sz w:val="28"/>
          <w:szCs w:val="28"/>
          <w:lang w:val="ru-RU" w:eastAsia="uk-UA"/>
        </w:rPr>
        <w:t xml:space="preserve"> (5,0%)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області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хвоста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виявили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випіт</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лівому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плевральном</w:t>
      </w:r>
      <w:r>
        <w:rPr>
          <w:rFonts w:ascii="Times New Roman" w:eastAsia="Times New Roman" w:hAnsi="Times New Roman"/>
          <w:kern w:val="0"/>
          <w:sz w:val="28"/>
          <w:szCs w:val="28"/>
          <w:lang w:val="ru-RU" w:eastAsia="uk-UA"/>
        </w:rPr>
        <w:t xml:space="preserve">у </w:t>
      </w:r>
      <w:r w:rsidRPr="00117F89">
        <w:rPr>
          <w:rFonts w:ascii="Times New Roman" w:eastAsia="Times New Roman" w:hAnsi="Times New Roman" w:hint="cs"/>
          <w:kern w:val="0"/>
          <w:sz w:val="28"/>
          <w:szCs w:val="28"/>
          <w:lang w:val="ru-RU" w:eastAsia="uk-UA"/>
        </w:rPr>
        <w:t>синус</w:t>
      </w:r>
      <w:r>
        <w:rPr>
          <w:rFonts w:ascii="Times New Roman" w:eastAsia="Times New Roman" w:hAnsi="Times New Roman"/>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w:t>
      </w:r>
      <w:r w:rsidRPr="00117F89">
        <w:rPr>
          <w:rFonts w:ascii="Times New Roman" w:eastAsia="Times New Roman" w:hAnsi="Times New Roman"/>
          <w:kern w:val="0"/>
          <w:sz w:val="28"/>
          <w:szCs w:val="28"/>
          <w:lang w:val="ru-RU" w:eastAsia="uk-UA"/>
        </w:rPr>
        <w:t xml:space="preserve"> (2,1%) - </w:t>
      </w:r>
      <w:r w:rsidRPr="00117F89">
        <w:rPr>
          <w:rFonts w:ascii="Times New Roman" w:eastAsia="Times New Roman" w:hAnsi="Times New Roman" w:hint="cs"/>
          <w:kern w:val="0"/>
          <w:sz w:val="28"/>
          <w:szCs w:val="28"/>
          <w:lang w:val="ru-RU" w:eastAsia="uk-UA"/>
        </w:rPr>
        <w:t>ателектази</w:t>
      </w:r>
      <w:r w:rsidRPr="00117F89">
        <w:rPr>
          <w:rFonts w:ascii="Times New Roman" w:eastAsia="Times New Roman" w:hAnsi="Times New Roman"/>
          <w:kern w:val="0"/>
          <w:sz w:val="28"/>
          <w:szCs w:val="28"/>
          <w:lang w:val="ru-RU" w:eastAsia="uk-UA"/>
        </w:rPr>
        <w:t>.</w:t>
      </w:r>
    </w:p>
    <w:p w:rsidR="00173910" w:rsidRPr="00117F89"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t>При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надходженні</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82</w:t>
      </w:r>
      <w:r w:rsidRPr="00117F89">
        <w:rPr>
          <w:rFonts w:ascii="Times New Roman" w:eastAsia="Times New Roman" w:hAnsi="Times New Roman"/>
          <w:kern w:val="0"/>
          <w:sz w:val="28"/>
          <w:szCs w:val="28"/>
          <w:lang w:val="ru-RU" w:eastAsia="uk-UA"/>
        </w:rPr>
        <w:t xml:space="preserve"> (81,9%) </w:t>
      </w:r>
      <w:r w:rsidRPr="00117F89">
        <w:rPr>
          <w:rFonts w:ascii="Times New Roman" w:eastAsia="Times New Roman" w:hAnsi="Times New Roman" w:hint="cs"/>
          <w:kern w:val="0"/>
          <w:sz w:val="28"/>
          <w:szCs w:val="28"/>
          <w:lang w:val="ru-RU" w:eastAsia="uk-UA"/>
        </w:rPr>
        <w:t>пацієнтам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виконали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оглядову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рентгеног</w:t>
      </w:r>
      <w:r>
        <w:rPr>
          <w:rFonts w:ascii="Times New Roman" w:eastAsia="Times New Roman" w:hAnsi="Times New Roman"/>
          <w:kern w:val="0"/>
          <w:sz w:val="28"/>
          <w:szCs w:val="28"/>
          <w:lang w:val="ru-RU" w:eastAsia="uk-UA"/>
        </w:rPr>
        <w:t>р</w:t>
      </w:r>
      <w:r w:rsidRPr="00117F89">
        <w:rPr>
          <w:rFonts w:ascii="Times New Roman" w:eastAsia="Times New Roman" w:hAnsi="Times New Roman" w:hint="cs"/>
          <w:kern w:val="0"/>
          <w:sz w:val="28"/>
          <w:szCs w:val="28"/>
          <w:lang w:val="ru-RU" w:eastAsia="uk-UA"/>
        </w:rPr>
        <w:t>аму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черевної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порожнини</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у </w:t>
      </w:r>
      <w:r w:rsidRPr="00117F89">
        <w:rPr>
          <w:rFonts w:ascii="Times New Roman" w:eastAsia="Times New Roman" w:hAnsi="Times New Roman" w:hint="cs"/>
          <w:kern w:val="0"/>
          <w:sz w:val="28"/>
          <w:szCs w:val="28"/>
          <w:lang w:val="ru-RU" w:eastAsia="uk-UA"/>
        </w:rPr>
        <w:t>вертикальному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положенн</w:t>
      </w:r>
      <w:r>
        <w:rPr>
          <w:rFonts w:ascii="Times New Roman" w:eastAsia="Times New Roman" w:hAnsi="Times New Roman"/>
          <w:kern w:val="0"/>
          <w:sz w:val="28"/>
          <w:szCs w:val="28"/>
          <w:lang w:val="ru-RU" w:eastAsia="uk-UA"/>
        </w:rPr>
        <w:t>, в тому чіслі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всі</w:t>
      </w:r>
      <w:r>
        <w:rPr>
          <w:rFonts w:ascii="Times New Roman" w:eastAsia="Times New Roman" w:hAnsi="Times New Roman"/>
          <w:kern w:val="0"/>
          <w:sz w:val="28"/>
          <w:szCs w:val="28"/>
          <w:lang w:val="ru-RU" w:eastAsia="uk-UA"/>
        </w:rPr>
        <w:t>м хворим, що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надійшли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екстреному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порядку</w:t>
      </w:r>
      <w:r w:rsidRPr="00117F89">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 xml:space="preserve"> З них 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15 </w:t>
      </w:r>
      <w:r w:rsidRPr="00117F89">
        <w:rPr>
          <w:rFonts w:ascii="Times New Roman" w:eastAsia="Times New Roman" w:hAnsi="Times New Roman"/>
          <w:kern w:val="0"/>
          <w:sz w:val="28"/>
          <w:szCs w:val="28"/>
          <w:lang w:val="ru-RU" w:eastAsia="uk-UA"/>
        </w:rPr>
        <w:t xml:space="preserve">(15,1%)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w:t>
      </w:r>
      <w:r>
        <w:rPr>
          <w:rFonts w:ascii="Times New Roman" w:eastAsia="Times New Roman" w:hAnsi="Times New Roman"/>
          <w:kern w:val="0"/>
          <w:sz w:val="28"/>
          <w:szCs w:val="28"/>
          <w:lang w:val="ru-RU" w:eastAsia="uk-UA"/>
        </w:rPr>
        <w:t>и</w:t>
      </w:r>
      <w:r w:rsidRPr="00117F89">
        <w:rPr>
          <w:rFonts w:ascii="Times New Roman" w:eastAsia="Times New Roman" w:hAnsi="Times New Roman" w:hint="cs"/>
          <w:kern w:val="0"/>
          <w:sz w:val="28"/>
          <w:szCs w:val="28"/>
          <w:lang w:val="ru-RU" w:eastAsia="uk-UA"/>
        </w:rPr>
        <w:t>тонітом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або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панкреатогенн</w:t>
      </w:r>
      <w:r>
        <w:rPr>
          <w:rFonts w:ascii="Times New Roman" w:eastAsia="Times New Roman" w:hAnsi="Times New Roman"/>
          <w:kern w:val="0"/>
          <w:sz w:val="28"/>
          <w:szCs w:val="28"/>
          <w:lang w:val="ru-RU" w:eastAsia="uk-UA"/>
        </w:rPr>
        <w:t>им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асцит</w:t>
      </w:r>
      <w:r w:rsidRPr="00117F89">
        <w:rPr>
          <w:rFonts w:ascii="Times New Roman" w:eastAsia="Times New Roman" w:hAnsi="Times New Roman"/>
          <w:kern w:val="0"/>
          <w:sz w:val="28"/>
          <w:szCs w:val="28"/>
          <w:lang w:val="ru-RU" w:eastAsia="uk-UA"/>
        </w:rPr>
        <w:t>-</w:t>
      </w:r>
      <w:r w:rsidRPr="00117F89">
        <w:rPr>
          <w:rFonts w:ascii="Times New Roman" w:eastAsia="Times New Roman" w:hAnsi="Times New Roman" w:hint="cs"/>
          <w:kern w:val="0"/>
          <w:sz w:val="28"/>
          <w:szCs w:val="28"/>
          <w:lang w:val="ru-RU" w:eastAsia="uk-UA"/>
        </w:rPr>
        <w:t>перитоніт</w:t>
      </w:r>
      <w:r>
        <w:rPr>
          <w:rFonts w:ascii="Times New Roman" w:eastAsia="Times New Roman" w:hAnsi="Times New Roman"/>
          <w:kern w:val="0"/>
          <w:sz w:val="28"/>
          <w:szCs w:val="28"/>
          <w:lang w:val="ru-RU" w:eastAsia="uk-UA"/>
        </w:rPr>
        <w:t>ом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виявили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пневматизаці</w:t>
      </w:r>
      <w:r>
        <w:rPr>
          <w:rFonts w:ascii="Times New Roman" w:eastAsia="Times New Roman" w:hAnsi="Times New Roman"/>
          <w:kern w:val="0"/>
          <w:sz w:val="28"/>
          <w:szCs w:val="28"/>
          <w:lang w:val="ru-RU" w:eastAsia="uk-UA"/>
        </w:rPr>
        <w:t>ю</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w:t>
      </w:r>
      <w:r>
        <w:rPr>
          <w:rFonts w:ascii="Times New Roman" w:eastAsia="Times New Roman" w:hAnsi="Times New Roman"/>
          <w:kern w:val="0"/>
          <w:sz w:val="28"/>
          <w:szCs w:val="28"/>
          <w:lang w:val="ru-RU" w:eastAsia="uk-UA"/>
        </w:rPr>
        <w:t>и</w:t>
      </w:r>
      <w:r w:rsidRPr="00117F89">
        <w:rPr>
          <w:rFonts w:ascii="Times New Roman" w:eastAsia="Times New Roman" w:hAnsi="Times New Roman" w:hint="cs"/>
          <w:kern w:val="0"/>
          <w:sz w:val="28"/>
          <w:szCs w:val="28"/>
          <w:lang w:val="ru-RU" w:eastAsia="uk-UA"/>
        </w:rPr>
        <w:t>шечн</w:t>
      </w:r>
      <w:r>
        <w:rPr>
          <w:rFonts w:ascii="Times New Roman" w:eastAsia="Times New Roman" w:hAnsi="Times New Roman"/>
          <w:kern w:val="0"/>
          <w:sz w:val="28"/>
          <w:szCs w:val="28"/>
          <w:lang w:val="ru-RU" w:eastAsia="uk-UA"/>
        </w:rPr>
        <w:t>и</w:t>
      </w:r>
      <w:r w:rsidRPr="00117F89">
        <w:rPr>
          <w:rFonts w:ascii="Times New Roman" w:eastAsia="Times New Roman" w:hAnsi="Times New Roman" w:hint="cs"/>
          <w:kern w:val="0"/>
          <w:sz w:val="28"/>
          <w:szCs w:val="28"/>
          <w:lang w:val="ru-RU" w:eastAsia="uk-UA"/>
        </w:rPr>
        <w:t>ка</w:t>
      </w:r>
      <w:r w:rsidRPr="00117F89">
        <w:rPr>
          <w:rFonts w:ascii="Times New Roman" w:eastAsia="Times New Roman" w:hAnsi="Times New Roman"/>
          <w:kern w:val="0"/>
          <w:sz w:val="28"/>
          <w:szCs w:val="28"/>
          <w:lang w:val="ru-RU" w:eastAsia="uk-UA"/>
        </w:rPr>
        <w:t>.</w:t>
      </w:r>
    </w:p>
    <w:p w:rsidR="00173910"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t>Динамічна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кишкова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непрохідність</w:t>
      </w:r>
      <w:r>
        <w:rPr>
          <w:rFonts w:ascii="Times New Roman" w:eastAsia="Times New Roman" w:hAnsi="Times New Roman"/>
          <w:kern w:val="0"/>
          <w:sz w:val="28"/>
          <w:szCs w:val="28"/>
          <w:lang w:val="ru-RU" w:eastAsia="uk-UA"/>
        </w:rPr>
        <w:t xml:space="preserve">, яка була компенсованою, </w:t>
      </w:r>
      <w:r w:rsidRPr="00117F89">
        <w:rPr>
          <w:rFonts w:ascii="Times New Roman" w:eastAsia="Times New Roman" w:hAnsi="Times New Roman" w:hint="cs"/>
          <w:kern w:val="0"/>
          <w:sz w:val="28"/>
          <w:szCs w:val="28"/>
          <w:lang w:val="ru-RU" w:eastAsia="uk-UA"/>
        </w:rPr>
        <w:t>відзначена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більшості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лише</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9</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перфоративн</w:t>
      </w:r>
      <w:r>
        <w:rPr>
          <w:rFonts w:ascii="Times New Roman" w:eastAsia="Times New Roman" w:hAnsi="Times New Roman"/>
          <w:kern w:val="0"/>
          <w:sz w:val="28"/>
          <w:szCs w:val="28"/>
          <w:lang w:val="ru-RU" w:eastAsia="uk-UA"/>
        </w:rPr>
        <w:t>ими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кістами</w:t>
      </w:r>
      <w:r>
        <w:rPr>
          <w:rFonts w:ascii="Times New Roman" w:eastAsia="Times New Roman" w:hAnsi="Times New Roman"/>
          <w:kern w:val="0"/>
          <w:sz w:val="28"/>
          <w:szCs w:val="28"/>
          <w:lang w:val="ru-RU" w:eastAsia="uk-UA"/>
        </w:rPr>
        <w:t>, що нагноїлися, вона була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субкомпенс</w:t>
      </w:r>
      <w:r>
        <w:rPr>
          <w:rFonts w:ascii="Times New Roman" w:eastAsia="Times New Roman" w:hAnsi="Times New Roman"/>
          <w:kern w:val="0"/>
          <w:sz w:val="28"/>
          <w:szCs w:val="28"/>
          <w:lang w:val="ru-RU" w:eastAsia="uk-UA"/>
        </w:rPr>
        <w:t>ованою, а у</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7</w:t>
      </w:r>
      <w:r w:rsidRPr="00117F89">
        <w:rPr>
          <w:rFonts w:ascii="Times New Roman" w:eastAsia="Times New Roman" w:hAnsi="Times New Roman"/>
          <w:kern w:val="0"/>
          <w:sz w:val="28"/>
          <w:szCs w:val="28"/>
          <w:lang w:val="ru-RU" w:eastAsia="uk-UA"/>
        </w:rPr>
        <w:t xml:space="preserve"> (7,1%) </w:t>
      </w:r>
      <w:r w:rsidRPr="00117F89">
        <w:rPr>
          <w:rFonts w:ascii="Times New Roman" w:eastAsia="Times New Roman" w:hAnsi="Times New Roman" w:hint="cs"/>
          <w:kern w:val="0"/>
          <w:sz w:val="28"/>
          <w:szCs w:val="28"/>
          <w:lang w:val="ru-RU" w:eastAsia="uk-UA"/>
        </w:rPr>
        <w:t>хворих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об</w:t>
      </w:r>
      <w:r w:rsidRPr="00117F89">
        <w:rPr>
          <w:rFonts w:ascii="Times New Roman" w:eastAsia="Times New Roman" w:hAnsi="Times New Roman"/>
          <w:kern w:val="0"/>
          <w:sz w:val="28"/>
          <w:szCs w:val="28"/>
          <w:lang w:val="ru-RU" w:eastAsia="uk-UA"/>
        </w:rPr>
        <w:t>'</w:t>
      </w:r>
      <w:r w:rsidRPr="00117F89">
        <w:rPr>
          <w:rFonts w:ascii="Times New Roman" w:eastAsia="Times New Roman" w:hAnsi="Times New Roman" w:hint="cs"/>
          <w:kern w:val="0"/>
          <w:sz w:val="28"/>
          <w:szCs w:val="28"/>
          <w:lang w:val="ru-RU" w:eastAsia="uk-UA"/>
        </w:rPr>
        <w:t>ємом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понад</w:t>
      </w:r>
      <w:r w:rsidRPr="00117F89">
        <w:rPr>
          <w:rFonts w:ascii="Times New Roman" w:eastAsia="Times New Roman" w:hAnsi="Times New Roman"/>
          <w:kern w:val="0"/>
          <w:sz w:val="28"/>
          <w:szCs w:val="28"/>
          <w:lang w:val="ru-RU" w:eastAsia="uk-UA"/>
        </w:rPr>
        <w:t xml:space="preserve"> 700,0 </w:t>
      </w:r>
      <w:r w:rsidRPr="00117F89">
        <w:rPr>
          <w:rFonts w:ascii="Times New Roman" w:eastAsia="Times New Roman" w:hAnsi="Times New Roman" w:hint="cs"/>
          <w:kern w:val="0"/>
          <w:sz w:val="28"/>
          <w:szCs w:val="28"/>
          <w:lang w:val="ru-RU" w:eastAsia="uk-UA"/>
        </w:rPr>
        <w:t>мл</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виявили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непрямі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ознаки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кісти</w:t>
      </w:r>
      <w:r w:rsidRPr="00117F89">
        <w:rPr>
          <w:rFonts w:ascii="Times New Roman" w:eastAsia="Times New Roman" w:hAnsi="Times New Roman"/>
          <w:kern w:val="0"/>
          <w:sz w:val="28"/>
          <w:szCs w:val="28"/>
          <w:lang w:val="ru-RU" w:eastAsia="uk-UA"/>
        </w:rPr>
        <w:t xml:space="preserve"> - </w:t>
      </w:r>
      <w:r w:rsidRPr="00117F89">
        <w:rPr>
          <w:rFonts w:ascii="Times New Roman" w:eastAsia="Times New Roman" w:hAnsi="Times New Roman" w:hint="cs"/>
          <w:kern w:val="0"/>
          <w:sz w:val="28"/>
          <w:szCs w:val="28"/>
          <w:lang w:val="ru-RU" w:eastAsia="uk-UA"/>
        </w:rPr>
        <w:t>зміщення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петель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кишечника</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зон</w:t>
      </w:r>
      <w:r>
        <w:rPr>
          <w:rFonts w:ascii="Times New Roman" w:eastAsia="Times New Roman" w:hAnsi="Times New Roman"/>
          <w:kern w:val="0"/>
          <w:sz w:val="28"/>
          <w:szCs w:val="28"/>
          <w:lang w:val="ru-RU" w:eastAsia="uk-UA"/>
        </w:rPr>
        <w:t>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затемнення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черевній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порожнині</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 xml:space="preserve">які </w:t>
      </w:r>
      <w:r w:rsidRPr="00117F89">
        <w:rPr>
          <w:rFonts w:ascii="Times New Roman" w:eastAsia="Times New Roman" w:hAnsi="Times New Roman" w:hint="cs"/>
          <w:kern w:val="0"/>
          <w:sz w:val="28"/>
          <w:szCs w:val="28"/>
          <w:lang w:val="ru-RU" w:eastAsia="uk-UA"/>
        </w:rPr>
        <w:t>відповід</w:t>
      </w:r>
      <w:r>
        <w:rPr>
          <w:rFonts w:ascii="Times New Roman" w:eastAsia="Times New Roman" w:hAnsi="Times New Roman"/>
          <w:kern w:val="0"/>
          <w:sz w:val="28"/>
          <w:szCs w:val="28"/>
          <w:lang w:val="ru-RU" w:eastAsia="uk-UA"/>
        </w:rPr>
        <w:t>али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місц</w:t>
      </w:r>
      <w:r>
        <w:rPr>
          <w:rFonts w:ascii="Times New Roman" w:eastAsia="Times New Roman" w:hAnsi="Times New Roman"/>
          <w:kern w:val="0"/>
          <w:sz w:val="28"/>
          <w:szCs w:val="28"/>
          <w:lang w:val="ru-RU" w:eastAsia="uk-UA"/>
        </w:rPr>
        <w:t>ю</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розташування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кісти</w:t>
      </w:r>
      <w:r w:rsidRPr="00803705">
        <w:rPr>
          <w:rFonts w:ascii="Times New Roman" w:eastAsia="Times New Roman" w:hAnsi="Times New Roman"/>
          <w:kern w:val="0"/>
          <w:sz w:val="28"/>
          <w:szCs w:val="28"/>
          <w:lang w:val="ru-RU" w:eastAsia="uk-UA"/>
        </w:rPr>
        <w:t>.</w:t>
      </w:r>
    </w:p>
    <w:p w:rsidR="00173910" w:rsidRPr="00117F89"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lastRenderedPageBreak/>
        <w:t>Доступним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інформативним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скринінговим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методом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діагностики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було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УЗД</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виконане</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95</w:t>
      </w:r>
      <w:r w:rsidRPr="00117F89">
        <w:rPr>
          <w:rFonts w:ascii="Times New Roman" w:eastAsia="Times New Roman" w:hAnsi="Times New Roman"/>
          <w:kern w:val="0"/>
          <w:sz w:val="28"/>
          <w:szCs w:val="28"/>
          <w:lang w:val="ru-RU" w:eastAsia="uk-UA"/>
        </w:rPr>
        <w:t xml:space="preserve"> (95,4%) </w:t>
      </w:r>
      <w:r w:rsidRPr="00117F89">
        <w:rPr>
          <w:rFonts w:ascii="Times New Roman" w:eastAsia="Times New Roman" w:hAnsi="Times New Roman" w:hint="cs"/>
          <w:kern w:val="0"/>
          <w:sz w:val="28"/>
          <w:szCs w:val="28"/>
          <w:lang w:val="ru-RU" w:eastAsia="uk-UA"/>
        </w:rPr>
        <w:t>хворим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УЗД</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не</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виконано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лише</w:t>
      </w:r>
      <w:r>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екстренно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оперовани</w:t>
      </w:r>
      <w:r>
        <w:rPr>
          <w:rFonts w:ascii="Times New Roman" w:eastAsia="Times New Roman" w:hAnsi="Times New Roman"/>
          <w:kern w:val="0"/>
          <w:sz w:val="28"/>
          <w:szCs w:val="28"/>
          <w:lang w:val="ru-RU" w:eastAsia="uk-UA"/>
        </w:rPr>
        <w:t>м</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5</w:t>
      </w:r>
      <w:r w:rsidRPr="00117F89">
        <w:rPr>
          <w:rFonts w:ascii="Times New Roman" w:eastAsia="Times New Roman" w:hAnsi="Times New Roman"/>
          <w:kern w:val="0"/>
          <w:sz w:val="28"/>
          <w:szCs w:val="28"/>
          <w:lang w:val="ru-RU" w:eastAsia="uk-UA"/>
        </w:rPr>
        <w:t xml:space="preserve"> (4,6%) </w:t>
      </w:r>
      <w:r w:rsidRPr="00117F89">
        <w:rPr>
          <w:rFonts w:ascii="Times New Roman" w:eastAsia="Times New Roman" w:hAnsi="Times New Roman" w:hint="cs"/>
          <w:kern w:val="0"/>
          <w:sz w:val="28"/>
          <w:szCs w:val="28"/>
          <w:lang w:val="ru-RU" w:eastAsia="uk-UA"/>
        </w:rPr>
        <w:t>пацієнтам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групи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порівняння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перфоративно</w:t>
      </w:r>
      <w:r>
        <w:rPr>
          <w:rFonts w:ascii="Times New Roman" w:eastAsia="Times New Roman" w:hAnsi="Times New Roman"/>
          <w:kern w:val="0"/>
          <w:sz w:val="28"/>
          <w:szCs w:val="28"/>
          <w:lang w:val="ru-RU" w:eastAsia="uk-UA"/>
        </w:rPr>
        <w:t>ю</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000A0E84">
        <w:rPr>
          <w:rFonts w:ascii="Times New Roman" w:eastAsia="Times New Roman" w:hAnsi="Times New Roman" w:hint="cs"/>
          <w:kern w:val="0"/>
          <w:sz w:val="28"/>
          <w:szCs w:val="28"/>
          <w:lang w:val="ru-RU" w:eastAsia="uk-UA"/>
        </w:rPr>
        <w:t>періто</w:t>
      </w:r>
      <w:r w:rsidRPr="00117F89">
        <w:rPr>
          <w:rFonts w:ascii="Times New Roman" w:eastAsia="Times New Roman" w:hAnsi="Times New Roman" w:hint="cs"/>
          <w:kern w:val="0"/>
          <w:sz w:val="28"/>
          <w:szCs w:val="28"/>
          <w:lang w:val="ru-RU" w:eastAsia="uk-UA"/>
        </w:rPr>
        <w:t>нітом</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w:t>
      </w:r>
      <w:r w:rsidRPr="00117F89">
        <w:rPr>
          <w:rFonts w:ascii="Times New Roman" w:eastAsia="Times New Roman" w:hAnsi="Times New Roman"/>
          <w:kern w:val="0"/>
          <w:sz w:val="28"/>
          <w:szCs w:val="28"/>
          <w:lang w:val="ru-RU" w:eastAsia="uk-UA"/>
        </w:rPr>
        <w:t xml:space="preserve"> 100% </w:t>
      </w:r>
      <w:r w:rsidRPr="00117F89">
        <w:rPr>
          <w:rFonts w:ascii="Times New Roman" w:eastAsia="Times New Roman" w:hAnsi="Times New Roman" w:hint="cs"/>
          <w:kern w:val="0"/>
          <w:sz w:val="28"/>
          <w:szCs w:val="28"/>
          <w:lang w:val="ru-RU" w:eastAsia="uk-UA"/>
        </w:rPr>
        <w:t>обстежених</w:t>
      </w:r>
      <w:r w:rsidRPr="00117F89">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плановому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порядку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УЗД</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дозволило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виявити</w:t>
      </w:r>
      <w:r w:rsidRPr="00117F89">
        <w:rPr>
          <w:rFonts w:ascii="Times New Roman" w:eastAsia="Times New Roman" w:hAnsi="Times New Roman"/>
          <w:kern w:val="0"/>
          <w:sz w:val="28"/>
          <w:szCs w:val="28"/>
          <w:lang w:val="ru-RU" w:eastAsia="uk-UA"/>
        </w:rPr>
        <w:t xml:space="preserve"> 115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w:t>
      </w:r>
    </w:p>
    <w:p w:rsidR="00173910" w:rsidRPr="00117F89"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117F89">
        <w:rPr>
          <w:rFonts w:ascii="Times New Roman" w:eastAsia="Times New Roman" w:hAnsi="Times New Roman" w:hint="cs"/>
          <w:kern w:val="0"/>
          <w:sz w:val="28"/>
          <w:szCs w:val="28"/>
          <w:lang w:val="ru-RU" w:eastAsia="uk-UA"/>
        </w:rPr>
        <w:t>Ультразвукова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картина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залежала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від</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фази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розвитку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основного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захворювання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гострий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панкреатит</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від</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стадії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формування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псевдокісти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Оцінювалися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ехогенність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залози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наявність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випоту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сальников</w:t>
      </w:r>
      <w:r>
        <w:rPr>
          <w:rFonts w:ascii="Times New Roman" w:eastAsia="Times New Roman" w:hAnsi="Times New Roman"/>
          <w:kern w:val="0"/>
          <w:sz w:val="28"/>
          <w:szCs w:val="28"/>
          <w:lang w:val="ru-RU" w:eastAsia="uk-UA"/>
        </w:rPr>
        <w:t xml:space="preserve">ій </w:t>
      </w:r>
      <w:r w:rsidRPr="00117F89">
        <w:rPr>
          <w:rFonts w:ascii="Times New Roman" w:eastAsia="Times New Roman" w:hAnsi="Times New Roman" w:hint="cs"/>
          <w:kern w:val="0"/>
          <w:sz w:val="28"/>
          <w:szCs w:val="28"/>
          <w:lang w:val="ru-RU" w:eastAsia="uk-UA"/>
        </w:rPr>
        <w:t>сумці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черевн</w:t>
      </w:r>
      <w:r>
        <w:rPr>
          <w:rFonts w:ascii="Times New Roman" w:eastAsia="Times New Roman" w:hAnsi="Times New Roman"/>
          <w:kern w:val="0"/>
          <w:sz w:val="28"/>
          <w:szCs w:val="28"/>
          <w:lang w:val="ru-RU" w:eastAsia="uk-UA"/>
        </w:rPr>
        <w:t>ій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плевральній</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порожнинах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стан</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головного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панкреатичного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протоку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також</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жовчних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проток</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жовчного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міхура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ультразвуковому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дослідженні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самої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проводилася</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оцінка</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її</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лінійних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розмірів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обсягу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товщини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стінки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внутрішнього</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контуру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стінки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однорідності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вмісту</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кісти</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наявності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внутрішніх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розростань</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пере</w:t>
      </w:r>
      <w:r>
        <w:rPr>
          <w:rFonts w:ascii="Times New Roman" w:eastAsia="Times New Roman" w:hAnsi="Times New Roman"/>
          <w:kern w:val="0"/>
          <w:sz w:val="28"/>
          <w:szCs w:val="28"/>
          <w:lang w:val="ru-RU" w:eastAsia="uk-UA"/>
        </w:rPr>
        <w:t>тинок</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кількості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і</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розмірів</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окремих</w:t>
      </w:r>
      <w:r w:rsidRPr="00117F89">
        <w:rPr>
          <w:rFonts w:ascii="Times New Roman" w:eastAsia="Times New Roman" w:hAnsi="Times New Roman"/>
          <w:kern w:val="0"/>
          <w:sz w:val="28"/>
          <w:szCs w:val="28"/>
          <w:lang w:val="ru-RU" w:eastAsia="uk-UA"/>
        </w:rPr>
        <w:t xml:space="preserve"> </w:t>
      </w:r>
      <w:r w:rsidRPr="00117F89">
        <w:rPr>
          <w:rFonts w:ascii="Times New Roman" w:eastAsia="Times New Roman" w:hAnsi="Times New Roman" w:hint="cs"/>
          <w:kern w:val="0"/>
          <w:sz w:val="28"/>
          <w:szCs w:val="28"/>
          <w:lang w:val="ru-RU" w:eastAsia="uk-UA"/>
        </w:rPr>
        <w:t>порожнин</w:t>
      </w:r>
      <w:r w:rsidRPr="00117F89">
        <w:rPr>
          <w:rFonts w:ascii="Times New Roman" w:eastAsia="Times New Roman" w:hAnsi="Times New Roman"/>
          <w:kern w:val="0"/>
          <w:sz w:val="28"/>
          <w:szCs w:val="28"/>
          <w:lang w:val="ru-RU" w:eastAsia="uk-UA"/>
        </w:rPr>
        <w:t>.</w:t>
      </w:r>
    </w:p>
    <w:p w:rsidR="00173910" w:rsidRPr="0063576D" w:rsidRDefault="00173910" w:rsidP="000A0E84">
      <w:pPr>
        <w:shd w:val="clear" w:color="auto" w:fill="FFFFFF"/>
        <w:suppressAutoHyphens w:val="0"/>
        <w:autoSpaceDE w:val="0"/>
        <w:autoSpaceDN w:val="0"/>
        <w:adjustRightInd w:val="0"/>
        <w:spacing w:line="360" w:lineRule="auto"/>
        <w:ind w:firstLine="708"/>
        <w:rPr>
          <w:rFonts w:ascii="Times New Roman" w:eastAsiaTheme="minorEastAsia" w:hAnsi="Times New Roman"/>
          <w:kern w:val="0"/>
          <w:sz w:val="28"/>
          <w:szCs w:val="28"/>
          <w:lang w:val="uk-UA" w:eastAsia="uk-UA"/>
        </w:rPr>
      </w:pPr>
      <w:r w:rsidRPr="00117F89">
        <w:rPr>
          <w:rFonts w:ascii="Times New Roman" w:eastAsia="Times New Roman" w:hAnsi="Times New Roman" w:hint="cs"/>
          <w:kern w:val="0"/>
          <w:sz w:val="28"/>
          <w:szCs w:val="28"/>
          <w:lang w:val="ru-RU" w:eastAsia="uk-UA"/>
        </w:rPr>
        <w:t>Для</w:t>
      </w:r>
      <w:r w:rsidRPr="00117F89">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гострих</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кіст</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бул</w:t>
      </w:r>
      <w:r w:rsidRPr="001E12ED">
        <w:rPr>
          <w:rFonts w:ascii="Times New Roman" w:eastAsia="Times New Roman" w:hAnsi="Times New Roman"/>
          <w:kern w:val="0"/>
          <w:sz w:val="28"/>
          <w:szCs w:val="28"/>
          <w:lang w:val="ru-RU" w:eastAsia="uk-UA"/>
        </w:rPr>
        <w:t xml:space="preserve">и </w:t>
      </w:r>
      <w:r w:rsidRPr="001E12ED">
        <w:rPr>
          <w:rFonts w:ascii="Times New Roman" w:eastAsia="Times New Roman" w:hAnsi="Times New Roman" w:hint="cs"/>
          <w:kern w:val="0"/>
          <w:sz w:val="28"/>
          <w:szCs w:val="28"/>
          <w:lang w:val="ru-RU" w:eastAsia="uk-UA"/>
        </w:rPr>
        <w:t>характерн</w:t>
      </w:r>
      <w:r w:rsidRPr="001E12ED">
        <w:rPr>
          <w:rFonts w:ascii="Times New Roman" w:eastAsia="Times New Roman" w:hAnsi="Times New Roman"/>
          <w:kern w:val="0"/>
          <w:sz w:val="28"/>
          <w:szCs w:val="28"/>
          <w:lang w:val="ru-RU" w:eastAsia="uk-UA"/>
        </w:rPr>
        <w:t xml:space="preserve">ими </w:t>
      </w:r>
      <w:r w:rsidRPr="001E12ED">
        <w:rPr>
          <w:rFonts w:ascii="Times New Roman" w:eastAsia="Times New Roman" w:hAnsi="Times New Roman" w:hint="cs"/>
          <w:kern w:val="0"/>
          <w:sz w:val="28"/>
          <w:szCs w:val="28"/>
          <w:lang w:val="ru-RU" w:eastAsia="uk-UA"/>
        </w:rPr>
        <w:t>відсутність</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щільних</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чітко</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сфор</w:t>
      </w:r>
      <w:r w:rsidRPr="001E12ED">
        <w:rPr>
          <w:rFonts w:ascii="Times New Roman" w:eastAsia="Times New Roman" w:hAnsi="Times New Roman"/>
          <w:kern w:val="0"/>
          <w:sz w:val="28"/>
          <w:szCs w:val="28"/>
          <w:lang w:val="ru-RU" w:eastAsia="uk-UA"/>
        </w:rPr>
        <w:t>-</w:t>
      </w:r>
      <w:r w:rsidRPr="001E12ED">
        <w:rPr>
          <w:rFonts w:ascii="Times New Roman" w:eastAsia="Times New Roman" w:hAnsi="Times New Roman" w:hint="cs"/>
          <w:kern w:val="0"/>
          <w:sz w:val="28"/>
          <w:szCs w:val="28"/>
          <w:lang w:val="ru-RU" w:eastAsia="uk-UA"/>
        </w:rPr>
        <w:t>м</w:t>
      </w:r>
      <w:r w:rsidRPr="001E12ED">
        <w:rPr>
          <w:rFonts w:ascii="Times New Roman" w:eastAsia="Times New Roman" w:hAnsi="Times New Roman"/>
          <w:kern w:val="0"/>
          <w:sz w:val="28"/>
          <w:szCs w:val="28"/>
          <w:lang w:val="ru-RU" w:eastAsia="uk-UA"/>
        </w:rPr>
        <w:t xml:space="preserve">ованих </w:t>
      </w:r>
      <w:r w:rsidRPr="001E12ED">
        <w:rPr>
          <w:rFonts w:ascii="Times New Roman" w:eastAsia="Times New Roman" w:hAnsi="Times New Roman" w:hint="cs"/>
          <w:kern w:val="0"/>
          <w:sz w:val="28"/>
          <w:szCs w:val="28"/>
          <w:lang w:val="ru-RU" w:eastAsia="uk-UA"/>
        </w:rPr>
        <w:t>стінок</w:t>
      </w:r>
      <w:r w:rsidRPr="001E12E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рис</w:t>
      </w:r>
      <w:r w:rsidRPr="001E12ED">
        <w:rPr>
          <w:rFonts w:ascii="Times New Roman" w:eastAsia="Times New Roman" w:hAnsi="Times New Roman" w:hint="cs"/>
          <w:kern w:val="0"/>
          <w:sz w:val="28"/>
          <w:szCs w:val="28"/>
          <w:lang w:val="ru-RU" w:eastAsia="uk-UA"/>
        </w:rPr>
        <w:t>.</w:t>
      </w:r>
      <w:r w:rsidRPr="001E12ED">
        <w:rPr>
          <w:rFonts w:ascii="Times New Roman" w:eastAsia="Times New Roman" w:hAnsi="Times New Roman"/>
          <w:kern w:val="0"/>
          <w:sz w:val="28"/>
          <w:szCs w:val="28"/>
          <w:lang w:val="ru-RU" w:eastAsia="uk-UA"/>
        </w:rPr>
        <w:t xml:space="preserve"> 3.4-</w:t>
      </w:r>
      <w:r w:rsidRPr="001E12ED">
        <w:rPr>
          <w:rFonts w:ascii="Times New Roman" w:eastAsia="Times New Roman" w:hAnsi="Times New Roman" w:hint="cs"/>
          <w:kern w:val="0"/>
          <w:sz w:val="28"/>
          <w:szCs w:val="28"/>
          <w:lang w:val="ru-RU" w:eastAsia="uk-UA"/>
        </w:rPr>
        <w:t>а</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появ</w:t>
      </w:r>
      <w:r w:rsidRPr="001E12ED">
        <w:rPr>
          <w:rFonts w:ascii="Times New Roman" w:eastAsia="Times New Roman" w:hAnsi="Times New Roman"/>
          <w:kern w:val="0"/>
          <w:sz w:val="28"/>
          <w:szCs w:val="28"/>
          <w:lang w:val="ru-RU" w:eastAsia="uk-UA"/>
        </w:rPr>
        <w:t xml:space="preserve">у </w:t>
      </w:r>
      <w:r w:rsidRPr="001E12ED">
        <w:rPr>
          <w:rFonts w:ascii="Times New Roman" w:eastAsia="Times New Roman" w:hAnsi="Times New Roman" w:hint="cs"/>
          <w:kern w:val="0"/>
          <w:sz w:val="28"/>
          <w:szCs w:val="28"/>
          <w:lang w:val="ru-RU" w:eastAsia="uk-UA"/>
        </w:rPr>
        <w:t>яких</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спостерігали</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тільки</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на</w:t>
      </w:r>
      <w:r w:rsidRPr="001E12ED">
        <w:rPr>
          <w:rFonts w:ascii="Times New Roman" w:eastAsia="Times New Roman" w:hAnsi="Times New Roman"/>
          <w:kern w:val="0"/>
          <w:sz w:val="28"/>
          <w:szCs w:val="28"/>
          <w:lang w:val="ru-RU" w:eastAsia="uk-UA"/>
        </w:rPr>
        <w:t xml:space="preserve"> 4-5 </w:t>
      </w:r>
      <w:r w:rsidRPr="001E12ED">
        <w:rPr>
          <w:rFonts w:ascii="Times New Roman" w:eastAsia="Times New Roman" w:hAnsi="Times New Roman" w:hint="cs"/>
          <w:kern w:val="0"/>
          <w:sz w:val="28"/>
          <w:szCs w:val="28"/>
          <w:lang w:val="ru-RU" w:eastAsia="uk-UA"/>
        </w:rPr>
        <w:t>місяці</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існування</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hint="cs"/>
          <w:kern w:val="0"/>
          <w:sz w:val="28"/>
          <w:szCs w:val="28"/>
          <w:lang w:val="ru-RU" w:eastAsia="uk-UA"/>
        </w:rPr>
        <w:t>кісти</w:t>
      </w:r>
      <w:r w:rsidRPr="001E12E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рис</w:t>
      </w:r>
      <w:r w:rsidRPr="001E12ED">
        <w:rPr>
          <w:rFonts w:ascii="Times New Roman" w:eastAsia="Times New Roman" w:hAnsi="Times New Roman"/>
          <w:kern w:val="0"/>
          <w:sz w:val="28"/>
          <w:szCs w:val="28"/>
          <w:lang w:val="ru-RU" w:eastAsia="uk-UA"/>
        </w:rPr>
        <w:t>. 3.4-б).</w:t>
      </w:r>
    </w:p>
    <w:p w:rsidR="00173910" w:rsidRDefault="00173910" w:rsidP="00173910">
      <w:pPr>
        <w:suppressAutoHyphens w:val="0"/>
        <w:autoSpaceDE w:val="0"/>
        <w:autoSpaceDN w:val="0"/>
        <w:adjustRightInd w:val="0"/>
        <w:spacing w:line="360" w:lineRule="auto"/>
        <w:jc w:val="center"/>
        <w:rPr>
          <w:rFonts w:ascii="Times New Roman" w:eastAsiaTheme="minorEastAsia" w:hAnsi="Times New Roman"/>
          <w:noProof/>
          <w:kern w:val="0"/>
          <w:sz w:val="28"/>
          <w:szCs w:val="28"/>
          <w:lang w:val="ru-RU" w:eastAsia="ru-RU"/>
        </w:rPr>
      </w:pPr>
      <w:r>
        <w:rPr>
          <w:rFonts w:ascii="Times New Roman" w:eastAsiaTheme="minorEastAsia" w:hAnsi="Times New Roman"/>
          <w:noProof/>
          <w:kern w:val="0"/>
          <w:sz w:val="28"/>
          <w:szCs w:val="28"/>
          <w:lang w:val="ru-RU" w:eastAsia="ru-RU"/>
        </w:rPr>
        <w:drawing>
          <wp:inline distT="0" distB="0" distL="0" distR="0">
            <wp:extent cx="3566036" cy="2673752"/>
            <wp:effectExtent l="0" t="0" r="0" b="0"/>
            <wp:docPr id="7" name="Рисунок 21" descr="C:\Documents and Settings\YANINA\Рабочий стол\коровин сформиро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YANINA\Рабочий стол\коровин сформиров.bmp"/>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6971" cy="2681951"/>
                    </a:xfrm>
                    <a:prstGeom prst="rect">
                      <a:avLst/>
                    </a:prstGeom>
                    <a:noFill/>
                    <a:ln>
                      <a:noFill/>
                    </a:ln>
                  </pic:spPr>
                </pic:pic>
              </a:graphicData>
            </a:graphic>
          </wp:inline>
        </w:drawing>
      </w:r>
      <w:r w:rsidRPr="004269CF">
        <w:rPr>
          <w:rFonts w:ascii="Times New Roman" w:eastAsiaTheme="minorEastAsia" w:hAnsi="Times New Roman"/>
          <w:noProof/>
          <w:kern w:val="0"/>
          <w:sz w:val="28"/>
          <w:szCs w:val="28"/>
          <w:lang w:val="ru-RU" w:eastAsia="ru-RU"/>
        </w:rPr>
        <w:t xml:space="preserve"> </w:t>
      </w:r>
    </w:p>
    <w:p w:rsidR="00173910" w:rsidRDefault="00173910" w:rsidP="00173910">
      <w:pPr>
        <w:suppressAutoHyphens w:val="0"/>
        <w:autoSpaceDE w:val="0"/>
        <w:autoSpaceDN w:val="0"/>
        <w:adjustRightInd w:val="0"/>
        <w:spacing w:line="360" w:lineRule="auto"/>
        <w:jc w:val="center"/>
        <w:rPr>
          <w:rFonts w:ascii="Times New Roman" w:eastAsiaTheme="minorEastAsia" w:hAnsi="Times New Roman"/>
          <w:noProof/>
          <w:kern w:val="0"/>
          <w:sz w:val="28"/>
          <w:szCs w:val="28"/>
          <w:lang w:val="ru-RU" w:eastAsia="ru-RU"/>
        </w:rPr>
      </w:pPr>
      <w:r>
        <w:rPr>
          <w:rFonts w:ascii="Times New Roman" w:eastAsiaTheme="minorEastAsia" w:hAnsi="Times New Roman"/>
          <w:noProof/>
          <w:kern w:val="0"/>
          <w:sz w:val="28"/>
          <w:szCs w:val="28"/>
          <w:lang w:val="ru-RU" w:eastAsia="ru-RU"/>
        </w:rPr>
        <w:t>а</w:t>
      </w:r>
    </w:p>
    <w:p w:rsidR="00173910" w:rsidRDefault="00173910" w:rsidP="00173910">
      <w:pPr>
        <w:suppressAutoHyphens w:val="0"/>
        <w:autoSpaceDE w:val="0"/>
        <w:autoSpaceDN w:val="0"/>
        <w:adjustRightInd w:val="0"/>
        <w:spacing w:line="360" w:lineRule="auto"/>
        <w:jc w:val="center"/>
        <w:rPr>
          <w:rFonts w:ascii="Times New Roman" w:eastAsiaTheme="minorEastAsia" w:hAnsi="Times New Roman"/>
          <w:kern w:val="0"/>
          <w:sz w:val="28"/>
          <w:szCs w:val="28"/>
          <w:lang w:val="uk-UA" w:eastAsia="uk-UA"/>
        </w:rPr>
      </w:pPr>
      <w:r>
        <w:rPr>
          <w:rFonts w:ascii="Times New Roman" w:eastAsiaTheme="minorEastAsia" w:hAnsi="Times New Roman"/>
          <w:noProof/>
          <w:kern w:val="0"/>
          <w:sz w:val="28"/>
          <w:szCs w:val="28"/>
          <w:lang w:val="ru-RU" w:eastAsia="ru-RU"/>
        </w:rPr>
        <w:lastRenderedPageBreak/>
        <w:drawing>
          <wp:inline distT="0" distB="0" distL="0" distR="0">
            <wp:extent cx="3634450" cy="2724249"/>
            <wp:effectExtent l="0" t="0" r="4445" b="0"/>
            <wp:docPr id="22" name="Рисунок 22" descr="F:\рабочий стол\Фото ПКПЖ УЗИ\12-05-15-133748_КОРОВИН_20141110_124427_00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рабочий стол\Фото ПКПЖ УЗИ\12-05-15-133748_КОРОВИН_20141110_124427_0022.BMP"/>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7106" cy="2733736"/>
                    </a:xfrm>
                    <a:prstGeom prst="rect">
                      <a:avLst/>
                    </a:prstGeom>
                    <a:noFill/>
                    <a:ln>
                      <a:noFill/>
                    </a:ln>
                  </pic:spPr>
                </pic:pic>
              </a:graphicData>
            </a:graphic>
          </wp:inline>
        </w:drawing>
      </w:r>
      <w:r w:rsidRPr="004269CF">
        <w:rPr>
          <w:rFonts w:ascii="Times New Roman" w:eastAsiaTheme="minorEastAsia" w:hAnsi="Times New Roman"/>
          <w:noProof/>
          <w:kern w:val="0"/>
          <w:sz w:val="28"/>
          <w:szCs w:val="28"/>
          <w:lang w:val="ru-RU" w:eastAsia="ru-RU"/>
        </w:rPr>
        <w:t xml:space="preserve"> </w:t>
      </w:r>
    </w:p>
    <w:p w:rsidR="00173910" w:rsidRPr="0063576D" w:rsidRDefault="00173910" w:rsidP="00173910">
      <w:pPr>
        <w:suppressAutoHyphens w:val="0"/>
        <w:autoSpaceDE w:val="0"/>
        <w:autoSpaceDN w:val="0"/>
        <w:adjustRightInd w:val="0"/>
        <w:spacing w:line="360" w:lineRule="auto"/>
        <w:rPr>
          <w:rFonts w:ascii="Times New Roman" w:eastAsiaTheme="minorEastAsia" w:hAnsi="Times New Roman"/>
          <w:kern w:val="0"/>
          <w:sz w:val="28"/>
          <w:szCs w:val="28"/>
          <w:lang w:val="uk-UA" w:eastAsia="uk-UA"/>
        </w:rPr>
      </w:pPr>
      <w:r>
        <w:rPr>
          <w:rFonts w:ascii="Times New Roman" w:eastAsiaTheme="minorEastAsia" w:hAnsi="Times New Roman"/>
          <w:kern w:val="0"/>
          <w:sz w:val="28"/>
          <w:szCs w:val="28"/>
          <w:lang w:val="uk-UA" w:eastAsia="uk-UA"/>
        </w:rPr>
        <w:tab/>
      </w:r>
      <w:r>
        <w:rPr>
          <w:rFonts w:ascii="Times New Roman" w:eastAsiaTheme="minorEastAsia" w:hAnsi="Times New Roman"/>
          <w:kern w:val="0"/>
          <w:sz w:val="28"/>
          <w:szCs w:val="28"/>
          <w:lang w:val="uk-UA" w:eastAsia="uk-UA"/>
        </w:rPr>
        <w:tab/>
      </w:r>
      <w:r>
        <w:rPr>
          <w:rFonts w:ascii="Times New Roman" w:eastAsiaTheme="minorEastAsia" w:hAnsi="Times New Roman"/>
          <w:kern w:val="0"/>
          <w:sz w:val="28"/>
          <w:szCs w:val="28"/>
          <w:lang w:val="uk-UA" w:eastAsia="uk-UA"/>
        </w:rPr>
        <w:tab/>
      </w:r>
      <w:r>
        <w:rPr>
          <w:rFonts w:ascii="Times New Roman" w:eastAsiaTheme="minorEastAsia" w:hAnsi="Times New Roman"/>
          <w:kern w:val="0"/>
          <w:sz w:val="28"/>
          <w:szCs w:val="28"/>
          <w:lang w:val="uk-UA" w:eastAsia="uk-UA"/>
        </w:rPr>
        <w:tab/>
      </w:r>
      <w:r>
        <w:rPr>
          <w:rFonts w:ascii="Times New Roman" w:eastAsiaTheme="minorEastAsia" w:hAnsi="Times New Roman"/>
          <w:kern w:val="0"/>
          <w:sz w:val="28"/>
          <w:szCs w:val="28"/>
          <w:lang w:val="uk-UA" w:eastAsia="uk-UA"/>
        </w:rPr>
        <w:tab/>
      </w:r>
      <w:r>
        <w:rPr>
          <w:rFonts w:ascii="Times New Roman" w:eastAsiaTheme="minorEastAsia" w:hAnsi="Times New Roman"/>
          <w:kern w:val="0"/>
          <w:sz w:val="28"/>
          <w:szCs w:val="28"/>
          <w:lang w:val="uk-UA" w:eastAsia="uk-UA"/>
        </w:rPr>
        <w:tab/>
        <w:t>б</w:t>
      </w:r>
    </w:p>
    <w:p w:rsidR="00173910" w:rsidRPr="0063576D" w:rsidRDefault="00173910" w:rsidP="00173910">
      <w:pPr>
        <w:shd w:val="clear" w:color="auto" w:fill="FFFFFF"/>
        <w:suppressAutoHyphens w:val="0"/>
        <w:autoSpaceDE w:val="0"/>
        <w:autoSpaceDN w:val="0"/>
        <w:adjustRightInd w:val="0"/>
        <w:spacing w:line="360" w:lineRule="auto"/>
        <w:rPr>
          <w:rFonts w:ascii="Times New Roman" w:eastAsiaTheme="minorEastAsia" w:hAnsi="Times New Roman"/>
          <w:kern w:val="0"/>
          <w:sz w:val="28"/>
          <w:szCs w:val="28"/>
          <w:lang w:val="uk-UA" w:eastAsia="uk-UA"/>
        </w:rPr>
      </w:pPr>
      <w:r>
        <w:rPr>
          <w:rFonts w:ascii="Times New Roman" w:eastAsia="Times New Roman" w:hAnsi="Times New Roman"/>
          <w:kern w:val="0"/>
          <w:sz w:val="28"/>
          <w:szCs w:val="28"/>
          <w:lang w:val="ru-RU" w:eastAsia="uk-UA"/>
        </w:rPr>
        <w:t>Рис</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val="uk-UA" w:eastAsia="uk-UA"/>
        </w:rPr>
        <w:t xml:space="preserve">3.4 – а, б: ехосонограми </w:t>
      </w:r>
      <w:r w:rsidRPr="001E12ED">
        <w:rPr>
          <w:rFonts w:ascii="Times New Roman" w:eastAsia="Times New Roman" w:hAnsi="Times New Roman"/>
          <w:kern w:val="0"/>
          <w:sz w:val="28"/>
          <w:szCs w:val="28"/>
          <w:lang w:val="ru-RU" w:eastAsia="uk-UA"/>
        </w:rPr>
        <w:t xml:space="preserve">кіст: а </w:t>
      </w:r>
      <w:r w:rsidRPr="001E12ED">
        <w:rPr>
          <w:rFonts w:ascii="Times New Roman" w:eastAsia="Times New Roman" w:hAnsi="Times New Roman"/>
          <w:kern w:val="0"/>
          <w:sz w:val="28"/>
          <w:szCs w:val="28"/>
          <w:lang w:val="uk-UA" w:eastAsia="uk-UA"/>
        </w:rPr>
        <w:t>- гостра</w:t>
      </w:r>
      <w:r w:rsidRPr="001E12ED">
        <w:rPr>
          <w:rFonts w:ascii="Times New Roman" w:eastAsia="Times New Roman" w:hAnsi="Times New Roman"/>
          <w:kern w:val="0"/>
          <w:sz w:val="28"/>
          <w:szCs w:val="28"/>
          <w:lang w:val="ru-RU" w:eastAsia="uk-UA"/>
        </w:rPr>
        <w:t xml:space="preserve"> ПКПЗ. Інтерпозиція шлунку (вказано стрілкою) за ходом передбачуваної пункції (</w:t>
      </w:r>
      <w:r w:rsidRPr="001E12ED">
        <w:rPr>
          <w:rFonts w:ascii="Times New Roman" w:eastAsia="Times New Roman" w:hAnsi="Times New Roman"/>
          <w:kern w:val="0"/>
          <w:sz w:val="28"/>
          <w:szCs w:val="28"/>
          <w:lang w:eastAsia="uk-UA"/>
        </w:rPr>
        <w:t>gastr</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val="uk-UA" w:eastAsia="uk-UA"/>
        </w:rPr>
        <w:t>- шлунок</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eastAsia="uk-UA"/>
        </w:rPr>
        <w:t>cyst</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kern w:val="0"/>
          <w:sz w:val="28"/>
          <w:szCs w:val="28"/>
          <w:lang w:val="ru-RU" w:eastAsia="uk-UA"/>
        </w:rPr>
        <w:t xml:space="preserve">кіста); б </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kern w:val="0"/>
          <w:sz w:val="28"/>
          <w:szCs w:val="28"/>
          <w:lang w:val="ru-RU" w:eastAsia="uk-UA"/>
        </w:rPr>
        <w:t>хронічна ПКПЗ із розшаруванням рідкісного вмісту. Щільна стінка товщиною 7 мм (</w:t>
      </w:r>
      <w:r w:rsidRPr="001E12ED">
        <w:rPr>
          <w:rFonts w:ascii="Times New Roman" w:eastAsia="Times New Roman" w:hAnsi="Times New Roman"/>
          <w:kern w:val="0"/>
          <w:sz w:val="28"/>
          <w:szCs w:val="28"/>
          <w:lang w:eastAsia="uk-UA"/>
        </w:rPr>
        <w:t>cyst</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kern w:val="0"/>
          <w:sz w:val="28"/>
          <w:szCs w:val="28"/>
          <w:lang w:val="ru-RU" w:eastAsia="uk-UA"/>
        </w:rPr>
        <w:t>кіста)</w:t>
      </w: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ru-RU" w:eastAsia="uk-UA"/>
        </w:rPr>
      </w:pP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uk-UA" w:eastAsia="uk-UA"/>
        </w:rPr>
      </w:pPr>
      <w:r>
        <w:rPr>
          <w:rFonts w:ascii="Times New Roman" w:eastAsia="Times New Roman" w:hAnsi="Times New Roman"/>
          <w:kern w:val="0"/>
          <w:sz w:val="28"/>
          <w:szCs w:val="28"/>
          <w:lang w:val="ru-RU" w:eastAsia="uk-UA"/>
        </w:rPr>
        <w:t>В ряді випадків у хворих</w:t>
      </w:r>
      <w:r w:rsidRPr="0063576D">
        <w:rPr>
          <w:rFonts w:ascii="Times New Roman" w:eastAsia="Times New Roman" w:hAnsi="Times New Roman"/>
          <w:kern w:val="0"/>
          <w:sz w:val="28"/>
          <w:szCs w:val="28"/>
          <w:lang w:val="ru-RU" w:eastAsia="uk-UA"/>
        </w:rPr>
        <w:t xml:space="preserve"> в</w:t>
      </w:r>
      <w:r>
        <w:rPr>
          <w:rFonts w:ascii="Times New Roman" w:eastAsia="Times New Roman" w:hAnsi="Times New Roman"/>
          <w:kern w:val="0"/>
          <w:sz w:val="28"/>
          <w:szCs w:val="28"/>
          <w:lang w:val="ru-RU" w:eastAsia="uk-UA"/>
        </w:rPr>
        <w:t>иявляли</w:t>
      </w:r>
      <w:r w:rsidRPr="0063576D">
        <w:rPr>
          <w:rFonts w:ascii="Times New Roman" w:eastAsia="Times New Roman" w:hAnsi="Times New Roman"/>
          <w:kern w:val="0"/>
          <w:sz w:val="28"/>
          <w:szCs w:val="28"/>
          <w:lang w:val="ru-RU" w:eastAsia="uk-UA"/>
        </w:rPr>
        <w:t xml:space="preserve"> гомогенн</w:t>
      </w:r>
      <w:r>
        <w:rPr>
          <w:rFonts w:ascii="Times New Roman" w:eastAsia="Times New Roman" w:hAnsi="Times New Roman"/>
          <w:kern w:val="0"/>
          <w:sz w:val="28"/>
          <w:szCs w:val="28"/>
          <w:lang w:val="ru-RU" w:eastAsia="uk-UA"/>
        </w:rPr>
        <w:t>ий вміст</w:t>
      </w:r>
      <w:r w:rsidRPr="0063576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val="ru-RU" w:eastAsia="uk-UA"/>
        </w:rPr>
        <w:t>відповідної рідини різної е</w:t>
      </w:r>
      <w:r>
        <w:rPr>
          <w:rFonts w:ascii="Times New Roman" w:eastAsia="Times New Roman" w:hAnsi="Times New Roman"/>
          <w:kern w:val="0"/>
          <w:sz w:val="28"/>
          <w:szCs w:val="28"/>
          <w:lang w:val="ru-RU" w:eastAsia="uk-UA"/>
        </w:rPr>
        <w:t>хо</w:t>
      </w:r>
      <w:r w:rsidRPr="001E12ED">
        <w:rPr>
          <w:rFonts w:ascii="Times New Roman" w:eastAsia="Times New Roman" w:hAnsi="Times New Roman"/>
          <w:kern w:val="0"/>
          <w:sz w:val="28"/>
          <w:szCs w:val="28"/>
          <w:lang w:val="ru-RU" w:eastAsia="uk-UA"/>
        </w:rPr>
        <w:t xml:space="preserve">щільності, а у </w:t>
      </w:r>
      <w:r w:rsidRPr="001E12ED">
        <w:rPr>
          <w:rFonts w:ascii="Times New Roman" w:eastAsia="Times New Roman" w:hAnsi="Times New Roman"/>
          <w:kern w:val="0"/>
          <w:sz w:val="28"/>
          <w:szCs w:val="28"/>
          <w:lang w:val="uk-UA" w:eastAsia="uk-UA"/>
        </w:rPr>
        <w:t xml:space="preserve">20 (19,7%) – </w:t>
      </w:r>
      <w:r w:rsidRPr="001E12ED">
        <w:rPr>
          <w:rFonts w:ascii="Times New Roman" w:eastAsia="Times New Roman" w:hAnsi="Times New Roman"/>
          <w:kern w:val="0"/>
          <w:sz w:val="28"/>
          <w:szCs w:val="28"/>
          <w:lang w:val="ru-RU" w:eastAsia="uk-UA"/>
        </w:rPr>
        <w:t>секвестри у порожнині кісти (</w:t>
      </w:r>
      <w:r>
        <w:rPr>
          <w:rFonts w:ascii="Times New Roman" w:eastAsia="Times New Roman" w:hAnsi="Times New Roman"/>
          <w:kern w:val="0"/>
          <w:sz w:val="28"/>
          <w:szCs w:val="28"/>
          <w:lang w:val="ru-RU" w:eastAsia="uk-UA"/>
        </w:rPr>
        <w:t>рис</w:t>
      </w:r>
      <w:r w:rsidRPr="001E12ED">
        <w:rPr>
          <w:rFonts w:ascii="Times New Roman" w:eastAsia="Times New Roman" w:hAnsi="Times New Roman"/>
          <w:kern w:val="0"/>
          <w:sz w:val="28"/>
          <w:szCs w:val="28"/>
          <w:lang w:val="ru-RU" w:eastAsia="uk-UA"/>
        </w:rPr>
        <w:t xml:space="preserve">. </w:t>
      </w:r>
      <w:r w:rsidRPr="001E12ED">
        <w:rPr>
          <w:rFonts w:ascii="Times New Roman" w:eastAsia="Times New Roman" w:hAnsi="Times New Roman"/>
          <w:kern w:val="0"/>
          <w:sz w:val="28"/>
          <w:szCs w:val="28"/>
          <w:lang w:val="uk-UA" w:eastAsia="uk-UA"/>
        </w:rPr>
        <w:t>3.5</w:t>
      </w:r>
      <w:r>
        <w:rPr>
          <w:rFonts w:ascii="Times New Roman" w:eastAsia="Times New Roman" w:hAnsi="Times New Roman"/>
          <w:kern w:val="0"/>
          <w:sz w:val="28"/>
          <w:szCs w:val="28"/>
          <w:lang w:val="uk-UA" w:eastAsia="uk-UA"/>
        </w:rPr>
        <w:t>-а, б</w:t>
      </w:r>
      <w:r w:rsidRPr="001E12ED">
        <w:rPr>
          <w:rFonts w:ascii="Times New Roman" w:eastAsia="Times New Roman" w:hAnsi="Times New Roman"/>
          <w:kern w:val="0"/>
          <w:sz w:val="28"/>
          <w:szCs w:val="28"/>
          <w:lang w:val="uk-UA" w:eastAsia="uk-UA"/>
        </w:rPr>
        <w:t>).</w:t>
      </w:r>
    </w:p>
    <w:p w:rsidR="00173910"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noProof/>
          <w:kern w:val="0"/>
          <w:sz w:val="28"/>
          <w:szCs w:val="28"/>
          <w:lang w:val="ru-RU" w:eastAsia="ru-RU"/>
        </w:rPr>
      </w:pPr>
      <w:r w:rsidRPr="000441DB">
        <w:rPr>
          <w:rFonts w:ascii="Times New Roman" w:eastAsiaTheme="minorEastAsia" w:hAnsi="Times New Roman"/>
          <w:noProof/>
          <w:kern w:val="0"/>
          <w:sz w:val="28"/>
          <w:szCs w:val="28"/>
          <w:lang w:val="ru-RU" w:eastAsia="ru-RU"/>
        </w:rPr>
        <w:t xml:space="preserve"> </w:t>
      </w:r>
      <w:r>
        <w:rPr>
          <w:rFonts w:ascii="Times New Roman" w:eastAsiaTheme="minorEastAsia" w:hAnsi="Times New Roman"/>
          <w:noProof/>
          <w:kern w:val="0"/>
          <w:sz w:val="28"/>
          <w:szCs w:val="28"/>
          <w:lang w:val="ru-RU" w:eastAsia="ru-RU"/>
        </w:rPr>
        <w:drawing>
          <wp:inline distT="0" distB="0" distL="0" distR="0">
            <wp:extent cx="3588152" cy="2689545"/>
            <wp:effectExtent l="0" t="0" r="0" b="0"/>
            <wp:docPr id="8" name="Рисунок 26" descr="F:\рабочий стол\Фото ПКПЖ УЗИ\13-03-04-115750_ПАЛЬЧИК_20130304_120909_0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рабочий стол\Фото ПКПЖ УЗИ\13-03-04-115750_ПАЛЬЧИК_20130304_120909_0005.BMP"/>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1628" cy="2692150"/>
                    </a:xfrm>
                    <a:prstGeom prst="rect">
                      <a:avLst/>
                    </a:prstGeom>
                    <a:noFill/>
                    <a:ln>
                      <a:noFill/>
                    </a:ln>
                  </pic:spPr>
                </pic:pic>
              </a:graphicData>
            </a:graphic>
          </wp:inline>
        </w:drawing>
      </w:r>
      <w:r w:rsidRPr="000441DB">
        <w:rPr>
          <w:rFonts w:ascii="Times New Roman" w:eastAsiaTheme="minorEastAsia" w:hAnsi="Times New Roman"/>
          <w:noProof/>
          <w:kern w:val="0"/>
          <w:sz w:val="28"/>
          <w:szCs w:val="28"/>
          <w:lang w:val="ru-RU" w:eastAsia="ru-RU"/>
        </w:rPr>
        <w:t xml:space="preserve"> </w:t>
      </w:r>
    </w:p>
    <w:p w:rsidR="00173910"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noProof/>
          <w:kern w:val="0"/>
          <w:sz w:val="28"/>
          <w:szCs w:val="28"/>
          <w:lang w:val="ru-RU" w:eastAsia="ru-RU"/>
        </w:rPr>
      </w:pPr>
      <w:r>
        <w:rPr>
          <w:rFonts w:ascii="Times New Roman" w:eastAsiaTheme="minorEastAsia" w:hAnsi="Times New Roman"/>
          <w:noProof/>
          <w:kern w:val="0"/>
          <w:sz w:val="28"/>
          <w:szCs w:val="28"/>
          <w:lang w:val="ru-RU" w:eastAsia="ru-RU"/>
        </w:rPr>
        <w:t>а</w:t>
      </w:r>
    </w:p>
    <w:p w:rsidR="00173910"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kern w:val="0"/>
          <w:sz w:val="28"/>
          <w:szCs w:val="28"/>
          <w:lang w:val="uk-UA" w:eastAsia="uk-UA"/>
        </w:rPr>
      </w:pPr>
      <w:r>
        <w:rPr>
          <w:rFonts w:ascii="Times New Roman" w:eastAsiaTheme="minorEastAsia" w:hAnsi="Times New Roman"/>
          <w:noProof/>
          <w:kern w:val="0"/>
          <w:sz w:val="28"/>
          <w:szCs w:val="28"/>
          <w:lang w:val="ru-RU" w:eastAsia="ru-RU"/>
        </w:rPr>
        <w:lastRenderedPageBreak/>
        <w:drawing>
          <wp:inline distT="0" distB="0" distL="0" distR="0">
            <wp:extent cx="3565002" cy="2672193"/>
            <wp:effectExtent l="0" t="0" r="0" b="0"/>
            <wp:docPr id="28" name="Рисунок 28" descr="F:\рабочий стол\Фото ПКПЖ УЗИ\11-08-01-123912_СТАВИЦКАЯ_20110801_125357_00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рабочий стол\Фото ПКПЖ УЗИ\11-08-01-123912_СТАВИЦКАЯ_20110801_125357_0011.BMP"/>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4816" cy="2679549"/>
                    </a:xfrm>
                    <a:prstGeom prst="rect">
                      <a:avLst/>
                    </a:prstGeom>
                    <a:noFill/>
                    <a:ln>
                      <a:noFill/>
                    </a:ln>
                  </pic:spPr>
                </pic:pic>
              </a:graphicData>
            </a:graphic>
          </wp:inline>
        </w:drawing>
      </w:r>
      <w:r w:rsidRPr="000441DB">
        <w:rPr>
          <w:rFonts w:ascii="Times New Roman" w:eastAsiaTheme="minorEastAsia" w:hAnsi="Times New Roman"/>
          <w:noProof/>
          <w:kern w:val="0"/>
          <w:sz w:val="28"/>
          <w:szCs w:val="28"/>
          <w:lang w:val="ru-RU" w:eastAsia="ru-RU"/>
        </w:rPr>
        <w:t xml:space="preserve"> </w:t>
      </w:r>
      <w:r>
        <w:rPr>
          <w:rFonts w:ascii="Times New Roman" w:eastAsiaTheme="minorEastAsia" w:hAnsi="Times New Roman"/>
          <w:kern w:val="0"/>
          <w:sz w:val="28"/>
          <w:szCs w:val="28"/>
          <w:lang w:val="uk-UA" w:eastAsia="uk-UA"/>
        </w:rPr>
        <w:t xml:space="preserve">      </w:t>
      </w:r>
    </w:p>
    <w:p w:rsidR="00173910" w:rsidRPr="0063576D"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kern w:val="0"/>
          <w:sz w:val="28"/>
          <w:szCs w:val="28"/>
          <w:lang w:val="uk-UA" w:eastAsia="uk-UA"/>
        </w:rPr>
      </w:pPr>
      <w:r>
        <w:rPr>
          <w:rFonts w:ascii="Times New Roman" w:eastAsiaTheme="minorEastAsia" w:hAnsi="Times New Roman"/>
          <w:kern w:val="0"/>
          <w:sz w:val="28"/>
          <w:szCs w:val="28"/>
          <w:lang w:val="uk-UA" w:eastAsia="uk-UA"/>
        </w:rPr>
        <w:t>б</w:t>
      </w:r>
    </w:p>
    <w:p w:rsidR="00173910" w:rsidRPr="0063576D" w:rsidRDefault="00173910" w:rsidP="00173910">
      <w:pPr>
        <w:shd w:val="clear" w:color="auto" w:fill="FFFFFF"/>
        <w:suppressAutoHyphens w:val="0"/>
        <w:autoSpaceDE w:val="0"/>
        <w:autoSpaceDN w:val="0"/>
        <w:adjustRightInd w:val="0"/>
        <w:spacing w:line="360" w:lineRule="auto"/>
        <w:rPr>
          <w:rFonts w:ascii="Times New Roman" w:eastAsiaTheme="minorEastAsia" w:hAnsi="Times New Roman"/>
          <w:kern w:val="0"/>
          <w:sz w:val="28"/>
          <w:szCs w:val="28"/>
          <w:lang w:val="uk-UA" w:eastAsia="uk-UA"/>
        </w:rPr>
      </w:pPr>
      <w:r>
        <w:rPr>
          <w:rFonts w:ascii="Times New Roman" w:eastAsia="Times New Roman" w:hAnsi="Times New Roman"/>
          <w:kern w:val="0"/>
          <w:sz w:val="28"/>
          <w:szCs w:val="28"/>
          <w:lang w:val="ru-RU" w:eastAsia="uk-UA"/>
        </w:rPr>
        <w:t>Рис</w:t>
      </w:r>
      <w:r w:rsidRPr="001E12ED">
        <w:rPr>
          <w:rFonts w:ascii="Times New Roman" w:eastAsia="Times New Roman" w:hAnsi="Times New Roman"/>
          <w:kern w:val="0"/>
          <w:sz w:val="28"/>
          <w:szCs w:val="28"/>
          <w:lang w:val="ru-RU" w:eastAsia="uk-UA"/>
        </w:rPr>
        <w:t>. 3.5–</w:t>
      </w:r>
      <w:r>
        <w:rPr>
          <w:rFonts w:ascii="Times New Roman" w:eastAsia="Times New Roman" w:hAnsi="Times New Roman"/>
          <w:kern w:val="0"/>
          <w:sz w:val="28"/>
          <w:szCs w:val="28"/>
          <w:lang w:val="ru-RU" w:eastAsia="uk-UA"/>
        </w:rPr>
        <w:t>а, б:</w:t>
      </w:r>
      <w:r>
        <w:rPr>
          <w:rFonts w:ascii="Times New Roman" w:eastAsia="Times New Roman" w:hAnsi="Times New Roman"/>
          <w:kern w:val="0"/>
          <w:sz w:val="28"/>
          <w:szCs w:val="28"/>
          <w:lang w:val="uk-UA" w:eastAsia="uk-UA"/>
        </w:rPr>
        <w:t xml:space="preserve"> е</w:t>
      </w:r>
      <w:r w:rsidRPr="00A704F0">
        <w:rPr>
          <w:rFonts w:ascii="Times New Roman" w:eastAsia="Times New Roman" w:hAnsi="Times New Roman" w:hint="cs"/>
          <w:kern w:val="0"/>
          <w:sz w:val="28"/>
          <w:szCs w:val="28"/>
          <w:lang w:val="uk-UA" w:eastAsia="uk-UA"/>
        </w:rPr>
        <w:t>хосонограм</w:t>
      </w:r>
      <w:r>
        <w:rPr>
          <w:rFonts w:ascii="Times New Roman" w:eastAsia="Times New Roman" w:hAnsi="Times New Roman"/>
          <w:kern w:val="0"/>
          <w:sz w:val="28"/>
          <w:szCs w:val="28"/>
          <w:lang w:val="uk-UA" w:eastAsia="uk-UA"/>
        </w:rPr>
        <w:t>и</w:t>
      </w:r>
      <w:r w:rsidRPr="00A704F0">
        <w:rPr>
          <w:rFonts w:ascii="Times New Roman" w:eastAsia="Times New Roman" w:hAnsi="Times New Roman"/>
          <w:kern w:val="0"/>
          <w:sz w:val="28"/>
          <w:szCs w:val="28"/>
          <w:lang w:val="uk-UA" w:eastAsia="uk-UA"/>
        </w:rPr>
        <w:t xml:space="preserve"> </w:t>
      </w:r>
      <w:r w:rsidRPr="00A704F0">
        <w:rPr>
          <w:rFonts w:ascii="Times New Roman" w:eastAsia="Times New Roman" w:hAnsi="Times New Roman" w:hint="cs"/>
          <w:kern w:val="0"/>
          <w:sz w:val="28"/>
          <w:szCs w:val="28"/>
          <w:lang w:val="uk-UA" w:eastAsia="uk-UA"/>
        </w:rPr>
        <w:t>к</w:t>
      </w:r>
      <w:r>
        <w:rPr>
          <w:rFonts w:ascii="Times New Roman" w:eastAsia="Times New Roman" w:hAnsi="Times New Roman"/>
          <w:kern w:val="0"/>
          <w:sz w:val="28"/>
          <w:szCs w:val="28"/>
          <w:lang w:val="uk-UA" w:eastAsia="uk-UA"/>
        </w:rPr>
        <w:t>і</w:t>
      </w:r>
      <w:r w:rsidRPr="00A704F0">
        <w:rPr>
          <w:rFonts w:ascii="Times New Roman" w:eastAsia="Times New Roman" w:hAnsi="Times New Roman" w:hint="cs"/>
          <w:kern w:val="0"/>
          <w:sz w:val="28"/>
          <w:szCs w:val="28"/>
          <w:lang w:val="uk-UA" w:eastAsia="uk-UA"/>
        </w:rPr>
        <w:t>ст</w:t>
      </w:r>
      <w:r w:rsidRPr="00A704F0">
        <w:rPr>
          <w:rFonts w:ascii="Times New Roman" w:eastAsia="Times New Roman" w:hAnsi="Times New Roman"/>
          <w:kern w:val="0"/>
          <w:sz w:val="28"/>
          <w:szCs w:val="28"/>
          <w:lang w:val="uk-UA" w:eastAsia="uk-UA"/>
        </w:rPr>
        <w:t xml:space="preserve">: </w:t>
      </w:r>
      <w:r w:rsidRPr="0063576D">
        <w:rPr>
          <w:rFonts w:ascii="Times New Roman" w:eastAsia="Times New Roman" w:hAnsi="Times New Roman"/>
          <w:kern w:val="0"/>
          <w:sz w:val="28"/>
          <w:szCs w:val="28"/>
          <w:lang w:val="ru-RU" w:eastAsia="uk-UA"/>
        </w:rPr>
        <w:t>п</w:t>
      </w:r>
      <w:r>
        <w:rPr>
          <w:rFonts w:ascii="Times New Roman" w:eastAsia="Times New Roman" w:hAnsi="Times New Roman"/>
          <w:kern w:val="0"/>
          <w:sz w:val="28"/>
          <w:szCs w:val="28"/>
          <w:lang w:val="ru-RU" w:eastAsia="uk-UA"/>
        </w:rPr>
        <w:t>ідгострі</w:t>
      </w:r>
      <w:r w:rsidRPr="0063576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е</w:t>
      </w:r>
      <w:r w:rsidRPr="0063576D">
        <w:rPr>
          <w:rFonts w:ascii="Times New Roman" w:eastAsia="Times New Roman" w:hAnsi="Times New Roman"/>
          <w:kern w:val="0"/>
          <w:sz w:val="28"/>
          <w:szCs w:val="28"/>
          <w:lang w:val="ru-RU" w:eastAsia="uk-UA"/>
        </w:rPr>
        <w:t>кстрапанкреатич</w:t>
      </w:r>
      <w:r>
        <w:rPr>
          <w:rFonts w:ascii="Times New Roman" w:eastAsia="Times New Roman" w:hAnsi="Times New Roman"/>
          <w:kern w:val="0"/>
          <w:sz w:val="28"/>
          <w:szCs w:val="28"/>
          <w:lang w:val="ru-RU" w:eastAsia="uk-UA"/>
        </w:rPr>
        <w:t>ні ПКПЗ із</w:t>
      </w:r>
      <w:r w:rsidRPr="0063576D">
        <w:rPr>
          <w:rFonts w:ascii="Times New Roman" w:eastAsia="Times New Roman" w:hAnsi="Times New Roman"/>
          <w:kern w:val="0"/>
          <w:sz w:val="28"/>
          <w:szCs w:val="28"/>
          <w:lang w:val="ru-RU" w:eastAsia="uk-UA"/>
        </w:rPr>
        <w:t xml:space="preserve"> секвестрами </w:t>
      </w:r>
      <w:r>
        <w:rPr>
          <w:rFonts w:ascii="Times New Roman" w:eastAsia="Times New Roman" w:hAnsi="Times New Roman"/>
          <w:kern w:val="0"/>
          <w:sz w:val="28"/>
          <w:szCs w:val="28"/>
          <w:lang w:val="ru-RU" w:eastAsia="uk-UA"/>
        </w:rPr>
        <w:t>у просвіті</w:t>
      </w: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uk-UA" w:eastAsia="uk-UA"/>
        </w:rPr>
      </w:pPr>
      <w:r w:rsidRPr="00024A83">
        <w:rPr>
          <w:rFonts w:ascii="Times New Roman" w:eastAsia="Times New Roman" w:hAnsi="Times New Roman"/>
          <w:kern w:val="0"/>
          <w:sz w:val="28"/>
          <w:szCs w:val="28"/>
          <w:lang w:val="uk-UA" w:eastAsia="uk-UA"/>
        </w:rPr>
        <w:t xml:space="preserve">Виявлення при УЗД крупних судин (частіше селезінкових) у ділянці кісти являлося фактором ризику арозивної кровотечі у ПКПЗ, при якій виявляли її збільшення та появу ехощільних мас (згортків </w:t>
      </w:r>
      <w:r w:rsidRPr="000B0014">
        <w:rPr>
          <w:rFonts w:ascii="Times New Roman" w:eastAsia="Times New Roman" w:hAnsi="Times New Roman"/>
          <w:kern w:val="0"/>
          <w:sz w:val="28"/>
          <w:szCs w:val="28"/>
          <w:lang w:val="uk-UA" w:eastAsia="uk-UA"/>
        </w:rPr>
        <w:t>крові (</w:t>
      </w:r>
      <w:r>
        <w:rPr>
          <w:rFonts w:ascii="Times New Roman" w:eastAsia="Times New Roman" w:hAnsi="Times New Roman"/>
          <w:kern w:val="0"/>
          <w:sz w:val="28"/>
          <w:szCs w:val="28"/>
          <w:lang w:val="uk-UA" w:eastAsia="uk-UA"/>
        </w:rPr>
        <w:t>рис</w:t>
      </w:r>
      <w:r w:rsidRPr="000B0014">
        <w:rPr>
          <w:rFonts w:ascii="Times New Roman" w:eastAsia="Times New Roman" w:hAnsi="Times New Roman"/>
          <w:kern w:val="0"/>
          <w:sz w:val="28"/>
          <w:szCs w:val="28"/>
          <w:lang w:val="uk-UA" w:eastAsia="uk-UA"/>
        </w:rPr>
        <w:t>. 3.</w:t>
      </w:r>
      <w:r>
        <w:rPr>
          <w:rFonts w:ascii="Times New Roman" w:eastAsia="Times New Roman" w:hAnsi="Times New Roman"/>
          <w:kern w:val="0"/>
          <w:sz w:val="28"/>
          <w:szCs w:val="28"/>
          <w:lang w:val="uk-UA" w:eastAsia="uk-UA"/>
        </w:rPr>
        <w:t>6</w:t>
      </w:r>
      <w:r w:rsidRPr="000B0014">
        <w:rPr>
          <w:rFonts w:ascii="Times New Roman" w:eastAsia="Times New Roman" w:hAnsi="Times New Roman"/>
          <w:kern w:val="0"/>
          <w:sz w:val="28"/>
          <w:szCs w:val="28"/>
          <w:lang w:val="uk-UA" w:eastAsia="uk-UA"/>
        </w:rPr>
        <w:t>).</w:t>
      </w:r>
      <w:r w:rsidRPr="00024A83">
        <w:rPr>
          <w:rFonts w:ascii="Times New Roman" w:eastAsia="Times New Roman" w:hAnsi="Times New Roman"/>
          <w:kern w:val="0"/>
          <w:sz w:val="28"/>
          <w:szCs w:val="28"/>
          <w:lang w:val="uk-UA" w:eastAsia="uk-UA"/>
        </w:rPr>
        <w:t xml:space="preserve"> </w:t>
      </w:r>
    </w:p>
    <w:p w:rsidR="00173910" w:rsidRPr="00024A83"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uk-UA" w:eastAsia="uk-UA"/>
        </w:rPr>
      </w:pPr>
    </w:p>
    <w:p w:rsidR="00173910"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noProof/>
          <w:kern w:val="0"/>
          <w:sz w:val="24"/>
          <w:szCs w:val="24"/>
          <w:lang w:val="ru-RU" w:eastAsia="ru-RU"/>
        </w:rPr>
      </w:pPr>
      <w:r>
        <w:rPr>
          <w:rFonts w:ascii="Times New Roman" w:eastAsiaTheme="minorEastAsia" w:hAnsi="Times New Roman"/>
          <w:noProof/>
          <w:kern w:val="0"/>
          <w:sz w:val="24"/>
          <w:szCs w:val="24"/>
          <w:lang w:val="ru-RU" w:eastAsia="ru-RU"/>
        </w:rPr>
        <w:drawing>
          <wp:inline distT="0" distB="0" distL="0" distR="0">
            <wp:extent cx="3738623" cy="2605687"/>
            <wp:effectExtent l="0" t="0" r="0" b="4445"/>
            <wp:docPr id="9" name="Рисунок 29" descr="C:\Documents and Settings\YANINA\Рабочий стол\пономаренк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YANINA\Рабочий стол\пономаренко.bmp"/>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4514" cy="2602823"/>
                    </a:xfrm>
                    <a:prstGeom prst="rect">
                      <a:avLst/>
                    </a:prstGeom>
                    <a:noFill/>
                    <a:ln>
                      <a:noFill/>
                    </a:ln>
                  </pic:spPr>
                </pic:pic>
              </a:graphicData>
            </a:graphic>
          </wp:inline>
        </w:drawing>
      </w:r>
      <w:r w:rsidRPr="00BA1979">
        <w:rPr>
          <w:rFonts w:ascii="Times New Roman" w:eastAsiaTheme="minorEastAsia" w:hAnsi="Times New Roman"/>
          <w:noProof/>
          <w:kern w:val="0"/>
          <w:sz w:val="24"/>
          <w:szCs w:val="24"/>
          <w:lang w:val="ru-RU" w:eastAsia="ru-RU"/>
        </w:rPr>
        <w:t xml:space="preserve"> </w:t>
      </w:r>
    </w:p>
    <w:p w:rsidR="00173910" w:rsidRPr="00DC3134"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noProof/>
          <w:kern w:val="0"/>
          <w:sz w:val="28"/>
          <w:szCs w:val="28"/>
          <w:lang w:val="ru-RU" w:eastAsia="ru-RU"/>
        </w:rPr>
      </w:pPr>
      <w:r w:rsidRPr="00DC3134">
        <w:rPr>
          <w:rFonts w:ascii="Times New Roman" w:eastAsiaTheme="minorEastAsia" w:hAnsi="Times New Roman"/>
          <w:noProof/>
          <w:kern w:val="0"/>
          <w:sz w:val="28"/>
          <w:szCs w:val="28"/>
          <w:lang w:val="ru-RU" w:eastAsia="ru-RU"/>
        </w:rPr>
        <w:t>а</w:t>
      </w:r>
    </w:p>
    <w:p w:rsidR="00173910" w:rsidRDefault="00173910" w:rsidP="00173910">
      <w:pPr>
        <w:shd w:val="clear" w:color="auto" w:fill="FFFFFF"/>
        <w:suppressAutoHyphens w:val="0"/>
        <w:autoSpaceDE w:val="0"/>
        <w:autoSpaceDN w:val="0"/>
        <w:adjustRightInd w:val="0"/>
        <w:spacing w:line="360" w:lineRule="auto"/>
        <w:jc w:val="center"/>
        <w:rPr>
          <w:rFonts w:ascii="Times New Roman" w:eastAsia="Times New Roman" w:hAnsi="Times New Roman"/>
          <w:kern w:val="0"/>
          <w:sz w:val="28"/>
          <w:szCs w:val="28"/>
          <w:lang w:val="ru-RU" w:eastAsia="uk-UA"/>
        </w:rPr>
      </w:pPr>
      <w:r>
        <w:rPr>
          <w:rFonts w:ascii="Times New Roman" w:eastAsiaTheme="minorEastAsia" w:hAnsi="Times New Roman"/>
          <w:noProof/>
          <w:kern w:val="0"/>
          <w:sz w:val="24"/>
          <w:szCs w:val="24"/>
          <w:lang w:val="ru-RU" w:eastAsia="ru-RU"/>
        </w:rPr>
        <w:lastRenderedPageBreak/>
        <w:drawing>
          <wp:inline distT="0" distB="0" distL="0" distR="0">
            <wp:extent cx="3296333" cy="2263140"/>
            <wp:effectExtent l="19050" t="0" r="0" b="0"/>
            <wp:docPr id="10" name="Рисунок 30" descr="C:\Documents and Settings\YANINA\Рабочий стол\шаповалов доппле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YANINA\Рабочий стол\шаповалов допплер.bmp"/>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8961" cy="2271810"/>
                    </a:xfrm>
                    <a:prstGeom prst="rect">
                      <a:avLst/>
                    </a:prstGeom>
                    <a:noFill/>
                    <a:ln>
                      <a:noFill/>
                    </a:ln>
                  </pic:spPr>
                </pic:pic>
              </a:graphicData>
            </a:graphic>
          </wp:inline>
        </w:drawing>
      </w:r>
    </w:p>
    <w:p w:rsidR="00173910" w:rsidRDefault="00173910" w:rsidP="00173910">
      <w:pPr>
        <w:shd w:val="clear" w:color="auto" w:fill="FFFFFF"/>
        <w:suppressAutoHyphens w:val="0"/>
        <w:autoSpaceDE w:val="0"/>
        <w:autoSpaceDN w:val="0"/>
        <w:adjustRightInd w:val="0"/>
        <w:spacing w:line="360" w:lineRule="auto"/>
        <w:jc w:val="center"/>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б</w:t>
      </w: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ru-RU" w:eastAsia="uk-UA"/>
        </w:rPr>
      </w:pPr>
      <w:r>
        <w:rPr>
          <w:rFonts w:ascii="Times New Roman" w:eastAsia="Times New Roman" w:hAnsi="Times New Roman"/>
          <w:kern w:val="0"/>
          <w:sz w:val="28"/>
          <w:szCs w:val="28"/>
          <w:lang w:val="ru-RU" w:eastAsia="uk-UA"/>
        </w:rPr>
        <w:t>Рис</w:t>
      </w:r>
      <w:r w:rsidRPr="000B0014">
        <w:rPr>
          <w:rFonts w:ascii="Times New Roman" w:eastAsia="Times New Roman" w:hAnsi="Times New Roman"/>
          <w:kern w:val="0"/>
          <w:sz w:val="28"/>
          <w:szCs w:val="28"/>
          <w:lang w:val="ru-RU" w:eastAsia="uk-UA"/>
        </w:rPr>
        <w:t xml:space="preserve">. </w:t>
      </w:r>
      <w:r w:rsidRPr="000B0014">
        <w:rPr>
          <w:rFonts w:ascii="Times New Roman" w:eastAsia="Times New Roman" w:hAnsi="Times New Roman"/>
          <w:kern w:val="0"/>
          <w:sz w:val="28"/>
          <w:szCs w:val="28"/>
          <w:lang w:val="uk-UA" w:eastAsia="uk-UA"/>
        </w:rPr>
        <w:t>3.</w:t>
      </w:r>
      <w:r>
        <w:rPr>
          <w:rFonts w:ascii="Times New Roman" w:eastAsia="Times New Roman" w:hAnsi="Times New Roman"/>
          <w:kern w:val="0"/>
          <w:sz w:val="28"/>
          <w:szCs w:val="28"/>
          <w:lang w:val="uk-UA" w:eastAsia="uk-UA"/>
        </w:rPr>
        <w:t>6</w:t>
      </w:r>
      <w:r w:rsidRPr="000B0014">
        <w:rPr>
          <w:rFonts w:ascii="Times New Roman" w:eastAsia="Times New Roman" w:hAnsi="Times New Roman"/>
          <w:kern w:val="0"/>
          <w:sz w:val="28"/>
          <w:szCs w:val="28"/>
          <w:lang w:val="uk-UA" w:eastAsia="uk-UA"/>
        </w:rPr>
        <w:t xml:space="preserve"> – а,</w:t>
      </w:r>
      <w:r>
        <w:rPr>
          <w:rFonts w:ascii="Times New Roman" w:eastAsia="Times New Roman" w:hAnsi="Times New Roman"/>
          <w:kern w:val="0"/>
          <w:sz w:val="28"/>
          <w:szCs w:val="28"/>
          <w:lang w:val="uk-UA" w:eastAsia="uk-UA"/>
        </w:rPr>
        <w:t xml:space="preserve"> б:</w:t>
      </w:r>
      <w:r w:rsidRPr="001208EA">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е</w:t>
      </w:r>
      <w:r w:rsidRPr="001208EA">
        <w:rPr>
          <w:rFonts w:ascii="Times New Roman" w:eastAsia="Times New Roman" w:hAnsi="Times New Roman" w:hint="cs"/>
          <w:kern w:val="0"/>
          <w:sz w:val="28"/>
          <w:szCs w:val="28"/>
          <w:lang w:val="uk-UA" w:eastAsia="uk-UA"/>
        </w:rPr>
        <w:t>хосонограм</w:t>
      </w:r>
      <w:r>
        <w:rPr>
          <w:rFonts w:ascii="Times New Roman" w:eastAsia="Times New Roman" w:hAnsi="Times New Roman"/>
          <w:kern w:val="0"/>
          <w:sz w:val="28"/>
          <w:szCs w:val="28"/>
          <w:lang w:val="uk-UA" w:eastAsia="uk-UA"/>
        </w:rPr>
        <w:t>и</w:t>
      </w:r>
      <w:r w:rsidRPr="001208EA">
        <w:rPr>
          <w:rFonts w:ascii="Times New Roman" w:eastAsia="Times New Roman" w:hAnsi="Times New Roman"/>
          <w:kern w:val="0"/>
          <w:sz w:val="28"/>
          <w:szCs w:val="28"/>
          <w:lang w:val="uk-UA" w:eastAsia="uk-UA"/>
        </w:rPr>
        <w:t xml:space="preserve"> </w:t>
      </w:r>
      <w:r w:rsidRPr="001208EA">
        <w:rPr>
          <w:rFonts w:ascii="Times New Roman" w:eastAsia="Times New Roman" w:hAnsi="Times New Roman" w:hint="cs"/>
          <w:kern w:val="0"/>
          <w:sz w:val="28"/>
          <w:szCs w:val="28"/>
          <w:lang w:val="uk-UA" w:eastAsia="uk-UA"/>
        </w:rPr>
        <w:t>к</w:t>
      </w:r>
      <w:r>
        <w:rPr>
          <w:rFonts w:ascii="Times New Roman" w:eastAsia="Times New Roman" w:hAnsi="Times New Roman"/>
          <w:kern w:val="0"/>
          <w:sz w:val="28"/>
          <w:szCs w:val="28"/>
          <w:lang w:val="uk-UA" w:eastAsia="uk-UA"/>
        </w:rPr>
        <w:t>і</w:t>
      </w:r>
      <w:r w:rsidRPr="001208EA">
        <w:rPr>
          <w:rFonts w:ascii="Times New Roman" w:eastAsia="Times New Roman" w:hAnsi="Times New Roman" w:hint="cs"/>
          <w:kern w:val="0"/>
          <w:sz w:val="28"/>
          <w:szCs w:val="28"/>
          <w:lang w:val="uk-UA" w:eastAsia="uk-UA"/>
        </w:rPr>
        <w:t>ст</w:t>
      </w:r>
      <w:r>
        <w:rPr>
          <w:rFonts w:ascii="Times New Roman" w:eastAsia="Times New Roman" w:hAnsi="Times New Roman"/>
          <w:kern w:val="0"/>
          <w:sz w:val="28"/>
          <w:szCs w:val="28"/>
          <w:lang w:val="uk-UA" w:eastAsia="uk-UA"/>
        </w:rPr>
        <w:t xml:space="preserve"> (у режімі кольорового картування)</w:t>
      </w:r>
      <w:r w:rsidRPr="001208EA">
        <w:rPr>
          <w:rFonts w:ascii="Times New Roman" w:eastAsia="Times New Roman" w:hAnsi="Times New Roman"/>
          <w:kern w:val="0"/>
          <w:sz w:val="28"/>
          <w:szCs w:val="28"/>
          <w:lang w:val="uk-UA" w:eastAsia="uk-UA"/>
        </w:rPr>
        <w:t xml:space="preserve">: </w:t>
      </w:r>
      <w:r w:rsidRPr="00FB0BBF">
        <w:rPr>
          <w:rFonts w:ascii="Times New Roman" w:eastAsia="Times New Roman" w:hAnsi="Times New Roman"/>
          <w:kern w:val="0"/>
          <w:sz w:val="28"/>
          <w:szCs w:val="28"/>
          <w:lang w:val="ru-RU" w:eastAsia="uk-UA"/>
        </w:rPr>
        <w:t>хрон</w:t>
      </w:r>
      <w:r>
        <w:rPr>
          <w:rFonts w:ascii="Times New Roman" w:eastAsia="Times New Roman" w:hAnsi="Times New Roman"/>
          <w:kern w:val="0"/>
          <w:sz w:val="28"/>
          <w:szCs w:val="28"/>
          <w:lang w:val="ru-RU" w:eastAsia="uk-UA"/>
        </w:rPr>
        <w:t>ічна</w:t>
      </w:r>
      <w:r w:rsidRPr="00FB0BBF">
        <w:rPr>
          <w:rFonts w:ascii="Times New Roman" w:eastAsia="Times New Roman" w:hAnsi="Times New Roman"/>
          <w:kern w:val="0"/>
          <w:sz w:val="28"/>
          <w:szCs w:val="28"/>
          <w:lang w:val="ru-RU" w:eastAsia="uk-UA"/>
        </w:rPr>
        <w:t xml:space="preserve"> к</w:t>
      </w:r>
      <w:r>
        <w:rPr>
          <w:rFonts w:ascii="Times New Roman" w:eastAsia="Times New Roman" w:hAnsi="Times New Roman"/>
          <w:kern w:val="0"/>
          <w:sz w:val="28"/>
          <w:szCs w:val="28"/>
          <w:lang w:val="ru-RU" w:eastAsia="uk-UA"/>
        </w:rPr>
        <w:t>і</w:t>
      </w:r>
      <w:r w:rsidRPr="00FB0BBF">
        <w:rPr>
          <w:rFonts w:ascii="Times New Roman" w:eastAsia="Times New Roman" w:hAnsi="Times New Roman"/>
          <w:kern w:val="0"/>
          <w:sz w:val="28"/>
          <w:szCs w:val="28"/>
          <w:lang w:val="ru-RU" w:eastAsia="uk-UA"/>
        </w:rPr>
        <w:t>ст</w:t>
      </w:r>
      <w:r>
        <w:rPr>
          <w:rFonts w:ascii="Times New Roman" w:eastAsia="Times New Roman" w:hAnsi="Times New Roman"/>
          <w:kern w:val="0"/>
          <w:sz w:val="28"/>
          <w:szCs w:val="28"/>
          <w:lang w:val="ru-RU" w:eastAsia="uk-UA"/>
        </w:rPr>
        <w:t>а</w:t>
      </w:r>
      <w:r w:rsidRPr="00FB0BBF">
        <w:rPr>
          <w:rFonts w:ascii="Times New Roman" w:eastAsia="Times New Roman" w:hAnsi="Times New Roman"/>
          <w:kern w:val="0"/>
          <w:sz w:val="28"/>
          <w:szCs w:val="28"/>
          <w:lang w:val="ru-RU" w:eastAsia="uk-UA"/>
        </w:rPr>
        <w:t xml:space="preserve"> хвоста П</w:t>
      </w:r>
      <w:r>
        <w:rPr>
          <w:rFonts w:ascii="Times New Roman" w:eastAsia="Times New Roman" w:hAnsi="Times New Roman"/>
          <w:kern w:val="0"/>
          <w:sz w:val="28"/>
          <w:szCs w:val="28"/>
          <w:lang w:val="ru-RU" w:eastAsia="uk-UA"/>
        </w:rPr>
        <w:t>З</w:t>
      </w:r>
      <w:r w:rsidRPr="00FB0BBF">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у</w:t>
      </w:r>
      <w:r w:rsidRPr="00FB0BBF">
        <w:rPr>
          <w:rFonts w:ascii="Times New Roman" w:eastAsia="Times New Roman" w:hAnsi="Times New Roman"/>
          <w:kern w:val="0"/>
          <w:sz w:val="28"/>
          <w:szCs w:val="28"/>
          <w:lang w:val="ru-RU" w:eastAsia="uk-UA"/>
        </w:rPr>
        <w:t xml:space="preserve"> воротах селез</w:t>
      </w:r>
      <w:r>
        <w:rPr>
          <w:rFonts w:ascii="Times New Roman" w:eastAsia="Times New Roman" w:hAnsi="Times New Roman"/>
          <w:kern w:val="0"/>
          <w:sz w:val="28"/>
          <w:szCs w:val="28"/>
          <w:lang w:val="ru-RU" w:eastAsia="uk-UA"/>
        </w:rPr>
        <w:t>інки з прилеглими до неї селезінковими</w:t>
      </w:r>
      <w:r w:rsidRPr="00FB0BBF">
        <w:rPr>
          <w:rFonts w:ascii="Times New Roman" w:eastAsia="Times New Roman" w:hAnsi="Times New Roman"/>
          <w:kern w:val="0"/>
          <w:sz w:val="28"/>
          <w:szCs w:val="28"/>
          <w:lang w:val="ru-RU" w:eastAsia="uk-UA"/>
        </w:rPr>
        <w:t xml:space="preserve"> артер</w:t>
      </w:r>
      <w:r>
        <w:rPr>
          <w:rFonts w:ascii="Times New Roman" w:eastAsia="Times New Roman" w:hAnsi="Times New Roman"/>
          <w:kern w:val="0"/>
          <w:sz w:val="28"/>
          <w:szCs w:val="28"/>
          <w:lang w:val="ru-RU" w:eastAsia="uk-UA"/>
        </w:rPr>
        <w:t>іями та венами (</w:t>
      </w:r>
      <w:r w:rsidRPr="00FB0BBF">
        <w:rPr>
          <w:rFonts w:ascii="Times New Roman" w:eastAsia="Times New Roman" w:hAnsi="Times New Roman"/>
          <w:kern w:val="0"/>
          <w:sz w:val="28"/>
          <w:szCs w:val="28"/>
          <w:lang w:val="ru-RU" w:eastAsia="uk-UA"/>
        </w:rPr>
        <w:t>с</w:t>
      </w:r>
      <w:r>
        <w:rPr>
          <w:rFonts w:ascii="Times New Roman" w:eastAsia="Times New Roman" w:hAnsi="Times New Roman"/>
          <w:kern w:val="0"/>
          <w:sz w:val="28"/>
          <w:szCs w:val="28"/>
          <w:lang w:val="ru-RU" w:eastAsia="uk-UA"/>
        </w:rPr>
        <w:t>удини</w:t>
      </w:r>
      <w:r w:rsidRPr="00FB0BBF">
        <w:rPr>
          <w:rFonts w:ascii="Times New Roman" w:eastAsia="Times New Roman" w:hAnsi="Times New Roman"/>
          <w:kern w:val="0"/>
          <w:sz w:val="28"/>
          <w:szCs w:val="28"/>
          <w:lang w:val="ru-RU" w:eastAsia="uk-UA"/>
        </w:rPr>
        <w:t xml:space="preserve"> указан</w:t>
      </w:r>
      <w:r>
        <w:rPr>
          <w:rFonts w:ascii="Times New Roman" w:eastAsia="Times New Roman" w:hAnsi="Times New Roman"/>
          <w:kern w:val="0"/>
          <w:sz w:val="28"/>
          <w:szCs w:val="28"/>
          <w:lang w:val="ru-RU" w:eastAsia="uk-UA"/>
        </w:rPr>
        <w:t>і</w:t>
      </w:r>
      <w:r w:rsidRPr="00FB0BBF">
        <w:rPr>
          <w:rFonts w:ascii="Times New Roman" w:eastAsia="Times New Roman" w:hAnsi="Times New Roman"/>
          <w:kern w:val="0"/>
          <w:sz w:val="28"/>
          <w:szCs w:val="28"/>
          <w:lang w:val="ru-RU" w:eastAsia="uk-UA"/>
        </w:rPr>
        <w:t xml:space="preserve"> стр</w:t>
      </w:r>
      <w:r>
        <w:rPr>
          <w:rFonts w:ascii="Times New Roman" w:eastAsia="Times New Roman" w:hAnsi="Times New Roman"/>
          <w:kern w:val="0"/>
          <w:sz w:val="28"/>
          <w:szCs w:val="28"/>
          <w:lang w:val="ru-RU" w:eastAsia="uk-UA"/>
        </w:rPr>
        <w:t>і</w:t>
      </w:r>
      <w:r w:rsidRPr="00FB0BBF">
        <w:rPr>
          <w:rFonts w:ascii="Times New Roman" w:eastAsia="Times New Roman" w:hAnsi="Times New Roman"/>
          <w:kern w:val="0"/>
          <w:sz w:val="28"/>
          <w:szCs w:val="28"/>
          <w:lang w:val="ru-RU" w:eastAsia="uk-UA"/>
        </w:rPr>
        <w:t>лко</w:t>
      </w:r>
      <w:r>
        <w:rPr>
          <w:rFonts w:ascii="Times New Roman" w:eastAsia="Times New Roman" w:hAnsi="Times New Roman"/>
          <w:kern w:val="0"/>
          <w:sz w:val="28"/>
          <w:szCs w:val="28"/>
          <w:lang w:val="ru-RU" w:eastAsia="uk-UA"/>
        </w:rPr>
        <w:t>ю</w:t>
      </w:r>
      <w:r w:rsidRPr="00FB0BBF">
        <w:rPr>
          <w:rFonts w:ascii="Times New Roman" w:eastAsia="Times New Roman" w:hAnsi="Times New Roman"/>
          <w:kern w:val="0"/>
          <w:sz w:val="28"/>
          <w:szCs w:val="28"/>
          <w:lang w:val="ru-RU" w:eastAsia="uk-UA"/>
        </w:rPr>
        <w:t>)</w:t>
      </w:r>
    </w:p>
    <w:p w:rsidR="00173910" w:rsidRPr="00024A83"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uk-UA" w:eastAsia="uk-UA"/>
        </w:rPr>
      </w:pPr>
      <w:r w:rsidRPr="00024A83">
        <w:rPr>
          <w:rFonts w:ascii="Times New Roman" w:eastAsia="Times New Roman" w:hAnsi="Times New Roman" w:hint="cs"/>
          <w:kern w:val="0"/>
          <w:sz w:val="28"/>
          <w:szCs w:val="28"/>
          <w:lang w:val="uk-UA" w:eastAsia="uk-UA"/>
        </w:rPr>
        <w:t>У</w:t>
      </w:r>
      <w:r w:rsidRPr="00024A83">
        <w:rPr>
          <w:rFonts w:ascii="Times New Roman" w:eastAsia="Times New Roman" w:hAnsi="Times New Roman"/>
          <w:kern w:val="0"/>
          <w:sz w:val="28"/>
          <w:szCs w:val="28"/>
          <w:lang w:val="uk-UA" w:eastAsia="uk-UA"/>
        </w:rPr>
        <w:t xml:space="preserve"> </w:t>
      </w:r>
      <w:r w:rsidRPr="00E0055A">
        <w:rPr>
          <w:rFonts w:ascii="Times New Roman" w:eastAsia="Times New Roman" w:hAnsi="Times New Roman"/>
          <w:kern w:val="0"/>
          <w:sz w:val="28"/>
          <w:szCs w:val="28"/>
          <w:lang w:val="uk-UA" w:eastAsia="uk-UA"/>
        </w:rPr>
        <w:t xml:space="preserve">1 </w:t>
      </w:r>
      <w:r w:rsidRPr="00E0055A">
        <w:rPr>
          <w:rFonts w:ascii="Times New Roman" w:eastAsia="Times New Roman" w:hAnsi="Times New Roman" w:hint="cs"/>
          <w:kern w:val="0"/>
          <w:sz w:val="28"/>
          <w:szCs w:val="28"/>
          <w:lang w:val="uk-UA" w:eastAsia="uk-UA"/>
        </w:rPr>
        <w:t>п</w:t>
      </w:r>
      <w:r w:rsidRPr="00024A83">
        <w:rPr>
          <w:rFonts w:ascii="Times New Roman" w:eastAsia="Times New Roman" w:hAnsi="Times New Roman" w:hint="cs"/>
          <w:kern w:val="0"/>
          <w:sz w:val="28"/>
          <w:szCs w:val="28"/>
          <w:lang w:val="uk-UA" w:eastAsia="uk-UA"/>
        </w:rPr>
        <w:t>ацієнта</w:t>
      </w:r>
      <w:r w:rsidRPr="00024A83">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із сформованою</w:t>
      </w:r>
      <w:r w:rsidRPr="00024A83">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хибною</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аневризмою</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селезінкової</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артерії</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виявили</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турбулентний</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характер</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руху</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рідини</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в</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кісті</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що</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підтверджено</w:t>
      </w:r>
      <w:r w:rsidRPr="00024A83">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й</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при</w:t>
      </w:r>
      <w:r w:rsidRPr="00024A83">
        <w:rPr>
          <w:rFonts w:ascii="Times New Roman" w:eastAsia="Times New Roman" w:hAnsi="Times New Roman"/>
          <w:kern w:val="0"/>
          <w:sz w:val="28"/>
          <w:szCs w:val="28"/>
          <w:lang w:val="uk-UA" w:eastAsia="uk-UA"/>
        </w:rPr>
        <w:t xml:space="preserve"> </w:t>
      </w:r>
      <w:r w:rsidRPr="00024A83">
        <w:rPr>
          <w:rFonts w:ascii="Times New Roman" w:eastAsia="Times New Roman" w:hAnsi="Times New Roman" w:hint="cs"/>
          <w:kern w:val="0"/>
          <w:sz w:val="28"/>
          <w:szCs w:val="28"/>
          <w:lang w:val="uk-UA" w:eastAsia="uk-UA"/>
        </w:rPr>
        <w:t>доплерографії</w:t>
      </w:r>
      <w:r w:rsidRPr="00024A83">
        <w:rPr>
          <w:rFonts w:ascii="Times New Roman" w:eastAsia="Times New Roman" w:hAnsi="Times New Roman"/>
          <w:kern w:val="0"/>
          <w:sz w:val="28"/>
          <w:szCs w:val="28"/>
          <w:lang w:val="uk-UA" w:eastAsia="uk-UA"/>
        </w:rPr>
        <w:t>.</w:t>
      </w:r>
    </w:p>
    <w:p w:rsidR="00173910" w:rsidRPr="00D5127F"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uk-UA" w:eastAsia="uk-UA"/>
        </w:rPr>
      </w:pPr>
      <w:r w:rsidRPr="00D5127F">
        <w:rPr>
          <w:rFonts w:ascii="Times New Roman" w:eastAsia="Times New Roman" w:hAnsi="Times New Roman" w:hint="cs"/>
          <w:kern w:val="0"/>
          <w:sz w:val="28"/>
          <w:szCs w:val="28"/>
          <w:lang w:val="uk-UA" w:eastAsia="uk-UA"/>
        </w:rPr>
        <w:t>У</w:t>
      </w:r>
      <w:r w:rsidRPr="00D5127F">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20</w:t>
      </w:r>
      <w:r w:rsidRPr="00D5127F">
        <w:rPr>
          <w:rFonts w:ascii="Times New Roman" w:eastAsia="Times New Roman" w:hAnsi="Times New Roman"/>
          <w:kern w:val="0"/>
          <w:sz w:val="28"/>
          <w:szCs w:val="28"/>
          <w:lang w:val="uk-UA" w:eastAsia="uk-UA"/>
        </w:rPr>
        <w:t xml:space="preserve"> (19,7%) </w:t>
      </w:r>
      <w:r w:rsidRPr="00D5127F">
        <w:rPr>
          <w:rFonts w:ascii="Times New Roman" w:eastAsia="Times New Roman" w:hAnsi="Times New Roman" w:hint="cs"/>
          <w:kern w:val="0"/>
          <w:sz w:val="28"/>
          <w:szCs w:val="28"/>
          <w:lang w:val="uk-UA" w:eastAsia="uk-UA"/>
        </w:rPr>
        <w:t>пацієнтів</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при</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УЗД</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відмічено</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розширення</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дистальної</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від</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кісти</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частини</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вірсунгов</w:t>
      </w:r>
      <w:r w:rsidRPr="00D5127F">
        <w:rPr>
          <w:rFonts w:ascii="Times New Roman" w:eastAsia="Times New Roman" w:hAnsi="Times New Roman"/>
          <w:kern w:val="0"/>
          <w:sz w:val="28"/>
          <w:szCs w:val="28"/>
          <w:lang w:val="uk-UA" w:eastAsia="uk-UA"/>
        </w:rPr>
        <w:t xml:space="preserve">ої </w:t>
      </w:r>
      <w:r w:rsidRPr="00D5127F">
        <w:rPr>
          <w:rFonts w:ascii="Times New Roman" w:eastAsia="Times New Roman" w:hAnsi="Times New Roman" w:hint="cs"/>
          <w:kern w:val="0"/>
          <w:sz w:val="28"/>
          <w:szCs w:val="28"/>
          <w:lang w:val="uk-UA" w:eastAsia="uk-UA"/>
        </w:rPr>
        <w:t>протоки</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що</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побічно</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відображало</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порушення</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відтоку</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панкреатичного</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соку</w:t>
      </w:r>
      <w:r w:rsidRPr="00D5127F">
        <w:rPr>
          <w:rFonts w:ascii="Times New Roman" w:eastAsia="Times New Roman" w:hAnsi="Times New Roman"/>
          <w:kern w:val="0"/>
          <w:sz w:val="28"/>
          <w:szCs w:val="28"/>
          <w:lang w:val="uk-UA" w:eastAsia="uk-UA"/>
        </w:rPr>
        <w:t>.</w:t>
      </w:r>
    </w:p>
    <w:p w:rsidR="00173910" w:rsidRPr="00FB0BBF" w:rsidRDefault="00173910" w:rsidP="000A0E84">
      <w:pPr>
        <w:shd w:val="clear" w:color="auto" w:fill="FFFFFF"/>
        <w:suppressAutoHyphens w:val="0"/>
        <w:autoSpaceDE w:val="0"/>
        <w:autoSpaceDN w:val="0"/>
        <w:adjustRightInd w:val="0"/>
        <w:spacing w:line="360" w:lineRule="auto"/>
        <w:ind w:firstLine="708"/>
        <w:rPr>
          <w:rFonts w:ascii="Times New Roman" w:eastAsiaTheme="minorEastAsia" w:hAnsi="Times New Roman"/>
          <w:kern w:val="0"/>
          <w:sz w:val="28"/>
          <w:szCs w:val="28"/>
          <w:lang w:val="uk-UA" w:eastAsia="uk-UA"/>
        </w:rPr>
      </w:pPr>
      <w:r w:rsidRPr="00D5127F">
        <w:rPr>
          <w:rFonts w:ascii="Times New Roman" w:eastAsia="Times New Roman" w:hAnsi="Times New Roman" w:hint="cs"/>
          <w:kern w:val="0"/>
          <w:sz w:val="28"/>
          <w:szCs w:val="28"/>
          <w:lang w:val="uk-UA" w:eastAsia="uk-UA"/>
        </w:rPr>
        <w:t>Крім</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розширення</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вірсунгов</w:t>
      </w:r>
      <w:r w:rsidRPr="00D5127F">
        <w:rPr>
          <w:rFonts w:ascii="Times New Roman" w:eastAsia="Times New Roman" w:hAnsi="Times New Roman"/>
          <w:kern w:val="0"/>
          <w:sz w:val="28"/>
          <w:szCs w:val="28"/>
          <w:lang w:val="uk-UA" w:eastAsia="uk-UA"/>
        </w:rPr>
        <w:t xml:space="preserve">ої </w:t>
      </w:r>
      <w:r w:rsidRPr="00D5127F">
        <w:rPr>
          <w:rFonts w:ascii="Times New Roman" w:eastAsia="Times New Roman" w:hAnsi="Times New Roman" w:hint="cs"/>
          <w:kern w:val="0"/>
          <w:sz w:val="28"/>
          <w:szCs w:val="28"/>
          <w:lang w:val="uk-UA" w:eastAsia="uk-UA"/>
        </w:rPr>
        <w:t>протоки</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УЗД</w:t>
      </w:r>
      <w:r w:rsidRPr="00D5127F">
        <w:rPr>
          <w:rFonts w:ascii="Times New Roman" w:eastAsia="Times New Roman" w:hAnsi="Times New Roman"/>
          <w:kern w:val="0"/>
          <w:sz w:val="28"/>
          <w:szCs w:val="28"/>
          <w:lang w:val="uk-UA" w:eastAsia="uk-UA"/>
        </w:rPr>
        <w:t xml:space="preserve"> дозволило </w:t>
      </w:r>
      <w:r w:rsidRPr="00D5127F">
        <w:rPr>
          <w:rFonts w:ascii="Times New Roman" w:eastAsia="Times New Roman" w:hAnsi="Times New Roman" w:hint="cs"/>
          <w:kern w:val="0"/>
          <w:sz w:val="28"/>
          <w:szCs w:val="28"/>
          <w:lang w:val="uk-UA" w:eastAsia="uk-UA"/>
        </w:rPr>
        <w:t>у</w:t>
      </w:r>
      <w:r w:rsidRPr="00D5127F">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9</w:t>
      </w:r>
      <w:r w:rsidRPr="00D5127F">
        <w:rPr>
          <w:rFonts w:ascii="Times New Roman" w:eastAsia="Times New Roman" w:hAnsi="Times New Roman"/>
          <w:kern w:val="0"/>
          <w:sz w:val="28"/>
          <w:szCs w:val="28"/>
          <w:lang w:val="uk-UA" w:eastAsia="uk-UA"/>
        </w:rPr>
        <w:t xml:space="preserve"> (8,8%) </w:t>
      </w:r>
      <w:r w:rsidRPr="00D5127F">
        <w:rPr>
          <w:rFonts w:ascii="Times New Roman" w:eastAsia="Times New Roman" w:hAnsi="Times New Roman" w:hint="cs"/>
          <w:kern w:val="0"/>
          <w:sz w:val="28"/>
          <w:szCs w:val="28"/>
          <w:lang w:val="uk-UA" w:eastAsia="uk-UA"/>
        </w:rPr>
        <w:t>хворих</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з</w:t>
      </w:r>
      <w:r w:rsidRPr="00D5127F">
        <w:rPr>
          <w:rFonts w:ascii="Times New Roman" w:eastAsia="Times New Roman" w:hAnsi="Times New Roman"/>
          <w:kern w:val="0"/>
          <w:sz w:val="28"/>
          <w:szCs w:val="28"/>
          <w:lang w:val="uk-UA" w:eastAsia="uk-UA"/>
        </w:rPr>
        <w:t xml:space="preserve"> </w:t>
      </w:r>
      <w:r w:rsidRPr="00D5127F">
        <w:rPr>
          <w:rFonts w:ascii="Times New Roman" w:eastAsia="Times New Roman" w:hAnsi="Times New Roman" w:hint="cs"/>
          <w:kern w:val="0"/>
          <w:sz w:val="28"/>
          <w:szCs w:val="28"/>
          <w:lang w:val="uk-UA" w:eastAsia="uk-UA"/>
        </w:rPr>
        <w:t>інтрапанкреат</w:t>
      </w:r>
      <w:r w:rsidRPr="00D5127F">
        <w:rPr>
          <w:rFonts w:ascii="Times New Roman" w:eastAsia="Times New Roman" w:hAnsi="Times New Roman"/>
          <w:kern w:val="0"/>
          <w:sz w:val="28"/>
          <w:szCs w:val="28"/>
          <w:lang w:val="uk-UA" w:eastAsia="uk-UA"/>
        </w:rPr>
        <w:t xml:space="preserve">ичними </w:t>
      </w:r>
      <w:r w:rsidRPr="001E12ED">
        <w:rPr>
          <w:rFonts w:ascii="Times New Roman" w:eastAsia="Times New Roman" w:hAnsi="Times New Roman" w:hint="cs"/>
          <w:kern w:val="0"/>
          <w:sz w:val="28"/>
          <w:szCs w:val="28"/>
          <w:lang w:val="uk-UA" w:eastAsia="uk-UA"/>
        </w:rPr>
        <w:t>центральними</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hint="cs"/>
          <w:kern w:val="0"/>
          <w:sz w:val="28"/>
          <w:szCs w:val="28"/>
          <w:lang w:val="uk-UA" w:eastAsia="uk-UA"/>
        </w:rPr>
        <w:t>ПКП</w:t>
      </w:r>
      <w:r w:rsidRPr="001E12ED">
        <w:rPr>
          <w:rFonts w:ascii="Times New Roman" w:eastAsia="Times New Roman" w:hAnsi="Times New Roman"/>
          <w:kern w:val="0"/>
          <w:sz w:val="28"/>
          <w:szCs w:val="28"/>
          <w:lang w:val="uk-UA" w:eastAsia="uk-UA"/>
        </w:rPr>
        <w:t xml:space="preserve">З </w:t>
      </w:r>
      <w:r w:rsidRPr="001E12ED">
        <w:rPr>
          <w:rFonts w:ascii="Times New Roman" w:eastAsia="Times New Roman" w:hAnsi="Times New Roman" w:hint="cs"/>
          <w:kern w:val="0"/>
          <w:sz w:val="28"/>
          <w:szCs w:val="28"/>
          <w:lang w:val="uk-UA" w:eastAsia="uk-UA"/>
        </w:rPr>
        <w:t>встановити</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hint="cs"/>
          <w:kern w:val="0"/>
          <w:sz w:val="28"/>
          <w:szCs w:val="28"/>
          <w:lang w:val="uk-UA" w:eastAsia="uk-UA"/>
        </w:rPr>
        <w:t>факт</w:t>
      </w:r>
      <w:r w:rsidRPr="001E12ED">
        <w:rPr>
          <w:rFonts w:ascii="Times New Roman" w:eastAsia="Times New Roman" w:hAnsi="Times New Roman"/>
          <w:kern w:val="0"/>
          <w:sz w:val="28"/>
          <w:szCs w:val="28"/>
          <w:lang w:val="uk-UA" w:eastAsia="uk-UA"/>
        </w:rPr>
        <w:t xml:space="preserve"> </w:t>
      </w:r>
      <w:r w:rsidR="002274BE">
        <w:rPr>
          <w:rFonts w:ascii="Times New Roman" w:eastAsia="Times New Roman" w:hAnsi="Times New Roman"/>
          <w:kern w:val="0"/>
          <w:sz w:val="28"/>
          <w:szCs w:val="28"/>
          <w:lang w:val="uk-UA" w:eastAsia="uk-UA"/>
        </w:rPr>
        <w:t>походження кісти з</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hint="cs"/>
          <w:kern w:val="0"/>
          <w:sz w:val="28"/>
          <w:szCs w:val="28"/>
          <w:lang w:val="uk-UA" w:eastAsia="uk-UA"/>
        </w:rPr>
        <w:t>розширено</w:t>
      </w:r>
      <w:r w:rsidRPr="001E12ED">
        <w:rPr>
          <w:rFonts w:ascii="Times New Roman" w:eastAsia="Times New Roman" w:hAnsi="Times New Roman"/>
          <w:kern w:val="0"/>
          <w:sz w:val="28"/>
          <w:szCs w:val="28"/>
          <w:lang w:val="uk-UA" w:eastAsia="uk-UA"/>
        </w:rPr>
        <w:t xml:space="preserve">ї </w:t>
      </w:r>
      <w:r w:rsidRPr="001E12ED">
        <w:rPr>
          <w:rFonts w:ascii="Times New Roman" w:eastAsia="Times New Roman" w:hAnsi="Times New Roman" w:hint="cs"/>
          <w:kern w:val="0"/>
          <w:sz w:val="28"/>
          <w:szCs w:val="28"/>
          <w:lang w:val="uk-UA" w:eastAsia="uk-UA"/>
        </w:rPr>
        <w:t>протоки</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hint="cs"/>
          <w:kern w:val="0"/>
          <w:sz w:val="28"/>
          <w:szCs w:val="28"/>
          <w:lang w:val="uk-UA" w:eastAsia="uk-UA"/>
        </w:rPr>
        <w:t>ПЗ</w:t>
      </w:r>
      <w:r w:rsidRPr="001E12ED">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рис</w:t>
      </w:r>
      <w:r w:rsidRPr="001E12ED">
        <w:rPr>
          <w:rFonts w:ascii="Times New Roman" w:eastAsia="Times New Roman" w:hAnsi="Times New Roman"/>
          <w:kern w:val="0"/>
          <w:sz w:val="28"/>
          <w:szCs w:val="28"/>
          <w:lang w:val="uk-UA" w:eastAsia="uk-UA"/>
        </w:rPr>
        <w:t>. 3.7-а, б).</w:t>
      </w:r>
    </w:p>
    <w:p w:rsidR="00173910" w:rsidRDefault="00173910" w:rsidP="00173910">
      <w:pPr>
        <w:suppressAutoHyphens w:val="0"/>
        <w:autoSpaceDE w:val="0"/>
        <w:autoSpaceDN w:val="0"/>
        <w:adjustRightInd w:val="0"/>
        <w:spacing w:line="360" w:lineRule="auto"/>
        <w:jc w:val="center"/>
        <w:rPr>
          <w:rFonts w:ascii="Times New Roman" w:eastAsiaTheme="minorEastAsia" w:hAnsi="Times New Roman"/>
          <w:noProof/>
          <w:kern w:val="0"/>
          <w:sz w:val="28"/>
          <w:szCs w:val="28"/>
          <w:lang w:val="uk-UA" w:eastAsia="ru-RU"/>
        </w:rPr>
      </w:pPr>
      <w:r>
        <w:rPr>
          <w:rFonts w:ascii="Times New Roman" w:eastAsiaTheme="minorEastAsia" w:hAnsi="Times New Roman"/>
          <w:noProof/>
          <w:kern w:val="0"/>
          <w:sz w:val="28"/>
          <w:szCs w:val="28"/>
          <w:lang w:val="ru-RU" w:eastAsia="ru-RU"/>
        </w:rPr>
        <w:drawing>
          <wp:inline distT="0" distB="0" distL="0" distR="0">
            <wp:extent cx="3374813" cy="2531110"/>
            <wp:effectExtent l="19050" t="0" r="0" b="0"/>
            <wp:docPr id="13" name="Рисунок 31" descr="C:\Documents and Settings\YANINA\Рабочий стол\скапович вирсун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YANINA\Рабочий стол\скапович вирсунг.bmp"/>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3256" cy="2537442"/>
                    </a:xfrm>
                    <a:prstGeom prst="rect">
                      <a:avLst/>
                    </a:prstGeom>
                    <a:noFill/>
                    <a:ln>
                      <a:noFill/>
                    </a:ln>
                  </pic:spPr>
                </pic:pic>
              </a:graphicData>
            </a:graphic>
          </wp:inline>
        </w:drawing>
      </w:r>
    </w:p>
    <w:p w:rsidR="00173910" w:rsidRDefault="00173910" w:rsidP="00173910">
      <w:pPr>
        <w:suppressAutoHyphens w:val="0"/>
        <w:autoSpaceDE w:val="0"/>
        <w:autoSpaceDN w:val="0"/>
        <w:adjustRightInd w:val="0"/>
        <w:spacing w:line="360" w:lineRule="auto"/>
        <w:jc w:val="center"/>
        <w:rPr>
          <w:rFonts w:ascii="Times New Roman" w:eastAsiaTheme="minorEastAsia" w:hAnsi="Times New Roman"/>
          <w:noProof/>
          <w:kern w:val="0"/>
          <w:sz w:val="28"/>
          <w:szCs w:val="28"/>
          <w:lang w:val="uk-UA" w:eastAsia="ru-RU"/>
        </w:rPr>
      </w:pPr>
      <w:r>
        <w:rPr>
          <w:rFonts w:ascii="Times New Roman" w:eastAsiaTheme="minorEastAsia" w:hAnsi="Times New Roman"/>
          <w:noProof/>
          <w:kern w:val="0"/>
          <w:sz w:val="28"/>
          <w:szCs w:val="28"/>
          <w:lang w:val="uk-UA" w:eastAsia="ru-RU"/>
        </w:rPr>
        <w:t>а</w:t>
      </w:r>
    </w:p>
    <w:p w:rsidR="00173910" w:rsidRDefault="00173910" w:rsidP="00173910">
      <w:pPr>
        <w:suppressAutoHyphens w:val="0"/>
        <w:autoSpaceDE w:val="0"/>
        <w:autoSpaceDN w:val="0"/>
        <w:adjustRightInd w:val="0"/>
        <w:spacing w:line="360" w:lineRule="auto"/>
        <w:jc w:val="center"/>
        <w:rPr>
          <w:rFonts w:ascii="Times New Roman" w:eastAsiaTheme="minorEastAsia" w:hAnsi="Times New Roman"/>
          <w:kern w:val="0"/>
          <w:sz w:val="28"/>
          <w:szCs w:val="28"/>
          <w:lang w:val="uk-UA" w:eastAsia="uk-UA"/>
        </w:rPr>
      </w:pPr>
      <w:r>
        <w:rPr>
          <w:rFonts w:ascii="Times New Roman" w:eastAsiaTheme="minorEastAsia" w:hAnsi="Times New Roman"/>
          <w:noProof/>
          <w:kern w:val="0"/>
          <w:sz w:val="28"/>
          <w:szCs w:val="28"/>
          <w:lang w:val="ru-RU" w:eastAsia="ru-RU"/>
        </w:rPr>
        <w:lastRenderedPageBreak/>
        <w:drawing>
          <wp:inline distT="0" distB="0" distL="0" distR="0">
            <wp:extent cx="3541853" cy="2654840"/>
            <wp:effectExtent l="0" t="0" r="1905" b="0"/>
            <wp:docPr id="32" name="Рисунок 32" descr="F:\рабочий стол\Фото ПКПЖ УЗИ\14-03-25-100452_СКАПОВИЧ_20140325_143541_0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рабочий стол\Фото ПКПЖ УЗИ\14-03-25-100452_СКАПОВИЧ_20140325_143541_0008.BMP"/>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7705" cy="2666722"/>
                    </a:xfrm>
                    <a:prstGeom prst="rect">
                      <a:avLst/>
                    </a:prstGeom>
                    <a:noFill/>
                    <a:ln>
                      <a:noFill/>
                    </a:ln>
                  </pic:spPr>
                </pic:pic>
              </a:graphicData>
            </a:graphic>
          </wp:inline>
        </w:drawing>
      </w:r>
    </w:p>
    <w:p w:rsidR="00173910" w:rsidRPr="001E12ED" w:rsidRDefault="00173910" w:rsidP="00173910">
      <w:pPr>
        <w:suppressAutoHyphens w:val="0"/>
        <w:autoSpaceDE w:val="0"/>
        <w:autoSpaceDN w:val="0"/>
        <w:adjustRightInd w:val="0"/>
        <w:spacing w:line="360" w:lineRule="auto"/>
        <w:jc w:val="center"/>
        <w:rPr>
          <w:rFonts w:ascii="Times New Roman" w:eastAsiaTheme="minorEastAsia" w:hAnsi="Times New Roman"/>
          <w:kern w:val="0"/>
          <w:sz w:val="28"/>
          <w:szCs w:val="28"/>
          <w:lang w:val="uk-UA" w:eastAsia="uk-UA"/>
        </w:rPr>
      </w:pPr>
      <w:r w:rsidRPr="001E12ED">
        <w:rPr>
          <w:rFonts w:ascii="Times New Roman" w:eastAsiaTheme="minorEastAsia" w:hAnsi="Times New Roman"/>
          <w:kern w:val="0"/>
          <w:sz w:val="28"/>
          <w:szCs w:val="28"/>
          <w:lang w:val="uk-UA" w:eastAsia="uk-UA"/>
        </w:rPr>
        <w:t>б</w:t>
      </w: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lang w:val="uk-UA" w:eastAsia="uk-UA"/>
        </w:rPr>
      </w:pPr>
      <w:r>
        <w:rPr>
          <w:rFonts w:ascii="Times New Roman" w:eastAsia="Times New Roman" w:hAnsi="Times New Roman"/>
          <w:kern w:val="0"/>
          <w:sz w:val="28"/>
          <w:szCs w:val="28"/>
          <w:lang w:val="uk-UA" w:eastAsia="uk-UA"/>
        </w:rPr>
        <w:t>Рис</w:t>
      </w:r>
      <w:r w:rsidRPr="001E12ED">
        <w:rPr>
          <w:rFonts w:ascii="Times New Roman" w:eastAsia="Times New Roman" w:hAnsi="Times New Roman"/>
          <w:kern w:val="0"/>
          <w:sz w:val="28"/>
          <w:szCs w:val="28"/>
          <w:lang w:val="uk-UA" w:eastAsia="uk-UA"/>
        </w:rPr>
        <w:t xml:space="preserve">. 3.7-а, б Ехосонограма: </w:t>
      </w:r>
      <w:r>
        <w:rPr>
          <w:rFonts w:ascii="Times New Roman" w:eastAsia="Times New Roman" w:hAnsi="Times New Roman"/>
          <w:kern w:val="0"/>
          <w:sz w:val="28"/>
          <w:szCs w:val="28"/>
          <w:lang w:val="uk-UA" w:eastAsia="uk-UA"/>
        </w:rPr>
        <w:t>а-дилятова</w:t>
      </w:r>
      <w:r w:rsidRPr="001E12ED">
        <w:rPr>
          <w:rFonts w:ascii="Times New Roman" w:eastAsia="Times New Roman" w:hAnsi="Times New Roman"/>
          <w:kern w:val="0"/>
          <w:sz w:val="28"/>
          <w:szCs w:val="28"/>
          <w:lang w:val="uk-UA" w:eastAsia="uk-UA"/>
        </w:rPr>
        <w:t>на вірсунгова протока (</w:t>
      </w:r>
      <w:r>
        <w:rPr>
          <w:rFonts w:ascii="Times New Roman" w:eastAsia="Times New Roman" w:hAnsi="Times New Roman"/>
          <w:kern w:val="0"/>
          <w:sz w:val="28"/>
          <w:szCs w:val="28"/>
          <w:lang w:val="uk-UA" w:eastAsia="uk-UA"/>
        </w:rPr>
        <w:t>стрілка</w:t>
      </w:r>
      <w:r w:rsidRPr="001E12ED">
        <w:rPr>
          <w:rFonts w:ascii="Times New Roman" w:eastAsia="Times New Roman" w:hAnsi="Times New Roman"/>
          <w:kern w:val="0"/>
          <w:sz w:val="28"/>
          <w:szCs w:val="28"/>
          <w:lang w:val="uk-UA" w:eastAsia="uk-UA"/>
        </w:rPr>
        <w:t>), що впадає в інтрапанкреатичну кісту (</w:t>
      </w:r>
      <w:r>
        <w:rPr>
          <w:rFonts w:ascii="Times New Roman" w:eastAsia="Times New Roman" w:hAnsi="Times New Roman"/>
          <w:kern w:val="0"/>
          <w:sz w:val="28"/>
          <w:szCs w:val="28"/>
          <w:lang w:eastAsia="uk-UA"/>
        </w:rPr>
        <w:t>PSEUDO</w:t>
      </w:r>
      <w:r w:rsidRPr="001E12ED">
        <w:rPr>
          <w:rFonts w:ascii="Times New Roman" w:eastAsia="Times New Roman" w:hAnsi="Times New Roman"/>
          <w:kern w:val="0"/>
          <w:sz w:val="28"/>
          <w:szCs w:val="28"/>
          <w:lang w:eastAsia="uk-UA"/>
        </w:rPr>
        <w:t>CYST</w:t>
      </w:r>
      <w:r w:rsidRPr="001E12ED">
        <w:rPr>
          <w:rFonts w:ascii="Times New Roman" w:eastAsia="Times New Roman" w:hAnsi="Times New Roman"/>
          <w:kern w:val="0"/>
          <w:sz w:val="28"/>
          <w:szCs w:val="28"/>
          <w:lang w:val="uk-UA" w:eastAsia="uk-UA"/>
        </w:rPr>
        <w:t xml:space="preserve"> </w:t>
      </w:r>
      <w:r w:rsidRPr="001E12ED">
        <w:rPr>
          <w:rFonts w:ascii="Times New Roman" w:eastAsia="Times New Roman" w:hAnsi="Times New Roman"/>
          <w:kern w:val="0"/>
          <w:sz w:val="28"/>
          <w:szCs w:val="28"/>
          <w:lang w:eastAsia="uk-UA"/>
        </w:rPr>
        <w:t>PANCR</w:t>
      </w:r>
      <w:r>
        <w:rPr>
          <w:rFonts w:ascii="Times New Roman" w:eastAsia="Times New Roman" w:hAnsi="Times New Roman"/>
          <w:kern w:val="0"/>
          <w:sz w:val="28"/>
          <w:szCs w:val="28"/>
          <w:lang w:eastAsia="uk-UA"/>
        </w:rPr>
        <w:t>EAS</w:t>
      </w:r>
      <w:r w:rsidRPr="001E12ED">
        <w:rPr>
          <w:rFonts w:ascii="Times New Roman" w:eastAsia="Times New Roman" w:hAnsi="Times New Roman"/>
          <w:kern w:val="0"/>
          <w:sz w:val="28"/>
          <w:szCs w:val="28"/>
          <w:lang w:val="uk-UA" w:eastAsia="uk-UA"/>
        </w:rPr>
        <w:t>) головки ПЗ (</w:t>
      </w:r>
      <w:r>
        <w:rPr>
          <w:rFonts w:ascii="Times New Roman" w:eastAsia="Times New Roman" w:hAnsi="Times New Roman"/>
          <w:kern w:val="0"/>
          <w:sz w:val="28"/>
          <w:szCs w:val="28"/>
          <w:lang w:val="uk-UA" w:eastAsia="uk-UA"/>
        </w:rPr>
        <w:t>б</w:t>
      </w:r>
      <w:r w:rsidRPr="001E12ED">
        <w:rPr>
          <w:rFonts w:ascii="Times New Roman" w:eastAsia="Times New Roman" w:hAnsi="Times New Roman"/>
          <w:kern w:val="0"/>
          <w:sz w:val="28"/>
          <w:szCs w:val="28"/>
          <w:lang w:val="uk-UA" w:eastAsia="uk-UA"/>
        </w:rPr>
        <w:t>)</w:t>
      </w:r>
    </w:p>
    <w:p w:rsidR="00173910"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ru-RU" w:eastAsia="uk-UA"/>
        </w:rPr>
      </w:pPr>
      <w:r w:rsidRPr="00E0055A">
        <w:rPr>
          <w:rFonts w:ascii="Times New Roman" w:eastAsia="Times New Roman" w:hAnsi="Times New Roman"/>
          <w:kern w:val="0"/>
          <w:sz w:val="28"/>
          <w:szCs w:val="28"/>
          <w:lang w:val="ru-RU" w:eastAsia="uk-UA"/>
        </w:rPr>
        <w:t xml:space="preserve">У </w:t>
      </w:r>
      <w:r w:rsidRPr="00E0055A">
        <w:rPr>
          <w:rFonts w:ascii="Times New Roman" w:eastAsia="Times New Roman" w:hAnsi="Times New Roman"/>
          <w:kern w:val="0"/>
          <w:sz w:val="28"/>
          <w:szCs w:val="28"/>
          <w:lang w:val="uk-UA" w:eastAsia="uk-UA"/>
        </w:rPr>
        <w:t>2 спостереженнях</w:t>
      </w:r>
      <w:r w:rsidRPr="00FB0BBF">
        <w:rPr>
          <w:rFonts w:ascii="Times New Roman" w:eastAsia="Times New Roman" w:hAnsi="Times New Roman"/>
          <w:kern w:val="0"/>
          <w:sz w:val="28"/>
          <w:szCs w:val="28"/>
          <w:lang w:val="ru-RU" w:eastAsia="uk-UA"/>
        </w:rPr>
        <w:t xml:space="preserve"> при </w:t>
      </w:r>
      <w:r w:rsidRPr="00FB0BBF">
        <w:rPr>
          <w:rFonts w:ascii="Times New Roman" w:eastAsia="Times New Roman" w:hAnsi="Times New Roman"/>
          <w:kern w:val="0"/>
          <w:sz w:val="28"/>
          <w:szCs w:val="28"/>
          <w:lang w:val="uk-UA" w:eastAsia="uk-UA"/>
        </w:rPr>
        <w:t>УЗ</w:t>
      </w:r>
      <w:r>
        <w:rPr>
          <w:rFonts w:ascii="Times New Roman" w:eastAsia="Times New Roman" w:hAnsi="Times New Roman"/>
          <w:kern w:val="0"/>
          <w:sz w:val="28"/>
          <w:szCs w:val="28"/>
          <w:lang w:val="uk-UA" w:eastAsia="uk-UA"/>
        </w:rPr>
        <w:t>Д</w:t>
      </w:r>
      <w:r w:rsidRPr="00FB0BBF">
        <w:rPr>
          <w:rFonts w:ascii="Times New Roman" w:eastAsia="Times New Roman" w:hAnsi="Times New Roman"/>
          <w:kern w:val="0"/>
          <w:sz w:val="28"/>
          <w:szCs w:val="28"/>
          <w:lang w:val="uk-UA" w:eastAsia="uk-UA"/>
        </w:rPr>
        <w:t xml:space="preserve"> </w:t>
      </w:r>
      <w:r w:rsidRPr="00FB0BBF">
        <w:rPr>
          <w:rFonts w:ascii="Times New Roman" w:eastAsia="Times New Roman" w:hAnsi="Times New Roman"/>
          <w:kern w:val="0"/>
          <w:sz w:val="28"/>
          <w:szCs w:val="28"/>
          <w:lang w:val="ru-RU" w:eastAsia="uk-UA"/>
        </w:rPr>
        <w:t>в</w:t>
      </w:r>
      <w:r>
        <w:rPr>
          <w:rFonts w:ascii="Times New Roman" w:eastAsia="Times New Roman" w:hAnsi="Times New Roman"/>
          <w:kern w:val="0"/>
          <w:sz w:val="28"/>
          <w:szCs w:val="28"/>
          <w:lang w:val="ru-RU" w:eastAsia="uk-UA"/>
        </w:rPr>
        <w:t>и</w:t>
      </w:r>
      <w:r w:rsidRPr="00FB0BBF">
        <w:rPr>
          <w:rFonts w:ascii="Times New Roman" w:eastAsia="Times New Roman" w:hAnsi="Times New Roman"/>
          <w:kern w:val="0"/>
          <w:sz w:val="28"/>
          <w:szCs w:val="28"/>
          <w:lang w:val="ru-RU" w:eastAsia="uk-UA"/>
        </w:rPr>
        <w:t xml:space="preserve">явили </w:t>
      </w:r>
      <w:r>
        <w:rPr>
          <w:rFonts w:ascii="Times New Roman" w:eastAsia="Times New Roman" w:hAnsi="Times New Roman"/>
          <w:kern w:val="0"/>
          <w:sz w:val="28"/>
          <w:szCs w:val="28"/>
          <w:lang w:val="ru-RU" w:eastAsia="uk-UA"/>
        </w:rPr>
        <w:t>здавлення</w:t>
      </w:r>
      <w:r w:rsidRPr="00FB0BBF">
        <w:rPr>
          <w:rFonts w:ascii="Times New Roman" w:eastAsia="Times New Roman" w:hAnsi="Times New Roman"/>
          <w:kern w:val="0"/>
          <w:sz w:val="28"/>
          <w:szCs w:val="28"/>
          <w:lang w:val="ru-RU" w:eastAsia="uk-UA"/>
        </w:rPr>
        <w:t xml:space="preserve"> воротно</w:t>
      </w:r>
      <w:r>
        <w:rPr>
          <w:rFonts w:ascii="Times New Roman" w:eastAsia="Times New Roman" w:hAnsi="Times New Roman"/>
          <w:kern w:val="0"/>
          <w:sz w:val="28"/>
          <w:szCs w:val="28"/>
          <w:lang w:val="ru-RU" w:eastAsia="uk-UA"/>
        </w:rPr>
        <w:t>ї</w:t>
      </w:r>
      <w:r w:rsidRPr="00FB0BBF">
        <w:rPr>
          <w:rFonts w:ascii="Times New Roman" w:eastAsia="Times New Roman" w:hAnsi="Times New Roman"/>
          <w:kern w:val="0"/>
          <w:sz w:val="28"/>
          <w:szCs w:val="28"/>
          <w:lang w:val="ru-RU" w:eastAsia="uk-UA"/>
        </w:rPr>
        <w:t xml:space="preserve"> вен</w:t>
      </w:r>
      <w:r>
        <w:rPr>
          <w:rFonts w:ascii="Times New Roman" w:eastAsia="Times New Roman" w:hAnsi="Times New Roman"/>
          <w:kern w:val="0"/>
          <w:sz w:val="28"/>
          <w:szCs w:val="28"/>
          <w:lang w:val="ru-RU" w:eastAsia="uk-UA"/>
        </w:rPr>
        <w:t>и з</w:t>
      </w:r>
      <w:r w:rsidRPr="00FB0BBF">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о</w:t>
      </w:r>
      <w:r w:rsidRPr="00FB0BBF">
        <w:rPr>
          <w:rFonts w:ascii="Times New Roman" w:eastAsia="Times New Roman" w:hAnsi="Times New Roman"/>
          <w:kern w:val="0"/>
          <w:sz w:val="28"/>
          <w:szCs w:val="28"/>
          <w:lang w:val="ru-RU" w:eastAsia="uk-UA"/>
        </w:rPr>
        <w:t>знаками портально</w:t>
      </w:r>
      <w:r>
        <w:rPr>
          <w:rFonts w:ascii="Times New Roman" w:eastAsia="Times New Roman" w:hAnsi="Times New Roman"/>
          <w:kern w:val="0"/>
          <w:sz w:val="28"/>
          <w:szCs w:val="28"/>
          <w:lang w:val="ru-RU" w:eastAsia="uk-UA"/>
        </w:rPr>
        <w:t>ї</w:t>
      </w:r>
      <w:r w:rsidRPr="00FB0BBF">
        <w:rPr>
          <w:rFonts w:ascii="Times New Roman" w:eastAsia="Times New Roman" w:hAnsi="Times New Roman"/>
          <w:kern w:val="0"/>
          <w:sz w:val="28"/>
          <w:szCs w:val="28"/>
          <w:lang w:val="ru-RU" w:eastAsia="uk-UA"/>
        </w:rPr>
        <w:t xml:space="preserve"> г</w:t>
      </w:r>
      <w:r>
        <w:rPr>
          <w:rFonts w:ascii="Times New Roman" w:eastAsia="Times New Roman" w:hAnsi="Times New Roman"/>
          <w:kern w:val="0"/>
          <w:sz w:val="28"/>
          <w:szCs w:val="28"/>
          <w:lang w:val="ru-RU" w:eastAsia="uk-UA"/>
        </w:rPr>
        <w:t>і</w:t>
      </w:r>
      <w:r w:rsidRPr="00FB0BBF">
        <w:rPr>
          <w:rFonts w:ascii="Times New Roman" w:eastAsia="Times New Roman" w:hAnsi="Times New Roman"/>
          <w:kern w:val="0"/>
          <w:sz w:val="28"/>
          <w:szCs w:val="28"/>
          <w:lang w:val="ru-RU" w:eastAsia="uk-UA"/>
        </w:rPr>
        <w:t>пертенз</w:t>
      </w:r>
      <w:r>
        <w:rPr>
          <w:rFonts w:ascii="Times New Roman" w:eastAsia="Times New Roman" w:hAnsi="Times New Roman"/>
          <w:kern w:val="0"/>
          <w:sz w:val="28"/>
          <w:szCs w:val="28"/>
          <w:lang w:val="ru-RU" w:eastAsia="uk-UA"/>
        </w:rPr>
        <w:t>ії</w:t>
      </w:r>
      <w:r w:rsidRPr="00FB0BBF">
        <w:rPr>
          <w:rFonts w:ascii="Times New Roman" w:eastAsia="Times New Roman" w:hAnsi="Times New Roman"/>
          <w:kern w:val="0"/>
          <w:sz w:val="28"/>
          <w:szCs w:val="28"/>
          <w:lang w:val="ru-RU" w:eastAsia="uk-UA"/>
        </w:rPr>
        <w:t xml:space="preserve"> при </w:t>
      </w:r>
      <w:r>
        <w:rPr>
          <w:rFonts w:ascii="Times New Roman" w:eastAsia="Times New Roman" w:hAnsi="Times New Roman"/>
          <w:kern w:val="0"/>
          <w:sz w:val="28"/>
          <w:szCs w:val="28"/>
          <w:lang w:val="ru-RU" w:eastAsia="uk-UA"/>
        </w:rPr>
        <w:t>ФЕ</w:t>
      </w:r>
      <w:r w:rsidRPr="00FB0BBF">
        <w:rPr>
          <w:rFonts w:ascii="Times New Roman" w:eastAsia="Times New Roman" w:hAnsi="Times New Roman"/>
          <w:kern w:val="0"/>
          <w:sz w:val="28"/>
          <w:szCs w:val="28"/>
          <w:lang w:val="ru-RU" w:eastAsia="uk-UA"/>
        </w:rPr>
        <w:t>ГДС (р</w:t>
      </w:r>
      <w:r>
        <w:rPr>
          <w:rFonts w:ascii="Times New Roman" w:eastAsia="Times New Roman" w:hAnsi="Times New Roman"/>
          <w:kern w:val="0"/>
          <w:sz w:val="28"/>
          <w:szCs w:val="28"/>
          <w:lang w:val="ru-RU" w:eastAsia="uk-UA"/>
        </w:rPr>
        <w:t>озширення</w:t>
      </w:r>
      <w:r w:rsidRPr="00FB0BBF">
        <w:rPr>
          <w:rFonts w:ascii="Times New Roman" w:eastAsia="Times New Roman" w:hAnsi="Times New Roman"/>
          <w:kern w:val="0"/>
          <w:sz w:val="28"/>
          <w:szCs w:val="28"/>
          <w:lang w:val="ru-RU" w:eastAsia="uk-UA"/>
        </w:rPr>
        <w:t xml:space="preserve"> вен кард</w:t>
      </w:r>
      <w:r>
        <w:rPr>
          <w:rFonts w:ascii="Times New Roman" w:eastAsia="Times New Roman" w:hAnsi="Times New Roman"/>
          <w:kern w:val="0"/>
          <w:sz w:val="28"/>
          <w:szCs w:val="28"/>
          <w:lang w:val="ru-RU" w:eastAsia="uk-UA"/>
        </w:rPr>
        <w:t>і</w:t>
      </w:r>
      <w:r w:rsidRPr="00FB0BBF">
        <w:rPr>
          <w:rFonts w:ascii="Times New Roman" w:eastAsia="Times New Roman" w:hAnsi="Times New Roman"/>
          <w:kern w:val="0"/>
          <w:sz w:val="28"/>
          <w:szCs w:val="28"/>
          <w:lang w:val="ru-RU" w:eastAsia="uk-UA"/>
        </w:rPr>
        <w:t xml:space="preserve">ального </w:t>
      </w:r>
      <w:r>
        <w:rPr>
          <w:rFonts w:ascii="Times New Roman" w:eastAsia="Times New Roman" w:hAnsi="Times New Roman"/>
          <w:kern w:val="0"/>
          <w:sz w:val="28"/>
          <w:szCs w:val="28"/>
          <w:lang w:val="ru-RU" w:eastAsia="uk-UA"/>
        </w:rPr>
        <w:t>відділу</w:t>
      </w:r>
      <w:r w:rsidRPr="00FB0BBF">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шлунку</w:t>
      </w:r>
      <w:r w:rsidRPr="00FB0BBF">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FB0BBF">
        <w:rPr>
          <w:rFonts w:ascii="Times New Roman" w:eastAsia="Times New Roman" w:hAnsi="Times New Roman"/>
          <w:kern w:val="0"/>
          <w:sz w:val="28"/>
          <w:szCs w:val="28"/>
          <w:lang w:val="ru-RU" w:eastAsia="uk-UA"/>
        </w:rPr>
        <w:t xml:space="preserve"> спленомегал</w:t>
      </w:r>
      <w:r>
        <w:rPr>
          <w:rFonts w:ascii="Times New Roman" w:eastAsia="Times New Roman" w:hAnsi="Times New Roman"/>
          <w:kern w:val="0"/>
          <w:sz w:val="28"/>
          <w:szCs w:val="28"/>
          <w:lang w:val="ru-RU" w:eastAsia="uk-UA"/>
        </w:rPr>
        <w:t>і</w:t>
      </w:r>
      <w:r w:rsidRPr="00FB0BBF">
        <w:rPr>
          <w:rFonts w:ascii="Times New Roman" w:eastAsia="Times New Roman" w:hAnsi="Times New Roman"/>
          <w:kern w:val="0"/>
          <w:sz w:val="28"/>
          <w:szCs w:val="28"/>
          <w:lang w:val="ru-RU" w:eastAsia="uk-UA"/>
        </w:rPr>
        <w:t>ю</w:t>
      </w:r>
      <w:r>
        <w:rPr>
          <w:rFonts w:ascii="Times New Roman" w:eastAsia="Times New Roman" w:hAnsi="Times New Roman"/>
          <w:kern w:val="0"/>
          <w:sz w:val="28"/>
          <w:szCs w:val="28"/>
          <w:lang w:val="ru-RU" w:eastAsia="uk-UA"/>
        </w:rPr>
        <w:t xml:space="preserve">. </w:t>
      </w:r>
      <w:r w:rsidRPr="00A62115">
        <w:rPr>
          <w:rFonts w:ascii="Times New Roman" w:eastAsia="Times New Roman" w:hAnsi="Times New Roman"/>
          <w:kern w:val="0"/>
          <w:sz w:val="28"/>
          <w:szCs w:val="28"/>
          <w:lang w:val="uk-UA" w:eastAsia="uk-UA"/>
        </w:rPr>
        <w:t xml:space="preserve">Окрім виявлення безпосередньо кісти </w:t>
      </w:r>
      <w:r w:rsidRPr="00FB0BBF">
        <w:rPr>
          <w:rFonts w:ascii="Times New Roman" w:eastAsia="Times New Roman" w:hAnsi="Times New Roman"/>
          <w:kern w:val="0"/>
          <w:sz w:val="28"/>
          <w:szCs w:val="28"/>
          <w:lang w:val="uk-UA" w:eastAsia="uk-UA"/>
        </w:rPr>
        <w:t>УЗ</w:t>
      </w:r>
      <w:r>
        <w:rPr>
          <w:rFonts w:ascii="Times New Roman" w:eastAsia="Times New Roman" w:hAnsi="Times New Roman"/>
          <w:kern w:val="0"/>
          <w:sz w:val="28"/>
          <w:szCs w:val="28"/>
          <w:lang w:val="uk-UA" w:eastAsia="uk-UA"/>
        </w:rPr>
        <w:t>Д</w:t>
      </w:r>
      <w:r w:rsidRPr="00FB0BBF">
        <w:rPr>
          <w:rFonts w:ascii="Times New Roman" w:eastAsia="Times New Roman" w:hAnsi="Times New Roman"/>
          <w:kern w:val="0"/>
          <w:sz w:val="28"/>
          <w:szCs w:val="28"/>
          <w:lang w:val="uk-UA" w:eastAsia="uk-UA"/>
        </w:rPr>
        <w:t xml:space="preserve"> </w:t>
      </w:r>
      <w:r>
        <w:rPr>
          <w:rFonts w:ascii="Times New Roman" w:eastAsia="Times New Roman" w:hAnsi="Times New Roman"/>
          <w:kern w:val="0"/>
          <w:sz w:val="28"/>
          <w:szCs w:val="28"/>
          <w:lang w:val="uk-UA" w:eastAsia="uk-UA"/>
        </w:rPr>
        <w:t>дозволило</w:t>
      </w:r>
      <w:r w:rsidRPr="00A62115">
        <w:rPr>
          <w:rFonts w:ascii="Times New Roman" w:eastAsia="Times New Roman" w:hAnsi="Times New Roman"/>
          <w:kern w:val="0"/>
          <w:sz w:val="28"/>
          <w:szCs w:val="28"/>
          <w:lang w:val="uk-UA" w:eastAsia="uk-UA"/>
        </w:rPr>
        <w:t xml:space="preserve"> виявити рідину у черевній порожнині у </w:t>
      </w:r>
      <w:r w:rsidRPr="00FB0BBF">
        <w:rPr>
          <w:rFonts w:ascii="Times New Roman" w:eastAsia="Times New Roman" w:hAnsi="Times New Roman"/>
          <w:kern w:val="0"/>
          <w:sz w:val="28"/>
          <w:szCs w:val="28"/>
          <w:lang w:val="uk-UA" w:eastAsia="uk-UA"/>
        </w:rPr>
        <w:t xml:space="preserve">100 % </w:t>
      </w:r>
      <w:r w:rsidRPr="00A62115">
        <w:rPr>
          <w:rFonts w:ascii="Times New Roman" w:eastAsia="Times New Roman" w:hAnsi="Times New Roman"/>
          <w:kern w:val="0"/>
          <w:sz w:val="28"/>
          <w:szCs w:val="28"/>
          <w:lang w:val="uk-UA" w:eastAsia="uk-UA"/>
        </w:rPr>
        <w:t>хворих із панкреатогенним асцитом та кістами, що ускладнилися перфорацією й перитонітом</w:t>
      </w:r>
      <w:r>
        <w:rPr>
          <w:rFonts w:ascii="Times New Roman" w:eastAsia="Times New Roman" w:hAnsi="Times New Roman"/>
          <w:kern w:val="0"/>
          <w:sz w:val="28"/>
          <w:szCs w:val="28"/>
          <w:lang w:val="uk-UA" w:eastAsia="uk-UA"/>
        </w:rPr>
        <w:t>.</w:t>
      </w:r>
    </w:p>
    <w:p w:rsidR="00173910" w:rsidRPr="00B5164D"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ru-RU" w:eastAsia="uk-UA"/>
        </w:rPr>
      </w:pPr>
      <w:r w:rsidRPr="00B5164D">
        <w:rPr>
          <w:rFonts w:ascii="Times New Roman" w:eastAsia="Times New Roman" w:hAnsi="Times New Roman" w:hint="cs"/>
          <w:kern w:val="0"/>
          <w:sz w:val="28"/>
          <w:szCs w:val="28"/>
          <w:lang w:val="ru-RU" w:eastAsia="uk-UA"/>
        </w:rPr>
        <w:t>Дані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рентгенографії</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у</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цих</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пацієнтів</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відповідали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ендоскопіч</w:t>
      </w:r>
      <w:r>
        <w:rPr>
          <w:rFonts w:ascii="Times New Roman" w:eastAsia="Times New Roman" w:hAnsi="Times New Roman"/>
          <w:kern w:val="0"/>
          <w:sz w:val="28"/>
          <w:szCs w:val="28"/>
          <w:lang w:val="ru-RU" w:eastAsia="uk-UA"/>
        </w:rPr>
        <w:t>ній</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картині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для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якої</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були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характерні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деформація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шлунка</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здавлення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шлунк</w:t>
      </w:r>
      <w:r>
        <w:rPr>
          <w:rFonts w:ascii="Times New Roman" w:eastAsia="Times New Roman" w:hAnsi="Times New Roman"/>
          <w:kern w:val="0"/>
          <w:sz w:val="28"/>
          <w:szCs w:val="28"/>
          <w:lang w:val="ru-RU" w:eastAsia="uk-UA"/>
        </w:rPr>
        <w:t>у</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або</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ДПК</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ззовні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гіперемія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з</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набряком</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складок</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зоні</w:t>
      </w:r>
      <w:r w:rsidRPr="00B5164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прилеглості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кісти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до</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шлунку</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або</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ДПК</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При</w:t>
      </w:r>
      <w:r w:rsidRPr="00B5164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Ф</w:t>
      </w:r>
      <w:r w:rsidRPr="00B5164D">
        <w:rPr>
          <w:rFonts w:ascii="Times New Roman" w:eastAsia="Times New Roman" w:hAnsi="Times New Roman" w:hint="cs"/>
          <w:kern w:val="0"/>
          <w:sz w:val="28"/>
          <w:szCs w:val="28"/>
          <w:lang w:val="ru-RU" w:eastAsia="uk-UA"/>
        </w:rPr>
        <w:t>ЕГДС</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у</w:t>
      </w:r>
      <w:r w:rsidRPr="00B5164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2</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хворих</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виявили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гострі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виразки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та</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ерозії</w:t>
      </w:r>
      <w:r w:rsidRPr="00B5164D">
        <w:rPr>
          <w:rFonts w:ascii="Times New Roman" w:eastAsia="Times New Roman" w:hAnsi="Times New Roman"/>
          <w:kern w:val="0"/>
          <w:sz w:val="28"/>
          <w:szCs w:val="28"/>
          <w:lang w:val="ru-RU" w:eastAsia="uk-UA"/>
        </w:rPr>
        <w:t xml:space="preserve">. </w:t>
      </w:r>
    </w:p>
    <w:p w:rsidR="00173910" w:rsidRDefault="00173910" w:rsidP="000A0E84">
      <w:pPr>
        <w:shd w:val="clear" w:color="auto" w:fill="FFFFFF"/>
        <w:suppressAutoHyphens w:val="0"/>
        <w:autoSpaceDE w:val="0"/>
        <w:autoSpaceDN w:val="0"/>
        <w:adjustRightInd w:val="0"/>
        <w:spacing w:line="480" w:lineRule="exact"/>
        <w:ind w:firstLine="708"/>
        <w:rPr>
          <w:rFonts w:ascii="Times New Roman" w:eastAsia="Times New Roman" w:hAnsi="Times New Roman"/>
          <w:kern w:val="0"/>
          <w:sz w:val="28"/>
          <w:szCs w:val="28"/>
          <w:lang w:val="uk-UA" w:eastAsia="uk-UA"/>
        </w:rPr>
      </w:pPr>
      <w:r w:rsidRPr="00B5164D">
        <w:rPr>
          <w:rFonts w:ascii="Times New Roman" w:eastAsia="Times New Roman" w:hAnsi="Times New Roman" w:hint="cs"/>
          <w:kern w:val="0"/>
          <w:sz w:val="28"/>
          <w:szCs w:val="28"/>
          <w:lang w:val="ru-RU" w:eastAsia="uk-UA"/>
        </w:rPr>
        <w:t>Для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виявлення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топографо</w:t>
      </w:r>
      <w:r w:rsidRPr="00B5164D">
        <w:rPr>
          <w:rFonts w:ascii="Times New Roman" w:eastAsia="Times New Roman" w:hAnsi="Times New Roman"/>
          <w:kern w:val="0"/>
          <w:sz w:val="28"/>
          <w:szCs w:val="28"/>
          <w:lang w:val="ru-RU" w:eastAsia="uk-UA"/>
        </w:rPr>
        <w:t>-</w:t>
      </w:r>
      <w:r w:rsidRPr="00B5164D">
        <w:rPr>
          <w:rFonts w:ascii="Times New Roman" w:eastAsia="Times New Roman" w:hAnsi="Times New Roman" w:hint="cs"/>
          <w:kern w:val="0"/>
          <w:sz w:val="28"/>
          <w:szCs w:val="28"/>
          <w:lang w:val="ru-RU" w:eastAsia="uk-UA"/>
        </w:rPr>
        <w:t>анатомічного</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розташування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кісти</w:t>
      </w:r>
      <w:r w:rsidRPr="00B5164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уточнення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її</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р</w:t>
      </w:r>
      <w:r>
        <w:rPr>
          <w:rFonts w:ascii="Times New Roman" w:eastAsia="Times New Roman" w:hAnsi="Times New Roman"/>
          <w:kern w:val="0"/>
          <w:sz w:val="28"/>
          <w:szCs w:val="28"/>
          <w:lang w:val="ru-RU" w:eastAsia="uk-UA"/>
        </w:rPr>
        <w:t>озмірів</w:t>
      </w:r>
      <w:r w:rsidRPr="00B5164D">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11</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пацієнтам</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виконали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КТ</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яке</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було</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лише</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додатковим</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методом</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дослідження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при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необхідності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уточнення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даних</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УЗД</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і</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рентгенконтрастних</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методів</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Виконання</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КТ</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дозволяло</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виявити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при</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хроніч</w:t>
      </w:r>
      <w:r>
        <w:rPr>
          <w:rFonts w:ascii="Times New Roman" w:eastAsia="Times New Roman" w:hAnsi="Times New Roman"/>
          <w:kern w:val="0"/>
          <w:sz w:val="28"/>
          <w:szCs w:val="28"/>
          <w:lang w:val="ru-RU" w:eastAsia="uk-UA"/>
        </w:rPr>
        <w:t>них</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ПКП</w:t>
      </w:r>
      <w:r>
        <w:rPr>
          <w:rFonts w:ascii="Times New Roman" w:eastAsia="Times New Roman" w:hAnsi="Times New Roman"/>
          <w:kern w:val="0"/>
          <w:sz w:val="28"/>
          <w:szCs w:val="28"/>
          <w:lang w:val="ru-RU" w:eastAsia="uk-UA"/>
        </w:rPr>
        <w:t>З</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сформовану</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часом</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вже</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кальциновану</w:t>
      </w:r>
      <w:r w:rsidRPr="00B5164D">
        <w:rPr>
          <w:rFonts w:ascii="Times New Roman" w:eastAsia="Times New Roman" w:hAnsi="Times New Roman"/>
          <w:kern w:val="0"/>
          <w:sz w:val="28"/>
          <w:szCs w:val="28"/>
          <w:lang w:val="ru-RU" w:eastAsia="uk-UA"/>
        </w:rPr>
        <w:t xml:space="preserve"> </w:t>
      </w:r>
      <w:r w:rsidRPr="00B5164D">
        <w:rPr>
          <w:rFonts w:ascii="Times New Roman" w:eastAsia="Times New Roman" w:hAnsi="Times New Roman" w:hint="cs"/>
          <w:kern w:val="0"/>
          <w:sz w:val="28"/>
          <w:szCs w:val="28"/>
          <w:lang w:val="ru-RU" w:eastAsia="uk-UA"/>
        </w:rPr>
        <w:t>стінку</w:t>
      </w:r>
      <w:r w:rsidRPr="00B5164D">
        <w:rPr>
          <w:rFonts w:ascii="Times New Roman" w:eastAsia="Times New Roman" w:hAnsi="Times New Roman"/>
          <w:kern w:val="0"/>
          <w:sz w:val="28"/>
          <w:szCs w:val="28"/>
          <w:lang w:val="ru-RU" w:eastAsia="uk-UA"/>
        </w:rPr>
        <w:t xml:space="preserve"> </w:t>
      </w:r>
      <w:r w:rsidRPr="00612692">
        <w:rPr>
          <w:rFonts w:ascii="Times New Roman" w:eastAsia="Times New Roman" w:hAnsi="Times New Roman"/>
          <w:kern w:val="0"/>
          <w:sz w:val="28"/>
          <w:szCs w:val="28"/>
          <w:lang w:val="ru-RU" w:eastAsia="uk-UA"/>
        </w:rPr>
        <w:t>(</w:t>
      </w:r>
      <w:r>
        <w:rPr>
          <w:rFonts w:ascii="Times New Roman" w:eastAsia="Times New Roman" w:hAnsi="Times New Roman"/>
          <w:kern w:val="0"/>
          <w:sz w:val="28"/>
          <w:szCs w:val="28"/>
          <w:lang w:val="ru-RU" w:eastAsia="uk-UA"/>
        </w:rPr>
        <w:t>рис</w:t>
      </w:r>
      <w:r w:rsidRPr="00612692">
        <w:rPr>
          <w:rFonts w:ascii="Times New Roman" w:eastAsia="Times New Roman" w:hAnsi="Times New Roman"/>
          <w:kern w:val="0"/>
          <w:sz w:val="28"/>
          <w:szCs w:val="28"/>
          <w:lang w:val="ru-RU" w:eastAsia="uk-UA"/>
        </w:rPr>
        <w:t xml:space="preserve">. </w:t>
      </w:r>
      <w:r w:rsidRPr="00612692">
        <w:rPr>
          <w:rFonts w:ascii="Times New Roman" w:eastAsia="Times New Roman" w:hAnsi="Times New Roman"/>
          <w:kern w:val="0"/>
          <w:sz w:val="28"/>
          <w:szCs w:val="28"/>
          <w:lang w:val="uk-UA" w:eastAsia="uk-UA"/>
        </w:rPr>
        <w:t>3.</w:t>
      </w:r>
      <w:r>
        <w:rPr>
          <w:rFonts w:ascii="Times New Roman" w:eastAsia="Times New Roman" w:hAnsi="Times New Roman"/>
          <w:kern w:val="0"/>
          <w:sz w:val="28"/>
          <w:szCs w:val="28"/>
          <w:lang w:val="uk-UA" w:eastAsia="uk-UA"/>
        </w:rPr>
        <w:t>8</w:t>
      </w:r>
      <w:r w:rsidRPr="00612692">
        <w:rPr>
          <w:rFonts w:ascii="Times New Roman" w:eastAsia="Times New Roman" w:hAnsi="Times New Roman"/>
          <w:kern w:val="0"/>
          <w:sz w:val="28"/>
          <w:szCs w:val="28"/>
          <w:lang w:val="uk-UA" w:eastAsia="uk-UA"/>
        </w:rPr>
        <w:t>).</w:t>
      </w:r>
    </w:p>
    <w:p w:rsidR="00173910" w:rsidRPr="00BC18FF"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uk-UA" w:eastAsia="uk-UA"/>
        </w:rPr>
      </w:pPr>
    </w:p>
    <w:p w:rsidR="00173910" w:rsidRPr="002A2962"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highlight w:val="yellow"/>
          <w:lang w:val="uk-UA" w:eastAsia="uk-UA"/>
        </w:rPr>
      </w:pP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highlight w:val="yellow"/>
          <w:lang w:val="ru-RU" w:eastAsia="uk-UA"/>
        </w:rPr>
      </w:pPr>
    </w:p>
    <w:p w:rsidR="00173910" w:rsidRDefault="002274BE" w:rsidP="002274BE">
      <w:pPr>
        <w:shd w:val="clear" w:color="auto" w:fill="FFFFFF"/>
        <w:suppressAutoHyphens w:val="0"/>
        <w:autoSpaceDE w:val="0"/>
        <w:autoSpaceDN w:val="0"/>
        <w:adjustRightInd w:val="0"/>
        <w:spacing w:line="360" w:lineRule="auto"/>
        <w:ind w:left="708" w:firstLine="708"/>
        <w:rPr>
          <w:rFonts w:ascii="Times New Roman" w:eastAsia="Times New Roman" w:hAnsi="Times New Roman"/>
          <w:kern w:val="0"/>
          <w:sz w:val="28"/>
          <w:szCs w:val="28"/>
          <w:highlight w:val="yellow"/>
          <w:lang w:val="ru-RU" w:eastAsia="uk-UA"/>
        </w:rPr>
      </w:pPr>
      <w:r>
        <w:rPr>
          <w:rFonts w:ascii="Times New Roman" w:eastAsia="Times New Roman" w:hAnsi="Times New Roman"/>
          <w:noProof/>
          <w:kern w:val="0"/>
          <w:sz w:val="28"/>
          <w:szCs w:val="28"/>
          <w:lang w:val="ru-RU" w:eastAsia="ru-RU"/>
        </w:rPr>
        <w:drawing>
          <wp:inline distT="0" distB="0" distL="0" distR="0">
            <wp:extent cx="3562350" cy="3089472"/>
            <wp:effectExtent l="1905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3562350" cy="3089472"/>
                    </a:xfrm>
                    <a:prstGeom prst="rect">
                      <a:avLst/>
                    </a:prstGeom>
                    <a:noFill/>
                    <a:ln w="9525">
                      <a:noFill/>
                      <a:miter lim="800000"/>
                      <a:headEnd/>
                      <a:tailEnd/>
                    </a:ln>
                  </pic:spPr>
                </pic:pic>
              </a:graphicData>
            </a:graphic>
          </wp:inline>
        </w:drawing>
      </w: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highlight w:val="yellow"/>
          <w:lang w:val="ru-RU" w:eastAsia="uk-UA"/>
        </w:rPr>
      </w:pPr>
    </w:p>
    <w:p w:rsidR="00173910" w:rsidRDefault="00173910" w:rsidP="00173910">
      <w:pPr>
        <w:shd w:val="clear" w:color="auto" w:fill="FFFFFF"/>
        <w:suppressAutoHyphens w:val="0"/>
        <w:autoSpaceDE w:val="0"/>
        <w:autoSpaceDN w:val="0"/>
        <w:adjustRightInd w:val="0"/>
        <w:spacing w:line="360" w:lineRule="auto"/>
        <w:rPr>
          <w:rFonts w:ascii="Times New Roman" w:eastAsia="Times New Roman" w:hAnsi="Times New Roman"/>
          <w:kern w:val="0"/>
          <w:sz w:val="28"/>
          <w:szCs w:val="28"/>
          <w:highlight w:val="yellow"/>
          <w:lang w:val="ru-RU" w:eastAsia="uk-UA"/>
        </w:rPr>
      </w:pPr>
    </w:p>
    <w:p w:rsidR="00173910" w:rsidRPr="00BC18FF" w:rsidRDefault="00173910" w:rsidP="00173910">
      <w:pPr>
        <w:shd w:val="clear" w:color="auto" w:fill="FFFFFF"/>
        <w:suppressAutoHyphens w:val="0"/>
        <w:autoSpaceDE w:val="0"/>
        <w:autoSpaceDN w:val="0"/>
        <w:adjustRightInd w:val="0"/>
        <w:spacing w:line="360" w:lineRule="auto"/>
        <w:rPr>
          <w:rFonts w:ascii="Times New Roman" w:eastAsiaTheme="minorEastAsia" w:hAnsi="Times New Roman"/>
          <w:kern w:val="0"/>
          <w:sz w:val="28"/>
          <w:szCs w:val="28"/>
          <w:lang w:val="uk-UA" w:eastAsia="uk-UA"/>
        </w:rPr>
      </w:pPr>
      <w:r>
        <w:rPr>
          <w:rFonts w:ascii="Times New Roman" w:eastAsia="Times New Roman" w:hAnsi="Times New Roman"/>
          <w:kern w:val="0"/>
          <w:sz w:val="28"/>
          <w:szCs w:val="28"/>
          <w:lang w:val="ru-RU" w:eastAsia="uk-UA"/>
        </w:rPr>
        <w:t>Рис</w:t>
      </w:r>
      <w:r w:rsidRPr="00612692">
        <w:rPr>
          <w:rFonts w:ascii="Times New Roman" w:eastAsia="Times New Roman" w:hAnsi="Times New Roman"/>
          <w:kern w:val="0"/>
          <w:sz w:val="28"/>
          <w:szCs w:val="28"/>
          <w:lang w:val="ru-RU" w:eastAsia="uk-UA"/>
        </w:rPr>
        <w:t xml:space="preserve">. </w:t>
      </w:r>
      <w:r w:rsidRPr="00612692">
        <w:rPr>
          <w:rFonts w:ascii="Times New Roman" w:eastAsia="Times New Roman" w:hAnsi="Times New Roman"/>
          <w:kern w:val="0"/>
          <w:sz w:val="28"/>
          <w:szCs w:val="28"/>
          <w:lang w:val="uk-UA" w:eastAsia="uk-UA"/>
        </w:rPr>
        <w:t>3.</w:t>
      </w:r>
      <w:r>
        <w:rPr>
          <w:rFonts w:ascii="Times New Roman" w:eastAsia="Times New Roman" w:hAnsi="Times New Roman"/>
          <w:kern w:val="0"/>
          <w:sz w:val="28"/>
          <w:szCs w:val="28"/>
          <w:lang w:val="uk-UA" w:eastAsia="uk-UA"/>
        </w:rPr>
        <w:t>8</w:t>
      </w:r>
      <w:r w:rsidRPr="00612692">
        <w:rPr>
          <w:rFonts w:ascii="Times New Roman" w:eastAsia="Times New Roman" w:hAnsi="Times New Roman"/>
          <w:kern w:val="0"/>
          <w:sz w:val="28"/>
          <w:szCs w:val="28"/>
          <w:lang w:val="uk-UA" w:eastAsia="uk-UA"/>
        </w:rPr>
        <w:t xml:space="preserve"> </w:t>
      </w:r>
      <w:r w:rsidRPr="00612692">
        <w:rPr>
          <w:rFonts w:ascii="Times New Roman" w:eastAsia="Times New Roman" w:hAnsi="Times New Roman"/>
          <w:kern w:val="0"/>
          <w:sz w:val="28"/>
          <w:szCs w:val="28"/>
          <w:lang w:val="ru-RU" w:eastAsia="uk-UA"/>
        </w:rPr>
        <w:t>Компьютерна</w:t>
      </w:r>
      <w:r w:rsidRPr="005F4796">
        <w:rPr>
          <w:rFonts w:ascii="Times New Roman" w:eastAsia="Times New Roman" w:hAnsi="Times New Roman"/>
          <w:kern w:val="0"/>
          <w:sz w:val="28"/>
          <w:szCs w:val="28"/>
          <w:lang w:val="ru-RU" w:eastAsia="uk-UA"/>
        </w:rPr>
        <w:t xml:space="preserve"> томограма: хрон</w:t>
      </w:r>
      <w:r>
        <w:rPr>
          <w:rFonts w:ascii="Times New Roman" w:eastAsia="Times New Roman" w:hAnsi="Times New Roman"/>
          <w:kern w:val="0"/>
          <w:sz w:val="28"/>
          <w:szCs w:val="28"/>
          <w:lang w:val="ru-RU" w:eastAsia="uk-UA"/>
        </w:rPr>
        <w:t>ічні</w:t>
      </w:r>
      <w:r w:rsidRPr="005F4796">
        <w:rPr>
          <w:rFonts w:ascii="Times New Roman" w:eastAsia="Times New Roman" w:hAnsi="Times New Roman"/>
          <w:kern w:val="0"/>
          <w:sz w:val="28"/>
          <w:szCs w:val="28"/>
          <w:lang w:val="ru-RU" w:eastAsia="uk-UA"/>
        </w:rPr>
        <w:t xml:space="preserve"> ПКП</w:t>
      </w:r>
      <w:r>
        <w:rPr>
          <w:rFonts w:ascii="Times New Roman" w:eastAsia="Times New Roman" w:hAnsi="Times New Roman"/>
          <w:kern w:val="0"/>
          <w:sz w:val="28"/>
          <w:szCs w:val="28"/>
          <w:lang w:val="ru-RU" w:eastAsia="uk-UA"/>
        </w:rPr>
        <w:t>З</w:t>
      </w:r>
      <w:r w:rsidRPr="005F479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у ділянці</w:t>
      </w:r>
      <w:r w:rsidRPr="005F4796">
        <w:rPr>
          <w:rFonts w:ascii="Times New Roman" w:eastAsia="Times New Roman" w:hAnsi="Times New Roman"/>
          <w:kern w:val="0"/>
          <w:sz w:val="28"/>
          <w:szCs w:val="28"/>
          <w:lang w:val="ru-RU" w:eastAsia="uk-UA"/>
        </w:rPr>
        <w:t xml:space="preserve"> головки П</w:t>
      </w:r>
      <w:r>
        <w:rPr>
          <w:rFonts w:ascii="Times New Roman" w:eastAsia="Times New Roman" w:hAnsi="Times New Roman"/>
          <w:kern w:val="0"/>
          <w:sz w:val="28"/>
          <w:szCs w:val="28"/>
          <w:lang w:val="ru-RU" w:eastAsia="uk-UA"/>
        </w:rPr>
        <w:t xml:space="preserve">З - </w:t>
      </w:r>
      <w:r w:rsidRPr="005F4796">
        <w:rPr>
          <w:rFonts w:ascii="Times New Roman" w:eastAsia="Times New Roman" w:hAnsi="Times New Roman"/>
          <w:kern w:val="0"/>
          <w:sz w:val="28"/>
          <w:szCs w:val="28"/>
          <w:lang w:val="ru-RU" w:eastAsia="uk-UA"/>
        </w:rPr>
        <w:t>кальцинат</w:t>
      </w:r>
      <w:r>
        <w:rPr>
          <w:rFonts w:ascii="Times New Roman" w:eastAsia="Times New Roman" w:hAnsi="Times New Roman"/>
          <w:kern w:val="0"/>
          <w:sz w:val="28"/>
          <w:szCs w:val="28"/>
          <w:lang w:val="ru-RU" w:eastAsia="uk-UA"/>
        </w:rPr>
        <w:t>и</w:t>
      </w:r>
      <w:r w:rsidRPr="005F479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у</w:t>
      </w:r>
      <w:r w:rsidRPr="005F4796">
        <w:rPr>
          <w:rFonts w:ascii="Times New Roman" w:eastAsia="Times New Roman" w:hAnsi="Times New Roman"/>
          <w:kern w:val="0"/>
          <w:sz w:val="28"/>
          <w:szCs w:val="28"/>
          <w:lang w:val="ru-RU" w:eastAsia="uk-UA"/>
        </w:rPr>
        <w:t xml:space="preserve"> ст</w:t>
      </w:r>
      <w:r>
        <w:rPr>
          <w:rFonts w:ascii="Times New Roman" w:eastAsia="Times New Roman" w:hAnsi="Times New Roman"/>
          <w:kern w:val="0"/>
          <w:sz w:val="28"/>
          <w:szCs w:val="28"/>
          <w:lang w:val="ru-RU" w:eastAsia="uk-UA"/>
        </w:rPr>
        <w:t>інці</w:t>
      </w:r>
      <w:r w:rsidRPr="005F4796">
        <w:rPr>
          <w:rFonts w:ascii="Times New Roman" w:eastAsia="Times New Roman" w:hAnsi="Times New Roman"/>
          <w:kern w:val="0"/>
          <w:sz w:val="28"/>
          <w:szCs w:val="28"/>
          <w:lang w:val="ru-RU" w:eastAsia="uk-UA"/>
        </w:rPr>
        <w:t xml:space="preserve"> </w:t>
      </w:r>
      <w:r>
        <w:rPr>
          <w:rFonts w:ascii="Times New Roman" w:eastAsia="Times New Roman" w:hAnsi="Times New Roman"/>
          <w:kern w:val="0"/>
          <w:sz w:val="28"/>
          <w:szCs w:val="28"/>
          <w:lang w:val="ru-RU" w:eastAsia="uk-UA"/>
        </w:rPr>
        <w:t>й у</w:t>
      </w:r>
      <w:r w:rsidRPr="005F4796">
        <w:rPr>
          <w:rFonts w:ascii="Times New Roman" w:eastAsia="Times New Roman" w:hAnsi="Times New Roman"/>
          <w:kern w:val="0"/>
          <w:sz w:val="28"/>
          <w:szCs w:val="28"/>
          <w:lang w:val="ru-RU" w:eastAsia="uk-UA"/>
        </w:rPr>
        <w:t xml:space="preserve"> паренх</w:t>
      </w:r>
      <w:r>
        <w:rPr>
          <w:rFonts w:ascii="Times New Roman" w:eastAsia="Times New Roman" w:hAnsi="Times New Roman"/>
          <w:kern w:val="0"/>
          <w:sz w:val="28"/>
          <w:szCs w:val="28"/>
          <w:lang w:val="ru-RU" w:eastAsia="uk-UA"/>
        </w:rPr>
        <w:t>і</w:t>
      </w:r>
      <w:r w:rsidRPr="005F4796">
        <w:rPr>
          <w:rFonts w:ascii="Times New Roman" w:eastAsia="Times New Roman" w:hAnsi="Times New Roman"/>
          <w:kern w:val="0"/>
          <w:sz w:val="28"/>
          <w:szCs w:val="28"/>
          <w:lang w:val="ru-RU" w:eastAsia="uk-UA"/>
        </w:rPr>
        <w:t>м</w:t>
      </w:r>
      <w:r>
        <w:rPr>
          <w:rFonts w:ascii="Times New Roman" w:eastAsia="Times New Roman" w:hAnsi="Times New Roman"/>
          <w:kern w:val="0"/>
          <w:sz w:val="28"/>
          <w:szCs w:val="28"/>
          <w:lang w:val="ru-RU" w:eastAsia="uk-UA"/>
        </w:rPr>
        <w:t>і</w:t>
      </w:r>
      <w:r w:rsidRPr="005F4796">
        <w:rPr>
          <w:rFonts w:ascii="Times New Roman" w:eastAsia="Times New Roman" w:hAnsi="Times New Roman"/>
          <w:kern w:val="0"/>
          <w:sz w:val="28"/>
          <w:szCs w:val="28"/>
          <w:lang w:val="ru-RU" w:eastAsia="uk-UA"/>
        </w:rPr>
        <w:t xml:space="preserve"> П</w:t>
      </w:r>
      <w:r>
        <w:rPr>
          <w:rFonts w:ascii="Times New Roman" w:eastAsia="Times New Roman" w:hAnsi="Times New Roman"/>
          <w:kern w:val="0"/>
          <w:sz w:val="28"/>
          <w:szCs w:val="28"/>
          <w:lang w:val="ru-RU" w:eastAsia="uk-UA"/>
        </w:rPr>
        <w:t>З</w:t>
      </w:r>
    </w:p>
    <w:p w:rsidR="00173910" w:rsidRDefault="00173910" w:rsidP="00173910">
      <w:pPr>
        <w:shd w:val="clear" w:color="auto" w:fill="FFFFFF"/>
        <w:suppressAutoHyphens w:val="0"/>
        <w:autoSpaceDE w:val="0"/>
        <w:autoSpaceDN w:val="0"/>
        <w:adjustRightInd w:val="0"/>
        <w:spacing w:line="480" w:lineRule="exact"/>
        <w:rPr>
          <w:rFonts w:ascii="Times New Roman" w:eastAsia="Times New Roman" w:hAnsi="Times New Roman"/>
          <w:kern w:val="0"/>
          <w:sz w:val="28"/>
          <w:szCs w:val="28"/>
          <w:lang w:val="uk-UA" w:eastAsia="uk-UA"/>
        </w:rPr>
      </w:pPr>
    </w:p>
    <w:p w:rsidR="00173910" w:rsidRPr="00CF6A71" w:rsidRDefault="00173910" w:rsidP="000A0E84">
      <w:pPr>
        <w:spacing w:line="360" w:lineRule="auto"/>
        <w:ind w:firstLine="708"/>
        <w:rPr>
          <w:rFonts w:eastAsia="Times New Roman"/>
          <w:spacing w:val="-1"/>
          <w:sz w:val="28"/>
          <w:szCs w:val="28"/>
          <w:lang w:val="uk-UA"/>
        </w:rPr>
      </w:pPr>
      <w:r w:rsidRPr="00CF6A71">
        <w:rPr>
          <w:rFonts w:eastAsia="Times New Roman" w:hint="cs"/>
          <w:spacing w:val="-1"/>
          <w:sz w:val="28"/>
          <w:szCs w:val="28"/>
          <w:lang w:val="uk-UA"/>
        </w:rPr>
        <w:t>Черезшкірні</w:t>
      </w:r>
      <w:r w:rsidRPr="00CF6A71">
        <w:rPr>
          <w:rFonts w:eastAsia="Times New Roman"/>
          <w:spacing w:val="-1"/>
          <w:sz w:val="28"/>
          <w:szCs w:val="28"/>
          <w:lang w:val="uk-UA"/>
        </w:rPr>
        <w:t xml:space="preserve"> </w:t>
      </w:r>
      <w:r w:rsidRPr="00CF6A71">
        <w:rPr>
          <w:rFonts w:eastAsia="Times New Roman" w:hint="cs"/>
          <w:spacing w:val="-1"/>
          <w:sz w:val="28"/>
          <w:szCs w:val="28"/>
          <w:lang w:val="uk-UA"/>
        </w:rPr>
        <w:t>пункції</w:t>
      </w:r>
      <w:r w:rsidRPr="00CF6A71">
        <w:rPr>
          <w:rFonts w:eastAsia="Times New Roman"/>
          <w:spacing w:val="-1"/>
          <w:sz w:val="28"/>
          <w:szCs w:val="28"/>
          <w:lang w:val="uk-UA"/>
        </w:rPr>
        <w:t xml:space="preserve"> </w:t>
      </w:r>
      <w:r w:rsidRPr="00CF6A71">
        <w:rPr>
          <w:rFonts w:eastAsia="Times New Roman" w:hint="cs"/>
          <w:spacing w:val="-1"/>
          <w:sz w:val="28"/>
          <w:szCs w:val="28"/>
          <w:lang w:val="uk-UA"/>
        </w:rPr>
        <w:t>під</w:t>
      </w:r>
      <w:r w:rsidRPr="00CF6A71">
        <w:rPr>
          <w:rFonts w:eastAsia="Times New Roman"/>
          <w:spacing w:val="-1"/>
          <w:sz w:val="28"/>
          <w:szCs w:val="28"/>
          <w:lang w:val="uk-UA"/>
        </w:rPr>
        <w:t xml:space="preserve"> </w:t>
      </w:r>
      <w:r w:rsidRPr="00CF6A71">
        <w:rPr>
          <w:rFonts w:eastAsia="Times New Roman" w:hint="cs"/>
          <w:spacing w:val="-1"/>
          <w:sz w:val="28"/>
          <w:szCs w:val="28"/>
          <w:lang w:val="uk-UA"/>
        </w:rPr>
        <w:t>контролем</w:t>
      </w:r>
      <w:r w:rsidRPr="00CF6A71">
        <w:rPr>
          <w:rFonts w:eastAsia="Times New Roman"/>
          <w:spacing w:val="-1"/>
          <w:sz w:val="28"/>
          <w:szCs w:val="28"/>
          <w:lang w:val="uk-UA"/>
        </w:rPr>
        <w:t xml:space="preserve"> </w:t>
      </w:r>
      <w:r w:rsidRPr="00CF6A71">
        <w:rPr>
          <w:rFonts w:eastAsia="Times New Roman" w:hint="cs"/>
          <w:spacing w:val="-1"/>
          <w:sz w:val="28"/>
          <w:szCs w:val="28"/>
          <w:lang w:val="uk-UA"/>
        </w:rPr>
        <w:t>УЗД</w:t>
      </w:r>
      <w:r w:rsidRPr="00CF6A71">
        <w:rPr>
          <w:rFonts w:eastAsia="Times New Roman"/>
          <w:spacing w:val="-1"/>
          <w:sz w:val="28"/>
          <w:szCs w:val="28"/>
          <w:lang w:val="uk-UA"/>
        </w:rPr>
        <w:t xml:space="preserve"> </w:t>
      </w:r>
      <w:r w:rsidRPr="00CF6A71">
        <w:rPr>
          <w:rFonts w:eastAsia="Times New Roman" w:hint="cs"/>
          <w:spacing w:val="-1"/>
          <w:sz w:val="28"/>
          <w:szCs w:val="28"/>
          <w:lang w:val="uk-UA"/>
        </w:rPr>
        <w:t>виконувались</w:t>
      </w:r>
      <w:r w:rsidRPr="00CF6A71">
        <w:rPr>
          <w:rFonts w:eastAsia="Times New Roman"/>
          <w:spacing w:val="-1"/>
          <w:sz w:val="28"/>
          <w:szCs w:val="28"/>
          <w:lang w:val="uk-UA"/>
        </w:rPr>
        <w:t xml:space="preserve"> </w:t>
      </w:r>
      <w:r w:rsidRPr="00CF6A71">
        <w:rPr>
          <w:rFonts w:eastAsia="Times New Roman" w:hint="cs"/>
          <w:spacing w:val="-1"/>
          <w:sz w:val="28"/>
          <w:szCs w:val="28"/>
          <w:lang w:val="uk-UA"/>
        </w:rPr>
        <w:t>всім</w:t>
      </w:r>
      <w:r w:rsidRPr="00CF6A71">
        <w:rPr>
          <w:rFonts w:eastAsia="Times New Roman"/>
          <w:spacing w:val="-1"/>
          <w:sz w:val="28"/>
          <w:szCs w:val="28"/>
          <w:lang w:val="uk-UA"/>
        </w:rPr>
        <w:t xml:space="preserve"> </w:t>
      </w:r>
      <w:r w:rsidRPr="00CF6A71">
        <w:rPr>
          <w:rFonts w:eastAsia="Times New Roman" w:hint="cs"/>
          <w:spacing w:val="-1"/>
          <w:sz w:val="28"/>
          <w:szCs w:val="28"/>
          <w:lang w:val="uk-UA"/>
        </w:rPr>
        <w:t>хворим</w:t>
      </w:r>
      <w:r w:rsidRPr="00CF6A71">
        <w:rPr>
          <w:rFonts w:eastAsia="Times New Roman"/>
          <w:spacing w:val="-1"/>
          <w:sz w:val="28"/>
          <w:szCs w:val="28"/>
          <w:lang w:val="uk-UA"/>
        </w:rPr>
        <w:t xml:space="preserve"> </w:t>
      </w:r>
      <w:r w:rsidRPr="00CF6A71">
        <w:rPr>
          <w:rFonts w:eastAsia="Times New Roman" w:hint="cs"/>
          <w:spacing w:val="-1"/>
          <w:sz w:val="28"/>
          <w:szCs w:val="28"/>
          <w:lang w:val="uk-UA"/>
        </w:rPr>
        <w:t>з</w:t>
      </w:r>
      <w:r w:rsidRPr="00CF6A71">
        <w:rPr>
          <w:rFonts w:eastAsia="Times New Roman"/>
          <w:spacing w:val="-1"/>
          <w:sz w:val="28"/>
          <w:szCs w:val="28"/>
          <w:lang w:val="uk-UA"/>
        </w:rPr>
        <w:t xml:space="preserve"> </w:t>
      </w:r>
      <w:r w:rsidRPr="00CF6A71">
        <w:rPr>
          <w:rFonts w:eastAsia="Times New Roman" w:hint="cs"/>
          <w:spacing w:val="-1"/>
          <w:sz w:val="28"/>
          <w:szCs w:val="28"/>
          <w:lang w:val="uk-UA"/>
        </w:rPr>
        <w:t>ПКП</w:t>
      </w:r>
      <w:r w:rsidRPr="00CF6A71">
        <w:rPr>
          <w:rFonts w:eastAsia="Times New Roman"/>
          <w:spacing w:val="-1"/>
          <w:sz w:val="28"/>
          <w:szCs w:val="28"/>
          <w:lang w:val="uk-UA"/>
        </w:rPr>
        <w:t xml:space="preserve">З </w:t>
      </w:r>
      <w:r w:rsidRPr="00CF6A71">
        <w:rPr>
          <w:rFonts w:eastAsia="Times New Roman" w:hint="cs"/>
          <w:spacing w:val="-1"/>
          <w:sz w:val="28"/>
          <w:szCs w:val="28"/>
          <w:lang w:val="uk-UA"/>
        </w:rPr>
        <w:t>на</w:t>
      </w:r>
      <w:r w:rsidRPr="00CF6A71">
        <w:rPr>
          <w:rFonts w:eastAsia="Times New Roman"/>
          <w:spacing w:val="-1"/>
          <w:sz w:val="28"/>
          <w:szCs w:val="28"/>
          <w:lang w:val="uk-UA"/>
        </w:rPr>
        <w:t xml:space="preserve"> </w:t>
      </w:r>
      <w:r w:rsidRPr="00CF6A71">
        <w:rPr>
          <w:rFonts w:eastAsia="Times New Roman" w:hint="cs"/>
          <w:spacing w:val="-1"/>
          <w:sz w:val="28"/>
          <w:szCs w:val="28"/>
          <w:lang w:val="uk-UA"/>
        </w:rPr>
        <w:t>початковому</w:t>
      </w:r>
      <w:r w:rsidRPr="00CF6A71">
        <w:rPr>
          <w:rFonts w:eastAsia="Times New Roman"/>
          <w:spacing w:val="-1"/>
          <w:sz w:val="28"/>
          <w:szCs w:val="28"/>
          <w:lang w:val="uk-UA"/>
        </w:rPr>
        <w:t xml:space="preserve"> </w:t>
      </w:r>
      <w:r w:rsidRPr="00CF6A71">
        <w:rPr>
          <w:rFonts w:eastAsia="Times New Roman" w:hint="cs"/>
          <w:spacing w:val="-1"/>
          <w:sz w:val="28"/>
          <w:szCs w:val="28"/>
          <w:lang w:val="uk-UA"/>
        </w:rPr>
        <w:t>етапі</w:t>
      </w:r>
      <w:r w:rsidRPr="00CF6A71">
        <w:rPr>
          <w:rFonts w:eastAsia="Times New Roman"/>
          <w:spacing w:val="-1"/>
          <w:sz w:val="28"/>
          <w:szCs w:val="28"/>
          <w:lang w:val="uk-UA"/>
        </w:rPr>
        <w:t xml:space="preserve"> </w:t>
      </w:r>
      <w:r w:rsidRPr="00CF6A71">
        <w:rPr>
          <w:rFonts w:eastAsia="Times New Roman" w:hint="cs"/>
          <w:spacing w:val="-1"/>
          <w:sz w:val="28"/>
          <w:szCs w:val="28"/>
          <w:lang w:val="uk-UA"/>
        </w:rPr>
        <w:t>як</w:t>
      </w:r>
      <w:r w:rsidRPr="00CF6A71">
        <w:rPr>
          <w:rFonts w:eastAsia="Times New Roman"/>
          <w:spacing w:val="-1"/>
          <w:sz w:val="28"/>
          <w:szCs w:val="28"/>
          <w:lang w:val="uk-UA"/>
        </w:rPr>
        <w:t xml:space="preserve"> </w:t>
      </w:r>
      <w:r w:rsidRPr="00CF6A71">
        <w:rPr>
          <w:rFonts w:eastAsia="Times New Roman" w:hint="cs"/>
          <w:spacing w:val="-1"/>
          <w:sz w:val="28"/>
          <w:szCs w:val="28"/>
          <w:lang w:val="uk-UA"/>
        </w:rPr>
        <w:t>необхідна</w:t>
      </w:r>
      <w:r w:rsidRPr="00CF6A71">
        <w:rPr>
          <w:rFonts w:eastAsia="Times New Roman"/>
          <w:spacing w:val="-1"/>
          <w:sz w:val="28"/>
          <w:szCs w:val="28"/>
          <w:lang w:val="uk-UA"/>
        </w:rPr>
        <w:t xml:space="preserve"> </w:t>
      </w:r>
      <w:r w:rsidRPr="00CF6A71">
        <w:rPr>
          <w:rFonts w:eastAsia="Times New Roman" w:hint="cs"/>
          <w:spacing w:val="-1"/>
          <w:sz w:val="28"/>
          <w:szCs w:val="28"/>
          <w:lang w:val="uk-UA"/>
        </w:rPr>
        <w:t>діагностична</w:t>
      </w:r>
      <w:r w:rsidRPr="00CF6A71">
        <w:rPr>
          <w:rFonts w:eastAsia="Times New Roman"/>
          <w:spacing w:val="-1"/>
          <w:sz w:val="28"/>
          <w:szCs w:val="28"/>
          <w:lang w:val="uk-UA"/>
        </w:rPr>
        <w:t xml:space="preserve"> </w:t>
      </w:r>
      <w:r w:rsidRPr="00CF6A71">
        <w:rPr>
          <w:rFonts w:eastAsia="Times New Roman" w:hint="cs"/>
          <w:spacing w:val="-1"/>
          <w:sz w:val="28"/>
          <w:szCs w:val="28"/>
          <w:lang w:val="uk-UA"/>
        </w:rPr>
        <w:t>маніпуляція</w:t>
      </w:r>
      <w:r w:rsidRPr="00CF6A71">
        <w:rPr>
          <w:rFonts w:eastAsia="Times New Roman"/>
          <w:spacing w:val="-1"/>
          <w:sz w:val="28"/>
          <w:szCs w:val="28"/>
          <w:lang w:val="uk-UA"/>
        </w:rPr>
        <w:t>.</w:t>
      </w:r>
    </w:p>
    <w:p w:rsidR="00173910" w:rsidRPr="00AE1FB7" w:rsidRDefault="00173910" w:rsidP="00173910">
      <w:pPr>
        <w:spacing w:line="360" w:lineRule="auto"/>
        <w:rPr>
          <w:rFonts w:eastAsia="Times New Roman"/>
          <w:spacing w:val="-1"/>
          <w:sz w:val="28"/>
          <w:szCs w:val="28"/>
          <w:lang w:val="uk-UA"/>
        </w:rPr>
      </w:pPr>
      <w:r w:rsidRPr="00AE1FB7">
        <w:rPr>
          <w:rFonts w:eastAsia="Times New Roman" w:hint="cs"/>
          <w:spacing w:val="-1"/>
          <w:sz w:val="28"/>
          <w:szCs w:val="28"/>
          <w:lang w:val="uk-UA"/>
        </w:rPr>
        <w:t>Залежно</w:t>
      </w:r>
      <w:r w:rsidRPr="00AE1FB7">
        <w:rPr>
          <w:rFonts w:eastAsia="Times New Roman"/>
          <w:spacing w:val="-1"/>
          <w:sz w:val="28"/>
          <w:szCs w:val="28"/>
          <w:lang w:val="uk-UA"/>
        </w:rPr>
        <w:t xml:space="preserve"> </w:t>
      </w:r>
      <w:r w:rsidRPr="00AE1FB7">
        <w:rPr>
          <w:rFonts w:eastAsia="Times New Roman" w:hint="cs"/>
          <w:spacing w:val="-1"/>
          <w:sz w:val="28"/>
          <w:szCs w:val="28"/>
          <w:lang w:val="uk-UA"/>
        </w:rPr>
        <w:t>від</w:t>
      </w:r>
      <w:r w:rsidRPr="00AE1FB7">
        <w:rPr>
          <w:rFonts w:eastAsia="Times New Roman"/>
          <w:spacing w:val="-1"/>
          <w:sz w:val="28"/>
          <w:szCs w:val="28"/>
          <w:lang w:val="uk-UA"/>
        </w:rPr>
        <w:t xml:space="preserve"> </w:t>
      </w:r>
      <w:r w:rsidRPr="00AE1FB7">
        <w:rPr>
          <w:rFonts w:eastAsia="Times New Roman" w:hint="cs"/>
          <w:spacing w:val="-1"/>
          <w:sz w:val="28"/>
          <w:szCs w:val="28"/>
          <w:lang w:val="uk-UA"/>
        </w:rPr>
        <w:t>результатів</w:t>
      </w:r>
      <w:r w:rsidRPr="00AE1FB7">
        <w:rPr>
          <w:rFonts w:eastAsia="Times New Roman"/>
          <w:spacing w:val="-1"/>
          <w:sz w:val="28"/>
          <w:szCs w:val="28"/>
          <w:lang w:val="uk-UA"/>
        </w:rPr>
        <w:t xml:space="preserve"> </w:t>
      </w:r>
      <w:r w:rsidRPr="00AE1FB7">
        <w:rPr>
          <w:rFonts w:eastAsia="Times New Roman" w:hint="cs"/>
          <w:spacing w:val="-1"/>
          <w:sz w:val="28"/>
          <w:szCs w:val="28"/>
          <w:lang w:val="uk-UA"/>
        </w:rPr>
        <w:t>пункції</w:t>
      </w:r>
      <w:r w:rsidRPr="00AE1FB7">
        <w:rPr>
          <w:rFonts w:eastAsia="Times New Roman"/>
          <w:spacing w:val="-1"/>
          <w:sz w:val="28"/>
          <w:szCs w:val="28"/>
          <w:lang w:val="uk-UA"/>
        </w:rPr>
        <w:t xml:space="preserve"> </w:t>
      </w:r>
      <w:r w:rsidRPr="00AE1FB7">
        <w:rPr>
          <w:rFonts w:eastAsia="Times New Roman" w:hint="cs"/>
          <w:spacing w:val="-1"/>
          <w:sz w:val="28"/>
          <w:szCs w:val="28"/>
          <w:lang w:val="uk-UA"/>
        </w:rPr>
        <w:t>в</w:t>
      </w:r>
      <w:r w:rsidRPr="00AE1FB7">
        <w:rPr>
          <w:rFonts w:eastAsia="Times New Roman"/>
          <w:spacing w:val="-1"/>
          <w:sz w:val="28"/>
          <w:szCs w:val="28"/>
          <w:lang w:val="uk-UA"/>
        </w:rPr>
        <w:t xml:space="preserve"> </w:t>
      </w:r>
      <w:r w:rsidRPr="00AE1FB7">
        <w:rPr>
          <w:rFonts w:eastAsia="Times New Roman" w:hint="cs"/>
          <w:spacing w:val="-1"/>
          <w:sz w:val="28"/>
          <w:szCs w:val="28"/>
          <w:lang w:val="uk-UA"/>
        </w:rPr>
        <w:t>сукупності</w:t>
      </w:r>
      <w:r w:rsidRPr="00AE1FB7">
        <w:rPr>
          <w:rFonts w:eastAsia="Times New Roman"/>
          <w:spacing w:val="-1"/>
          <w:sz w:val="28"/>
          <w:szCs w:val="28"/>
          <w:lang w:val="uk-UA"/>
        </w:rPr>
        <w:t xml:space="preserve"> </w:t>
      </w:r>
      <w:r w:rsidRPr="00AE1FB7">
        <w:rPr>
          <w:rFonts w:eastAsia="Times New Roman" w:hint="cs"/>
          <w:spacing w:val="-1"/>
          <w:sz w:val="28"/>
          <w:szCs w:val="28"/>
          <w:lang w:val="uk-UA"/>
        </w:rPr>
        <w:t>з</w:t>
      </w:r>
      <w:r w:rsidRPr="00AE1FB7">
        <w:rPr>
          <w:rFonts w:eastAsia="Times New Roman"/>
          <w:spacing w:val="-1"/>
          <w:sz w:val="28"/>
          <w:szCs w:val="28"/>
          <w:lang w:val="uk-UA"/>
        </w:rPr>
        <w:t xml:space="preserve"> </w:t>
      </w:r>
      <w:r w:rsidRPr="00AE1FB7">
        <w:rPr>
          <w:rFonts w:eastAsia="Times New Roman" w:hint="cs"/>
          <w:spacing w:val="-1"/>
          <w:sz w:val="28"/>
          <w:szCs w:val="28"/>
          <w:lang w:val="uk-UA"/>
        </w:rPr>
        <w:t>даними</w:t>
      </w:r>
      <w:r w:rsidRPr="00AE1FB7">
        <w:rPr>
          <w:rFonts w:eastAsia="Times New Roman"/>
          <w:spacing w:val="-1"/>
          <w:sz w:val="28"/>
          <w:szCs w:val="28"/>
          <w:lang w:val="uk-UA"/>
        </w:rPr>
        <w:t xml:space="preserve"> </w:t>
      </w:r>
      <w:r w:rsidRPr="00AE1FB7">
        <w:rPr>
          <w:rFonts w:eastAsia="Times New Roman" w:hint="cs"/>
          <w:spacing w:val="-1"/>
          <w:sz w:val="28"/>
          <w:szCs w:val="28"/>
          <w:lang w:val="uk-UA"/>
        </w:rPr>
        <w:t>інших</w:t>
      </w:r>
      <w:r w:rsidRPr="00AE1FB7">
        <w:rPr>
          <w:rFonts w:eastAsia="Times New Roman"/>
          <w:spacing w:val="-1"/>
          <w:sz w:val="28"/>
          <w:szCs w:val="28"/>
          <w:lang w:val="uk-UA"/>
        </w:rPr>
        <w:t xml:space="preserve"> </w:t>
      </w:r>
      <w:r w:rsidRPr="00AE1FB7">
        <w:rPr>
          <w:rFonts w:eastAsia="Times New Roman" w:hint="cs"/>
          <w:spacing w:val="-1"/>
          <w:sz w:val="28"/>
          <w:szCs w:val="28"/>
          <w:lang w:val="uk-UA"/>
        </w:rPr>
        <w:t>методів</w:t>
      </w:r>
      <w:r w:rsidRPr="00AE1FB7">
        <w:rPr>
          <w:rFonts w:eastAsia="Times New Roman"/>
          <w:spacing w:val="-1"/>
          <w:sz w:val="28"/>
          <w:szCs w:val="28"/>
          <w:lang w:val="uk-UA"/>
        </w:rPr>
        <w:t xml:space="preserve"> </w:t>
      </w:r>
      <w:r w:rsidRPr="00AE1FB7">
        <w:rPr>
          <w:rFonts w:eastAsia="Times New Roman" w:hint="cs"/>
          <w:spacing w:val="-1"/>
          <w:sz w:val="28"/>
          <w:szCs w:val="28"/>
          <w:lang w:val="uk-UA"/>
        </w:rPr>
        <w:t>обстеження</w:t>
      </w:r>
      <w:r w:rsidRPr="00AE1FB7">
        <w:rPr>
          <w:rFonts w:eastAsia="Times New Roman"/>
          <w:spacing w:val="-1"/>
          <w:sz w:val="28"/>
          <w:szCs w:val="28"/>
          <w:lang w:val="uk-UA"/>
        </w:rPr>
        <w:t xml:space="preserve"> </w:t>
      </w:r>
      <w:r w:rsidRPr="00AE1FB7">
        <w:rPr>
          <w:rFonts w:eastAsia="Times New Roman" w:hint="cs"/>
          <w:spacing w:val="-1"/>
          <w:sz w:val="28"/>
          <w:szCs w:val="28"/>
          <w:lang w:val="uk-UA"/>
        </w:rPr>
        <w:t>відбувал</w:t>
      </w:r>
      <w:r w:rsidRPr="00AE1FB7">
        <w:rPr>
          <w:rFonts w:eastAsia="Times New Roman"/>
          <w:spacing w:val="-1"/>
          <w:sz w:val="28"/>
          <w:szCs w:val="28"/>
          <w:lang w:val="uk-UA"/>
        </w:rPr>
        <w:t>о</w:t>
      </w:r>
      <w:r w:rsidRPr="00AE1FB7">
        <w:rPr>
          <w:rFonts w:eastAsia="Times New Roman" w:hint="cs"/>
          <w:spacing w:val="-1"/>
          <w:sz w:val="28"/>
          <w:szCs w:val="28"/>
          <w:lang w:val="uk-UA"/>
        </w:rPr>
        <w:t>ся</w:t>
      </w:r>
      <w:r w:rsidRPr="00AE1FB7">
        <w:rPr>
          <w:rFonts w:eastAsia="Times New Roman"/>
          <w:spacing w:val="-1"/>
          <w:sz w:val="28"/>
          <w:szCs w:val="28"/>
          <w:lang w:val="uk-UA"/>
        </w:rPr>
        <w:t xml:space="preserve"> </w:t>
      </w:r>
      <w:r w:rsidRPr="00AE1FB7">
        <w:rPr>
          <w:rFonts w:eastAsia="Times New Roman" w:hint="cs"/>
          <w:spacing w:val="-1"/>
          <w:sz w:val="28"/>
          <w:szCs w:val="28"/>
          <w:lang w:val="uk-UA"/>
        </w:rPr>
        <w:t>диференціювання</w:t>
      </w:r>
      <w:r w:rsidRPr="00AE1FB7">
        <w:rPr>
          <w:rFonts w:eastAsia="Times New Roman"/>
          <w:spacing w:val="-1"/>
          <w:sz w:val="28"/>
          <w:szCs w:val="28"/>
          <w:lang w:val="uk-UA"/>
        </w:rPr>
        <w:t xml:space="preserve"> </w:t>
      </w:r>
      <w:r w:rsidRPr="00AE1FB7">
        <w:rPr>
          <w:rFonts w:eastAsia="Times New Roman" w:hint="cs"/>
          <w:spacing w:val="-1"/>
          <w:sz w:val="28"/>
          <w:szCs w:val="28"/>
          <w:lang w:val="uk-UA"/>
        </w:rPr>
        <w:t>пацієнтів</w:t>
      </w:r>
      <w:r w:rsidRPr="00AE1FB7">
        <w:rPr>
          <w:rFonts w:eastAsia="Times New Roman"/>
          <w:spacing w:val="-1"/>
          <w:sz w:val="28"/>
          <w:szCs w:val="28"/>
          <w:lang w:val="uk-UA"/>
        </w:rPr>
        <w:t xml:space="preserve"> </w:t>
      </w:r>
      <w:r w:rsidRPr="00AE1FB7">
        <w:rPr>
          <w:rFonts w:eastAsia="Times New Roman" w:hint="cs"/>
          <w:spacing w:val="-1"/>
          <w:sz w:val="28"/>
          <w:szCs w:val="28"/>
          <w:lang w:val="uk-UA"/>
        </w:rPr>
        <w:t>на</w:t>
      </w:r>
      <w:r w:rsidRPr="00AE1FB7">
        <w:rPr>
          <w:rFonts w:eastAsia="Times New Roman"/>
          <w:spacing w:val="-1"/>
          <w:sz w:val="28"/>
          <w:szCs w:val="28"/>
          <w:lang w:val="uk-UA"/>
        </w:rPr>
        <w:t xml:space="preserve"> </w:t>
      </w:r>
      <w:r w:rsidRPr="00AE1FB7">
        <w:rPr>
          <w:rFonts w:eastAsia="Times New Roman" w:hint="cs"/>
          <w:spacing w:val="-1"/>
          <w:sz w:val="28"/>
          <w:szCs w:val="28"/>
          <w:lang w:val="uk-UA"/>
        </w:rPr>
        <w:t>тих</w:t>
      </w:r>
      <w:r w:rsidRPr="00AE1FB7">
        <w:rPr>
          <w:rFonts w:eastAsia="Times New Roman"/>
          <w:spacing w:val="-1"/>
          <w:sz w:val="28"/>
          <w:szCs w:val="28"/>
          <w:lang w:val="uk-UA"/>
        </w:rPr>
        <w:t xml:space="preserve">, </w:t>
      </w:r>
      <w:r w:rsidRPr="00AE1FB7">
        <w:rPr>
          <w:rFonts w:eastAsia="Times New Roman" w:hint="cs"/>
          <w:spacing w:val="-1"/>
          <w:sz w:val="28"/>
          <w:szCs w:val="28"/>
          <w:lang w:val="uk-UA"/>
        </w:rPr>
        <w:t>яким</w:t>
      </w:r>
      <w:r w:rsidRPr="00AE1FB7">
        <w:rPr>
          <w:rFonts w:eastAsia="Times New Roman"/>
          <w:spacing w:val="-1"/>
          <w:sz w:val="28"/>
          <w:szCs w:val="28"/>
          <w:lang w:val="uk-UA"/>
        </w:rPr>
        <w:t xml:space="preserve"> </w:t>
      </w:r>
      <w:r w:rsidRPr="00AE1FB7">
        <w:rPr>
          <w:rFonts w:eastAsia="Times New Roman" w:hint="cs"/>
          <w:spacing w:val="-1"/>
          <w:sz w:val="28"/>
          <w:szCs w:val="28"/>
          <w:lang w:val="uk-UA"/>
        </w:rPr>
        <w:t>можливо</w:t>
      </w:r>
      <w:r w:rsidRPr="00AE1FB7">
        <w:rPr>
          <w:rFonts w:eastAsia="Times New Roman"/>
          <w:spacing w:val="-1"/>
          <w:sz w:val="28"/>
          <w:szCs w:val="28"/>
          <w:lang w:val="uk-UA"/>
        </w:rPr>
        <w:t xml:space="preserve"> </w:t>
      </w:r>
      <w:r w:rsidRPr="00AE1FB7">
        <w:rPr>
          <w:rFonts w:eastAsia="Times New Roman" w:hint="cs"/>
          <w:spacing w:val="-1"/>
          <w:sz w:val="28"/>
          <w:szCs w:val="28"/>
          <w:lang w:val="uk-UA"/>
        </w:rPr>
        <w:t>здійснювати</w:t>
      </w:r>
      <w:r w:rsidRPr="00AE1FB7">
        <w:rPr>
          <w:rFonts w:eastAsia="Times New Roman"/>
          <w:spacing w:val="-1"/>
          <w:sz w:val="28"/>
          <w:szCs w:val="28"/>
          <w:lang w:val="uk-UA"/>
        </w:rPr>
        <w:t xml:space="preserve"> </w:t>
      </w:r>
      <w:r w:rsidRPr="00AE1FB7">
        <w:rPr>
          <w:rFonts w:eastAsia="Times New Roman" w:hint="cs"/>
          <w:spacing w:val="-1"/>
          <w:sz w:val="28"/>
          <w:szCs w:val="28"/>
          <w:lang w:val="uk-UA"/>
        </w:rPr>
        <w:t>подальше</w:t>
      </w:r>
      <w:r w:rsidRPr="00AE1FB7">
        <w:rPr>
          <w:rFonts w:eastAsia="Times New Roman"/>
          <w:spacing w:val="-1"/>
          <w:sz w:val="28"/>
          <w:szCs w:val="28"/>
          <w:lang w:val="uk-UA"/>
        </w:rPr>
        <w:t xml:space="preserve"> </w:t>
      </w:r>
      <w:r w:rsidRPr="00AE1FB7">
        <w:rPr>
          <w:rFonts w:eastAsia="Times New Roman" w:hint="cs"/>
          <w:spacing w:val="-1"/>
          <w:sz w:val="28"/>
          <w:szCs w:val="28"/>
          <w:lang w:val="uk-UA"/>
        </w:rPr>
        <w:t>лікування</w:t>
      </w:r>
      <w:r w:rsidRPr="00AE1FB7">
        <w:rPr>
          <w:rFonts w:eastAsia="Times New Roman"/>
          <w:spacing w:val="-1"/>
          <w:sz w:val="28"/>
          <w:szCs w:val="28"/>
          <w:lang w:val="uk-UA"/>
        </w:rPr>
        <w:t xml:space="preserve"> </w:t>
      </w:r>
      <w:r w:rsidRPr="00AE1FB7">
        <w:rPr>
          <w:rFonts w:eastAsia="Times New Roman" w:hint="cs"/>
          <w:spacing w:val="-1"/>
          <w:sz w:val="28"/>
          <w:szCs w:val="28"/>
          <w:lang w:val="uk-UA"/>
        </w:rPr>
        <w:t>з</w:t>
      </w:r>
      <w:r w:rsidRPr="00AE1FB7">
        <w:rPr>
          <w:rFonts w:eastAsia="Times New Roman"/>
          <w:spacing w:val="-1"/>
          <w:sz w:val="28"/>
          <w:szCs w:val="28"/>
          <w:lang w:val="uk-UA"/>
        </w:rPr>
        <w:t xml:space="preserve"> використанням </w:t>
      </w:r>
      <w:r w:rsidRPr="00AE1FB7">
        <w:rPr>
          <w:rFonts w:eastAsia="Times New Roman" w:hint="cs"/>
          <w:spacing w:val="-1"/>
          <w:sz w:val="28"/>
          <w:szCs w:val="28"/>
          <w:lang w:val="uk-UA"/>
        </w:rPr>
        <w:t>малоінвазивної</w:t>
      </w:r>
      <w:r w:rsidRPr="00AE1FB7">
        <w:rPr>
          <w:rFonts w:eastAsia="Times New Roman"/>
          <w:spacing w:val="-1"/>
          <w:sz w:val="28"/>
          <w:szCs w:val="28"/>
          <w:lang w:val="uk-UA"/>
        </w:rPr>
        <w:t xml:space="preserve"> </w:t>
      </w:r>
      <w:r w:rsidRPr="00AE1FB7">
        <w:rPr>
          <w:rFonts w:eastAsia="Times New Roman" w:hint="cs"/>
          <w:spacing w:val="-1"/>
          <w:sz w:val="28"/>
          <w:szCs w:val="28"/>
          <w:lang w:val="uk-UA"/>
        </w:rPr>
        <w:t>методик</w:t>
      </w:r>
      <w:r w:rsidRPr="00AE1FB7">
        <w:rPr>
          <w:rFonts w:eastAsia="Times New Roman"/>
          <w:spacing w:val="-1"/>
          <w:sz w:val="28"/>
          <w:szCs w:val="28"/>
          <w:lang w:val="uk-UA"/>
        </w:rPr>
        <w:t xml:space="preserve">и, </w:t>
      </w:r>
      <w:r w:rsidRPr="00AE1FB7">
        <w:rPr>
          <w:rFonts w:eastAsia="Times New Roman" w:hint="cs"/>
          <w:spacing w:val="-1"/>
          <w:sz w:val="28"/>
          <w:szCs w:val="28"/>
          <w:lang w:val="uk-UA"/>
        </w:rPr>
        <w:t>і</w:t>
      </w:r>
      <w:r w:rsidRPr="00AE1FB7">
        <w:rPr>
          <w:rFonts w:eastAsia="Times New Roman"/>
          <w:spacing w:val="-1"/>
          <w:sz w:val="28"/>
          <w:szCs w:val="28"/>
          <w:lang w:val="uk-UA"/>
        </w:rPr>
        <w:t xml:space="preserve"> </w:t>
      </w:r>
      <w:r w:rsidRPr="00AE1FB7">
        <w:rPr>
          <w:rFonts w:eastAsia="Times New Roman" w:hint="cs"/>
          <w:spacing w:val="-1"/>
          <w:sz w:val="28"/>
          <w:szCs w:val="28"/>
          <w:lang w:val="uk-UA"/>
        </w:rPr>
        <w:t>тих</w:t>
      </w:r>
      <w:r w:rsidRPr="00AE1FB7">
        <w:rPr>
          <w:rFonts w:eastAsia="Times New Roman"/>
          <w:spacing w:val="-1"/>
          <w:sz w:val="28"/>
          <w:szCs w:val="28"/>
          <w:lang w:val="uk-UA"/>
        </w:rPr>
        <w:t xml:space="preserve">, </w:t>
      </w:r>
      <w:r w:rsidRPr="00AE1FB7">
        <w:rPr>
          <w:rFonts w:eastAsia="Times New Roman" w:hint="cs"/>
          <w:spacing w:val="-1"/>
          <w:sz w:val="28"/>
          <w:szCs w:val="28"/>
          <w:lang w:val="uk-UA"/>
        </w:rPr>
        <w:t>які</w:t>
      </w:r>
      <w:r w:rsidRPr="00AE1FB7">
        <w:rPr>
          <w:rFonts w:eastAsia="Times New Roman"/>
          <w:spacing w:val="-1"/>
          <w:sz w:val="28"/>
          <w:szCs w:val="28"/>
          <w:lang w:val="uk-UA"/>
        </w:rPr>
        <w:t xml:space="preserve"> </w:t>
      </w:r>
      <w:r w:rsidRPr="00AE1FB7">
        <w:rPr>
          <w:rFonts w:eastAsia="Times New Roman" w:hint="cs"/>
          <w:spacing w:val="-1"/>
          <w:sz w:val="28"/>
          <w:szCs w:val="28"/>
          <w:lang w:val="uk-UA"/>
        </w:rPr>
        <w:t>потребують</w:t>
      </w:r>
      <w:r w:rsidRPr="00AE1FB7">
        <w:rPr>
          <w:rFonts w:eastAsia="Times New Roman"/>
          <w:spacing w:val="-1"/>
          <w:sz w:val="28"/>
          <w:szCs w:val="28"/>
          <w:lang w:val="uk-UA"/>
        </w:rPr>
        <w:t xml:space="preserve"> </w:t>
      </w:r>
      <w:r w:rsidRPr="00AE1FB7">
        <w:rPr>
          <w:rFonts w:eastAsia="Times New Roman" w:hint="cs"/>
          <w:spacing w:val="-1"/>
          <w:sz w:val="28"/>
          <w:szCs w:val="28"/>
          <w:lang w:val="uk-UA"/>
        </w:rPr>
        <w:t>відкрито</w:t>
      </w:r>
      <w:r w:rsidRPr="00AE1FB7">
        <w:rPr>
          <w:rFonts w:eastAsia="Times New Roman"/>
          <w:spacing w:val="-1"/>
          <w:sz w:val="28"/>
          <w:szCs w:val="28"/>
          <w:lang w:val="uk-UA"/>
        </w:rPr>
        <w:t xml:space="preserve">го </w:t>
      </w:r>
      <w:r w:rsidRPr="00AE1FB7">
        <w:rPr>
          <w:rFonts w:eastAsia="Times New Roman" w:hint="cs"/>
          <w:spacing w:val="-1"/>
          <w:sz w:val="28"/>
          <w:szCs w:val="28"/>
          <w:lang w:val="uk-UA"/>
        </w:rPr>
        <w:t>оперативно</w:t>
      </w:r>
      <w:r w:rsidRPr="00AE1FB7">
        <w:rPr>
          <w:rFonts w:eastAsia="Times New Roman"/>
          <w:spacing w:val="-1"/>
          <w:sz w:val="28"/>
          <w:szCs w:val="28"/>
          <w:lang w:val="uk-UA"/>
        </w:rPr>
        <w:t xml:space="preserve">го </w:t>
      </w:r>
      <w:r w:rsidRPr="00AE1FB7">
        <w:rPr>
          <w:rFonts w:eastAsia="Times New Roman" w:hint="cs"/>
          <w:spacing w:val="-1"/>
          <w:sz w:val="28"/>
          <w:szCs w:val="28"/>
          <w:lang w:val="uk-UA"/>
        </w:rPr>
        <w:t>втручанн</w:t>
      </w:r>
      <w:r w:rsidRPr="00AE1FB7">
        <w:rPr>
          <w:rFonts w:eastAsia="Times New Roman"/>
          <w:spacing w:val="-1"/>
          <w:sz w:val="28"/>
          <w:szCs w:val="28"/>
          <w:lang w:val="uk-UA"/>
        </w:rPr>
        <w:t>я.</w:t>
      </w:r>
    </w:p>
    <w:p w:rsidR="00173910" w:rsidRPr="00AE1FB7" w:rsidRDefault="00173910" w:rsidP="00173910">
      <w:pPr>
        <w:spacing w:line="360" w:lineRule="auto"/>
        <w:rPr>
          <w:rFonts w:eastAsia="Times New Roman"/>
          <w:spacing w:val="-1"/>
          <w:sz w:val="28"/>
          <w:szCs w:val="28"/>
          <w:lang w:val="uk-UA"/>
        </w:rPr>
      </w:pPr>
      <w:r w:rsidRPr="00AE1FB7">
        <w:rPr>
          <w:rFonts w:eastAsia="Times New Roman" w:hint="cs"/>
          <w:spacing w:val="-1"/>
          <w:sz w:val="28"/>
          <w:szCs w:val="28"/>
          <w:lang w:val="uk-UA"/>
        </w:rPr>
        <w:t>Найбільш</w:t>
      </w:r>
      <w:r w:rsidRPr="00AE1FB7">
        <w:rPr>
          <w:rFonts w:eastAsia="Times New Roman"/>
          <w:spacing w:val="-1"/>
          <w:sz w:val="28"/>
          <w:szCs w:val="28"/>
          <w:lang w:val="uk-UA"/>
        </w:rPr>
        <w:t xml:space="preserve"> </w:t>
      </w:r>
      <w:r w:rsidRPr="00AE1FB7">
        <w:rPr>
          <w:rFonts w:eastAsia="Times New Roman" w:hint="cs"/>
          <w:spacing w:val="-1"/>
          <w:sz w:val="28"/>
          <w:szCs w:val="28"/>
          <w:lang w:val="uk-UA"/>
        </w:rPr>
        <w:t>важливим</w:t>
      </w:r>
      <w:r w:rsidRPr="00AE1FB7">
        <w:rPr>
          <w:rFonts w:eastAsia="Times New Roman"/>
          <w:spacing w:val="-1"/>
          <w:sz w:val="28"/>
          <w:szCs w:val="28"/>
          <w:lang w:val="uk-UA"/>
        </w:rPr>
        <w:t xml:space="preserve"> </w:t>
      </w:r>
      <w:r w:rsidRPr="00AE1FB7">
        <w:rPr>
          <w:rFonts w:eastAsia="Times New Roman" w:hint="cs"/>
          <w:spacing w:val="-1"/>
          <w:sz w:val="28"/>
          <w:szCs w:val="28"/>
          <w:lang w:val="uk-UA"/>
        </w:rPr>
        <w:t>питанням</w:t>
      </w:r>
      <w:r w:rsidRPr="00AE1FB7">
        <w:rPr>
          <w:rFonts w:eastAsia="Times New Roman"/>
          <w:spacing w:val="-1"/>
          <w:sz w:val="28"/>
          <w:szCs w:val="28"/>
          <w:lang w:val="uk-UA"/>
        </w:rPr>
        <w:t xml:space="preserve"> </w:t>
      </w:r>
      <w:r w:rsidRPr="00AE1FB7">
        <w:rPr>
          <w:rFonts w:eastAsia="Times New Roman" w:hint="cs"/>
          <w:spacing w:val="-1"/>
          <w:sz w:val="28"/>
          <w:szCs w:val="28"/>
          <w:lang w:val="uk-UA"/>
        </w:rPr>
        <w:t>перед</w:t>
      </w:r>
      <w:r w:rsidRPr="00AE1FB7">
        <w:rPr>
          <w:rFonts w:eastAsia="Times New Roman"/>
          <w:spacing w:val="-1"/>
          <w:sz w:val="28"/>
          <w:szCs w:val="28"/>
          <w:lang w:val="uk-UA"/>
        </w:rPr>
        <w:t xml:space="preserve"> </w:t>
      </w:r>
      <w:r w:rsidRPr="00AE1FB7">
        <w:rPr>
          <w:rFonts w:eastAsia="Times New Roman" w:hint="cs"/>
          <w:spacing w:val="-1"/>
          <w:sz w:val="28"/>
          <w:szCs w:val="28"/>
          <w:lang w:val="uk-UA"/>
        </w:rPr>
        <w:t>початком</w:t>
      </w:r>
      <w:r w:rsidRPr="00AE1FB7">
        <w:rPr>
          <w:rFonts w:eastAsia="Times New Roman"/>
          <w:spacing w:val="-1"/>
          <w:sz w:val="28"/>
          <w:szCs w:val="28"/>
          <w:lang w:val="uk-UA"/>
        </w:rPr>
        <w:t xml:space="preserve"> </w:t>
      </w:r>
      <w:r w:rsidRPr="00AE1FB7">
        <w:rPr>
          <w:rFonts w:eastAsia="Times New Roman" w:hint="cs"/>
          <w:spacing w:val="-1"/>
          <w:sz w:val="28"/>
          <w:szCs w:val="28"/>
          <w:lang w:val="uk-UA"/>
        </w:rPr>
        <w:t>лікування</w:t>
      </w:r>
      <w:r w:rsidRPr="00AE1FB7">
        <w:rPr>
          <w:rFonts w:eastAsia="Times New Roman"/>
          <w:spacing w:val="-1"/>
          <w:sz w:val="28"/>
          <w:szCs w:val="28"/>
          <w:lang w:val="uk-UA"/>
        </w:rPr>
        <w:t xml:space="preserve"> </w:t>
      </w:r>
      <w:r w:rsidRPr="00AE1FB7">
        <w:rPr>
          <w:rFonts w:eastAsia="Times New Roman" w:hint="cs"/>
          <w:spacing w:val="-1"/>
          <w:sz w:val="28"/>
          <w:szCs w:val="28"/>
          <w:lang w:val="uk-UA"/>
        </w:rPr>
        <w:t>була</w:t>
      </w:r>
      <w:r w:rsidRPr="00AE1FB7">
        <w:rPr>
          <w:rFonts w:eastAsia="Times New Roman"/>
          <w:spacing w:val="-1"/>
          <w:sz w:val="28"/>
          <w:szCs w:val="28"/>
          <w:lang w:val="uk-UA"/>
        </w:rPr>
        <w:t xml:space="preserve"> </w:t>
      </w:r>
      <w:r w:rsidRPr="00AE1FB7">
        <w:rPr>
          <w:rFonts w:eastAsia="Times New Roman" w:hint="cs"/>
          <w:spacing w:val="-1"/>
          <w:sz w:val="28"/>
          <w:szCs w:val="28"/>
          <w:lang w:val="uk-UA"/>
        </w:rPr>
        <w:t>диференціальна</w:t>
      </w:r>
      <w:r w:rsidRPr="00AE1FB7">
        <w:rPr>
          <w:rFonts w:eastAsia="Times New Roman"/>
          <w:spacing w:val="-1"/>
          <w:sz w:val="28"/>
          <w:szCs w:val="28"/>
          <w:lang w:val="uk-UA"/>
        </w:rPr>
        <w:t xml:space="preserve"> </w:t>
      </w:r>
      <w:r w:rsidRPr="00AE1FB7">
        <w:rPr>
          <w:rFonts w:eastAsia="Times New Roman" w:hint="cs"/>
          <w:spacing w:val="-1"/>
          <w:sz w:val="28"/>
          <w:szCs w:val="28"/>
          <w:lang w:val="uk-UA"/>
        </w:rPr>
        <w:t>діагностика</w:t>
      </w:r>
      <w:r w:rsidRPr="00AE1FB7">
        <w:rPr>
          <w:rFonts w:eastAsia="Times New Roman"/>
          <w:spacing w:val="-1"/>
          <w:sz w:val="28"/>
          <w:szCs w:val="28"/>
          <w:lang w:val="uk-UA"/>
        </w:rPr>
        <w:t xml:space="preserve"> ПКПЗ </w:t>
      </w:r>
      <w:r w:rsidRPr="00AE1FB7">
        <w:rPr>
          <w:rFonts w:eastAsia="Times New Roman" w:hint="cs"/>
          <w:spacing w:val="-1"/>
          <w:sz w:val="28"/>
          <w:szCs w:val="28"/>
          <w:lang w:val="uk-UA"/>
        </w:rPr>
        <w:t>з</w:t>
      </w:r>
      <w:r w:rsidRPr="00AE1FB7">
        <w:rPr>
          <w:rFonts w:eastAsia="Times New Roman"/>
          <w:spacing w:val="-1"/>
          <w:sz w:val="28"/>
          <w:szCs w:val="28"/>
          <w:lang w:val="uk-UA"/>
        </w:rPr>
        <w:t xml:space="preserve"> </w:t>
      </w:r>
      <w:r w:rsidRPr="00AE1FB7">
        <w:rPr>
          <w:rFonts w:eastAsia="Times New Roman" w:hint="cs"/>
          <w:spacing w:val="-1"/>
          <w:sz w:val="28"/>
          <w:szCs w:val="28"/>
          <w:lang w:val="uk-UA"/>
        </w:rPr>
        <w:t>кістозним</w:t>
      </w:r>
      <w:r w:rsidRPr="00AE1FB7">
        <w:rPr>
          <w:rFonts w:eastAsia="Times New Roman"/>
          <w:spacing w:val="-1"/>
          <w:sz w:val="28"/>
          <w:szCs w:val="28"/>
          <w:lang w:val="uk-UA"/>
        </w:rPr>
        <w:t xml:space="preserve"> </w:t>
      </w:r>
      <w:r w:rsidRPr="00AE1FB7">
        <w:rPr>
          <w:rFonts w:eastAsia="Times New Roman" w:hint="cs"/>
          <w:spacing w:val="-1"/>
          <w:sz w:val="28"/>
          <w:szCs w:val="28"/>
          <w:lang w:val="uk-UA"/>
        </w:rPr>
        <w:t>типом</w:t>
      </w:r>
      <w:r w:rsidRPr="00AE1FB7">
        <w:rPr>
          <w:rFonts w:eastAsia="Times New Roman"/>
          <w:spacing w:val="-1"/>
          <w:sz w:val="28"/>
          <w:szCs w:val="28"/>
          <w:lang w:val="uk-UA"/>
        </w:rPr>
        <w:t xml:space="preserve"> </w:t>
      </w:r>
      <w:r w:rsidRPr="00AE1FB7">
        <w:rPr>
          <w:rFonts w:eastAsia="Times New Roman" w:hint="cs"/>
          <w:spacing w:val="-1"/>
          <w:sz w:val="28"/>
          <w:szCs w:val="28"/>
          <w:lang w:val="uk-UA"/>
        </w:rPr>
        <w:t>пухлини</w:t>
      </w:r>
      <w:r w:rsidRPr="00AE1FB7">
        <w:rPr>
          <w:rFonts w:eastAsia="Times New Roman"/>
          <w:spacing w:val="-1"/>
          <w:sz w:val="28"/>
          <w:szCs w:val="28"/>
          <w:lang w:val="uk-UA"/>
        </w:rPr>
        <w:t>.</w:t>
      </w:r>
    </w:p>
    <w:p w:rsidR="00173910" w:rsidRPr="001466CB" w:rsidRDefault="00173910" w:rsidP="000A0E84">
      <w:pPr>
        <w:spacing w:line="360" w:lineRule="auto"/>
        <w:ind w:firstLine="708"/>
        <w:rPr>
          <w:rFonts w:eastAsia="Times New Roman"/>
          <w:spacing w:val="-1"/>
          <w:sz w:val="28"/>
          <w:szCs w:val="28"/>
          <w:lang w:val="ru-RU"/>
        </w:rPr>
      </w:pPr>
      <w:r w:rsidRPr="001466CB">
        <w:rPr>
          <w:rFonts w:eastAsia="Times New Roman" w:hint="cs"/>
          <w:spacing w:val="-1"/>
          <w:sz w:val="28"/>
          <w:szCs w:val="28"/>
          <w:lang w:val="ru-RU"/>
        </w:rPr>
        <w:t>У</w:t>
      </w:r>
      <w:r w:rsidRPr="001466CB">
        <w:rPr>
          <w:rFonts w:eastAsia="Times New Roman"/>
          <w:spacing w:val="-1"/>
          <w:sz w:val="28"/>
          <w:szCs w:val="28"/>
          <w:lang w:val="ru-RU"/>
        </w:rPr>
        <w:t xml:space="preserve"> </w:t>
      </w:r>
      <w:r w:rsidRPr="001466CB">
        <w:rPr>
          <w:rFonts w:eastAsia="Times New Roman" w:hint="cs"/>
          <w:spacing w:val="-1"/>
          <w:sz w:val="28"/>
          <w:szCs w:val="28"/>
          <w:lang w:val="ru-RU"/>
        </w:rPr>
        <w:t>зв</w:t>
      </w:r>
      <w:r w:rsidRPr="001466CB">
        <w:rPr>
          <w:rFonts w:eastAsia="Times New Roman"/>
          <w:spacing w:val="-1"/>
          <w:sz w:val="28"/>
          <w:szCs w:val="28"/>
          <w:lang w:val="ru-RU"/>
        </w:rPr>
        <w:t>'</w:t>
      </w:r>
      <w:r w:rsidRPr="001466CB">
        <w:rPr>
          <w:rFonts w:eastAsia="Times New Roman" w:hint="cs"/>
          <w:spacing w:val="-1"/>
          <w:sz w:val="28"/>
          <w:szCs w:val="28"/>
          <w:lang w:val="ru-RU"/>
        </w:rPr>
        <w:t>язку</w:t>
      </w:r>
      <w:r w:rsidRPr="001466CB">
        <w:rPr>
          <w:rFonts w:eastAsia="Times New Roman"/>
          <w:spacing w:val="-1"/>
          <w:sz w:val="28"/>
          <w:szCs w:val="28"/>
          <w:lang w:val="ru-RU"/>
        </w:rPr>
        <w:t xml:space="preserve"> </w:t>
      </w:r>
      <w:r w:rsidRPr="001466CB">
        <w:rPr>
          <w:rFonts w:eastAsia="Times New Roman" w:hint="cs"/>
          <w:spacing w:val="-1"/>
          <w:sz w:val="28"/>
          <w:szCs w:val="28"/>
          <w:lang w:val="ru-RU"/>
        </w:rPr>
        <w:t>з</w:t>
      </w:r>
      <w:r w:rsidRPr="001466CB">
        <w:rPr>
          <w:rFonts w:eastAsia="Times New Roman"/>
          <w:spacing w:val="-1"/>
          <w:sz w:val="28"/>
          <w:szCs w:val="28"/>
          <w:lang w:val="ru-RU"/>
        </w:rPr>
        <w:t xml:space="preserve"> </w:t>
      </w:r>
      <w:r w:rsidRPr="001466CB">
        <w:rPr>
          <w:rFonts w:eastAsia="Times New Roman" w:hint="cs"/>
          <w:spacing w:val="-1"/>
          <w:sz w:val="28"/>
          <w:szCs w:val="28"/>
          <w:lang w:val="ru-RU"/>
        </w:rPr>
        <w:t>цим</w:t>
      </w:r>
      <w:r w:rsidRPr="001466CB">
        <w:rPr>
          <w:rFonts w:eastAsia="Times New Roman"/>
          <w:spacing w:val="-1"/>
          <w:sz w:val="28"/>
          <w:szCs w:val="28"/>
          <w:lang w:val="ru-RU"/>
        </w:rPr>
        <w:t xml:space="preserve"> </w:t>
      </w:r>
      <w:r w:rsidRPr="001466CB">
        <w:rPr>
          <w:rFonts w:eastAsia="Times New Roman" w:hint="cs"/>
          <w:spacing w:val="-1"/>
          <w:sz w:val="28"/>
          <w:szCs w:val="28"/>
          <w:lang w:val="ru-RU"/>
        </w:rPr>
        <w:t>всім</w:t>
      </w:r>
      <w:r w:rsidRPr="001466CB">
        <w:rPr>
          <w:rFonts w:eastAsia="Times New Roman"/>
          <w:spacing w:val="-1"/>
          <w:sz w:val="28"/>
          <w:szCs w:val="28"/>
          <w:lang w:val="ru-RU"/>
        </w:rPr>
        <w:t xml:space="preserve"> </w:t>
      </w:r>
      <w:r w:rsidRPr="001466CB">
        <w:rPr>
          <w:rFonts w:eastAsia="Times New Roman" w:hint="cs"/>
          <w:spacing w:val="-1"/>
          <w:sz w:val="28"/>
          <w:szCs w:val="28"/>
          <w:lang w:val="ru-RU"/>
        </w:rPr>
        <w:t>пацієнтам</w:t>
      </w:r>
      <w:r w:rsidRPr="001466CB">
        <w:rPr>
          <w:rFonts w:eastAsia="Times New Roman"/>
          <w:spacing w:val="-1"/>
          <w:sz w:val="28"/>
          <w:szCs w:val="28"/>
          <w:lang w:val="ru-RU"/>
        </w:rPr>
        <w:t xml:space="preserve"> </w:t>
      </w:r>
      <w:r w:rsidRPr="001466CB">
        <w:rPr>
          <w:rFonts w:eastAsia="Times New Roman" w:hint="cs"/>
          <w:spacing w:val="-1"/>
          <w:sz w:val="28"/>
          <w:szCs w:val="28"/>
          <w:lang w:val="ru-RU"/>
        </w:rPr>
        <w:t>в</w:t>
      </w:r>
      <w:r w:rsidRPr="001466CB">
        <w:rPr>
          <w:rFonts w:eastAsia="Times New Roman"/>
          <w:spacing w:val="-1"/>
          <w:sz w:val="28"/>
          <w:szCs w:val="28"/>
          <w:lang w:val="ru-RU"/>
        </w:rPr>
        <w:t xml:space="preserve"> </w:t>
      </w:r>
      <w:r w:rsidRPr="001466CB">
        <w:rPr>
          <w:rFonts w:eastAsia="Times New Roman" w:hint="cs"/>
          <w:spacing w:val="-1"/>
          <w:sz w:val="28"/>
          <w:szCs w:val="28"/>
          <w:lang w:val="ru-RU"/>
        </w:rPr>
        <w:t>обов</w:t>
      </w:r>
      <w:r w:rsidRPr="001466CB">
        <w:rPr>
          <w:rFonts w:eastAsia="Times New Roman"/>
          <w:spacing w:val="-1"/>
          <w:sz w:val="28"/>
          <w:szCs w:val="28"/>
          <w:lang w:val="ru-RU"/>
        </w:rPr>
        <w:t>'</w:t>
      </w:r>
      <w:r w:rsidRPr="001466CB">
        <w:rPr>
          <w:rFonts w:eastAsia="Times New Roman" w:hint="cs"/>
          <w:spacing w:val="-1"/>
          <w:sz w:val="28"/>
          <w:szCs w:val="28"/>
          <w:lang w:val="ru-RU"/>
        </w:rPr>
        <w:t>язковому</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порядку</w:t>
      </w:r>
      <w:r w:rsidRPr="001466CB">
        <w:rPr>
          <w:rFonts w:eastAsia="Times New Roman"/>
          <w:spacing w:val="-1"/>
          <w:sz w:val="28"/>
          <w:szCs w:val="28"/>
          <w:lang w:val="ru-RU"/>
        </w:rPr>
        <w:t xml:space="preserve"> </w:t>
      </w:r>
      <w:r w:rsidRPr="001466CB">
        <w:rPr>
          <w:rFonts w:eastAsia="Times New Roman" w:hint="cs"/>
          <w:spacing w:val="-1"/>
          <w:sz w:val="28"/>
          <w:szCs w:val="28"/>
          <w:lang w:val="ru-RU"/>
        </w:rPr>
        <w:t>виконувал</w:t>
      </w:r>
      <w:r>
        <w:rPr>
          <w:rFonts w:eastAsia="Times New Roman"/>
          <w:spacing w:val="-1"/>
          <w:sz w:val="28"/>
          <w:szCs w:val="28"/>
          <w:lang w:val="ru-RU"/>
        </w:rPr>
        <w:t>о</w:t>
      </w:r>
      <w:r w:rsidRPr="001466CB">
        <w:rPr>
          <w:rFonts w:eastAsia="Times New Roman" w:hint="cs"/>
          <w:spacing w:val="-1"/>
          <w:sz w:val="28"/>
          <w:szCs w:val="28"/>
          <w:lang w:val="ru-RU"/>
        </w:rPr>
        <w:t>ся</w:t>
      </w:r>
      <w:r w:rsidRPr="001466CB">
        <w:rPr>
          <w:rFonts w:eastAsia="Times New Roman"/>
          <w:spacing w:val="-1"/>
          <w:sz w:val="28"/>
          <w:szCs w:val="28"/>
          <w:lang w:val="ru-RU"/>
        </w:rPr>
        <w:t xml:space="preserve"> </w:t>
      </w:r>
      <w:r w:rsidRPr="001466CB">
        <w:rPr>
          <w:rFonts w:eastAsia="Times New Roman" w:hint="cs"/>
          <w:spacing w:val="-1"/>
          <w:sz w:val="28"/>
          <w:szCs w:val="28"/>
          <w:lang w:val="ru-RU"/>
        </w:rPr>
        <w:t>цитологічне</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дослідження</w:t>
      </w:r>
      <w:r w:rsidRPr="001466CB">
        <w:rPr>
          <w:rFonts w:eastAsia="Times New Roman"/>
          <w:spacing w:val="-1"/>
          <w:sz w:val="28"/>
          <w:szCs w:val="28"/>
          <w:lang w:val="ru-RU"/>
        </w:rPr>
        <w:t xml:space="preserve"> </w:t>
      </w:r>
      <w:r w:rsidRPr="001466CB">
        <w:rPr>
          <w:rFonts w:eastAsia="Times New Roman" w:hint="cs"/>
          <w:spacing w:val="-1"/>
          <w:sz w:val="28"/>
          <w:szCs w:val="28"/>
          <w:lang w:val="ru-RU"/>
        </w:rPr>
        <w:t>вмісту</w:t>
      </w:r>
      <w:r w:rsidRPr="001466CB">
        <w:rPr>
          <w:rFonts w:eastAsia="Times New Roman"/>
          <w:spacing w:val="-1"/>
          <w:sz w:val="28"/>
          <w:szCs w:val="28"/>
          <w:lang w:val="ru-RU"/>
        </w:rPr>
        <w:t xml:space="preserve"> </w:t>
      </w:r>
      <w:r w:rsidRPr="001466CB">
        <w:rPr>
          <w:rFonts w:eastAsia="Times New Roman" w:hint="cs"/>
          <w:spacing w:val="-1"/>
          <w:sz w:val="28"/>
          <w:szCs w:val="28"/>
          <w:lang w:val="ru-RU"/>
        </w:rPr>
        <w:t>кісти</w:t>
      </w:r>
      <w:r w:rsidRPr="001466CB">
        <w:rPr>
          <w:rFonts w:eastAsia="Times New Roman"/>
          <w:spacing w:val="-1"/>
          <w:sz w:val="28"/>
          <w:szCs w:val="28"/>
          <w:lang w:val="ru-RU"/>
        </w:rPr>
        <w:t xml:space="preserve">, </w:t>
      </w:r>
      <w:r w:rsidRPr="001466CB">
        <w:rPr>
          <w:rFonts w:eastAsia="Times New Roman" w:hint="cs"/>
          <w:spacing w:val="-1"/>
          <w:sz w:val="28"/>
          <w:szCs w:val="28"/>
          <w:lang w:val="ru-RU"/>
        </w:rPr>
        <w:t>отриманого</w:t>
      </w:r>
      <w:r w:rsidRPr="001466CB">
        <w:rPr>
          <w:rFonts w:eastAsia="Times New Roman"/>
          <w:spacing w:val="-1"/>
          <w:sz w:val="28"/>
          <w:szCs w:val="28"/>
          <w:lang w:val="ru-RU"/>
        </w:rPr>
        <w:t xml:space="preserve"> </w:t>
      </w:r>
      <w:r w:rsidRPr="001466CB">
        <w:rPr>
          <w:rFonts w:eastAsia="Times New Roman" w:hint="cs"/>
          <w:spacing w:val="-1"/>
          <w:sz w:val="28"/>
          <w:szCs w:val="28"/>
          <w:lang w:val="ru-RU"/>
        </w:rPr>
        <w:t>в</w:t>
      </w:r>
      <w:r w:rsidRPr="001466CB">
        <w:rPr>
          <w:rFonts w:eastAsia="Times New Roman"/>
          <w:spacing w:val="-1"/>
          <w:sz w:val="28"/>
          <w:szCs w:val="28"/>
          <w:lang w:val="ru-RU"/>
        </w:rPr>
        <w:t xml:space="preserve"> </w:t>
      </w:r>
      <w:r w:rsidRPr="001466CB">
        <w:rPr>
          <w:rFonts w:eastAsia="Times New Roman" w:hint="cs"/>
          <w:spacing w:val="-1"/>
          <w:sz w:val="28"/>
          <w:szCs w:val="28"/>
          <w:lang w:val="ru-RU"/>
        </w:rPr>
        <w:t>результаті</w:t>
      </w:r>
      <w:r w:rsidRPr="001466CB">
        <w:rPr>
          <w:rFonts w:eastAsia="Times New Roman"/>
          <w:spacing w:val="-1"/>
          <w:sz w:val="28"/>
          <w:szCs w:val="28"/>
          <w:lang w:val="ru-RU"/>
        </w:rPr>
        <w:t xml:space="preserve"> </w:t>
      </w:r>
      <w:r w:rsidRPr="001466CB">
        <w:rPr>
          <w:rFonts w:eastAsia="Times New Roman" w:hint="cs"/>
          <w:spacing w:val="-1"/>
          <w:sz w:val="28"/>
          <w:szCs w:val="28"/>
          <w:lang w:val="ru-RU"/>
        </w:rPr>
        <w:t>пункції</w:t>
      </w:r>
      <w:r w:rsidRPr="001466CB">
        <w:rPr>
          <w:rFonts w:eastAsia="Times New Roman"/>
          <w:spacing w:val="-1"/>
          <w:sz w:val="28"/>
          <w:szCs w:val="28"/>
          <w:lang w:val="ru-RU"/>
        </w:rPr>
        <w:t xml:space="preserve">. </w:t>
      </w:r>
      <w:r w:rsidRPr="001466CB">
        <w:rPr>
          <w:rFonts w:eastAsia="Times New Roman" w:hint="cs"/>
          <w:spacing w:val="-1"/>
          <w:sz w:val="28"/>
          <w:szCs w:val="28"/>
          <w:lang w:val="ru-RU"/>
        </w:rPr>
        <w:t>Відсутність</w:t>
      </w:r>
      <w:r w:rsidRPr="001466CB">
        <w:rPr>
          <w:rFonts w:eastAsia="Times New Roman"/>
          <w:spacing w:val="-1"/>
          <w:sz w:val="28"/>
          <w:szCs w:val="28"/>
          <w:lang w:val="ru-RU"/>
        </w:rPr>
        <w:t xml:space="preserve"> </w:t>
      </w:r>
      <w:r w:rsidRPr="001466CB">
        <w:rPr>
          <w:rFonts w:eastAsia="Times New Roman" w:hint="cs"/>
          <w:spacing w:val="-1"/>
          <w:sz w:val="28"/>
          <w:szCs w:val="28"/>
          <w:lang w:val="ru-RU"/>
        </w:rPr>
        <w:t>атипових</w:t>
      </w:r>
      <w:r w:rsidRPr="001466CB">
        <w:rPr>
          <w:rFonts w:eastAsia="Times New Roman"/>
          <w:spacing w:val="-1"/>
          <w:sz w:val="28"/>
          <w:szCs w:val="28"/>
          <w:lang w:val="ru-RU"/>
        </w:rPr>
        <w:t xml:space="preserve"> </w:t>
      </w:r>
      <w:r w:rsidRPr="001466CB">
        <w:rPr>
          <w:rFonts w:eastAsia="Times New Roman" w:hint="cs"/>
          <w:spacing w:val="-1"/>
          <w:sz w:val="28"/>
          <w:szCs w:val="28"/>
          <w:lang w:val="ru-RU"/>
        </w:rPr>
        <w:t>клітин</w:t>
      </w:r>
      <w:r w:rsidRPr="001466CB">
        <w:rPr>
          <w:rFonts w:eastAsia="Times New Roman"/>
          <w:spacing w:val="-1"/>
          <w:sz w:val="28"/>
          <w:szCs w:val="28"/>
          <w:lang w:val="ru-RU"/>
        </w:rPr>
        <w:t xml:space="preserve"> </w:t>
      </w:r>
      <w:r>
        <w:rPr>
          <w:rFonts w:eastAsia="Times New Roman"/>
          <w:spacing w:val="-1"/>
          <w:sz w:val="28"/>
          <w:szCs w:val="28"/>
          <w:lang w:val="ru-RU"/>
        </w:rPr>
        <w:t>й</w:t>
      </w:r>
      <w:r w:rsidRPr="001466CB">
        <w:rPr>
          <w:rFonts w:eastAsia="Times New Roman"/>
          <w:spacing w:val="-1"/>
          <w:sz w:val="28"/>
          <w:szCs w:val="28"/>
          <w:lang w:val="ru-RU"/>
        </w:rPr>
        <w:t xml:space="preserve"> </w:t>
      </w:r>
      <w:r w:rsidRPr="001466CB">
        <w:rPr>
          <w:rFonts w:eastAsia="Times New Roman" w:hint="cs"/>
          <w:spacing w:val="-1"/>
          <w:sz w:val="28"/>
          <w:szCs w:val="28"/>
          <w:lang w:val="ru-RU"/>
        </w:rPr>
        <w:t>муцинозних</w:t>
      </w:r>
      <w:r w:rsidRPr="001466CB">
        <w:rPr>
          <w:rFonts w:eastAsia="Times New Roman"/>
          <w:spacing w:val="-1"/>
          <w:sz w:val="28"/>
          <w:szCs w:val="28"/>
          <w:lang w:val="ru-RU"/>
        </w:rPr>
        <w:t xml:space="preserve"> </w:t>
      </w:r>
      <w:r w:rsidRPr="001466CB">
        <w:rPr>
          <w:rFonts w:eastAsia="Times New Roman" w:hint="cs"/>
          <w:spacing w:val="-1"/>
          <w:sz w:val="28"/>
          <w:szCs w:val="28"/>
          <w:lang w:val="ru-RU"/>
        </w:rPr>
        <w:t>елементів</w:t>
      </w:r>
      <w:r w:rsidRPr="001466CB">
        <w:rPr>
          <w:rFonts w:eastAsia="Times New Roman"/>
          <w:spacing w:val="-1"/>
          <w:sz w:val="28"/>
          <w:szCs w:val="28"/>
          <w:lang w:val="ru-RU"/>
        </w:rPr>
        <w:t xml:space="preserve"> </w:t>
      </w:r>
      <w:r w:rsidRPr="001466CB">
        <w:rPr>
          <w:rFonts w:eastAsia="Times New Roman" w:hint="cs"/>
          <w:spacing w:val="-1"/>
          <w:sz w:val="28"/>
          <w:szCs w:val="28"/>
          <w:lang w:val="ru-RU"/>
        </w:rPr>
        <w:t>в</w:t>
      </w:r>
      <w:r w:rsidRPr="001466CB">
        <w:rPr>
          <w:rFonts w:eastAsia="Times New Roman"/>
          <w:spacing w:val="-1"/>
          <w:sz w:val="28"/>
          <w:szCs w:val="28"/>
          <w:lang w:val="ru-RU"/>
        </w:rPr>
        <w:t xml:space="preserve"> </w:t>
      </w:r>
      <w:r w:rsidRPr="001466CB">
        <w:rPr>
          <w:rFonts w:eastAsia="Times New Roman" w:hint="cs"/>
          <w:spacing w:val="-1"/>
          <w:sz w:val="28"/>
          <w:szCs w:val="28"/>
          <w:lang w:val="ru-RU"/>
        </w:rPr>
        <w:t>пунктаті</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поряд</w:t>
      </w:r>
      <w:r w:rsidRPr="001466CB">
        <w:rPr>
          <w:rFonts w:eastAsia="Times New Roman"/>
          <w:spacing w:val="-1"/>
          <w:sz w:val="28"/>
          <w:szCs w:val="28"/>
          <w:lang w:val="ru-RU"/>
        </w:rPr>
        <w:t xml:space="preserve"> </w:t>
      </w:r>
      <w:r w:rsidRPr="001466CB">
        <w:rPr>
          <w:rFonts w:eastAsia="Times New Roman" w:hint="cs"/>
          <w:spacing w:val="-1"/>
          <w:sz w:val="28"/>
          <w:szCs w:val="28"/>
          <w:lang w:val="ru-RU"/>
        </w:rPr>
        <w:t>з</w:t>
      </w:r>
      <w:r w:rsidRPr="001466CB">
        <w:rPr>
          <w:rFonts w:eastAsia="Times New Roman"/>
          <w:spacing w:val="-1"/>
          <w:sz w:val="28"/>
          <w:szCs w:val="28"/>
          <w:lang w:val="ru-RU"/>
        </w:rPr>
        <w:t xml:space="preserve"> </w:t>
      </w:r>
      <w:r w:rsidRPr="001466CB">
        <w:rPr>
          <w:rFonts w:eastAsia="Times New Roman" w:hint="cs"/>
          <w:spacing w:val="-1"/>
          <w:sz w:val="28"/>
          <w:szCs w:val="28"/>
          <w:lang w:val="ru-RU"/>
        </w:rPr>
        <w:t>відсутністю</w:t>
      </w:r>
      <w:r w:rsidRPr="001466CB">
        <w:rPr>
          <w:rFonts w:eastAsia="Times New Roman"/>
          <w:spacing w:val="-1"/>
          <w:sz w:val="28"/>
          <w:szCs w:val="28"/>
          <w:lang w:val="ru-RU"/>
        </w:rPr>
        <w:t xml:space="preserve"> </w:t>
      </w:r>
      <w:r w:rsidRPr="001466CB">
        <w:rPr>
          <w:rFonts w:eastAsia="Times New Roman" w:hint="cs"/>
          <w:spacing w:val="-1"/>
          <w:sz w:val="28"/>
          <w:szCs w:val="28"/>
          <w:lang w:val="ru-RU"/>
        </w:rPr>
        <w:t>ультразвукових</w:t>
      </w:r>
      <w:r w:rsidRPr="001466CB">
        <w:rPr>
          <w:rFonts w:eastAsia="Times New Roman"/>
          <w:spacing w:val="-1"/>
          <w:sz w:val="28"/>
          <w:szCs w:val="28"/>
          <w:lang w:val="ru-RU"/>
        </w:rPr>
        <w:t xml:space="preserve"> </w:t>
      </w:r>
      <w:r w:rsidRPr="001466CB">
        <w:rPr>
          <w:rFonts w:eastAsia="Times New Roman" w:hint="cs"/>
          <w:spacing w:val="-1"/>
          <w:sz w:val="28"/>
          <w:szCs w:val="28"/>
          <w:lang w:val="ru-RU"/>
        </w:rPr>
        <w:t>ознак</w:t>
      </w:r>
      <w:r w:rsidRPr="001466CB">
        <w:rPr>
          <w:rFonts w:eastAsia="Times New Roman"/>
          <w:spacing w:val="-1"/>
          <w:sz w:val="28"/>
          <w:szCs w:val="28"/>
          <w:lang w:val="ru-RU"/>
        </w:rPr>
        <w:t xml:space="preserve"> </w:t>
      </w:r>
      <w:r w:rsidRPr="001466CB">
        <w:rPr>
          <w:rFonts w:eastAsia="Times New Roman" w:hint="cs"/>
          <w:spacing w:val="-1"/>
          <w:sz w:val="28"/>
          <w:szCs w:val="28"/>
          <w:lang w:val="ru-RU"/>
        </w:rPr>
        <w:t>кістозної</w:t>
      </w:r>
      <w:r w:rsidRPr="001466CB">
        <w:rPr>
          <w:rFonts w:eastAsia="Times New Roman"/>
          <w:spacing w:val="-1"/>
          <w:sz w:val="28"/>
          <w:szCs w:val="28"/>
          <w:lang w:val="ru-RU"/>
        </w:rPr>
        <w:t xml:space="preserve"> </w:t>
      </w:r>
      <w:r w:rsidRPr="001466CB">
        <w:rPr>
          <w:rFonts w:eastAsia="Times New Roman" w:hint="cs"/>
          <w:spacing w:val="-1"/>
          <w:sz w:val="28"/>
          <w:szCs w:val="28"/>
          <w:lang w:val="ru-RU"/>
        </w:rPr>
        <w:t>пухлини</w:t>
      </w:r>
      <w:r w:rsidRPr="001466CB">
        <w:rPr>
          <w:rFonts w:eastAsia="Times New Roman"/>
          <w:spacing w:val="-1"/>
          <w:sz w:val="28"/>
          <w:szCs w:val="28"/>
          <w:lang w:val="ru-RU"/>
        </w:rPr>
        <w:t xml:space="preserve"> </w:t>
      </w:r>
      <w:r w:rsidRPr="001466CB">
        <w:rPr>
          <w:rFonts w:eastAsia="Times New Roman" w:hint="cs"/>
          <w:spacing w:val="-1"/>
          <w:sz w:val="28"/>
          <w:szCs w:val="28"/>
          <w:lang w:val="ru-RU"/>
        </w:rPr>
        <w:t>свідчили</w:t>
      </w:r>
      <w:r w:rsidRPr="001466CB">
        <w:rPr>
          <w:rFonts w:eastAsia="Times New Roman"/>
          <w:spacing w:val="-1"/>
          <w:sz w:val="28"/>
          <w:szCs w:val="28"/>
          <w:lang w:val="ru-RU"/>
        </w:rPr>
        <w:t xml:space="preserve"> </w:t>
      </w:r>
      <w:r w:rsidRPr="001466CB">
        <w:rPr>
          <w:rFonts w:eastAsia="Times New Roman" w:hint="cs"/>
          <w:spacing w:val="-1"/>
          <w:sz w:val="28"/>
          <w:szCs w:val="28"/>
          <w:lang w:val="ru-RU"/>
        </w:rPr>
        <w:t>на</w:t>
      </w:r>
      <w:r w:rsidRPr="001466CB">
        <w:rPr>
          <w:rFonts w:eastAsia="Times New Roman"/>
          <w:spacing w:val="-1"/>
          <w:sz w:val="28"/>
          <w:szCs w:val="28"/>
          <w:lang w:val="ru-RU"/>
        </w:rPr>
        <w:t xml:space="preserve"> </w:t>
      </w:r>
      <w:r w:rsidRPr="001466CB">
        <w:rPr>
          <w:rFonts w:eastAsia="Times New Roman" w:hint="cs"/>
          <w:spacing w:val="-1"/>
          <w:sz w:val="28"/>
          <w:szCs w:val="28"/>
          <w:lang w:val="ru-RU"/>
        </w:rPr>
        <w:t>користь</w:t>
      </w:r>
      <w:r w:rsidRPr="001466CB">
        <w:rPr>
          <w:rFonts w:eastAsia="Times New Roman"/>
          <w:spacing w:val="-1"/>
          <w:sz w:val="28"/>
          <w:szCs w:val="28"/>
          <w:lang w:val="ru-RU"/>
        </w:rPr>
        <w:t xml:space="preserve"> </w:t>
      </w:r>
      <w:r w:rsidRPr="001466CB">
        <w:rPr>
          <w:rFonts w:eastAsia="Times New Roman" w:hint="cs"/>
          <w:spacing w:val="-1"/>
          <w:sz w:val="28"/>
          <w:szCs w:val="28"/>
          <w:lang w:val="ru-RU"/>
        </w:rPr>
        <w:t>псевдокісти</w:t>
      </w:r>
      <w:r w:rsidRPr="001466CB">
        <w:rPr>
          <w:rFonts w:eastAsia="Times New Roman"/>
          <w:spacing w:val="-1"/>
          <w:sz w:val="28"/>
          <w:szCs w:val="28"/>
          <w:lang w:val="ru-RU"/>
        </w:rPr>
        <w:t xml:space="preserve"> </w:t>
      </w:r>
      <w:r>
        <w:rPr>
          <w:rFonts w:eastAsia="Times New Roman"/>
          <w:spacing w:val="-1"/>
          <w:sz w:val="28"/>
          <w:szCs w:val="28"/>
          <w:lang w:val="ru-RU"/>
        </w:rPr>
        <w:t>й</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дозволяли</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почати</w:t>
      </w:r>
      <w:r w:rsidRPr="001466CB">
        <w:rPr>
          <w:rFonts w:eastAsia="Times New Roman"/>
          <w:spacing w:val="-1"/>
          <w:sz w:val="28"/>
          <w:szCs w:val="28"/>
          <w:lang w:val="ru-RU"/>
        </w:rPr>
        <w:t xml:space="preserve"> </w:t>
      </w:r>
      <w:r w:rsidRPr="001466CB">
        <w:rPr>
          <w:rFonts w:eastAsia="Times New Roman" w:hint="cs"/>
          <w:spacing w:val="-1"/>
          <w:sz w:val="28"/>
          <w:szCs w:val="28"/>
          <w:lang w:val="ru-RU"/>
        </w:rPr>
        <w:t>лікування</w:t>
      </w:r>
      <w:r w:rsidRPr="001466CB">
        <w:rPr>
          <w:rFonts w:eastAsia="Times New Roman"/>
          <w:spacing w:val="-1"/>
          <w:sz w:val="28"/>
          <w:szCs w:val="28"/>
          <w:lang w:val="ru-RU"/>
        </w:rPr>
        <w:t xml:space="preserve"> </w:t>
      </w:r>
      <w:r w:rsidRPr="001466CB">
        <w:rPr>
          <w:rFonts w:eastAsia="Times New Roman" w:hint="cs"/>
          <w:spacing w:val="-1"/>
          <w:sz w:val="28"/>
          <w:szCs w:val="28"/>
          <w:lang w:val="ru-RU"/>
        </w:rPr>
        <w:t>за</w:t>
      </w:r>
      <w:r w:rsidRPr="001466CB">
        <w:rPr>
          <w:rFonts w:eastAsia="Times New Roman"/>
          <w:spacing w:val="-1"/>
          <w:sz w:val="28"/>
          <w:szCs w:val="28"/>
          <w:lang w:val="ru-RU"/>
        </w:rPr>
        <w:t xml:space="preserve"> </w:t>
      </w:r>
      <w:r w:rsidRPr="001466CB">
        <w:rPr>
          <w:rFonts w:eastAsia="Times New Roman" w:hint="cs"/>
          <w:spacing w:val="-1"/>
          <w:sz w:val="28"/>
          <w:szCs w:val="28"/>
          <w:lang w:val="ru-RU"/>
        </w:rPr>
        <w:t>розробленим</w:t>
      </w:r>
      <w:r w:rsidRPr="001466CB">
        <w:rPr>
          <w:rFonts w:eastAsia="Times New Roman"/>
          <w:spacing w:val="-1"/>
          <w:sz w:val="28"/>
          <w:szCs w:val="28"/>
          <w:lang w:val="ru-RU"/>
        </w:rPr>
        <w:t xml:space="preserve"> </w:t>
      </w:r>
      <w:r w:rsidRPr="001466CB">
        <w:rPr>
          <w:rFonts w:eastAsia="Times New Roman" w:hint="cs"/>
          <w:spacing w:val="-1"/>
          <w:sz w:val="28"/>
          <w:szCs w:val="28"/>
          <w:lang w:val="ru-RU"/>
        </w:rPr>
        <w:t>нами</w:t>
      </w:r>
      <w:r w:rsidRPr="001466CB">
        <w:rPr>
          <w:rFonts w:eastAsia="Times New Roman"/>
          <w:spacing w:val="-1"/>
          <w:sz w:val="28"/>
          <w:szCs w:val="28"/>
          <w:lang w:val="ru-RU"/>
        </w:rPr>
        <w:t xml:space="preserve"> </w:t>
      </w:r>
      <w:r w:rsidRPr="001466CB">
        <w:rPr>
          <w:rFonts w:eastAsia="Times New Roman" w:hint="cs"/>
          <w:spacing w:val="-1"/>
          <w:sz w:val="28"/>
          <w:szCs w:val="28"/>
          <w:lang w:val="ru-RU"/>
        </w:rPr>
        <w:t>протокол</w:t>
      </w:r>
      <w:r>
        <w:rPr>
          <w:rFonts w:eastAsia="Times New Roman"/>
          <w:spacing w:val="-1"/>
          <w:sz w:val="28"/>
          <w:szCs w:val="28"/>
          <w:lang w:val="ru-RU"/>
        </w:rPr>
        <w:t>ом</w:t>
      </w:r>
      <w:r w:rsidRPr="001466CB">
        <w:rPr>
          <w:rFonts w:eastAsia="Times New Roman"/>
          <w:spacing w:val="-1"/>
          <w:sz w:val="28"/>
          <w:szCs w:val="28"/>
          <w:lang w:val="ru-RU"/>
        </w:rPr>
        <w:t xml:space="preserve"> </w:t>
      </w:r>
      <w:r w:rsidRPr="001466CB">
        <w:rPr>
          <w:rFonts w:eastAsia="Times New Roman" w:hint="cs"/>
          <w:spacing w:val="-1"/>
          <w:sz w:val="28"/>
          <w:szCs w:val="28"/>
          <w:lang w:val="ru-RU"/>
        </w:rPr>
        <w:t>для</w:t>
      </w:r>
      <w:r w:rsidRPr="001466CB">
        <w:rPr>
          <w:rFonts w:eastAsia="Times New Roman"/>
          <w:spacing w:val="-1"/>
          <w:sz w:val="28"/>
          <w:szCs w:val="28"/>
          <w:lang w:val="ru-RU"/>
        </w:rPr>
        <w:t xml:space="preserve"> </w:t>
      </w:r>
      <w:r w:rsidRPr="001466CB">
        <w:rPr>
          <w:rFonts w:eastAsia="Times New Roman" w:hint="cs"/>
          <w:spacing w:val="-1"/>
          <w:sz w:val="28"/>
          <w:szCs w:val="28"/>
          <w:lang w:val="ru-RU"/>
        </w:rPr>
        <w:t>ПКП</w:t>
      </w:r>
      <w:r>
        <w:rPr>
          <w:rFonts w:eastAsia="Times New Roman"/>
          <w:spacing w:val="-1"/>
          <w:sz w:val="28"/>
          <w:szCs w:val="28"/>
          <w:lang w:val="ru-RU"/>
        </w:rPr>
        <w:t>З</w:t>
      </w:r>
      <w:r w:rsidRPr="001466CB">
        <w:rPr>
          <w:rFonts w:eastAsia="Times New Roman"/>
          <w:spacing w:val="-1"/>
          <w:sz w:val="28"/>
          <w:szCs w:val="28"/>
          <w:lang w:val="ru-RU"/>
        </w:rPr>
        <w:t>.</w:t>
      </w:r>
    </w:p>
    <w:p w:rsidR="00173910" w:rsidRPr="001466CB" w:rsidRDefault="00173910" w:rsidP="000A0E84">
      <w:pPr>
        <w:spacing w:line="360" w:lineRule="auto"/>
        <w:ind w:firstLine="708"/>
        <w:rPr>
          <w:rFonts w:eastAsia="Times New Roman"/>
          <w:spacing w:val="-1"/>
          <w:sz w:val="28"/>
          <w:szCs w:val="28"/>
          <w:lang w:val="ru-RU"/>
        </w:rPr>
      </w:pPr>
      <w:r w:rsidRPr="001466CB">
        <w:rPr>
          <w:rFonts w:eastAsia="Times New Roman" w:hint="cs"/>
          <w:spacing w:val="-1"/>
          <w:sz w:val="28"/>
          <w:szCs w:val="28"/>
          <w:lang w:val="ru-RU"/>
        </w:rPr>
        <w:lastRenderedPageBreak/>
        <w:t>Наявність</w:t>
      </w:r>
      <w:r w:rsidRPr="001466CB">
        <w:rPr>
          <w:rFonts w:eastAsia="Times New Roman"/>
          <w:spacing w:val="-1"/>
          <w:sz w:val="28"/>
          <w:szCs w:val="28"/>
          <w:lang w:val="ru-RU"/>
        </w:rPr>
        <w:t xml:space="preserve"> </w:t>
      </w:r>
      <w:r>
        <w:rPr>
          <w:rFonts w:eastAsia="Times New Roman"/>
          <w:spacing w:val="-1"/>
          <w:sz w:val="28"/>
          <w:szCs w:val="28"/>
          <w:lang w:val="ru-RU"/>
        </w:rPr>
        <w:t>у</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порожнині</w:t>
      </w:r>
      <w:r w:rsidRPr="001466CB">
        <w:rPr>
          <w:rFonts w:eastAsia="Times New Roman"/>
          <w:spacing w:val="-1"/>
          <w:sz w:val="28"/>
          <w:szCs w:val="28"/>
          <w:lang w:val="ru-RU"/>
        </w:rPr>
        <w:t xml:space="preserve"> </w:t>
      </w:r>
      <w:r w:rsidRPr="001466CB">
        <w:rPr>
          <w:rFonts w:eastAsia="Times New Roman" w:hint="cs"/>
          <w:spacing w:val="-1"/>
          <w:sz w:val="28"/>
          <w:szCs w:val="28"/>
          <w:lang w:val="ru-RU"/>
        </w:rPr>
        <w:t>кісти</w:t>
      </w:r>
      <w:r w:rsidRPr="001466CB">
        <w:rPr>
          <w:rFonts w:eastAsia="Times New Roman"/>
          <w:spacing w:val="-1"/>
          <w:sz w:val="28"/>
          <w:szCs w:val="28"/>
          <w:lang w:val="ru-RU"/>
        </w:rPr>
        <w:t xml:space="preserve"> </w:t>
      </w:r>
      <w:r w:rsidRPr="001466CB">
        <w:rPr>
          <w:rFonts w:eastAsia="Times New Roman" w:hint="cs"/>
          <w:spacing w:val="-1"/>
          <w:sz w:val="28"/>
          <w:szCs w:val="28"/>
          <w:lang w:val="ru-RU"/>
        </w:rPr>
        <w:t>великих</w:t>
      </w:r>
      <w:r w:rsidRPr="001466CB">
        <w:rPr>
          <w:rFonts w:eastAsia="Times New Roman"/>
          <w:spacing w:val="-1"/>
          <w:sz w:val="28"/>
          <w:szCs w:val="28"/>
          <w:lang w:val="ru-RU"/>
        </w:rPr>
        <w:t xml:space="preserve"> </w:t>
      </w:r>
      <w:r w:rsidRPr="001466CB">
        <w:rPr>
          <w:rFonts w:eastAsia="Times New Roman" w:hint="cs"/>
          <w:spacing w:val="-1"/>
          <w:sz w:val="28"/>
          <w:szCs w:val="28"/>
          <w:lang w:val="ru-RU"/>
        </w:rPr>
        <w:t>секвестрів</w:t>
      </w:r>
      <w:r w:rsidRPr="001466CB">
        <w:rPr>
          <w:rFonts w:eastAsia="Times New Roman"/>
          <w:spacing w:val="-1"/>
          <w:sz w:val="28"/>
          <w:szCs w:val="28"/>
          <w:lang w:val="ru-RU"/>
        </w:rPr>
        <w:t xml:space="preserve"> </w:t>
      </w:r>
      <w:r w:rsidRPr="001466CB">
        <w:rPr>
          <w:rFonts w:eastAsia="Times New Roman" w:hint="cs"/>
          <w:spacing w:val="-1"/>
          <w:sz w:val="28"/>
          <w:szCs w:val="28"/>
          <w:lang w:val="ru-RU"/>
        </w:rPr>
        <w:t>в</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поєднанні</w:t>
      </w:r>
      <w:r w:rsidRPr="001466CB">
        <w:rPr>
          <w:rFonts w:eastAsia="Times New Roman"/>
          <w:spacing w:val="-1"/>
          <w:sz w:val="28"/>
          <w:szCs w:val="28"/>
          <w:lang w:val="ru-RU"/>
        </w:rPr>
        <w:t xml:space="preserve"> </w:t>
      </w:r>
      <w:r w:rsidRPr="001466CB">
        <w:rPr>
          <w:rFonts w:eastAsia="Times New Roman" w:hint="cs"/>
          <w:spacing w:val="-1"/>
          <w:sz w:val="28"/>
          <w:szCs w:val="28"/>
          <w:lang w:val="ru-RU"/>
        </w:rPr>
        <w:t>з</w:t>
      </w:r>
      <w:r w:rsidRPr="001466CB">
        <w:rPr>
          <w:rFonts w:eastAsia="Times New Roman"/>
          <w:spacing w:val="-1"/>
          <w:sz w:val="28"/>
          <w:szCs w:val="28"/>
          <w:lang w:val="ru-RU"/>
        </w:rPr>
        <w:t xml:space="preserve"> </w:t>
      </w:r>
      <w:r w:rsidRPr="001466CB">
        <w:rPr>
          <w:rFonts w:eastAsia="Times New Roman" w:hint="cs"/>
          <w:spacing w:val="-1"/>
          <w:sz w:val="28"/>
          <w:szCs w:val="28"/>
          <w:lang w:val="ru-RU"/>
        </w:rPr>
        <w:t>інфікованістю</w:t>
      </w:r>
      <w:r w:rsidRPr="001466CB">
        <w:rPr>
          <w:rFonts w:eastAsia="Times New Roman"/>
          <w:spacing w:val="-1"/>
          <w:sz w:val="28"/>
          <w:szCs w:val="28"/>
          <w:lang w:val="ru-RU"/>
        </w:rPr>
        <w:t xml:space="preserve"> </w:t>
      </w:r>
      <w:r w:rsidRPr="001466CB">
        <w:rPr>
          <w:rFonts w:eastAsia="Times New Roman" w:hint="cs"/>
          <w:spacing w:val="-1"/>
          <w:sz w:val="28"/>
          <w:szCs w:val="28"/>
          <w:lang w:val="ru-RU"/>
        </w:rPr>
        <w:t>її</w:t>
      </w:r>
      <w:r w:rsidRPr="001466CB">
        <w:rPr>
          <w:rFonts w:eastAsia="Times New Roman"/>
          <w:spacing w:val="-1"/>
          <w:sz w:val="28"/>
          <w:szCs w:val="28"/>
          <w:lang w:val="ru-RU"/>
        </w:rPr>
        <w:t xml:space="preserve"> </w:t>
      </w:r>
      <w:r w:rsidRPr="001466CB">
        <w:rPr>
          <w:rFonts w:eastAsia="Times New Roman" w:hint="cs"/>
          <w:spacing w:val="-1"/>
          <w:sz w:val="28"/>
          <w:szCs w:val="28"/>
          <w:lang w:val="ru-RU"/>
        </w:rPr>
        <w:t>вмісту</w:t>
      </w:r>
      <w:r w:rsidRPr="001466CB">
        <w:rPr>
          <w:rFonts w:eastAsia="Times New Roman"/>
          <w:spacing w:val="-1"/>
          <w:sz w:val="28"/>
          <w:szCs w:val="28"/>
          <w:lang w:val="ru-RU"/>
        </w:rPr>
        <w:t xml:space="preserve">, </w:t>
      </w:r>
      <w:r w:rsidRPr="001466CB">
        <w:rPr>
          <w:rFonts w:eastAsia="Times New Roman" w:hint="cs"/>
          <w:spacing w:val="-1"/>
          <w:sz w:val="28"/>
          <w:szCs w:val="28"/>
          <w:lang w:val="ru-RU"/>
        </w:rPr>
        <w:t>визнач</w:t>
      </w:r>
      <w:r>
        <w:rPr>
          <w:rFonts w:eastAsia="Times New Roman"/>
          <w:spacing w:val="-1"/>
          <w:sz w:val="28"/>
          <w:szCs w:val="28"/>
          <w:lang w:val="ru-RU"/>
        </w:rPr>
        <w:t>еною</w:t>
      </w:r>
      <w:r w:rsidRPr="001466CB">
        <w:rPr>
          <w:rFonts w:eastAsia="Times New Roman"/>
          <w:spacing w:val="-1"/>
          <w:sz w:val="28"/>
          <w:szCs w:val="28"/>
          <w:lang w:val="ru-RU"/>
        </w:rPr>
        <w:t xml:space="preserve"> </w:t>
      </w:r>
      <w:r w:rsidRPr="001466CB">
        <w:rPr>
          <w:rFonts w:eastAsia="Times New Roman" w:hint="cs"/>
          <w:spacing w:val="-1"/>
          <w:sz w:val="28"/>
          <w:szCs w:val="28"/>
          <w:lang w:val="ru-RU"/>
        </w:rPr>
        <w:t>при</w:t>
      </w:r>
      <w:r w:rsidRPr="001466CB">
        <w:rPr>
          <w:rFonts w:eastAsia="Times New Roman"/>
          <w:spacing w:val="-1"/>
          <w:sz w:val="28"/>
          <w:szCs w:val="28"/>
          <w:lang w:val="ru-RU"/>
        </w:rPr>
        <w:t xml:space="preserve"> </w:t>
      </w:r>
      <w:r w:rsidRPr="001466CB">
        <w:rPr>
          <w:rFonts w:eastAsia="Times New Roman" w:hint="cs"/>
          <w:spacing w:val="-1"/>
          <w:sz w:val="28"/>
          <w:szCs w:val="28"/>
          <w:lang w:val="ru-RU"/>
        </w:rPr>
        <w:t>мікробіологічному</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дослідженні</w:t>
      </w:r>
      <w:r w:rsidRPr="001466CB">
        <w:rPr>
          <w:rFonts w:eastAsia="Times New Roman"/>
          <w:spacing w:val="-1"/>
          <w:sz w:val="28"/>
          <w:szCs w:val="28"/>
          <w:lang w:val="ru-RU"/>
        </w:rPr>
        <w:t xml:space="preserve"> </w:t>
      </w:r>
      <w:r w:rsidRPr="001466CB">
        <w:rPr>
          <w:rFonts w:eastAsia="Times New Roman" w:hint="cs"/>
          <w:spacing w:val="-1"/>
          <w:sz w:val="28"/>
          <w:szCs w:val="28"/>
          <w:lang w:val="ru-RU"/>
        </w:rPr>
        <w:t>пунктату</w:t>
      </w:r>
      <w:r w:rsidRPr="001466CB">
        <w:rPr>
          <w:rFonts w:eastAsia="Times New Roman"/>
          <w:spacing w:val="-1"/>
          <w:sz w:val="28"/>
          <w:szCs w:val="28"/>
          <w:lang w:val="ru-RU"/>
        </w:rPr>
        <w:t xml:space="preserve">, </w:t>
      </w:r>
      <w:r w:rsidRPr="001466CB">
        <w:rPr>
          <w:rFonts w:eastAsia="Times New Roman" w:hint="cs"/>
          <w:spacing w:val="-1"/>
          <w:sz w:val="28"/>
          <w:szCs w:val="28"/>
          <w:lang w:val="ru-RU"/>
        </w:rPr>
        <w:t>свідчило</w:t>
      </w:r>
      <w:r w:rsidRPr="001466CB">
        <w:rPr>
          <w:rFonts w:eastAsia="Times New Roman"/>
          <w:spacing w:val="-1"/>
          <w:sz w:val="28"/>
          <w:szCs w:val="28"/>
          <w:lang w:val="ru-RU"/>
        </w:rPr>
        <w:t xml:space="preserve"> </w:t>
      </w:r>
      <w:r w:rsidRPr="001466CB">
        <w:rPr>
          <w:rFonts w:eastAsia="Times New Roman" w:hint="cs"/>
          <w:spacing w:val="-1"/>
          <w:sz w:val="28"/>
          <w:szCs w:val="28"/>
          <w:lang w:val="ru-RU"/>
        </w:rPr>
        <w:t>про</w:t>
      </w:r>
      <w:r w:rsidRPr="001466CB">
        <w:rPr>
          <w:rFonts w:eastAsia="Times New Roman"/>
          <w:spacing w:val="-1"/>
          <w:sz w:val="28"/>
          <w:szCs w:val="28"/>
          <w:lang w:val="ru-RU"/>
        </w:rPr>
        <w:t xml:space="preserve"> </w:t>
      </w:r>
      <w:r w:rsidRPr="001466CB">
        <w:rPr>
          <w:rFonts w:eastAsia="Times New Roman" w:hint="cs"/>
          <w:spacing w:val="-1"/>
          <w:sz w:val="28"/>
          <w:szCs w:val="28"/>
          <w:lang w:val="ru-RU"/>
        </w:rPr>
        <w:t>безперспективність</w:t>
      </w:r>
      <w:r w:rsidRPr="001466CB">
        <w:rPr>
          <w:rFonts w:eastAsia="Times New Roman"/>
          <w:spacing w:val="-1"/>
          <w:sz w:val="28"/>
          <w:szCs w:val="28"/>
          <w:lang w:val="ru-RU"/>
        </w:rPr>
        <w:t xml:space="preserve"> </w:t>
      </w:r>
      <w:r w:rsidRPr="001466CB">
        <w:rPr>
          <w:rFonts w:eastAsia="Times New Roman" w:hint="cs"/>
          <w:spacing w:val="-1"/>
          <w:sz w:val="28"/>
          <w:szCs w:val="28"/>
          <w:lang w:val="ru-RU"/>
        </w:rPr>
        <w:t>мініінвазивних</w:t>
      </w:r>
      <w:r w:rsidRPr="001466CB">
        <w:rPr>
          <w:rFonts w:eastAsia="Times New Roman"/>
          <w:spacing w:val="-1"/>
          <w:sz w:val="28"/>
          <w:szCs w:val="28"/>
          <w:lang w:val="ru-RU"/>
        </w:rPr>
        <w:t xml:space="preserve"> </w:t>
      </w:r>
      <w:r w:rsidRPr="001466CB">
        <w:rPr>
          <w:rFonts w:eastAsia="Times New Roman" w:hint="cs"/>
          <w:spacing w:val="-1"/>
          <w:sz w:val="28"/>
          <w:szCs w:val="28"/>
          <w:lang w:val="ru-RU"/>
        </w:rPr>
        <w:t>методик</w:t>
      </w:r>
      <w:r w:rsidRPr="001466CB">
        <w:rPr>
          <w:rFonts w:eastAsia="Times New Roman"/>
          <w:spacing w:val="-1"/>
          <w:sz w:val="28"/>
          <w:szCs w:val="28"/>
          <w:lang w:val="ru-RU"/>
        </w:rPr>
        <w:t xml:space="preserve"> </w:t>
      </w:r>
      <w:r>
        <w:rPr>
          <w:rFonts w:eastAsia="Times New Roman"/>
          <w:spacing w:val="-1"/>
          <w:sz w:val="28"/>
          <w:szCs w:val="28"/>
          <w:lang w:val="ru-RU"/>
        </w:rPr>
        <w:t>й</w:t>
      </w:r>
      <w:r w:rsidRPr="001466CB">
        <w:rPr>
          <w:rFonts w:eastAsia="Times New Roman"/>
          <w:spacing w:val="-1"/>
          <w:sz w:val="28"/>
          <w:szCs w:val="28"/>
          <w:lang w:val="ru-RU"/>
        </w:rPr>
        <w:t xml:space="preserve"> </w:t>
      </w:r>
      <w:r>
        <w:rPr>
          <w:rFonts w:eastAsia="Times New Roman"/>
          <w:spacing w:val="-1"/>
          <w:sz w:val="28"/>
          <w:szCs w:val="28"/>
          <w:lang w:val="ru-RU"/>
        </w:rPr>
        <w:t>вважалося</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показанням</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w:t>
      </w:r>
      <w:r w:rsidRPr="001466CB">
        <w:rPr>
          <w:rFonts w:eastAsia="Times New Roman"/>
          <w:spacing w:val="-1"/>
          <w:sz w:val="28"/>
          <w:szCs w:val="28"/>
          <w:lang w:val="ru-RU"/>
        </w:rPr>
        <w:t xml:space="preserve"> </w:t>
      </w:r>
      <w:r w:rsidRPr="001466CB">
        <w:rPr>
          <w:rFonts w:eastAsia="Times New Roman" w:hint="cs"/>
          <w:spacing w:val="-1"/>
          <w:sz w:val="28"/>
          <w:szCs w:val="28"/>
          <w:lang w:val="ru-RU"/>
        </w:rPr>
        <w:t>оперативного</w:t>
      </w:r>
      <w:r w:rsidRPr="001466CB">
        <w:rPr>
          <w:rFonts w:eastAsia="Times New Roman"/>
          <w:spacing w:val="-1"/>
          <w:sz w:val="28"/>
          <w:szCs w:val="28"/>
          <w:lang w:val="ru-RU"/>
        </w:rPr>
        <w:t xml:space="preserve"> </w:t>
      </w:r>
      <w:r w:rsidRPr="001466CB">
        <w:rPr>
          <w:rFonts w:eastAsia="Times New Roman" w:hint="cs"/>
          <w:spacing w:val="-1"/>
          <w:sz w:val="28"/>
          <w:szCs w:val="28"/>
          <w:lang w:val="ru-RU"/>
        </w:rPr>
        <w:t>лікування</w:t>
      </w:r>
      <w:r w:rsidRPr="001466CB">
        <w:rPr>
          <w:rFonts w:eastAsia="Times New Roman"/>
          <w:spacing w:val="-1"/>
          <w:sz w:val="28"/>
          <w:szCs w:val="28"/>
          <w:lang w:val="ru-RU"/>
        </w:rPr>
        <w:t>.</w:t>
      </w:r>
    </w:p>
    <w:p w:rsidR="00173910" w:rsidRDefault="00173910" w:rsidP="000A0E84">
      <w:pPr>
        <w:spacing w:line="360" w:lineRule="auto"/>
        <w:ind w:firstLine="708"/>
        <w:rPr>
          <w:rFonts w:eastAsia="Times New Roman"/>
          <w:spacing w:val="-1"/>
          <w:sz w:val="28"/>
          <w:szCs w:val="28"/>
          <w:lang w:val="ru-RU"/>
        </w:rPr>
      </w:pPr>
      <w:r w:rsidRPr="001466CB">
        <w:rPr>
          <w:rFonts w:eastAsia="Times New Roman" w:hint="cs"/>
          <w:spacing w:val="-1"/>
          <w:sz w:val="28"/>
          <w:szCs w:val="28"/>
          <w:lang w:val="ru-RU"/>
        </w:rPr>
        <w:t>Визначити</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достовірно</w:t>
      </w:r>
      <w:r w:rsidRPr="001466CB">
        <w:rPr>
          <w:rFonts w:eastAsia="Times New Roman"/>
          <w:spacing w:val="-1"/>
          <w:sz w:val="28"/>
          <w:szCs w:val="28"/>
          <w:lang w:val="ru-RU"/>
        </w:rPr>
        <w:t xml:space="preserve"> </w:t>
      </w:r>
      <w:r w:rsidRPr="001466CB">
        <w:rPr>
          <w:rFonts w:eastAsia="Times New Roman" w:hint="cs"/>
          <w:spacing w:val="-1"/>
          <w:sz w:val="28"/>
          <w:szCs w:val="28"/>
          <w:lang w:val="ru-RU"/>
        </w:rPr>
        <w:t>наявність</w:t>
      </w:r>
      <w:r w:rsidRPr="001466CB">
        <w:rPr>
          <w:rFonts w:eastAsia="Times New Roman"/>
          <w:spacing w:val="-1"/>
          <w:sz w:val="28"/>
          <w:szCs w:val="28"/>
          <w:lang w:val="ru-RU"/>
        </w:rPr>
        <w:t xml:space="preserve"> </w:t>
      </w:r>
      <w:r w:rsidRPr="001466CB">
        <w:rPr>
          <w:rFonts w:eastAsia="Times New Roman" w:hint="cs"/>
          <w:spacing w:val="-1"/>
          <w:sz w:val="28"/>
          <w:szCs w:val="28"/>
          <w:lang w:val="ru-RU"/>
        </w:rPr>
        <w:t>або</w:t>
      </w:r>
      <w:r w:rsidRPr="001466CB">
        <w:rPr>
          <w:rFonts w:eastAsia="Times New Roman"/>
          <w:spacing w:val="-1"/>
          <w:sz w:val="28"/>
          <w:szCs w:val="28"/>
          <w:lang w:val="ru-RU"/>
        </w:rPr>
        <w:t xml:space="preserve"> </w:t>
      </w:r>
      <w:r w:rsidRPr="001466CB">
        <w:rPr>
          <w:rFonts w:eastAsia="Times New Roman" w:hint="cs"/>
          <w:spacing w:val="-1"/>
          <w:sz w:val="28"/>
          <w:szCs w:val="28"/>
          <w:lang w:val="ru-RU"/>
        </w:rPr>
        <w:t>відсутність</w:t>
      </w:r>
      <w:r w:rsidRPr="001466CB">
        <w:rPr>
          <w:rFonts w:eastAsia="Times New Roman"/>
          <w:spacing w:val="-1"/>
          <w:sz w:val="28"/>
          <w:szCs w:val="28"/>
          <w:lang w:val="ru-RU"/>
        </w:rPr>
        <w:t xml:space="preserve"> </w:t>
      </w:r>
      <w:r w:rsidRPr="001466CB">
        <w:rPr>
          <w:rFonts w:eastAsia="Times New Roman" w:hint="cs"/>
          <w:spacing w:val="-1"/>
          <w:sz w:val="28"/>
          <w:szCs w:val="28"/>
          <w:lang w:val="ru-RU"/>
        </w:rPr>
        <w:t>зв</w:t>
      </w:r>
      <w:r w:rsidRPr="001466CB">
        <w:rPr>
          <w:rFonts w:eastAsia="Times New Roman"/>
          <w:spacing w:val="-1"/>
          <w:sz w:val="28"/>
          <w:szCs w:val="28"/>
          <w:lang w:val="ru-RU"/>
        </w:rPr>
        <w:t>'</w:t>
      </w:r>
      <w:r w:rsidRPr="001466CB">
        <w:rPr>
          <w:rFonts w:eastAsia="Times New Roman" w:hint="cs"/>
          <w:spacing w:val="-1"/>
          <w:sz w:val="28"/>
          <w:szCs w:val="28"/>
          <w:lang w:val="ru-RU"/>
        </w:rPr>
        <w:t>язку</w:t>
      </w:r>
      <w:r w:rsidRPr="001466CB">
        <w:rPr>
          <w:rFonts w:eastAsia="Times New Roman"/>
          <w:spacing w:val="-1"/>
          <w:sz w:val="28"/>
          <w:szCs w:val="28"/>
          <w:lang w:val="ru-RU"/>
        </w:rPr>
        <w:t xml:space="preserve"> </w:t>
      </w:r>
      <w:r w:rsidRPr="001466CB">
        <w:rPr>
          <w:rFonts w:eastAsia="Times New Roman" w:hint="cs"/>
          <w:spacing w:val="-1"/>
          <w:sz w:val="28"/>
          <w:szCs w:val="28"/>
          <w:lang w:val="ru-RU"/>
        </w:rPr>
        <w:t>порожнини</w:t>
      </w:r>
      <w:r w:rsidRPr="001466CB">
        <w:rPr>
          <w:rFonts w:eastAsia="Times New Roman"/>
          <w:spacing w:val="-1"/>
          <w:sz w:val="28"/>
          <w:szCs w:val="28"/>
          <w:lang w:val="ru-RU"/>
        </w:rPr>
        <w:t xml:space="preserve"> </w:t>
      </w:r>
      <w:r w:rsidRPr="001466CB">
        <w:rPr>
          <w:rFonts w:eastAsia="Times New Roman" w:hint="cs"/>
          <w:spacing w:val="-1"/>
          <w:sz w:val="28"/>
          <w:szCs w:val="28"/>
          <w:lang w:val="ru-RU"/>
        </w:rPr>
        <w:t>кісти</w:t>
      </w:r>
      <w:r w:rsidRPr="001466CB">
        <w:rPr>
          <w:rFonts w:eastAsia="Times New Roman"/>
          <w:spacing w:val="-1"/>
          <w:sz w:val="28"/>
          <w:szCs w:val="28"/>
          <w:lang w:val="ru-RU"/>
        </w:rPr>
        <w:t xml:space="preserve"> </w:t>
      </w:r>
      <w:r w:rsidRPr="001466CB">
        <w:rPr>
          <w:rFonts w:eastAsia="Times New Roman" w:hint="cs"/>
          <w:spacing w:val="-1"/>
          <w:sz w:val="28"/>
          <w:szCs w:val="28"/>
          <w:lang w:val="ru-RU"/>
        </w:rPr>
        <w:t>з</w:t>
      </w:r>
      <w:r w:rsidRPr="001466CB">
        <w:rPr>
          <w:rFonts w:eastAsia="Times New Roman"/>
          <w:spacing w:val="-1"/>
          <w:sz w:val="28"/>
          <w:szCs w:val="28"/>
          <w:lang w:val="ru-RU"/>
        </w:rPr>
        <w:t xml:space="preserve"> </w:t>
      </w:r>
      <w:r w:rsidRPr="001466CB">
        <w:rPr>
          <w:rFonts w:eastAsia="Times New Roman" w:hint="cs"/>
          <w:spacing w:val="-1"/>
          <w:sz w:val="28"/>
          <w:szCs w:val="28"/>
          <w:lang w:val="ru-RU"/>
        </w:rPr>
        <w:t>ГПП</w:t>
      </w:r>
      <w:r>
        <w:rPr>
          <w:rFonts w:eastAsia="Times New Roman"/>
          <w:spacing w:val="-1"/>
          <w:sz w:val="28"/>
          <w:szCs w:val="28"/>
          <w:lang w:val="ru-RU"/>
        </w:rPr>
        <w:t>З</w:t>
      </w:r>
      <w:r w:rsidRPr="001466CB">
        <w:rPr>
          <w:rFonts w:eastAsia="Times New Roman"/>
          <w:spacing w:val="-1"/>
          <w:sz w:val="28"/>
          <w:szCs w:val="28"/>
          <w:lang w:val="ru-RU"/>
        </w:rPr>
        <w:t xml:space="preserve"> </w:t>
      </w:r>
      <w:r w:rsidRPr="001466CB">
        <w:rPr>
          <w:rFonts w:eastAsia="Times New Roman" w:hint="cs"/>
          <w:spacing w:val="-1"/>
          <w:sz w:val="28"/>
          <w:szCs w:val="28"/>
          <w:lang w:val="ru-RU"/>
        </w:rPr>
        <w:t>при</w:t>
      </w:r>
      <w:r w:rsidRPr="001466CB">
        <w:rPr>
          <w:rFonts w:eastAsia="Times New Roman"/>
          <w:spacing w:val="-1"/>
          <w:sz w:val="28"/>
          <w:szCs w:val="28"/>
          <w:lang w:val="ru-RU"/>
        </w:rPr>
        <w:t xml:space="preserve"> </w:t>
      </w:r>
      <w:r w:rsidRPr="001466CB">
        <w:rPr>
          <w:rFonts w:eastAsia="Times New Roman" w:hint="cs"/>
          <w:spacing w:val="-1"/>
          <w:sz w:val="28"/>
          <w:szCs w:val="28"/>
          <w:lang w:val="ru-RU"/>
        </w:rPr>
        <w:t>звичайному</w:t>
      </w:r>
      <w:r w:rsidRPr="001466CB">
        <w:rPr>
          <w:rFonts w:eastAsia="Times New Roman"/>
          <w:spacing w:val="-1"/>
          <w:sz w:val="28"/>
          <w:szCs w:val="28"/>
          <w:lang w:val="ru-RU"/>
        </w:rPr>
        <w:t xml:space="preserve"> </w:t>
      </w:r>
      <w:r w:rsidRPr="001466CB">
        <w:rPr>
          <w:rFonts w:eastAsia="Times New Roman" w:hint="cs"/>
          <w:spacing w:val="-1"/>
          <w:sz w:val="28"/>
          <w:szCs w:val="28"/>
          <w:lang w:val="ru-RU"/>
        </w:rPr>
        <w:t>ультразвуковому</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дослідженні</w:t>
      </w:r>
      <w:r w:rsidRPr="001466CB">
        <w:rPr>
          <w:rFonts w:eastAsia="Times New Roman"/>
          <w:spacing w:val="-1"/>
          <w:sz w:val="28"/>
          <w:szCs w:val="28"/>
          <w:lang w:val="ru-RU"/>
        </w:rPr>
        <w:t xml:space="preserve"> </w:t>
      </w:r>
      <w:r w:rsidRPr="001466CB">
        <w:rPr>
          <w:rFonts w:eastAsia="Times New Roman" w:hint="cs"/>
          <w:spacing w:val="-1"/>
          <w:sz w:val="28"/>
          <w:szCs w:val="28"/>
          <w:lang w:val="ru-RU"/>
        </w:rPr>
        <w:t>не</w:t>
      </w:r>
      <w:r w:rsidRPr="001466CB">
        <w:rPr>
          <w:rFonts w:eastAsia="Times New Roman"/>
          <w:spacing w:val="-1"/>
          <w:sz w:val="28"/>
          <w:szCs w:val="28"/>
          <w:lang w:val="ru-RU"/>
        </w:rPr>
        <w:t xml:space="preserve"> </w:t>
      </w:r>
      <w:r w:rsidRPr="001466CB">
        <w:rPr>
          <w:rFonts w:eastAsia="Times New Roman" w:hint="cs"/>
          <w:spacing w:val="-1"/>
          <w:sz w:val="28"/>
          <w:szCs w:val="28"/>
          <w:lang w:val="ru-RU"/>
        </w:rPr>
        <w:t>представлялося</w:t>
      </w:r>
      <w:r w:rsidRPr="001466CB">
        <w:rPr>
          <w:rFonts w:eastAsia="Times New Roman"/>
          <w:spacing w:val="-1"/>
          <w:sz w:val="28"/>
          <w:szCs w:val="28"/>
          <w:lang w:val="ru-RU"/>
        </w:rPr>
        <w:t xml:space="preserve"> </w:t>
      </w:r>
      <w:r w:rsidRPr="001466CB">
        <w:rPr>
          <w:rFonts w:eastAsia="Times New Roman" w:hint="cs"/>
          <w:spacing w:val="-1"/>
          <w:sz w:val="28"/>
          <w:szCs w:val="28"/>
          <w:lang w:val="ru-RU"/>
        </w:rPr>
        <w:t>можливим</w:t>
      </w:r>
      <w:r w:rsidRPr="001466CB">
        <w:rPr>
          <w:rFonts w:eastAsia="Times New Roman"/>
          <w:spacing w:val="-1"/>
          <w:sz w:val="28"/>
          <w:szCs w:val="28"/>
          <w:lang w:val="ru-RU"/>
        </w:rPr>
        <w:t xml:space="preserve">. </w:t>
      </w:r>
      <w:r w:rsidRPr="001466CB">
        <w:rPr>
          <w:rFonts w:eastAsia="Times New Roman" w:hint="cs"/>
          <w:spacing w:val="-1"/>
          <w:sz w:val="28"/>
          <w:szCs w:val="28"/>
          <w:lang w:val="ru-RU"/>
        </w:rPr>
        <w:t>Для</w:t>
      </w:r>
      <w:r w:rsidRPr="001466CB">
        <w:rPr>
          <w:rFonts w:eastAsia="Times New Roman"/>
          <w:spacing w:val="-1"/>
          <w:sz w:val="28"/>
          <w:szCs w:val="28"/>
          <w:lang w:val="ru-RU"/>
        </w:rPr>
        <w:t xml:space="preserve"> </w:t>
      </w:r>
      <w:r w:rsidRPr="001466CB">
        <w:rPr>
          <w:rFonts w:eastAsia="Times New Roman" w:hint="cs"/>
          <w:spacing w:val="-1"/>
          <w:sz w:val="28"/>
          <w:szCs w:val="28"/>
          <w:lang w:val="ru-RU"/>
        </w:rPr>
        <w:t>цього</w:t>
      </w:r>
      <w:r w:rsidRPr="001466CB">
        <w:rPr>
          <w:rFonts w:eastAsia="Times New Roman"/>
          <w:spacing w:val="-1"/>
          <w:sz w:val="28"/>
          <w:szCs w:val="28"/>
          <w:lang w:val="ru-RU"/>
        </w:rPr>
        <w:t xml:space="preserve"> </w:t>
      </w:r>
      <w:r w:rsidRPr="001466CB">
        <w:rPr>
          <w:rFonts w:eastAsia="Times New Roman" w:hint="cs"/>
          <w:spacing w:val="-1"/>
          <w:sz w:val="28"/>
          <w:szCs w:val="28"/>
          <w:lang w:val="ru-RU"/>
        </w:rPr>
        <w:t>виконували</w:t>
      </w:r>
      <w:r w:rsidRPr="001466CB">
        <w:rPr>
          <w:rFonts w:eastAsia="Times New Roman"/>
          <w:spacing w:val="-1"/>
          <w:sz w:val="28"/>
          <w:szCs w:val="28"/>
          <w:lang w:val="ru-RU"/>
        </w:rPr>
        <w:t xml:space="preserve"> </w:t>
      </w:r>
      <w:r w:rsidRPr="001466CB">
        <w:rPr>
          <w:rFonts w:eastAsia="Times New Roman" w:hint="cs"/>
          <w:spacing w:val="-1"/>
          <w:sz w:val="28"/>
          <w:szCs w:val="28"/>
          <w:lang w:val="ru-RU"/>
        </w:rPr>
        <w:t>рентгенконтрастні</w:t>
      </w:r>
      <w:r w:rsidRPr="001466CB">
        <w:rPr>
          <w:rFonts w:eastAsia="Times New Roman"/>
          <w:spacing w:val="-1"/>
          <w:sz w:val="28"/>
          <w:szCs w:val="28"/>
          <w:lang w:val="ru-RU"/>
        </w:rPr>
        <w:t xml:space="preserve"> </w:t>
      </w:r>
      <w:r w:rsidRPr="001466CB">
        <w:rPr>
          <w:rFonts w:eastAsia="Times New Roman" w:hint="cs"/>
          <w:spacing w:val="-1"/>
          <w:sz w:val="28"/>
          <w:szCs w:val="28"/>
          <w:lang w:val="ru-RU"/>
        </w:rPr>
        <w:t>методи</w:t>
      </w:r>
      <w:r w:rsidRPr="001466CB">
        <w:rPr>
          <w:rFonts w:eastAsia="Times New Roman"/>
          <w:spacing w:val="-1"/>
          <w:sz w:val="28"/>
          <w:szCs w:val="28"/>
          <w:lang w:val="ru-RU"/>
        </w:rPr>
        <w:t xml:space="preserve"> </w:t>
      </w:r>
      <w:r w:rsidRPr="001466CB">
        <w:rPr>
          <w:rFonts w:eastAsia="Times New Roman" w:hint="cs"/>
          <w:spacing w:val="-1"/>
          <w:sz w:val="28"/>
          <w:szCs w:val="28"/>
          <w:lang w:val="ru-RU"/>
        </w:rPr>
        <w:t>дослідження</w:t>
      </w:r>
      <w:r w:rsidRPr="001466CB">
        <w:rPr>
          <w:rFonts w:eastAsia="Times New Roman"/>
          <w:spacing w:val="-1"/>
          <w:sz w:val="28"/>
          <w:szCs w:val="28"/>
          <w:lang w:val="ru-RU"/>
        </w:rPr>
        <w:t xml:space="preserve"> - </w:t>
      </w:r>
      <w:r w:rsidRPr="001466CB">
        <w:rPr>
          <w:rFonts w:eastAsia="Times New Roman" w:hint="cs"/>
          <w:spacing w:val="-1"/>
          <w:sz w:val="28"/>
          <w:szCs w:val="28"/>
          <w:lang w:val="ru-RU"/>
        </w:rPr>
        <w:t>ЕРХПГ</w:t>
      </w:r>
      <w:r w:rsidRPr="001466CB">
        <w:rPr>
          <w:rFonts w:eastAsia="Times New Roman"/>
          <w:spacing w:val="-1"/>
          <w:sz w:val="28"/>
          <w:szCs w:val="28"/>
          <w:lang w:val="ru-RU"/>
        </w:rPr>
        <w:t xml:space="preserve">, </w:t>
      </w:r>
      <w:r w:rsidRPr="001466CB">
        <w:rPr>
          <w:rFonts w:eastAsia="Times New Roman" w:hint="cs"/>
          <w:spacing w:val="-1"/>
          <w:sz w:val="28"/>
          <w:szCs w:val="28"/>
          <w:lang w:val="ru-RU"/>
        </w:rPr>
        <w:t>пункційну</w:t>
      </w:r>
      <w:r w:rsidRPr="001466CB">
        <w:rPr>
          <w:rFonts w:eastAsia="Times New Roman"/>
          <w:spacing w:val="-1"/>
          <w:sz w:val="28"/>
          <w:szCs w:val="28"/>
          <w:lang w:val="ru-RU"/>
        </w:rPr>
        <w:t xml:space="preserve"> </w:t>
      </w:r>
      <w:r w:rsidRPr="001466CB">
        <w:rPr>
          <w:rFonts w:eastAsia="Times New Roman" w:hint="cs"/>
          <w:spacing w:val="-1"/>
          <w:sz w:val="28"/>
          <w:szCs w:val="28"/>
          <w:lang w:val="ru-RU"/>
        </w:rPr>
        <w:t>панкреатоц</w:t>
      </w:r>
      <w:r>
        <w:rPr>
          <w:rFonts w:eastAsia="Times New Roman"/>
          <w:spacing w:val="-1"/>
          <w:sz w:val="28"/>
          <w:szCs w:val="28"/>
          <w:lang w:val="ru-RU"/>
        </w:rPr>
        <w:t>и</w:t>
      </w:r>
      <w:r w:rsidRPr="001466CB">
        <w:rPr>
          <w:rFonts w:eastAsia="Times New Roman" w:hint="cs"/>
          <w:spacing w:val="-1"/>
          <w:sz w:val="28"/>
          <w:szCs w:val="28"/>
          <w:lang w:val="ru-RU"/>
        </w:rPr>
        <w:t>стографію</w:t>
      </w:r>
      <w:r w:rsidRPr="001466CB">
        <w:rPr>
          <w:rFonts w:eastAsia="Times New Roman"/>
          <w:spacing w:val="-1"/>
          <w:sz w:val="28"/>
          <w:szCs w:val="28"/>
          <w:lang w:val="ru-RU"/>
        </w:rPr>
        <w:t xml:space="preserve"> </w:t>
      </w:r>
      <w:r>
        <w:rPr>
          <w:rFonts w:eastAsia="Times New Roman"/>
          <w:spacing w:val="-1"/>
          <w:sz w:val="28"/>
          <w:szCs w:val="28"/>
          <w:lang w:val="ru-RU"/>
        </w:rPr>
        <w:t>й</w:t>
      </w:r>
      <w:r w:rsidRPr="001466CB">
        <w:rPr>
          <w:rFonts w:eastAsia="Times New Roman"/>
          <w:spacing w:val="-1"/>
          <w:sz w:val="28"/>
          <w:szCs w:val="28"/>
          <w:lang w:val="ru-RU"/>
        </w:rPr>
        <w:t xml:space="preserve"> </w:t>
      </w:r>
      <w:r w:rsidRPr="001466CB">
        <w:rPr>
          <w:rFonts w:eastAsia="Times New Roman" w:hint="cs"/>
          <w:spacing w:val="-1"/>
          <w:sz w:val="28"/>
          <w:szCs w:val="28"/>
          <w:lang w:val="ru-RU"/>
        </w:rPr>
        <w:t>вірсунгографію</w:t>
      </w:r>
      <w:r w:rsidRPr="001466CB">
        <w:rPr>
          <w:rFonts w:eastAsia="Times New Roman"/>
          <w:spacing w:val="-1"/>
          <w:sz w:val="28"/>
          <w:szCs w:val="28"/>
          <w:lang w:val="ru-RU"/>
        </w:rPr>
        <w:t>.</w:t>
      </w:r>
    </w:p>
    <w:p w:rsidR="00173910" w:rsidRPr="00B37005" w:rsidRDefault="00173910" w:rsidP="00173910">
      <w:pPr>
        <w:shd w:val="clear" w:color="auto" w:fill="FFFFFF"/>
        <w:suppressAutoHyphens w:val="0"/>
        <w:autoSpaceDE w:val="0"/>
        <w:autoSpaceDN w:val="0"/>
        <w:adjustRightInd w:val="0"/>
        <w:spacing w:line="360" w:lineRule="auto"/>
        <w:rPr>
          <w:rFonts w:eastAsia="Times New Roman"/>
          <w:sz w:val="28"/>
          <w:szCs w:val="28"/>
          <w:lang w:val="ru-RU"/>
        </w:rPr>
      </w:pPr>
      <w:r w:rsidRPr="00B37005">
        <w:rPr>
          <w:rFonts w:eastAsia="Times New Roman" w:hint="cs"/>
          <w:sz w:val="28"/>
          <w:szCs w:val="28"/>
          <w:lang w:val="ru-RU"/>
        </w:rPr>
        <w:t>Вибір</w:t>
      </w:r>
      <w:r w:rsidRPr="00B37005">
        <w:rPr>
          <w:rFonts w:eastAsia="Times New Roman"/>
          <w:sz w:val="28"/>
          <w:szCs w:val="28"/>
          <w:lang w:val="ru-RU"/>
        </w:rPr>
        <w:t xml:space="preserve"> </w:t>
      </w:r>
      <w:r w:rsidRPr="00B37005">
        <w:rPr>
          <w:rFonts w:eastAsia="Times New Roman" w:hint="cs"/>
          <w:sz w:val="28"/>
          <w:szCs w:val="28"/>
          <w:lang w:val="ru-RU"/>
        </w:rPr>
        <w:t>між</w:t>
      </w:r>
      <w:r w:rsidRPr="00B37005">
        <w:rPr>
          <w:rFonts w:eastAsia="Times New Roman"/>
          <w:sz w:val="28"/>
          <w:szCs w:val="28"/>
          <w:lang w:val="ru-RU"/>
        </w:rPr>
        <w:t xml:space="preserve"> </w:t>
      </w:r>
      <w:r w:rsidRPr="00B37005">
        <w:rPr>
          <w:rFonts w:eastAsia="Times New Roman" w:hint="cs"/>
          <w:sz w:val="28"/>
          <w:szCs w:val="28"/>
          <w:lang w:val="ru-RU"/>
        </w:rPr>
        <w:t>пункційним</w:t>
      </w:r>
      <w:r w:rsidRPr="00B37005">
        <w:rPr>
          <w:rFonts w:eastAsia="Times New Roman"/>
          <w:sz w:val="28"/>
          <w:szCs w:val="28"/>
          <w:lang w:val="ru-RU"/>
        </w:rPr>
        <w:t xml:space="preserve"> </w:t>
      </w:r>
      <w:r w:rsidRPr="00B37005">
        <w:rPr>
          <w:rFonts w:eastAsia="Times New Roman" w:hint="cs"/>
          <w:sz w:val="28"/>
          <w:szCs w:val="28"/>
          <w:lang w:val="ru-RU"/>
        </w:rPr>
        <w:t>і</w:t>
      </w:r>
      <w:r w:rsidRPr="00B37005">
        <w:rPr>
          <w:rFonts w:eastAsia="Times New Roman"/>
          <w:sz w:val="28"/>
          <w:szCs w:val="28"/>
          <w:lang w:val="ru-RU"/>
        </w:rPr>
        <w:t xml:space="preserve"> </w:t>
      </w:r>
      <w:r w:rsidRPr="00B37005">
        <w:rPr>
          <w:rFonts w:eastAsia="Times New Roman" w:hint="cs"/>
          <w:sz w:val="28"/>
          <w:szCs w:val="28"/>
          <w:lang w:val="ru-RU"/>
        </w:rPr>
        <w:t>катетерн</w:t>
      </w:r>
      <w:r>
        <w:rPr>
          <w:rFonts w:eastAsia="Times New Roman"/>
          <w:sz w:val="28"/>
          <w:szCs w:val="28"/>
          <w:lang w:val="ru-RU"/>
        </w:rPr>
        <w:t>им</w:t>
      </w:r>
      <w:r w:rsidRPr="00B37005">
        <w:rPr>
          <w:rFonts w:eastAsia="Times New Roman"/>
          <w:sz w:val="28"/>
          <w:szCs w:val="28"/>
          <w:lang w:val="ru-RU"/>
        </w:rPr>
        <w:t xml:space="preserve"> </w:t>
      </w:r>
      <w:r w:rsidRPr="00B37005">
        <w:rPr>
          <w:rFonts w:eastAsia="Times New Roman" w:hint="cs"/>
          <w:sz w:val="28"/>
          <w:szCs w:val="28"/>
          <w:lang w:val="ru-RU"/>
        </w:rPr>
        <w:t>методами</w:t>
      </w:r>
      <w:r w:rsidRPr="00B37005">
        <w:rPr>
          <w:rFonts w:eastAsia="Times New Roman"/>
          <w:sz w:val="28"/>
          <w:szCs w:val="28"/>
          <w:lang w:val="ru-RU"/>
        </w:rPr>
        <w:t xml:space="preserve"> </w:t>
      </w:r>
      <w:r w:rsidRPr="00B37005">
        <w:rPr>
          <w:rFonts w:eastAsia="Times New Roman" w:hint="cs"/>
          <w:sz w:val="28"/>
          <w:szCs w:val="28"/>
          <w:lang w:val="ru-RU"/>
        </w:rPr>
        <w:t>мініінвазивного</w:t>
      </w:r>
      <w:r w:rsidRPr="00B37005">
        <w:rPr>
          <w:rFonts w:eastAsia="Times New Roman"/>
          <w:sz w:val="28"/>
          <w:szCs w:val="28"/>
          <w:lang w:val="ru-RU"/>
        </w:rPr>
        <w:t xml:space="preserve"> </w:t>
      </w:r>
      <w:r w:rsidRPr="00B37005">
        <w:rPr>
          <w:rFonts w:eastAsia="Times New Roman" w:hint="cs"/>
          <w:sz w:val="28"/>
          <w:szCs w:val="28"/>
          <w:lang w:val="ru-RU"/>
        </w:rPr>
        <w:t>лікування</w:t>
      </w:r>
      <w:r w:rsidRPr="00B37005">
        <w:rPr>
          <w:rFonts w:eastAsia="Times New Roman"/>
          <w:sz w:val="28"/>
          <w:szCs w:val="28"/>
          <w:lang w:val="ru-RU"/>
        </w:rPr>
        <w:t xml:space="preserve"> </w:t>
      </w:r>
      <w:r w:rsidRPr="00B37005">
        <w:rPr>
          <w:rFonts w:eastAsia="Times New Roman" w:hint="cs"/>
          <w:sz w:val="28"/>
          <w:szCs w:val="28"/>
          <w:lang w:val="ru-RU"/>
        </w:rPr>
        <w:t>здійснювався</w:t>
      </w:r>
      <w:r w:rsidRPr="00B37005">
        <w:rPr>
          <w:rFonts w:eastAsia="Times New Roman"/>
          <w:sz w:val="28"/>
          <w:szCs w:val="28"/>
          <w:lang w:val="ru-RU"/>
        </w:rPr>
        <w:t xml:space="preserve"> </w:t>
      </w:r>
      <w:r w:rsidRPr="00B37005">
        <w:rPr>
          <w:rFonts w:eastAsia="Times New Roman" w:hint="cs"/>
          <w:sz w:val="28"/>
          <w:szCs w:val="28"/>
          <w:lang w:val="ru-RU"/>
        </w:rPr>
        <w:t>в</w:t>
      </w:r>
      <w:r w:rsidRPr="00B37005">
        <w:rPr>
          <w:rFonts w:eastAsia="Times New Roman"/>
          <w:sz w:val="28"/>
          <w:szCs w:val="28"/>
          <w:lang w:val="ru-RU"/>
        </w:rPr>
        <w:t xml:space="preserve"> </w:t>
      </w:r>
      <w:r w:rsidRPr="00B37005">
        <w:rPr>
          <w:rFonts w:eastAsia="Times New Roman" w:hint="cs"/>
          <w:sz w:val="28"/>
          <w:szCs w:val="28"/>
          <w:lang w:val="ru-RU"/>
        </w:rPr>
        <w:t>залежності</w:t>
      </w:r>
      <w:r w:rsidRPr="00B37005">
        <w:rPr>
          <w:rFonts w:eastAsia="Times New Roman"/>
          <w:sz w:val="28"/>
          <w:szCs w:val="28"/>
          <w:lang w:val="ru-RU"/>
        </w:rPr>
        <w:t xml:space="preserve"> </w:t>
      </w:r>
      <w:r w:rsidRPr="00B37005">
        <w:rPr>
          <w:rFonts w:eastAsia="Times New Roman" w:hint="cs"/>
          <w:sz w:val="28"/>
          <w:szCs w:val="28"/>
          <w:lang w:val="ru-RU"/>
        </w:rPr>
        <w:t>від</w:t>
      </w:r>
      <w:r w:rsidRPr="00B37005">
        <w:rPr>
          <w:rFonts w:eastAsia="Times New Roman"/>
          <w:sz w:val="28"/>
          <w:szCs w:val="28"/>
          <w:lang w:val="ru-RU"/>
        </w:rPr>
        <w:t xml:space="preserve"> </w:t>
      </w:r>
      <w:r w:rsidRPr="00B37005">
        <w:rPr>
          <w:rFonts w:eastAsia="Times New Roman" w:hint="cs"/>
          <w:sz w:val="28"/>
          <w:szCs w:val="28"/>
          <w:lang w:val="ru-RU"/>
        </w:rPr>
        <w:t>таких</w:t>
      </w:r>
      <w:r w:rsidRPr="00B37005">
        <w:rPr>
          <w:rFonts w:eastAsia="Times New Roman"/>
          <w:sz w:val="28"/>
          <w:szCs w:val="28"/>
          <w:lang w:val="ru-RU"/>
        </w:rPr>
        <w:t xml:space="preserve"> </w:t>
      </w:r>
      <w:r w:rsidRPr="00B37005">
        <w:rPr>
          <w:rFonts w:eastAsia="Times New Roman" w:hint="cs"/>
          <w:sz w:val="28"/>
          <w:szCs w:val="28"/>
          <w:lang w:val="ru-RU"/>
        </w:rPr>
        <w:t>критеріїв</w:t>
      </w:r>
      <w:r w:rsidRPr="00B37005">
        <w:rPr>
          <w:rFonts w:eastAsia="Times New Roman"/>
          <w:sz w:val="28"/>
          <w:szCs w:val="28"/>
          <w:lang w:val="ru-RU"/>
        </w:rPr>
        <w:t xml:space="preserve">, </w:t>
      </w:r>
      <w:r w:rsidRPr="00B37005">
        <w:rPr>
          <w:rFonts w:eastAsia="Times New Roman" w:hint="cs"/>
          <w:sz w:val="28"/>
          <w:szCs w:val="28"/>
          <w:lang w:val="ru-RU"/>
        </w:rPr>
        <w:t>як</w:t>
      </w:r>
      <w:r w:rsidRPr="00B37005">
        <w:rPr>
          <w:rFonts w:eastAsia="Times New Roman"/>
          <w:sz w:val="28"/>
          <w:szCs w:val="28"/>
          <w:lang w:val="ru-RU"/>
        </w:rPr>
        <w:t xml:space="preserve"> </w:t>
      </w:r>
      <w:r w:rsidRPr="00B37005">
        <w:rPr>
          <w:rFonts w:eastAsia="Times New Roman" w:hint="cs"/>
          <w:sz w:val="28"/>
          <w:szCs w:val="28"/>
          <w:lang w:val="ru-RU"/>
        </w:rPr>
        <w:t>розміри</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ступінь</w:t>
      </w:r>
      <w:r w:rsidRPr="00B37005">
        <w:rPr>
          <w:rFonts w:eastAsia="Times New Roman"/>
          <w:sz w:val="28"/>
          <w:szCs w:val="28"/>
          <w:lang w:val="ru-RU"/>
        </w:rPr>
        <w:t xml:space="preserve"> </w:t>
      </w:r>
      <w:r w:rsidRPr="00B37005">
        <w:rPr>
          <w:rFonts w:eastAsia="Times New Roman" w:hint="cs"/>
          <w:sz w:val="28"/>
          <w:szCs w:val="28"/>
          <w:lang w:val="ru-RU"/>
        </w:rPr>
        <w:t>зрілості</w:t>
      </w:r>
      <w:r w:rsidRPr="00B37005">
        <w:rPr>
          <w:rFonts w:eastAsia="Times New Roman"/>
          <w:sz w:val="28"/>
          <w:szCs w:val="28"/>
          <w:lang w:val="ru-RU"/>
        </w:rPr>
        <w:t xml:space="preserve"> </w:t>
      </w:r>
      <w:r w:rsidRPr="00B37005">
        <w:rPr>
          <w:rFonts w:eastAsia="Times New Roman" w:hint="cs"/>
          <w:sz w:val="28"/>
          <w:szCs w:val="28"/>
          <w:lang w:val="ru-RU"/>
        </w:rPr>
        <w:t>її</w:t>
      </w:r>
      <w:r w:rsidRPr="00B37005">
        <w:rPr>
          <w:rFonts w:eastAsia="Times New Roman"/>
          <w:sz w:val="28"/>
          <w:szCs w:val="28"/>
          <w:lang w:val="ru-RU"/>
        </w:rPr>
        <w:t xml:space="preserve"> </w:t>
      </w:r>
      <w:r w:rsidRPr="00B37005">
        <w:rPr>
          <w:rFonts w:eastAsia="Times New Roman" w:hint="cs"/>
          <w:sz w:val="28"/>
          <w:szCs w:val="28"/>
          <w:lang w:val="ru-RU"/>
        </w:rPr>
        <w:t>стінки</w:t>
      </w:r>
      <w:r w:rsidRPr="00B37005">
        <w:rPr>
          <w:rFonts w:eastAsia="Times New Roman"/>
          <w:sz w:val="28"/>
          <w:szCs w:val="28"/>
          <w:lang w:val="ru-RU"/>
        </w:rPr>
        <w:t xml:space="preserve">, </w:t>
      </w:r>
      <w:r w:rsidRPr="00B37005">
        <w:rPr>
          <w:rFonts w:eastAsia="Times New Roman" w:hint="cs"/>
          <w:sz w:val="28"/>
          <w:szCs w:val="28"/>
          <w:lang w:val="ru-RU"/>
        </w:rPr>
        <w:t>швидкість</w:t>
      </w:r>
      <w:r w:rsidRPr="00B37005">
        <w:rPr>
          <w:rFonts w:eastAsia="Times New Roman"/>
          <w:sz w:val="28"/>
          <w:szCs w:val="28"/>
          <w:lang w:val="ru-RU"/>
        </w:rPr>
        <w:t xml:space="preserve"> </w:t>
      </w:r>
      <w:r w:rsidRPr="00B37005">
        <w:rPr>
          <w:rFonts w:eastAsia="Times New Roman" w:hint="cs"/>
          <w:sz w:val="28"/>
          <w:szCs w:val="28"/>
          <w:lang w:val="ru-RU"/>
        </w:rPr>
        <w:t>рецидиву</w:t>
      </w:r>
      <w:r w:rsidRPr="00B37005">
        <w:rPr>
          <w:rFonts w:eastAsia="Times New Roman"/>
          <w:sz w:val="28"/>
          <w:szCs w:val="28"/>
          <w:lang w:val="ru-RU"/>
        </w:rPr>
        <w:t xml:space="preserve"> </w:t>
      </w:r>
      <w:r w:rsidRPr="00B37005">
        <w:rPr>
          <w:rFonts w:eastAsia="Times New Roman" w:hint="cs"/>
          <w:sz w:val="28"/>
          <w:szCs w:val="28"/>
          <w:lang w:val="ru-RU"/>
        </w:rPr>
        <w:t>обсягу</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після</w:t>
      </w:r>
      <w:r w:rsidRPr="00B37005">
        <w:rPr>
          <w:rFonts w:eastAsia="Times New Roman"/>
          <w:sz w:val="28"/>
          <w:szCs w:val="28"/>
          <w:lang w:val="ru-RU"/>
        </w:rPr>
        <w:t xml:space="preserve"> </w:t>
      </w:r>
      <w:r w:rsidRPr="00B37005">
        <w:rPr>
          <w:rFonts w:eastAsia="Times New Roman" w:hint="cs"/>
          <w:sz w:val="28"/>
          <w:szCs w:val="28"/>
          <w:lang w:val="ru-RU"/>
        </w:rPr>
        <w:t>діагностичної</w:t>
      </w:r>
      <w:r w:rsidRPr="00B37005">
        <w:rPr>
          <w:rFonts w:eastAsia="Times New Roman"/>
          <w:sz w:val="28"/>
          <w:szCs w:val="28"/>
          <w:lang w:val="ru-RU"/>
        </w:rPr>
        <w:t xml:space="preserve"> </w:t>
      </w:r>
      <w:r w:rsidRPr="00B37005">
        <w:rPr>
          <w:rFonts w:eastAsia="Times New Roman" w:hint="cs"/>
          <w:sz w:val="28"/>
          <w:szCs w:val="28"/>
          <w:lang w:val="ru-RU"/>
        </w:rPr>
        <w:t>пункції</w:t>
      </w:r>
      <w:r w:rsidRPr="00B37005">
        <w:rPr>
          <w:rFonts w:eastAsia="Times New Roman"/>
          <w:sz w:val="28"/>
          <w:szCs w:val="28"/>
          <w:lang w:val="ru-RU"/>
        </w:rPr>
        <w:t xml:space="preserve">, </w:t>
      </w:r>
      <w:r w:rsidRPr="00B37005">
        <w:rPr>
          <w:rFonts w:eastAsia="Times New Roman" w:hint="cs"/>
          <w:sz w:val="28"/>
          <w:szCs w:val="28"/>
          <w:lang w:val="ru-RU"/>
        </w:rPr>
        <w:t>рівень</w:t>
      </w:r>
      <w:r w:rsidRPr="00B37005">
        <w:rPr>
          <w:rFonts w:eastAsia="Times New Roman"/>
          <w:sz w:val="28"/>
          <w:szCs w:val="28"/>
          <w:lang w:val="ru-RU"/>
        </w:rPr>
        <w:t xml:space="preserve"> </w:t>
      </w:r>
      <w:r w:rsidRPr="00B37005">
        <w:rPr>
          <w:rFonts w:eastAsia="Times New Roman" w:hint="cs"/>
          <w:sz w:val="28"/>
          <w:szCs w:val="28"/>
          <w:lang w:val="ru-RU"/>
        </w:rPr>
        <w:t>амілази</w:t>
      </w:r>
      <w:r w:rsidRPr="00B37005">
        <w:rPr>
          <w:rFonts w:eastAsia="Times New Roman"/>
          <w:sz w:val="28"/>
          <w:szCs w:val="28"/>
          <w:lang w:val="ru-RU"/>
        </w:rPr>
        <w:t xml:space="preserve"> </w:t>
      </w:r>
      <w:r w:rsidRPr="00B37005">
        <w:rPr>
          <w:rFonts w:eastAsia="Times New Roman" w:hint="cs"/>
          <w:sz w:val="28"/>
          <w:szCs w:val="28"/>
          <w:lang w:val="ru-RU"/>
        </w:rPr>
        <w:t>в</w:t>
      </w:r>
      <w:r w:rsidRPr="00B37005">
        <w:rPr>
          <w:rFonts w:eastAsia="Times New Roman"/>
          <w:sz w:val="28"/>
          <w:szCs w:val="28"/>
          <w:lang w:val="ru-RU"/>
        </w:rPr>
        <w:t xml:space="preserve"> </w:t>
      </w:r>
      <w:r w:rsidRPr="00B37005">
        <w:rPr>
          <w:rFonts w:eastAsia="Times New Roman" w:hint="cs"/>
          <w:sz w:val="28"/>
          <w:szCs w:val="28"/>
          <w:lang w:val="ru-RU"/>
        </w:rPr>
        <w:t>пунктаті</w:t>
      </w:r>
      <w:r w:rsidRPr="00B37005">
        <w:rPr>
          <w:rFonts w:eastAsia="Times New Roman"/>
          <w:sz w:val="28"/>
          <w:szCs w:val="28"/>
          <w:lang w:val="ru-RU"/>
        </w:rPr>
        <w:t xml:space="preserve">, </w:t>
      </w:r>
      <w:r w:rsidRPr="00B37005">
        <w:rPr>
          <w:rFonts w:eastAsia="Times New Roman" w:hint="cs"/>
          <w:sz w:val="28"/>
          <w:szCs w:val="28"/>
          <w:lang w:val="ru-RU"/>
        </w:rPr>
        <w:t>інфікованість</w:t>
      </w:r>
      <w:r w:rsidRPr="00B37005">
        <w:rPr>
          <w:rFonts w:eastAsia="Times New Roman"/>
          <w:sz w:val="28"/>
          <w:szCs w:val="28"/>
          <w:lang w:val="ru-RU"/>
        </w:rPr>
        <w:t xml:space="preserve"> </w:t>
      </w:r>
      <w:r w:rsidRPr="00B37005">
        <w:rPr>
          <w:rFonts w:eastAsia="Times New Roman" w:hint="cs"/>
          <w:sz w:val="28"/>
          <w:szCs w:val="28"/>
          <w:lang w:val="ru-RU"/>
        </w:rPr>
        <w:t>вмісту</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наявність</w:t>
      </w:r>
      <w:r w:rsidRPr="00B37005">
        <w:rPr>
          <w:rFonts w:eastAsia="Times New Roman"/>
          <w:sz w:val="28"/>
          <w:szCs w:val="28"/>
          <w:lang w:val="ru-RU"/>
        </w:rPr>
        <w:t xml:space="preserve"> </w:t>
      </w:r>
      <w:r w:rsidRPr="00B37005">
        <w:rPr>
          <w:rFonts w:eastAsia="Times New Roman" w:hint="cs"/>
          <w:sz w:val="28"/>
          <w:szCs w:val="28"/>
          <w:lang w:val="ru-RU"/>
        </w:rPr>
        <w:t>ц</w:t>
      </w:r>
      <w:r>
        <w:rPr>
          <w:rFonts w:eastAsia="Times New Roman"/>
          <w:sz w:val="28"/>
          <w:szCs w:val="28"/>
          <w:lang w:val="ru-RU"/>
        </w:rPr>
        <w:t>и</w:t>
      </w:r>
      <w:r w:rsidRPr="00B37005">
        <w:rPr>
          <w:rFonts w:eastAsia="Times New Roman" w:hint="cs"/>
          <w:sz w:val="28"/>
          <w:szCs w:val="28"/>
          <w:lang w:val="ru-RU"/>
        </w:rPr>
        <w:t>стодуктально</w:t>
      </w:r>
      <w:r>
        <w:rPr>
          <w:rFonts w:eastAsia="Times New Roman"/>
          <w:sz w:val="28"/>
          <w:szCs w:val="28"/>
          <w:lang w:val="ru-RU"/>
        </w:rPr>
        <w:t>го</w:t>
      </w:r>
      <w:r w:rsidRPr="00B37005">
        <w:rPr>
          <w:rFonts w:eastAsia="Times New Roman"/>
          <w:sz w:val="28"/>
          <w:szCs w:val="28"/>
          <w:lang w:val="ru-RU"/>
        </w:rPr>
        <w:t xml:space="preserve"> </w:t>
      </w:r>
      <w:r w:rsidRPr="00B37005">
        <w:rPr>
          <w:rFonts w:eastAsia="Times New Roman" w:hint="cs"/>
          <w:sz w:val="28"/>
          <w:szCs w:val="28"/>
          <w:lang w:val="ru-RU"/>
        </w:rPr>
        <w:t>зв</w:t>
      </w:r>
      <w:r w:rsidRPr="00B37005">
        <w:rPr>
          <w:rFonts w:eastAsia="Times New Roman"/>
          <w:sz w:val="28"/>
          <w:szCs w:val="28"/>
          <w:lang w:val="ru-RU"/>
        </w:rPr>
        <w:t>'</w:t>
      </w:r>
      <w:r w:rsidRPr="00B37005">
        <w:rPr>
          <w:rFonts w:eastAsia="Times New Roman" w:hint="cs"/>
          <w:sz w:val="28"/>
          <w:szCs w:val="28"/>
          <w:lang w:val="ru-RU"/>
        </w:rPr>
        <w:t>язку</w:t>
      </w:r>
      <w:r w:rsidRPr="00B37005">
        <w:rPr>
          <w:rFonts w:eastAsia="Times New Roman"/>
          <w:sz w:val="28"/>
          <w:szCs w:val="28"/>
          <w:lang w:val="ru-RU"/>
        </w:rPr>
        <w:t xml:space="preserve">, </w:t>
      </w:r>
      <w:r w:rsidRPr="00B37005">
        <w:rPr>
          <w:rFonts w:eastAsia="Times New Roman" w:hint="cs"/>
          <w:sz w:val="28"/>
          <w:szCs w:val="28"/>
          <w:lang w:val="ru-RU"/>
        </w:rPr>
        <w:t>характер</w:t>
      </w:r>
      <w:r w:rsidRPr="00B37005">
        <w:rPr>
          <w:rFonts w:eastAsia="Times New Roman"/>
          <w:sz w:val="28"/>
          <w:szCs w:val="28"/>
          <w:lang w:val="ru-RU"/>
        </w:rPr>
        <w:t xml:space="preserve"> </w:t>
      </w:r>
      <w:r w:rsidRPr="00B37005">
        <w:rPr>
          <w:rFonts w:eastAsia="Times New Roman" w:hint="cs"/>
          <w:sz w:val="28"/>
          <w:szCs w:val="28"/>
          <w:lang w:val="ru-RU"/>
        </w:rPr>
        <w:t>клінічних</w:t>
      </w:r>
      <w:r w:rsidRPr="00B37005">
        <w:rPr>
          <w:rFonts w:eastAsia="Times New Roman"/>
          <w:sz w:val="28"/>
          <w:szCs w:val="28"/>
          <w:lang w:val="ru-RU"/>
        </w:rPr>
        <w:t xml:space="preserve"> </w:t>
      </w:r>
      <w:r w:rsidRPr="00B37005">
        <w:rPr>
          <w:rFonts w:eastAsia="Times New Roman" w:hint="cs"/>
          <w:sz w:val="28"/>
          <w:szCs w:val="28"/>
          <w:lang w:val="ru-RU"/>
        </w:rPr>
        <w:t>проявів</w:t>
      </w:r>
      <w:r w:rsidRPr="00B37005">
        <w:rPr>
          <w:rFonts w:eastAsia="Times New Roman"/>
          <w:sz w:val="28"/>
          <w:szCs w:val="28"/>
          <w:lang w:val="ru-RU"/>
        </w:rPr>
        <w:t xml:space="preserve"> </w:t>
      </w:r>
      <w:r w:rsidRPr="00B37005">
        <w:rPr>
          <w:rFonts w:eastAsia="Times New Roman" w:hint="cs"/>
          <w:sz w:val="28"/>
          <w:szCs w:val="28"/>
          <w:lang w:val="ru-RU"/>
        </w:rPr>
        <w:t>захворювання</w:t>
      </w:r>
      <w:r w:rsidRPr="00B37005">
        <w:rPr>
          <w:rFonts w:eastAsia="Times New Roman"/>
          <w:sz w:val="28"/>
          <w:szCs w:val="28"/>
          <w:lang w:val="ru-RU"/>
        </w:rPr>
        <w:t>.</w:t>
      </w:r>
    </w:p>
    <w:p w:rsidR="00173910" w:rsidRPr="00B37005" w:rsidRDefault="00173910" w:rsidP="000A0E84">
      <w:pPr>
        <w:shd w:val="clear" w:color="auto" w:fill="FFFFFF"/>
        <w:suppressAutoHyphens w:val="0"/>
        <w:autoSpaceDE w:val="0"/>
        <w:autoSpaceDN w:val="0"/>
        <w:adjustRightInd w:val="0"/>
        <w:spacing w:line="360" w:lineRule="auto"/>
        <w:ind w:firstLine="708"/>
        <w:rPr>
          <w:rFonts w:eastAsia="Times New Roman"/>
          <w:sz w:val="28"/>
          <w:szCs w:val="28"/>
          <w:lang w:val="ru-RU"/>
        </w:rPr>
      </w:pPr>
      <w:r w:rsidRPr="00B37005">
        <w:rPr>
          <w:rFonts w:eastAsia="Times New Roman" w:hint="cs"/>
          <w:sz w:val="28"/>
          <w:szCs w:val="28"/>
          <w:lang w:val="ru-RU"/>
        </w:rPr>
        <w:t>Показаннями</w:t>
      </w:r>
      <w:r w:rsidRPr="00B37005">
        <w:rPr>
          <w:rFonts w:eastAsia="Times New Roman"/>
          <w:sz w:val="28"/>
          <w:szCs w:val="28"/>
          <w:lang w:val="ru-RU"/>
        </w:rPr>
        <w:t xml:space="preserve"> </w:t>
      </w:r>
      <w:r w:rsidRPr="00B37005">
        <w:rPr>
          <w:rFonts w:eastAsia="Times New Roman" w:hint="cs"/>
          <w:sz w:val="28"/>
          <w:szCs w:val="28"/>
          <w:lang w:val="ru-RU"/>
        </w:rPr>
        <w:t>до</w:t>
      </w:r>
      <w:r w:rsidRPr="00B37005">
        <w:rPr>
          <w:rFonts w:eastAsia="Times New Roman"/>
          <w:sz w:val="28"/>
          <w:szCs w:val="28"/>
          <w:lang w:val="ru-RU"/>
        </w:rPr>
        <w:t xml:space="preserve"> </w:t>
      </w:r>
      <w:r w:rsidRPr="00B37005">
        <w:rPr>
          <w:rFonts w:eastAsia="Times New Roman" w:hint="cs"/>
          <w:sz w:val="28"/>
          <w:szCs w:val="28"/>
          <w:lang w:val="ru-RU"/>
        </w:rPr>
        <w:t>катетерного</w:t>
      </w:r>
      <w:r w:rsidRPr="00B37005">
        <w:rPr>
          <w:rFonts w:eastAsia="Times New Roman"/>
          <w:sz w:val="28"/>
          <w:szCs w:val="28"/>
          <w:lang w:val="ru-RU"/>
        </w:rPr>
        <w:t xml:space="preserve"> </w:t>
      </w:r>
      <w:r w:rsidRPr="00B37005">
        <w:rPr>
          <w:rFonts w:eastAsia="Times New Roman" w:hint="cs"/>
          <w:sz w:val="28"/>
          <w:szCs w:val="28"/>
          <w:lang w:val="ru-RU"/>
        </w:rPr>
        <w:t>дрен</w:t>
      </w:r>
      <w:r>
        <w:rPr>
          <w:rFonts w:eastAsia="Times New Roman"/>
          <w:sz w:val="28"/>
          <w:szCs w:val="28"/>
          <w:lang w:val="ru-RU"/>
        </w:rPr>
        <w:t>ування</w:t>
      </w:r>
      <w:r w:rsidRPr="00B37005">
        <w:rPr>
          <w:rFonts w:eastAsia="Times New Roman"/>
          <w:sz w:val="28"/>
          <w:szCs w:val="28"/>
          <w:lang w:val="ru-RU"/>
        </w:rPr>
        <w:t xml:space="preserve"> </w:t>
      </w:r>
      <w:r w:rsidRPr="00B37005">
        <w:rPr>
          <w:rFonts w:eastAsia="Times New Roman" w:hint="cs"/>
          <w:sz w:val="28"/>
          <w:szCs w:val="28"/>
          <w:lang w:val="ru-RU"/>
        </w:rPr>
        <w:t>служили</w:t>
      </w:r>
      <w:r w:rsidRPr="00B37005">
        <w:rPr>
          <w:rFonts w:eastAsia="Times New Roman"/>
          <w:sz w:val="28"/>
          <w:szCs w:val="28"/>
          <w:lang w:val="ru-RU"/>
        </w:rPr>
        <w:t xml:space="preserve"> </w:t>
      </w:r>
      <w:r w:rsidRPr="00B37005">
        <w:rPr>
          <w:rFonts w:eastAsia="Times New Roman" w:hint="cs"/>
          <w:sz w:val="28"/>
          <w:szCs w:val="28"/>
          <w:lang w:val="ru-RU"/>
        </w:rPr>
        <w:t>великі</w:t>
      </w:r>
      <w:r w:rsidRPr="00B37005">
        <w:rPr>
          <w:rFonts w:eastAsia="Times New Roman"/>
          <w:sz w:val="28"/>
          <w:szCs w:val="28"/>
          <w:lang w:val="ru-RU"/>
        </w:rPr>
        <w:t xml:space="preserve"> (</w:t>
      </w:r>
      <w:r w:rsidRPr="00B37005">
        <w:rPr>
          <w:rFonts w:eastAsia="Times New Roman" w:hint="cs"/>
          <w:sz w:val="28"/>
          <w:szCs w:val="28"/>
          <w:lang w:val="ru-RU"/>
        </w:rPr>
        <w:t>понад</w:t>
      </w:r>
      <w:r w:rsidRPr="00B37005">
        <w:rPr>
          <w:rFonts w:eastAsia="Times New Roman"/>
          <w:sz w:val="28"/>
          <w:szCs w:val="28"/>
          <w:lang w:val="ru-RU"/>
        </w:rPr>
        <w:t xml:space="preserve"> 10 </w:t>
      </w:r>
      <w:r w:rsidRPr="00B37005">
        <w:rPr>
          <w:rFonts w:eastAsia="Times New Roman" w:hint="cs"/>
          <w:sz w:val="28"/>
          <w:szCs w:val="28"/>
          <w:lang w:val="ru-RU"/>
        </w:rPr>
        <w:t>см</w:t>
      </w:r>
      <w:r w:rsidRPr="00B37005">
        <w:rPr>
          <w:rFonts w:eastAsia="Times New Roman"/>
          <w:sz w:val="28"/>
          <w:szCs w:val="28"/>
          <w:lang w:val="ru-RU"/>
        </w:rPr>
        <w:t xml:space="preserve">) </w:t>
      </w:r>
      <w:r w:rsidRPr="00B37005">
        <w:rPr>
          <w:rFonts w:eastAsia="Times New Roman" w:hint="cs"/>
          <w:sz w:val="28"/>
          <w:szCs w:val="28"/>
          <w:lang w:val="ru-RU"/>
        </w:rPr>
        <w:t>розміри</w:t>
      </w:r>
      <w:r w:rsidRPr="00B37005">
        <w:rPr>
          <w:rFonts w:eastAsia="Times New Roman"/>
          <w:sz w:val="28"/>
          <w:szCs w:val="28"/>
          <w:lang w:val="ru-RU"/>
        </w:rPr>
        <w:t xml:space="preserve"> </w:t>
      </w:r>
      <w:r w:rsidRPr="00B37005">
        <w:rPr>
          <w:rFonts w:eastAsia="Times New Roman" w:hint="cs"/>
          <w:sz w:val="28"/>
          <w:szCs w:val="28"/>
          <w:lang w:val="ru-RU"/>
        </w:rPr>
        <w:t>псевдок</w:t>
      </w:r>
      <w:r>
        <w:rPr>
          <w:rFonts w:eastAsia="Times New Roman"/>
          <w:sz w:val="28"/>
          <w:szCs w:val="28"/>
          <w:lang w:val="ru-RU"/>
        </w:rPr>
        <w:t>і</w:t>
      </w:r>
      <w:r w:rsidRPr="00B37005">
        <w:rPr>
          <w:rFonts w:eastAsia="Times New Roman" w:hint="cs"/>
          <w:sz w:val="28"/>
          <w:szCs w:val="28"/>
          <w:lang w:val="ru-RU"/>
        </w:rPr>
        <w:t>ст</w:t>
      </w:r>
      <w:r w:rsidRPr="00B37005">
        <w:rPr>
          <w:rFonts w:eastAsia="Times New Roman"/>
          <w:sz w:val="28"/>
          <w:szCs w:val="28"/>
          <w:lang w:val="ru-RU"/>
        </w:rPr>
        <w:t xml:space="preserve">, </w:t>
      </w:r>
      <w:r w:rsidRPr="00B37005">
        <w:rPr>
          <w:rFonts w:eastAsia="Times New Roman" w:hint="cs"/>
          <w:sz w:val="28"/>
          <w:szCs w:val="28"/>
          <w:lang w:val="ru-RU"/>
        </w:rPr>
        <w:t>швидке</w:t>
      </w:r>
      <w:r w:rsidRPr="00B37005">
        <w:rPr>
          <w:rFonts w:eastAsia="Times New Roman"/>
          <w:sz w:val="28"/>
          <w:szCs w:val="28"/>
          <w:lang w:val="ru-RU"/>
        </w:rPr>
        <w:t xml:space="preserve"> </w:t>
      </w:r>
      <w:r w:rsidRPr="00B37005">
        <w:rPr>
          <w:rFonts w:eastAsia="Times New Roman" w:hint="cs"/>
          <w:sz w:val="28"/>
          <w:szCs w:val="28"/>
          <w:lang w:val="ru-RU"/>
        </w:rPr>
        <w:t>відновлення</w:t>
      </w:r>
      <w:r w:rsidRPr="00B37005">
        <w:rPr>
          <w:rFonts w:eastAsia="Times New Roman"/>
          <w:sz w:val="28"/>
          <w:szCs w:val="28"/>
          <w:lang w:val="ru-RU"/>
        </w:rPr>
        <w:t xml:space="preserve"> </w:t>
      </w:r>
      <w:r w:rsidRPr="00B37005">
        <w:rPr>
          <w:rFonts w:eastAsia="Times New Roman" w:hint="cs"/>
          <w:sz w:val="28"/>
          <w:szCs w:val="28"/>
          <w:lang w:val="ru-RU"/>
        </w:rPr>
        <w:t>обсягу</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після</w:t>
      </w:r>
      <w:r w:rsidRPr="00B37005">
        <w:rPr>
          <w:rFonts w:eastAsia="Times New Roman"/>
          <w:sz w:val="28"/>
          <w:szCs w:val="28"/>
          <w:lang w:val="ru-RU"/>
        </w:rPr>
        <w:t xml:space="preserve"> </w:t>
      </w:r>
      <w:r w:rsidRPr="00B37005">
        <w:rPr>
          <w:rFonts w:eastAsia="Times New Roman" w:hint="cs"/>
          <w:sz w:val="28"/>
          <w:szCs w:val="28"/>
          <w:lang w:val="ru-RU"/>
        </w:rPr>
        <w:t>пункції</w:t>
      </w:r>
      <w:r w:rsidRPr="00B37005">
        <w:rPr>
          <w:rFonts w:eastAsia="Times New Roman"/>
          <w:sz w:val="28"/>
          <w:szCs w:val="28"/>
          <w:lang w:val="ru-RU"/>
        </w:rPr>
        <w:t xml:space="preserve"> (</w:t>
      </w:r>
      <w:r w:rsidRPr="00B37005">
        <w:rPr>
          <w:rFonts w:eastAsia="Times New Roman" w:hint="cs"/>
          <w:sz w:val="28"/>
          <w:szCs w:val="28"/>
          <w:lang w:val="ru-RU"/>
        </w:rPr>
        <w:t>до</w:t>
      </w:r>
      <w:r w:rsidRPr="00B37005">
        <w:rPr>
          <w:rFonts w:eastAsia="Times New Roman"/>
          <w:sz w:val="28"/>
          <w:szCs w:val="28"/>
          <w:lang w:val="ru-RU"/>
        </w:rPr>
        <w:t xml:space="preserve"> 2/3 </w:t>
      </w:r>
      <w:r w:rsidRPr="00B37005">
        <w:rPr>
          <w:rFonts w:eastAsia="Times New Roman" w:hint="cs"/>
          <w:sz w:val="28"/>
          <w:szCs w:val="28"/>
          <w:lang w:val="ru-RU"/>
        </w:rPr>
        <w:t>початкового</w:t>
      </w:r>
      <w:r w:rsidRPr="00B37005">
        <w:rPr>
          <w:rFonts w:eastAsia="Times New Roman"/>
          <w:sz w:val="28"/>
          <w:szCs w:val="28"/>
          <w:lang w:val="ru-RU"/>
        </w:rPr>
        <w:t xml:space="preserve"> </w:t>
      </w:r>
      <w:r w:rsidRPr="00B37005">
        <w:rPr>
          <w:rFonts w:eastAsia="Times New Roman" w:hint="cs"/>
          <w:sz w:val="28"/>
          <w:szCs w:val="28"/>
          <w:lang w:val="ru-RU"/>
        </w:rPr>
        <w:t>розміру</w:t>
      </w:r>
      <w:r w:rsidRPr="00B37005">
        <w:rPr>
          <w:rFonts w:eastAsia="Times New Roman"/>
          <w:sz w:val="28"/>
          <w:szCs w:val="28"/>
          <w:lang w:val="ru-RU"/>
        </w:rPr>
        <w:t xml:space="preserve"> </w:t>
      </w:r>
      <w:r w:rsidRPr="00B37005">
        <w:rPr>
          <w:rFonts w:eastAsia="Times New Roman" w:hint="cs"/>
          <w:sz w:val="28"/>
          <w:szCs w:val="28"/>
          <w:lang w:val="ru-RU"/>
        </w:rPr>
        <w:t>порожнини</w:t>
      </w:r>
      <w:r w:rsidRPr="00B37005">
        <w:rPr>
          <w:rFonts w:eastAsia="Times New Roman"/>
          <w:sz w:val="28"/>
          <w:szCs w:val="28"/>
          <w:lang w:val="ru-RU"/>
        </w:rPr>
        <w:t xml:space="preserve"> </w:t>
      </w:r>
      <w:r w:rsidRPr="00B37005">
        <w:rPr>
          <w:rFonts w:eastAsia="Times New Roman" w:hint="cs"/>
          <w:sz w:val="28"/>
          <w:szCs w:val="28"/>
          <w:lang w:val="ru-RU"/>
        </w:rPr>
        <w:t>за</w:t>
      </w:r>
      <w:r w:rsidRPr="00B37005">
        <w:rPr>
          <w:rFonts w:eastAsia="Times New Roman"/>
          <w:sz w:val="28"/>
          <w:szCs w:val="28"/>
          <w:lang w:val="ru-RU"/>
        </w:rPr>
        <w:t xml:space="preserve"> </w:t>
      </w:r>
      <w:r w:rsidRPr="00B37005">
        <w:rPr>
          <w:rFonts w:eastAsia="Times New Roman" w:hint="cs"/>
          <w:sz w:val="28"/>
          <w:szCs w:val="28"/>
          <w:lang w:val="ru-RU"/>
        </w:rPr>
        <w:t>добу</w:t>
      </w:r>
      <w:r w:rsidRPr="00B37005">
        <w:rPr>
          <w:rFonts w:eastAsia="Times New Roman"/>
          <w:sz w:val="28"/>
          <w:szCs w:val="28"/>
          <w:lang w:val="ru-RU"/>
        </w:rPr>
        <w:t xml:space="preserve">), </w:t>
      </w:r>
      <w:r w:rsidRPr="00B37005">
        <w:rPr>
          <w:rFonts w:eastAsia="Times New Roman" w:hint="cs"/>
          <w:sz w:val="28"/>
          <w:szCs w:val="28"/>
          <w:lang w:val="ru-RU"/>
        </w:rPr>
        <w:t>наявність</w:t>
      </w:r>
      <w:r w:rsidRPr="00B37005">
        <w:rPr>
          <w:rFonts w:eastAsia="Times New Roman"/>
          <w:sz w:val="28"/>
          <w:szCs w:val="28"/>
          <w:lang w:val="ru-RU"/>
        </w:rPr>
        <w:t xml:space="preserve"> </w:t>
      </w:r>
      <w:r w:rsidRPr="00B37005">
        <w:rPr>
          <w:rFonts w:eastAsia="Times New Roman" w:hint="cs"/>
          <w:sz w:val="28"/>
          <w:szCs w:val="28"/>
          <w:lang w:val="ru-RU"/>
        </w:rPr>
        <w:t>щільної</w:t>
      </w:r>
      <w:r w:rsidRPr="00B37005">
        <w:rPr>
          <w:rFonts w:eastAsia="Times New Roman"/>
          <w:sz w:val="28"/>
          <w:szCs w:val="28"/>
          <w:lang w:val="ru-RU"/>
        </w:rPr>
        <w:t xml:space="preserve"> </w:t>
      </w:r>
      <w:r w:rsidRPr="00B37005">
        <w:rPr>
          <w:rFonts w:eastAsia="Times New Roman" w:hint="cs"/>
          <w:sz w:val="28"/>
          <w:szCs w:val="28"/>
          <w:lang w:val="ru-RU"/>
        </w:rPr>
        <w:t>сформованої</w:t>
      </w:r>
      <w:r w:rsidRPr="00B37005">
        <w:rPr>
          <w:rFonts w:eastAsia="Times New Roman"/>
          <w:sz w:val="28"/>
          <w:szCs w:val="28"/>
          <w:lang w:val="ru-RU"/>
        </w:rPr>
        <w:t xml:space="preserve"> </w:t>
      </w:r>
      <w:r w:rsidRPr="00B37005">
        <w:rPr>
          <w:rFonts w:eastAsia="Times New Roman" w:hint="cs"/>
          <w:sz w:val="28"/>
          <w:szCs w:val="28"/>
          <w:lang w:val="ru-RU"/>
        </w:rPr>
        <w:t>стінки</w:t>
      </w:r>
      <w:r w:rsidRPr="00B37005">
        <w:rPr>
          <w:rFonts w:eastAsia="Times New Roman"/>
          <w:sz w:val="28"/>
          <w:szCs w:val="28"/>
          <w:lang w:val="ru-RU"/>
        </w:rPr>
        <w:t xml:space="preserve">, </w:t>
      </w:r>
      <w:r w:rsidRPr="00B37005">
        <w:rPr>
          <w:rFonts w:eastAsia="Times New Roman" w:hint="cs"/>
          <w:sz w:val="28"/>
          <w:szCs w:val="28"/>
          <w:lang w:val="ru-RU"/>
        </w:rPr>
        <w:t>високий</w:t>
      </w:r>
      <w:r w:rsidRPr="00B37005">
        <w:rPr>
          <w:rFonts w:eastAsia="Times New Roman"/>
          <w:sz w:val="28"/>
          <w:szCs w:val="28"/>
          <w:lang w:val="ru-RU"/>
        </w:rPr>
        <w:t xml:space="preserve"> </w:t>
      </w:r>
      <w:r w:rsidRPr="00B37005">
        <w:rPr>
          <w:rFonts w:eastAsia="Times New Roman" w:hint="cs"/>
          <w:sz w:val="28"/>
          <w:szCs w:val="28"/>
          <w:lang w:val="ru-RU"/>
        </w:rPr>
        <w:t>рівень</w:t>
      </w:r>
      <w:r w:rsidRPr="00B37005">
        <w:rPr>
          <w:rFonts w:eastAsia="Times New Roman"/>
          <w:sz w:val="28"/>
          <w:szCs w:val="28"/>
          <w:lang w:val="ru-RU"/>
        </w:rPr>
        <w:t xml:space="preserve"> </w:t>
      </w:r>
      <w:r w:rsidRPr="00B37005">
        <w:rPr>
          <w:rFonts w:eastAsia="Times New Roman" w:hint="cs"/>
          <w:sz w:val="28"/>
          <w:szCs w:val="28"/>
          <w:lang w:val="ru-RU"/>
        </w:rPr>
        <w:t>амілази</w:t>
      </w:r>
      <w:r w:rsidRPr="00B37005">
        <w:rPr>
          <w:rFonts w:eastAsia="Times New Roman"/>
          <w:sz w:val="28"/>
          <w:szCs w:val="28"/>
          <w:lang w:val="ru-RU"/>
        </w:rPr>
        <w:t xml:space="preserve"> </w:t>
      </w:r>
      <w:r w:rsidRPr="00B37005">
        <w:rPr>
          <w:rFonts w:eastAsia="Times New Roman" w:hint="cs"/>
          <w:sz w:val="28"/>
          <w:szCs w:val="28"/>
          <w:lang w:val="ru-RU"/>
        </w:rPr>
        <w:t>в</w:t>
      </w:r>
      <w:r w:rsidRPr="00B37005">
        <w:rPr>
          <w:rFonts w:eastAsia="Times New Roman"/>
          <w:sz w:val="28"/>
          <w:szCs w:val="28"/>
          <w:lang w:val="ru-RU"/>
        </w:rPr>
        <w:t xml:space="preserve"> </w:t>
      </w:r>
      <w:r w:rsidRPr="00B37005">
        <w:rPr>
          <w:rFonts w:eastAsia="Times New Roman" w:hint="cs"/>
          <w:sz w:val="28"/>
          <w:szCs w:val="28"/>
          <w:lang w:val="ru-RU"/>
        </w:rPr>
        <w:t>пунктаті</w:t>
      </w:r>
      <w:r w:rsidRPr="00B37005">
        <w:rPr>
          <w:rFonts w:eastAsia="Times New Roman"/>
          <w:sz w:val="28"/>
          <w:szCs w:val="28"/>
          <w:lang w:val="ru-RU"/>
        </w:rPr>
        <w:t xml:space="preserve">, </w:t>
      </w:r>
      <w:r w:rsidRPr="00B37005">
        <w:rPr>
          <w:rFonts w:eastAsia="Times New Roman" w:hint="cs"/>
          <w:sz w:val="28"/>
          <w:szCs w:val="28"/>
          <w:lang w:val="ru-RU"/>
        </w:rPr>
        <w:t>мікробна</w:t>
      </w:r>
      <w:r w:rsidRPr="00B37005">
        <w:rPr>
          <w:rFonts w:eastAsia="Times New Roman"/>
          <w:sz w:val="28"/>
          <w:szCs w:val="28"/>
          <w:lang w:val="ru-RU"/>
        </w:rPr>
        <w:t xml:space="preserve"> </w:t>
      </w:r>
      <w:r w:rsidRPr="00B37005">
        <w:rPr>
          <w:rFonts w:eastAsia="Times New Roman" w:hint="cs"/>
          <w:sz w:val="28"/>
          <w:szCs w:val="28"/>
          <w:lang w:val="ru-RU"/>
        </w:rPr>
        <w:t>забрудненість</w:t>
      </w:r>
      <w:r w:rsidRPr="00B37005">
        <w:rPr>
          <w:rFonts w:eastAsia="Times New Roman"/>
          <w:sz w:val="28"/>
          <w:szCs w:val="28"/>
          <w:lang w:val="ru-RU"/>
        </w:rPr>
        <w:t xml:space="preserve"> </w:t>
      </w:r>
      <w:r w:rsidRPr="00B37005">
        <w:rPr>
          <w:rFonts w:eastAsia="Times New Roman" w:hint="cs"/>
          <w:sz w:val="28"/>
          <w:szCs w:val="28"/>
          <w:lang w:val="ru-RU"/>
        </w:rPr>
        <w:t>вмісту</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ознаки</w:t>
      </w:r>
      <w:r w:rsidRPr="00B37005">
        <w:rPr>
          <w:rFonts w:eastAsia="Times New Roman"/>
          <w:sz w:val="28"/>
          <w:szCs w:val="28"/>
          <w:lang w:val="ru-RU"/>
        </w:rPr>
        <w:t xml:space="preserve"> </w:t>
      </w:r>
      <w:r>
        <w:rPr>
          <w:rFonts w:eastAsia="Times New Roman"/>
          <w:sz w:val="28"/>
          <w:szCs w:val="28"/>
          <w:lang w:val="ru-RU"/>
        </w:rPr>
        <w:t>зв’язку</w:t>
      </w:r>
      <w:r w:rsidRPr="00B37005">
        <w:rPr>
          <w:rFonts w:eastAsia="Times New Roman"/>
          <w:sz w:val="28"/>
          <w:szCs w:val="28"/>
          <w:lang w:val="ru-RU"/>
        </w:rPr>
        <w:t xml:space="preserve"> </w:t>
      </w:r>
      <w:r w:rsidRPr="00B37005">
        <w:rPr>
          <w:rFonts w:eastAsia="Times New Roman" w:hint="cs"/>
          <w:sz w:val="28"/>
          <w:szCs w:val="28"/>
          <w:lang w:val="ru-RU"/>
        </w:rPr>
        <w:t>порожнини</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з</w:t>
      </w:r>
      <w:r w:rsidRPr="00B37005">
        <w:rPr>
          <w:rFonts w:eastAsia="Times New Roman"/>
          <w:sz w:val="28"/>
          <w:szCs w:val="28"/>
          <w:lang w:val="ru-RU"/>
        </w:rPr>
        <w:t xml:space="preserve"> </w:t>
      </w:r>
      <w:r w:rsidRPr="00B37005">
        <w:rPr>
          <w:rFonts w:eastAsia="Times New Roman" w:hint="cs"/>
          <w:sz w:val="28"/>
          <w:szCs w:val="28"/>
          <w:lang w:val="ru-RU"/>
        </w:rPr>
        <w:t>протоковой</w:t>
      </w:r>
      <w:r w:rsidRPr="00B37005">
        <w:rPr>
          <w:rFonts w:eastAsia="Times New Roman"/>
          <w:sz w:val="28"/>
          <w:szCs w:val="28"/>
          <w:lang w:val="ru-RU"/>
        </w:rPr>
        <w:t xml:space="preserve"> </w:t>
      </w:r>
      <w:r w:rsidRPr="00B37005">
        <w:rPr>
          <w:rFonts w:eastAsia="Times New Roman" w:hint="cs"/>
          <w:sz w:val="28"/>
          <w:szCs w:val="28"/>
          <w:lang w:val="ru-RU"/>
        </w:rPr>
        <w:t>системою</w:t>
      </w:r>
      <w:r w:rsidRPr="00B37005">
        <w:rPr>
          <w:rFonts w:eastAsia="Times New Roman"/>
          <w:sz w:val="28"/>
          <w:szCs w:val="28"/>
          <w:lang w:val="ru-RU"/>
        </w:rPr>
        <w:t xml:space="preserve"> </w:t>
      </w:r>
      <w:r w:rsidRPr="00B37005">
        <w:rPr>
          <w:rFonts w:eastAsia="Times New Roman" w:hint="cs"/>
          <w:sz w:val="28"/>
          <w:szCs w:val="28"/>
          <w:lang w:val="ru-RU"/>
        </w:rPr>
        <w:t>П</w:t>
      </w:r>
      <w:r>
        <w:rPr>
          <w:rFonts w:eastAsia="Times New Roman"/>
          <w:sz w:val="28"/>
          <w:szCs w:val="28"/>
          <w:lang w:val="ru-RU"/>
        </w:rPr>
        <w:t>З</w:t>
      </w:r>
      <w:r w:rsidRPr="00B37005">
        <w:rPr>
          <w:rFonts w:eastAsia="Times New Roman"/>
          <w:sz w:val="28"/>
          <w:szCs w:val="28"/>
          <w:lang w:val="ru-RU"/>
        </w:rPr>
        <w:t>.</w:t>
      </w:r>
    </w:p>
    <w:p w:rsidR="00173910" w:rsidRPr="00B37005" w:rsidRDefault="00173910" w:rsidP="000A0E84">
      <w:pPr>
        <w:shd w:val="clear" w:color="auto" w:fill="FFFFFF"/>
        <w:suppressAutoHyphens w:val="0"/>
        <w:autoSpaceDE w:val="0"/>
        <w:autoSpaceDN w:val="0"/>
        <w:adjustRightInd w:val="0"/>
        <w:spacing w:line="360" w:lineRule="auto"/>
        <w:ind w:firstLine="708"/>
        <w:rPr>
          <w:rFonts w:eastAsia="Times New Roman"/>
          <w:sz w:val="28"/>
          <w:szCs w:val="28"/>
          <w:lang w:val="ru-RU"/>
        </w:rPr>
      </w:pPr>
      <w:r w:rsidRPr="00B37005">
        <w:rPr>
          <w:rFonts w:eastAsia="Times New Roman" w:hint="cs"/>
          <w:sz w:val="28"/>
          <w:szCs w:val="28"/>
          <w:lang w:val="ru-RU"/>
        </w:rPr>
        <w:t>Критеріями</w:t>
      </w:r>
      <w:r w:rsidRPr="00B37005">
        <w:rPr>
          <w:rFonts w:eastAsia="Times New Roman"/>
          <w:sz w:val="28"/>
          <w:szCs w:val="28"/>
          <w:lang w:val="ru-RU"/>
        </w:rPr>
        <w:t xml:space="preserve"> </w:t>
      </w:r>
      <w:r w:rsidRPr="00B37005">
        <w:rPr>
          <w:rFonts w:eastAsia="Times New Roman" w:hint="cs"/>
          <w:sz w:val="28"/>
          <w:szCs w:val="28"/>
          <w:lang w:val="ru-RU"/>
        </w:rPr>
        <w:t>вилікування</w:t>
      </w:r>
      <w:r w:rsidRPr="00B37005">
        <w:rPr>
          <w:rFonts w:eastAsia="Times New Roman"/>
          <w:sz w:val="28"/>
          <w:szCs w:val="28"/>
          <w:lang w:val="ru-RU"/>
        </w:rPr>
        <w:t xml:space="preserve"> </w:t>
      </w:r>
      <w:r w:rsidRPr="00B37005">
        <w:rPr>
          <w:rFonts w:eastAsia="Times New Roman" w:hint="cs"/>
          <w:sz w:val="28"/>
          <w:szCs w:val="28"/>
          <w:lang w:val="ru-RU"/>
        </w:rPr>
        <w:t>були</w:t>
      </w:r>
      <w:r w:rsidRPr="00B37005">
        <w:rPr>
          <w:rFonts w:eastAsia="Times New Roman"/>
          <w:sz w:val="28"/>
          <w:szCs w:val="28"/>
          <w:lang w:val="ru-RU"/>
        </w:rPr>
        <w:t xml:space="preserve"> </w:t>
      </w:r>
      <w:r w:rsidRPr="00B37005">
        <w:rPr>
          <w:rFonts w:eastAsia="Times New Roman" w:hint="cs"/>
          <w:sz w:val="28"/>
          <w:szCs w:val="28"/>
          <w:lang w:val="ru-RU"/>
        </w:rPr>
        <w:t>зникнення</w:t>
      </w:r>
      <w:r w:rsidRPr="00B37005">
        <w:rPr>
          <w:rFonts w:eastAsia="Times New Roman"/>
          <w:sz w:val="28"/>
          <w:szCs w:val="28"/>
          <w:lang w:val="ru-RU"/>
        </w:rPr>
        <w:t xml:space="preserve"> </w:t>
      </w:r>
      <w:r w:rsidRPr="00B37005">
        <w:rPr>
          <w:rFonts w:eastAsia="Times New Roman" w:hint="cs"/>
          <w:sz w:val="28"/>
          <w:szCs w:val="28"/>
          <w:lang w:val="ru-RU"/>
        </w:rPr>
        <w:t>кісти</w:t>
      </w:r>
      <w:r w:rsidRPr="00B37005">
        <w:rPr>
          <w:rFonts w:eastAsia="Times New Roman"/>
          <w:sz w:val="28"/>
          <w:szCs w:val="28"/>
          <w:lang w:val="ru-RU"/>
        </w:rPr>
        <w:t xml:space="preserve">, </w:t>
      </w:r>
      <w:r w:rsidRPr="00B37005">
        <w:rPr>
          <w:rFonts w:eastAsia="Times New Roman" w:hint="cs"/>
          <w:sz w:val="28"/>
          <w:szCs w:val="28"/>
          <w:lang w:val="ru-RU"/>
        </w:rPr>
        <w:t>яке</w:t>
      </w:r>
      <w:r w:rsidRPr="00B37005">
        <w:rPr>
          <w:rFonts w:eastAsia="Times New Roman"/>
          <w:sz w:val="28"/>
          <w:szCs w:val="28"/>
          <w:lang w:val="ru-RU"/>
        </w:rPr>
        <w:t xml:space="preserve"> </w:t>
      </w:r>
      <w:r w:rsidRPr="00B37005">
        <w:rPr>
          <w:rFonts w:eastAsia="Times New Roman" w:hint="cs"/>
          <w:sz w:val="28"/>
          <w:szCs w:val="28"/>
          <w:lang w:val="ru-RU"/>
        </w:rPr>
        <w:t>визначається</w:t>
      </w:r>
      <w:r w:rsidRPr="00B37005">
        <w:rPr>
          <w:rFonts w:eastAsia="Times New Roman"/>
          <w:sz w:val="28"/>
          <w:szCs w:val="28"/>
          <w:lang w:val="ru-RU"/>
        </w:rPr>
        <w:t xml:space="preserve"> </w:t>
      </w:r>
      <w:r w:rsidRPr="00B37005">
        <w:rPr>
          <w:rFonts w:eastAsia="Times New Roman" w:hint="cs"/>
          <w:sz w:val="28"/>
          <w:szCs w:val="28"/>
          <w:lang w:val="ru-RU"/>
        </w:rPr>
        <w:t>при</w:t>
      </w:r>
      <w:r w:rsidRPr="00B37005">
        <w:rPr>
          <w:rFonts w:eastAsia="Times New Roman"/>
          <w:sz w:val="28"/>
          <w:szCs w:val="28"/>
          <w:lang w:val="ru-RU"/>
        </w:rPr>
        <w:t xml:space="preserve"> </w:t>
      </w:r>
      <w:r w:rsidRPr="00B37005">
        <w:rPr>
          <w:rFonts w:eastAsia="Times New Roman" w:hint="cs"/>
          <w:sz w:val="28"/>
          <w:szCs w:val="28"/>
          <w:lang w:val="ru-RU"/>
        </w:rPr>
        <w:t>УЗД</w:t>
      </w:r>
      <w:r w:rsidRPr="00B37005">
        <w:rPr>
          <w:rFonts w:eastAsia="Times New Roman"/>
          <w:sz w:val="28"/>
          <w:szCs w:val="28"/>
          <w:lang w:val="ru-RU"/>
        </w:rPr>
        <w:t xml:space="preserve"> </w:t>
      </w:r>
      <w:r w:rsidRPr="00B37005">
        <w:rPr>
          <w:rFonts w:eastAsia="Times New Roman" w:hint="cs"/>
          <w:sz w:val="28"/>
          <w:szCs w:val="28"/>
          <w:lang w:val="ru-RU"/>
        </w:rPr>
        <w:t>і</w:t>
      </w:r>
      <w:r w:rsidRPr="00B37005">
        <w:rPr>
          <w:rFonts w:eastAsia="Times New Roman"/>
          <w:sz w:val="28"/>
          <w:szCs w:val="28"/>
          <w:lang w:val="ru-RU"/>
        </w:rPr>
        <w:t xml:space="preserve"> </w:t>
      </w:r>
      <w:r w:rsidRPr="00B37005">
        <w:rPr>
          <w:rFonts w:eastAsia="Times New Roman" w:hint="cs"/>
          <w:sz w:val="28"/>
          <w:szCs w:val="28"/>
          <w:lang w:val="ru-RU"/>
        </w:rPr>
        <w:t>КТ</w:t>
      </w:r>
      <w:r w:rsidRPr="00B37005">
        <w:rPr>
          <w:rFonts w:eastAsia="Times New Roman"/>
          <w:sz w:val="28"/>
          <w:szCs w:val="28"/>
          <w:lang w:val="ru-RU"/>
        </w:rPr>
        <w:t xml:space="preserve"> </w:t>
      </w:r>
      <w:r w:rsidRPr="00B37005">
        <w:rPr>
          <w:rFonts w:eastAsia="Times New Roman" w:hint="cs"/>
          <w:sz w:val="28"/>
          <w:szCs w:val="28"/>
          <w:lang w:val="ru-RU"/>
        </w:rPr>
        <w:t>протягом</w:t>
      </w:r>
      <w:r w:rsidRPr="00B37005">
        <w:rPr>
          <w:rFonts w:eastAsia="Times New Roman"/>
          <w:sz w:val="28"/>
          <w:szCs w:val="28"/>
          <w:lang w:val="ru-RU"/>
        </w:rPr>
        <w:t xml:space="preserve"> 6 </w:t>
      </w:r>
      <w:r w:rsidRPr="00B37005">
        <w:rPr>
          <w:rFonts w:eastAsia="Times New Roman" w:hint="cs"/>
          <w:sz w:val="28"/>
          <w:szCs w:val="28"/>
          <w:lang w:val="ru-RU"/>
        </w:rPr>
        <w:t>місяців</w:t>
      </w:r>
      <w:r w:rsidRPr="00B37005">
        <w:rPr>
          <w:rFonts w:eastAsia="Times New Roman"/>
          <w:sz w:val="28"/>
          <w:szCs w:val="28"/>
          <w:lang w:val="ru-RU"/>
        </w:rPr>
        <w:t xml:space="preserve"> </w:t>
      </w:r>
      <w:r w:rsidRPr="00B37005">
        <w:rPr>
          <w:rFonts w:eastAsia="Times New Roman" w:hint="cs"/>
          <w:sz w:val="28"/>
          <w:szCs w:val="28"/>
          <w:lang w:val="ru-RU"/>
        </w:rPr>
        <w:t>після</w:t>
      </w:r>
      <w:r w:rsidRPr="00B37005">
        <w:rPr>
          <w:rFonts w:eastAsia="Times New Roman"/>
          <w:sz w:val="28"/>
          <w:szCs w:val="28"/>
          <w:lang w:val="ru-RU"/>
        </w:rPr>
        <w:t xml:space="preserve"> </w:t>
      </w:r>
      <w:r w:rsidRPr="00B37005">
        <w:rPr>
          <w:rFonts w:eastAsia="Times New Roman" w:hint="cs"/>
          <w:sz w:val="28"/>
          <w:szCs w:val="28"/>
          <w:lang w:val="ru-RU"/>
        </w:rPr>
        <w:t>закінчення</w:t>
      </w:r>
      <w:r w:rsidRPr="00B37005">
        <w:rPr>
          <w:rFonts w:eastAsia="Times New Roman"/>
          <w:sz w:val="28"/>
          <w:szCs w:val="28"/>
          <w:lang w:val="ru-RU"/>
        </w:rPr>
        <w:t xml:space="preserve"> </w:t>
      </w:r>
      <w:r w:rsidRPr="00B37005">
        <w:rPr>
          <w:rFonts w:eastAsia="Times New Roman" w:hint="cs"/>
          <w:sz w:val="28"/>
          <w:szCs w:val="28"/>
          <w:lang w:val="ru-RU"/>
        </w:rPr>
        <w:t>лікування</w:t>
      </w:r>
      <w:r w:rsidRPr="00B37005">
        <w:rPr>
          <w:rFonts w:eastAsia="Times New Roman"/>
          <w:sz w:val="28"/>
          <w:szCs w:val="28"/>
          <w:lang w:val="ru-RU"/>
        </w:rPr>
        <w:t xml:space="preserve">, </w:t>
      </w:r>
      <w:r w:rsidRPr="00B37005">
        <w:rPr>
          <w:rFonts w:eastAsia="Times New Roman" w:hint="cs"/>
          <w:sz w:val="28"/>
          <w:szCs w:val="28"/>
          <w:lang w:val="ru-RU"/>
        </w:rPr>
        <w:t>купірування</w:t>
      </w:r>
      <w:r w:rsidRPr="00B37005">
        <w:rPr>
          <w:rFonts w:eastAsia="Times New Roman"/>
          <w:sz w:val="28"/>
          <w:szCs w:val="28"/>
          <w:lang w:val="ru-RU"/>
        </w:rPr>
        <w:t xml:space="preserve"> </w:t>
      </w:r>
      <w:r w:rsidRPr="00B37005">
        <w:rPr>
          <w:rFonts w:eastAsia="Times New Roman" w:hint="cs"/>
          <w:sz w:val="28"/>
          <w:szCs w:val="28"/>
          <w:lang w:val="ru-RU"/>
        </w:rPr>
        <w:t>клінічних</w:t>
      </w:r>
      <w:r w:rsidRPr="00B37005">
        <w:rPr>
          <w:rFonts w:eastAsia="Times New Roman"/>
          <w:sz w:val="28"/>
          <w:szCs w:val="28"/>
          <w:lang w:val="ru-RU"/>
        </w:rPr>
        <w:t xml:space="preserve"> </w:t>
      </w:r>
      <w:r w:rsidRPr="00B37005">
        <w:rPr>
          <w:rFonts w:eastAsia="Times New Roman" w:hint="cs"/>
          <w:sz w:val="28"/>
          <w:szCs w:val="28"/>
          <w:lang w:val="ru-RU"/>
        </w:rPr>
        <w:t>симптомів</w:t>
      </w:r>
      <w:r w:rsidRPr="00B37005">
        <w:rPr>
          <w:rFonts w:eastAsia="Times New Roman"/>
          <w:sz w:val="28"/>
          <w:szCs w:val="28"/>
          <w:lang w:val="ru-RU"/>
        </w:rPr>
        <w:t xml:space="preserve"> </w:t>
      </w:r>
      <w:r w:rsidRPr="00B37005">
        <w:rPr>
          <w:rFonts w:eastAsia="Times New Roman" w:hint="cs"/>
          <w:sz w:val="28"/>
          <w:szCs w:val="28"/>
          <w:lang w:val="ru-RU"/>
        </w:rPr>
        <w:t>панкреатиту</w:t>
      </w:r>
      <w:r w:rsidRPr="00B37005">
        <w:rPr>
          <w:rFonts w:eastAsia="Times New Roman"/>
          <w:sz w:val="28"/>
          <w:szCs w:val="28"/>
          <w:lang w:val="ru-RU"/>
        </w:rPr>
        <w:t xml:space="preserve">, </w:t>
      </w:r>
      <w:r w:rsidRPr="00B37005">
        <w:rPr>
          <w:rFonts w:eastAsia="Times New Roman" w:hint="cs"/>
          <w:sz w:val="28"/>
          <w:szCs w:val="28"/>
          <w:lang w:val="ru-RU"/>
        </w:rPr>
        <w:t>нормалізація</w:t>
      </w:r>
      <w:r w:rsidRPr="00B37005">
        <w:rPr>
          <w:rFonts w:eastAsia="Times New Roman"/>
          <w:sz w:val="28"/>
          <w:szCs w:val="28"/>
          <w:lang w:val="ru-RU"/>
        </w:rPr>
        <w:t xml:space="preserve"> </w:t>
      </w:r>
      <w:r w:rsidRPr="00B37005">
        <w:rPr>
          <w:rFonts w:eastAsia="Times New Roman" w:hint="cs"/>
          <w:sz w:val="28"/>
          <w:szCs w:val="28"/>
          <w:lang w:val="ru-RU"/>
        </w:rPr>
        <w:t>біохімічних</w:t>
      </w:r>
      <w:r w:rsidRPr="00B37005">
        <w:rPr>
          <w:rFonts w:eastAsia="Times New Roman"/>
          <w:sz w:val="28"/>
          <w:szCs w:val="28"/>
          <w:lang w:val="ru-RU"/>
        </w:rPr>
        <w:t xml:space="preserve"> </w:t>
      </w:r>
      <w:r w:rsidRPr="00B37005">
        <w:rPr>
          <w:rFonts w:eastAsia="Times New Roman" w:hint="cs"/>
          <w:sz w:val="28"/>
          <w:szCs w:val="28"/>
          <w:lang w:val="ru-RU"/>
        </w:rPr>
        <w:t>показників</w:t>
      </w:r>
      <w:r w:rsidRPr="00B37005">
        <w:rPr>
          <w:rFonts w:eastAsia="Times New Roman"/>
          <w:sz w:val="28"/>
          <w:szCs w:val="28"/>
          <w:lang w:val="ru-RU"/>
        </w:rPr>
        <w:t xml:space="preserve"> </w:t>
      </w:r>
      <w:r w:rsidRPr="00B37005">
        <w:rPr>
          <w:rFonts w:eastAsia="Times New Roman" w:hint="cs"/>
          <w:sz w:val="28"/>
          <w:szCs w:val="28"/>
          <w:lang w:val="ru-RU"/>
        </w:rPr>
        <w:t>сироватки</w:t>
      </w:r>
      <w:r w:rsidRPr="00B37005">
        <w:rPr>
          <w:rFonts w:eastAsia="Times New Roman"/>
          <w:sz w:val="28"/>
          <w:szCs w:val="28"/>
          <w:lang w:val="ru-RU"/>
        </w:rPr>
        <w:t xml:space="preserve"> </w:t>
      </w:r>
      <w:r w:rsidRPr="00B37005">
        <w:rPr>
          <w:rFonts w:eastAsia="Times New Roman" w:hint="cs"/>
          <w:sz w:val="28"/>
          <w:szCs w:val="28"/>
          <w:lang w:val="ru-RU"/>
        </w:rPr>
        <w:t>крові</w:t>
      </w:r>
      <w:r w:rsidRPr="00B37005">
        <w:rPr>
          <w:rFonts w:eastAsia="Times New Roman"/>
          <w:sz w:val="28"/>
          <w:szCs w:val="28"/>
          <w:lang w:val="ru-RU"/>
        </w:rPr>
        <w:t>.</w:t>
      </w:r>
    </w:p>
    <w:p w:rsidR="00173910" w:rsidRDefault="00173910" w:rsidP="000A0E84">
      <w:pPr>
        <w:shd w:val="clear" w:color="auto" w:fill="FFFFFF"/>
        <w:suppressAutoHyphens w:val="0"/>
        <w:autoSpaceDE w:val="0"/>
        <w:autoSpaceDN w:val="0"/>
        <w:adjustRightInd w:val="0"/>
        <w:spacing w:line="360" w:lineRule="auto"/>
        <w:ind w:firstLine="708"/>
        <w:rPr>
          <w:rFonts w:eastAsia="Times New Roman"/>
          <w:sz w:val="28"/>
          <w:szCs w:val="28"/>
          <w:lang w:val="ru-RU"/>
        </w:rPr>
      </w:pPr>
      <w:r w:rsidRPr="00B37005">
        <w:rPr>
          <w:rFonts w:eastAsia="Times New Roman" w:hint="cs"/>
          <w:sz w:val="28"/>
          <w:szCs w:val="28"/>
          <w:lang w:val="ru-RU"/>
        </w:rPr>
        <w:t>Практично</w:t>
      </w:r>
      <w:r w:rsidRPr="00B37005">
        <w:rPr>
          <w:rFonts w:eastAsia="Times New Roman"/>
          <w:sz w:val="28"/>
          <w:szCs w:val="28"/>
          <w:lang w:val="ru-RU"/>
        </w:rPr>
        <w:t xml:space="preserve"> </w:t>
      </w:r>
      <w:r w:rsidRPr="00B37005">
        <w:rPr>
          <w:rFonts w:eastAsia="Times New Roman" w:hint="cs"/>
          <w:sz w:val="28"/>
          <w:szCs w:val="28"/>
          <w:lang w:val="ru-RU"/>
        </w:rPr>
        <w:t>вилікуваними</w:t>
      </w:r>
      <w:r w:rsidRPr="00B37005">
        <w:rPr>
          <w:rFonts w:eastAsia="Times New Roman"/>
          <w:sz w:val="28"/>
          <w:szCs w:val="28"/>
          <w:lang w:val="ru-RU"/>
        </w:rPr>
        <w:t xml:space="preserve"> </w:t>
      </w:r>
      <w:r w:rsidRPr="00B37005">
        <w:rPr>
          <w:rFonts w:eastAsia="Times New Roman" w:hint="cs"/>
          <w:sz w:val="28"/>
          <w:szCs w:val="28"/>
          <w:lang w:val="ru-RU"/>
        </w:rPr>
        <w:t>також</w:t>
      </w:r>
      <w:r w:rsidRPr="00B37005">
        <w:rPr>
          <w:rFonts w:eastAsia="Times New Roman"/>
          <w:sz w:val="28"/>
          <w:szCs w:val="28"/>
          <w:lang w:val="ru-RU"/>
        </w:rPr>
        <w:t xml:space="preserve"> </w:t>
      </w:r>
      <w:r w:rsidRPr="00B37005">
        <w:rPr>
          <w:rFonts w:eastAsia="Times New Roman" w:hint="cs"/>
          <w:sz w:val="28"/>
          <w:szCs w:val="28"/>
          <w:lang w:val="ru-RU"/>
        </w:rPr>
        <w:t>вважалися</w:t>
      </w:r>
      <w:r w:rsidRPr="00B37005">
        <w:rPr>
          <w:rFonts w:eastAsia="Times New Roman"/>
          <w:sz w:val="28"/>
          <w:szCs w:val="28"/>
          <w:lang w:val="ru-RU"/>
        </w:rPr>
        <w:t xml:space="preserve"> </w:t>
      </w:r>
      <w:r w:rsidRPr="00B37005">
        <w:rPr>
          <w:rFonts w:eastAsia="Times New Roman" w:hint="cs"/>
          <w:sz w:val="28"/>
          <w:szCs w:val="28"/>
          <w:lang w:val="ru-RU"/>
        </w:rPr>
        <w:t>ті</w:t>
      </w:r>
      <w:r w:rsidRPr="00B37005">
        <w:rPr>
          <w:rFonts w:eastAsia="Times New Roman"/>
          <w:sz w:val="28"/>
          <w:szCs w:val="28"/>
          <w:lang w:val="ru-RU"/>
        </w:rPr>
        <w:t xml:space="preserve"> </w:t>
      </w:r>
      <w:r w:rsidRPr="00B37005">
        <w:rPr>
          <w:rFonts w:eastAsia="Times New Roman" w:hint="cs"/>
          <w:sz w:val="28"/>
          <w:szCs w:val="28"/>
          <w:lang w:val="ru-RU"/>
        </w:rPr>
        <w:t>пацієнти</w:t>
      </w:r>
      <w:r w:rsidRPr="00B37005">
        <w:rPr>
          <w:rFonts w:eastAsia="Times New Roman"/>
          <w:sz w:val="28"/>
          <w:szCs w:val="28"/>
          <w:lang w:val="ru-RU"/>
        </w:rPr>
        <w:t xml:space="preserve">, </w:t>
      </w:r>
      <w:r w:rsidRPr="00B37005">
        <w:rPr>
          <w:rFonts w:eastAsia="Times New Roman" w:hint="cs"/>
          <w:sz w:val="28"/>
          <w:szCs w:val="28"/>
          <w:lang w:val="ru-RU"/>
        </w:rPr>
        <w:t>у</w:t>
      </w:r>
      <w:r w:rsidRPr="00B37005">
        <w:rPr>
          <w:rFonts w:eastAsia="Times New Roman"/>
          <w:sz w:val="28"/>
          <w:szCs w:val="28"/>
          <w:lang w:val="ru-RU"/>
        </w:rPr>
        <w:t xml:space="preserve"> </w:t>
      </w:r>
      <w:r w:rsidRPr="00B37005">
        <w:rPr>
          <w:rFonts w:eastAsia="Times New Roman" w:hint="cs"/>
          <w:sz w:val="28"/>
          <w:szCs w:val="28"/>
          <w:lang w:val="ru-RU"/>
        </w:rPr>
        <w:t>яких</w:t>
      </w:r>
      <w:r w:rsidRPr="00B37005">
        <w:rPr>
          <w:rFonts w:eastAsia="Times New Roman"/>
          <w:sz w:val="28"/>
          <w:szCs w:val="28"/>
          <w:lang w:val="ru-RU"/>
        </w:rPr>
        <w:t xml:space="preserve"> </w:t>
      </w:r>
      <w:r w:rsidRPr="00B37005">
        <w:rPr>
          <w:rFonts w:eastAsia="Times New Roman" w:hint="cs"/>
          <w:sz w:val="28"/>
          <w:szCs w:val="28"/>
          <w:lang w:val="ru-RU"/>
        </w:rPr>
        <w:t>було</w:t>
      </w:r>
      <w:r w:rsidRPr="00B37005">
        <w:rPr>
          <w:rFonts w:eastAsia="Times New Roman"/>
          <w:sz w:val="28"/>
          <w:szCs w:val="28"/>
          <w:lang w:val="ru-RU"/>
        </w:rPr>
        <w:t xml:space="preserve"> </w:t>
      </w:r>
      <w:r w:rsidRPr="00B37005">
        <w:rPr>
          <w:rFonts w:eastAsia="Times New Roman" w:hint="cs"/>
          <w:sz w:val="28"/>
          <w:szCs w:val="28"/>
          <w:lang w:val="ru-RU"/>
        </w:rPr>
        <w:t>досягнуто</w:t>
      </w:r>
      <w:r w:rsidRPr="00B37005">
        <w:rPr>
          <w:rFonts w:eastAsia="Times New Roman"/>
          <w:sz w:val="28"/>
          <w:szCs w:val="28"/>
          <w:lang w:val="ru-RU"/>
        </w:rPr>
        <w:t xml:space="preserve"> </w:t>
      </w:r>
      <w:r w:rsidRPr="00B37005">
        <w:rPr>
          <w:rFonts w:eastAsia="Times New Roman" w:hint="cs"/>
          <w:sz w:val="28"/>
          <w:szCs w:val="28"/>
          <w:lang w:val="ru-RU"/>
        </w:rPr>
        <w:t>стійке</w:t>
      </w:r>
      <w:r w:rsidRPr="00B37005">
        <w:rPr>
          <w:rFonts w:eastAsia="Times New Roman"/>
          <w:sz w:val="28"/>
          <w:szCs w:val="28"/>
          <w:lang w:val="ru-RU"/>
        </w:rPr>
        <w:t xml:space="preserve"> </w:t>
      </w:r>
      <w:r w:rsidRPr="00B37005">
        <w:rPr>
          <w:rFonts w:eastAsia="Times New Roman" w:hint="cs"/>
          <w:sz w:val="28"/>
          <w:szCs w:val="28"/>
          <w:lang w:val="ru-RU"/>
        </w:rPr>
        <w:t>зменшення</w:t>
      </w:r>
      <w:r w:rsidRPr="00B37005">
        <w:rPr>
          <w:rFonts w:eastAsia="Times New Roman"/>
          <w:sz w:val="28"/>
          <w:szCs w:val="28"/>
          <w:lang w:val="ru-RU"/>
        </w:rPr>
        <w:t xml:space="preserve"> (</w:t>
      </w:r>
      <w:r w:rsidRPr="00B37005">
        <w:rPr>
          <w:rFonts w:eastAsia="Times New Roman" w:hint="cs"/>
          <w:sz w:val="28"/>
          <w:szCs w:val="28"/>
          <w:lang w:val="ru-RU"/>
        </w:rPr>
        <w:t>до</w:t>
      </w:r>
      <w:r w:rsidRPr="00B37005">
        <w:rPr>
          <w:rFonts w:eastAsia="Times New Roman"/>
          <w:sz w:val="28"/>
          <w:szCs w:val="28"/>
          <w:lang w:val="ru-RU"/>
        </w:rPr>
        <w:t xml:space="preserve"> </w:t>
      </w:r>
      <w:r w:rsidRPr="00B37005">
        <w:rPr>
          <w:rFonts w:eastAsia="Times New Roman" w:hint="cs"/>
          <w:sz w:val="28"/>
          <w:szCs w:val="28"/>
          <w:lang w:val="ru-RU"/>
        </w:rPr>
        <w:t>діаметра</w:t>
      </w:r>
      <w:r w:rsidRPr="00B37005">
        <w:rPr>
          <w:rFonts w:eastAsia="Times New Roman"/>
          <w:sz w:val="28"/>
          <w:szCs w:val="28"/>
          <w:lang w:val="ru-RU"/>
        </w:rPr>
        <w:t xml:space="preserve"> </w:t>
      </w:r>
      <w:r w:rsidRPr="00B37005">
        <w:rPr>
          <w:rFonts w:eastAsia="Times New Roman" w:hint="cs"/>
          <w:sz w:val="28"/>
          <w:szCs w:val="28"/>
          <w:lang w:val="ru-RU"/>
        </w:rPr>
        <w:t>не</w:t>
      </w:r>
      <w:r w:rsidRPr="00B37005">
        <w:rPr>
          <w:rFonts w:eastAsia="Times New Roman"/>
          <w:sz w:val="28"/>
          <w:szCs w:val="28"/>
          <w:lang w:val="ru-RU"/>
        </w:rPr>
        <w:t xml:space="preserve"> </w:t>
      </w:r>
      <w:r w:rsidRPr="00B37005">
        <w:rPr>
          <w:rFonts w:eastAsia="Times New Roman" w:hint="cs"/>
          <w:sz w:val="28"/>
          <w:szCs w:val="28"/>
          <w:lang w:val="ru-RU"/>
        </w:rPr>
        <w:t>більше</w:t>
      </w:r>
      <w:r w:rsidRPr="00B37005">
        <w:rPr>
          <w:rFonts w:eastAsia="Times New Roman"/>
          <w:sz w:val="28"/>
          <w:szCs w:val="28"/>
          <w:lang w:val="ru-RU"/>
        </w:rPr>
        <w:t xml:space="preserve"> 3 </w:t>
      </w:r>
      <w:r w:rsidRPr="00B37005">
        <w:rPr>
          <w:rFonts w:eastAsia="Times New Roman" w:hint="cs"/>
          <w:sz w:val="28"/>
          <w:szCs w:val="28"/>
          <w:lang w:val="ru-RU"/>
        </w:rPr>
        <w:t>см</w:t>
      </w:r>
      <w:r w:rsidRPr="00B37005">
        <w:rPr>
          <w:rFonts w:eastAsia="Times New Roman"/>
          <w:sz w:val="28"/>
          <w:szCs w:val="28"/>
          <w:lang w:val="ru-RU"/>
        </w:rPr>
        <w:t xml:space="preserve">), </w:t>
      </w:r>
      <w:r w:rsidRPr="00B37005">
        <w:rPr>
          <w:rFonts w:eastAsia="Times New Roman" w:hint="cs"/>
          <w:sz w:val="28"/>
          <w:szCs w:val="28"/>
          <w:lang w:val="ru-RU"/>
        </w:rPr>
        <w:t>а</w:t>
      </w:r>
      <w:r w:rsidRPr="00B37005">
        <w:rPr>
          <w:rFonts w:eastAsia="Times New Roman"/>
          <w:sz w:val="28"/>
          <w:szCs w:val="28"/>
          <w:lang w:val="ru-RU"/>
        </w:rPr>
        <w:t xml:space="preserve"> </w:t>
      </w:r>
      <w:r w:rsidRPr="00B37005">
        <w:rPr>
          <w:rFonts w:eastAsia="Times New Roman" w:hint="cs"/>
          <w:sz w:val="28"/>
          <w:szCs w:val="28"/>
          <w:lang w:val="ru-RU"/>
        </w:rPr>
        <w:t>також</w:t>
      </w:r>
      <w:r w:rsidRPr="00B37005">
        <w:rPr>
          <w:rFonts w:eastAsia="Times New Roman"/>
          <w:sz w:val="28"/>
          <w:szCs w:val="28"/>
          <w:lang w:val="ru-RU"/>
        </w:rPr>
        <w:t xml:space="preserve"> </w:t>
      </w:r>
      <w:r w:rsidRPr="00B37005">
        <w:rPr>
          <w:rFonts w:eastAsia="Times New Roman" w:hint="cs"/>
          <w:sz w:val="28"/>
          <w:szCs w:val="28"/>
          <w:lang w:val="ru-RU"/>
        </w:rPr>
        <w:t>стабілізація</w:t>
      </w:r>
      <w:r w:rsidRPr="00B37005">
        <w:rPr>
          <w:rFonts w:eastAsia="Times New Roman"/>
          <w:sz w:val="28"/>
          <w:szCs w:val="28"/>
          <w:lang w:val="ru-RU"/>
        </w:rPr>
        <w:t xml:space="preserve"> </w:t>
      </w:r>
      <w:r w:rsidRPr="00B37005">
        <w:rPr>
          <w:rFonts w:eastAsia="Times New Roman" w:hint="cs"/>
          <w:sz w:val="28"/>
          <w:szCs w:val="28"/>
          <w:lang w:val="ru-RU"/>
        </w:rPr>
        <w:t>розмірів</w:t>
      </w:r>
      <w:r w:rsidRPr="00B37005">
        <w:rPr>
          <w:rFonts w:eastAsia="Times New Roman"/>
          <w:sz w:val="28"/>
          <w:szCs w:val="28"/>
          <w:lang w:val="ru-RU"/>
        </w:rPr>
        <w:t xml:space="preserve"> </w:t>
      </w:r>
      <w:r w:rsidRPr="00B37005">
        <w:rPr>
          <w:rFonts w:eastAsia="Times New Roman" w:hint="cs"/>
          <w:sz w:val="28"/>
          <w:szCs w:val="28"/>
          <w:lang w:val="ru-RU"/>
        </w:rPr>
        <w:t>ПКП</w:t>
      </w:r>
      <w:r>
        <w:rPr>
          <w:rFonts w:eastAsia="Times New Roman"/>
          <w:sz w:val="28"/>
          <w:szCs w:val="28"/>
          <w:lang w:val="ru-RU"/>
        </w:rPr>
        <w:t>З</w:t>
      </w:r>
      <w:r w:rsidRPr="00B37005">
        <w:rPr>
          <w:rFonts w:eastAsia="Times New Roman"/>
          <w:sz w:val="28"/>
          <w:szCs w:val="28"/>
          <w:lang w:val="ru-RU"/>
        </w:rPr>
        <w:t xml:space="preserve"> </w:t>
      </w:r>
      <w:r w:rsidRPr="00B37005">
        <w:rPr>
          <w:rFonts w:eastAsia="Times New Roman" w:hint="cs"/>
          <w:sz w:val="28"/>
          <w:szCs w:val="28"/>
          <w:lang w:val="ru-RU"/>
        </w:rPr>
        <w:t>поряд</w:t>
      </w:r>
      <w:r w:rsidRPr="00B37005">
        <w:rPr>
          <w:rFonts w:eastAsia="Times New Roman"/>
          <w:sz w:val="28"/>
          <w:szCs w:val="28"/>
          <w:lang w:val="ru-RU"/>
        </w:rPr>
        <w:t xml:space="preserve"> </w:t>
      </w:r>
      <w:r w:rsidRPr="00B37005">
        <w:rPr>
          <w:rFonts w:eastAsia="Times New Roman" w:hint="cs"/>
          <w:sz w:val="28"/>
          <w:szCs w:val="28"/>
          <w:lang w:val="ru-RU"/>
        </w:rPr>
        <w:t>з</w:t>
      </w:r>
      <w:r w:rsidRPr="00B37005">
        <w:rPr>
          <w:rFonts w:eastAsia="Times New Roman"/>
          <w:sz w:val="28"/>
          <w:szCs w:val="28"/>
          <w:lang w:val="ru-RU"/>
        </w:rPr>
        <w:t xml:space="preserve"> </w:t>
      </w:r>
      <w:r w:rsidRPr="00B37005">
        <w:rPr>
          <w:rFonts w:eastAsia="Times New Roman" w:hint="cs"/>
          <w:sz w:val="28"/>
          <w:szCs w:val="28"/>
          <w:lang w:val="ru-RU"/>
        </w:rPr>
        <w:t>відсутністю</w:t>
      </w:r>
      <w:r w:rsidRPr="00B37005">
        <w:rPr>
          <w:rFonts w:eastAsia="Times New Roman"/>
          <w:sz w:val="28"/>
          <w:szCs w:val="28"/>
          <w:lang w:val="ru-RU"/>
        </w:rPr>
        <w:t xml:space="preserve"> </w:t>
      </w:r>
      <w:r w:rsidRPr="00B37005">
        <w:rPr>
          <w:rFonts w:eastAsia="Times New Roman" w:hint="cs"/>
          <w:sz w:val="28"/>
          <w:szCs w:val="28"/>
          <w:lang w:val="ru-RU"/>
        </w:rPr>
        <w:t>клінічних</w:t>
      </w:r>
      <w:r w:rsidRPr="00B37005">
        <w:rPr>
          <w:rFonts w:eastAsia="Times New Roman"/>
          <w:sz w:val="28"/>
          <w:szCs w:val="28"/>
          <w:lang w:val="ru-RU"/>
        </w:rPr>
        <w:t xml:space="preserve"> </w:t>
      </w:r>
      <w:r w:rsidRPr="00B37005">
        <w:rPr>
          <w:rFonts w:eastAsia="Times New Roman" w:hint="cs"/>
          <w:sz w:val="28"/>
          <w:szCs w:val="28"/>
          <w:lang w:val="ru-RU"/>
        </w:rPr>
        <w:t>проявів</w:t>
      </w:r>
      <w:r w:rsidRPr="00B37005">
        <w:rPr>
          <w:rFonts w:eastAsia="Times New Roman"/>
          <w:sz w:val="28"/>
          <w:szCs w:val="28"/>
          <w:lang w:val="ru-RU"/>
        </w:rPr>
        <w:t xml:space="preserve"> </w:t>
      </w:r>
      <w:r w:rsidRPr="00B37005">
        <w:rPr>
          <w:rFonts w:eastAsia="Times New Roman" w:hint="cs"/>
          <w:sz w:val="28"/>
          <w:szCs w:val="28"/>
          <w:lang w:val="ru-RU"/>
        </w:rPr>
        <w:t>захворювання</w:t>
      </w:r>
      <w:r w:rsidRPr="00B37005">
        <w:rPr>
          <w:rFonts w:eastAsia="Times New Roman"/>
          <w:sz w:val="28"/>
          <w:szCs w:val="28"/>
          <w:lang w:val="ru-RU"/>
        </w:rPr>
        <w:t xml:space="preserve"> </w:t>
      </w:r>
      <w:r>
        <w:rPr>
          <w:rFonts w:eastAsia="Times New Roman"/>
          <w:sz w:val="28"/>
          <w:szCs w:val="28"/>
          <w:lang w:val="ru-RU"/>
        </w:rPr>
        <w:t>й</w:t>
      </w:r>
      <w:r w:rsidRPr="00B37005">
        <w:rPr>
          <w:rFonts w:eastAsia="Times New Roman"/>
          <w:sz w:val="28"/>
          <w:szCs w:val="28"/>
          <w:lang w:val="ru-RU"/>
        </w:rPr>
        <w:t xml:space="preserve"> </w:t>
      </w:r>
      <w:r w:rsidRPr="00B37005">
        <w:rPr>
          <w:rFonts w:eastAsia="Times New Roman" w:hint="cs"/>
          <w:sz w:val="28"/>
          <w:szCs w:val="28"/>
          <w:lang w:val="ru-RU"/>
        </w:rPr>
        <w:t>ознак</w:t>
      </w:r>
      <w:r w:rsidRPr="00B37005">
        <w:rPr>
          <w:rFonts w:eastAsia="Times New Roman"/>
          <w:sz w:val="28"/>
          <w:szCs w:val="28"/>
          <w:lang w:val="ru-RU"/>
        </w:rPr>
        <w:t xml:space="preserve"> </w:t>
      </w:r>
      <w:r w:rsidRPr="00B37005">
        <w:rPr>
          <w:rFonts w:eastAsia="Times New Roman" w:hint="cs"/>
          <w:sz w:val="28"/>
          <w:szCs w:val="28"/>
          <w:lang w:val="ru-RU"/>
        </w:rPr>
        <w:t>рецидиву</w:t>
      </w:r>
      <w:r w:rsidRPr="00B37005">
        <w:rPr>
          <w:rFonts w:eastAsia="Times New Roman"/>
          <w:sz w:val="28"/>
          <w:szCs w:val="28"/>
          <w:lang w:val="ru-RU"/>
        </w:rPr>
        <w:t xml:space="preserve"> </w:t>
      </w:r>
      <w:r w:rsidRPr="00B37005">
        <w:rPr>
          <w:rFonts w:eastAsia="Times New Roman" w:hint="cs"/>
          <w:sz w:val="28"/>
          <w:szCs w:val="28"/>
          <w:lang w:val="ru-RU"/>
        </w:rPr>
        <w:t>або</w:t>
      </w:r>
      <w:r w:rsidRPr="00B37005">
        <w:rPr>
          <w:rFonts w:eastAsia="Times New Roman"/>
          <w:sz w:val="28"/>
          <w:szCs w:val="28"/>
          <w:lang w:val="ru-RU"/>
        </w:rPr>
        <w:t xml:space="preserve"> </w:t>
      </w:r>
      <w:r w:rsidRPr="00B37005">
        <w:rPr>
          <w:rFonts w:eastAsia="Times New Roman" w:hint="cs"/>
          <w:sz w:val="28"/>
          <w:szCs w:val="28"/>
          <w:lang w:val="ru-RU"/>
        </w:rPr>
        <w:t>прогресування</w:t>
      </w:r>
      <w:r w:rsidRPr="00B37005">
        <w:rPr>
          <w:rFonts w:eastAsia="Times New Roman"/>
          <w:sz w:val="28"/>
          <w:szCs w:val="28"/>
          <w:lang w:val="ru-RU"/>
        </w:rPr>
        <w:t xml:space="preserve"> </w:t>
      </w:r>
      <w:r w:rsidRPr="00B37005">
        <w:rPr>
          <w:rFonts w:eastAsia="Times New Roman" w:hint="cs"/>
          <w:sz w:val="28"/>
          <w:szCs w:val="28"/>
          <w:lang w:val="ru-RU"/>
        </w:rPr>
        <w:t>кіст</w:t>
      </w:r>
      <w:r w:rsidRPr="00B37005">
        <w:rPr>
          <w:rFonts w:eastAsia="Times New Roman"/>
          <w:sz w:val="28"/>
          <w:szCs w:val="28"/>
          <w:lang w:val="ru-RU"/>
        </w:rPr>
        <w:t xml:space="preserve"> (</w:t>
      </w:r>
      <w:r w:rsidRPr="00B37005">
        <w:rPr>
          <w:rFonts w:eastAsia="Times New Roman" w:hint="cs"/>
          <w:sz w:val="28"/>
          <w:szCs w:val="28"/>
          <w:lang w:val="ru-RU"/>
        </w:rPr>
        <w:t>протягом</w:t>
      </w:r>
      <w:r w:rsidRPr="00B37005">
        <w:rPr>
          <w:rFonts w:eastAsia="Times New Roman"/>
          <w:sz w:val="28"/>
          <w:szCs w:val="28"/>
          <w:lang w:val="ru-RU"/>
        </w:rPr>
        <w:t xml:space="preserve"> </w:t>
      </w:r>
      <w:r w:rsidRPr="00B37005">
        <w:rPr>
          <w:rFonts w:eastAsia="Times New Roman" w:hint="cs"/>
          <w:sz w:val="28"/>
          <w:szCs w:val="28"/>
          <w:lang w:val="ru-RU"/>
        </w:rPr>
        <w:t>півроку</w:t>
      </w:r>
      <w:r w:rsidRPr="00B37005">
        <w:rPr>
          <w:rFonts w:eastAsia="Times New Roman"/>
          <w:sz w:val="28"/>
          <w:szCs w:val="28"/>
          <w:lang w:val="ru-RU"/>
        </w:rPr>
        <w:t xml:space="preserve"> </w:t>
      </w:r>
      <w:r w:rsidRPr="00B37005">
        <w:rPr>
          <w:rFonts w:eastAsia="Times New Roman" w:hint="cs"/>
          <w:sz w:val="28"/>
          <w:szCs w:val="28"/>
          <w:lang w:val="ru-RU"/>
        </w:rPr>
        <w:t>після</w:t>
      </w:r>
      <w:r w:rsidRPr="00B37005">
        <w:rPr>
          <w:rFonts w:eastAsia="Times New Roman"/>
          <w:sz w:val="28"/>
          <w:szCs w:val="28"/>
          <w:lang w:val="ru-RU"/>
        </w:rPr>
        <w:t xml:space="preserve"> </w:t>
      </w:r>
      <w:r w:rsidRPr="00B37005">
        <w:rPr>
          <w:rFonts w:eastAsia="Times New Roman" w:hint="cs"/>
          <w:sz w:val="28"/>
          <w:szCs w:val="28"/>
          <w:lang w:val="ru-RU"/>
        </w:rPr>
        <w:t>завершення</w:t>
      </w:r>
      <w:r w:rsidRPr="00B37005">
        <w:rPr>
          <w:rFonts w:eastAsia="Times New Roman"/>
          <w:sz w:val="28"/>
          <w:szCs w:val="28"/>
          <w:lang w:val="ru-RU"/>
        </w:rPr>
        <w:t xml:space="preserve"> </w:t>
      </w:r>
      <w:r w:rsidRPr="00B37005">
        <w:rPr>
          <w:rFonts w:eastAsia="Times New Roman" w:hint="cs"/>
          <w:sz w:val="28"/>
          <w:szCs w:val="28"/>
          <w:lang w:val="ru-RU"/>
        </w:rPr>
        <w:t>основного</w:t>
      </w:r>
      <w:r w:rsidRPr="00B37005">
        <w:rPr>
          <w:rFonts w:eastAsia="Times New Roman"/>
          <w:sz w:val="28"/>
          <w:szCs w:val="28"/>
          <w:lang w:val="ru-RU"/>
        </w:rPr>
        <w:t xml:space="preserve"> </w:t>
      </w:r>
      <w:r w:rsidRPr="00B37005">
        <w:rPr>
          <w:rFonts w:eastAsia="Times New Roman" w:hint="cs"/>
          <w:sz w:val="28"/>
          <w:szCs w:val="28"/>
          <w:lang w:val="ru-RU"/>
        </w:rPr>
        <w:t>курсу</w:t>
      </w:r>
      <w:r w:rsidRPr="00B37005">
        <w:rPr>
          <w:rFonts w:eastAsia="Times New Roman"/>
          <w:sz w:val="28"/>
          <w:szCs w:val="28"/>
          <w:lang w:val="ru-RU"/>
        </w:rPr>
        <w:t xml:space="preserve"> </w:t>
      </w:r>
      <w:r w:rsidRPr="00B37005">
        <w:rPr>
          <w:rFonts w:eastAsia="Times New Roman" w:hint="cs"/>
          <w:sz w:val="28"/>
          <w:szCs w:val="28"/>
          <w:lang w:val="ru-RU"/>
        </w:rPr>
        <w:t>лікування</w:t>
      </w:r>
      <w:r w:rsidRPr="00B37005">
        <w:rPr>
          <w:rFonts w:eastAsia="Times New Roman"/>
          <w:sz w:val="28"/>
          <w:szCs w:val="28"/>
          <w:lang w:val="ru-RU"/>
        </w:rPr>
        <w:t>).</w:t>
      </w:r>
    </w:p>
    <w:p w:rsidR="000A0E84" w:rsidRDefault="000A0E84" w:rsidP="000A0E84">
      <w:pPr>
        <w:shd w:val="clear" w:color="auto" w:fill="FFFFFF"/>
        <w:suppressAutoHyphens w:val="0"/>
        <w:autoSpaceDE w:val="0"/>
        <w:autoSpaceDN w:val="0"/>
        <w:adjustRightInd w:val="0"/>
        <w:spacing w:line="360" w:lineRule="auto"/>
        <w:ind w:firstLine="708"/>
        <w:rPr>
          <w:rFonts w:eastAsia="Times New Roman"/>
          <w:sz w:val="28"/>
          <w:szCs w:val="28"/>
          <w:lang w:val="ru-RU"/>
        </w:rPr>
      </w:pPr>
    </w:p>
    <w:p w:rsidR="000A0E84" w:rsidRDefault="000A0E84" w:rsidP="000A0E84">
      <w:pPr>
        <w:shd w:val="clear" w:color="auto" w:fill="FFFFFF"/>
        <w:suppressAutoHyphens w:val="0"/>
        <w:autoSpaceDE w:val="0"/>
        <w:autoSpaceDN w:val="0"/>
        <w:adjustRightInd w:val="0"/>
        <w:spacing w:line="360" w:lineRule="auto"/>
        <w:ind w:firstLine="708"/>
        <w:rPr>
          <w:rFonts w:eastAsia="Times New Roman"/>
          <w:sz w:val="28"/>
          <w:szCs w:val="28"/>
          <w:lang w:val="ru-RU"/>
        </w:rPr>
      </w:pPr>
    </w:p>
    <w:p w:rsidR="000A0E84" w:rsidRDefault="000A0E84" w:rsidP="000A0E84">
      <w:pPr>
        <w:shd w:val="clear" w:color="auto" w:fill="FFFFFF"/>
        <w:suppressAutoHyphens w:val="0"/>
        <w:autoSpaceDE w:val="0"/>
        <w:autoSpaceDN w:val="0"/>
        <w:adjustRightInd w:val="0"/>
        <w:spacing w:line="360" w:lineRule="auto"/>
        <w:ind w:firstLine="708"/>
        <w:rPr>
          <w:rFonts w:ascii="Times New Roman" w:eastAsia="Calibri" w:hAnsi="Times New Roman"/>
          <w:b/>
          <w:kern w:val="0"/>
          <w:sz w:val="28"/>
          <w:szCs w:val="28"/>
          <w:lang w:val="uk-UA" w:eastAsia="ru-RU"/>
        </w:rPr>
      </w:pPr>
    </w:p>
    <w:p w:rsidR="00173910" w:rsidRPr="001D2CCF" w:rsidRDefault="00173910" w:rsidP="00173910">
      <w:pPr>
        <w:suppressAutoHyphens w:val="0"/>
        <w:spacing w:line="360" w:lineRule="auto"/>
        <w:rPr>
          <w:rFonts w:ascii="Times New Roman" w:eastAsia="Calibri" w:hAnsi="Times New Roman"/>
          <w:b/>
          <w:kern w:val="0"/>
          <w:sz w:val="28"/>
          <w:szCs w:val="28"/>
          <w:lang w:val="uk-UA" w:eastAsia="ru-RU"/>
        </w:rPr>
      </w:pPr>
      <w:r>
        <w:rPr>
          <w:rFonts w:ascii="Times New Roman" w:eastAsia="Calibri" w:hAnsi="Times New Roman"/>
          <w:b/>
          <w:kern w:val="0"/>
          <w:sz w:val="28"/>
          <w:szCs w:val="28"/>
          <w:lang w:val="uk-UA" w:eastAsia="ru-RU"/>
        </w:rPr>
        <w:lastRenderedPageBreak/>
        <w:t>3</w:t>
      </w:r>
      <w:r w:rsidRPr="001D2CCF">
        <w:rPr>
          <w:rFonts w:ascii="Times New Roman" w:eastAsia="Calibri" w:hAnsi="Times New Roman"/>
          <w:b/>
          <w:kern w:val="0"/>
          <w:sz w:val="28"/>
          <w:szCs w:val="28"/>
          <w:lang w:val="uk-UA" w:eastAsia="ru-RU"/>
        </w:rPr>
        <w:t xml:space="preserve">.2 </w:t>
      </w:r>
      <w:bookmarkStart w:id="46" w:name="_Hlk58747506"/>
      <w:r w:rsidRPr="001D2CCF">
        <w:rPr>
          <w:rFonts w:ascii="Times New Roman" w:eastAsia="Calibri" w:hAnsi="Times New Roman"/>
          <w:b/>
          <w:kern w:val="0"/>
          <w:sz w:val="28"/>
          <w:szCs w:val="28"/>
          <w:lang w:val="uk-UA" w:eastAsia="ru-RU"/>
        </w:rPr>
        <w:t>Особливості змін біохімічн</w:t>
      </w:r>
      <w:r>
        <w:rPr>
          <w:rFonts w:ascii="Times New Roman" w:eastAsia="Calibri" w:hAnsi="Times New Roman"/>
          <w:b/>
          <w:kern w:val="0"/>
          <w:sz w:val="28"/>
          <w:szCs w:val="28"/>
          <w:lang w:val="uk-UA" w:eastAsia="ru-RU"/>
        </w:rPr>
        <w:t>ого гомеостазу</w:t>
      </w:r>
      <w:r w:rsidRPr="001D2CCF">
        <w:rPr>
          <w:rFonts w:ascii="Times New Roman" w:eastAsia="Calibri" w:hAnsi="Times New Roman"/>
          <w:b/>
          <w:kern w:val="0"/>
          <w:sz w:val="28"/>
          <w:szCs w:val="28"/>
          <w:lang w:val="uk-UA" w:eastAsia="ru-RU"/>
        </w:rPr>
        <w:t xml:space="preserve"> хворих на </w:t>
      </w:r>
      <w:r w:rsidRPr="008734F9">
        <w:rPr>
          <w:rFonts w:ascii="Times New Roman" w:eastAsia="Calibri" w:hAnsi="Times New Roman" w:hint="cs"/>
          <w:b/>
          <w:kern w:val="0"/>
          <w:sz w:val="28"/>
          <w:szCs w:val="28"/>
          <w:lang w:val="uk-UA" w:eastAsia="ru-RU"/>
        </w:rPr>
        <w:t>псевдокісти</w:t>
      </w:r>
      <w:r w:rsidRPr="008734F9">
        <w:rPr>
          <w:rFonts w:ascii="Times New Roman" w:eastAsia="Calibri" w:hAnsi="Times New Roman"/>
          <w:b/>
          <w:kern w:val="0"/>
          <w:sz w:val="28"/>
          <w:szCs w:val="28"/>
          <w:lang w:val="uk-UA" w:eastAsia="ru-RU"/>
        </w:rPr>
        <w:t xml:space="preserve"> </w:t>
      </w:r>
      <w:r w:rsidRPr="008734F9">
        <w:rPr>
          <w:rFonts w:ascii="Times New Roman" w:eastAsia="Calibri" w:hAnsi="Times New Roman" w:hint="cs"/>
          <w:b/>
          <w:kern w:val="0"/>
          <w:sz w:val="28"/>
          <w:szCs w:val="28"/>
          <w:lang w:val="uk-UA" w:eastAsia="ru-RU"/>
        </w:rPr>
        <w:t>підшлункової</w:t>
      </w:r>
      <w:r w:rsidRPr="008734F9">
        <w:rPr>
          <w:rFonts w:ascii="Times New Roman" w:eastAsia="Calibri" w:hAnsi="Times New Roman"/>
          <w:b/>
          <w:kern w:val="0"/>
          <w:sz w:val="28"/>
          <w:szCs w:val="28"/>
          <w:lang w:val="uk-UA" w:eastAsia="ru-RU"/>
        </w:rPr>
        <w:t xml:space="preserve"> </w:t>
      </w:r>
      <w:r w:rsidRPr="008734F9">
        <w:rPr>
          <w:rFonts w:ascii="Times New Roman" w:eastAsia="Calibri" w:hAnsi="Times New Roman" w:hint="cs"/>
          <w:b/>
          <w:kern w:val="0"/>
          <w:sz w:val="28"/>
          <w:szCs w:val="28"/>
          <w:lang w:val="uk-UA" w:eastAsia="ru-RU"/>
        </w:rPr>
        <w:t>залози</w:t>
      </w:r>
      <w:r w:rsidRPr="001D2CCF">
        <w:rPr>
          <w:rFonts w:ascii="Times New Roman" w:eastAsia="Calibri" w:hAnsi="Times New Roman"/>
          <w:b/>
          <w:kern w:val="0"/>
          <w:sz w:val="28"/>
          <w:szCs w:val="28"/>
          <w:lang w:val="uk-UA" w:eastAsia="ru-RU"/>
        </w:rPr>
        <w:t xml:space="preserve"> до проведення </w:t>
      </w:r>
      <w:r>
        <w:rPr>
          <w:rFonts w:ascii="Times New Roman" w:eastAsia="Calibri" w:hAnsi="Times New Roman"/>
          <w:b/>
          <w:kern w:val="0"/>
          <w:sz w:val="28"/>
          <w:szCs w:val="28"/>
          <w:lang w:val="uk-UA" w:eastAsia="ru-RU"/>
        </w:rPr>
        <w:t xml:space="preserve">хірургічного </w:t>
      </w:r>
      <w:r w:rsidRPr="001D2CCF">
        <w:rPr>
          <w:rFonts w:ascii="Times New Roman" w:eastAsia="Calibri" w:hAnsi="Times New Roman"/>
          <w:b/>
          <w:kern w:val="0"/>
          <w:sz w:val="28"/>
          <w:szCs w:val="28"/>
          <w:lang w:val="uk-UA" w:eastAsia="ru-RU"/>
        </w:rPr>
        <w:t>лікування</w:t>
      </w:r>
    </w:p>
    <w:bookmarkEnd w:id="46"/>
    <w:p w:rsidR="00173910" w:rsidRDefault="00173910" w:rsidP="00173910">
      <w:pPr>
        <w:suppressAutoHyphens w:val="0"/>
        <w:spacing w:line="360" w:lineRule="auto"/>
        <w:rPr>
          <w:rFonts w:ascii="Times New Roman" w:eastAsia="Calibri" w:hAnsi="Times New Roman"/>
          <w:kern w:val="0"/>
          <w:sz w:val="28"/>
          <w:szCs w:val="28"/>
          <w:lang w:val="uk-UA" w:eastAsia="ru-RU"/>
        </w:rPr>
      </w:pPr>
    </w:p>
    <w:p w:rsidR="00173910" w:rsidRPr="001D2CCF" w:rsidRDefault="00173910" w:rsidP="000A0E84">
      <w:pPr>
        <w:suppressAutoHyphens w:val="0"/>
        <w:spacing w:line="360" w:lineRule="auto"/>
        <w:ind w:firstLine="708"/>
        <w:rPr>
          <w:rFonts w:ascii="Times New Roman" w:eastAsia="Calibri" w:hAnsi="Times New Roman"/>
          <w:kern w:val="0"/>
          <w:sz w:val="28"/>
          <w:szCs w:val="28"/>
          <w:lang w:val="uk-UA" w:eastAsia="ru-RU"/>
        </w:rPr>
      </w:pPr>
      <w:r>
        <w:rPr>
          <w:rFonts w:ascii="Times New Roman" w:eastAsia="Calibri" w:hAnsi="Times New Roman"/>
          <w:kern w:val="0"/>
          <w:sz w:val="28"/>
          <w:szCs w:val="28"/>
          <w:lang w:val="uk-UA" w:eastAsia="ru-RU"/>
        </w:rPr>
        <w:t>П</w:t>
      </w:r>
      <w:r w:rsidRPr="001D2CCF">
        <w:rPr>
          <w:rFonts w:ascii="Times New Roman" w:eastAsia="Calibri" w:hAnsi="Times New Roman"/>
          <w:kern w:val="0"/>
          <w:sz w:val="28"/>
          <w:szCs w:val="28"/>
          <w:lang w:val="uk-UA" w:eastAsia="ru-RU"/>
        </w:rPr>
        <w:t xml:space="preserve">рограма досліджень передбачала </w:t>
      </w:r>
      <w:bookmarkStart w:id="47" w:name="_Hlk58679015"/>
      <w:r w:rsidRPr="001D2CCF">
        <w:rPr>
          <w:rFonts w:ascii="Times New Roman" w:eastAsia="Calibri" w:hAnsi="Times New Roman"/>
          <w:kern w:val="0"/>
          <w:sz w:val="28"/>
          <w:szCs w:val="28"/>
          <w:lang w:val="uk-UA" w:eastAsia="ru-RU"/>
        </w:rPr>
        <w:t xml:space="preserve">вивчення особливостей </w:t>
      </w:r>
      <w:r w:rsidRPr="003D0FE7">
        <w:rPr>
          <w:rFonts w:ascii="Times New Roman" w:eastAsia="Calibri" w:hAnsi="Times New Roman" w:hint="cs"/>
          <w:kern w:val="0"/>
          <w:sz w:val="28"/>
          <w:szCs w:val="28"/>
          <w:lang w:val="uk-UA" w:eastAsia="ru-RU"/>
        </w:rPr>
        <w:t>зсуву</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моніторингових</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метаболічних</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показників</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в</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сироватці</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крові</w:t>
      </w:r>
      <w:r w:rsidRPr="003D0FE7">
        <w:rPr>
          <w:rFonts w:ascii="Times New Roman" w:eastAsia="Calibri" w:hAnsi="Times New Roman"/>
          <w:kern w:val="0"/>
          <w:sz w:val="28"/>
          <w:szCs w:val="28"/>
          <w:lang w:val="uk-UA" w:eastAsia="ru-RU"/>
        </w:rPr>
        <w:t xml:space="preserve"> </w:t>
      </w:r>
      <w:r>
        <w:rPr>
          <w:rFonts w:ascii="Times New Roman" w:eastAsia="Calibri" w:hAnsi="Times New Roman"/>
          <w:kern w:val="0"/>
          <w:sz w:val="28"/>
          <w:szCs w:val="28"/>
          <w:lang w:val="uk-UA" w:eastAsia="ru-RU"/>
        </w:rPr>
        <w:t xml:space="preserve">до- та після комплексного </w:t>
      </w:r>
      <w:r w:rsidRPr="005F4796">
        <w:rPr>
          <w:rFonts w:ascii="Times New Roman" w:eastAsia="Calibri" w:hAnsi="Times New Roman"/>
          <w:kern w:val="0"/>
          <w:sz w:val="28"/>
          <w:szCs w:val="28"/>
          <w:lang w:val="uk-UA" w:eastAsia="ru-RU"/>
        </w:rPr>
        <w:t xml:space="preserve">хірургічного лікування </w:t>
      </w:r>
      <w:r w:rsidRPr="005F4796">
        <w:rPr>
          <w:rFonts w:ascii="Times New Roman" w:eastAsia="Calibri" w:hAnsi="Times New Roman" w:hint="cs"/>
          <w:kern w:val="0"/>
          <w:sz w:val="28"/>
          <w:szCs w:val="28"/>
          <w:lang w:val="uk-UA" w:eastAsia="ru-RU"/>
        </w:rPr>
        <w:t>хворих</w:t>
      </w:r>
      <w:r w:rsidRPr="005F4796">
        <w:rPr>
          <w:rFonts w:ascii="Times New Roman" w:eastAsia="Calibri" w:hAnsi="Times New Roman"/>
          <w:kern w:val="0"/>
          <w:sz w:val="28"/>
          <w:szCs w:val="28"/>
          <w:lang w:val="uk-UA" w:eastAsia="ru-RU"/>
        </w:rPr>
        <w:t xml:space="preserve"> досліджуваних груп, а</w:t>
      </w:r>
      <w:r w:rsidRPr="005F4796">
        <w:rPr>
          <w:rFonts w:ascii="Times New Roman" w:eastAsia="Calibri" w:hAnsi="Times New Roman" w:hint="cs"/>
          <w:kern w:val="0"/>
          <w:sz w:val="28"/>
          <w:szCs w:val="28"/>
          <w:lang w:val="uk-UA" w:eastAsia="ru-RU"/>
        </w:rPr>
        <w:t xml:space="preserve"> та</w:t>
      </w:r>
      <w:r w:rsidRPr="005F4796">
        <w:rPr>
          <w:rFonts w:ascii="Times New Roman" w:eastAsia="Calibri" w:hAnsi="Times New Roman"/>
          <w:kern w:val="0"/>
          <w:sz w:val="28"/>
          <w:szCs w:val="28"/>
          <w:lang w:val="uk-UA" w:eastAsia="ru-RU"/>
        </w:rPr>
        <w:t xml:space="preserve">кож </w:t>
      </w:r>
      <w:r w:rsidRPr="005F4796">
        <w:rPr>
          <w:rFonts w:ascii="Times New Roman" w:eastAsia="Calibri" w:hAnsi="Times New Roman" w:hint="cs"/>
          <w:kern w:val="0"/>
          <w:sz w:val="28"/>
          <w:szCs w:val="28"/>
          <w:lang w:val="uk-UA" w:eastAsia="ru-RU"/>
        </w:rPr>
        <w:t>обґрунтування</w:t>
      </w:r>
      <w:r w:rsidRPr="005F4796">
        <w:rPr>
          <w:rFonts w:ascii="Times New Roman" w:eastAsia="Calibri" w:hAnsi="Times New Roman"/>
          <w:kern w:val="0"/>
          <w:sz w:val="28"/>
          <w:szCs w:val="28"/>
          <w:lang w:val="uk-UA" w:eastAsia="ru-RU"/>
        </w:rPr>
        <w:t xml:space="preserve"> </w:t>
      </w:r>
      <w:r w:rsidRPr="005F4796">
        <w:rPr>
          <w:rFonts w:ascii="Times New Roman" w:eastAsia="Calibri" w:hAnsi="Times New Roman" w:hint="cs"/>
          <w:kern w:val="0"/>
          <w:sz w:val="28"/>
          <w:szCs w:val="28"/>
          <w:lang w:val="uk-UA" w:eastAsia="ru-RU"/>
        </w:rPr>
        <w:t>прогностично</w:t>
      </w:r>
      <w:r w:rsidRPr="005F4796">
        <w:rPr>
          <w:rFonts w:ascii="Times New Roman" w:eastAsia="Calibri" w:hAnsi="Times New Roman"/>
          <w:kern w:val="0"/>
          <w:sz w:val="28"/>
          <w:szCs w:val="28"/>
          <w:lang w:val="uk-UA" w:eastAsia="ru-RU"/>
        </w:rPr>
        <w:t>-</w:t>
      </w:r>
      <w:r w:rsidRPr="005F4796">
        <w:rPr>
          <w:rFonts w:ascii="Times New Roman" w:eastAsia="Calibri" w:hAnsi="Times New Roman" w:hint="cs"/>
          <w:kern w:val="0"/>
          <w:sz w:val="28"/>
          <w:szCs w:val="28"/>
          <w:lang w:val="uk-UA" w:eastAsia="ru-RU"/>
        </w:rPr>
        <w:t>значущих</w:t>
      </w:r>
      <w:r w:rsidRPr="005F4796">
        <w:rPr>
          <w:rFonts w:ascii="Times New Roman" w:eastAsia="Calibri" w:hAnsi="Times New Roman"/>
          <w:kern w:val="0"/>
          <w:sz w:val="28"/>
          <w:szCs w:val="28"/>
          <w:lang w:val="uk-UA" w:eastAsia="ru-RU"/>
        </w:rPr>
        <w:t xml:space="preserve"> </w:t>
      </w:r>
      <w:r w:rsidRPr="005F4796">
        <w:rPr>
          <w:rFonts w:ascii="Times New Roman" w:eastAsia="Calibri" w:hAnsi="Times New Roman" w:hint="cs"/>
          <w:kern w:val="0"/>
          <w:sz w:val="28"/>
          <w:szCs w:val="28"/>
          <w:lang w:val="uk-UA" w:eastAsia="ru-RU"/>
        </w:rPr>
        <w:t>критеріїв</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оцінки</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перебігу</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захворювання</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і</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ефективності</w:t>
      </w:r>
      <w:r w:rsidRPr="003D0FE7">
        <w:rPr>
          <w:rFonts w:ascii="Times New Roman" w:eastAsia="Calibri" w:hAnsi="Times New Roman"/>
          <w:kern w:val="0"/>
          <w:sz w:val="28"/>
          <w:szCs w:val="28"/>
          <w:lang w:val="uk-UA" w:eastAsia="ru-RU"/>
        </w:rPr>
        <w:t xml:space="preserve"> </w:t>
      </w:r>
      <w:r>
        <w:rPr>
          <w:rFonts w:ascii="Times New Roman" w:eastAsia="Calibri" w:hAnsi="Times New Roman" w:hint="cs"/>
          <w:kern w:val="0"/>
          <w:sz w:val="28"/>
          <w:szCs w:val="28"/>
          <w:lang w:val="uk-UA" w:eastAsia="ru-RU"/>
        </w:rPr>
        <w:t>хірург</w:t>
      </w:r>
      <w:r>
        <w:rPr>
          <w:rFonts w:ascii="Times New Roman" w:eastAsia="Calibri" w:hAnsi="Times New Roman"/>
          <w:kern w:val="0"/>
          <w:sz w:val="28"/>
          <w:szCs w:val="28"/>
          <w:lang w:val="uk-UA" w:eastAsia="ru-RU"/>
        </w:rPr>
        <w:t>і</w:t>
      </w:r>
      <w:r>
        <w:rPr>
          <w:rFonts w:ascii="Times New Roman" w:eastAsia="Calibri" w:hAnsi="Times New Roman" w:hint="cs"/>
          <w:kern w:val="0"/>
          <w:sz w:val="28"/>
          <w:szCs w:val="28"/>
          <w:lang w:val="uk-UA" w:eastAsia="ru-RU"/>
        </w:rPr>
        <w:t>ч</w:t>
      </w:r>
      <w:r w:rsidRPr="003D0FE7">
        <w:rPr>
          <w:rFonts w:ascii="Times New Roman" w:eastAsia="Calibri" w:hAnsi="Times New Roman" w:hint="cs"/>
          <w:kern w:val="0"/>
          <w:sz w:val="28"/>
          <w:szCs w:val="28"/>
          <w:lang w:val="uk-UA" w:eastAsia="ru-RU"/>
        </w:rPr>
        <w:t>ного</w:t>
      </w:r>
      <w:r w:rsidRPr="003D0FE7">
        <w:rPr>
          <w:rFonts w:ascii="Times New Roman" w:eastAsia="Calibri" w:hAnsi="Times New Roman"/>
          <w:kern w:val="0"/>
          <w:sz w:val="28"/>
          <w:szCs w:val="28"/>
          <w:lang w:val="uk-UA" w:eastAsia="ru-RU"/>
        </w:rPr>
        <w:t xml:space="preserve"> </w:t>
      </w:r>
      <w:r w:rsidRPr="003D0FE7">
        <w:rPr>
          <w:rFonts w:ascii="Times New Roman" w:eastAsia="Calibri" w:hAnsi="Times New Roman" w:hint="cs"/>
          <w:kern w:val="0"/>
          <w:sz w:val="28"/>
          <w:szCs w:val="28"/>
          <w:lang w:val="uk-UA" w:eastAsia="ru-RU"/>
        </w:rPr>
        <w:t>лікування</w:t>
      </w:r>
      <w:r>
        <w:rPr>
          <w:rFonts w:ascii="Times New Roman" w:eastAsia="Calibri" w:hAnsi="Times New Roman"/>
          <w:kern w:val="0"/>
          <w:sz w:val="28"/>
          <w:szCs w:val="28"/>
          <w:lang w:val="uk-UA" w:eastAsia="ru-RU"/>
        </w:rPr>
        <w:t xml:space="preserve"> пацієнтів із ПКПЗ</w:t>
      </w:r>
      <w:r w:rsidRPr="001D2CCF">
        <w:rPr>
          <w:rFonts w:ascii="Times New Roman" w:eastAsia="Calibri" w:hAnsi="Times New Roman"/>
          <w:kern w:val="0"/>
          <w:sz w:val="28"/>
          <w:szCs w:val="28"/>
          <w:lang w:val="uk-UA" w:eastAsia="ru-RU"/>
        </w:rPr>
        <w:t>.</w:t>
      </w:r>
    </w:p>
    <w:bookmarkEnd w:id="47"/>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Дослідження динаміки </w:t>
      </w:r>
      <w:r>
        <w:rPr>
          <w:rFonts w:ascii="Times New Roman" w:eastAsia="Times New Roman" w:hAnsi="Times New Roman"/>
          <w:kern w:val="0"/>
          <w:sz w:val="28"/>
          <w:szCs w:val="28"/>
          <w:lang w:val="uk-UA" w:eastAsia="ru-RU"/>
        </w:rPr>
        <w:t xml:space="preserve">моніторингових </w:t>
      </w:r>
      <w:r w:rsidRPr="003D0FE7">
        <w:rPr>
          <w:rFonts w:ascii="Times New Roman" w:eastAsia="Times New Roman" w:hAnsi="Times New Roman"/>
          <w:kern w:val="0"/>
          <w:sz w:val="28"/>
          <w:szCs w:val="28"/>
          <w:lang w:val="uk-UA" w:eastAsia="ru-RU"/>
        </w:rPr>
        <w:t xml:space="preserve">органоспецифічних ферментів у хворих </w:t>
      </w:r>
      <w:r>
        <w:rPr>
          <w:rFonts w:ascii="Times New Roman" w:eastAsia="Times New Roman" w:hAnsi="Times New Roman"/>
          <w:kern w:val="0"/>
          <w:sz w:val="28"/>
          <w:szCs w:val="28"/>
          <w:lang w:val="uk-UA" w:eastAsia="ru-RU"/>
        </w:rPr>
        <w:t>досліджуваних груп до проведення хірургічного лікування</w:t>
      </w:r>
      <w:r w:rsidRPr="003D0FE7">
        <w:rPr>
          <w:rFonts w:ascii="Times New Roman" w:eastAsia="Times New Roman" w:hAnsi="Times New Roman"/>
          <w:kern w:val="0"/>
          <w:sz w:val="28"/>
          <w:szCs w:val="28"/>
          <w:lang w:val="uk-UA" w:eastAsia="ru-RU"/>
        </w:rPr>
        <w:t xml:space="preserve"> виявило підвищення активності АсАТ, АлАТ, γ-ГТ, ЛФ, КФК, </w:t>
      </w:r>
      <w:r w:rsidRPr="00DA443E">
        <w:rPr>
          <w:rFonts w:ascii="Times New Roman" w:eastAsia="Times New Roman" w:hAnsi="Times New Roman"/>
          <w:kern w:val="0"/>
          <w:sz w:val="28"/>
          <w:szCs w:val="28"/>
          <w:lang w:val="uk-UA" w:eastAsia="ru-RU"/>
        </w:rPr>
        <w:t xml:space="preserve">КФК-МВ і ЛДГ в сироватці крові. </w:t>
      </w:r>
    </w:p>
    <w:p w:rsidR="00173910" w:rsidRPr="003D0FE7"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DA443E">
        <w:rPr>
          <w:rFonts w:ascii="Times New Roman" w:eastAsia="Times New Roman" w:hAnsi="Times New Roman"/>
          <w:kern w:val="0"/>
          <w:sz w:val="28"/>
          <w:szCs w:val="28"/>
          <w:lang w:val="uk-UA" w:eastAsia="ru-RU"/>
        </w:rPr>
        <w:t xml:space="preserve">Аналіз </w:t>
      </w:r>
      <w:r>
        <w:rPr>
          <w:rFonts w:ascii="Times New Roman" w:eastAsia="Times New Roman" w:hAnsi="Times New Roman"/>
          <w:kern w:val="0"/>
          <w:sz w:val="28"/>
          <w:szCs w:val="28"/>
          <w:lang w:val="uk-UA" w:eastAsia="ru-RU"/>
        </w:rPr>
        <w:t xml:space="preserve">наведених даних </w:t>
      </w:r>
      <w:r w:rsidRPr="00DA443E">
        <w:rPr>
          <w:rFonts w:ascii="Times New Roman" w:eastAsia="Times New Roman" w:hAnsi="Times New Roman"/>
          <w:kern w:val="0"/>
          <w:sz w:val="28"/>
          <w:szCs w:val="28"/>
          <w:lang w:val="uk-UA" w:eastAsia="ru-RU"/>
        </w:rPr>
        <w:t>показ</w:t>
      </w:r>
      <w:r>
        <w:rPr>
          <w:rFonts w:ascii="Times New Roman" w:eastAsia="Times New Roman" w:hAnsi="Times New Roman"/>
          <w:kern w:val="0"/>
          <w:sz w:val="28"/>
          <w:szCs w:val="28"/>
          <w:lang w:val="uk-UA" w:eastAsia="ru-RU"/>
        </w:rPr>
        <w:t>ує</w:t>
      </w:r>
      <w:r w:rsidRPr="00DA443E">
        <w:rPr>
          <w:rFonts w:ascii="Times New Roman" w:eastAsia="Times New Roman" w:hAnsi="Times New Roman"/>
          <w:kern w:val="0"/>
          <w:sz w:val="28"/>
          <w:szCs w:val="28"/>
          <w:lang w:val="uk-UA" w:eastAsia="ru-RU"/>
        </w:rPr>
        <w:t xml:space="preserve">, що АсАТ підвищувалась на 207,48 %, 304,18 % і 469,83 %; АлАТ на 177,75 %, 271,27 % і 411,07 %; γ-ГТ—на 144,97 %, 210,01 % і 315,32%; ЛФ на 59.69%, 135.31% і 166.22%; КФК на 58.83%, 94.55% і 136.01 %; КФК-МВ - на 102,63 %, 128,69 % і 180,20 %, а ЛДГ - на 105,94 %, 183,33 % і 259,08 % відповідно (табл. </w:t>
      </w:r>
      <w:r>
        <w:rPr>
          <w:rFonts w:ascii="Times New Roman" w:eastAsia="Times New Roman" w:hAnsi="Times New Roman"/>
          <w:kern w:val="0"/>
          <w:sz w:val="28"/>
          <w:szCs w:val="28"/>
          <w:lang w:val="uk-UA" w:eastAsia="ru-RU"/>
        </w:rPr>
        <w:t>3.3</w:t>
      </w:r>
      <w:r w:rsidRPr="00DA443E">
        <w:rPr>
          <w:rFonts w:ascii="Times New Roman" w:eastAsia="Times New Roman" w:hAnsi="Times New Roman"/>
          <w:kern w:val="0"/>
          <w:sz w:val="28"/>
          <w:szCs w:val="28"/>
          <w:lang w:val="uk-UA" w:eastAsia="ru-RU"/>
        </w:rPr>
        <w:t>).</w:t>
      </w:r>
      <w:r w:rsidRPr="003D0FE7">
        <w:rPr>
          <w:rFonts w:ascii="Times New Roman" w:eastAsia="Times New Roman" w:hAnsi="Times New Roman"/>
          <w:kern w:val="0"/>
          <w:sz w:val="28"/>
          <w:szCs w:val="28"/>
          <w:lang w:val="uk-UA" w:eastAsia="ru-RU"/>
        </w:rPr>
        <w:t xml:space="preserve"> </w:t>
      </w:r>
    </w:p>
    <w:p w:rsidR="00173910" w:rsidRPr="003D0FE7"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D51F4F">
        <w:rPr>
          <w:rFonts w:ascii="Times New Roman" w:eastAsia="Times New Roman" w:hAnsi="Times New Roman"/>
          <w:kern w:val="0"/>
          <w:sz w:val="28"/>
          <w:szCs w:val="28"/>
          <w:lang w:val="uk-UA" w:eastAsia="ru-RU"/>
        </w:rPr>
        <w:t>Найбільш суттєві зміни активності ферментів відмічались з боку АсАТ, АлАТ, γ-ГТ і ЛДГ. Ці дані свідчать, що запальні процеси при ПКПЗ формуються на фоні розвитку гіпоксичних станів та залучення до цих процесів багатьох внутрішніх органів і тканин.</w:t>
      </w:r>
    </w:p>
    <w:p w:rsidR="00173910" w:rsidRPr="003D0FE7" w:rsidRDefault="00173910" w:rsidP="00173910">
      <w:pPr>
        <w:widowControl/>
        <w:suppressAutoHyphens w:val="0"/>
        <w:spacing w:line="360" w:lineRule="auto"/>
        <w:jc w:val="right"/>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Таблиця </w:t>
      </w:r>
      <w:r>
        <w:rPr>
          <w:rFonts w:ascii="Times New Roman" w:eastAsia="Times New Roman" w:hAnsi="Times New Roman"/>
          <w:kern w:val="0"/>
          <w:sz w:val="28"/>
          <w:szCs w:val="28"/>
          <w:lang w:val="uk-UA" w:eastAsia="ru-RU"/>
        </w:rPr>
        <w:t>3.3</w:t>
      </w:r>
    </w:p>
    <w:p w:rsidR="00173910" w:rsidRPr="00562F63" w:rsidRDefault="00173910" w:rsidP="00173910">
      <w:pPr>
        <w:widowControl/>
        <w:suppressAutoHyphens w:val="0"/>
        <w:spacing w:line="360" w:lineRule="auto"/>
        <w:jc w:val="center"/>
        <w:rPr>
          <w:rFonts w:ascii="Times New Roman" w:eastAsia="Times New Roman" w:hAnsi="Times New Roman"/>
          <w:kern w:val="0"/>
          <w:sz w:val="28"/>
          <w:szCs w:val="28"/>
          <w:lang w:val="uk-UA" w:eastAsia="ru-RU"/>
        </w:rPr>
      </w:pPr>
      <w:r w:rsidRPr="00562F63">
        <w:rPr>
          <w:rFonts w:ascii="Times New Roman" w:eastAsia="Times New Roman" w:hAnsi="Times New Roman"/>
          <w:kern w:val="0"/>
          <w:sz w:val="28"/>
          <w:szCs w:val="28"/>
          <w:lang w:val="uk-UA" w:eastAsia="ru-RU"/>
        </w:rPr>
        <w:t xml:space="preserve">Активність моніторингових органоспецифічних ферментів у хворих </w:t>
      </w:r>
      <w:r w:rsidRPr="005B2714">
        <w:rPr>
          <w:rFonts w:ascii="Times New Roman" w:eastAsia="Times New Roman" w:hAnsi="Times New Roman" w:hint="cs"/>
          <w:kern w:val="0"/>
          <w:sz w:val="28"/>
          <w:szCs w:val="28"/>
          <w:lang w:val="uk-UA" w:eastAsia="ru-RU"/>
        </w:rPr>
        <w:t>досліджуваних</w:t>
      </w:r>
      <w:r w:rsidRPr="005B2714">
        <w:rPr>
          <w:rFonts w:ascii="Times New Roman" w:eastAsia="Times New Roman" w:hAnsi="Times New Roman"/>
          <w:kern w:val="0"/>
          <w:sz w:val="28"/>
          <w:szCs w:val="28"/>
          <w:lang w:val="uk-UA" w:eastAsia="ru-RU"/>
        </w:rPr>
        <w:t xml:space="preserve"> </w:t>
      </w:r>
      <w:r w:rsidRPr="005B2714">
        <w:rPr>
          <w:rFonts w:ascii="Times New Roman" w:eastAsia="Times New Roman" w:hAnsi="Times New Roman" w:hint="cs"/>
          <w:kern w:val="0"/>
          <w:sz w:val="28"/>
          <w:szCs w:val="28"/>
          <w:lang w:val="uk-UA" w:eastAsia="ru-RU"/>
        </w:rPr>
        <w:t>груп</w:t>
      </w:r>
      <w:r>
        <w:rPr>
          <w:rFonts w:ascii="Times New Roman" w:eastAsia="Times New Roman" w:hAnsi="Times New Roman"/>
          <w:kern w:val="0"/>
          <w:sz w:val="28"/>
          <w:szCs w:val="28"/>
          <w:lang w:val="uk-UA"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2448"/>
        <w:gridCol w:w="2126"/>
        <w:gridCol w:w="2835"/>
      </w:tblGrid>
      <w:tr w:rsidR="00173910" w:rsidRPr="003D0FE7" w:rsidTr="00173910">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Показники</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Контрольна група</w:t>
            </w:r>
            <w:r w:rsidRPr="0054452B">
              <w:rPr>
                <w:rFonts w:ascii="Times New Roman" w:eastAsia="Times New Roman" w:hAnsi="Times New Roman"/>
                <w:kern w:val="0"/>
                <w:sz w:val="24"/>
                <w:szCs w:val="24"/>
                <w:lang w:val="uk-UA" w:eastAsia="ru-RU"/>
              </w:rPr>
              <w:t xml:space="preserve"> (n=</w:t>
            </w:r>
            <w:r>
              <w:rPr>
                <w:rFonts w:ascii="Times New Roman" w:eastAsia="Times New Roman" w:hAnsi="Times New Roman"/>
                <w:kern w:val="0"/>
                <w:sz w:val="24"/>
                <w:szCs w:val="24"/>
                <w:lang w:val="uk-UA" w:eastAsia="ru-RU"/>
              </w:rPr>
              <w:t>2</w:t>
            </w:r>
            <w:r w:rsidRPr="0054452B">
              <w:rPr>
                <w:rFonts w:ascii="Times New Roman" w:eastAsia="Times New Roman" w:hAnsi="Times New Roman"/>
                <w:kern w:val="0"/>
                <w:sz w:val="24"/>
                <w:szCs w:val="24"/>
                <w:lang w:val="uk-UA" w:eastAsia="ru-RU"/>
              </w:rPr>
              <w:t>5)</w:t>
            </w:r>
          </w:p>
        </w:tc>
        <w:tc>
          <w:tcPr>
            <w:tcW w:w="2126" w:type="dxa"/>
            <w:vAlign w:val="center"/>
          </w:tcPr>
          <w:p w:rsidR="00173910" w:rsidRPr="00D65C5E" w:rsidRDefault="00173910" w:rsidP="00173910">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Основна</w:t>
            </w:r>
          </w:p>
          <w:p w:rsidR="00173910" w:rsidRPr="00D65C5E" w:rsidRDefault="00173910" w:rsidP="00173910">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група (n=</w:t>
            </w:r>
            <w:r>
              <w:rPr>
                <w:rFonts w:ascii="Times New Roman" w:eastAsia="Times New Roman" w:hAnsi="Times New Roman"/>
                <w:kern w:val="0"/>
                <w:sz w:val="24"/>
                <w:szCs w:val="24"/>
                <w:lang w:val="uk-UA" w:eastAsia="ru-RU"/>
              </w:rPr>
              <w:t>39</w:t>
            </w:r>
            <w:r w:rsidRPr="00D65C5E">
              <w:rPr>
                <w:rFonts w:ascii="Times New Roman" w:eastAsia="Times New Roman" w:hAnsi="Times New Roman"/>
                <w:kern w:val="0"/>
                <w:sz w:val="24"/>
                <w:szCs w:val="24"/>
                <w:lang w:val="uk-UA" w:eastAsia="ru-RU"/>
              </w:rPr>
              <w:t>)</w:t>
            </w:r>
          </w:p>
        </w:tc>
        <w:tc>
          <w:tcPr>
            <w:tcW w:w="2835" w:type="dxa"/>
            <w:vAlign w:val="center"/>
          </w:tcPr>
          <w:p w:rsidR="00173910" w:rsidRPr="00D65C5E" w:rsidRDefault="00173910" w:rsidP="00173910">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Група порівняння (n=</w:t>
            </w:r>
            <w:r>
              <w:rPr>
                <w:rFonts w:ascii="Times New Roman" w:eastAsia="Times New Roman" w:hAnsi="Times New Roman"/>
                <w:kern w:val="0"/>
                <w:sz w:val="24"/>
                <w:szCs w:val="24"/>
                <w:lang w:val="uk-UA" w:eastAsia="ru-RU"/>
              </w:rPr>
              <w:t>62</w:t>
            </w:r>
            <w:r w:rsidRPr="00D65C5E">
              <w:rPr>
                <w:rFonts w:ascii="Times New Roman" w:eastAsia="Times New Roman" w:hAnsi="Times New Roman"/>
                <w:kern w:val="0"/>
                <w:sz w:val="24"/>
                <w:szCs w:val="24"/>
                <w:lang w:val="uk-UA" w:eastAsia="ru-RU"/>
              </w:rPr>
              <w:t>)</w:t>
            </w:r>
          </w:p>
        </w:tc>
      </w:tr>
      <w:tr w:rsidR="00173910" w:rsidRPr="003D0FE7" w:rsidTr="00173910">
        <w:trPr>
          <w:trHeight w:val="423"/>
        </w:trPr>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АсАТ (U/L)</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val="uk-UA" w:eastAsia="ru-RU"/>
              </w:rPr>
              <w:t>12</w:t>
            </w:r>
            <w:r w:rsidRPr="0054452B">
              <w:rPr>
                <w:rFonts w:ascii="Times New Roman" w:eastAsia="Times New Roman" w:hAnsi="Times New Roman"/>
                <w:kern w:val="0"/>
                <w:sz w:val="24"/>
                <w:szCs w:val="24"/>
                <w:lang w:eastAsia="ru-RU"/>
              </w:rPr>
              <w:t>.43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1.27</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38.22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3.15*</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50.24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5.32*</w:t>
            </w:r>
          </w:p>
        </w:tc>
      </w:tr>
      <w:tr w:rsidR="00173910" w:rsidRPr="003D0FE7" w:rsidTr="00173910">
        <w:trPr>
          <w:trHeight w:val="429"/>
        </w:trPr>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АлАТ (U/L)</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18.52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2.16</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51.44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3.78*</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68.76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4.82*</w:t>
            </w:r>
          </w:p>
        </w:tc>
      </w:tr>
      <w:tr w:rsidR="00173910" w:rsidRPr="003D0FE7" w:rsidTr="00173910">
        <w:trPr>
          <w:trHeight w:val="421"/>
        </w:trPr>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γ-ГТ (U/L)</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25.46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3.25</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62.37</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4.12*</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78.93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6.15*</w:t>
            </w:r>
          </w:p>
        </w:tc>
      </w:tr>
      <w:tr w:rsidR="00173910" w:rsidRPr="003D0FE7" w:rsidTr="00173910">
        <w:trPr>
          <w:trHeight w:val="400"/>
        </w:trPr>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ЛФ (U/L)</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ru-RU" w:eastAsia="ru-RU"/>
              </w:rPr>
            </w:pPr>
            <w:r w:rsidRPr="0054452B">
              <w:rPr>
                <w:rFonts w:ascii="Times New Roman" w:eastAsia="Times New Roman" w:hAnsi="Times New Roman"/>
                <w:kern w:val="0"/>
                <w:sz w:val="24"/>
                <w:szCs w:val="24"/>
                <w:lang w:val="uk-UA" w:eastAsia="ru-RU"/>
              </w:rPr>
              <w:t>117.43±7.84</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val="uk-UA" w:eastAsia="ru-RU"/>
              </w:rPr>
              <w:t>187.53±6.88</w:t>
            </w:r>
            <w:r w:rsidRPr="0054452B">
              <w:rPr>
                <w:rFonts w:ascii="Times New Roman" w:eastAsia="Times New Roman" w:hAnsi="Times New Roman"/>
                <w:kern w:val="0"/>
                <w:sz w:val="24"/>
                <w:szCs w:val="24"/>
                <w:lang w:eastAsia="ru-RU"/>
              </w:rPr>
              <w:t>*</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276.32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9.39*</w:t>
            </w:r>
          </w:p>
        </w:tc>
      </w:tr>
      <w:tr w:rsidR="00173910" w:rsidRPr="003D0FE7" w:rsidTr="00173910">
        <w:trPr>
          <w:trHeight w:val="419"/>
        </w:trPr>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КФК (моль/л)</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112.34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6.18</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178.44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8.17*</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218.56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11.85*</w:t>
            </w:r>
          </w:p>
        </w:tc>
      </w:tr>
      <w:tr w:rsidR="00173910" w:rsidRPr="003D0FE7" w:rsidTr="00173910">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lastRenderedPageBreak/>
              <w:t>КФК-МВ (кмоль/л)</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7.98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0.95</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16.17</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1.14*</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18.25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1.36*</w:t>
            </w:r>
          </w:p>
        </w:tc>
      </w:tr>
      <w:tr w:rsidR="00173910" w:rsidRPr="003D0FE7" w:rsidTr="00173910">
        <w:trPr>
          <w:trHeight w:val="419"/>
        </w:trPr>
        <w:tc>
          <w:tcPr>
            <w:tcW w:w="191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ЛДГ (U/L)</w:t>
            </w:r>
          </w:p>
        </w:tc>
        <w:tc>
          <w:tcPr>
            <w:tcW w:w="244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135.68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8.44</w:t>
            </w:r>
          </w:p>
        </w:tc>
        <w:tc>
          <w:tcPr>
            <w:tcW w:w="2126"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279.42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14.80*</w:t>
            </w:r>
          </w:p>
        </w:tc>
        <w:tc>
          <w:tcPr>
            <w:tcW w:w="283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384.43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19.80*</w:t>
            </w:r>
          </w:p>
        </w:tc>
      </w:tr>
    </w:tbl>
    <w:p w:rsidR="00173910" w:rsidRPr="003D0FE7"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Примітка: * різниця вірогідна р</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&lt;</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0,05</w:t>
      </w: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Оцінка ферментативної активності вказує, що в печінці підвищені процеси трансамінування, можливо на </w:t>
      </w:r>
      <w:r w:rsidRPr="00D65C5E">
        <w:rPr>
          <w:rFonts w:ascii="Times New Roman" w:eastAsia="Times New Roman" w:hAnsi="Times New Roman"/>
          <w:kern w:val="0"/>
          <w:sz w:val="28"/>
          <w:szCs w:val="28"/>
          <w:lang w:val="uk-UA" w:eastAsia="ru-RU"/>
        </w:rPr>
        <w:t>фоні розвитку ендогенної інтоксикації і запальних процесів. Про це свідчить існування зростання активності аланінової амінотрансферази в 3</w:t>
      </w:r>
      <w:r>
        <w:rPr>
          <w:rFonts w:ascii="Times New Roman" w:eastAsia="Times New Roman" w:hAnsi="Times New Roman"/>
          <w:kern w:val="0"/>
          <w:sz w:val="28"/>
          <w:szCs w:val="28"/>
          <w:lang w:val="uk-UA" w:eastAsia="ru-RU"/>
        </w:rPr>
        <w:t>,</w:t>
      </w:r>
      <w:r w:rsidRPr="00D65C5E">
        <w:rPr>
          <w:rFonts w:ascii="Times New Roman" w:eastAsia="Times New Roman" w:hAnsi="Times New Roman"/>
          <w:kern w:val="0"/>
          <w:sz w:val="28"/>
          <w:szCs w:val="28"/>
          <w:lang w:val="uk-UA" w:eastAsia="ru-RU"/>
        </w:rPr>
        <w:t>07; 4</w:t>
      </w:r>
      <w:r>
        <w:rPr>
          <w:rFonts w:ascii="Times New Roman" w:eastAsia="Times New Roman" w:hAnsi="Times New Roman"/>
          <w:kern w:val="0"/>
          <w:sz w:val="28"/>
          <w:szCs w:val="28"/>
          <w:lang w:val="uk-UA" w:eastAsia="ru-RU"/>
        </w:rPr>
        <w:t>,</w:t>
      </w:r>
      <w:r w:rsidRPr="00D65C5E">
        <w:rPr>
          <w:rFonts w:ascii="Times New Roman" w:eastAsia="Times New Roman" w:hAnsi="Times New Roman"/>
          <w:kern w:val="0"/>
          <w:sz w:val="28"/>
          <w:szCs w:val="28"/>
          <w:lang w:val="uk-UA" w:eastAsia="ru-RU"/>
        </w:rPr>
        <w:t>04 і 5</w:t>
      </w:r>
      <w:r>
        <w:rPr>
          <w:rFonts w:ascii="Times New Roman" w:eastAsia="Times New Roman" w:hAnsi="Times New Roman"/>
          <w:kern w:val="0"/>
          <w:sz w:val="28"/>
          <w:szCs w:val="28"/>
          <w:lang w:val="uk-UA" w:eastAsia="ru-RU"/>
        </w:rPr>
        <w:t>,</w:t>
      </w:r>
      <w:r w:rsidRPr="00D65C5E">
        <w:rPr>
          <w:rFonts w:ascii="Times New Roman" w:eastAsia="Times New Roman" w:hAnsi="Times New Roman"/>
          <w:kern w:val="0"/>
          <w:sz w:val="28"/>
          <w:szCs w:val="28"/>
          <w:lang w:val="uk-UA" w:eastAsia="ru-RU"/>
        </w:rPr>
        <w:t>69 раз</w:t>
      </w:r>
      <w:r>
        <w:rPr>
          <w:rFonts w:ascii="Times New Roman" w:eastAsia="Times New Roman" w:hAnsi="Times New Roman"/>
          <w:kern w:val="0"/>
          <w:sz w:val="28"/>
          <w:szCs w:val="28"/>
          <w:lang w:val="uk-UA" w:eastAsia="ru-RU"/>
        </w:rPr>
        <w:t>и</w:t>
      </w:r>
      <w:r w:rsidRPr="00D65C5E">
        <w:rPr>
          <w:rFonts w:ascii="Times New Roman" w:eastAsia="Times New Roman" w:hAnsi="Times New Roman"/>
          <w:kern w:val="0"/>
          <w:sz w:val="28"/>
          <w:szCs w:val="28"/>
          <w:lang w:val="uk-UA" w:eastAsia="ru-RU"/>
        </w:rPr>
        <w:t>, відповідно у хворих на ПКПЗ основній групи</w:t>
      </w:r>
      <w:r w:rsidRPr="000675CE">
        <w:rPr>
          <w:rFonts w:ascii="Times New Roman" w:eastAsia="Times New Roman" w:hAnsi="Times New Roman"/>
          <w:kern w:val="0"/>
          <w:sz w:val="28"/>
          <w:szCs w:val="28"/>
          <w:lang w:val="uk-UA" w:eastAsia="ru-RU"/>
        </w:rPr>
        <w:t xml:space="preserve"> </w:t>
      </w:r>
      <w:r w:rsidRPr="00D65C5E">
        <w:rPr>
          <w:rFonts w:ascii="Times New Roman" w:eastAsia="Times New Roman" w:hAnsi="Times New Roman"/>
          <w:kern w:val="0"/>
          <w:sz w:val="28"/>
          <w:szCs w:val="28"/>
          <w:lang w:val="uk-UA" w:eastAsia="ru-RU"/>
        </w:rPr>
        <w:t>та групи порівняння</w:t>
      </w:r>
      <w:r>
        <w:rPr>
          <w:rFonts w:ascii="Times New Roman" w:eastAsia="Times New Roman" w:hAnsi="Times New Roman"/>
          <w:kern w:val="0"/>
          <w:sz w:val="28"/>
          <w:szCs w:val="28"/>
          <w:lang w:val="uk-UA" w:eastAsia="ru-RU"/>
        </w:rPr>
        <w:t>.</w:t>
      </w:r>
      <w:r w:rsidRPr="003D0FE7">
        <w:rPr>
          <w:rFonts w:ascii="Times New Roman" w:eastAsia="Times New Roman" w:hAnsi="Times New Roman"/>
          <w:kern w:val="0"/>
          <w:sz w:val="28"/>
          <w:szCs w:val="28"/>
          <w:lang w:val="uk-UA" w:eastAsia="ru-RU"/>
        </w:rPr>
        <w:t xml:space="preserve"> Аспарагінова амінотрансфераза також була підвищена, що підтверджувало наявність патологічних процесів у печінці хворих на ПКПЗ. </w:t>
      </w: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Активність ферменту, що каталізує процес перенесення γ-глутамільних груп з γ-глутамілпептидів на інші пептиди або амінокислоти в усіх хворих </w:t>
      </w:r>
      <w:r w:rsidRPr="005B2714">
        <w:rPr>
          <w:rFonts w:ascii="Times New Roman" w:eastAsia="Times New Roman" w:hAnsi="Times New Roman" w:hint="cs"/>
          <w:kern w:val="0"/>
          <w:sz w:val="28"/>
          <w:szCs w:val="28"/>
          <w:lang w:val="uk-UA" w:eastAsia="ru-RU"/>
        </w:rPr>
        <w:t>досліджуваних</w:t>
      </w:r>
      <w:r w:rsidRPr="005B2714">
        <w:rPr>
          <w:rFonts w:ascii="Times New Roman" w:eastAsia="Times New Roman" w:hAnsi="Times New Roman"/>
          <w:kern w:val="0"/>
          <w:sz w:val="28"/>
          <w:szCs w:val="28"/>
          <w:lang w:val="uk-UA" w:eastAsia="ru-RU"/>
        </w:rPr>
        <w:t xml:space="preserve"> </w:t>
      </w:r>
      <w:r w:rsidRPr="005B2714">
        <w:rPr>
          <w:rFonts w:ascii="Times New Roman" w:eastAsia="Times New Roman" w:hAnsi="Times New Roman" w:hint="cs"/>
          <w:kern w:val="0"/>
          <w:sz w:val="28"/>
          <w:szCs w:val="28"/>
          <w:lang w:val="uk-UA" w:eastAsia="ru-RU"/>
        </w:rPr>
        <w:t>груп</w:t>
      </w:r>
      <w:r w:rsidRPr="003D0FE7">
        <w:rPr>
          <w:rFonts w:ascii="Times New Roman" w:eastAsia="Times New Roman" w:hAnsi="Times New Roman"/>
          <w:kern w:val="0"/>
          <w:sz w:val="28"/>
          <w:szCs w:val="28"/>
          <w:lang w:val="uk-UA" w:eastAsia="ru-RU"/>
        </w:rPr>
        <w:t xml:space="preserve"> була підвищеною, що переконливо вказує на наявність ендогенної інтоксикації. Динамічне зростання в сироватці крові лужної фосфатази при формуванні захворювання свідчить про залучення до механізмів розвитку ПЗ, печінки, нирок, </w:t>
      </w:r>
      <w:r>
        <w:rPr>
          <w:rFonts w:ascii="Times New Roman" w:eastAsia="Times New Roman" w:hAnsi="Times New Roman"/>
          <w:kern w:val="0"/>
          <w:sz w:val="28"/>
          <w:szCs w:val="28"/>
          <w:lang w:val="uk-UA" w:eastAsia="ru-RU"/>
        </w:rPr>
        <w:t>ШКТ</w:t>
      </w:r>
      <w:r w:rsidRPr="003D0FE7">
        <w:rPr>
          <w:rFonts w:ascii="Times New Roman" w:eastAsia="Times New Roman" w:hAnsi="Times New Roman"/>
          <w:kern w:val="0"/>
          <w:sz w:val="28"/>
          <w:szCs w:val="28"/>
          <w:lang w:val="uk-UA" w:eastAsia="ru-RU"/>
        </w:rPr>
        <w:t xml:space="preserve">, що в певної мірі вказує на генералізований характер даної патології. </w:t>
      </w: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Фермент, який зворотно каталізує фосфорилювання креатина з участю аденозинтрифосфатаз і утворенням креатинфосфата та аденозиндифосфата, був підвищений (р</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&lt;</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 xml:space="preserve">0,05) </w:t>
      </w:r>
      <w:r>
        <w:rPr>
          <w:rFonts w:ascii="Times New Roman" w:eastAsia="Times New Roman" w:hAnsi="Times New Roman"/>
          <w:kern w:val="0"/>
          <w:sz w:val="28"/>
          <w:szCs w:val="28"/>
          <w:lang w:val="uk-UA" w:eastAsia="ru-RU"/>
        </w:rPr>
        <w:t>у хворих обох досліджуваних груп із наявністю ПКПЗ</w:t>
      </w:r>
      <w:r w:rsidRPr="003D0FE7">
        <w:rPr>
          <w:rFonts w:ascii="Times New Roman" w:eastAsia="Times New Roman" w:hAnsi="Times New Roman"/>
          <w:kern w:val="0"/>
          <w:sz w:val="28"/>
          <w:szCs w:val="28"/>
          <w:lang w:val="uk-UA" w:eastAsia="ru-RU"/>
        </w:rPr>
        <w:t xml:space="preserve">. </w:t>
      </w:r>
    </w:p>
    <w:p w:rsidR="00173910" w:rsidRPr="003D0FE7"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Підвищення активності КФК також було наслідком пошкодження ПЗ й печінки під впливом ендогенної інтоксикації. Враховуючи мембраноструктурований зв'язок креатинфосфокінази і серцевої фракції цього ферменту – КФК-МВ, можна судити про порушення структурно-метаболічної функції мітохондріальних мембран у хворих при формуванні ПКПЗ, що в комплексі віддзеркалює пригнічення процесів біоенергетики, які супроводжуються розвитком гіпокс</w:t>
      </w:r>
      <w:r>
        <w:rPr>
          <w:rFonts w:ascii="Times New Roman" w:eastAsia="Times New Roman" w:hAnsi="Times New Roman"/>
          <w:kern w:val="0"/>
          <w:sz w:val="28"/>
          <w:szCs w:val="28"/>
          <w:lang w:val="uk-UA" w:eastAsia="ru-RU"/>
        </w:rPr>
        <w:t>і</w:t>
      </w:r>
      <w:r w:rsidRPr="003D0FE7">
        <w:rPr>
          <w:rFonts w:ascii="Times New Roman" w:eastAsia="Times New Roman" w:hAnsi="Times New Roman"/>
          <w:kern w:val="0"/>
          <w:sz w:val="28"/>
          <w:szCs w:val="28"/>
          <w:lang w:val="uk-UA" w:eastAsia="ru-RU"/>
        </w:rPr>
        <w:t xml:space="preserve">чних станів. Ці дані підтверджувалися </w:t>
      </w:r>
      <w:r w:rsidRPr="003D0FE7">
        <w:rPr>
          <w:rFonts w:ascii="Times New Roman" w:eastAsia="Times New Roman" w:hAnsi="Times New Roman"/>
          <w:kern w:val="0"/>
          <w:sz w:val="28"/>
          <w:szCs w:val="28"/>
          <w:lang w:val="uk-UA" w:eastAsia="ru-RU"/>
        </w:rPr>
        <w:lastRenderedPageBreak/>
        <w:t xml:space="preserve">значною активацією анаеробних процесів, про що свідчили високі рівні ЛДГ в плазмі крові хворих на ПКПЗ. </w:t>
      </w: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ab/>
        <w:t xml:space="preserve">Результати дослідження моніторингових метаболічних показників у хворих на ПКПЗ виявили зниження глюкози, сечовини, креатиніна, загального білку, альбуміну, холестерину на фоні зростання триацилгліцеринів в плазмі крові (табл. </w:t>
      </w:r>
      <w:r>
        <w:rPr>
          <w:rFonts w:ascii="Times New Roman" w:eastAsia="Times New Roman" w:hAnsi="Times New Roman"/>
          <w:kern w:val="0"/>
          <w:sz w:val="28"/>
          <w:szCs w:val="28"/>
          <w:lang w:val="uk-UA" w:eastAsia="ru-RU"/>
        </w:rPr>
        <w:t>3.4</w:t>
      </w:r>
      <w:r w:rsidRPr="003D0FE7">
        <w:rPr>
          <w:rFonts w:ascii="Times New Roman" w:eastAsia="Times New Roman" w:hAnsi="Times New Roman"/>
          <w:kern w:val="0"/>
          <w:sz w:val="28"/>
          <w:szCs w:val="28"/>
          <w:lang w:val="uk-UA" w:eastAsia="ru-RU"/>
        </w:rPr>
        <w:t xml:space="preserve">). </w:t>
      </w:r>
    </w:p>
    <w:p w:rsidR="00173910" w:rsidRPr="003D0FE7" w:rsidRDefault="00173910" w:rsidP="00173910">
      <w:pPr>
        <w:widowControl/>
        <w:suppressAutoHyphens w:val="0"/>
        <w:spacing w:line="360" w:lineRule="auto"/>
        <w:jc w:val="right"/>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Таблиця </w:t>
      </w:r>
      <w:r>
        <w:rPr>
          <w:rFonts w:ascii="Times New Roman" w:eastAsia="Times New Roman" w:hAnsi="Times New Roman"/>
          <w:kern w:val="0"/>
          <w:sz w:val="28"/>
          <w:szCs w:val="28"/>
          <w:lang w:val="uk-UA" w:eastAsia="ru-RU"/>
        </w:rPr>
        <w:t>3.4</w:t>
      </w:r>
    </w:p>
    <w:p w:rsidR="00173910" w:rsidRPr="00562F63" w:rsidRDefault="00173910" w:rsidP="00173910">
      <w:pPr>
        <w:widowControl/>
        <w:suppressAutoHyphens w:val="0"/>
        <w:spacing w:line="360" w:lineRule="auto"/>
        <w:jc w:val="center"/>
        <w:rPr>
          <w:rFonts w:ascii="Times New Roman" w:eastAsia="Times New Roman" w:hAnsi="Times New Roman"/>
          <w:kern w:val="0"/>
          <w:sz w:val="28"/>
          <w:szCs w:val="28"/>
          <w:lang w:val="uk-UA" w:eastAsia="ru-RU"/>
        </w:rPr>
      </w:pPr>
      <w:r w:rsidRPr="00562F63">
        <w:rPr>
          <w:rFonts w:ascii="Times New Roman" w:eastAsia="Times New Roman" w:hAnsi="Times New Roman"/>
          <w:kern w:val="0"/>
          <w:sz w:val="28"/>
          <w:szCs w:val="28"/>
          <w:lang w:val="uk-UA" w:eastAsia="ru-RU"/>
        </w:rPr>
        <w:t xml:space="preserve">Стан основних моніторингових метаболічних показників у хворих </w:t>
      </w:r>
      <w:r w:rsidRPr="006B3D66">
        <w:rPr>
          <w:rFonts w:ascii="Times New Roman" w:eastAsia="Times New Roman" w:hAnsi="Times New Roman" w:hint="cs"/>
          <w:kern w:val="0"/>
          <w:sz w:val="28"/>
          <w:szCs w:val="28"/>
          <w:lang w:val="uk-UA" w:eastAsia="ru-RU"/>
        </w:rPr>
        <w:t>досліджуваних</w:t>
      </w:r>
      <w:r w:rsidRPr="006B3D66">
        <w:rPr>
          <w:rFonts w:ascii="Times New Roman" w:eastAsia="Times New Roman" w:hAnsi="Times New Roman"/>
          <w:kern w:val="0"/>
          <w:sz w:val="28"/>
          <w:szCs w:val="28"/>
          <w:lang w:val="uk-UA" w:eastAsia="ru-RU"/>
        </w:rPr>
        <w:t xml:space="preserve"> </w:t>
      </w:r>
      <w:r w:rsidRPr="006B3D66">
        <w:rPr>
          <w:rFonts w:ascii="Times New Roman" w:eastAsia="Times New Roman" w:hAnsi="Times New Roman" w:hint="cs"/>
          <w:kern w:val="0"/>
          <w:sz w:val="28"/>
          <w:szCs w:val="28"/>
          <w:lang w:val="uk-UA" w:eastAsia="ru-RU"/>
        </w:rPr>
        <w:t>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268"/>
        <w:gridCol w:w="2268"/>
        <w:gridCol w:w="2693"/>
      </w:tblGrid>
      <w:tr w:rsidR="00173910" w:rsidRPr="003D0FE7" w:rsidTr="00173910">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Показники</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 xml:space="preserve">Контрольна група </w:t>
            </w:r>
            <w:r w:rsidRPr="0054452B">
              <w:rPr>
                <w:rFonts w:ascii="Times New Roman" w:eastAsia="Times New Roman" w:hAnsi="Times New Roman"/>
                <w:kern w:val="0"/>
                <w:sz w:val="24"/>
                <w:szCs w:val="24"/>
                <w:lang w:val="uk-UA" w:eastAsia="ru-RU"/>
              </w:rPr>
              <w:t>(n=</w:t>
            </w:r>
            <w:r>
              <w:rPr>
                <w:rFonts w:ascii="Times New Roman" w:eastAsia="Times New Roman" w:hAnsi="Times New Roman"/>
                <w:kern w:val="0"/>
                <w:sz w:val="24"/>
                <w:szCs w:val="24"/>
                <w:lang w:val="uk-UA" w:eastAsia="ru-RU"/>
              </w:rPr>
              <w:t>2</w:t>
            </w:r>
            <w:r w:rsidRPr="0054452B">
              <w:rPr>
                <w:rFonts w:ascii="Times New Roman" w:eastAsia="Times New Roman" w:hAnsi="Times New Roman"/>
                <w:kern w:val="0"/>
                <w:sz w:val="24"/>
                <w:szCs w:val="24"/>
                <w:lang w:val="uk-UA" w:eastAsia="ru-RU"/>
              </w:rPr>
              <w:t>5)</w:t>
            </w:r>
          </w:p>
        </w:tc>
        <w:tc>
          <w:tcPr>
            <w:tcW w:w="2268" w:type="dxa"/>
            <w:vAlign w:val="center"/>
          </w:tcPr>
          <w:p w:rsidR="00173910" w:rsidRPr="00D65C5E" w:rsidRDefault="00173910" w:rsidP="00173910">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Основна</w:t>
            </w:r>
          </w:p>
          <w:p w:rsidR="00173910" w:rsidRPr="0054452B" w:rsidRDefault="00173910" w:rsidP="00173910">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(n=</w:t>
            </w:r>
            <w:r>
              <w:rPr>
                <w:rFonts w:ascii="Times New Roman" w:eastAsia="Times New Roman" w:hAnsi="Times New Roman"/>
                <w:kern w:val="0"/>
                <w:sz w:val="24"/>
                <w:szCs w:val="24"/>
                <w:lang w:val="uk-UA" w:eastAsia="ru-RU"/>
              </w:rPr>
              <w:t>39)</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порівняння (n=</w:t>
            </w:r>
            <w:r>
              <w:rPr>
                <w:rFonts w:ascii="Times New Roman" w:eastAsia="Times New Roman" w:hAnsi="Times New Roman"/>
                <w:kern w:val="0"/>
                <w:sz w:val="24"/>
                <w:szCs w:val="24"/>
                <w:lang w:val="uk-UA" w:eastAsia="ru-RU"/>
              </w:rPr>
              <w:t>62</w:t>
            </w:r>
            <w:r w:rsidRPr="00D65C5E">
              <w:rPr>
                <w:rFonts w:ascii="Times New Roman" w:eastAsia="Times New Roman" w:hAnsi="Times New Roman"/>
                <w:kern w:val="0"/>
                <w:sz w:val="24"/>
                <w:szCs w:val="24"/>
                <w:lang w:val="uk-UA" w:eastAsia="ru-RU"/>
              </w:rPr>
              <w:t>)</w:t>
            </w:r>
          </w:p>
        </w:tc>
      </w:tr>
      <w:tr w:rsidR="00173910" w:rsidRPr="003D0FE7" w:rsidTr="00173910">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Глюкоза (ммоль/л)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4.52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0.47</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3.85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0.42*</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2.76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0.28*</w:t>
            </w:r>
          </w:p>
        </w:tc>
      </w:tr>
      <w:tr w:rsidR="00173910" w:rsidRPr="003D0FE7" w:rsidTr="00173910">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Сечовина (ммоль/л)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6.86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0.56</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5.73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0.38*</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5.15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0.43*</w:t>
            </w:r>
          </w:p>
        </w:tc>
      </w:tr>
      <w:tr w:rsidR="00173910" w:rsidRPr="003D0FE7" w:rsidTr="00173910">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Креатинін (мкмоль/л)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75.28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6.23</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62.35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4.87*</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56.28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4.12*</w:t>
            </w:r>
          </w:p>
        </w:tc>
      </w:tr>
      <w:tr w:rsidR="00173910" w:rsidRPr="003D0FE7" w:rsidTr="00173910">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Загальний білок (г/л)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73.44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4.18</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60.43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3.75*</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53.86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3.95*</w:t>
            </w:r>
          </w:p>
        </w:tc>
      </w:tr>
      <w:tr w:rsidR="00173910" w:rsidRPr="003D0FE7" w:rsidTr="00173910">
        <w:trPr>
          <w:trHeight w:val="433"/>
        </w:trPr>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Альбумін (г/л)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49.16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3.17</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39.46</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2.38*</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34.15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1.79*</w:t>
            </w:r>
          </w:p>
        </w:tc>
      </w:tr>
      <w:tr w:rsidR="00173910" w:rsidRPr="003D0FE7" w:rsidTr="00173910">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Холестерин (ммоль/л)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4.72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0.34</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3.75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0.46*</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2.84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0.37*</w:t>
            </w:r>
          </w:p>
        </w:tc>
      </w:tr>
      <w:tr w:rsidR="00173910" w:rsidRPr="003D0FE7" w:rsidTr="00173910">
        <w:trPr>
          <w:trHeight w:val="419"/>
        </w:trPr>
        <w:tc>
          <w:tcPr>
            <w:tcW w:w="20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ТАГ (ммоль/л)</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1.83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0.22</w:t>
            </w:r>
          </w:p>
        </w:tc>
        <w:tc>
          <w:tcPr>
            <w:tcW w:w="2268"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2.57</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0.18*</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3.24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0.26*</w:t>
            </w:r>
          </w:p>
        </w:tc>
      </w:tr>
    </w:tbl>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Примітка: * різниця вірогідна р</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&lt;</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0,05</w:t>
      </w: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562F63">
        <w:rPr>
          <w:rFonts w:ascii="Times New Roman" w:eastAsia="Times New Roman" w:hAnsi="Times New Roman"/>
          <w:kern w:val="0"/>
          <w:sz w:val="28"/>
          <w:szCs w:val="28"/>
          <w:lang w:val="uk-UA" w:eastAsia="ru-RU"/>
        </w:rPr>
        <w:t>Так глюкоза знижувалась на 14,83 %, 38,94 % і 53,54 %; сечовина на 16,48%, 24,93 % і 38,34 %; креатинін на 17,18 %, 25,24 % і 42,66 %; загальний білок на 17,72 %, 26,67 % і 40,31 %; альбумін на 19,74 %, 30,54 % і 44,76 %, холестерин на 20,56 %, 39,84 % і 49,58 % при цьому ТАГ підвищувались на 40,43, а так</w:t>
      </w:r>
      <w:r>
        <w:rPr>
          <w:rFonts w:ascii="Times New Roman" w:eastAsia="Times New Roman" w:hAnsi="Times New Roman"/>
          <w:kern w:val="0"/>
          <w:sz w:val="28"/>
          <w:szCs w:val="28"/>
          <w:lang w:val="uk-UA" w:eastAsia="ru-RU"/>
        </w:rPr>
        <w:t>ож</w:t>
      </w:r>
      <w:r w:rsidRPr="00562F63">
        <w:rPr>
          <w:rFonts w:ascii="Times New Roman" w:eastAsia="Times New Roman" w:hAnsi="Times New Roman"/>
          <w:kern w:val="0"/>
          <w:sz w:val="28"/>
          <w:szCs w:val="28"/>
          <w:lang w:val="uk-UA" w:eastAsia="ru-RU"/>
        </w:rPr>
        <w:t xml:space="preserve"> 77,04 % і 85,79 %, відповідно у </w:t>
      </w:r>
      <w:r>
        <w:rPr>
          <w:rFonts w:ascii="Times New Roman" w:eastAsia="Times New Roman" w:hAnsi="Times New Roman"/>
          <w:kern w:val="0"/>
          <w:sz w:val="28"/>
          <w:szCs w:val="28"/>
          <w:lang w:val="uk-UA" w:eastAsia="ru-RU"/>
        </w:rPr>
        <w:t>хворих</w:t>
      </w:r>
      <w:r w:rsidRPr="00562F63">
        <w:rPr>
          <w:rFonts w:ascii="Times New Roman" w:eastAsia="Times New Roman" w:hAnsi="Times New Roman"/>
          <w:kern w:val="0"/>
          <w:sz w:val="28"/>
          <w:szCs w:val="28"/>
          <w:lang w:val="uk-UA" w:eastAsia="ru-RU"/>
        </w:rPr>
        <w:t xml:space="preserve"> на ПКПЗ.</w:t>
      </w: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Оцінка метаболічних моніторингових показників виявила наявність при ПКПЗ гіпопротеїнемії, яка виника</w:t>
      </w:r>
      <w:r>
        <w:rPr>
          <w:rFonts w:ascii="Times New Roman" w:eastAsia="Times New Roman" w:hAnsi="Times New Roman"/>
          <w:kern w:val="0"/>
          <w:sz w:val="28"/>
          <w:szCs w:val="28"/>
          <w:lang w:val="uk-UA" w:eastAsia="ru-RU"/>
        </w:rPr>
        <w:t>є</w:t>
      </w:r>
      <w:r w:rsidRPr="003D0FE7">
        <w:rPr>
          <w:rFonts w:ascii="Times New Roman" w:eastAsia="Times New Roman" w:hAnsi="Times New Roman"/>
          <w:kern w:val="0"/>
          <w:sz w:val="28"/>
          <w:szCs w:val="28"/>
          <w:lang w:val="uk-UA" w:eastAsia="ru-RU"/>
        </w:rPr>
        <w:t xml:space="preserve"> в наслідок недостатнього надходження білків до організму з нутрієнтами, порушення функції шлунково-кишкового тракту, хронічних кровотеч, інтоксикації, зниження процесів протеосинтезу </w:t>
      </w:r>
      <w:r w:rsidRPr="003D0FE7">
        <w:rPr>
          <w:rFonts w:ascii="Times New Roman" w:eastAsia="Times New Roman" w:hAnsi="Times New Roman"/>
          <w:kern w:val="0"/>
          <w:sz w:val="28"/>
          <w:szCs w:val="28"/>
          <w:lang w:val="uk-UA" w:eastAsia="ru-RU"/>
        </w:rPr>
        <w:lastRenderedPageBreak/>
        <w:t>білків в печінці та ін.</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 xml:space="preserve">Ці причини лежать також в основі зниження альбумінів в плазмі крові хворих на ПКПЗ. </w:t>
      </w: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Зниження в плазмі крові сечовини і креатиніну при ПКПЗ вказує на порушення функції багатьох органів і тканин, в основі яких лежить мітохондріальна патологія, що супроводжується пригніченням процесів біоенергетики і в першу чергу – ПЗ й печінки. </w:t>
      </w:r>
    </w:p>
    <w:p w:rsidR="00173910" w:rsidRPr="00562F63"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На пошкодження гепатоцитів свідчить ще й підвищення в плазмі крові ТАГ і зниження холестерину, як наслідок </w:t>
      </w:r>
      <w:r w:rsidRPr="00562F63">
        <w:rPr>
          <w:rFonts w:ascii="Times New Roman" w:eastAsia="Times New Roman" w:hAnsi="Times New Roman"/>
          <w:kern w:val="0"/>
          <w:sz w:val="28"/>
          <w:szCs w:val="28"/>
          <w:lang w:val="uk-UA" w:eastAsia="ru-RU"/>
        </w:rPr>
        <w:t>інгібування відновлювальних синтезів та енергетичного гомеостазу.</w:t>
      </w:r>
    </w:p>
    <w:p w:rsidR="00173910" w:rsidRPr="003D0FE7"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562F63">
        <w:rPr>
          <w:rFonts w:ascii="Times New Roman" w:eastAsia="Times New Roman" w:hAnsi="Times New Roman"/>
          <w:kern w:val="0"/>
          <w:sz w:val="28"/>
          <w:szCs w:val="28"/>
          <w:lang w:val="uk-UA" w:eastAsia="ru-RU"/>
        </w:rPr>
        <w:t xml:space="preserve">У табл. 3.5 наведено показники вмісту іонів металів у сироватці крові хворих </w:t>
      </w:r>
      <w:r w:rsidRPr="005B2714">
        <w:rPr>
          <w:rFonts w:ascii="Times New Roman" w:eastAsia="Times New Roman" w:hAnsi="Times New Roman" w:hint="cs"/>
          <w:kern w:val="0"/>
          <w:sz w:val="28"/>
          <w:szCs w:val="28"/>
          <w:lang w:val="uk-UA" w:eastAsia="ru-RU"/>
        </w:rPr>
        <w:t>досліджуваних</w:t>
      </w:r>
      <w:r w:rsidRPr="005B2714">
        <w:rPr>
          <w:rFonts w:ascii="Times New Roman" w:eastAsia="Times New Roman" w:hAnsi="Times New Roman"/>
          <w:kern w:val="0"/>
          <w:sz w:val="28"/>
          <w:szCs w:val="28"/>
          <w:lang w:val="uk-UA" w:eastAsia="ru-RU"/>
        </w:rPr>
        <w:t xml:space="preserve"> </w:t>
      </w:r>
      <w:r w:rsidRPr="005B2714">
        <w:rPr>
          <w:rFonts w:ascii="Times New Roman" w:eastAsia="Times New Roman" w:hAnsi="Times New Roman" w:hint="cs"/>
          <w:kern w:val="0"/>
          <w:sz w:val="28"/>
          <w:szCs w:val="28"/>
          <w:lang w:val="uk-UA" w:eastAsia="ru-RU"/>
        </w:rPr>
        <w:t>груп</w:t>
      </w:r>
      <w:r w:rsidRPr="00562F63">
        <w:rPr>
          <w:rFonts w:ascii="Times New Roman" w:eastAsia="Times New Roman" w:hAnsi="Times New Roman"/>
          <w:kern w:val="0"/>
          <w:sz w:val="28"/>
          <w:szCs w:val="28"/>
          <w:lang w:val="uk-UA" w:eastAsia="ru-RU"/>
        </w:rPr>
        <w:t>.</w:t>
      </w:r>
    </w:p>
    <w:p w:rsidR="00173910" w:rsidRPr="003D0FE7" w:rsidRDefault="00173910" w:rsidP="00173910">
      <w:pPr>
        <w:widowControl/>
        <w:suppressAutoHyphens w:val="0"/>
        <w:spacing w:line="360" w:lineRule="auto"/>
        <w:jc w:val="right"/>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Таблиця 3</w:t>
      </w:r>
      <w:r>
        <w:rPr>
          <w:rFonts w:ascii="Times New Roman" w:eastAsia="Times New Roman" w:hAnsi="Times New Roman"/>
          <w:kern w:val="0"/>
          <w:sz w:val="28"/>
          <w:szCs w:val="28"/>
          <w:lang w:val="uk-UA" w:eastAsia="ru-RU"/>
        </w:rPr>
        <w:t>.5</w:t>
      </w:r>
    </w:p>
    <w:p w:rsidR="00173910" w:rsidRPr="00562F63" w:rsidRDefault="00173910" w:rsidP="00173910">
      <w:pPr>
        <w:widowControl/>
        <w:suppressAutoHyphens w:val="0"/>
        <w:spacing w:line="360" w:lineRule="auto"/>
        <w:jc w:val="center"/>
        <w:rPr>
          <w:rFonts w:ascii="Times New Roman" w:eastAsia="Times New Roman" w:hAnsi="Times New Roman"/>
          <w:kern w:val="0"/>
          <w:sz w:val="28"/>
          <w:szCs w:val="28"/>
          <w:u w:val="single"/>
          <w:lang w:val="uk-UA" w:eastAsia="ru-RU"/>
        </w:rPr>
      </w:pPr>
      <w:r w:rsidRPr="00562F63">
        <w:rPr>
          <w:rFonts w:ascii="Times New Roman" w:eastAsia="Times New Roman" w:hAnsi="Times New Roman"/>
          <w:kern w:val="0"/>
          <w:sz w:val="28"/>
          <w:szCs w:val="28"/>
          <w:lang w:val="uk-UA" w:eastAsia="ru-RU"/>
        </w:rPr>
        <w:t xml:space="preserve">Вміст іонів металів у сироватці крові хворих </w:t>
      </w:r>
      <w:r w:rsidRPr="005B2714">
        <w:rPr>
          <w:rFonts w:ascii="Times New Roman" w:eastAsia="Times New Roman" w:hAnsi="Times New Roman" w:hint="cs"/>
          <w:kern w:val="0"/>
          <w:sz w:val="28"/>
          <w:szCs w:val="28"/>
          <w:lang w:val="uk-UA" w:eastAsia="ru-RU"/>
        </w:rPr>
        <w:t>досліджуваних</w:t>
      </w:r>
      <w:r w:rsidRPr="005B2714">
        <w:rPr>
          <w:rFonts w:ascii="Times New Roman" w:eastAsia="Times New Roman" w:hAnsi="Times New Roman"/>
          <w:kern w:val="0"/>
          <w:sz w:val="28"/>
          <w:szCs w:val="28"/>
          <w:lang w:val="uk-UA" w:eastAsia="ru-RU"/>
        </w:rPr>
        <w:t xml:space="preserve"> </w:t>
      </w:r>
      <w:r w:rsidRPr="005B2714">
        <w:rPr>
          <w:rFonts w:ascii="Times New Roman" w:eastAsia="Times New Roman" w:hAnsi="Times New Roman" w:hint="cs"/>
          <w:kern w:val="0"/>
          <w:sz w:val="28"/>
          <w:szCs w:val="28"/>
          <w:lang w:val="uk-UA" w:eastAsia="ru-RU"/>
        </w:rPr>
        <w:t>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2"/>
        <w:gridCol w:w="2422"/>
        <w:gridCol w:w="1985"/>
        <w:gridCol w:w="2693"/>
      </w:tblGrid>
      <w:tr w:rsidR="00173910" w:rsidRPr="003D0FE7" w:rsidTr="00173910">
        <w:tc>
          <w:tcPr>
            <w:tcW w:w="22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Показники</w:t>
            </w:r>
          </w:p>
        </w:tc>
        <w:tc>
          <w:tcPr>
            <w:tcW w:w="24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Контрольна група</w:t>
            </w:r>
            <w:r w:rsidRPr="0054452B">
              <w:rPr>
                <w:rFonts w:ascii="Times New Roman" w:eastAsia="Times New Roman" w:hAnsi="Times New Roman"/>
                <w:kern w:val="0"/>
                <w:sz w:val="24"/>
                <w:szCs w:val="24"/>
                <w:lang w:val="uk-UA" w:eastAsia="ru-RU"/>
              </w:rPr>
              <w:t xml:space="preserve"> (n=</w:t>
            </w:r>
            <w:r>
              <w:rPr>
                <w:rFonts w:ascii="Times New Roman" w:eastAsia="Times New Roman" w:hAnsi="Times New Roman"/>
                <w:kern w:val="0"/>
                <w:sz w:val="24"/>
                <w:szCs w:val="24"/>
                <w:lang w:val="uk-UA" w:eastAsia="ru-RU"/>
              </w:rPr>
              <w:t>2</w:t>
            </w:r>
            <w:r w:rsidRPr="0054452B">
              <w:rPr>
                <w:rFonts w:ascii="Times New Roman" w:eastAsia="Times New Roman" w:hAnsi="Times New Roman"/>
                <w:kern w:val="0"/>
                <w:sz w:val="24"/>
                <w:szCs w:val="24"/>
                <w:lang w:val="uk-UA" w:eastAsia="ru-RU"/>
              </w:rPr>
              <w:t>5)</w:t>
            </w:r>
          </w:p>
        </w:tc>
        <w:tc>
          <w:tcPr>
            <w:tcW w:w="1985" w:type="dxa"/>
            <w:vAlign w:val="center"/>
          </w:tcPr>
          <w:p w:rsidR="00173910" w:rsidRPr="00D65C5E" w:rsidRDefault="00173910" w:rsidP="00173910">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Основна</w:t>
            </w:r>
          </w:p>
          <w:p w:rsidR="00173910" w:rsidRPr="0054452B" w:rsidRDefault="00173910" w:rsidP="00173910">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(n=</w:t>
            </w:r>
            <w:r>
              <w:rPr>
                <w:rFonts w:ascii="Times New Roman" w:eastAsia="Times New Roman" w:hAnsi="Times New Roman"/>
                <w:kern w:val="0"/>
                <w:sz w:val="24"/>
                <w:szCs w:val="24"/>
                <w:lang w:val="uk-UA" w:eastAsia="ru-RU"/>
              </w:rPr>
              <w:t>39</w:t>
            </w:r>
            <w:r w:rsidRPr="00D65C5E">
              <w:rPr>
                <w:rFonts w:ascii="Times New Roman" w:eastAsia="Times New Roman" w:hAnsi="Times New Roman"/>
                <w:kern w:val="0"/>
                <w:sz w:val="24"/>
                <w:szCs w:val="24"/>
                <w:lang w:val="uk-UA" w:eastAsia="ru-RU"/>
              </w:rPr>
              <w:t>)</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порівняння (n=</w:t>
            </w:r>
            <w:r>
              <w:rPr>
                <w:rFonts w:ascii="Times New Roman" w:eastAsia="Times New Roman" w:hAnsi="Times New Roman"/>
                <w:kern w:val="0"/>
                <w:sz w:val="24"/>
                <w:szCs w:val="24"/>
                <w:lang w:val="uk-UA" w:eastAsia="ru-RU"/>
              </w:rPr>
              <w:t>62</w:t>
            </w:r>
            <w:r w:rsidRPr="00D65C5E">
              <w:rPr>
                <w:rFonts w:ascii="Times New Roman" w:eastAsia="Times New Roman" w:hAnsi="Times New Roman"/>
                <w:kern w:val="0"/>
                <w:sz w:val="24"/>
                <w:szCs w:val="24"/>
                <w:lang w:val="uk-UA" w:eastAsia="ru-RU"/>
              </w:rPr>
              <w:t>)</w:t>
            </w:r>
          </w:p>
        </w:tc>
      </w:tr>
      <w:tr w:rsidR="00173910" w:rsidRPr="003D0FE7" w:rsidTr="00173910">
        <w:trPr>
          <w:trHeight w:val="462"/>
        </w:trPr>
        <w:tc>
          <w:tcPr>
            <w:tcW w:w="22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Са</w:t>
            </w:r>
            <w:r w:rsidRPr="0054452B">
              <w:rPr>
                <w:rFonts w:ascii="Times New Roman" w:eastAsia="Times New Roman" w:hAnsi="Times New Roman"/>
                <w:kern w:val="0"/>
                <w:sz w:val="24"/>
                <w:szCs w:val="24"/>
                <w:vertAlign w:val="superscript"/>
                <w:lang w:val="uk-UA" w:eastAsia="ru-RU"/>
              </w:rPr>
              <w:t xml:space="preserve">2+ </w:t>
            </w:r>
            <w:r w:rsidRPr="0054452B">
              <w:rPr>
                <w:rFonts w:ascii="Times New Roman" w:eastAsia="Times New Roman" w:hAnsi="Times New Roman"/>
                <w:kern w:val="0"/>
                <w:sz w:val="24"/>
                <w:szCs w:val="24"/>
                <w:lang w:val="uk-UA" w:eastAsia="ru-RU"/>
              </w:rPr>
              <w:t xml:space="preserve"> (ммоль/л)</w:t>
            </w:r>
          </w:p>
        </w:tc>
        <w:tc>
          <w:tcPr>
            <w:tcW w:w="24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val="uk-UA" w:eastAsia="ru-RU"/>
              </w:rPr>
              <w:t>2</w:t>
            </w:r>
            <w:r w:rsidRPr="0054452B">
              <w:rPr>
                <w:rFonts w:ascii="Times New Roman" w:eastAsia="Times New Roman" w:hAnsi="Times New Roman"/>
                <w:kern w:val="0"/>
                <w:sz w:val="24"/>
                <w:szCs w:val="24"/>
                <w:lang w:eastAsia="ru-RU"/>
              </w:rPr>
              <w:t>.38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0.16</w:t>
            </w:r>
          </w:p>
        </w:tc>
        <w:tc>
          <w:tcPr>
            <w:tcW w:w="198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3.10</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0.24*</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3.62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0.29*</w:t>
            </w:r>
          </w:p>
        </w:tc>
      </w:tr>
      <w:tr w:rsidR="00173910" w:rsidRPr="003D0FE7" w:rsidTr="00173910">
        <w:trPr>
          <w:trHeight w:val="465"/>
        </w:trPr>
        <w:tc>
          <w:tcPr>
            <w:tcW w:w="22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Мg</w:t>
            </w:r>
            <w:r w:rsidRPr="0054452B">
              <w:rPr>
                <w:rFonts w:ascii="Times New Roman" w:eastAsia="Times New Roman" w:hAnsi="Times New Roman"/>
                <w:kern w:val="0"/>
                <w:sz w:val="24"/>
                <w:szCs w:val="24"/>
                <w:vertAlign w:val="superscript"/>
                <w:lang w:val="uk-UA" w:eastAsia="ru-RU"/>
              </w:rPr>
              <w:t>2+</w:t>
            </w:r>
            <w:r w:rsidRPr="0054452B">
              <w:rPr>
                <w:rFonts w:ascii="Times New Roman" w:eastAsia="Times New Roman" w:hAnsi="Times New Roman"/>
                <w:kern w:val="0"/>
                <w:sz w:val="24"/>
                <w:szCs w:val="24"/>
                <w:lang w:val="uk-UA" w:eastAsia="ru-RU"/>
              </w:rPr>
              <w:t xml:space="preserve"> (ммоль/л)</w:t>
            </w:r>
          </w:p>
        </w:tc>
        <w:tc>
          <w:tcPr>
            <w:tcW w:w="24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0.97</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0.08</w:t>
            </w:r>
          </w:p>
        </w:tc>
        <w:tc>
          <w:tcPr>
            <w:tcW w:w="198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0.73</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0.08*</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0.62</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0.09*</w:t>
            </w:r>
          </w:p>
        </w:tc>
      </w:tr>
      <w:tr w:rsidR="00173910" w:rsidRPr="003D0FE7" w:rsidTr="00173910">
        <w:trPr>
          <w:trHeight w:val="517"/>
        </w:trPr>
        <w:tc>
          <w:tcPr>
            <w:tcW w:w="22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sidRPr="0054452B">
              <w:rPr>
                <w:rFonts w:ascii="Times New Roman" w:eastAsia="Times New Roman" w:hAnsi="Times New Roman"/>
                <w:kern w:val="0"/>
                <w:sz w:val="24"/>
                <w:szCs w:val="24"/>
                <w:lang w:val="uk-UA" w:eastAsia="ru-RU"/>
              </w:rPr>
              <w:t>Fе</w:t>
            </w:r>
            <w:r w:rsidRPr="0054452B">
              <w:rPr>
                <w:rFonts w:ascii="Times New Roman" w:eastAsia="Times New Roman" w:hAnsi="Times New Roman"/>
                <w:kern w:val="0"/>
                <w:sz w:val="24"/>
                <w:szCs w:val="24"/>
                <w:vertAlign w:val="superscript"/>
                <w:lang w:val="uk-UA" w:eastAsia="ru-RU"/>
              </w:rPr>
              <w:t>2+</w:t>
            </w:r>
            <w:r w:rsidRPr="0054452B">
              <w:rPr>
                <w:rFonts w:ascii="Times New Roman" w:eastAsia="Times New Roman" w:hAnsi="Times New Roman"/>
                <w:kern w:val="0"/>
                <w:sz w:val="24"/>
                <w:szCs w:val="24"/>
                <w:lang w:val="uk-UA" w:eastAsia="ru-RU"/>
              </w:rPr>
              <w:t xml:space="preserve"> (мкмоль/л)</w:t>
            </w:r>
          </w:p>
        </w:tc>
        <w:tc>
          <w:tcPr>
            <w:tcW w:w="24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11.38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2.6</w:t>
            </w:r>
          </w:p>
        </w:tc>
        <w:tc>
          <w:tcPr>
            <w:tcW w:w="198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27.84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1.85*</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33.65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2.14*</w:t>
            </w:r>
          </w:p>
        </w:tc>
      </w:tr>
      <w:tr w:rsidR="00173910" w:rsidRPr="003D0FE7" w:rsidTr="00173910">
        <w:trPr>
          <w:trHeight w:val="553"/>
        </w:trPr>
        <w:tc>
          <w:tcPr>
            <w:tcW w:w="22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Р</w:t>
            </w:r>
            <w:r w:rsidRPr="0054452B">
              <w:rPr>
                <w:rFonts w:ascii="Times New Roman" w:eastAsia="Times New Roman" w:hAnsi="Times New Roman"/>
                <w:kern w:val="0"/>
                <w:sz w:val="24"/>
                <w:szCs w:val="24"/>
                <w:vertAlign w:val="superscript"/>
                <w:lang w:val="uk-UA" w:eastAsia="ru-RU"/>
              </w:rPr>
              <w:t>5+</w:t>
            </w:r>
            <w:r w:rsidRPr="0054452B">
              <w:rPr>
                <w:rFonts w:ascii="Times New Roman" w:eastAsia="Times New Roman" w:hAnsi="Times New Roman"/>
                <w:kern w:val="0"/>
                <w:sz w:val="24"/>
                <w:szCs w:val="24"/>
                <w:lang w:val="uk-UA" w:eastAsia="ru-RU"/>
              </w:rPr>
              <w:t xml:space="preserve"> (ммоль/л)</w:t>
            </w:r>
          </w:p>
        </w:tc>
        <w:tc>
          <w:tcPr>
            <w:tcW w:w="2422"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1.04</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0.07</w:t>
            </w:r>
          </w:p>
        </w:tc>
        <w:tc>
          <w:tcPr>
            <w:tcW w:w="1985"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1.75</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0.14*</w:t>
            </w:r>
          </w:p>
        </w:tc>
        <w:tc>
          <w:tcPr>
            <w:tcW w:w="2693" w:type="dxa"/>
            <w:vAlign w:val="center"/>
          </w:tcPr>
          <w:p w:rsidR="00173910" w:rsidRPr="0054452B" w:rsidRDefault="00173910" w:rsidP="00173910">
            <w:pPr>
              <w:widowControl/>
              <w:suppressAutoHyphens w:val="0"/>
              <w:jc w:val="center"/>
              <w:rPr>
                <w:rFonts w:ascii="Times New Roman" w:eastAsia="Times New Roman" w:hAnsi="Times New Roman"/>
                <w:kern w:val="0"/>
                <w:sz w:val="24"/>
                <w:szCs w:val="24"/>
                <w:lang w:eastAsia="ru-RU"/>
              </w:rPr>
            </w:pPr>
            <w:r w:rsidRPr="0054452B">
              <w:rPr>
                <w:rFonts w:ascii="Times New Roman" w:eastAsia="Times New Roman" w:hAnsi="Times New Roman"/>
                <w:kern w:val="0"/>
                <w:sz w:val="24"/>
                <w:szCs w:val="24"/>
                <w:lang w:eastAsia="ru-RU"/>
              </w:rPr>
              <w:t>2.18</w:t>
            </w:r>
            <w:r w:rsidRPr="0054452B">
              <w:rPr>
                <w:rFonts w:ascii="Times New Roman" w:eastAsia="Times New Roman" w:hAnsi="Times New Roman"/>
                <w:kern w:val="0"/>
                <w:sz w:val="24"/>
                <w:szCs w:val="24"/>
                <w:lang w:val="uk-UA" w:eastAsia="ru-RU"/>
              </w:rPr>
              <w:t>±</w:t>
            </w:r>
            <w:r w:rsidRPr="0054452B">
              <w:rPr>
                <w:rFonts w:ascii="Times New Roman" w:eastAsia="Times New Roman" w:hAnsi="Times New Roman"/>
                <w:kern w:val="0"/>
                <w:sz w:val="24"/>
                <w:szCs w:val="24"/>
                <w:lang w:eastAsia="ru-RU"/>
              </w:rPr>
              <w:t>0.21*</w:t>
            </w:r>
          </w:p>
        </w:tc>
      </w:tr>
    </w:tbl>
    <w:p w:rsidR="00173910" w:rsidRPr="003D0FE7" w:rsidRDefault="00173910" w:rsidP="00173910">
      <w:pPr>
        <w:widowControl/>
        <w:suppressAutoHyphens w:val="0"/>
        <w:spacing w:line="360" w:lineRule="auto"/>
        <w:rPr>
          <w:rFonts w:ascii="Times New Roman" w:eastAsia="Times New Roman" w:hAnsi="Times New Roman"/>
          <w:kern w:val="0"/>
          <w:sz w:val="28"/>
          <w:szCs w:val="28"/>
          <w:lang w:eastAsia="ru-RU"/>
        </w:rPr>
      </w:pPr>
      <w:r w:rsidRPr="003D0FE7">
        <w:rPr>
          <w:rFonts w:ascii="Times New Roman" w:eastAsia="Times New Roman" w:hAnsi="Times New Roman"/>
          <w:kern w:val="0"/>
          <w:sz w:val="28"/>
          <w:szCs w:val="28"/>
          <w:lang w:val="uk-UA" w:eastAsia="ru-RU"/>
        </w:rPr>
        <w:t>Примітка: * різниця вірогідна р</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&lt;</w:t>
      </w:r>
      <w:r>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0,05</w:t>
      </w: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Дослідження вмісту в плазмі крові хворих </w:t>
      </w:r>
      <w:r w:rsidRPr="005B2714">
        <w:rPr>
          <w:rFonts w:ascii="Times New Roman" w:eastAsia="Times New Roman" w:hAnsi="Times New Roman" w:hint="cs"/>
          <w:kern w:val="0"/>
          <w:sz w:val="28"/>
          <w:szCs w:val="28"/>
          <w:lang w:val="uk-UA" w:eastAsia="ru-RU"/>
        </w:rPr>
        <w:t>досліджуваних</w:t>
      </w:r>
      <w:r w:rsidRPr="005B2714">
        <w:rPr>
          <w:rFonts w:ascii="Times New Roman" w:eastAsia="Times New Roman" w:hAnsi="Times New Roman"/>
          <w:kern w:val="0"/>
          <w:sz w:val="28"/>
          <w:szCs w:val="28"/>
          <w:lang w:val="uk-UA" w:eastAsia="ru-RU"/>
        </w:rPr>
        <w:t xml:space="preserve"> </w:t>
      </w:r>
      <w:r w:rsidRPr="005B2714">
        <w:rPr>
          <w:rFonts w:ascii="Times New Roman" w:eastAsia="Times New Roman" w:hAnsi="Times New Roman" w:hint="cs"/>
          <w:kern w:val="0"/>
          <w:sz w:val="28"/>
          <w:szCs w:val="28"/>
          <w:lang w:val="uk-UA" w:eastAsia="ru-RU"/>
        </w:rPr>
        <w:t>груп</w:t>
      </w:r>
      <w:r w:rsidRPr="005B2714">
        <w:rPr>
          <w:rFonts w:ascii="Times New Roman" w:eastAsia="Times New Roman" w:hAnsi="Times New Roman"/>
          <w:kern w:val="0"/>
          <w:sz w:val="28"/>
          <w:szCs w:val="28"/>
          <w:lang w:val="uk-UA" w:eastAsia="ru-RU"/>
        </w:rPr>
        <w:t xml:space="preserve"> </w:t>
      </w:r>
      <w:r w:rsidRPr="003D0FE7">
        <w:rPr>
          <w:rFonts w:ascii="Times New Roman" w:eastAsia="Times New Roman" w:hAnsi="Times New Roman"/>
          <w:kern w:val="0"/>
          <w:sz w:val="28"/>
          <w:szCs w:val="28"/>
          <w:lang w:val="uk-UA" w:eastAsia="ru-RU"/>
        </w:rPr>
        <w:t>іонів металів виявили підвищення Са</w:t>
      </w:r>
      <w:r w:rsidRPr="003D0FE7">
        <w:rPr>
          <w:rFonts w:ascii="Times New Roman" w:eastAsia="Times New Roman" w:hAnsi="Times New Roman"/>
          <w:kern w:val="0"/>
          <w:sz w:val="28"/>
          <w:szCs w:val="28"/>
          <w:vertAlign w:val="superscript"/>
          <w:lang w:val="uk-UA" w:eastAsia="ru-RU"/>
        </w:rPr>
        <w:t>2+</w:t>
      </w:r>
      <w:r w:rsidRPr="003D0FE7">
        <w:rPr>
          <w:rFonts w:ascii="Times New Roman" w:eastAsia="Times New Roman" w:hAnsi="Times New Roman"/>
          <w:kern w:val="0"/>
          <w:sz w:val="28"/>
          <w:szCs w:val="28"/>
          <w:lang w:val="uk-UA" w:eastAsia="ru-RU"/>
        </w:rPr>
        <w:t xml:space="preserve">, </w:t>
      </w:r>
      <w:r>
        <w:rPr>
          <w:rFonts w:ascii="Times New Roman" w:eastAsia="Times New Roman" w:hAnsi="Times New Roman"/>
          <w:kern w:val="0"/>
          <w:sz w:val="28"/>
          <w:szCs w:val="28"/>
          <w:lang w:val="uk-UA" w:eastAsia="ru-RU"/>
        </w:rPr>
        <w:t>Р</w:t>
      </w:r>
      <w:r w:rsidRPr="003D0FE7">
        <w:rPr>
          <w:rFonts w:ascii="Times New Roman" w:eastAsia="Times New Roman" w:hAnsi="Times New Roman"/>
          <w:kern w:val="0"/>
          <w:sz w:val="28"/>
          <w:szCs w:val="28"/>
          <w:vertAlign w:val="superscript"/>
          <w:lang w:val="uk-UA" w:eastAsia="ru-RU"/>
        </w:rPr>
        <w:t>5+</w:t>
      </w:r>
      <w:r w:rsidRPr="003D0FE7">
        <w:rPr>
          <w:rFonts w:ascii="Times New Roman" w:eastAsia="Times New Roman" w:hAnsi="Times New Roman"/>
          <w:kern w:val="0"/>
          <w:sz w:val="28"/>
          <w:szCs w:val="28"/>
          <w:lang w:val="uk-UA" w:eastAsia="ru-RU"/>
        </w:rPr>
        <w:t>, Fе</w:t>
      </w:r>
      <w:r w:rsidRPr="003D0FE7">
        <w:rPr>
          <w:rFonts w:ascii="Times New Roman" w:eastAsia="Times New Roman" w:hAnsi="Times New Roman"/>
          <w:kern w:val="0"/>
          <w:sz w:val="28"/>
          <w:szCs w:val="28"/>
          <w:vertAlign w:val="superscript"/>
          <w:lang w:val="uk-UA" w:eastAsia="ru-RU"/>
        </w:rPr>
        <w:t>2+</w:t>
      </w:r>
      <w:r w:rsidRPr="003D0FE7">
        <w:rPr>
          <w:rFonts w:ascii="Times New Roman" w:eastAsia="Times New Roman" w:hAnsi="Times New Roman"/>
          <w:kern w:val="0"/>
          <w:sz w:val="28"/>
          <w:szCs w:val="28"/>
          <w:lang w:val="uk-UA" w:eastAsia="ru-RU"/>
        </w:rPr>
        <w:t xml:space="preserve"> і зниження Мg</w:t>
      </w:r>
      <w:r w:rsidRPr="003D0FE7">
        <w:rPr>
          <w:rFonts w:ascii="Times New Roman" w:eastAsia="Times New Roman" w:hAnsi="Times New Roman"/>
          <w:kern w:val="0"/>
          <w:sz w:val="28"/>
          <w:szCs w:val="28"/>
          <w:vertAlign w:val="superscript"/>
          <w:lang w:val="uk-UA" w:eastAsia="ru-RU"/>
        </w:rPr>
        <w:t>2+</w:t>
      </w:r>
      <w:r w:rsidRPr="003D0FE7">
        <w:rPr>
          <w:rFonts w:ascii="Times New Roman" w:eastAsia="Times New Roman" w:hAnsi="Times New Roman"/>
          <w:kern w:val="0"/>
          <w:sz w:val="28"/>
          <w:szCs w:val="28"/>
          <w:lang w:val="uk-UA" w:eastAsia="ru-RU"/>
        </w:rPr>
        <w:t xml:space="preserve">. Так, кальцій підвищувався </w:t>
      </w:r>
      <w:r w:rsidRPr="001250BD">
        <w:rPr>
          <w:rFonts w:ascii="Times New Roman" w:eastAsia="Times New Roman" w:hAnsi="Times New Roman"/>
          <w:kern w:val="0"/>
          <w:sz w:val="28"/>
          <w:szCs w:val="28"/>
          <w:lang w:val="uk-UA" w:eastAsia="ru-RU"/>
        </w:rPr>
        <w:t>на 30</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25%, 52</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10% і 90</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75%; залізо на 144</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63%, 195</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69% і 218</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45%; фосфор на 68</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26%, 109</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61% і 139</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42% на фоні зниження іонів магнію на 24</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75%, 36</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09% і 41</w:t>
      </w:r>
      <w:r>
        <w:rPr>
          <w:rFonts w:ascii="Times New Roman" w:eastAsia="Times New Roman" w:hAnsi="Times New Roman"/>
          <w:kern w:val="0"/>
          <w:sz w:val="28"/>
          <w:szCs w:val="28"/>
          <w:lang w:val="uk-UA" w:eastAsia="ru-RU"/>
        </w:rPr>
        <w:t>,</w:t>
      </w:r>
      <w:r w:rsidRPr="001250BD">
        <w:rPr>
          <w:rFonts w:ascii="Times New Roman" w:eastAsia="Times New Roman" w:hAnsi="Times New Roman"/>
          <w:kern w:val="0"/>
          <w:sz w:val="28"/>
          <w:szCs w:val="28"/>
          <w:lang w:val="uk-UA" w:eastAsia="ru-RU"/>
        </w:rPr>
        <w:t>24%,</w:t>
      </w:r>
      <w:r w:rsidRPr="003D0FE7">
        <w:rPr>
          <w:rFonts w:ascii="Times New Roman" w:eastAsia="Times New Roman" w:hAnsi="Times New Roman"/>
          <w:kern w:val="0"/>
          <w:sz w:val="28"/>
          <w:szCs w:val="28"/>
          <w:lang w:val="uk-UA" w:eastAsia="ru-RU"/>
        </w:rPr>
        <w:t xml:space="preserve"> відповідно. </w:t>
      </w: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Аналіз </w:t>
      </w:r>
      <w:r>
        <w:rPr>
          <w:rFonts w:ascii="Times New Roman" w:eastAsia="Times New Roman" w:hAnsi="Times New Roman"/>
          <w:kern w:val="0"/>
          <w:sz w:val="28"/>
          <w:szCs w:val="28"/>
          <w:lang w:val="uk-UA" w:eastAsia="ru-RU"/>
        </w:rPr>
        <w:t xml:space="preserve">наведених даних </w:t>
      </w:r>
      <w:r w:rsidRPr="003D0FE7">
        <w:rPr>
          <w:rFonts w:ascii="Times New Roman" w:eastAsia="Times New Roman" w:hAnsi="Times New Roman"/>
          <w:kern w:val="0"/>
          <w:sz w:val="28"/>
          <w:szCs w:val="28"/>
          <w:lang w:val="uk-UA" w:eastAsia="ru-RU"/>
        </w:rPr>
        <w:t xml:space="preserve">свідчить, що підвищення заліза в плазмі крові може бути обумовлене зростанням </w:t>
      </w:r>
      <w:r>
        <w:rPr>
          <w:rFonts w:ascii="Times New Roman" w:eastAsia="Times New Roman" w:hAnsi="Times New Roman"/>
          <w:kern w:val="0"/>
          <w:sz w:val="28"/>
          <w:szCs w:val="28"/>
          <w:lang w:val="uk-UA" w:eastAsia="ru-RU"/>
        </w:rPr>
        <w:t>запальних</w:t>
      </w:r>
      <w:r w:rsidRPr="003D0FE7">
        <w:rPr>
          <w:rFonts w:ascii="Times New Roman" w:eastAsia="Times New Roman" w:hAnsi="Times New Roman"/>
          <w:kern w:val="0"/>
          <w:sz w:val="28"/>
          <w:szCs w:val="28"/>
          <w:lang w:val="uk-UA" w:eastAsia="ru-RU"/>
        </w:rPr>
        <w:t xml:space="preserve"> процесів, </w:t>
      </w:r>
      <w:r>
        <w:rPr>
          <w:rFonts w:ascii="Times New Roman" w:eastAsia="Times New Roman" w:hAnsi="Times New Roman"/>
          <w:kern w:val="0"/>
          <w:sz w:val="28"/>
          <w:szCs w:val="28"/>
          <w:lang w:val="uk-UA" w:eastAsia="ru-RU"/>
        </w:rPr>
        <w:t xml:space="preserve">а також </w:t>
      </w:r>
      <w:r w:rsidRPr="003D0FE7">
        <w:rPr>
          <w:rFonts w:ascii="Times New Roman" w:eastAsia="Times New Roman" w:hAnsi="Times New Roman"/>
          <w:kern w:val="0"/>
          <w:sz w:val="28"/>
          <w:szCs w:val="28"/>
          <w:lang w:val="uk-UA" w:eastAsia="ru-RU"/>
        </w:rPr>
        <w:t>розвитком запальних явищ в печінці, недостатньому використанні його для синтетичних потреб, зменшенням вітаміну В</w:t>
      </w:r>
      <w:r w:rsidRPr="003D0FE7">
        <w:rPr>
          <w:rFonts w:ascii="Times New Roman" w:eastAsia="Times New Roman" w:hAnsi="Times New Roman"/>
          <w:kern w:val="0"/>
          <w:sz w:val="28"/>
          <w:szCs w:val="28"/>
          <w:vertAlign w:val="subscript"/>
          <w:lang w:val="uk-UA" w:eastAsia="ru-RU"/>
        </w:rPr>
        <w:t>12</w:t>
      </w:r>
      <w:r w:rsidRPr="003D0FE7">
        <w:rPr>
          <w:rFonts w:ascii="Times New Roman" w:eastAsia="Times New Roman" w:hAnsi="Times New Roman"/>
          <w:kern w:val="0"/>
          <w:sz w:val="28"/>
          <w:szCs w:val="28"/>
          <w:lang w:val="uk-UA" w:eastAsia="ru-RU"/>
        </w:rPr>
        <w:t xml:space="preserve"> та ін. при ПКПЗ</w:t>
      </w:r>
      <w:r>
        <w:rPr>
          <w:rFonts w:ascii="Times New Roman" w:eastAsia="Times New Roman" w:hAnsi="Times New Roman"/>
          <w:kern w:val="0"/>
          <w:sz w:val="28"/>
          <w:szCs w:val="28"/>
          <w:lang w:val="uk-UA" w:eastAsia="ru-RU"/>
        </w:rPr>
        <w:t xml:space="preserve"> та не ускладненомуГП</w:t>
      </w:r>
      <w:r w:rsidRPr="003D0FE7">
        <w:rPr>
          <w:rFonts w:ascii="Times New Roman" w:eastAsia="Times New Roman" w:hAnsi="Times New Roman"/>
          <w:kern w:val="0"/>
          <w:sz w:val="28"/>
          <w:szCs w:val="28"/>
          <w:lang w:val="uk-UA" w:eastAsia="ru-RU"/>
        </w:rPr>
        <w:t xml:space="preserve">. </w:t>
      </w:r>
    </w:p>
    <w:p w:rsidR="00173910" w:rsidRPr="003D0FE7"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lastRenderedPageBreak/>
        <w:t>Що стосується іонів кальцію і фосфору, то їх зростання в сироватці крові пов’язано із дисфункцією нейроендокринної системи та порушенням функції ПЗ</w:t>
      </w:r>
      <w:r>
        <w:rPr>
          <w:rFonts w:ascii="Times New Roman" w:eastAsia="Times New Roman" w:hAnsi="Times New Roman"/>
          <w:kern w:val="0"/>
          <w:sz w:val="28"/>
          <w:szCs w:val="28"/>
          <w:lang w:val="uk-UA" w:eastAsia="ru-RU"/>
        </w:rPr>
        <w:t>,</w:t>
      </w:r>
      <w:r w:rsidRPr="003D0FE7">
        <w:rPr>
          <w:rFonts w:ascii="Times New Roman" w:eastAsia="Times New Roman" w:hAnsi="Times New Roman"/>
          <w:kern w:val="0"/>
          <w:sz w:val="28"/>
          <w:szCs w:val="28"/>
          <w:lang w:val="uk-UA" w:eastAsia="ru-RU"/>
        </w:rPr>
        <w:t xml:space="preserve"> ШКТ, печінки, нирок при ПКПЗ. Зниження іонів магнію у хворих на ПКПЗ в сироватці крові свідчило про глибокі порушення функції підшлункової залози, вуглеводного обміну, а також печінки, нирок, </w:t>
      </w:r>
      <w:r>
        <w:rPr>
          <w:rFonts w:ascii="Times New Roman" w:eastAsia="Times New Roman" w:hAnsi="Times New Roman"/>
          <w:kern w:val="0"/>
          <w:sz w:val="28"/>
          <w:szCs w:val="28"/>
          <w:lang w:val="uk-UA" w:eastAsia="ru-RU"/>
        </w:rPr>
        <w:t>і</w:t>
      </w:r>
      <w:r w:rsidRPr="003D0FE7">
        <w:rPr>
          <w:rFonts w:ascii="Times New Roman" w:eastAsia="Times New Roman" w:hAnsi="Times New Roman"/>
          <w:kern w:val="0"/>
          <w:sz w:val="28"/>
          <w:szCs w:val="28"/>
          <w:lang w:val="uk-UA" w:eastAsia="ru-RU"/>
        </w:rPr>
        <w:t>нтоксикації організму та ін.</w:t>
      </w:r>
    </w:p>
    <w:p w:rsidR="00173910" w:rsidRDefault="00173910" w:rsidP="00173910">
      <w:pPr>
        <w:widowControl/>
        <w:suppressAutoHyphens w:val="0"/>
        <w:spacing w:line="360" w:lineRule="auto"/>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ab/>
        <w:t xml:space="preserve">Таким чином, результати дослідження свідчать, що в умовах розвитку запальних процесів при формуванні ПКПЗ спостерігаються значні порушення білкового, ліпідного, вуглеводного і мінерального видів обміну речовин, які кооперативно поєднані з дисфункцією різних органів і тканин на фоні пригнічення біоенергетичних процесів. </w:t>
      </w:r>
    </w:p>
    <w:p w:rsidR="00173910"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 xml:space="preserve">Ці дані вказують, що патогенетична терапія повинна супроводжуватись корекцією різних видів обміну речовин і біоенергетичного гомеостазу, і в першу чергу, білкового обміну. </w:t>
      </w:r>
    </w:p>
    <w:p w:rsidR="00173910" w:rsidRPr="003D0FE7" w:rsidRDefault="00173910"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3D0FE7">
        <w:rPr>
          <w:rFonts w:ascii="Times New Roman" w:eastAsia="Times New Roman" w:hAnsi="Times New Roman"/>
          <w:kern w:val="0"/>
          <w:sz w:val="28"/>
          <w:szCs w:val="28"/>
          <w:lang w:val="uk-UA" w:eastAsia="ru-RU"/>
        </w:rPr>
        <w:t>Зниження сечовини, креатиніну, загального білку є прогностично несприятлив</w:t>
      </w:r>
      <w:r>
        <w:rPr>
          <w:rFonts w:ascii="Times New Roman" w:eastAsia="Times New Roman" w:hAnsi="Times New Roman"/>
          <w:kern w:val="0"/>
          <w:sz w:val="28"/>
          <w:szCs w:val="28"/>
          <w:lang w:val="uk-UA" w:eastAsia="ru-RU"/>
        </w:rPr>
        <w:t>им маркером</w:t>
      </w:r>
      <w:r w:rsidRPr="003D0FE7">
        <w:rPr>
          <w:rFonts w:ascii="Times New Roman" w:eastAsia="Times New Roman" w:hAnsi="Times New Roman"/>
          <w:kern w:val="0"/>
          <w:sz w:val="28"/>
          <w:szCs w:val="28"/>
          <w:lang w:val="uk-UA" w:eastAsia="ru-RU"/>
        </w:rPr>
        <w:t xml:space="preserve"> перебігу захворювання.</w:t>
      </w:r>
    </w:p>
    <w:p w:rsidR="00173910" w:rsidRDefault="00173910" w:rsidP="000A0E84">
      <w:pPr>
        <w:suppressAutoHyphens w:val="0"/>
        <w:spacing w:line="360" w:lineRule="auto"/>
        <w:ind w:firstLine="708"/>
        <w:rPr>
          <w:rFonts w:ascii="Times New Roman" w:eastAsia="Calibri" w:hAnsi="Times New Roman"/>
          <w:kern w:val="0"/>
          <w:sz w:val="28"/>
          <w:szCs w:val="28"/>
          <w:lang w:val="uk-UA" w:eastAsia="ru-RU"/>
        </w:rPr>
      </w:pPr>
      <w:r w:rsidRPr="001D2CCF">
        <w:rPr>
          <w:rFonts w:ascii="Times New Roman" w:eastAsia="Calibri" w:hAnsi="Times New Roman"/>
          <w:kern w:val="0"/>
          <w:sz w:val="28"/>
          <w:szCs w:val="28"/>
          <w:lang w:val="uk-UA" w:eastAsia="ru-RU"/>
        </w:rPr>
        <w:t xml:space="preserve">У </w:t>
      </w:r>
      <w:r w:rsidRPr="005B2714">
        <w:rPr>
          <w:rFonts w:ascii="Times New Roman" w:eastAsia="Calibri" w:hAnsi="Times New Roman" w:hint="cs"/>
          <w:kern w:val="0"/>
          <w:sz w:val="28"/>
          <w:szCs w:val="28"/>
          <w:lang w:val="uk-UA" w:eastAsia="ru-RU"/>
        </w:rPr>
        <w:t>досліджуваних</w:t>
      </w:r>
      <w:r w:rsidRPr="005B2714">
        <w:rPr>
          <w:rFonts w:ascii="Times New Roman" w:eastAsia="Calibri" w:hAnsi="Times New Roman"/>
          <w:kern w:val="0"/>
          <w:sz w:val="28"/>
          <w:szCs w:val="28"/>
          <w:lang w:val="uk-UA" w:eastAsia="ru-RU"/>
        </w:rPr>
        <w:t xml:space="preserve"> </w:t>
      </w:r>
      <w:r w:rsidRPr="005B2714">
        <w:rPr>
          <w:rFonts w:ascii="Times New Roman" w:eastAsia="Calibri" w:hAnsi="Times New Roman" w:hint="cs"/>
          <w:kern w:val="0"/>
          <w:sz w:val="28"/>
          <w:szCs w:val="28"/>
          <w:lang w:val="uk-UA" w:eastAsia="ru-RU"/>
        </w:rPr>
        <w:t>груп</w:t>
      </w:r>
      <w:r>
        <w:rPr>
          <w:rFonts w:ascii="Times New Roman" w:eastAsia="Calibri" w:hAnsi="Times New Roman"/>
          <w:kern w:val="0"/>
          <w:sz w:val="28"/>
          <w:szCs w:val="28"/>
          <w:lang w:val="uk-UA" w:eastAsia="ru-RU"/>
        </w:rPr>
        <w:t>ах</w:t>
      </w:r>
      <w:r w:rsidRPr="001D2CCF">
        <w:rPr>
          <w:rFonts w:ascii="Times New Roman" w:eastAsia="Calibri" w:hAnsi="Times New Roman"/>
          <w:kern w:val="0"/>
          <w:sz w:val="28"/>
          <w:szCs w:val="28"/>
          <w:lang w:val="uk-UA" w:eastAsia="ru-RU"/>
        </w:rPr>
        <w:t xml:space="preserve"> хворих із </w:t>
      </w:r>
      <w:r>
        <w:rPr>
          <w:rFonts w:ascii="Times New Roman" w:eastAsia="Calibri" w:hAnsi="Times New Roman"/>
          <w:kern w:val="0"/>
          <w:sz w:val="28"/>
          <w:szCs w:val="28"/>
          <w:lang w:val="uk-UA" w:eastAsia="ru-RU"/>
        </w:rPr>
        <w:t>ПКПЗ</w:t>
      </w:r>
      <w:r w:rsidRPr="001D2CCF">
        <w:rPr>
          <w:rFonts w:ascii="Times New Roman" w:eastAsia="Calibri" w:hAnsi="Times New Roman"/>
          <w:kern w:val="0"/>
          <w:sz w:val="28"/>
          <w:szCs w:val="28"/>
          <w:lang w:val="uk-UA" w:eastAsia="ru-RU"/>
        </w:rPr>
        <w:t xml:space="preserve"> </w:t>
      </w:r>
      <w:r>
        <w:rPr>
          <w:rFonts w:ascii="Times New Roman" w:eastAsia="Calibri" w:hAnsi="Times New Roman"/>
          <w:kern w:val="0"/>
          <w:sz w:val="28"/>
          <w:szCs w:val="28"/>
          <w:lang w:val="uk-UA" w:eastAsia="ru-RU"/>
        </w:rPr>
        <w:t xml:space="preserve">та не ускладненим ГП </w:t>
      </w:r>
      <w:r w:rsidRPr="001D2CCF">
        <w:rPr>
          <w:rFonts w:ascii="Times New Roman" w:eastAsia="Calibri" w:hAnsi="Times New Roman"/>
          <w:kern w:val="0"/>
          <w:sz w:val="28"/>
          <w:szCs w:val="28"/>
          <w:lang w:val="uk-UA" w:eastAsia="ru-RU"/>
        </w:rPr>
        <w:t>до проведеного лікування проведено дослідження рівня СРБ, концентрація якого зроста в сироватці крові при різних патологічних, запальних і деструктивних процесах і залежить від ступеня запального процесу.</w:t>
      </w:r>
      <w:r>
        <w:rPr>
          <w:rFonts w:ascii="Times New Roman" w:eastAsia="Calibri" w:hAnsi="Times New Roman"/>
          <w:kern w:val="0"/>
          <w:sz w:val="28"/>
          <w:szCs w:val="28"/>
          <w:lang w:val="uk-UA" w:eastAsia="ru-RU"/>
        </w:rPr>
        <w:t xml:space="preserve"> </w:t>
      </w:r>
    </w:p>
    <w:p w:rsidR="00173910" w:rsidRPr="001D2CCF" w:rsidRDefault="00173910" w:rsidP="000A0E84">
      <w:pPr>
        <w:suppressAutoHyphens w:val="0"/>
        <w:spacing w:line="360" w:lineRule="auto"/>
        <w:ind w:firstLine="708"/>
        <w:rPr>
          <w:rFonts w:ascii="Times New Roman" w:eastAsia="Calibri" w:hAnsi="Times New Roman"/>
          <w:kern w:val="0"/>
          <w:sz w:val="28"/>
          <w:szCs w:val="28"/>
          <w:lang w:val="uk-UA" w:eastAsia="ru-RU"/>
        </w:rPr>
      </w:pPr>
      <w:r w:rsidRPr="001D2CCF">
        <w:rPr>
          <w:rFonts w:ascii="Times New Roman" w:eastAsia="Calibri" w:hAnsi="Times New Roman"/>
          <w:kern w:val="0"/>
          <w:sz w:val="28"/>
          <w:szCs w:val="28"/>
          <w:lang w:val="uk-UA" w:eastAsia="ru-RU"/>
        </w:rPr>
        <w:t xml:space="preserve">У дослідженнях було показано, що у пацієнтів </w:t>
      </w:r>
      <w:r w:rsidRPr="005B2714">
        <w:rPr>
          <w:rFonts w:ascii="Times New Roman" w:eastAsia="Calibri" w:hAnsi="Times New Roman" w:hint="cs"/>
          <w:kern w:val="0"/>
          <w:sz w:val="28"/>
          <w:szCs w:val="28"/>
          <w:lang w:val="uk-UA" w:eastAsia="ru-RU"/>
        </w:rPr>
        <w:t>досліджуваних</w:t>
      </w:r>
      <w:r w:rsidRPr="005B2714">
        <w:rPr>
          <w:rFonts w:ascii="Times New Roman" w:eastAsia="Calibri" w:hAnsi="Times New Roman"/>
          <w:kern w:val="0"/>
          <w:sz w:val="28"/>
          <w:szCs w:val="28"/>
          <w:lang w:val="uk-UA" w:eastAsia="ru-RU"/>
        </w:rPr>
        <w:t xml:space="preserve"> </w:t>
      </w:r>
      <w:r w:rsidRPr="005B2714">
        <w:rPr>
          <w:rFonts w:ascii="Times New Roman" w:eastAsia="Calibri" w:hAnsi="Times New Roman" w:hint="cs"/>
          <w:kern w:val="0"/>
          <w:sz w:val="28"/>
          <w:szCs w:val="28"/>
          <w:lang w:val="uk-UA" w:eastAsia="ru-RU"/>
        </w:rPr>
        <w:t>груп</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xml:space="preserve">концентрація СРБ була збільшеною до рівня </w:t>
      </w:r>
      <w:smartTag w:uri="urn:schemas-microsoft-com:office:smarttags" w:element="metricconverter">
        <w:smartTagPr>
          <w:attr w:name="ProductID" w:val="24 г"/>
        </w:smartTagPr>
        <w:r w:rsidRPr="001D2CCF">
          <w:rPr>
            <w:rFonts w:ascii="Times New Roman" w:eastAsia="Calibri" w:hAnsi="Times New Roman"/>
            <w:kern w:val="0"/>
            <w:sz w:val="28"/>
            <w:szCs w:val="28"/>
            <w:lang w:val="uk-UA" w:eastAsia="ru-RU"/>
          </w:rPr>
          <w:t>24 г</w:t>
        </w:r>
      </w:smartTag>
      <w:r w:rsidRPr="001D2CCF">
        <w:rPr>
          <w:rFonts w:ascii="Times New Roman" w:eastAsia="Calibri" w:hAnsi="Times New Roman"/>
          <w:kern w:val="0"/>
          <w:sz w:val="28"/>
          <w:szCs w:val="28"/>
          <w:lang w:val="uk-UA" w:eastAsia="ru-RU"/>
        </w:rPr>
        <w:t>/л, що в 4 рази була вищою, ніж у контрольній групі умовно-здорових донорів, і свідчила про перебіг гострої фази запального процесу.</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xml:space="preserve">Результати дослідження рівня концентрації магнію та хлору у хворих </w:t>
      </w:r>
      <w:r w:rsidRPr="005B2714">
        <w:rPr>
          <w:rFonts w:ascii="Times New Roman" w:eastAsia="Calibri" w:hAnsi="Times New Roman" w:hint="cs"/>
          <w:kern w:val="0"/>
          <w:sz w:val="28"/>
          <w:szCs w:val="28"/>
          <w:lang w:val="uk-UA" w:eastAsia="ru-RU"/>
        </w:rPr>
        <w:t>досліджуваних</w:t>
      </w:r>
      <w:r w:rsidRPr="005B2714">
        <w:rPr>
          <w:rFonts w:ascii="Times New Roman" w:eastAsia="Calibri" w:hAnsi="Times New Roman"/>
          <w:kern w:val="0"/>
          <w:sz w:val="28"/>
          <w:szCs w:val="28"/>
          <w:lang w:val="uk-UA" w:eastAsia="ru-RU"/>
        </w:rPr>
        <w:t xml:space="preserve"> </w:t>
      </w:r>
      <w:r w:rsidRPr="005B2714">
        <w:rPr>
          <w:rFonts w:ascii="Times New Roman" w:eastAsia="Calibri" w:hAnsi="Times New Roman" w:hint="cs"/>
          <w:kern w:val="0"/>
          <w:sz w:val="28"/>
          <w:szCs w:val="28"/>
          <w:lang w:val="uk-UA" w:eastAsia="ru-RU"/>
        </w:rPr>
        <w:t>груп</w:t>
      </w:r>
      <w:r w:rsidRPr="005B2714">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xml:space="preserve">залежно від перебігу захворювання до лікування наведено в табл. </w:t>
      </w:r>
      <w:r>
        <w:rPr>
          <w:rFonts w:ascii="Times New Roman" w:eastAsia="Calibri" w:hAnsi="Times New Roman"/>
          <w:kern w:val="0"/>
          <w:sz w:val="28"/>
          <w:szCs w:val="28"/>
          <w:lang w:val="uk-UA" w:eastAsia="ru-RU"/>
        </w:rPr>
        <w:t>3</w:t>
      </w:r>
      <w:r w:rsidRPr="001D2CCF">
        <w:rPr>
          <w:rFonts w:ascii="Times New Roman" w:eastAsia="Calibri" w:hAnsi="Times New Roman"/>
          <w:kern w:val="0"/>
          <w:sz w:val="28"/>
          <w:szCs w:val="28"/>
          <w:lang w:val="uk-UA" w:eastAsia="ru-RU"/>
        </w:rPr>
        <w:t>.</w:t>
      </w:r>
      <w:r>
        <w:rPr>
          <w:rFonts w:ascii="Times New Roman" w:eastAsia="Calibri" w:hAnsi="Times New Roman"/>
          <w:kern w:val="0"/>
          <w:sz w:val="28"/>
          <w:szCs w:val="28"/>
          <w:lang w:val="uk-UA" w:eastAsia="ru-RU"/>
        </w:rPr>
        <w:t>6</w:t>
      </w:r>
      <w:r w:rsidRPr="001D2CCF">
        <w:rPr>
          <w:rFonts w:ascii="Times New Roman" w:eastAsia="Calibri" w:hAnsi="Times New Roman"/>
          <w:kern w:val="0"/>
          <w:sz w:val="28"/>
          <w:szCs w:val="28"/>
          <w:lang w:val="uk-UA" w:eastAsia="ru-RU"/>
        </w:rPr>
        <w:t>.</w:t>
      </w:r>
    </w:p>
    <w:p w:rsidR="00173910" w:rsidRDefault="00173910" w:rsidP="00173910">
      <w:pPr>
        <w:suppressAutoHyphens w:val="0"/>
        <w:spacing w:line="360" w:lineRule="auto"/>
        <w:jc w:val="right"/>
        <w:rPr>
          <w:rFonts w:ascii="Times New Roman" w:eastAsia="Calibri" w:hAnsi="Times New Roman"/>
          <w:bCs/>
          <w:kern w:val="0"/>
          <w:sz w:val="28"/>
          <w:szCs w:val="28"/>
          <w:lang w:val="uk-UA" w:eastAsia="ru-RU"/>
        </w:rPr>
      </w:pPr>
      <w:r w:rsidRPr="001D2CCF">
        <w:rPr>
          <w:rFonts w:ascii="Times New Roman" w:eastAsia="Calibri" w:hAnsi="Times New Roman"/>
          <w:bCs/>
          <w:kern w:val="0"/>
          <w:sz w:val="28"/>
          <w:szCs w:val="28"/>
          <w:lang w:val="uk-UA" w:eastAsia="ru-RU"/>
        </w:rPr>
        <w:t xml:space="preserve">Таблиця </w:t>
      </w:r>
      <w:r>
        <w:rPr>
          <w:rFonts w:ascii="Times New Roman" w:eastAsia="Calibri" w:hAnsi="Times New Roman"/>
          <w:bCs/>
          <w:kern w:val="0"/>
          <w:sz w:val="28"/>
          <w:szCs w:val="28"/>
          <w:lang w:val="uk-UA" w:eastAsia="ru-RU"/>
        </w:rPr>
        <w:t>3.6</w:t>
      </w:r>
      <w:r w:rsidRPr="001D2CCF">
        <w:rPr>
          <w:rFonts w:ascii="Times New Roman" w:eastAsia="Calibri" w:hAnsi="Times New Roman"/>
          <w:bCs/>
          <w:kern w:val="0"/>
          <w:sz w:val="28"/>
          <w:szCs w:val="28"/>
          <w:lang w:val="uk-UA" w:eastAsia="ru-RU"/>
        </w:rPr>
        <w:t xml:space="preserve"> </w:t>
      </w:r>
    </w:p>
    <w:p w:rsidR="00173910" w:rsidRDefault="00173910" w:rsidP="00173910">
      <w:pPr>
        <w:suppressAutoHyphens w:val="0"/>
        <w:spacing w:line="360" w:lineRule="auto"/>
        <w:jc w:val="center"/>
        <w:rPr>
          <w:rFonts w:ascii="Times New Roman" w:eastAsia="Calibri" w:hAnsi="Times New Roman"/>
          <w:bCs/>
          <w:kern w:val="0"/>
          <w:sz w:val="28"/>
          <w:szCs w:val="28"/>
          <w:lang w:val="uk-UA" w:eastAsia="ru-RU"/>
        </w:rPr>
      </w:pPr>
      <w:r w:rsidRPr="001D2CCF">
        <w:rPr>
          <w:rFonts w:ascii="Times New Roman" w:eastAsia="Calibri" w:hAnsi="Times New Roman"/>
          <w:bCs/>
          <w:kern w:val="0"/>
          <w:sz w:val="28"/>
          <w:szCs w:val="28"/>
          <w:lang w:val="uk-UA" w:eastAsia="ru-RU"/>
        </w:rPr>
        <w:t xml:space="preserve">Показники рівня магнію та хлору у хворих </w:t>
      </w:r>
      <w:r w:rsidRPr="005B2714">
        <w:rPr>
          <w:rFonts w:ascii="Times New Roman" w:eastAsia="Calibri" w:hAnsi="Times New Roman" w:hint="cs"/>
          <w:bCs/>
          <w:kern w:val="0"/>
          <w:sz w:val="28"/>
          <w:szCs w:val="28"/>
          <w:lang w:val="uk-UA" w:eastAsia="ru-RU"/>
        </w:rPr>
        <w:t>досліджуваних</w:t>
      </w:r>
      <w:r w:rsidRPr="005B2714">
        <w:rPr>
          <w:rFonts w:ascii="Times New Roman" w:eastAsia="Calibri" w:hAnsi="Times New Roman"/>
          <w:bCs/>
          <w:kern w:val="0"/>
          <w:sz w:val="28"/>
          <w:szCs w:val="28"/>
          <w:lang w:val="uk-UA" w:eastAsia="ru-RU"/>
        </w:rPr>
        <w:t xml:space="preserve"> </w:t>
      </w:r>
      <w:r w:rsidRPr="005B2714">
        <w:rPr>
          <w:rFonts w:ascii="Times New Roman" w:eastAsia="Calibri" w:hAnsi="Times New Roman" w:hint="cs"/>
          <w:bCs/>
          <w:kern w:val="0"/>
          <w:sz w:val="28"/>
          <w:szCs w:val="28"/>
          <w:lang w:val="uk-UA" w:eastAsia="ru-RU"/>
        </w:rPr>
        <w:t>груп</w:t>
      </w:r>
      <w:r w:rsidRPr="005B2714">
        <w:rPr>
          <w:rFonts w:ascii="Times New Roman" w:eastAsia="Calibri" w:hAnsi="Times New Roman"/>
          <w:bCs/>
          <w:kern w:val="0"/>
          <w:sz w:val="28"/>
          <w:szCs w:val="28"/>
          <w:lang w:val="uk-UA" w:eastAsia="ru-RU"/>
        </w:rPr>
        <w:t xml:space="preserve"> </w:t>
      </w:r>
    </w:p>
    <w:p w:rsidR="00173910" w:rsidRPr="001D2CCF" w:rsidRDefault="00173910" w:rsidP="00173910">
      <w:pPr>
        <w:suppressAutoHyphens w:val="0"/>
        <w:spacing w:line="360" w:lineRule="auto"/>
        <w:jc w:val="center"/>
        <w:rPr>
          <w:rFonts w:ascii="Times New Roman" w:eastAsia="Calibri" w:hAnsi="Times New Roman"/>
          <w:bCs/>
          <w:kern w:val="0"/>
          <w:sz w:val="28"/>
          <w:szCs w:val="28"/>
          <w:lang w:val="uk-UA" w:eastAsia="ru-RU"/>
        </w:rPr>
      </w:pPr>
      <w:r w:rsidRPr="001D2CCF">
        <w:rPr>
          <w:rFonts w:ascii="Times New Roman" w:eastAsia="Calibri" w:hAnsi="Times New Roman"/>
          <w:bCs/>
          <w:kern w:val="0"/>
          <w:sz w:val="28"/>
          <w:szCs w:val="28"/>
          <w:lang w:val="uk-UA" w:eastAsia="ru-RU"/>
        </w:rPr>
        <w:t>до лікування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2856"/>
        <w:gridCol w:w="3260"/>
      </w:tblGrid>
      <w:tr w:rsidR="00173910" w:rsidRPr="001250BD" w:rsidTr="00173910">
        <w:trPr>
          <w:trHeight w:val="1164"/>
          <w:jc w:val="center"/>
        </w:trPr>
        <w:tc>
          <w:tcPr>
            <w:tcW w:w="3348" w:type="dxa"/>
            <w:tcBorders>
              <w:tl2br w:val="single" w:sz="4" w:space="0" w:color="auto"/>
            </w:tcBorders>
          </w:tcPr>
          <w:p w:rsidR="00173910" w:rsidRPr="0054452B" w:rsidRDefault="00173910" w:rsidP="00173910">
            <w:pPr>
              <w:suppressAutoHyphens w:val="0"/>
              <w:jc w:val="right"/>
              <w:rPr>
                <w:rFonts w:ascii="Times New Roman" w:eastAsia="Calibri" w:hAnsi="Times New Roman"/>
                <w:kern w:val="0"/>
                <w:sz w:val="24"/>
                <w:szCs w:val="24"/>
                <w:lang w:val="uk-UA" w:eastAsia="ru-RU"/>
              </w:rPr>
            </w:pPr>
          </w:p>
          <w:p w:rsidR="00173910" w:rsidRPr="0054452B" w:rsidRDefault="00173910" w:rsidP="00173910">
            <w:pPr>
              <w:suppressAutoHyphens w:val="0"/>
              <w:jc w:val="right"/>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Показники</w:t>
            </w:r>
          </w:p>
          <w:p w:rsidR="00173910" w:rsidRPr="0054452B" w:rsidRDefault="00173910" w:rsidP="00173910">
            <w:pPr>
              <w:suppressAutoHyphens w:val="0"/>
              <w:jc w:val="left"/>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 xml:space="preserve">Досліджувані </w:t>
            </w:r>
          </w:p>
          <w:p w:rsidR="00173910" w:rsidRPr="0054452B" w:rsidRDefault="00173910" w:rsidP="00173910">
            <w:pPr>
              <w:suppressAutoHyphens w:val="0"/>
              <w:jc w:val="left"/>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групи</w:t>
            </w:r>
          </w:p>
        </w:tc>
        <w:tc>
          <w:tcPr>
            <w:tcW w:w="2856" w:type="dxa"/>
            <w:vAlign w:val="center"/>
          </w:tcPr>
          <w:p w:rsidR="00173910" w:rsidRPr="0054452B" w:rsidRDefault="00173910" w:rsidP="00173910">
            <w:pPr>
              <w:suppressAutoHyphens w:val="0"/>
              <w:jc w:val="center"/>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Магній, моль/л</w:t>
            </w:r>
          </w:p>
        </w:tc>
        <w:tc>
          <w:tcPr>
            <w:tcW w:w="3260" w:type="dxa"/>
            <w:vAlign w:val="center"/>
          </w:tcPr>
          <w:p w:rsidR="00173910" w:rsidRPr="0054452B" w:rsidRDefault="00173910" w:rsidP="00173910">
            <w:pPr>
              <w:suppressAutoHyphens w:val="0"/>
              <w:jc w:val="center"/>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Хлор, моль/л</w:t>
            </w:r>
          </w:p>
        </w:tc>
      </w:tr>
      <w:tr w:rsidR="00173910" w:rsidRPr="001D2CCF" w:rsidTr="00173910">
        <w:trPr>
          <w:jc w:val="center"/>
        </w:trPr>
        <w:tc>
          <w:tcPr>
            <w:tcW w:w="3348" w:type="dxa"/>
            <w:vAlign w:val="center"/>
          </w:tcPr>
          <w:p w:rsidR="00173910" w:rsidRPr="0054452B" w:rsidRDefault="00173910" w:rsidP="00173910">
            <w:pPr>
              <w:suppressAutoHyphens w:val="0"/>
              <w:jc w:val="left"/>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 xml:space="preserve">Контрольна група </w:t>
            </w:r>
          </w:p>
        </w:tc>
        <w:tc>
          <w:tcPr>
            <w:tcW w:w="2856" w:type="dxa"/>
            <w:vAlign w:val="center"/>
          </w:tcPr>
          <w:p w:rsidR="00173910" w:rsidRPr="0054452B" w:rsidRDefault="00173910" w:rsidP="00173910">
            <w:pPr>
              <w:suppressAutoHyphens w:val="0"/>
              <w:jc w:val="center"/>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0,89 ± 0,18</w:t>
            </w:r>
          </w:p>
        </w:tc>
        <w:tc>
          <w:tcPr>
            <w:tcW w:w="3260" w:type="dxa"/>
            <w:vAlign w:val="center"/>
          </w:tcPr>
          <w:p w:rsidR="00173910" w:rsidRPr="0054452B" w:rsidRDefault="00173910" w:rsidP="00173910">
            <w:pPr>
              <w:suppressAutoHyphens w:val="0"/>
              <w:jc w:val="center"/>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102,50 ± 7,50</w:t>
            </w:r>
          </w:p>
        </w:tc>
      </w:tr>
      <w:tr w:rsidR="00173910" w:rsidRPr="001D2CCF" w:rsidTr="00173910">
        <w:trPr>
          <w:trHeight w:val="466"/>
          <w:jc w:val="center"/>
        </w:trPr>
        <w:tc>
          <w:tcPr>
            <w:tcW w:w="3348" w:type="dxa"/>
            <w:vAlign w:val="center"/>
          </w:tcPr>
          <w:p w:rsidR="00173910" w:rsidRPr="0054452B" w:rsidRDefault="00173910" w:rsidP="00173910">
            <w:pPr>
              <w:suppressAutoHyphens w:val="0"/>
              <w:jc w:val="left"/>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 xml:space="preserve">Хворі </w:t>
            </w:r>
            <w:r>
              <w:rPr>
                <w:rFonts w:ascii="Times New Roman" w:eastAsia="Calibri" w:hAnsi="Times New Roman"/>
                <w:kern w:val="0"/>
                <w:sz w:val="24"/>
                <w:szCs w:val="24"/>
                <w:lang w:val="uk-UA" w:eastAsia="ru-RU"/>
              </w:rPr>
              <w:t>на ПКПЗ</w:t>
            </w:r>
            <w:r w:rsidRPr="0054452B">
              <w:rPr>
                <w:rFonts w:ascii="Times New Roman" w:eastAsia="Calibri" w:hAnsi="Times New Roman"/>
                <w:kern w:val="0"/>
                <w:sz w:val="24"/>
                <w:szCs w:val="24"/>
                <w:lang w:val="uk-UA" w:eastAsia="ru-RU"/>
              </w:rPr>
              <w:t xml:space="preserve"> до лікування</w:t>
            </w:r>
          </w:p>
        </w:tc>
        <w:tc>
          <w:tcPr>
            <w:tcW w:w="2856" w:type="dxa"/>
            <w:vAlign w:val="center"/>
          </w:tcPr>
          <w:p w:rsidR="00173910" w:rsidRPr="0054452B" w:rsidRDefault="00173910" w:rsidP="00173910">
            <w:pPr>
              <w:suppressAutoHyphens w:val="0"/>
              <w:jc w:val="center"/>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1,40 ± 0,21*</w:t>
            </w:r>
          </w:p>
        </w:tc>
        <w:tc>
          <w:tcPr>
            <w:tcW w:w="3260" w:type="dxa"/>
            <w:vAlign w:val="center"/>
          </w:tcPr>
          <w:p w:rsidR="00173910" w:rsidRPr="0054452B" w:rsidRDefault="00173910" w:rsidP="00173910">
            <w:pPr>
              <w:suppressAutoHyphens w:val="0"/>
              <w:jc w:val="center"/>
              <w:rPr>
                <w:rFonts w:ascii="Times New Roman" w:eastAsia="Calibri" w:hAnsi="Times New Roman"/>
                <w:kern w:val="0"/>
                <w:sz w:val="24"/>
                <w:szCs w:val="24"/>
                <w:lang w:val="uk-UA" w:eastAsia="ru-RU"/>
              </w:rPr>
            </w:pPr>
            <w:r w:rsidRPr="0054452B">
              <w:rPr>
                <w:rFonts w:ascii="Times New Roman" w:eastAsia="Calibri" w:hAnsi="Times New Roman"/>
                <w:kern w:val="0"/>
                <w:sz w:val="24"/>
                <w:szCs w:val="24"/>
                <w:lang w:val="uk-UA" w:eastAsia="ru-RU"/>
              </w:rPr>
              <w:t>95,56 ± 4,83</w:t>
            </w:r>
          </w:p>
        </w:tc>
      </w:tr>
    </w:tbl>
    <w:p w:rsidR="00173910" w:rsidRPr="001D2CCF" w:rsidRDefault="00173910" w:rsidP="00173910">
      <w:pPr>
        <w:tabs>
          <w:tab w:val="left" w:pos="7845"/>
        </w:tabs>
        <w:suppressAutoHyphens w:val="0"/>
        <w:autoSpaceDE w:val="0"/>
        <w:autoSpaceDN w:val="0"/>
        <w:rPr>
          <w:rFonts w:ascii="Times New Roman" w:eastAsia="Times New Roman" w:hAnsi="Times New Roman"/>
          <w:kern w:val="0"/>
          <w:sz w:val="24"/>
          <w:szCs w:val="24"/>
          <w:lang w:val="uk-UA"/>
        </w:rPr>
      </w:pPr>
      <w:r w:rsidRPr="001D2CCF">
        <w:rPr>
          <w:rFonts w:ascii="Times New Roman" w:eastAsia="Times New Roman" w:hAnsi="Times New Roman"/>
          <w:kern w:val="0"/>
          <w:sz w:val="24"/>
          <w:szCs w:val="24"/>
          <w:lang w:val="uk-UA"/>
        </w:rPr>
        <w:t xml:space="preserve">Примітка: * – розбіжності істотні із достовірністю Р </w:t>
      </w:r>
      <w:r w:rsidRPr="001D2CCF">
        <w:rPr>
          <w:rFonts w:ascii="Times New Roman" w:eastAsia="Times New Roman" w:hAnsi="Times New Roman"/>
          <w:kern w:val="0"/>
          <w:sz w:val="24"/>
          <w:szCs w:val="24"/>
          <w:lang w:val="uk-UA"/>
        </w:rPr>
        <w:sym w:font="Symbol" w:char="F03E"/>
      </w:r>
      <w:r w:rsidRPr="001D2CCF">
        <w:rPr>
          <w:rFonts w:ascii="Times New Roman" w:eastAsia="Times New Roman" w:hAnsi="Times New Roman"/>
          <w:kern w:val="0"/>
          <w:sz w:val="24"/>
          <w:szCs w:val="24"/>
          <w:lang w:val="uk-UA"/>
        </w:rPr>
        <w:t xml:space="preserve"> 0,95 (р </w:t>
      </w:r>
      <w:r w:rsidRPr="001D2CCF">
        <w:rPr>
          <w:rFonts w:ascii="Times New Roman" w:eastAsia="Times New Roman" w:hAnsi="Times New Roman"/>
          <w:kern w:val="0"/>
          <w:sz w:val="24"/>
          <w:szCs w:val="24"/>
          <w:lang w:val="uk-UA"/>
        </w:rPr>
        <w:sym w:font="Symbol" w:char="F03C"/>
      </w:r>
      <w:r w:rsidRPr="001D2CCF">
        <w:rPr>
          <w:rFonts w:ascii="Times New Roman" w:eastAsia="Times New Roman" w:hAnsi="Times New Roman"/>
          <w:kern w:val="0"/>
          <w:sz w:val="24"/>
          <w:szCs w:val="24"/>
          <w:lang w:val="uk-UA"/>
        </w:rPr>
        <w:t xml:space="preserve"> 0,05)</w:t>
      </w:r>
    </w:p>
    <w:p w:rsidR="00173910" w:rsidRPr="001D2CCF" w:rsidRDefault="00173910" w:rsidP="00173910">
      <w:pPr>
        <w:suppressAutoHyphens w:val="0"/>
        <w:spacing w:line="360" w:lineRule="auto"/>
        <w:rPr>
          <w:rFonts w:ascii="Times New Roman" w:eastAsia="Calibri" w:hAnsi="Times New Roman"/>
          <w:kern w:val="0"/>
          <w:sz w:val="28"/>
          <w:szCs w:val="28"/>
          <w:lang w:val="uk-UA" w:eastAsia="ru-RU"/>
        </w:rPr>
      </w:pPr>
    </w:p>
    <w:p w:rsidR="00173910" w:rsidRPr="001D2CCF" w:rsidRDefault="00173910" w:rsidP="00173910">
      <w:pPr>
        <w:suppressAutoHyphens w:val="0"/>
        <w:spacing w:line="360" w:lineRule="auto"/>
        <w:rPr>
          <w:rFonts w:ascii="Times New Roman" w:eastAsia="Calibri" w:hAnsi="Times New Roman"/>
          <w:kern w:val="0"/>
          <w:sz w:val="28"/>
          <w:szCs w:val="28"/>
          <w:lang w:val="uk-UA" w:eastAsia="ru-RU"/>
        </w:rPr>
      </w:pPr>
      <w:r w:rsidRPr="001D2CCF">
        <w:rPr>
          <w:rFonts w:ascii="Times New Roman" w:eastAsia="Calibri" w:hAnsi="Times New Roman"/>
          <w:kern w:val="0"/>
          <w:sz w:val="28"/>
          <w:szCs w:val="28"/>
          <w:lang w:val="uk-UA" w:eastAsia="ru-RU"/>
        </w:rPr>
        <w:t xml:space="preserve">У сироватці крові хворих </w:t>
      </w:r>
      <w:r>
        <w:rPr>
          <w:rFonts w:ascii="Times New Roman" w:eastAsia="Calibri" w:hAnsi="Times New Roman"/>
          <w:kern w:val="0"/>
          <w:sz w:val="28"/>
          <w:szCs w:val="28"/>
          <w:lang w:val="uk-UA" w:eastAsia="ru-RU"/>
        </w:rPr>
        <w:t>на ПКПЗ</w:t>
      </w:r>
      <w:r w:rsidRPr="001D2CCF">
        <w:rPr>
          <w:rFonts w:ascii="Times New Roman" w:eastAsia="Calibri" w:hAnsi="Times New Roman"/>
          <w:kern w:val="0"/>
          <w:sz w:val="28"/>
          <w:szCs w:val="28"/>
          <w:lang w:val="uk-UA" w:eastAsia="ru-RU"/>
        </w:rPr>
        <w:t xml:space="preserve"> до лікування виявлено достовірне підвищення вмісту магнію в 1,6 раз</w:t>
      </w:r>
      <w:r>
        <w:rPr>
          <w:rFonts w:ascii="Times New Roman" w:eastAsia="Calibri" w:hAnsi="Times New Roman"/>
          <w:kern w:val="0"/>
          <w:sz w:val="28"/>
          <w:szCs w:val="28"/>
          <w:lang w:val="uk-UA" w:eastAsia="ru-RU"/>
        </w:rPr>
        <w:t>и</w:t>
      </w:r>
      <w:r w:rsidRPr="001D2CCF">
        <w:rPr>
          <w:rFonts w:ascii="Times New Roman" w:eastAsia="Calibri" w:hAnsi="Times New Roman"/>
          <w:kern w:val="0"/>
          <w:sz w:val="28"/>
          <w:szCs w:val="28"/>
          <w:lang w:val="uk-UA" w:eastAsia="ru-RU"/>
        </w:rPr>
        <w:t xml:space="preserve"> щодо контрольної групи </w:t>
      </w:r>
      <w:r>
        <w:rPr>
          <w:rFonts w:ascii="Times New Roman" w:eastAsia="Calibri" w:hAnsi="Times New Roman"/>
          <w:kern w:val="0"/>
          <w:sz w:val="28"/>
          <w:szCs w:val="28"/>
          <w:lang w:val="uk-UA" w:eastAsia="ru-RU"/>
        </w:rPr>
        <w:t>умовно-</w:t>
      </w:r>
      <w:r w:rsidRPr="001D2CCF">
        <w:rPr>
          <w:rFonts w:ascii="Times New Roman" w:eastAsia="Calibri" w:hAnsi="Times New Roman"/>
          <w:kern w:val="0"/>
          <w:sz w:val="28"/>
          <w:szCs w:val="28"/>
          <w:lang w:val="uk-UA" w:eastAsia="ru-RU"/>
        </w:rPr>
        <w:t>здорових донорів і зниження рівня хлору в 1,1 раз</w:t>
      </w:r>
      <w:r>
        <w:rPr>
          <w:rFonts w:ascii="Times New Roman" w:eastAsia="Calibri" w:hAnsi="Times New Roman"/>
          <w:kern w:val="0"/>
          <w:sz w:val="28"/>
          <w:szCs w:val="28"/>
          <w:lang w:val="uk-UA" w:eastAsia="ru-RU"/>
        </w:rPr>
        <w:t>и</w:t>
      </w:r>
      <w:r w:rsidRPr="001D2CCF">
        <w:rPr>
          <w:rFonts w:ascii="Times New Roman" w:eastAsia="Calibri" w:hAnsi="Times New Roman"/>
          <w:kern w:val="0"/>
          <w:sz w:val="28"/>
          <w:szCs w:val="28"/>
          <w:lang w:val="uk-UA" w:eastAsia="ru-RU"/>
        </w:rPr>
        <w:t>, що характеризує наявність метаболічних порушень у даної категорії хворих, які зачіпають не тільки імунореактивність, а й водно-електролітний обмін.</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xml:space="preserve">Вивчення білкових фракцій сироватки крові показало наявність запального процесу у хворих на </w:t>
      </w:r>
      <w:r>
        <w:rPr>
          <w:rFonts w:ascii="Times New Roman" w:eastAsia="Calibri" w:hAnsi="Times New Roman"/>
          <w:kern w:val="0"/>
          <w:sz w:val="28"/>
          <w:szCs w:val="28"/>
          <w:lang w:val="uk-UA" w:eastAsia="ru-RU"/>
        </w:rPr>
        <w:t>ПКПЗ</w:t>
      </w:r>
      <w:r w:rsidRPr="001D2CCF">
        <w:rPr>
          <w:rFonts w:ascii="Times New Roman" w:eastAsia="Calibri" w:hAnsi="Times New Roman"/>
          <w:kern w:val="0"/>
          <w:sz w:val="28"/>
          <w:szCs w:val="28"/>
          <w:lang w:val="uk-UA" w:eastAsia="ru-RU"/>
        </w:rPr>
        <w:t>.</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xml:space="preserve">При дослідженні концентрації білкових фракцій сироватки крові у пацієнтів </w:t>
      </w:r>
      <w:r>
        <w:rPr>
          <w:rFonts w:ascii="Times New Roman" w:eastAsia="Calibri" w:hAnsi="Times New Roman"/>
          <w:kern w:val="0"/>
          <w:sz w:val="28"/>
          <w:szCs w:val="28"/>
          <w:lang w:val="uk-UA" w:eastAsia="ru-RU"/>
        </w:rPr>
        <w:t>на ПКПЗ</w:t>
      </w:r>
      <w:r w:rsidRPr="001D2CCF">
        <w:rPr>
          <w:rFonts w:ascii="Times New Roman" w:eastAsia="Calibri" w:hAnsi="Times New Roman"/>
          <w:kern w:val="0"/>
          <w:sz w:val="28"/>
          <w:szCs w:val="28"/>
          <w:lang w:val="uk-UA" w:eastAsia="ru-RU"/>
        </w:rPr>
        <w:t xml:space="preserve"> до лікування виявлено зниження (на 10,0</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альбумінової і α</w:t>
      </w:r>
      <w:r w:rsidRPr="001D2CCF">
        <w:rPr>
          <w:rFonts w:ascii="Times New Roman" w:eastAsia="Calibri" w:hAnsi="Times New Roman"/>
          <w:kern w:val="0"/>
          <w:sz w:val="28"/>
          <w:szCs w:val="28"/>
          <w:vertAlign w:val="subscript"/>
          <w:lang w:val="uk-UA" w:eastAsia="ru-RU"/>
        </w:rPr>
        <w:t>1</w:t>
      </w:r>
      <w:r w:rsidRPr="001D2CCF">
        <w:rPr>
          <w:rFonts w:ascii="Times New Roman" w:eastAsia="Calibri" w:hAnsi="Times New Roman"/>
          <w:kern w:val="0"/>
          <w:sz w:val="28"/>
          <w:szCs w:val="28"/>
          <w:lang w:val="uk-UA" w:eastAsia="ru-RU"/>
        </w:rPr>
        <w:noBreakHyphen/>
        <w:t>глобулінової фракції та достовірне збільшення α</w:t>
      </w:r>
      <w:r w:rsidRPr="001D2CCF">
        <w:rPr>
          <w:rFonts w:ascii="Times New Roman" w:eastAsia="Calibri" w:hAnsi="Times New Roman"/>
          <w:kern w:val="0"/>
          <w:sz w:val="28"/>
          <w:szCs w:val="28"/>
          <w:vertAlign w:val="subscript"/>
          <w:lang w:val="uk-UA" w:eastAsia="ru-RU"/>
        </w:rPr>
        <w:t>2</w:t>
      </w:r>
      <w:r w:rsidRPr="001D2CCF">
        <w:rPr>
          <w:rFonts w:ascii="Times New Roman" w:eastAsia="Calibri" w:hAnsi="Times New Roman"/>
          <w:kern w:val="0"/>
          <w:sz w:val="28"/>
          <w:szCs w:val="28"/>
          <w:lang w:val="uk-UA" w:eastAsia="ru-RU"/>
        </w:rPr>
        <w:t>-глобулінової фракції (на 33</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і β-глобулінової фракції (на 22</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 за рахунок збільшення концентрації СРБ.</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Також у цій групі виявлено деяке зниження γ-глобулінової фракції (табл.</w:t>
      </w:r>
      <w:r>
        <w:rPr>
          <w:rFonts w:ascii="Times New Roman" w:eastAsia="Calibri" w:hAnsi="Times New Roman"/>
          <w:kern w:val="0"/>
          <w:sz w:val="28"/>
          <w:szCs w:val="28"/>
          <w:lang w:val="uk-UA" w:eastAsia="ru-RU"/>
        </w:rPr>
        <w:t xml:space="preserve"> 3.7</w:t>
      </w:r>
      <w:r w:rsidRPr="001D2CCF">
        <w:rPr>
          <w:rFonts w:ascii="Times New Roman" w:eastAsia="Calibri" w:hAnsi="Times New Roman"/>
          <w:kern w:val="0"/>
          <w:sz w:val="28"/>
          <w:szCs w:val="28"/>
          <w:lang w:val="uk-UA" w:eastAsia="ru-RU"/>
        </w:rPr>
        <w:t>).</w:t>
      </w:r>
    </w:p>
    <w:p w:rsidR="00173910" w:rsidRDefault="00173910" w:rsidP="00173910">
      <w:pPr>
        <w:suppressAutoHyphens w:val="0"/>
        <w:spacing w:line="360" w:lineRule="auto"/>
        <w:jc w:val="right"/>
        <w:rPr>
          <w:rFonts w:ascii="Times New Roman" w:eastAsia="Calibri" w:hAnsi="Times New Roman"/>
          <w:bCs/>
          <w:kern w:val="0"/>
          <w:sz w:val="28"/>
          <w:szCs w:val="28"/>
          <w:lang w:val="uk-UA" w:eastAsia="ru-RU"/>
        </w:rPr>
      </w:pPr>
      <w:r w:rsidRPr="001D2CCF">
        <w:rPr>
          <w:rFonts w:ascii="Times New Roman" w:eastAsia="Calibri" w:hAnsi="Times New Roman"/>
          <w:bCs/>
          <w:kern w:val="0"/>
          <w:sz w:val="28"/>
          <w:szCs w:val="28"/>
          <w:lang w:val="uk-UA" w:eastAsia="ru-RU"/>
        </w:rPr>
        <w:t xml:space="preserve">Таблиця </w:t>
      </w:r>
      <w:r>
        <w:rPr>
          <w:rFonts w:ascii="Times New Roman" w:eastAsia="Calibri" w:hAnsi="Times New Roman"/>
          <w:bCs/>
          <w:kern w:val="0"/>
          <w:sz w:val="28"/>
          <w:szCs w:val="28"/>
          <w:lang w:val="uk-UA" w:eastAsia="ru-RU"/>
        </w:rPr>
        <w:t>3.7</w:t>
      </w:r>
      <w:r w:rsidRPr="001D2CCF">
        <w:rPr>
          <w:rFonts w:ascii="Times New Roman" w:eastAsia="Calibri" w:hAnsi="Times New Roman"/>
          <w:bCs/>
          <w:kern w:val="0"/>
          <w:sz w:val="28"/>
          <w:szCs w:val="28"/>
          <w:lang w:val="uk-UA" w:eastAsia="ru-RU"/>
        </w:rPr>
        <w:t xml:space="preserve"> </w:t>
      </w:r>
    </w:p>
    <w:p w:rsidR="00173910" w:rsidRPr="001D2CCF" w:rsidRDefault="00173910" w:rsidP="00173910">
      <w:pPr>
        <w:suppressAutoHyphens w:val="0"/>
        <w:spacing w:line="360" w:lineRule="auto"/>
        <w:jc w:val="center"/>
        <w:rPr>
          <w:rFonts w:ascii="Times New Roman" w:eastAsia="Calibri" w:hAnsi="Times New Roman"/>
          <w:bCs/>
          <w:kern w:val="0"/>
          <w:sz w:val="28"/>
          <w:szCs w:val="28"/>
          <w:lang w:val="uk-UA" w:eastAsia="ru-RU"/>
        </w:rPr>
      </w:pPr>
      <w:r w:rsidRPr="001D2CCF">
        <w:rPr>
          <w:rFonts w:ascii="Times New Roman" w:eastAsia="Calibri" w:hAnsi="Times New Roman"/>
          <w:bCs/>
          <w:kern w:val="0"/>
          <w:sz w:val="28"/>
          <w:szCs w:val="28"/>
          <w:lang w:val="uk-UA" w:eastAsia="ru-RU"/>
        </w:rPr>
        <w:t xml:space="preserve">Вміст білкових фракцій сироватки крові у хворих </w:t>
      </w:r>
      <w:r w:rsidRPr="006B3D66">
        <w:rPr>
          <w:rFonts w:ascii="Times New Roman" w:eastAsia="Calibri" w:hAnsi="Times New Roman" w:hint="cs"/>
          <w:bCs/>
          <w:kern w:val="0"/>
          <w:sz w:val="28"/>
          <w:szCs w:val="28"/>
          <w:lang w:val="uk-UA" w:eastAsia="ru-RU"/>
        </w:rPr>
        <w:t>досліджуваних</w:t>
      </w:r>
      <w:r w:rsidRPr="006B3D66">
        <w:rPr>
          <w:rFonts w:ascii="Times New Roman" w:eastAsia="Calibri" w:hAnsi="Times New Roman"/>
          <w:bCs/>
          <w:kern w:val="0"/>
          <w:sz w:val="28"/>
          <w:szCs w:val="28"/>
          <w:lang w:val="uk-UA" w:eastAsia="ru-RU"/>
        </w:rPr>
        <w:t xml:space="preserve"> </w:t>
      </w:r>
      <w:r w:rsidRPr="006B3D66">
        <w:rPr>
          <w:rFonts w:ascii="Times New Roman" w:eastAsia="Calibri" w:hAnsi="Times New Roman" w:hint="cs"/>
          <w:bCs/>
          <w:kern w:val="0"/>
          <w:sz w:val="28"/>
          <w:szCs w:val="28"/>
          <w:lang w:val="uk-UA" w:eastAsia="ru-RU"/>
        </w:rPr>
        <w:t>груп</w:t>
      </w:r>
      <w:r w:rsidRPr="006B3D66">
        <w:rPr>
          <w:rFonts w:ascii="Times New Roman" w:eastAsia="Calibri" w:hAnsi="Times New Roman"/>
          <w:bCs/>
          <w:kern w:val="0"/>
          <w:sz w:val="28"/>
          <w:szCs w:val="28"/>
          <w:lang w:val="uk-UA" w:eastAsia="ru-RU"/>
        </w:rPr>
        <w:t xml:space="preserve"> </w:t>
      </w:r>
      <w:r w:rsidRPr="001D2CCF">
        <w:rPr>
          <w:rFonts w:ascii="Times New Roman" w:eastAsia="Calibri" w:hAnsi="Times New Roman"/>
          <w:bCs/>
          <w:kern w:val="0"/>
          <w:sz w:val="28"/>
          <w:szCs w:val="28"/>
          <w:lang w:val="uk-UA" w:eastAsia="ru-RU"/>
        </w:rPr>
        <w:t>до лікування</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628"/>
        <w:gridCol w:w="1449"/>
        <w:gridCol w:w="1169"/>
        <w:gridCol w:w="1413"/>
        <w:gridCol w:w="1438"/>
        <w:gridCol w:w="1417"/>
      </w:tblGrid>
      <w:tr w:rsidR="00173910" w:rsidRPr="001D2CCF" w:rsidTr="00173910">
        <w:trPr>
          <w:trHeight w:val="552"/>
        </w:trPr>
        <w:tc>
          <w:tcPr>
            <w:tcW w:w="2628" w:type="dxa"/>
            <w:vMerge w:val="restart"/>
            <w:tcBorders>
              <w:tl2br w:val="single" w:sz="4" w:space="0" w:color="auto"/>
            </w:tcBorders>
          </w:tcPr>
          <w:p w:rsidR="00173910" w:rsidRPr="001250BD" w:rsidRDefault="00173910" w:rsidP="00173910">
            <w:pPr>
              <w:suppressAutoHyphens w:val="0"/>
              <w:jc w:val="right"/>
              <w:rPr>
                <w:rFonts w:ascii="Times New Roman" w:eastAsia="Calibri" w:hAnsi="Times New Roman"/>
                <w:kern w:val="0"/>
                <w:sz w:val="24"/>
                <w:szCs w:val="24"/>
                <w:lang w:val="uk-UA" w:eastAsia="ru-RU"/>
              </w:rPr>
            </w:pPr>
            <w:r>
              <w:rPr>
                <w:rFonts w:ascii="Times New Roman" w:eastAsia="Calibri" w:hAnsi="Times New Roman"/>
                <w:kern w:val="0"/>
                <w:sz w:val="24"/>
                <w:szCs w:val="24"/>
                <w:lang w:val="uk-UA" w:eastAsia="ru-RU"/>
              </w:rPr>
              <w:t>Показники</w:t>
            </w:r>
          </w:p>
        </w:tc>
        <w:tc>
          <w:tcPr>
            <w:tcW w:w="1449" w:type="dxa"/>
            <w:vMerge w:val="restart"/>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Альбумін</w:t>
            </w:r>
          </w:p>
        </w:tc>
        <w:tc>
          <w:tcPr>
            <w:tcW w:w="5437" w:type="dxa"/>
            <w:gridSpan w:val="4"/>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Глобуліни</w:t>
            </w:r>
          </w:p>
        </w:tc>
      </w:tr>
      <w:tr w:rsidR="00173910" w:rsidRPr="001D2CCF" w:rsidTr="00173910">
        <w:trPr>
          <w:trHeight w:val="305"/>
        </w:trPr>
        <w:tc>
          <w:tcPr>
            <w:tcW w:w="2628" w:type="dxa"/>
            <w:vMerge/>
            <w:tcBorders>
              <w:tl2br w:val="single" w:sz="4" w:space="0" w:color="auto"/>
            </w:tcBorders>
          </w:tcPr>
          <w:p w:rsidR="00173910" w:rsidRPr="001250BD" w:rsidRDefault="00173910" w:rsidP="00173910">
            <w:pPr>
              <w:suppressAutoHyphens w:val="0"/>
              <w:jc w:val="left"/>
              <w:rPr>
                <w:rFonts w:ascii="Times New Roman" w:eastAsia="Calibri" w:hAnsi="Times New Roman"/>
                <w:kern w:val="0"/>
                <w:sz w:val="24"/>
                <w:szCs w:val="24"/>
                <w:lang w:val="uk-UA" w:eastAsia="ru-RU"/>
              </w:rPr>
            </w:pPr>
          </w:p>
        </w:tc>
        <w:tc>
          <w:tcPr>
            <w:tcW w:w="1449" w:type="dxa"/>
            <w:vMerge/>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p>
        </w:tc>
        <w:tc>
          <w:tcPr>
            <w:tcW w:w="1169"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sym w:font="Symbol" w:char="F061"/>
            </w:r>
            <w:r w:rsidRPr="001250BD">
              <w:rPr>
                <w:rFonts w:ascii="Times New Roman" w:eastAsia="Calibri" w:hAnsi="Times New Roman"/>
                <w:kern w:val="0"/>
                <w:sz w:val="24"/>
                <w:szCs w:val="24"/>
                <w:vertAlign w:val="subscript"/>
                <w:lang w:val="uk-UA" w:eastAsia="ru-RU"/>
              </w:rPr>
              <w:t>1</w:t>
            </w:r>
          </w:p>
        </w:tc>
        <w:tc>
          <w:tcPr>
            <w:tcW w:w="1413"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sym w:font="Symbol" w:char="F061"/>
            </w:r>
            <w:r w:rsidRPr="001250BD">
              <w:rPr>
                <w:rFonts w:ascii="Times New Roman" w:eastAsia="Calibri" w:hAnsi="Times New Roman"/>
                <w:kern w:val="0"/>
                <w:sz w:val="24"/>
                <w:szCs w:val="24"/>
                <w:vertAlign w:val="subscript"/>
                <w:lang w:val="uk-UA" w:eastAsia="ru-RU"/>
              </w:rPr>
              <w:t>2</w:t>
            </w:r>
          </w:p>
        </w:tc>
        <w:tc>
          <w:tcPr>
            <w:tcW w:w="1438"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sym w:font="Symbol" w:char="F062"/>
            </w:r>
          </w:p>
        </w:tc>
        <w:tc>
          <w:tcPr>
            <w:tcW w:w="1417"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sym w:font="Symbol" w:char="F067"/>
            </w:r>
          </w:p>
        </w:tc>
      </w:tr>
      <w:tr w:rsidR="00173910" w:rsidRPr="001D2CCF" w:rsidTr="00173910">
        <w:trPr>
          <w:trHeight w:val="613"/>
        </w:trPr>
        <w:tc>
          <w:tcPr>
            <w:tcW w:w="2628" w:type="dxa"/>
            <w:vAlign w:val="center"/>
          </w:tcPr>
          <w:p w:rsidR="00173910" w:rsidRPr="001250BD" w:rsidRDefault="00173910" w:rsidP="00173910">
            <w:pPr>
              <w:suppressAutoHyphens w:val="0"/>
              <w:jc w:val="left"/>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 xml:space="preserve">Контрольна група </w:t>
            </w:r>
          </w:p>
        </w:tc>
        <w:tc>
          <w:tcPr>
            <w:tcW w:w="1449"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58,2 ± 4,1</w:t>
            </w:r>
          </w:p>
        </w:tc>
        <w:tc>
          <w:tcPr>
            <w:tcW w:w="1169"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3,2 ± 1,2</w:t>
            </w:r>
          </w:p>
        </w:tc>
        <w:tc>
          <w:tcPr>
            <w:tcW w:w="1413"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7,9 ± 1,5</w:t>
            </w:r>
          </w:p>
        </w:tc>
        <w:tc>
          <w:tcPr>
            <w:tcW w:w="1438"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12,5 ± 2,0</w:t>
            </w:r>
          </w:p>
        </w:tc>
        <w:tc>
          <w:tcPr>
            <w:tcW w:w="1417"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18,2 ± 2,9</w:t>
            </w:r>
          </w:p>
        </w:tc>
      </w:tr>
      <w:tr w:rsidR="00173910" w:rsidRPr="001D2CCF" w:rsidTr="00173910">
        <w:trPr>
          <w:trHeight w:val="693"/>
        </w:trPr>
        <w:tc>
          <w:tcPr>
            <w:tcW w:w="2628" w:type="dxa"/>
            <w:vAlign w:val="center"/>
          </w:tcPr>
          <w:p w:rsidR="00173910" w:rsidRPr="001250BD" w:rsidRDefault="00173910" w:rsidP="00173910">
            <w:pPr>
              <w:suppressAutoHyphens w:val="0"/>
              <w:jc w:val="left"/>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Хворі на ПКПЗ до лікування</w:t>
            </w:r>
          </w:p>
        </w:tc>
        <w:tc>
          <w:tcPr>
            <w:tcW w:w="1449"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52,5 ± 3,5</w:t>
            </w:r>
          </w:p>
        </w:tc>
        <w:tc>
          <w:tcPr>
            <w:tcW w:w="1169"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2,9 ± 0,6</w:t>
            </w:r>
          </w:p>
        </w:tc>
        <w:tc>
          <w:tcPr>
            <w:tcW w:w="1413"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12,2 ± 2,2*</w:t>
            </w:r>
          </w:p>
        </w:tc>
        <w:tc>
          <w:tcPr>
            <w:tcW w:w="1438"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16,1 ± 0,9*</w:t>
            </w:r>
          </w:p>
        </w:tc>
        <w:tc>
          <w:tcPr>
            <w:tcW w:w="1417" w:type="dxa"/>
            <w:vAlign w:val="center"/>
          </w:tcPr>
          <w:p w:rsidR="00173910" w:rsidRPr="001250BD" w:rsidRDefault="00173910" w:rsidP="00173910">
            <w:pPr>
              <w:suppressAutoHyphens w:val="0"/>
              <w:jc w:val="center"/>
              <w:rPr>
                <w:rFonts w:ascii="Times New Roman" w:eastAsia="Calibri" w:hAnsi="Times New Roman"/>
                <w:kern w:val="0"/>
                <w:sz w:val="24"/>
                <w:szCs w:val="24"/>
                <w:lang w:val="uk-UA" w:eastAsia="ru-RU"/>
              </w:rPr>
            </w:pPr>
            <w:r w:rsidRPr="001250BD">
              <w:rPr>
                <w:rFonts w:ascii="Times New Roman" w:eastAsia="Calibri" w:hAnsi="Times New Roman"/>
                <w:kern w:val="0"/>
                <w:sz w:val="24"/>
                <w:szCs w:val="24"/>
                <w:lang w:val="uk-UA" w:eastAsia="ru-RU"/>
              </w:rPr>
              <w:t>16,3 ± 3,4</w:t>
            </w:r>
          </w:p>
        </w:tc>
      </w:tr>
    </w:tbl>
    <w:p w:rsidR="00173910" w:rsidRPr="001D2CCF" w:rsidRDefault="00173910" w:rsidP="00173910">
      <w:pPr>
        <w:tabs>
          <w:tab w:val="left" w:pos="7845"/>
        </w:tabs>
        <w:suppressAutoHyphens w:val="0"/>
        <w:autoSpaceDE w:val="0"/>
        <w:autoSpaceDN w:val="0"/>
        <w:rPr>
          <w:rFonts w:ascii="Times New Roman" w:eastAsia="Times New Roman" w:hAnsi="Times New Roman"/>
          <w:kern w:val="0"/>
          <w:sz w:val="24"/>
          <w:szCs w:val="24"/>
          <w:lang w:val="uk-UA"/>
        </w:rPr>
      </w:pPr>
      <w:r w:rsidRPr="001D2CCF">
        <w:rPr>
          <w:rFonts w:ascii="Times New Roman" w:eastAsia="Times New Roman" w:hAnsi="Times New Roman"/>
          <w:kern w:val="0"/>
          <w:sz w:val="24"/>
          <w:szCs w:val="24"/>
          <w:lang w:val="uk-UA"/>
        </w:rPr>
        <w:t xml:space="preserve">Примітка. * – розбіжності істотні з достовірністю р </w:t>
      </w:r>
      <w:r w:rsidRPr="001D2CCF">
        <w:rPr>
          <w:rFonts w:ascii="Times New Roman" w:eastAsia="Times New Roman" w:hAnsi="Times New Roman"/>
          <w:kern w:val="0"/>
          <w:sz w:val="24"/>
          <w:szCs w:val="24"/>
          <w:lang w:val="uk-UA"/>
        </w:rPr>
        <w:sym w:font="Symbol" w:char="F03C"/>
      </w:r>
      <w:r w:rsidRPr="001D2CCF">
        <w:rPr>
          <w:rFonts w:ascii="Times New Roman" w:eastAsia="Times New Roman" w:hAnsi="Times New Roman"/>
          <w:kern w:val="0"/>
          <w:sz w:val="24"/>
          <w:szCs w:val="24"/>
          <w:lang w:val="uk-UA"/>
        </w:rPr>
        <w:t xml:space="preserve"> 0,05</w:t>
      </w:r>
    </w:p>
    <w:p w:rsidR="00173910" w:rsidRDefault="00173910" w:rsidP="00173910">
      <w:pPr>
        <w:suppressAutoHyphens w:val="0"/>
        <w:spacing w:line="360" w:lineRule="auto"/>
        <w:rPr>
          <w:rFonts w:ascii="Times New Roman" w:eastAsia="Calibri" w:hAnsi="Times New Roman"/>
          <w:kern w:val="0"/>
          <w:sz w:val="28"/>
          <w:szCs w:val="28"/>
          <w:lang w:val="uk-UA" w:eastAsia="ru-RU"/>
        </w:rPr>
      </w:pPr>
    </w:p>
    <w:p w:rsidR="00173910" w:rsidRDefault="00173910" w:rsidP="00173910">
      <w:pPr>
        <w:suppressAutoHyphens w:val="0"/>
        <w:spacing w:line="360" w:lineRule="auto"/>
        <w:rPr>
          <w:rFonts w:ascii="Times New Roman" w:eastAsia="Calibri" w:hAnsi="Times New Roman"/>
          <w:kern w:val="0"/>
          <w:sz w:val="28"/>
          <w:szCs w:val="28"/>
          <w:lang w:val="uk-UA" w:eastAsia="ru-RU"/>
        </w:rPr>
      </w:pPr>
      <w:r w:rsidRPr="001D2CCF">
        <w:rPr>
          <w:rFonts w:ascii="Times New Roman" w:eastAsia="Calibri" w:hAnsi="Times New Roman"/>
          <w:kern w:val="0"/>
          <w:sz w:val="28"/>
          <w:szCs w:val="28"/>
          <w:lang w:val="uk-UA" w:eastAsia="ru-RU"/>
        </w:rPr>
        <w:t xml:space="preserve">При вивченні показників ліпідного обміну у хворих </w:t>
      </w:r>
      <w:r>
        <w:rPr>
          <w:rFonts w:ascii="Times New Roman" w:eastAsia="Calibri" w:hAnsi="Times New Roman"/>
          <w:kern w:val="0"/>
          <w:sz w:val="28"/>
          <w:szCs w:val="28"/>
          <w:lang w:val="uk-UA" w:eastAsia="ru-RU"/>
        </w:rPr>
        <w:t>на ПКПЗ</w:t>
      </w:r>
      <w:r w:rsidRPr="001D2CCF">
        <w:rPr>
          <w:rFonts w:ascii="Times New Roman" w:eastAsia="Calibri" w:hAnsi="Times New Roman"/>
          <w:kern w:val="0"/>
          <w:sz w:val="28"/>
          <w:szCs w:val="28"/>
          <w:lang w:val="uk-UA" w:eastAsia="ru-RU"/>
        </w:rPr>
        <w:t xml:space="preserve"> до лікування були отримані наступні дані (табл. </w:t>
      </w:r>
      <w:r>
        <w:rPr>
          <w:rFonts w:ascii="Times New Roman" w:eastAsia="Calibri" w:hAnsi="Times New Roman"/>
          <w:kern w:val="0"/>
          <w:sz w:val="28"/>
          <w:szCs w:val="28"/>
          <w:lang w:val="uk-UA" w:eastAsia="ru-RU"/>
        </w:rPr>
        <w:t>3.8</w:t>
      </w:r>
      <w:r w:rsidRPr="001D2CCF">
        <w:rPr>
          <w:rFonts w:ascii="Times New Roman" w:eastAsia="Calibri" w:hAnsi="Times New Roman"/>
          <w:kern w:val="0"/>
          <w:sz w:val="28"/>
          <w:szCs w:val="28"/>
          <w:lang w:val="uk-UA" w:eastAsia="ru-RU"/>
        </w:rPr>
        <w:t>).</w:t>
      </w:r>
      <w:r w:rsidRPr="00D33740">
        <w:rPr>
          <w:rFonts w:ascii="Times New Roman" w:eastAsia="Calibri" w:hAnsi="Times New Roman"/>
          <w:kern w:val="0"/>
          <w:sz w:val="28"/>
          <w:szCs w:val="28"/>
          <w:lang w:val="uk-UA" w:eastAsia="ru-RU"/>
        </w:rPr>
        <w:t xml:space="preserve"> </w:t>
      </w:r>
    </w:p>
    <w:p w:rsidR="00173910" w:rsidRDefault="00173910" w:rsidP="00173910">
      <w:pPr>
        <w:suppressAutoHyphens w:val="0"/>
        <w:spacing w:line="360" w:lineRule="auto"/>
        <w:jc w:val="right"/>
        <w:rPr>
          <w:rFonts w:ascii="Times New Roman" w:eastAsia="Calibri" w:hAnsi="Times New Roman"/>
          <w:bCs/>
          <w:kern w:val="0"/>
          <w:sz w:val="28"/>
          <w:szCs w:val="28"/>
          <w:lang w:val="uk-UA" w:eastAsia="ru-RU"/>
        </w:rPr>
      </w:pPr>
      <w:r>
        <w:rPr>
          <w:rFonts w:ascii="Times New Roman" w:eastAsia="Calibri" w:hAnsi="Times New Roman"/>
          <w:bCs/>
          <w:kern w:val="0"/>
          <w:sz w:val="28"/>
          <w:szCs w:val="28"/>
          <w:lang w:val="uk-UA" w:eastAsia="ru-RU"/>
        </w:rPr>
        <w:t>Т</w:t>
      </w:r>
      <w:r w:rsidRPr="001D2CCF">
        <w:rPr>
          <w:rFonts w:ascii="Times New Roman" w:eastAsia="Calibri" w:hAnsi="Times New Roman"/>
          <w:bCs/>
          <w:kern w:val="0"/>
          <w:sz w:val="28"/>
          <w:szCs w:val="28"/>
          <w:lang w:val="uk-UA" w:eastAsia="ru-RU"/>
        </w:rPr>
        <w:t xml:space="preserve">аблиця </w:t>
      </w:r>
      <w:r>
        <w:rPr>
          <w:rFonts w:ascii="Times New Roman" w:eastAsia="Calibri" w:hAnsi="Times New Roman"/>
          <w:bCs/>
          <w:kern w:val="0"/>
          <w:sz w:val="28"/>
          <w:szCs w:val="28"/>
          <w:lang w:val="uk-UA" w:eastAsia="ru-RU"/>
        </w:rPr>
        <w:t>3</w:t>
      </w:r>
      <w:r w:rsidRPr="001D2CCF">
        <w:rPr>
          <w:rFonts w:ascii="Times New Roman" w:eastAsia="Calibri" w:hAnsi="Times New Roman"/>
          <w:bCs/>
          <w:kern w:val="0"/>
          <w:sz w:val="28"/>
          <w:szCs w:val="28"/>
          <w:lang w:val="uk-UA" w:eastAsia="ru-RU"/>
        </w:rPr>
        <w:t>.</w:t>
      </w:r>
      <w:r>
        <w:rPr>
          <w:rFonts w:ascii="Times New Roman" w:eastAsia="Calibri" w:hAnsi="Times New Roman"/>
          <w:bCs/>
          <w:kern w:val="0"/>
          <w:sz w:val="28"/>
          <w:szCs w:val="28"/>
          <w:lang w:val="uk-UA" w:eastAsia="ru-RU"/>
        </w:rPr>
        <w:t>8</w:t>
      </w:r>
    </w:p>
    <w:p w:rsidR="00173910" w:rsidRPr="001D2CCF" w:rsidRDefault="00173910" w:rsidP="00173910">
      <w:pPr>
        <w:suppressAutoHyphens w:val="0"/>
        <w:spacing w:line="360" w:lineRule="auto"/>
        <w:rPr>
          <w:rFonts w:ascii="Times New Roman" w:eastAsia="Calibri" w:hAnsi="Times New Roman"/>
          <w:bCs/>
          <w:kern w:val="0"/>
          <w:sz w:val="28"/>
          <w:szCs w:val="28"/>
          <w:lang w:val="uk-UA" w:eastAsia="ru-RU"/>
        </w:rPr>
      </w:pPr>
      <w:r w:rsidRPr="001D2CCF">
        <w:rPr>
          <w:rFonts w:ascii="Times New Roman" w:eastAsia="Calibri" w:hAnsi="Times New Roman"/>
          <w:bCs/>
          <w:kern w:val="0"/>
          <w:sz w:val="28"/>
          <w:szCs w:val="28"/>
          <w:lang w:val="uk-UA" w:eastAsia="ru-RU"/>
        </w:rPr>
        <w:lastRenderedPageBreak/>
        <w:t xml:space="preserve">Показники ліпідного обміну у хворих </w:t>
      </w:r>
      <w:r>
        <w:rPr>
          <w:rFonts w:ascii="Times New Roman" w:eastAsia="Calibri" w:hAnsi="Times New Roman"/>
          <w:bCs/>
          <w:kern w:val="0"/>
          <w:sz w:val="28"/>
          <w:szCs w:val="28"/>
          <w:lang w:val="uk-UA" w:eastAsia="ru-RU"/>
        </w:rPr>
        <w:t>на ПКПЗ</w:t>
      </w:r>
      <w:r w:rsidRPr="001D2CCF">
        <w:rPr>
          <w:rFonts w:ascii="Times New Roman" w:eastAsia="Calibri" w:hAnsi="Times New Roman"/>
          <w:bCs/>
          <w:kern w:val="0"/>
          <w:sz w:val="28"/>
          <w:szCs w:val="28"/>
          <w:lang w:val="uk-UA" w:eastAsia="ru-RU"/>
        </w:rPr>
        <w:t xml:space="preserve"> до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729"/>
        <w:gridCol w:w="1276"/>
        <w:gridCol w:w="1276"/>
        <w:gridCol w:w="1276"/>
        <w:gridCol w:w="1275"/>
        <w:gridCol w:w="1276"/>
        <w:gridCol w:w="1301"/>
      </w:tblGrid>
      <w:tr w:rsidR="00173910" w:rsidRPr="001D2CCF" w:rsidTr="00173910">
        <w:trPr>
          <w:trHeight w:val="633"/>
          <w:jc w:val="center"/>
        </w:trPr>
        <w:tc>
          <w:tcPr>
            <w:tcW w:w="1729" w:type="dxa"/>
            <w:vMerge w:val="restart"/>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Групи</w:t>
            </w:r>
          </w:p>
        </w:tc>
        <w:tc>
          <w:tcPr>
            <w:tcW w:w="7680" w:type="dxa"/>
            <w:gridSpan w:val="6"/>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Показники</w:t>
            </w:r>
          </w:p>
        </w:tc>
      </w:tr>
      <w:tr w:rsidR="00173910" w:rsidRPr="001D2CCF" w:rsidTr="00173910">
        <w:trPr>
          <w:jc w:val="center"/>
        </w:trPr>
        <w:tc>
          <w:tcPr>
            <w:tcW w:w="1729" w:type="dxa"/>
            <w:vMerge/>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Загальні ліпіди, г/л</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β-ліпо-протеїди ум.од.</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Pr>
                <w:rFonts w:ascii="Times New Roman" w:eastAsia="Calibri" w:hAnsi="Times New Roman"/>
                <w:kern w:val="0"/>
                <w:sz w:val="24"/>
                <w:szCs w:val="24"/>
                <w:lang w:val="uk-UA" w:eastAsia="ru-RU"/>
              </w:rPr>
              <w:t>Холестерин</w:t>
            </w:r>
            <w:r w:rsidRPr="003D20CC">
              <w:rPr>
                <w:rFonts w:ascii="Times New Roman" w:eastAsia="Calibri" w:hAnsi="Times New Roman"/>
                <w:kern w:val="0"/>
                <w:sz w:val="24"/>
                <w:szCs w:val="24"/>
                <w:lang w:val="uk-UA" w:eastAsia="ru-RU"/>
              </w:rPr>
              <w:t>ммоль/л</w:t>
            </w:r>
          </w:p>
        </w:tc>
        <w:tc>
          <w:tcPr>
            <w:tcW w:w="1275"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ЛПВЩ, ммоль/л</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Триглі-цериди, ммоль/л</w:t>
            </w:r>
          </w:p>
        </w:tc>
        <w:tc>
          <w:tcPr>
            <w:tcW w:w="1301"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Коефіцієнт атерогенності</w:t>
            </w:r>
          </w:p>
        </w:tc>
      </w:tr>
      <w:tr w:rsidR="00173910" w:rsidRPr="001D2CCF" w:rsidTr="00173910">
        <w:trPr>
          <w:trHeight w:val="540"/>
          <w:jc w:val="center"/>
        </w:trPr>
        <w:tc>
          <w:tcPr>
            <w:tcW w:w="1729" w:type="dxa"/>
            <w:vAlign w:val="center"/>
          </w:tcPr>
          <w:p w:rsidR="00173910" w:rsidRPr="003D20CC" w:rsidRDefault="00173910" w:rsidP="00173910">
            <w:pPr>
              <w:suppressAutoHyphens w:val="0"/>
              <w:jc w:val="left"/>
              <w:rPr>
                <w:rFonts w:ascii="Times New Roman" w:eastAsia="Calibri" w:hAnsi="Times New Roman"/>
                <w:kern w:val="0"/>
                <w:sz w:val="24"/>
                <w:szCs w:val="24"/>
                <w:lang w:val="uk-UA" w:eastAsia="ru-RU"/>
              </w:rPr>
            </w:pPr>
            <w:r>
              <w:rPr>
                <w:rFonts w:ascii="Times New Roman" w:eastAsia="Calibri" w:hAnsi="Times New Roman"/>
                <w:kern w:val="0"/>
                <w:sz w:val="24"/>
                <w:szCs w:val="24"/>
                <w:lang w:val="uk-UA" w:eastAsia="ru-RU"/>
              </w:rPr>
              <w:t xml:space="preserve">Контрольна </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5,75 ± 2,30</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44,5 ± 8,5</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5,1 ± 0,8</w:t>
            </w:r>
          </w:p>
        </w:tc>
        <w:tc>
          <w:tcPr>
            <w:tcW w:w="1275"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0,79 ± 0,02</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2,15 ± 0,8</w:t>
            </w:r>
          </w:p>
        </w:tc>
        <w:tc>
          <w:tcPr>
            <w:tcW w:w="1301"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2,5 ± 0,5</w:t>
            </w:r>
          </w:p>
        </w:tc>
      </w:tr>
      <w:tr w:rsidR="00173910" w:rsidRPr="001D2CCF" w:rsidTr="00173910">
        <w:trPr>
          <w:jc w:val="center"/>
        </w:trPr>
        <w:tc>
          <w:tcPr>
            <w:tcW w:w="1729" w:type="dxa"/>
            <w:vAlign w:val="center"/>
          </w:tcPr>
          <w:p w:rsidR="00173910" w:rsidRPr="003D20CC" w:rsidRDefault="00173910" w:rsidP="00173910">
            <w:pPr>
              <w:suppressAutoHyphens w:val="0"/>
              <w:jc w:val="left"/>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 xml:space="preserve">Хворі </w:t>
            </w:r>
            <w:r>
              <w:rPr>
                <w:rFonts w:ascii="Times New Roman" w:eastAsia="Calibri" w:hAnsi="Times New Roman"/>
                <w:kern w:val="0"/>
                <w:sz w:val="24"/>
                <w:szCs w:val="24"/>
                <w:lang w:val="uk-UA" w:eastAsia="ru-RU"/>
              </w:rPr>
              <w:t>на ПКПЗ</w:t>
            </w:r>
            <w:r w:rsidRPr="003D20CC">
              <w:rPr>
                <w:rFonts w:ascii="Times New Roman" w:eastAsia="Calibri" w:hAnsi="Times New Roman"/>
                <w:kern w:val="0"/>
                <w:sz w:val="24"/>
                <w:szCs w:val="24"/>
                <w:lang w:val="uk-UA" w:eastAsia="ru-RU"/>
              </w:rPr>
              <w:t xml:space="preserve"> до лікування</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3,90 ± 0,34</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45,7 ± 5,2</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3,8 ± 0,3</w:t>
            </w:r>
          </w:p>
        </w:tc>
        <w:tc>
          <w:tcPr>
            <w:tcW w:w="1275"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2,1 ± 0,32*</w:t>
            </w:r>
          </w:p>
        </w:tc>
        <w:tc>
          <w:tcPr>
            <w:tcW w:w="1276"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0,8 ± 0,03*</w:t>
            </w:r>
          </w:p>
        </w:tc>
        <w:tc>
          <w:tcPr>
            <w:tcW w:w="1301" w:type="dxa"/>
            <w:vAlign w:val="center"/>
          </w:tcPr>
          <w:p w:rsidR="00173910" w:rsidRPr="003D20CC" w:rsidRDefault="00173910" w:rsidP="00173910">
            <w:pPr>
              <w:suppressAutoHyphens w:val="0"/>
              <w:jc w:val="center"/>
              <w:rPr>
                <w:rFonts w:ascii="Times New Roman" w:eastAsia="Calibri" w:hAnsi="Times New Roman"/>
                <w:kern w:val="0"/>
                <w:sz w:val="24"/>
                <w:szCs w:val="24"/>
                <w:lang w:val="uk-UA" w:eastAsia="ru-RU"/>
              </w:rPr>
            </w:pPr>
            <w:r w:rsidRPr="003D20CC">
              <w:rPr>
                <w:rFonts w:ascii="Times New Roman" w:eastAsia="Calibri" w:hAnsi="Times New Roman"/>
                <w:kern w:val="0"/>
                <w:sz w:val="24"/>
                <w:szCs w:val="24"/>
                <w:lang w:val="uk-UA" w:eastAsia="ru-RU"/>
              </w:rPr>
              <w:t>0,34 ± 0,20*</w:t>
            </w:r>
          </w:p>
        </w:tc>
      </w:tr>
    </w:tbl>
    <w:p w:rsidR="00173910" w:rsidRPr="001D2CCF" w:rsidRDefault="00173910" w:rsidP="00173910">
      <w:pPr>
        <w:tabs>
          <w:tab w:val="left" w:pos="7845"/>
        </w:tabs>
        <w:suppressAutoHyphens w:val="0"/>
        <w:autoSpaceDE w:val="0"/>
        <w:autoSpaceDN w:val="0"/>
        <w:rPr>
          <w:rFonts w:ascii="Times New Roman" w:eastAsia="Times New Roman" w:hAnsi="Times New Roman"/>
          <w:kern w:val="0"/>
          <w:sz w:val="24"/>
          <w:szCs w:val="24"/>
          <w:lang w:val="uk-UA"/>
        </w:rPr>
      </w:pPr>
      <w:r w:rsidRPr="001D2CCF">
        <w:rPr>
          <w:rFonts w:ascii="Times New Roman" w:eastAsia="Times New Roman" w:hAnsi="Times New Roman"/>
          <w:kern w:val="0"/>
          <w:sz w:val="24"/>
          <w:szCs w:val="24"/>
          <w:lang w:val="uk-UA"/>
        </w:rPr>
        <w:t xml:space="preserve">Примітка. * – розбіжності істотні з достовірністю р </w:t>
      </w:r>
      <w:r w:rsidRPr="001D2CCF">
        <w:rPr>
          <w:rFonts w:ascii="Times New Roman" w:eastAsia="Times New Roman" w:hAnsi="Times New Roman"/>
          <w:kern w:val="0"/>
          <w:sz w:val="24"/>
          <w:szCs w:val="24"/>
          <w:lang w:val="uk-UA"/>
        </w:rPr>
        <w:sym w:font="Symbol" w:char="F03C"/>
      </w:r>
      <w:r w:rsidRPr="001D2CCF">
        <w:rPr>
          <w:rFonts w:ascii="Times New Roman" w:eastAsia="Times New Roman" w:hAnsi="Times New Roman"/>
          <w:kern w:val="0"/>
          <w:sz w:val="24"/>
          <w:szCs w:val="24"/>
          <w:lang w:val="uk-UA"/>
        </w:rPr>
        <w:t xml:space="preserve"> 0,05</w:t>
      </w:r>
    </w:p>
    <w:p w:rsidR="00173910" w:rsidRDefault="00173910" w:rsidP="00173910">
      <w:pPr>
        <w:suppressAutoHyphens w:val="0"/>
        <w:spacing w:line="360" w:lineRule="auto"/>
        <w:rPr>
          <w:rFonts w:ascii="Times New Roman" w:eastAsia="Calibri" w:hAnsi="Times New Roman"/>
          <w:kern w:val="0"/>
          <w:sz w:val="28"/>
          <w:szCs w:val="28"/>
          <w:lang w:val="uk-UA" w:eastAsia="ru-RU"/>
        </w:rPr>
      </w:pPr>
    </w:p>
    <w:p w:rsidR="00173910" w:rsidRDefault="00173910" w:rsidP="000A0E84">
      <w:pPr>
        <w:suppressAutoHyphens w:val="0"/>
        <w:spacing w:line="360" w:lineRule="auto"/>
        <w:ind w:firstLine="708"/>
        <w:rPr>
          <w:rFonts w:ascii="Times New Roman" w:eastAsia="Calibri" w:hAnsi="Times New Roman"/>
          <w:kern w:val="0"/>
          <w:sz w:val="28"/>
          <w:szCs w:val="28"/>
          <w:lang w:val="uk-UA" w:eastAsia="ru-RU"/>
        </w:rPr>
      </w:pPr>
      <w:r w:rsidRPr="006B3D66">
        <w:rPr>
          <w:rFonts w:ascii="Times New Roman" w:eastAsia="Calibri" w:hAnsi="Times New Roman" w:hint="cs"/>
          <w:kern w:val="0"/>
          <w:sz w:val="28"/>
          <w:szCs w:val="28"/>
          <w:lang w:val="uk-UA" w:eastAsia="ru-RU"/>
        </w:rPr>
        <w:t>Виявлено</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зміни</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в</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рівні</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показників</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ліпідних</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фракцій</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у</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пацієнтів</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на</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ПКПЗ</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при</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дослідженні</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до</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лікування</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Відзначено</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знижений</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рівень</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загальних</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ліпідів</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у</w:t>
      </w:r>
      <w:r w:rsidRPr="006B3D66">
        <w:rPr>
          <w:rFonts w:ascii="Times New Roman" w:eastAsia="Calibri" w:hAnsi="Times New Roman"/>
          <w:kern w:val="0"/>
          <w:sz w:val="28"/>
          <w:szCs w:val="28"/>
          <w:lang w:val="uk-UA" w:eastAsia="ru-RU"/>
        </w:rPr>
        <w:t xml:space="preserve"> 1,5 </w:t>
      </w:r>
      <w:r w:rsidRPr="006B3D66">
        <w:rPr>
          <w:rFonts w:ascii="Times New Roman" w:eastAsia="Calibri" w:hAnsi="Times New Roman" w:hint="cs"/>
          <w:kern w:val="0"/>
          <w:sz w:val="28"/>
          <w:szCs w:val="28"/>
          <w:lang w:val="uk-UA" w:eastAsia="ru-RU"/>
        </w:rPr>
        <w:t>рази</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холестерину</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в</w:t>
      </w:r>
      <w:r w:rsidRPr="006B3D66">
        <w:rPr>
          <w:rFonts w:ascii="Times New Roman" w:eastAsia="Calibri" w:hAnsi="Times New Roman"/>
          <w:kern w:val="0"/>
          <w:sz w:val="28"/>
          <w:szCs w:val="28"/>
          <w:lang w:val="uk-UA" w:eastAsia="ru-RU"/>
        </w:rPr>
        <w:t xml:space="preserve"> 1,3 </w:t>
      </w:r>
      <w:r w:rsidRPr="006B3D66">
        <w:rPr>
          <w:rFonts w:ascii="Times New Roman" w:eastAsia="Calibri" w:hAnsi="Times New Roman" w:hint="cs"/>
          <w:kern w:val="0"/>
          <w:sz w:val="28"/>
          <w:szCs w:val="28"/>
          <w:lang w:val="uk-UA" w:eastAsia="ru-RU"/>
        </w:rPr>
        <w:t>раза</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і</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тригліцеридів</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в</w:t>
      </w:r>
      <w:r w:rsidRPr="006B3D66">
        <w:rPr>
          <w:rFonts w:ascii="Times New Roman" w:eastAsia="Calibri" w:hAnsi="Times New Roman"/>
          <w:kern w:val="0"/>
          <w:sz w:val="28"/>
          <w:szCs w:val="28"/>
          <w:lang w:val="uk-UA" w:eastAsia="ru-RU"/>
        </w:rPr>
        <w:t xml:space="preserve"> 2,7 </w:t>
      </w:r>
      <w:r w:rsidRPr="006B3D66">
        <w:rPr>
          <w:rFonts w:ascii="Times New Roman" w:eastAsia="Calibri" w:hAnsi="Times New Roman" w:hint="cs"/>
          <w:kern w:val="0"/>
          <w:sz w:val="28"/>
          <w:szCs w:val="28"/>
          <w:lang w:val="uk-UA" w:eastAsia="ru-RU"/>
        </w:rPr>
        <w:t>раза</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щодо</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рівня</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контрольної</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групи</w:t>
      </w:r>
      <w:r w:rsidRPr="006B3D66">
        <w:rPr>
          <w:rFonts w:ascii="Times New Roman" w:eastAsia="Calibri" w:hAnsi="Times New Roman"/>
          <w:kern w:val="0"/>
          <w:sz w:val="28"/>
          <w:szCs w:val="28"/>
          <w:lang w:val="uk-UA" w:eastAsia="ru-RU"/>
        </w:rPr>
        <w:t xml:space="preserve"> </w:t>
      </w:r>
      <w:r>
        <w:rPr>
          <w:rFonts w:ascii="Times New Roman" w:eastAsia="Calibri" w:hAnsi="Times New Roman"/>
          <w:kern w:val="0"/>
          <w:sz w:val="28"/>
          <w:szCs w:val="28"/>
          <w:lang w:val="uk-UA" w:eastAsia="ru-RU"/>
        </w:rPr>
        <w:t>хворих без наявності ПКПЗ із не ускладненим ГП</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Концентрація</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ЛПВЩ</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навпаки</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була</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підвищеною</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в</w:t>
      </w:r>
      <w:r w:rsidRPr="006B3D66">
        <w:rPr>
          <w:rFonts w:ascii="Times New Roman" w:eastAsia="Calibri" w:hAnsi="Times New Roman"/>
          <w:kern w:val="0"/>
          <w:sz w:val="28"/>
          <w:szCs w:val="28"/>
          <w:lang w:val="uk-UA" w:eastAsia="ru-RU"/>
        </w:rPr>
        <w:t xml:space="preserve"> 2,7 </w:t>
      </w:r>
      <w:r w:rsidRPr="006B3D66">
        <w:rPr>
          <w:rFonts w:ascii="Times New Roman" w:eastAsia="Calibri" w:hAnsi="Times New Roman" w:hint="cs"/>
          <w:kern w:val="0"/>
          <w:sz w:val="28"/>
          <w:szCs w:val="28"/>
          <w:lang w:val="uk-UA" w:eastAsia="ru-RU"/>
        </w:rPr>
        <w:t>раза</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порівняно</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з</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контролем</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і</w:t>
      </w:r>
      <w:r w:rsidRPr="006B3D66">
        <w:rPr>
          <w:rFonts w:ascii="Times New Roman" w:eastAsia="Calibri" w:hAnsi="Times New Roman"/>
          <w:kern w:val="0"/>
          <w:sz w:val="28"/>
          <w:szCs w:val="28"/>
          <w:lang w:val="uk-UA" w:eastAsia="ru-RU"/>
        </w:rPr>
        <w:t xml:space="preserve"> </w:t>
      </w:r>
      <w:r w:rsidRPr="006B3D66">
        <w:rPr>
          <w:rFonts w:ascii="Times New Roman" w:eastAsia="Calibri" w:hAnsi="Times New Roman" w:hint="cs"/>
          <w:kern w:val="0"/>
          <w:sz w:val="28"/>
          <w:szCs w:val="28"/>
          <w:lang w:val="uk-UA" w:eastAsia="ru-RU"/>
        </w:rPr>
        <w:t>становила</w:t>
      </w:r>
      <w:r w:rsidRPr="006B3D66">
        <w:rPr>
          <w:rFonts w:ascii="Times New Roman" w:eastAsia="Calibri" w:hAnsi="Times New Roman"/>
          <w:kern w:val="0"/>
          <w:sz w:val="28"/>
          <w:szCs w:val="28"/>
          <w:lang w:val="uk-UA" w:eastAsia="ru-RU"/>
        </w:rPr>
        <w:t xml:space="preserve"> (2,1 </w:t>
      </w:r>
      <w:r w:rsidRPr="006B3D66">
        <w:rPr>
          <w:rFonts w:ascii="Times New Roman" w:eastAsia="Calibri" w:hAnsi="Times New Roman" w:hint="cs"/>
          <w:kern w:val="0"/>
          <w:sz w:val="28"/>
          <w:szCs w:val="28"/>
          <w:lang w:val="uk-UA" w:eastAsia="ru-RU"/>
        </w:rPr>
        <w:t>±</w:t>
      </w:r>
      <w:r w:rsidRPr="006B3D66">
        <w:rPr>
          <w:rFonts w:ascii="Times New Roman" w:eastAsia="Calibri" w:hAnsi="Times New Roman"/>
          <w:kern w:val="0"/>
          <w:sz w:val="28"/>
          <w:szCs w:val="28"/>
          <w:lang w:val="uk-UA" w:eastAsia="ru-RU"/>
        </w:rPr>
        <w:t xml:space="preserve"> 0,32) </w:t>
      </w:r>
      <w:r w:rsidRPr="006B3D66">
        <w:rPr>
          <w:rFonts w:ascii="Times New Roman" w:eastAsia="Calibri" w:hAnsi="Times New Roman" w:hint="cs"/>
          <w:kern w:val="0"/>
          <w:sz w:val="28"/>
          <w:szCs w:val="28"/>
          <w:lang w:val="uk-UA" w:eastAsia="ru-RU"/>
        </w:rPr>
        <w:t>ммоль</w:t>
      </w:r>
      <w:r w:rsidRPr="006B3D66">
        <w:rPr>
          <w:rFonts w:ascii="Times New Roman" w:eastAsia="Calibri" w:hAnsi="Times New Roman"/>
          <w:kern w:val="0"/>
          <w:sz w:val="28"/>
          <w:szCs w:val="28"/>
          <w:lang w:val="uk-UA" w:eastAsia="ru-RU"/>
        </w:rPr>
        <w:t>/</w:t>
      </w:r>
      <w:r w:rsidRPr="006B3D66">
        <w:rPr>
          <w:rFonts w:ascii="Times New Roman" w:eastAsia="Calibri" w:hAnsi="Times New Roman" w:hint="cs"/>
          <w:kern w:val="0"/>
          <w:sz w:val="28"/>
          <w:szCs w:val="28"/>
          <w:lang w:val="uk-UA" w:eastAsia="ru-RU"/>
        </w:rPr>
        <w:t>л</w:t>
      </w:r>
      <w:r w:rsidRPr="006B3D66">
        <w:rPr>
          <w:rFonts w:ascii="Times New Roman" w:eastAsia="Calibri" w:hAnsi="Times New Roman"/>
          <w:kern w:val="0"/>
          <w:sz w:val="28"/>
          <w:szCs w:val="28"/>
          <w:lang w:val="uk-UA" w:eastAsia="ru-RU"/>
        </w:rPr>
        <w:t>.</w:t>
      </w:r>
    </w:p>
    <w:p w:rsidR="00173910" w:rsidRDefault="00173910" w:rsidP="000A0E84">
      <w:pPr>
        <w:suppressAutoHyphens w:val="0"/>
        <w:spacing w:line="360" w:lineRule="auto"/>
        <w:ind w:firstLine="708"/>
        <w:rPr>
          <w:rFonts w:ascii="Times New Roman" w:eastAsia="Calibri" w:hAnsi="Times New Roman"/>
          <w:kern w:val="0"/>
          <w:sz w:val="28"/>
          <w:szCs w:val="28"/>
          <w:lang w:val="uk-UA" w:eastAsia="ru-RU"/>
        </w:rPr>
      </w:pPr>
      <w:r w:rsidRPr="001D2CCF">
        <w:rPr>
          <w:rFonts w:ascii="Times New Roman" w:eastAsia="Calibri" w:hAnsi="Times New Roman"/>
          <w:kern w:val="0"/>
          <w:sz w:val="28"/>
          <w:szCs w:val="28"/>
          <w:lang w:val="uk-UA" w:eastAsia="ru-RU"/>
        </w:rPr>
        <w:t>Виходячи з цього, коефіцієнт атерогенності також був значно нижчим, ніж у контрольній групі (в 7,4 раза) і становив 0,34 ± 0,2.</w:t>
      </w:r>
      <w:r>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Зміна показників ліпідного обміну і білкових фракцій додатково підтверджує порушення регуляторних і регенеративних функцій на рівні структурної організації клітинних мембран.</w:t>
      </w:r>
      <w:r>
        <w:rPr>
          <w:rFonts w:ascii="Times New Roman" w:eastAsia="Calibri" w:hAnsi="Times New Roman"/>
          <w:kern w:val="0"/>
          <w:sz w:val="28"/>
          <w:szCs w:val="28"/>
          <w:lang w:val="uk-UA" w:eastAsia="ru-RU"/>
        </w:rPr>
        <w:t xml:space="preserve"> </w:t>
      </w:r>
    </w:p>
    <w:p w:rsidR="00173910" w:rsidRPr="001D2CCF" w:rsidRDefault="00173910" w:rsidP="000A0E84">
      <w:pPr>
        <w:suppressAutoHyphens w:val="0"/>
        <w:spacing w:line="360" w:lineRule="auto"/>
        <w:ind w:firstLine="708"/>
        <w:rPr>
          <w:rFonts w:ascii="Times New Roman" w:eastAsia="Calibri" w:hAnsi="Times New Roman"/>
          <w:kern w:val="0"/>
          <w:sz w:val="28"/>
          <w:szCs w:val="28"/>
          <w:lang w:val="uk-UA" w:eastAsia="ru-RU"/>
        </w:rPr>
      </w:pPr>
      <w:r w:rsidRPr="001D2CCF">
        <w:rPr>
          <w:rFonts w:ascii="Times New Roman" w:eastAsia="Calibri" w:hAnsi="Times New Roman"/>
          <w:kern w:val="0"/>
          <w:sz w:val="28"/>
          <w:szCs w:val="28"/>
          <w:lang w:val="uk-UA" w:eastAsia="ru-RU"/>
        </w:rPr>
        <w:t xml:space="preserve">Підвищення вмісту магнію і зниження рівня хлору у хворих </w:t>
      </w:r>
      <w:r>
        <w:rPr>
          <w:rFonts w:ascii="Times New Roman" w:eastAsia="Calibri" w:hAnsi="Times New Roman"/>
          <w:kern w:val="0"/>
          <w:sz w:val="28"/>
          <w:szCs w:val="28"/>
          <w:lang w:val="uk-UA" w:eastAsia="ru-RU"/>
        </w:rPr>
        <w:t>на ПКПЗ</w:t>
      </w:r>
      <w:r w:rsidRPr="001D2CCF">
        <w:rPr>
          <w:rFonts w:ascii="Times New Roman" w:eastAsia="Calibri" w:hAnsi="Times New Roman"/>
          <w:kern w:val="0"/>
          <w:sz w:val="28"/>
          <w:szCs w:val="28"/>
          <w:lang w:val="uk-UA" w:eastAsia="ru-RU"/>
        </w:rPr>
        <w:t xml:space="preserve"> до проведення лікування характеризує наявність глибоких метаболічних порушень у даної категорії пацієнтів, які </w:t>
      </w:r>
      <w:r>
        <w:rPr>
          <w:rFonts w:ascii="Times New Roman" w:eastAsia="Calibri" w:hAnsi="Times New Roman"/>
          <w:kern w:val="0"/>
          <w:sz w:val="28"/>
          <w:szCs w:val="28"/>
          <w:lang w:val="uk-UA" w:eastAsia="ru-RU"/>
        </w:rPr>
        <w:t>відображ</w:t>
      </w:r>
      <w:r w:rsidRPr="001D2CCF">
        <w:rPr>
          <w:rFonts w:ascii="Times New Roman" w:eastAsia="Calibri" w:hAnsi="Times New Roman"/>
          <w:kern w:val="0"/>
          <w:sz w:val="28"/>
          <w:szCs w:val="28"/>
          <w:lang w:val="uk-UA" w:eastAsia="ru-RU"/>
        </w:rPr>
        <w:t xml:space="preserve">ають не тільки </w:t>
      </w:r>
      <w:r w:rsidRPr="00331434">
        <w:rPr>
          <w:rFonts w:ascii="Times New Roman" w:eastAsia="Calibri" w:hAnsi="Times New Roman" w:hint="cs"/>
          <w:kern w:val="0"/>
          <w:sz w:val="28"/>
          <w:szCs w:val="28"/>
          <w:lang w:val="uk-UA" w:eastAsia="ru-RU"/>
        </w:rPr>
        <w:t>регуляторн</w:t>
      </w:r>
      <w:r>
        <w:rPr>
          <w:rFonts w:ascii="Times New Roman" w:eastAsia="Calibri" w:hAnsi="Times New Roman"/>
          <w:kern w:val="0"/>
          <w:sz w:val="28"/>
          <w:szCs w:val="28"/>
          <w:lang w:val="uk-UA" w:eastAsia="ru-RU"/>
        </w:rPr>
        <w:t>і</w:t>
      </w:r>
      <w:r w:rsidRPr="00331434">
        <w:rPr>
          <w:rFonts w:ascii="Times New Roman" w:eastAsia="Calibri" w:hAnsi="Times New Roman"/>
          <w:kern w:val="0"/>
          <w:sz w:val="28"/>
          <w:szCs w:val="28"/>
          <w:lang w:val="uk-UA" w:eastAsia="ru-RU"/>
        </w:rPr>
        <w:t xml:space="preserve"> </w:t>
      </w:r>
      <w:r w:rsidRPr="00331434">
        <w:rPr>
          <w:rFonts w:ascii="Times New Roman" w:eastAsia="Calibri" w:hAnsi="Times New Roman" w:hint="cs"/>
          <w:kern w:val="0"/>
          <w:sz w:val="28"/>
          <w:szCs w:val="28"/>
          <w:lang w:val="uk-UA" w:eastAsia="ru-RU"/>
        </w:rPr>
        <w:t>і</w:t>
      </w:r>
      <w:r w:rsidRPr="00331434">
        <w:rPr>
          <w:rFonts w:ascii="Times New Roman" w:eastAsia="Calibri" w:hAnsi="Times New Roman"/>
          <w:kern w:val="0"/>
          <w:sz w:val="28"/>
          <w:szCs w:val="28"/>
          <w:lang w:val="uk-UA" w:eastAsia="ru-RU"/>
        </w:rPr>
        <w:t xml:space="preserve"> </w:t>
      </w:r>
      <w:r w:rsidRPr="00331434">
        <w:rPr>
          <w:rFonts w:ascii="Times New Roman" w:eastAsia="Calibri" w:hAnsi="Times New Roman" w:hint="cs"/>
          <w:kern w:val="0"/>
          <w:sz w:val="28"/>
          <w:szCs w:val="28"/>
          <w:lang w:val="uk-UA" w:eastAsia="ru-RU"/>
        </w:rPr>
        <w:t>регенеративн</w:t>
      </w:r>
      <w:r>
        <w:rPr>
          <w:rFonts w:ascii="Times New Roman" w:eastAsia="Calibri" w:hAnsi="Times New Roman"/>
          <w:kern w:val="0"/>
          <w:sz w:val="28"/>
          <w:szCs w:val="28"/>
          <w:lang w:val="uk-UA" w:eastAsia="ru-RU"/>
        </w:rPr>
        <w:t>і процеси,</w:t>
      </w:r>
      <w:r w:rsidRPr="00331434">
        <w:rPr>
          <w:rFonts w:ascii="Times New Roman" w:eastAsia="Calibri" w:hAnsi="Times New Roman"/>
          <w:kern w:val="0"/>
          <w:sz w:val="28"/>
          <w:szCs w:val="28"/>
          <w:lang w:val="uk-UA" w:eastAsia="ru-RU"/>
        </w:rPr>
        <w:t xml:space="preserve"> </w:t>
      </w:r>
      <w:r w:rsidRPr="001D2CCF">
        <w:rPr>
          <w:rFonts w:ascii="Times New Roman" w:eastAsia="Calibri" w:hAnsi="Times New Roman"/>
          <w:kern w:val="0"/>
          <w:sz w:val="28"/>
          <w:szCs w:val="28"/>
          <w:lang w:val="uk-UA" w:eastAsia="ru-RU"/>
        </w:rPr>
        <w:t>але й водно-електролітний обмін.</w:t>
      </w:r>
    </w:p>
    <w:p w:rsidR="00173910" w:rsidRPr="00542B89" w:rsidRDefault="00173910" w:rsidP="000A0E84">
      <w:pPr>
        <w:shd w:val="clear" w:color="auto" w:fill="FFFFFF"/>
        <w:spacing w:line="348" w:lineRule="auto"/>
        <w:ind w:firstLine="708"/>
        <w:rPr>
          <w:rFonts w:ascii="Times New Roman" w:hAnsi="Times New Roman"/>
          <w:sz w:val="28"/>
          <w:szCs w:val="28"/>
          <w:lang w:val="uk-UA"/>
        </w:rPr>
      </w:pPr>
      <w:r w:rsidRPr="00542B89">
        <w:rPr>
          <w:rFonts w:ascii="Times New Roman" w:hAnsi="Times New Roman"/>
          <w:sz w:val="28"/>
          <w:szCs w:val="28"/>
          <w:lang w:val="uk-UA"/>
        </w:rPr>
        <w:t xml:space="preserve">Таким чином, </w:t>
      </w:r>
      <w:bookmarkStart w:id="48" w:name="_Hlk58747117"/>
      <w:r w:rsidRPr="00542B89">
        <w:rPr>
          <w:rFonts w:ascii="Times New Roman" w:hAnsi="Times New Roman"/>
          <w:sz w:val="28"/>
          <w:szCs w:val="28"/>
          <w:lang w:val="uk-UA"/>
        </w:rPr>
        <w:t>результати дослідження свідчать, що в умовах розвитку запальних процесів при формуванні ПКПЗ спостерігаються значні порушення білкового, ліпідного, вуглеводного і мінерального видів обміну речовин, які кооперативно поєднані з дисфункцією різних органів і тканин на фоні пригнічення біоенергетичних процесів.</w:t>
      </w:r>
    </w:p>
    <w:p w:rsidR="00173910" w:rsidRDefault="00173910" w:rsidP="000A0E84">
      <w:pPr>
        <w:shd w:val="clear" w:color="auto" w:fill="FFFFFF"/>
        <w:spacing w:line="348" w:lineRule="auto"/>
        <w:ind w:firstLine="708"/>
        <w:rPr>
          <w:rFonts w:ascii="Times New Roman" w:hAnsi="Times New Roman"/>
          <w:spacing w:val="-2"/>
          <w:kern w:val="28"/>
          <w:sz w:val="28"/>
          <w:szCs w:val="28"/>
          <w:lang w:val="uk-UA"/>
        </w:rPr>
      </w:pPr>
      <w:r w:rsidRPr="00843643">
        <w:rPr>
          <w:rFonts w:ascii="Times New Roman" w:hAnsi="Times New Roman" w:hint="cs"/>
          <w:spacing w:val="-2"/>
          <w:kern w:val="28"/>
          <w:sz w:val="28"/>
          <w:szCs w:val="28"/>
          <w:lang w:val="uk-UA"/>
        </w:rPr>
        <w:t>Змін</w:t>
      </w:r>
      <w:r w:rsidRPr="00843643">
        <w:rPr>
          <w:rFonts w:ascii="Times New Roman" w:hAnsi="Times New Roman"/>
          <w:spacing w:val="-2"/>
          <w:kern w:val="28"/>
          <w:sz w:val="28"/>
          <w:szCs w:val="28"/>
          <w:lang w:val="uk-UA"/>
        </w:rPr>
        <w:t xml:space="preserve">и </w:t>
      </w:r>
      <w:r w:rsidRPr="00843643">
        <w:rPr>
          <w:rFonts w:ascii="Times New Roman" w:hAnsi="Times New Roman" w:hint="cs"/>
          <w:spacing w:val="-2"/>
          <w:kern w:val="28"/>
          <w:sz w:val="28"/>
          <w:szCs w:val="28"/>
          <w:lang w:val="uk-UA"/>
        </w:rPr>
        <w:t>показників</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ліпідного</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обміну</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і</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білкових</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фракцій</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додатково</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підтверджу</w:t>
      </w:r>
      <w:r w:rsidRPr="00843643">
        <w:rPr>
          <w:rFonts w:ascii="Times New Roman" w:hAnsi="Times New Roman"/>
          <w:spacing w:val="-2"/>
          <w:kern w:val="28"/>
          <w:sz w:val="28"/>
          <w:szCs w:val="28"/>
          <w:lang w:val="uk-UA"/>
        </w:rPr>
        <w:t xml:space="preserve">ють </w:t>
      </w:r>
      <w:r w:rsidRPr="00843643">
        <w:rPr>
          <w:rFonts w:ascii="Times New Roman" w:hAnsi="Times New Roman" w:hint="cs"/>
          <w:spacing w:val="-2"/>
          <w:kern w:val="28"/>
          <w:sz w:val="28"/>
          <w:szCs w:val="28"/>
          <w:lang w:val="uk-UA"/>
        </w:rPr>
        <w:t>порушення</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регуляторних</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і</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регенеративних</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функцій</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на</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рівні</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lastRenderedPageBreak/>
        <w:t>структурної</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організації</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клітинних</w:t>
      </w:r>
      <w:r w:rsidRPr="00843643">
        <w:rPr>
          <w:rFonts w:ascii="Times New Roman" w:hAnsi="Times New Roman"/>
          <w:spacing w:val="-2"/>
          <w:kern w:val="28"/>
          <w:sz w:val="28"/>
          <w:szCs w:val="28"/>
          <w:lang w:val="uk-UA"/>
        </w:rPr>
        <w:t xml:space="preserve"> </w:t>
      </w:r>
      <w:r w:rsidRPr="00843643">
        <w:rPr>
          <w:rFonts w:ascii="Times New Roman" w:hAnsi="Times New Roman" w:hint="cs"/>
          <w:spacing w:val="-2"/>
          <w:kern w:val="28"/>
          <w:sz w:val="28"/>
          <w:szCs w:val="28"/>
          <w:lang w:val="uk-UA"/>
        </w:rPr>
        <w:t>мембран</w:t>
      </w:r>
      <w:r w:rsidRPr="00843643">
        <w:rPr>
          <w:rFonts w:ascii="Times New Roman" w:hAnsi="Times New Roman"/>
          <w:spacing w:val="-2"/>
          <w:kern w:val="28"/>
          <w:sz w:val="28"/>
          <w:szCs w:val="28"/>
          <w:lang w:val="uk-UA"/>
        </w:rPr>
        <w:t>.</w:t>
      </w:r>
      <w:r>
        <w:rPr>
          <w:rFonts w:ascii="Times New Roman" w:hAnsi="Times New Roman"/>
          <w:spacing w:val="-2"/>
          <w:kern w:val="28"/>
          <w:sz w:val="28"/>
          <w:szCs w:val="28"/>
          <w:lang w:val="uk-UA"/>
        </w:rPr>
        <w:t xml:space="preserve"> </w:t>
      </w:r>
    </w:p>
    <w:p w:rsidR="00173910" w:rsidRDefault="00173910" w:rsidP="000A0E84">
      <w:pPr>
        <w:shd w:val="clear" w:color="auto" w:fill="FFFFFF"/>
        <w:spacing w:line="348" w:lineRule="auto"/>
        <w:ind w:firstLine="708"/>
        <w:rPr>
          <w:rFonts w:ascii="Times New Roman" w:hAnsi="Times New Roman"/>
          <w:spacing w:val="-2"/>
          <w:kern w:val="28"/>
          <w:sz w:val="28"/>
          <w:szCs w:val="28"/>
          <w:lang w:val="ru-RU"/>
        </w:rPr>
      </w:pPr>
      <w:r>
        <w:rPr>
          <w:rFonts w:ascii="Times New Roman" w:hAnsi="Times New Roman"/>
          <w:spacing w:val="-2"/>
          <w:kern w:val="28"/>
          <w:sz w:val="28"/>
          <w:szCs w:val="28"/>
          <w:lang w:val="ru-RU"/>
        </w:rPr>
        <w:t>П</w:t>
      </w:r>
      <w:r w:rsidRPr="00AC3678">
        <w:rPr>
          <w:rFonts w:ascii="Times New Roman" w:hAnsi="Times New Roman" w:hint="cs"/>
          <w:spacing w:val="-2"/>
          <w:kern w:val="28"/>
          <w:sz w:val="28"/>
          <w:szCs w:val="28"/>
          <w:lang w:val="ru-RU"/>
        </w:rPr>
        <w:t>оказано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що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у</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пацієнтів</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на</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КПКЗ</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концентрація</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СРБ</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була</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збільшеною</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до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рівня</w:t>
      </w:r>
      <w:r w:rsidRPr="00AC3678">
        <w:rPr>
          <w:rFonts w:ascii="Times New Roman" w:hAnsi="Times New Roman"/>
          <w:spacing w:val="-2"/>
          <w:kern w:val="28"/>
          <w:sz w:val="28"/>
          <w:szCs w:val="28"/>
          <w:lang w:val="ru-RU"/>
        </w:rPr>
        <w:t xml:space="preserve"> 24 </w:t>
      </w:r>
      <w:r w:rsidRPr="00AC3678">
        <w:rPr>
          <w:rFonts w:ascii="Times New Roman" w:hAnsi="Times New Roman" w:hint="cs"/>
          <w:spacing w:val="-2"/>
          <w:kern w:val="28"/>
          <w:sz w:val="28"/>
          <w:szCs w:val="28"/>
          <w:lang w:val="ru-RU"/>
        </w:rPr>
        <w:t>г</w:t>
      </w:r>
      <w:r w:rsidRPr="00AC3678">
        <w:rPr>
          <w:rFonts w:ascii="Times New Roman" w:hAnsi="Times New Roman"/>
          <w:spacing w:val="-2"/>
          <w:kern w:val="28"/>
          <w:sz w:val="28"/>
          <w:szCs w:val="28"/>
          <w:lang w:val="ru-RU"/>
        </w:rPr>
        <w:t>/</w:t>
      </w:r>
      <w:r w:rsidRPr="00AC3678">
        <w:rPr>
          <w:rFonts w:ascii="Times New Roman" w:hAnsi="Times New Roman" w:hint="cs"/>
          <w:spacing w:val="-2"/>
          <w:kern w:val="28"/>
          <w:sz w:val="28"/>
          <w:szCs w:val="28"/>
          <w:lang w:val="ru-RU"/>
        </w:rPr>
        <w:t>л</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що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в</w:t>
      </w:r>
      <w:r w:rsidRPr="00AC3678">
        <w:rPr>
          <w:rFonts w:ascii="Times New Roman" w:hAnsi="Times New Roman"/>
          <w:spacing w:val="-2"/>
          <w:kern w:val="28"/>
          <w:sz w:val="28"/>
          <w:szCs w:val="28"/>
          <w:lang w:val="ru-RU"/>
        </w:rPr>
        <w:t xml:space="preserve"> 4 </w:t>
      </w:r>
      <w:r w:rsidRPr="00AC3678">
        <w:rPr>
          <w:rFonts w:ascii="Times New Roman" w:hAnsi="Times New Roman" w:hint="cs"/>
          <w:spacing w:val="-2"/>
          <w:kern w:val="28"/>
          <w:sz w:val="28"/>
          <w:szCs w:val="28"/>
          <w:lang w:val="ru-RU"/>
        </w:rPr>
        <w:t>рази</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була</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вищою</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ніж</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у</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контрольній</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групі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умовно</w:t>
      </w:r>
      <w:r w:rsidRPr="00AC3678">
        <w:rPr>
          <w:rFonts w:ascii="Times New Roman" w:hAnsi="Times New Roman"/>
          <w:spacing w:val="-2"/>
          <w:kern w:val="28"/>
          <w:sz w:val="28"/>
          <w:szCs w:val="28"/>
          <w:lang w:val="ru-RU"/>
        </w:rPr>
        <w:t>-</w:t>
      </w:r>
      <w:r w:rsidRPr="00AC3678">
        <w:rPr>
          <w:rFonts w:ascii="Times New Roman" w:hAnsi="Times New Roman" w:hint="cs"/>
          <w:spacing w:val="-2"/>
          <w:kern w:val="28"/>
          <w:sz w:val="28"/>
          <w:szCs w:val="28"/>
          <w:lang w:val="ru-RU"/>
        </w:rPr>
        <w:t>здорових</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донорів</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свідчила</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про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перебіг</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гострої</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фази</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запального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процесу</w:t>
      </w:r>
      <w:r w:rsidRPr="00AC3678">
        <w:rPr>
          <w:rFonts w:ascii="Times New Roman" w:hAnsi="Times New Roman"/>
          <w:spacing w:val="-2"/>
          <w:kern w:val="28"/>
          <w:sz w:val="28"/>
          <w:szCs w:val="28"/>
          <w:lang w:val="ru-RU"/>
        </w:rPr>
        <w:t>.</w:t>
      </w:r>
      <w:r>
        <w:rPr>
          <w:rFonts w:ascii="Times New Roman" w:hAnsi="Times New Roman"/>
          <w:spacing w:val="-2"/>
          <w:kern w:val="28"/>
          <w:sz w:val="28"/>
          <w:szCs w:val="28"/>
          <w:lang w:val="ru-RU"/>
        </w:rPr>
        <w:t xml:space="preserve"> </w:t>
      </w:r>
    </w:p>
    <w:p w:rsidR="00173910" w:rsidRDefault="00173910" w:rsidP="000A0E84">
      <w:pPr>
        <w:shd w:val="clear" w:color="auto" w:fill="FFFFFF"/>
        <w:spacing w:line="348" w:lineRule="auto"/>
        <w:ind w:firstLine="708"/>
        <w:rPr>
          <w:rFonts w:ascii="Times New Roman" w:hAnsi="Times New Roman"/>
          <w:spacing w:val="-2"/>
          <w:kern w:val="28"/>
          <w:sz w:val="28"/>
          <w:szCs w:val="28"/>
          <w:lang w:val="ru-RU"/>
        </w:rPr>
      </w:pPr>
      <w:r w:rsidRPr="00AC3678">
        <w:rPr>
          <w:rFonts w:ascii="Times New Roman" w:hAnsi="Times New Roman" w:hint="cs"/>
          <w:spacing w:val="-2"/>
          <w:kern w:val="28"/>
          <w:sz w:val="28"/>
          <w:szCs w:val="28"/>
          <w:lang w:val="ru-RU"/>
        </w:rPr>
        <w:t>Підвищення</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вмісту</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магнію</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зниження</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рівня</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хлору</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у</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хворих</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на</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ПКПЗ</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до</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проведення</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лікування</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характеризує</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наявність</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глибоких</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метаболічних</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порушень</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у</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даної</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категорії</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пацієнтів</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які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відображають</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не</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тільки</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регуляторні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регенеративні</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процеси</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але</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й</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водно</w:t>
      </w:r>
      <w:r w:rsidRPr="00AC3678">
        <w:rPr>
          <w:rFonts w:ascii="Times New Roman" w:hAnsi="Times New Roman"/>
          <w:spacing w:val="-2"/>
          <w:kern w:val="28"/>
          <w:sz w:val="28"/>
          <w:szCs w:val="28"/>
          <w:lang w:val="ru-RU"/>
        </w:rPr>
        <w:t>-</w:t>
      </w:r>
      <w:r w:rsidRPr="00AC3678">
        <w:rPr>
          <w:rFonts w:ascii="Times New Roman" w:hAnsi="Times New Roman" w:hint="cs"/>
          <w:spacing w:val="-2"/>
          <w:kern w:val="28"/>
          <w:sz w:val="28"/>
          <w:szCs w:val="28"/>
          <w:lang w:val="ru-RU"/>
        </w:rPr>
        <w:t>електролітний</w:t>
      </w:r>
      <w:r w:rsidRPr="00AC3678">
        <w:rPr>
          <w:rFonts w:ascii="Times New Roman" w:hAnsi="Times New Roman"/>
          <w:spacing w:val="-2"/>
          <w:kern w:val="28"/>
          <w:sz w:val="28"/>
          <w:szCs w:val="28"/>
          <w:lang w:val="ru-RU"/>
        </w:rPr>
        <w:t xml:space="preserve"> </w:t>
      </w:r>
      <w:r w:rsidRPr="00AC3678">
        <w:rPr>
          <w:rFonts w:ascii="Times New Roman" w:hAnsi="Times New Roman" w:hint="cs"/>
          <w:spacing w:val="-2"/>
          <w:kern w:val="28"/>
          <w:sz w:val="28"/>
          <w:szCs w:val="28"/>
          <w:lang w:val="ru-RU"/>
        </w:rPr>
        <w:t>обмін</w:t>
      </w:r>
      <w:r>
        <w:rPr>
          <w:rFonts w:ascii="Times New Roman" w:hAnsi="Times New Roman"/>
          <w:spacing w:val="-2"/>
          <w:kern w:val="28"/>
          <w:sz w:val="28"/>
          <w:szCs w:val="28"/>
          <w:lang w:val="ru-RU"/>
        </w:rPr>
        <w:t xml:space="preserve">. </w:t>
      </w:r>
    </w:p>
    <w:p w:rsidR="00173910" w:rsidRDefault="00173910" w:rsidP="00173910">
      <w:pPr>
        <w:shd w:val="clear" w:color="auto" w:fill="FFFFFF"/>
        <w:spacing w:line="348" w:lineRule="auto"/>
        <w:rPr>
          <w:rFonts w:ascii="Times New Roman" w:hAnsi="Times New Roman"/>
          <w:spacing w:val="-2"/>
          <w:kern w:val="28"/>
          <w:sz w:val="28"/>
          <w:szCs w:val="28"/>
          <w:lang w:val="ru-RU"/>
        </w:rPr>
      </w:pPr>
      <w:r>
        <w:rPr>
          <w:rFonts w:ascii="Times New Roman" w:hAnsi="Times New Roman"/>
          <w:spacing w:val="-2"/>
          <w:kern w:val="28"/>
          <w:sz w:val="28"/>
          <w:szCs w:val="28"/>
          <w:lang w:val="ru-RU"/>
        </w:rPr>
        <w:t>П</w:t>
      </w:r>
      <w:r w:rsidRPr="00407F6F">
        <w:rPr>
          <w:rFonts w:ascii="Times New Roman" w:hAnsi="Times New Roman" w:hint="cs"/>
          <w:spacing w:val="-2"/>
          <w:kern w:val="28"/>
          <w:sz w:val="28"/>
          <w:szCs w:val="28"/>
          <w:lang w:val="ru-RU"/>
        </w:rPr>
        <w:t>роведені</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дослідження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дозволили</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виявити</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більшості</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випадків</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переважання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значень</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досліджуваних</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показників</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у</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пацієнтів</w:t>
      </w:r>
      <w:r w:rsidRPr="00407F6F">
        <w:rPr>
          <w:rFonts w:ascii="Times New Roman" w:hAnsi="Times New Roman"/>
          <w:spacing w:val="-2"/>
          <w:kern w:val="28"/>
          <w:sz w:val="28"/>
          <w:szCs w:val="28"/>
          <w:lang w:val="ru-RU"/>
        </w:rPr>
        <w:t xml:space="preserve"> </w:t>
      </w:r>
      <w:r>
        <w:rPr>
          <w:rFonts w:ascii="Times New Roman" w:hAnsi="Times New Roman"/>
          <w:spacing w:val="-2"/>
          <w:kern w:val="28"/>
          <w:sz w:val="28"/>
          <w:szCs w:val="28"/>
          <w:lang w:val="ru-RU"/>
        </w:rPr>
        <w:t>на ПКПЗ</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до</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проведеного</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лікування</w:t>
      </w:r>
      <w:r w:rsidRPr="00407F6F">
        <w:rPr>
          <w:rFonts w:ascii="Times New Roman" w:hAnsi="Times New Roman"/>
          <w:spacing w:val="-2"/>
          <w:kern w:val="28"/>
          <w:sz w:val="28"/>
          <w:szCs w:val="28"/>
          <w:lang w:val="ru-RU"/>
        </w:rPr>
        <w:t xml:space="preserve">. </w:t>
      </w:r>
    </w:p>
    <w:p w:rsidR="00173910" w:rsidRDefault="00173910" w:rsidP="000A0E84">
      <w:pPr>
        <w:shd w:val="clear" w:color="auto" w:fill="FFFFFF"/>
        <w:spacing w:line="348" w:lineRule="auto"/>
        <w:ind w:firstLine="708"/>
        <w:rPr>
          <w:rFonts w:ascii="Times New Roman" w:hAnsi="Times New Roman"/>
          <w:spacing w:val="-2"/>
          <w:kern w:val="28"/>
          <w:sz w:val="28"/>
          <w:szCs w:val="28"/>
          <w:lang w:val="ru-RU"/>
        </w:rPr>
      </w:pPr>
      <w:r w:rsidRPr="00407F6F">
        <w:rPr>
          <w:rFonts w:ascii="Times New Roman" w:hAnsi="Times New Roman" w:hint="cs"/>
          <w:spacing w:val="-2"/>
          <w:kern w:val="28"/>
          <w:sz w:val="28"/>
          <w:szCs w:val="28"/>
          <w:lang w:val="ru-RU"/>
        </w:rPr>
        <w:t>Було</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виявлено</w:t>
      </w:r>
      <w:r w:rsidRPr="00407F6F">
        <w:rPr>
          <w:rFonts w:ascii="Times New Roman" w:hAnsi="Times New Roman"/>
          <w:spacing w:val="-2"/>
          <w:kern w:val="28"/>
          <w:sz w:val="28"/>
          <w:szCs w:val="28"/>
          <w:lang w:val="ru-RU"/>
        </w:rPr>
        <w:t xml:space="preserve"> </w:t>
      </w:r>
      <w:r>
        <w:rPr>
          <w:rFonts w:ascii="Times New Roman" w:hAnsi="Times New Roman"/>
          <w:spacing w:val="-2"/>
          <w:kern w:val="28"/>
          <w:sz w:val="28"/>
          <w:szCs w:val="28"/>
          <w:lang w:val="ru-RU"/>
        </w:rPr>
        <w:t xml:space="preserve">деяки </w:t>
      </w:r>
      <w:r w:rsidRPr="00A54581">
        <w:rPr>
          <w:rFonts w:ascii="Times New Roman" w:hAnsi="Times New Roman"/>
          <w:spacing w:val="-2"/>
          <w:kern w:val="28"/>
          <w:sz w:val="28"/>
          <w:szCs w:val="28"/>
          <w:lang w:val="ru-RU"/>
        </w:rPr>
        <w:t xml:space="preserve">зміни </w:t>
      </w:r>
      <w:r w:rsidRPr="00A54581">
        <w:rPr>
          <w:rFonts w:ascii="Times New Roman" w:hAnsi="Times New Roman" w:hint="cs"/>
          <w:spacing w:val="-2"/>
          <w:kern w:val="28"/>
          <w:sz w:val="28"/>
          <w:szCs w:val="28"/>
          <w:lang w:val="ru-RU"/>
        </w:rPr>
        <w:t>біохімічних</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показників</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збільшення</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СРБ</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концентрації</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магнію</w:t>
      </w:r>
      <w:r w:rsidRPr="00A54581">
        <w:rPr>
          <w:rFonts w:ascii="Times New Roman" w:hAnsi="Times New Roman"/>
          <w:spacing w:val="-2"/>
          <w:kern w:val="28"/>
          <w:sz w:val="28"/>
          <w:szCs w:val="28"/>
          <w:lang w:val="ru-RU"/>
        </w:rPr>
        <w:t xml:space="preserve">, </w:t>
      </w:r>
      <w:bookmarkStart w:id="49" w:name="_Hlk58747225"/>
      <w:r w:rsidRPr="00A54581">
        <w:rPr>
          <w:rFonts w:ascii="Times New Roman" w:hAnsi="Times New Roman"/>
          <w:sz w:val="28"/>
          <w:szCs w:val="28"/>
          <w:lang w:val="uk-UA"/>
        </w:rPr>
        <w:sym w:font="Symbol" w:char="F061"/>
      </w:r>
      <w:r w:rsidRPr="00A54581">
        <w:rPr>
          <w:rFonts w:ascii="Times New Roman" w:hAnsi="Times New Roman"/>
          <w:sz w:val="28"/>
          <w:szCs w:val="28"/>
          <w:vertAlign w:val="subscript"/>
          <w:lang w:val="uk-UA"/>
        </w:rPr>
        <w:t>2</w:t>
      </w:r>
      <w:r w:rsidRPr="00A54581">
        <w:rPr>
          <w:rFonts w:ascii="Times New Roman" w:hAnsi="Times New Roman"/>
          <w:sz w:val="28"/>
          <w:szCs w:val="28"/>
          <w:lang w:val="uk-UA"/>
        </w:rPr>
        <w:t xml:space="preserve">-, </w:t>
      </w:r>
      <w:r w:rsidRPr="00A54581">
        <w:rPr>
          <w:rFonts w:ascii="Times New Roman" w:hAnsi="Times New Roman"/>
          <w:sz w:val="28"/>
          <w:szCs w:val="28"/>
          <w:lang w:val="uk-UA"/>
        </w:rPr>
        <w:sym w:font="Symbol" w:char="F062"/>
      </w:r>
      <w:r w:rsidRPr="00A54581">
        <w:rPr>
          <w:rFonts w:ascii="Times New Roman" w:hAnsi="Times New Roman"/>
          <w:sz w:val="28"/>
          <w:szCs w:val="28"/>
          <w:lang w:val="uk-UA"/>
        </w:rPr>
        <w:t xml:space="preserve">-, </w:t>
      </w:r>
      <w:r w:rsidRPr="00A54581">
        <w:rPr>
          <w:rFonts w:ascii="Times New Roman" w:hAnsi="Times New Roman"/>
          <w:sz w:val="28"/>
          <w:szCs w:val="28"/>
          <w:lang w:val="uk-UA"/>
        </w:rPr>
        <w:sym w:font="Symbol" w:char="F067"/>
      </w:r>
      <w:r w:rsidRPr="00A54581">
        <w:rPr>
          <w:rFonts w:ascii="Times New Roman" w:hAnsi="Times New Roman"/>
          <w:sz w:val="28"/>
          <w:szCs w:val="28"/>
          <w:lang w:val="uk-UA"/>
        </w:rPr>
        <w:t>-</w:t>
      </w:r>
      <w:r w:rsidRPr="00A54581">
        <w:rPr>
          <w:rFonts w:ascii="Times New Roman" w:hAnsi="Times New Roman" w:hint="cs"/>
          <w:spacing w:val="-2"/>
          <w:kern w:val="28"/>
          <w:sz w:val="28"/>
          <w:szCs w:val="28"/>
          <w:lang w:val="ru-RU"/>
        </w:rPr>
        <w:t>фракції</w:t>
      </w:r>
      <w:r w:rsidRPr="00A54581">
        <w:rPr>
          <w:rFonts w:ascii="Times New Roman" w:hAnsi="Times New Roman"/>
          <w:spacing w:val="-2"/>
          <w:kern w:val="28"/>
          <w:sz w:val="28"/>
          <w:szCs w:val="28"/>
          <w:lang w:val="ru-RU"/>
        </w:rPr>
        <w:t xml:space="preserve">, </w:t>
      </w:r>
      <w:r w:rsidRPr="00A54581">
        <w:rPr>
          <w:rFonts w:ascii="Times New Roman" w:hAnsi="Times New Roman"/>
          <w:sz w:val="28"/>
          <w:szCs w:val="28"/>
          <w:lang w:val="uk-UA"/>
        </w:rPr>
        <w:sym w:font="Symbol" w:char="F062"/>
      </w:r>
      <w:r w:rsidRPr="00A54581">
        <w:rPr>
          <w:rFonts w:ascii="Times New Roman" w:hAnsi="Times New Roman"/>
          <w:sz w:val="28"/>
          <w:szCs w:val="28"/>
          <w:lang w:val="uk-UA"/>
        </w:rPr>
        <w:t>-</w:t>
      </w:r>
      <w:r w:rsidRPr="00A54581">
        <w:rPr>
          <w:rFonts w:ascii="Times New Roman" w:hAnsi="Times New Roman" w:hint="cs"/>
          <w:spacing w:val="-2"/>
          <w:kern w:val="28"/>
          <w:sz w:val="28"/>
          <w:szCs w:val="28"/>
          <w:lang w:val="ru-RU"/>
        </w:rPr>
        <w:t>ліпопротеїдів</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ЛПВЩ</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та</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зниження</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концентрації</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хлору</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альбуміну</w:t>
      </w:r>
      <w:r w:rsidRPr="00A54581">
        <w:rPr>
          <w:rFonts w:ascii="Times New Roman" w:hAnsi="Times New Roman"/>
          <w:spacing w:val="-2"/>
          <w:kern w:val="28"/>
          <w:sz w:val="28"/>
          <w:szCs w:val="28"/>
          <w:lang w:val="ru-RU"/>
        </w:rPr>
        <w:t xml:space="preserve">, </w:t>
      </w:r>
      <w:r w:rsidRPr="00A54581">
        <w:rPr>
          <w:rFonts w:ascii="Times New Roman" w:hAnsi="Times New Roman"/>
          <w:sz w:val="28"/>
          <w:szCs w:val="28"/>
          <w:lang w:val="uk-UA"/>
        </w:rPr>
        <w:sym w:font="Symbol" w:char="F061"/>
      </w:r>
      <w:r w:rsidRPr="00A54581">
        <w:rPr>
          <w:rFonts w:ascii="Times New Roman" w:hAnsi="Times New Roman"/>
          <w:spacing w:val="-2"/>
          <w:kern w:val="28"/>
          <w:sz w:val="28"/>
          <w:szCs w:val="28"/>
          <w:vertAlign w:val="subscript"/>
          <w:lang w:val="ru-RU"/>
        </w:rPr>
        <w:t>1</w:t>
      </w:r>
      <w:r w:rsidRPr="00A54581">
        <w:rPr>
          <w:rFonts w:ascii="Times New Roman" w:hAnsi="Times New Roman"/>
          <w:spacing w:val="-2"/>
          <w:kern w:val="28"/>
          <w:sz w:val="28"/>
          <w:szCs w:val="28"/>
          <w:lang w:val="ru-RU"/>
        </w:rPr>
        <w:t>-</w:t>
      </w:r>
      <w:r w:rsidRPr="00A54581">
        <w:rPr>
          <w:rFonts w:ascii="Times New Roman" w:hAnsi="Times New Roman" w:hint="cs"/>
          <w:spacing w:val="-2"/>
          <w:kern w:val="28"/>
          <w:sz w:val="28"/>
          <w:szCs w:val="28"/>
          <w:lang w:val="ru-RU"/>
        </w:rPr>
        <w:t>глобулінової</w:t>
      </w:r>
      <w:r w:rsidRPr="00A54581">
        <w:rPr>
          <w:rFonts w:ascii="Times New Roman" w:hAnsi="Times New Roman"/>
          <w:spacing w:val="-2"/>
          <w:kern w:val="28"/>
          <w:sz w:val="28"/>
          <w:szCs w:val="28"/>
          <w:lang w:val="ru-RU"/>
        </w:rPr>
        <w:t xml:space="preserve"> </w:t>
      </w:r>
      <w:r w:rsidRPr="00A54581">
        <w:rPr>
          <w:rFonts w:ascii="Times New Roman" w:hAnsi="Times New Roman" w:hint="cs"/>
          <w:spacing w:val="-2"/>
          <w:kern w:val="28"/>
          <w:sz w:val="28"/>
          <w:szCs w:val="28"/>
          <w:lang w:val="ru-RU"/>
        </w:rPr>
        <w:t>фракції</w:t>
      </w:r>
      <w:r w:rsidRPr="00A54581">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загальних</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ліпідів</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холестерину</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тригліцеридів</w:t>
      </w:r>
      <w:r w:rsidRPr="00407F6F">
        <w:rPr>
          <w:rFonts w:ascii="Times New Roman" w:hAnsi="Times New Roman"/>
          <w:spacing w:val="-2"/>
          <w:kern w:val="28"/>
          <w:sz w:val="28"/>
          <w:szCs w:val="28"/>
          <w:lang w:val="ru-RU"/>
        </w:rPr>
        <w:t xml:space="preserve">). </w:t>
      </w:r>
    </w:p>
    <w:p w:rsidR="00173910" w:rsidRDefault="00173910" w:rsidP="00173910">
      <w:pPr>
        <w:shd w:val="clear" w:color="auto" w:fill="FFFFFF"/>
        <w:spacing w:line="348" w:lineRule="auto"/>
        <w:rPr>
          <w:rFonts w:ascii="Times New Roman" w:hAnsi="Times New Roman"/>
          <w:spacing w:val="-2"/>
          <w:kern w:val="28"/>
          <w:sz w:val="28"/>
          <w:szCs w:val="28"/>
          <w:lang w:val="ru-RU"/>
        </w:rPr>
      </w:pPr>
    </w:p>
    <w:p w:rsidR="00173910" w:rsidRPr="003E2F76" w:rsidRDefault="00173910" w:rsidP="00173910">
      <w:pPr>
        <w:shd w:val="clear" w:color="auto" w:fill="FFFFFF"/>
        <w:spacing w:line="348" w:lineRule="auto"/>
        <w:rPr>
          <w:rFonts w:ascii="Times New Roman" w:hAnsi="Times New Roman"/>
          <w:b/>
          <w:bCs/>
          <w:spacing w:val="-2"/>
          <w:kern w:val="28"/>
          <w:sz w:val="28"/>
          <w:szCs w:val="28"/>
          <w:lang w:val="ru-RU"/>
        </w:rPr>
      </w:pPr>
      <w:bookmarkStart w:id="50" w:name="_Hlk58680235"/>
      <w:bookmarkEnd w:id="48"/>
      <w:bookmarkEnd w:id="49"/>
      <w:r w:rsidRPr="003E2F76">
        <w:rPr>
          <w:rFonts w:ascii="Times New Roman" w:hAnsi="Times New Roman"/>
          <w:b/>
          <w:bCs/>
          <w:spacing w:val="-2"/>
          <w:kern w:val="28"/>
          <w:sz w:val="28"/>
          <w:szCs w:val="28"/>
          <w:lang w:val="ru-RU"/>
        </w:rPr>
        <w:t xml:space="preserve">3.3 </w:t>
      </w:r>
      <w:r w:rsidRPr="003E2F76">
        <w:rPr>
          <w:rFonts w:ascii="Times New Roman" w:hAnsi="Times New Roman" w:hint="cs"/>
          <w:b/>
          <w:bCs/>
          <w:spacing w:val="-2"/>
          <w:kern w:val="28"/>
          <w:sz w:val="28"/>
          <w:szCs w:val="28"/>
          <w:lang w:val="ru-RU"/>
        </w:rPr>
        <w:t>Розробка</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алгоритму</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діагностичного</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пошуку</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та</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алгоритму</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поетапного</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виконання</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діагностичних</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й</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лікувальних</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заходів</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при</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псевдокістах</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підшлункової</w:t>
      </w:r>
      <w:r w:rsidRPr="003E2F76">
        <w:rPr>
          <w:rFonts w:ascii="Times New Roman" w:hAnsi="Times New Roman"/>
          <w:b/>
          <w:bCs/>
          <w:spacing w:val="-2"/>
          <w:kern w:val="28"/>
          <w:sz w:val="28"/>
          <w:szCs w:val="28"/>
          <w:lang w:val="ru-RU"/>
        </w:rPr>
        <w:t xml:space="preserve"> </w:t>
      </w:r>
      <w:r w:rsidRPr="003E2F76">
        <w:rPr>
          <w:rFonts w:ascii="Times New Roman" w:hAnsi="Times New Roman" w:hint="cs"/>
          <w:b/>
          <w:bCs/>
          <w:spacing w:val="-2"/>
          <w:kern w:val="28"/>
          <w:sz w:val="28"/>
          <w:szCs w:val="28"/>
          <w:lang w:val="ru-RU"/>
        </w:rPr>
        <w:t>залози</w:t>
      </w:r>
    </w:p>
    <w:p w:rsidR="00173910" w:rsidRDefault="00173910" w:rsidP="00173910">
      <w:pPr>
        <w:shd w:val="clear" w:color="auto" w:fill="FFFFFF"/>
        <w:spacing w:line="348" w:lineRule="auto"/>
        <w:rPr>
          <w:rFonts w:ascii="Times New Roman" w:hAnsi="Times New Roman"/>
          <w:spacing w:val="-2"/>
          <w:kern w:val="28"/>
          <w:sz w:val="28"/>
          <w:szCs w:val="28"/>
          <w:lang w:val="ru-RU"/>
        </w:rPr>
      </w:pPr>
    </w:p>
    <w:p w:rsidR="00173910" w:rsidRPr="001D2CCF" w:rsidRDefault="00173910" w:rsidP="00173910">
      <w:pPr>
        <w:suppressAutoHyphens w:val="0"/>
        <w:spacing w:line="360" w:lineRule="auto"/>
        <w:rPr>
          <w:rFonts w:ascii="Times New Roman" w:eastAsia="Calibri" w:hAnsi="Times New Roman"/>
          <w:kern w:val="0"/>
          <w:sz w:val="28"/>
          <w:szCs w:val="28"/>
          <w:lang w:val="uk-UA" w:eastAsia="ru-RU"/>
        </w:rPr>
      </w:pPr>
      <w:bookmarkStart w:id="51" w:name="_Hlk58746451"/>
      <w:r>
        <w:rPr>
          <w:rFonts w:ascii="Times New Roman" w:eastAsia="Calibri" w:hAnsi="Times New Roman"/>
          <w:kern w:val="0"/>
          <w:sz w:val="28"/>
          <w:szCs w:val="28"/>
          <w:lang w:val="uk-UA" w:eastAsia="ru-RU"/>
        </w:rPr>
        <w:t>А</w:t>
      </w:r>
      <w:r w:rsidRPr="001D2CCF">
        <w:rPr>
          <w:rFonts w:ascii="Times New Roman" w:eastAsia="Calibri" w:hAnsi="Times New Roman"/>
          <w:kern w:val="0"/>
          <w:sz w:val="28"/>
          <w:szCs w:val="28"/>
          <w:lang w:val="uk-UA" w:eastAsia="ru-RU"/>
        </w:rPr>
        <w:t xml:space="preserve">наліз </w:t>
      </w:r>
      <w:r>
        <w:rPr>
          <w:rFonts w:ascii="Times New Roman" w:eastAsia="Calibri" w:hAnsi="Times New Roman"/>
          <w:kern w:val="0"/>
          <w:sz w:val="28"/>
          <w:szCs w:val="28"/>
          <w:lang w:val="uk-UA" w:eastAsia="ru-RU"/>
        </w:rPr>
        <w:t>клінічних, клініко-інструментальних й клініко-лабораторних параметрів</w:t>
      </w:r>
      <w:r w:rsidRPr="001D2CCF">
        <w:rPr>
          <w:rFonts w:ascii="Times New Roman" w:eastAsia="Calibri" w:hAnsi="Times New Roman"/>
          <w:kern w:val="0"/>
          <w:sz w:val="28"/>
          <w:szCs w:val="28"/>
          <w:lang w:val="uk-UA" w:eastAsia="ru-RU"/>
        </w:rPr>
        <w:t xml:space="preserve"> у хворих</w:t>
      </w:r>
      <w:r>
        <w:rPr>
          <w:rFonts w:ascii="Times New Roman" w:eastAsia="Calibri" w:hAnsi="Times New Roman"/>
          <w:kern w:val="0"/>
          <w:sz w:val="28"/>
          <w:szCs w:val="28"/>
          <w:lang w:val="uk-UA" w:eastAsia="ru-RU"/>
        </w:rPr>
        <w:t xml:space="preserve"> на ПКПЗ</w:t>
      </w:r>
      <w:r w:rsidRPr="001D2CCF">
        <w:rPr>
          <w:rFonts w:ascii="Times New Roman" w:eastAsia="Calibri" w:hAnsi="Times New Roman"/>
          <w:kern w:val="0"/>
          <w:sz w:val="28"/>
          <w:szCs w:val="28"/>
          <w:lang w:val="uk-UA" w:eastAsia="ru-RU"/>
        </w:rPr>
        <w:t xml:space="preserve"> дозволив виявити наявність змін у досліджуваних показниках до </w:t>
      </w:r>
      <w:r w:rsidRPr="00D51F4F">
        <w:rPr>
          <w:rFonts w:ascii="Times New Roman" w:eastAsia="Calibri" w:hAnsi="Times New Roman"/>
          <w:kern w:val="0"/>
          <w:sz w:val="28"/>
          <w:szCs w:val="28"/>
          <w:lang w:val="uk-UA" w:eastAsia="ru-RU"/>
        </w:rPr>
        <w:t>проведення лікування за рахунок запропонованого алгоритму. Дані наведено у табл. 3.9.</w:t>
      </w:r>
    </w:p>
    <w:p w:rsidR="00173910" w:rsidRDefault="00173910"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213358" w:rsidRDefault="00213358"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ru-RU" w:eastAsia="uk-UA"/>
        </w:rPr>
      </w:pPr>
    </w:p>
    <w:p w:rsidR="00173910" w:rsidRDefault="00173910" w:rsidP="00173910">
      <w:pPr>
        <w:shd w:val="clear" w:color="auto" w:fill="FFFFFF"/>
        <w:suppressAutoHyphens w:val="0"/>
        <w:autoSpaceDE w:val="0"/>
        <w:autoSpaceDN w:val="0"/>
        <w:adjustRightInd w:val="0"/>
        <w:spacing w:line="317" w:lineRule="exact"/>
        <w:jc w:val="right"/>
        <w:rPr>
          <w:rFonts w:ascii="Times New Roman" w:eastAsia="Times New Roman" w:hAnsi="Times New Roman"/>
          <w:spacing w:val="-10"/>
          <w:kern w:val="0"/>
          <w:sz w:val="28"/>
          <w:szCs w:val="28"/>
          <w:lang w:val="uk-UA" w:eastAsia="uk-UA"/>
        </w:rPr>
      </w:pPr>
      <w:r w:rsidRPr="00033287">
        <w:rPr>
          <w:rFonts w:ascii="Times New Roman" w:eastAsia="Times New Roman" w:hAnsi="Times New Roman"/>
          <w:spacing w:val="-10"/>
          <w:kern w:val="0"/>
          <w:sz w:val="28"/>
          <w:szCs w:val="28"/>
          <w:lang w:val="ru-RU" w:eastAsia="uk-UA"/>
        </w:rPr>
        <w:lastRenderedPageBreak/>
        <w:t>Таблиц</w:t>
      </w:r>
      <w:r>
        <w:rPr>
          <w:rFonts w:ascii="Times New Roman" w:eastAsia="Times New Roman" w:hAnsi="Times New Roman"/>
          <w:spacing w:val="-10"/>
          <w:kern w:val="0"/>
          <w:sz w:val="28"/>
          <w:szCs w:val="28"/>
          <w:lang w:val="ru-RU" w:eastAsia="uk-UA"/>
        </w:rPr>
        <w:t>я</w:t>
      </w:r>
      <w:r w:rsidRPr="00033287">
        <w:rPr>
          <w:rFonts w:ascii="Times New Roman" w:eastAsia="Times New Roman" w:hAnsi="Times New Roman"/>
          <w:spacing w:val="-10"/>
          <w:kern w:val="0"/>
          <w:sz w:val="28"/>
          <w:szCs w:val="28"/>
          <w:lang w:val="ru-RU" w:eastAsia="uk-UA"/>
        </w:rPr>
        <w:t xml:space="preserve"> </w:t>
      </w:r>
      <w:r>
        <w:rPr>
          <w:rFonts w:ascii="Times New Roman" w:eastAsia="Times New Roman" w:hAnsi="Times New Roman"/>
          <w:spacing w:val="-10"/>
          <w:kern w:val="0"/>
          <w:sz w:val="28"/>
          <w:szCs w:val="28"/>
          <w:lang w:val="uk-UA" w:eastAsia="uk-UA"/>
        </w:rPr>
        <w:t xml:space="preserve">3.9 </w:t>
      </w:r>
    </w:p>
    <w:p w:rsidR="00173910" w:rsidRPr="00033287" w:rsidRDefault="00173910" w:rsidP="00173910">
      <w:pPr>
        <w:shd w:val="clear" w:color="auto" w:fill="FFFFFF"/>
        <w:suppressAutoHyphens w:val="0"/>
        <w:autoSpaceDE w:val="0"/>
        <w:autoSpaceDN w:val="0"/>
        <w:adjustRightInd w:val="0"/>
        <w:spacing w:line="317" w:lineRule="exact"/>
        <w:jc w:val="center"/>
        <w:rPr>
          <w:rFonts w:ascii="Times New Roman" w:eastAsiaTheme="minorEastAsia" w:hAnsi="Times New Roman"/>
          <w:kern w:val="0"/>
          <w:sz w:val="28"/>
          <w:szCs w:val="28"/>
          <w:lang w:val="uk-UA" w:eastAsia="uk-UA"/>
        </w:rPr>
      </w:pPr>
      <w:r w:rsidRPr="00033287">
        <w:rPr>
          <w:rFonts w:ascii="Times New Roman" w:eastAsia="Times New Roman" w:hAnsi="Times New Roman"/>
          <w:spacing w:val="-7"/>
          <w:kern w:val="0"/>
          <w:sz w:val="28"/>
          <w:szCs w:val="28"/>
          <w:lang w:val="ru-RU" w:eastAsia="uk-UA"/>
        </w:rPr>
        <w:t xml:space="preserve">Алгоритм </w:t>
      </w:r>
      <w:bookmarkStart w:id="52" w:name="_Hlk58680166"/>
      <w:r w:rsidRPr="00033287">
        <w:rPr>
          <w:rFonts w:ascii="Times New Roman" w:eastAsia="Times New Roman" w:hAnsi="Times New Roman"/>
          <w:spacing w:val="-7"/>
          <w:kern w:val="0"/>
          <w:sz w:val="28"/>
          <w:szCs w:val="28"/>
          <w:lang w:val="ru-RU" w:eastAsia="uk-UA"/>
        </w:rPr>
        <w:t>д</w:t>
      </w:r>
      <w:r>
        <w:rPr>
          <w:rFonts w:ascii="Times New Roman" w:eastAsia="Times New Roman" w:hAnsi="Times New Roman"/>
          <w:spacing w:val="-7"/>
          <w:kern w:val="0"/>
          <w:sz w:val="28"/>
          <w:szCs w:val="28"/>
          <w:lang w:val="ru-RU" w:eastAsia="uk-UA"/>
        </w:rPr>
        <w:t>іагностичного пошуку</w:t>
      </w:r>
      <w:r w:rsidRPr="00033287">
        <w:rPr>
          <w:rFonts w:ascii="Times New Roman" w:eastAsia="Times New Roman" w:hAnsi="Times New Roman"/>
          <w:spacing w:val="-7"/>
          <w:kern w:val="0"/>
          <w:sz w:val="28"/>
          <w:szCs w:val="28"/>
          <w:lang w:val="ru-RU" w:eastAsia="uk-UA"/>
        </w:rPr>
        <w:t xml:space="preserve"> </w:t>
      </w:r>
      <w:bookmarkEnd w:id="52"/>
      <w:r w:rsidRPr="00033287">
        <w:rPr>
          <w:rFonts w:ascii="Times New Roman" w:eastAsia="Times New Roman" w:hAnsi="Times New Roman"/>
          <w:spacing w:val="-7"/>
          <w:kern w:val="0"/>
          <w:sz w:val="28"/>
          <w:szCs w:val="28"/>
          <w:lang w:val="ru-RU" w:eastAsia="uk-UA"/>
        </w:rPr>
        <w:t>при ПКП</w:t>
      </w:r>
      <w:r>
        <w:rPr>
          <w:rFonts w:ascii="Times New Roman" w:eastAsia="Times New Roman" w:hAnsi="Times New Roman"/>
          <w:spacing w:val="-7"/>
          <w:kern w:val="0"/>
          <w:sz w:val="28"/>
          <w:szCs w:val="28"/>
          <w:lang w:val="ru-RU" w:eastAsia="uk-UA"/>
        </w:rPr>
        <w:t>З</w:t>
      </w:r>
    </w:p>
    <w:p w:rsidR="00173910" w:rsidRPr="00033287" w:rsidRDefault="00173910" w:rsidP="00173910">
      <w:pPr>
        <w:suppressAutoHyphens w:val="0"/>
        <w:autoSpaceDE w:val="0"/>
        <w:autoSpaceDN w:val="0"/>
        <w:adjustRightInd w:val="0"/>
        <w:spacing w:line="1" w:lineRule="exact"/>
        <w:jc w:val="left"/>
        <w:rPr>
          <w:rFonts w:ascii="Times New Roman" w:eastAsiaTheme="minorEastAsia" w:hAnsi="Times New Roman"/>
          <w:kern w:val="0"/>
          <w:sz w:val="28"/>
          <w:szCs w:val="28"/>
          <w:lang w:val="uk-UA" w:eastAsia="uk-UA"/>
        </w:rPr>
      </w:pPr>
    </w:p>
    <w:tbl>
      <w:tblPr>
        <w:tblW w:w="0" w:type="auto"/>
        <w:tblInd w:w="40" w:type="dxa"/>
        <w:tblLayout w:type="fixed"/>
        <w:tblCellMar>
          <w:left w:w="40" w:type="dxa"/>
          <w:right w:w="40" w:type="dxa"/>
        </w:tblCellMar>
        <w:tblLook w:val="0000"/>
      </w:tblPr>
      <w:tblGrid>
        <w:gridCol w:w="2933"/>
        <w:gridCol w:w="6423"/>
      </w:tblGrid>
      <w:tr w:rsidR="00173910" w:rsidRPr="00477F69" w:rsidTr="00173910">
        <w:trPr>
          <w:trHeight w:hRule="exact" w:val="700"/>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spacing w:val="-2"/>
                <w:kern w:val="0"/>
                <w:sz w:val="24"/>
                <w:szCs w:val="24"/>
                <w:lang w:val="ru-RU" w:eastAsia="uk-UA"/>
              </w:rPr>
              <w:t xml:space="preserve">Метод </w:t>
            </w:r>
            <w:r>
              <w:rPr>
                <w:rFonts w:ascii="Times New Roman" w:eastAsia="Times New Roman" w:hAnsi="Times New Roman"/>
                <w:spacing w:val="-2"/>
                <w:kern w:val="0"/>
                <w:sz w:val="24"/>
                <w:szCs w:val="24"/>
                <w:lang w:val="ru-RU" w:eastAsia="uk-UA"/>
              </w:rPr>
              <w:t>дослідження</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Можлива інформація та діагностична цінність</w:t>
            </w:r>
          </w:p>
        </w:tc>
      </w:tr>
      <w:tr w:rsidR="00173910" w:rsidRPr="00033287" w:rsidTr="00173910">
        <w:trPr>
          <w:trHeight w:hRule="exact" w:val="907"/>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Збір</w:t>
            </w:r>
            <w:r w:rsidRPr="00686EA2">
              <w:rPr>
                <w:rFonts w:ascii="Times New Roman" w:eastAsia="Times New Roman" w:hAnsi="Times New Roman"/>
                <w:kern w:val="0"/>
                <w:sz w:val="24"/>
                <w:szCs w:val="24"/>
                <w:lang w:val="ru-RU" w:eastAsia="uk-UA"/>
              </w:rPr>
              <w:t xml:space="preserve"> анамнез</w:t>
            </w:r>
            <w:r>
              <w:rPr>
                <w:rFonts w:ascii="Times New Roman" w:eastAsia="Times New Roman" w:hAnsi="Times New Roman"/>
                <w:kern w:val="0"/>
                <w:sz w:val="24"/>
                <w:szCs w:val="24"/>
                <w:lang w:val="ru-RU" w:eastAsia="uk-UA"/>
              </w:rPr>
              <w:t>у й клінічна картина</w:t>
            </w:r>
            <w:r w:rsidRPr="00686EA2">
              <w:rPr>
                <w:rFonts w:ascii="Times New Roman" w:eastAsia="Times New Roman" w:hAnsi="Times New Roman"/>
                <w:spacing w:val="-2"/>
                <w:kern w:val="0"/>
                <w:sz w:val="24"/>
                <w:szCs w:val="24"/>
                <w:lang w:val="ru-RU" w:eastAsia="uk-UA"/>
              </w:rPr>
              <w:t xml:space="preserve"> </w:t>
            </w:r>
            <w:r w:rsidRPr="00686EA2">
              <w:rPr>
                <w:rFonts w:ascii="Times New Roman" w:eastAsia="Times New Roman" w:hAnsi="Times New Roman"/>
                <w:spacing w:val="-2"/>
                <w:kern w:val="0"/>
                <w:sz w:val="24"/>
                <w:szCs w:val="24"/>
                <w:lang w:val="uk-UA" w:eastAsia="uk-UA"/>
              </w:rPr>
              <w:t>*</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tabs>
                <w:tab w:val="left" w:pos="274"/>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Pr>
                <w:rFonts w:ascii="Times New Roman" w:eastAsiaTheme="minorEastAsia" w:hAnsi="Times New Roman"/>
                <w:kern w:val="0"/>
                <w:sz w:val="24"/>
                <w:szCs w:val="24"/>
                <w:lang w:val="uk-UA" w:eastAsia="uk-UA"/>
              </w:rPr>
              <w:t>в</w:t>
            </w:r>
            <w:r w:rsidRPr="00686EA2">
              <w:rPr>
                <w:rFonts w:ascii="Times New Roman" w:eastAsia="Times New Roman" w:hAnsi="Times New Roman"/>
                <w:kern w:val="0"/>
                <w:sz w:val="24"/>
                <w:szCs w:val="24"/>
                <w:lang w:val="ru-RU" w:eastAsia="uk-UA"/>
              </w:rPr>
              <w:t>становлен</w:t>
            </w:r>
            <w:r>
              <w:rPr>
                <w:rFonts w:ascii="Times New Roman" w:eastAsia="Times New Roman" w:hAnsi="Times New Roman"/>
                <w:kern w:val="0"/>
                <w:sz w:val="24"/>
                <w:szCs w:val="24"/>
                <w:lang w:val="ru-RU" w:eastAsia="uk-UA"/>
              </w:rPr>
              <w:t>ня</w:t>
            </w:r>
            <w:r w:rsidRPr="00686EA2">
              <w:rPr>
                <w:rFonts w:ascii="Times New Roman" w:eastAsia="Times New Roman" w:hAnsi="Times New Roman"/>
                <w:kern w:val="0"/>
                <w:sz w:val="24"/>
                <w:szCs w:val="24"/>
                <w:lang w:val="ru-RU" w:eastAsia="uk-UA"/>
              </w:rPr>
              <w:t xml:space="preserve"> факт</w:t>
            </w:r>
            <w:r>
              <w:rPr>
                <w:rFonts w:ascii="Times New Roman" w:eastAsia="Times New Roman" w:hAnsi="Times New Roman"/>
                <w:kern w:val="0"/>
                <w:sz w:val="24"/>
                <w:szCs w:val="24"/>
                <w:lang w:val="ru-RU" w:eastAsia="uk-UA"/>
              </w:rPr>
              <w:t>у</w:t>
            </w:r>
            <w:r w:rsidRPr="00686EA2">
              <w:rPr>
                <w:rFonts w:ascii="Times New Roman" w:eastAsia="Times New Roman" w:hAnsi="Times New Roman"/>
                <w:kern w:val="0"/>
                <w:sz w:val="24"/>
                <w:szCs w:val="24"/>
                <w:lang w:val="ru-RU" w:eastAsia="uk-UA"/>
              </w:rPr>
              <w:t xml:space="preserve"> перенесеного приступ</w:t>
            </w:r>
            <w:r>
              <w:rPr>
                <w:rFonts w:ascii="Times New Roman" w:eastAsia="Times New Roman" w:hAnsi="Times New Roman"/>
                <w:kern w:val="0"/>
                <w:sz w:val="24"/>
                <w:szCs w:val="24"/>
                <w:lang w:val="ru-RU" w:eastAsia="uk-UA"/>
              </w:rPr>
              <w:t>у</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Г</w:t>
            </w:r>
            <w:r w:rsidRPr="00686EA2">
              <w:rPr>
                <w:rFonts w:ascii="Times New Roman" w:eastAsia="Times New Roman" w:hAnsi="Times New Roman"/>
                <w:kern w:val="0"/>
                <w:sz w:val="24"/>
                <w:szCs w:val="24"/>
                <w:lang w:val="ru-RU" w:eastAsia="uk-UA"/>
              </w:rPr>
              <w:t>П</w:t>
            </w:r>
            <w:r>
              <w:rPr>
                <w:rFonts w:ascii="Times New Roman" w:eastAsia="Times New Roman" w:hAnsi="Times New Roman"/>
                <w:kern w:val="0"/>
                <w:sz w:val="24"/>
                <w:szCs w:val="24"/>
                <w:lang w:val="ru-RU" w:eastAsia="uk-UA"/>
              </w:rPr>
              <w:t xml:space="preserve"> у стаціонарі або амбулаторно</w:t>
            </w:r>
            <w:r w:rsidRPr="00686EA2">
              <w:rPr>
                <w:rFonts w:ascii="Times New Roman" w:eastAsia="Times New Roman" w:hAnsi="Times New Roman"/>
                <w:kern w:val="0"/>
                <w:sz w:val="24"/>
                <w:szCs w:val="24"/>
                <w:lang w:val="uk-UA" w:eastAsia="uk-UA"/>
              </w:rPr>
              <w:t xml:space="preserve"> (100%)</w:t>
            </w:r>
          </w:p>
          <w:p w:rsidR="00173910" w:rsidRPr="00686EA2" w:rsidRDefault="00173910" w:rsidP="00173910">
            <w:pPr>
              <w:shd w:val="clear" w:color="auto" w:fill="FFFFFF"/>
              <w:tabs>
                <w:tab w:val="left" w:pos="274"/>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86EA2">
              <w:rPr>
                <w:rFonts w:ascii="Times New Roman" w:eastAsia="Times New Roman" w:hAnsi="Times New Roman"/>
                <w:kern w:val="0"/>
                <w:sz w:val="24"/>
                <w:szCs w:val="24"/>
                <w:lang w:val="ru-RU" w:eastAsia="uk-UA"/>
              </w:rPr>
              <w:t>п</w:t>
            </w:r>
            <w:r>
              <w:rPr>
                <w:rFonts w:ascii="Times New Roman" w:eastAsia="Times New Roman" w:hAnsi="Times New Roman"/>
                <w:kern w:val="0"/>
                <w:sz w:val="24"/>
                <w:szCs w:val="24"/>
                <w:lang w:val="ru-RU" w:eastAsia="uk-UA"/>
              </w:rPr>
              <w:t>опередня</w:t>
            </w:r>
            <w:r w:rsidRPr="00686EA2">
              <w:rPr>
                <w:rFonts w:ascii="Times New Roman" w:eastAsia="Times New Roman" w:hAnsi="Times New Roman"/>
                <w:kern w:val="0"/>
                <w:sz w:val="24"/>
                <w:szCs w:val="24"/>
                <w:lang w:val="ru-RU" w:eastAsia="uk-UA"/>
              </w:rPr>
              <w:t xml:space="preserve"> постановка д</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агноз</w:t>
            </w:r>
            <w:r>
              <w:rPr>
                <w:rFonts w:ascii="Times New Roman" w:eastAsia="Times New Roman" w:hAnsi="Times New Roman"/>
                <w:kern w:val="0"/>
                <w:sz w:val="24"/>
                <w:szCs w:val="24"/>
                <w:lang w:val="ru-RU" w:eastAsia="uk-UA"/>
              </w:rPr>
              <w:t>у</w:t>
            </w:r>
            <w:r w:rsidRPr="00686EA2">
              <w:rPr>
                <w:rFonts w:ascii="Times New Roman" w:eastAsia="Times New Roman" w:hAnsi="Times New Roman"/>
                <w:kern w:val="0"/>
                <w:sz w:val="24"/>
                <w:szCs w:val="24"/>
                <w:lang w:val="ru-RU" w:eastAsia="uk-UA"/>
              </w:rPr>
              <w:t xml:space="preserve"> ПКП</w:t>
            </w:r>
            <w:r>
              <w:rPr>
                <w:rFonts w:ascii="Times New Roman" w:eastAsia="Times New Roman" w:hAnsi="Times New Roman"/>
                <w:kern w:val="0"/>
                <w:sz w:val="24"/>
                <w:szCs w:val="24"/>
                <w:lang w:val="ru-RU" w:eastAsia="uk-UA"/>
              </w:rPr>
              <w:t>З</w:t>
            </w:r>
            <w:r w:rsidRPr="00686EA2">
              <w:rPr>
                <w:rFonts w:ascii="Times New Roman" w:eastAsia="Times New Roman" w:hAnsi="Times New Roman"/>
                <w:kern w:val="0"/>
                <w:sz w:val="24"/>
                <w:szCs w:val="24"/>
                <w:lang w:val="ru-RU" w:eastAsia="uk-UA"/>
              </w:rPr>
              <w:t xml:space="preserve">Ж </w:t>
            </w:r>
            <w:r w:rsidRPr="00686EA2">
              <w:rPr>
                <w:rFonts w:ascii="Times New Roman" w:eastAsia="Times New Roman" w:hAnsi="Times New Roman"/>
                <w:kern w:val="0"/>
                <w:sz w:val="24"/>
                <w:szCs w:val="24"/>
                <w:lang w:val="uk-UA" w:eastAsia="uk-UA"/>
              </w:rPr>
              <w:t>(19,7%)</w:t>
            </w:r>
          </w:p>
        </w:tc>
      </w:tr>
      <w:tr w:rsidR="00173910" w:rsidRPr="00477F69" w:rsidTr="00173910">
        <w:trPr>
          <w:trHeight w:hRule="exact" w:val="651"/>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spacing w:val="-2"/>
                <w:kern w:val="0"/>
                <w:sz w:val="24"/>
                <w:szCs w:val="24"/>
                <w:lang w:val="ru-RU" w:eastAsia="uk-UA"/>
              </w:rPr>
              <w:t>Обзорна рентгеногра</w:t>
            </w:r>
            <w:r w:rsidRPr="00686EA2">
              <w:rPr>
                <w:rFonts w:ascii="Times New Roman" w:eastAsia="Times New Roman" w:hAnsi="Times New Roman"/>
                <w:spacing w:val="-2"/>
                <w:kern w:val="0"/>
                <w:sz w:val="24"/>
                <w:szCs w:val="24"/>
                <w:lang w:val="ru-RU" w:eastAsia="uk-UA"/>
              </w:rPr>
              <w:softHyphen/>
            </w:r>
            <w:r w:rsidRPr="00686EA2">
              <w:rPr>
                <w:rFonts w:ascii="Times New Roman" w:eastAsia="Times New Roman" w:hAnsi="Times New Roman"/>
                <w:spacing w:val="-1"/>
                <w:kern w:val="0"/>
                <w:sz w:val="24"/>
                <w:szCs w:val="24"/>
                <w:lang w:val="ru-RU" w:eastAsia="uk-UA"/>
              </w:rPr>
              <w:t>ф</w:t>
            </w:r>
            <w:r>
              <w:rPr>
                <w:rFonts w:ascii="Times New Roman" w:eastAsia="Times New Roman" w:hAnsi="Times New Roman"/>
                <w:spacing w:val="-1"/>
                <w:kern w:val="0"/>
                <w:sz w:val="24"/>
                <w:szCs w:val="24"/>
                <w:lang w:val="ru-RU" w:eastAsia="uk-UA"/>
              </w:rPr>
              <w:t>і</w:t>
            </w:r>
            <w:r w:rsidRPr="00686EA2">
              <w:rPr>
                <w:rFonts w:ascii="Times New Roman" w:eastAsia="Times New Roman" w:hAnsi="Times New Roman"/>
                <w:spacing w:val="-1"/>
                <w:kern w:val="0"/>
                <w:sz w:val="24"/>
                <w:szCs w:val="24"/>
                <w:lang w:val="ru-RU" w:eastAsia="uk-UA"/>
              </w:rPr>
              <w:t xml:space="preserve">я </w:t>
            </w:r>
            <w:r>
              <w:rPr>
                <w:rFonts w:ascii="Times New Roman" w:eastAsia="Times New Roman" w:hAnsi="Times New Roman"/>
                <w:spacing w:val="-1"/>
                <w:kern w:val="0"/>
                <w:sz w:val="24"/>
                <w:szCs w:val="24"/>
                <w:lang w:val="ru-RU" w:eastAsia="uk-UA"/>
              </w:rPr>
              <w:t>черевної порожнини</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tabs>
                <w:tab w:val="left" w:pos="278"/>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86EA2">
              <w:rPr>
                <w:rFonts w:ascii="Times New Roman" w:eastAsia="Times New Roman" w:hAnsi="Times New Roman"/>
                <w:kern w:val="0"/>
                <w:sz w:val="24"/>
                <w:szCs w:val="24"/>
                <w:lang w:val="ru-RU" w:eastAsia="uk-UA"/>
              </w:rPr>
              <w:t>в</w:t>
            </w:r>
            <w:r>
              <w:rPr>
                <w:rFonts w:ascii="Times New Roman" w:eastAsia="Times New Roman" w:hAnsi="Times New Roman"/>
                <w:kern w:val="0"/>
                <w:sz w:val="24"/>
                <w:szCs w:val="24"/>
                <w:lang w:val="ru-RU" w:eastAsia="uk-UA"/>
              </w:rPr>
              <w:t>иявлення ознак</w:t>
            </w:r>
            <w:r w:rsidRPr="00686EA2">
              <w:rPr>
                <w:rFonts w:ascii="Times New Roman" w:eastAsia="Times New Roman" w:hAnsi="Times New Roman"/>
                <w:kern w:val="0"/>
                <w:sz w:val="24"/>
                <w:szCs w:val="24"/>
                <w:lang w:val="ru-RU" w:eastAsia="uk-UA"/>
              </w:rPr>
              <w:t xml:space="preserve"> ДКН (при </w:t>
            </w:r>
            <w:r>
              <w:rPr>
                <w:rFonts w:ascii="Times New Roman" w:eastAsia="Times New Roman" w:hAnsi="Times New Roman"/>
                <w:kern w:val="0"/>
                <w:sz w:val="24"/>
                <w:szCs w:val="24"/>
                <w:lang w:val="ru-RU" w:eastAsia="uk-UA"/>
              </w:rPr>
              <w:t>її</w:t>
            </w:r>
            <w:r w:rsidRPr="00686EA2">
              <w:rPr>
                <w:rFonts w:ascii="Times New Roman" w:eastAsia="Times New Roman" w:hAnsi="Times New Roman"/>
                <w:kern w:val="0"/>
                <w:sz w:val="24"/>
                <w:szCs w:val="24"/>
                <w:lang w:val="ru-RU" w:eastAsia="uk-UA"/>
              </w:rPr>
              <w:t xml:space="preserve"> на</w:t>
            </w:r>
            <w:r>
              <w:rPr>
                <w:rFonts w:ascii="Times New Roman" w:eastAsia="Times New Roman" w:hAnsi="Times New Roman"/>
                <w:kern w:val="0"/>
                <w:sz w:val="24"/>
                <w:szCs w:val="24"/>
                <w:lang w:val="ru-RU" w:eastAsia="uk-UA"/>
              </w:rPr>
              <w:t>явності у</w:t>
            </w:r>
            <w:r w:rsidRPr="00686EA2">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100%)</w:t>
            </w:r>
          </w:p>
          <w:p w:rsidR="00173910" w:rsidRPr="00686EA2" w:rsidRDefault="00173910" w:rsidP="00173910">
            <w:pPr>
              <w:shd w:val="clear" w:color="auto" w:fill="FFFFFF"/>
              <w:tabs>
                <w:tab w:val="left" w:pos="278"/>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86EA2">
              <w:rPr>
                <w:rFonts w:ascii="Times New Roman" w:eastAsia="Times New Roman" w:hAnsi="Times New Roman"/>
                <w:kern w:val="0"/>
                <w:sz w:val="24"/>
                <w:szCs w:val="24"/>
                <w:lang w:val="ru-RU" w:eastAsia="uk-UA"/>
              </w:rPr>
              <w:t>в</w:t>
            </w:r>
            <w:r>
              <w:rPr>
                <w:rFonts w:ascii="Times New Roman" w:eastAsia="Times New Roman" w:hAnsi="Times New Roman"/>
                <w:kern w:val="0"/>
                <w:sz w:val="24"/>
                <w:szCs w:val="24"/>
                <w:lang w:val="ru-RU" w:eastAsia="uk-UA"/>
              </w:rPr>
              <w:t xml:space="preserve">иявлення непрямих ознак великих </w:t>
            </w:r>
            <w:r w:rsidRPr="00686EA2">
              <w:rPr>
                <w:rFonts w:ascii="Times New Roman" w:eastAsia="Times New Roman" w:hAnsi="Times New Roman"/>
                <w:kern w:val="0"/>
                <w:sz w:val="24"/>
                <w:szCs w:val="24"/>
                <w:lang w:val="ru-RU" w:eastAsia="uk-UA"/>
              </w:rPr>
              <w:t>ПКП</w:t>
            </w:r>
            <w:r>
              <w:rPr>
                <w:rFonts w:ascii="Times New Roman" w:eastAsia="Times New Roman" w:hAnsi="Times New Roman"/>
                <w:kern w:val="0"/>
                <w:sz w:val="24"/>
                <w:szCs w:val="24"/>
                <w:lang w:val="ru-RU" w:eastAsia="uk-UA"/>
              </w:rPr>
              <w:t>З</w:t>
            </w:r>
            <w:r w:rsidRPr="00686EA2">
              <w:rPr>
                <w:rFonts w:ascii="Times New Roman" w:eastAsia="Times New Roman" w:hAnsi="Times New Roman"/>
                <w:kern w:val="0"/>
                <w:sz w:val="24"/>
                <w:szCs w:val="24"/>
                <w:lang w:val="ru-RU" w:eastAsia="uk-UA"/>
              </w:rPr>
              <w:t xml:space="preserve"> (7,1%)</w:t>
            </w:r>
          </w:p>
        </w:tc>
      </w:tr>
      <w:tr w:rsidR="00173910" w:rsidRPr="00477F69" w:rsidTr="00173910">
        <w:trPr>
          <w:trHeight w:hRule="exact" w:val="2549"/>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spacing w:val="-1"/>
                <w:kern w:val="0"/>
                <w:sz w:val="24"/>
                <w:szCs w:val="24"/>
                <w:lang w:val="uk-UA" w:eastAsia="uk-UA"/>
              </w:rPr>
              <w:t>УЗ</w:t>
            </w:r>
            <w:r>
              <w:rPr>
                <w:rFonts w:ascii="Times New Roman" w:eastAsia="Times New Roman" w:hAnsi="Times New Roman"/>
                <w:spacing w:val="-1"/>
                <w:kern w:val="0"/>
                <w:sz w:val="24"/>
                <w:szCs w:val="24"/>
                <w:lang w:val="uk-UA" w:eastAsia="uk-UA"/>
              </w:rPr>
              <w:t>Д</w:t>
            </w:r>
            <w:r w:rsidRPr="00686EA2">
              <w:rPr>
                <w:rFonts w:ascii="Times New Roman" w:eastAsia="Times New Roman" w:hAnsi="Times New Roman"/>
                <w:spacing w:val="-1"/>
                <w:kern w:val="0"/>
                <w:sz w:val="24"/>
                <w:szCs w:val="24"/>
                <w:lang w:val="uk-UA" w:eastAsia="uk-UA"/>
              </w:rPr>
              <w:t xml:space="preserve"> </w:t>
            </w:r>
            <w:r>
              <w:rPr>
                <w:rFonts w:ascii="Times New Roman" w:eastAsia="Times New Roman" w:hAnsi="Times New Roman"/>
                <w:spacing w:val="-1"/>
                <w:kern w:val="0"/>
                <w:sz w:val="24"/>
                <w:szCs w:val="24"/>
                <w:lang w:val="uk-UA" w:eastAsia="uk-UA"/>
              </w:rPr>
              <w:t>черевної порожнини та заочеревинного простору</w:t>
            </w:r>
            <w:r w:rsidRPr="00686EA2">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9A0DFE" w:rsidRDefault="00173910" w:rsidP="00173910">
            <w:pPr>
              <w:shd w:val="clear" w:color="auto" w:fill="FFFFFF"/>
              <w:tabs>
                <w:tab w:val="left" w:pos="269"/>
              </w:tabs>
              <w:suppressAutoHyphens w:val="0"/>
              <w:autoSpaceDE w:val="0"/>
              <w:autoSpaceDN w:val="0"/>
              <w:adjustRightInd w:val="0"/>
              <w:jc w:val="center"/>
              <w:rPr>
                <w:rFonts w:ascii="Times New Roman" w:eastAsia="Times New Roman"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9A0DFE">
              <w:rPr>
                <w:rFonts w:ascii="Times New Roman" w:eastAsia="Times New Roman" w:hAnsi="Times New Roman" w:hint="cs"/>
                <w:kern w:val="0"/>
                <w:sz w:val="24"/>
                <w:szCs w:val="24"/>
                <w:lang w:val="uk-UA" w:eastAsia="uk-UA"/>
              </w:rPr>
              <w:t>встановлення</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діагнозу</w:t>
            </w:r>
            <w:r w:rsidRPr="009A0DFE">
              <w:rPr>
                <w:rFonts w:ascii="Times New Roman" w:eastAsia="Times New Roman" w:hAnsi="Times New Roman"/>
                <w:kern w:val="0"/>
                <w:sz w:val="24"/>
                <w:szCs w:val="24"/>
                <w:lang w:val="uk-UA" w:eastAsia="uk-UA"/>
              </w:rPr>
              <w:t xml:space="preserve"> </w:t>
            </w:r>
            <w:r>
              <w:rPr>
                <w:rFonts w:ascii="Times New Roman" w:eastAsia="Times New Roman" w:hAnsi="Times New Roman" w:hint="cs"/>
                <w:kern w:val="0"/>
                <w:sz w:val="24"/>
                <w:szCs w:val="24"/>
                <w:lang w:val="uk-UA" w:eastAsia="uk-UA"/>
              </w:rPr>
              <w:t>неперфоратівн</w:t>
            </w:r>
            <w:r>
              <w:rPr>
                <w:rFonts w:ascii="Times New Roman" w:eastAsia="Times New Roman" w:hAnsi="Times New Roman"/>
                <w:kern w:val="0"/>
                <w:sz w:val="24"/>
                <w:szCs w:val="24"/>
                <w:lang w:val="uk-UA" w:eastAsia="uk-UA"/>
              </w:rPr>
              <w:t>их</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ПКП</w:t>
            </w:r>
            <w:r>
              <w:rPr>
                <w:rFonts w:ascii="Times New Roman" w:eastAsia="Times New Roman" w:hAnsi="Times New Roman"/>
                <w:kern w:val="0"/>
                <w:sz w:val="24"/>
                <w:szCs w:val="24"/>
                <w:lang w:val="uk-UA" w:eastAsia="uk-UA"/>
              </w:rPr>
              <w:t>З</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їх</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форми</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розмірів</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локалізації</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стану</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стінок</w:t>
            </w:r>
            <w:r w:rsidRPr="009A0DFE">
              <w:rPr>
                <w:rFonts w:ascii="Times New Roman" w:eastAsia="Times New Roman" w:hAnsi="Times New Roman"/>
                <w:kern w:val="0"/>
                <w:sz w:val="24"/>
                <w:szCs w:val="24"/>
                <w:lang w:val="uk-UA" w:eastAsia="uk-UA"/>
              </w:rPr>
              <w:t xml:space="preserve"> (100%)</w:t>
            </w:r>
          </w:p>
          <w:p w:rsidR="00173910" w:rsidRPr="009A0DFE" w:rsidRDefault="00173910" w:rsidP="00173910">
            <w:pPr>
              <w:shd w:val="clear" w:color="auto" w:fill="FFFFFF"/>
              <w:tabs>
                <w:tab w:val="left" w:pos="269"/>
              </w:tabs>
              <w:suppressAutoHyphens w:val="0"/>
              <w:autoSpaceDE w:val="0"/>
              <w:autoSpaceDN w:val="0"/>
              <w:adjustRightInd w:val="0"/>
              <w:jc w:val="center"/>
              <w:rPr>
                <w:rFonts w:ascii="Times New Roman" w:eastAsia="Times New Roman" w:hAnsi="Times New Roman"/>
                <w:kern w:val="0"/>
                <w:sz w:val="24"/>
                <w:szCs w:val="24"/>
                <w:lang w:val="uk-UA" w:eastAsia="uk-UA"/>
              </w:rPr>
            </w:pP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виявлення</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ускладнень</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ПКП</w:t>
            </w:r>
            <w:r w:rsidRPr="009A0DFE">
              <w:rPr>
                <w:rFonts w:ascii="Times New Roman" w:eastAsia="Times New Roman" w:hAnsi="Times New Roman"/>
                <w:kern w:val="0"/>
                <w:sz w:val="24"/>
                <w:szCs w:val="24"/>
                <w:lang w:val="uk-UA" w:eastAsia="uk-UA"/>
              </w:rPr>
              <w:t xml:space="preserve">З </w:t>
            </w:r>
            <w:r w:rsidRPr="009A0DFE">
              <w:rPr>
                <w:rFonts w:ascii="Times New Roman" w:eastAsia="Times New Roman" w:hAnsi="Times New Roman" w:hint="cs"/>
                <w:kern w:val="0"/>
                <w:sz w:val="24"/>
                <w:szCs w:val="24"/>
                <w:lang w:val="uk-UA" w:eastAsia="uk-UA"/>
              </w:rPr>
              <w:t>у</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вигляді</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рідини</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в</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черевній</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порожнині</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розширення</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жовчних</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проток</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тромбоз</w:t>
            </w:r>
            <w:r w:rsidRPr="009A0DFE">
              <w:rPr>
                <w:rFonts w:ascii="Times New Roman" w:eastAsia="Times New Roman" w:hAnsi="Times New Roman"/>
                <w:kern w:val="0"/>
                <w:sz w:val="24"/>
                <w:szCs w:val="24"/>
                <w:lang w:val="uk-UA" w:eastAsia="uk-UA"/>
              </w:rPr>
              <w:t xml:space="preserve">у, </w:t>
            </w:r>
            <w:r w:rsidRPr="009A0DFE">
              <w:rPr>
                <w:rFonts w:ascii="Times New Roman" w:eastAsia="Times New Roman" w:hAnsi="Times New Roman" w:hint="cs"/>
                <w:kern w:val="0"/>
                <w:sz w:val="24"/>
                <w:szCs w:val="24"/>
                <w:lang w:val="uk-UA" w:eastAsia="uk-UA"/>
              </w:rPr>
              <w:t>випоту</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в</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плевральній</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порожнині</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ознак</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ароз</w:t>
            </w:r>
            <w:r w:rsidRPr="009A0DFE">
              <w:rPr>
                <w:rFonts w:ascii="Times New Roman" w:eastAsia="Times New Roman" w:hAnsi="Times New Roman"/>
                <w:kern w:val="0"/>
                <w:sz w:val="24"/>
                <w:szCs w:val="24"/>
                <w:lang w:val="uk-UA" w:eastAsia="uk-UA"/>
              </w:rPr>
              <w:t>ивної</w:t>
            </w:r>
            <w:r w:rsidRPr="009A0DFE">
              <w:rPr>
                <w:rFonts w:ascii="Times New Roman" w:eastAsia="Times New Roman" w:hAnsi="Times New Roman" w:hint="cs"/>
                <w:kern w:val="0"/>
                <w:sz w:val="24"/>
                <w:szCs w:val="24"/>
                <w:lang w:val="uk-UA" w:eastAsia="uk-UA"/>
              </w:rPr>
              <w:t>о</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кровотечі</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в</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просвіт</w:t>
            </w:r>
            <w:r w:rsidRPr="009A0DFE">
              <w:rPr>
                <w:rFonts w:ascii="Times New Roman" w:eastAsia="Times New Roman" w:hAnsi="Times New Roman"/>
                <w:kern w:val="0"/>
                <w:sz w:val="24"/>
                <w:szCs w:val="24"/>
                <w:lang w:val="uk-UA" w:eastAsia="uk-UA"/>
              </w:rPr>
              <w:t xml:space="preserve"> </w:t>
            </w:r>
            <w:r w:rsidRPr="009A0DFE">
              <w:rPr>
                <w:rFonts w:ascii="Times New Roman" w:eastAsia="Times New Roman" w:hAnsi="Times New Roman" w:hint="cs"/>
                <w:kern w:val="0"/>
                <w:sz w:val="24"/>
                <w:szCs w:val="24"/>
                <w:lang w:val="uk-UA" w:eastAsia="uk-UA"/>
              </w:rPr>
              <w:t>ПКП</w:t>
            </w:r>
            <w:r w:rsidRPr="009A0DFE">
              <w:rPr>
                <w:rFonts w:ascii="Times New Roman" w:eastAsia="Times New Roman" w:hAnsi="Times New Roman"/>
                <w:kern w:val="0"/>
                <w:sz w:val="24"/>
                <w:szCs w:val="24"/>
                <w:lang w:val="uk-UA" w:eastAsia="uk-UA"/>
              </w:rPr>
              <w:t xml:space="preserve">З, </w:t>
            </w:r>
            <w:r w:rsidRPr="009A0DFE">
              <w:rPr>
                <w:rFonts w:ascii="Times New Roman" w:eastAsia="Times New Roman" w:hAnsi="Times New Roman" w:hint="cs"/>
                <w:kern w:val="0"/>
                <w:sz w:val="24"/>
                <w:szCs w:val="24"/>
                <w:lang w:val="uk-UA" w:eastAsia="uk-UA"/>
              </w:rPr>
              <w:t>гастродуоденостаза</w:t>
            </w:r>
            <w:r w:rsidRPr="009A0DFE">
              <w:rPr>
                <w:rFonts w:ascii="Times New Roman" w:eastAsia="Times New Roman" w:hAnsi="Times New Roman"/>
                <w:kern w:val="0"/>
                <w:sz w:val="24"/>
                <w:szCs w:val="24"/>
                <w:lang w:val="uk-UA" w:eastAsia="uk-UA"/>
              </w:rPr>
              <w:t xml:space="preserve"> (100%)</w:t>
            </w:r>
          </w:p>
          <w:p w:rsidR="00173910" w:rsidRPr="009A0DFE" w:rsidRDefault="00173910" w:rsidP="00173910">
            <w:pPr>
              <w:shd w:val="clear" w:color="auto" w:fill="FFFFFF"/>
              <w:tabs>
                <w:tab w:val="left" w:pos="269"/>
              </w:tabs>
              <w:suppressAutoHyphens w:val="0"/>
              <w:autoSpaceDE w:val="0"/>
              <w:autoSpaceDN w:val="0"/>
              <w:adjustRightInd w:val="0"/>
              <w:jc w:val="center"/>
              <w:rPr>
                <w:rFonts w:ascii="Times New Roman" w:eastAsia="Times New Roman" w:hAnsi="Times New Roman"/>
                <w:kern w:val="0"/>
                <w:sz w:val="24"/>
                <w:szCs w:val="24"/>
                <w:lang w:val="ru-RU" w:eastAsia="uk-UA"/>
              </w:rPr>
            </w:pP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визначення</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стану</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вірсунгов</w:t>
            </w:r>
            <w:r>
              <w:rPr>
                <w:rFonts w:ascii="Times New Roman" w:eastAsia="Times New Roman" w:hAnsi="Times New Roman"/>
                <w:kern w:val="0"/>
                <w:sz w:val="24"/>
                <w:szCs w:val="24"/>
                <w:lang w:val="ru-RU" w:eastAsia="uk-UA"/>
              </w:rPr>
              <w:t>ої</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протоки</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наявності</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секвестрів</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в</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кісті</w:t>
            </w:r>
            <w:r w:rsidRPr="009A0DFE">
              <w:rPr>
                <w:rFonts w:ascii="Times New Roman" w:eastAsia="Times New Roman" w:hAnsi="Times New Roman"/>
                <w:kern w:val="0"/>
                <w:sz w:val="24"/>
                <w:szCs w:val="24"/>
                <w:lang w:val="ru-RU" w:eastAsia="uk-UA"/>
              </w:rPr>
              <w:t xml:space="preserve"> (100%)</w:t>
            </w:r>
          </w:p>
          <w:p w:rsidR="00173910" w:rsidRPr="00686EA2" w:rsidRDefault="00173910" w:rsidP="00173910">
            <w:pPr>
              <w:shd w:val="clear" w:color="auto" w:fill="FFFFFF"/>
              <w:tabs>
                <w:tab w:val="left" w:pos="269"/>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виявлення</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ознак</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ДКН</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при</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її</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наявності</w:t>
            </w:r>
            <w:r w:rsidRPr="009A0DFE">
              <w:rPr>
                <w:rFonts w:ascii="Times New Roman" w:eastAsia="Times New Roman" w:hAnsi="Times New Roman"/>
                <w:kern w:val="0"/>
                <w:sz w:val="24"/>
                <w:szCs w:val="24"/>
                <w:lang w:val="ru-RU" w:eastAsia="uk-UA"/>
              </w:rPr>
              <w:t xml:space="preserve"> </w:t>
            </w:r>
            <w:r w:rsidRPr="009A0DFE">
              <w:rPr>
                <w:rFonts w:ascii="Times New Roman" w:eastAsia="Times New Roman" w:hAnsi="Times New Roman" w:hint="cs"/>
                <w:kern w:val="0"/>
                <w:sz w:val="24"/>
                <w:szCs w:val="24"/>
                <w:lang w:val="ru-RU" w:eastAsia="uk-UA"/>
              </w:rPr>
              <w:t>в</w:t>
            </w:r>
            <w:r w:rsidRPr="009A0DFE">
              <w:rPr>
                <w:rFonts w:ascii="Times New Roman" w:eastAsia="Times New Roman" w:hAnsi="Times New Roman"/>
                <w:kern w:val="0"/>
                <w:sz w:val="24"/>
                <w:szCs w:val="24"/>
                <w:lang w:val="ru-RU" w:eastAsia="uk-UA"/>
              </w:rPr>
              <w:t xml:space="preserve"> 100%)</w:t>
            </w:r>
          </w:p>
        </w:tc>
      </w:tr>
      <w:tr w:rsidR="00173910" w:rsidRPr="00477F69" w:rsidTr="00173910">
        <w:trPr>
          <w:trHeight w:hRule="exact" w:val="605"/>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kern w:val="0"/>
                <w:sz w:val="24"/>
                <w:szCs w:val="24"/>
                <w:lang w:val="ru-RU" w:eastAsia="uk-UA"/>
              </w:rPr>
              <w:t>Лапароскоп</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я</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 xml:space="preserve">- </w:t>
            </w:r>
            <w:r w:rsidRPr="00686EA2">
              <w:rPr>
                <w:rFonts w:ascii="Times New Roman" w:eastAsia="Times New Roman" w:hAnsi="Times New Roman"/>
                <w:kern w:val="0"/>
                <w:sz w:val="24"/>
                <w:szCs w:val="24"/>
                <w:lang w:val="ru-RU" w:eastAsia="uk-UA"/>
              </w:rPr>
              <w:t>в</w:t>
            </w:r>
            <w:r>
              <w:rPr>
                <w:rFonts w:ascii="Times New Roman" w:eastAsia="Times New Roman" w:hAnsi="Times New Roman"/>
                <w:kern w:val="0"/>
                <w:sz w:val="24"/>
                <w:szCs w:val="24"/>
                <w:lang w:val="ru-RU" w:eastAsia="uk-UA"/>
              </w:rPr>
              <w:t>и</w:t>
            </w:r>
            <w:r w:rsidRPr="00686EA2">
              <w:rPr>
                <w:rFonts w:ascii="Times New Roman" w:eastAsia="Times New Roman" w:hAnsi="Times New Roman"/>
                <w:kern w:val="0"/>
                <w:sz w:val="24"/>
                <w:szCs w:val="24"/>
                <w:lang w:val="ru-RU" w:eastAsia="uk-UA"/>
              </w:rPr>
              <w:t>явлен</w:t>
            </w:r>
            <w:r>
              <w:rPr>
                <w:rFonts w:ascii="Times New Roman" w:eastAsia="Times New Roman" w:hAnsi="Times New Roman"/>
                <w:kern w:val="0"/>
                <w:sz w:val="24"/>
                <w:szCs w:val="24"/>
                <w:lang w:val="ru-RU" w:eastAsia="uk-UA"/>
              </w:rPr>
              <w:t>ня</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о</w:t>
            </w:r>
            <w:r w:rsidRPr="00686EA2">
              <w:rPr>
                <w:rFonts w:ascii="Times New Roman" w:eastAsia="Times New Roman" w:hAnsi="Times New Roman"/>
                <w:kern w:val="0"/>
                <w:sz w:val="24"/>
                <w:szCs w:val="24"/>
                <w:lang w:val="ru-RU" w:eastAsia="uk-UA"/>
              </w:rPr>
              <w:t>знак перфорац</w:t>
            </w:r>
            <w:r>
              <w:rPr>
                <w:rFonts w:ascii="Times New Roman" w:eastAsia="Times New Roman" w:hAnsi="Times New Roman"/>
                <w:kern w:val="0"/>
                <w:sz w:val="24"/>
                <w:szCs w:val="24"/>
                <w:lang w:val="ru-RU" w:eastAsia="uk-UA"/>
              </w:rPr>
              <w:t>ії</w:t>
            </w:r>
            <w:r w:rsidRPr="00686EA2">
              <w:rPr>
                <w:rFonts w:ascii="Times New Roman" w:eastAsia="Times New Roman" w:hAnsi="Times New Roman"/>
                <w:kern w:val="0"/>
                <w:sz w:val="24"/>
                <w:szCs w:val="24"/>
                <w:lang w:val="ru-RU" w:eastAsia="uk-UA"/>
              </w:rPr>
              <w:t xml:space="preserve"> ПКП</w:t>
            </w:r>
            <w:r>
              <w:rPr>
                <w:rFonts w:ascii="Times New Roman" w:eastAsia="Times New Roman" w:hAnsi="Times New Roman"/>
                <w:kern w:val="0"/>
                <w:sz w:val="24"/>
                <w:szCs w:val="24"/>
                <w:lang w:val="ru-RU" w:eastAsia="uk-UA"/>
              </w:rPr>
              <w:t>З</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чи</w:t>
            </w:r>
            <w:r w:rsidRPr="00686EA2">
              <w:rPr>
                <w:rFonts w:ascii="Times New Roman" w:eastAsia="Times New Roman" w:hAnsi="Times New Roman"/>
                <w:kern w:val="0"/>
                <w:sz w:val="24"/>
                <w:szCs w:val="24"/>
                <w:lang w:val="ru-RU" w:eastAsia="uk-UA"/>
              </w:rPr>
              <w:t xml:space="preserve"> панкреатогенного асцит-перитон</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 xml:space="preserve">та </w:t>
            </w:r>
            <w:r w:rsidRPr="00686EA2">
              <w:rPr>
                <w:rFonts w:ascii="Times New Roman" w:eastAsia="Times New Roman" w:hAnsi="Times New Roman"/>
                <w:kern w:val="0"/>
                <w:sz w:val="24"/>
                <w:szCs w:val="24"/>
                <w:lang w:val="uk-UA" w:eastAsia="uk-UA"/>
              </w:rPr>
              <w:t>(100%)</w:t>
            </w:r>
          </w:p>
        </w:tc>
      </w:tr>
      <w:tr w:rsidR="00173910" w:rsidRPr="00477F69" w:rsidTr="00173910">
        <w:trPr>
          <w:trHeight w:hRule="exact" w:val="902"/>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Е</w:t>
            </w:r>
            <w:r w:rsidRPr="00686EA2">
              <w:rPr>
                <w:rFonts w:ascii="Times New Roman" w:eastAsia="Times New Roman" w:hAnsi="Times New Roman"/>
                <w:kern w:val="0"/>
                <w:sz w:val="24"/>
                <w:szCs w:val="24"/>
                <w:lang w:val="ru-RU" w:eastAsia="uk-UA"/>
              </w:rPr>
              <w:t>ГДС</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9A0DFE" w:rsidRDefault="00173910" w:rsidP="00173910">
            <w:pPr>
              <w:shd w:val="clear" w:color="auto" w:fill="FFFFFF"/>
              <w:tabs>
                <w:tab w:val="left" w:pos="274"/>
              </w:tabs>
              <w:suppressAutoHyphens w:val="0"/>
              <w:autoSpaceDE w:val="0"/>
              <w:autoSpaceDN w:val="0"/>
              <w:adjustRightInd w:val="0"/>
              <w:jc w:val="center"/>
              <w:rPr>
                <w:rFonts w:ascii="Times New Roman" w:eastAsia="Times New Roman" w:hAnsi="Times New Roman"/>
                <w:kern w:val="0"/>
                <w:sz w:val="24"/>
                <w:szCs w:val="24"/>
                <w:lang w:val="ru-RU"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86EA2">
              <w:rPr>
                <w:rFonts w:ascii="Times New Roman" w:eastAsia="Times New Roman" w:hAnsi="Times New Roman"/>
                <w:kern w:val="0"/>
                <w:sz w:val="24"/>
                <w:szCs w:val="24"/>
                <w:lang w:val="ru-RU" w:eastAsia="uk-UA"/>
              </w:rPr>
              <w:t>в</w:t>
            </w:r>
            <w:r>
              <w:rPr>
                <w:rFonts w:ascii="Times New Roman" w:eastAsia="Times New Roman" w:hAnsi="Times New Roman"/>
                <w:kern w:val="0"/>
                <w:sz w:val="24"/>
                <w:szCs w:val="24"/>
                <w:lang w:val="ru-RU" w:eastAsia="uk-UA"/>
              </w:rPr>
              <w:t>ия</w:t>
            </w:r>
            <w:r w:rsidRPr="00686EA2">
              <w:rPr>
                <w:rFonts w:ascii="Times New Roman" w:eastAsia="Times New Roman" w:hAnsi="Times New Roman"/>
                <w:kern w:val="0"/>
                <w:sz w:val="24"/>
                <w:szCs w:val="24"/>
                <w:lang w:val="ru-RU" w:eastAsia="uk-UA"/>
              </w:rPr>
              <w:t>влен</w:t>
            </w:r>
            <w:r>
              <w:rPr>
                <w:rFonts w:ascii="Times New Roman" w:eastAsia="Times New Roman" w:hAnsi="Times New Roman"/>
                <w:kern w:val="0"/>
                <w:sz w:val="24"/>
                <w:szCs w:val="24"/>
                <w:lang w:val="ru-RU" w:eastAsia="uk-UA"/>
              </w:rPr>
              <w:t>ня</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непрямих</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о</w:t>
            </w:r>
            <w:r w:rsidRPr="00686EA2">
              <w:rPr>
                <w:rFonts w:ascii="Times New Roman" w:eastAsia="Times New Roman" w:hAnsi="Times New Roman"/>
                <w:kern w:val="0"/>
                <w:sz w:val="24"/>
                <w:szCs w:val="24"/>
                <w:lang w:val="ru-RU" w:eastAsia="uk-UA"/>
              </w:rPr>
              <w:t>знак ПКП</w:t>
            </w:r>
            <w:r>
              <w:rPr>
                <w:rFonts w:ascii="Times New Roman" w:eastAsia="Times New Roman" w:hAnsi="Times New Roman"/>
                <w:kern w:val="0"/>
                <w:sz w:val="24"/>
                <w:szCs w:val="24"/>
                <w:lang w:val="ru-RU" w:eastAsia="uk-UA"/>
              </w:rPr>
              <w:t>З</w:t>
            </w:r>
            <w:r w:rsidRPr="00686EA2">
              <w:rPr>
                <w:rFonts w:ascii="Times New Roman" w:eastAsia="Times New Roman" w:hAnsi="Times New Roman"/>
                <w:kern w:val="0"/>
                <w:sz w:val="24"/>
                <w:szCs w:val="24"/>
                <w:lang w:val="ru-RU" w:eastAsia="uk-UA"/>
              </w:rPr>
              <w:t xml:space="preserve"> (деформац</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я</w:t>
            </w:r>
            <w:r w:rsidRPr="00686EA2">
              <w:rPr>
                <w:rFonts w:ascii="Times New Roman" w:eastAsia="Times New Roman" w:hAnsi="Times New Roman"/>
                <w:kern w:val="0"/>
                <w:sz w:val="24"/>
                <w:szCs w:val="24"/>
                <w:lang w:val="ru-RU" w:eastAsia="uk-UA"/>
              </w:rPr>
              <w:br/>
              <w:t>просв</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т</w:t>
            </w:r>
            <w:r>
              <w:rPr>
                <w:rFonts w:ascii="Times New Roman" w:eastAsia="Times New Roman" w:hAnsi="Times New Roman"/>
                <w:kern w:val="0"/>
                <w:sz w:val="24"/>
                <w:szCs w:val="24"/>
                <w:lang w:val="ru-RU" w:eastAsia="uk-UA"/>
              </w:rPr>
              <w:t>у</w:t>
            </w:r>
            <w:r w:rsidRPr="00686EA2">
              <w:rPr>
                <w:rFonts w:ascii="Times New Roman" w:eastAsia="Times New Roman" w:hAnsi="Times New Roman"/>
                <w:kern w:val="0"/>
                <w:sz w:val="24"/>
                <w:szCs w:val="24"/>
                <w:lang w:val="ru-RU" w:eastAsia="uk-UA"/>
              </w:rPr>
              <w:t xml:space="preserve"> орган</w:t>
            </w:r>
            <w:r>
              <w:rPr>
                <w:rFonts w:ascii="Times New Roman" w:eastAsia="Times New Roman" w:hAnsi="Times New Roman"/>
                <w:kern w:val="0"/>
                <w:sz w:val="24"/>
                <w:szCs w:val="24"/>
                <w:lang w:val="ru-RU" w:eastAsia="uk-UA"/>
              </w:rPr>
              <w:t>у</w:t>
            </w:r>
            <w:r w:rsidRPr="00686EA2">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(18,4%)</w:t>
            </w:r>
          </w:p>
          <w:p w:rsidR="00173910" w:rsidRPr="00686EA2" w:rsidRDefault="00173910" w:rsidP="00173910">
            <w:pPr>
              <w:shd w:val="clear" w:color="auto" w:fill="FFFFFF"/>
              <w:tabs>
                <w:tab w:val="left" w:pos="274"/>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86EA2">
              <w:rPr>
                <w:rFonts w:ascii="Times New Roman" w:eastAsia="Times New Roman" w:hAnsi="Times New Roman"/>
                <w:kern w:val="0"/>
                <w:sz w:val="24"/>
                <w:szCs w:val="24"/>
                <w:lang w:val="ru-RU" w:eastAsia="uk-UA"/>
              </w:rPr>
              <w:t>в</w:t>
            </w:r>
            <w:r>
              <w:rPr>
                <w:rFonts w:ascii="Times New Roman" w:eastAsia="Times New Roman" w:hAnsi="Times New Roman"/>
                <w:kern w:val="0"/>
                <w:sz w:val="24"/>
                <w:szCs w:val="24"/>
                <w:lang w:val="ru-RU" w:eastAsia="uk-UA"/>
              </w:rPr>
              <w:t>иявлення</w:t>
            </w:r>
            <w:r w:rsidRPr="00686EA2">
              <w:rPr>
                <w:rFonts w:ascii="Times New Roman" w:eastAsia="Times New Roman" w:hAnsi="Times New Roman"/>
                <w:kern w:val="0"/>
                <w:sz w:val="24"/>
                <w:szCs w:val="24"/>
                <w:lang w:val="ru-RU" w:eastAsia="uk-UA"/>
              </w:rPr>
              <w:t xml:space="preserve"> прор</w:t>
            </w:r>
            <w:r>
              <w:rPr>
                <w:rFonts w:ascii="Times New Roman" w:eastAsia="Times New Roman" w:hAnsi="Times New Roman"/>
                <w:kern w:val="0"/>
                <w:sz w:val="24"/>
                <w:szCs w:val="24"/>
                <w:lang w:val="ru-RU" w:eastAsia="uk-UA"/>
              </w:rPr>
              <w:t>иву</w:t>
            </w:r>
            <w:r w:rsidRPr="00686EA2">
              <w:rPr>
                <w:rFonts w:ascii="Times New Roman" w:eastAsia="Times New Roman" w:hAnsi="Times New Roman"/>
                <w:kern w:val="0"/>
                <w:sz w:val="24"/>
                <w:szCs w:val="24"/>
                <w:lang w:val="ru-RU" w:eastAsia="uk-UA"/>
              </w:rPr>
              <w:t xml:space="preserve"> ПКП</w:t>
            </w:r>
            <w:r>
              <w:rPr>
                <w:rFonts w:ascii="Times New Roman" w:eastAsia="Times New Roman" w:hAnsi="Times New Roman"/>
                <w:kern w:val="0"/>
                <w:sz w:val="24"/>
                <w:szCs w:val="24"/>
                <w:lang w:val="ru-RU" w:eastAsia="uk-UA"/>
              </w:rPr>
              <w:t>З</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у шлунок або</w:t>
            </w:r>
            <w:r w:rsidRPr="00686EA2">
              <w:rPr>
                <w:rFonts w:ascii="Times New Roman" w:eastAsia="Times New Roman" w:hAnsi="Times New Roman"/>
                <w:kern w:val="0"/>
                <w:sz w:val="24"/>
                <w:szCs w:val="24"/>
                <w:lang w:val="ru-RU" w:eastAsia="uk-UA"/>
              </w:rPr>
              <w:t xml:space="preserve"> ДПК </w:t>
            </w:r>
            <w:r w:rsidRPr="00686EA2">
              <w:rPr>
                <w:rFonts w:ascii="Times New Roman" w:eastAsia="Times New Roman" w:hAnsi="Times New Roman"/>
                <w:kern w:val="0"/>
                <w:sz w:val="24"/>
                <w:szCs w:val="24"/>
                <w:lang w:val="uk-UA" w:eastAsia="uk-UA"/>
              </w:rPr>
              <w:t>(100%)</w:t>
            </w:r>
          </w:p>
        </w:tc>
      </w:tr>
      <w:tr w:rsidR="00173910" w:rsidRPr="00033287" w:rsidTr="00173910">
        <w:trPr>
          <w:trHeight w:hRule="exact" w:val="1200"/>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Default="00173910" w:rsidP="00173910">
            <w:pPr>
              <w:shd w:val="clear" w:color="auto" w:fill="FFFFFF"/>
              <w:suppressAutoHyphens w:val="0"/>
              <w:autoSpaceDE w:val="0"/>
              <w:autoSpaceDN w:val="0"/>
              <w:adjustRightInd w:val="0"/>
              <w:jc w:val="center"/>
              <w:rPr>
                <w:rFonts w:ascii="Times New Roman" w:eastAsia="Times New Roman" w:hAnsi="Times New Roman"/>
                <w:spacing w:val="-2"/>
                <w:kern w:val="0"/>
                <w:sz w:val="24"/>
                <w:szCs w:val="24"/>
                <w:lang w:val="ru-RU" w:eastAsia="uk-UA"/>
              </w:rPr>
            </w:pPr>
            <w:r w:rsidRPr="00686EA2">
              <w:rPr>
                <w:rFonts w:ascii="Times New Roman" w:eastAsia="Times New Roman" w:hAnsi="Times New Roman"/>
                <w:spacing w:val="-2"/>
                <w:kern w:val="0"/>
                <w:sz w:val="24"/>
                <w:szCs w:val="24"/>
                <w:lang w:val="ru-RU" w:eastAsia="uk-UA"/>
              </w:rPr>
              <w:t>КТ орган</w:t>
            </w:r>
            <w:r>
              <w:rPr>
                <w:rFonts w:ascii="Times New Roman" w:eastAsia="Times New Roman" w:hAnsi="Times New Roman"/>
                <w:spacing w:val="-2"/>
                <w:kern w:val="0"/>
                <w:sz w:val="24"/>
                <w:szCs w:val="24"/>
                <w:lang w:val="ru-RU" w:eastAsia="uk-UA"/>
              </w:rPr>
              <w:t>ів</w:t>
            </w:r>
            <w:r w:rsidRPr="00686EA2">
              <w:rPr>
                <w:rFonts w:ascii="Times New Roman" w:eastAsia="Times New Roman" w:hAnsi="Times New Roman"/>
                <w:spacing w:val="-2"/>
                <w:kern w:val="0"/>
                <w:sz w:val="24"/>
                <w:szCs w:val="24"/>
                <w:lang w:val="ru-RU" w:eastAsia="uk-UA"/>
              </w:rPr>
              <w:t xml:space="preserve"> </w:t>
            </w:r>
            <w:r>
              <w:rPr>
                <w:rFonts w:ascii="Times New Roman" w:eastAsia="Times New Roman" w:hAnsi="Times New Roman"/>
                <w:spacing w:val="-2"/>
                <w:kern w:val="0"/>
                <w:sz w:val="24"/>
                <w:szCs w:val="24"/>
                <w:lang w:val="ru-RU" w:eastAsia="uk-UA"/>
              </w:rPr>
              <w:t>черевної порожнини та заочеревинного</w:t>
            </w:r>
          </w:p>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spacing w:val="-2"/>
                <w:kern w:val="0"/>
                <w:sz w:val="24"/>
                <w:szCs w:val="24"/>
                <w:lang w:val="ru-RU" w:eastAsia="uk-UA"/>
              </w:rPr>
              <w:t>простору</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tabs>
                <w:tab w:val="left" w:pos="264"/>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86EA2">
              <w:rPr>
                <w:rFonts w:ascii="Times New Roman" w:eastAsia="Times New Roman" w:hAnsi="Times New Roman"/>
                <w:kern w:val="0"/>
                <w:sz w:val="24"/>
                <w:szCs w:val="24"/>
                <w:lang w:val="ru-RU" w:eastAsia="uk-UA"/>
              </w:rPr>
              <w:t>установлен</w:t>
            </w:r>
            <w:r>
              <w:rPr>
                <w:rFonts w:ascii="Times New Roman" w:eastAsia="Times New Roman" w:hAnsi="Times New Roman"/>
                <w:kern w:val="0"/>
                <w:sz w:val="24"/>
                <w:szCs w:val="24"/>
                <w:lang w:val="ru-RU" w:eastAsia="uk-UA"/>
              </w:rPr>
              <w:t>ня</w:t>
            </w:r>
            <w:r w:rsidRPr="00686EA2">
              <w:rPr>
                <w:rFonts w:ascii="Times New Roman" w:eastAsia="Times New Roman" w:hAnsi="Times New Roman"/>
                <w:kern w:val="0"/>
                <w:sz w:val="24"/>
                <w:szCs w:val="24"/>
                <w:lang w:val="ru-RU" w:eastAsia="uk-UA"/>
              </w:rPr>
              <w:t xml:space="preserve"> д</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агноз</w:t>
            </w:r>
            <w:r>
              <w:rPr>
                <w:rFonts w:ascii="Times New Roman" w:eastAsia="Times New Roman" w:hAnsi="Times New Roman"/>
                <w:kern w:val="0"/>
                <w:sz w:val="24"/>
                <w:szCs w:val="24"/>
                <w:lang w:val="ru-RU" w:eastAsia="uk-UA"/>
              </w:rPr>
              <w:t>у</w:t>
            </w:r>
            <w:r w:rsidRPr="00686EA2">
              <w:rPr>
                <w:rFonts w:ascii="Times New Roman" w:eastAsia="Times New Roman" w:hAnsi="Times New Roman"/>
                <w:kern w:val="0"/>
                <w:sz w:val="24"/>
                <w:szCs w:val="24"/>
                <w:lang w:val="ru-RU" w:eastAsia="uk-UA"/>
              </w:rPr>
              <w:t xml:space="preserve"> ПКП</w:t>
            </w:r>
            <w:r>
              <w:rPr>
                <w:rFonts w:ascii="Times New Roman" w:eastAsia="Times New Roman" w:hAnsi="Times New Roman"/>
                <w:kern w:val="0"/>
                <w:sz w:val="24"/>
                <w:szCs w:val="24"/>
                <w:lang w:val="ru-RU" w:eastAsia="uk-UA"/>
              </w:rPr>
              <w:t>Ш</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їх</w:t>
            </w:r>
            <w:r w:rsidRPr="00686EA2">
              <w:rPr>
                <w:rFonts w:ascii="Times New Roman" w:eastAsia="Times New Roman" w:hAnsi="Times New Roman"/>
                <w:kern w:val="0"/>
                <w:sz w:val="24"/>
                <w:szCs w:val="24"/>
                <w:lang w:val="ru-RU" w:eastAsia="uk-UA"/>
              </w:rPr>
              <w:t xml:space="preserve"> форм</w:t>
            </w:r>
            <w:r>
              <w:rPr>
                <w:rFonts w:ascii="Times New Roman" w:eastAsia="Times New Roman" w:hAnsi="Times New Roman"/>
                <w:kern w:val="0"/>
                <w:sz w:val="24"/>
                <w:szCs w:val="24"/>
                <w:lang w:val="ru-RU" w:eastAsia="uk-UA"/>
              </w:rPr>
              <w:t>и</w:t>
            </w:r>
            <w:r w:rsidRPr="00686EA2">
              <w:rPr>
                <w:rFonts w:ascii="Times New Roman" w:eastAsia="Times New Roman" w:hAnsi="Times New Roman"/>
                <w:kern w:val="0"/>
                <w:sz w:val="24"/>
                <w:szCs w:val="24"/>
                <w:lang w:val="ru-RU" w:eastAsia="uk-UA"/>
              </w:rPr>
              <w:t>, размер</w:t>
            </w:r>
            <w:r>
              <w:rPr>
                <w:rFonts w:ascii="Times New Roman" w:eastAsia="Times New Roman" w:hAnsi="Times New Roman"/>
                <w:kern w:val="0"/>
                <w:sz w:val="24"/>
                <w:szCs w:val="24"/>
                <w:lang w:val="ru-RU" w:eastAsia="uk-UA"/>
              </w:rPr>
              <w:t>ів</w:t>
            </w:r>
            <w:r w:rsidRPr="00686EA2">
              <w:rPr>
                <w:rFonts w:ascii="Times New Roman" w:eastAsia="Times New Roman" w:hAnsi="Times New Roman"/>
                <w:kern w:val="0"/>
                <w:sz w:val="24"/>
                <w:szCs w:val="24"/>
                <w:lang w:val="ru-RU" w:eastAsia="uk-UA"/>
              </w:rPr>
              <w:t>,</w:t>
            </w:r>
            <w:r>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ru-RU" w:eastAsia="uk-UA"/>
              </w:rPr>
              <w:t>локал</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зац</w:t>
            </w:r>
            <w:r>
              <w:rPr>
                <w:rFonts w:ascii="Times New Roman" w:eastAsia="Times New Roman" w:hAnsi="Times New Roman"/>
                <w:kern w:val="0"/>
                <w:sz w:val="24"/>
                <w:szCs w:val="24"/>
                <w:lang w:val="ru-RU" w:eastAsia="uk-UA"/>
              </w:rPr>
              <w:t>ії</w:t>
            </w:r>
            <w:r w:rsidRPr="00686EA2">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(100%)</w:t>
            </w:r>
          </w:p>
          <w:p w:rsidR="00173910" w:rsidRPr="00686EA2" w:rsidRDefault="00173910" w:rsidP="00173910">
            <w:pPr>
              <w:shd w:val="clear" w:color="auto" w:fill="FFFFFF"/>
              <w:tabs>
                <w:tab w:val="left" w:pos="264"/>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Pr>
                <w:rFonts w:ascii="Times New Roman" w:eastAsiaTheme="minorEastAsia" w:hAnsi="Times New Roman"/>
                <w:kern w:val="0"/>
                <w:sz w:val="24"/>
                <w:szCs w:val="24"/>
                <w:lang w:val="uk-UA" w:eastAsia="uk-UA"/>
              </w:rPr>
              <w:t>визначення</w:t>
            </w:r>
            <w:r w:rsidRPr="00686EA2">
              <w:rPr>
                <w:rFonts w:ascii="Times New Roman" w:eastAsia="Times New Roman" w:hAnsi="Times New Roman"/>
                <w:kern w:val="0"/>
                <w:sz w:val="24"/>
                <w:szCs w:val="24"/>
                <w:lang w:val="ru-RU" w:eastAsia="uk-UA"/>
              </w:rPr>
              <w:t xml:space="preserve"> топографоанатом</w:t>
            </w:r>
            <w:r>
              <w:rPr>
                <w:rFonts w:ascii="Times New Roman" w:eastAsia="Times New Roman" w:hAnsi="Times New Roman"/>
                <w:kern w:val="0"/>
                <w:sz w:val="24"/>
                <w:szCs w:val="24"/>
                <w:lang w:val="ru-RU" w:eastAsia="uk-UA"/>
              </w:rPr>
              <w:t xml:space="preserve">ічного розташування кісти </w:t>
            </w:r>
            <w:r w:rsidRPr="00686EA2">
              <w:rPr>
                <w:rFonts w:ascii="Times New Roman" w:eastAsia="Times New Roman" w:hAnsi="Times New Roman"/>
                <w:kern w:val="0"/>
                <w:sz w:val="24"/>
                <w:szCs w:val="24"/>
                <w:lang w:val="uk-UA" w:eastAsia="uk-UA"/>
              </w:rPr>
              <w:t>(100%)</w:t>
            </w:r>
          </w:p>
        </w:tc>
      </w:tr>
      <w:tr w:rsidR="00173910" w:rsidRPr="00033287" w:rsidTr="00173910">
        <w:trPr>
          <w:trHeight w:hRule="exact" w:val="605"/>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spacing w:val="-1"/>
                <w:kern w:val="0"/>
                <w:sz w:val="24"/>
                <w:szCs w:val="24"/>
                <w:lang w:val="ru-RU" w:eastAsia="uk-UA"/>
              </w:rPr>
              <w:t>Рентгенолог</w:t>
            </w:r>
            <w:r>
              <w:rPr>
                <w:rFonts w:ascii="Times New Roman" w:eastAsia="Times New Roman" w:hAnsi="Times New Roman"/>
                <w:spacing w:val="-1"/>
                <w:kern w:val="0"/>
                <w:sz w:val="24"/>
                <w:szCs w:val="24"/>
                <w:lang w:val="ru-RU" w:eastAsia="uk-UA"/>
              </w:rPr>
              <w:t>ічне дослідження шлунку</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 xml:space="preserve">- </w:t>
            </w:r>
            <w:r w:rsidRPr="00686EA2">
              <w:rPr>
                <w:rFonts w:ascii="Times New Roman" w:eastAsia="Times New Roman" w:hAnsi="Times New Roman"/>
                <w:kern w:val="0"/>
                <w:sz w:val="24"/>
                <w:szCs w:val="24"/>
                <w:lang w:val="ru-RU" w:eastAsia="uk-UA"/>
              </w:rPr>
              <w:t>в</w:t>
            </w:r>
            <w:r>
              <w:rPr>
                <w:rFonts w:ascii="Times New Roman" w:eastAsia="Times New Roman" w:hAnsi="Times New Roman"/>
                <w:kern w:val="0"/>
                <w:sz w:val="24"/>
                <w:szCs w:val="24"/>
                <w:lang w:val="ru-RU" w:eastAsia="uk-UA"/>
              </w:rPr>
              <w:t>иявлення непрямих ознак ПКПЗ</w:t>
            </w:r>
            <w:r w:rsidRPr="00686EA2">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(13,8%)</w:t>
            </w:r>
          </w:p>
        </w:tc>
      </w:tr>
      <w:tr w:rsidR="00173910" w:rsidRPr="00477F69" w:rsidTr="00173910">
        <w:trPr>
          <w:trHeight w:hRule="exact" w:val="904"/>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kern w:val="0"/>
                <w:sz w:val="24"/>
                <w:szCs w:val="24"/>
                <w:lang w:val="ru-RU" w:eastAsia="uk-UA"/>
              </w:rPr>
              <w:t>Пункц</w:t>
            </w:r>
            <w:r>
              <w:rPr>
                <w:rFonts w:ascii="Times New Roman" w:eastAsia="Times New Roman" w:hAnsi="Times New Roman"/>
                <w:kern w:val="0"/>
                <w:sz w:val="24"/>
                <w:szCs w:val="24"/>
                <w:lang w:val="ru-RU" w:eastAsia="uk-UA"/>
              </w:rPr>
              <w:t>ійна</w:t>
            </w:r>
            <w:r w:rsidRPr="00686EA2">
              <w:rPr>
                <w:rFonts w:ascii="Times New Roman" w:eastAsia="Times New Roman" w:hAnsi="Times New Roman"/>
                <w:kern w:val="0"/>
                <w:sz w:val="24"/>
                <w:szCs w:val="24"/>
                <w:lang w:val="ru-RU" w:eastAsia="uk-UA"/>
              </w:rPr>
              <w:t xml:space="preserve"> цистограф</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 xml:space="preserve">я </w:t>
            </w:r>
            <w:r w:rsidRPr="00686EA2">
              <w:rPr>
                <w:rFonts w:ascii="Times New Roman" w:eastAsia="Times New Roman" w:hAnsi="Times New Roman"/>
                <w:kern w:val="0"/>
                <w:sz w:val="24"/>
                <w:szCs w:val="24"/>
                <w:lang w:val="uk-UA" w:eastAsia="uk-UA"/>
              </w:rPr>
              <w:t>*</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44FC9" w:rsidRDefault="00173910" w:rsidP="00173910">
            <w:pPr>
              <w:shd w:val="clear" w:color="auto" w:fill="FFFFFF"/>
              <w:tabs>
                <w:tab w:val="left" w:pos="274"/>
              </w:tabs>
              <w:suppressAutoHyphens w:val="0"/>
              <w:autoSpaceDE w:val="0"/>
              <w:autoSpaceDN w:val="0"/>
              <w:adjustRightInd w:val="0"/>
              <w:jc w:val="center"/>
              <w:rPr>
                <w:rFonts w:ascii="Times New Roman" w:eastAsia="Times New Roman" w:hAnsi="Times New Roman"/>
                <w:kern w:val="0"/>
                <w:sz w:val="24"/>
                <w:szCs w:val="24"/>
                <w:lang w:val="ru-RU" w:eastAsia="uk-UA"/>
              </w:rPr>
            </w:pPr>
            <w:r w:rsidRPr="00686EA2">
              <w:rPr>
                <w:rFonts w:ascii="Times New Roman" w:eastAsiaTheme="minorEastAsia" w:hAnsi="Times New Roman"/>
                <w:kern w:val="0"/>
                <w:sz w:val="24"/>
                <w:szCs w:val="24"/>
                <w:lang w:val="uk-UA" w:eastAsia="uk-UA"/>
              </w:rPr>
              <w:t>-</w:t>
            </w:r>
            <w:r w:rsidRPr="00686EA2">
              <w:rPr>
                <w:rFonts w:ascii="Times New Roman" w:eastAsiaTheme="minorEastAsia" w:hAnsi="Times New Roman"/>
                <w:kern w:val="0"/>
                <w:sz w:val="24"/>
                <w:szCs w:val="24"/>
                <w:lang w:val="uk-UA" w:eastAsia="uk-UA"/>
              </w:rPr>
              <w:tab/>
            </w:r>
            <w:r w:rsidRPr="00644FC9">
              <w:rPr>
                <w:rFonts w:ascii="Times New Roman" w:eastAsia="Times New Roman" w:hAnsi="Times New Roman" w:hint="cs"/>
                <w:kern w:val="0"/>
                <w:sz w:val="24"/>
                <w:szCs w:val="24"/>
                <w:lang w:val="ru-RU" w:eastAsia="uk-UA"/>
              </w:rPr>
              <w:t>визначення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форми</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розмірів</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наявність</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секвестрів</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в</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порожнині</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кісти</w:t>
            </w:r>
            <w:r w:rsidRPr="00644FC9">
              <w:rPr>
                <w:rFonts w:ascii="Times New Roman" w:eastAsia="Times New Roman" w:hAnsi="Times New Roman"/>
                <w:kern w:val="0"/>
                <w:sz w:val="24"/>
                <w:szCs w:val="24"/>
                <w:lang w:val="ru-RU" w:eastAsia="uk-UA"/>
              </w:rPr>
              <w:t xml:space="preserve"> (100%)</w:t>
            </w:r>
          </w:p>
          <w:p w:rsidR="00173910" w:rsidRPr="00686EA2" w:rsidRDefault="00173910" w:rsidP="00173910">
            <w:pPr>
              <w:shd w:val="clear" w:color="auto" w:fill="FFFFFF"/>
              <w:tabs>
                <w:tab w:val="left" w:pos="274"/>
              </w:tabs>
              <w:suppressAutoHyphens w:val="0"/>
              <w:autoSpaceDE w:val="0"/>
              <w:autoSpaceDN w:val="0"/>
              <w:adjustRightInd w:val="0"/>
              <w:jc w:val="center"/>
              <w:rPr>
                <w:rFonts w:ascii="Times New Roman" w:eastAsiaTheme="minorEastAsia" w:hAnsi="Times New Roman"/>
                <w:kern w:val="0"/>
                <w:sz w:val="24"/>
                <w:szCs w:val="24"/>
                <w:lang w:val="uk-UA" w:eastAsia="uk-UA"/>
              </w:rPr>
            </w:pP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виявлення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зв</w:t>
            </w:r>
            <w:r w:rsidRPr="00644FC9">
              <w:rPr>
                <w:rFonts w:ascii="Times New Roman" w:eastAsia="Times New Roman" w:hAnsi="Times New Roman"/>
                <w:kern w:val="0"/>
                <w:sz w:val="24"/>
                <w:szCs w:val="24"/>
                <w:lang w:val="ru-RU" w:eastAsia="uk-UA"/>
              </w:rPr>
              <w:t>'</w:t>
            </w:r>
            <w:r w:rsidRPr="00644FC9">
              <w:rPr>
                <w:rFonts w:ascii="Times New Roman" w:eastAsia="Times New Roman" w:hAnsi="Times New Roman" w:hint="cs"/>
                <w:kern w:val="0"/>
                <w:sz w:val="24"/>
                <w:szCs w:val="24"/>
                <w:lang w:val="ru-RU" w:eastAsia="uk-UA"/>
              </w:rPr>
              <w:t>язку</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з</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протоками</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ПЗ</w:t>
            </w:r>
            <w:r w:rsidRPr="00644FC9">
              <w:rPr>
                <w:rFonts w:ascii="Times New Roman" w:eastAsia="Times New Roman" w:hAnsi="Times New Roman"/>
                <w:kern w:val="0"/>
                <w:sz w:val="24"/>
                <w:szCs w:val="24"/>
                <w:lang w:val="ru-RU" w:eastAsia="uk-UA"/>
              </w:rPr>
              <w:t xml:space="preserve"> (68,7%)</w:t>
            </w:r>
          </w:p>
        </w:tc>
      </w:tr>
      <w:tr w:rsidR="00173910" w:rsidRPr="00477F69" w:rsidTr="00173910">
        <w:trPr>
          <w:trHeight w:hRule="exact" w:val="629"/>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spacing w:val="-1"/>
                <w:kern w:val="0"/>
                <w:sz w:val="24"/>
                <w:szCs w:val="24"/>
                <w:lang w:val="ru-RU" w:eastAsia="uk-UA"/>
              </w:rPr>
              <w:t>Дослідження</w:t>
            </w:r>
            <w:r w:rsidRPr="00686EA2">
              <w:rPr>
                <w:rFonts w:ascii="Times New Roman" w:eastAsia="Times New Roman" w:hAnsi="Times New Roman"/>
                <w:spacing w:val="-1"/>
                <w:kern w:val="0"/>
                <w:sz w:val="24"/>
                <w:szCs w:val="24"/>
                <w:lang w:val="ru-RU" w:eastAsia="uk-UA"/>
              </w:rPr>
              <w:t xml:space="preserve"> ам</w:t>
            </w:r>
            <w:r>
              <w:rPr>
                <w:rFonts w:ascii="Times New Roman" w:eastAsia="Times New Roman" w:hAnsi="Times New Roman"/>
                <w:spacing w:val="-1"/>
                <w:kern w:val="0"/>
                <w:sz w:val="24"/>
                <w:szCs w:val="24"/>
                <w:lang w:val="ru-RU" w:eastAsia="uk-UA"/>
              </w:rPr>
              <w:t>і</w:t>
            </w:r>
            <w:r w:rsidRPr="00686EA2">
              <w:rPr>
                <w:rFonts w:ascii="Times New Roman" w:eastAsia="Times New Roman" w:hAnsi="Times New Roman"/>
                <w:spacing w:val="-1"/>
                <w:kern w:val="0"/>
                <w:sz w:val="24"/>
                <w:szCs w:val="24"/>
                <w:lang w:val="ru-RU" w:eastAsia="uk-UA"/>
              </w:rPr>
              <w:t>лаз</w:t>
            </w:r>
            <w:r>
              <w:rPr>
                <w:rFonts w:ascii="Times New Roman" w:eastAsia="Times New Roman" w:hAnsi="Times New Roman"/>
                <w:spacing w:val="-1"/>
                <w:kern w:val="0"/>
                <w:sz w:val="24"/>
                <w:szCs w:val="24"/>
                <w:lang w:val="ru-RU" w:eastAsia="uk-UA"/>
              </w:rPr>
              <w:t>и</w:t>
            </w:r>
            <w:r w:rsidRPr="00686EA2">
              <w:rPr>
                <w:rFonts w:ascii="Times New Roman" w:eastAsia="Times New Roman" w:hAnsi="Times New Roman"/>
                <w:spacing w:val="-1"/>
                <w:kern w:val="0"/>
                <w:sz w:val="24"/>
                <w:szCs w:val="24"/>
                <w:lang w:val="ru-RU" w:eastAsia="uk-UA"/>
              </w:rPr>
              <w:t xml:space="preserve"> </w:t>
            </w:r>
            <w:r>
              <w:rPr>
                <w:rFonts w:ascii="Times New Roman" w:eastAsia="Times New Roman" w:hAnsi="Times New Roman"/>
                <w:spacing w:val="-1"/>
                <w:kern w:val="0"/>
                <w:sz w:val="24"/>
                <w:szCs w:val="24"/>
                <w:lang w:val="ru-RU" w:eastAsia="uk-UA"/>
              </w:rPr>
              <w:t>у</w:t>
            </w:r>
            <w:r w:rsidRPr="00686EA2">
              <w:rPr>
                <w:rFonts w:ascii="Times New Roman" w:eastAsia="Times New Roman" w:hAnsi="Times New Roman"/>
                <w:kern w:val="0"/>
                <w:sz w:val="24"/>
                <w:szCs w:val="24"/>
                <w:lang w:val="ru-RU" w:eastAsia="uk-UA"/>
              </w:rPr>
              <w:t xml:space="preserve"> </w:t>
            </w:r>
            <w:r>
              <w:rPr>
                <w:rFonts w:ascii="Times New Roman" w:eastAsia="Times New Roman" w:hAnsi="Times New Roman"/>
                <w:kern w:val="0"/>
                <w:sz w:val="24"/>
                <w:szCs w:val="24"/>
                <w:lang w:val="ru-RU" w:eastAsia="uk-UA"/>
              </w:rPr>
              <w:t>вмісті</w:t>
            </w:r>
            <w:r w:rsidRPr="00686EA2">
              <w:rPr>
                <w:rFonts w:ascii="Times New Roman" w:eastAsia="Times New Roman" w:hAnsi="Times New Roman"/>
                <w:kern w:val="0"/>
                <w:sz w:val="24"/>
                <w:szCs w:val="24"/>
                <w:lang w:val="ru-RU" w:eastAsia="uk-UA"/>
              </w:rPr>
              <w:t xml:space="preserve"> к</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ст</w:t>
            </w:r>
            <w:r>
              <w:rPr>
                <w:rFonts w:ascii="Times New Roman" w:eastAsia="Times New Roman" w:hAnsi="Times New Roman"/>
                <w:kern w:val="0"/>
                <w:sz w:val="24"/>
                <w:szCs w:val="24"/>
                <w:lang w:val="ru-RU" w:eastAsia="uk-UA"/>
              </w:rPr>
              <w:t>и</w:t>
            </w:r>
            <w:r w:rsidRPr="00686EA2">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 xml:space="preserve">- </w:t>
            </w:r>
            <w:r w:rsidRPr="00644FC9">
              <w:rPr>
                <w:rFonts w:ascii="Times New Roman" w:eastAsia="Times New Roman" w:hAnsi="Times New Roman" w:hint="cs"/>
                <w:kern w:val="0"/>
                <w:sz w:val="24"/>
                <w:szCs w:val="24"/>
                <w:lang w:val="ru-RU" w:eastAsia="uk-UA"/>
              </w:rPr>
              <w:t>виявлення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зв</w:t>
            </w:r>
            <w:r w:rsidRPr="00644FC9">
              <w:rPr>
                <w:rFonts w:ascii="Times New Roman" w:eastAsia="Times New Roman" w:hAnsi="Times New Roman"/>
                <w:kern w:val="0"/>
                <w:sz w:val="24"/>
                <w:szCs w:val="24"/>
                <w:lang w:val="ru-RU" w:eastAsia="uk-UA"/>
              </w:rPr>
              <w:t>'</w:t>
            </w:r>
            <w:r w:rsidRPr="00644FC9">
              <w:rPr>
                <w:rFonts w:ascii="Times New Roman" w:eastAsia="Times New Roman" w:hAnsi="Times New Roman" w:hint="cs"/>
                <w:kern w:val="0"/>
                <w:sz w:val="24"/>
                <w:szCs w:val="24"/>
                <w:lang w:val="ru-RU" w:eastAsia="uk-UA"/>
              </w:rPr>
              <w:t>язку</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з</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протоками</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ПЗ</w:t>
            </w:r>
            <w:r w:rsidRPr="00644FC9">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(100%)</w:t>
            </w:r>
          </w:p>
        </w:tc>
      </w:tr>
      <w:tr w:rsidR="00173910" w:rsidRPr="00477F69" w:rsidTr="00173910">
        <w:trPr>
          <w:trHeight w:hRule="exact" w:val="922"/>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3701D5"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3701D5">
              <w:rPr>
                <w:rFonts w:ascii="Times New Roman" w:eastAsia="Times New Roman" w:hAnsi="Times New Roman"/>
                <w:kern w:val="0"/>
                <w:sz w:val="24"/>
                <w:szCs w:val="24"/>
                <w:lang w:val="ru-RU" w:eastAsia="uk-UA"/>
              </w:rPr>
              <w:t>Клініко-лабораторне дослідження біохімічного гомеостазу</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3701D5"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вивчення</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особливостей</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зсуву</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моніторингових</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метаболічних</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показників</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в</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сироватці</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крові</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до</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та</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після</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хірургічного</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лікування</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хворих</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на</w:t>
            </w:r>
            <w:r w:rsidRPr="003701D5">
              <w:rPr>
                <w:rFonts w:ascii="Times New Roman" w:eastAsiaTheme="minorEastAsia" w:hAnsi="Times New Roman"/>
                <w:kern w:val="0"/>
                <w:sz w:val="24"/>
                <w:szCs w:val="24"/>
                <w:lang w:val="uk-UA" w:eastAsia="uk-UA"/>
              </w:rPr>
              <w:t xml:space="preserve"> </w:t>
            </w:r>
            <w:r w:rsidRPr="003701D5">
              <w:rPr>
                <w:rFonts w:ascii="Times New Roman" w:eastAsiaTheme="minorEastAsia" w:hAnsi="Times New Roman" w:hint="cs"/>
                <w:kern w:val="0"/>
                <w:sz w:val="24"/>
                <w:szCs w:val="24"/>
                <w:lang w:val="uk-UA" w:eastAsia="uk-UA"/>
              </w:rPr>
              <w:t>ПКПЗ</w:t>
            </w:r>
            <w:r w:rsidRPr="003701D5">
              <w:rPr>
                <w:rFonts w:ascii="Times New Roman" w:eastAsiaTheme="minorEastAsia" w:hAnsi="Times New Roman"/>
                <w:kern w:val="0"/>
                <w:sz w:val="24"/>
                <w:szCs w:val="24"/>
                <w:lang w:val="uk-UA" w:eastAsia="uk-UA"/>
              </w:rPr>
              <w:t xml:space="preserve"> (100%)</w:t>
            </w:r>
          </w:p>
        </w:tc>
      </w:tr>
      <w:tr w:rsidR="00173910" w:rsidRPr="00477F69" w:rsidTr="00173910">
        <w:trPr>
          <w:trHeight w:hRule="exact" w:val="898"/>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9E3B8F">
              <w:rPr>
                <w:rFonts w:ascii="Times New Roman" w:eastAsia="Times New Roman" w:hAnsi="Times New Roman"/>
                <w:spacing w:val="-1"/>
                <w:kern w:val="0"/>
                <w:sz w:val="24"/>
                <w:szCs w:val="24"/>
                <w:lang w:val="uk-UA" w:eastAsia="uk-UA"/>
              </w:rPr>
              <w:t>Пункційна цистогра</w:t>
            </w:r>
            <w:r w:rsidRPr="009E3B8F">
              <w:rPr>
                <w:rFonts w:ascii="Times New Roman" w:eastAsia="Times New Roman" w:hAnsi="Times New Roman"/>
                <w:spacing w:val="-1"/>
                <w:kern w:val="0"/>
                <w:sz w:val="24"/>
                <w:szCs w:val="24"/>
                <w:lang w:val="uk-UA" w:eastAsia="uk-UA"/>
              </w:rPr>
              <w:softHyphen/>
              <w:t>фія з рентгенографією шлунку й ДПК</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 xml:space="preserve">- </w:t>
            </w:r>
            <w:r w:rsidRPr="00644FC9">
              <w:rPr>
                <w:rFonts w:ascii="Times New Roman" w:eastAsia="Times New Roman" w:hAnsi="Times New Roman" w:hint="cs"/>
                <w:kern w:val="0"/>
                <w:sz w:val="24"/>
                <w:szCs w:val="24"/>
                <w:lang w:val="ru-RU" w:eastAsia="uk-UA"/>
              </w:rPr>
              <w:t>виявлення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топографоанатомічно</w:t>
            </w:r>
            <w:r>
              <w:rPr>
                <w:rFonts w:ascii="Times New Roman" w:eastAsia="Times New Roman" w:hAnsi="Times New Roman"/>
                <w:kern w:val="0"/>
                <w:sz w:val="24"/>
                <w:szCs w:val="24"/>
                <w:lang w:val="ru-RU" w:eastAsia="uk-UA"/>
              </w:rPr>
              <w:t>го</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розташування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кісти</w:t>
            </w:r>
            <w:r>
              <w:rPr>
                <w:rFonts w:ascii="Times New Roman" w:eastAsia="Times New Roman" w:hAnsi="Times New Roman"/>
                <w:kern w:val="0"/>
                <w:sz w:val="24"/>
                <w:szCs w:val="24"/>
                <w:lang w:val="ru-RU" w:eastAsia="uk-UA"/>
              </w:rPr>
              <w:t xml:space="preserve"> відносно</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шлунка</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та</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ДПК</w:t>
            </w:r>
          </w:p>
        </w:tc>
      </w:tr>
      <w:tr w:rsidR="00173910" w:rsidRPr="00477F69" w:rsidTr="00173910">
        <w:trPr>
          <w:trHeight w:hRule="exact" w:val="634"/>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imes New Roman" w:hAnsi="Times New Roman"/>
                <w:spacing w:val="-2"/>
                <w:kern w:val="0"/>
                <w:sz w:val="24"/>
                <w:szCs w:val="24"/>
                <w:lang w:val="ru-RU" w:eastAsia="uk-UA"/>
              </w:rPr>
              <w:t>І</w:t>
            </w:r>
            <w:r w:rsidRPr="00686EA2">
              <w:rPr>
                <w:rFonts w:ascii="Times New Roman" w:eastAsia="Times New Roman" w:hAnsi="Times New Roman"/>
                <w:spacing w:val="-2"/>
                <w:kern w:val="0"/>
                <w:sz w:val="24"/>
                <w:szCs w:val="24"/>
                <w:lang w:val="ru-RU" w:eastAsia="uk-UA"/>
              </w:rPr>
              <w:t>нтраоперац</w:t>
            </w:r>
            <w:r>
              <w:rPr>
                <w:rFonts w:ascii="Times New Roman" w:eastAsia="Times New Roman" w:hAnsi="Times New Roman"/>
                <w:spacing w:val="-2"/>
                <w:kern w:val="0"/>
                <w:sz w:val="24"/>
                <w:szCs w:val="24"/>
                <w:lang w:val="ru-RU" w:eastAsia="uk-UA"/>
              </w:rPr>
              <w:t>ійна</w:t>
            </w:r>
            <w:r w:rsidRPr="00686EA2">
              <w:rPr>
                <w:rFonts w:ascii="Times New Roman" w:eastAsia="Times New Roman" w:hAnsi="Times New Roman"/>
                <w:spacing w:val="-2"/>
                <w:kern w:val="0"/>
                <w:sz w:val="24"/>
                <w:szCs w:val="24"/>
                <w:lang w:val="ru-RU" w:eastAsia="uk-UA"/>
              </w:rPr>
              <w:t xml:space="preserve"> </w:t>
            </w:r>
            <w:r w:rsidRPr="00686EA2">
              <w:rPr>
                <w:rFonts w:ascii="Times New Roman" w:eastAsia="Times New Roman" w:hAnsi="Times New Roman"/>
                <w:kern w:val="0"/>
                <w:sz w:val="24"/>
                <w:szCs w:val="24"/>
                <w:lang w:val="ru-RU" w:eastAsia="uk-UA"/>
              </w:rPr>
              <w:t>д</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агностика*</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 xml:space="preserve">- </w:t>
            </w:r>
            <w:r w:rsidRPr="00644FC9">
              <w:rPr>
                <w:rFonts w:ascii="Times New Roman" w:eastAsia="Times New Roman" w:hAnsi="Times New Roman" w:hint="cs"/>
                <w:kern w:val="0"/>
                <w:sz w:val="24"/>
                <w:szCs w:val="24"/>
                <w:lang w:val="ru-RU" w:eastAsia="uk-UA"/>
              </w:rPr>
              <w:t>підтвердження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наявності</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ПКП</w:t>
            </w:r>
            <w:r>
              <w:rPr>
                <w:rFonts w:ascii="Times New Roman" w:eastAsia="Times New Roman" w:hAnsi="Times New Roman"/>
                <w:kern w:val="0"/>
                <w:sz w:val="24"/>
                <w:szCs w:val="24"/>
                <w:lang w:val="ru-RU" w:eastAsia="uk-UA"/>
              </w:rPr>
              <w:t>З та</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її</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характеристик</w:t>
            </w:r>
            <w:r w:rsidRPr="00644FC9">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(100%)</w:t>
            </w:r>
          </w:p>
        </w:tc>
      </w:tr>
      <w:tr w:rsidR="00173910" w:rsidRPr="00477F69" w:rsidTr="00173910">
        <w:trPr>
          <w:trHeight w:hRule="exact" w:val="624"/>
        </w:trPr>
        <w:tc>
          <w:tcPr>
            <w:tcW w:w="293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kern w:val="0"/>
                <w:sz w:val="24"/>
                <w:szCs w:val="24"/>
                <w:lang w:val="ru-RU" w:eastAsia="uk-UA"/>
              </w:rPr>
              <w:t>Ф</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стулограф</w:t>
            </w:r>
            <w:r>
              <w:rPr>
                <w:rFonts w:ascii="Times New Roman" w:eastAsia="Times New Roman" w:hAnsi="Times New Roman"/>
                <w:kern w:val="0"/>
                <w:sz w:val="24"/>
                <w:szCs w:val="24"/>
                <w:lang w:val="ru-RU" w:eastAsia="uk-UA"/>
              </w:rPr>
              <w:t>і</w:t>
            </w:r>
            <w:r w:rsidRPr="00686EA2">
              <w:rPr>
                <w:rFonts w:ascii="Times New Roman" w:eastAsia="Times New Roman" w:hAnsi="Times New Roman"/>
                <w:kern w:val="0"/>
                <w:sz w:val="24"/>
                <w:szCs w:val="24"/>
                <w:lang w:val="ru-RU" w:eastAsia="uk-UA"/>
              </w:rPr>
              <w:t>я*</w:t>
            </w:r>
          </w:p>
        </w:tc>
        <w:tc>
          <w:tcPr>
            <w:tcW w:w="6423" w:type="dxa"/>
            <w:tcBorders>
              <w:top w:val="single" w:sz="6" w:space="0" w:color="auto"/>
              <w:left w:val="single" w:sz="6" w:space="0" w:color="auto"/>
              <w:bottom w:val="single" w:sz="6" w:space="0" w:color="auto"/>
              <w:right w:val="single" w:sz="6" w:space="0" w:color="auto"/>
            </w:tcBorders>
            <w:shd w:val="clear" w:color="auto" w:fill="FFFFFF"/>
            <w:vAlign w:val="center"/>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 xml:space="preserve">- </w:t>
            </w:r>
            <w:r w:rsidRPr="00644FC9">
              <w:rPr>
                <w:rFonts w:ascii="Times New Roman" w:eastAsia="Times New Roman" w:hAnsi="Times New Roman" w:hint="cs"/>
                <w:kern w:val="0"/>
                <w:sz w:val="24"/>
                <w:szCs w:val="24"/>
                <w:lang w:val="ru-RU" w:eastAsia="uk-UA"/>
              </w:rPr>
              <w:t>визначення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динаміки</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зміни</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характеристик</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ПКП</w:t>
            </w:r>
            <w:r>
              <w:rPr>
                <w:rFonts w:ascii="Times New Roman" w:eastAsia="Times New Roman" w:hAnsi="Times New Roman"/>
                <w:kern w:val="0"/>
                <w:sz w:val="24"/>
                <w:szCs w:val="24"/>
                <w:lang w:val="ru-RU" w:eastAsia="uk-UA"/>
              </w:rPr>
              <w:t>З</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після</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оперативного</w:t>
            </w:r>
            <w:r w:rsidRPr="00644FC9">
              <w:rPr>
                <w:rFonts w:ascii="Times New Roman" w:eastAsia="Times New Roman" w:hAnsi="Times New Roman"/>
                <w:kern w:val="0"/>
                <w:sz w:val="24"/>
                <w:szCs w:val="24"/>
                <w:lang w:val="ru-RU" w:eastAsia="uk-UA"/>
              </w:rPr>
              <w:t xml:space="preserve"> </w:t>
            </w:r>
            <w:r w:rsidRPr="00644FC9">
              <w:rPr>
                <w:rFonts w:ascii="Times New Roman" w:eastAsia="Times New Roman" w:hAnsi="Times New Roman" w:hint="cs"/>
                <w:kern w:val="0"/>
                <w:sz w:val="24"/>
                <w:szCs w:val="24"/>
                <w:lang w:val="ru-RU" w:eastAsia="uk-UA"/>
              </w:rPr>
              <w:t>втручання</w:t>
            </w:r>
            <w:r w:rsidRPr="00644FC9">
              <w:rPr>
                <w:rFonts w:ascii="Times New Roman" w:eastAsia="Times New Roman" w:hAnsi="Times New Roman"/>
                <w:kern w:val="0"/>
                <w:sz w:val="24"/>
                <w:szCs w:val="24"/>
                <w:lang w:val="ru-RU" w:eastAsia="uk-UA"/>
              </w:rPr>
              <w:t xml:space="preserve"> </w:t>
            </w:r>
            <w:r w:rsidRPr="00686EA2">
              <w:rPr>
                <w:rFonts w:ascii="Times New Roman" w:eastAsia="Times New Roman" w:hAnsi="Times New Roman"/>
                <w:kern w:val="0"/>
                <w:sz w:val="24"/>
                <w:szCs w:val="24"/>
                <w:lang w:val="uk-UA" w:eastAsia="uk-UA"/>
              </w:rPr>
              <w:t>(100%)</w:t>
            </w:r>
          </w:p>
        </w:tc>
      </w:tr>
    </w:tbl>
    <w:p w:rsidR="00173910" w:rsidRDefault="00173910" w:rsidP="00173910">
      <w:pPr>
        <w:shd w:val="clear" w:color="auto" w:fill="FFFFFF"/>
        <w:suppressAutoHyphens w:val="0"/>
        <w:autoSpaceDE w:val="0"/>
        <w:autoSpaceDN w:val="0"/>
        <w:adjustRightInd w:val="0"/>
        <w:spacing w:line="360" w:lineRule="auto"/>
        <w:rPr>
          <w:rFonts w:ascii="Times New Roman" w:eastAsiaTheme="minorEastAsia" w:hAnsi="Times New Roman"/>
          <w:spacing w:val="-6"/>
          <w:kern w:val="0"/>
          <w:sz w:val="24"/>
          <w:szCs w:val="24"/>
          <w:lang w:val="uk-UA" w:eastAsia="uk-UA"/>
        </w:rPr>
      </w:pPr>
      <w:r w:rsidRPr="00644FC9">
        <w:rPr>
          <w:rFonts w:ascii="Times New Roman" w:eastAsiaTheme="minorEastAsia" w:hAnsi="Times New Roman" w:hint="cs"/>
          <w:spacing w:val="-6"/>
          <w:kern w:val="0"/>
          <w:sz w:val="24"/>
          <w:szCs w:val="24"/>
          <w:lang w:val="uk-UA" w:eastAsia="uk-UA"/>
        </w:rPr>
        <w:t>Додаток</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методи</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дослідження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вказані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в</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порядку</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черговості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їх</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виконання</w:t>
      </w:r>
      <w:r w:rsidRPr="00644FC9">
        <w:rPr>
          <w:rFonts w:ascii="Times New Roman" w:eastAsiaTheme="minorEastAsia" w:hAnsi="Times New Roman"/>
          <w:spacing w:val="-6"/>
          <w:kern w:val="0"/>
          <w:sz w:val="24"/>
          <w:szCs w:val="24"/>
          <w:lang w:val="uk-UA" w:eastAsia="uk-UA"/>
        </w:rPr>
        <w:t xml:space="preserve"> - </w:t>
      </w:r>
      <w:r w:rsidRPr="00644FC9">
        <w:rPr>
          <w:rFonts w:ascii="Times New Roman" w:eastAsiaTheme="minorEastAsia" w:hAnsi="Times New Roman" w:hint="cs"/>
          <w:spacing w:val="-6"/>
          <w:kern w:val="0"/>
          <w:sz w:val="24"/>
          <w:szCs w:val="24"/>
          <w:lang w:val="uk-UA" w:eastAsia="uk-UA"/>
        </w:rPr>
        <w:t>знаком</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w:t>
      </w:r>
      <w:r w:rsidRPr="00644FC9">
        <w:rPr>
          <w:rFonts w:ascii="Times New Roman" w:eastAsiaTheme="minorEastAsia" w:hAnsi="Times New Roman"/>
          <w:spacing w:val="-6"/>
          <w:kern w:val="0"/>
          <w:sz w:val="24"/>
          <w:szCs w:val="24"/>
          <w:lang w:val="uk-UA" w:eastAsia="uk-UA"/>
        </w:rPr>
        <w:t>*</w:t>
      </w:r>
      <w:r w:rsidRPr="00644FC9">
        <w:rPr>
          <w:rFonts w:ascii="Times New Roman" w:eastAsiaTheme="minorEastAsia" w:hAnsi="Times New Roman" w:hint="cs"/>
          <w:spacing w:val="-6"/>
          <w:kern w:val="0"/>
          <w:sz w:val="24"/>
          <w:szCs w:val="24"/>
          <w:lang w:val="uk-UA" w:eastAsia="uk-UA"/>
        </w:rPr>
        <w:t>»</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позначені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дослідження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що</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становлять</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стандартний</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план</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обстеження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хворого</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з</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неускладнени</w:t>
      </w:r>
      <w:r>
        <w:rPr>
          <w:rFonts w:ascii="Times New Roman" w:eastAsiaTheme="minorEastAsia" w:hAnsi="Times New Roman"/>
          <w:spacing w:val="-6"/>
          <w:kern w:val="0"/>
          <w:sz w:val="24"/>
          <w:szCs w:val="24"/>
          <w:lang w:val="uk-UA" w:eastAsia="uk-UA"/>
        </w:rPr>
        <w:t>ми</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ПКП</w:t>
      </w:r>
      <w:r>
        <w:rPr>
          <w:rFonts w:ascii="Times New Roman" w:eastAsiaTheme="minorEastAsia" w:hAnsi="Times New Roman"/>
          <w:spacing w:val="-6"/>
          <w:kern w:val="0"/>
          <w:sz w:val="24"/>
          <w:szCs w:val="24"/>
          <w:lang w:val="uk-UA" w:eastAsia="uk-UA"/>
        </w:rPr>
        <w:t>З</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Решта</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метод</w:t>
      </w:r>
      <w:r>
        <w:rPr>
          <w:rFonts w:ascii="Times New Roman" w:eastAsiaTheme="minorEastAsia" w:hAnsi="Times New Roman"/>
          <w:spacing w:val="-6"/>
          <w:kern w:val="0"/>
          <w:sz w:val="24"/>
          <w:szCs w:val="24"/>
          <w:lang w:val="uk-UA" w:eastAsia="uk-UA"/>
        </w:rPr>
        <w:t>ів</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носят</w:t>
      </w:r>
      <w:r>
        <w:rPr>
          <w:rFonts w:ascii="Times New Roman" w:eastAsiaTheme="minorEastAsia" w:hAnsi="Times New Roman"/>
          <w:spacing w:val="-6"/>
          <w:kern w:val="0"/>
          <w:sz w:val="24"/>
          <w:szCs w:val="24"/>
          <w:lang w:val="uk-UA" w:eastAsia="uk-UA"/>
        </w:rPr>
        <w:t>ь</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уточнюючий</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характер</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при</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недостатній</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інформативності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стандартного</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lastRenderedPageBreak/>
        <w:t>комплексу</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досліджень</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КТ</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спрямовані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на</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виявлення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ускладнень</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ПКП</w:t>
      </w:r>
      <w:r>
        <w:rPr>
          <w:rFonts w:ascii="Times New Roman" w:eastAsiaTheme="minorEastAsia" w:hAnsi="Times New Roman"/>
          <w:spacing w:val="-6"/>
          <w:kern w:val="0"/>
          <w:sz w:val="24"/>
          <w:szCs w:val="24"/>
          <w:lang w:val="uk-UA" w:eastAsia="uk-UA"/>
        </w:rPr>
        <w:t>З</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лапароскопія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і</w:t>
      </w:r>
      <w:r w:rsidRPr="00644FC9">
        <w:rPr>
          <w:rFonts w:ascii="Times New Roman" w:eastAsiaTheme="minorEastAsia" w:hAnsi="Times New Roman"/>
          <w:spacing w:val="-6"/>
          <w:kern w:val="0"/>
          <w:sz w:val="24"/>
          <w:szCs w:val="24"/>
          <w:lang w:val="uk-UA" w:eastAsia="uk-UA"/>
        </w:rPr>
        <w:t xml:space="preserve"> </w:t>
      </w:r>
      <w:r>
        <w:rPr>
          <w:rFonts w:ascii="Times New Roman" w:eastAsiaTheme="minorEastAsia" w:hAnsi="Times New Roman"/>
          <w:spacing w:val="-6"/>
          <w:kern w:val="0"/>
          <w:sz w:val="24"/>
          <w:szCs w:val="24"/>
          <w:lang w:val="uk-UA" w:eastAsia="uk-UA"/>
        </w:rPr>
        <w:t>Ф</w:t>
      </w:r>
      <w:r w:rsidRPr="00644FC9">
        <w:rPr>
          <w:rFonts w:ascii="Times New Roman" w:eastAsiaTheme="minorEastAsia" w:hAnsi="Times New Roman" w:hint="cs"/>
          <w:spacing w:val="-6"/>
          <w:kern w:val="0"/>
          <w:sz w:val="24"/>
          <w:szCs w:val="24"/>
          <w:lang w:val="uk-UA" w:eastAsia="uk-UA"/>
        </w:rPr>
        <w:t>ЕГДС</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уточнення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топографоанатомічно</w:t>
      </w:r>
      <w:r>
        <w:rPr>
          <w:rFonts w:ascii="Times New Roman" w:eastAsiaTheme="minorEastAsia" w:hAnsi="Times New Roman"/>
          <w:spacing w:val="-6"/>
          <w:kern w:val="0"/>
          <w:sz w:val="24"/>
          <w:szCs w:val="24"/>
          <w:lang w:val="uk-UA" w:eastAsia="uk-UA"/>
        </w:rPr>
        <w:t>го</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розташування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ПКП</w:t>
      </w:r>
      <w:r>
        <w:rPr>
          <w:rFonts w:ascii="Times New Roman" w:eastAsiaTheme="minorEastAsia" w:hAnsi="Times New Roman"/>
          <w:spacing w:val="-6"/>
          <w:kern w:val="0"/>
          <w:sz w:val="24"/>
          <w:szCs w:val="24"/>
          <w:lang w:val="uk-UA" w:eastAsia="uk-UA"/>
        </w:rPr>
        <w:t>З</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при</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підготовці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до</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операції</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пункційна</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цистографія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з</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рентгенологічним</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дослідженням</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шлунка</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і</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ДПК</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або</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ви</w:t>
      </w:r>
      <w:r>
        <w:rPr>
          <w:rFonts w:ascii="Times New Roman" w:eastAsiaTheme="minorEastAsia" w:hAnsi="Times New Roman"/>
          <w:spacing w:val="-6"/>
          <w:kern w:val="0"/>
          <w:sz w:val="24"/>
          <w:szCs w:val="24"/>
          <w:lang w:val="uk-UA" w:eastAsia="uk-UA"/>
        </w:rPr>
        <w:t>конуються</w:t>
      </w:r>
      <w:r w:rsidRPr="00644FC9">
        <w:rPr>
          <w:rFonts w:ascii="Times New Roman" w:eastAsiaTheme="minorEastAsia" w:hAnsi="Times New Roman"/>
          <w:spacing w:val="-6"/>
          <w:kern w:val="0"/>
          <w:sz w:val="24"/>
          <w:szCs w:val="24"/>
          <w:lang w:val="uk-UA" w:eastAsia="uk-UA"/>
        </w:rPr>
        <w:t xml:space="preserve"> </w:t>
      </w:r>
      <w:r>
        <w:rPr>
          <w:rFonts w:ascii="Times New Roman" w:eastAsiaTheme="minorEastAsia" w:hAnsi="Times New Roman"/>
          <w:spacing w:val="-6"/>
          <w:kern w:val="0"/>
          <w:sz w:val="24"/>
          <w:szCs w:val="24"/>
          <w:lang w:val="uk-UA" w:eastAsia="uk-UA"/>
        </w:rPr>
        <w:t>за</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інши</w:t>
      </w:r>
      <w:r>
        <w:rPr>
          <w:rFonts w:ascii="Times New Roman" w:eastAsiaTheme="minorEastAsia" w:hAnsi="Times New Roman"/>
          <w:spacing w:val="-6"/>
          <w:kern w:val="0"/>
          <w:sz w:val="24"/>
          <w:szCs w:val="24"/>
          <w:lang w:val="uk-UA" w:eastAsia="uk-UA"/>
        </w:rPr>
        <w:t>ми</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показаннями</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оглядова</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рентгенографія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черевної</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порожнини</w:t>
      </w:r>
      <w:r w:rsidRPr="00644FC9">
        <w:rPr>
          <w:rFonts w:ascii="Times New Roman" w:eastAsiaTheme="minorEastAsia" w:hAnsi="Times New Roman"/>
          <w:spacing w:val="-6"/>
          <w:kern w:val="0"/>
          <w:sz w:val="24"/>
          <w:szCs w:val="24"/>
          <w:lang w:val="uk-UA" w:eastAsia="uk-UA"/>
        </w:rPr>
        <w:t xml:space="preserve"> </w:t>
      </w:r>
      <w:r>
        <w:rPr>
          <w:rFonts w:ascii="Times New Roman" w:eastAsiaTheme="minorEastAsia" w:hAnsi="Times New Roman"/>
          <w:spacing w:val="-6"/>
          <w:kern w:val="0"/>
          <w:sz w:val="24"/>
          <w:szCs w:val="24"/>
          <w:lang w:val="uk-UA" w:eastAsia="uk-UA"/>
        </w:rPr>
        <w:t>й</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рентгенконтрастне</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дослідження</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шлунка</w:t>
      </w:r>
      <w:r w:rsidRPr="00644FC9">
        <w:rPr>
          <w:rFonts w:ascii="Times New Roman" w:eastAsiaTheme="minorEastAsia" w:hAnsi="Times New Roman"/>
          <w:spacing w:val="-6"/>
          <w:kern w:val="0"/>
          <w:sz w:val="24"/>
          <w:szCs w:val="24"/>
          <w:lang w:val="uk-UA" w:eastAsia="uk-UA"/>
        </w:rPr>
        <w:t xml:space="preserve"> </w:t>
      </w:r>
      <w:r>
        <w:rPr>
          <w:rFonts w:ascii="Times New Roman" w:eastAsiaTheme="minorEastAsia" w:hAnsi="Times New Roman"/>
          <w:spacing w:val="-6"/>
          <w:kern w:val="0"/>
          <w:sz w:val="24"/>
          <w:szCs w:val="24"/>
          <w:lang w:val="uk-UA" w:eastAsia="uk-UA"/>
        </w:rPr>
        <w:t>й</w:t>
      </w:r>
      <w:r w:rsidRPr="00644FC9">
        <w:rPr>
          <w:rFonts w:ascii="Times New Roman" w:eastAsiaTheme="minorEastAsia" w:hAnsi="Times New Roman"/>
          <w:spacing w:val="-6"/>
          <w:kern w:val="0"/>
          <w:sz w:val="24"/>
          <w:szCs w:val="24"/>
          <w:lang w:val="uk-UA" w:eastAsia="uk-UA"/>
        </w:rPr>
        <w:t xml:space="preserve"> </w:t>
      </w:r>
      <w:r w:rsidRPr="00644FC9">
        <w:rPr>
          <w:rFonts w:ascii="Times New Roman" w:eastAsiaTheme="minorEastAsia" w:hAnsi="Times New Roman" w:hint="cs"/>
          <w:spacing w:val="-6"/>
          <w:kern w:val="0"/>
          <w:sz w:val="24"/>
          <w:szCs w:val="24"/>
          <w:lang w:val="uk-UA" w:eastAsia="uk-UA"/>
        </w:rPr>
        <w:t>ДПК</w:t>
      </w:r>
      <w:r w:rsidRPr="00644FC9">
        <w:rPr>
          <w:rFonts w:ascii="Times New Roman" w:eastAsiaTheme="minorEastAsia" w:hAnsi="Times New Roman"/>
          <w:spacing w:val="-6"/>
          <w:kern w:val="0"/>
          <w:sz w:val="24"/>
          <w:szCs w:val="24"/>
          <w:lang w:val="uk-UA" w:eastAsia="uk-UA"/>
        </w:rPr>
        <w:t>)</w:t>
      </w:r>
    </w:p>
    <w:p w:rsidR="00173910" w:rsidRDefault="00173910" w:rsidP="00173910">
      <w:pPr>
        <w:shd w:val="clear" w:color="auto" w:fill="FFFFFF"/>
        <w:suppressAutoHyphens w:val="0"/>
        <w:autoSpaceDE w:val="0"/>
        <w:autoSpaceDN w:val="0"/>
        <w:adjustRightInd w:val="0"/>
        <w:spacing w:line="360" w:lineRule="auto"/>
        <w:rPr>
          <w:rFonts w:ascii="Times New Roman" w:eastAsiaTheme="minorEastAsia" w:hAnsi="Times New Roman"/>
          <w:spacing w:val="-6"/>
          <w:kern w:val="0"/>
          <w:sz w:val="24"/>
          <w:szCs w:val="24"/>
          <w:lang w:val="uk-UA" w:eastAsia="uk-UA"/>
        </w:rPr>
      </w:pPr>
    </w:p>
    <w:bookmarkEnd w:id="51"/>
    <w:p w:rsidR="00173910" w:rsidRPr="00033287" w:rsidRDefault="00173910" w:rsidP="00173910">
      <w:pPr>
        <w:shd w:val="clear" w:color="auto" w:fill="FFFFFF"/>
        <w:suppressAutoHyphens w:val="0"/>
        <w:autoSpaceDE w:val="0"/>
        <w:autoSpaceDN w:val="0"/>
        <w:adjustRightInd w:val="0"/>
        <w:spacing w:line="360" w:lineRule="auto"/>
        <w:rPr>
          <w:rFonts w:ascii="Times New Roman" w:eastAsiaTheme="minorEastAsia" w:hAnsi="Times New Roman"/>
          <w:kern w:val="0"/>
          <w:sz w:val="28"/>
          <w:szCs w:val="28"/>
          <w:lang w:val="uk-UA" w:eastAsia="uk-UA"/>
        </w:rPr>
      </w:pPr>
      <w:r>
        <w:rPr>
          <w:rFonts w:ascii="Times New Roman" w:eastAsia="Times New Roman" w:hAnsi="Times New Roman"/>
          <w:spacing w:val="-7"/>
          <w:kern w:val="0"/>
          <w:sz w:val="28"/>
          <w:szCs w:val="28"/>
          <w:lang w:val="ru-RU" w:eastAsia="uk-UA"/>
        </w:rPr>
        <w:t>Частоту використання</w:t>
      </w:r>
      <w:r w:rsidRPr="00033287">
        <w:rPr>
          <w:rFonts w:ascii="Times New Roman" w:eastAsia="Times New Roman" w:hAnsi="Times New Roman"/>
          <w:spacing w:val="-7"/>
          <w:kern w:val="0"/>
          <w:sz w:val="28"/>
          <w:szCs w:val="28"/>
          <w:lang w:val="ru-RU" w:eastAsia="uk-UA"/>
        </w:rPr>
        <w:t xml:space="preserve"> метод</w:t>
      </w:r>
      <w:r>
        <w:rPr>
          <w:rFonts w:ascii="Times New Roman" w:eastAsia="Times New Roman" w:hAnsi="Times New Roman"/>
          <w:spacing w:val="-7"/>
          <w:kern w:val="0"/>
          <w:sz w:val="28"/>
          <w:szCs w:val="28"/>
          <w:lang w:val="ru-RU" w:eastAsia="uk-UA"/>
        </w:rPr>
        <w:t>і</w:t>
      </w:r>
      <w:r w:rsidRPr="00033287">
        <w:rPr>
          <w:rFonts w:ascii="Times New Roman" w:eastAsia="Times New Roman" w:hAnsi="Times New Roman"/>
          <w:spacing w:val="-7"/>
          <w:kern w:val="0"/>
          <w:sz w:val="28"/>
          <w:szCs w:val="28"/>
          <w:lang w:val="ru-RU" w:eastAsia="uk-UA"/>
        </w:rPr>
        <w:t>в д</w:t>
      </w:r>
      <w:r>
        <w:rPr>
          <w:rFonts w:ascii="Times New Roman" w:eastAsia="Times New Roman" w:hAnsi="Times New Roman"/>
          <w:spacing w:val="-7"/>
          <w:kern w:val="0"/>
          <w:sz w:val="28"/>
          <w:szCs w:val="28"/>
          <w:lang w:val="ru-RU" w:eastAsia="uk-UA"/>
        </w:rPr>
        <w:t>і</w:t>
      </w:r>
      <w:r w:rsidRPr="00033287">
        <w:rPr>
          <w:rFonts w:ascii="Times New Roman" w:eastAsia="Times New Roman" w:hAnsi="Times New Roman"/>
          <w:spacing w:val="-7"/>
          <w:kern w:val="0"/>
          <w:sz w:val="28"/>
          <w:szCs w:val="28"/>
          <w:lang w:val="ru-RU" w:eastAsia="uk-UA"/>
        </w:rPr>
        <w:t xml:space="preserve">агностики у </w:t>
      </w:r>
      <w:r>
        <w:rPr>
          <w:rFonts w:ascii="Times New Roman" w:eastAsia="Times New Roman" w:hAnsi="Times New Roman"/>
          <w:spacing w:val="-7"/>
          <w:kern w:val="0"/>
          <w:sz w:val="28"/>
          <w:szCs w:val="28"/>
          <w:lang w:val="ru-RU" w:eastAsia="uk-UA"/>
        </w:rPr>
        <w:t>хворих</w:t>
      </w:r>
      <w:r w:rsidRPr="00033287">
        <w:rPr>
          <w:rFonts w:ascii="Times New Roman" w:eastAsia="Times New Roman" w:hAnsi="Times New Roman"/>
          <w:spacing w:val="-7"/>
          <w:kern w:val="0"/>
          <w:sz w:val="28"/>
          <w:szCs w:val="28"/>
          <w:lang w:val="ru-RU" w:eastAsia="uk-UA"/>
        </w:rPr>
        <w:t xml:space="preserve"> </w:t>
      </w:r>
      <w:r>
        <w:rPr>
          <w:rFonts w:ascii="Times New Roman" w:eastAsia="Times New Roman" w:hAnsi="Times New Roman"/>
          <w:spacing w:val="-7"/>
          <w:kern w:val="0"/>
          <w:sz w:val="28"/>
          <w:szCs w:val="28"/>
          <w:lang w:val="ru-RU" w:eastAsia="uk-UA"/>
        </w:rPr>
        <w:t>на</w:t>
      </w:r>
      <w:r w:rsidRPr="00033287">
        <w:rPr>
          <w:rFonts w:ascii="Times New Roman" w:eastAsia="Times New Roman" w:hAnsi="Times New Roman"/>
          <w:spacing w:val="-7"/>
          <w:kern w:val="0"/>
          <w:sz w:val="28"/>
          <w:szCs w:val="28"/>
          <w:lang w:val="ru-RU" w:eastAsia="uk-UA"/>
        </w:rPr>
        <w:t xml:space="preserve"> ПКП</w:t>
      </w:r>
      <w:r>
        <w:rPr>
          <w:rFonts w:ascii="Times New Roman" w:eastAsia="Times New Roman" w:hAnsi="Times New Roman"/>
          <w:spacing w:val="-7"/>
          <w:kern w:val="0"/>
          <w:sz w:val="28"/>
          <w:szCs w:val="28"/>
          <w:lang w:val="ru-RU" w:eastAsia="uk-UA"/>
        </w:rPr>
        <w:t>З наведено у табл. 3.10.</w:t>
      </w:r>
    </w:p>
    <w:p w:rsidR="00173910" w:rsidRPr="00033287" w:rsidRDefault="00173910" w:rsidP="00173910">
      <w:pPr>
        <w:shd w:val="clear" w:color="auto" w:fill="FFFFFF"/>
        <w:suppressAutoHyphens w:val="0"/>
        <w:autoSpaceDE w:val="0"/>
        <w:autoSpaceDN w:val="0"/>
        <w:adjustRightInd w:val="0"/>
        <w:spacing w:line="360" w:lineRule="auto"/>
        <w:jc w:val="right"/>
        <w:rPr>
          <w:rFonts w:ascii="Times New Roman" w:eastAsia="Times New Roman" w:hAnsi="Times New Roman"/>
          <w:spacing w:val="-9"/>
          <w:kern w:val="0"/>
          <w:sz w:val="28"/>
          <w:szCs w:val="28"/>
          <w:lang w:val="uk-UA" w:eastAsia="uk-UA"/>
        </w:rPr>
      </w:pPr>
      <w:r w:rsidRPr="00033287">
        <w:rPr>
          <w:rFonts w:ascii="Times New Roman" w:eastAsia="Times New Roman" w:hAnsi="Times New Roman"/>
          <w:spacing w:val="-9"/>
          <w:kern w:val="0"/>
          <w:sz w:val="28"/>
          <w:szCs w:val="28"/>
          <w:lang w:val="ru-RU" w:eastAsia="uk-UA"/>
        </w:rPr>
        <w:t>Таблиц</w:t>
      </w:r>
      <w:r>
        <w:rPr>
          <w:rFonts w:ascii="Times New Roman" w:eastAsia="Times New Roman" w:hAnsi="Times New Roman"/>
          <w:spacing w:val="-9"/>
          <w:kern w:val="0"/>
          <w:sz w:val="28"/>
          <w:szCs w:val="28"/>
          <w:lang w:val="ru-RU" w:eastAsia="uk-UA"/>
        </w:rPr>
        <w:t>я</w:t>
      </w:r>
      <w:r w:rsidRPr="00033287">
        <w:rPr>
          <w:rFonts w:ascii="Times New Roman" w:eastAsia="Times New Roman" w:hAnsi="Times New Roman"/>
          <w:spacing w:val="-9"/>
          <w:kern w:val="0"/>
          <w:sz w:val="28"/>
          <w:szCs w:val="28"/>
          <w:lang w:val="ru-RU" w:eastAsia="uk-UA"/>
        </w:rPr>
        <w:t xml:space="preserve"> </w:t>
      </w:r>
      <w:r>
        <w:rPr>
          <w:rFonts w:ascii="Times New Roman" w:eastAsia="Times New Roman" w:hAnsi="Times New Roman"/>
          <w:spacing w:val="-9"/>
          <w:kern w:val="0"/>
          <w:sz w:val="28"/>
          <w:szCs w:val="28"/>
          <w:lang w:val="uk-UA" w:eastAsia="uk-UA"/>
        </w:rPr>
        <w:t>3.10</w:t>
      </w:r>
      <w:r w:rsidRPr="00033287">
        <w:rPr>
          <w:rFonts w:ascii="Times New Roman" w:eastAsia="Times New Roman" w:hAnsi="Times New Roman"/>
          <w:spacing w:val="-9"/>
          <w:kern w:val="0"/>
          <w:sz w:val="28"/>
          <w:szCs w:val="28"/>
          <w:lang w:val="uk-UA" w:eastAsia="uk-UA"/>
        </w:rPr>
        <w:t xml:space="preserve"> </w:t>
      </w:r>
    </w:p>
    <w:p w:rsidR="00173910" w:rsidRPr="00033287" w:rsidRDefault="00173910" w:rsidP="00173910">
      <w:pPr>
        <w:shd w:val="clear" w:color="auto" w:fill="FFFFFF"/>
        <w:suppressAutoHyphens w:val="0"/>
        <w:autoSpaceDE w:val="0"/>
        <w:autoSpaceDN w:val="0"/>
        <w:adjustRightInd w:val="0"/>
        <w:spacing w:line="360" w:lineRule="auto"/>
        <w:jc w:val="center"/>
        <w:rPr>
          <w:rFonts w:ascii="Times New Roman" w:eastAsiaTheme="minorEastAsia" w:hAnsi="Times New Roman"/>
          <w:kern w:val="0"/>
          <w:sz w:val="28"/>
          <w:szCs w:val="28"/>
          <w:lang w:val="uk-UA" w:eastAsia="uk-UA"/>
        </w:rPr>
      </w:pPr>
      <w:r>
        <w:rPr>
          <w:rFonts w:ascii="Times New Roman" w:eastAsia="Times New Roman" w:hAnsi="Times New Roman"/>
          <w:spacing w:val="-7"/>
          <w:kern w:val="0"/>
          <w:sz w:val="28"/>
          <w:szCs w:val="28"/>
          <w:lang w:val="ru-RU" w:eastAsia="uk-UA"/>
        </w:rPr>
        <w:t>Частота використання</w:t>
      </w:r>
      <w:r w:rsidRPr="00033287">
        <w:rPr>
          <w:rFonts w:ascii="Times New Roman" w:eastAsia="Times New Roman" w:hAnsi="Times New Roman"/>
          <w:spacing w:val="-7"/>
          <w:kern w:val="0"/>
          <w:sz w:val="28"/>
          <w:szCs w:val="28"/>
          <w:lang w:val="ru-RU" w:eastAsia="uk-UA"/>
        </w:rPr>
        <w:t xml:space="preserve"> метод</w:t>
      </w:r>
      <w:r>
        <w:rPr>
          <w:rFonts w:ascii="Times New Roman" w:eastAsia="Times New Roman" w:hAnsi="Times New Roman"/>
          <w:spacing w:val="-7"/>
          <w:kern w:val="0"/>
          <w:sz w:val="28"/>
          <w:szCs w:val="28"/>
          <w:lang w:val="ru-RU" w:eastAsia="uk-UA"/>
        </w:rPr>
        <w:t>і</w:t>
      </w:r>
      <w:r w:rsidRPr="00033287">
        <w:rPr>
          <w:rFonts w:ascii="Times New Roman" w:eastAsia="Times New Roman" w:hAnsi="Times New Roman"/>
          <w:spacing w:val="-7"/>
          <w:kern w:val="0"/>
          <w:sz w:val="28"/>
          <w:szCs w:val="28"/>
          <w:lang w:val="ru-RU" w:eastAsia="uk-UA"/>
        </w:rPr>
        <w:t>в д</w:t>
      </w:r>
      <w:r>
        <w:rPr>
          <w:rFonts w:ascii="Times New Roman" w:eastAsia="Times New Roman" w:hAnsi="Times New Roman"/>
          <w:spacing w:val="-7"/>
          <w:kern w:val="0"/>
          <w:sz w:val="28"/>
          <w:szCs w:val="28"/>
          <w:lang w:val="ru-RU" w:eastAsia="uk-UA"/>
        </w:rPr>
        <w:t>і</w:t>
      </w:r>
      <w:r w:rsidRPr="00033287">
        <w:rPr>
          <w:rFonts w:ascii="Times New Roman" w:eastAsia="Times New Roman" w:hAnsi="Times New Roman"/>
          <w:spacing w:val="-7"/>
          <w:kern w:val="0"/>
          <w:sz w:val="28"/>
          <w:szCs w:val="28"/>
          <w:lang w:val="ru-RU" w:eastAsia="uk-UA"/>
        </w:rPr>
        <w:t xml:space="preserve">агностики у </w:t>
      </w:r>
      <w:r>
        <w:rPr>
          <w:rFonts w:ascii="Times New Roman" w:eastAsia="Times New Roman" w:hAnsi="Times New Roman"/>
          <w:spacing w:val="-7"/>
          <w:kern w:val="0"/>
          <w:sz w:val="28"/>
          <w:szCs w:val="28"/>
          <w:lang w:val="ru-RU" w:eastAsia="uk-UA"/>
        </w:rPr>
        <w:t xml:space="preserve">хворих на </w:t>
      </w:r>
      <w:r w:rsidRPr="00033287">
        <w:rPr>
          <w:rFonts w:ascii="Times New Roman" w:eastAsia="Times New Roman" w:hAnsi="Times New Roman"/>
          <w:spacing w:val="-7"/>
          <w:kern w:val="0"/>
          <w:sz w:val="28"/>
          <w:szCs w:val="28"/>
          <w:lang w:val="ru-RU" w:eastAsia="uk-UA"/>
        </w:rPr>
        <w:t>ПКП</w:t>
      </w:r>
      <w:r>
        <w:rPr>
          <w:rFonts w:ascii="Times New Roman" w:eastAsia="Times New Roman" w:hAnsi="Times New Roman"/>
          <w:spacing w:val="-7"/>
          <w:kern w:val="0"/>
          <w:sz w:val="28"/>
          <w:szCs w:val="28"/>
          <w:lang w:val="ru-RU" w:eastAsia="uk-UA"/>
        </w:rPr>
        <w:t>З</w:t>
      </w:r>
    </w:p>
    <w:tbl>
      <w:tblPr>
        <w:tblW w:w="9141" w:type="dxa"/>
        <w:tblInd w:w="40" w:type="dxa"/>
        <w:tblLayout w:type="fixed"/>
        <w:tblCellMar>
          <w:left w:w="40" w:type="dxa"/>
          <w:right w:w="40" w:type="dxa"/>
        </w:tblCellMar>
        <w:tblLook w:val="0000"/>
      </w:tblPr>
      <w:tblGrid>
        <w:gridCol w:w="6096"/>
        <w:gridCol w:w="1984"/>
        <w:gridCol w:w="1061"/>
      </w:tblGrid>
      <w:tr w:rsidR="00173910" w:rsidRPr="003D20CC" w:rsidTr="00173910">
        <w:trPr>
          <w:trHeight w:hRule="exact" w:val="482"/>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kern w:val="0"/>
                <w:sz w:val="24"/>
                <w:szCs w:val="24"/>
                <w:lang w:val="ru-RU" w:eastAsia="uk-UA"/>
              </w:rPr>
              <w:t xml:space="preserve">Метод </w:t>
            </w:r>
            <w:r>
              <w:rPr>
                <w:rFonts w:ascii="Times New Roman" w:eastAsia="Times New Roman" w:hAnsi="Times New Roman"/>
                <w:kern w:val="0"/>
                <w:sz w:val="24"/>
                <w:szCs w:val="24"/>
                <w:lang w:val="ru-RU" w:eastAsia="uk-UA"/>
              </w:rPr>
              <w:t>дослідження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imes New Roman" w:hAnsi="Times New Roman"/>
                <w:kern w:val="0"/>
                <w:sz w:val="24"/>
                <w:szCs w:val="24"/>
                <w:lang w:val="ru-RU" w:eastAsia="uk-UA"/>
              </w:rPr>
              <w:t>К</w:t>
            </w:r>
            <w:r>
              <w:rPr>
                <w:rFonts w:ascii="Times New Roman" w:eastAsia="Times New Roman" w:hAnsi="Times New Roman"/>
                <w:kern w:val="0"/>
                <w:sz w:val="24"/>
                <w:szCs w:val="24"/>
                <w:lang w:val="ru-RU" w:eastAsia="uk-UA"/>
              </w:rPr>
              <w:t>ількість хворих</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b/>
                <w:bCs/>
                <w:kern w:val="0"/>
                <w:sz w:val="24"/>
                <w:szCs w:val="24"/>
                <w:lang w:val="uk-UA" w:eastAsia="uk-UA"/>
              </w:rPr>
              <w:t>%</w:t>
            </w:r>
          </w:p>
        </w:tc>
      </w:tr>
      <w:tr w:rsidR="00173910" w:rsidRPr="00033287" w:rsidTr="00173910">
        <w:trPr>
          <w:trHeight w:hRule="exact" w:val="432"/>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lang w:val="ru-RU"/>
              </w:rPr>
            </w:pPr>
            <w:r w:rsidRPr="00644FC9">
              <w:rPr>
                <w:rFonts w:ascii="Times New Roman" w:hAnsi="Times New Roman"/>
                <w:sz w:val="24"/>
                <w:szCs w:val="24"/>
                <w:lang w:val="ru-RU"/>
              </w:rPr>
              <w:t xml:space="preserve">Збір анамнезу </w:t>
            </w:r>
            <w:r>
              <w:rPr>
                <w:rFonts w:ascii="Times New Roman" w:hAnsi="Times New Roman"/>
                <w:sz w:val="24"/>
                <w:szCs w:val="24"/>
                <w:lang w:val="ru-RU"/>
              </w:rPr>
              <w:t>й</w:t>
            </w:r>
            <w:r w:rsidRPr="00644FC9">
              <w:rPr>
                <w:rFonts w:ascii="Times New Roman" w:hAnsi="Times New Roman"/>
                <w:sz w:val="24"/>
                <w:szCs w:val="24"/>
                <w:lang w:val="ru-RU"/>
              </w:rPr>
              <w:t xml:space="preserve"> оцінка клінічної картини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8D48BD">
              <w:rPr>
                <w:rFonts w:ascii="Times New Roman" w:eastAsiaTheme="minorEastAsia" w:hAnsi="Times New Roman"/>
                <w:kern w:val="0"/>
                <w:sz w:val="24"/>
                <w:szCs w:val="24"/>
                <w:lang w:val="uk-UA" w:eastAsia="uk-UA"/>
              </w:rPr>
              <w:t>101</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100</w:t>
            </w:r>
          </w:p>
        </w:tc>
      </w:tr>
      <w:tr w:rsidR="00173910" w:rsidRPr="00033287" w:rsidTr="00173910">
        <w:trPr>
          <w:trHeight w:hRule="exact" w:val="410"/>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Оглядова рентгенограма черевної порожнини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8D48BD">
              <w:rPr>
                <w:rFonts w:ascii="Times New Roman" w:eastAsiaTheme="minorEastAsia" w:hAnsi="Times New Roman"/>
                <w:kern w:val="0"/>
                <w:sz w:val="24"/>
                <w:szCs w:val="24"/>
                <w:lang w:val="uk-UA" w:eastAsia="uk-UA"/>
              </w:rPr>
              <w:t>82</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81,9</w:t>
            </w:r>
          </w:p>
        </w:tc>
      </w:tr>
      <w:tr w:rsidR="00173910" w:rsidRPr="00033287" w:rsidTr="00173910">
        <w:trPr>
          <w:trHeight w:hRule="exact" w:val="595"/>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Оглядова рентгенограма грудної кліт</w:t>
            </w:r>
            <w:r>
              <w:rPr>
                <w:rFonts w:ascii="Times New Roman" w:hAnsi="Times New Roman"/>
                <w:sz w:val="24"/>
                <w:szCs w:val="24"/>
                <w:lang w:val="uk-UA"/>
              </w:rPr>
              <w:t>ки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101</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100</w:t>
            </w:r>
          </w:p>
        </w:tc>
      </w:tr>
      <w:tr w:rsidR="00173910" w:rsidRPr="00033287" w:rsidTr="00173910">
        <w:trPr>
          <w:trHeight w:hRule="exact" w:val="392"/>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УЗД</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95</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95,4</w:t>
            </w:r>
          </w:p>
        </w:tc>
      </w:tr>
      <w:tr w:rsidR="00173910" w:rsidRPr="00033287" w:rsidTr="00173910">
        <w:trPr>
          <w:trHeight w:hRule="exact" w:val="427"/>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Pr>
                <w:rFonts w:ascii="Times New Roman" w:hAnsi="Times New Roman"/>
                <w:sz w:val="24"/>
                <w:szCs w:val="24"/>
                <w:lang w:val="uk-UA"/>
              </w:rPr>
              <w:t>Л</w:t>
            </w:r>
            <w:r w:rsidRPr="00644FC9">
              <w:rPr>
                <w:rFonts w:ascii="Times New Roman" w:hAnsi="Times New Roman"/>
                <w:sz w:val="24"/>
                <w:szCs w:val="24"/>
              </w:rPr>
              <w:t>апароскопія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11</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11,3</w:t>
            </w:r>
          </w:p>
        </w:tc>
      </w:tr>
      <w:tr w:rsidR="00173910" w:rsidRPr="00033287" w:rsidTr="00173910">
        <w:trPr>
          <w:trHeight w:hRule="exact" w:val="435"/>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ФЕГДС</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75</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75,2</w:t>
            </w:r>
          </w:p>
        </w:tc>
      </w:tr>
      <w:tr w:rsidR="00173910" w:rsidRPr="00033287" w:rsidTr="00173910">
        <w:trPr>
          <w:trHeight w:hRule="exact" w:val="410"/>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КТ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20</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19,7</w:t>
            </w:r>
          </w:p>
        </w:tc>
      </w:tr>
      <w:tr w:rsidR="00173910" w:rsidRPr="00033287" w:rsidTr="00173910">
        <w:trPr>
          <w:trHeight w:hRule="exact" w:val="434"/>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lang w:val="ru-RU"/>
              </w:rPr>
            </w:pPr>
            <w:r w:rsidRPr="00644FC9">
              <w:rPr>
                <w:rFonts w:ascii="Times New Roman" w:hAnsi="Times New Roman"/>
                <w:sz w:val="24"/>
                <w:szCs w:val="24"/>
                <w:lang w:val="ru-RU"/>
              </w:rPr>
              <w:t>Рентгеноконтрастне дослідження шлунк</w:t>
            </w:r>
            <w:r>
              <w:rPr>
                <w:rFonts w:ascii="Times New Roman" w:hAnsi="Times New Roman"/>
                <w:sz w:val="24"/>
                <w:szCs w:val="24"/>
                <w:lang w:val="ru-RU"/>
              </w:rPr>
              <w:t>у</w:t>
            </w:r>
            <w:r w:rsidRPr="00644FC9">
              <w:rPr>
                <w:rFonts w:ascii="Times New Roman" w:hAnsi="Times New Roman"/>
                <w:sz w:val="24"/>
                <w:szCs w:val="24"/>
                <w:lang w:val="ru-RU"/>
              </w:rPr>
              <w:t xml:space="preserve"> і ДПК</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5</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4,6</w:t>
            </w:r>
          </w:p>
        </w:tc>
      </w:tr>
      <w:tr w:rsidR="00173910" w:rsidRPr="00033287" w:rsidTr="00173910">
        <w:trPr>
          <w:trHeight w:hRule="exact" w:val="426"/>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Pr>
                <w:rFonts w:ascii="Times New Roman" w:hAnsi="Times New Roman"/>
                <w:sz w:val="24"/>
                <w:szCs w:val="24"/>
                <w:lang w:val="uk-UA"/>
              </w:rPr>
              <w:t>П</w:t>
            </w:r>
            <w:r w:rsidRPr="00644FC9">
              <w:rPr>
                <w:rFonts w:ascii="Times New Roman" w:hAnsi="Times New Roman"/>
                <w:sz w:val="24"/>
                <w:szCs w:val="24"/>
              </w:rPr>
              <w:t>ункційна цистографія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28</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28,2</w:t>
            </w:r>
          </w:p>
        </w:tc>
      </w:tr>
      <w:tr w:rsidR="00173910" w:rsidRPr="00033287" w:rsidTr="00173910">
        <w:trPr>
          <w:trHeight w:hRule="exact" w:val="432"/>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lang w:val="ru-RU"/>
              </w:rPr>
            </w:pPr>
            <w:r w:rsidRPr="00644FC9">
              <w:rPr>
                <w:rFonts w:ascii="Times New Roman" w:hAnsi="Times New Roman"/>
                <w:sz w:val="24"/>
                <w:szCs w:val="24"/>
                <w:lang w:val="ru-RU"/>
              </w:rPr>
              <w:t>Дослідження амілази у вмісті кісти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26</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25,6</w:t>
            </w:r>
          </w:p>
        </w:tc>
      </w:tr>
      <w:tr w:rsidR="00173910" w:rsidRPr="00033287" w:rsidTr="00173910">
        <w:trPr>
          <w:trHeight w:hRule="exact" w:val="425"/>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Бактеріологічне дослідження вмісту кісти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41</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40,7</w:t>
            </w:r>
          </w:p>
        </w:tc>
      </w:tr>
      <w:tr w:rsidR="00173910" w:rsidRPr="00033287" w:rsidTr="00173910">
        <w:trPr>
          <w:trHeight w:hRule="exact" w:val="416"/>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sidRPr="00644FC9">
              <w:rPr>
                <w:rFonts w:ascii="Times New Roman" w:hAnsi="Times New Roman"/>
                <w:sz w:val="24"/>
                <w:szCs w:val="24"/>
              </w:rPr>
              <w:t>Цистографія з рентгенографією шлунка і ДПК</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14</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13,8</w:t>
            </w:r>
          </w:p>
        </w:tc>
      </w:tr>
      <w:tr w:rsidR="00173910" w:rsidRPr="00033287" w:rsidTr="00173910">
        <w:trPr>
          <w:trHeight w:hRule="exact" w:val="422"/>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Pr>
                <w:rFonts w:ascii="Times New Roman" w:hAnsi="Times New Roman"/>
                <w:sz w:val="24"/>
                <w:szCs w:val="24"/>
                <w:lang w:val="uk-UA"/>
              </w:rPr>
              <w:t>І</w:t>
            </w:r>
            <w:r w:rsidRPr="00644FC9">
              <w:rPr>
                <w:rFonts w:ascii="Times New Roman" w:hAnsi="Times New Roman"/>
                <w:sz w:val="24"/>
                <w:szCs w:val="24"/>
              </w:rPr>
              <w:t>інтраопераційна діагностика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60</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59,7</w:t>
            </w:r>
          </w:p>
        </w:tc>
      </w:tr>
      <w:tr w:rsidR="00173910" w:rsidRPr="00033287" w:rsidTr="00173910">
        <w:trPr>
          <w:trHeight w:hRule="exact" w:val="414"/>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44FC9" w:rsidRDefault="00173910" w:rsidP="00173910">
            <w:pPr>
              <w:rPr>
                <w:rFonts w:ascii="Times New Roman" w:hAnsi="Times New Roman"/>
                <w:sz w:val="24"/>
                <w:szCs w:val="24"/>
              </w:rPr>
            </w:pPr>
            <w:r>
              <w:rPr>
                <w:rFonts w:ascii="Times New Roman" w:hAnsi="Times New Roman"/>
                <w:sz w:val="24"/>
                <w:szCs w:val="24"/>
                <w:lang w:val="uk-UA"/>
              </w:rPr>
              <w:t>Ф</w:t>
            </w:r>
            <w:r w:rsidRPr="00644FC9">
              <w:rPr>
                <w:rFonts w:ascii="Times New Roman" w:hAnsi="Times New Roman"/>
                <w:sz w:val="24"/>
                <w:szCs w:val="24"/>
              </w:rPr>
              <w:t>істулографія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44</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43,7</w:t>
            </w:r>
          </w:p>
        </w:tc>
      </w:tr>
      <w:tr w:rsidR="00173910" w:rsidRPr="00033287" w:rsidTr="00173910">
        <w:trPr>
          <w:trHeight w:hRule="exact" w:val="346"/>
        </w:trPr>
        <w:tc>
          <w:tcPr>
            <w:tcW w:w="6096"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left"/>
              <w:rPr>
                <w:rFonts w:ascii="Times New Roman" w:eastAsiaTheme="minorEastAsia" w:hAnsi="Times New Roman"/>
                <w:kern w:val="0"/>
                <w:sz w:val="24"/>
                <w:szCs w:val="24"/>
                <w:lang w:val="uk-UA" w:eastAsia="uk-UA"/>
              </w:rPr>
            </w:pPr>
            <w:r>
              <w:rPr>
                <w:rFonts w:ascii="Times New Roman" w:eastAsia="Times New Roman" w:hAnsi="Times New Roman"/>
                <w:kern w:val="0"/>
                <w:sz w:val="24"/>
                <w:szCs w:val="24"/>
                <w:lang w:val="ru-RU" w:eastAsia="uk-UA"/>
              </w:rPr>
              <w:t>Усього</w:t>
            </w:r>
            <w:r w:rsidRPr="00686EA2">
              <w:rPr>
                <w:rFonts w:ascii="Times New Roman" w:eastAsia="Times New Roman" w:hAnsi="Times New Roman"/>
                <w:kern w:val="0"/>
                <w:sz w:val="24"/>
                <w:szCs w:val="24"/>
                <w:lang w:val="ru-RU" w:eastAsia="uk-UA"/>
              </w:rPr>
              <w:t>:</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73910" w:rsidRPr="008D48BD"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Pr>
                <w:rFonts w:ascii="Times New Roman" w:eastAsiaTheme="minorEastAsia" w:hAnsi="Times New Roman"/>
                <w:kern w:val="0"/>
                <w:sz w:val="24"/>
                <w:szCs w:val="24"/>
                <w:lang w:val="uk-UA" w:eastAsia="uk-UA"/>
              </w:rPr>
              <w:t>101</w:t>
            </w:r>
          </w:p>
        </w:tc>
        <w:tc>
          <w:tcPr>
            <w:tcW w:w="1061" w:type="dxa"/>
            <w:tcBorders>
              <w:top w:val="single" w:sz="6" w:space="0" w:color="auto"/>
              <w:left w:val="single" w:sz="6" w:space="0" w:color="auto"/>
              <w:bottom w:val="single" w:sz="6" w:space="0" w:color="auto"/>
              <w:right w:val="single" w:sz="6" w:space="0" w:color="auto"/>
            </w:tcBorders>
            <w:shd w:val="clear" w:color="auto" w:fill="FFFFFF"/>
          </w:tcPr>
          <w:p w:rsidR="00173910" w:rsidRPr="00686EA2" w:rsidRDefault="00173910" w:rsidP="00173910">
            <w:pPr>
              <w:shd w:val="clear" w:color="auto" w:fill="FFFFFF"/>
              <w:suppressAutoHyphens w:val="0"/>
              <w:autoSpaceDE w:val="0"/>
              <w:autoSpaceDN w:val="0"/>
              <w:adjustRightInd w:val="0"/>
              <w:jc w:val="center"/>
              <w:rPr>
                <w:rFonts w:ascii="Times New Roman" w:eastAsiaTheme="minorEastAsia" w:hAnsi="Times New Roman"/>
                <w:kern w:val="0"/>
                <w:sz w:val="24"/>
                <w:szCs w:val="24"/>
                <w:lang w:val="uk-UA" w:eastAsia="uk-UA"/>
              </w:rPr>
            </w:pPr>
            <w:r w:rsidRPr="00686EA2">
              <w:rPr>
                <w:rFonts w:ascii="Times New Roman" w:eastAsiaTheme="minorEastAsia" w:hAnsi="Times New Roman"/>
                <w:kern w:val="0"/>
                <w:sz w:val="24"/>
                <w:szCs w:val="24"/>
                <w:lang w:val="uk-UA" w:eastAsia="uk-UA"/>
              </w:rPr>
              <w:t>100</w:t>
            </w:r>
          </w:p>
        </w:tc>
      </w:tr>
    </w:tbl>
    <w:p w:rsidR="00173910" w:rsidRDefault="00173910" w:rsidP="00173910">
      <w:pPr>
        <w:shd w:val="clear" w:color="auto" w:fill="FFFFFF"/>
        <w:spacing w:line="348" w:lineRule="auto"/>
        <w:rPr>
          <w:rFonts w:ascii="Times New Roman" w:hAnsi="Times New Roman"/>
          <w:spacing w:val="-2"/>
          <w:kern w:val="28"/>
          <w:sz w:val="28"/>
          <w:szCs w:val="28"/>
          <w:lang w:val="ru-RU"/>
        </w:rPr>
      </w:pPr>
    </w:p>
    <w:bookmarkEnd w:id="50"/>
    <w:p w:rsidR="00173910" w:rsidRPr="003E2F76"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sidRPr="003E2F76">
        <w:rPr>
          <w:rFonts w:ascii="Times New Roman" w:eastAsia="Times New Roman" w:hAnsi="Times New Roman"/>
          <w:kern w:val="0"/>
          <w:sz w:val="28"/>
          <w:szCs w:val="28"/>
          <w:lang w:val="ru-RU" w:eastAsia="en-US"/>
        </w:rPr>
        <w:t xml:space="preserve">Незважаючи на триваюче вдосконалення техніки малоінвазивних втручань при лікуванні ПКПЗ оптимальної послідовності їх застосування до цих пір не вироблено. </w:t>
      </w:r>
    </w:p>
    <w:p w:rsidR="00173910" w:rsidRPr="003E2F76"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sidRPr="003E2F76">
        <w:rPr>
          <w:rFonts w:ascii="Times New Roman" w:eastAsia="Times New Roman" w:hAnsi="Times New Roman"/>
          <w:kern w:val="0"/>
          <w:sz w:val="28"/>
          <w:szCs w:val="28"/>
          <w:lang w:val="ru-RU" w:eastAsia="en-US"/>
        </w:rPr>
        <w:t>В основу пропонованого алгоритму покладено підрозділ пацієнтів з ПКПЗ за такими класифікаційними критеріями як р</w:t>
      </w:r>
      <w:r w:rsidR="002A2962">
        <w:rPr>
          <w:rFonts w:ascii="Times New Roman" w:eastAsia="Times New Roman" w:hAnsi="Times New Roman"/>
          <w:kern w:val="0"/>
          <w:sz w:val="28"/>
          <w:szCs w:val="28"/>
          <w:lang w:val="ru-RU" w:eastAsia="en-US"/>
        </w:rPr>
        <w:t>озміри кіст, ступінь зрілості їх</w:t>
      </w:r>
      <w:r w:rsidRPr="003E2F76">
        <w:rPr>
          <w:rFonts w:ascii="Times New Roman" w:eastAsia="Times New Roman" w:hAnsi="Times New Roman"/>
          <w:kern w:val="0"/>
          <w:sz w:val="28"/>
          <w:szCs w:val="28"/>
          <w:lang w:val="ru-RU" w:eastAsia="en-US"/>
        </w:rPr>
        <w:t xml:space="preserve"> стінки, інфікованість вмісту кіст, наявність в них секвестрів, наявність або </w:t>
      </w:r>
      <w:r w:rsidRPr="003E2F76">
        <w:rPr>
          <w:rFonts w:ascii="Times New Roman" w:eastAsia="Times New Roman" w:hAnsi="Times New Roman"/>
          <w:kern w:val="0"/>
          <w:sz w:val="28"/>
          <w:szCs w:val="28"/>
          <w:lang w:val="ru-RU" w:eastAsia="en-US"/>
        </w:rPr>
        <w:lastRenderedPageBreak/>
        <w:t>відсутність цістодуктального зв'язку, панкреатичної гіпертензії, рівень альфа-амілази у вмісті кіст, ригідність стінок кіст і здатність їх зберігати за рахунок цього залишковий обсяг, траєкторія можливого пункц</w:t>
      </w:r>
      <w:r w:rsidRPr="003E2F76">
        <w:rPr>
          <w:rFonts w:ascii="Times New Roman" w:eastAsia="Times New Roman" w:hAnsi="Times New Roman"/>
          <w:kern w:val="0"/>
          <w:sz w:val="28"/>
          <w:szCs w:val="28"/>
          <w:lang w:val="uk-UA" w:eastAsia="en-US"/>
        </w:rPr>
        <w:t>ій</w:t>
      </w:r>
      <w:r w:rsidRPr="003E2F76">
        <w:rPr>
          <w:rFonts w:ascii="Times New Roman" w:eastAsia="Times New Roman" w:hAnsi="Times New Roman"/>
          <w:kern w:val="0"/>
          <w:sz w:val="28"/>
          <w:szCs w:val="28"/>
          <w:lang w:val="ru-RU" w:eastAsia="en-US"/>
        </w:rPr>
        <w:t xml:space="preserve">ного доступу, наявність клінічних проявів захворювання, ефективність застосовуваних мініінвазивних втручань (Додаток 4). </w:t>
      </w:r>
    </w:p>
    <w:p w:rsidR="00173910"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bookmarkStart w:id="53" w:name="_Hlk58746746"/>
      <w:r w:rsidRPr="003E2F76">
        <w:rPr>
          <w:rFonts w:ascii="Times New Roman" w:eastAsia="Times New Roman" w:hAnsi="Times New Roman"/>
          <w:kern w:val="0"/>
          <w:sz w:val="28"/>
          <w:szCs w:val="28"/>
          <w:lang w:val="ru-RU" w:eastAsia="en-US"/>
        </w:rPr>
        <w:t xml:space="preserve">На підставі проведеного класифікаційного розподілу і отриманих даних для оптимізіції </w:t>
      </w:r>
      <w:r>
        <w:rPr>
          <w:rFonts w:ascii="Times New Roman" w:eastAsia="Times New Roman" w:hAnsi="Times New Roman"/>
          <w:kern w:val="0"/>
          <w:sz w:val="28"/>
          <w:szCs w:val="28"/>
          <w:lang w:val="ru-RU" w:eastAsia="en-US"/>
        </w:rPr>
        <w:t xml:space="preserve">хірургічного </w:t>
      </w:r>
      <w:r w:rsidRPr="003E2F76">
        <w:rPr>
          <w:rFonts w:ascii="Times New Roman" w:eastAsia="Times New Roman" w:hAnsi="Times New Roman"/>
          <w:kern w:val="0"/>
          <w:sz w:val="28"/>
          <w:szCs w:val="28"/>
          <w:lang w:val="ru-RU" w:eastAsia="en-US"/>
        </w:rPr>
        <w:t xml:space="preserve">лікування хворих нами </w:t>
      </w:r>
      <w:r w:rsidRPr="00A62115">
        <w:rPr>
          <w:rFonts w:ascii="Times New Roman" w:eastAsia="Times New Roman" w:hAnsi="Times New Roman"/>
          <w:kern w:val="0"/>
          <w:sz w:val="28"/>
          <w:szCs w:val="28"/>
          <w:lang w:val="ru-RU" w:eastAsia="en-US"/>
        </w:rPr>
        <w:t>в клініці запропоновано алгоритм поетапної послідовності дій при ПКПЗ (</w:t>
      </w:r>
      <w:r>
        <w:rPr>
          <w:rFonts w:ascii="Times New Roman" w:eastAsia="Times New Roman" w:hAnsi="Times New Roman"/>
          <w:kern w:val="0"/>
          <w:sz w:val="28"/>
          <w:szCs w:val="28"/>
          <w:lang w:val="ru-RU" w:eastAsia="en-US"/>
        </w:rPr>
        <w:t>рис</w:t>
      </w:r>
      <w:r w:rsidRPr="00A62115">
        <w:rPr>
          <w:rFonts w:ascii="Times New Roman" w:eastAsia="Times New Roman" w:hAnsi="Times New Roman"/>
          <w:kern w:val="0"/>
          <w:sz w:val="28"/>
          <w:szCs w:val="28"/>
          <w:lang w:val="ru-RU" w:eastAsia="en-US"/>
        </w:rPr>
        <w:t>. 3.9).</w:t>
      </w: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roundrect id="Скругленный прямоугольник 1" o:spid="_x0000_s1061" style="position:absolute;left:0;text-align:left;margin-left:100.95pt;margin-top:7.45pt;width:240pt;height:40.5pt;z-index:25167769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" fillcolor="#9ac3f6" strokecolor="windowText" strokeweight="2pt">
            <v:fill color2="#e1ecfb" focusposition="1,1" focussize="" colors="0 #9ac3f6;.5 #c1d8f8;1 #e1ecfb" focus="100%" type="gradientRadial">
              <o:fill v:ext="view" type="gradientCenter"/>
            </v:fill>
            <v:stroke joinstyle="miter"/>
            <v:textbox>
              <w:txbxContent>
                <w:p w:rsidR="00B01384" w:rsidRPr="009C2228" w:rsidRDefault="00B01384" w:rsidP="00173910">
                  <w:pPr>
                    <w:pStyle w:val="afa"/>
                    <w:widowControl w:val="0"/>
                    <w:numPr>
                      <w:ilvl w:val="0"/>
                      <w:numId w:val="27"/>
                    </w:numPr>
                    <w:spacing w:after="0" w:line="240" w:lineRule="auto"/>
                    <w:jc w:val="center"/>
                    <w:rPr>
                      <w:rFonts w:ascii="Times New Roman" w:hAnsi="Times New Roman"/>
                      <w:b/>
                    </w:rPr>
                  </w:pPr>
                  <w:r w:rsidRPr="009C2228">
                    <w:rPr>
                      <w:rFonts w:ascii="Times New Roman" w:hAnsi="Times New Roman"/>
                      <w:b/>
                      <w:color w:val="000000" w:themeColor="text1"/>
                    </w:rPr>
                    <w:t>ВСТАНОВЛЕННЯ ДІАГНОЗУ ПКПЗ</w:t>
                  </w:r>
                </w:p>
              </w:txbxContent>
            </v:textbox>
          </v:roundrect>
        </w:pict>
      </w:r>
    </w:p>
    <w:p w:rsidR="00173910" w:rsidRPr="003E2F76"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 o:spid="_x0000_s1065" type="#_x0000_t67" style="position:absolute;left:0;text-align:left;margin-left:199.95pt;margin-top:-.35pt;width:45pt;height:26.25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" adj="10800" fillcolor="#bdd7ee" strokecolor="windowText" strokeweight="1.75pt"/>
        </w:pict>
      </w: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roundrect id="Скругленный прямоугольник 2" o:spid="_x0000_s1062" style="position:absolute;left:0;text-align:left;margin-left:25.2pt;margin-top:3.25pt;width:394.5pt;height:40.5pt;z-index:25167974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" fillcolor="#9ac3f6" strokecolor="windowText" strokeweight="2pt">
            <v:fill color2="#e1ecfb" focusposition="1,1" focussize="" colors="0 #9ac3f6;.5 #c1d8f8;1 #e1ecfb" focus="100%" type="gradientRadial">
              <o:fill v:ext="view" type="gradientCenter"/>
            </v:fill>
            <v:stroke joinstyle="miter"/>
            <v:textbox>
              <w:txbxContent>
                <w:p w:rsidR="00B01384" w:rsidRPr="003E2F76" w:rsidRDefault="00B01384" w:rsidP="00173910">
                  <w:pPr>
                    <w:jc w:val="center"/>
                    <w:rPr>
                      <w:rFonts w:ascii="Times New Roman" w:hAnsi="Times New Roman"/>
                      <w:b/>
                      <w:color w:val="000000" w:themeColor="text1"/>
                      <w:sz w:val="24"/>
                      <w:szCs w:val="24"/>
                      <w:lang w:val="ru-RU"/>
                    </w:rPr>
                  </w:pPr>
                  <w:r w:rsidRPr="003E2F76">
                    <w:rPr>
                      <w:rFonts w:ascii="Times New Roman" w:hAnsi="Times New Roman"/>
                      <w:b/>
                      <w:color w:val="000000" w:themeColor="text1"/>
                      <w:sz w:val="24"/>
                      <w:szCs w:val="24"/>
                      <w:lang w:val="ru-RU"/>
                    </w:rPr>
                    <w:t>2. ВИКОНАННЯ ПТА ПІД КОНТРОЛЕМ УЗД (ПРИ ВІДСУТНОСТІ ПОКАЗАНЬ ДО ЛАЗЕРНОЇ ВАПОРИЗАЦІЇ</w:t>
                  </w:r>
                  <w:r>
                    <w:rPr>
                      <w:rFonts w:ascii="Times New Roman" w:hAnsi="Times New Roman"/>
                      <w:b/>
                      <w:color w:val="000000" w:themeColor="text1"/>
                      <w:sz w:val="24"/>
                      <w:szCs w:val="24"/>
                      <w:lang w:val="ru-RU"/>
                    </w:rPr>
                    <w:t>)</w:t>
                  </w:r>
                </w:p>
              </w:txbxContent>
            </v:textbox>
          </v:roundrect>
        </w:pict>
      </w: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shape id="Стрелка вниз 11" o:spid="_x0000_s1067" type="#_x0000_t67" style="position:absolute;left:0;text-align:left;margin-left:199.2pt;margin-top:20.35pt;width:45pt;height:26.2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" adj="10800" fillcolor="#bdd7ee" strokecolor="windowText" strokeweight="1.75pt"/>
        </w:pict>
      </w:r>
    </w:p>
    <w:p w:rsidR="00173910" w:rsidRPr="003E2F76"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roundrect id="Скругленный прямоугольник 6" o:spid="_x0000_s1063" style="position:absolute;left:0;text-align:left;margin-left:51.45pt;margin-top:-.2pt;width:342.75pt;height:40.5pt;z-index:2516807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" fillcolor="#9ac3f6" strokecolor="windowText" strokeweight="2pt">
            <v:fill color2="#e1ecfb" focusposition="1,1" focussize="" colors="0 #9ac3f6;.5 #c1d8f8;1 #e1ecfb" focus="100%" type="gradientRadial">
              <o:fill v:ext="view" type="gradientCenter"/>
            </v:fill>
            <v:stroke joinstyle="miter"/>
            <v:textbox>
              <w:txbxContent>
                <w:p w:rsidR="00B01384" w:rsidRPr="003E2F76" w:rsidRDefault="00B01384" w:rsidP="00173910">
                  <w:pPr>
                    <w:jc w:val="center"/>
                    <w:rPr>
                      <w:rFonts w:ascii="Times New Roman" w:hAnsi="Times New Roman"/>
                      <w:b/>
                      <w:sz w:val="24"/>
                      <w:szCs w:val="24"/>
                      <w:lang w:val="ru-RU"/>
                    </w:rPr>
                  </w:pPr>
                  <w:r>
                    <w:rPr>
                      <w:rFonts w:ascii="Times New Roman" w:hAnsi="Times New Roman"/>
                      <w:b/>
                      <w:color w:val="000000" w:themeColor="text1"/>
                      <w:sz w:val="24"/>
                      <w:szCs w:val="24"/>
                      <w:lang w:val="ru-RU"/>
                    </w:rPr>
                    <w:t>3. ПРИЙМАННЯ РІШЕННЯ ПРО ВИБІР ХІРУРГІЧНОЇ ТАКТИКИ В ЗАЛЕЖНОСТІ ВІД ВМІСТУ КІСТИ</w:t>
                  </w:r>
                </w:p>
              </w:txbxContent>
            </v:textbox>
          </v:roundrect>
        </w:pict>
      </w: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shape id="Стрелка вниз 12" o:spid="_x0000_s1068" type="#_x0000_t67" style="position:absolute;left:0;text-align:left;margin-left:199.95pt;margin-top:16.15pt;width:45pt;height:26.2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" adj="10800" fillcolor="#bdd7ee" strokecolor="windowText" strokeweight="1.75pt"/>
        </w:pict>
      </w: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roundrect id="Скругленный прямоугольник 8" o:spid="_x0000_s1064" style="position:absolute;left:0;text-align:left;margin-left:52.95pt;margin-top:19pt;width:338.25pt;height:60.75pt;z-index:251682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" fillcolor="#9ac3f6" strokecolor="windowText" strokeweight="2pt">
            <v:fill color2="#e1ecfb" focusposition="1,1" focussize="" colors="0 #9ac3f6;.5 #c1d8f8;1 #e1ecfb" focus="100%" type="gradientRadial">
              <o:fill v:ext="view" type="gradientCenter"/>
            </v:fill>
            <v:stroke joinstyle="miter"/>
            <v:textbox>
              <w:txbxContent>
                <w:p w:rsidR="00B01384" w:rsidRPr="003E2F76" w:rsidRDefault="00B01384" w:rsidP="00173910">
                  <w:pPr>
                    <w:jc w:val="center"/>
                    <w:rPr>
                      <w:rFonts w:ascii="Times New Roman" w:hAnsi="Times New Roman"/>
                      <w:b/>
                      <w:sz w:val="24"/>
                      <w:szCs w:val="24"/>
                      <w:lang w:val="ru-RU"/>
                    </w:rPr>
                  </w:pPr>
                  <w:r>
                    <w:rPr>
                      <w:rFonts w:ascii="Times New Roman" w:hAnsi="Times New Roman"/>
                      <w:b/>
                      <w:color w:val="000000" w:themeColor="text1"/>
                      <w:sz w:val="24"/>
                      <w:szCs w:val="24"/>
                      <w:lang w:val="ru-RU"/>
                    </w:rPr>
                    <w:t>4. ВИКОНАННЯ СЕРІЇ ПТА ПІД КОНТРОЛЕМ УЗД З ЕВАКУАЦІЄЮ ВМІСТУ НА ТЛІ КОНСЕРВАТИВНОГО ЛІКУВАННЯ ПАНКРЕАТИТУ</w:t>
                  </w:r>
                </w:p>
              </w:txbxContent>
            </v:textbox>
          </v:roundrect>
        </w:pict>
      </w:r>
    </w:p>
    <w:p w:rsidR="00173910" w:rsidRPr="003E2F76"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173910" w:rsidRPr="003E2F76" w:rsidRDefault="00173910"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shape id="Стрелка вниз 10" o:spid="_x0000_s1066" type="#_x0000_t67" style="position:absolute;left:0;text-align:left;margin-left:163.95pt;margin-top:7.35pt;width:113.25pt;height:26.25pt;z-index:2516858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" adj="10800" fillcolor="#7030a0" strokecolor="windowText" strokeweight="1.75pt">
            <v:textbox>
              <w:txbxContent>
                <w:p w:rsidR="00B01384" w:rsidRDefault="00B01384" w:rsidP="00173910">
                  <w:pPr>
                    <w:jc w:val="center"/>
                  </w:pPr>
                </w:p>
              </w:txbxContent>
            </v:textbox>
          </v:shape>
        </w:pict>
      </w:r>
    </w:p>
    <w:p w:rsidR="00173910" w:rsidRPr="003E2F76" w:rsidRDefault="00820E53" w:rsidP="00173910">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noProof/>
          <w:kern w:val="0"/>
          <w:sz w:val="28"/>
          <w:szCs w:val="28"/>
          <w:lang w:val="ru-RU" w:eastAsia="ru-RU"/>
        </w:rPr>
        <w:pict>
          <v:roundrect id="Скругленный прямоугольник 13" o:spid="_x0000_s1069" style="position:absolute;left:0;text-align:left;margin-left:21.45pt;margin-top:10.2pt;width:404.25pt;height:68.75pt;z-index:251688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" fillcolor="#9ac3f6" strokecolor="windowText" strokeweight="2pt">
            <v:fill color2="#e1ecfb" focusposition="1,1" focussize="" colors="0 #9ac3f6;.5 #c1d8f8;1 #e1ecfb" focus="100%" type="gradientRadial">
              <o:fill v:ext="view" type="gradientCenter"/>
            </v:fill>
            <v:stroke joinstyle="miter"/>
            <v:textbox>
              <w:txbxContent>
                <w:p w:rsidR="00B01384" w:rsidRPr="004B46D8" w:rsidRDefault="00B01384" w:rsidP="00173910">
                  <w:pPr>
                    <w:jc w:val="center"/>
                    <w:rPr>
                      <w:rFonts w:ascii="Times New Roman" w:hAnsi="Times New Roman"/>
                      <w:b/>
                      <w:sz w:val="32"/>
                      <w:szCs w:val="32"/>
                      <w:lang w:val="ru-RU"/>
                    </w:rPr>
                  </w:pPr>
                  <w:r w:rsidRPr="009C2228">
                    <w:rPr>
                      <w:rFonts w:ascii="Times New Roman" w:hAnsi="Times New Roman"/>
                      <w:b/>
                      <w:color w:val="000000" w:themeColor="text1"/>
                      <w:sz w:val="32"/>
                      <w:szCs w:val="32"/>
                      <w:lang w:val="ru-RU"/>
                    </w:rPr>
                    <w:t>ОСТАТОЧНИЙ ВИБІР СПОСОБУ ОПЕРАТИВНОГО ЛІКУВАННЯ</w:t>
                  </w:r>
                  <w:r>
                    <w:rPr>
                      <w:rFonts w:ascii="Times New Roman" w:hAnsi="Times New Roman"/>
                      <w:b/>
                      <w:color w:val="000000" w:themeColor="text1"/>
                      <w:sz w:val="32"/>
                      <w:szCs w:val="32"/>
                      <w:lang w:val="ru-RU"/>
                    </w:rPr>
                    <w:t xml:space="preserve"> З ВИКОРИСТАННЯМ АБО БЕЗ СЛВ</w:t>
                  </w:r>
                </w:p>
              </w:txbxContent>
            </v:textbox>
          </v:roundrect>
        </w:pict>
      </w:r>
    </w:p>
    <w:p w:rsidR="002A2962" w:rsidRDefault="002A2962"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p>
    <w:p w:rsidR="002A2962" w:rsidRDefault="002A2962"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p>
    <w:p w:rsidR="004B46D8" w:rsidRDefault="004B46D8"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p>
    <w:p w:rsidR="00173910" w:rsidRDefault="00173910"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r>
        <w:rPr>
          <w:rFonts w:ascii="Times New Roman" w:eastAsiaTheme="minorHAnsi" w:hAnsi="Times New Roman"/>
          <w:kern w:val="0"/>
          <w:sz w:val="28"/>
          <w:szCs w:val="28"/>
          <w:lang w:val="ru-RU" w:eastAsia="en-US"/>
        </w:rPr>
        <w:t>Мал.</w:t>
      </w:r>
      <w:r w:rsidRPr="003E2F76">
        <w:rPr>
          <w:rFonts w:ascii="Times New Roman" w:eastAsiaTheme="minorHAnsi" w:hAnsi="Times New Roman"/>
          <w:kern w:val="0"/>
          <w:sz w:val="28"/>
          <w:szCs w:val="28"/>
          <w:lang w:val="ru-RU" w:eastAsia="en-US"/>
        </w:rPr>
        <w:t xml:space="preserve"> </w:t>
      </w:r>
      <w:r>
        <w:rPr>
          <w:rFonts w:ascii="Times New Roman" w:eastAsiaTheme="minorHAnsi" w:hAnsi="Times New Roman"/>
          <w:kern w:val="0"/>
          <w:sz w:val="28"/>
          <w:szCs w:val="28"/>
          <w:lang w:val="ru-RU" w:eastAsia="en-US"/>
        </w:rPr>
        <w:t>3.23</w:t>
      </w:r>
      <w:r w:rsidRPr="003E2F76">
        <w:rPr>
          <w:rFonts w:ascii="Times New Roman" w:eastAsiaTheme="minorHAnsi" w:hAnsi="Times New Roman"/>
          <w:kern w:val="0"/>
          <w:sz w:val="28"/>
          <w:szCs w:val="28"/>
          <w:lang w:val="ru-RU" w:eastAsia="en-US"/>
        </w:rPr>
        <w:t xml:space="preserve"> Алгоритм поетапної послідов</w:t>
      </w:r>
      <w:r>
        <w:rPr>
          <w:rFonts w:ascii="Times New Roman" w:eastAsiaTheme="minorHAnsi" w:hAnsi="Times New Roman"/>
          <w:kern w:val="0"/>
          <w:sz w:val="28"/>
          <w:szCs w:val="28"/>
          <w:lang w:val="ru-RU" w:eastAsia="en-US"/>
        </w:rPr>
        <w:t>ності дій при ПКПЗ з о</w:t>
      </w:r>
    </w:p>
    <w:p w:rsidR="00173910" w:rsidRDefault="00173910"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p>
    <w:p w:rsidR="00173910" w:rsidRDefault="00173910"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r>
        <w:rPr>
          <w:rFonts w:ascii="Times New Roman" w:eastAsiaTheme="minorHAnsi" w:hAnsi="Times New Roman"/>
          <w:kern w:val="0"/>
          <w:sz w:val="28"/>
          <w:szCs w:val="28"/>
          <w:lang w:val="ru-RU" w:eastAsia="en-US"/>
        </w:rPr>
        <w:t>Рис</w:t>
      </w:r>
      <w:r w:rsidRPr="00976120">
        <w:rPr>
          <w:rFonts w:ascii="Times New Roman" w:eastAsiaTheme="minorHAnsi" w:hAnsi="Times New Roman"/>
          <w:kern w:val="0"/>
          <w:sz w:val="28"/>
          <w:szCs w:val="28"/>
          <w:lang w:val="ru-RU" w:eastAsia="en-US"/>
        </w:rPr>
        <w:t>. 3.</w:t>
      </w:r>
      <w:r>
        <w:rPr>
          <w:rFonts w:ascii="Times New Roman" w:eastAsiaTheme="minorHAnsi" w:hAnsi="Times New Roman"/>
          <w:kern w:val="0"/>
          <w:sz w:val="28"/>
          <w:szCs w:val="28"/>
          <w:lang w:val="ru-RU" w:eastAsia="en-US"/>
        </w:rPr>
        <w:t>9 А</w:t>
      </w:r>
      <w:r w:rsidRPr="003B19A5">
        <w:rPr>
          <w:rFonts w:ascii="Times New Roman" w:eastAsiaTheme="minorHAnsi" w:hAnsi="Times New Roman" w:hint="cs"/>
          <w:kern w:val="0"/>
          <w:sz w:val="28"/>
          <w:szCs w:val="28"/>
          <w:lang w:val="ru-RU" w:eastAsia="en-US"/>
        </w:rPr>
        <w:t>лгоритм</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поетапної</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послідовності</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дій</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з</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остаточним</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вибором</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способу</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оперативного</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лікування</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хворих</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на</w:t>
      </w:r>
      <w:r w:rsidRPr="003B19A5">
        <w:rPr>
          <w:rFonts w:ascii="Times New Roman" w:eastAsiaTheme="minorHAnsi" w:hAnsi="Times New Roman"/>
          <w:kern w:val="0"/>
          <w:sz w:val="28"/>
          <w:szCs w:val="28"/>
          <w:lang w:val="ru-RU" w:eastAsia="en-US"/>
        </w:rPr>
        <w:t xml:space="preserve"> </w:t>
      </w:r>
      <w:r w:rsidRPr="003B19A5">
        <w:rPr>
          <w:rFonts w:ascii="Times New Roman" w:eastAsiaTheme="minorHAnsi" w:hAnsi="Times New Roman" w:hint="cs"/>
          <w:kern w:val="0"/>
          <w:sz w:val="28"/>
          <w:szCs w:val="28"/>
          <w:lang w:val="ru-RU" w:eastAsia="en-US"/>
        </w:rPr>
        <w:t>ПКПЗ</w:t>
      </w:r>
    </w:p>
    <w:p w:rsidR="00173910" w:rsidRDefault="00173910" w:rsidP="00173910">
      <w:pPr>
        <w:widowControl/>
        <w:shd w:val="clear" w:color="auto" w:fill="FFFFFF"/>
        <w:suppressAutoHyphens w:val="0"/>
        <w:spacing w:line="360" w:lineRule="auto"/>
        <w:rPr>
          <w:rFonts w:ascii="Times New Roman" w:eastAsiaTheme="minorHAnsi" w:hAnsi="Times New Roman"/>
          <w:kern w:val="0"/>
          <w:sz w:val="28"/>
          <w:szCs w:val="28"/>
          <w:lang w:val="ru-RU" w:eastAsia="en-US"/>
        </w:rPr>
      </w:pPr>
    </w:p>
    <w:p w:rsidR="00173910" w:rsidRPr="003E2F76" w:rsidRDefault="00173910" w:rsidP="000A0E84">
      <w:pPr>
        <w:widowControl/>
        <w:shd w:val="clear" w:color="auto" w:fill="FFFFFF"/>
        <w:suppressAutoHyphens w:val="0"/>
        <w:spacing w:line="360" w:lineRule="auto"/>
        <w:ind w:firstLine="708"/>
        <w:rPr>
          <w:rFonts w:ascii="Times New Roman" w:eastAsia="Times New Roman" w:hAnsi="Times New Roman"/>
          <w:kern w:val="0"/>
          <w:sz w:val="28"/>
          <w:szCs w:val="28"/>
          <w:lang w:val="ru-RU" w:eastAsia="en-US"/>
        </w:rPr>
      </w:pPr>
      <w:r w:rsidRPr="003E2F76">
        <w:rPr>
          <w:rFonts w:ascii="Times New Roman" w:eastAsia="Times New Roman" w:hAnsi="Times New Roman"/>
          <w:kern w:val="0"/>
          <w:sz w:val="28"/>
          <w:szCs w:val="28"/>
          <w:lang w:val="ru-RU" w:eastAsia="en-US"/>
        </w:rPr>
        <w:lastRenderedPageBreak/>
        <w:t>Розроблений в клініці алгоритм дозволяє звести до мінімуму ймовірність подібних помилок. При строгому дотриманні його правил ефективність мініінвазивних методів лікування у хворих з ПКПЗ значно зростає.</w:t>
      </w:r>
    </w:p>
    <w:bookmarkEnd w:id="53"/>
    <w:p w:rsidR="00173910" w:rsidRPr="003E2F76" w:rsidRDefault="00173910" w:rsidP="000A0E84">
      <w:pPr>
        <w:widowControl/>
        <w:suppressAutoHyphens w:val="0"/>
        <w:spacing w:line="360" w:lineRule="auto"/>
        <w:ind w:firstLine="708"/>
        <w:rPr>
          <w:rFonts w:ascii="Times New Roman" w:eastAsia="Times New Roman" w:hAnsi="Times New Roman"/>
          <w:kern w:val="0"/>
          <w:sz w:val="28"/>
          <w:szCs w:val="28"/>
          <w:lang w:val="ru-RU" w:eastAsia="en-US"/>
        </w:rPr>
      </w:pPr>
      <w:r w:rsidRPr="003E2F76">
        <w:rPr>
          <w:rFonts w:ascii="Times New Roman" w:eastAsia="Times New Roman" w:hAnsi="Times New Roman"/>
          <w:kern w:val="0"/>
          <w:sz w:val="28"/>
          <w:szCs w:val="28"/>
          <w:lang w:val="ru-RU" w:eastAsia="en-US"/>
        </w:rPr>
        <w:t>Запропонований алгоритм обстеження та лікування хворих з ПКПЗ дозволяє звузити показання до відкритих хірургічних втручань при даній патології. Останні виконуються тільки у випадках безуспішності малоінвазивних методик або наявності обмежень до їх використання, а також при розвитку загрозливих для життя хворих ускладнень кіст (кровотеча, прорив кісти в черевну порожнину і т.д.).</w:t>
      </w:r>
    </w:p>
    <w:p w:rsidR="00173910" w:rsidRPr="003E2F76" w:rsidRDefault="00173910" w:rsidP="000A0E84">
      <w:pPr>
        <w:widowControl/>
        <w:suppressAutoHyphens w:val="0"/>
        <w:spacing w:line="360" w:lineRule="auto"/>
        <w:ind w:firstLine="708"/>
        <w:rPr>
          <w:rFonts w:ascii="Times New Roman" w:eastAsia="Times New Roman" w:hAnsi="Times New Roman"/>
          <w:kern w:val="0"/>
          <w:sz w:val="28"/>
          <w:szCs w:val="28"/>
          <w:lang w:val="ru-RU" w:eastAsia="en-US"/>
        </w:rPr>
      </w:pPr>
      <w:r w:rsidRPr="003E2F76">
        <w:rPr>
          <w:rFonts w:ascii="Times New Roman" w:eastAsia="Times New Roman" w:hAnsi="Times New Roman"/>
          <w:kern w:val="0"/>
          <w:sz w:val="28"/>
          <w:szCs w:val="28"/>
          <w:lang w:val="ru-RU" w:eastAsia="en-US"/>
        </w:rPr>
        <w:t>При лікуванні хворих на ПКПЗ із застосуванням черезшкірних пункцій і катетерних втручань на основі сучасних мініінвазівніх технологій під контролем ультразвукового сканування рекомендується орієнтуватися на пропонований нами лікувально-діагностичний алгоритм, що дозволяє більш ефективно використовувати зазначені малоінвазивні технології, здійснювати взаємодію різних видів СЛB і традиційних хірургічних методів лікування.</w:t>
      </w:r>
    </w:p>
    <w:p w:rsidR="00173910" w:rsidRDefault="00173910" w:rsidP="000A0E84">
      <w:pPr>
        <w:shd w:val="clear" w:color="auto" w:fill="FFFFFF"/>
        <w:suppressAutoHyphens w:val="0"/>
        <w:autoSpaceDE w:val="0"/>
        <w:autoSpaceDN w:val="0"/>
        <w:adjustRightInd w:val="0"/>
        <w:spacing w:line="360" w:lineRule="auto"/>
        <w:ind w:firstLine="708"/>
        <w:rPr>
          <w:rFonts w:ascii="Times New Roman" w:eastAsia="Times New Roman" w:hAnsi="Times New Roman"/>
          <w:kern w:val="0"/>
          <w:sz w:val="28"/>
          <w:szCs w:val="28"/>
          <w:lang w:val="ru-RU" w:eastAsia="uk-UA"/>
        </w:rPr>
      </w:pPr>
      <w:r w:rsidRPr="008D48BD">
        <w:rPr>
          <w:rFonts w:ascii="Times New Roman" w:eastAsia="Times New Roman" w:hAnsi="Times New Roman" w:hint="cs"/>
          <w:kern w:val="0"/>
          <w:sz w:val="28"/>
          <w:szCs w:val="28"/>
          <w:lang w:val="ru-RU" w:eastAsia="uk-UA"/>
        </w:rPr>
        <w:t>На</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нашому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матеріалі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відсоток</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відкритих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хірургічних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операцій</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склав</w:t>
      </w:r>
      <w:r w:rsidRPr="008D48BD">
        <w:rPr>
          <w:rFonts w:ascii="Times New Roman" w:eastAsia="Times New Roman" w:hAnsi="Times New Roman"/>
          <w:kern w:val="0"/>
          <w:sz w:val="28"/>
          <w:szCs w:val="28"/>
          <w:lang w:val="ru-RU" w:eastAsia="uk-UA"/>
        </w:rPr>
        <w:t xml:space="preserve"> 13,2% </w:t>
      </w:r>
      <w:r w:rsidRPr="008D48BD">
        <w:rPr>
          <w:rFonts w:ascii="Times New Roman" w:eastAsia="Times New Roman" w:hAnsi="Times New Roman" w:hint="cs"/>
          <w:kern w:val="0"/>
          <w:sz w:val="28"/>
          <w:szCs w:val="28"/>
          <w:lang w:val="ru-RU" w:eastAsia="uk-UA"/>
        </w:rPr>
        <w:t>від</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загального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числа</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пункцій</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катетерних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втручань</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При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цьому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мінімальноінвазівние</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операції</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w:t>
      </w:r>
      <w:r w:rsidRPr="008D48BD">
        <w:rPr>
          <w:rFonts w:ascii="Times New Roman" w:eastAsia="Times New Roman" w:hAnsi="Times New Roman"/>
          <w:kern w:val="0"/>
          <w:sz w:val="28"/>
          <w:szCs w:val="28"/>
          <w:lang w:val="ru-RU" w:eastAsia="uk-UA"/>
        </w:rPr>
        <w:t>'</w:t>
      </w:r>
      <w:r w:rsidRPr="008D48BD">
        <w:rPr>
          <w:rFonts w:ascii="Times New Roman" w:eastAsia="Times New Roman" w:hAnsi="Times New Roman" w:hint="cs"/>
          <w:kern w:val="0"/>
          <w:sz w:val="28"/>
          <w:szCs w:val="28"/>
          <w:lang w:val="ru-RU" w:eastAsia="uk-UA"/>
        </w:rPr>
        <w:t>явилися</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підготовчим</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етапом</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до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відкритого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втручання</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значно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полегшивши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його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технічне</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виконання</w:t>
      </w:r>
      <w:r w:rsidRPr="008D48BD">
        <w:rPr>
          <w:rFonts w:ascii="Times New Roman" w:eastAsia="Times New Roman" w:hAnsi="Times New Roman"/>
          <w:kern w:val="0"/>
          <w:sz w:val="28"/>
          <w:szCs w:val="28"/>
          <w:lang w:val="ru-RU" w:eastAsia="uk-UA"/>
        </w:rPr>
        <w:t>.</w:t>
      </w:r>
    </w:p>
    <w:p w:rsidR="00173910" w:rsidRPr="008D48BD" w:rsidRDefault="00173910" w:rsidP="000A0E84">
      <w:pPr>
        <w:widowControl/>
        <w:suppressAutoHyphens w:val="0"/>
        <w:spacing w:line="360" w:lineRule="auto"/>
        <w:ind w:firstLine="708"/>
        <w:rPr>
          <w:rFonts w:ascii="Times New Roman" w:eastAsia="Times New Roman" w:hAnsi="Times New Roman"/>
          <w:kern w:val="0"/>
          <w:sz w:val="28"/>
          <w:szCs w:val="28"/>
          <w:lang w:val="ru-RU" w:eastAsia="uk-UA"/>
        </w:rPr>
      </w:pPr>
      <w:r w:rsidRPr="008D48BD">
        <w:rPr>
          <w:rFonts w:ascii="Times New Roman" w:eastAsia="Times New Roman" w:hAnsi="Times New Roman" w:hint="cs"/>
          <w:kern w:val="0"/>
          <w:sz w:val="28"/>
          <w:szCs w:val="28"/>
          <w:lang w:val="ru-RU" w:eastAsia="uk-UA"/>
        </w:rPr>
        <w:t>Обмеженнями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до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застосування</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чрескожних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пункцій</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катетерних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втручань</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якості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остаточного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методу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лікування</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хворих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w:t>
      </w:r>
      <w:r>
        <w:rPr>
          <w:rFonts w:ascii="Times New Roman" w:eastAsia="Times New Roman" w:hAnsi="Times New Roman"/>
          <w:kern w:val="0"/>
          <w:sz w:val="28"/>
          <w:szCs w:val="28"/>
          <w:lang w:val="ru-RU" w:eastAsia="uk-UA"/>
        </w:rPr>
        <w:t>КПЗ</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можуть</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бути</w:t>
      </w:r>
      <w:r w:rsidRPr="008D48BD">
        <w:rPr>
          <w:rFonts w:ascii="Times New Roman" w:eastAsia="Times New Roman" w:hAnsi="Times New Roman"/>
          <w:kern w:val="0"/>
          <w:sz w:val="28"/>
          <w:szCs w:val="28"/>
          <w:lang w:val="ru-RU" w:eastAsia="uk-UA"/>
        </w:rPr>
        <w:t>:</w:t>
      </w:r>
    </w:p>
    <w:p w:rsidR="00173910" w:rsidRPr="008D48BD" w:rsidRDefault="00173910" w:rsidP="00173910">
      <w:pPr>
        <w:widowControl/>
        <w:suppressAutoHyphens w:val="0"/>
        <w:spacing w:line="360" w:lineRule="auto"/>
        <w:rPr>
          <w:rFonts w:ascii="Times New Roman" w:eastAsia="Times New Roman" w:hAnsi="Times New Roman"/>
          <w:kern w:val="0"/>
          <w:sz w:val="28"/>
          <w:szCs w:val="28"/>
          <w:lang w:val="ru-RU" w:eastAsia="uk-UA"/>
        </w:rPr>
      </w:pPr>
      <w:r w:rsidRPr="008D48BD">
        <w:rPr>
          <w:rFonts w:ascii="Times New Roman" w:eastAsia="Times New Roman" w:hAnsi="Times New Roman"/>
          <w:kern w:val="0"/>
          <w:sz w:val="28"/>
          <w:szCs w:val="28"/>
          <w:lang w:val="ru-RU" w:eastAsia="uk-UA"/>
        </w:rPr>
        <w:t xml:space="preserve">1. </w:t>
      </w:r>
      <w:r w:rsidRPr="008D48BD">
        <w:rPr>
          <w:rFonts w:ascii="Times New Roman" w:eastAsia="Times New Roman" w:hAnsi="Times New Roman" w:hint="cs"/>
          <w:kern w:val="0"/>
          <w:sz w:val="28"/>
          <w:szCs w:val="28"/>
          <w:lang w:val="ru-RU" w:eastAsia="uk-UA"/>
        </w:rPr>
        <w:t>Наявність</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порожнині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псевдокісти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великих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інфікованих</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секвестрів</w:t>
      </w:r>
      <w:r w:rsidRPr="008D48BD">
        <w:rPr>
          <w:rFonts w:ascii="Times New Roman" w:eastAsia="Times New Roman" w:hAnsi="Times New Roman"/>
          <w:kern w:val="0"/>
          <w:sz w:val="28"/>
          <w:szCs w:val="28"/>
          <w:lang w:val="ru-RU" w:eastAsia="uk-UA"/>
        </w:rPr>
        <w:t>;</w:t>
      </w:r>
    </w:p>
    <w:p w:rsidR="00173910" w:rsidRPr="008D48BD" w:rsidRDefault="00173910" w:rsidP="00173910">
      <w:pPr>
        <w:widowControl/>
        <w:suppressAutoHyphens w:val="0"/>
        <w:spacing w:line="360" w:lineRule="auto"/>
        <w:rPr>
          <w:rFonts w:ascii="Times New Roman" w:eastAsia="Times New Roman" w:hAnsi="Times New Roman"/>
          <w:kern w:val="0"/>
          <w:sz w:val="28"/>
          <w:szCs w:val="28"/>
          <w:lang w:val="ru-RU" w:eastAsia="uk-UA"/>
        </w:rPr>
      </w:pPr>
      <w:r w:rsidRPr="008D48BD">
        <w:rPr>
          <w:rFonts w:ascii="Times New Roman" w:eastAsia="Times New Roman" w:hAnsi="Times New Roman"/>
          <w:kern w:val="0"/>
          <w:sz w:val="28"/>
          <w:szCs w:val="28"/>
          <w:lang w:val="ru-RU" w:eastAsia="uk-UA"/>
        </w:rPr>
        <w:t xml:space="preserve">2. </w:t>
      </w:r>
      <w:r w:rsidRPr="008D48BD">
        <w:rPr>
          <w:rFonts w:ascii="Times New Roman" w:eastAsia="Times New Roman" w:hAnsi="Times New Roman" w:hint="cs"/>
          <w:kern w:val="0"/>
          <w:sz w:val="28"/>
          <w:szCs w:val="28"/>
          <w:lang w:val="ru-RU" w:eastAsia="uk-UA"/>
        </w:rPr>
        <w:t>Наявність</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кісти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щільною</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ригидной</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стінки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що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підтримує</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її</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залишковий</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обсяг</w:t>
      </w:r>
      <w:r w:rsidRPr="008D48BD">
        <w:rPr>
          <w:rFonts w:ascii="Times New Roman" w:eastAsia="Times New Roman" w:hAnsi="Times New Roman"/>
          <w:kern w:val="0"/>
          <w:sz w:val="28"/>
          <w:szCs w:val="28"/>
          <w:lang w:val="ru-RU" w:eastAsia="uk-UA"/>
        </w:rPr>
        <w:t>;</w:t>
      </w:r>
    </w:p>
    <w:p w:rsidR="00173910" w:rsidRDefault="00173910" w:rsidP="00173910">
      <w:pPr>
        <w:widowControl/>
        <w:suppressAutoHyphens w:val="0"/>
        <w:spacing w:line="360" w:lineRule="auto"/>
        <w:rPr>
          <w:rFonts w:ascii="Times New Roman" w:eastAsia="Times New Roman" w:hAnsi="Times New Roman"/>
          <w:kern w:val="0"/>
          <w:sz w:val="28"/>
          <w:szCs w:val="28"/>
          <w:lang w:val="ru-RU" w:eastAsia="uk-UA"/>
        </w:rPr>
      </w:pPr>
      <w:r w:rsidRPr="008D48BD">
        <w:rPr>
          <w:rFonts w:ascii="Times New Roman" w:eastAsia="Times New Roman" w:hAnsi="Times New Roman"/>
          <w:kern w:val="0"/>
          <w:sz w:val="28"/>
          <w:szCs w:val="28"/>
          <w:lang w:val="ru-RU" w:eastAsia="uk-UA"/>
        </w:rPr>
        <w:t xml:space="preserve">3. </w:t>
      </w:r>
      <w:r w:rsidRPr="008D48BD">
        <w:rPr>
          <w:rFonts w:ascii="Times New Roman" w:eastAsia="Times New Roman" w:hAnsi="Times New Roman" w:hint="cs"/>
          <w:kern w:val="0"/>
          <w:sz w:val="28"/>
          <w:szCs w:val="28"/>
          <w:lang w:val="ru-RU" w:eastAsia="uk-UA"/>
        </w:rPr>
        <w:t>Наявність</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вираженої</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цістодуктальной</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зв</w:t>
      </w:r>
      <w:r w:rsidRPr="008D48BD">
        <w:rPr>
          <w:rFonts w:ascii="Times New Roman" w:eastAsia="Times New Roman" w:hAnsi="Times New Roman"/>
          <w:kern w:val="0"/>
          <w:sz w:val="28"/>
          <w:szCs w:val="28"/>
          <w:lang w:val="ru-RU" w:eastAsia="uk-UA"/>
        </w:rPr>
        <w:t>'</w:t>
      </w:r>
      <w:r w:rsidRPr="008D48BD">
        <w:rPr>
          <w:rFonts w:ascii="Times New Roman" w:eastAsia="Times New Roman" w:hAnsi="Times New Roman" w:hint="cs"/>
          <w:kern w:val="0"/>
          <w:sz w:val="28"/>
          <w:szCs w:val="28"/>
          <w:lang w:val="ru-RU" w:eastAsia="uk-UA"/>
        </w:rPr>
        <w:t>язку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при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відсутності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технічної</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можливості</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катетерного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доступу</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до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кісти</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через</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просвіт</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шлунка</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або</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тонкої</w:t>
      </w:r>
      <w:r w:rsidRPr="008D48BD">
        <w:rPr>
          <w:rFonts w:ascii="Times New Roman" w:eastAsia="Times New Roman" w:hAnsi="Times New Roman"/>
          <w:kern w:val="0"/>
          <w:sz w:val="28"/>
          <w:szCs w:val="28"/>
          <w:lang w:val="ru-RU" w:eastAsia="uk-UA"/>
        </w:rPr>
        <w:t xml:space="preserve"> </w:t>
      </w:r>
      <w:r w:rsidRPr="008D48BD">
        <w:rPr>
          <w:rFonts w:ascii="Times New Roman" w:eastAsia="Times New Roman" w:hAnsi="Times New Roman" w:hint="cs"/>
          <w:kern w:val="0"/>
          <w:sz w:val="28"/>
          <w:szCs w:val="28"/>
          <w:lang w:val="ru-RU" w:eastAsia="uk-UA"/>
        </w:rPr>
        <w:t>кишки</w:t>
      </w:r>
      <w:r w:rsidRPr="008D48BD">
        <w:rPr>
          <w:rFonts w:ascii="Times New Roman" w:eastAsia="Times New Roman" w:hAnsi="Times New Roman"/>
          <w:kern w:val="0"/>
          <w:sz w:val="28"/>
          <w:szCs w:val="28"/>
          <w:lang w:val="ru-RU" w:eastAsia="uk-UA"/>
        </w:rPr>
        <w:t>.</w:t>
      </w:r>
    </w:p>
    <w:p w:rsidR="00173910" w:rsidRPr="003E2F76" w:rsidRDefault="00173910" w:rsidP="000A0E84">
      <w:pPr>
        <w:widowControl/>
        <w:suppressAutoHyphens w:val="0"/>
        <w:spacing w:line="360" w:lineRule="auto"/>
        <w:ind w:firstLine="708"/>
        <w:rPr>
          <w:rFonts w:ascii="Times New Roman" w:eastAsiaTheme="minorHAnsi" w:hAnsi="Times New Roman"/>
          <w:kern w:val="0"/>
          <w:sz w:val="28"/>
          <w:szCs w:val="28"/>
          <w:lang w:val="ru-RU" w:eastAsia="en-US"/>
        </w:rPr>
      </w:pPr>
      <w:bookmarkStart w:id="54" w:name="_Hlk58780165"/>
      <w:bookmarkStart w:id="55" w:name="_Hlk58746855"/>
      <w:r w:rsidRPr="003E2F76">
        <w:rPr>
          <w:rFonts w:ascii="Times New Roman" w:hAnsi="Times New Roman"/>
          <w:bCs/>
          <w:sz w:val="28"/>
          <w:szCs w:val="28"/>
          <w:lang w:val="ru-RU"/>
        </w:rPr>
        <w:lastRenderedPageBreak/>
        <w:t>Результатом розробленого алгоритму стало підвищення інформативності з 69,8% ± 2,2% при традиційних методах діагностики до 94,3 ± 4,5% при використанні сучасних технологій, що призвело до зниження частоти діагностичних помилок з 24,8% до 8,2 %, тобто в 3 рази (р</w:t>
      </w:r>
      <w:r>
        <w:rPr>
          <w:rFonts w:ascii="Times New Roman" w:hAnsi="Times New Roman"/>
          <w:bCs/>
          <w:sz w:val="28"/>
          <w:szCs w:val="28"/>
          <w:lang w:val="ru-RU"/>
        </w:rPr>
        <w:t xml:space="preserve"> </w:t>
      </w:r>
      <w:r w:rsidRPr="003E2F76">
        <w:rPr>
          <w:rFonts w:ascii="Times New Roman" w:hAnsi="Times New Roman"/>
          <w:bCs/>
          <w:sz w:val="28"/>
          <w:szCs w:val="28"/>
          <w:lang w:val="ru-RU"/>
        </w:rPr>
        <w:t>&lt;</w:t>
      </w:r>
      <w:r>
        <w:rPr>
          <w:rFonts w:ascii="Times New Roman" w:hAnsi="Times New Roman"/>
          <w:bCs/>
          <w:sz w:val="28"/>
          <w:szCs w:val="28"/>
          <w:lang w:val="ru-RU"/>
        </w:rPr>
        <w:t xml:space="preserve"> </w:t>
      </w:r>
      <w:r w:rsidRPr="003E2F76">
        <w:rPr>
          <w:rFonts w:ascii="Times New Roman" w:hAnsi="Times New Roman"/>
          <w:bCs/>
          <w:sz w:val="28"/>
          <w:szCs w:val="28"/>
          <w:lang w:val="ru-RU"/>
        </w:rPr>
        <w:t>0,05), а також скорочення діагностичного етапу відповідно з 2,05 ± 0,7 год до 0,76 ± 0,2 год, тобто в 2,7 рази (р</w:t>
      </w:r>
      <w:r>
        <w:rPr>
          <w:rFonts w:ascii="Times New Roman" w:hAnsi="Times New Roman"/>
          <w:bCs/>
          <w:sz w:val="28"/>
          <w:szCs w:val="28"/>
          <w:lang w:val="ru-RU"/>
        </w:rPr>
        <w:t xml:space="preserve"> </w:t>
      </w:r>
      <w:r w:rsidRPr="003E2F76">
        <w:rPr>
          <w:rFonts w:ascii="Times New Roman" w:hAnsi="Times New Roman"/>
          <w:bCs/>
          <w:sz w:val="28"/>
          <w:szCs w:val="28"/>
          <w:lang w:val="ru-RU"/>
        </w:rPr>
        <w:t>&lt;</w:t>
      </w:r>
      <w:r>
        <w:rPr>
          <w:rFonts w:ascii="Times New Roman" w:hAnsi="Times New Roman"/>
          <w:bCs/>
          <w:sz w:val="28"/>
          <w:szCs w:val="28"/>
          <w:lang w:val="ru-RU"/>
        </w:rPr>
        <w:t xml:space="preserve"> </w:t>
      </w:r>
      <w:r w:rsidRPr="003E2F76">
        <w:rPr>
          <w:rFonts w:ascii="Times New Roman" w:hAnsi="Times New Roman"/>
          <w:bCs/>
          <w:sz w:val="28"/>
          <w:szCs w:val="28"/>
          <w:lang w:val="ru-RU"/>
        </w:rPr>
        <w:t>0,05).</w:t>
      </w:r>
    </w:p>
    <w:bookmarkEnd w:id="54"/>
    <w:bookmarkEnd w:id="55"/>
    <w:p w:rsidR="00173910" w:rsidRPr="003E2F76" w:rsidRDefault="00173910" w:rsidP="00173910">
      <w:pPr>
        <w:widowControl/>
        <w:suppressAutoHyphens w:val="0"/>
        <w:spacing w:line="360" w:lineRule="auto"/>
        <w:rPr>
          <w:rFonts w:ascii="Times New Roman" w:eastAsiaTheme="minorHAnsi" w:hAnsi="Times New Roman" w:cstheme="minorBidi"/>
          <w:b/>
          <w:kern w:val="0"/>
          <w:sz w:val="28"/>
          <w:szCs w:val="28"/>
          <w:lang w:val="ru-RU" w:eastAsia="en-US"/>
        </w:rPr>
      </w:pPr>
      <w:r>
        <w:rPr>
          <w:rFonts w:ascii="Times New Roman" w:eastAsiaTheme="minorHAnsi" w:hAnsi="Times New Roman"/>
          <w:b/>
          <w:kern w:val="0"/>
          <w:sz w:val="28"/>
          <w:szCs w:val="28"/>
          <w:lang w:val="ru-RU" w:eastAsia="en-US"/>
        </w:rPr>
        <w:t>3.4</w:t>
      </w:r>
      <w:r w:rsidRPr="003E2F76">
        <w:rPr>
          <w:rFonts w:ascii="Times New Roman" w:eastAsiaTheme="minorHAnsi" w:hAnsi="Times New Roman"/>
          <w:b/>
          <w:kern w:val="0"/>
          <w:sz w:val="28"/>
          <w:szCs w:val="28"/>
          <w:lang w:val="uk-UA" w:eastAsia="en-US"/>
        </w:rPr>
        <w:t xml:space="preserve"> </w:t>
      </w:r>
      <w:bookmarkStart w:id="56" w:name="_Hlk58533249"/>
      <w:r w:rsidRPr="003E2F76">
        <w:rPr>
          <w:rFonts w:ascii="Times New Roman" w:eastAsiaTheme="minorHAnsi" w:hAnsi="Times New Roman" w:cstheme="minorBidi"/>
          <w:b/>
          <w:kern w:val="0"/>
          <w:sz w:val="28"/>
          <w:szCs w:val="28"/>
          <w:lang w:val="uk-UA" w:eastAsia="en-US"/>
        </w:rPr>
        <w:t xml:space="preserve">Прогнозування </w:t>
      </w:r>
      <w:r w:rsidRPr="003E2F76">
        <w:rPr>
          <w:rFonts w:ascii="Times New Roman" w:eastAsiaTheme="minorHAnsi" w:hAnsi="Times New Roman" w:cstheme="minorBidi" w:hint="cs"/>
          <w:b/>
          <w:kern w:val="0"/>
          <w:sz w:val="28"/>
          <w:szCs w:val="28"/>
          <w:lang w:val="uk-UA" w:eastAsia="en-US"/>
        </w:rPr>
        <w:t>в</w:t>
      </w:r>
      <w:r w:rsidRPr="003E2F76">
        <w:rPr>
          <w:rFonts w:ascii="Times New Roman" w:eastAsiaTheme="minorHAnsi" w:hAnsi="Times New Roman" w:cstheme="minorBidi"/>
          <w:b/>
          <w:kern w:val="0"/>
          <w:sz w:val="28"/>
          <w:szCs w:val="28"/>
          <w:lang w:val="ru-RU" w:eastAsia="en-US"/>
        </w:rPr>
        <w:t>и</w:t>
      </w:r>
      <w:r w:rsidRPr="003E2F76">
        <w:rPr>
          <w:rFonts w:ascii="Times New Roman" w:eastAsiaTheme="minorHAnsi" w:hAnsi="Times New Roman" w:cstheme="minorBidi" w:hint="cs"/>
          <w:b/>
          <w:kern w:val="0"/>
          <w:sz w:val="28"/>
          <w:szCs w:val="28"/>
          <w:lang w:val="uk-UA" w:eastAsia="en-US"/>
        </w:rPr>
        <w:t>рогідності</w:t>
      </w:r>
      <w:r w:rsidRPr="003E2F76">
        <w:rPr>
          <w:rFonts w:ascii="Times New Roman" w:eastAsiaTheme="minorHAnsi" w:hAnsi="Times New Roman" w:cstheme="minorBidi"/>
          <w:b/>
          <w:kern w:val="0"/>
          <w:sz w:val="28"/>
          <w:szCs w:val="28"/>
          <w:lang w:val="uk-UA" w:eastAsia="en-US"/>
        </w:rPr>
        <w:t xml:space="preserve"> </w:t>
      </w:r>
      <w:r w:rsidRPr="003E2F76">
        <w:rPr>
          <w:rFonts w:ascii="Times New Roman" w:eastAsiaTheme="minorHAnsi" w:hAnsi="Times New Roman" w:cstheme="minorBidi" w:hint="cs"/>
          <w:b/>
          <w:kern w:val="0"/>
          <w:sz w:val="28"/>
          <w:szCs w:val="28"/>
          <w:lang w:val="uk-UA" w:eastAsia="en-US"/>
        </w:rPr>
        <w:t>післяопераційних</w:t>
      </w:r>
      <w:r w:rsidRPr="003E2F76">
        <w:rPr>
          <w:rFonts w:ascii="Times New Roman" w:eastAsiaTheme="minorHAnsi" w:hAnsi="Times New Roman" w:cstheme="minorBidi"/>
          <w:b/>
          <w:kern w:val="0"/>
          <w:sz w:val="28"/>
          <w:szCs w:val="28"/>
          <w:lang w:val="uk-UA" w:eastAsia="en-US"/>
        </w:rPr>
        <w:t xml:space="preserve"> </w:t>
      </w:r>
      <w:r w:rsidRPr="003E2F76">
        <w:rPr>
          <w:rFonts w:ascii="Times New Roman" w:eastAsiaTheme="minorHAnsi" w:hAnsi="Times New Roman" w:cstheme="minorBidi" w:hint="cs"/>
          <w:b/>
          <w:kern w:val="0"/>
          <w:sz w:val="28"/>
          <w:szCs w:val="28"/>
          <w:lang w:val="uk-UA" w:eastAsia="en-US"/>
        </w:rPr>
        <w:t>ускладнень</w:t>
      </w:r>
      <w:r w:rsidRPr="003E2F76">
        <w:rPr>
          <w:rFonts w:ascii="Times New Roman" w:eastAsiaTheme="minorHAnsi" w:hAnsi="Times New Roman" w:cstheme="minorBidi"/>
          <w:b/>
          <w:kern w:val="0"/>
          <w:sz w:val="28"/>
          <w:szCs w:val="28"/>
          <w:lang w:val="uk-UA" w:eastAsia="en-US"/>
        </w:rPr>
        <w:t xml:space="preserve"> </w:t>
      </w:r>
      <w:r w:rsidRPr="003E2F76">
        <w:rPr>
          <w:rFonts w:ascii="Times New Roman" w:eastAsiaTheme="minorHAnsi" w:hAnsi="Times New Roman" w:cstheme="minorBidi" w:hint="cs"/>
          <w:b/>
          <w:kern w:val="0"/>
          <w:sz w:val="28"/>
          <w:szCs w:val="28"/>
          <w:lang w:val="uk-UA" w:eastAsia="en-US"/>
        </w:rPr>
        <w:t>у</w:t>
      </w:r>
      <w:r w:rsidRPr="003E2F76">
        <w:rPr>
          <w:rFonts w:ascii="Times New Roman" w:eastAsiaTheme="minorHAnsi" w:hAnsi="Times New Roman" w:cstheme="minorBidi"/>
          <w:b/>
          <w:kern w:val="0"/>
          <w:sz w:val="28"/>
          <w:szCs w:val="28"/>
          <w:lang w:val="uk-UA" w:eastAsia="en-US"/>
        </w:rPr>
        <w:t xml:space="preserve"> </w:t>
      </w:r>
      <w:r w:rsidRPr="003E2F76">
        <w:rPr>
          <w:rFonts w:ascii="Times New Roman" w:eastAsiaTheme="minorHAnsi" w:hAnsi="Times New Roman" w:cstheme="minorBidi" w:hint="cs"/>
          <w:b/>
          <w:kern w:val="0"/>
          <w:sz w:val="28"/>
          <w:szCs w:val="28"/>
          <w:lang w:val="uk-UA" w:eastAsia="en-US"/>
        </w:rPr>
        <w:t>хворих</w:t>
      </w:r>
      <w:r w:rsidRPr="003E2F76">
        <w:rPr>
          <w:rFonts w:ascii="Times New Roman" w:eastAsiaTheme="minorHAnsi" w:hAnsi="Times New Roman" w:cstheme="minorBidi"/>
          <w:b/>
          <w:kern w:val="0"/>
          <w:sz w:val="28"/>
          <w:szCs w:val="28"/>
          <w:lang w:val="uk-UA" w:eastAsia="en-US"/>
        </w:rPr>
        <w:t xml:space="preserve"> </w:t>
      </w:r>
      <w:r w:rsidRPr="003E2F76">
        <w:rPr>
          <w:rFonts w:ascii="Times New Roman" w:eastAsiaTheme="minorHAnsi" w:hAnsi="Times New Roman" w:cstheme="minorBidi"/>
          <w:b/>
          <w:kern w:val="0"/>
          <w:sz w:val="28"/>
          <w:szCs w:val="28"/>
          <w:lang w:val="ru-RU" w:eastAsia="en-US"/>
        </w:rPr>
        <w:t xml:space="preserve">на </w:t>
      </w:r>
      <w:r w:rsidRPr="003E2F76">
        <w:rPr>
          <w:rFonts w:ascii="Times New Roman" w:eastAsiaTheme="minorHAnsi" w:hAnsi="Times New Roman" w:cstheme="minorBidi" w:hint="cs"/>
          <w:b/>
          <w:kern w:val="0"/>
          <w:sz w:val="28"/>
          <w:szCs w:val="28"/>
          <w:lang w:val="uk-UA" w:eastAsia="en-US"/>
        </w:rPr>
        <w:t>псевдокісти</w:t>
      </w:r>
      <w:r w:rsidRPr="003E2F76">
        <w:rPr>
          <w:rFonts w:ascii="Times New Roman" w:eastAsiaTheme="minorHAnsi" w:hAnsi="Times New Roman" w:cstheme="minorBidi"/>
          <w:b/>
          <w:kern w:val="0"/>
          <w:sz w:val="28"/>
          <w:szCs w:val="28"/>
          <w:lang w:val="uk-UA" w:eastAsia="en-US"/>
        </w:rPr>
        <w:t xml:space="preserve"> </w:t>
      </w:r>
      <w:r w:rsidRPr="00FA5B5B">
        <w:rPr>
          <w:rFonts w:ascii="Times New Roman" w:eastAsiaTheme="minorHAnsi" w:hAnsi="Times New Roman" w:cstheme="minorBidi" w:hint="cs"/>
          <w:b/>
          <w:kern w:val="0"/>
          <w:sz w:val="28"/>
          <w:szCs w:val="28"/>
          <w:lang w:val="uk-UA" w:eastAsia="en-US"/>
        </w:rPr>
        <w:t>підшлункової</w:t>
      </w:r>
      <w:r w:rsidRPr="00FA5B5B">
        <w:rPr>
          <w:rFonts w:ascii="Times New Roman" w:eastAsiaTheme="minorHAnsi" w:hAnsi="Times New Roman" w:cstheme="minorBidi"/>
          <w:b/>
          <w:kern w:val="0"/>
          <w:sz w:val="28"/>
          <w:szCs w:val="28"/>
          <w:lang w:val="uk-UA" w:eastAsia="en-US"/>
        </w:rPr>
        <w:t xml:space="preserve"> </w:t>
      </w:r>
      <w:r w:rsidRPr="00FA5B5B">
        <w:rPr>
          <w:rFonts w:ascii="Times New Roman" w:eastAsiaTheme="minorHAnsi" w:hAnsi="Times New Roman" w:cstheme="minorBidi" w:hint="cs"/>
          <w:b/>
          <w:kern w:val="0"/>
          <w:sz w:val="28"/>
          <w:szCs w:val="28"/>
          <w:lang w:val="uk-UA" w:eastAsia="en-US"/>
        </w:rPr>
        <w:t>залози</w:t>
      </w:r>
      <w:r w:rsidRPr="003E2F76">
        <w:rPr>
          <w:rFonts w:ascii="Times New Roman" w:eastAsiaTheme="minorHAnsi" w:hAnsi="Times New Roman" w:cstheme="minorBidi"/>
          <w:b/>
          <w:kern w:val="0"/>
          <w:sz w:val="28"/>
          <w:szCs w:val="28"/>
          <w:lang w:val="uk-UA" w:eastAsia="en-US"/>
        </w:rPr>
        <w:t xml:space="preserve"> </w:t>
      </w:r>
    </w:p>
    <w:bookmarkEnd w:id="56"/>
    <w:p w:rsidR="00173910" w:rsidRPr="003E2F76" w:rsidRDefault="00173910" w:rsidP="000A0E84">
      <w:pPr>
        <w:widowControl/>
        <w:suppressAutoHyphens w:val="0"/>
        <w:spacing w:line="360" w:lineRule="auto"/>
        <w:ind w:firstLine="708"/>
        <w:rPr>
          <w:rFonts w:ascii="Times New Roman" w:eastAsiaTheme="minorHAnsi" w:hAnsi="Times New Roman"/>
          <w:kern w:val="0"/>
          <w:sz w:val="28"/>
          <w:szCs w:val="28"/>
          <w:lang w:val="uk-UA" w:eastAsia="en-US"/>
        </w:rPr>
      </w:pPr>
      <w:r w:rsidRPr="003E2F76">
        <w:rPr>
          <w:rFonts w:ascii="Times New Roman" w:eastAsiaTheme="minorHAnsi" w:hAnsi="Times New Roman"/>
          <w:kern w:val="0"/>
          <w:sz w:val="28"/>
          <w:szCs w:val="28"/>
          <w:lang w:val="uk-UA" w:eastAsia="en-US"/>
        </w:rPr>
        <w:t>Для верифікації ПКПЗ було досліджено 82 ознаки, які реєструвалися в перший тиждень захворювання у 39 хворих даної категорії. Для об'єктивної оцінки за допомогою статистичних методів була сформована матриця спостережень 39x82, де 39 - кількість хворих, а 82 - кількість ознак. Всі ознаки були розділені на групи: клінічні, лабораторні, інструментальні (Додаток 5).</w:t>
      </w:r>
    </w:p>
    <w:p w:rsidR="00173910" w:rsidRPr="00843643" w:rsidRDefault="00173910" w:rsidP="000A0E84">
      <w:pPr>
        <w:widowControl/>
        <w:suppressAutoHyphens w:val="0"/>
        <w:spacing w:line="360" w:lineRule="auto"/>
        <w:ind w:firstLine="708"/>
        <w:rPr>
          <w:rFonts w:ascii="Times New Roman" w:eastAsiaTheme="minorHAnsi" w:hAnsi="Times New Roman" w:cstheme="minorBidi"/>
          <w:kern w:val="0"/>
          <w:sz w:val="28"/>
          <w:szCs w:val="28"/>
          <w:lang w:val="uk-UA" w:eastAsia="en-US"/>
        </w:rPr>
      </w:pPr>
      <w:bookmarkStart w:id="57" w:name="_Hlk58746086"/>
      <w:r w:rsidRPr="00843643">
        <w:rPr>
          <w:rFonts w:ascii="Times New Roman" w:eastAsiaTheme="minorHAnsi" w:hAnsi="Times New Roman" w:cstheme="minorBidi"/>
          <w:kern w:val="0"/>
          <w:sz w:val="28"/>
          <w:szCs w:val="28"/>
          <w:lang w:val="uk-UA" w:eastAsia="en-US"/>
        </w:rPr>
        <w:t>На підставі проведених досліджень з метою прогнозування вірогідності ускладнень у хворих із псевдокістами ПЗ нами розроблено с</w:t>
      </w:r>
      <w:r w:rsidRPr="00843643">
        <w:rPr>
          <w:rFonts w:ascii="Times New Roman" w:eastAsiaTheme="minorHAnsi" w:hAnsi="Times New Roman" w:cstheme="minorBidi" w:hint="cs"/>
          <w:kern w:val="0"/>
          <w:sz w:val="28"/>
          <w:szCs w:val="28"/>
          <w:lang w:val="uk-UA" w:eastAsia="en-US"/>
        </w:rPr>
        <w:t>посіб</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прогнозування</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післяопераційних</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ускладнень</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у</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пацієнтів</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з</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псевдокістами</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підшлункової</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залози</w:t>
      </w:r>
      <w:r w:rsidRPr="00843643">
        <w:rPr>
          <w:rFonts w:ascii="Times New Roman" w:eastAsiaTheme="minorHAnsi" w:hAnsi="Times New Roman" w:cstheme="minorBidi"/>
          <w:kern w:val="0"/>
          <w:sz w:val="28"/>
          <w:szCs w:val="28"/>
          <w:lang w:val="uk-UA" w:eastAsia="en-US"/>
        </w:rPr>
        <w:t xml:space="preserve"> (</w:t>
      </w:r>
      <w:r w:rsidRPr="00843643">
        <w:rPr>
          <w:rFonts w:ascii="Times New Roman" w:eastAsiaTheme="minorHAnsi" w:hAnsi="Times New Roman" w:cstheme="minorBidi" w:hint="cs"/>
          <w:kern w:val="0"/>
          <w:sz w:val="28"/>
          <w:szCs w:val="28"/>
          <w:lang w:val="uk-UA" w:eastAsia="en-US"/>
        </w:rPr>
        <w:t>Пат</w:t>
      </w:r>
      <w:r w:rsidRPr="00843643">
        <w:rPr>
          <w:rFonts w:ascii="Times New Roman" w:eastAsiaTheme="minorHAnsi" w:hAnsi="Times New Roman" w:cstheme="minorBidi"/>
          <w:kern w:val="0"/>
          <w:sz w:val="28"/>
          <w:szCs w:val="28"/>
          <w:lang w:val="uk-UA" w:eastAsia="en-US"/>
        </w:rPr>
        <w:t xml:space="preserve">ент Украини </w:t>
      </w:r>
      <w:r w:rsidRPr="00843643">
        <w:rPr>
          <w:rFonts w:ascii="Times New Roman" w:eastAsiaTheme="minorHAnsi" w:hAnsi="Times New Roman" w:cstheme="minorBidi" w:hint="cs"/>
          <w:kern w:val="0"/>
          <w:sz w:val="28"/>
          <w:szCs w:val="28"/>
          <w:lang w:val="uk-UA" w:eastAsia="en-US"/>
        </w:rPr>
        <w:t>№</w:t>
      </w:r>
      <w:r w:rsidRPr="00843643">
        <w:rPr>
          <w:rFonts w:ascii="Times New Roman" w:eastAsiaTheme="minorHAnsi" w:hAnsi="Times New Roman" w:cstheme="minorBidi"/>
          <w:kern w:val="0"/>
          <w:sz w:val="28"/>
          <w:szCs w:val="28"/>
          <w:lang w:val="uk-UA" w:eastAsia="en-US"/>
        </w:rPr>
        <w:t xml:space="preserve"> 76307). </w:t>
      </w:r>
    </w:p>
    <w:p w:rsidR="00173910" w:rsidRPr="00E76FBB" w:rsidRDefault="00173910" w:rsidP="000A0E84">
      <w:pPr>
        <w:widowControl/>
        <w:suppressAutoHyphens w:val="0"/>
        <w:spacing w:line="360" w:lineRule="auto"/>
        <w:ind w:firstLine="708"/>
        <w:rPr>
          <w:rFonts w:ascii="Times New Roman" w:eastAsiaTheme="minorHAnsi" w:hAnsi="Times New Roman" w:cstheme="minorBidi"/>
          <w:kern w:val="0"/>
          <w:sz w:val="28"/>
          <w:szCs w:val="28"/>
          <w:lang w:val="uk-UA" w:eastAsia="en-US"/>
        </w:rPr>
      </w:pPr>
      <w:r w:rsidRPr="00E76FBB">
        <w:rPr>
          <w:rFonts w:ascii="Times New Roman" w:eastAsiaTheme="minorHAnsi" w:hAnsi="Times New Roman" w:cstheme="minorBidi" w:hint="cs"/>
          <w:kern w:val="0"/>
          <w:sz w:val="28"/>
          <w:szCs w:val="28"/>
          <w:lang w:val="uk-UA" w:eastAsia="en-US"/>
        </w:rPr>
        <w:t>Суть</w:t>
      </w:r>
      <w:r w:rsidRPr="00E76FBB">
        <w:rPr>
          <w:rFonts w:ascii="Times New Roman" w:eastAsiaTheme="minorHAnsi" w:hAnsi="Times New Roman" w:cstheme="minorBidi"/>
          <w:kern w:val="0"/>
          <w:sz w:val="28"/>
          <w:szCs w:val="28"/>
          <w:lang w:val="uk-UA" w:eastAsia="en-US"/>
        </w:rPr>
        <w:t xml:space="preserve"> </w:t>
      </w:r>
      <w:r w:rsidRPr="00E76FBB">
        <w:rPr>
          <w:rFonts w:ascii="Times New Roman" w:eastAsiaTheme="minorHAnsi" w:hAnsi="Times New Roman" w:cstheme="minorBidi" w:hint="cs"/>
          <w:kern w:val="0"/>
          <w:sz w:val="28"/>
          <w:szCs w:val="28"/>
          <w:lang w:val="uk-UA" w:eastAsia="en-US"/>
        </w:rPr>
        <w:t>способу</w:t>
      </w:r>
      <w:r w:rsidRPr="00E76FBB">
        <w:rPr>
          <w:rFonts w:ascii="Times New Roman" w:eastAsiaTheme="minorHAnsi" w:hAnsi="Times New Roman" w:cstheme="minorBidi"/>
          <w:kern w:val="0"/>
          <w:sz w:val="28"/>
          <w:szCs w:val="28"/>
          <w:lang w:val="uk-UA" w:eastAsia="en-US"/>
        </w:rPr>
        <w:t xml:space="preserve"> </w:t>
      </w:r>
      <w:r w:rsidRPr="00E76FBB">
        <w:rPr>
          <w:rFonts w:ascii="Times New Roman" w:eastAsiaTheme="minorHAnsi" w:hAnsi="Times New Roman" w:cstheme="minorBidi" w:hint="cs"/>
          <w:kern w:val="0"/>
          <w:sz w:val="28"/>
          <w:szCs w:val="28"/>
          <w:lang w:val="uk-UA" w:eastAsia="en-US"/>
        </w:rPr>
        <w:t>полягає</w:t>
      </w:r>
      <w:r w:rsidRPr="00E76FBB">
        <w:rPr>
          <w:rFonts w:ascii="Times New Roman" w:eastAsiaTheme="minorHAnsi" w:hAnsi="Times New Roman" w:cstheme="minorBidi"/>
          <w:kern w:val="0"/>
          <w:sz w:val="28"/>
          <w:szCs w:val="28"/>
          <w:lang w:val="uk-UA" w:eastAsia="en-US"/>
        </w:rPr>
        <w:t xml:space="preserve"> </w:t>
      </w:r>
      <w:r w:rsidRPr="00E76FBB">
        <w:rPr>
          <w:rFonts w:ascii="Times New Roman" w:eastAsiaTheme="minorHAnsi" w:hAnsi="Times New Roman" w:cstheme="minorBidi" w:hint="cs"/>
          <w:kern w:val="0"/>
          <w:sz w:val="28"/>
          <w:szCs w:val="28"/>
          <w:lang w:val="uk-UA" w:eastAsia="en-US"/>
        </w:rPr>
        <w:t>в аналізі даних за допомогою оцінки динаміки вмісту трийод</w:t>
      </w:r>
      <w:r w:rsidRPr="00E76FBB">
        <w:rPr>
          <w:rFonts w:ascii="Times New Roman" w:eastAsiaTheme="minorHAnsi" w:hAnsi="Times New Roman" w:cstheme="minorBidi"/>
          <w:kern w:val="0"/>
          <w:sz w:val="28"/>
          <w:szCs w:val="28"/>
          <w:lang w:val="uk-UA" w:eastAsia="en-US"/>
        </w:rPr>
        <w:t xml:space="preserve">тироніну в крові пацієнта, як одного з найбільш універсальних параметрів нейроендокрінної системи, який має загальнобіологічне значення, що забезпечить виявлення розладів в тіреоїдному статусі на найбільш ранній стадії виникнення післяопераційних ускладнень та дозволить досягнути підвищення точності прогнозування перебігу </w:t>
      </w:r>
      <w:r w:rsidRPr="00E76FBB">
        <w:rPr>
          <w:rFonts w:ascii="Times New Roman" w:eastAsiaTheme="minorHAnsi" w:hAnsi="Times New Roman" w:cstheme="minorBidi" w:hint="cs"/>
          <w:kern w:val="0"/>
          <w:sz w:val="28"/>
          <w:szCs w:val="28"/>
          <w:lang w:val="uk-UA" w:eastAsia="en-US"/>
        </w:rPr>
        <w:t>післяопераційн</w:t>
      </w:r>
      <w:r w:rsidRPr="00E76FBB">
        <w:rPr>
          <w:rFonts w:ascii="Times New Roman" w:eastAsiaTheme="minorHAnsi" w:hAnsi="Times New Roman" w:cstheme="minorBidi"/>
          <w:kern w:val="0"/>
          <w:sz w:val="28"/>
          <w:szCs w:val="28"/>
          <w:lang w:val="uk-UA" w:eastAsia="en-US"/>
        </w:rPr>
        <w:t xml:space="preserve">ного періоду у хворих, </w:t>
      </w:r>
      <w:r>
        <w:rPr>
          <w:rFonts w:ascii="Times New Roman" w:eastAsiaTheme="minorHAnsi" w:hAnsi="Times New Roman" w:cstheme="minorBidi"/>
          <w:kern w:val="0"/>
          <w:sz w:val="28"/>
          <w:szCs w:val="28"/>
          <w:lang w:val="uk-UA" w:eastAsia="en-US"/>
        </w:rPr>
        <w:t xml:space="preserve">що </w:t>
      </w:r>
      <w:r w:rsidRPr="00E76FBB">
        <w:rPr>
          <w:rFonts w:ascii="Times New Roman" w:eastAsiaTheme="minorHAnsi" w:hAnsi="Times New Roman" w:cstheme="minorBidi"/>
          <w:kern w:val="0"/>
          <w:sz w:val="28"/>
          <w:szCs w:val="28"/>
          <w:lang w:val="uk-UA" w:eastAsia="en-US"/>
        </w:rPr>
        <w:t>прооперован</w:t>
      </w:r>
      <w:r>
        <w:rPr>
          <w:rFonts w:ascii="Times New Roman" w:eastAsiaTheme="minorHAnsi" w:hAnsi="Times New Roman" w:cstheme="minorBidi"/>
          <w:kern w:val="0"/>
          <w:sz w:val="28"/>
          <w:szCs w:val="28"/>
          <w:lang w:val="uk-UA" w:eastAsia="en-US"/>
        </w:rPr>
        <w:t>і</w:t>
      </w:r>
      <w:r w:rsidRPr="00E76FBB">
        <w:rPr>
          <w:rFonts w:ascii="Times New Roman" w:eastAsiaTheme="minorHAnsi" w:hAnsi="Times New Roman" w:cstheme="minorBidi"/>
          <w:kern w:val="0"/>
          <w:sz w:val="28"/>
          <w:szCs w:val="28"/>
          <w:lang w:val="uk-UA" w:eastAsia="en-US"/>
        </w:rPr>
        <w:t xml:space="preserve"> з приводу ПКПЗ</w:t>
      </w:r>
      <w:r>
        <w:rPr>
          <w:rFonts w:ascii="Times New Roman" w:eastAsiaTheme="minorHAnsi" w:hAnsi="Times New Roman" w:cstheme="minorBidi"/>
          <w:kern w:val="0"/>
          <w:sz w:val="28"/>
          <w:szCs w:val="28"/>
          <w:lang w:val="uk-UA" w:eastAsia="en-US"/>
        </w:rPr>
        <w:t>.</w:t>
      </w:r>
    </w:p>
    <w:p w:rsidR="00173910" w:rsidRPr="003E2F76" w:rsidRDefault="00173910" w:rsidP="000A0E84">
      <w:pPr>
        <w:widowControl/>
        <w:suppressAutoHyphens w:val="0"/>
        <w:spacing w:line="360" w:lineRule="auto"/>
        <w:ind w:firstLine="708"/>
        <w:rPr>
          <w:rFonts w:ascii="Times New Roman" w:eastAsiaTheme="minorHAnsi" w:hAnsi="Times New Roman" w:cstheme="minorBidi"/>
          <w:kern w:val="0"/>
          <w:sz w:val="28"/>
          <w:szCs w:val="28"/>
          <w:lang w:val="ru-RU" w:eastAsia="en-US"/>
        </w:rPr>
      </w:pPr>
      <w:r w:rsidRPr="003E2F76">
        <w:rPr>
          <w:rFonts w:ascii="Times New Roman" w:eastAsiaTheme="minorHAnsi" w:hAnsi="Times New Roman" w:cstheme="minorBidi"/>
          <w:kern w:val="0"/>
          <w:sz w:val="28"/>
          <w:szCs w:val="28"/>
          <w:lang w:val="ru-RU" w:eastAsia="en-US"/>
        </w:rPr>
        <w:t>Це дозволяє проводити периопераційну стратифікацію ризику виникнення ускладнень ПКПЗ та їх корекцію і може бути використане як додатковий крітерій при виборі способу оперативного втручання.</w:t>
      </w:r>
    </w:p>
    <w:p w:rsidR="00173910" w:rsidRPr="003E2F76" w:rsidRDefault="00173910" w:rsidP="000A0E84">
      <w:pPr>
        <w:widowControl/>
        <w:suppressAutoHyphens w:val="0"/>
        <w:spacing w:line="360" w:lineRule="auto"/>
        <w:ind w:firstLine="708"/>
        <w:rPr>
          <w:rFonts w:ascii="Times New Roman" w:eastAsiaTheme="minorHAnsi" w:hAnsi="Times New Roman" w:cstheme="minorBidi"/>
          <w:kern w:val="0"/>
          <w:sz w:val="28"/>
          <w:szCs w:val="28"/>
          <w:lang w:val="ru-RU" w:eastAsia="en-US"/>
        </w:rPr>
      </w:pPr>
      <w:r w:rsidRPr="003E2F76">
        <w:rPr>
          <w:rFonts w:ascii="Times New Roman" w:eastAsiaTheme="minorHAnsi" w:hAnsi="Times New Roman" w:cstheme="minorBidi" w:hint="cs"/>
          <w:kern w:val="0"/>
          <w:sz w:val="28"/>
          <w:szCs w:val="28"/>
          <w:lang w:val="ru-RU" w:eastAsia="en-US"/>
        </w:rPr>
        <w:t>Спосіб</w:t>
      </w:r>
      <w:r w:rsidRPr="003E2F76">
        <w:rPr>
          <w:rFonts w:ascii="Times New Roman" w:eastAsiaTheme="minorHAnsi" w:hAnsi="Times New Roman" w:cstheme="minorBidi"/>
          <w:kern w:val="0"/>
          <w:sz w:val="28"/>
          <w:szCs w:val="28"/>
          <w:lang w:val="ru-RU" w:eastAsia="en-US"/>
        </w:rPr>
        <w:t xml:space="preserve"> </w:t>
      </w:r>
      <w:r w:rsidRPr="003E2F76">
        <w:rPr>
          <w:rFonts w:ascii="Times New Roman" w:eastAsiaTheme="minorHAnsi" w:hAnsi="Times New Roman" w:cstheme="minorBidi" w:hint="cs"/>
          <w:kern w:val="0"/>
          <w:sz w:val="28"/>
          <w:szCs w:val="28"/>
          <w:lang w:val="ru-RU" w:eastAsia="en-US"/>
        </w:rPr>
        <w:t>здійснюють</w:t>
      </w:r>
      <w:r w:rsidRPr="003E2F76">
        <w:rPr>
          <w:rFonts w:ascii="Times New Roman" w:eastAsiaTheme="minorHAnsi" w:hAnsi="Times New Roman" w:cstheme="minorBidi"/>
          <w:kern w:val="0"/>
          <w:sz w:val="28"/>
          <w:szCs w:val="28"/>
          <w:lang w:val="ru-RU" w:eastAsia="en-US"/>
        </w:rPr>
        <w:t xml:space="preserve"> </w:t>
      </w:r>
      <w:r w:rsidRPr="003E2F76">
        <w:rPr>
          <w:rFonts w:ascii="Times New Roman" w:eastAsiaTheme="minorHAnsi" w:hAnsi="Times New Roman" w:cstheme="minorBidi" w:hint="cs"/>
          <w:kern w:val="0"/>
          <w:sz w:val="28"/>
          <w:szCs w:val="28"/>
          <w:lang w:val="ru-RU" w:eastAsia="en-US"/>
        </w:rPr>
        <w:t>наступним</w:t>
      </w:r>
      <w:r w:rsidRPr="003E2F76">
        <w:rPr>
          <w:rFonts w:ascii="Times New Roman" w:eastAsiaTheme="minorHAnsi" w:hAnsi="Times New Roman" w:cstheme="minorBidi"/>
          <w:kern w:val="0"/>
          <w:sz w:val="28"/>
          <w:szCs w:val="28"/>
          <w:lang w:val="ru-RU" w:eastAsia="en-US"/>
        </w:rPr>
        <w:t xml:space="preserve"> </w:t>
      </w:r>
      <w:r w:rsidRPr="003E2F76">
        <w:rPr>
          <w:rFonts w:ascii="Times New Roman" w:eastAsiaTheme="minorHAnsi" w:hAnsi="Times New Roman" w:cstheme="minorBidi" w:hint="cs"/>
          <w:kern w:val="0"/>
          <w:sz w:val="28"/>
          <w:szCs w:val="28"/>
          <w:lang w:val="ru-RU" w:eastAsia="en-US"/>
        </w:rPr>
        <w:t>чином</w:t>
      </w:r>
      <w:r w:rsidRPr="003E2F76">
        <w:rPr>
          <w:rFonts w:ascii="Times New Roman" w:eastAsiaTheme="minorHAnsi" w:hAnsi="Times New Roman" w:cstheme="minorBidi"/>
          <w:kern w:val="0"/>
          <w:sz w:val="28"/>
          <w:szCs w:val="28"/>
          <w:lang w:val="ru-RU" w:eastAsia="en-US"/>
        </w:rPr>
        <w:t>: вимірювання вмісту Т</w:t>
      </w:r>
      <w:r w:rsidRPr="003E2F76">
        <w:rPr>
          <w:rFonts w:ascii="Times New Roman" w:eastAsiaTheme="minorHAnsi" w:hAnsi="Times New Roman" w:cstheme="minorBidi"/>
          <w:kern w:val="0"/>
          <w:sz w:val="28"/>
          <w:szCs w:val="28"/>
          <w:vertAlign w:val="subscript"/>
          <w:lang w:val="ru-RU" w:eastAsia="en-US"/>
        </w:rPr>
        <w:t>3</w:t>
      </w:r>
      <w:r w:rsidRPr="003E2F76">
        <w:rPr>
          <w:rFonts w:ascii="Times New Roman" w:eastAsiaTheme="minorHAnsi" w:hAnsi="Times New Roman" w:cstheme="minorBidi"/>
          <w:kern w:val="0"/>
          <w:sz w:val="28"/>
          <w:szCs w:val="28"/>
          <w:lang w:val="ru-RU" w:eastAsia="en-US"/>
        </w:rPr>
        <w:t xml:space="preserve"> </w:t>
      </w:r>
      <w:bookmarkStart w:id="58" w:name="_Hlk58787090"/>
      <w:r w:rsidRPr="003E2F76">
        <w:rPr>
          <w:rFonts w:ascii="Times New Roman" w:eastAsiaTheme="minorHAnsi" w:hAnsi="Times New Roman" w:cstheme="minorBidi"/>
          <w:kern w:val="0"/>
          <w:sz w:val="28"/>
          <w:szCs w:val="28"/>
          <w:lang w:val="ru-RU" w:eastAsia="en-US"/>
        </w:rPr>
        <w:t xml:space="preserve">(трийодтиронину) </w:t>
      </w:r>
      <w:bookmarkEnd w:id="58"/>
      <w:r w:rsidRPr="003E2F76">
        <w:rPr>
          <w:rFonts w:ascii="Times New Roman" w:eastAsiaTheme="minorHAnsi" w:hAnsi="Times New Roman" w:cstheme="minorBidi"/>
          <w:kern w:val="0"/>
          <w:sz w:val="28"/>
          <w:szCs w:val="28"/>
          <w:lang w:val="ru-RU" w:eastAsia="en-US"/>
        </w:rPr>
        <w:t xml:space="preserve">в крові проводять в найбільш ранні терміни формування </w:t>
      </w:r>
      <w:r w:rsidRPr="003E2F76">
        <w:rPr>
          <w:rFonts w:ascii="Times New Roman" w:eastAsiaTheme="minorHAnsi" w:hAnsi="Times New Roman" w:cstheme="minorBidi"/>
          <w:kern w:val="0"/>
          <w:sz w:val="28"/>
          <w:szCs w:val="28"/>
          <w:lang w:val="ru-RU" w:eastAsia="en-US"/>
        </w:rPr>
        <w:lastRenderedPageBreak/>
        <w:t xml:space="preserve">порушень, а саме до початку операції, і в день операції при виході хворого з наркозу. </w:t>
      </w:r>
      <w:bookmarkStart w:id="59" w:name="_Hlk58787151"/>
      <w:r w:rsidRPr="003E2F76">
        <w:rPr>
          <w:rFonts w:ascii="Times New Roman" w:eastAsiaTheme="minorHAnsi" w:hAnsi="Times New Roman" w:cstheme="minorBidi"/>
          <w:kern w:val="0"/>
          <w:sz w:val="28"/>
          <w:szCs w:val="28"/>
          <w:lang w:val="ru-RU" w:eastAsia="en-US"/>
        </w:rPr>
        <w:t>Визначення концентрації Т</w:t>
      </w:r>
      <w:r w:rsidRPr="003E2F76">
        <w:rPr>
          <w:rFonts w:ascii="Times New Roman" w:eastAsiaTheme="minorHAnsi" w:hAnsi="Times New Roman" w:cstheme="minorBidi"/>
          <w:kern w:val="0"/>
          <w:sz w:val="28"/>
          <w:szCs w:val="28"/>
          <w:vertAlign w:val="subscript"/>
          <w:lang w:val="ru-RU" w:eastAsia="en-US"/>
        </w:rPr>
        <w:t>3</w:t>
      </w:r>
      <w:r w:rsidRPr="003E2F76">
        <w:rPr>
          <w:rFonts w:ascii="Times New Roman" w:eastAsiaTheme="minorHAnsi" w:hAnsi="Times New Roman" w:cstheme="minorBidi"/>
          <w:kern w:val="0"/>
          <w:sz w:val="28"/>
          <w:szCs w:val="28"/>
          <w:lang w:val="ru-RU" w:eastAsia="en-US"/>
        </w:rPr>
        <w:t xml:space="preserve"> </w:t>
      </w:r>
      <w:r w:rsidRPr="00725BBE">
        <w:rPr>
          <w:rFonts w:ascii="Times New Roman" w:eastAsiaTheme="minorHAnsi" w:hAnsi="Times New Roman" w:cstheme="minorBidi"/>
          <w:kern w:val="0"/>
          <w:sz w:val="28"/>
          <w:szCs w:val="28"/>
          <w:lang w:val="ru-RU" w:eastAsia="en-US"/>
        </w:rPr>
        <w:t>(</w:t>
      </w:r>
      <w:r w:rsidRPr="00725BBE">
        <w:rPr>
          <w:rFonts w:ascii="Times New Roman" w:eastAsiaTheme="minorHAnsi" w:hAnsi="Times New Roman" w:cstheme="minorBidi" w:hint="cs"/>
          <w:kern w:val="0"/>
          <w:sz w:val="28"/>
          <w:szCs w:val="28"/>
          <w:lang w:val="ru-RU" w:eastAsia="en-US"/>
        </w:rPr>
        <w:t>трийодтиронину</w:t>
      </w:r>
      <w:r w:rsidRPr="00725BBE">
        <w:rPr>
          <w:rFonts w:ascii="Times New Roman" w:eastAsiaTheme="minorHAnsi" w:hAnsi="Times New Roman" w:cstheme="minorBidi"/>
          <w:kern w:val="0"/>
          <w:sz w:val="28"/>
          <w:szCs w:val="28"/>
          <w:lang w:val="ru-RU" w:eastAsia="en-US"/>
        </w:rPr>
        <w:t xml:space="preserve">) </w:t>
      </w:r>
      <w:r w:rsidRPr="003E2F76">
        <w:rPr>
          <w:rFonts w:ascii="Times New Roman" w:eastAsiaTheme="minorHAnsi" w:hAnsi="Times New Roman" w:cstheme="minorBidi"/>
          <w:kern w:val="0"/>
          <w:sz w:val="28"/>
          <w:szCs w:val="28"/>
          <w:lang w:val="ru-RU" w:eastAsia="en-US"/>
        </w:rPr>
        <w:t>проводять в крові, що отримана з периферічної вени і при значеннях менше 0,7 нмоль/л, прогнозують ареактивний перебіг найближчої доби після операції.</w:t>
      </w:r>
    </w:p>
    <w:bookmarkEnd w:id="59"/>
    <w:p w:rsidR="00173910" w:rsidRPr="003E2F76" w:rsidRDefault="00173910" w:rsidP="000A0E84">
      <w:pPr>
        <w:widowControl/>
        <w:suppressAutoHyphens w:val="0"/>
        <w:spacing w:line="360" w:lineRule="auto"/>
        <w:ind w:firstLine="708"/>
        <w:rPr>
          <w:rFonts w:ascii="Times New Roman" w:eastAsiaTheme="minorHAnsi" w:hAnsi="Times New Roman"/>
          <w:kern w:val="0"/>
          <w:sz w:val="28"/>
          <w:szCs w:val="28"/>
          <w:lang w:val="ru-RU" w:eastAsia="en-US"/>
        </w:rPr>
      </w:pPr>
      <w:r w:rsidRPr="003E2F76">
        <w:rPr>
          <w:rFonts w:ascii="Times New Roman" w:eastAsiaTheme="minorHAnsi" w:hAnsi="Times New Roman"/>
          <w:kern w:val="0"/>
          <w:sz w:val="28"/>
          <w:szCs w:val="28"/>
          <w:lang w:val="ru-RU" w:eastAsia="en-US"/>
        </w:rPr>
        <w:t>Таким чином, оцінка тяжкости й прогнозування змін стану є невід`ємною частиною комплексного хірургічного лікування хворих на ПКПЗ. З метою пошуку найбільш ефективної хірургічної методики лікування проведено дослідження і визначені основні характеристики клініко-лабораторних показників у хворих досліджуваних груп.</w:t>
      </w:r>
    </w:p>
    <w:p w:rsidR="00173910" w:rsidRPr="003E2F76" w:rsidRDefault="00173910" w:rsidP="000A0E84">
      <w:pPr>
        <w:widowControl/>
        <w:suppressAutoHyphens w:val="0"/>
        <w:spacing w:line="360" w:lineRule="auto"/>
        <w:ind w:firstLine="708"/>
        <w:rPr>
          <w:rFonts w:ascii="Times New Roman" w:eastAsiaTheme="minorHAnsi" w:hAnsi="Times New Roman"/>
          <w:kern w:val="0"/>
          <w:sz w:val="28"/>
          <w:szCs w:val="28"/>
          <w:lang w:val="ru-RU" w:eastAsia="en-US"/>
        </w:rPr>
      </w:pPr>
      <w:r w:rsidRPr="003E2F76">
        <w:rPr>
          <w:rFonts w:ascii="Times New Roman" w:eastAsiaTheme="minorHAnsi" w:hAnsi="Times New Roman"/>
          <w:kern w:val="0"/>
          <w:sz w:val="28"/>
          <w:szCs w:val="28"/>
          <w:lang w:val="ru-RU" w:eastAsia="en-US"/>
        </w:rPr>
        <w:t>Розроблений спосіб прогнозування ускладень дозволяє проводити периопераційну стратифікацію ризику виникнення ускладнень ПКПЗ і може бути використаний як додатковий крітерій при виборі методу оперативного втручання.</w:t>
      </w:r>
    </w:p>
    <w:p w:rsidR="00173910" w:rsidRPr="00D7509A" w:rsidRDefault="00173910" w:rsidP="000A0E84">
      <w:pPr>
        <w:shd w:val="clear" w:color="auto" w:fill="FFFFFF"/>
        <w:spacing w:line="348" w:lineRule="auto"/>
        <w:ind w:firstLine="708"/>
        <w:rPr>
          <w:rFonts w:ascii="Times New Roman" w:hAnsi="Times New Roman"/>
          <w:spacing w:val="-2"/>
          <w:kern w:val="28"/>
          <w:sz w:val="28"/>
          <w:szCs w:val="28"/>
          <w:lang w:val="ru-RU"/>
        </w:rPr>
      </w:pPr>
      <w:bookmarkStart w:id="60" w:name="_Hlk58781649"/>
      <w:bookmarkEnd w:id="57"/>
      <w:r w:rsidRPr="000E5CC6">
        <w:rPr>
          <w:rFonts w:ascii="Times New Roman" w:hAnsi="Times New Roman" w:hint="cs"/>
          <w:spacing w:val="-2"/>
          <w:kern w:val="28"/>
          <w:sz w:val="28"/>
          <w:szCs w:val="28"/>
          <w:lang w:val="ru-RU"/>
        </w:rPr>
        <w:t>Вивчення</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клінічних</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проявів</w:t>
      </w:r>
      <w:r w:rsidRPr="000E5CC6">
        <w:rPr>
          <w:rFonts w:ascii="Times New Roman" w:hAnsi="Times New Roman"/>
          <w:spacing w:val="-2"/>
          <w:kern w:val="28"/>
          <w:sz w:val="28"/>
          <w:szCs w:val="28"/>
          <w:lang w:val="ru-RU"/>
        </w:rPr>
        <w:t xml:space="preserve"> ПКПЗ </w:t>
      </w:r>
      <w:r w:rsidRPr="000E5CC6">
        <w:rPr>
          <w:rFonts w:ascii="Times New Roman" w:hAnsi="Times New Roman" w:hint="cs"/>
          <w:spacing w:val="-2"/>
          <w:kern w:val="28"/>
          <w:sz w:val="28"/>
          <w:szCs w:val="28"/>
          <w:lang w:val="ru-RU"/>
        </w:rPr>
        <w:t>виявило</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високу</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частоту</w:t>
      </w:r>
      <w:r w:rsidRPr="000E5CC6">
        <w:rPr>
          <w:rFonts w:ascii="Times New Roman" w:hAnsi="Times New Roman"/>
          <w:spacing w:val="-2"/>
          <w:kern w:val="28"/>
          <w:sz w:val="28"/>
          <w:szCs w:val="28"/>
          <w:lang w:val="ru-RU"/>
        </w:rPr>
        <w:t xml:space="preserve"> (40,2 %) </w:t>
      </w:r>
      <w:r w:rsidRPr="000E5CC6">
        <w:rPr>
          <w:rFonts w:ascii="Times New Roman" w:hAnsi="Times New Roman" w:hint="cs"/>
          <w:spacing w:val="-2"/>
          <w:kern w:val="28"/>
          <w:sz w:val="28"/>
          <w:szCs w:val="28"/>
          <w:lang w:val="ru-RU"/>
        </w:rPr>
        <w:t>хвороби</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осіб</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працездатного</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віку</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це</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виявилися</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пацієнти</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віком</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від</w:t>
      </w:r>
      <w:r w:rsidRPr="000E5CC6">
        <w:rPr>
          <w:rFonts w:ascii="Times New Roman" w:hAnsi="Times New Roman"/>
          <w:spacing w:val="-2"/>
          <w:kern w:val="28"/>
          <w:sz w:val="28"/>
          <w:szCs w:val="28"/>
          <w:lang w:val="ru-RU"/>
        </w:rPr>
        <w:t xml:space="preserve"> 31 </w:t>
      </w:r>
      <w:r w:rsidRPr="000E5CC6">
        <w:rPr>
          <w:rFonts w:ascii="Times New Roman" w:hAnsi="Times New Roman" w:hint="cs"/>
          <w:spacing w:val="-2"/>
          <w:kern w:val="28"/>
          <w:sz w:val="28"/>
          <w:szCs w:val="28"/>
          <w:lang w:val="ru-RU"/>
        </w:rPr>
        <w:t>до</w:t>
      </w:r>
      <w:r w:rsidRPr="000E5CC6">
        <w:rPr>
          <w:rFonts w:ascii="Times New Roman" w:hAnsi="Times New Roman"/>
          <w:spacing w:val="-2"/>
          <w:kern w:val="28"/>
          <w:sz w:val="28"/>
          <w:szCs w:val="28"/>
          <w:lang w:val="ru-RU"/>
        </w:rPr>
        <w:t xml:space="preserve"> 40 </w:t>
      </w:r>
      <w:r w:rsidRPr="000E5CC6">
        <w:rPr>
          <w:rFonts w:ascii="Times New Roman" w:hAnsi="Times New Roman" w:hint="cs"/>
          <w:spacing w:val="-2"/>
          <w:kern w:val="28"/>
          <w:sz w:val="28"/>
          <w:szCs w:val="28"/>
          <w:lang w:val="ru-RU"/>
        </w:rPr>
        <w:t>років</w:t>
      </w:r>
      <w:r w:rsidRPr="000E5CC6">
        <w:rPr>
          <w:rFonts w:ascii="Times New Roman" w:hAnsi="Times New Roman"/>
          <w:spacing w:val="-2"/>
          <w:kern w:val="28"/>
          <w:sz w:val="28"/>
          <w:szCs w:val="28"/>
          <w:lang w:val="ru-RU"/>
        </w:rPr>
        <w:t xml:space="preserve">. </w:t>
      </w:r>
      <w:r w:rsidRPr="000E5CC6">
        <w:rPr>
          <w:rFonts w:ascii="Times New Roman" w:hAnsi="Times New Roman"/>
          <w:sz w:val="28"/>
          <w:szCs w:val="28"/>
          <w:lang w:val="ru-RU"/>
        </w:rPr>
        <w:t>Середній вік усіх хворих в обох групах склав 43,1±15,9 лет, при чому середній вік хворих в основній групі складав 43,3±16,3 лет, а в групі порівняння - 42,7±15,9, t-</w:t>
      </w:r>
      <w:r w:rsidRPr="000E5CC6">
        <w:rPr>
          <w:rFonts w:ascii="Times New Roman" w:hAnsi="Times New Roman" w:hint="cs"/>
          <w:sz w:val="28"/>
          <w:szCs w:val="28"/>
          <w:lang w:val="ru-RU"/>
        </w:rPr>
        <w:t>тест</w:t>
      </w:r>
      <w:r w:rsidRPr="000E5CC6">
        <w:rPr>
          <w:rFonts w:ascii="Times New Roman" w:hAnsi="Times New Roman"/>
          <w:sz w:val="28"/>
          <w:szCs w:val="28"/>
          <w:lang w:val="ru-RU"/>
        </w:rPr>
        <w:t>, p = 0,02 (</w:t>
      </w:r>
      <w:r w:rsidRPr="000E5CC6">
        <w:rPr>
          <w:rFonts w:ascii="Times New Roman" w:hAnsi="Times New Roman"/>
          <w:sz w:val="28"/>
          <w:szCs w:val="28"/>
        </w:rPr>
        <w:t>U</w:t>
      </w:r>
      <w:r w:rsidRPr="000E5CC6">
        <w:rPr>
          <w:rFonts w:ascii="Times New Roman" w:hAnsi="Times New Roman"/>
          <w:sz w:val="28"/>
          <w:szCs w:val="28"/>
          <w:vertAlign w:val="subscript"/>
          <w:lang w:val="ru-RU"/>
        </w:rPr>
        <w:t xml:space="preserve">емп </w:t>
      </w:r>
      <w:r w:rsidRPr="000E5CC6">
        <w:rPr>
          <w:rFonts w:ascii="Times New Roman" w:hAnsi="Times New Roman"/>
          <w:sz w:val="28"/>
          <w:szCs w:val="28"/>
          <w:lang w:val="ru-RU"/>
        </w:rPr>
        <w:t xml:space="preserve">= 1146; р &gt; 0,05). </w:t>
      </w:r>
      <w:r w:rsidRPr="000E5CC6">
        <w:rPr>
          <w:rFonts w:ascii="Times New Roman" w:hAnsi="Times New Roman" w:hint="cs"/>
          <w:spacing w:val="-2"/>
          <w:kern w:val="28"/>
          <w:sz w:val="28"/>
          <w:szCs w:val="28"/>
          <w:lang w:val="ru-RU"/>
        </w:rPr>
        <w:t>Серед</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обстежених</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пацієнтів</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переважну</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кількість</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складали</w:t>
      </w:r>
      <w:r w:rsidRPr="000E5CC6">
        <w:rPr>
          <w:rFonts w:ascii="Times New Roman" w:hAnsi="Times New Roman"/>
          <w:spacing w:val="-2"/>
          <w:kern w:val="28"/>
          <w:sz w:val="28"/>
          <w:szCs w:val="28"/>
          <w:lang w:val="ru-RU"/>
        </w:rPr>
        <w:t xml:space="preserve"> чолові</w:t>
      </w:r>
      <w:r w:rsidRPr="000E5CC6">
        <w:rPr>
          <w:rFonts w:ascii="Times New Roman" w:hAnsi="Times New Roman" w:hint="cs"/>
          <w:spacing w:val="-2"/>
          <w:kern w:val="28"/>
          <w:sz w:val="28"/>
          <w:szCs w:val="28"/>
          <w:lang w:val="ru-RU"/>
        </w:rPr>
        <w:t>ки</w:t>
      </w:r>
      <w:r w:rsidRPr="000E5CC6">
        <w:rPr>
          <w:rFonts w:ascii="Times New Roman" w:hAnsi="Times New Roman"/>
          <w:spacing w:val="-2"/>
          <w:kern w:val="28"/>
          <w:sz w:val="28"/>
          <w:szCs w:val="28"/>
          <w:lang w:val="ru-RU"/>
        </w:rPr>
        <w:t xml:space="preserve"> - 75 (74,25%). </w:t>
      </w:r>
      <w:bookmarkEnd w:id="60"/>
      <w:r w:rsidRPr="000E5CC6">
        <w:rPr>
          <w:rFonts w:ascii="Times New Roman" w:hAnsi="Times New Roman"/>
          <w:spacing w:val="-2"/>
          <w:kern w:val="28"/>
          <w:sz w:val="28"/>
          <w:szCs w:val="28"/>
          <w:lang w:val="ru-RU"/>
        </w:rPr>
        <w:t>С</w:t>
      </w:r>
      <w:r w:rsidRPr="000E5CC6">
        <w:rPr>
          <w:rFonts w:ascii="Times New Roman" w:hAnsi="Times New Roman" w:hint="cs"/>
          <w:spacing w:val="-2"/>
          <w:kern w:val="28"/>
          <w:sz w:val="28"/>
          <w:szCs w:val="28"/>
          <w:lang w:val="ru-RU"/>
        </w:rPr>
        <w:t>упутня</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патологія</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була</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наявна</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майже</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в</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усіх</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пацієнтів</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Переважна</w:t>
      </w:r>
      <w:r w:rsidRPr="000E5CC6">
        <w:rPr>
          <w:rFonts w:ascii="Times New Roman" w:hAnsi="Times New Roman"/>
          <w:spacing w:val="-2"/>
          <w:kern w:val="28"/>
          <w:sz w:val="28"/>
          <w:szCs w:val="28"/>
          <w:lang w:val="ru-RU"/>
        </w:rPr>
        <w:t xml:space="preserve"> </w:t>
      </w:r>
      <w:r w:rsidRPr="000E5CC6">
        <w:rPr>
          <w:rFonts w:ascii="Times New Roman" w:hAnsi="Times New Roman" w:hint="cs"/>
          <w:spacing w:val="-2"/>
          <w:kern w:val="28"/>
          <w:sz w:val="28"/>
          <w:szCs w:val="28"/>
          <w:lang w:val="ru-RU"/>
        </w:rPr>
        <w:t>кількість</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пацієнтів</w:t>
      </w:r>
      <w:r w:rsidRPr="00D7509A">
        <w:rPr>
          <w:rFonts w:ascii="Times New Roman" w:hAnsi="Times New Roman"/>
          <w:spacing w:val="-2"/>
          <w:kern w:val="28"/>
          <w:sz w:val="28"/>
          <w:szCs w:val="28"/>
          <w:lang w:val="ru-RU"/>
        </w:rPr>
        <w:t xml:space="preserve"> (32,32 %) </w:t>
      </w:r>
      <w:r w:rsidRPr="00D7509A">
        <w:rPr>
          <w:rFonts w:ascii="Times New Roman" w:hAnsi="Times New Roman" w:hint="cs"/>
          <w:spacing w:val="-2"/>
          <w:kern w:val="28"/>
          <w:sz w:val="28"/>
          <w:szCs w:val="28"/>
          <w:lang w:val="ru-RU"/>
        </w:rPr>
        <w:t>мала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патологію</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серцево</w:t>
      </w:r>
      <w:r w:rsidRPr="00D7509A">
        <w:rPr>
          <w:rFonts w:ascii="Times New Roman" w:hAnsi="Times New Roman"/>
          <w:spacing w:val="-2"/>
          <w:kern w:val="28"/>
          <w:sz w:val="28"/>
          <w:szCs w:val="28"/>
          <w:lang w:val="ru-RU"/>
        </w:rPr>
        <w:t>-</w:t>
      </w:r>
      <w:r w:rsidRPr="00D7509A">
        <w:rPr>
          <w:rFonts w:ascii="Times New Roman" w:hAnsi="Times New Roman" w:hint="cs"/>
          <w:spacing w:val="-2"/>
          <w:kern w:val="28"/>
          <w:sz w:val="28"/>
          <w:szCs w:val="28"/>
          <w:lang w:val="ru-RU"/>
        </w:rPr>
        <w:t>судинної</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системи</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гіпертонічна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хвороба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та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ішемічна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хвороба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серця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Середня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тривалість</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захворювання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на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момент</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первинного</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звернення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становила</w:t>
      </w:r>
      <w:r w:rsidRPr="00D7509A">
        <w:rPr>
          <w:rFonts w:ascii="Times New Roman" w:hAnsi="Times New Roman"/>
          <w:spacing w:val="-2"/>
          <w:kern w:val="28"/>
          <w:sz w:val="28"/>
          <w:szCs w:val="28"/>
          <w:lang w:val="ru-RU"/>
        </w:rPr>
        <w:t xml:space="preserve"> 2,6 </w:t>
      </w:r>
      <w:r w:rsidRPr="00D7509A">
        <w:rPr>
          <w:rFonts w:ascii="Times New Roman" w:hAnsi="Times New Roman" w:hint="cs"/>
          <w:spacing w:val="-2"/>
          <w:kern w:val="28"/>
          <w:sz w:val="28"/>
          <w:szCs w:val="28"/>
          <w:lang w:val="ru-RU"/>
        </w:rPr>
        <w:t>року</w:t>
      </w:r>
      <w:r w:rsidRPr="00D7509A">
        <w:rPr>
          <w:rFonts w:ascii="Times New Roman" w:hAnsi="Times New Roman"/>
          <w:spacing w:val="-2"/>
          <w:kern w:val="28"/>
          <w:sz w:val="28"/>
          <w:szCs w:val="28"/>
          <w:lang w:val="ru-RU"/>
        </w:rPr>
        <w:t>.</w:t>
      </w:r>
    </w:p>
    <w:p w:rsidR="00173910" w:rsidRPr="00D7509A" w:rsidRDefault="00173910" w:rsidP="000A0E84">
      <w:pPr>
        <w:shd w:val="clear" w:color="auto" w:fill="FFFFFF"/>
        <w:spacing w:line="348" w:lineRule="auto"/>
        <w:ind w:firstLine="708"/>
        <w:rPr>
          <w:rFonts w:ascii="Times New Roman" w:hAnsi="Times New Roman"/>
          <w:spacing w:val="-2"/>
          <w:kern w:val="28"/>
          <w:sz w:val="28"/>
          <w:szCs w:val="28"/>
          <w:lang w:val="ru-RU"/>
        </w:rPr>
      </w:pPr>
      <w:r w:rsidRPr="00D7509A">
        <w:rPr>
          <w:rFonts w:ascii="Times New Roman" w:hAnsi="Times New Roman" w:hint="cs"/>
          <w:spacing w:val="-2"/>
          <w:kern w:val="28"/>
          <w:sz w:val="28"/>
          <w:szCs w:val="28"/>
          <w:lang w:val="ru-RU"/>
        </w:rPr>
        <w:t>Таким</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чином</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дані</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щодо</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клінічної</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картини</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хворих</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на</w:t>
      </w:r>
      <w:r w:rsidRPr="00D7509A">
        <w:rPr>
          <w:rFonts w:ascii="Times New Roman" w:hAnsi="Times New Roman"/>
          <w:spacing w:val="-2"/>
          <w:kern w:val="28"/>
          <w:sz w:val="28"/>
          <w:szCs w:val="28"/>
          <w:lang w:val="ru-RU"/>
        </w:rPr>
        <w:t xml:space="preserve"> ПКПЗ (</w:t>
      </w:r>
      <w:r w:rsidRPr="00D7509A">
        <w:rPr>
          <w:rFonts w:ascii="Times New Roman" w:hAnsi="Times New Roman" w:hint="cs"/>
          <w:spacing w:val="-2"/>
          <w:kern w:val="28"/>
          <w:sz w:val="28"/>
          <w:szCs w:val="28"/>
          <w:lang w:val="ru-RU"/>
        </w:rPr>
        <w:t>працездатний</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вік</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супутня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патологія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пояснюють</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необхідність</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удосконалення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існуючих</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та</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впровадження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нових</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методів</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діагностики</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та</w:t>
      </w:r>
      <w:r w:rsidRPr="00D7509A">
        <w:rPr>
          <w:rFonts w:ascii="Times New Roman" w:hAnsi="Times New Roman"/>
          <w:spacing w:val="-2"/>
          <w:kern w:val="28"/>
          <w:sz w:val="28"/>
          <w:szCs w:val="28"/>
          <w:lang w:val="ru-RU"/>
        </w:rPr>
        <w:t xml:space="preserve"> хірургічного </w:t>
      </w:r>
      <w:r w:rsidRPr="00D7509A">
        <w:rPr>
          <w:rFonts w:ascii="Times New Roman" w:hAnsi="Times New Roman" w:hint="cs"/>
          <w:spacing w:val="-2"/>
          <w:kern w:val="28"/>
          <w:sz w:val="28"/>
          <w:szCs w:val="28"/>
          <w:lang w:val="ru-RU"/>
        </w:rPr>
        <w:t>лікування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для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недопущення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розвитку</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патологічного</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процесу</w:t>
      </w:r>
      <w:r w:rsidRPr="00D7509A">
        <w:rPr>
          <w:rFonts w:ascii="Times New Roman" w:hAnsi="Times New Roman"/>
          <w:spacing w:val="-2"/>
          <w:kern w:val="28"/>
          <w:sz w:val="28"/>
          <w:szCs w:val="28"/>
          <w:lang w:val="ru-RU"/>
        </w:rPr>
        <w:t>.</w:t>
      </w:r>
    </w:p>
    <w:p w:rsidR="00173910" w:rsidRDefault="00173910" w:rsidP="000A0E84">
      <w:pPr>
        <w:shd w:val="clear" w:color="auto" w:fill="FFFFFF"/>
        <w:spacing w:line="348" w:lineRule="auto"/>
        <w:ind w:firstLine="708"/>
        <w:rPr>
          <w:rFonts w:ascii="Times New Roman" w:hAnsi="Times New Roman"/>
          <w:spacing w:val="-2"/>
          <w:kern w:val="28"/>
          <w:sz w:val="28"/>
          <w:szCs w:val="28"/>
          <w:lang w:val="ru-RU"/>
        </w:rPr>
      </w:pPr>
      <w:r w:rsidRPr="00D7509A">
        <w:rPr>
          <w:rFonts w:ascii="Times New Roman" w:hAnsi="Times New Roman"/>
          <w:spacing w:val="-2"/>
          <w:kern w:val="28"/>
          <w:sz w:val="28"/>
          <w:szCs w:val="28"/>
          <w:lang w:val="ru-RU"/>
        </w:rPr>
        <w:t xml:space="preserve">На підставі </w:t>
      </w:r>
      <w:r w:rsidRPr="00D7509A">
        <w:rPr>
          <w:rFonts w:ascii="Times New Roman" w:hAnsi="Times New Roman" w:hint="cs"/>
          <w:spacing w:val="-2"/>
          <w:kern w:val="28"/>
          <w:sz w:val="28"/>
          <w:szCs w:val="28"/>
          <w:lang w:val="ru-RU"/>
        </w:rPr>
        <w:t>вивчення</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особливостей</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зсуву</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моніторингових</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метаболічних</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показників</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в</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сироватці</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крові</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до</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хірургічного</w:t>
      </w:r>
      <w:r w:rsidRPr="00D7509A">
        <w:rPr>
          <w:rFonts w:ascii="Times New Roman" w:hAnsi="Times New Roman"/>
          <w:spacing w:val="-2"/>
          <w:kern w:val="28"/>
          <w:sz w:val="28"/>
          <w:szCs w:val="28"/>
          <w:lang w:val="ru-RU"/>
        </w:rPr>
        <w:t xml:space="preserve"> </w:t>
      </w:r>
      <w:r w:rsidRPr="00D7509A">
        <w:rPr>
          <w:rFonts w:ascii="Times New Roman" w:hAnsi="Times New Roman" w:hint="cs"/>
          <w:spacing w:val="-2"/>
          <w:kern w:val="28"/>
          <w:sz w:val="28"/>
          <w:szCs w:val="28"/>
          <w:lang w:val="ru-RU"/>
        </w:rPr>
        <w:t>лікування</w:t>
      </w:r>
      <w:r w:rsidRPr="00D7509A">
        <w:rPr>
          <w:rFonts w:ascii="Times New Roman" w:hAnsi="Times New Roman"/>
          <w:spacing w:val="-2"/>
          <w:kern w:val="28"/>
          <w:sz w:val="28"/>
          <w:szCs w:val="28"/>
          <w:lang w:val="ru-RU"/>
        </w:rPr>
        <w:t xml:space="preserve"> у </w:t>
      </w:r>
      <w:r w:rsidRPr="00D7509A">
        <w:rPr>
          <w:rFonts w:ascii="Times New Roman" w:hAnsi="Times New Roman" w:hint="cs"/>
          <w:spacing w:val="-2"/>
          <w:kern w:val="28"/>
          <w:sz w:val="28"/>
          <w:szCs w:val="28"/>
          <w:lang w:val="ru-RU"/>
        </w:rPr>
        <w:t>хворих</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досліджуваних</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груп</w:t>
      </w:r>
      <w:r w:rsidRPr="007A51FB">
        <w:rPr>
          <w:rFonts w:ascii="Times New Roman" w:hAnsi="Times New Roman"/>
          <w:spacing w:val="-2"/>
          <w:kern w:val="28"/>
          <w:sz w:val="28"/>
          <w:szCs w:val="28"/>
          <w:lang w:val="ru-RU"/>
        </w:rPr>
        <w:t xml:space="preserve"> було проведено </w:t>
      </w:r>
      <w:r w:rsidRPr="007A51FB">
        <w:rPr>
          <w:rFonts w:ascii="Times New Roman" w:hAnsi="Times New Roman" w:hint="cs"/>
          <w:spacing w:val="-2"/>
          <w:kern w:val="28"/>
          <w:sz w:val="28"/>
          <w:szCs w:val="28"/>
          <w:lang w:val="ru-RU"/>
        </w:rPr>
        <w:t>обґрунтування</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прогностично</w:t>
      </w:r>
      <w:r w:rsidRPr="007A51FB">
        <w:rPr>
          <w:rFonts w:ascii="Times New Roman" w:hAnsi="Times New Roman"/>
          <w:spacing w:val="-2"/>
          <w:kern w:val="28"/>
          <w:sz w:val="28"/>
          <w:szCs w:val="28"/>
          <w:lang w:val="ru-RU"/>
        </w:rPr>
        <w:t>-</w:t>
      </w:r>
      <w:r w:rsidRPr="007A51FB">
        <w:rPr>
          <w:rFonts w:ascii="Times New Roman" w:hAnsi="Times New Roman" w:hint="cs"/>
          <w:spacing w:val="-2"/>
          <w:kern w:val="28"/>
          <w:sz w:val="28"/>
          <w:szCs w:val="28"/>
          <w:lang w:val="ru-RU"/>
        </w:rPr>
        <w:t>значущих</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критеріїв</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оцінки</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перебігу</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захворювання</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і</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ефективності</w:t>
      </w:r>
      <w:r w:rsidRPr="007A51FB">
        <w:rPr>
          <w:rFonts w:ascii="Times New Roman" w:hAnsi="Times New Roman"/>
          <w:spacing w:val="-2"/>
          <w:kern w:val="28"/>
          <w:sz w:val="28"/>
          <w:szCs w:val="28"/>
          <w:lang w:val="ru-RU"/>
        </w:rPr>
        <w:t xml:space="preserve"> послідуючого </w:t>
      </w:r>
      <w:r w:rsidRPr="007A51FB">
        <w:rPr>
          <w:rFonts w:ascii="Times New Roman" w:hAnsi="Times New Roman" w:hint="cs"/>
          <w:spacing w:val="-2"/>
          <w:kern w:val="28"/>
          <w:sz w:val="28"/>
          <w:szCs w:val="28"/>
          <w:lang w:val="ru-RU"/>
        </w:rPr>
        <w:lastRenderedPageBreak/>
        <w:t>хірургічного</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лікування</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пацієнтів</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із</w:t>
      </w:r>
      <w:r w:rsidRPr="007A51FB">
        <w:rPr>
          <w:rFonts w:ascii="Times New Roman" w:hAnsi="Times New Roman"/>
          <w:spacing w:val="-2"/>
          <w:kern w:val="28"/>
          <w:sz w:val="28"/>
          <w:szCs w:val="28"/>
          <w:lang w:val="ru-RU"/>
        </w:rPr>
        <w:t xml:space="preserve"> </w:t>
      </w:r>
      <w:r w:rsidRPr="007A51FB">
        <w:rPr>
          <w:rFonts w:ascii="Times New Roman" w:hAnsi="Times New Roman" w:hint="cs"/>
          <w:spacing w:val="-2"/>
          <w:kern w:val="28"/>
          <w:sz w:val="28"/>
          <w:szCs w:val="28"/>
          <w:lang w:val="ru-RU"/>
        </w:rPr>
        <w:t>ПКПЗ</w:t>
      </w:r>
      <w:r w:rsidRPr="007A51FB">
        <w:rPr>
          <w:rFonts w:ascii="Times New Roman" w:hAnsi="Times New Roman"/>
          <w:spacing w:val="-2"/>
          <w:kern w:val="28"/>
          <w:sz w:val="28"/>
          <w:szCs w:val="28"/>
          <w:lang w:val="ru-RU"/>
        </w:rPr>
        <w:t>.</w:t>
      </w:r>
    </w:p>
    <w:p w:rsidR="00173910" w:rsidRDefault="00173910" w:rsidP="000A0E84">
      <w:pPr>
        <w:shd w:val="clear" w:color="auto" w:fill="FFFFFF"/>
        <w:spacing w:line="348" w:lineRule="auto"/>
        <w:ind w:firstLine="708"/>
        <w:rPr>
          <w:rFonts w:ascii="Times New Roman" w:hAnsi="Times New Roman"/>
          <w:spacing w:val="-2"/>
          <w:kern w:val="28"/>
          <w:sz w:val="28"/>
          <w:szCs w:val="28"/>
          <w:lang w:val="ru-RU"/>
        </w:rPr>
      </w:pPr>
      <w:r>
        <w:rPr>
          <w:rFonts w:ascii="Times New Roman" w:hAnsi="Times New Roman"/>
          <w:spacing w:val="-2"/>
          <w:kern w:val="28"/>
          <w:sz w:val="28"/>
          <w:szCs w:val="28"/>
          <w:lang w:val="ru-RU"/>
        </w:rPr>
        <w:t>Проведені д</w:t>
      </w:r>
      <w:r w:rsidRPr="00407F6F">
        <w:rPr>
          <w:rFonts w:ascii="Times New Roman" w:hAnsi="Times New Roman" w:hint="cs"/>
          <w:spacing w:val="-2"/>
          <w:kern w:val="28"/>
          <w:sz w:val="28"/>
          <w:szCs w:val="28"/>
          <w:lang w:val="ru-RU"/>
        </w:rPr>
        <w:t>ослідження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показали</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що</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комплексне</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визначення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зазначених</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показників</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підвищує</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точність</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встановлення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ступеня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тяжкості</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перебігу</w:t>
      </w:r>
      <w:r w:rsidRPr="00407F6F">
        <w:rPr>
          <w:rFonts w:ascii="Times New Roman" w:hAnsi="Times New Roman"/>
          <w:spacing w:val="-2"/>
          <w:kern w:val="28"/>
          <w:sz w:val="28"/>
          <w:szCs w:val="28"/>
          <w:lang w:val="ru-RU"/>
        </w:rPr>
        <w:t xml:space="preserve"> </w:t>
      </w:r>
      <w:r>
        <w:rPr>
          <w:rFonts w:ascii="Times New Roman" w:hAnsi="Times New Roman"/>
          <w:spacing w:val="-2"/>
          <w:kern w:val="28"/>
          <w:sz w:val="28"/>
          <w:szCs w:val="28"/>
          <w:lang w:val="ru-RU"/>
        </w:rPr>
        <w:t>захворювання</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вираженості</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процесу</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та</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прогнозу</w:t>
      </w:r>
      <w:r w:rsidRPr="00407F6F">
        <w:rPr>
          <w:rFonts w:ascii="Times New Roman" w:hAnsi="Times New Roman"/>
          <w:spacing w:val="-2"/>
          <w:kern w:val="28"/>
          <w:sz w:val="28"/>
          <w:szCs w:val="28"/>
          <w:lang w:val="ru-RU"/>
        </w:rPr>
        <w:t xml:space="preserve"> </w:t>
      </w:r>
      <w:r w:rsidRPr="00407F6F">
        <w:rPr>
          <w:rFonts w:ascii="Times New Roman" w:hAnsi="Times New Roman" w:hint="cs"/>
          <w:spacing w:val="-2"/>
          <w:kern w:val="28"/>
          <w:sz w:val="28"/>
          <w:szCs w:val="28"/>
          <w:lang w:val="ru-RU"/>
        </w:rPr>
        <w:t>перебігу</w:t>
      </w:r>
      <w:r w:rsidRPr="00407F6F">
        <w:rPr>
          <w:rFonts w:ascii="Times New Roman" w:hAnsi="Times New Roman"/>
          <w:spacing w:val="-2"/>
          <w:kern w:val="28"/>
          <w:sz w:val="28"/>
          <w:szCs w:val="28"/>
          <w:lang w:val="ru-RU"/>
        </w:rPr>
        <w:t xml:space="preserve"> </w:t>
      </w:r>
      <w:r>
        <w:rPr>
          <w:rFonts w:ascii="Times New Roman" w:hAnsi="Times New Roman"/>
          <w:spacing w:val="-2"/>
          <w:kern w:val="28"/>
          <w:sz w:val="28"/>
          <w:szCs w:val="28"/>
          <w:lang w:val="ru-RU"/>
        </w:rPr>
        <w:t>ПКПЗ</w:t>
      </w:r>
      <w:r w:rsidRPr="00407F6F">
        <w:rPr>
          <w:rFonts w:ascii="Times New Roman" w:hAnsi="Times New Roman"/>
          <w:spacing w:val="-2"/>
          <w:kern w:val="28"/>
          <w:sz w:val="28"/>
          <w:szCs w:val="28"/>
          <w:lang w:val="ru-RU"/>
        </w:rPr>
        <w:t>.</w:t>
      </w:r>
    </w:p>
    <w:p w:rsidR="006A1FBB" w:rsidRDefault="006A1FBB" w:rsidP="006A1FBB">
      <w:pPr>
        <w:spacing w:line="360" w:lineRule="auto"/>
        <w:jc w:val="center"/>
        <w:rPr>
          <w:rFonts w:ascii="Times New Roman" w:hAnsi="Times New Roman"/>
          <w:b/>
          <w:sz w:val="28"/>
          <w:szCs w:val="28"/>
          <w:lang w:val="ru-RU"/>
        </w:rPr>
      </w:pPr>
      <w:r w:rsidRPr="002C5AE8">
        <w:rPr>
          <w:rFonts w:ascii="Times New Roman" w:hAnsi="Times New Roman"/>
          <w:b/>
          <w:sz w:val="28"/>
          <w:szCs w:val="28"/>
          <w:lang w:val="uk-UA"/>
        </w:rPr>
        <w:t>Р</w:t>
      </w:r>
      <w:r>
        <w:rPr>
          <w:rFonts w:ascii="Times New Roman" w:hAnsi="Times New Roman"/>
          <w:b/>
          <w:sz w:val="28"/>
          <w:szCs w:val="28"/>
          <w:lang w:val="ru-RU"/>
        </w:rPr>
        <w:t>О</w:t>
      </w:r>
      <w:r>
        <w:rPr>
          <w:rFonts w:ascii="Times New Roman" w:hAnsi="Times New Roman"/>
          <w:b/>
          <w:sz w:val="28"/>
          <w:szCs w:val="28"/>
          <w:lang w:val="uk-UA"/>
        </w:rPr>
        <w:t>ЗДІЛ</w:t>
      </w:r>
      <w:r w:rsidRPr="002C5AE8">
        <w:rPr>
          <w:rFonts w:ascii="Times New Roman" w:hAnsi="Times New Roman"/>
          <w:b/>
          <w:sz w:val="28"/>
          <w:szCs w:val="28"/>
          <w:lang w:val="ru-RU"/>
        </w:rPr>
        <w:t xml:space="preserve"> 4</w:t>
      </w:r>
    </w:p>
    <w:p w:rsidR="006A1FBB" w:rsidRDefault="006A1FBB" w:rsidP="006A1FBB">
      <w:pPr>
        <w:spacing w:line="360" w:lineRule="auto"/>
        <w:jc w:val="center"/>
        <w:rPr>
          <w:rFonts w:ascii="Times New Roman" w:hAnsi="Times New Roman"/>
          <w:b/>
          <w:sz w:val="28"/>
          <w:szCs w:val="28"/>
          <w:lang w:val="ru-RU"/>
        </w:rPr>
      </w:pPr>
      <w:r w:rsidRPr="002C5AE8">
        <w:rPr>
          <w:rFonts w:ascii="Times New Roman" w:hAnsi="Times New Roman"/>
          <w:b/>
          <w:sz w:val="28"/>
          <w:szCs w:val="28"/>
          <w:lang w:val="ru-RU"/>
        </w:rPr>
        <w:t>РОЗРОБКА НОВОГО СПОСОБУ ХІРУРГІЧНОГО ЛІКУВАННЯ</w:t>
      </w:r>
      <w:r>
        <w:rPr>
          <w:rFonts w:ascii="Times New Roman" w:hAnsi="Times New Roman"/>
          <w:b/>
          <w:sz w:val="28"/>
          <w:szCs w:val="28"/>
          <w:lang w:val="ru-RU"/>
        </w:rPr>
        <w:t xml:space="preserve"> </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b/>
          <w:kern w:val="0"/>
          <w:sz w:val="28"/>
          <w:szCs w:val="28"/>
          <w:lang w:val="ru-RU" w:eastAsia="ru-RU"/>
        </w:rPr>
      </w:pPr>
      <w:r w:rsidRPr="006058F4">
        <w:rPr>
          <w:rFonts w:ascii="Times New Roman" w:eastAsia="Times New Roman" w:hAnsi="Times New Roman"/>
          <w:b/>
          <w:kern w:val="0"/>
          <w:sz w:val="28"/>
          <w:szCs w:val="28"/>
          <w:lang w:val="ru-RU" w:eastAsia="ru-RU"/>
        </w:rPr>
        <w:t>4.</w:t>
      </w:r>
      <w:r>
        <w:rPr>
          <w:rFonts w:ascii="Times New Roman" w:eastAsia="Times New Roman" w:hAnsi="Times New Roman"/>
          <w:b/>
          <w:kern w:val="0"/>
          <w:sz w:val="28"/>
          <w:szCs w:val="28"/>
          <w:lang w:val="ru-RU" w:eastAsia="ru-RU"/>
        </w:rPr>
        <w:t>1</w:t>
      </w:r>
      <w:r w:rsidRPr="006058F4">
        <w:rPr>
          <w:rFonts w:ascii="Times New Roman" w:eastAsia="Times New Roman" w:hAnsi="Times New Roman"/>
          <w:b/>
          <w:kern w:val="0"/>
          <w:sz w:val="28"/>
          <w:szCs w:val="28"/>
          <w:lang w:val="ru-RU" w:eastAsia="ru-RU"/>
        </w:rPr>
        <w:t xml:space="preserve"> </w:t>
      </w:r>
      <w:r>
        <w:rPr>
          <w:rFonts w:ascii="Times New Roman" w:eastAsia="Times New Roman" w:hAnsi="Times New Roman"/>
          <w:b/>
          <w:kern w:val="0"/>
          <w:sz w:val="28"/>
          <w:szCs w:val="28"/>
          <w:lang w:val="ru-RU" w:eastAsia="ru-RU"/>
        </w:rPr>
        <w:t>Інтраопераційна д</w:t>
      </w:r>
      <w:r w:rsidRPr="006058F4">
        <w:rPr>
          <w:rFonts w:ascii="Times New Roman" w:eastAsia="Times New Roman" w:hAnsi="Times New Roman"/>
          <w:b/>
          <w:kern w:val="0"/>
          <w:sz w:val="28"/>
          <w:szCs w:val="28"/>
          <w:lang w:val="ru-RU" w:eastAsia="ru-RU"/>
        </w:rPr>
        <w:t xml:space="preserve">иагностика </w:t>
      </w:r>
      <w:r>
        <w:rPr>
          <w:rFonts w:ascii="Times New Roman" w:eastAsia="Times New Roman" w:hAnsi="Times New Roman"/>
          <w:b/>
          <w:kern w:val="0"/>
          <w:sz w:val="28"/>
          <w:szCs w:val="28"/>
          <w:lang w:val="ru-RU" w:eastAsia="ru-RU"/>
        </w:rPr>
        <w:t xml:space="preserve">і </w:t>
      </w:r>
      <w:r w:rsidRPr="006058F4">
        <w:rPr>
          <w:rFonts w:ascii="Times New Roman" w:eastAsia="Times New Roman" w:hAnsi="Times New Roman"/>
          <w:b/>
          <w:kern w:val="0"/>
          <w:sz w:val="28"/>
          <w:szCs w:val="28"/>
          <w:lang w:val="ru-RU" w:eastAsia="ru-RU"/>
        </w:rPr>
        <w:t>проведення оперативних</w:t>
      </w:r>
      <w:r>
        <w:rPr>
          <w:rFonts w:ascii="Times New Roman" w:eastAsia="Times New Roman" w:hAnsi="Times New Roman"/>
          <w:b/>
          <w:kern w:val="0"/>
          <w:sz w:val="28"/>
          <w:szCs w:val="28"/>
          <w:lang w:val="ru-RU" w:eastAsia="ru-RU"/>
        </w:rPr>
        <w:t xml:space="preserve"> втручань </w:t>
      </w:r>
      <w:r w:rsidRPr="00BD31E1">
        <w:rPr>
          <w:rFonts w:ascii="Times New Roman" w:eastAsia="Times New Roman" w:hAnsi="Times New Roman" w:hint="cs"/>
          <w:b/>
          <w:kern w:val="0"/>
          <w:sz w:val="28"/>
          <w:szCs w:val="28"/>
          <w:lang w:val="ru-RU" w:eastAsia="ru-RU"/>
        </w:rPr>
        <w:t>у</w:t>
      </w:r>
      <w:r w:rsidRPr="00BD31E1">
        <w:rPr>
          <w:rFonts w:ascii="Times New Roman" w:eastAsia="Times New Roman" w:hAnsi="Times New Roman"/>
          <w:b/>
          <w:kern w:val="0"/>
          <w:sz w:val="28"/>
          <w:szCs w:val="28"/>
          <w:lang w:val="ru-RU" w:eastAsia="ru-RU"/>
        </w:rPr>
        <w:t xml:space="preserve"> </w:t>
      </w:r>
      <w:r w:rsidRPr="00BD31E1">
        <w:rPr>
          <w:rFonts w:ascii="Times New Roman" w:eastAsia="Times New Roman" w:hAnsi="Times New Roman" w:hint="cs"/>
          <w:b/>
          <w:kern w:val="0"/>
          <w:sz w:val="28"/>
          <w:szCs w:val="28"/>
          <w:lang w:val="ru-RU" w:eastAsia="ru-RU"/>
        </w:rPr>
        <w:t>хворих</w:t>
      </w:r>
      <w:r w:rsidRPr="00BD31E1">
        <w:rPr>
          <w:rFonts w:ascii="Times New Roman" w:eastAsia="Times New Roman" w:hAnsi="Times New Roman"/>
          <w:b/>
          <w:kern w:val="0"/>
          <w:sz w:val="28"/>
          <w:szCs w:val="28"/>
          <w:lang w:val="ru-RU" w:eastAsia="ru-RU"/>
        </w:rPr>
        <w:t xml:space="preserve"> </w:t>
      </w:r>
      <w:r w:rsidRPr="00BD31E1">
        <w:rPr>
          <w:rFonts w:ascii="Times New Roman" w:eastAsia="Times New Roman" w:hAnsi="Times New Roman" w:hint="cs"/>
          <w:b/>
          <w:kern w:val="0"/>
          <w:sz w:val="28"/>
          <w:szCs w:val="28"/>
          <w:lang w:val="ru-RU" w:eastAsia="ru-RU"/>
        </w:rPr>
        <w:t>на</w:t>
      </w:r>
      <w:r w:rsidRPr="00BD31E1">
        <w:rPr>
          <w:rFonts w:ascii="Times New Roman" w:eastAsia="Times New Roman" w:hAnsi="Times New Roman"/>
          <w:b/>
          <w:kern w:val="0"/>
          <w:sz w:val="28"/>
          <w:szCs w:val="28"/>
          <w:lang w:val="ru-RU" w:eastAsia="ru-RU"/>
        </w:rPr>
        <w:t xml:space="preserve"> </w:t>
      </w:r>
      <w:r w:rsidRPr="00BD31E1">
        <w:rPr>
          <w:rFonts w:ascii="Times New Roman" w:eastAsia="Times New Roman" w:hAnsi="Times New Roman" w:hint="cs"/>
          <w:b/>
          <w:kern w:val="0"/>
          <w:sz w:val="28"/>
          <w:szCs w:val="28"/>
          <w:lang w:val="ru-RU" w:eastAsia="ru-RU"/>
        </w:rPr>
        <w:t>псевдокісти</w:t>
      </w:r>
      <w:r w:rsidRPr="00BD31E1">
        <w:rPr>
          <w:rFonts w:ascii="Times New Roman" w:eastAsia="Times New Roman" w:hAnsi="Times New Roman"/>
          <w:b/>
          <w:kern w:val="0"/>
          <w:sz w:val="28"/>
          <w:szCs w:val="28"/>
          <w:lang w:val="ru-RU" w:eastAsia="ru-RU"/>
        </w:rPr>
        <w:t xml:space="preserve"> </w:t>
      </w:r>
      <w:r w:rsidRPr="00BD31E1">
        <w:rPr>
          <w:rFonts w:ascii="Times New Roman" w:eastAsia="Times New Roman" w:hAnsi="Times New Roman" w:hint="cs"/>
          <w:b/>
          <w:kern w:val="0"/>
          <w:sz w:val="28"/>
          <w:szCs w:val="28"/>
          <w:lang w:val="ru-RU" w:eastAsia="ru-RU"/>
        </w:rPr>
        <w:t>підшлункової</w:t>
      </w:r>
      <w:r w:rsidRPr="00BD31E1">
        <w:rPr>
          <w:rFonts w:ascii="Times New Roman" w:eastAsia="Times New Roman" w:hAnsi="Times New Roman"/>
          <w:b/>
          <w:kern w:val="0"/>
          <w:sz w:val="28"/>
          <w:szCs w:val="28"/>
          <w:lang w:val="ru-RU" w:eastAsia="ru-RU"/>
        </w:rPr>
        <w:t xml:space="preserve"> </w:t>
      </w:r>
      <w:r w:rsidRPr="00BD31E1">
        <w:rPr>
          <w:rFonts w:ascii="Times New Roman" w:eastAsia="Times New Roman" w:hAnsi="Times New Roman" w:hint="cs"/>
          <w:b/>
          <w:kern w:val="0"/>
          <w:sz w:val="28"/>
          <w:szCs w:val="28"/>
          <w:lang w:val="ru-RU" w:eastAsia="ru-RU"/>
        </w:rPr>
        <w:t>залози</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b/>
          <w:kern w:val="0"/>
          <w:sz w:val="28"/>
          <w:szCs w:val="28"/>
          <w:lang w:val="ru-RU" w:eastAsia="ru-RU"/>
        </w:rPr>
      </w:pPr>
    </w:p>
    <w:p w:rsidR="006A1FBB" w:rsidRPr="002B2486"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b/>
          <w:kern w:val="0"/>
          <w:sz w:val="28"/>
          <w:szCs w:val="28"/>
          <w:lang w:val="ru-RU" w:eastAsia="ru-RU"/>
        </w:rPr>
        <w:tab/>
      </w:r>
      <w:r w:rsidR="006A1FBB">
        <w:rPr>
          <w:rFonts w:ascii="Times New Roman" w:eastAsia="Times New Roman" w:hAnsi="Times New Roman"/>
          <w:b/>
          <w:kern w:val="0"/>
          <w:sz w:val="28"/>
          <w:szCs w:val="28"/>
          <w:lang w:val="ru-RU" w:eastAsia="ru-RU"/>
        </w:rPr>
        <w:t>Традиційні проведе</w:t>
      </w:r>
      <w:r w:rsidR="006A1FBB" w:rsidRPr="00D22B25">
        <w:rPr>
          <w:rFonts w:ascii="Times New Roman" w:eastAsia="Times New Roman" w:hAnsi="Times New Roman" w:hint="cs"/>
          <w:b/>
          <w:kern w:val="0"/>
          <w:sz w:val="28"/>
          <w:szCs w:val="28"/>
          <w:lang w:val="ru-RU" w:eastAsia="ru-RU"/>
        </w:rPr>
        <w:t>ння</w:t>
      </w:r>
      <w:r w:rsidR="006A1FBB" w:rsidRPr="00D22B25">
        <w:rPr>
          <w:rFonts w:ascii="Times New Roman" w:eastAsia="Times New Roman" w:hAnsi="Times New Roman"/>
          <w:b/>
          <w:kern w:val="0"/>
          <w:sz w:val="28"/>
          <w:szCs w:val="28"/>
          <w:lang w:val="ru-RU" w:eastAsia="ru-RU"/>
        </w:rPr>
        <w:t xml:space="preserve"> </w:t>
      </w:r>
      <w:bookmarkStart w:id="61" w:name="_Hlk58650736"/>
      <w:r w:rsidR="006A1FBB" w:rsidRPr="00D22B25">
        <w:rPr>
          <w:rFonts w:ascii="Times New Roman" w:eastAsia="Times New Roman" w:hAnsi="Times New Roman" w:hint="cs"/>
          <w:b/>
          <w:kern w:val="0"/>
          <w:sz w:val="28"/>
          <w:szCs w:val="28"/>
          <w:lang w:val="ru-RU" w:eastAsia="ru-RU"/>
        </w:rPr>
        <w:t>м</w:t>
      </w:r>
      <w:r w:rsidR="006A1FBB">
        <w:rPr>
          <w:rFonts w:ascii="Times New Roman" w:eastAsia="Times New Roman" w:hAnsi="Times New Roman"/>
          <w:b/>
          <w:kern w:val="0"/>
          <w:sz w:val="28"/>
          <w:szCs w:val="28"/>
          <w:lang w:val="ru-RU" w:eastAsia="ru-RU"/>
        </w:rPr>
        <w:t>і</w:t>
      </w:r>
      <w:r w:rsidR="006A1FBB" w:rsidRPr="00D22B25">
        <w:rPr>
          <w:rFonts w:ascii="Times New Roman" w:eastAsia="Times New Roman" w:hAnsi="Times New Roman" w:hint="cs"/>
          <w:b/>
          <w:kern w:val="0"/>
          <w:sz w:val="28"/>
          <w:szCs w:val="28"/>
          <w:lang w:val="ru-RU" w:eastAsia="ru-RU"/>
        </w:rPr>
        <w:t>н</w:t>
      </w:r>
      <w:r w:rsidR="006A1FBB">
        <w:rPr>
          <w:rFonts w:ascii="Times New Roman" w:eastAsia="Times New Roman" w:hAnsi="Times New Roman"/>
          <w:b/>
          <w:kern w:val="0"/>
          <w:sz w:val="28"/>
          <w:szCs w:val="28"/>
          <w:lang w:val="ru-RU" w:eastAsia="ru-RU"/>
        </w:rPr>
        <w:t>іі</w:t>
      </w:r>
      <w:r w:rsidR="006A1FBB" w:rsidRPr="00D22B25">
        <w:rPr>
          <w:rFonts w:ascii="Times New Roman" w:eastAsia="Times New Roman" w:hAnsi="Times New Roman" w:hint="cs"/>
          <w:b/>
          <w:kern w:val="0"/>
          <w:sz w:val="28"/>
          <w:szCs w:val="28"/>
          <w:lang w:val="ru-RU" w:eastAsia="ru-RU"/>
        </w:rPr>
        <w:t>нвазивн</w:t>
      </w:r>
      <w:r w:rsidR="006A1FBB">
        <w:rPr>
          <w:rFonts w:ascii="Times New Roman" w:eastAsia="Times New Roman" w:hAnsi="Times New Roman"/>
          <w:b/>
          <w:kern w:val="0"/>
          <w:sz w:val="28"/>
          <w:szCs w:val="28"/>
          <w:lang w:val="ru-RU" w:eastAsia="ru-RU"/>
        </w:rPr>
        <w:t>их</w:t>
      </w:r>
      <w:r w:rsidR="006A1FBB" w:rsidRPr="00D22B25">
        <w:rPr>
          <w:rFonts w:ascii="Times New Roman" w:eastAsia="Times New Roman" w:hAnsi="Times New Roman"/>
          <w:b/>
          <w:kern w:val="0"/>
          <w:sz w:val="28"/>
          <w:szCs w:val="28"/>
          <w:lang w:val="ru-RU" w:eastAsia="ru-RU"/>
        </w:rPr>
        <w:t xml:space="preserve"> </w:t>
      </w:r>
      <w:r w:rsidR="006A1FBB" w:rsidRPr="00D22B25">
        <w:rPr>
          <w:rFonts w:ascii="Times New Roman" w:eastAsia="Times New Roman" w:hAnsi="Times New Roman" w:hint="cs"/>
          <w:b/>
          <w:kern w:val="0"/>
          <w:sz w:val="28"/>
          <w:szCs w:val="28"/>
          <w:lang w:val="ru-RU" w:eastAsia="ru-RU"/>
        </w:rPr>
        <w:t>втручан</w:t>
      </w:r>
      <w:r w:rsidR="006A1FBB">
        <w:rPr>
          <w:rFonts w:ascii="Times New Roman" w:eastAsia="Times New Roman" w:hAnsi="Times New Roman"/>
          <w:b/>
          <w:kern w:val="0"/>
          <w:sz w:val="28"/>
          <w:szCs w:val="28"/>
          <w:lang w:val="ru-RU" w:eastAsia="ru-RU"/>
        </w:rPr>
        <w:t>ь</w:t>
      </w:r>
      <w:bookmarkEnd w:id="61"/>
      <w:r w:rsidR="006A1FBB">
        <w:rPr>
          <w:rFonts w:ascii="Times New Roman" w:eastAsia="Times New Roman" w:hAnsi="Times New Roman"/>
          <w:b/>
          <w:kern w:val="0"/>
          <w:sz w:val="28"/>
          <w:szCs w:val="28"/>
          <w:lang w:val="ru-RU" w:eastAsia="ru-RU"/>
        </w:rPr>
        <w:t xml:space="preserve">. </w:t>
      </w:r>
      <w:r w:rsidR="006A1FBB" w:rsidRPr="00BD31E1">
        <w:rPr>
          <w:rFonts w:ascii="Times New Roman" w:eastAsia="Times New Roman" w:hAnsi="Times New Roman"/>
          <w:bCs/>
          <w:kern w:val="0"/>
          <w:sz w:val="28"/>
          <w:szCs w:val="28"/>
          <w:lang w:val="ru-RU" w:eastAsia="ru-RU"/>
        </w:rPr>
        <w:t xml:space="preserve">При виконанні </w:t>
      </w:r>
      <w:r w:rsidR="006A1FBB" w:rsidRPr="00BD31E1">
        <w:rPr>
          <w:rFonts w:ascii="Times New Roman" w:eastAsia="Times New Roman" w:hAnsi="Times New Roman" w:hint="cs"/>
          <w:bCs/>
          <w:kern w:val="0"/>
          <w:sz w:val="28"/>
          <w:szCs w:val="28"/>
          <w:lang w:val="ru-RU" w:eastAsia="ru-RU"/>
        </w:rPr>
        <w:t>мініінвазивних</w:t>
      </w:r>
      <w:r w:rsidR="006A1FBB" w:rsidRPr="00BD31E1">
        <w:rPr>
          <w:rFonts w:ascii="Times New Roman" w:eastAsia="Times New Roman" w:hAnsi="Times New Roman"/>
          <w:bCs/>
          <w:kern w:val="0"/>
          <w:sz w:val="28"/>
          <w:szCs w:val="28"/>
          <w:lang w:val="ru-RU" w:eastAsia="ru-RU"/>
        </w:rPr>
        <w:t xml:space="preserve"> </w:t>
      </w:r>
      <w:r w:rsidR="006A1FBB" w:rsidRPr="00BD31E1">
        <w:rPr>
          <w:rFonts w:ascii="Times New Roman" w:eastAsia="Times New Roman" w:hAnsi="Times New Roman" w:hint="cs"/>
          <w:bCs/>
          <w:kern w:val="0"/>
          <w:sz w:val="28"/>
          <w:szCs w:val="28"/>
          <w:lang w:val="ru-RU" w:eastAsia="ru-RU"/>
        </w:rPr>
        <w:t xml:space="preserve">втручань </w:t>
      </w:r>
      <w:r w:rsidR="006A1FBB">
        <w:rPr>
          <w:rFonts w:ascii="Times New Roman" w:eastAsia="Times New Roman" w:hAnsi="Times New Roman"/>
          <w:bCs/>
          <w:kern w:val="0"/>
          <w:sz w:val="28"/>
          <w:szCs w:val="28"/>
          <w:lang w:val="ru-RU" w:eastAsia="ru-RU"/>
        </w:rPr>
        <w:t>за традіційними методиками д</w:t>
      </w:r>
      <w:r w:rsidR="006A1FBB" w:rsidRPr="00BD31E1">
        <w:rPr>
          <w:rFonts w:ascii="Times New Roman" w:eastAsia="Times New Roman" w:hAnsi="Times New Roman" w:hint="cs"/>
          <w:bCs/>
          <w:kern w:val="0"/>
          <w:sz w:val="28"/>
          <w:szCs w:val="28"/>
          <w:lang w:val="ru-RU" w:eastAsia="ru-RU"/>
        </w:rPr>
        <w:t>р</w:t>
      </w:r>
      <w:r w:rsidR="006A1FBB" w:rsidRPr="002B2486">
        <w:rPr>
          <w:rFonts w:ascii="Times New Roman" w:eastAsia="Times New Roman" w:hAnsi="Times New Roman" w:hint="cs"/>
          <w:kern w:val="0"/>
          <w:sz w:val="28"/>
          <w:szCs w:val="28"/>
          <w:lang w:val="ru-RU" w:eastAsia="ru-RU"/>
        </w:rPr>
        <w:t>енува</w:t>
      </w:r>
      <w:r w:rsidR="006A1FBB">
        <w:rPr>
          <w:rFonts w:ascii="Times New Roman" w:eastAsia="Times New Roman" w:hAnsi="Times New Roman"/>
          <w:kern w:val="0"/>
          <w:sz w:val="28"/>
          <w:szCs w:val="28"/>
          <w:lang w:val="ru-RU" w:eastAsia="ru-RU"/>
        </w:rPr>
        <w:t>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рідинні</w:t>
      </w:r>
      <w:r w:rsidR="006A1FBB" w:rsidRPr="002B248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 xml:space="preserve">утворення </w:t>
      </w:r>
      <w:r w:rsidR="006A1FBB" w:rsidRPr="002B2486">
        <w:rPr>
          <w:rFonts w:ascii="Times New Roman" w:eastAsia="Times New Roman" w:hAnsi="Times New Roman" w:hint="cs"/>
          <w:kern w:val="0"/>
          <w:sz w:val="28"/>
          <w:szCs w:val="28"/>
          <w:lang w:val="ru-RU" w:eastAsia="ru-RU"/>
        </w:rPr>
        <w:t>через</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передню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черевну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стінку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місці</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найбільш</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близького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прилягання</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неї</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з</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урахуванням</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розташування</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шлунк</w:t>
      </w:r>
      <w:r w:rsidR="006A1FBB">
        <w:rPr>
          <w:rFonts w:ascii="Times New Roman" w:eastAsia="Times New Roman" w:hAnsi="Times New Roman"/>
          <w:kern w:val="0"/>
          <w:sz w:val="28"/>
          <w:szCs w:val="28"/>
          <w:lang w:val="ru-RU" w:eastAsia="ru-RU"/>
        </w:rPr>
        <w:t>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дванадцятипалої</w:t>
      </w:r>
      <w:r w:rsidR="006A1FBB" w:rsidRPr="002B248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й</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товстої</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киш</w:t>
      </w:r>
      <w:r w:rsidR="006A1FBB">
        <w:rPr>
          <w:rFonts w:ascii="Times New Roman" w:eastAsia="Times New Roman" w:hAnsi="Times New Roman"/>
          <w:kern w:val="0"/>
          <w:sz w:val="28"/>
          <w:szCs w:val="28"/>
          <w:lang w:val="ru-RU" w:eastAsia="ru-RU"/>
        </w:rPr>
        <w:t>ок</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великих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судинних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утворень</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Втручання</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проводили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під</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місцевою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анестезією</w:t>
      </w:r>
      <w:r w:rsidR="006A1FBB" w:rsidRPr="002B2486">
        <w:rPr>
          <w:rFonts w:ascii="Times New Roman" w:eastAsia="Times New Roman" w:hAnsi="Times New Roman"/>
          <w:kern w:val="0"/>
          <w:sz w:val="28"/>
          <w:szCs w:val="28"/>
          <w:lang w:val="ru-RU" w:eastAsia="ru-RU"/>
        </w:rPr>
        <w:t xml:space="preserve"> 2% </w:t>
      </w:r>
      <w:r w:rsidR="006A1FBB" w:rsidRPr="002B2486">
        <w:rPr>
          <w:rFonts w:ascii="Times New Roman" w:eastAsia="Times New Roman" w:hAnsi="Times New Roman" w:hint="cs"/>
          <w:kern w:val="0"/>
          <w:sz w:val="28"/>
          <w:szCs w:val="28"/>
          <w:lang w:val="ru-RU" w:eastAsia="ru-RU"/>
        </w:rPr>
        <w:t>розчином</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лідокаїну</w:t>
      </w:r>
      <w:r w:rsidR="006A1FBB" w:rsidRPr="002B2486">
        <w:rPr>
          <w:rFonts w:ascii="Times New Roman" w:eastAsia="Times New Roman" w:hAnsi="Times New Roman"/>
          <w:kern w:val="0"/>
          <w:sz w:val="28"/>
          <w:szCs w:val="28"/>
          <w:lang w:val="ru-RU" w:eastAsia="ru-RU"/>
        </w:rPr>
        <w:t>.</w:t>
      </w:r>
    </w:p>
    <w:p w:rsidR="006A1FBB" w:rsidRPr="002B2486"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ab/>
      </w:r>
      <w:r w:rsidR="006A1FBB" w:rsidRPr="002B2486">
        <w:rPr>
          <w:rFonts w:ascii="Times New Roman" w:eastAsia="Times New Roman" w:hAnsi="Times New Roman" w:hint="cs"/>
          <w:kern w:val="0"/>
          <w:sz w:val="28"/>
          <w:szCs w:val="28"/>
          <w:lang w:val="ru-RU" w:eastAsia="ru-RU"/>
        </w:rPr>
        <w:t>Контрольне</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УЗД</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виконували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наступний</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день</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і</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далі</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кожні</w:t>
      </w:r>
      <w:r w:rsidR="006A1FBB" w:rsidRPr="002B2486">
        <w:rPr>
          <w:rFonts w:ascii="Times New Roman" w:eastAsia="Times New Roman" w:hAnsi="Times New Roman"/>
          <w:kern w:val="0"/>
          <w:sz w:val="28"/>
          <w:szCs w:val="28"/>
          <w:lang w:val="ru-RU" w:eastAsia="ru-RU"/>
        </w:rPr>
        <w:t xml:space="preserve"> 5-7 </w:t>
      </w:r>
      <w:r w:rsidR="006A1FBB" w:rsidRPr="002B2486">
        <w:rPr>
          <w:rFonts w:ascii="Times New Roman" w:eastAsia="Times New Roman" w:hAnsi="Times New Roman" w:hint="cs"/>
          <w:kern w:val="0"/>
          <w:sz w:val="28"/>
          <w:szCs w:val="28"/>
          <w:lang w:val="ru-RU" w:eastAsia="ru-RU"/>
        </w:rPr>
        <w:t>д</w:t>
      </w:r>
      <w:r w:rsidR="006A1FBB">
        <w:rPr>
          <w:rFonts w:ascii="Times New Roman" w:eastAsia="Times New Roman" w:hAnsi="Times New Roman"/>
          <w:kern w:val="0"/>
          <w:sz w:val="28"/>
          <w:szCs w:val="28"/>
          <w:lang w:val="ru-RU" w:eastAsia="ru-RU"/>
        </w:rPr>
        <w:t>і</w:t>
      </w:r>
      <w:r w:rsidR="006A1FBB" w:rsidRPr="002B2486">
        <w:rPr>
          <w:rFonts w:ascii="Times New Roman" w:eastAsia="Times New Roman" w:hAnsi="Times New Roman" w:hint="cs"/>
          <w:kern w:val="0"/>
          <w:sz w:val="28"/>
          <w:szCs w:val="28"/>
          <w:lang w:val="ru-RU" w:eastAsia="ru-RU"/>
        </w:rPr>
        <w:t>б</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Отриману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рідину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направляли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цитологічне</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дослідження</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визначали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рівень</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амілази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а</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випадках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інфікування</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проводили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бактеріоскопію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посів</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флору</w:t>
      </w:r>
      <w:r w:rsidR="006A1FBB" w:rsidRPr="002B248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й</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чутливість</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антибіотиків</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кістах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ПКПЗ</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на</w:t>
      </w:r>
      <w:r w:rsidR="006A1FBB" w:rsidRPr="002B248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5-6</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добу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випадках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продовження</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ексудації</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дренажу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виконували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фістулографі</w:t>
      </w:r>
      <w:r w:rsidR="006A1FBB">
        <w:rPr>
          <w:rFonts w:ascii="Times New Roman" w:eastAsia="Times New Roman" w:hAnsi="Times New Roman"/>
          <w:kern w:val="0"/>
          <w:sz w:val="28"/>
          <w:szCs w:val="28"/>
          <w:lang w:val="ru-RU" w:eastAsia="ru-RU"/>
        </w:rPr>
        <w:t>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через</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дренаж</w:t>
      </w:r>
      <w:r w:rsidR="006A1FBB" w:rsidRPr="002B2486">
        <w:rPr>
          <w:rFonts w:ascii="Times New Roman" w:eastAsia="Times New Roman" w:hAnsi="Times New Roman"/>
          <w:kern w:val="0"/>
          <w:sz w:val="28"/>
          <w:szCs w:val="28"/>
          <w:lang w:val="ru-RU" w:eastAsia="ru-RU"/>
        </w:rPr>
        <w:t xml:space="preserve"> 60% </w:t>
      </w:r>
      <w:r w:rsidR="006A1FBB" w:rsidRPr="002B2486">
        <w:rPr>
          <w:rFonts w:ascii="Times New Roman" w:eastAsia="Times New Roman" w:hAnsi="Times New Roman" w:hint="cs"/>
          <w:kern w:val="0"/>
          <w:sz w:val="28"/>
          <w:szCs w:val="28"/>
          <w:lang w:val="ru-RU" w:eastAsia="ru-RU"/>
        </w:rPr>
        <w:t>розчином</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тріомбрасту</w:t>
      </w:r>
      <w:r w:rsidR="006A1FBB" w:rsidRPr="002B2486">
        <w:rPr>
          <w:rFonts w:ascii="Times New Roman" w:eastAsia="Times New Roman" w:hAnsi="Times New Roman"/>
          <w:kern w:val="0"/>
          <w:sz w:val="28"/>
          <w:szCs w:val="28"/>
          <w:lang w:val="ru-RU" w:eastAsia="ru-RU"/>
        </w:rPr>
        <w:t>.</w:t>
      </w:r>
    </w:p>
    <w:p w:rsidR="006A1FBB"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ab/>
      </w:r>
      <w:r w:rsidR="006A1FBB" w:rsidRPr="002B2486">
        <w:rPr>
          <w:rFonts w:ascii="Times New Roman" w:eastAsia="Times New Roman" w:hAnsi="Times New Roman" w:hint="cs"/>
          <w:kern w:val="0"/>
          <w:sz w:val="28"/>
          <w:szCs w:val="28"/>
          <w:lang w:val="ru-RU" w:eastAsia="ru-RU"/>
        </w:rPr>
        <w:t>При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визначенні</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зв</w:t>
      </w:r>
      <w:r w:rsidR="006A1FBB" w:rsidRPr="002B2486">
        <w:rPr>
          <w:rFonts w:ascii="Times New Roman" w:eastAsia="Times New Roman" w:hAnsi="Times New Roman"/>
          <w:kern w:val="0"/>
          <w:sz w:val="28"/>
          <w:szCs w:val="28"/>
          <w:lang w:val="ru-RU" w:eastAsia="ru-RU"/>
        </w:rPr>
        <w:t>'</w:t>
      </w:r>
      <w:r w:rsidR="006A1FBB" w:rsidRPr="002B2486">
        <w:rPr>
          <w:rFonts w:ascii="Times New Roman" w:eastAsia="Times New Roman" w:hAnsi="Times New Roman" w:hint="cs"/>
          <w:kern w:val="0"/>
          <w:sz w:val="28"/>
          <w:szCs w:val="28"/>
          <w:lang w:val="ru-RU" w:eastAsia="ru-RU"/>
        </w:rPr>
        <w:t>язку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з</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головн</w:t>
      </w:r>
      <w:r w:rsidR="006A1FBB">
        <w:rPr>
          <w:rFonts w:ascii="Times New Roman" w:eastAsia="Times New Roman" w:hAnsi="Times New Roman"/>
          <w:kern w:val="0"/>
          <w:sz w:val="28"/>
          <w:szCs w:val="28"/>
          <w:lang w:val="ru-RU" w:eastAsia="ru-RU"/>
        </w:rPr>
        <w:t>ою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панкреатич</w:t>
      </w:r>
      <w:r w:rsidR="006A1FBB">
        <w:rPr>
          <w:rFonts w:ascii="Times New Roman" w:eastAsia="Times New Roman" w:hAnsi="Times New Roman"/>
          <w:kern w:val="0"/>
          <w:sz w:val="28"/>
          <w:szCs w:val="28"/>
          <w:lang w:val="ru-RU" w:eastAsia="ru-RU"/>
        </w:rPr>
        <w:t>ною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протокою</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хворого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оперували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відсутності</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такого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зв</w:t>
      </w:r>
      <w:r w:rsidR="006A1FBB" w:rsidRPr="002B2486">
        <w:rPr>
          <w:rFonts w:ascii="Times New Roman" w:eastAsia="Times New Roman" w:hAnsi="Times New Roman"/>
          <w:kern w:val="0"/>
          <w:sz w:val="28"/>
          <w:szCs w:val="28"/>
          <w:lang w:val="ru-RU" w:eastAsia="ru-RU"/>
        </w:rPr>
        <w:t>'</w:t>
      </w:r>
      <w:r w:rsidR="006A1FBB" w:rsidRPr="002B2486">
        <w:rPr>
          <w:rFonts w:ascii="Times New Roman" w:eastAsia="Times New Roman" w:hAnsi="Times New Roman" w:hint="cs"/>
          <w:kern w:val="0"/>
          <w:sz w:val="28"/>
          <w:szCs w:val="28"/>
          <w:lang w:val="ru-RU" w:eastAsia="ru-RU"/>
        </w:rPr>
        <w:t>язку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у</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випадках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якщо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ПКПЗ</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самостійно</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не</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регресува</w:t>
      </w:r>
      <w:r w:rsidR="006A1FBB">
        <w:rPr>
          <w:rFonts w:ascii="Times New Roman" w:eastAsia="Times New Roman" w:hAnsi="Times New Roman"/>
          <w:kern w:val="0"/>
          <w:sz w:val="28"/>
          <w:szCs w:val="28"/>
          <w:lang w:val="ru-RU" w:eastAsia="ru-RU"/>
        </w:rPr>
        <w:t>ла</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за</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вказаний</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вище</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термін</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проводили</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їх</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склерозування</w:t>
      </w:r>
      <w:r w:rsidR="006A1FBB" w:rsidRPr="002B2486">
        <w:rPr>
          <w:rFonts w:ascii="Times New Roman" w:eastAsia="Times New Roman" w:hAnsi="Times New Roman"/>
          <w:kern w:val="0"/>
          <w:sz w:val="28"/>
          <w:szCs w:val="28"/>
          <w:lang w:val="ru-RU" w:eastAsia="ru-RU"/>
        </w:rPr>
        <w:t xml:space="preserve"> 96</w:t>
      </w:r>
      <w:r w:rsidR="006A1FBB" w:rsidRPr="002B2486">
        <w:rPr>
          <w:rFonts w:ascii="Times New Roman" w:eastAsia="Times New Roman" w:hAnsi="Times New Roman" w:hint="cs"/>
          <w:kern w:val="0"/>
          <w:sz w:val="28"/>
          <w:szCs w:val="28"/>
          <w:lang w:val="ru-RU" w:eastAsia="ru-RU"/>
        </w:rPr>
        <w:t>º</w:t>
      </w:r>
      <w:r w:rsidR="006A1FBB" w:rsidRPr="002B2486">
        <w:rPr>
          <w:rFonts w:ascii="Times New Roman" w:eastAsia="Times New Roman" w:hAnsi="Times New Roman"/>
          <w:kern w:val="0"/>
          <w:sz w:val="28"/>
          <w:szCs w:val="28"/>
          <w:lang w:val="ru-RU" w:eastAsia="ru-RU"/>
        </w:rPr>
        <w:t xml:space="preserve"> </w:t>
      </w:r>
      <w:r w:rsidR="006A1FBB" w:rsidRPr="002B2486">
        <w:rPr>
          <w:rFonts w:ascii="Times New Roman" w:eastAsia="Times New Roman" w:hAnsi="Times New Roman" w:hint="cs"/>
          <w:kern w:val="0"/>
          <w:sz w:val="28"/>
          <w:szCs w:val="28"/>
          <w:lang w:val="ru-RU" w:eastAsia="ru-RU"/>
        </w:rPr>
        <w:t>спиртом</w:t>
      </w:r>
      <w:r w:rsidR="006A1FBB" w:rsidRPr="002B2486">
        <w:rPr>
          <w:rFonts w:ascii="Times New Roman" w:eastAsia="Times New Roman" w:hAnsi="Times New Roman"/>
          <w:kern w:val="0"/>
          <w:sz w:val="28"/>
          <w:szCs w:val="28"/>
          <w:lang w:val="ru-RU" w:eastAsia="ru-RU"/>
        </w:rPr>
        <w:t>.</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На рис. 4.1-4.4 наведені ехосонограми хворих із ПКПЗ.</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eastAsia="Times New Roman" w:hAnsi="Times New Roman"/>
          <w:kern w:val="0"/>
          <w:sz w:val="28"/>
          <w:szCs w:val="28"/>
          <w:lang w:val="ru-RU" w:eastAsia="ru-RU"/>
        </w:rPr>
      </w:pPr>
      <w:r>
        <w:rPr>
          <w:rFonts w:ascii="Times New Roman" w:eastAsia="Times New Roman" w:hAnsi="Times New Roman"/>
          <w:noProof/>
          <w:kern w:val="0"/>
          <w:sz w:val="28"/>
          <w:szCs w:val="28"/>
          <w:lang w:val="ru-RU" w:eastAsia="ru-RU"/>
        </w:rPr>
        <w:lastRenderedPageBreak/>
        <w:drawing>
          <wp:inline distT="0" distB="0" distL="0" distR="0">
            <wp:extent cx="3962698" cy="2767914"/>
            <wp:effectExtent l="0" t="0" r="0" b="0"/>
            <wp:docPr id="4104" name="Рисунок 4104" descr="E:\соиск\2021\drive-download-20210117T130540Z-001\Файл_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соиск\2021\drive-download-20210117T130540Z-001\Файл_001.jpe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7902" cy="2785519"/>
                    </a:xfrm>
                    <a:prstGeom prst="rect">
                      <a:avLst/>
                    </a:prstGeom>
                    <a:noFill/>
                    <a:ln>
                      <a:noFill/>
                    </a:ln>
                  </pic:spPr>
                </pic:pic>
              </a:graphicData>
            </a:graphic>
          </wp:inline>
        </w:drawing>
      </w:r>
    </w:p>
    <w:p w:rsidR="006A1FBB" w:rsidRPr="00FB703D" w:rsidRDefault="006A1FBB" w:rsidP="006A1FBB">
      <w:pPr>
        <w:widowControl/>
        <w:tabs>
          <w:tab w:val="left" w:pos="284"/>
        </w:tabs>
        <w:suppressAutoHyphens w:val="0"/>
        <w:autoSpaceDE w:val="0"/>
        <w:autoSpaceDN w:val="0"/>
        <w:adjustRightInd w:val="0"/>
        <w:spacing w:line="360" w:lineRule="auto"/>
        <w:jc w:val="center"/>
        <w:rPr>
          <w:rFonts w:ascii="Times New Roman" w:eastAsia="Times New Roman" w:hAnsi="Times New Roman"/>
          <w:kern w:val="0"/>
          <w:sz w:val="28"/>
          <w:szCs w:val="28"/>
          <w:lang w:val="ru-RU" w:eastAsia="ru-RU"/>
        </w:rPr>
      </w:pP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Рис</w:t>
      </w:r>
      <w:r>
        <w:rPr>
          <w:rFonts w:ascii="Times New Roman" w:eastAsia="Times New Roman" w:hAnsi="Times New Roman" w:hint="cs"/>
          <w:kern w:val="0"/>
          <w:sz w:val="28"/>
          <w:szCs w:val="28"/>
          <w:lang w:val="ru-RU" w:eastAsia="ru-RU"/>
        </w:rPr>
        <w:t>.</w:t>
      </w:r>
      <w:r w:rsidRPr="00FB031E">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4.1</w:t>
      </w:r>
      <w:r w:rsidRPr="00FB031E">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Ехосонограмма</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хворого</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Д</w:t>
      </w:r>
      <w:r w:rsidRPr="002B2486">
        <w:rPr>
          <w:rFonts w:ascii="Times New Roman" w:eastAsia="Times New Roman" w:hAnsi="Times New Roman"/>
          <w:kern w:val="0"/>
          <w:sz w:val="28"/>
          <w:szCs w:val="28"/>
          <w:lang w:val="ru-RU" w:eastAsia="ru-RU"/>
        </w:rPr>
        <w:t xml:space="preserve">., 32 </w:t>
      </w:r>
      <w:r w:rsidRPr="002B2486">
        <w:rPr>
          <w:rFonts w:ascii="Times New Roman" w:eastAsia="Times New Roman" w:hAnsi="Times New Roman" w:hint="cs"/>
          <w:kern w:val="0"/>
          <w:sz w:val="28"/>
          <w:szCs w:val="28"/>
          <w:lang w:val="ru-RU" w:eastAsia="ru-RU"/>
        </w:rPr>
        <w:t>років</w:t>
      </w:r>
      <w:r>
        <w:rPr>
          <w:rFonts w:ascii="Times New Roman" w:eastAsia="Times New Roman" w:hAnsi="Times New Roman"/>
          <w:kern w:val="0"/>
          <w:sz w:val="28"/>
          <w:szCs w:val="28"/>
          <w:lang w:val="ru-RU" w:eastAsia="ru-RU"/>
        </w:rPr>
        <w:t>.</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w:t>
      </w:r>
      <w:r w:rsidRPr="002B2486">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ділянц</w:t>
      </w:r>
      <w:r w:rsidRPr="002B2486">
        <w:rPr>
          <w:rFonts w:ascii="Times New Roman" w:eastAsia="Times New Roman" w:hAnsi="Times New Roman" w:hint="cs"/>
          <w:kern w:val="0"/>
          <w:sz w:val="28"/>
          <w:szCs w:val="28"/>
          <w:lang w:val="ru-RU" w:eastAsia="ru-RU"/>
        </w:rPr>
        <w:t>і</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головки</w:t>
      </w:r>
      <w:r w:rsidRPr="002B2486">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й</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тіла</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підшлункової</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залози</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визначаються</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кістозні</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утворення</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У</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порожнину</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кісти</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введений</w:t>
      </w:r>
      <w:r w:rsidRPr="002B2486">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провідник із дренажем</w:t>
      </w:r>
    </w:p>
    <w:p w:rsidR="006A1FBB" w:rsidRPr="00FB703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p>
    <w:p w:rsidR="006A1FBB" w:rsidRPr="00FB703D" w:rsidRDefault="006A1FBB" w:rsidP="006A1FBB">
      <w:pPr>
        <w:widowControl/>
        <w:tabs>
          <w:tab w:val="left" w:pos="284"/>
        </w:tabs>
        <w:suppressAutoHyphens w:val="0"/>
        <w:autoSpaceDE w:val="0"/>
        <w:autoSpaceDN w:val="0"/>
        <w:adjustRightInd w:val="0"/>
        <w:spacing w:line="360" w:lineRule="auto"/>
        <w:jc w:val="center"/>
        <w:rPr>
          <w:rFonts w:ascii="Times New Roman" w:eastAsia="Times New Roman" w:hAnsi="Times New Roman"/>
          <w:kern w:val="0"/>
          <w:sz w:val="28"/>
          <w:szCs w:val="28"/>
          <w:lang w:val="ru-RU" w:eastAsia="ru-RU"/>
        </w:rPr>
      </w:pPr>
      <w:r>
        <w:rPr>
          <w:rFonts w:ascii="Times New Roman" w:eastAsia="Times New Roman" w:hAnsi="Times New Roman"/>
          <w:noProof/>
          <w:kern w:val="0"/>
          <w:sz w:val="28"/>
          <w:szCs w:val="28"/>
          <w:lang w:val="ru-RU" w:eastAsia="ru-RU"/>
        </w:rPr>
        <w:drawing>
          <wp:inline distT="0" distB="0" distL="0" distR="0">
            <wp:extent cx="3805881" cy="2994503"/>
            <wp:effectExtent l="0" t="0" r="4445" b="0"/>
            <wp:docPr id="4106" name="Рисунок 4106" descr="C:\Documents and Settings\YANINA\Рабочий стол\Файл_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YANINA\Рабочий стол\Файл_001.jpe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4438" cy="3024840"/>
                    </a:xfrm>
                    <a:prstGeom prst="rect">
                      <a:avLst/>
                    </a:prstGeom>
                    <a:noFill/>
                    <a:ln>
                      <a:noFill/>
                    </a:ln>
                  </pic:spPr>
                </pic:pic>
              </a:graphicData>
            </a:graphic>
          </wp:inline>
        </w:drawing>
      </w:r>
    </w:p>
    <w:p w:rsidR="006A1FBB" w:rsidRPr="00FB703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Рис. 4.2</w:t>
      </w:r>
      <w:r w:rsidRPr="00FB031E">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Е</w:t>
      </w:r>
      <w:r w:rsidRPr="00FB703D">
        <w:rPr>
          <w:rFonts w:ascii="Times New Roman" w:eastAsia="Times New Roman" w:hAnsi="Times New Roman" w:hint="cs"/>
          <w:kern w:val="0"/>
          <w:sz w:val="28"/>
          <w:szCs w:val="28"/>
          <w:lang w:val="ru-RU" w:eastAsia="ru-RU"/>
        </w:rPr>
        <w:t>хо</w:t>
      </w:r>
      <w:r>
        <w:rPr>
          <w:rFonts w:ascii="Times New Roman" w:eastAsia="Times New Roman" w:hAnsi="Times New Roman"/>
          <w:kern w:val="0"/>
          <w:sz w:val="28"/>
          <w:szCs w:val="28"/>
          <w:lang w:val="ru-RU" w:eastAsia="ru-RU"/>
        </w:rPr>
        <w:t>соно</w:t>
      </w:r>
      <w:r w:rsidRPr="00FB703D">
        <w:rPr>
          <w:rFonts w:ascii="Times New Roman" w:eastAsia="Times New Roman" w:hAnsi="Times New Roman" w:hint="cs"/>
          <w:kern w:val="0"/>
          <w:sz w:val="28"/>
          <w:szCs w:val="28"/>
          <w:lang w:val="ru-RU" w:eastAsia="ru-RU"/>
        </w:rPr>
        <w:t>грама</w:t>
      </w:r>
      <w:r w:rsidRPr="00FB703D">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хворого</w:t>
      </w:r>
      <w:r w:rsidRPr="00FB703D">
        <w:rPr>
          <w:rFonts w:ascii="Times New Roman" w:eastAsia="Times New Roman" w:hAnsi="Times New Roman"/>
          <w:kern w:val="0"/>
          <w:sz w:val="28"/>
          <w:szCs w:val="28"/>
          <w:lang w:val="ru-RU" w:eastAsia="ru-RU"/>
        </w:rPr>
        <w:t xml:space="preserve"> </w:t>
      </w:r>
      <w:r w:rsidRPr="00FB703D">
        <w:rPr>
          <w:rFonts w:ascii="Times New Roman" w:eastAsia="Times New Roman" w:hAnsi="Times New Roman" w:hint="cs"/>
          <w:kern w:val="0"/>
          <w:sz w:val="28"/>
          <w:szCs w:val="28"/>
          <w:lang w:val="ru-RU" w:eastAsia="ru-RU"/>
        </w:rPr>
        <w:t>Д</w:t>
      </w:r>
      <w:r w:rsidRPr="00FB703D">
        <w:rPr>
          <w:rFonts w:ascii="Times New Roman" w:eastAsia="Times New Roman" w:hAnsi="Times New Roman"/>
          <w:kern w:val="0"/>
          <w:sz w:val="28"/>
          <w:szCs w:val="28"/>
          <w:lang w:val="ru-RU" w:eastAsia="ru-RU"/>
        </w:rPr>
        <w:t xml:space="preserve">., 32 </w:t>
      </w:r>
      <w:r>
        <w:rPr>
          <w:rFonts w:ascii="Times New Roman" w:eastAsia="Times New Roman" w:hAnsi="Times New Roman"/>
          <w:kern w:val="0"/>
          <w:sz w:val="28"/>
          <w:szCs w:val="28"/>
          <w:lang w:val="ru-RU" w:eastAsia="ru-RU"/>
        </w:rPr>
        <w:t>років.</w:t>
      </w:r>
      <w:r w:rsidRPr="00FB703D">
        <w:rPr>
          <w:rFonts w:ascii="Times New Roman" w:eastAsia="Times New Roman" w:hAnsi="Times New Roman"/>
          <w:kern w:val="0"/>
          <w:sz w:val="28"/>
          <w:szCs w:val="28"/>
          <w:lang w:val="ru-RU" w:eastAsia="ru-RU"/>
        </w:rPr>
        <w:t xml:space="preserve"> </w:t>
      </w:r>
      <w:r w:rsidRPr="00FB703D">
        <w:rPr>
          <w:rFonts w:ascii="Times New Roman" w:eastAsia="Times New Roman" w:hAnsi="Times New Roman" w:hint="cs"/>
          <w:kern w:val="0"/>
          <w:sz w:val="28"/>
          <w:szCs w:val="28"/>
          <w:lang w:val="ru-RU" w:eastAsia="ru-RU"/>
        </w:rPr>
        <w:t>С</w:t>
      </w:r>
      <w:r>
        <w:rPr>
          <w:rFonts w:ascii="Times New Roman" w:eastAsia="Times New Roman" w:hAnsi="Times New Roman"/>
          <w:kern w:val="0"/>
          <w:sz w:val="28"/>
          <w:szCs w:val="28"/>
          <w:lang w:val="ru-RU" w:eastAsia="ru-RU"/>
        </w:rPr>
        <w:t>тан</w:t>
      </w:r>
      <w:r w:rsidRPr="00FB703D">
        <w:rPr>
          <w:rFonts w:ascii="Times New Roman" w:eastAsia="Times New Roman" w:hAnsi="Times New Roman"/>
          <w:kern w:val="0"/>
          <w:sz w:val="28"/>
          <w:szCs w:val="28"/>
          <w:lang w:val="ru-RU" w:eastAsia="ru-RU"/>
        </w:rPr>
        <w:t xml:space="preserve"> </w:t>
      </w:r>
      <w:r w:rsidRPr="00FB703D">
        <w:rPr>
          <w:rFonts w:ascii="Times New Roman" w:eastAsia="Times New Roman" w:hAnsi="Times New Roman" w:hint="cs"/>
          <w:kern w:val="0"/>
          <w:sz w:val="28"/>
          <w:szCs w:val="28"/>
          <w:lang w:val="ru-RU" w:eastAsia="ru-RU"/>
        </w:rPr>
        <w:t>п</w:t>
      </w:r>
      <w:r>
        <w:rPr>
          <w:rFonts w:ascii="Times New Roman" w:eastAsia="Times New Roman" w:hAnsi="Times New Roman"/>
          <w:kern w:val="0"/>
          <w:sz w:val="28"/>
          <w:szCs w:val="28"/>
          <w:lang w:val="ru-RU" w:eastAsia="ru-RU"/>
        </w:rPr>
        <w:t>і</w:t>
      </w:r>
      <w:r w:rsidRPr="00FB703D">
        <w:rPr>
          <w:rFonts w:ascii="Times New Roman" w:eastAsia="Times New Roman" w:hAnsi="Times New Roman" w:hint="cs"/>
          <w:kern w:val="0"/>
          <w:sz w:val="28"/>
          <w:szCs w:val="28"/>
          <w:lang w:val="ru-RU" w:eastAsia="ru-RU"/>
        </w:rPr>
        <w:t>сл</w:t>
      </w:r>
      <w:r>
        <w:rPr>
          <w:rFonts w:ascii="Times New Roman" w:eastAsia="Times New Roman" w:hAnsi="Times New Roman"/>
          <w:kern w:val="0"/>
          <w:sz w:val="28"/>
          <w:szCs w:val="28"/>
          <w:lang w:val="ru-RU" w:eastAsia="ru-RU"/>
        </w:rPr>
        <w:t>я</w:t>
      </w:r>
      <w:r w:rsidRPr="00FB703D">
        <w:rPr>
          <w:rFonts w:ascii="Times New Roman" w:eastAsia="Times New Roman" w:hAnsi="Times New Roman"/>
          <w:kern w:val="0"/>
          <w:sz w:val="28"/>
          <w:szCs w:val="28"/>
          <w:lang w:val="ru-RU" w:eastAsia="ru-RU"/>
        </w:rPr>
        <w:t xml:space="preserve"> </w:t>
      </w:r>
      <w:r w:rsidRPr="00FB703D">
        <w:rPr>
          <w:rFonts w:ascii="Times New Roman" w:eastAsia="Times New Roman" w:hAnsi="Times New Roman" w:hint="cs"/>
          <w:kern w:val="0"/>
          <w:sz w:val="28"/>
          <w:szCs w:val="28"/>
          <w:lang w:val="ru-RU" w:eastAsia="ru-RU"/>
        </w:rPr>
        <w:t>проведеного</w:t>
      </w:r>
      <w:r w:rsidRPr="00FB703D">
        <w:rPr>
          <w:rFonts w:ascii="Times New Roman" w:eastAsia="Times New Roman" w:hAnsi="Times New Roman"/>
          <w:kern w:val="0"/>
          <w:sz w:val="28"/>
          <w:szCs w:val="28"/>
          <w:lang w:val="ru-RU" w:eastAsia="ru-RU"/>
        </w:rPr>
        <w:t xml:space="preserve"> </w:t>
      </w:r>
      <w:r w:rsidRPr="00FB703D">
        <w:rPr>
          <w:rFonts w:ascii="Times New Roman" w:eastAsia="Times New Roman" w:hAnsi="Times New Roman" w:hint="cs"/>
          <w:kern w:val="0"/>
          <w:sz w:val="28"/>
          <w:szCs w:val="28"/>
          <w:lang w:val="ru-RU" w:eastAsia="ru-RU"/>
        </w:rPr>
        <w:t>л</w:t>
      </w:r>
      <w:r>
        <w:rPr>
          <w:rFonts w:ascii="Times New Roman" w:eastAsia="Times New Roman" w:hAnsi="Times New Roman"/>
          <w:kern w:val="0"/>
          <w:sz w:val="28"/>
          <w:szCs w:val="28"/>
          <w:lang w:val="ru-RU" w:eastAsia="ru-RU"/>
        </w:rPr>
        <w:t>ікування</w:t>
      </w:r>
    </w:p>
    <w:p w:rsidR="006A1FBB" w:rsidRPr="00FB703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eastAsia="Times New Roman" w:hAnsi="Times New Roman"/>
          <w:kern w:val="0"/>
          <w:sz w:val="28"/>
          <w:szCs w:val="28"/>
          <w:lang w:val="ru-RU" w:eastAsia="ru-RU"/>
        </w:rPr>
      </w:pPr>
      <w:r>
        <w:rPr>
          <w:rFonts w:ascii="Times New Roman" w:eastAsia="Times New Roman" w:hAnsi="Times New Roman"/>
          <w:noProof/>
          <w:kern w:val="0"/>
          <w:sz w:val="28"/>
          <w:szCs w:val="28"/>
          <w:lang w:val="ru-RU" w:eastAsia="ru-RU"/>
        </w:rPr>
        <w:lastRenderedPageBreak/>
        <w:drawing>
          <wp:inline distT="0" distB="0" distL="0" distR="0">
            <wp:extent cx="4015946" cy="3015140"/>
            <wp:effectExtent l="0" t="0" r="3810" b="0"/>
            <wp:docPr id="4109" name="Рисунок 4109" descr="C:\Documents and Settings\YANINA\Рабочий стол\краснокутский 84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YANINA\Рабочий стол\краснокутский 840.bmp"/>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7058" cy="3023483"/>
                    </a:xfrm>
                    <a:prstGeom prst="rect">
                      <a:avLst/>
                    </a:prstGeom>
                    <a:noFill/>
                    <a:ln>
                      <a:noFill/>
                    </a:ln>
                  </pic:spPr>
                </pic:pic>
              </a:graphicData>
            </a:graphic>
          </wp:inline>
        </w:drawing>
      </w:r>
    </w:p>
    <w:p w:rsidR="006A1FBB" w:rsidRPr="00FB703D" w:rsidRDefault="006A1FBB" w:rsidP="006A1FBB">
      <w:pPr>
        <w:widowControl/>
        <w:tabs>
          <w:tab w:val="left" w:pos="284"/>
        </w:tabs>
        <w:suppressAutoHyphens w:val="0"/>
        <w:autoSpaceDE w:val="0"/>
        <w:autoSpaceDN w:val="0"/>
        <w:adjustRightInd w:val="0"/>
        <w:spacing w:line="360" w:lineRule="auto"/>
        <w:jc w:val="center"/>
        <w:rPr>
          <w:rFonts w:ascii="Times New Roman" w:eastAsia="Times New Roman" w:hAnsi="Times New Roman"/>
          <w:kern w:val="0"/>
          <w:sz w:val="28"/>
          <w:szCs w:val="28"/>
          <w:lang w:val="ru-RU" w:eastAsia="ru-RU"/>
        </w:rPr>
      </w:pP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Рис. 4.3</w:t>
      </w:r>
      <w:r w:rsidRPr="00FB031E">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Ехосонограмма</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хворого</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О</w:t>
      </w:r>
      <w:r w:rsidRPr="002B2486">
        <w:rPr>
          <w:rFonts w:ascii="Times New Roman" w:eastAsia="Times New Roman" w:hAnsi="Times New Roman"/>
          <w:kern w:val="0"/>
          <w:sz w:val="28"/>
          <w:szCs w:val="28"/>
          <w:lang w:val="ru-RU" w:eastAsia="ru-RU"/>
        </w:rPr>
        <w:t xml:space="preserve">., 67 </w:t>
      </w:r>
      <w:r w:rsidRPr="002B2486">
        <w:rPr>
          <w:rFonts w:ascii="Times New Roman" w:eastAsia="Times New Roman" w:hAnsi="Times New Roman" w:hint="cs"/>
          <w:kern w:val="0"/>
          <w:sz w:val="28"/>
          <w:szCs w:val="28"/>
          <w:lang w:val="ru-RU" w:eastAsia="ru-RU"/>
        </w:rPr>
        <w:t>років</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w:t>
      </w:r>
      <w:r w:rsidRPr="002B2486">
        <w:rPr>
          <w:rFonts w:ascii="Times New Roman" w:eastAsia="Times New Roman" w:hAnsi="Times New Roman"/>
          <w:kern w:val="0"/>
          <w:sz w:val="28"/>
          <w:szCs w:val="28"/>
          <w:lang w:val="ru-RU" w:eastAsia="ru-RU"/>
        </w:rPr>
        <w:t xml:space="preserve"> </w:t>
      </w:r>
      <w:r w:rsidRPr="00316476">
        <w:rPr>
          <w:rFonts w:ascii="Times New Roman" w:eastAsia="Times New Roman" w:hAnsi="Times New Roman" w:hint="cs"/>
          <w:kern w:val="0"/>
          <w:sz w:val="28"/>
          <w:szCs w:val="28"/>
          <w:lang w:val="ru-RU" w:eastAsia="ru-RU"/>
        </w:rPr>
        <w:t>ділянці</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хвоста</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підшлункової</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залози</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визначається</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велике</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рідинне</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утворення</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обсягом</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до</w:t>
      </w:r>
      <w:r w:rsidRPr="002B2486">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40,0</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мл</w:t>
      </w:r>
      <w:r w:rsidRPr="002B2486">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П</w:t>
      </w:r>
      <w:r w:rsidRPr="002B2486">
        <w:rPr>
          <w:rFonts w:ascii="Times New Roman" w:eastAsia="Times New Roman" w:hAnsi="Times New Roman" w:hint="cs"/>
          <w:kern w:val="0"/>
          <w:sz w:val="28"/>
          <w:szCs w:val="28"/>
          <w:lang w:val="ru-RU" w:eastAsia="ru-RU"/>
        </w:rPr>
        <w:t>остнекрот</w:t>
      </w:r>
      <w:r>
        <w:rPr>
          <w:rFonts w:ascii="Times New Roman" w:eastAsia="Times New Roman" w:hAnsi="Times New Roman"/>
          <w:kern w:val="0"/>
          <w:sz w:val="28"/>
          <w:szCs w:val="28"/>
          <w:lang w:val="ru-RU" w:eastAsia="ru-RU"/>
        </w:rPr>
        <w:t>ична</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кіста</w:t>
      </w:r>
      <w:r w:rsidRPr="002B2486">
        <w:rPr>
          <w:rFonts w:ascii="Times New Roman" w:eastAsia="Times New Roman" w:hAnsi="Times New Roman"/>
          <w:kern w:val="0"/>
          <w:sz w:val="28"/>
          <w:szCs w:val="28"/>
          <w:lang w:val="ru-RU" w:eastAsia="ru-RU"/>
        </w:rPr>
        <w:t xml:space="preserve"> pancreas</w:t>
      </w:r>
      <w:r>
        <w:rPr>
          <w:rFonts w:ascii="Times New Roman" w:eastAsia="Times New Roman" w:hAnsi="Times New Roman"/>
          <w:kern w:val="0"/>
          <w:sz w:val="28"/>
          <w:szCs w:val="28"/>
          <w:lang w:val="ru-RU" w:eastAsia="ru-RU"/>
        </w:rPr>
        <w:t>, що нагноїлася</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У</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порожнину</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кісти</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введений</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дренаж</w:t>
      </w:r>
    </w:p>
    <w:p w:rsidR="006A1FBB" w:rsidRPr="00FB703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p>
    <w:p w:rsidR="006A1FBB" w:rsidRPr="00FB703D" w:rsidRDefault="006A1FBB" w:rsidP="006A1FBB">
      <w:pPr>
        <w:widowControl/>
        <w:tabs>
          <w:tab w:val="left" w:pos="284"/>
        </w:tabs>
        <w:suppressAutoHyphens w:val="0"/>
        <w:autoSpaceDE w:val="0"/>
        <w:autoSpaceDN w:val="0"/>
        <w:adjustRightInd w:val="0"/>
        <w:spacing w:line="360" w:lineRule="auto"/>
        <w:jc w:val="center"/>
        <w:rPr>
          <w:rFonts w:ascii="Times New Roman" w:eastAsia="Times New Roman" w:hAnsi="Times New Roman"/>
          <w:kern w:val="0"/>
          <w:sz w:val="28"/>
          <w:szCs w:val="28"/>
          <w:lang w:val="ru-RU" w:eastAsia="ru-RU"/>
        </w:rPr>
      </w:pPr>
      <w:r>
        <w:rPr>
          <w:rFonts w:ascii="Times New Roman" w:eastAsia="Times New Roman" w:hAnsi="Times New Roman"/>
          <w:noProof/>
          <w:kern w:val="0"/>
          <w:sz w:val="28"/>
          <w:szCs w:val="28"/>
          <w:lang w:val="ru-RU" w:eastAsia="ru-RU"/>
        </w:rPr>
        <w:drawing>
          <wp:inline distT="0" distB="0" distL="0" distR="0">
            <wp:extent cx="4015946" cy="3015142"/>
            <wp:effectExtent l="0" t="0" r="3810" b="0"/>
            <wp:docPr id="4110" name="Рисунок 4110" descr="C:\Documents and Settings\YANINA\Рабочий стол\краснокутский 84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YANINA\Рабочий стол\краснокутский 842.bmp"/>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79" cy="3032209"/>
                    </a:xfrm>
                    <a:prstGeom prst="rect">
                      <a:avLst/>
                    </a:prstGeom>
                    <a:noFill/>
                    <a:ln>
                      <a:noFill/>
                    </a:ln>
                  </pic:spPr>
                </pic:pic>
              </a:graphicData>
            </a:graphic>
          </wp:inline>
        </w:drawing>
      </w:r>
    </w:p>
    <w:p w:rsidR="006A1FBB" w:rsidRPr="00FB703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p>
    <w:p w:rsidR="006A1FBB" w:rsidRPr="00FB703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Рис. 4.4</w:t>
      </w:r>
      <w:r w:rsidRPr="00FB031E">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Е</w:t>
      </w:r>
      <w:r w:rsidRPr="00FB703D">
        <w:rPr>
          <w:rFonts w:ascii="Times New Roman" w:eastAsia="Times New Roman" w:hAnsi="Times New Roman" w:hint="cs"/>
          <w:kern w:val="0"/>
          <w:sz w:val="28"/>
          <w:szCs w:val="28"/>
          <w:lang w:val="ru-RU" w:eastAsia="ru-RU"/>
        </w:rPr>
        <w:t>хо</w:t>
      </w:r>
      <w:r>
        <w:rPr>
          <w:rFonts w:ascii="Times New Roman" w:eastAsia="Times New Roman" w:hAnsi="Times New Roman"/>
          <w:kern w:val="0"/>
          <w:sz w:val="28"/>
          <w:szCs w:val="28"/>
          <w:lang w:val="ru-RU" w:eastAsia="ru-RU"/>
        </w:rPr>
        <w:t>соно</w:t>
      </w:r>
      <w:r w:rsidRPr="00FB703D">
        <w:rPr>
          <w:rFonts w:ascii="Times New Roman" w:eastAsia="Times New Roman" w:hAnsi="Times New Roman" w:hint="cs"/>
          <w:kern w:val="0"/>
          <w:sz w:val="28"/>
          <w:szCs w:val="28"/>
          <w:lang w:val="ru-RU" w:eastAsia="ru-RU"/>
        </w:rPr>
        <w:t>грама</w:t>
      </w:r>
      <w:r w:rsidRPr="00FB703D">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(у режімі дуплексного сканування) хворого</w:t>
      </w:r>
      <w:r w:rsidRPr="00FB703D">
        <w:rPr>
          <w:rFonts w:ascii="Times New Roman" w:eastAsia="Times New Roman" w:hAnsi="Times New Roman"/>
          <w:kern w:val="0"/>
          <w:sz w:val="28"/>
          <w:szCs w:val="28"/>
          <w:lang w:val="ru-RU" w:eastAsia="ru-RU"/>
        </w:rPr>
        <w:t xml:space="preserve"> </w:t>
      </w:r>
      <w:r w:rsidRPr="00FB703D">
        <w:rPr>
          <w:rFonts w:ascii="Times New Roman" w:eastAsia="Times New Roman" w:hAnsi="Times New Roman" w:hint="cs"/>
          <w:kern w:val="0"/>
          <w:sz w:val="28"/>
          <w:szCs w:val="28"/>
          <w:lang w:val="ru-RU" w:eastAsia="ru-RU"/>
        </w:rPr>
        <w:t>О</w:t>
      </w:r>
      <w:r w:rsidRPr="00FB703D">
        <w:rPr>
          <w:rFonts w:ascii="Times New Roman" w:eastAsia="Times New Roman" w:hAnsi="Times New Roman"/>
          <w:kern w:val="0"/>
          <w:sz w:val="28"/>
          <w:szCs w:val="28"/>
          <w:lang w:val="ru-RU" w:eastAsia="ru-RU"/>
        </w:rPr>
        <w:t xml:space="preserve">., 67 </w:t>
      </w:r>
      <w:r>
        <w:rPr>
          <w:rFonts w:ascii="Times New Roman" w:eastAsia="Times New Roman" w:hAnsi="Times New Roman"/>
          <w:kern w:val="0"/>
          <w:sz w:val="28"/>
          <w:szCs w:val="28"/>
          <w:lang w:val="ru-RU" w:eastAsia="ru-RU"/>
        </w:rPr>
        <w:t>років</w:t>
      </w:r>
      <w:r w:rsidRPr="00FB703D">
        <w:rPr>
          <w:rFonts w:ascii="Times New Roman" w:eastAsia="Times New Roman" w:hAnsi="Times New Roman"/>
          <w:kern w:val="0"/>
          <w:sz w:val="28"/>
          <w:szCs w:val="28"/>
          <w:lang w:val="ru-RU" w:eastAsia="ru-RU"/>
        </w:rPr>
        <w:t>.</w:t>
      </w:r>
      <w:r>
        <w:rPr>
          <w:rFonts w:ascii="Times New Roman" w:eastAsia="Times New Roman" w:hAnsi="Times New Roman"/>
          <w:kern w:val="0"/>
          <w:sz w:val="28"/>
          <w:szCs w:val="28"/>
          <w:lang w:val="ru-RU" w:eastAsia="ru-RU"/>
        </w:rPr>
        <w:t xml:space="preserve"> Добре візуалізується</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васкуляризаці</w:t>
      </w:r>
      <w:r>
        <w:rPr>
          <w:rFonts w:ascii="Times New Roman" w:eastAsia="Times New Roman" w:hAnsi="Times New Roman"/>
          <w:kern w:val="0"/>
          <w:sz w:val="28"/>
          <w:szCs w:val="28"/>
          <w:lang w:val="ru-RU" w:eastAsia="ru-RU"/>
        </w:rPr>
        <w:t>я</w:t>
      </w:r>
      <w:r w:rsidRPr="002B2486">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 xml:space="preserve">зони </w:t>
      </w:r>
      <w:r w:rsidRPr="002B2486">
        <w:rPr>
          <w:rFonts w:ascii="Times New Roman" w:eastAsia="Times New Roman" w:hAnsi="Times New Roman" w:hint="cs"/>
          <w:kern w:val="0"/>
          <w:sz w:val="28"/>
          <w:szCs w:val="28"/>
          <w:lang w:val="ru-RU" w:eastAsia="ru-RU"/>
        </w:rPr>
        <w:t>хвоста</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підшлункової</w:t>
      </w:r>
      <w:r w:rsidRPr="002B2486">
        <w:rPr>
          <w:rFonts w:ascii="Times New Roman" w:eastAsia="Times New Roman" w:hAnsi="Times New Roman"/>
          <w:kern w:val="0"/>
          <w:sz w:val="28"/>
          <w:szCs w:val="28"/>
          <w:lang w:val="ru-RU" w:eastAsia="ru-RU"/>
        </w:rPr>
        <w:t xml:space="preserve"> </w:t>
      </w:r>
      <w:r w:rsidRPr="002B2486">
        <w:rPr>
          <w:rFonts w:ascii="Times New Roman" w:eastAsia="Times New Roman" w:hAnsi="Times New Roman" w:hint="cs"/>
          <w:kern w:val="0"/>
          <w:sz w:val="28"/>
          <w:szCs w:val="28"/>
          <w:lang w:val="ru-RU" w:eastAsia="ru-RU"/>
        </w:rPr>
        <w:t>залози</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b/>
          <w:kern w:val="0"/>
          <w:sz w:val="28"/>
          <w:szCs w:val="28"/>
          <w:lang w:val="ru-RU" w:eastAsia="ru-RU"/>
        </w:rPr>
      </w:pPr>
      <w:r w:rsidRPr="00FB703D">
        <w:rPr>
          <w:rFonts w:ascii="Times New Roman" w:eastAsia="Times New Roman" w:hAnsi="Times New Roman"/>
          <w:noProof/>
          <w:kern w:val="0"/>
          <w:sz w:val="28"/>
          <w:szCs w:val="28"/>
          <w:lang w:val="ru-RU" w:eastAsia="ru-RU"/>
        </w:rPr>
        <w:lastRenderedPageBreak/>
        <w:drawing>
          <wp:inline distT="0" distB="0" distL="0" distR="0">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D569D">
        <w:rPr>
          <w:rFonts w:ascii="Times New Roman" w:eastAsia="Times New Roman" w:hAnsi="Times New Roman"/>
          <w:noProof/>
          <w:kern w:val="0"/>
          <w:sz w:val="28"/>
          <w:szCs w:val="28"/>
          <w:lang w:val="ru-RU" w:eastAsia="ru-RU"/>
        </w:rPr>
        <w:drawing>
          <wp:inline distT="0" distB="0" distL="0" distR="0">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imes New Roman" w:eastAsia="Times New Roman" w:hAnsi="Times New Roman"/>
          <w:b/>
          <w:kern w:val="0"/>
          <w:sz w:val="28"/>
          <w:szCs w:val="28"/>
          <w:lang w:val="ru-RU" w:eastAsia="ru-RU"/>
        </w:rPr>
        <w:tab/>
      </w:r>
      <w:r>
        <w:rPr>
          <w:rFonts w:ascii="Times New Roman" w:eastAsia="Times New Roman" w:hAnsi="Times New Roman"/>
          <w:b/>
          <w:kern w:val="0"/>
          <w:sz w:val="28"/>
          <w:szCs w:val="28"/>
          <w:lang w:val="ru-RU" w:eastAsia="ru-RU"/>
        </w:rPr>
        <w:tab/>
        <w:t xml:space="preserve">4.2 </w:t>
      </w:r>
      <w:r w:rsidRPr="00A37C7B">
        <w:rPr>
          <w:rFonts w:ascii="Times New Roman" w:eastAsia="Times New Roman" w:hAnsi="Times New Roman" w:hint="cs"/>
          <w:b/>
          <w:kern w:val="0"/>
          <w:sz w:val="28"/>
          <w:szCs w:val="28"/>
          <w:lang w:val="ru-RU" w:eastAsia="ru-RU"/>
        </w:rPr>
        <w:t>Методика</w:t>
      </w:r>
      <w:r w:rsidRPr="00A37C7B">
        <w:rPr>
          <w:rFonts w:ascii="Times New Roman" w:eastAsia="Times New Roman" w:hAnsi="Times New Roman"/>
          <w:b/>
          <w:kern w:val="0"/>
          <w:sz w:val="28"/>
          <w:szCs w:val="28"/>
          <w:lang w:val="ru-RU" w:eastAsia="ru-RU"/>
        </w:rPr>
        <w:t xml:space="preserve"> й техн</w:t>
      </w:r>
      <w:r>
        <w:rPr>
          <w:rFonts w:ascii="Times New Roman" w:eastAsia="Times New Roman" w:hAnsi="Times New Roman"/>
          <w:b/>
          <w:kern w:val="0"/>
          <w:sz w:val="28"/>
          <w:szCs w:val="28"/>
          <w:lang w:val="ru-RU" w:eastAsia="ru-RU"/>
        </w:rPr>
        <w:t>і</w:t>
      </w:r>
      <w:r w:rsidRPr="00A37C7B">
        <w:rPr>
          <w:rFonts w:ascii="Times New Roman" w:eastAsia="Times New Roman" w:hAnsi="Times New Roman"/>
          <w:b/>
          <w:kern w:val="0"/>
          <w:sz w:val="28"/>
          <w:szCs w:val="28"/>
          <w:lang w:val="ru-RU" w:eastAsia="ru-RU"/>
        </w:rPr>
        <w:t>ка виконання м</w:t>
      </w:r>
      <w:r>
        <w:rPr>
          <w:rFonts w:ascii="Times New Roman" w:eastAsia="Times New Roman" w:hAnsi="Times New Roman"/>
          <w:b/>
          <w:kern w:val="0"/>
          <w:sz w:val="28"/>
          <w:szCs w:val="28"/>
          <w:lang w:val="ru-RU" w:eastAsia="ru-RU"/>
        </w:rPr>
        <w:t>і</w:t>
      </w:r>
      <w:r w:rsidRPr="00A37C7B">
        <w:rPr>
          <w:rFonts w:ascii="Times New Roman" w:eastAsia="Times New Roman" w:hAnsi="Times New Roman"/>
          <w:b/>
          <w:kern w:val="0"/>
          <w:sz w:val="28"/>
          <w:szCs w:val="28"/>
          <w:lang w:val="ru-RU" w:eastAsia="ru-RU"/>
        </w:rPr>
        <w:t>н</w:t>
      </w:r>
      <w:r>
        <w:rPr>
          <w:rFonts w:ascii="Times New Roman" w:eastAsia="Times New Roman" w:hAnsi="Times New Roman"/>
          <w:b/>
          <w:kern w:val="0"/>
          <w:sz w:val="28"/>
          <w:szCs w:val="28"/>
          <w:lang w:val="ru-RU" w:eastAsia="ru-RU"/>
        </w:rPr>
        <w:t>іі</w:t>
      </w:r>
      <w:r w:rsidRPr="00A37C7B">
        <w:rPr>
          <w:rFonts w:ascii="Times New Roman" w:eastAsia="Times New Roman" w:hAnsi="Times New Roman"/>
          <w:b/>
          <w:kern w:val="0"/>
          <w:sz w:val="28"/>
          <w:szCs w:val="28"/>
          <w:lang w:val="ru-RU" w:eastAsia="ru-RU"/>
        </w:rPr>
        <w:t>нвазивного втручання</w:t>
      </w:r>
      <w:r>
        <w:rPr>
          <w:rFonts w:ascii="Times New Roman" w:eastAsia="Times New Roman" w:hAnsi="Times New Roman"/>
          <w:b/>
          <w:kern w:val="0"/>
          <w:sz w:val="28"/>
          <w:szCs w:val="28"/>
          <w:lang w:val="ru-RU" w:eastAsia="ru-RU"/>
        </w:rPr>
        <w:t xml:space="preserve"> із використанням нових технологій та способу лазерної вапоризації</w:t>
      </w:r>
    </w:p>
    <w:p w:rsidR="006A1FBB" w:rsidRDefault="006A1FBB" w:rsidP="006A1FBB">
      <w:pPr>
        <w:spacing w:line="360" w:lineRule="auto"/>
        <w:rPr>
          <w:rFonts w:ascii="Times New Roman" w:eastAsia="Times New Roman" w:hAnsi="Times New Roman"/>
          <w:b/>
          <w:kern w:val="0"/>
          <w:sz w:val="28"/>
          <w:szCs w:val="28"/>
          <w:lang w:val="ru-RU" w:eastAsia="ru-RU"/>
        </w:rPr>
      </w:pPr>
    </w:p>
    <w:p w:rsidR="006A1FBB" w:rsidRDefault="006A1FBB" w:rsidP="000A0E84">
      <w:pPr>
        <w:spacing w:line="360" w:lineRule="auto"/>
        <w:ind w:firstLine="708"/>
        <w:rPr>
          <w:rFonts w:ascii="Times New Roman" w:hAnsi="Times New Roman"/>
          <w:sz w:val="28"/>
          <w:szCs w:val="28"/>
          <w:lang w:val="ru-RU"/>
        </w:rPr>
      </w:pPr>
      <w:bookmarkStart w:id="62" w:name="_Hlk58747734"/>
      <w:r>
        <w:rPr>
          <w:rFonts w:ascii="Times New Roman" w:hAnsi="Times New Roman"/>
          <w:sz w:val="28"/>
          <w:szCs w:val="28"/>
          <w:lang w:val="ru-RU"/>
        </w:rPr>
        <w:t xml:space="preserve">З метою </w:t>
      </w:r>
      <w:r w:rsidRPr="007E05E7">
        <w:rPr>
          <w:rFonts w:ascii="Times New Roman" w:hAnsi="Times New Roman"/>
          <w:sz w:val="28"/>
          <w:szCs w:val="28"/>
          <w:lang w:val="ru-RU"/>
        </w:rPr>
        <w:t>виконання мініінвазивного оперативного втручання нами</w:t>
      </w:r>
      <w:r>
        <w:rPr>
          <w:rFonts w:ascii="Times New Roman" w:hAnsi="Times New Roman"/>
          <w:sz w:val="28"/>
          <w:szCs w:val="28"/>
          <w:lang w:val="ru-RU"/>
        </w:rPr>
        <w:t xml:space="preserve"> розроблено с</w:t>
      </w:r>
      <w:r w:rsidRPr="009B225F">
        <w:rPr>
          <w:rFonts w:ascii="Times New Roman" w:hAnsi="Times New Roman" w:hint="cs"/>
          <w:sz w:val="28"/>
          <w:szCs w:val="28"/>
          <w:lang w:val="ru-RU"/>
        </w:rPr>
        <w:t>посіб</w:t>
      </w:r>
      <w:r w:rsidRPr="009B225F">
        <w:rPr>
          <w:rFonts w:ascii="Times New Roman" w:hAnsi="Times New Roman"/>
          <w:sz w:val="28"/>
          <w:szCs w:val="28"/>
          <w:lang w:val="ru-RU"/>
        </w:rPr>
        <w:t xml:space="preserve"> </w:t>
      </w:r>
      <w:r w:rsidRPr="009B225F">
        <w:rPr>
          <w:rFonts w:ascii="Times New Roman" w:hAnsi="Times New Roman" w:hint="cs"/>
          <w:sz w:val="28"/>
          <w:szCs w:val="28"/>
          <w:lang w:val="ru-RU"/>
        </w:rPr>
        <w:t>лікування</w:t>
      </w:r>
      <w:r w:rsidRPr="009B225F">
        <w:rPr>
          <w:rFonts w:ascii="Times New Roman" w:hAnsi="Times New Roman"/>
          <w:sz w:val="28"/>
          <w:szCs w:val="28"/>
          <w:lang w:val="ru-RU"/>
        </w:rPr>
        <w:t xml:space="preserve"> </w:t>
      </w:r>
      <w:r w:rsidRPr="009B225F">
        <w:rPr>
          <w:rFonts w:ascii="Times New Roman" w:hAnsi="Times New Roman" w:hint="cs"/>
          <w:sz w:val="28"/>
          <w:szCs w:val="28"/>
          <w:lang w:val="ru-RU"/>
        </w:rPr>
        <w:t>псевдокіст</w:t>
      </w:r>
      <w:r w:rsidRPr="009B225F">
        <w:rPr>
          <w:rFonts w:ascii="Times New Roman" w:hAnsi="Times New Roman"/>
          <w:sz w:val="28"/>
          <w:szCs w:val="28"/>
          <w:lang w:val="ru-RU"/>
        </w:rPr>
        <w:t xml:space="preserve"> </w:t>
      </w:r>
      <w:r w:rsidRPr="009B225F">
        <w:rPr>
          <w:rFonts w:ascii="Times New Roman" w:hAnsi="Times New Roman" w:hint="cs"/>
          <w:sz w:val="28"/>
          <w:szCs w:val="28"/>
          <w:lang w:val="ru-RU"/>
        </w:rPr>
        <w:t>підшлункової</w:t>
      </w:r>
      <w:r w:rsidRPr="009B225F">
        <w:rPr>
          <w:rFonts w:ascii="Times New Roman" w:hAnsi="Times New Roman"/>
          <w:sz w:val="28"/>
          <w:szCs w:val="28"/>
          <w:lang w:val="ru-RU"/>
        </w:rPr>
        <w:t xml:space="preserve"> </w:t>
      </w:r>
      <w:r w:rsidRPr="009B225F">
        <w:rPr>
          <w:rFonts w:ascii="Times New Roman" w:hAnsi="Times New Roman" w:hint="cs"/>
          <w:sz w:val="28"/>
          <w:szCs w:val="28"/>
          <w:lang w:val="ru-RU"/>
        </w:rPr>
        <w:t>залози</w:t>
      </w:r>
      <w:r w:rsidRPr="009B225F">
        <w:rPr>
          <w:rFonts w:ascii="Times New Roman" w:hAnsi="Times New Roman"/>
          <w:sz w:val="28"/>
          <w:szCs w:val="28"/>
          <w:lang w:val="ru-RU"/>
        </w:rPr>
        <w:t xml:space="preserve"> </w:t>
      </w:r>
      <w:r w:rsidRPr="009B225F">
        <w:rPr>
          <w:rFonts w:ascii="Times New Roman" w:hAnsi="Times New Roman" w:hint="cs"/>
          <w:sz w:val="28"/>
          <w:szCs w:val="28"/>
          <w:lang w:val="ru-RU"/>
        </w:rPr>
        <w:t>за</w:t>
      </w:r>
      <w:r w:rsidRPr="009B225F">
        <w:rPr>
          <w:rFonts w:ascii="Times New Roman" w:hAnsi="Times New Roman"/>
          <w:sz w:val="28"/>
          <w:szCs w:val="28"/>
          <w:lang w:val="ru-RU"/>
        </w:rPr>
        <w:t xml:space="preserve"> </w:t>
      </w:r>
      <w:r w:rsidRPr="009B225F">
        <w:rPr>
          <w:rFonts w:ascii="Times New Roman" w:hAnsi="Times New Roman" w:hint="cs"/>
          <w:sz w:val="28"/>
          <w:szCs w:val="28"/>
          <w:lang w:val="ru-RU"/>
        </w:rPr>
        <w:t>допомогою</w:t>
      </w:r>
      <w:r w:rsidRPr="009B225F">
        <w:rPr>
          <w:rFonts w:ascii="Times New Roman" w:hAnsi="Times New Roman"/>
          <w:sz w:val="28"/>
          <w:szCs w:val="28"/>
          <w:lang w:val="ru-RU"/>
        </w:rPr>
        <w:t xml:space="preserve"> </w:t>
      </w:r>
      <w:r>
        <w:rPr>
          <w:rFonts w:ascii="Times New Roman" w:hAnsi="Times New Roman" w:hint="cs"/>
          <w:sz w:val="28"/>
          <w:szCs w:val="28"/>
          <w:lang w:val="ru-RU"/>
        </w:rPr>
        <w:t>лазер</w:t>
      </w:r>
      <w:r>
        <w:rPr>
          <w:rFonts w:ascii="Times New Roman" w:hAnsi="Times New Roman"/>
          <w:sz w:val="28"/>
          <w:szCs w:val="28"/>
          <w:lang w:val="ru-RU"/>
        </w:rPr>
        <w:t>а</w:t>
      </w:r>
      <w:r>
        <w:rPr>
          <w:rFonts w:ascii="Times New Roman" w:hAnsi="Times New Roman" w:hint="cs"/>
          <w:sz w:val="28"/>
          <w:szCs w:val="28"/>
          <w:lang w:val="ru-RU"/>
        </w:rPr>
        <w:t xml:space="preserve"> </w:t>
      </w:r>
      <w:r w:rsidRPr="00F94BB5">
        <w:rPr>
          <w:rFonts w:ascii="Times New Roman" w:hAnsi="Times New Roman"/>
          <w:sz w:val="28"/>
          <w:szCs w:val="28"/>
          <w:lang w:val="ru-RU"/>
        </w:rPr>
        <w:t>(</w:t>
      </w:r>
      <w:r w:rsidRPr="00F94BB5">
        <w:rPr>
          <w:rFonts w:ascii="Times New Roman" w:hAnsi="Times New Roman" w:hint="cs"/>
          <w:sz w:val="28"/>
          <w:szCs w:val="28"/>
          <w:lang w:val="ru-RU"/>
        </w:rPr>
        <w:t>Патент</w:t>
      </w:r>
      <w:r w:rsidRPr="00F94BB5">
        <w:rPr>
          <w:rFonts w:ascii="Times New Roman" w:hAnsi="Times New Roman"/>
          <w:sz w:val="28"/>
          <w:szCs w:val="28"/>
          <w:lang w:val="ru-RU"/>
        </w:rPr>
        <w:t xml:space="preserve"> </w:t>
      </w:r>
      <w:r w:rsidRPr="00F94BB5">
        <w:rPr>
          <w:rFonts w:ascii="Times New Roman" w:hAnsi="Times New Roman" w:hint="cs"/>
          <w:sz w:val="28"/>
          <w:szCs w:val="28"/>
          <w:lang w:val="ru-RU"/>
        </w:rPr>
        <w:t>України</w:t>
      </w:r>
      <w:r w:rsidRPr="00F94BB5">
        <w:rPr>
          <w:rFonts w:ascii="Times New Roman" w:hAnsi="Times New Roman"/>
          <w:sz w:val="28"/>
          <w:szCs w:val="28"/>
          <w:lang w:val="ru-RU"/>
        </w:rPr>
        <w:t xml:space="preserve"> </w:t>
      </w:r>
      <w:r w:rsidRPr="00F94BB5">
        <w:rPr>
          <w:rFonts w:ascii="Times New Roman" w:hAnsi="Times New Roman" w:hint="cs"/>
          <w:sz w:val="28"/>
          <w:szCs w:val="28"/>
          <w:lang w:val="ru-RU"/>
        </w:rPr>
        <w:t>№</w:t>
      </w:r>
      <w:r w:rsidRPr="00F94BB5">
        <w:rPr>
          <w:rFonts w:ascii="Times New Roman" w:hAnsi="Times New Roman"/>
          <w:sz w:val="28"/>
          <w:szCs w:val="28"/>
          <w:lang w:val="ru-RU"/>
        </w:rPr>
        <w:t xml:space="preserve"> 126912 </w:t>
      </w:r>
      <w:r w:rsidRPr="00F94BB5">
        <w:rPr>
          <w:rFonts w:ascii="Times New Roman" w:hAnsi="Times New Roman" w:hint="cs"/>
          <w:sz w:val="28"/>
          <w:szCs w:val="28"/>
          <w:lang w:val="ru-RU"/>
        </w:rPr>
        <w:t>від</w:t>
      </w:r>
      <w:r w:rsidRPr="00F94BB5">
        <w:rPr>
          <w:rFonts w:ascii="Times New Roman" w:hAnsi="Times New Roman"/>
          <w:sz w:val="28"/>
          <w:szCs w:val="28"/>
          <w:lang w:val="ru-RU"/>
        </w:rPr>
        <w:t xml:space="preserve"> 10.07.2018)</w:t>
      </w:r>
      <w:r w:rsidRPr="00BC2BF5">
        <w:rPr>
          <w:rFonts w:ascii="Times New Roman" w:hAnsi="Times New Roman"/>
          <w:sz w:val="28"/>
          <w:szCs w:val="28"/>
          <w:lang w:val="ru-RU"/>
        </w:rPr>
        <w:t>.</w:t>
      </w:r>
      <w:r>
        <w:rPr>
          <w:rFonts w:ascii="Times New Roman" w:hAnsi="Times New Roman"/>
          <w:sz w:val="28"/>
          <w:szCs w:val="28"/>
          <w:lang w:val="ru-RU"/>
        </w:rPr>
        <w:t xml:space="preserve"> Суть способу полягає у наступному: </w:t>
      </w:r>
      <w:r w:rsidRPr="001F479B">
        <w:rPr>
          <w:rFonts w:ascii="Times New Roman" w:hAnsi="Times New Roman" w:hint="cs"/>
          <w:sz w:val="28"/>
          <w:szCs w:val="28"/>
          <w:lang w:val="ru-RU"/>
        </w:rPr>
        <w:t>під</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внутрішньовенною</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анестезією</w:t>
      </w:r>
      <w:r>
        <w:rPr>
          <w:rFonts w:ascii="Times New Roman" w:hAnsi="Times New Roman"/>
          <w:sz w:val="28"/>
          <w:szCs w:val="28"/>
          <w:lang w:val="ru-RU"/>
        </w:rPr>
        <w:t xml:space="preserve">, </w:t>
      </w:r>
      <w:r w:rsidRPr="006C5AC8">
        <w:rPr>
          <w:rFonts w:ascii="Times New Roman" w:hAnsi="Times New Roman" w:hint="cs"/>
          <w:sz w:val="28"/>
          <w:szCs w:val="28"/>
          <w:lang w:val="ru-RU"/>
        </w:rPr>
        <w:t>під</w:t>
      </w:r>
      <w:r w:rsidRPr="006C5AC8">
        <w:rPr>
          <w:rFonts w:ascii="Times New Roman" w:hAnsi="Times New Roman"/>
          <w:sz w:val="28"/>
          <w:szCs w:val="28"/>
          <w:lang w:val="ru-RU"/>
        </w:rPr>
        <w:t xml:space="preserve"> </w:t>
      </w:r>
      <w:r w:rsidRPr="006C5AC8">
        <w:rPr>
          <w:rFonts w:ascii="Times New Roman" w:hAnsi="Times New Roman" w:hint="cs"/>
          <w:sz w:val="28"/>
          <w:szCs w:val="28"/>
          <w:lang w:val="ru-RU"/>
        </w:rPr>
        <w:t>ультразвуковим</w:t>
      </w:r>
      <w:r w:rsidRPr="006C5AC8">
        <w:rPr>
          <w:rFonts w:ascii="Times New Roman" w:hAnsi="Times New Roman"/>
          <w:sz w:val="28"/>
          <w:szCs w:val="28"/>
          <w:lang w:val="ru-RU"/>
        </w:rPr>
        <w:t xml:space="preserve"> </w:t>
      </w:r>
      <w:r w:rsidRPr="006C5AC8">
        <w:rPr>
          <w:rFonts w:ascii="Times New Roman" w:hAnsi="Times New Roman" w:hint="cs"/>
          <w:sz w:val="28"/>
          <w:szCs w:val="28"/>
          <w:lang w:val="ru-RU"/>
        </w:rPr>
        <w:t>контролем</w:t>
      </w:r>
      <w:r w:rsidRPr="006C5AC8">
        <w:rPr>
          <w:rFonts w:ascii="Times New Roman" w:hAnsi="Times New Roman"/>
          <w:sz w:val="28"/>
          <w:szCs w:val="28"/>
          <w:lang w:val="ru-RU"/>
        </w:rPr>
        <w:t>,</w:t>
      </w:r>
      <w:r>
        <w:rPr>
          <w:rFonts w:ascii="Times New Roman" w:hAnsi="Times New Roman"/>
          <w:sz w:val="28"/>
          <w:szCs w:val="28"/>
          <w:lang w:val="ru-RU"/>
        </w:rPr>
        <w:t xml:space="preserve"> виконую</w:t>
      </w:r>
      <w:r w:rsidRPr="006C5AC8">
        <w:rPr>
          <w:rFonts w:ascii="Times New Roman" w:hAnsi="Times New Roman" w:hint="cs"/>
          <w:sz w:val="28"/>
          <w:szCs w:val="28"/>
          <w:lang w:val="ru-RU"/>
        </w:rPr>
        <w:t>ть</w:t>
      </w:r>
      <w:r w:rsidRPr="006C5AC8">
        <w:rPr>
          <w:rFonts w:ascii="Times New Roman" w:hAnsi="Times New Roman"/>
          <w:sz w:val="28"/>
          <w:szCs w:val="28"/>
          <w:lang w:val="ru-RU"/>
        </w:rPr>
        <w:t xml:space="preserve"> </w:t>
      </w:r>
      <w:r w:rsidRPr="006C5AC8">
        <w:rPr>
          <w:rFonts w:ascii="Times New Roman" w:hAnsi="Times New Roman" w:hint="cs"/>
          <w:sz w:val="28"/>
          <w:szCs w:val="28"/>
          <w:lang w:val="ru-RU"/>
        </w:rPr>
        <w:t>прокол</w:t>
      </w:r>
      <w:r w:rsidRPr="006C5AC8">
        <w:rPr>
          <w:rFonts w:ascii="Times New Roman" w:hAnsi="Times New Roman"/>
          <w:sz w:val="28"/>
          <w:szCs w:val="28"/>
          <w:lang w:val="ru-RU"/>
        </w:rPr>
        <w:t xml:space="preserve"> </w:t>
      </w:r>
      <w:r w:rsidRPr="006C5AC8">
        <w:rPr>
          <w:rFonts w:ascii="Times New Roman" w:hAnsi="Times New Roman" w:hint="cs"/>
          <w:sz w:val="28"/>
          <w:szCs w:val="28"/>
          <w:lang w:val="ru-RU"/>
        </w:rPr>
        <w:t>шкіри</w:t>
      </w:r>
      <w:r w:rsidRPr="006C5AC8">
        <w:rPr>
          <w:rFonts w:ascii="Times New Roman" w:hAnsi="Times New Roman"/>
          <w:sz w:val="28"/>
          <w:szCs w:val="28"/>
          <w:lang w:val="ru-RU"/>
        </w:rPr>
        <w:t xml:space="preserve"> </w:t>
      </w:r>
      <w:r w:rsidRPr="006C5AC8">
        <w:rPr>
          <w:rFonts w:ascii="Times New Roman" w:hAnsi="Times New Roman" w:hint="cs"/>
          <w:sz w:val="28"/>
          <w:szCs w:val="28"/>
          <w:lang w:val="ru-RU"/>
        </w:rPr>
        <w:t>голкою</w:t>
      </w:r>
      <w:r>
        <w:rPr>
          <w:rFonts w:ascii="Times New Roman" w:hAnsi="Times New Roman"/>
          <w:sz w:val="28"/>
          <w:szCs w:val="28"/>
          <w:lang w:val="ru-RU"/>
        </w:rPr>
        <w:t xml:space="preserve">, </w:t>
      </w:r>
      <w:r w:rsidRPr="001F479B">
        <w:rPr>
          <w:rFonts w:ascii="Times New Roman" w:hAnsi="Times New Roman" w:hint="cs"/>
          <w:sz w:val="28"/>
          <w:szCs w:val="28"/>
          <w:lang w:val="ru-RU"/>
        </w:rPr>
        <w:t>аспірують</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усю</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наявну</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рідину</w:t>
      </w:r>
      <w:r>
        <w:rPr>
          <w:rFonts w:ascii="Times New Roman" w:hAnsi="Times New Roman"/>
          <w:sz w:val="28"/>
          <w:szCs w:val="28"/>
          <w:lang w:val="ru-RU"/>
        </w:rPr>
        <w:t xml:space="preserve">, після </w:t>
      </w:r>
      <w:r w:rsidRPr="001F479B">
        <w:rPr>
          <w:rFonts w:ascii="Times New Roman" w:hAnsi="Times New Roman" w:hint="cs"/>
          <w:sz w:val="28"/>
          <w:szCs w:val="28"/>
          <w:lang w:val="ru-RU"/>
        </w:rPr>
        <w:t>черезшкірно</w:t>
      </w:r>
      <w:r>
        <w:rPr>
          <w:rFonts w:ascii="Times New Roman" w:hAnsi="Times New Roman"/>
          <w:sz w:val="28"/>
          <w:szCs w:val="28"/>
          <w:lang w:val="ru-RU"/>
        </w:rPr>
        <w:t>ї</w:t>
      </w:r>
      <w:r w:rsidRPr="001F479B">
        <w:rPr>
          <w:rFonts w:ascii="Times New Roman" w:hAnsi="Times New Roman"/>
          <w:sz w:val="28"/>
          <w:szCs w:val="28"/>
          <w:lang w:val="ru-RU"/>
        </w:rPr>
        <w:t xml:space="preserve"> </w:t>
      </w:r>
      <w:r>
        <w:rPr>
          <w:rFonts w:ascii="Times New Roman" w:hAnsi="Times New Roman"/>
          <w:sz w:val="28"/>
          <w:szCs w:val="28"/>
          <w:lang w:val="ru-RU"/>
        </w:rPr>
        <w:t xml:space="preserve">постановки дренажного </w:t>
      </w:r>
      <w:r w:rsidRPr="006C5AC8">
        <w:rPr>
          <w:rFonts w:ascii="Times New Roman" w:hAnsi="Times New Roman" w:hint="cs"/>
          <w:sz w:val="28"/>
          <w:szCs w:val="28"/>
          <w:lang w:val="ru-RU"/>
        </w:rPr>
        <w:t>катетеру</w:t>
      </w:r>
      <w:r>
        <w:rPr>
          <w:rFonts w:ascii="Times New Roman" w:hAnsi="Times New Roman"/>
          <w:sz w:val="28"/>
          <w:szCs w:val="28"/>
          <w:lang w:val="ru-RU"/>
        </w:rPr>
        <w:t xml:space="preserve"> промиваюсь порожнину кісти розчином декасану</w:t>
      </w:r>
      <w:r w:rsidRPr="006C5AC8">
        <w:rPr>
          <w:rFonts w:ascii="Times New Roman" w:hAnsi="Times New Roman"/>
          <w:sz w:val="28"/>
          <w:szCs w:val="28"/>
          <w:lang w:val="ru-RU"/>
        </w:rPr>
        <w:t xml:space="preserve">, </w:t>
      </w:r>
      <w:r w:rsidRPr="001F479B">
        <w:rPr>
          <w:rFonts w:ascii="Times New Roman" w:hAnsi="Times New Roman" w:hint="cs"/>
          <w:sz w:val="28"/>
          <w:szCs w:val="28"/>
          <w:lang w:val="ru-RU"/>
        </w:rPr>
        <w:t>у</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порожнину</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псевдокісти</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вводять</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лазерний</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світловод</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порожнину</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кісти</w:t>
      </w:r>
      <w:r w:rsidRPr="001F479B">
        <w:rPr>
          <w:rFonts w:ascii="Times New Roman" w:hAnsi="Times New Roman"/>
          <w:sz w:val="28"/>
          <w:szCs w:val="28"/>
          <w:lang w:val="ru-RU"/>
        </w:rPr>
        <w:t xml:space="preserve"> </w:t>
      </w:r>
      <w:r w:rsidRPr="001F479B">
        <w:rPr>
          <w:rFonts w:ascii="Times New Roman" w:hAnsi="Times New Roman" w:hint="cs"/>
          <w:sz w:val="28"/>
          <w:szCs w:val="28"/>
          <w:lang w:val="ru-RU"/>
        </w:rPr>
        <w:t>опромінюють</w:t>
      </w:r>
      <w:r>
        <w:rPr>
          <w:rFonts w:ascii="Times New Roman" w:hAnsi="Times New Roman"/>
          <w:sz w:val="28"/>
          <w:szCs w:val="28"/>
          <w:lang w:val="ru-RU"/>
        </w:rPr>
        <w:t>.</w:t>
      </w:r>
    </w:p>
    <w:bookmarkEnd w:id="62"/>
    <w:p w:rsidR="006A1FBB"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 xml:space="preserve">На рис. 4.5 </w:t>
      </w:r>
      <w:bookmarkStart w:id="63" w:name="_Hlk58748692"/>
      <w:r>
        <w:rPr>
          <w:rFonts w:ascii="Times New Roman" w:hAnsi="Times New Roman"/>
          <w:sz w:val="28"/>
          <w:szCs w:val="28"/>
          <w:lang w:val="ru-RU"/>
        </w:rPr>
        <w:t xml:space="preserve">наведено пункційний набір інструментарія для виконання лазерної </w:t>
      </w:r>
      <w:r w:rsidR="00477F69">
        <w:rPr>
          <w:rFonts w:ascii="Times New Roman" w:hAnsi="Times New Roman"/>
          <w:sz w:val="28"/>
          <w:szCs w:val="28"/>
          <w:lang w:val="ru-RU"/>
        </w:rPr>
        <w:t>вапоризації</w:t>
      </w:r>
      <w:r>
        <w:rPr>
          <w:rFonts w:ascii="Times New Roman" w:hAnsi="Times New Roman"/>
          <w:sz w:val="28"/>
          <w:szCs w:val="28"/>
          <w:lang w:val="ru-RU"/>
        </w:rPr>
        <w:t xml:space="preserve">. </w:t>
      </w:r>
    </w:p>
    <w:bookmarkEnd w:id="63"/>
    <w:p w:rsidR="006A1FBB" w:rsidRDefault="006A1FBB" w:rsidP="006A1FBB">
      <w:pPr>
        <w:spacing w:line="360" w:lineRule="auto"/>
        <w:jc w:val="center"/>
        <w:rPr>
          <w:rFonts w:ascii="Times New Roman" w:hAnsi="Times New Roman"/>
          <w:sz w:val="28"/>
          <w:szCs w:val="28"/>
          <w:lang w:val="ru-RU"/>
        </w:rPr>
      </w:pPr>
      <w:r>
        <w:rPr>
          <w:noProof/>
          <w:lang w:val="ru-RU" w:eastAsia="ru-RU"/>
        </w:rPr>
        <w:drawing>
          <wp:inline distT="0" distB="0" distL="0" distR="0">
            <wp:extent cx="3093720" cy="2674620"/>
            <wp:effectExtent l="0" t="0" r="0" b="0"/>
            <wp:docPr id="30" name="Объект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pic:cNvPicPr>
                      <a:picLocks noGrp="1" noChangeAspect="1"/>
                    </pic:cNvPicPr>
                  </pic:nvPicPr>
                  <pic:blipFill rotWithShape="1">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865" r="5030" b="5029"/>
                    <a:stretch/>
                  </pic:blipFill>
                  <pic:spPr bwMode="auto">
                    <a:xfrm>
                      <a:off x="0" y="0"/>
                      <a:ext cx="3093720" cy="26746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A1FBB" w:rsidRDefault="006A1FBB" w:rsidP="006A1FBB">
      <w:pPr>
        <w:spacing w:line="360" w:lineRule="auto"/>
        <w:rPr>
          <w:rFonts w:ascii="Times New Roman" w:hAnsi="Times New Roman"/>
          <w:sz w:val="28"/>
          <w:szCs w:val="28"/>
          <w:lang w:val="ru-RU"/>
        </w:rPr>
      </w:pPr>
      <w:bookmarkStart w:id="64" w:name="_Hlk58748751"/>
      <w:r>
        <w:rPr>
          <w:rFonts w:ascii="Times New Roman" w:hAnsi="Times New Roman"/>
          <w:sz w:val="28"/>
          <w:szCs w:val="28"/>
          <w:lang w:val="ru-RU"/>
        </w:rPr>
        <w:t xml:space="preserve">Рис. </w:t>
      </w:r>
      <w:r w:rsidRPr="00A06653">
        <w:rPr>
          <w:rFonts w:ascii="Times New Roman" w:hAnsi="Times New Roman"/>
          <w:sz w:val="28"/>
          <w:szCs w:val="28"/>
          <w:lang w:val="ru-RU"/>
        </w:rPr>
        <w:t>4.</w:t>
      </w:r>
      <w:r>
        <w:rPr>
          <w:rFonts w:ascii="Times New Roman" w:hAnsi="Times New Roman"/>
          <w:sz w:val="28"/>
          <w:szCs w:val="28"/>
          <w:lang w:val="ru-RU"/>
        </w:rPr>
        <w:t>5</w:t>
      </w:r>
      <w:r w:rsidRPr="00A06653">
        <w:rPr>
          <w:rFonts w:ascii="Times New Roman" w:hAnsi="Times New Roman"/>
          <w:sz w:val="28"/>
          <w:szCs w:val="28"/>
          <w:lang w:val="ru-RU"/>
        </w:rPr>
        <w:t xml:space="preserve"> </w:t>
      </w:r>
      <w:r>
        <w:rPr>
          <w:rFonts w:ascii="Times New Roman" w:hAnsi="Times New Roman"/>
          <w:sz w:val="28"/>
          <w:szCs w:val="28"/>
          <w:lang w:val="ru-RU"/>
        </w:rPr>
        <w:t>П</w:t>
      </w:r>
      <w:r w:rsidRPr="00A06653">
        <w:rPr>
          <w:rFonts w:ascii="Times New Roman" w:hAnsi="Times New Roman" w:hint="cs"/>
          <w:sz w:val="28"/>
          <w:szCs w:val="28"/>
          <w:lang w:val="ru-RU"/>
        </w:rPr>
        <w:t>ун</w:t>
      </w:r>
      <w:r>
        <w:rPr>
          <w:rFonts w:ascii="Times New Roman" w:hAnsi="Times New Roman"/>
          <w:sz w:val="28"/>
          <w:szCs w:val="28"/>
          <w:lang w:val="ru-RU"/>
        </w:rPr>
        <w:t>к</w:t>
      </w:r>
      <w:r w:rsidRPr="00A06653">
        <w:rPr>
          <w:rFonts w:ascii="Times New Roman" w:hAnsi="Times New Roman" w:hint="cs"/>
          <w:sz w:val="28"/>
          <w:szCs w:val="28"/>
          <w:lang w:val="ru-RU"/>
        </w:rPr>
        <w:t>ційний</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набір</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інструментарія</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для</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виконання</w:t>
      </w:r>
      <w:r w:rsidRPr="00A06653">
        <w:rPr>
          <w:rFonts w:ascii="Times New Roman" w:hAnsi="Times New Roman"/>
          <w:sz w:val="28"/>
          <w:szCs w:val="28"/>
          <w:lang w:val="ru-RU"/>
        </w:rPr>
        <w:t xml:space="preserve"> </w:t>
      </w:r>
      <w:bookmarkStart w:id="65" w:name="_Hlk58543408"/>
      <w:r w:rsidRPr="00A06653">
        <w:rPr>
          <w:rFonts w:ascii="Times New Roman" w:hAnsi="Times New Roman" w:hint="cs"/>
          <w:sz w:val="28"/>
          <w:szCs w:val="28"/>
          <w:lang w:val="ru-RU"/>
        </w:rPr>
        <w:t>лазерної</w:t>
      </w:r>
      <w:r w:rsidRPr="00A06653">
        <w:rPr>
          <w:rFonts w:ascii="Times New Roman" w:hAnsi="Times New Roman"/>
          <w:sz w:val="28"/>
          <w:szCs w:val="28"/>
          <w:lang w:val="ru-RU"/>
        </w:rPr>
        <w:t xml:space="preserve"> </w:t>
      </w:r>
      <w:r w:rsidR="00477F69">
        <w:rPr>
          <w:rFonts w:ascii="Times New Roman" w:hAnsi="Times New Roman" w:hint="cs"/>
          <w:sz w:val="28"/>
          <w:szCs w:val="28"/>
          <w:lang w:val="ru-RU"/>
        </w:rPr>
        <w:t>вапоризації</w:t>
      </w:r>
    </w:p>
    <w:bookmarkEnd w:id="64"/>
    <w:bookmarkEnd w:id="65"/>
    <w:p w:rsidR="006A1FBB" w:rsidRDefault="006A1FBB" w:rsidP="006A1FBB">
      <w:pPr>
        <w:spacing w:line="360" w:lineRule="auto"/>
        <w:jc w:val="center"/>
        <w:rPr>
          <w:rFonts w:ascii="Times New Roman" w:hAnsi="Times New Roman"/>
          <w:sz w:val="28"/>
          <w:szCs w:val="28"/>
          <w:lang w:val="ru-RU"/>
        </w:rPr>
      </w:pPr>
    </w:p>
    <w:p w:rsidR="006A1FBB" w:rsidRDefault="000A0E84"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ab/>
      </w:r>
      <w:r w:rsidR="006A1FBB">
        <w:rPr>
          <w:rFonts w:ascii="Times New Roman" w:hAnsi="Times New Roman"/>
          <w:sz w:val="28"/>
          <w:szCs w:val="28"/>
          <w:lang w:val="ru-RU"/>
        </w:rPr>
        <w:t>Л</w:t>
      </w:r>
      <w:r w:rsidR="006A1FBB" w:rsidRPr="00042DAF">
        <w:rPr>
          <w:rFonts w:ascii="Times New Roman" w:hAnsi="Times New Roman" w:hint="cs"/>
          <w:sz w:val="28"/>
          <w:szCs w:val="28"/>
          <w:lang w:val="ru-RU"/>
        </w:rPr>
        <w:t>азерн</w:t>
      </w:r>
      <w:r w:rsidR="006A1FBB">
        <w:rPr>
          <w:rFonts w:ascii="Times New Roman" w:hAnsi="Times New Roman"/>
          <w:sz w:val="28"/>
          <w:szCs w:val="28"/>
          <w:lang w:val="ru-RU"/>
        </w:rPr>
        <w:t>у</w:t>
      </w:r>
      <w:r w:rsidR="006A1FBB" w:rsidRPr="00042DAF">
        <w:rPr>
          <w:rFonts w:ascii="Times New Roman" w:hAnsi="Times New Roman"/>
          <w:sz w:val="28"/>
          <w:szCs w:val="28"/>
          <w:lang w:val="ru-RU"/>
        </w:rPr>
        <w:t xml:space="preserve"> </w:t>
      </w:r>
      <w:r w:rsidR="006A1FBB" w:rsidRPr="00042DAF">
        <w:rPr>
          <w:rFonts w:ascii="Times New Roman" w:hAnsi="Times New Roman" w:hint="cs"/>
          <w:sz w:val="28"/>
          <w:szCs w:val="28"/>
          <w:lang w:val="ru-RU"/>
        </w:rPr>
        <w:t>вапорізаці</w:t>
      </w:r>
      <w:r w:rsidR="006A1FBB">
        <w:rPr>
          <w:rFonts w:ascii="Times New Roman" w:hAnsi="Times New Roman"/>
          <w:sz w:val="28"/>
          <w:szCs w:val="28"/>
          <w:lang w:val="ru-RU"/>
        </w:rPr>
        <w:t>ю</w:t>
      </w:r>
      <w:r w:rsidR="006A1FBB" w:rsidRPr="001F479B">
        <w:rPr>
          <w:rFonts w:ascii="Times New Roman" w:hAnsi="Times New Roman"/>
          <w:sz w:val="28"/>
          <w:szCs w:val="28"/>
          <w:lang w:val="ru-RU"/>
        </w:rPr>
        <w:t xml:space="preserve"> </w:t>
      </w:r>
      <w:r w:rsidR="006A1FBB" w:rsidRPr="001F479B">
        <w:rPr>
          <w:rFonts w:ascii="Times New Roman" w:hAnsi="Times New Roman" w:hint="cs"/>
          <w:sz w:val="28"/>
          <w:szCs w:val="28"/>
          <w:lang w:val="ru-RU"/>
        </w:rPr>
        <w:t>здійснюють</w:t>
      </w:r>
      <w:r w:rsidR="006A1FBB" w:rsidRPr="001F479B">
        <w:rPr>
          <w:rFonts w:ascii="Times New Roman" w:hAnsi="Times New Roman"/>
          <w:sz w:val="28"/>
          <w:szCs w:val="28"/>
          <w:lang w:val="ru-RU"/>
        </w:rPr>
        <w:t xml:space="preserve"> </w:t>
      </w:r>
      <w:r w:rsidR="006A1FBB" w:rsidRPr="001F479B">
        <w:rPr>
          <w:rFonts w:ascii="Times New Roman" w:hAnsi="Times New Roman" w:hint="cs"/>
          <w:sz w:val="28"/>
          <w:szCs w:val="28"/>
          <w:lang w:val="ru-RU"/>
        </w:rPr>
        <w:t>наступним</w:t>
      </w:r>
      <w:r w:rsidR="006A1FBB" w:rsidRPr="001F479B">
        <w:rPr>
          <w:rFonts w:ascii="Times New Roman" w:hAnsi="Times New Roman"/>
          <w:sz w:val="28"/>
          <w:szCs w:val="28"/>
          <w:lang w:val="ru-RU"/>
        </w:rPr>
        <w:t xml:space="preserve"> </w:t>
      </w:r>
      <w:r w:rsidR="006A1FBB" w:rsidRPr="001F479B">
        <w:rPr>
          <w:rFonts w:ascii="Times New Roman" w:hAnsi="Times New Roman" w:hint="cs"/>
          <w:sz w:val="28"/>
          <w:szCs w:val="28"/>
          <w:lang w:val="ru-RU"/>
        </w:rPr>
        <w:t>чином</w:t>
      </w:r>
      <w:r w:rsidR="006A1FBB">
        <w:rPr>
          <w:rFonts w:ascii="Times New Roman" w:hAnsi="Times New Roman"/>
          <w:sz w:val="28"/>
          <w:szCs w:val="28"/>
          <w:lang w:val="ru-RU"/>
        </w:rPr>
        <w:t xml:space="preserve">. </w:t>
      </w:r>
      <w:r w:rsidR="006A1FBB" w:rsidRPr="00E47686">
        <w:rPr>
          <w:rFonts w:ascii="Times New Roman" w:hAnsi="Times New Roman"/>
          <w:sz w:val="28"/>
          <w:szCs w:val="28"/>
          <w:lang w:val="ru-RU"/>
        </w:rPr>
        <w:t xml:space="preserve">Хворому на </w:t>
      </w:r>
      <w:r w:rsidR="006A1FBB">
        <w:rPr>
          <w:rFonts w:ascii="Times New Roman" w:hAnsi="Times New Roman"/>
          <w:sz w:val="28"/>
          <w:szCs w:val="28"/>
          <w:lang w:val="ru-RU"/>
        </w:rPr>
        <w:t>ПКПЗ</w:t>
      </w:r>
      <w:r w:rsidR="006A1FBB" w:rsidRPr="00E47686">
        <w:rPr>
          <w:rFonts w:ascii="Times New Roman" w:hAnsi="Times New Roman"/>
          <w:sz w:val="28"/>
          <w:szCs w:val="28"/>
          <w:lang w:val="ru-RU"/>
        </w:rPr>
        <w:t xml:space="preserve"> під ультразвуковим контролем </w:t>
      </w:r>
      <w:r w:rsidR="006A1FBB">
        <w:rPr>
          <w:rFonts w:ascii="Times New Roman" w:hAnsi="Times New Roman"/>
          <w:sz w:val="28"/>
          <w:szCs w:val="28"/>
          <w:lang w:val="ru-RU"/>
        </w:rPr>
        <w:t>викону</w:t>
      </w:r>
      <w:r w:rsidR="006A1FBB">
        <w:rPr>
          <w:rFonts w:ascii="Times New Roman" w:hAnsi="Times New Roman"/>
          <w:sz w:val="28"/>
          <w:szCs w:val="28"/>
          <w:lang w:val="uk-UA"/>
        </w:rPr>
        <w:t>вали</w:t>
      </w:r>
      <w:r w:rsidR="006A1FBB">
        <w:rPr>
          <w:rFonts w:ascii="Times New Roman" w:hAnsi="Times New Roman"/>
          <w:sz w:val="28"/>
          <w:szCs w:val="28"/>
          <w:lang w:val="ru-RU"/>
        </w:rPr>
        <w:t xml:space="preserve"> пошук </w:t>
      </w:r>
      <w:r w:rsidR="006A1FBB" w:rsidRPr="00427C85">
        <w:rPr>
          <w:rFonts w:ascii="Times New Roman" w:hAnsi="Times New Roman" w:hint="cs"/>
          <w:sz w:val="28"/>
          <w:szCs w:val="28"/>
          <w:lang w:val="ru-RU"/>
        </w:rPr>
        <w:t>акустичного</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вікна</w:t>
      </w:r>
      <w:r w:rsidR="006A1FBB">
        <w:rPr>
          <w:rFonts w:ascii="Times New Roman" w:hAnsi="Times New Roman"/>
          <w:sz w:val="28"/>
          <w:szCs w:val="28"/>
          <w:lang w:val="ru-RU"/>
        </w:rPr>
        <w:t xml:space="preserve"> й сегмента пункціїї ПКПЗ. </w:t>
      </w:r>
      <w:r w:rsidR="006A1FBB" w:rsidRPr="00427C85">
        <w:rPr>
          <w:rFonts w:ascii="Times New Roman" w:hAnsi="Times New Roman" w:hint="cs"/>
          <w:sz w:val="28"/>
          <w:szCs w:val="28"/>
          <w:lang w:val="ru-RU"/>
        </w:rPr>
        <w:t>Зменшення</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кількості</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допплеровських</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сигналів</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які</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надходять</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від</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судин</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паренхім</w:t>
      </w:r>
      <w:r w:rsidR="006A1FBB">
        <w:rPr>
          <w:rFonts w:ascii="Times New Roman" w:hAnsi="Times New Roman"/>
          <w:sz w:val="28"/>
          <w:szCs w:val="28"/>
          <w:lang w:val="ru-RU"/>
        </w:rPr>
        <w:t>и</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і</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на</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поверхні</w:t>
      </w:r>
      <w:r w:rsidR="006A1FBB" w:rsidRPr="00427C85">
        <w:rPr>
          <w:rFonts w:ascii="Times New Roman" w:hAnsi="Times New Roman"/>
          <w:sz w:val="28"/>
          <w:szCs w:val="28"/>
          <w:lang w:val="ru-RU"/>
        </w:rPr>
        <w:t xml:space="preserve"> </w:t>
      </w:r>
      <w:r w:rsidR="006A1FBB">
        <w:rPr>
          <w:rFonts w:ascii="Times New Roman" w:hAnsi="Times New Roman"/>
          <w:sz w:val="28"/>
          <w:szCs w:val="28"/>
          <w:lang w:val="ru-RU"/>
        </w:rPr>
        <w:t>ПЗ</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сегменті</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більш</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ніж</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на</w:t>
      </w:r>
      <w:r w:rsidR="006A1FBB" w:rsidRPr="00427C85">
        <w:rPr>
          <w:rFonts w:ascii="Times New Roman" w:hAnsi="Times New Roman"/>
          <w:sz w:val="28"/>
          <w:szCs w:val="28"/>
          <w:lang w:val="ru-RU"/>
        </w:rPr>
        <w:t xml:space="preserve"> 50% </w:t>
      </w:r>
      <w:r w:rsidR="006A1FBB" w:rsidRPr="00427C85">
        <w:rPr>
          <w:rFonts w:ascii="Times New Roman" w:hAnsi="Times New Roman" w:hint="cs"/>
          <w:sz w:val="28"/>
          <w:szCs w:val="28"/>
          <w:lang w:val="ru-RU"/>
        </w:rPr>
        <w:t>від</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кількості</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сигналів</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інших</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сегментах</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залози</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було</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місцем</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вибору</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акустичного</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вікна</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і</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підставою</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для</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проведення</w:t>
      </w:r>
      <w:r w:rsidR="006A1FBB">
        <w:rPr>
          <w:rFonts w:ascii="Times New Roman" w:hAnsi="Times New Roman"/>
          <w:sz w:val="28"/>
          <w:szCs w:val="28"/>
          <w:lang w:val="ru-RU"/>
        </w:rPr>
        <w:t xml:space="preserve"> </w:t>
      </w:r>
      <w:r w:rsidR="006A1FBB" w:rsidRPr="00427C85">
        <w:rPr>
          <w:rFonts w:ascii="Times New Roman" w:hAnsi="Times New Roman" w:hint="cs"/>
          <w:sz w:val="28"/>
          <w:szCs w:val="28"/>
          <w:lang w:val="ru-RU"/>
        </w:rPr>
        <w:t>пункції</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саме</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в</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цьому</w:t>
      </w:r>
      <w:r w:rsidR="006A1FBB" w:rsidRPr="00427C85">
        <w:rPr>
          <w:rFonts w:ascii="Times New Roman" w:hAnsi="Times New Roman"/>
          <w:sz w:val="28"/>
          <w:szCs w:val="28"/>
          <w:lang w:val="ru-RU"/>
        </w:rPr>
        <w:t xml:space="preserve"> </w:t>
      </w:r>
      <w:r w:rsidR="006A1FBB" w:rsidRPr="00427C85">
        <w:rPr>
          <w:rFonts w:ascii="Times New Roman" w:hAnsi="Times New Roman" w:hint="cs"/>
          <w:sz w:val="28"/>
          <w:szCs w:val="28"/>
          <w:lang w:val="ru-RU"/>
        </w:rPr>
        <w:t>сегменті</w:t>
      </w:r>
      <w:r w:rsidR="006A1FBB">
        <w:rPr>
          <w:rFonts w:ascii="Times New Roman" w:hAnsi="Times New Roman"/>
          <w:sz w:val="28"/>
          <w:szCs w:val="28"/>
          <w:lang w:val="ru-RU"/>
        </w:rPr>
        <w:t>.</w:t>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lastRenderedPageBreak/>
        <w:t xml:space="preserve">На рис. 4.6 представлена УЗД-картина вибору </w:t>
      </w:r>
      <w:r w:rsidRPr="00427C85">
        <w:rPr>
          <w:rFonts w:ascii="Times New Roman" w:hAnsi="Times New Roman" w:hint="cs"/>
          <w:sz w:val="28"/>
          <w:szCs w:val="28"/>
          <w:lang w:val="ru-RU"/>
        </w:rPr>
        <w:t>акустичного</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вікна</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й</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сегмента</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пункціїї</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ПКПЗ</w:t>
      </w:r>
      <w:r>
        <w:rPr>
          <w:rFonts w:ascii="Times New Roman" w:hAnsi="Times New Roman"/>
          <w:sz w:val="28"/>
          <w:szCs w:val="28"/>
          <w:lang w:val="ru-RU"/>
        </w:rPr>
        <w:t>.</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3878317" cy="2911777"/>
            <wp:effectExtent l="0" t="0" r="8255" b="3175"/>
            <wp:docPr id="4096" name="Рисунок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0781" cy="2921135"/>
                    </a:xfrm>
                    <a:prstGeom prst="rect">
                      <a:avLst/>
                    </a:prstGeom>
                    <a:noFill/>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 xml:space="preserve">Рис. </w:t>
      </w:r>
      <w:r w:rsidRPr="00427C85">
        <w:rPr>
          <w:rFonts w:ascii="Times New Roman" w:hAnsi="Times New Roman"/>
          <w:sz w:val="28"/>
          <w:szCs w:val="28"/>
          <w:lang w:val="ru-RU"/>
        </w:rPr>
        <w:t>4.</w:t>
      </w:r>
      <w:r>
        <w:rPr>
          <w:rFonts w:ascii="Times New Roman" w:hAnsi="Times New Roman"/>
          <w:sz w:val="28"/>
          <w:szCs w:val="28"/>
          <w:lang w:val="ru-RU"/>
        </w:rPr>
        <w:t>6</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УЗД</w:t>
      </w:r>
      <w:r w:rsidRPr="00427C85">
        <w:rPr>
          <w:rFonts w:ascii="Times New Roman" w:hAnsi="Times New Roman"/>
          <w:sz w:val="28"/>
          <w:szCs w:val="28"/>
          <w:lang w:val="ru-RU"/>
        </w:rPr>
        <w:t>-</w:t>
      </w:r>
      <w:r w:rsidRPr="00427C85">
        <w:rPr>
          <w:rFonts w:ascii="Times New Roman" w:hAnsi="Times New Roman" w:hint="cs"/>
          <w:sz w:val="28"/>
          <w:szCs w:val="28"/>
          <w:lang w:val="ru-RU"/>
        </w:rPr>
        <w:t>картина</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вибор</w:t>
      </w:r>
      <w:r>
        <w:rPr>
          <w:rFonts w:ascii="Times New Roman" w:hAnsi="Times New Roman"/>
          <w:sz w:val="28"/>
          <w:szCs w:val="28"/>
          <w:lang w:val="ru-RU"/>
        </w:rPr>
        <w:t>у</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акустичного</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вікна</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й</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сегмента</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пункціїї</w:t>
      </w:r>
      <w:r w:rsidRPr="00427C85">
        <w:rPr>
          <w:rFonts w:ascii="Times New Roman" w:hAnsi="Times New Roman"/>
          <w:sz w:val="28"/>
          <w:szCs w:val="28"/>
          <w:lang w:val="ru-RU"/>
        </w:rPr>
        <w:t xml:space="preserve"> </w:t>
      </w:r>
      <w:r w:rsidRPr="00427C85">
        <w:rPr>
          <w:rFonts w:ascii="Times New Roman" w:hAnsi="Times New Roman" w:hint="cs"/>
          <w:sz w:val="28"/>
          <w:szCs w:val="28"/>
          <w:lang w:val="ru-RU"/>
        </w:rPr>
        <w:t>ПКПЗ</w:t>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p>
    <w:p w:rsidR="006A1FBB" w:rsidRDefault="000A0E84"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ab/>
      </w:r>
      <w:r w:rsidR="006A1FBB">
        <w:rPr>
          <w:rFonts w:ascii="Times New Roman" w:hAnsi="Times New Roman"/>
          <w:sz w:val="28"/>
          <w:szCs w:val="28"/>
          <w:lang w:val="ru-RU"/>
        </w:rPr>
        <w:t>Далі</w:t>
      </w:r>
      <w:r w:rsidR="006A1FBB" w:rsidRPr="00E47686">
        <w:rPr>
          <w:rFonts w:ascii="Times New Roman" w:hAnsi="Times New Roman"/>
          <w:sz w:val="28"/>
          <w:szCs w:val="28"/>
          <w:lang w:val="ru-RU"/>
        </w:rPr>
        <w:t xml:space="preserve"> під внутрішньовенною анестезією викону</w:t>
      </w:r>
      <w:r w:rsidR="006A1FBB">
        <w:rPr>
          <w:rFonts w:ascii="Times New Roman" w:hAnsi="Times New Roman"/>
          <w:sz w:val="28"/>
          <w:szCs w:val="28"/>
          <w:lang w:val="ru-RU"/>
        </w:rPr>
        <w:t>вали</w:t>
      </w:r>
      <w:r w:rsidR="006A1FBB" w:rsidRPr="00E47686">
        <w:rPr>
          <w:rFonts w:ascii="Times New Roman" w:hAnsi="Times New Roman"/>
          <w:sz w:val="28"/>
          <w:szCs w:val="28"/>
          <w:lang w:val="ru-RU"/>
        </w:rPr>
        <w:t xml:space="preserve"> прокол шкіри голкою розміром 17</w:t>
      </w:r>
      <w:r w:rsidR="006A1FBB" w:rsidRPr="001F381D">
        <w:rPr>
          <w:rFonts w:ascii="Times New Roman" w:hAnsi="Times New Roman"/>
          <w:sz w:val="28"/>
          <w:szCs w:val="28"/>
        </w:rPr>
        <w:t>G</w:t>
      </w:r>
      <w:r w:rsidR="006A1FBB" w:rsidRPr="00E47686">
        <w:rPr>
          <w:rFonts w:ascii="Times New Roman" w:hAnsi="Times New Roman"/>
          <w:sz w:val="28"/>
          <w:szCs w:val="28"/>
          <w:lang w:val="ru-RU"/>
        </w:rPr>
        <w:t>, пункційним доступом заход</w:t>
      </w:r>
      <w:r w:rsidR="006A1FBB">
        <w:rPr>
          <w:rFonts w:ascii="Times New Roman" w:hAnsi="Times New Roman"/>
          <w:sz w:val="28"/>
          <w:szCs w:val="28"/>
          <w:lang w:val="ru-RU"/>
        </w:rPr>
        <w:t>или</w:t>
      </w:r>
      <w:r w:rsidR="006A1FBB" w:rsidRPr="00E47686">
        <w:rPr>
          <w:rFonts w:ascii="Times New Roman" w:hAnsi="Times New Roman"/>
          <w:sz w:val="28"/>
          <w:szCs w:val="28"/>
          <w:lang w:val="ru-RU"/>
        </w:rPr>
        <w:t xml:space="preserve"> у порожнину </w:t>
      </w:r>
      <w:r w:rsidR="006A1FBB">
        <w:rPr>
          <w:rFonts w:ascii="Times New Roman" w:hAnsi="Times New Roman"/>
          <w:sz w:val="28"/>
          <w:szCs w:val="28"/>
          <w:lang w:val="ru-RU"/>
        </w:rPr>
        <w:t>ПКПЗ</w:t>
      </w:r>
      <w:r w:rsidR="006A1FBB" w:rsidRPr="00E47686">
        <w:rPr>
          <w:rFonts w:ascii="Times New Roman" w:hAnsi="Times New Roman"/>
          <w:sz w:val="28"/>
          <w:szCs w:val="28"/>
          <w:lang w:val="ru-RU"/>
        </w:rPr>
        <w:t>, в голку вводять гнучкий атравматичний провідник з тефлоновим покриттям 0,9 мм–150 см, голку видаля</w:t>
      </w:r>
      <w:r w:rsidR="006A1FBB">
        <w:rPr>
          <w:rFonts w:ascii="Times New Roman" w:hAnsi="Times New Roman"/>
          <w:sz w:val="28"/>
          <w:szCs w:val="28"/>
          <w:lang w:val="ru-RU"/>
        </w:rPr>
        <w:t>ли</w:t>
      </w:r>
      <w:r w:rsidR="006A1FBB" w:rsidRPr="00E47686">
        <w:rPr>
          <w:rFonts w:ascii="Times New Roman" w:hAnsi="Times New Roman"/>
          <w:sz w:val="28"/>
          <w:szCs w:val="28"/>
          <w:lang w:val="ru-RU"/>
        </w:rPr>
        <w:t>, по провіднику ввод</w:t>
      </w:r>
      <w:r w:rsidR="006A1FBB">
        <w:rPr>
          <w:rFonts w:ascii="Times New Roman" w:hAnsi="Times New Roman"/>
          <w:sz w:val="28"/>
          <w:szCs w:val="28"/>
          <w:lang w:val="ru-RU"/>
        </w:rPr>
        <w:t>или</w:t>
      </w:r>
      <w:r w:rsidR="006A1FBB" w:rsidRPr="00E47686">
        <w:rPr>
          <w:rFonts w:ascii="Times New Roman" w:hAnsi="Times New Roman"/>
          <w:sz w:val="28"/>
          <w:szCs w:val="28"/>
          <w:lang w:val="ru-RU"/>
        </w:rPr>
        <w:t xml:space="preserve"> у порожнину псевдокісти гідрофільний інтр</w:t>
      </w:r>
      <w:r w:rsidR="006A1FBB">
        <w:rPr>
          <w:rFonts w:ascii="Times New Roman" w:hAnsi="Times New Roman"/>
          <w:sz w:val="28"/>
          <w:szCs w:val="28"/>
          <w:lang w:val="ru-RU"/>
        </w:rPr>
        <w:t>а</w:t>
      </w:r>
      <w:r w:rsidR="006A1FBB" w:rsidRPr="00E47686">
        <w:rPr>
          <w:rFonts w:ascii="Times New Roman" w:hAnsi="Times New Roman"/>
          <w:sz w:val="28"/>
          <w:szCs w:val="28"/>
          <w:lang w:val="ru-RU"/>
        </w:rPr>
        <w:t>д</w:t>
      </w:r>
      <w:r w:rsidR="006A1FBB" w:rsidRPr="00021EE9">
        <w:rPr>
          <w:rFonts w:ascii="Times New Roman" w:hAnsi="Times New Roman"/>
          <w:sz w:val="28"/>
          <w:szCs w:val="28"/>
          <w:lang w:val="ru-RU"/>
        </w:rPr>
        <w:t>`</w:t>
      </w:r>
      <w:r w:rsidR="006A1FBB" w:rsidRPr="00E47686">
        <w:rPr>
          <w:rFonts w:ascii="Times New Roman" w:hAnsi="Times New Roman"/>
          <w:sz w:val="28"/>
          <w:szCs w:val="28"/>
          <w:lang w:val="ru-RU"/>
        </w:rPr>
        <w:t xml:space="preserve">юсер </w:t>
      </w:r>
      <w:r w:rsidR="006A1FBB" w:rsidRPr="001F381D">
        <w:rPr>
          <w:rFonts w:ascii="Times New Roman" w:hAnsi="Times New Roman"/>
          <w:sz w:val="28"/>
          <w:szCs w:val="28"/>
        </w:rPr>
        <w:t>INT</w:t>
      </w:r>
      <w:r w:rsidR="006A1FBB" w:rsidRPr="00E47686">
        <w:rPr>
          <w:rFonts w:ascii="Times New Roman" w:hAnsi="Times New Roman"/>
          <w:sz w:val="28"/>
          <w:szCs w:val="28"/>
          <w:lang w:val="ru-RU"/>
        </w:rPr>
        <w:t xml:space="preserve"> 6 </w:t>
      </w:r>
      <w:r w:rsidR="006A1FBB" w:rsidRPr="001F381D">
        <w:rPr>
          <w:rFonts w:ascii="Times New Roman" w:hAnsi="Times New Roman"/>
          <w:sz w:val="28"/>
          <w:szCs w:val="28"/>
        </w:rPr>
        <w:t>F</w:t>
      </w:r>
      <w:r w:rsidR="006A1FBB">
        <w:rPr>
          <w:rFonts w:ascii="Times New Roman" w:hAnsi="Times New Roman"/>
          <w:sz w:val="28"/>
          <w:szCs w:val="28"/>
          <w:lang w:val="uk-UA"/>
        </w:rPr>
        <w:t>.</w:t>
      </w:r>
      <w:r w:rsidR="006A1FBB" w:rsidRPr="00E47686">
        <w:rPr>
          <w:rFonts w:ascii="Times New Roman" w:hAnsi="Times New Roman"/>
          <w:sz w:val="28"/>
          <w:szCs w:val="28"/>
          <w:lang w:val="ru-RU"/>
        </w:rPr>
        <w:t xml:space="preserve"> </w:t>
      </w:r>
      <w:r w:rsidR="006A1FBB">
        <w:rPr>
          <w:rFonts w:ascii="Times New Roman" w:hAnsi="Times New Roman"/>
          <w:sz w:val="28"/>
          <w:szCs w:val="28"/>
          <w:lang w:val="ru-RU"/>
        </w:rPr>
        <w:t xml:space="preserve">Далі </w:t>
      </w:r>
      <w:r w:rsidR="006A1FBB" w:rsidRPr="00E47686">
        <w:rPr>
          <w:rFonts w:ascii="Times New Roman" w:hAnsi="Times New Roman"/>
          <w:sz w:val="28"/>
          <w:szCs w:val="28"/>
          <w:lang w:val="ru-RU"/>
        </w:rPr>
        <w:t>провідник видаля</w:t>
      </w:r>
      <w:r w:rsidR="006A1FBB">
        <w:rPr>
          <w:rFonts w:ascii="Times New Roman" w:hAnsi="Times New Roman"/>
          <w:sz w:val="28"/>
          <w:szCs w:val="28"/>
          <w:lang w:val="ru-RU"/>
        </w:rPr>
        <w:t>ли,</w:t>
      </w:r>
      <w:r w:rsidR="006A1FBB" w:rsidRPr="00E47686">
        <w:rPr>
          <w:rFonts w:ascii="Times New Roman" w:hAnsi="Times New Roman"/>
          <w:sz w:val="28"/>
          <w:szCs w:val="28"/>
          <w:lang w:val="ru-RU"/>
        </w:rPr>
        <w:t xml:space="preserve"> до інтр</w:t>
      </w:r>
      <w:r w:rsidR="006A1FBB">
        <w:rPr>
          <w:rFonts w:ascii="Times New Roman" w:hAnsi="Times New Roman"/>
          <w:sz w:val="28"/>
          <w:szCs w:val="28"/>
          <w:lang w:val="ru-RU"/>
        </w:rPr>
        <w:t>а</w:t>
      </w:r>
      <w:r w:rsidR="006A1FBB" w:rsidRPr="00E47686">
        <w:rPr>
          <w:rFonts w:ascii="Times New Roman" w:hAnsi="Times New Roman"/>
          <w:sz w:val="28"/>
          <w:szCs w:val="28"/>
          <w:lang w:val="ru-RU"/>
        </w:rPr>
        <w:t>д</w:t>
      </w:r>
      <w:r w:rsidR="006A1FBB" w:rsidRPr="00021EE9">
        <w:rPr>
          <w:rFonts w:ascii="Times New Roman" w:hAnsi="Times New Roman"/>
          <w:sz w:val="28"/>
          <w:szCs w:val="28"/>
          <w:lang w:val="ru-RU"/>
        </w:rPr>
        <w:t>`</w:t>
      </w:r>
      <w:r w:rsidR="006A1FBB" w:rsidRPr="00E47686">
        <w:rPr>
          <w:rFonts w:ascii="Times New Roman" w:hAnsi="Times New Roman"/>
          <w:sz w:val="28"/>
          <w:szCs w:val="28"/>
          <w:lang w:val="ru-RU"/>
        </w:rPr>
        <w:t>юсеру приєдну</w:t>
      </w:r>
      <w:r w:rsidR="006A1FBB">
        <w:rPr>
          <w:rFonts w:ascii="Times New Roman" w:hAnsi="Times New Roman"/>
          <w:sz w:val="28"/>
          <w:szCs w:val="28"/>
          <w:lang w:val="ru-RU"/>
        </w:rPr>
        <w:t>вали</w:t>
      </w:r>
      <w:r w:rsidR="006A1FBB" w:rsidRPr="00E47686">
        <w:rPr>
          <w:rFonts w:ascii="Times New Roman" w:hAnsi="Times New Roman"/>
          <w:sz w:val="28"/>
          <w:szCs w:val="28"/>
          <w:lang w:val="ru-RU"/>
        </w:rPr>
        <w:t xml:space="preserve"> шприц на 20</w:t>
      </w:r>
      <w:r w:rsidR="006A1FBB">
        <w:rPr>
          <w:rFonts w:ascii="Times New Roman" w:hAnsi="Times New Roman"/>
          <w:sz w:val="28"/>
          <w:szCs w:val="28"/>
          <w:lang w:val="ru-RU"/>
        </w:rPr>
        <w:t>,0</w:t>
      </w:r>
      <w:r w:rsidR="006A1FBB" w:rsidRPr="00E47686">
        <w:rPr>
          <w:rFonts w:ascii="Times New Roman" w:hAnsi="Times New Roman"/>
          <w:sz w:val="28"/>
          <w:szCs w:val="28"/>
          <w:lang w:val="ru-RU"/>
        </w:rPr>
        <w:t xml:space="preserve"> або 100</w:t>
      </w:r>
      <w:r w:rsidR="006A1FBB">
        <w:rPr>
          <w:rFonts w:ascii="Times New Roman" w:hAnsi="Times New Roman"/>
          <w:sz w:val="28"/>
          <w:szCs w:val="28"/>
          <w:lang w:val="ru-RU"/>
        </w:rPr>
        <w:t>,0</w:t>
      </w:r>
      <w:r w:rsidR="006A1FBB" w:rsidRPr="00E47686">
        <w:rPr>
          <w:rFonts w:ascii="Times New Roman" w:hAnsi="Times New Roman"/>
          <w:sz w:val="28"/>
          <w:szCs w:val="28"/>
          <w:lang w:val="ru-RU"/>
        </w:rPr>
        <w:t xml:space="preserve"> мл, аспіру</w:t>
      </w:r>
      <w:r w:rsidR="006A1FBB">
        <w:rPr>
          <w:rFonts w:ascii="Times New Roman" w:hAnsi="Times New Roman"/>
          <w:sz w:val="28"/>
          <w:szCs w:val="28"/>
          <w:lang w:val="ru-RU"/>
        </w:rPr>
        <w:t>вали</w:t>
      </w:r>
      <w:r w:rsidR="006A1FBB" w:rsidRPr="00E47686">
        <w:rPr>
          <w:rFonts w:ascii="Times New Roman" w:hAnsi="Times New Roman"/>
          <w:sz w:val="28"/>
          <w:szCs w:val="28"/>
          <w:lang w:val="ru-RU"/>
        </w:rPr>
        <w:t xml:space="preserve"> усю наявну рідину та наповню</w:t>
      </w:r>
      <w:r w:rsidR="006A1FBB">
        <w:rPr>
          <w:rFonts w:ascii="Times New Roman" w:hAnsi="Times New Roman"/>
          <w:sz w:val="28"/>
          <w:szCs w:val="28"/>
          <w:lang w:val="ru-RU"/>
        </w:rPr>
        <w:t>вали</w:t>
      </w:r>
      <w:r w:rsidR="006A1FBB" w:rsidRPr="00E47686">
        <w:rPr>
          <w:rFonts w:ascii="Times New Roman" w:hAnsi="Times New Roman"/>
          <w:sz w:val="28"/>
          <w:szCs w:val="28"/>
          <w:lang w:val="ru-RU"/>
        </w:rPr>
        <w:t xml:space="preserve"> кісту розчином декасану</w:t>
      </w:r>
      <w:r w:rsidR="006A1FBB">
        <w:rPr>
          <w:rFonts w:ascii="Times New Roman" w:hAnsi="Times New Roman"/>
          <w:sz w:val="28"/>
          <w:szCs w:val="28"/>
          <w:lang w:val="ru-RU"/>
        </w:rPr>
        <w:t xml:space="preserve">. Етапи виконання втручання із використанням способу лазерної </w:t>
      </w:r>
      <w:r w:rsidR="00477F69">
        <w:rPr>
          <w:rFonts w:ascii="Times New Roman" w:hAnsi="Times New Roman"/>
          <w:sz w:val="28"/>
          <w:szCs w:val="28"/>
          <w:lang w:val="ru-RU"/>
        </w:rPr>
        <w:t>вапоризації</w:t>
      </w:r>
      <w:r w:rsidR="006A1FBB">
        <w:rPr>
          <w:rFonts w:ascii="Times New Roman" w:hAnsi="Times New Roman"/>
          <w:sz w:val="28"/>
          <w:szCs w:val="28"/>
          <w:lang w:val="ru-RU"/>
        </w:rPr>
        <w:t xml:space="preserve"> наведено на рис. 4.7 – а, б, в, г.</w:t>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lastRenderedPageBreak/>
        <w:drawing>
          <wp:inline distT="0" distB="0" distL="0" distR="0">
            <wp:extent cx="4186545" cy="2372810"/>
            <wp:effectExtent l="0" t="0" r="0" b="0"/>
            <wp:docPr id="24"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87230" cy="2373198"/>
                    </a:xfrm>
                    <a:prstGeom prst="rect">
                      <a:avLst/>
                    </a:prstGeom>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sz w:val="28"/>
          <w:szCs w:val="28"/>
          <w:lang w:val="ru-RU"/>
        </w:rPr>
        <w:t>а</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drawing>
          <wp:inline distT="0" distB="0" distL="0" distR="0">
            <wp:extent cx="4143737" cy="2167373"/>
            <wp:effectExtent l="0" t="0" r="0" b="0"/>
            <wp:docPr id="27" name="Объект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бъект 5"/>
                    <pic:cNvPicPr>
                      <a:picLocks noChangeAspect="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52840" cy="2172135"/>
                    </a:xfrm>
                    <a:prstGeom prst="rect">
                      <a:avLst/>
                    </a:prstGeom>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sz w:val="28"/>
          <w:szCs w:val="28"/>
          <w:lang w:val="ru-RU"/>
        </w:rPr>
        <w:t>б</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drawing>
          <wp:inline distT="0" distB="0" distL="0" distR="0">
            <wp:extent cx="4141457" cy="2430684"/>
            <wp:effectExtent l="0" t="0" r="0" b="0"/>
            <wp:docPr id="5123" name="Picture 3" descr="C:\Documents and Settings\YANINA\Рабочий стол\картинки ПКПЖ\Безымянный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Documents and Settings\YANINA\Рабочий стол\картинки ПКПЖ\Безымянный5.bmp"/>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1846" cy="2436781"/>
                    </a:xfrm>
                    <a:prstGeom prst="rect">
                      <a:avLst/>
                    </a:prstGeom>
                    <a:noFill/>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sz w:val="28"/>
          <w:szCs w:val="28"/>
          <w:lang w:val="ru-RU"/>
        </w:rPr>
        <w:t>в</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lastRenderedPageBreak/>
        <w:drawing>
          <wp:inline distT="0" distB="0" distL="0" distR="0">
            <wp:extent cx="4213185" cy="2692779"/>
            <wp:effectExtent l="0" t="0" r="0" b="0"/>
            <wp:docPr id="29"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25390" cy="2700580"/>
                    </a:xfrm>
                    <a:prstGeom prst="rect">
                      <a:avLst/>
                    </a:prstGeom>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sz w:val="28"/>
          <w:szCs w:val="28"/>
          <w:lang w:val="ru-RU"/>
        </w:rPr>
        <w:t>г</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3136740" cy="4063204"/>
            <wp:effectExtent l="0" t="0" r="6985" b="0"/>
            <wp:docPr id="5" name="Рисунок 5" descr="E:\соиск\2021\декас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оиск\2021\декасан.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3143685" cy="4072200"/>
                    </a:xfrm>
                    <a:prstGeom prst="rect">
                      <a:avLst/>
                    </a:prstGeom>
                    <a:noFill/>
                    <a:ln>
                      <a:noFill/>
                    </a:ln>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rFonts w:ascii="Times New Roman" w:hAnsi="Times New Roman"/>
          <w:sz w:val="28"/>
          <w:szCs w:val="28"/>
          <w:lang w:val="ru-RU"/>
        </w:rPr>
        <w:t>д</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 xml:space="preserve">Рис. 4.7 – а, б, в, г, д. </w:t>
      </w:r>
      <w:r w:rsidRPr="0062325D">
        <w:rPr>
          <w:rFonts w:ascii="Times New Roman" w:hAnsi="Times New Roman" w:hint="cs"/>
          <w:sz w:val="28"/>
          <w:szCs w:val="28"/>
          <w:lang w:val="ru-RU"/>
        </w:rPr>
        <w:t>Етапи</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виконання</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втручання</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із</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використанням</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способу</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лазерної</w:t>
      </w:r>
      <w:r w:rsidRPr="0062325D">
        <w:rPr>
          <w:rFonts w:ascii="Times New Roman" w:hAnsi="Times New Roman"/>
          <w:sz w:val="28"/>
          <w:szCs w:val="28"/>
          <w:lang w:val="ru-RU"/>
        </w:rPr>
        <w:t xml:space="preserve"> </w:t>
      </w:r>
      <w:r w:rsidR="00477F69">
        <w:rPr>
          <w:rFonts w:ascii="Times New Roman" w:hAnsi="Times New Roman" w:hint="cs"/>
          <w:sz w:val="28"/>
          <w:szCs w:val="28"/>
          <w:lang w:val="ru-RU"/>
        </w:rPr>
        <w:t>вапоризації</w:t>
      </w:r>
      <w:r>
        <w:rPr>
          <w:rFonts w:ascii="Times New Roman" w:hAnsi="Times New Roman"/>
          <w:sz w:val="28"/>
          <w:szCs w:val="28"/>
          <w:lang w:val="ru-RU"/>
        </w:rPr>
        <w:t>.</w:t>
      </w:r>
      <w:r w:rsidRPr="0062325D">
        <w:rPr>
          <w:rFonts w:ascii="Times New Roman" w:hAnsi="Times New Roman"/>
          <w:sz w:val="28"/>
          <w:szCs w:val="28"/>
          <w:lang w:val="ru-RU"/>
        </w:rPr>
        <w:t xml:space="preserve"> </w:t>
      </w:r>
      <w:r>
        <w:rPr>
          <w:rFonts w:ascii="Times New Roman" w:hAnsi="Times New Roman"/>
          <w:sz w:val="28"/>
          <w:szCs w:val="28"/>
          <w:lang w:val="ru-RU"/>
        </w:rPr>
        <w:t>А</w:t>
      </w:r>
      <w:r w:rsidRPr="00D276FE">
        <w:rPr>
          <w:rFonts w:ascii="Times New Roman" w:hAnsi="Times New Roman" w:hint="cs"/>
          <w:sz w:val="28"/>
          <w:szCs w:val="28"/>
          <w:lang w:val="ru-RU"/>
        </w:rPr>
        <w:t>спір</w:t>
      </w:r>
      <w:r>
        <w:rPr>
          <w:rFonts w:ascii="Times New Roman" w:hAnsi="Times New Roman"/>
          <w:sz w:val="28"/>
          <w:szCs w:val="28"/>
          <w:lang w:val="ru-RU"/>
        </w:rPr>
        <w:t>ація</w:t>
      </w:r>
      <w:r w:rsidRPr="00D276FE">
        <w:rPr>
          <w:rFonts w:ascii="Times New Roman" w:hAnsi="Times New Roman"/>
          <w:sz w:val="28"/>
          <w:szCs w:val="28"/>
          <w:lang w:val="ru-RU"/>
        </w:rPr>
        <w:t xml:space="preserve"> </w:t>
      </w:r>
      <w:r w:rsidRPr="00D276FE">
        <w:rPr>
          <w:rFonts w:ascii="Times New Roman" w:hAnsi="Times New Roman" w:hint="cs"/>
          <w:sz w:val="28"/>
          <w:szCs w:val="28"/>
          <w:lang w:val="ru-RU"/>
        </w:rPr>
        <w:t>рідин</w:t>
      </w:r>
      <w:r>
        <w:rPr>
          <w:rFonts w:ascii="Times New Roman" w:hAnsi="Times New Roman"/>
          <w:sz w:val="28"/>
          <w:szCs w:val="28"/>
          <w:lang w:val="ru-RU"/>
        </w:rPr>
        <w:t xml:space="preserve">и </w:t>
      </w:r>
      <w:r w:rsidRPr="00D276FE">
        <w:rPr>
          <w:rFonts w:ascii="Times New Roman" w:hAnsi="Times New Roman" w:hint="cs"/>
          <w:sz w:val="28"/>
          <w:szCs w:val="28"/>
          <w:lang w:val="ru-RU"/>
        </w:rPr>
        <w:t>та</w:t>
      </w:r>
      <w:r w:rsidRPr="00D276FE">
        <w:rPr>
          <w:rFonts w:ascii="Times New Roman" w:hAnsi="Times New Roman"/>
          <w:sz w:val="28"/>
          <w:szCs w:val="28"/>
          <w:lang w:val="ru-RU"/>
        </w:rPr>
        <w:t xml:space="preserve"> </w:t>
      </w:r>
      <w:r w:rsidRPr="00D276FE">
        <w:rPr>
          <w:rFonts w:ascii="Times New Roman" w:hAnsi="Times New Roman" w:hint="cs"/>
          <w:sz w:val="28"/>
          <w:szCs w:val="28"/>
          <w:lang w:val="ru-RU"/>
        </w:rPr>
        <w:t>наповн</w:t>
      </w:r>
      <w:r>
        <w:rPr>
          <w:rFonts w:ascii="Times New Roman" w:hAnsi="Times New Roman"/>
          <w:sz w:val="28"/>
          <w:szCs w:val="28"/>
          <w:lang w:val="ru-RU"/>
        </w:rPr>
        <w:t xml:space="preserve">ення </w:t>
      </w:r>
      <w:r w:rsidRPr="00D276FE">
        <w:rPr>
          <w:rFonts w:ascii="Times New Roman" w:hAnsi="Times New Roman" w:hint="cs"/>
          <w:sz w:val="28"/>
          <w:szCs w:val="28"/>
          <w:lang w:val="ru-RU"/>
        </w:rPr>
        <w:t>кіст</w:t>
      </w:r>
      <w:r>
        <w:rPr>
          <w:rFonts w:ascii="Times New Roman" w:hAnsi="Times New Roman"/>
          <w:sz w:val="28"/>
          <w:szCs w:val="28"/>
          <w:lang w:val="ru-RU"/>
        </w:rPr>
        <w:t>и</w:t>
      </w:r>
      <w:r w:rsidRPr="00D276FE">
        <w:rPr>
          <w:rFonts w:ascii="Times New Roman" w:hAnsi="Times New Roman"/>
          <w:sz w:val="28"/>
          <w:szCs w:val="28"/>
          <w:lang w:val="ru-RU"/>
        </w:rPr>
        <w:t xml:space="preserve"> </w:t>
      </w:r>
      <w:r w:rsidRPr="00D276FE">
        <w:rPr>
          <w:rFonts w:ascii="Times New Roman" w:hAnsi="Times New Roman" w:hint="cs"/>
          <w:sz w:val="28"/>
          <w:szCs w:val="28"/>
          <w:lang w:val="ru-RU"/>
        </w:rPr>
        <w:t>розчином</w:t>
      </w:r>
      <w:r w:rsidRPr="00D276FE">
        <w:rPr>
          <w:rFonts w:ascii="Times New Roman" w:hAnsi="Times New Roman"/>
          <w:sz w:val="28"/>
          <w:szCs w:val="28"/>
          <w:lang w:val="ru-RU"/>
        </w:rPr>
        <w:t xml:space="preserve"> </w:t>
      </w:r>
      <w:r w:rsidRPr="00D276FE">
        <w:rPr>
          <w:rFonts w:ascii="Times New Roman" w:hAnsi="Times New Roman" w:hint="cs"/>
          <w:sz w:val="28"/>
          <w:szCs w:val="28"/>
          <w:lang w:val="ru-RU"/>
        </w:rPr>
        <w:t>декасану</w:t>
      </w:r>
    </w:p>
    <w:p w:rsidR="006A1FBB" w:rsidRPr="000C02FD"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lastRenderedPageBreak/>
        <w:t>На рис. 4.8 представлено УЗД-картину наявності інтрад</w:t>
      </w:r>
      <w:r w:rsidRPr="000C02FD">
        <w:rPr>
          <w:rFonts w:ascii="Times New Roman" w:hAnsi="Times New Roman"/>
          <w:sz w:val="28"/>
          <w:szCs w:val="28"/>
          <w:lang w:val="ru-RU"/>
        </w:rPr>
        <w:t>`</w:t>
      </w:r>
      <w:r>
        <w:rPr>
          <w:rFonts w:ascii="Times New Roman" w:hAnsi="Times New Roman"/>
          <w:sz w:val="28"/>
          <w:szCs w:val="28"/>
          <w:lang w:val="ru-RU"/>
        </w:rPr>
        <w:t xml:space="preserve">юсера в порожнині ПКПЗ </w:t>
      </w:r>
      <w:r w:rsidRPr="000C02FD">
        <w:rPr>
          <w:rFonts w:ascii="Times New Roman" w:hAnsi="Times New Roman" w:hint="cs"/>
          <w:sz w:val="28"/>
          <w:szCs w:val="28"/>
          <w:lang w:val="ru-RU"/>
        </w:rPr>
        <w:t>після</w:t>
      </w:r>
      <w:r w:rsidRPr="000C02FD">
        <w:rPr>
          <w:rFonts w:ascii="Times New Roman" w:hAnsi="Times New Roman"/>
          <w:sz w:val="28"/>
          <w:szCs w:val="28"/>
          <w:lang w:val="ru-RU"/>
        </w:rPr>
        <w:t xml:space="preserve"> </w:t>
      </w:r>
      <w:r w:rsidRPr="000C02FD">
        <w:rPr>
          <w:rFonts w:ascii="Times New Roman" w:hAnsi="Times New Roman" w:hint="cs"/>
          <w:sz w:val="28"/>
          <w:szCs w:val="28"/>
          <w:lang w:val="ru-RU"/>
        </w:rPr>
        <w:t>пункції</w:t>
      </w:r>
      <w:r>
        <w:rPr>
          <w:rFonts w:ascii="Times New Roman" w:hAnsi="Times New Roman"/>
          <w:sz w:val="28"/>
          <w:szCs w:val="28"/>
          <w:lang w:val="ru-RU"/>
        </w:rPr>
        <w:t>.</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drawing>
          <wp:inline distT="0" distB="0" distL="0" distR="0">
            <wp:extent cx="3752193" cy="2621271"/>
            <wp:effectExtent l="0" t="0" r="1270" b="825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0758" cy="2634240"/>
                    </a:xfrm>
                    <a:prstGeom prst="rect">
                      <a:avLst/>
                    </a:prstGeom>
                    <a:noFill/>
                    <a:ln>
                      <a:noFill/>
                    </a:ln>
                    <a:effectLst/>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 xml:space="preserve">Рис. </w:t>
      </w:r>
      <w:r w:rsidRPr="000C02FD">
        <w:rPr>
          <w:rFonts w:ascii="Times New Roman" w:hAnsi="Times New Roman"/>
          <w:sz w:val="28"/>
          <w:szCs w:val="28"/>
          <w:lang w:val="ru-RU"/>
        </w:rPr>
        <w:t>4.</w:t>
      </w:r>
      <w:r>
        <w:rPr>
          <w:rFonts w:ascii="Times New Roman" w:hAnsi="Times New Roman"/>
          <w:sz w:val="28"/>
          <w:szCs w:val="28"/>
          <w:lang w:val="ru-RU"/>
        </w:rPr>
        <w:t>8</w:t>
      </w:r>
      <w:r w:rsidRPr="000C02FD">
        <w:rPr>
          <w:rFonts w:ascii="Times New Roman" w:hAnsi="Times New Roman"/>
          <w:sz w:val="28"/>
          <w:szCs w:val="28"/>
          <w:lang w:val="ru-RU"/>
        </w:rPr>
        <w:t xml:space="preserve"> </w:t>
      </w:r>
      <w:r w:rsidRPr="000C02FD">
        <w:rPr>
          <w:rFonts w:ascii="Times New Roman" w:hAnsi="Times New Roman" w:hint="cs"/>
          <w:sz w:val="28"/>
          <w:szCs w:val="28"/>
          <w:lang w:val="ru-RU"/>
        </w:rPr>
        <w:t>УЗД</w:t>
      </w:r>
      <w:r w:rsidRPr="000C02FD">
        <w:rPr>
          <w:rFonts w:ascii="Times New Roman" w:hAnsi="Times New Roman"/>
          <w:sz w:val="28"/>
          <w:szCs w:val="28"/>
          <w:lang w:val="ru-RU"/>
        </w:rPr>
        <w:t>-</w:t>
      </w:r>
      <w:r w:rsidRPr="000C02FD">
        <w:rPr>
          <w:rFonts w:ascii="Times New Roman" w:hAnsi="Times New Roman" w:hint="cs"/>
          <w:sz w:val="28"/>
          <w:szCs w:val="28"/>
          <w:lang w:val="ru-RU"/>
        </w:rPr>
        <w:t>картин</w:t>
      </w:r>
      <w:r>
        <w:rPr>
          <w:rFonts w:ascii="Times New Roman" w:hAnsi="Times New Roman"/>
          <w:sz w:val="28"/>
          <w:szCs w:val="28"/>
          <w:lang w:val="ru-RU"/>
        </w:rPr>
        <w:t>а</w:t>
      </w:r>
      <w:r w:rsidRPr="000C02FD">
        <w:rPr>
          <w:rFonts w:ascii="Times New Roman" w:hAnsi="Times New Roman"/>
          <w:sz w:val="28"/>
          <w:szCs w:val="28"/>
          <w:lang w:val="ru-RU"/>
        </w:rPr>
        <w:t xml:space="preserve"> </w:t>
      </w:r>
      <w:r w:rsidRPr="000C02FD">
        <w:rPr>
          <w:rFonts w:ascii="Times New Roman" w:hAnsi="Times New Roman" w:hint="cs"/>
          <w:sz w:val="28"/>
          <w:szCs w:val="28"/>
          <w:lang w:val="ru-RU"/>
        </w:rPr>
        <w:t>наявності</w:t>
      </w:r>
      <w:r w:rsidRPr="000C02FD">
        <w:rPr>
          <w:rFonts w:ascii="Times New Roman" w:hAnsi="Times New Roman"/>
          <w:sz w:val="28"/>
          <w:szCs w:val="28"/>
          <w:lang w:val="ru-RU"/>
        </w:rPr>
        <w:t xml:space="preserve"> </w:t>
      </w:r>
      <w:r>
        <w:rPr>
          <w:rFonts w:ascii="Times New Roman" w:hAnsi="Times New Roman"/>
          <w:sz w:val="28"/>
          <w:szCs w:val="28"/>
          <w:lang w:val="ru-RU"/>
        </w:rPr>
        <w:t>ин</w:t>
      </w:r>
      <w:r w:rsidRPr="000C02FD">
        <w:rPr>
          <w:rFonts w:ascii="Times New Roman" w:hAnsi="Times New Roman" w:hint="cs"/>
          <w:sz w:val="28"/>
          <w:szCs w:val="28"/>
          <w:lang w:val="ru-RU"/>
        </w:rPr>
        <w:t>трад</w:t>
      </w:r>
      <w:r w:rsidRPr="000C02FD">
        <w:rPr>
          <w:rFonts w:ascii="Times New Roman" w:hAnsi="Times New Roman"/>
          <w:sz w:val="28"/>
          <w:szCs w:val="28"/>
          <w:lang w:val="ru-RU"/>
        </w:rPr>
        <w:t>`</w:t>
      </w:r>
      <w:r w:rsidRPr="000C02FD">
        <w:rPr>
          <w:rFonts w:ascii="Times New Roman" w:hAnsi="Times New Roman" w:hint="cs"/>
          <w:sz w:val="28"/>
          <w:szCs w:val="28"/>
          <w:lang w:val="ru-RU"/>
        </w:rPr>
        <w:t>юсера</w:t>
      </w:r>
      <w:r w:rsidRPr="000C02FD">
        <w:rPr>
          <w:rFonts w:ascii="Times New Roman" w:hAnsi="Times New Roman"/>
          <w:sz w:val="28"/>
          <w:szCs w:val="28"/>
          <w:lang w:val="ru-RU"/>
        </w:rPr>
        <w:t xml:space="preserve"> </w:t>
      </w:r>
      <w:r w:rsidRPr="000C02FD">
        <w:rPr>
          <w:rFonts w:ascii="Times New Roman" w:hAnsi="Times New Roman" w:hint="cs"/>
          <w:sz w:val="28"/>
          <w:szCs w:val="28"/>
          <w:lang w:val="ru-RU"/>
        </w:rPr>
        <w:t>в</w:t>
      </w:r>
      <w:r w:rsidRPr="000C02FD">
        <w:rPr>
          <w:rFonts w:ascii="Times New Roman" w:hAnsi="Times New Roman"/>
          <w:sz w:val="28"/>
          <w:szCs w:val="28"/>
          <w:lang w:val="ru-RU"/>
        </w:rPr>
        <w:t xml:space="preserve"> </w:t>
      </w:r>
      <w:r w:rsidRPr="000C02FD">
        <w:rPr>
          <w:rFonts w:ascii="Times New Roman" w:hAnsi="Times New Roman" w:hint="cs"/>
          <w:sz w:val="28"/>
          <w:szCs w:val="28"/>
          <w:lang w:val="ru-RU"/>
        </w:rPr>
        <w:t>порожнині</w:t>
      </w:r>
      <w:r w:rsidRPr="000C02FD">
        <w:rPr>
          <w:rFonts w:ascii="Times New Roman" w:hAnsi="Times New Roman"/>
          <w:sz w:val="28"/>
          <w:szCs w:val="28"/>
          <w:lang w:val="ru-RU"/>
        </w:rPr>
        <w:t xml:space="preserve"> </w:t>
      </w:r>
      <w:r>
        <w:rPr>
          <w:rFonts w:ascii="Times New Roman" w:hAnsi="Times New Roman"/>
          <w:sz w:val="28"/>
          <w:szCs w:val="28"/>
          <w:lang w:val="ru-RU"/>
        </w:rPr>
        <w:t>ПКПЗ після пункції</w:t>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Д</w:t>
      </w:r>
      <w:r w:rsidRPr="00E47686">
        <w:rPr>
          <w:rFonts w:ascii="Times New Roman" w:hAnsi="Times New Roman"/>
          <w:sz w:val="28"/>
          <w:szCs w:val="28"/>
          <w:lang w:val="ru-RU"/>
        </w:rPr>
        <w:t>алі у чистий розчин вводять лазерний світловод з радіальним випромін</w:t>
      </w:r>
      <w:r>
        <w:rPr>
          <w:rFonts w:ascii="Times New Roman" w:hAnsi="Times New Roman"/>
          <w:sz w:val="28"/>
          <w:szCs w:val="28"/>
          <w:lang w:val="ru-RU"/>
        </w:rPr>
        <w:t>е</w:t>
      </w:r>
      <w:r w:rsidRPr="00E47686">
        <w:rPr>
          <w:rFonts w:ascii="Times New Roman" w:hAnsi="Times New Roman"/>
          <w:sz w:val="28"/>
          <w:szCs w:val="28"/>
          <w:lang w:val="ru-RU"/>
        </w:rPr>
        <w:t>нням</w:t>
      </w:r>
      <w:r>
        <w:rPr>
          <w:rFonts w:ascii="Times New Roman" w:hAnsi="Times New Roman"/>
          <w:sz w:val="28"/>
          <w:szCs w:val="28"/>
          <w:lang w:val="ru-RU"/>
        </w:rPr>
        <w:t xml:space="preserve"> (рис. 4.9).</w:t>
      </w:r>
      <w:r w:rsidRPr="00E47686">
        <w:rPr>
          <w:rFonts w:ascii="Times New Roman" w:hAnsi="Times New Roman"/>
          <w:sz w:val="28"/>
          <w:szCs w:val="28"/>
          <w:lang w:val="ru-RU"/>
        </w:rPr>
        <w:t xml:space="preserve"> </w:t>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drawing>
          <wp:inline distT="0" distB="0" distL="0" distR="0">
            <wp:extent cx="4220605" cy="2953265"/>
            <wp:effectExtent l="0" t="0" r="8890" b="0"/>
            <wp:docPr id="31" name="Объект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pic:cNvPicPr>
                      <a:picLocks noGrp="1" noChangeAspect="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34515" cy="2962998"/>
                    </a:xfrm>
                    <a:prstGeom prst="rect">
                      <a:avLst/>
                    </a:prstGeom>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p>
    <w:p w:rsidR="006A1FBB" w:rsidRPr="00A06653"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Рис.</w:t>
      </w:r>
      <w:r w:rsidRPr="00A06653">
        <w:rPr>
          <w:rFonts w:ascii="Times New Roman" w:hAnsi="Times New Roman"/>
          <w:sz w:val="28"/>
          <w:szCs w:val="28"/>
          <w:lang w:val="ru-RU"/>
        </w:rPr>
        <w:t xml:space="preserve"> 4.</w:t>
      </w:r>
      <w:r>
        <w:rPr>
          <w:rFonts w:ascii="Times New Roman" w:hAnsi="Times New Roman"/>
          <w:sz w:val="28"/>
          <w:szCs w:val="28"/>
          <w:lang w:val="ru-RU"/>
        </w:rPr>
        <w:t xml:space="preserve">9 </w:t>
      </w:r>
      <w:r>
        <w:rPr>
          <w:rFonts w:ascii="Times New Roman" w:hAnsi="Times New Roman" w:hint="cs"/>
          <w:sz w:val="28"/>
          <w:szCs w:val="28"/>
          <w:lang w:val="ru-RU"/>
        </w:rPr>
        <w:t>Л</w:t>
      </w:r>
      <w:r w:rsidRPr="00A06653">
        <w:rPr>
          <w:rFonts w:ascii="Times New Roman" w:hAnsi="Times New Roman" w:hint="cs"/>
          <w:sz w:val="28"/>
          <w:szCs w:val="28"/>
          <w:lang w:val="ru-RU"/>
        </w:rPr>
        <w:t>азерний</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світловод</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з</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радіальним</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випромін</w:t>
      </w:r>
      <w:r>
        <w:rPr>
          <w:rFonts w:ascii="Times New Roman" w:hAnsi="Times New Roman"/>
          <w:sz w:val="28"/>
          <w:szCs w:val="28"/>
          <w:lang w:val="ru-RU"/>
        </w:rPr>
        <w:t>е</w:t>
      </w:r>
      <w:r w:rsidRPr="00A06653">
        <w:rPr>
          <w:rFonts w:ascii="Times New Roman" w:hAnsi="Times New Roman" w:hint="cs"/>
          <w:sz w:val="28"/>
          <w:szCs w:val="28"/>
          <w:lang w:val="ru-RU"/>
        </w:rPr>
        <w:t>нням</w:t>
      </w:r>
    </w:p>
    <w:p w:rsidR="006A1FBB" w:rsidRDefault="000A0E84"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lastRenderedPageBreak/>
        <w:tab/>
      </w:r>
      <w:r w:rsidR="006A1FBB">
        <w:rPr>
          <w:rFonts w:ascii="Times New Roman" w:hAnsi="Times New Roman"/>
          <w:sz w:val="28"/>
          <w:szCs w:val="28"/>
          <w:lang w:val="ru-RU"/>
        </w:rPr>
        <w:t xml:space="preserve">Слід зазначити, що </w:t>
      </w:r>
      <w:bookmarkStart w:id="66" w:name="_Hlk58748521"/>
      <w:r w:rsidR="006A1FBB">
        <w:rPr>
          <w:rFonts w:ascii="Times New Roman" w:hAnsi="Times New Roman"/>
          <w:sz w:val="28"/>
          <w:szCs w:val="28"/>
          <w:lang w:val="ru-RU"/>
        </w:rPr>
        <w:t>в</w:t>
      </w:r>
      <w:r w:rsidR="006A1FBB" w:rsidRPr="00E47686">
        <w:rPr>
          <w:rFonts w:ascii="Times New Roman" w:hAnsi="Times New Roman"/>
          <w:sz w:val="28"/>
          <w:szCs w:val="28"/>
          <w:lang w:val="ru-RU"/>
        </w:rPr>
        <w:t xml:space="preserve"> залежності від розміру псевдокісти обира</w:t>
      </w:r>
      <w:r w:rsidR="006A1FBB">
        <w:rPr>
          <w:rFonts w:ascii="Times New Roman" w:hAnsi="Times New Roman"/>
          <w:sz w:val="28"/>
          <w:szCs w:val="28"/>
          <w:lang w:val="ru-RU"/>
        </w:rPr>
        <w:t>ли</w:t>
      </w:r>
      <w:r w:rsidR="006A1FBB" w:rsidRPr="00E47686">
        <w:rPr>
          <w:rFonts w:ascii="Times New Roman" w:hAnsi="Times New Roman"/>
          <w:sz w:val="28"/>
          <w:szCs w:val="28"/>
          <w:lang w:val="ru-RU"/>
        </w:rPr>
        <w:t xml:space="preserve"> потужність та час експозиції лазерного випромін</w:t>
      </w:r>
      <w:r w:rsidR="006A1FBB">
        <w:rPr>
          <w:rFonts w:ascii="Times New Roman" w:hAnsi="Times New Roman"/>
          <w:sz w:val="28"/>
          <w:szCs w:val="28"/>
          <w:lang w:val="ru-RU"/>
        </w:rPr>
        <w:t>е</w:t>
      </w:r>
      <w:r w:rsidR="006A1FBB" w:rsidRPr="00E47686">
        <w:rPr>
          <w:rFonts w:ascii="Times New Roman" w:hAnsi="Times New Roman"/>
          <w:sz w:val="28"/>
          <w:szCs w:val="28"/>
          <w:lang w:val="ru-RU"/>
        </w:rPr>
        <w:t>ння.</w:t>
      </w:r>
      <w:r w:rsidR="006A1FBB">
        <w:rPr>
          <w:rFonts w:ascii="Times New Roman" w:hAnsi="Times New Roman"/>
          <w:sz w:val="28"/>
          <w:szCs w:val="28"/>
          <w:lang w:val="ru-RU"/>
        </w:rPr>
        <w:t xml:space="preserve"> Використовували </w:t>
      </w:r>
      <w:r w:rsidR="006A1FBB" w:rsidRPr="00D95EA4">
        <w:rPr>
          <w:rFonts w:ascii="Times New Roman" w:hAnsi="Times New Roman" w:hint="cs"/>
          <w:sz w:val="28"/>
          <w:szCs w:val="28"/>
          <w:lang w:val="ru-RU"/>
        </w:rPr>
        <w:t>лазерний</w:t>
      </w:r>
      <w:r w:rsidR="006A1FBB" w:rsidRPr="00D95EA4">
        <w:rPr>
          <w:rFonts w:ascii="Times New Roman" w:hAnsi="Times New Roman"/>
          <w:sz w:val="28"/>
          <w:szCs w:val="28"/>
          <w:lang w:val="ru-RU"/>
        </w:rPr>
        <w:t xml:space="preserve"> </w:t>
      </w:r>
      <w:r w:rsidR="006A1FBB" w:rsidRPr="00D95EA4">
        <w:rPr>
          <w:rFonts w:ascii="Times New Roman" w:hAnsi="Times New Roman" w:hint="cs"/>
          <w:sz w:val="28"/>
          <w:szCs w:val="28"/>
          <w:lang w:val="ru-RU"/>
        </w:rPr>
        <w:t>апарат</w:t>
      </w:r>
      <w:r w:rsidR="006A1FBB" w:rsidRPr="00D95EA4">
        <w:rPr>
          <w:rFonts w:ascii="Times New Roman" w:hAnsi="Times New Roman"/>
          <w:sz w:val="28"/>
          <w:szCs w:val="28"/>
          <w:lang w:val="ru-RU"/>
        </w:rPr>
        <w:t xml:space="preserve"> </w:t>
      </w:r>
      <w:r w:rsidR="006A1FBB">
        <w:rPr>
          <w:rFonts w:ascii="Times New Roman" w:hAnsi="Times New Roman"/>
          <w:sz w:val="28"/>
          <w:szCs w:val="28"/>
          <w:lang w:val="ru-RU"/>
        </w:rPr>
        <w:t>«</w:t>
      </w:r>
      <w:r w:rsidR="006A1FBB" w:rsidRPr="00E47686">
        <w:rPr>
          <w:rFonts w:ascii="Times New Roman" w:hAnsi="Times New Roman"/>
          <w:sz w:val="28"/>
          <w:szCs w:val="28"/>
          <w:lang w:val="ru-RU"/>
        </w:rPr>
        <w:t xml:space="preserve">Ліка – хірург» </w:t>
      </w:r>
      <w:bookmarkStart w:id="67" w:name="_Hlk58531730"/>
      <w:r w:rsidR="006A1FBB" w:rsidRPr="00E47686">
        <w:rPr>
          <w:rFonts w:ascii="Times New Roman" w:hAnsi="Times New Roman"/>
          <w:sz w:val="28"/>
          <w:szCs w:val="28"/>
          <w:lang w:val="ru-RU"/>
        </w:rPr>
        <w:t>з довжиною хвилі лазерно</w:t>
      </w:r>
      <w:r w:rsidR="006A1FBB">
        <w:rPr>
          <w:rFonts w:ascii="Times New Roman" w:hAnsi="Times New Roman"/>
          <w:sz w:val="28"/>
          <w:szCs w:val="28"/>
          <w:lang w:val="ru-RU"/>
        </w:rPr>
        <w:t>г</w:t>
      </w:r>
      <w:r w:rsidR="006A1FBB" w:rsidRPr="00E47686">
        <w:rPr>
          <w:rFonts w:ascii="Times New Roman" w:hAnsi="Times New Roman"/>
          <w:sz w:val="28"/>
          <w:szCs w:val="28"/>
          <w:lang w:val="ru-RU"/>
        </w:rPr>
        <w:t>о випромін</w:t>
      </w:r>
      <w:r w:rsidR="006A1FBB">
        <w:rPr>
          <w:rFonts w:ascii="Times New Roman" w:hAnsi="Times New Roman"/>
          <w:sz w:val="28"/>
          <w:szCs w:val="28"/>
          <w:lang w:val="ru-RU"/>
        </w:rPr>
        <w:t>ення</w:t>
      </w:r>
      <w:r w:rsidR="006A1FBB" w:rsidRPr="00E47686">
        <w:rPr>
          <w:rFonts w:ascii="Times New Roman" w:hAnsi="Times New Roman"/>
          <w:sz w:val="28"/>
          <w:szCs w:val="28"/>
          <w:lang w:val="ru-RU"/>
        </w:rPr>
        <w:t xml:space="preserve"> – 1470 нм, на потужності 15 Вт, в імпульсному режимі 900 мс, інтервал між імпульсами 100 мс. Енергія імпульса</w:t>
      </w:r>
      <w:r w:rsidR="006A1FBB">
        <w:rPr>
          <w:rFonts w:ascii="Times New Roman" w:hAnsi="Times New Roman"/>
          <w:sz w:val="28"/>
          <w:szCs w:val="28"/>
          <w:lang w:val="ru-RU"/>
        </w:rPr>
        <w:t xml:space="preserve"> 13,5 Дж</w:t>
      </w:r>
      <w:r w:rsidR="006A1FBB" w:rsidRPr="00E47686">
        <w:rPr>
          <w:rFonts w:ascii="Times New Roman" w:hAnsi="Times New Roman"/>
          <w:sz w:val="28"/>
          <w:szCs w:val="28"/>
          <w:lang w:val="ru-RU"/>
        </w:rPr>
        <w:t xml:space="preserve">. </w:t>
      </w:r>
      <w:bookmarkEnd w:id="67"/>
    </w:p>
    <w:bookmarkEnd w:id="66"/>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 xml:space="preserve">На рис. 4.10 представлен </w:t>
      </w:r>
      <w:bookmarkStart w:id="68" w:name="_Hlk58748506"/>
      <w:r w:rsidRPr="00A06653">
        <w:rPr>
          <w:rFonts w:ascii="Times New Roman" w:hAnsi="Times New Roman" w:hint="cs"/>
          <w:sz w:val="28"/>
          <w:szCs w:val="28"/>
          <w:lang w:val="ru-RU"/>
        </w:rPr>
        <w:t>лазер</w:t>
      </w:r>
      <w:r>
        <w:rPr>
          <w:rFonts w:ascii="Times New Roman" w:hAnsi="Times New Roman"/>
          <w:sz w:val="28"/>
          <w:szCs w:val="28"/>
          <w:lang w:val="ru-RU"/>
        </w:rPr>
        <w:t>ний апарат</w:t>
      </w:r>
      <w:r w:rsidRPr="00A06653">
        <w:rPr>
          <w:rFonts w:ascii="Times New Roman" w:hAnsi="Times New Roman"/>
          <w:sz w:val="28"/>
          <w:szCs w:val="28"/>
          <w:lang w:val="ru-RU"/>
        </w:rPr>
        <w:t xml:space="preserve"> </w:t>
      </w:r>
      <w:bookmarkEnd w:id="68"/>
      <w:r w:rsidRPr="00A06653">
        <w:rPr>
          <w:rFonts w:ascii="Times New Roman" w:hAnsi="Times New Roman" w:hint="cs"/>
          <w:sz w:val="28"/>
          <w:szCs w:val="28"/>
          <w:lang w:val="ru-RU"/>
        </w:rPr>
        <w:t>«Ліка</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хірург»</w:t>
      </w:r>
      <w:r>
        <w:rPr>
          <w:rFonts w:ascii="Times New Roman" w:hAnsi="Times New Roman"/>
          <w:sz w:val="28"/>
          <w:szCs w:val="28"/>
          <w:lang w:val="ru-RU"/>
        </w:rPr>
        <w:t>.</w:t>
      </w:r>
    </w:p>
    <w:p w:rsidR="006A1FBB" w:rsidRDefault="006A1FBB" w:rsidP="006A1FBB">
      <w:pPr>
        <w:widowControl/>
        <w:tabs>
          <w:tab w:val="left" w:pos="284"/>
        </w:tabs>
        <w:suppressAutoHyphens w:val="0"/>
        <w:autoSpaceDE w:val="0"/>
        <w:autoSpaceDN w:val="0"/>
        <w:adjustRightInd w:val="0"/>
        <w:spacing w:line="360" w:lineRule="auto"/>
        <w:jc w:val="center"/>
        <w:rPr>
          <w:rFonts w:ascii="Times New Roman" w:hAnsi="Times New Roman"/>
          <w:sz w:val="28"/>
          <w:szCs w:val="28"/>
          <w:lang w:val="ru-RU"/>
        </w:rPr>
      </w:pPr>
      <w:r>
        <w:rPr>
          <w:noProof/>
          <w:lang w:val="ru-RU" w:eastAsia="ru-RU"/>
        </w:rPr>
        <w:drawing>
          <wp:inline distT="0" distB="0" distL="0" distR="0">
            <wp:extent cx="4114800" cy="2799388"/>
            <wp:effectExtent l="0" t="0" r="0" b="1270"/>
            <wp:docPr id="4099" name="Picture 3" descr="C:\Documents and Settings\YANINA\Рабочий стол\картинки ПКПЖ\arnika-lika-hiru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Documents and Settings\YANINA\Рабочий стол\картинки ПКПЖ\arnika-lika-hirurg-1.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4852" cy="2806227"/>
                    </a:xfrm>
                    <a:prstGeom prst="rect">
                      <a:avLst/>
                    </a:prstGeom>
                    <a:noFill/>
                  </pic:spPr>
                </pic:pic>
              </a:graphicData>
            </a:graphic>
          </wp:inline>
        </w:drawing>
      </w:r>
    </w:p>
    <w:p w:rsidR="006A1FBB"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r>
        <w:rPr>
          <w:rFonts w:ascii="Times New Roman" w:hAnsi="Times New Roman"/>
          <w:sz w:val="28"/>
          <w:szCs w:val="28"/>
          <w:lang w:val="ru-RU"/>
        </w:rPr>
        <w:t xml:space="preserve">Рис. 4.10 </w:t>
      </w:r>
      <w:bookmarkStart w:id="69" w:name="_Hlk58748661"/>
      <w:r>
        <w:rPr>
          <w:rFonts w:ascii="Times New Roman" w:hAnsi="Times New Roman"/>
          <w:sz w:val="28"/>
          <w:szCs w:val="28"/>
          <w:lang w:val="ru-RU"/>
        </w:rPr>
        <w:t>Л</w:t>
      </w:r>
      <w:r w:rsidRPr="00A06653">
        <w:rPr>
          <w:rFonts w:ascii="Times New Roman" w:hAnsi="Times New Roman" w:hint="cs"/>
          <w:sz w:val="28"/>
          <w:szCs w:val="28"/>
          <w:lang w:val="ru-RU"/>
        </w:rPr>
        <w:t>азер</w:t>
      </w:r>
      <w:r>
        <w:rPr>
          <w:rFonts w:ascii="Times New Roman" w:hAnsi="Times New Roman"/>
          <w:sz w:val="28"/>
          <w:szCs w:val="28"/>
          <w:lang w:val="ru-RU"/>
        </w:rPr>
        <w:t>на установка</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«Ліка</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w:t>
      </w:r>
      <w:r w:rsidRPr="00A06653">
        <w:rPr>
          <w:rFonts w:ascii="Times New Roman" w:hAnsi="Times New Roman"/>
          <w:sz w:val="28"/>
          <w:szCs w:val="28"/>
          <w:lang w:val="ru-RU"/>
        </w:rPr>
        <w:t xml:space="preserve"> </w:t>
      </w:r>
      <w:r w:rsidRPr="00A06653">
        <w:rPr>
          <w:rFonts w:ascii="Times New Roman" w:hAnsi="Times New Roman" w:hint="cs"/>
          <w:sz w:val="28"/>
          <w:szCs w:val="28"/>
          <w:lang w:val="ru-RU"/>
        </w:rPr>
        <w:t>хірург»</w:t>
      </w:r>
    </w:p>
    <w:bookmarkEnd w:id="69"/>
    <w:p w:rsidR="006A1FBB" w:rsidRPr="00A06653" w:rsidRDefault="006A1FBB" w:rsidP="006A1FBB">
      <w:pPr>
        <w:widowControl/>
        <w:tabs>
          <w:tab w:val="left" w:pos="284"/>
        </w:tabs>
        <w:suppressAutoHyphens w:val="0"/>
        <w:autoSpaceDE w:val="0"/>
        <w:autoSpaceDN w:val="0"/>
        <w:adjustRightInd w:val="0"/>
        <w:spacing w:line="360" w:lineRule="auto"/>
        <w:rPr>
          <w:rFonts w:ascii="Times New Roman" w:hAnsi="Times New Roman"/>
          <w:sz w:val="28"/>
          <w:szCs w:val="28"/>
          <w:lang w:val="ru-RU"/>
        </w:rPr>
      </w:pPr>
    </w:p>
    <w:p w:rsidR="006A1FBB" w:rsidRDefault="006A1FBB" w:rsidP="000A0E84">
      <w:pPr>
        <w:spacing w:line="360" w:lineRule="auto"/>
        <w:ind w:firstLine="708"/>
        <w:rPr>
          <w:rFonts w:ascii="Times New Roman" w:hAnsi="Times New Roman"/>
          <w:sz w:val="28"/>
          <w:szCs w:val="28"/>
          <w:lang w:val="ru-RU"/>
        </w:rPr>
      </w:pPr>
      <w:r>
        <w:rPr>
          <w:rFonts w:ascii="Times New Roman" w:hAnsi="Times New Roman"/>
          <w:sz w:val="28"/>
          <w:szCs w:val="28"/>
          <w:lang w:val="ru-RU"/>
        </w:rPr>
        <w:t xml:space="preserve">Наступним етапом втручання є введення </w:t>
      </w:r>
      <w:r w:rsidRPr="00075E5F">
        <w:rPr>
          <w:rFonts w:ascii="Times New Roman" w:hAnsi="Times New Roman" w:hint="cs"/>
          <w:sz w:val="28"/>
          <w:szCs w:val="28"/>
          <w:lang w:val="ru-RU"/>
        </w:rPr>
        <w:t>світловод</w:t>
      </w:r>
      <w:r>
        <w:rPr>
          <w:rFonts w:ascii="Times New Roman" w:hAnsi="Times New Roman"/>
          <w:sz w:val="28"/>
          <w:szCs w:val="28"/>
          <w:lang w:val="ru-RU"/>
        </w:rPr>
        <w:t>у лазера в сановану порожнину псевдокісти (рис. 4.11).</w:t>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4399005" cy="2450807"/>
            <wp:effectExtent l="0" t="0" r="1905" b="6985"/>
            <wp:docPr id="6" name="Рисунок 6" descr="E:\соиск\2021\drive-download-20210117T122424Z-001\Файл_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оиск\2021\drive-download-20210117T122424Z-001\Файл_002.jpe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4396928" cy="2449650"/>
                    </a:xfrm>
                    <a:prstGeom prst="rect">
                      <a:avLst/>
                    </a:prstGeom>
                    <a:noFill/>
                    <a:ln>
                      <a:noFill/>
                    </a:ln>
                  </pic:spPr>
                </pic:pic>
              </a:graphicData>
            </a:graphic>
          </wp:inline>
        </w:drawing>
      </w:r>
    </w:p>
    <w:p w:rsidR="006A1FBB" w:rsidRPr="001F479B" w:rsidRDefault="006A1FBB" w:rsidP="006A1FBB">
      <w:pPr>
        <w:spacing w:line="360" w:lineRule="auto"/>
        <w:rPr>
          <w:rFonts w:ascii="Times New Roman" w:hAnsi="Times New Roman"/>
          <w:sz w:val="28"/>
          <w:szCs w:val="28"/>
          <w:lang w:val="ru-RU"/>
        </w:rPr>
      </w:pPr>
    </w:p>
    <w:p w:rsidR="006A1FBB"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Рис.</w:t>
      </w:r>
      <w:r w:rsidRPr="003C3BC0">
        <w:rPr>
          <w:rFonts w:ascii="Times New Roman" w:hAnsi="Times New Roman"/>
          <w:sz w:val="28"/>
          <w:szCs w:val="28"/>
          <w:lang w:val="ru-RU"/>
        </w:rPr>
        <w:t xml:space="preserve"> </w:t>
      </w:r>
      <w:r>
        <w:rPr>
          <w:rFonts w:ascii="Times New Roman" w:hAnsi="Times New Roman"/>
          <w:sz w:val="28"/>
          <w:szCs w:val="28"/>
          <w:lang w:val="ru-RU"/>
        </w:rPr>
        <w:t xml:space="preserve">4.11 </w:t>
      </w:r>
      <w:r>
        <w:rPr>
          <w:rFonts w:ascii="Times New Roman" w:hAnsi="Times New Roman" w:hint="cs"/>
          <w:sz w:val="28"/>
          <w:szCs w:val="28"/>
          <w:lang w:val="ru-RU"/>
        </w:rPr>
        <w:t>В</w:t>
      </w:r>
      <w:r w:rsidRPr="0062325D">
        <w:rPr>
          <w:rFonts w:ascii="Times New Roman" w:hAnsi="Times New Roman" w:hint="cs"/>
          <w:sz w:val="28"/>
          <w:szCs w:val="28"/>
          <w:lang w:val="ru-RU"/>
        </w:rPr>
        <w:t>ведення</w:t>
      </w:r>
      <w:r w:rsidRPr="0062325D">
        <w:rPr>
          <w:rFonts w:ascii="Times New Roman" w:hAnsi="Times New Roman"/>
          <w:sz w:val="28"/>
          <w:szCs w:val="28"/>
          <w:lang w:val="ru-RU"/>
        </w:rPr>
        <w:t xml:space="preserve"> </w:t>
      </w:r>
      <w:r w:rsidRPr="008F7C3E">
        <w:rPr>
          <w:rFonts w:ascii="Times New Roman" w:hAnsi="Times New Roman" w:hint="cs"/>
          <w:sz w:val="28"/>
          <w:szCs w:val="28"/>
          <w:lang w:val="ru-RU"/>
        </w:rPr>
        <w:t xml:space="preserve">світловоду </w:t>
      </w:r>
      <w:r w:rsidRPr="0062325D">
        <w:rPr>
          <w:rFonts w:ascii="Times New Roman" w:hAnsi="Times New Roman" w:hint="cs"/>
          <w:sz w:val="28"/>
          <w:szCs w:val="28"/>
          <w:lang w:val="ru-RU"/>
        </w:rPr>
        <w:t>лазера</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в</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сановану</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порожнину</w:t>
      </w:r>
      <w:r w:rsidRPr="0062325D">
        <w:rPr>
          <w:rFonts w:ascii="Times New Roman" w:hAnsi="Times New Roman"/>
          <w:sz w:val="28"/>
          <w:szCs w:val="28"/>
          <w:lang w:val="ru-RU"/>
        </w:rPr>
        <w:t xml:space="preserve"> </w:t>
      </w:r>
      <w:r w:rsidRPr="0062325D">
        <w:rPr>
          <w:rFonts w:ascii="Times New Roman" w:hAnsi="Times New Roman" w:hint="cs"/>
          <w:sz w:val="28"/>
          <w:szCs w:val="28"/>
          <w:lang w:val="ru-RU"/>
        </w:rPr>
        <w:t>псевдокісти</w:t>
      </w:r>
    </w:p>
    <w:p w:rsidR="006A1FBB" w:rsidRDefault="006A1FBB" w:rsidP="000A0E84">
      <w:pPr>
        <w:spacing w:line="360" w:lineRule="auto"/>
        <w:ind w:firstLine="708"/>
        <w:rPr>
          <w:rFonts w:ascii="Times New Roman" w:hAnsi="Times New Roman"/>
          <w:sz w:val="28"/>
          <w:szCs w:val="28"/>
          <w:lang w:val="ru-RU"/>
        </w:rPr>
      </w:pPr>
      <w:r>
        <w:rPr>
          <w:rFonts w:ascii="Times New Roman" w:hAnsi="Times New Roman"/>
          <w:sz w:val="28"/>
          <w:szCs w:val="28"/>
          <w:lang w:val="ru-RU"/>
        </w:rPr>
        <w:lastRenderedPageBreak/>
        <w:t>Слід підкреслити, що л</w:t>
      </w:r>
      <w:r w:rsidRPr="00E47686">
        <w:rPr>
          <w:rFonts w:ascii="Times New Roman" w:hAnsi="Times New Roman"/>
          <w:sz w:val="28"/>
          <w:szCs w:val="28"/>
          <w:lang w:val="ru-RU"/>
        </w:rPr>
        <w:t>азер</w:t>
      </w:r>
      <w:r>
        <w:rPr>
          <w:rFonts w:ascii="Times New Roman" w:hAnsi="Times New Roman"/>
          <w:sz w:val="28"/>
          <w:szCs w:val="28"/>
          <w:lang w:val="ru-RU"/>
        </w:rPr>
        <w:t>не випромінення</w:t>
      </w:r>
      <w:r w:rsidRPr="00E47686">
        <w:rPr>
          <w:rFonts w:ascii="Times New Roman" w:hAnsi="Times New Roman"/>
          <w:sz w:val="28"/>
          <w:szCs w:val="28"/>
          <w:lang w:val="ru-RU"/>
        </w:rPr>
        <w:t xml:space="preserve"> з вказаною довжиною хвилі підходить для лікування ПКПЗ тому</w:t>
      </w:r>
      <w:r>
        <w:rPr>
          <w:rFonts w:ascii="Times New Roman" w:hAnsi="Times New Roman"/>
          <w:sz w:val="28"/>
          <w:szCs w:val="28"/>
          <w:lang w:val="ru-RU"/>
        </w:rPr>
        <w:t>,</w:t>
      </w:r>
      <w:r w:rsidRPr="00E47686">
        <w:rPr>
          <w:rFonts w:ascii="Times New Roman" w:hAnsi="Times New Roman"/>
          <w:sz w:val="28"/>
          <w:szCs w:val="28"/>
          <w:lang w:val="ru-RU"/>
        </w:rPr>
        <w:t xml:space="preserve"> що у вмісті кісти практично немає гемоглобіну</w:t>
      </w:r>
      <w:r>
        <w:rPr>
          <w:rFonts w:ascii="Times New Roman" w:hAnsi="Times New Roman"/>
          <w:sz w:val="28"/>
          <w:szCs w:val="28"/>
          <w:lang w:val="ru-RU"/>
        </w:rPr>
        <w:t xml:space="preserve"> і </w:t>
      </w:r>
      <w:r w:rsidRPr="00E47686">
        <w:rPr>
          <w:rFonts w:ascii="Times New Roman" w:hAnsi="Times New Roman"/>
          <w:sz w:val="28"/>
          <w:szCs w:val="28"/>
          <w:lang w:val="ru-RU"/>
        </w:rPr>
        <w:t>лазер з довжиною хвилі 1470 не абсорбує гемоглобін, а зв'</w:t>
      </w:r>
      <w:r>
        <w:rPr>
          <w:rFonts w:ascii="Times New Roman" w:hAnsi="Times New Roman"/>
          <w:sz w:val="28"/>
          <w:szCs w:val="28"/>
          <w:lang w:val="ru-RU"/>
        </w:rPr>
        <w:t>язується з водою у вмісті кісти.</w:t>
      </w:r>
      <w:r w:rsidRPr="0062325D">
        <w:rPr>
          <w:rFonts w:ascii="Times New Roman" w:hAnsi="Times New Roman"/>
          <w:sz w:val="28"/>
          <w:szCs w:val="28"/>
          <w:lang w:val="ru-RU"/>
        </w:rPr>
        <w:t xml:space="preserve"> </w:t>
      </w:r>
      <w:r>
        <w:rPr>
          <w:rFonts w:ascii="Times New Roman" w:hAnsi="Times New Roman"/>
          <w:sz w:val="28"/>
          <w:szCs w:val="28"/>
          <w:lang w:val="ru-RU"/>
        </w:rPr>
        <w:t>За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даним</w:t>
      </w:r>
      <w:r>
        <w:rPr>
          <w:rFonts w:ascii="Times New Roman" w:hAnsi="Times New Roman"/>
          <w:sz w:val="28"/>
          <w:szCs w:val="28"/>
          <w:lang w:val="ru-RU"/>
        </w:rPr>
        <w:t xml:space="preserve">и УЗД </w:t>
      </w:r>
      <w:r w:rsidRPr="00865896">
        <w:rPr>
          <w:rFonts w:ascii="Times New Roman" w:hAnsi="Times New Roman" w:hint="cs"/>
          <w:sz w:val="28"/>
          <w:szCs w:val="28"/>
          <w:lang w:val="ru-RU"/>
        </w:rPr>
        <w:t>змін</w:t>
      </w:r>
      <w:r>
        <w:rPr>
          <w:rFonts w:ascii="Times New Roman" w:hAnsi="Times New Roman"/>
          <w:sz w:val="28"/>
          <w:szCs w:val="28"/>
          <w:lang w:val="ru-RU"/>
        </w:rPr>
        <w:t>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стінці</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кісти</w:t>
      </w:r>
      <w:r>
        <w:rPr>
          <w:rFonts w:ascii="Times New Roman" w:hAnsi="Times New Roman"/>
          <w:sz w:val="28"/>
          <w:szCs w:val="28"/>
          <w:lang w:val="ru-RU"/>
        </w:rPr>
        <w:t xml:space="preserve"> були наступними: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вона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ставала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товстішою</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змінювалася</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її</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ехоструктура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на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більш</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гетерогенну</w:t>
      </w:r>
      <w:r>
        <w:rPr>
          <w:rFonts w:ascii="Times New Roman" w:hAnsi="Times New Roman"/>
          <w:sz w:val="28"/>
          <w:szCs w:val="28"/>
          <w:lang w:val="ru-RU"/>
        </w:rPr>
        <w:t>. П</w:t>
      </w:r>
      <w:r w:rsidRPr="00865896">
        <w:rPr>
          <w:rFonts w:ascii="Times New Roman" w:hAnsi="Times New Roman" w:hint="cs"/>
          <w:sz w:val="28"/>
          <w:szCs w:val="28"/>
          <w:lang w:val="ru-RU"/>
        </w:rPr>
        <w:t>ри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досягненні</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цих</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змін</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стінці</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кісти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процедуру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вапоризації</w:t>
      </w:r>
      <w:r>
        <w:rPr>
          <w:rFonts w:ascii="Times New Roman" w:hAnsi="Times New Roman"/>
          <w:sz w:val="28"/>
          <w:szCs w:val="28"/>
          <w:lang w:val="ru-RU"/>
        </w:rPr>
        <w:t xml:space="preserve"> </w:t>
      </w:r>
      <w:r w:rsidRPr="00865896">
        <w:rPr>
          <w:rFonts w:ascii="Times New Roman" w:hAnsi="Times New Roman" w:hint="cs"/>
          <w:sz w:val="28"/>
          <w:szCs w:val="28"/>
          <w:lang w:val="ru-RU"/>
        </w:rPr>
        <w:t>закінчували</w:t>
      </w:r>
      <w:r>
        <w:rPr>
          <w:rFonts w:ascii="Times New Roman" w:hAnsi="Times New Roman"/>
          <w:sz w:val="28"/>
          <w:szCs w:val="28"/>
          <w:lang w:val="ru-RU"/>
        </w:rPr>
        <w:t xml:space="preserve"> (рис. 4.12).</w:t>
      </w:r>
    </w:p>
    <w:p w:rsidR="006A1FBB" w:rsidRDefault="006A1FBB" w:rsidP="006A1FBB">
      <w:pPr>
        <w:spacing w:line="360" w:lineRule="auto"/>
        <w:jc w:val="center"/>
        <w:rPr>
          <w:noProof/>
          <w:lang w:val="ru-RU" w:eastAsia="ru-RU"/>
        </w:rPr>
      </w:pPr>
      <w:r>
        <w:rPr>
          <w:noProof/>
          <w:lang w:val="ru-RU" w:eastAsia="ru-RU"/>
        </w:rPr>
        <w:drawing>
          <wp:inline distT="0" distB="0" distL="0" distR="0">
            <wp:extent cx="3886298" cy="2917802"/>
            <wp:effectExtent l="0" t="0" r="0" b="0"/>
            <wp:docPr id="4097" name="Рисунок 4097" descr="C:\Documents and Settings\YANINA\Рабочий стол\федосова 274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YANINA\Рабочий стол\федосова 27401.bmp"/>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8739" cy="2927143"/>
                    </a:xfrm>
                    <a:prstGeom prst="rect">
                      <a:avLst/>
                    </a:prstGeom>
                    <a:noFill/>
                    <a:ln>
                      <a:noFill/>
                    </a:ln>
                  </pic:spPr>
                </pic:pic>
              </a:graphicData>
            </a:graphic>
          </wp:inline>
        </w:drawing>
      </w:r>
    </w:p>
    <w:p w:rsidR="006A1FBB" w:rsidRPr="00FB660A" w:rsidRDefault="006A1FBB" w:rsidP="006A1FBB">
      <w:pPr>
        <w:spacing w:line="360" w:lineRule="auto"/>
        <w:jc w:val="center"/>
        <w:rPr>
          <w:noProof/>
          <w:sz w:val="28"/>
          <w:lang w:val="ru-RU" w:eastAsia="ru-RU"/>
        </w:rPr>
      </w:pPr>
      <w:r w:rsidRPr="00FB660A">
        <w:rPr>
          <w:noProof/>
          <w:sz w:val="28"/>
          <w:lang w:val="ru-RU" w:eastAsia="ru-RU"/>
        </w:rPr>
        <w:t>а</w:t>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3969215" cy="2980055"/>
            <wp:effectExtent l="0" t="0" r="0" b="0"/>
            <wp:docPr id="4101" name="Рисунок 4101" descr="C:\Documents and Settings\YANINA\Рабочий стол\федосова 2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YANINA\Рабочий стол\федосова 2816.PN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76958" cy="2985868"/>
                    </a:xfrm>
                    <a:prstGeom prst="rect">
                      <a:avLst/>
                    </a:prstGeom>
                    <a:noFill/>
                    <a:ln>
                      <a:noFill/>
                    </a:ln>
                  </pic:spPr>
                </pic:pic>
              </a:graphicData>
            </a:graphic>
          </wp:inline>
        </w:drawing>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sz w:val="28"/>
          <w:szCs w:val="28"/>
          <w:lang w:val="ru-RU"/>
        </w:rPr>
        <w:t>б</w:t>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lastRenderedPageBreak/>
        <w:drawing>
          <wp:inline distT="0" distB="0" distL="0" distR="0">
            <wp:extent cx="3841503" cy="2884170"/>
            <wp:effectExtent l="0" t="0" r="6985" b="0"/>
            <wp:docPr id="4102" name="Рисунок 4102" descr="C:\Documents and Settings\YANINA\Рабочий стол\федосова 32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YANINA\Рабочий стол\федосова 3234.bmp"/>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5324" cy="2894547"/>
                    </a:xfrm>
                    <a:prstGeom prst="rect">
                      <a:avLst/>
                    </a:prstGeom>
                    <a:noFill/>
                    <a:ln>
                      <a:noFill/>
                    </a:ln>
                  </pic:spPr>
                </pic:pic>
              </a:graphicData>
            </a:graphic>
          </wp:inline>
        </w:drawing>
      </w:r>
      <w:r>
        <w:rPr>
          <w:rFonts w:ascii="Times New Roman" w:hAnsi="Times New Roman"/>
          <w:sz w:val="28"/>
          <w:szCs w:val="28"/>
          <w:lang w:val="ru-RU"/>
        </w:rPr>
        <w:t>.</w:t>
      </w:r>
    </w:p>
    <w:p w:rsidR="006A1FBB"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в</w:t>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3710152" cy="2785554"/>
            <wp:effectExtent l="0" t="0" r="5080" b="0"/>
            <wp:docPr id="16" name="Рисунок 16" descr="D:\19-12-04-151758_ФЕДОСОВА_20200112_201808\19-12-04-151758_ФЕДОСОВА_20200112_201808_00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9-12-04-151758_ФЕДОСОВА_20200112_201808\19-12-04-151758_ФЕДОСОВА_20200112_201808_0009.BMP"/>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1829" cy="2801829"/>
                    </a:xfrm>
                    <a:prstGeom prst="rect">
                      <a:avLst/>
                    </a:prstGeom>
                    <a:noFill/>
                    <a:ln>
                      <a:noFill/>
                    </a:ln>
                  </pic:spPr>
                </pic:pic>
              </a:graphicData>
            </a:graphic>
          </wp:inline>
        </w:drawing>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sz w:val="28"/>
          <w:szCs w:val="28"/>
          <w:lang w:val="ru-RU"/>
        </w:rPr>
        <w:t>г</w:t>
      </w:r>
    </w:p>
    <w:p w:rsidR="006A1FBB"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 xml:space="preserve">Рис. 4.12 – а, б, в, г: </w:t>
      </w:r>
      <w:r w:rsidRPr="0024082B">
        <w:rPr>
          <w:rFonts w:ascii="Times New Roman" w:hAnsi="Times New Roman" w:hint="cs"/>
          <w:sz w:val="28"/>
          <w:szCs w:val="28"/>
          <w:lang w:val="ru-RU"/>
        </w:rPr>
        <w:t>Ехосонограм</w:t>
      </w:r>
      <w:r>
        <w:rPr>
          <w:rFonts w:ascii="Times New Roman" w:hAnsi="Times New Roman"/>
          <w:sz w:val="28"/>
          <w:szCs w:val="28"/>
          <w:lang w:val="ru-RU"/>
        </w:rPr>
        <w:t xml:space="preserve">и: </w:t>
      </w:r>
      <w:r w:rsidRPr="00865896">
        <w:rPr>
          <w:rFonts w:ascii="Times New Roman" w:hAnsi="Times New Roman" w:hint="cs"/>
          <w:sz w:val="28"/>
          <w:szCs w:val="28"/>
          <w:lang w:val="ru-RU"/>
        </w:rPr>
        <w:t>Оцінка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якісної</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обробки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стінки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ПКПЗ</w:t>
      </w:r>
    </w:p>
    <w:p w:rsidR="006A1FBB" w:rsidRDefault="006A1FBB" w:rsidP="006A1FBB">
      <w:pPr>
        <w:spacing w:line="360" w:lineRule="auto"/>
        <w:rPr>
          <w:rFonts w:ascii="Times New Roman" w:hAnsi="Times New Roman"/>
          <w:sz w:val="28"/>
          <w:szCs w:val="28"/>
          <w:lang w:val="ru-RU"/>
        </w:rPr>
      </w:pPr>
    </w:p>
    <w:p w:rsidR="006A1FBB" w:rsidRDefault="006A1FBB" w:rsidP="000A0E84">
      <w:pPr>
        <w:spacing w:line="360" w:lineRule="auto"/>
        <w:ind w:firstLine="708"/>
        <w:rPr>
          <w:rFonts w:ascii="Times New Roman" w:hAnsi="Times New Roman"/>
          <w:sz w:val="28"/>
          <w:szCs w:val="28"/>
          <w:lang w:val="ru-RU"/>
        </w:rPr>
      </w:pPr>
      <w:r w:rsidRPr="00E47686">
        <w:rPr>
          <w:rFonts w:ascii="Times New Roman" w:hAnsi="Times New Roman"/>
          <w:sz w:val="28"/>
          <w:szCs w:val="28"/>
          <w:lang w:val="ru-RU"/>
        </w:rPr>
        <w:t>По закінченні операції лазерний світловод видаля</w:t>
      </w:r>
      <w:r>
        <w:rPr>
          <w:rFonts w:ascii="Times New Roman" w:hAnsi="Times New Roman"/>
          <w:sz w:val="28"/>
          <w:szCs w:val="28"/>
          <w:lang w:val="ru-RU"/>
        </w:rPr>
        <w:t>ли</w:t>
      </w:r>
      <w:r w:rsidRPr="00E47686">
        <w:rPr>
          <w:rFonts w:ascii="Times New Roman" w:hAnsi="Times New Roman"/>
          <w:sz w:val="28"/>
          <w:szCs w:val="28"/>
          <w:lang w:val="ru-RU"/>
        </w:rPr>
        <w:t>, а інтр</w:t>
      </w:r>
      <w:r>
        <w:rPr>
          <w:rFonts w:ascii="Times New Roman" w:hAnsi="Times New Roman"/>
          <w:sz w:val="28"/>
          <w:szCs w:val="28"/>
          <w:lang w:val="ru-RU"/>
        </w:rPr>
        <w:t>а</w:t>
      </w:r>
      <w:r w:rsidRPr="00E47686">
        <w:rPr>
          <w:rFonts w:ascii="Times New Roman" w:hAnsi="Times New Roman"/>
          <w:sz w:val="28"/>
          <w:szCs w:val="28"/>
          <w:lang w:val="ru-RU"/>
        </w:rPr>
        <w:t>д</w:t>
      </w:r>
      <w:r w:rsidRPr="00021EE9">
        <w:rPr>
          <w:rFonts w:ascii="Times New Roman" w:hAnsi="Times New Roman"/>
          <w:sz w:val="28"/>
          <w:szCs w:val="28"/>
          <w:lang w:val="ru-RU"/>
        </w:rPr>
        <w:t>`</w:t>
      </w:r>
      <w:r w:rsidRPr="00E47686">
        <w:rPr>
          <w:rFonts w:ascii="Times New Roman" w:hAnsi="Times New Roman"/>
          <w:sz w:val="28"/>
          <w:szCs w:val="28"/>
          <w:lang w:val="ru-RU"/>
        </w:rPr>
        <w:t xml:space="preserve">ьюсер </w:t>
      </w:r>
      <w:r w:rsidRPr="00841E20">
        <w:rPr>
          <w:rFonts w:ascii="Times New Roman" w:hAnsi="Times New Roman"/>
          <w:sz w:val="28"/>
          <w:szCs w:val="28"/>
          <w:lang w:val="ru-RU"/>
        </w:rPr>
        <w:t>підшива</w:t>
      </w:r>
      <w:r>
        <w:rPr>
          <w:rFonts w:ascii="Times New Roman" w:hAnsi="Times New Roman"/>
          <w:sz w:val="28"/>
          <w:szCs w:val="28"/>
          <w:lang w:val="ru-RU"/>
        </w:rPr>
        <w:t>ли</w:t>
      </w:r>
      <w:r w:rsidRPr="00841E20">
        <w:rPr>
          <w:rFonts w:ascii="Times New Roman" w:hAnsi="Times New Roman"/>
          <w:sz w:val="28"/>
          <w:szCs w:val="28"/>
          <w:lang w:val="ru-RU"/>
        </w:rPr>
        <w:t xml:space="preserve"> до шкіри, як дренаж, при необхідності процедуру повторю</w:t>
      </w:r>
      <w:r>
        <w:rPr>
          <w:rFonts w:ascii="Times New Roman" w:hAnsi="Times New Roman"/>
          <w:sz w:val="28"/>
          <w:szCs w:val="28"/>
          <w:lang w:val="ru-RU"/>
        </w:rPr>
        <w:t>вали</w:t>
      </w:r>
      <w:r w:rsidRPr="00841E20">
        <w:rPr>
          <w:rFonts w:ascii="Times New Roman" w:hAnsi="Times New Roman"/>
          <w:sz w:val="28"/>
          <w:szCs w:val="28"/>
          <w:lang w:val="ru-RU"/>
        </w:rPr>
        <w:t xml:space="preserve"> через кілька діб, </w:t>
      </w:r>
      <w:r>
        <w:rPr>
          <w:rFonts w:ascii="Times New Roman" w:hAnsi="Times New Roman"/>
          <w:sz w:val="28"/>
          <w:szCs w:val="28"/>
          <w:lang w:val="ru-RU"/>
        </w:rPr>
        <w:t xml:space="preserve">а </w:t>
      </w:r>
      <w:r w:rsidRPr="00841E20">
        <w:rPr>
          <w:rFonts w:ascii="Times New Roman" w:hAnsi="Times New Roman"/>
          <w:sz w:val="28"/>
          <w:szCs w:val="28"/>
          <w:lang w:val="ru-RU"/>
        </w:rPr>
        <w:t xml:space="preserve">через 5-7 діб </w:t>
      </w:r>
      <w:r w:rsidRPr="00021EE9">
        <w:rPr>
          <w:rFonts w:ascii="Times New Roman" w:hAnsi="Times New Roman" w:hint="cs"/>
          <w:sz w:val="28"/>
          <w:szCs w:val="28"/>
          <w:lang w:val="ru-RU"/>
        </w:rPr>
        <w:t>інтрад</w:t>
      </w:r>
      <w:r w:rsidRPr="00021EE9">
        <w:rPr>
          <w:rFonts w:ascii="Times New Roman" w:hAnsi="Times New Roman"/>
          <w:sz w:val="28"/>
          <w:szCs w:val="28"/>
          <w:lang w:val="ru-RU"/>
        </w:rPr>
        <w:t>`</w:t>
      </w:r>
      <w:r w:rsidRPr="00021EE9">
        <w:rPr>
          <w:rFonts w:ascii="Times New Roman" w:hAnsi="Times New Roman" w:hint="cs"/>
          <w:sz w:val="28"/>
          <w:szCs w:val="28"/>
          <w:lang w:val="ru-RU"/>
        </w:rPr>
        <w:t>ьюсер</w:t>
      </w:r>
      <w:r w:rsidRPr="00021EE9">
        <w:rPr>
          <w:rFonts w:ascii="Times New Roman" w:hAnsi="Times New Roman"/>
          <w:sz w:val="28"/>
          <w:szCs w:val="28"/>
          <w:lang w:val="ru-RU"/>
        </w:rPr>
        <w:t xml:space="preserve"> </w:t>
      </w:r>
      <w:r w:rsidRPr="00841E20">
        <w:rPr>
          <w:rFonts w:ascii="Times New Roman" w:hAnsi="Times New Roman"/>
          <w:sz w:val="28"/>
          <w:szCs w:val="28"/>
          <w:lang w:val="ru-RU"/>
        </w:rPr>
        <w:t>видаля</w:t>
      </w:r>
      <w:r>
        <w:rPr>
          <w:rFonts w:ascii="Times New Roman" w:hAnsi="Times New Roman"/>
          <w:sz w:val="28"/>
          <w:szCs w:val="28"/>
          <w:lang w:val="ru-RU"/>
        </w:rPr>
        <w:t>ли</w:t>
      </w:r>
      <w:r w:rsidRPr="00841E20">
        <w:rPr>
          <w:rFonts w:ascii="Times New Roman" w:hAnsi="Times New Roman"/>
          <w:sz w:val="28"/>
          <w:szCs w:val="28"/>
          <w:lang w:val="ru-RU"/>
        </w:rPr>
        <w:t>.</w:t>
      </w:r>
    </w:p>
    <w:p w:rsidR="006A1FBB" w:rsidRDefault="006A1FBB" w:rsidP="006A1FBB">
      <w:pPr>
        <w:spacing w:line="360" w:lineRule="auto"/>
        <w:jc w:val="center"/>
        <w:rPr>
          <w:rFonts w:ascii="Times New Roman" w:hAnsi="Times New Roman"/>
          <w:sz w:val="28"/>
          <w:szCs w:val="28"/>
          <w:lang w:val="ru-RU"/>
        </w:rPr>
      </w:pPr>
      <w:r>
        <w:rPr>
          <w:rFonts w:ascii="Times New Roman" w:hAnsi="Times New Roman"/>
          <w:noProof/>
          <w:sz w:val="28"/>
          <w:szCs w:val="28"/>
          <w:lang w:val="ru-RU" w:eastAsia="ru-RU"/>
        </w:rPr>
        <w:lastRenderedPageBreak/>
        <w:drawing>
          <wp:inline distT="0" distB="0" distL="0" distR="0">
            <wp:extent cx="3836276" cy="2880244"/>
            <wp:effectExtent l="0" t="0" r="0" b="0"/>
            <wp:docPr id="4103" name="Рисунок 4103" descr="D:\19-12-09-152457_FEDOSOVA_20200112_201547\19-12-09-152457_FEDOSOVA_20200112_201547_00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19-12-09-152457_FEDOSOVA_20200112_201547\19-12-09-152457_FEDOSOVA_20200112_201547_0000.BMP"/>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9565" cy="2897729"/>
                    </a:xfrm>
                    <a:prstGeom prst="rect">
                      <a:avLst/>
                    </a:prstGeom>
                    <a:noFill/>
                    <a:ln>
                      <a:noFill/>
                    </a:ln>
                  </pic:spPr>
                </pic:pic>
              </a:graphicData>
            </a:graphic>
          </wp:inline>
        </w:drawing>
      </w:r>
    </w:p>
    <w:p w:rsidR="006A1FBB"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Рис. 4.13 – Ехосонограма на 5 добу після проведеної лазерної вапоризації стінки кісти. Видалення катетеру.</w:t>
      </w:r>
    </w:p>
    <w:p w:rsidR="006A1FBB" w:rsidRDefault="006A1FBB" w:rsidP="006A1FBB">
      <w:pPr>
        <w:spacing w:line="360" w:lineRule="auto"/>
        <w:rPr>
          <w:rFonts w:ascii="Times New Roman" w:hAnsi="Times New Roman"/>
          <w:sz w:val="28"/>
          <w:szCs w:val="28"/>
          <w:lang w:val="ru-RU"/>
        </w:rPr>
      </w:pPr>
    </w:p>
    <w:p w:rsidR="006A1FBB" w:rsidRPr="009F4090" w:rsidRDefault="006A1FBB" w:rsidP="000A0E84">
      <w:pPr>
        <w:spacing w:line="360" w:lineRule="auto"/>
        <w:ind w:firstLine="708"/>
        <w:rPr>
          <w:rFonts w:ascii="Times New Roman" w:hAnsi="Times New Roman"/>
          <w:sz w:val="28"/>
          <w:szCs w:val="28"/>
          <w:lang w:val="ru-RU"/>
        </w:rPr>
      </w:pPr>
      <w:bookmarkStart w:id="70" w:name="_Hlk58748788"/>
      <w:r>
        <w:rPr>
          <w:rFonts w:ascii="Times New Roman" w:hAnsi="Times New Roman"/>
          <w:sz w:val="28"/>
          <w:szCs w:val="28"/>
          <w:lang w:val="ru-RU"/>
        </w:rPr>
        <w:t xml:space="preserve">Було встановлено </w:t>
      </w:r>
      <w:r w:rsidRPr="009F4090">
        <w:rPr>
          <w:rFonts w:ascii="Times New Roman" w:hAnsi="Times New Roman" w:hint="cs"/>
          <w:sz w:val="28"/>
          <w:szCs w:val="28"/>
          <w:lang w:val="ru-RU"/>
        </w:rPr>
        <w:t>мінімальн</w:t>
      </w:r>
      <w:r>
        <w:rPr>
          <w:rFonts w:ascii="Times New Roman" w:hAnsi="Times New Roman"/>
          <w:sz w:val="28"/>
          <w:szCs w:val="28"/>
          <w:lang w:val="ru-RU"/>
        </w:rPr>
        <w:t>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пошкоджуюч</w:t>
      </w:r>
      <w:r>
        <w:rPr>
          <w:rFonts w:ascii="Times New Roman" w:hAnsi="Times New Roman"/>
          <w:sz w:val="28"/>
          <w:szCs w:val="28"/>
          <w:lang w:val="ru-RU"/>
        </w:rPr>
        <w:t>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ді</w:t>
      </w:r>
      <w:r>
        <w:rPr>
          <w:rFonts w:ascii="Times New Roman" w:hAnsi="Times New Roman"/>
          <w:sz w:val="28"/>
          <w:szCs w:val="28"/>
          <w:lang w:val="ru-RU"/>
        </w:rPr>
        <w:t>ю</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лазерного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випромін</w:t>
      </w:r>
      <w:r>
        <w:rPr>
          <w:rFonts w:ascii="Times New Roman" w:hAnsi="Times New Roman"/>
          <w:sz w:val="28"/>
          <w:szCs w:val="28"/>
          <w:lang w:val="ru-RU"/>
        </w:rPr>
        <w:t>е</w:t>
      </w:r>
      <w:r w:rsidRPr="009F4090">
        <w:rPr>
          <w:rFonts w:ascii="Times New Roman" w:hAnsi="Times New Roman" w:hint="cs"/>
          <w:sz w:val="28"/>
          <w:szCs w:val="28"/>
          <w:lang w:val="ru-RU"/>
        </w:rPr>
        <w:t>ння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стінку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ПКПЗ</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межах</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грануляційного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прошарку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незалежно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від</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її</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зрілості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розміру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вираженості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запального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процесу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Струп</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який</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виникає</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є</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наслідком</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поверхневого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коагуляційного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некрозу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не</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пошкоджує</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фіброзний</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шар</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капсули</w:t>
      </w:r>
      <w:r>
        <w:rPr>
          <w:rFonts w:ascii="Times New Roman" w:hAnsi="Times New Roman"/>
          <w:sz w:val="28"/>
          <w:szCs w:val="28"/>
          <w:lang w:val="ru-RU"/>
        </w:rPr>
        <w:t>, в</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результаті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чого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виключено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пошкодження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сусідніх</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органів</w:t>
      </w:r>
      <w:r w:rsidRPr="009F4090">
        <w:rPr>
          <w:rFonts w:ascii="Times New Roman" w:hAnsi="Times New Roman"/>
          <w:sz w:val="28"/>
          <w:szCs w:val="28"/>
          <w:lang w:val="ru-RU"/>
        </w:rPr>
        <w:t>.</w:t>
      </w:r>
    </w:p>
    <w:p w:rsidR="006A1FBB" w:rsidRDefault="006A1FBB" w:rsidP="000A0E84">
      <w:pPr>
        <w:spacing w:line="360" w:lineRule="auto"/>
        <w:ind w:firstLine="708"/>
        <w:rPr>
          <w:rFonts w:ascii="Times New Roman" w:hAnsi="Times New Roman"/>
          <w:sz w:val="28"/>
          <w:szCs w:val="28"/>
          <w:lang w:val="ru-RU"/>
        </w:rPr>
      </w:pPr>
      <w:r>
        <w:rPr>
          <w:rFonts w:ascii="Times New Roman" w:hAnsi="Times New Roman"/>
          <w:sz w:val="28"/>
          <w:szCs w:val="28"/>
          <w:lang w:val="ru-RU"/>
        </w:rPr>
        <w:t>При цьому р</w:t>
      </w:r>
      <w:r w:rsidRPr="00865896">
        <w:rPr>
          <w:rFonts w:ascii="Times New Roman" w:hAnsi="Times New Roman" w:hint="cs"/>
          <w:sz w:val="28"/>
          <w:szCs w:val="28"/>
          <w:lang w:val="ru-RU"/>
        </w:rPr>
        <w:t>озміри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зони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коагуляційного</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некрозу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стінці</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кісти</w:t>
      </w:r>
      <w:r w:rsidRPr="00865896">
        <w:rPr>
          <w:rFonts w:ascii="Times New Roman" w:hAnsi="Times New Roman"/>
          <w:sz w:val="28"/>
          <w:szCs w:val="28"/>
          <w:lang w:val="ru-RU"/>
        </w:rPr>
        <w:t xml:space="preserve"> </w:t>
      </w:r>
      <w:r>
        <w:rPr>
          <w:rFonts w:ascii="Times New Roman" w:hAnsi="Times New Roman"/>
          <w:sz w:val="28"/>
          <w:szCs w:val="28"/>
          <w:lang w:val="ru-RU"/>
        </w:rPr>
        <w:t xml:space="preserve">були різними, що </w:t>
      </w:r>
      <w:r w:rsidRPr="00865896">
        <w:rPr>
          <w:rFonts w:ascii="Times New Roman" w:hAnsi="Times New Roman" w:hint="cs"/>
          <w:sz w:val="28"/>
          <w:szCs w:val="28"/>
          <w:lang w:val="ru-RU"/>
        </w:rPr>
        <w:t>залеж</w:t>
      </w:r>
      <w:r>
        <w:rPr>
          <w:rFonts w:ascii="Times New Roman" w:hAnsi="Times New Roman"/>
          <w:sz w:val="28"/>
          <w:szCs w:val="28"/>
          <w:lang w:val="ru-RU"/>
        </w:rPr>
        <w:t>ало</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від</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енергетичних</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параметрів</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лазерного</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коагулятора</w:t>
      </w:r>
      <w:r>
        <w:rPr>
          <w:rFonts w:ascii="Times New Roman" w:hAnsi="Times New Roman"/>
          <w:sz w:val="28"/>
          <w:szCs w:val="28"/>
          <w:lang w:val="ru-RU"/>
        </w:rPr>
        <w:t>.</w:t>
      </w:r>
      <w:r w:rsidRPr="00865896">
        <w:rPr>
          <w:rFonts w:ascii="Times New Roman" w:hAnsi="Times New Roman"/>
          <w:sz w:val="28"/>
          <w:szCs w:val="28"/>
          <w:lang w:val="ru-RU"/>
        </w:rPr>
        <w:t xml:space="preserve"> </w:t>
      </w:r>
      <w:r>
        <w:rPr>
          <w:rFonts w:ascii="Times New Roman" w:hAnsi="Times New Roman"/>
          <w:sz w:val="28"/>
          <w:szCs w:val="28"/>
          <w:lang w:val="ru-RU"/>
        </w:rPr>
        <w:t>На рис. 4.14-4.15 наведено р</w:t>
      </w:r>
      <w:r w:rsidRPr="009F4090">
        <w:rPr>
          <w:rFonts w:ascii="Times New Roman" w:hAnsi="Times New Roman" w:hint="cs"/>
          <w:sz w:val="28"/>
          <w:szCs w:val="28"/>
          <w:lang w:val="ru-RU"/>
        </w:rPr>
        <w:t>озміри</w:t>
      </w:r>
      <w:r w:rsidRPr="009F4090">
        <w:rPr>
          <w:rFonts w:ascii="Times New Roman" w:hAnsi="Times New Roman"/>
          <w:sz w:val="28"/>
          <w:szCs w:val="28"/>
          <w:lang w:val="ru-RU"/>
        </w:rPr>
        <w:t xml:space="preserve"> </w:t>
      </w:r>
      <w:r>
        <w:rPr>
          <w:rFonts w:ascii="Times New Roman" w:hAnsi="Times New Roman"/>
          <w:sz w:val="28"/>
          <w:szCs w:val="28"/>
          <w:lang w:val="ru-RU"/>
        </w:rPr>
        <w:t xml:space="preserve">параметрів </w:t>
      </w:r>
      <w:r w:rsidRPr="009F4090">
        <w:rPr>
          <w:rFonts w:ascii="Times New Roman" w:hAnsi="Times New Roman" w:hint="cs"/>
          <w:sz w:val="28"/>
          <w:szCs w:val="28"/>
          <w:lang w:val="ru-RU"/>
        </w:rPr>
        <w:t>зони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коагуляційного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некрозу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стінці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кісти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залежно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від</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енергетичних</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параметрів</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лазерного</w:t>
      </w:r>
      <w:r w:rsidRPr="00915D4D">
        <w:rPr>
          <w:rFonts w:hint="cs"/>
          <w:lang w:val="ru-RU"/>
        </w:rPr>
        <w:t xml:space="preserve"> </w:t>
      </w:r>
      <w:r w:rsidRPr="00915D4D">
        <w:rPr>
          <w:rFonts w:ascii="Times New Roman" w:hAnsi="Times New Roman" w:hint="cs"/>
          <w:sz w:val="28"/>
          <w:szCs w:val="28"/>
          <w:lang w:val="ru-RU"/>
        </w:rPr>
        <w:t>коагулятора</w:t>
      </w:r>
      <w:r>
        <w:rPr>
          <w:rFonts w:ascii="Times New Roman" w:hAnsi="Times New Roman"/>
          <w:sz w:val="28"/>
          <w:szCs w:val="28"/>
          <w:lang w:val="ru-RU"/>
        </w:rPr>
        <w:t>.</w:t>
      </w:r>
    </w:p>
    <w:p w:rsidR="006A1FBB" w:rsidRDefault="006A1FBB" w:rsidP="006A1FBB">
      <w:pPr>
        <w:spacing w:line="360" w:lineRule="auto"/>
        <w:rPr>
          <w:rFonts w:ascii="Times New Roman" w:hAnsi="Times New Roman"/>
          <w:sz w:val="28"/>
          <w:szCs w:val="28"/>
          <w:lang w:val="ru-RU"/>
        </w:rPr>
      </w:pPr>
    </w:p>
    <w:p w:rsidR="006A1FBB" w:rsidRDefault="006A1FBB" w:rsidP="006A1FBB">
      <w:pPr>
        <w:spacing w:line="360" w:lineRule="auto"/>
        <w:rPr>
          <w:rFonts w:ascii="Times New Roman" w:hAnsi="Times New Roman"/>
          <w:sz w:val="28"/>
          <w:szCs w:val="28"/>
          <w:lang w:val="ru-RU"/>
        </w:rPr>
      </w:pPr>
      <w:r>
        <w:rPr>
          <w:noProof/>
          <w:lang w:val="ru-RU" w:eastAsia="ru-RU"/>
        </w:rPr>
        <w:lastRenderedPageBreak/>
        <w:drawing>
          <wp:inline distT="0" distB="0" distL="0" distR="0">
            <wp:extent cx="5810250" cy="2990850"/>
            <wp:effectExtent l="0" t="0" r="0" b="0"/>
            <wp:docPr id="26" name="image2.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mage2.png"/>
                    <pic:cNvPicPr>
                      <a:picLocks noGrp="1"/>
                    </pic:cNvPicPr>
                  </pic:nvPicPr>
                  <pic:blipFill rotWithShape="1">
                    <a:blip r:embed="rId44" cstate="print"/>
                    <a:srcRect l="802" t="1523" r="1379" b="2824"/>
                    <a:stretch/>
                  </pic:blipFill>
                  <pic:spPr bwMode="auto">
                    <a:xfrm>
                      <a:off x="0" y="0"/>
                      <a:ext cx="5810250" cy="29908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A1FBB" w:rsidRDefault="006A1FBB" w:rsidP="006A1FBB">
      <w:pPr>
        <w:spacing w:line="360" w:lineRule="auto"/>
        <w:jc w:val="center"/>
        <w:rPr>
          <w:rFonts w:ascii="Times New Roman" w:hAnsi="Times New Roman"/>
          <w:sz w:val="28"/>
          <w:szCs w:val="28"/>
          <w:lang w:val="ru-RU"/>
        </w:rPr>
      </w:pPr>
    </w:p>
    <w:p w:rsidR="006A1FBB" w:rsidRPr="00865896"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 xml:space="preserve">Рис. 4.14 </w:t>
      </w:r>
      <w:r w:rsidRPr="009F4090">
        <w:rPr>
          <w:rFonts w:ascii="Times New Roman" w:hAnsi="Times New Roman" w:hint="cs"/>
          <w:sz w:val="28"/>
          <w:szCs w:val="28"/>
          <w:lang w:val="ru-RU"/>
        </w:rPr>
        <w:t>Розміри</w:t>
      </w:r>
      <w:r w:rsidRPr="009F4090">
        <w:rPr>
          <w:rFonts w:ascii="Times New Roman" w:hAnsi="Times New Roman"/>
          <w:sz w:val="28"/>
          <w:szCs w:val="28"/>
          <w:lang w:val="ru-RU"/>
        </w:rPr>
        <w:t xml:space="preserve"> </w:t>
      </w:r>
      <w:r>
        <w:rPr>
          <w:rFonts w:ascii="Times New Roman" w:hAnsi="Times New Roman"/>
          <w:sz w:val="28"/>
          <w:szCs w:val="28"/>
          <w:lang w:val="ru-RU"/>
        </w:rPr>
        <w:t xml:space="preserve">параметрів </w:t>
      </w:r>
      <w:r w:rsidRPr="009F4090">
        <w:rPr>
          <w:rFonts w:ascii="Times New Roman" w:hAnsi="Times New Roman" w:hint="cs"/>
          <w:sz w:val="28"/>
          <w:szCs w:val="28"/>
          <w:lang w:val="ru-RU"/>
        </w:rPr>
        <w:t>зони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коагуляційного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некрозу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у</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стінці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кісти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залежно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від</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енергетичних</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параметрів</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лазерного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коагулятора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експозицією</w:t>
      </w:r>
      <w:r w:rsidRPr="009F4090">
        <w:rPr>
          <w:rFonts w:ascii="Times New Roman" w:hAnsi="Times New Roman"/>
          <w:sz w:val="28"/>
          <w:szCs w:val="28"/>
          <w:lang w:val="ru-RU"/>
        </w:rPr>
        <w:t xml:space="preserve"> 10 </w:t>
      </w:r>
      <w:r w:rsidRPr="009F4090">
        <w:rPr>
          <w:rFonts w:ascii="Times New Roman" w:hAnsi="Times New Roman" w:hint="cs"/>
          <w:sz w:val="28"/>
          <w:szCs w:val="28"/>
          <w:lang w:val="ru-RU"/>
        </w:rPr>
        <w:t>мс</w:t>
      </w:r>
      <w:r w:rsidRPr="009F4090">
        <w:rPr>
          <w:rFonts w:ascii="Times New Roman" w:hAnsi="Times New Roman"/>
          <w:sz w:val="28"/>
          <w:szCs w:val="28"/>
          <w:lang w:val="ru-RU"/>
        </w:rPr>
        <w:t>.</w:t>
      </w:r>
    </w:p>
    <w:p w:rsidR="006A1FBB" w:rsidRDefault="006A1FBB" w:rsidP="006A1FBB">
      <w:pPr>
        <w:spacing w:line="360" w:lineRule="auto"/>
        <w:jc w:val="center"/>
        <w:rPr>
          <w:rFonts w:ascii="Times New Roman" w:hAnsi="Times New Roman"/>
          <w:sz w:val="28"/>
          <w:szCs w:val="28"/>
          <w:lang w:val="ru-RU"/>
        </w:rPr>
      </w:pPr>
      <w:r>
        <w:rPr>
          <w:noProof/>
          <w:lang w:val="ru-RU" w:eastAsia="ru-RU"/>
        </w:rPr>
        <w:drawing>
          <wp:inline distT="0" distB="0" distL="0" distR="0">
            <wp:extent cx="4629150" cy="3019425"/>
            <wp:effectExtent l="0" t="0" r="0" b="0"/>
            <wp:docPr id="25" name="image4.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mage4.png"/>
                    <pic:cNvPicPr>
                      <a:picLocks noGrp="1"/>
                    </pic:cNvPicPr>
                  </pic:nvPicPr>
                  <pic:blipFill rotWithShape="1">
                    <a:blip r:embed="rId45" cstate="print"/>
                    <a:srcRect l="1403" t="1816" r="1202" b="2181"/>
                    <a:stretch/>
                  </pic:blipFill>
                  <pic:spPr bwMode="auto">
                    <a:xfrm>
                      <a:off x="0" y="0"/>
                      <a:ext cx="4629150" cy="30194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A1FBB" w:rsidRDefault="006A1FBB" w:rsidP="006A1FBB">
      <w:pPr>
        <w:spacing w:line="360" w:lineRule="auto"/>
        <w:rPr>
          <w:rFonts w:ascii="Times New Roman" w:hAnsi="Times New Roman"/>
          <w:sz w:val="28"/>
          <w:szCs w:val="28"/>
          <w:lang w:val="ru-RU"/>
        </w:rPr>
      </w:pPr>
    </w:p>
    <w:p w:rsidR="006A1FBB"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 xml:space="preserve">Рис. 4.15 </w:t>
      </w:r>
      <w:r w:rsidRPr="00865896">
        <w:rPr>
          <w:rFonts w:ascii="Times New Roman" w:hAnsi="Times New Roman" w:hint="cs"/>
          <w:sz w:val="28"/>
          <w:szCs w:val="28"/>
          <w:lang w:val="ru-RU"/>
        </w:rPr>
        <w:t>Розміри</w:t>
      </w:r>
      <w:r w:rsidRPr="00865896">
        <w:rPr>
          <w:rFonts w:ascii="Times New Roman" w:hAnsi="Times New Roman"/>
          <w:sz w:val="28"/>
          <w:szCs w:val="28"/>
          <w:lang w:val="ru-RU"/>
        </w:rPr>
        <w:t xml:space="preserve"> </w:t>
      </w:r>
      <w:r>
        <w:rPr>
          <w:rFonts w:ascii="Times New Roman" w:hAnsi="Times New Roman"/>
          <w:sz w:val="28"/>
          <w:szCs w:val="28"/>
          <w:lang w:val="ru-RU"/>
        </w:rPr>
        <w:t xml:space="preserve">параметрів </w:t>
      </w:r>
      <w:r w:rsidRPr="00865896">
        <w:rPr>
          <w:rFonts w:ascii="Times New Roman" w:hAnsi="Times New Roman" w:hint="cs"/>
          <w:sz w:val="28"/>
          <w:szCs w:val="28"/>
          <w:lang w:val="ru-RU"/>
        </w:rPr>
        <w:t>зони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коагуляційного</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некрозу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у</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стінці</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кісти</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залежно</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від</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енергетичних</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параметрів</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лазерного</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коагулятора</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з</w:t>
      </w:r>
      <w:r w:rsidRPr="00865896">
        <w:rPr>
          <w:rFonts w:ascii="Times New Roman" w:hAnsi="Times New Roman"/>
          <w:sz w:val="28"/>
          <w:szCs w:val="28"/>
          <w:lang w:val="ru-RU"/>
        </w:rPr>
        <w:t xml:space="preserve"> </w:t>
      </w:r>
      <w:r w:rsidRPr="00865896">
        <w:rPr>
          <w:rFonts w:ascii="Times New Roman" w:hAnsi="Times New Roman" w:hint="cs"/>
          <w:sz w:val="28"/>
          <w:szCs w:val="28"/>
          <w:lang w:val="ru-RU"/>
        </w:rPr>
        <w:t>потужністю</w:t>
      </w:r>
      <w:r w:rsidRPr="00865896">
        <w:rPr>
          <w:rFonts w:ascii="Times New Roman" w:hAnsi="Times New Roman"/>
          <w:sz w:val="28"/>
          <w:szCs w:val="28"/>
          <w:lang w:val="ru-RU"/>
        </w:rPr>
        <w:t xml:space="preserve"> 12 </w:t>
      </w:r>
      <w:r w:rsidRPr="00865896">
        <w:rPr>
          <w:rFonts w:ascii="Times New Roman" w:hAnsi="Times New Roman" w:hint="cs"/>
          <w:sz w:val="28"/>
          <w:szCs w:val="28"/>
          <w:lang w:val="ru-RU"/>
        </w:rPr>
        <w:t>Вт</w:t>
      </w:r>
      <w:r w:rsidRPr="00865896">
        <w:rPr>
          <w:rFonts w:ascii="Times New Roman" w:hAnsi="Times New Roman"/>
          <w:sz w:val="28"/>
          <w:szCs w:val="28"/>
          <w:lang w:val="ru-RU"/>
        </w:rPr>
        <w:t xml:space="preserve"> </w:t>
      </w:r>
    </w:p>
    <w:p w:rsidR="006A1FBB" w:rsidRDefault="006A1FBB" w:rsidP="006A1FBB">
      <w:pPr>
        <w:spacing w:line="360" w:lineRule="auto"/>
        <w:rPr>
          <w:rFonts w:ascii="Times New Roman" w:hAnsi="Times New Roman"/>
          <w:sz w:val="28"/>
          <w:szCs w:val="28"/>
          <w:lang w:val="ru-RU"/>
        </w:rPr>
      </w:pPr>
    </w:p>
    <w:p w:rsidR="006A1FBB" w:rsidRPr="00841E20" w:rsidRDefault="006A1FBB" w:rsidP="006A1FBB">
      <w:pPr>
        <w:spacing w:line="360" w:lineRule="auto"/>
        <w:rPr>
          <w:rFonts w:ascii="Times New Roman" w:hAnsi="Times New Roman"/>
          <w:sz w:val="28"/>
          <w:szCs w:val="28"/>
          <w:lang w:val="ru-RU"/>
        </w:rPr>
      </w:pPr>
      <w:r w:rsidRPr="009F4090">
        <w:rPr>
          <w:rFonts w:ascii="Times New Roman" w:hAnsi="Times New Roman" w:hint="cs"/>
          <w:sz w:val="28"/>
          <w:szCs w:val="28"/>
          <w:lang w:val="ru-RU"/>
        </w:rPr>
        <w:t>Таким</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чином</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при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зменшенні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дози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та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довшій</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єкспозиції</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лазерного</w:t>
      </w:r>
      <w:r>
        <w:rPr>
          <w:rFonts w:ascii="Times New Roman" w:hAnsi="Times New Roman"/>
          <w:sz w:val="28"/>
          <w:szCs w:val="28"/>
          <w:lang w:val="ru-RU"/>
        </w:rPr>
        <w:t xml:space="preserve"> </w:t>
      </w:r>
      <w:r w:rsidRPr="009F4090">
        <w:rPr>
          <w:rFonts w:ascii="Times New Roman" w:hAnsi="Times New Roman" w:hint="cs"/>
          <w:sz w:val="28"/>
          <w:szCs w:val="28"/>
          <w:lang w:val="ru-RU"/>
        </w:rPr>
        <w:lastRenderedPageBreak/>
        <w:t>випромінювання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потужність</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випромінювання</w:t>
      </w:r>
      <w:r w:rsidRPr="009F4090">
        <w:rPr>
          <w:rFonts w:ascii="Times New Roman" w:hAnsi="Times New Roman"/>
          <w:sz w:val="28"/>
          <w:szCs w:val="28"/>
          <w:lang w:val="ru-RU"/>
        </w:rPr>
        <w:t xml:space="preserve"> 12 </w:t>
      </w:r>
      <w:r w:rsidRPr="009F4090">
        <w:rPr>
          <w:rFonts w:ascii="Times New Roman" w:hAnsi="Times New Roman" w:hint="cs"/>
          <w:sz w:val="28"/>
          <w:szCs w:val="28"/>
          <w:lang w:val="ru-RU"/>
        </w:rPr>
        <w:t>Вт</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час</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експозиції</w:t>
      </w:r>
      <w:r w:rsidRPr="009F4090">
        <w:rPr>
          <w:rFonts w:ascii="Times New Roman" w:hAnsi="Times New Roman"/>
          <w:sz w:val="28"/>
          <w:szCs w:val="28"/>
          <w:lang w:val="ru-RU"/>
        </w:rPr>
        <w:t xml:space="preserve"> 5,95 </w:t>
      </w:r>
      <w:r w:rsidRPr="009F4090">
        <w:rPr>
          <w:rFonts w:ascii="Times New Roman" w:hAnsi="Times New Roman" w:hint="cs"/>
          <w:sz w:val="28"/>
          <w:szCs w:val="28"/>
          <w:lang w:val="ru-RU"/>
        </w:rPr>
        <w:t>сек</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глибина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та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ширина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проникнення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лазерного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випромін</w:t>
      </w:r>
      <w:r>
        <w:rPr>
          <w:rFonts w:ascii="Times New Roman" w:hAnsi="Times New Roman"/>
          <w:sz w:val="28"/>
          <w:szCs w:val="28"/>
          <w:lang w:val="ru-RU"/>
        </w:rPr>
        <w:t>е</w:t>
      </w:r>
      <w:r w:rsidRPr="009F4090">
        <w:rPr>
          <w:rFonts w:ascii="Times New Roman" w:hAnsi="Times New Roman" w:hint="cs"/>
          <w:sz w:val="28"/>
          <w:szCs w:val="28"/>
          <w:lang w:val="ru-RU"/>
        </w:rPr>
        <w:t>ння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максимально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вирівнювається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при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подальшій</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єкспозиції</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ширина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зменшується</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глибина</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доволі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різко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виростає</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що</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може</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травмувати</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сусідні</w:t>
      </w:r>
      <w:r w:rsidRPr="009F4090">
        <w:rPr>
          <w:rFonts w:ascii="Times New Roman" w:hAnsi="Times New Roman"/>
          <w:sz w:val="28"/>
          <w:szCs w:val="28"/>
          <w:lang w:val="ru-RU"/>
        </w:rPr>
        <w:t xml:space="preserve"> </w:t>
      </w:r>
      <w:r w:rsidRPr="009F4090">
        <w:rPr>
          <w:rFonts w:ascii="Times New Roman" w:hAnsi="Times New Roman" w:hint="cs"/>
          <w:sz w:val="28"/>
          <w:szCs w:val="28"/>
          <w:lang w:val="ru-RU"/>
        </w:rPr>
        <w:t>органи</w:t>
      </w:r>
      <w:r w:rsidRPr="009F4090">
        <w:rPr>
          <w:rFonts w:ascii="Times New Roman" w:hAnsi="Times New Roman"/>
          <w:sz w:val="28"/>
          <w:szCs w:val="28"/>
          <w:lang w:val="ru-RU"/>
        </w:rPr>
        <w:t>.</w:t>
      </w:r>
    </w:p>
    <w:bookmarkEnd w:id="70"/>
    <w:p w:rsidR="006A1FBB" w:rsidRDefault="006A1FBB" w:rsidP="006A1FBB">
      <w:pPr>
        <w:spacing w:line="360" w:lineRule="auto"/>
        <w:rPr>
          <w:rFonts w:ascii="Times New Roman" w:hAnsi="Times New Roman"/>
          <w:sz w:val="28"/>
          <w:szCs w:val="28"/>
          <w:lang w:val="ru-RU"/>
        </w:rPr>
      </w:pPr>
      <w:r w:rsidRPr="00841E20">
        <w:rPr>
          <w:rFonts w:ascii="Times New Roman" w:hAnsi="Times New Roman"/>
          <w:sz w:val="28"/>
          <w:szCs w:val="28"/>
          <w:lang w:val="ru-RU"/>
        </w:rPr>
        <w:t xml:space="preserve">Наводимо </w:t>
      </w:r>
      <w:r>
        <w:rPr>
          <w:rFonts w:ascii="Times New Roman" w:hAnsi="Times New Roman"/>
          <w:sz w:val="28"/>
          <w:szCs w:val="28"/>
          <w:lang w:val="ru-RU"/>
        </w:rPr>
        <w:t>клінічні спостереження.</w:t>
      </w:r>
    </w:p>
    <w:p w:rsidR="006A1FBB" w:rsidRPr="00841E20" w:rsidRDefault="006A1FBB" w:rsidP="006A1FBB">
      <w:pPr>
        <w:spacing w:line="360" w:lineRule="auto"/>
        <w:rPr>
          <w:rFonts w:ascii="Times New Roman" w:hAnsi="Times New Roman"/>
          <w:sz w:val="28"/>
          <w:szCs w:val="28"/>
          <w:lang w:val="ru-RU"/>
        </w:rPr>
      </w:pPr>
      <w:r>
        <w:rPr>
          <w:rFonts w:ascii="Times New Roman" w:hAnsi="Times New Roman"/>
          <w:sz w:val="28"/>
          <w:szCs w:val="28"/>
          <w:lang w:val="ru-RU"/>
        </w:rPr>
        <w:t>К</w:t>
      </w:r>
      <w:r w:rsidRPr="00841E20">
        <w:rPr>
          <w:rFonts w:ascii="Times New Roman" w:hAnsi="Times New Roman"/>
          <w:sz w:val="28"/>
          <w:szCs w:val="28"/>
          <w:lang w:val="ru-RU"/>
        </w:rPr>
        <w:t>лінічний приклад</w:t>
      </w:r>
      <w:r>
        <w:rPr>
          <w:rFonts w:ascii="Times New Roman" w:hAnsi="Times New Roman"/>
          <w:sz w:val="28"/>
          <w:szCs w:val="28"/>
          <w:lang w:val="ru-RU"/>
        </w:rPr>
        <w:t xml:space="preserve"> 1</w:t>
      </w:r>
      <w:r w:rsidRPr="00841E20">
        <w:rPr>
          <w:rFonts w:ascii="Times New Roman" w:hAnsi="Times New Roman"/>
          <w:sz w:val="28"/>
          <w:szCs w:val="28"/>
          <w:lang w:val="ru-RU"/>
        </w:rPr>
        <w:t>.</w:t>
      </w:r>
    </w:p>
    <w:p w:rsidR="006A1FBB" w:rsidRPr="00841E20" w:rsidRDefault="006A1FBB" w:rsidP="006A1FBB">
      <w:pPr>
        <w:spacing w:line="360" w:lineRule="auto"/>
        <w:rPr>
          <w:rFonts w:ascii="Times New Roman" w:hAnsi="Times New Roman"/>
          <w:i/>
          <w:sz w:val="28"/>
          <w:szCs w:val="28"/>
          <w:lang w:val="ru-RU"/>
        </w:rPr>
      </w:pPr>
      <w:r w:rsidRPr="00841E20">
        <w:rPr>
          <w:rFonts w:ascii="Times New Roman" w:hAnsi="Times New Roman" w:hint="cs"/>
          <w:i/>
          <w:sz w:val="28"/>
          <w:szCs w:val="28"/>
          <w:lang w:val="ru-RU"/>
        </w:rPr>
        <w:t>Хворий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w:t>
      </w:r>
      <w:r w:rsidRPr="00841E20">
        <w:rPr>
          <w:rFonts w:ascii="Times New Roman" w:hAnsi="Times New Roman"/>
          <w:i/>
          <w:sz w:val="28"/>
          <w:szCs w:val="28"/>
          <w:lang w:val="ru-RU"/>
        </w:rPr>
        <w:t xml:space="preserve">., 40 </w:t>
      </w:r>
      <w:r w:rsidRPr="00841E20">
        <w:rPr>
          <w:rFonts w:ascii="Times New Roman" w:hAnsi="Times New Roman" w:hint="cs"/>
          <w:i/>
          <w:sz w:val="28"/>
          <w:szCs w:val="28"/>
          <w:lang w:val="ru-RU"/>
        </w:rPr>
        <w:t>років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надійшов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відділення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скаргами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відчуття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важкості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верхніх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відділах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живота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періодичні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болі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області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епігастрію</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тошноту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загальну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слабкість</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анамнезі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неодноразово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переносив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гострий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панкреатит</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Проходив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лікування</w:t>
      </w:r>
      <w:r w:rsidRPr="00841E20">
        <w:rPr>
          <w:rFonts w:ascii="Times New Roman" w:hAnsi="Times New Roman"/>
          <w:i/>
          <w:sz w:val="28"/>
          <w:szCs w:val="28"/>
          <w:lang w:val="ru-RU"/>
        </w:rPr>
        <w:t xml:space="preserve"> </w:t>
      </w:r>
      <w:r>
        <w:rPr>
          <w:rFonts w:ascii="Times New Roman" w:hAnsi="Times New Roman" w:hint="cs"/>
          <w:i/>
          <w:sz w:val="28"/>
          <w:szCs w:val="28"/>
          <w:lang w:val="ru-RU"/>
        </w:rPr>
        <w:t>стаци</w:t>
      </w:r>
      <w:r w:rsidRPr="00841E20">
        <w:rPr>
          <w:rFonts w:ascii="Times New Roman" w:hAnsi="Times New Roman" w:hint="cs"/>
          <w:i/>
          <w:sz w:val="28"/>
          <w:szCs w:val="28"/>
          <w:lang w:val="ru-RU"/>
        </w:rPr>
        <w:t>онарно</w:t>
      </w:r>
      <w:r>
        <w:rPr>
          <w:rFonts w:ascii="Times New Roman" w:hAnsi="Times New Roman"/>
          <w:i/>
          <w:sz w:val="28"/>
          <w:szCs w:val="28"/>
          <w:lang w:val="ru-RU"/>
        </w:rPr>
        <w:t>,</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потім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амбулаторно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отримував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антисекреторні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ферментативні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препарати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дієту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повноцінно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не</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дотримувався</w:t>
      </w:r>
      <w:r w:rsidRPr="00841E20">
        <w:rPr>
          <w:rFonts w:ascii="Times New Roman" w:hAnsi="Times New Roman"/>
          <w:i/>
          <w:sz w:val="28"/>
          <w:szCs w:val="28"/>
          <w:lang w:val="ru-RU"/>
        </w:rPr>
        <w:t>.</w:t>
      </w:r>
    </w:p>
    <w:p w:rsidR="006A1FBB" w:rsidRPr="00841E20" w:rsidRDefault="006A1FBB" w:rsidP="006A1FBB">
      <w:pPr>
        <w:spacing w:line="360" w:lineRule="auto"/>
        <w:rPr>
          <w:rFonts w:ascii="Times New Roman" w:hAnsi="Times New Roman"/>
          <w:i/>
          <w:sz w:val="28"/>
          <w:szCs w:val="28"/>
          <w:lang w:val="ru-RU"/>
        </w:rPr>
      </w:pPr>
      <w:r w:rsidRPr="00841E20">
        <w:rPr>
          <w:rFonts w:ascii="Times New Roman" w:hAnsi="Times New Roman" w:hint="cs"/>
          <w:i/>
          <w:sz w:val="28"/>
          <w:szCs w:val="28"/>
          <w:lang w:val="ru-RU"/>
        </w:rPr>
        <w:t>Незважаючи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проводиме</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лікування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хворого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утворилася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псевдокіста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підшлункової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залози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Пацієнт</w:t>
      </w:r>
      <w:r w:rsidR="004B46D8">
        <w:rPr>
          <w:rFonts w:ascii="Times New Roman" w:hAnsi="Times New Roman"/>
          <w:i/>
          <w:sz w:val="28"/>
          <w:szCs w:val="28"/>
          <w:lang w:val="ru-RU"/>
        </w:rPr>
        <w:t>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госпіталізован</w:t>
      </w:r>
      <w:r w:rsidR="004B46D8">
        <w:rPr>
          <w:rFonts w:ascii="Times New Roman" w:hAnsi="Times New Roman"/>
          <w:i/>
          <w:sz w:val="28"/>
          <w:szCs w:val="28"/>
          <w:lang w:val="ru-RU"/>
        </w:rPr>
        <w:t>о</w:t>
      </w:r>
      <w:r w:rsidRPr="00841E20">
        <w:rPr>
          <w:rFonts w:ascii="Times New Roman" w:hAnsi="Times New Roman"/>
          <w:i/>
          <w:sz w:val="28"/>
          <w:szCs w:val="28"/>
          <w:lang w:val="ru-RU"/>
        </w:rPr>
        <w:t xml:space="preserve">. </w:t>
      </w:r>
      <w:r>
        <w:rPr>
          <w:rFonts w:ascii="Times New Roman" w:hAnsi="Times New Roman"/>
          <w:i/>
          <w:sz w:val="28"/>
          <w:szCs w:val="28"/>
          <w:lang w:val="ru-RU"/>
        </w:rPr>
        <w:t>Призначе</w:t>
      </w:r>
      <w:r w:rsidRPr="00841E20">
        <w:rPr>
          <w:rFonts w:ascii="Times New Roman" w:hAnsi="Times New Roman" w:hint="cs"/>
          <w:i/>
          <w:sz w:val="28"/>
          <w:szCs w:val="28"/>
          <w:lang w:val="ru-RU"/>
        </w:rPr>
        <w:t>но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курс</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антисекреторної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дезинтоксікаційної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антиферментної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терапії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планова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операція</w:t>
      </w:r>
      <w:r w:rsidRPr="00841E20">
        <w:rPr>
          <w:rFonts w:ascii="Times New Roman" w:hAnsi="Times New Roman"/>
          <w:i/>
          <w:sz w:val="28"/>
          <w:szCs w:val="28"/>
          <w:lang w:val="ru-RU"/>
        </w:rPr>
        <w:t xml:space="preserve"> - </w:t>
      </w:r>
      <w:r w:rsidRPr="00841E20">
        <w:rPr>
          <w:rFonts w:ascii="Times New Roman" w:hAnsi="Times New Roman" w:hint="cs"/>
          <w:i/>
          <w:sz w:val="28"/>
          <w:szCs w:val="28"/>
          <w:lang w:val="ru-RU"/>
        </w:rPr>
        <w:t>мініінвазивна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чрезшкірна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лазерна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вапоризація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псевдокісти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підшлункової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залози</w:t>
      </w:r>
      <w:r w:rsidRPr="00841E20">
        <w:rPr>
          <w:rFonts w:ascii="Times New Roman" w:hAnsi="Times New Roman"/>
          <w:i/>
          <w:sz w:val="28"/>
          <w:szCs w:val="28"/>
          <w:lang w:val="ru-RU"/>
        </w:rPr>
        <w:t xml:space="preserve">. </w:t>
      </w:r>
    </w:p>
    <w:p w:rsidR="006A1FBB" w:rsidRPr="00841E20" w:rsidRDefault="006A1FBB" w:rsidP="006A1FBB">
      <w:pPr>
        <w:spacing w:line="360" w:lineRule="auto"/>
        <w:rPr>
          <w:rFonts w:ascii="Times New Roman" w:hAnsi="Times New Roman"/>
          <w:i/>
          <w:sz w:val="28"/>
          <w:szCs w:val="28"/>
          <w:lang w:val="ru-RU"/>
        </w:rPr>
      </w:pPr>
      <w:r w:rsidRPr="00841E20">
        <w:rPr>
          <w:rFonts w:ascii="Times New Roman" w:hAnsi="Times New Roman" w:hint="cs"/>
          <w:i/>
          <w:sz w:val="28"/>
          <w:szCs w:val="28"/>
          <w:lang w:val="ru-RU"/>
        </w:rPr>
        <w:t>Об’єктивно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данним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ультразвукового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обстеження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проекції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головки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тіла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спостеригається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наявність</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рідинного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утворення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чіткою</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капсулою</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розмірами</w:t>
      </w:r>
      <w:r w:rsidRPr="00841E20">
        <w:rPr>
          <w:rFonts w:ascii="Times New Roman" w:hAnsi="Times New Roman"/>
          <w:i/>
          <w:sz w:val="28"/>
          <w:szCs w:val="28"/>
          <w:lang w:val="ru-RU"/>
        </w:rPr>
        <w:t xml:space="preserve"> 20</w:t>
      </w:r>
      <w:r w:rsidRPr="00841E20">
        <w:rPr>
          <w:rFonts w:ascii="Times New Roman" w:hAnsi="Times New Roman" w:hint="cs"/>
          <w:i/>
          <w:sz w:val="28"/>
          <w:szCs w:val="28"/>
          <w:lang w:val="ru-RU"/>
        </w:rPr>
        <w:t>х</w:t>
      </w:r>
      <w:r w:rsidRPr="00841E20">
        <w:rPr>
          <w:rFonts w:ascii="Times New Roman" w:hAnsi="Times New Roman"/>
          <w:i/>
          <w:sz w:val="28"/>
          <w:szCs w:val="28"/>
          <w:lang w:val="ru-RU"/>
        </w:rPr>
        <w:t>10</w:t>
      </w:r>
      <w:r w:rsidRPr="00841E20">
        <w:rPr>
          <w:rFonts w:ascii="Times New Roman" w:hAnsi="Times New Roman" w:hint="cs"/>
          <w:i/>
          <w:sz w:val="28"/>
          <w:szCs w:val="28"/>
          <w:lang w:val="ru-RU"/>
        </w:rPr>
        <w:t>х</w:t>
      </w:r>
      <w:r w:rsidRPr="00841E20">
        <w:rPr>
          <w:rFonts w:ascii="Times New Roman" w:hAnsi="Times New Roman"/>
          <w:i/>
          <w:sz w:val="28"/>
          <w:szCs w:val="28"/>
          <w:lang w:val="ru-RU"/>
        </w:rPr>
        <w:t xml:space="preserve">16 </w:t>
      </w:r>
      <w:r w:rsidRPr="00841E20">
        <w:rPr>
          <w:rFonts w:ascii="Times New Roman" w:hAnsi="Times New Roman" w:hint="cs"/>
          <w:i/>
          <w:sz w:val="28"/>
          <w:szCs w:val="28"/>
          <w:lang w:val="ru-RU"/>
        </w:rPr>
        <w:t>см</w:t>
      </w:r>
      <w:r w:rsidRPr="00841E20">
        <w:rPr>
          <w:rFonts w:ascii="Times New Roman" w:hAnsi="Times New Roman"/>
          <w:i/>
          <w:sz w:val="28"/>
          <w:szCs w:val="28"/>
          <w:lang w:val="ru-RU"/>
        </w:rPr>
        <w:t xml:space="preserve">. </w:t>
      </w:r>
      <w:r>
        <w:rPr>
          <w:rFonts w:ascii="Times New Roman" w:hAnsi="Times New Roman"/>
          <w:i/>
          <w:sz w:val="28"/>
          <w:szCs w:val="28"/>
          <w:lang w:val="ru-RU"/>
        </w:rPr>
        <w:t>За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даним</w:t>
      </w:r>
      <w:r>
        <w:rPr>
          <w:rFonts w:ascii="Times New Roman" w:hAnsi="Times New Roman"/>
          <w:i/>
          <w:sz w:val="28"/>
          <w:szCs w:val="28"/>
          <w:lang w:val="ru-RU"/>
        </w:rPr>
        <w:t>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КТ</w:t>
      </w:r>
      <w:r w:rsidRPr="00841E20">
        <w:rPr>
          <w:rFonts w:ascii="Times New Roman" w:hAnsi="Times New Roman"/>
          <w:i/>
          <w:sz w:val="28"/>
          <w:szCs w:val="28"/>
          <w:lang w:val="ru-RU"/>
        </w:rPr>
        <w:t xml:space="preserve"> - </w:t>
      </w:r>
      <w:r w:rsidRPr="00841E20">
        <w:rPr>
          <w:rFonts w:ascii="Times New Roman" w:hAnsi="Times New Roman" w:hint="cs"/>
          <w:i/>
          <w:sz w:val="28"/>
          <w:szCs w:val="28"/>
          <w:lang w:val="ru-RU"/>
        </w:rPr>
        <w:t>кістозна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порожнина</w:t>
      </w:r>
      <w:r w:rsidRPr="00841E20">
        <w:rPr>
          <w:rFonts w:ascii="Times New Roman" w:hAnsi="Times New Roman"/>
          <w:i/>
          <w:sz w:val="28"/>
          <w:szCs w:val="28"/>
          <w:lang w:val="ru-RU"/>
        </w:rPr>
        <w:t xml:space="preserve">, </w:t>
      </w:r>
      <w:r>
        <w:rPr>
          <w:rFonts w:ascii="Times New Roman" w:hAnsi="Times New Roman"/>
          <w:i/>
          <w:sz w:val="28"/>
          <w:szCs w:val="28"/>
          <w:lang w:val="ru-RU"/>
        </w:rPr>
        <w:t xml:space="preserve">що </w:t>
      </w:r>
      <w:r w:rsidRPr="00841E20">
        <w:rPr>
          <w:rFonts w:ascii="Times New Roman" w:hAnsi="Times New Roman" w:hint="cs"/>
          <w:i/>
          <w:sz w:val="28"/>
          <w:szCs w:val="28"/>
          <w:lang w:val="ru-RU"/>
        </w:rPr>
        <w:t>розташована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спереду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догори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від</w:t>
      </w:r>
      <w:r w:rsidRPr="00841E20">
        <w:rPr>
          <w:rFonts w:ascii="Times New Roman" w:hAnsi="Times New Roman"/>
          <w:i/>
          <w:sz w:val="28"/>
          <w:szCs w:val="28"/>
          <w:lang w:val="ru-RU"/>
        </w:rPr>
        <w:t xml:space="preserve"> </w:t>
      </w:r>
      <w:r>
        <w:rPr>
          <w:rFonts w:ascii="Times New Roman" w:hAnsi="Times New Roman"/>
          <w:i/>
          <w:sz w:val="28"/>
          <w:szCs w:val="28"/>
          <w:lang w:val="ru-RU"/>
        </w:rPr>
        <w:t>ПЗ</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здавлює</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ворота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печінки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лівих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відділах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здавлює</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шлунок</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селезінку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Приблизний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розмір</w:t>
      </w:r>
      <w:r w:rsidRPr="00841E20">
        <w:rPr>
          <w:rFonts w:ascii="Times New Roman" w:hAnsi="Times New Roman"/>
          <w:i/>
          <w:sz w:val="28"/>
          <w:szCs w:val="28"/>
          <w:lang w:val="ru-RU"/>
        </w:rPr>
        <w:t xml:space="preserve"> 17</w:t>
      </w:r>
      <w:r w:rsidRPr="00841E20">
        <w:rPr>
          <w:rFonts w:ascii="Times New Roman" w:hAnsi="Times New Roman" w:hint="cs"/>
          <w:i/>
          <w:sz w:val="28"/>
          <w:szCs w:val="28"/>
          <w:lang w:val="ru-RU"/>
        </w:rPr>
        <w:t>х</w:t>
      </w:r>
      <w:r w:rsidRPr="00841E20">
        <w:rPr>
          <w:rFonts w:ascii="Times New Roman" w:hAnsi="Times New Roman"/>
          <w:i/>
          <w:sz w:val="28"/>
          <w:szCs w:val="28"/>
          <w:lang w:val="ru-RU"/>
        </w:rPr>
        <w:t>12</w:t>
      </w:r>
      <w:r w:rsidRPr="00841E20">
        <w:rPr>
          <w:rFonts w:ascii="Times New Roman" w:hAnsi="Times New Roman" w:hint="cs"/>
          <w:i/>
          <w:sz w:val="28"/>
          <w:szCs w:val="28"/>
          <w:lang w:val="ru-RU"/>
        </w:rPr>
        <w:t>х</w:t>
      </w:r>
      <w:r w:rsidRPr="00841E20">
        <w:rPr>
          <w:rFonts w:ascii="Times New Roman" w:hAnsi="Times New Roman"/>
          <w:i/>
          <w:sz w:val="28"/>
          <w:szCs w:val="28"/>
          <w:lang w:val="ru-RU"/>
        </w:rPr>
        <w:t xml:space="preserve">10 </w:t>
      </w:r>
      <w:r w:rsidRPr="00841E20">
        <w:rPr>
          <w:rFonts w:ascii="Times New Roman" w:hAnsi="Times New Roman" w:hint="cs"/>
          <w:i/>
          <w:sz w:val="28"/>
          <w:szCs w:val="28"/>
          <w:lang w:val="ru-RU"/>
        </w:rPr>
        <w:t>см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Клінічний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діагноз</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Хронічний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рецидивуючий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панкреатит</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Псевдокіста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підшлункової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залози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великих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розмірів</w:t>
      </w:r>
      <w:r w:rsidRPr="00841E20">
        <w:rPr>
          <w:rFonts w:ascii="Times New Roman" w:hAnsi="Times New Roman"/>
          <w:i/>
          <w:sz w:val="28"/>
          <w:szCs w:val="28"/>
          <w:lang w:val="ru-RU"/>
        </w:rPr>
        <w:t>.</w:t>
      </w:r>
    </w:p>
    <w:p w:rsidR="006A1FBB" w:rsidRPr="00841E20" w:rsidRDefault="006A1FBB" w:rsidP="006A1FBB">
      <w:pPr>
        <w:spacing w:line="360" w:lineRule="auto"/>
        <w:rPr>
          <w:rFonts w:ascii="Times New Roman" w:hAnsi="Times New Roman"/>
          <w:i/>
          <w:sz w:val="28"/>
          <w:szCs w:val="28"/>
          <w:lang w:val="ru-RU"/>
        </w:rPr>
      </w:pPr>
      <w:r w:rsidRPr="00841E20">
        <w:rPr>
          <w:rFonts w:ascii="Times New Roman" w:hAnsi="Times New Roman" w:hint="cs"/>
          <w:i/>
          <w:sz w:val="28"/>
          <w:szCs w:val="28"/>
          <w:lang w:val="ru-RU"/>
        </w:rPr>
        <w:t>Пацієнту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першому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етапі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застосовано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підготовчу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предоперацийну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терапію</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ознаки</w:t>
      </w:r>
      <w:r w:rsidRPr="00841E20">
        <w:rPr>
          <w:rFonts w:ascii="Times New Roman" w:hAnsi="Times New Roman"/>
          <w:i/>
          <w:sz w:val="28"/>
          <w:szCs w:val="28"/>
          <w:lang w:val="ru-RU"/>
        </w:rPr>
        <w:t xml:space="preserve"> гострого </w:t>
      </w:r>
      <w:r w:rsidRPr="00841E20">
        <w:rPr>
          <w:rFonts w:ascii="Times New Roman" w:hAnsi="Times New Roman" w:hint="cs"/>
          <w:i/>
          <w:sz w:val="28"/>
          <w:szCs w:val="28"/>
          <w:lang w:val="ru-RU"/>
        </w:rPr>
        <w:t>запалення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підшункової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залози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знизилися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Другим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етапом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внутривенним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наркозом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ви</w:t>
      </w:r>
      <w:r>
        <w:rPr>
          <w:rFonts w:ascii="Times New Roman" w:hAnsi="Times New Roman"/>
          <w:i/>
          <w:sz w:val="28"/>
          <w:szCs w:val="28"/>
          <w:lang w:val="ru-RU"/>
        </w:rPr>
        <w:t>конана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мініінвазивна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операція</w:t>
      </w:r>
      <w:r w:rsidRPr="00841E20">
        <w:rPr>
          <w:rFonts w:ascii="Times New Roman" w:hAnsi="Times New Roman"/>
          <w:i/>
          <w:sz w:val="28"/>
          <w:szCs w:val="28"/>
          <w:lang w:val="ru-RU"/>
        </w:rPr>
        <w:t xml:space="preserve"> - </w:t>
      </w:r>
      <w:r w:rsidRPr="00841E20">
        <w:rPr>
          <w:rFonts w:ascii="Times New Roman" w:hAnsi="Times New Roman" w:hint="cs"/>
          <w:i/>
          <w:sz w:val="28"/>
          <w:szCs w:val="28"/>
          <w:lang w:val="ru-RU"/>
        </w:rPr>
        <w:t>чрезшкірна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лазерна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вапоризація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псевдокісти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підшлункової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залози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під</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ультразвуковим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контролем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порожнині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був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залишений</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дренаж</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якому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контролювалась</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кількість</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рідини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через</w:t>
      </w:r>
      <w:r w:rsidRPr="00841E20">
        <w:rPr>
          <w:rFonts w:ascii="Times New Roman" w:hAnsi="Times New Roman"/>
          <w:i/>
          <w:sz w:val="28"/>
          <w:szCs w:val="28"/>
          <w:lang w:val="ru-RU"/>
        </w:rPr>
        <w:t xml:space="preserve"> </w:t>
      </w:r>
      <w:r w:rsidRPr="00E07DD4">
        <w:rPr>
          <w:rFonts w:ascii="Times New Roman" w:hAnsi="Times New Roman"/>
          <w:i/>
          <w:sz w:val="28"/>
          <w:szCs w:val="28"/>
          <w:lang w:val="ru-RU"/>
        </w:rPr>
        <w:t>5</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діб</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повторне</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опромінування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lastRenderedPageBreak/>
        <w:t>лазером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порожнини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кісти</w:t>
      </w:r>
      <w:r w:rsidRPr="00841E20">
        <w:rPr>
          <w:rFonts w:ascii="Times New Roman" w:hAnsi="Times New Roman"/>
          <w:i/>
          <w:sz w:val="28"/>
          <w:szCs w:val="28"/>
          <w:lang w:val="ru-RU"/>
        </w:rPr>
        <w:t>.</w:t>
      </w:r>
    </w:p>
    <w:p w:rsidR="006A1FBB" w:rsidRPr="00841E20" w:rsidRDefault="006A1FBB" w:rsidP="006A1FBB">
      <w:pPr>
        <w:spacing w:line="360" w:lineRule="auto"/>
        <w:rPr>
          <w:rFonts w:ascii="Times New Roman" w:hAnsi="Times New Roman"/>
          <w:i/>
          <w:sz w:val="28"/>
          <w:szCs w:val="28"/>
          <w:lang w:val="ru-RU"/>
        </w:rPr>
      </w:pPr>
      <w:r>
        <w:rPr>
          <w:rFonts w:ascii="Times New Roman" w:hAnsi="Times New Roman"/>
          <w:i/>
          <w:sz w:val="28"/>
          <w:szCs w:val="28"/>
          <w:lang w:val="ru-RU"/>
        </w:rPr>
        <w:t>С</w:t>
      </w:r>
      <w:r w:rsidRPr="00841E20">
        <w:rPr>
          <w:rFonts w:ascii="Times New Roman" w:hAnsi="Times New Roman" w:hint="cs"/>
          <w:i/>
          <w:sz w:val="28"/>
          <w:szCs w:val="28"/>
          <w:lang w:val="ru-RU"/>
        </w:rPr>
        <w:t>падіння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облітераці</w:t>
      </w:r>
      <w:r>
        <w:rPr>
          <w:rFonts w:ascii="Times New Roman" w:hAnsi="Times New Roman"/>
          <w:i/>
          <w:sz w:val="28"/>
          <w:szCs w:val="28"/>
          <w:lang w:val="ru-RU"/>
        </w:rPr>
        <w:t>ю</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кісти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спостерігали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вже</w:t>
      </w:r>
      <w:r w:rsidRPr="00841E20">
        <w:rPr>
          <w:rFonts w:ascii="Times New Roman" w:hAnsi="Times New Roman"/>
          <w:i/>
          <w:sz w:val="28"/>
          <w:szCs w:val="28"/>
          <w:lang w:val="ru-RU"/>
        </w:rPr>
        <w:t xml:space="preserve"> </w:t>
      </w:r>
      <w:r w:rsidRPr="00E07DD4">
        <w:rPr>
          <w:rFonts w:ascii="Times New Roman" w:hAnsi="Times New Roman" w:hint="cs"/>
          <w:i/>
          <w:sz w:val="28"/>
          <w:szCs w:val="28"/>
          <w:lang w:val="ru-RU"/>
        </w:rPr>
        <w:t>на</w:t>
      </w:r>
      <w:r w:rsidRPr="00E07DD4">
        <w:rPr>
          <w:rFonts w:ascii="Times New Roman" w:hAnsi="Times New Roman"/>
          <w:i/>
          <w:sz w:val="28"/>
          <w:szCs w:val="28"/>
          <w:lang w:val="ru-RU"/>
        </w:rPr>
        <w:t xml:space="preserve"> 3</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добу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після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застосування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лазерної</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вапоризації</w:t>
      </w:r>
      <w:r w:rsidRPr="00841E20">
        <w:rPr>
          <w:rFonts w:ascii="Times New Roman" w:hAnsi="Times New Roman"/>
          <w:i/>
          <w:sz w:val="28"/>
          <w:szCs w:val="28"/>
          <w:lang w:val="ru-RU"/>
        </w:rPr>
        <w:t xml:space="preserve">, </w:t>
      </w:r>
      <w:r>
        <w:rPr>
          <w:rFonts w:ascii="Times New Roman" w:hAnsi="Times New Roman"/>
          <w:i/>
          <w:sz w:val="28"/>
          <w:szCs w:val="28"/>
          <w:lang w:val="ru-RU"/>
        </w:rPr>
        <w:t>що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проявлялося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зменшенні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розміру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кісти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до</w:t>
      </w:r>
      <w:r w:rsidRPr="00841E20">
        <w:rPr>
          <w:rFonts w:ascii="Times New Roman" w:hAnsi="Times New Roman"/>
          <w:i/>
          <w:sz w:val="28"/>
          <w:szCs w:val="28"/>
          <w:lang w:val="ru-RU"/>
        </w:rPr>
        <w:t xml:space="preserve"> 2-3 </w:t>
      </w:r>
      <w:r w:rsidRPr="00841E20">
        <w:rPr>
          <w:rFonts w:ascii="Times New Roman" w:hAnsi="Times New Roman" w:hint="cs"/>
          <w:i/>
          <w:sz w:val="28"/>
          <w:szCs w:val="28"/>
          <w:lang w:val="ru-RU"/>
        </w:rPr>
        <w:t>см</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із</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відсютністю</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рідинного</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вмісту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порожнині</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Виписали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пацієнта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на</w:t>
      </w:r>
      <w:r w:rsidRPr="00841E20">
        <w:rPr>
          <w:rFonts w:ascii="Times New Roman" w:hAnsi="Times New Roman"/>
          <w:i/>
          <w:sz w:val="28"/>
          <w:szCs w:val="28"/>
          <w:lang w:val="ru-RU"/>
        </w:rPr>
        <w:t xml:space="preserve"> </w:t>
      </w:r>
      <w:r>
        <w:rPr>
          <w:rFonts w:ascii="Times New Roman" w:hAnsi="Times New Roman"/>
          <w:i/>
          <w:sz w:val="28"/>
          <w:szCs w:val="28"/>
          <w:lang w:val="ru-RU"/>
        </w:rPr>
        <w:t>7</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добу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із</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рекомендаціями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дотримання</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дієти</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та</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прийому</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антиферментних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пероральних</w:t>
      </w:r>
      <w:r w:rsidRPr="00841E20">
        <w:rPr>
          <w:rFonts w:ascii="Times New Roman" w:hAnsi="Times New Roman"/>
          <w:i/>
          <w:sz w:val="28"/>
          <w:szCs w:val="28"/>
          <w:lang w:val="ru-RU"/>
        </w:rPr>
        <w:t xml:space="preserve"> </w:t>
      </w:r>
      <w:r w:rsidRPr="00841E20">
        <w:rPr>
          <w:rFonts w:ascii="Times New Roman" w:hAnsi="Times New Roman" w:hint="cs"/>
          <w:i/>
          <w:sz w:val="28"/>
          <w:szCs w:val="28"/>
          <w:lang w:val="ru-RU"/>
        </w:rPr>
        <w:t>препаратів</w:t>
      </w:r>
      <w:r w:rsidRPr="00841E20">
        <w:rPr>
          <w:rFonts w:ascii="Times New Roman" w:hAnsi="Times New Roman"/>
          <w:i/>
          <w:sz w:val="28"/>
          <w:szCs w:val="28"/>
          <w:lang w:val="ru-RU"/>
        </w:rPr>
        <w:t>.</w:t>
      </w:r>
    </w:p>
    <w:p w:rsidR="006A1FBB" w:rsidRPr="00841E20" w:rsidRDefault="006A1FBB" w:rsidP="006A1FBB">
      <w:pPr>
        <w:widowControl/>
        <w:tabs>
          <w:tab w:val="left" w:pos="284"/>
        </w:tabs>
        <w:suppressAutoHyphens w:val="0"/>
        <w:autoSpaceDE w:val="0"/>
        <w:autoSpaceDN w:val="0"/>
        <w:adjustRightInd w:val="0"/>
        <w:spacing w:line="360" w:lineRule="auto"/>
        <w:jc w:val="left"/>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К</w:t>
      </w:r>
      <w:r w:rsidRPr="00841E20">
        <w:rPr>
          <w:rFonts w:ascii="Times New Roman" w:eastAsia="Times New Roman" w:hAnsi="Times New Roman" w:hint="cs"/>
          <w:kern w:val="0"/>
          <w:sz w:val="28"/>
          <w:szCs w:val="28"/>
          <w:lang w:val="ru-RU" w:eastAsia="ru-RU"/>
        </w:rPr>
        <w:t>лінічний</w:t>
      </w:r>
      <w:r w:rsidRPr="00841E20">
        <w:rPr>
          <w:rFonts w:ascii="Times New Roman" w:eastAsia="Times New Roman" w:hAnsi="Times New Roman"/>
          <w:kern w:val="0"/>
          <w:sz w:val="28"/>
          <w:szCs w:val="28"/>
          <w:lang w:val="ru-RU" w:eastAsia="ru-RU"/>
        </w:rPr>
        <w:t xml:space="preserve"> </w:t>
      </w:r>
      <w:r w:rsidRPr="00841E20">
        <w:rPr>
          <w:rFonts w:ascii="Times New Roman" w:eastAsia="Times New Roman" w:hAnsi="Times New Roman" w:hint="cs"/>
          <w:kern w:val="0"/>
          <w:sz w:val="28"/>
          <w:szCs w:val="28"/>
          <w:lang w:val="ru-RU" w:eastAsia="ru-RU"/>
        </w:rPr>
        <w:t>приклад</w:t>
      </w:r>
      <w:r>
        <w:rPr>
          <w:rFonts w:ascii="Times New Roman" w:eastAsia="Times New Roman" w:hAnsi="Times New Roman"/>
          <w:kern w:val="0"/>
          <w:sz w:val="28"/>
          <w:szCs w:val="28"/>
          <w:lang w:val="ru-RU" w:eastAsia="ru-RU"/>
        </w:rPr>
        <w:t xml:space="preserve"> 2</w:t>
      </w:r>
      <w:r w:rsidRPr="00841E20">
        <w:rPr>
          <w:rFonts w:ascii="Times New Roman" w:eastAsia="Times New Roman" w:hAnsi="Times New Roman"/>
          <w:kern w:val="0"/>
          <w:sz w:val="28"/>
          <w:szCs w:val="28"/>
          <w:lang w:val="ru-RU" w:eastAsia="ru-RU"/>
        </w:rPr>
        <w:t>.</w:t>
      </w:r>
    </w:p>
    <w:p w:rsidR="006A1FBB" w:rsidRPr="00841E20"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i/>
          <w:kern w:val="0"/>
          <w:sz w:val="28"/>
          <w:szCs w:val="28"/>
          <w:lang w:val="ru-RU" w:eastAsia="ru-RU"/>
        </w:rPr>
      </w:pPr>
      <w:r w:rsidRPr="00841E20">
        <w:rPr>
          <w:rFonts w:ascii="Times New Roman" w:eastAsia="Times New Roman" w:hAnsi="Times New Roman" w:hint="cs"/>
          <w:i/>
          <w:kern w:val="0"/>
          <w:sz w:val="28"/>
          <w:szCs w:val="28"/>
          <w:lang w:val="ru-RU" w:eastAsia="ru-RU"/>
        </w:rPr>
        <w:t>Хворий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w:t>
      </w:r>
      <w:r w:rsidRPr="00841E20">
        <w:rPr>
          <w:rFonts w:ascii="Times New Roman" w:eastAsia="Times New Roman" w:hAnsi="Times New Roman"/>
          <w:i/>
          <w:kern w:val="0"/>
          <w:sz w:val="28"/>
          <w:szCs w:val="28"/>
          <w:lang w:val="ru-RU" w:eastAsia="ru-RU"/>
        </w:rPr>
        <w:t xml:space="preserve">., 46 </w:t>
      </w:r>
      <w:r w:rsidRPr="00841E20">
        <w:rPr>
          <w:rFonts w:ascii="Times New Roman" w:eastAsia="Times New Roman" w:hAnsi="Times New Roman" w:hint="cs"/>
          <w:i/>
          <w:kern w:val="0"/>
          <w:sz w:val="28"/>
          <w:szCs w:val="28"/>
          <w:lang w:val="ru-RU" w:eastAsia="ru-RU"/>
        </w:rPr>
        <w:t>років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надійшов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відділення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скаргами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болі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верхніх</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відділах</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животу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нудоту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блювоту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анамнезу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раніше</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неодноразово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переносив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приступи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гострого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панкреатиту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Проходив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лікування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стаціонарно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амбулаторно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отримував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антисекреторні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антиферментні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знеболюючі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препарати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дезінтоксикаційні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препарати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Незважаючи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проведене</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лікування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після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погрішності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дієті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хворого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з’явилися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вишеназванні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жалоби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Пацієнта</w:t>
      </w:r>
      <w:r w:rsidRPr="00841E20">
        <w:rPr>
          <w:rFonts w:ascii="Times New Roman" w:eastAsia="Times New Roman" w:hAnsi="Times New Roman"/>
          <w:i/>
          <w:kern w:val="0"/>
          <w:sz w:val="28"/>
          <w:szCs w:val="28"/>
          <w:lang w:val="ru-RU" w:eastAsia="ru-RU"/>
        </w:rPr>
        <w:t xml:space="preserve"> </w:t>
      </w:r>
      <w:r>
        <w:rPr>
          <w:rFonts w:ascii="Times New Roman" w:eastAsia="Times New Roman" w:hAnsi="Times New Roman"/>
          <w:i/>
          <w:kern w:val="0"/>
          <w:sz w:val="28"/>
          <w:szCs w:val="28"/>
          <w:lang w:val="ru-RU" w:eastAsia="ru-RU"/>
        </w:rPr>
        <w:t>ш</w:t>
      </w:r>
      <w:r w:rsidRPr="00841E20">
        <w:rPr>
          <w:rFonts w:ascii="Times New Roman" w:eastAsia="Times New Roman" w:hAnsi="Times New Roman" w:hint="cs"/>
          <w:i/>
          <w:kern w:val="0"/>
          <w:sz w:val="28"/>
          <w:szCs w:val="28"/>
          <w:lang w:val="ru-RU" w:eastAsia="ru-RU"/>
        </w:rPr>
        <w:t>піталізовано</w:t>
      </w:r>
      <w:r w:rsidRPr="00841E20">
        <w:rPr>
          <w:rFonts w:ascii="Times New Roman" w:eastAsia="Times New Roman" w:hAnsi="Times New Roman"/>
          <w:i/>
          <w:kern w:val="0"/>
          <w:sz w:val="28"/>
          <w:szCs w:val="28"/>
          <w:lang w:val="ru-RU" w:eastAsia="ru-RU"/>
        </w:rPr>
        <w:t xml:space="preserve">. </w:t>
      </w:r>
    </w:p>
    <w:p w:rsidR="006A1FBB" w:rsidRPr="00841E20"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i/>
          <w:kern w:val="0"/>
          <w:sz w:val="28"/>
          <w:szCs w:val="28"/>
          <w:lang w:val="ru-RU" w:eastAsia="ru-RU"/>
        </w:rPr>
      </w:pPr>
      <w:r w:rsidRPr="00841E20">
        <w:rPr>
          <w:rFonts w:ascii="Times New Roman" w:eastAsia="Times New Roman" w:hAnsi="Times New Roman" w:hint="cs"/>
          <w:i/>
          <w:kern w:val="0"/>
          <w:sz w:val="28"/>
          <w:szCs w:val="28"/>
          <w:lang w:val="ru-RU" w:eastAsia="ru-RU"/>
        </w:rPr>
        <w:t>Під</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час</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обс</w:t>
      </w:r>
      <w:r w:rsidRPr="00841E20">
        <w:rPr>
          <w:rFonts w:ascii="Times New Roman" w:eastAsia="Times New Roman" w:hAnsi="Times New Roman"/>
          <w:i/>
          <w:kern w:val="0"/>
          <w:sz w:val="28"/>
          <w:szCs w:val="28"/>
          <w:lang w:val="ru-RU" w:eastAsia="ru-RU"/>
        </w:rPr>
        <w:t>теже</w:t>
      </w:r>
      <w:r w:rsidRPr="00841E20">
        <w:rPr>
          <w:rFonts w:ascii="Times New Roman" w:eastAsia="Times New Roman" w:hAnsi="Times New Roman" w:hint="cs"/>
          <w:i/>
          <w:kern w:val="0"/>
          <w:sz w:val="28"/>
          <w:szCs w:val="28"/>
          <w:lang w:val="ru-RU" w:eastAsia="ru-RU"/>
        </w:rPr>
        <w:t>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хворого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була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виявлена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псевдокіста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підшлункової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залози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Запропоновано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курс</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антисекреторної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дезинтоксікаційної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антиферментної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терапії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планова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операція</w:t>
      </w:r>
      <w:r w:rsidRPr="00841E20">
        <w:rPr>
          <w:rFonts w:ascii="Times New Roman" w:eastAsia="Times New Roman" w:hAnsi="Times New Roman"/>
          <w:i/>
          <w:kern w:val="0"/>
          <w:sz w:val="28"/>
          <w:szCs w:val="28"/>
          <w:lang w:val="ru-RU" w:eastAsia="ru-RU"/>
        </w:rPr>
        <w:t xml:space="preserve"> - </w:t>
      </w:r>
      <w:r w:rsidRPr="00841E20">
        <w:rPr>
          <w:rFonts w:ascii="Times New Roman" w:eastAsia="Times New Roman" w:hAnsi="Times New Roman" w:hint="cs"/>
          <w:i/>
          <w:kern w:val="0"/>
          <w:sz w:val="28"/>
          <w:szCs w:val="28"/>
          <w:lang w:val="ru-RU" w:eastAsia="ru-RU"/>
        </w:rPr>
        <w:t>мініінвазивна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чрезшкірна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лазерна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вапоризація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псевдокісти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підшлункової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залози</w:t>
      </w:r>
      <w:r w:rsidRPr="00841E20">
        <w:rPr>
          <w:rFonts w:ascii="Times New Roman" w:eastAsia="Times New Roman" w:hAnsi="Times New Roman"/>
          <w:i/>
          <w:kern w:val="0"/>
          <w:sz w:val="28"/>
          <w:szCs w:val="28"/>
          <w:lang w:val="ru-RU" w:eastAsia="ru-RU"/>
        </w:rPr>
        <w:t xml:space="preserve">. </w:t>
      </w:r>
    </w:p>
    <w:p w:rsidR="006A1FBB" w:rsidRPr="00841E20"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i/>
          <w:kern w:val="0"/>
          <w:sz w:val="28"/>
          <w:szCs w:val="28"/>
          <w:lang w:val="ru-RU" w:eastAsia="ru-RU"/>
        </w:rPr>
      </w:pPr>
      <w:r w:rsidRPr="00841E20">
        <w:rPr>
          <w:rFonts w:ascii="Times New Roman" w:eastAsia="Times New Roman" w:hAnsi="Times New Roman" w:hint="cs"/>
          <w:i/>
          <w:kern w:val="0"/>
          <w:sz w:val="28"/>
          <w:szCs w:val="28"/>
          <w:lang w:val="ru-RU" w:eastAsia="ru-RU"/>
        </w:rPr>
        <w:t>Об’єктивно</w:t>
      </w:r>
      <w:r w:rsidRPr="00841E20">
        <w:rPr>
          <w:rFonts w:ascii="Times New Roman" w:eastAsia="Times New Roman" w:hAnsi="Times New Roman"/>
          <w:i/>
          <w:kern w:val="0"/>
          <w:sz w:val="28"/>
          <w:szCs w:val="28"/>
          <w:lang w:val="ru-RU" w:eastAsia="ru-RU"/>
        </w:rPr>
        <w:t xml:space="preserve">: </w:t>
      </w:r>
      <w:r>
        <w:rPr>
          <w:rFonts w:ascii="Times New Roman" w:eastAsia="Times New Roman" w:hAnsi="Times New Roman"/>
          <w:i/>
          <w:kern w:val="0"/>
          <w:sz w:val="28"/>
          <w:szCs w:val="28"/>
          <w:lang w:val="ru-RU" w:eastAsia="ru-RU"/>
        </w:rPr>
        <w:t>за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даним</w:t>
      </w:r>
      <w:r>
        <w:rPr>
          <w:rFonts w:ascii="Times New Roman" w:eastAsia="Times New Roman" w:hAnsi="Times New Roman"/>
          <w:i/>
          <w:kern w:val="0"/>
          <w:sz w:val="28"/>
          <w:szCs w:val="28"/>
          <w:lang w:val="ru-RU" w:eastAsia="ru-RU"/>
        </w:rPr>
        <w:t>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ультразвукового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обстеження</w:t>
      </w:r>
      <w:r w:rsidRPr="00841E20">
        <w:rPr>
          <w:rFonts w:ascii="Times New Roman" w:eastAsia="Times New Roman" w:hAnsi="Times New Roman"/>
          <w:i/>
          <w:kern w:val="0"/>
          <w:sz w:val="28"/>
          <w:szCs w:val="28"/>
          <w:lang w:val="ru-RU" w:eastAsia="ru-RU"/>
        </w:rPr>
        <w:t xml:space="preserve"> -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хворого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проекції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головки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спостер</w:t>
      </w:r>
      <w:r>
        <w:rPr>
          <w:rFonts w:ascii="Times New Roman" w:eastAsia="Times New Roman" w:hAnsi="Times New Roman"/>
          <w:i/>
          <w:kern w:val="0"/>
          <w:sz w:val="28"/>
          <w:szCs w:val="28"/>
          <w:lang w:val="ru-RU" w:eastAsia="ru-RU"/>
        </w:rPr>
        <w:t>і</w:t>
      </w:r>
      <w:r w:rsidRPr="00841E20">
        <w:rPr>
          <w:rFonts w:ascii="Times New Roman" w:eastAsia="Times New Roman" w:hAnsi="Times New Roman" w:hint="cs"/>
          <w:i/>
          <w:kern w:val="0"/>
          <w:sz w:val="28"/>
          <w:szCs w:val="28"/>
          <w:lang w:val="ru-RU" w:eastAsia="ru-RU"/>
        </w:rPr>
        <w:t>гається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наявність</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рідинного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утворення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чіткою</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капсулою</w:t>
      </w:r>
      <w:r w:rsidRPr="00841E20">
        <w:rPr>
          <w:rFonts w:ascii="Times New Roman" w:eastAsia="Times New Roman" w:hAnsi="Times New Roman"/>
          <w:i/>
          <w:kern w:val="0"/>
          <w:sz w:val="28"/>
          <w:szCs w:val="28"/>
          <w:lang w:val="ru-RU" w:eastAsia="ru-RU"/>
        </w:rPr>
        <w:t xml:space="preserve">, </w:t>
      </w:r>
      <w:r>
        <w:rPr>
          <w:rFonts w:ascii="Times New Roman" w:eastAsia="Times New Roman" w:hAnsi="Times New Roman"/>
          <w:i/>
          <w:kern w:val="0"/>
          <w:sz w:val="28"/>
          <w:szCs w:val="28"/>
          <w:lang w:val="ru-RU" w:eastAsia="ru-RU"/>
        </w:rPr>
        <w:t>з</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декільк</w:t>
      </w:r>
      <w:r>
        <w:rPr>
          <w:rFonts w:ascii="Times New Roman" w:eastAsia="Times New Roman" w:hAnsi="Times New Roman"/>
          <w:i/>
          <w:kern w:val="0"/>
          <w:sz w:val="28"/>
          <w:szCs w:val="28"/>
          <w:lang w:val="ru-RU" w:eastAsia="ru-RU"/>
        </w:rPr>
        <w:t>ома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перемичками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розмірами</w:t>
      </w:r>
      <w:r w:rsidRPr="00841E20">
        <w:rPr>
          <w:rFonts w:ascii="Times New Roman" w:eastAsia="Times New Roman" w:hAnsi="Times New Roman"/>
          <w:i/>
          <w:kern w:val="0"/>
          <w:sz w:val="28"/>
          <w:szCs w:val="28"/>
          <w:lang w:val="ru-RU" w:eastAsia="ru-RU"/>
        </w:rPr>
        <w:t xml:space="preserve"> 7</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5</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 xml:space="preserve">4 </w:t>
      </w:r>
      <w:r w:rsidRPr="00841E20">
        <w:rPr>
          <w:rFonts w:ascii="Times New Roman" w:eastAsia="Times New Roman" w:hAnsi="Times New Roman" w:hint="cs"/>
          <w:i/>
          <w:kern w:val="0"/>
          <w:sz w:val="28"/>
          <w:szCs w:val="28"/>
          <w:lang w:val="ru-RU" w:eastAsia="ru-RU"/>
        </w:rPr>
        <w:t>см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Також</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спостерігається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наявність</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правій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долі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печінки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утворення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зниженної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єхогенності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розміром</w:t>
      </w:r>
      <w:r w:rsidRPr="00841E20">
        <w:rPr>
          <w:rFonts w:ascii="Times New Roman" w:eastAsia="Times New Roman" w:hAnsi="Times New Roman"/>
          <w:i/>
          <w:kern w:val="0"/>
          <w:sz w:val="28"/>
          <w:szCs w:val="28"/>
          <w:lang w:val="ru-RU" w:eastAsia="ru-RU"/>
        </w:rPr>
        <w:t xml:space="preserve"> - 3</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 xml:space="preserve">4 </w:t>
      </w:r>
      <w:r w:rsidRPr="00841E20">
        <w:rPr>
          <w:rFonts w:ascii="Times New Roman" w:eastAsia="Times New Roman" w:hAnsi="Times New Roman" w:hint="cs"/>
          <w:i/>
          <w:kern w:val="0"/>
          <w:sz w:val="28"/>
          <w:szCs w:val="28"/>
          <w:lang w:val="ru-RU" w:eastAsia="ru-RU"/>
        </w:rPr>
        <w:t>см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данним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КТ</w:t>
      </w:r>
      <w:r w:rsidRPr="00841E20">
        <w:rPr>
          <w:rFonts w:ascii="Times New Roman" w:eastAsia="Times New Roman" w:hAnsi="Times New Roman"/>
          <w:i/>
          <w:kern w:val="0"/>
          <w:sz w:val="28"/>
          <w:szCs w:val="28"/>
          <w:lang w:val="ru-RU" w:eastAsia="ru-RU"/>
        </w:rPr>
        <w:t xml:space="preserve"> -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проекції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головки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підшлункової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залози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спостерігається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мультилокулярна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кістозна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порожнина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яка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здавлює</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деформує</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луковицю</w:t>
      </w:r>
      <w:r w:rsidRPr="00841E20">
        <w:rPr>
          <w:rFonts w:ascii="Times New Roman" w:eastAsia="Times New Roman" w:hAnsi="Times New Roman"/>
          <w:i/>
          <w:kern w:val="0"/>
          <w:sz w:val="28"/>
          <w:szCs w:val="28"/>
          <w:lang w:val="ru-RU" w:eastAsia="ru-RU"/>
        </w:rPr>
        <w:t xml:space="preserve"> 12-</w:t>
      </w:r>
      <w:r w:rsidRPr="00841E20">
        <w:rPr>
          <w:rFonts w:ascii="Times New Roman" w:eastAsia="Times New Roman" w:hAnsi="Times New Roman" w:hint="cs"/>
          <w:i/>
          <w:kern w:val="0"/>
          <w:sz w:val="28"/>
          <w:szCs w:val="28"/>
          <w:lang w:val="ru-RU" w:eastAsia="ru-RU"/>
        </w:rPr>
        <w:t>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палої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кишки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Приблизний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розмір</w:t>
      </w:r>
      <w:r w:rsidRPr="00841E20">
        <w:rPr>
          <w:rFonts w:ascii="Times New Roman" w:eastAsia="Times New Roman" w:hAnsi="Times New Roman"/>
          <w:i/>
          <w:kern w:val="0"/>
          <w:sz w:val="28"/>
          <w:szCs w:val="28"/>
          <w:lang w:val="ru-RU" w:eastAsia="ru-RU"/>
        </w:rPr>
        <w:t xml:space="preserve"> 36</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58</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 xml:space="preserve">47 </w:t>
      </w:r>
      <w:r w:rsidR="004B46D8">
        <w:rPr>
          <w:rFonts w:ascii="Times New Roman" w:eastAsia="Times New Roman" w:hAnsi="Times New Roman"/>
          <w:i/>
          <w:kern w:val="0"/>
          <w:sz w:val="28"/>
          <w:szCs w:val="28"/>
          <w:lang w:val="ru-RU" w:eastAsia="ru-RU"/>
        </w:rPr>
        <w:t>м</w:t>
      </w:r>
      <w:r w:rsidRPr="00841E20">
        <w:rPr>
          <w:rFonts w:ascii="Times New Roman" w:eastAsia="Times New Roman" w:hAnsi="Times New Roman" w:hint="cs"/>
          <w:i/>
          <w:kern w:val="0"/>
          <w:sz w:val="28"/>
          <w:szCs w:val="28"/>
          <w:lang w:val="ru-RU" w:eastAsia="ru-RU"/>
        </w:rPr>
        <w:t>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Тако</w:t>
      </w:r>
      <w:r>
        <w:rPr>
          <w:rFonts w:ascii="Times New Roman" w:eastAsia="Times New Roman" w:hAnsi="Times New Roman"/>
          <w:i/>
          <w:kern w:val="0"/>
          <w:sz w:val="28"/>
          <w:szCs w:val="28"/>
          <w:lang w:val="ru-RU" w:eastAsia="ru-RU"/>
        </w:rPr>
        <w:t>ж</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печінці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w:t>
      </w:r>
      <w:r w:rsidRPr="00841E20">
        <w:rPr>
          <w:rFonts w:ascii="Times New Roman" w:eastAsia="Times New Roman" w:hAnsi="Times New Roman"/>
          <w:i/>
          <w:kern w:val="0"/>
          <w:sz w:val="28"/>
          <w:szCs w:val="28"/>
          <w:lang w:val="ru-RU" w:eastAsia="ru-RU"/>
        </w:rPr>
        <w:t xml:space="preserve"> S6 </w:t>
      </w:r>
      <w:r w:rsidRPr="00841E20">
        <w:rPr>
          <w:rFonts w:ascii="Times New Roman" w:eastAsia="Times New Roman" w:hAnsi="Times New Roman" w:hint="cs"/>
          <w:i/>
          <w:kern w:val="0"/>
          <w:sz w:val="28"/>
          <w:szCs w:val="28"/>
          <w:lang w:val="ru-RU" w:eastAsia="ru-RU"/>
        </w:rPr>
        <w:t>сегменті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спостерігається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підкапсульне</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веретено</w:t>
      </w:r>
      <w:r>
        <w:rPr>
          <w:rFonts w:ascii="Times New Roman" w:eastAsia="Times New Roman" w:hAnsi="Times New Roman"/>
          <w:i/>
          <w:kern w:val="0"/>
          <w:sz w:val="28"/>
          <w:szCs w:val="28"/>
          <w:lang w:val="ru-RU" w:eastAsia="ru-RU"/>
        </w:rPr>
        <w:t>п</w:t>
      </w:r>
      <w:r w:rsidRPr="00841E20">
        <w:rPr>
          <w:rFonts w:ascii="Times New Roman" w:eastAsia="Times New Roman" w:hAnsi="Times New Roman" w:hint="cs"/>
          <w:i/>
          <w:kern w:val="0"/>
          <w:sz w:val="28"/>
          <w:szCs w:val="28"/>
          <w:lang w:val="ru-RU" w:eastAsia="ru-RU"/>
        </w:rPr>
        <w:t>о</w:t>
      </w:r>
      <w:r>
        <w:rPr>
          <w:rFonts w:ascii="Times New Roman" w:eastAsia="Times New Roman" w:hAnsi="Times New Roman"/>
          <w:i/>
          <w:kern w:val="0"/>
          <w:sz w:val="28"/>
          <w:szCs w:val="28"/>
          <w:lang w:val="ru-RU" w:eastAsia="ru-RU"/>
        </w:rPr>
        <w:t>діб</w:t>
      </w:r>
      <w:r w:rsidRPr="00841E20">
        <w:rPr>
          <w:rFonts w:ascii="Times New Roman" w:eastAsia="Times New Roman" w:hAnsi="Times New Roman" w:hint="cs"/>
          <w:i/>
          <w:kern w:val="0"/>
          <w:sz w:val="28"/>
          <w:szCs w:val="28"/>
          <w:lang w:val="ru-RU" w:eastAsia="ru-RU"/>
        </w:rPr>
        <w:t>не</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утворення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кістозного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характеру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розміром</w:t>
      </w:r>
      <w:r w:rsidRPr="00841E20">
        <w:rPr>
          <w:rFonts w:ascii="Times New Roman" w:eastAsia="Times New Roman" w:hAnsi="Times New Roman"/>
          <w:i/>
          <w:kern w:val="0"/>
          <w:sz w:val="28"/>
          <w:szCs w:val="28"/>
          <w:lang w:val="ru-RU" w:eastAsia="ru-RU"/>
        </w:rPr>
        <w:t xml:space="preserve"> 32</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60</w:t>
      </w:r>
      <w:r w:rsidRPr="00841E20">
        <w:rPr>
          <w:rFonts w:ascii="Times New Roman" w:eastAsia="Times New Roman" w:hAnsi="Times New Roman" w:hint="cs"/>
          <w:i/>
          <w:kern w:val="0"/>
          <w:sz w:val="28"/>
          <w:szCs w:val="28"/>
          <w:lang w:val="ru-RU" w:eastAsia="ru-RU"/>
        </w:rPr>
        <w:t>х</w:t>
      </w:r>
      <w:r w:rsidRPr="00841E20">
        <w:rPr>
          <w:rFonts w:ascii="Times New Roman" w:eastAsia="Times New Roman" w:hAnsi="Times New Roman"/>
          <w:i/>
          <w:kern w:val="0"/>
          <w:sz w:val="28"/>
          <w:szCs w:val="28"/>
          <w:lang w:val="ru-RU" w:eastAsia="ru-RU"/>
        </w:rPr>
        <w:t xml:space="preserve">40 </w:t>
      </w:r>
      <w:r w:rsidRPr="00841E20">
        <w:rPr>
          <w:rFonts w:ascii="Times New Roman" w:eastAsia="Times New Roman" w:hAnsi="Times New Roman" w:hint="cs"/>
          <w:i/>
          <w:kern w:val="0"/>
          <w:sz w:val="28"/>
          <w:szCs w:val="28"/>
          <w:lang w:val="ru-RU" w:eastAsia="ru-RU"/>
        </w:rPr>
        <w:t>см</w:t>
      </w:r>
      <w:r w:rsidRPr="00841E20">
        <w:rPr>
          <w:rFonts w:ascii="Times New Roman" w:eastAsia="Times New Roman" w:hAnsi="Times New Roman"/>
          <w:i/>
          <w:kern w:val="0"/>
          <w:sz w:val="28"/>
          <w:szCs w:val="28"/>
          <w:lang w:val="ru-RU" w:eastAsia="ru-RU"/>
        </w:rPr>
        <w:t>.</w:t>
      </w:r>
    </w:p>
    <w:p w:rsidR="006A1FBB" w:rsidRPr="00841E20"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i/>
          <w:kern w:val="0"/>
          <w:sz w:val="28"/>
          <w:szCs w:val="28"/>
          <w:lang w:val="ru-RU" w:eastAsia="ru-RU"/>
        </w:rPr>
      </w:pPr>
      <w:r w:rsidRPr="00841E20">
        <w:rPr>
          <w:rFonts w:ascii="Times New Roman" w:eastAsia="Times New Roman" w:hAnsi="Times New Roman" w:hint="cs"/>
          <w:i/>
          <w:kern w:val="0"/>
          <w:sz w:val="28"/>
          <w:szCs w:val="28"/>
          <w:lang w:val="ru-RU" w:eastAsia="ru-RU"/>
        </w:rPr>
        <w:t>Клінічний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діагноз</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Гострий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панкреатит</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Псевдокіста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підшлункової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залози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Застарілий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підпеч</w:t>
      </w:r>
      <w:r w:rsidRPr="00841E20">
        <w:rPr>
          <w:rFonts w:ascii="Times New Roman" w:eastAsia="Times New Roman" w:hAnsi="Times New Roman"/>
          <w:i/>
          <w:kern w:val="0"/>
          <w:sz w:val="28"/>
          <w:szCs w:val="28"/>
          <w:lang w:val="ru-RU" w:eastAsia="ru-RU"/>
        </w:rPr>
        <w:t>і</w:t>
      </w:r>
      <w:r w:rsidRPr="00841E20">
        <w:rPr>
          <w:rFonts w:ascii="Times New Roman" w:eastAsia="Times New Roman" w:hAnsi="Times New Roman" w:hint="cs"/>
          <w:i/>
          <w:kern w:val="0"/>
          <w:sz w:val="28"/>
          <w:szCs w:val="28"/>
          <w:lang w:val="ru-RU" w:eastAsia="ru-RU"/>
        </w:rPr>
        <w:t>нковий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абсцесс</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Пацієнту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першому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етапі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застосовано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підготовчу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предоперацийну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терапію</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массивну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антибіотикотерапію</w:t>
      </w:r>
      <w:r w:rsidRPr="00841E20">
        <w:rPr>
          <w:rFonts w:ascii="Times New Roman" w:eastAsia="Times New Roman" w:hAnsi="Times New Roman"/>
          <w:i/>
          <w:kern w:val="0"/>
          <w:sz w:val="28"/>
          <w:szCs w:val="28"/>
          <w:lang w:val="ru-RU" w:eastAsia="ru-RU"/>
        </w:rPr>
        <w:t xml:space="preserve"> - </w:t>
      </w:r>
      <w:r w:rsidRPr="00841E20">
        <w:rPr>
          <w:rFonts w:ascii="Times New Roman" w:eastAsia="Times New Roman" w:hAnsi="Times New Roman" w:hint="cs"/>
          <w:i/>
          <w:kern w:val="0"/>
          <w:sz w:val="28"/>
          <w:szCs w:val="28"/>
          <w:lang w:val="ru-RU" w:eastAsia="ru-RU"/>
        </w:rPr>
        <w:lastRenderedPageBreak/>
        <w:t>ознаки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запалення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підшункової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залози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знизилися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підпечінковий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абсцесс</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регрессував</w:t>
      </w:r>
      <w:r w:rsidRPr="00841E20">
        <w:rPr>
          <w:rFonts w:ascii="Times New Roman" w:eastAsia="Times New Roman" w:hAnsi="Times New Roman"/>
          <w:i/>
          <w:kern w:val="0"/>
          <w:sz w:val="28"/>
          <w:szCs w:val="28"/>
          <w:lang w:val="ru-RU" w:eastAsia="ru-RU"/>
        </w:rPr>
        <w:t xml:space="preserve">. </w:t>
      </w:r>
    </w:p>
    <w:p w:rsidR="006A1FBB" w:rsidRPr="00841E20"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i/>
          <w:kern w:val="0"/>
          <w:sz w:val="28"/>
          <w:szCs w:val="28"/>
          <w:lang w:val="ru-RU" w:eastAsia="ru-RU"/>
        </w:rPr>
      </w:pPr>
      <w:r w:rsidRPr="00841E20">
        <w:rPr>
          <w:rFonts w:ascii="Times New Roman" w:eastAsia="Times New Roman" w:hAnsi="Times New Roman" w:hint="cs"/>
          <w:i/>
          <w:kern w:val="0"/>
          <w:sz w:val="28"/>
          <w:szCs w:val="28"/>
          <w:lang w:val="ru-RU" w:eastAsia="ru-RU"/>
        </w:rPr>
        <w:t>Другим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етапом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ви</w:t>
      </w:r>
      <w:r w:rsidRPr="00841E20">
        <w:rPr>
          <w:rFonts w:ascii="Times New Roman" w:eastAsia="Times New Roman" w:hAnsi="Times New Roman"/>
          <w:i/>
          <w:kern w:val="0"/>
          <w:sz w:val="28"/>
          <w:szCs w:val="28"/>
          <w:lang w:val="ru-RU" w:eastAsia="ru-RU"/>
        </w:rPr>
        <w:t xml:space="preserve">конували </w:t>
      </w:r>
      <w:r w:rsidRPr="00841E20">
        <w:rPr>
          <w:rFonts w:ascii="Times New Roman" w:eastAsia="Times New Roman" w:hAnsi="Times New Roman" w:hint="cs"/>
          <w:i/>
          <w:kern w:val="0"/>
          <w:sz w:val="28"/>
          <w:szCs w:val="28"/>
          <w:lang w:val="ru-RU" w:eastAsia="ru-RU"/>
        </w:rPr>
        <w:t>мініінвазивн</w:t>
      </w:r>
      <w:r w:rsidRPr="00841E20">
        <w:rPr>
          <w:rFonts w:ascii="Times New Roman" w:eastAsia="Times New Roman" w:hAnsi="Times New Roman"/>
          <w:i/>
          <w:kern w:val="0"/>
          <w:sz w:val="28"/>
          <w:szCs w:val="28"/>
          <w:lang w:val="ru-RU" w:eastAsia="ru-RU"/>
        </w:rPr>
        <w:t xml:space="preserve">е </w:t>
      </w:r>
      <w:r w:rsidRPr="00841E20">
        <w:rPr>
          <w:rFonts w:ascii="Times New Roman" w:eastAsia="Times New Roman" w:hAnsi="Times New Roman" w:hint="cs"/>
          <w:i/>
          <w:kern w:val="0"/>
          <w:sz w:val="28"/>
          <w:szCs w:val="28"/>
          <w:lang w:val="ru-RU" w:eastAsia="ru-RU"/>
        </w:rPr>
        <w:t>опера</w:t>
      </w:r>
      <w:r w:rsidRPr="00841E20">
        <w:rPr>
          <w:rFonts w:ascii="Times New Roman" w:eastAsia="Times New Roman" w:hAnsi="Times New Roman"/>
          <w:i/>
          <w:kern w:val="0"/>
          <w:sz w:val="28"/>
          <w:szCs w:val="28"/>
          <w:lang w:val="ru-RU" w:eastAsia="ru-RU"/>
        </w:rPr>
        <w:t>тивне втручання. П</w:t>
      </w:r>
      <w:r w:rsidRPr="00841E20">
        <w:rPr>
          <w:rFonts w:ascii="Times New Roman" w:eastAsia="Times New Roman" w:hAnsi="Times New Roman" w:hint="cs"/>
          <w:i/>
          <w:kern w:val="0"/>
          <w:sz w:val="28"/>
          <w:szCs w:val="28"/>
          <w:lang w:val="ru-RU" w:eastAsia="ru-RU"/>
        </w:rPr>
        <w:t>ід</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внутривенним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наркозом</w:t>
      </w:r>
      <w:r w:rsidRPr="00841E20">
        <w:rPr>
          <w:rFonts w:ascii="Times New Roman" w:eastAsia="Times New Roman" w:hAnsi="Times New Roman"/>
          <w:i/>
          <w:kern w:val="0"/>
          <w:sz w:val="28"/>
          <w:szCs w:val="28"/>
          <w:lang w:val="ru-RU" w:eastAsia="ru-RU"/>
        </w:rPr>
        <w:t xml:space="preserve"> и </w:t>
      </w:r>
      <w:r w:rsidRPr="00841E20">
        <w:rPr>
          <w:rFonts w:ascii="Times New Roman" w:eastAsia="Times New Roman" w:hAnsi="Times New Roman" w:hint="cs"/>
          <w:i/>
          <w:kern w:val="0"/>
          <w:sz w:val="28"/>
          <w:szCs w:val="28"/>
          <w:lang w:val="ru-RU" w:eastAsia="ru-RU"/>
        </w:rPr>
        <w:t>ультразвуковим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контролем хворому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ви</w:t>
      </w:r>
      <w:r w:rsidRPr="00841E20">
        <w:rPr>
          <w:rFonts w:ascii="Times New Roman" w:eastAsia="Times New Roman" w:hAnsi="Times New Roman"/>
          <w:i/>
          <w:kern w:val="0"/>
          <w:sz w:val="28"/>
          <w:szCs w:val="28"/>
          <w:lang w:val="ru-RU" w:eastAsia="ru-RU"/>
        </w:rPr>
        <w:t xml:space="preserve">конували </w:t>
      </w:r>
      <w:r w:rsidRPr="00841E20">
        <w:rPr>
          <w:rFonts w:ascii="Times New Roman" w:eastAsia="Times New Roman" w:hAnsi="Times New Roman" w:hint="cs"/>
          <w:i/>
          <w:kern w:val="0"/>
          <w:sz w:val="28"/>
          <w:szCs w:val="28"/>
          <w:lang w:val="ru-RU" w:eastAsia="ru-RU"/>
        </w:rPr>
        <w:t>мініінвазивн</w:t>
      </w:r>
      <w:r w:rsidRPr="00841E20">
        <w:rPr>
          <w:rFonts w:ascii="Times New Roman" w:eastAsia="Times New Roman" w:hAnsi="Times New Roman"/>
          <w:i/>
          <w:kern w:val="0"/>
          <w:sz w:val="28"/>
          <w:szCs w:val="28"/>
          <w:lang w:val="ru-RU" w:eastAsia="ru-RU"/>
        </w:rPr>
        <w:t xml:space="preserve">у </w:t>
      </w:r>
      <w:r w:rsidRPr="00841E20">
        <w:rPr>
          <w:rFonts w:ascii="Times New Roman" w:eastAsia="Times New Roman" w:hAnsi="Times New Roman" w:hint="cs"/>
          <w:i/>
          <w:kern w:val="0"/>
          <w:sz w:val="28"/>
          <w:szCs w:val="28"/>
          <w:lang w:val="ru-RU" w:eastAsia="ru-RU"/>
        </w:rPr>
        <w:t>чрезшкірн</w:t>
      </w:r>
      <w:r w:rsidRPr="00841E20">
        <w:rPr>
          <w:rFonts w:ascii="Times New Roman" w:eastAsia="Times New Roman" w:hAnsi="Times New Roman"/>
          <w:i/>
          <w:kern w:val="0"/>
          <w:sz w:val="28"/>
          <w:szCs w:val="28"/>
          <w:lang w:val="ru-RU" w:eastAsia="ru-RU"/>
        </w:rPr>
        <w:t xml:space="preserve">у </w:t>
      </w:r>
      <w:r w:rsidRPr="00841E20">
        <w:rPr>
          <w:rFonts w:ascii="Times New Roman" w:eastAsia="Times New Roman" w:hAnsi="Times New Roman" w:hint="cs"/>
          <w:i/>
          <w:kern w:val="0"/>
          <w:sz w:val="28"/>
          <w:szCs w:val="28"/>
          <w:lang w:val="ru-RU" w:eastAsia="ru-RU"/>
        </w:rPr>
        <w:t>лазерн</w:t>
      </w:r>
      <w:r w:rsidRPr="00841E20">
        <w:rPr>
          <w:rFonts w:ascii="Times New Roman" w:eastAsia="Times New Roman" w:hAnsi="Times New Roman"/>
          <w:i/>
          <w:kern w:val="0"/>
          <w:sz w:val="28"/>
          <w:szCs w:val="28"/>
          <w:lang w:val="ru-RU" w:eastAsia="ru-RU"/>
        </w:rPr>
        <w:t xml:space="preserve">у </w:t>
      </w:r>
      <w:r w:rsidRPr="00841E20">
        <w:rPr>
          <w:rFonts w:ascii="Times New Roman" w:eastAsia="Times New Roman" w:hAnsi="Times New Roman" w:hint="cs"/>
          <w:i/>
          <w:kern w:val="0"/>
          <w:sz w:val="28"/>
          <w:szCs w:val="28"/>
          <w:lang w:val="ru-RU" w:eastAsia="ru-RU"/>
        </w:rPr>
        <w:t>вапоризаці</w:t>
      </w:r>
      <w:r w:rsidRPr="00841E20">
        <w:rPr>
          <w:rFonts w:ascii="Times New Roman" w:eastAsia="Times New Roman" w:hAnsi="Times New Roman"/>
          <w:i/>
          <w:kern w:val="0"/>
          <w:sz w:val="28"/>
          <w:szCs w:val="28"/>
          <w:lang w:val="ru-RU" w:eastAsia="ru-RU"/>
        </w:rPr>
        <w:t xml:space="preserve">ю </w:t>
      </w:r>
      <w:r w:rsidRPr="00841E20">
        <w:rPr>
          <w:rFonts w:ascii="Times New Roman" w:eastAsia="Times New Roman" w:hAnsi="Times New Roman" w:hint="cs"/>
          <w:i/>
          <w:kern w:val="0"/>
          <w:sz w:val="28"/>
          <w:szCs w:val="28"/>
          <w:lang w:val="ru-RU" w:eastAsia="ru-RU"/>
        </w:rPr>
        <w:t>мультилокулярної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псевдокісти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підшлункової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залози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порожнині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був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залишений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дренаж</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якому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контролювалас</w:t>
      </w:r>
      <w:r>
        <w:rPr>
          <w:rFonts w:ascii="Times New Roman" w:eastAsia="Times New Roman" w:hAnsi="Times New Roman"/>
          <w:i/>
          <w:kern w:val="0"/>
          <w:sz w:val="28"/>
          <w:szCs w:val="28"/>
          <w:lang w:val="ru-RU" w:eastAsia="ru-RU"/>
        </w:rPr>
        <w:t>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кількість</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рідини</w:t>
      </w:r>
      <w:r w:rsidRPr="00841E20">
        <w:rPr>
          <w:rFonts w:ascii="Times New Roman" w:eastAsia="Times New Roman" w:hAnsi="Times New Roman"/>
          <w:i/>
          <w:kern w:val="0"/>
          <w:sz w:val="28"/>
          <w:szCs w:val="28"/>
          <w:lang w:val="ru-RU" w:eastAsia="ru-RU"/>
        </w:rPr>
        <w:t>. Ч</w:t>
      </w:r>
      <w:r w:rsidRPr="00841E20">
        <w:rPr>
          <w:rFonts w:ascii="Times New Roman" w:eastAsia="Times New Roman" w:hAnsi="Times New Roman" w:hint="cs"/>
          <w:i/>
          <w:kern w:val="0"/>
          <w:sz w:val="28"/>
          <w:szCs w:val="28"/>
          <w:lang w:val="ru-RU" w:eastAsia="ru-RU"/>
        </w:rPr>
        <w:t>ерез</w:t>
      </w:r>
      <w:r w:rsidRPr="00841E20">
        <w:rPr>
          <w:rFonts w:ascii="Times New Roman" w:eastAsia="Times New Roman" w:hAnsi="Times New Roman"/>
          <w:i/>
          <w:kern w:val="0"/>
          <w:sz w:val="28"/>
          <w:szCs w:val="28"/>
          <w:lang w:val="ru-RU" w:eastAsia="ru-RU"/>
        </w:rPr>
        <w:t xml:space="preserve"> троє </w:t>
      </w:r>
      <w:r w:rsidRPr="00841E20">
        <w:rPr>
          <w:rFonts w:ascii="Times New Roman" w:eastAsia="Times New Roman" w:hAnsi="Times New Roman" w:hint="cs"/>
          <w:i/>
          <w:kern w:val="0"/>
          <w:sz w:val="28"/>
          <w:szCs w:val="28"/>
          <w:lang w:val="ru-RU" w:eastAsia="ru-RU"/>
        </w:rPr>
        <w:t>діб</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проведено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повторне</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опромінування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порожнини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кісти лазером</w:t>
      </w:r>
      <w:r w:rsidRPr="00841E20">
        <w:rPr>
          <w:rFonts w:ascii="Times New Roman" w:eastAsia="Times New Roman" w:hAnsi="Times New Roman"/>
          <w:i/>
          <w:kern w:val="0"/>
          <w:sz w:val="28"/>
          <w:szCs w:val="28"/>
          <w:lang w:val="ru-RU" w:eastAsia="ru-RU"/>
        </w:rPr>
        <w:t>.</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i/>
          <w:kern w:val="0"/>
          <w:sz w:val="28"/>
          <w:szCs w:val="28"/>
          <w:lang w:val="ru-RU" w:eastAsia="ru-RU"/>
        </w:rPr>
      </w:pPr>
      <w:r>
        <w:rPr>
          <w:rFonts w:ascii="Times New Roman" w:eastAsia="Times New Roman" w:hAnsi="Times New Roman"/>
          <w:i/>
          <w:kern w:val="0"/>
          <w:sz w:val="28"/>
          <w:szCs w:val="28"/>
          <w:lang w:val="ru-RU" w:eastAsia="ru-RU"/>
        </w:rPr>
        <w:t>Н</w:t>
      </w:r>
      <w:r w:rsidRPr="00841E20">
        <w:rPr>
          <w:rFonts w:ascii="Times New Roman" w:eastAsia="Times New Roman" w:hAnsi="Times New Roman" w:hint="cs"/>
          <w:i/>
          <w:kern w:val="0"/>
          <w:sz w:val="28"/>
          <w:szCs w:val="28"/>
          <w:lang w:val="ru-RU" w:eastAsia="ru-RU"/>
        </w:rPr>
        <w:t>а</w:t>
      </w:r>
      <w:r w:rsidRPr="00841E20">
        <w:rPr>
          <w:rFonts w:ascii="Times New Roman" w:eastAsia="Times New Roman" w:hAnsi="Times New Roman"/>
          <w:i/>
          <w:kern w:val="0"/>
          <w:sz w:val="28"/>
          <w:szCs w:val="28"/>
          <w:lang w:val="ru-RU" w:eastAsia="ru-RU"/>
        </w:rPr>
        <w:t xml:space="preserve"> 3 </w:t>
      </w:r>
      <w:r w:rsidRPr="00841E20">
        <w:rPr>
          <w:rFonts w:ascii="Times New Roman" w:eastAsia="Times New Roman" w:hAnsi="Times New Roman" w:hint="cs"/>
          <w:i/>
          <w:kern w:val="0"/>
          <w:sz w:val="28"/>
          <w:szCs w:val="28"/>
          <w:lang w:val="ru-RU" w:eastAsia="ru-RU"/>
        </w:rPr>
        <w:t>добу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після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застосування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лазерної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вапоризації спостерігали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спадіння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облітераці</w:t>
      </w:r>
      <w:r>
        <w:rPr>
          <w:rFonts w:ascii="Times New Roman" w:eastAsia="Times New Roman" w:hAnsi="Times New Roman"/>
          <w:i/>
          <w:kern w:val="0"/>
          <w:sz w:val="28"/>
          <w:szCs w:val="28"/>
          <w:lang w:val="ru-RU" w:eastAsia="ru-RU"/>
        </w:rPr>
        <w:t>ю</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кісти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проя</w:t>
      </w:r>
      <w:r>
        <w:rPr>
          <w:rFonts w:ascii="Times New Roman" w:eastAsia="Times New Roman" w:hAnsi="Times New Roman"/>
          <w:i/>
          <w:kern w:val="0"/>
          <w:sz w:val="28"/>
          <w:szCs w:val="28"/>
          <w:lang w:val="ru-RU" w:eastAsia="ru-RU"/>
        </w:rPr>
        <w:t>ви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як</w:t>
      </w:r>
      <w:r>
        <w:rPr>
          <w:rFonts w:ascii="Times New Roman" w:eastAsia="Times New Roman" w:hAnsi="Times New Roman"/>
          <w:i/>
          <w:kern w:val="0"/>
          <w:sz w:val="28"/>
          <w:szCs w:val="28"/>
          <w:lang w:val="ru-RU" w:eastAsia="ru-RU"/>
        </w:rPr>
        <w:t>их були 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зменшенні</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розміру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кісти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до</w:t>
      </w:r>
      <w:r w:rsidRPr="00841E20">
        <w:rPr>
          <w:rFonts w:ascii="Times New Roman" w:eastAsia="Times New Roman" w:hAnsi="Times New Roman"/>
          <w:i/>
          <w:kern w:val="0"/>
          <w:sz w:val="28"/>
          <w:szCs w:val="28"/>
          <w:lang w:val="ru-RU" w:eastAsia="ru-RU"/>
        </w:rPr>
        <w:t xml:space="preserve"> 1-2 </w:t>
      </w:r>
      <w:r w:rsidRPr="00841E20">
        <w:rPr>
          <w:rFonts w:ascii="Times New Roman" w:eastAsia="Times New Roman" w:hAnsi="Times New Roman" w:hint="cs"/>
          <w:i/>
          <w:kern w:val="0"/>
          <w:sz w:val="28"/>
          <w:szCs w:val="28"/>
          <w:lang w:val="ru-RU" w:eastAsia="ru-RU"/>
        </w:rPr>
        <w:t>см</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із</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відсютністю</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рідинного</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вмісту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в</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порожнині</w:t>
      </w:r>
      <w:r w:rsidRPr="00841E20">
        <w:rPr>
          <w:rFonts w:ascii="Times New Roman" w:eastAsia="Times New Roman" w:hAnsi="Times New Roman"/>
          <w:i/>
          <w:kern w:val="0"/>
          <w:sz w:val="28"/>
          <w:szCs w:val="28"/>
          <w:lang w:val="ru-RU" w:eastAsia="ru-RU"/>
        </w:rPr>
        <w:t xml:space="preserve">. </w:t>
      </w:r>
      <w:r>
        <w:rPr>
          <w:rFonts w:ascii="Times New Roman" w:eastAsia="Times New Roman" w:hAnsi="Times New Roman"/>
          <w:i/>
          <w:kern w:val="0"/>
          <w:sz w:val="28"/>
          <w:szCs w:val="28"/>
          <w:lang w:val="ru-RU" w:eastAsia="ru-RU"/>
        </w:rPr>
        <w:t>Хворий в</w:t>
      </w:r>
      <w:r w:rsidRPr="00841E20">
        <w:rPr>
          <w:rFonts w:ascii="Times New Roman" w:eastAsia="Times New Roman" w:hAnsi="Times New Roman" w:hint="cs"/>
          <w:i/>
          <w:kern w:val="0"/>
          <w:sz w:val="28"/>
          <w:szCs w:val="28"/>
          <w:lang w:val="ru-RU" w:eastAsia="ru-RU"/>
        </w:rPr>
        <w:t>иписа</w:t>
      </w:r>
      <w:r>
        <w:rPr>
          <w:rFonts w:ascii="Times New Roman" w:eastAsia="Times New Roman" w:hAnsi="Times New Roman"/>
          <w:i/>
          <w:kern w:val="0"/>
          <w:sz w:val="28"/>
          <w:szCs w:val="28"/>
          <w:lang w:val="ru-RU" w:eastAsia="ru-RU"/>
        </w:rPr>
        <w:t>ний</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через</w:t>
      </w:r>
      <w:r w:rsidRPr="00841E20">
        <w:rPr>
          <w:rFonts w:ascii="Times New Roman" w:eastAsia="Times New Roman" w:hAnsi="Times New Roman"/>
          <w:i/>
          <w:kern w:val="0"/>
          <w:sz w:val="28"/>
          <w:szCs w:val="28"/>
          <w:lang w:val="ru-RU" w:eastAsia="ru-RU"/>
        </w:rPr>
        <w:t xml:space="preserve"> </w:t>
      </w:r>
      <w:r>
        <w:rPr>
          <w:rFonts w:ascii="Times New Roman" w:eastAsia="Times New Roman" w:hAnsi="Times New Roman"/>
          <w:i/>
          <w:kern w:val="0"/>
          <w:sz w:val="28"/>
          <w:szCs w:val="28"/>
          <w:lang w:val="ru-RU" w:eastAsia="ru-RU"/>
        </w:rPr>
        <w:t>6</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діб</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після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операції</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із</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рекомендаціями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дотримання</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дієти</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та</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прийому</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антиферментних</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пероральних</w:t>
      </w:r>
      <w:r w:rsidRPr="00841E20">
        <w:rPr>
          <w:rFonts w:ascii="Times New Roman" w:eastAsia="Times New Roman" w:hAnsi="Times New Roman"/>
          <w:i/>
          <w:kern w:val="0"/>
          <w:sz w:val="28"/>
          <w:szCs w:val="28"/>
          <w:lang w:val="ru-RU" w:eastAsia="ru-RU"/>
        </w:rPr>
        <w:t xml:space="preserve"> </w:t>
      </w:r>
      <w:r w:rsidRPr="00841E20">
        <w:rPr>
          <w:rFonts w:ascii="Times New Roman" w:eastAsia="Times New Roman" w:hAnsi="Times New Roman" w:hint="cs"/>
          <w:i/>
          <w:kern w:val="0"/>
          <w:sz w:val="28"/>
          <w:szCs w:val="28"/>
          <w:lang w:val="ru-RU" w:eastAsia="ru-RU"/>
        </w:rPr>
        <w:t>препаратів</w:t>
      </w:r>
      <w:r w:rsidRPr="00841E20">
        <w:rPr>
          <w:rFonts w:ascii="Times New Roman" w:eastAsia="Times New Roman" w:hAnsi="Times New Roman"/>
          <w:i/>
          <w:kern w:val="0"/>
          <w:sz w:val="28"/>
          <w:szCs w:val="28"/>
          <w:lang w:val="ru-RU" w:eastAsia="ru-RU"/>
        </w:rPr>
        <w:t>.</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b/>
          <w:kern w:val="0"/>
          <w:sz w:val="28"/>
          <w:szCs w:val="28"/>
          <w:lang w:val="ru-RU" w:eastAsia="ru-RU"/>
        </w:rPr>
      </w:pPr>
    </w:p>
    <w:p w:rsidR="006A1FBB" w:rsidRDefault="006A1FBB" w:rsidP="006A1FBB">
      <w:pPr>
        <w:suppressAutoHyphens w:val="0"/>
        <w:spacing w:line="360" w:lineRule="auto"/>
        <w:rPr>
          <w:rFonts w:ascii="Times New Roman" w:eastAsia="Calibri" w:hAnsi="Times New Roman"/>
          <w:b/>
          <w:kern w:val="0"/>
          <w:sz w:val="28"/>
          <w:szCs w:val="28"/>
          <w:lang w:val="uk-UA" w:eastAsia="ru-RU"/>
        </w:rPr>
      </w:pPr>
      <w:r w:rsidRPr="00F65DD5">
        <w:rPr>
          <w:rFonts w:ascii="Times New Roman" w:eastAsia="Calibri" w:hAnsi="Times New Roman"/>
          <w:b/>
          <w:kern w:val="0"/>
          <w:sz w:val="28"/>
          <w:szCs w:val="28"/>
          <w:lang w:val="uk-UA" w:eastAsia="ru-RU"/>
        </w:rPr>
        <w:t>4.</w:t>
      </w:r>
      <w:r>
        <w:rPr>
          <w:rFonts w:ascii="Times New Roman" w:eastAsia="Calibri" w:hAnsi="Times New Roman"/>
          <w:b/>
          <w:kern w:val="0"/>
          <w:sz w:val="28"/>
          <w:szCs w:val="28"/>
          <w:lang w:val="uk-UA" w:eastAsia="ru-RU"/>
        </w:rPr>
        <w:t>3</w:t>
      </w:r>
      <w:r w:rsidRPr="00F65DD5">
        <w:rPr>
          <w:rFonts w:ascii="Times New Roman" w:eastAsia="Calibri" w:hAnsi="Times New Roman"/>
          <w:b/>
          <w:kern w:val="0"/>
          <w:sz w:val="28"/>
          <w:szCs w:val="28"/>
          <w:lang w:val="uk-UA" w:eastAsia="ru-RU"/>
        </w:rPr>
        <w:t xml:space="preserve"> </w:t>
      </w:r>
      <w:bookmarkStart w:id="71" w:name="_Hlk58651003"/>
      <w:r w:rsidRPr="00F65DD5">
        <w:rPr>
          <w:rFonts w:ascii="Times New Roman" w:eastAsia="Calibri" w:hAnsi="Times New Roman"/>
          <w:b/>
          <w:kern w:val="0"/>
          <w:sz w:val="28"/>
          <w:szCs w:val="28"/>
          <w:lang w:val="uk-UA" w:eastAsia="ru-RU"/>
        </w:rPr>
        <w:t>Особливості змін біохімічн</w:t>
      </w:r>
      <w:r>
        <w:rPr>
          <w:rFonts w:ascii="Times New Roman" w:eastAsia="Calibri" w:hAnsi="Times New Roman"/>
          <w:b/>
          <w:kern w:val="0"/>
          <w:sz w:val="28"/>
          <w:szCs w:val="28"/>
          <w:lang w:val="uk-UA" w:eastAsia="ru-RU"/>
        </w:rPr>
        <w:t>ого гомеостазу</w:t>
      </w:r>
      <w:r w:rsidRPr="00F65DD5">
        <w:rPr>
          <w:rFonts w:ascii="Times New Roman" w:eastAsia="Calibri" w:hAnsi="Times New Roman"/>
          <w:b/>
          <w:kern w:val="0"/>
          <w:sz w:val="28"/>
          <w:szCs w:val="28"/>
          <w:lang w:val="uk-UA" w:eastAsia="ru-RU"/>
        </w:rPr>
        <w:t xml:space="preserve"> у хворих на </w:t>
      </w:r>
      <w:bookmarkStart w:id="72" w:name="_Hlk58651143"/>
      <w:r w:rsidRPr="00BD31E1">
        <w:rPr>
          <w:rFonts w:ascii="Times New Roman" w:eastAsia="Calibri" w:hAnsi="Times New Roman" w:hint="cs"/>
          <w:b/>
          <w:kern w:val="0"/>
          <w:sz w:val="28"/>
          <w:szCs w:val="28"/>
          <w:lang w:val="uk-UA" w:eastAsia="ru-RU"/>
        </w:rPr>
        <w:t>псевдокіст</w:t>
      </w:r>
      <w:r>
        <w:rPr>
          <w:rFonts w:ascii="Times New Roman" w:eastAsia="Calibri" w:hAnsi="Times New Roman"/>
          <w:b/>
          <w:kern w:val="0"/>
          <w:sz w:val="28"/>
          <w:szCs w:val="28"/>
          <w:lang w:val="uk-UA" w:eastAsia="ru-RU"/>
        </w:rPr>
        <w:t>и</w:t>
      </w:r>
      <w:r w:rsidRPr="00BD31E1">
        <w:rPr>
          <w:rFonts w:ascii="Times New Roman" w:eastAsia="Calibri" w:hAnsi="Times New Roman"/>
          <w:b/>
          <w:kern w:val="0"/>
          <w:sz w:val="28"/>
          <w:szCs w:val="28"/>
          <w:lang w:val="uk-UA" w:eastAsia="ru-RU"/>
        </w:rPr>
        <w:t xml:space="preserve"> </w:t>
      </w:r>
      <w:r w:rsidRPr="00BD31E1">
        <w:rPr>
          <w:rFonts w:ascii="Times New Roman" w:eastAsia="Calibri" w:hAnsi="Times New Roman" w:hint="cs"/>
          <w:b/>
          <w:kern w:val="0"/>
          <w:sz w:val="28"/>
          <w:szCs w:val="28"/>
          <w:lang w:val="uk-UA" w:eastAsia="ru-RU"/>
        </w:rPr>
        <w:t>підшлункової</w:t>
      </w:r>
      <w:r w:rsidRPr="00BD31E1">
        <w:rPr>
          <w:rFonts w:ascii="Times New Roman" w:eastAsia="Calibri" w:hAnsi="Times New Roman"/>
          <w:b/>
          <w:kern w:val="0"/>
          <w:sz w:val="28"/>
          <w:szCs w:val="28"/>
          <w:lang w:val="uk-UA" w:eastAsia="ru-RU"/>
        </w:rPr>
        <w:t xml:space="preserve"> </w:t>
      </w:r>
      <w:r w:rsidRPr="00BD31E1">
        <w:rPr>
          <w:rFonts w:ascii="Times New Roman" w:eastAsia="Calibri" w:hAnsi="Times New Roman" w:hint="cs"/>
          <w:b/>
          <w:kern w:val="0"/>
          <w:sz w:val="28"/>
          <w:szCs w:val="28"/>
          <w:lang w:val="uk-UA" w:eastAsia="ru-RU"/>
        </w:rPr>
        <w:t>залози</w:t>
      </w:r>
      <w:r w:rsidRPr="00BD31E1">
        <w:rPr>
          <w:rFonts w:ascii="Times New Roman" w:eastAsia="Calibri" w:hAnsi="Times New Roman"/>
          <w:b/>
          <w:kern w:val="0"/>
          <w:sz w:val="28"/>
          <w:szCs w:val="28"/>
          <w:lang w:val="uk-UA" w:eastAsia="ru-RU"/>
        </w:rPr>
        <w:t xml:space="preserve"> </w:t>
      </w:r>
      <w:bookmarkEnd w:id="72"/>
      <w:r>
        <w:rPr>
          <w:rFonts w:ascii="Times New Roman" w:eastAsia="Calibri" w:hAnsi="Times New Roman"/>
          <w:b/>
          <w:kern w:val="0"/>
          <w:sz w:val="28"/>
          <w:szCs w:val="28"/>
          <w:lang w:val="uk-UA" w:eastAsia="ru-RU"/>
        </w:rPr>
        <w:t xml:space="preserve">в </w:t>
      </w:r>
      <w:r w:rsidRPr="00F65DD5">
        <w:rPr>
          <w:rFonts w:ascii="Times New Roman" w:eastAsia="Calibri" w:hAnsi="Times New Roman"/>
          <w:b/>
          <w:kern w:val="0"/>
          <w:sz w:val="28"/>
          <w:szCs w:val="28"/>
          <w:lang w:val="uk-UA" w:eastAsia="ru-RU"/>
        </w:rPr>
        <w:t>після</w:t>
      </w:r>
      <w:r>
        <w:rPr>
          <w:rFonts w:ascii="Times New Roman" w:eastAsia="Calibri" w:hAnsi="Times New Roman"/>
          <w:b/>
          <w:kern w:val="0"/>
          <w:sz w:val="28"/>
          <w:szCs w:val="28"/>
          <w:lang w:val="uk-UA" w:eastAsia="ru-RU"/>
        </w:rPr>
        <w:t>операційному періоді</w:t>
      </w:r>
    </w:p>
    <w:bookmarkEnd w:id="71"/>
    <w:p w:rsidR="006A1FBB" w:rsidRDefault="006A1FBB" w:rsidP="006A1FBB">
      <w:pPr>
        <w:suppressAutoHyphens w:val="0"/>
        <w:spacing w:line="360" w:lineRule="auto"/>
        <w:rPr>
          <w:rFonts w:ascii="Times New Roman" w:eastAsia="Calibri" w:hAnsi="Times New Roman"/>
          <w:b/>
          <w:kern w:val="0"/>
          <w:sz w:val="28"/>
          <w:szCs w:val="28"/>
          <w:lang w:val="uk-UA" w:eastAsia="ru-RU"/>
        </w:rPr>
      </w:pPr>
    </w:p>
    <w:p w:rsidR="006A1FBB" w:rsidRPr="00B507F9" w:rsidRDefault="006A1FBB" w:rsidP="000A0E84">
      <w:pPr>
        <w:suppressAutoHyphens w:val="0"/>
        <w:spacing w:line="360" w:lineRule="auto"/>
        <w:ind w:firstLine="708"/>
        <w:rPr>
          <w:rFonts w:ascii="Times New Roman" w:eastAsia="Times New Roman" w:hAnsi="Times New Roman"/>
          <w:kern w:val="0"/>
          <w:sz w:val="28"/>
          <w:szCs w:val="28"/>
          <w:lang w:val="uk-UA" w:eastAsia="ru-RU"/>
        </w:rPr>
      </w:pPr>
      <w:r>
        <w:rPr>
          <w:rFonts w:ascii="Times New Roman" w:eastAsia="Times New Roman" w:hAnsi="Times New Roman"/>
          <w:kern w:val="0"/>
          <w:sz w:val="28"/>
          <w:szCs w:val="28"/>
          <w:lang w:val="uk-UA" w:eastAsia="ru-RU"/>
        </w:rPr>
        <w:t>Після проведеного хірургічного лікування д</w:t>
      </w:r>
      <w:r w:rsidRPr="002F1311">
        <w:rPr>
          <w:rFonts w:ascii="Times New Roman" w:eastAsia="Times New Roman" w:hAnsi="Times New Roman"/>
          <w:kern w:val="0"/>
          <w:sz w:val="28"/>
          <w:szCs w:val="28"/>
          <w:lang w:val="uk-UA" w:eastAsia="ru-RU"/>
        </w:rPr>
        <w:t xml:space="preserve">ослідження динаміки органоспецифічних ферментів у хворих </w:t>
      </w:r>
      <w:r>
        <w:rPr>
          <w:rFonts w:ascii="Times New Roman" w:eastAsia="Times New Roman" w:hAnsi="Times New Roman"/>
          <w:kern w:val="0"/>
          <w:sz w:val="28"/>
          <w:szCs w:val="28"/>
          <w:lang w:val="uk-UA" w:eastAsia="ru-RU"/>
        </w:rPr>
        <w:t>на ПКПЗ досліджуваних груп</w:t>
      </w:r>
      <w:r w:rsidRPr="002F1311">
        <w:rPr>
          <w:rFonts w:ascii="Times New Roman" w:eastAsia="Times New Roman" w:hAnsi="Times New Roman"/>
          <w:kern w:val="0"/>
          <w:sz w:val="28"/>
          <w:szCs w:val="28"/>
          <w:lang w:val="uk-UA" w:eastAsia="ru-RU"/>
        </w:rPr>
        <w:t xml:space="preserve"> </w:t>
      </w:r>
      <w:r w:rsidRPr="00B507F9">
        <w:rPr>
          <w:rFonts w:ascii="Times New Roman" w:eastAsia="Times New Roman" w:hAnsi="Times New Roman"/>
          <w:kern w:val="0"/>
          <w:sz w:val="28"/>
          <w:szCs w:val="28"/>
          <w:lang w:val="uk-UA" w:eastAsia="ru-RU"/>
        </w:rPr>
        <w:t xml:space="preserve">було виявлено підвищення активності АсАТ, АлАТ, γ-ГТ, ЛФ, КФК, КФК-МВ і ЛДГ в сироватці крові. </w:t>
      </w:r>
    </w:p>
    <w:p w:rsidR="006A1FBB"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B507F9">
        <w:rPr>
          <w:rFonts w:ascii="Times New Roman" w:eastAsia="Times New Roman" w:hAnsi="Times New Roman"/>
          <w:kern w:val="0"/>
          <w:sz w:val="28"/>
          <w:szCs w:val="28"/>
          <w:lang w:val="uk-UA" w:eastAsia="ru-RU"/>
        </w:rPr>
        <w:t xml:space="preserve">Аналіз результатів проведеного дослідження показав, що АсАТ підвищувалась на 207.48%, 304.18% і 469.83%; АлАТ на 177.75%, 271.27% і 411.07%; γ-ГТ—на 144.97%, 210.01% і 315.32%; ЛФ на 59.69%, 135.31% і 166.22%; КФК на 58.83%, 94.55% і 136.01%; КФК-МВ на 102.63%, 128.69 і 180.20%; ЛДГ на 105.94%, 183.33% і 259.08% відповідно (табл. </w:t>
      </w:r>
      <w:r>
        <w:rPr>
          <w:rFonts w:ascii="Times New Roman" w:eastAsia="Times New Roman" w:hAnsi="Times New Roman"/>
          <w:kern w:val="0"/>
          <w:sz w:val="28"/>
          <w:szCs w:val="28"/>
          <w:lang w:val="uk-UA" w:eastAsia="ru-RU"/>
        </w:rPr>
        <w:t>4.</w:t>
      </w:r>
      <w:r w:rsidRPr="00B507F9">
        <w:rPr>
          <w:rFonts w:ascii="Times New Roman" w:eastAsia="Times New Roman" w:hAnsi="Times New Roman"/>
          <w:kern w:val="0"/>
          <w:sz w:val="28"/>
          <w:szCs w:val="28"/>
          <w:lang w:val="uk-UA" w:eastAsia="ru-RU"/>
        </w:rPr>
        <w:t xml:space="preserve">1). </w:t>
      </w:r>
    </w:p>
    <w:p w:rsidR="006A1FBB" w:rsidRPr="002F1311"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B507F9">
        <w:rPr>
          <w:rFonts w:ascii="Times New Roman" w:eastAsia="Times New Roman" w:hAnsi="Times New Roman"/>
          <w:kern w:val="0"/>
          <w:sz w:val="28"/>
          <w:szCs w:val="28"/>
          <w:lang w:val="uk-UA" w:eastAsia="ru-RU"/>
        </w:rPr>
        <w:t xml:space="preserve">Найбільш суттєві зміни активності ферментів відмічались з боку АсАТ, АлАТ, γ-ГТ і ЛДГ. Ці дані свідчать, що запальні </w:t>
      </w:r>
      <w:r w:rsidRPr="00FA2C67">
        <w:rPr>
          <w:rFonts w:ascii="Times New Roman" w:eastAsia="Times New Roman" w:hAnsi="Times New Roman"/>
          <w:kern w:val="0"/>
          <w:sz w:val="28"/>
          <w:szCs w:val="28"/>
          <w:lang w:val="uk-UA" w:eastAsia="ru-RU"/>
        </w:rPr>
        <w:t>процеси при ПКПЗ формуються на фоні розвитку інтоксікаційних й гіпоксичних станів та залучення до цих процесів багатьох внутрішніх органів і тканин.</w:t>
      </w:r>
    </w:p>
    <w:p w:rsidR="006A1FBB"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FA2C67">
        <w:rPr>
          <w:rFonts w:ascii="Times New Roman" w:eastAsia="Times New Roman" w:hAnsi="Times New Roman"/>
          <w:kern w:val="0"/>
          <w:sz w:val="28"/>
          <w:szCs w:val="28"/>
          <w:lang w:val="uk-UA" w:eastAsia="ru-RU"/>
        </w:rPr>
        <w:lastRenderedPageBreak/>
        <w:t>Оцінка ферментативної активності вказує, що в печінці підвищені процеси трансамінування, можливо на фоні розвитку ендогенної інтоксикації і запальних процесів. Про це свідчи</w:t>
      </w:r>
      <w:r>
        <w:rPr>
          <w:rFonts w:ascii="Times New Roman" w:eastAsia="Times New Roman" w:hAnsi="Times New Roman"/>
          <w:kern w:val="0"/>
          <w:sz w:val="28"/>
          <w:szCs w:val="28"/>
          <w:lang w:val="uk-UA" w:eastAsia="ru-RU"/>
        </w:rPr>
        <w:t>ло</w:t>
      </w:r>
      <w:r w:rsidRPr="00FA2C67">
        <w:rPr>
          <w:rFonts w:ascii="Times New Roman" w:eastAsia="Times New Roman" w:hAnsi="Times New Roman"/>
          <w:kern w:val="0"/>
          <w:sz w:val="28"/>
          <w:szCs w:val="28"/>
          <w:lang w:val="uk-UA" w:eastAsia="ru-RU"/>
        </w:rPr>
        <w:t xml:space="preserve"> зростання активності аланінової амінотрансферази у хворих досліджуванних груп в 3.07; 4.04 і 5.69 рази, відповідно.</w:t>
      </w:r>
      <w:r w:rsidRPr="002F1311">
        <w:rPr>
          <w:rFonts w:ascii="Times New Roman" w:eastAsia="Times New Roman" w:hAnsi="Times New Roman"/>
          <w:kern w:val="0"/>
          <w:sz w:val="28"/>
          <w:szCs w:val="28"/>
          <w:lang w:val="uk-UA" w:eastAsia="ru-RU"/>
        </w:rPr>
        <w:t xml:space="preserve"> </w:t>
      </w:r>
    </w:p>
    <w:p w:rsidR="006A1FBB" w:rsidRPr="002F1311" w:rsidRDefault="006A1FBB" w:rsidP="006A1FBB">
      <w:pPr>
        <w:widowControl/>
        <w:suppressAutoHyphens w:val="0"/>
        <w:spacing w:line="360" w:lineRule="auto"/>
        <w:jc w:val="right"/>
        <w:rPr>
          <w:rFonts w:ascii="Times New Roman" w:eastAsia="Times New Roman" w:hAnsi="Times New Roman"/>
          <w:kern w:val="0"/>
          <w:sz w:val="28"/>
          <w:szCs w:val="28"/>
          <w:lang w:val="uk-UA" w:eastAsia="ru-RU"/>
        </w:rPr>
      </w:pPr>
      <w:r w:rsidRPr="002F1311">
        <w:rPr>
          <w:rFonts w:ascii="Times New Roman" w:eastAsia="Times New Roman" w:hAnsi="Times New Roman"/>
          <w:kern w:val="0"/>
          <w:sz w:val="28"/>
          <w:szCs w:val="28"/>
          <w:lang w:val="uk-UA" w:eastAsia="ru-RU"/>
        </w:rPr>
        <w:t xml:space="preserve">Таблиця </w:t>
      </w:r>
      <w:r>
        <w:rPr>
          <w:rFonts w:ascii="Times New Roman" w:eastAsia="Times New Roman" w:hAnsi="Times New Roman"/>
          <w:kern w:val="0"/>
          <w:sz w:val="28"/>
          <w:szCs w:val="28"/>
          <w:lang w:val="uk-UA" w:eastAsia="ru-RU"/>
        </w:rPr>
        <w:t>4.</w:t>
      </w:r>
      <w:r w:rsidRPr="002F1311">
        <w:rPr>
          <w:rFonts w:ascii="Times New Roman" w:eastAsia="Times New Roman" w:hAnsi="Times New Roman"/>
          <w:kern w:val="0"/>
          <w:sz w:val="28"/>
          <w:szCs w:val="28"/>
          <w:lang w:val="uk-UA" w:eastAsia="ru-RU"/>
        </w:rPr>
        <w:t>1</w:t>
      </w:r>
    </w:p>
    <w:p w:rsidR="006A1FBB" w:rsidRPr="00B507F9" w:rsidRDefault="006A1FBB" w:rsidP="006A1FBB">
      <w:pPr>
        <w:widowControl/>
        <w:suppressAutoHyphens w:val="0"/>
        <w:spacing w:line="360" w:lineRule="auto"/>
        <w:jc w:val="center"/>
        <w:rPr>
          <w:rFonts w:ascii="Times New Roman" w:eastAsia="Times New Roman" w:hAnsi="Times New Roman"/>
          <w:kern w:val="0"/>
          <w:sz w:val="28"/>
          <w:szCs w:val="28"/>
          <w:lang w:val="uk-UA" w:eastAsia="ru-RU"/>
        </w:rPr>
      </w:pPr>
      <w:r w:rsidRPr="00B507F9">
        <w:rPr>
          <w:rFonts w:ascii="Times New Roman" w:eastAsia="Times New Roman" w:hAnsi="Times New Roman"/>
          <w:kern w:val="0"/>
          <w:sz w:val="28"/>
          <w:szCs w:val="28"/>
          <w:lang w:val="uk-UA" w:eastAsia="ru-RU"/>
        </w:rPr>
        <w:t xml:space="preserve">Активність моніторингових органоспецифічних ферментів у хворих </w:t>
      </w:r>
      <w:r>
        <w:rPr>
          <w:rFonts w:ascii="Times New Roman" w:eastAsia="Times New Roman" w:hAnsi="Times New Roman"/>
          <w:kern w:val="0"/>
          <w:sz w:val="28"/>
          <w:szCs w:val="28"/>
          <w:lang w:val="uk-UA" w:eastAsia="ru-RU"/>
        </w:rPr>
        <w:t xml:space="preserve">на </w:t>
      </w:r>
      <w:r w:rsidRPr="00FF2B19">
        <w:rPr>
          <w:rFonts w:ascii="Times New Roman" w:eastAsia="Times New Roman" w:hAnsi="Times New Roman" w:hint="cs"/>
          <w:kern w:val="0"/>
          <w:sz w:val="28"/>
          <w:szCs w:val="28"/>
          <w:lang w:val="uk-UA" w:eastAsia="ru-RU"/>
        </w:rPr>
        <w:t>псевдокісти</w:t>
      </w:r>
      <w:r w:rsidRPr="00FF2B19">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підшлункової</w:t>
      </w:r>
      <w:r w:rsidRPr="00FF2B19">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залози</w:t>
      </w:r>
      <w:r w:rsidRPr="00FF2B19">
        <w:rPr>
          <w:rFonts w:ascii="Times New Roman" w:eastAsia="Times New Roman" w:hAnsi="Times New Roman"/>
          <w:kern w:val="0"/>
          <w:sz w:val="28"/>
          <w:szCs w:val="28"/>
          <w:lang w:val="uk-UA" w:eastAsia="ru-RU"/>
        </w:rPr>
        <w:t xml:space="preserve"> </w:t>
      </w:r>
      <w:r>
        <w:rPr>
          <w:rFonts w:ascii="Times New Roman" w:eastAsia="Times New Roman" w:hAnsi="Times New Roman"/>
          <w:kern w:val="0"/>
          <w:sz w:val="28"/>
          <w:szCs w:val="28"/>
          <w:lang w:val="uk-UA" w:eastAsia="ru-RU"/>
        </w:rPr>
        <w:t>після проведеного хірургічного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268"/>
        <w:gridCol w:w="2126"/>
        <w:gridCol w:w="2977"/>
      </w:tblGrid>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Показники</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Контрольна група</w:t>
            </w:r>
            <w:r w:rsidRPr="00B507F9">
              <w:rPr>
                <w:rFonts w:ascii="Times New Roman" w:eastAsia="Times New Roman" w:hAnsi="Times New Roman"/>
                <w:kern w:val="0"/>
                <w:sz w:val="24"/>
                <w:szCs w:val="24"/>
                <w:lang w:val="uk-UA" w:eastAsia="ru-RU"/>
              </w:rPr>
              <w:t xml:space="preserve"> (n=</w:t>
            </w:r>
            <w:r>
              <w:rPr>
                <w:rFonts w:ascii="Times New Roman" w:eastAsia="Times New Roman" w:hAnsi="Times New Roman"/>
                <w:kern w:val="0"/>
                <w:sz w:val="24"/>
                <w:szCs w:val="24"/>
                <w:lang w:val="uk-UA" w:eastAsia="ru-RU"/>
              </w:rPr>
              <w:t>2</w:t>
            </w:r>
            <w:r w:rsidRPr="00B507F9">
              <w:rPr>
                <w:rFonts w:ascii="Times New Roman" w:eastAsia="Times New Roman" w:hAnsi="Times New Roman"/>
                <w:kern w:val="0"/>
                <w:sz w:val="24"/>
                <w:szCs w:val="24"/>
                <w:lang w:val="uk-UA" w:eastAsia="ru-RU"/>
              </w:rPr>
              <w:t>5)</w:t>
            </w:r>
          </w:p>
        </w:tc>
        <w:tc>
          <w:tcPr>
            <w:tcW w:w="2126" w:type="dxa"/>
          </w:tcPr>
          <w:p w:rsidR="006A1FBB" w:rsidRPr="00D65C5E" w:rsidRDefault="006A1FBB" w:rsidP="00012986">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Основна</w:t>
            </w:r>
          </w:p>
          <w:p w:rsidR="006A1FBB" w:rsidRPr="00B507F9" w:rsidRDefault="006A1FBB" w:rsidP="00CA1450">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(n=</w:t>
            </w:r>
            <w:r w:rsidR="00CA1450">
              <w:rPr>
                <w:rFonts w:ascii="Times New Roman" w:eastAsia="Times New Roman" w:hAnsi="Times New Roman"/>
                <w:kern w:val="0"/>
                <w:sz w:val="24"/>
                <w:szCs w:val="24"/>
                <w:lang w:val="uk-UA" w:eastAsia="ru-RU"/>
              </w:rPr>
              <w:t>39</w:t>
            </w:r>
            <w:r w:rsidRPr="00D65C5E">
              <w:rPr>
                <w:rFonts w:ascii="Times New Roman" w:eastAsia="Times New Roman" w:hAnsi="Times New Roman"/>
                <w:kern w:val="0"/>
                <w:sz w:val="24"/>
                <w:szCs w:val="24"/>
                <w:lang w:val="uk-UA" w:eastAsia="ru-RU"/>
              </w:rPr>
              <w:t>)</w:t>
            </w:r>
          </w:p>
        </w:tc>
        <w:tc>
          <w:tcPr>
            <w:tcW w:w="2977" w:type="dxa"/>
          </w:tcPr>
          <w:p w:rsidR="006A1FBB" w:rsidRPr="00D65C5E" w:rsidRDefault="006A1FBB" w:rsidP="00012986">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Група порівняння (n=</w:t>
            </w:r>
            <w:r w:rsidR="00CA1450">
              <w:rPr>
                <w:rFonts w:ascii="Times New Roman" w:eastAsia="Times New Roman" w:hAnsi="Times New Roman"/>
                <w:kern w:val="0"/>
                <w:sz w:val="24"/>
                <w:szCs w:val="24"/>
                <w:lang w:val="uk-UA" w:eastAsia="ru-RU"/>
              </w:rPr>
              <w:t>62</w:t>
            </w:r>
            <w:r w:rsidRPr="00D65C5E">
              <w:rPr>
                <w:rFonts w:ascii="Times New Roman" w:eastAsia="Times New Roman" w:hAnsi="Times New Roman"/>
                <w:kern w:val="0"/>
                <w:sz w:val="24"/>
                <w:szCs w:val="24"/>
                <w:lang w:val="uk-UA" w:eastAsia="ru-RU"/>
              </w:rPr>
              <w:t>)</w:t>
            </w:r>
          </w:p>
          <w:p w:rsidR="006A1FBB" w:rsidRPr="00B507F9" w:rsidRDefault="006A1FBB" w:rsidP="00012986">
            <w:pPr>
              <w:widowControl/>
              <w:suppressAutoHyphens w:val="0"/>
              <w:jc w:val="center"/>
              <w:rPr>
                <w:rFonts w:ascii="Times New Roman" w:eastAsia="Times New Roman" w:hAnsi="Times New Roman"/>
                <w:kern w:val="0"/>
                <w:sz w:val="24"/>
                <w:szCs w:val="24"/>
                <w:highlight w:val="yellow"/>
                <w:lang w:val="uk-UA" w:eastAsia="ru-RU"/>
              </w:rPr>
            </w:pP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АсАТ (U/L)</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val="uk-UA" w:eastAsia="ru-RU"/>
              </w:rPr>
              <w:t>12</w:t>
            </w:r>
            <w:r w:rsidRPr="00B507F9">
              <w:rPr>
                <w:rFonts w:ascii="Times New Roman" w:eastAsia="Times New Roman" w:hAnsi="Times New Roman"/>
                <w:kern w:val="0"/>
                <w:sz w:val="24"/>
                <w:szCs w:val="24"/>
                <w:lang w:eastAsia="ru-RU"/>
              </w:rPr>
              <w:t>.43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1.27</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38.22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3.15*</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50.24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5.32*</w:t>
            </w: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АлАТ (U/L)</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18.52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2.16</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51.44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3.78*</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68.76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4.82*</w:t>
            </w: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γ-ГТ (U/L)</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25.46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3.25</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62.37</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4.12*</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78.93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6.15*</w:t>
            </w: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ЛФ (U/L)</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val="ru-RU" w:eastAsia="ru-RU"/>
              </w:rPr>
            </w:pPr>
            <w:r w:rsidRPr="00B507F9">
              <w:rPr>
                <w:rFonts w:ascii="Times New Roman" w:eastAsia="Times New Roman" w:hAnsi="Times New Roman"/>
                <w:kern w:val="0"/>
                <w:sz w:val="24"/>
                <w:szCs w:val="24"/>
                <w:lang w:val="uk-UA" w:eastAsia="ru-RU"/>
              </w:rPr>
              <w:t>117.43±7.84</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val="uk-UA" w:eastAsia="ru-RU"/>
              </w:rPr>
              <w:t>187.53±6.88</w:t>
            </w:r>
            <w:r w:rsidRPr="00B507F9">
              <w:rPr>
                <w:rFonts w:ascii="Times New Roman" w:eastAsia="Times New Roman" w:hAnsi="Times New Roman"/>
                <w:kern w:val="0"/>
                <w:sz w:val="24"/>
                <w:szCs w:val="24"/>
                <w:lang w:eastAsia="ru-RU"/>
              </w:rPr>
              <w:t>*</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276.32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9.39*</w:t>
            </w: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КФК (моль/л)</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112.34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6.18</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178.44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8.17*</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218.56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11.85*</w:t>
            </w: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КФК-МВ (кмоль/л)</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7.98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0.95</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16.17</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1.14*</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18.25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1.36*</w:t>
            </w:r>
          </w:p>
        </w:tc>
      </w:tr>
      <w:tr w:rsidR="006A1FBB" w:rsidRPr="00B507F9" w:rsidTr="00012986">
        <w:tc>
          <w:tcPr>
            <w:tcW w:w="2093"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ЛДГ (U/L)</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135.68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8.44</w:t>
            </w:r>
          </w:p>
        </w:tc>
        <w:tc>
          <w:tcPr>
            <w:tcW w:w="2126"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279.42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14.80*</w:t>
            </w:r>
          </w:p>
        </w:tc>
        <w:tc>
          <w:tcPr>
            <w:tcW w:w="2977"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384.43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19.80*</w:t>
            </w:r>
          </w:p>
        </w:tc>
      </w:tr>
    </w:tbl>
    <w:p w:rsidR="006A1FBB"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2F1311">
        <w:rPr>
          <w:rFonts w:ascii="Times New Roman" w:eastAsia="Times New Roman" w:hAnsi="Times New Roman"/>
          <w:kern w:val="0"/>
          <w:sz w:val="28"/>
          <w:szCs w:val="28"/>
          <w:lang w:val="uk-UA" w:eastAsia="ru-RU"/>
        </w:rPr>
        <w:t>Примітка: * різниця вірогідна р&lt;0,05</w:t>
      </w:r>
    </w:p>
    <w:p w:rsidR="006A1FBB" w:rsidRPr="002F1311" w:rsidRDefault="006A1FBB" w:rsidP="006A1FBB">
      <w:pPr>
        <w:widowControl/>
        <w:suppressAutoHyphens w:val="0"/>
        <w:spacing w:line="360" w:lineRule="auto"/>
        <w:rPr>
          <w:rFonts w:ascii="Times New Roman" w:eastAsia="Times New Roman" w:hAnsi="Times New Roman"/>
          <w:kern w:val="0"/>
          <w:sz w:val="28"/>
          <w:szCs w:val="28"/>
          <w:lang w:val="uk-UA" w:eastAsia="ru-RU"/>
        </w:rPr>
      </w:pPr>
    </w:p>
    <w:p w:rsidR="006A1FBB" w:rsidRDefault="006A1FBB"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FA2C67">
        <w:rPr>
          <w:rFonts w:ascii="Times New Roman" w:eastAsia="Times New Roman" w:hAnsi="Times New Roman"/>
          <w:kern w:val="0"/>
          <w:sz w:val="28"/>
          <w:szCs w:val="28"/>
          <w:lang w:val="uk-UA" w:eastAsia="ru-RU"/>
        </w:rPr>
        <w:t>Аспарагінова амінотрансфераза також була підвищена, що підтверджувало наявність патологічних процесів у печінці хворих на ПКПЗ</w:t>
      </w:r>
      <w:r>
        <w:rPr>
          <w:rFonts w:ascii="Times New Roman" w:eastAsia="Times New Roman" w:hAnsi="Times New Roman"/>
          <w:kern w:val="0"/>
          <w:sz w:val="28"/>
          <w:szCs w:val="28"/>
          <w:lang w:val="uk-UA" w:eastAsia="ru-RU"/>
        </w:rPr>
        <w:t xml:space="preserve"> </w:t>
      </w:r>
      <w:r w:rsidRPr="00914D14">
        <w:rPr>
          <w:rFonts w:ascii="Times New Roman" w:eastAsia="Times New Roman" w:hAnsi="Times New Roman" w:hint="cs"/>
          <w:kern w:val="0"/>
          <w:sz w:val="28"/>
          <w:szCs w:val="28"/>
          <w:lang w:val="uk-UA" w:eastAsia="ru-RU"/>
        </w:rPr>
        <w:t>досліджуванних</w:t>
      </w:r>
      <w:r w:rsidRPr="00914D14">
        <w:rPr>
          <w:rFonts w:ascii="Times New Roman" w:eastAsia="Times New Roman" w:hAnsi="Times New Roman"/>
          <w:kern w:val="0"/>
          <w:sz w:val="28"/>
          <w:szCs w:val="28"/>
          <w:lang w:val="uk-UA" w:eastAsia="ru-RU"/>
        </w:rPr>
        <w:t xml:space="preserve"> </w:t>
      </w:r>
      <w:r w:rsidRPr="00914D14">
        <w:rPr>
          <w:rFonts w:ascii="Times New Roman" w:eastAsia="Times New Roman" w:hAnsi="Times New Roman" w:hint="cs"/>
          <w:kern w:val="0"/>
          <w:sz w:val="28"/>
          <w:szCs w:val="28"/>
          <w:lang w:val="uk-UA" w:eastAsia="ru-RU"/>
        </w:rPr>
        <w:t>груп</w:t>
      </w:r>
      <w:r>
        <w:rPr>
          <w:rFonts w:ascii="Times New Roman" w:eastAsia="Times New Roman" w:hAnsi="Times New Roman"/>
          <w:kern w:val="0"/>
          <w:sz w:val="28"/>
          <w:szCs w:val="28"/>
          <w:lang w:val="uk-UA" w:eastAsia="ru-RU"/>
        </w:rPr>
        <w:t xml:space="preserve">. </w:t>
      </w:r>
      <w:r w:rsidRPr="00FA2C67">
        <w:rPr>
          <w:rFonts w:ascii="Times New Roman" w:eastAsia="Times New Roman" w:hAnsi="Times New Roman"/>
          <w:kern w:val="0"/>
          <w:sz w:val="28"/>
          <w:szCs w:val="28"/>
          <w:lang w:val="uk-UA" w:eastAsia="ru-RU"/>
        </w:rPr>
        <w:t xml:space="preserve">Активність ферменту, що каталізує процес перенесення γ-глутамільних груп з γ-глутамілпептидів на інші пептиди або амінокислоти в усіх хворих на ПКПЗ була підвищеною, що переконливо вказує на наявність ендогенної інтоксикації. </w:t>
      </w:r>
    </w:p>
    <w:p w:rsidR="006A1FBB" w:rsidRDefault="006A1FBB"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FA2C67">
        <w:rPr>
          <w:rFonts w:ascii="Times New Roman" w:eastAsia="Times New Roman" w:hAnsi="Times New Roman"/>
          <w:kern w:val="0"/>
          <w:sz w:val="28"/>
          <w:szCs w:val="28"/>
          <w:lang w:val="uk-UA" w:eastAsia="ru-RU"/>
        </w:rPr>
        <w:t xml:space="preserve">Динамічне зростання в сироватці крові лужної фосфатази при формуванні захворювання свідчить про залучення до механізмів розвитку </w:t>
      </w:r>
      <w:r>
        <w:rPr>
          <w:rFonts w:ascii="Times New Roman" w:eastAsia="Times New Roman" w:hAnsi="Times New Roman"/>
          <w:kern w:val="0"/>
          <w:sz w:val="28"/>
          <w:szCs w:val="28"/>
          <w:lang w:val="uk-UA" w:eastAsia="ru-RU"/>
        </w:rPr>
        <w:t xml:space="preserve">безпосередньо самої </w:t>
      </w:r>
      <w:r w:rsidRPr="00FA2C67">
        <w:rPr>
          <w:rFonts w:ascii="Times New Roman" w:eastAsia="Times New Roman" w:hAnsi="Times New Roman"/>
          <w:kern w:val="0"/>
          <w:sz w:val="28"/>
          <w:szCs w:val="28"/>
          <w:lang w:val="uk-UA" w:eastAsia="ru-RU"/>
        </w:rPr>
        <w:t xml:space="preserve">ПЗ, </w:t>
      </w:r>
      <w:r>
        <w:rPr>
          <w:rFonts w:ascii="Times New Roman" w:eastAsia="Times New Roman" w:hAnsi="Times New Roman"/>
          <w:kern w:val="0"/>
          <w:sz w:val="28"/>
          <w:szCs w:val="28"/>
          <w:lang w:val="uk-UA" w:eastAsia="ru-RU"/>
        </w:rPr>
        <w:t xml:space="preserve">а також й </w:t>
      </w:r>
      <w:r w:rsidRPr="00FA2C67">
        <w:rPr>
          <w:rFonts w:ascii="Times New Roman" w:eastAsia="Times New Roman" w:hAnsi="Times New Roman"/>
          <w:kern w:val="0"/>
          <w:sz w:val="28"/>
          <w:szCs w:val="28"/>
          <w:lang w:val="uk-UA" w:eastAsia="ru-RU"/>
        </w:rPr>
        <w:t>печінки, нирок, шлунково-кишкового тракту, що в певної мірі вказує на генералізований характер даної патології. Фермент, який зворотно каталізує фосфорилювання креатина з участю аденозинтрифосфатаз і утворенням креатинфосфата та аденозиндифосфата, був підвищений (р</w:t>
      </w:r>
      <w:r>
        <w:rPr>
          <w:rFonts w:ascii="Times New Roman" w:eastAsia="Times New Roman" w:hAnsi="Times New Roman"/>
          <w:kern w:val="0"/>
          <w:sz w:val="28"/>
          <w:szCs w:val="28"/>
          <w:lang w:val="uk-UA" w:eastAsia="ru-RU"/>
        </w:rPr>
        <w:t xml:space="preserve"> </w:t>
      </w:r>
      <w:r w:rsidRPr="00FA2C67">
        <w:rPr>
          <w:rFonts w:ascii="Times New Roman" w:eastAsia="Times New Roman" w:hAnsi="Times New Roman"/>
          <w:kern w:val="0"/>
          <w:sz w:val="28"/>
          <w:szCs w:val="28"/>
          <w:lang w:val="uk-UA" w:eastAsia="ru-RU"/>
        </w:rPr>
        <w:t>&lt;</w:t>
      </w:r>
      <w:r>
        <w:rPr>
          <w:rFonts w:ascii="Times New Roman" w:eastAsia="Times New Roman" w:hAnsi="Times New Roman"/>
          <w:kern w:val="0"/>
          <w:sz w:val="28"/>
          <w:szCs w:val="28"/>
          <w:lang w:val="uk-UA" w:eastAsia="ru-RU"/>
        </w:rPr>
        <w:t xml:space="preserve"> </w:t>
      </w:r>
      <w:r w:rsidRPr="00FA2C67">
        <w:rPr>
          <w:rFonts w:ascii="Times New Roman" w:eastAsia="Times New Roman" w:hAnsi="Times New Roman"/>
          <w:kern w:val="0"/>
          <w:sz w:val="28"/>
          <w:szCs w:val="28"/>
          <w:lang w:val="uk-UA" w:eastAsia="ru-RU"/>
        </w:rPr>
        <w:t>0,05)</w:t>
      </w:r>
      <w:r w:rsidRPr="002F1311">
        <w:rPr>
          <w:rFonts w:ascii="Times New Roman" w:eastAsia="Times New Roman" w:hAnsi="Times New Roman"/>
          <w:kern w:val="0"/>
          <w:sz w:val="28"/>
          <w:szCs w:val="28"/>
          <w:lang w:val="uk-UA" w:eastAsia="ru-RU"/>
        </w:rPr>
        <w:t xml:space="preserve"> </w:t>
      </w:r>
      <w:r>
        <w:rPr>
          <w:rFonts w:ascii="Times New Roman" w:eastAsia="Times New Roman" w:hAnsi="Times New Roman"/>
          <w:kern w:val="0"/>
          <w:sz w:val="28"/>
          <w:szCs w:val="28"/>
          <w:lang w:val="uk-UA" w:eastAsia="ru-RU"/>
        </w:rPr>
        <w:t>у всіх хворих обох досліджуваних груп</w:t>
      </w:r>
      <w:r w:rsidRPr="002F1311">
        <w:rPr>
          <w:rFonts w:ascii="Times New Roman" w:eastAsia="Times New Roman" w:hAnsi="Times New Roman"/>
          <w:kern w:val="0"/>
          <w:sz w:val="28"/>
          <w:szCs w:val="28"/>
          <w:lang w:val="uk-UA" w:eastAsia="ru-RU"/>
        </w:rPr>
        <w:t xml:space="preserve">. </w:t>
      </w:r>
    </w:p>
    <w:p w:rsidR="006A1FBB" w:rsidRPr="00BC4DC1" w:rsidRDefault="006A1FBB" w:rsidP="000A0E84">
      <w:pPr>
        <w:widowControl/>
        <w:suppressAutoHyphens w:val="0"/>
        <w:spacing w:line="360" w:lineRule="auto"/>
        <w:ind w:firstLine="708"/>
        <w:rPr>
          <w:rFonts w:ascii="Times New Roman" w:eastAsia="Times New Roman" w:hAnsi="Times New Roman"/>
          <w:spacing w:val="-12"/>
          <w:kern w:val="0"/>
          <w:sz w:val="28"/>
          <w:szCs w:val="28"/>
          <w:lang w:val="uk-UA" w:eastAsia="ru-RU"/>
        </w:rPr>
      </w:pPr>
      <w:r w:rsidRPr="00BC4DC1">
        <w:rPr>
          <w:rFonts w:ascii="Times New Roman" w:eastAsia="Times New Roman" w:hAnsi="Times New Roman"/>
          <w:spacing w:val="-12"/>
          <w:kern w:val="0"/>
          <w:sz w:val="28"/>
          <w:szCs w:val="28"/>
          <w:lang w:val="uk-UA" w:eastAsia="ru-RU"/>
        </w:rPr>
        <w:lastRenderedPageBreak/>
        <w:t>Підвищення активності КФК також було наслідком пошкодження ПЗ й печінки під впливом ендогенної інтоксикації. Враховуючи мембраноструктурований зв'язок креатинфосфокінази і серцевої фракції цього ферменту – КФК-МВ, можна судити про порушення структурно-метаболічної функції мітохондріальних мембран у хворих при формуванні ПКПЗ, що в комплексі віддзеркалює пригнічення процесів біоенергетики, які супроводжуються розвитком гіпоксичних станів. Ці дані підтверджувалися значною активацією анаеробних процесів, про що свідчили високі рівні ЛДГ в плазмі крові хворих на ПКПЗ</w:t>
      </w:r>
      <w:r>
        <w:rPr>
          <w:rFonts w:ascii="Times New Roman" w:eastAsia="Times New Roman" w:hAnsi="Times New Roman"/>
          <w:spacing w:val="-12"/>
          <w:kern w:val="0"/>
          <w:sz w:val="28"/>
          <w:szCs w:val="28"/>
          <w:lang w:val="uk-UA" w:eastAsia="ru-RU"/>
        </w:rPr>
        <w:t>.</w:t>
      </w:r>
      <w:r w:rsidRPr="00BC4DC1">
        <w:rPr>
          <w:rFonts w:ascii="Times New Roman" w:eastAsia="Times New Roman" w:hAnsi="Times New Roman"/>
          <w:spacing w:val="-12"/>
          <w:kern w:val="0"/>
          <w:sz w:val="28"/>
          <w:szCs w:val="28"/>
          <w:lang w:val="uk-UA" w:eastAsia="ru-RU"/>
        </w:rPr>
        <w:t xml:space="preserve"> Результати дослідження моніторингових метаболічних показників у хворих на ПКПЗ виявили зниження глюкози, сечовини, креатиніна, загального білку, альбуміну, холестерину на фоні зростання триацилгліцеринів (ТАГ) в плазмі крові (табл. 4.2). </w:t>
      </w:r>
    </w:p>
    <w:p w:rsidR="006A1FBB" w:rsidRPr="00FA2C67" w:rsidRDefault="006A1FBB" w:rsidP="006A1FBB">
      <w:pPr>
        <w:widowControl/>
        <w:suppressAutoHyphens w:val="0"/>
        <w:spacing w:line="360" w:lineRule="auto"/>
        <w:jc w:val="right"/>
        <w:rPr>
          <w:rFonts w:ascii="Times New Roman" w:eastAsia="Times New Roman" w:hAnsi="Times New Roman"/>
          <w:kern w:val="0"/>
          <w:sz w:val="28"/>
          <w:szCs w:val="28"/>
          <w:lang w:val="uk-UA" w:eastAsia="ru-RU"/>
        </w:rPr>
      </w:pPr>
      <w:r w:rsidRPr="00FA2C67">
        <w:rPr>
          <w:rFonts w:ascii="Times New Roman" w:eastAsia="Times New Roman" w:hAnsi="Times New Roman"/>
          <w:kern w:val="0"/>
          <w:sz w:val="28"/>
          <w:szCs w:val="28"/>
          <w:lang w:val="uk-UA" w:eastAsia="ru-RU"/>
        </w:rPr>
        <w:t>Таблиця 4.2</w:t>
      </w:r>
    </w:p>
    <w:p w:rsidR="006A1FBB" w:rsidRPr="002C5AE8" w:rsidRDefault="006A1FBB" w:rsidP="006A1FBB">
      <w:pPr>
        <w:widowControl/>
        <w:suppressAutoHyphens w:val="0"/>
        <w:spacing w:line="360" w:lineRule="auto"/>
        <w:jc w:val="center"/>
        <w:rPr>
          <w:rFonts w:ascii="Times New Roman" w:eastAsia="Times New Roman" w:hAnsi="Times New Roman"/>
          <w:kern w:val="0"/>
          <w:sz w:val="28"/>
          <w:szCs w:val="28"/>
          <w:lang w:val="uk-UA" w:eastAsia="ru-RU"/>
        </w:rPr>
      </w:pPr>
      <w:r w:rsidRPr="00FA2C67">
        <w:rPr>
          <w:rFonts w:ascii="Times New Roman" w:eastAsia="Times New Roman" w:hAnsi="Times New Roman"/>
          <w:kern w:val="0"/>
          <w:sz w:val="28"/>
          <w:szCs w:val="28"/>
          <w:lang w:val="uk-UA" w:eastAsia="ru-RU"/>
        </w:rPr>
        <w:t>Стан основних моніторингових метаболічних показників у хворих</w:t>
      </w:r>
      <w:r>
        <w:rPr>
          <w:rFonts w:ascii="Times New Roman" w:eastAsia="Times New Roman" w:hAnsi="Times New Roman"/>
          <w:kern w:val="0"/>
          <w:sz w:val="28"/>
          <w:szCs w:val="28"/>
          <w:lang w:val="uk-UA" w:eastAsia="ru-RU"/>
        </w:rPr>
        <w:t xml:space="preserve"> на </w:t>
      </w:r>
      <w:r w:rsidRPr="00FF2B19">
        <w:rPr>
          <w:rFonts w:ascii="Times New Roman" w:eastAsia="Times New Roman" w:hAnsi="Times New Roman" w:hint="cs"/>
          <w:kern w:val="0"/>
          <w:sz w:val="28"/>
          <w:szCs w:val="28"/>
          <w:lang w:val="uk-UA" w:eastAsia="ru-RU"/>
        </w:rPr>
        <w:t>псевдокісти</w:t>
      </w:r>
      <w:r w:rsidRPr="00FF2B19">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підшлункової</w:t>
      </w:r>
      <w:r w:rsidRPr="00FF2B19">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залози</w:t>
      </w:r>
      <w:r w:rsidRPr="002C5AE8">
        <w:rPr>
          <w:rFonts w:ascii="Times New Roman" w:eastAsia="Times New Roman" w:hAnsi="Times New Roman"/>
          <w:kern w:val="0"/>
          <w:sz w:val="28"/>
          <w:szCs w:val="28"/>
          <w:lang w:val="uk-UA"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409"/>
        <w:gridCol w:w="2268"/>
        <w:gridCol w:w="2410"/>
      </w:tblGrid>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Показники</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Контрольна група</w:t>
            </w:r>
            <w:r w:rsidRPr="00B507F9">
              <w:rPr>
                <w:rFonts w:ascii="Times New Roman" w:eastAsia="Times New Roman" w:hAnsi="Times New Roman"/>
                <w:kern w:val="0"/>
                <w:sz w:val="24"/>
                <w:szCs w:val="24"/>
                <w:lang w:val="uk-UA" w:eastAsia="ru-RU"/>
              </w:rPr>
              <w:t xml:space="preserve"> (n=</w:t>
            </w:r>
            <w:r>
              <w:rPr>
                <w:rFonts w:ascii="Times New Roman" w:eastAsia="Times New Roman" w:hAnsi="Times New Roman"/>
                <w:kern w:val="0"/>
                <w:sz w:val="24"/>
                <w:szCs w:val="24"/>
                <w:lang w:val="uk-UA" w:eastAsia="ru-RU"/>
              </w:rPr>
              <w:t>2</w:t>
            </w:r>
            <w:r w:rsidRPr="00B507F9">
              <w:rPr>
                <w:rFonts w:ascii="Times New Roman" w:eastAsia="Times New Roman" w:hAnsi="Times New Roman"/>
                <w:kern w:val="0"/>
                <w:sz w:val="24"/>
                <w:szCs w:val="24"/>
                <w:lang w:val="uk-UA" w:eastAsia="ru-RU"/>
              </w:rPr>
              <w:t>5)</w:t>
            </w:r>
          </w:p>
        </w:tc>
        <w:tc>
          <w:tcPr>
            <w:tcW w:w="2268" w:type="dxa"/>
          </w:tcPr>
          <w:p w:rsidR="006A1FBB" w:rsidRPr="00D65C5E" w:rsidRDefault="006A1FBB" w:rsidP="00012986">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Основна</w:t>
            </w:r>
          </w:p>
          <w:p w:rsidR="006A1FBB" w:rsidRPr="00B507F9" w:rsidRDefault="006A1FBB" w:rsidP="00012986">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(n=</w:t>
            </w:r>
            <w:r>
              <w:rPr>
                <w:rFonts w:ascii="Times New Roman" w:eastAsia="Times New Roman" w:hAnsi="Times New Roman"/>
                <w:kern w:val="0"/>
                <w:sz w:val="24"/>
                <w:szCs w:val="24"/>
                <w:lang w:val="uk-UA" w:eastAsia="ru-RU"/>
              </w:rPr>
              <w:t>39</w:t>
            </w:r>
            <w:r w:rsidRPr="00D65C5E">
              <w:rPr>
                <w:rFonts w:ascii="Times New Roman" w:eastAsia="Times New Roman" w:hAnsi="Times New Roman"/>
                <w:kern w:val="0"/>
                <w:sz w:val="24"/>
                <w:szCs w:val="24"/>
                <w:lang w:val="uk-UA" w:eastAsia="ru-RU"/>
              </w:rPr>
              <w:t>)</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highlight w:val="yellow"/>
                <w:lang w:val="uk-UA" w:eastAsia="ru-RU"/>
              </w:rPr>
            </w:pPr>
            <w:r w:rsidRPr="00E24EE5">
              <w:rPr>
                <w:rFonts w:ascii="Times New Roman" w:eastAsia="Times New Roman" w:hAnsi="Times New Roman" w:hint="cs"/>
                <w:kern w:val="0"/>
                <w:sz w:val="24"/>
                <w:szCs w:val="24"/>
                <w:lang w:val="uk-UA" w:eastAsia="ru-RU"/>
              </w:rPr>
              <w:t>Група</w:t>
            </w:r>
            <w:r w:rsidRPr="00E24EE5">
              <w:rPr>
                <w:rFonts w:ascii="Times New Roman" w:eastAsia="Times New Roman" w:hAnsi="Times New Roman"/>
                <w:kern w:val="0"/>
                <w:sz w:val="24"/>
                <w:szCs w:val="24"/>
                <w:lang w:val="uk-UA" w:eastAsia="ru-RU"/>
              </w:rPr>
              <w:t xml:space="preserve"> </w:t>
            </w:r>
            <w:r w:rsidRPr="00E24EE5">
              <w:rPr>
                <w:rFonts w:ascii="Times New Roman" w:eastAsia="Times New Roman" w:hAnsi="Times New Roman" w:hint="cs"/>
                <w:kern w:val="0"/>
                <w:sz w:val="24"/>
                <w:szCs w:val="24"/>
                <w:lang w:val="uk-UA" w:eastAsia="ru-RU"/>
              </w:rPr>
              <w:t>порівняння</w:t>
            </w:r>
            <w:r w:rsidRPr="00E24EE5">
              <w:rPr>
                <w:rFonts w:ascii="Times New Roman" w:eastAsia="Times New Roman" w:hAnsi="Times New Roman"/>
                <w:kern w:val="0"/>
                <w:sz w:val="24"/>
                <w:szCs w:val="24"/>
                <w:lang w:val="uk-UA" w:eastAsia="ru-RU"/>
              </w:rPr>
              <w:t xml:space="preserve"> (n=</w:t>
            </w:r>
            <w:r>
              <w:rPr>
                <w:rFonts w:ascii="Times New Roman" w:eastAsia="Times New Roman" w:hAnsi="Times New Roman"/>
                <w:kern w:val="0"/>
                <w:sz w:val="24"/>
                <w:szCs w:val="24"/>
                <w:lang w:val="uk-UA" w:eastAsia="ru-RU"/>
              </w:rPr>
              <w:t>62</w:t>
            </w:r>
            <w:r w:rsidRPr="00E24EE5">
              <w:rPr>
                <w:rFonts w:ascii="Times New Roman" w:eastAsia="Times New Roman" w:hAnsi="Times New Roman"/>
                <w:kern w:val="0"/>
                <w:sz w:val="24"/>
                <w:szCs w:val="24"/>
                <w:lang w:val="uk-UA" w:eastAsia="ru-RU"/>
              </w:rPr>
              <w:t>)</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Глюкоза (ммоль/л)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4.52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0.47</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3.85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0.42*</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Pr>
                <w:rFonts w:ascii="Times New Roman" w:eastAsia="Times New Roman" w:hAnsi="Times New Roman"/>
                <w:kern w:val="0"/>
                <w:sz w:val="24"/>
                <w:szCs w:val="24"/>
                <w:lang w:val="uk-UA" w:eastAsia="ru-RU"/>
              </w:rPr>
              <w:t>3</w:t>
            </w:r>
            <w:r w:rsidRPr="00B507F9">
              <w:rPr>
                <w:rFonts w:ascii="Times New Roman" w:eastAsia="Times New Roman" w:hAnsi="Times New Roman"/>
                <w:kern w:val="0"/>
                <w:sz w:val="24"/>
                <w:szCs w:val="24"/>
                <w:lang w:eastAsia="ru-RU"/>
              </w:rPr>
              <w:t>.76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0.28*</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Сечовина (ммоль/л)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6.86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0.56</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5.73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0.38*</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5.15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0.43*</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Креатинін (мкмоль/л)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75.28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6.23</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62.35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4.87*</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56.28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4.12*</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Загальний білок (г/л)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73.44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4.18</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60.43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3.75*</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53.86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3.95*</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Альбумін (г/л)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49.16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3.17</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39.46</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2.38*</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34.15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1.79*</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Холестерин (ммоль/л)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4.72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0.34</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3.75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0.46*</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2.84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0.37*</w:t>
            </w:r>
          </w:p>
        </w:tc>
      </w:tr>
      <w:tr w:rsidR="006A1FBB" w:rsidRPr="00B507F9" w:rsidTr="00012986">
        <w:tc>
          <w:tcPr>
            <w:tcW w:w="2235"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ТАГ (ммоль/л)</w:t>
            </w:r>
          </w:p>
        </w:tc>
        <w:tc>
          <w:tcPr>
            <w:tcW w:w="2409"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1.83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0.22</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2.57</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0.18*</w:t>
            </w:r>
          </w:p>
        </w:tc>
        <w:tc>
          <w:tcPr>
            <w:tcW w:w="2410"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3.24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0.26*</w:t>
            </w:r>
          </w:p>
        </w:tc>
      </w:tr>
    </w:tbl>
    <w:p w:rsidR="006A1FBB" w:rsidRPr="002F1311"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2F1311">
        <w:rPr>
          <w:rFonts w:ascii="Times New Roman" w:eastAsia="Times New Roman" w:hAnsi="Times New Roman"/>
          <w:kern w:val="0"/>
          <w:sz w:val="28"/>
          <w:szCs w:val="28"/>
          <w:lang w:val="uk-UA" w:eastAsia="ru-RU"/>
        </w:rPr>
        <w:t>Примітка: * різниця вірогідна р&lt;0,05</w:t>
      </w:r>
    </w:p>
    <w:p w:rsidR="006A1FBB"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2F1311">
        <w:rPr>
          <w:rFonts w:ascii="Times New Roman" w:eastAsia="Times New Roman" w:hAnsi="Times New Roman"/>
          <w:kern w:val="0"/>
          <w:sz w:val="28"/>
          <w:szCs w:val="28"/>
          <w:lang w:val="uk-UA" w:eastAsia="ru-RU"/>
        </w:rPr>
        <w:tab/>
      </w:r>
    </w:p>
    <w:p w:rsidR="006A1FBB" w:rsidRPr="002F1311" w:rsidRDefault="006A1FBB" w:rsidP="000A0E84">
      <w:pPr>
        <w:widowControl/>
        <w:suppressAutoHyphens w:val="0"/>
        <w:spacing w:line="360" w:lineRule="auto"/>
        <w:ind w:firstLine="708"/>
        <w:rPr>
          <w:rFonts w:ascii="Times New Roman" w:eastAsia="Times New Roman" w:hAnsi="Times New Roman"/>
          <w:kern w:val="0"/>
          <w:sz w:val="28"/>
          <w:szCs w:val="28"/>
          <w:lang w:val="uk-UA" w:eastAsia="ru-RU"/>
        </w:rPr>
      </w:pPr>
      <w:r w:rsidRPr="00FA2C67">
        <w:rPr>
          <w:rFonts w:ascii="Times New Roman" w:eastAsia="Times New Roman" w:hAnsi="Times New Roman"/>
          <w:kern w:val="0"/>
          <w:sz w:val="28"/>
          <w:szCs w:val="28"/>
          <w:lang w:val="uk-UA" w:eastAsia="ru-RU"/>
        </w:rPr>
        <w:t>Як видно з даних, що наведен</w:t>
      </w:r>
      <w:r>
        <w:rPr>
          <w:rFonts w:ascii="Times New Roman" w:eastAsia="Times New Roman" w:hAnsi="Times New Roman"/>
          <w:kern w:val="0"/>
          <w:sz w:val="28"/>
          <w:szCs w:val="28"/>
          <w:lang w:val="uk-UA" w:eastAsia="ru-RU"/>
        </w:rPr>
        <w:t>і</w:t>
      </w:r>
      <w:r w:rsidRPr="00FA2C67">
        <w:rPr>
          <w:rFonts w:ascii="Times New Roman" w:eastAsia="Times New Roman" w:hAnsi="Times New Roman"/>
          <w:kern w:val="0"/>
          <w:sz w:val="28"/>
          <w:szCs w:val="28"/>
          <w:lang w:val="uk-UA" w:eastAsia="ru-RU"/>
        </w:rPr>
        <w:t xml:space="preserve"> у таблиці,</w:t>
      </w:r>
      <w:r>
        <w:rPr>
          <w:rFonts w:ascii="Times New Roman" w:eastAsia="Times New Roman" w:hAnsi="Times New Roman"/>
          <w:kern w:val="0"/>
          <w:sz w:val="28"/>
          <w:szCs w:val="28"/>
          <w:lang w:val="uk-UA" w:eastAsia="ru-RU"/>
        </w:rPr>
        <w:t xml:space="preserve"> у пацієнтів обох досліджуваних груп </w:t>
      </w:r>
      <w:r w:rsidRPr="00FA2C67">
        <w:rPr>
          <w:rFonts w:ascii="Times New Roman" w:eastAsia="Times New Roman" w:hAnsi="Times New Roman"/>
          <w:kern w:val="0"/>
          <w:sz w:val="28"/>
          <w:szCs w:val="28"/>
          <w:lang w:val="uk-UA" w:eastAsia="ru-RU"/>
        </w:rPr>
        <w:t>глюкоза знижувалась на 14.83%, 38.94% і 53.54%; сечовина на 16.48%, 24.93 і 38.34%; креатинін на 17.18%, 25.24% і 42.66%; загальний білок на 17.72%, 26.67% і 40.31%; альбумін на 19.74%, 30.54% і 44.76%, холестерин на 20.56%, 39.84% і 49.58% при цьому ТАГ підвищувались на 40.43, 77.04% і 85.79%, відповідно.</w:t>
      </w:r>
      <w:r w:rsidRPr="002F1311">
        <w:rPr>
          <w:rFonts w:ascii="Times New Roman" w:eastAsia="Times New Roman" w:hAnsi="Times New Roman"/>
          <w:kern w:val="0"/>
          <w:sz w:val="28"/>
          <w:szCs w:val="28"/>
          <w:lang w:val="uk-UA" w:eastAsia="ru-RU"/>
        </w:rPr>
        <w:t xml:space="preserve"> </w:t>
      </w:r>
    </w:p>
    <w:p w:rsidR="006A1FBB" w:rsidRPr="000D25F9"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2F1311">
        <w:rPr>
          <w:rFonts w:ascii="Times New Roman" w:eastAsia="Times New Roman" w:hAnsi="Times New Roman"/>
          <w:kern w:val="0"/>
          <w:sz w:val="28"/>
          <w:szCs w:val="28"/>
          <w:lang w:val="uk-UA" w:eastAsia="ru-RU"/>
        </w:rPr>
        <w:lastRenderedPageBreak/>
        <w:tab/>
      </w:r>
      <w:r w:rsidRPr="00FA2C67">
        <w:rPr>
          <w:rFonts w:ascii="Times New Roman" w:eastAsia="Times New Roman" w:hAnsi="Times New Roman"/>
          <w:kern w:val="0"/>
          <w:sz w:val="28"/>
          <w:szCs w:val="28"/>
          <w:lang w:val="uk-UA" w:eastAsia="ru-RU"/>
        </w:rPr>
        <w:t xml:space="preserve">Оцінка метаболічних моніторингових показників виявила наявність при ПКПЗ гіпопротеїнемії, яка може виникати в наслідок недостатнього надходження білків до організму з нутрієнтами, порушення функції </w:t>
      </w:r>
      <w:r>
        <w:rPr>
          <w:rFonts w:ascii="Times New Roman" w:eastAsia="Times New Roman" w:hAnsi="Times New Roman"/>
          <w:kern w:val="0"/>
          <w:sz w:val="28"/>
          <w:szCs w:val="28"/>
          <w:lang w:val="uk-UA" w:eastAsia="ru-RU"/>
        </w:rPr>
        <w:t>ШКТ</w:t>
      </w:r>
      <w:r w:rsidRPr="00FA2C67">
        <w:rPr>
          <w:rFonts w:ascii="Times New Roman" w:eastAsia="Times New Roman" w:hAnsi="Times New Roman"/>
          <w:kern w:val="0"/>
          <w:sz w:val="28"/>
          <w:szCs w:val="28"/>
          <w:lang w:val="uk-UA" w:eastAsia="ru-RU"/>
        </w:rPr>
        <w:t xml:space="preserve">, інтоксикації, зниження процесів протеосинтезу білків в печінці та ін. Ці причини лежать також в основі зниження альбумінів в плазмі крові хворих на ПКПЗ. </w:t>
      </w:r>
    </w:p>
    <w:p w:rsidR="006A1FBB" w:rsidRPr="002F1311"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0D25F9">
        <w:rPr>
          <w:rFonts w:ascii="Times New Roman" w:eastAsia="Times New Roman" w:hAnsi="Times New Roman"/>
          <w:kern w:val="0"/>
          <w:sz w:val="28"/>
          <w:szCs w:val="28"/>
          <w:lang w:val="uk-UA" w:eastAsia="ru-RU"/>
        </w:rPr>
        <w:t xml:space="preserve">У табл. 4.3 наведено показники вмісту іонів металів у сироватці крові хворих </w:t>
      </w:r>
      <w:r>
        <w:rPr>
          <w:rFonts w:ascii="Times New Roman" w:eastAsia="Times New Roman" w:hAnsi="Times New Roman"/>
          <w:kern w:val="0"/>
          <w:sz w:val="28"/>
          <w:szCs w:val="28"/>
          <w:lang w:val="uk-UA" w:eastAsia="ru-RU"/>
        </w:rPr>
        <w:t>на</w:t>
      </w:r>
      <w:r w:rsidRPr="000D25F9">
        <w:rPr>
          <w:rFonts w:ascii="Times New Roman" w:eastAsia="Times New Roman" w:hAnsi="Times New Roman"/>
          <w:kern w:val="0"/>
          <w:sz w:val="28"/>
          <w:szCs w:val="28"/>
          <w:lang w:val="uk-UA" w:eastAsia="ru-RU"/>
        </w:rPr>
        <w:t xml:space="preserve"> ПКПЗ.</w:t>
      </w:r>
    </w:p>
    <w:p w:rsidR="006A1FBB" w:rsidRPr="002F1311" w:rsidRDefault="006A1FBB" w:rsidP="006A1FBB">
      <w:pPr>
        <w:widowControl/>
        <w:suppressAutoHyphens w:val="0"/>
        <w:spacing w:line="360" w:lineRule="auto"/>
        <w:jc w:val="right"/>
        <w:rPr>
          <w:rFonts w:ascii="Times New Roman" w:eastAsia="Times New Roman" w:hAnsi="Times New Roman"/>
          <w:kern w:val="0"/>
          <w:sz w:val="28"/>
          <w:szCs w:val="28"/>
          <w:lang w:val="uk-UA" w:eastAsia="ru-RU"/>
        </w:rPr>
      </w:pPr>
      <w:r w:rsidRPr="002F1311">
        <w:rPr>
          <w:rFonts w:ascii="Times New Roman" w:eastAsia="Times New Roman" w:hAnsi="Times New Roman"/>
          <w:kern w:val="0"/>
          <w:sz w:val="28"/>
          <w:szCs w:val="28"/>
          <w:lang w:val="uk-UA" w:eastAsia="ru-RU"/>
        </w:rPr>
        <w:t xml:space="preserve">Таблиця </w:t>
      </w:r>
      <w:r>
        <w:rPr>
          <w:rFonts w:ascii="Times New Roman" w:eastAsia="Times New Roman" w:hAnsi="Times New Roman"/>
          <w:kern w:val="0"/>
          <w:sz w:val="28"/>
          <w:szCs w:val="28"/>
          <w:lang w:val="uk-UA" w:eastAsia="ru-RU"/>
        </w:rPr>
        <w:t>4.</w:t>
      </w:r>
      <w:r w:rsidRPr="002F1311">
        <w:rPr>
          <w:rFonts w:ascii="Times New Roman" w:eastAsia="Times New Roman" w:hAnsi="Times New Roman"/>
          <w:kern w:val="0"/>
          <w:sz w:val="28"/>
          <w:szCs w:val="28"/>
          <w:lang w:val="uk-UA" w:eastAsia="ru-RU"/>
        </w:rPr>
        <w:t>3</w:t>
      </w:r>
    </w:p>
    <w:p w:rsidR="006A1FBB" w:rsidRPr="002C5AE8" w:rsidRDefault="006A1FBB" w:rsidP="006A1FBB">
      <w:pPr>
        <w:widowControl/>
        <w:suppressAutoHyphens w:val="0"/>
        <w:spacing w:line="360" w:lineRule="auto"/>
        <w:jc w:val="center"/>
        <w:rPr>
          <w:rFonts w:ascii="Times New Roman" w:eastAsia="Times New Roman" w:hAnsi="Times New Roman"/>
          <w:kern w:val="0"/>
          <w:sz w:val="28"/>
          <w:szCs w:val="28"/>
          <w:u w:val="single"/>
          <w:lang w:val="uk-UA" w:eastAsia="ru-RU"/>
        </w:rPr>
      </w:pPr>
      <w:r w:rsidRPr="002C5AE8">
        <w:rPr>
          <w:rFonts w:ascii="Times New Roman" w:eastAsia="Times New Roman" w:hAnsi="Times New Roman"/>
          <w:kern w:val="0"/>
          <w:sz w:val="28"/>
          <w:szCs w:val="28"/>
          <w:lang w:val="uk-UA" w:eastAsia="ru-RU"/>
        </w:rPr>
        <w:t xml:space="preserve">Вміст іонів металів у сироватці крові хворих </w:t>
      </w:r>
      <w:r w:rsidRPr="00F65DD5">
        <w:rPr>
          <w:rFonts w:ascii="Times New Roman" w:eastAsia="Times New Roman" w:hAnsi="Times New Roman" w:hint="cs"/>
          <w:kern w:val="0"/>
          <w:sz w:val="28"/>
          <w:szCs w:val="28"/>
          <w:lang w:val="uk-UA" w:eastAsia="ru-RU"/>
        </w:rPr>
        <w:t>на</w:t>
      </w:r>
      <w:r w:rsidRPr="00F65DD5">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псевдокісти</w:t>
      </w:r>
      <w:r w:rsidRPr="00FF2B19">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підшлункової</w:t>
      </w:r>
      <w:r w:rsidRPr="00FF2B19">
        <w:rPr>
          <w:rFonts w:ascii="Times New Roman" w:eastAsia="Times New Roman" w:hAnsi="Times New Roman"/>
          <w:kern w:val="0"/>
          <w:sz w:val="28"/>
          <w:szCs w:val="28"/>
          <w:lang w:val="uk-UA" w:eastAsia="ru-RU"/>
        </w:rPr>
        <w:t xml:space="preserve"> </w:t>
      </w:r>
      <w:r w:rsidRPr="00FF2B19">
        <w:rPr>
          <w:rFonts w:ascii="Times New Roman" w:eastAsia="Times New Roman" w:hAnsi="Times New Roman" w:hint="cs"/>
          <w:kern w:val="0"/>
          <w:sz w:val="28"/>
          <w:szCs w:val="28"/>
          <w:lang w:val="uk-UA" w:eastAsia="ru-RU"/>
        </w:rPr>
        <w:t>залози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268"/>
        <w:gridCol w:w="1985"/>
        <w:gridCol w:w="2551"/>
      </w:tblGrid>
      <w:tr w:rsidR="006A1FBB" w:rsidRPr="002F1311" w:rsidTr="00012986">
        <w:tc>
          <w:tcPr>
            <w:tcW w:w="251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Показники</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Pr>
                <w:rFonts w:ascii="Times New Roman" w:eastAsia="Times New Roman" w:hAnsi="Times New Roman"/>
                <w:kern w:val="0"/>
                <w:sz w:val="24"/>
                <w:szCs w:val="24"/>
                <w:lang w:val="uk-UA" w:eastAsia="ru-RU"/>
              </w:rPr>
              <w:t>Контрольна група (n=2</w:t>
            </w:r>
            <w:r w:rsidRPr="00B507F9">
              <w:rPr>
                <w:rFonts w:ascii="Times New Roman" w:eastAsia="Times New Roman" w:hAnsi="Times New Roman"/>
                <w:kern w:val="0"/>
                <w:sz w:val="24"/>
                <w:szCs w:val="24"/>
                <w:lang w:val="uk-UA" w:eastAsia="ru-RU"/>
              </w:rPr>
              <w:t>5)</w:t>
            </w:r>
          </w:p>
        </w:tc>
        <w:tc>
          <w:tcPr>
            <w:tcW w:w="1985" w:type="dxa"/>
          </w:tcPr>
          <w:p w:rsidR="006A1FBB" w:rsidRPr="00D65C5E" w:rsidRDefault="006A1FBB" w:rsidP="00012986">
            <w:pPr>
              <w:widowControl/>
              <w:suppressAutoHyphens w:val="0"/>
              <w:jc w:val="center"/>
              <w:rPr>
                <w:rFonts w:ascii="Times New Roman" w:eastAsia="Times New Roman" w:hAnsi="Times New Roman"/>
                <w:kern w:val="0"/>
                <w:sz w:val="24"/>
                <w:szCs w:val="24"/>
                <w:lang w:val="uk-UA" w:eastAsia="ru-RU"/>
              </w:rPr>
            </w:pPr>
            <w:r w:rsidRPr="00D65C5E">
              <w:rPr>
                <w:rFonts w:ascii="Times New Roman" w:eastAsia="Times New Roman" w:hAnsi="Times New Roman"/>
                <w:kern w:val="0"/>
                <w:sz w:val="24"/>
                <w:szCs w:val="24"/>
                <w:lang w:val="uk-UA" w:eastAsia="ru-RU"/>
              </w:rPr>
              <w:t>Основна</w:t>
            </w:r>
            <w:r>
              <w:rPr>
                <w:rFonts w:ascii="Times New Roman" w:eastAsia="Times New Roman" w:hAnsi="Times New Roman"/>
                <w:kern w:val="0"/>
                <w:sz w:val="24"/>
                <w:szCs w:val="24"/>
                <w:lang w:val="uk-UA" w:eastAsia="ru-RU"/>
              </w:rPr>
              <w:t xml:space="preserve"> </w:t>
            </w:r>
          </w:p>
          <w:p w:rsidR="006A1FBB" w:rsidRPr="00B507F9" w:rsidRDefault="006A1FBB" w:rsidP="00012986">
            <w:pPr>
              <w:widowControl/>
              <w:suppressAutoHyphens w:val="0"/>
              <w:jc w:val="center"/>
              <w:rPr>
                <w:rFonts w:ascii="Times New Roman" w:eastAsia="Times New Roman" w:hAnsi="Times New Roman"/>
                <w:kern w:val="0"/>
                <w:sz w:val="24"/>
                <w:szCs w:val="24"/>
                <w:highlight w:val="yellow"/>
                <w:lang w:val="uk-UA" w:eastAsia="ru-RU"/>
              </w:rPr>
            </w:pPr>
            <w:r w:rsidRPr="00D65C5E">
              <w:rPr>
                <w:rFonts w:ascii="Times New Roman" w:eastAsia="Times New Roman" w:hAnsi="Times New Roman"/>
                <w:kern w:val="0"/>
                <w:sz w:val="24"/>
                <w:szCs w:val="24"/>
                <w:lang w:val="uk-UA" w:eastAsia="ru-RU"/>
              </w:rPr>
              <w:t>група (n=</w:t>
            </w:r>
            <w:r>
              <w:rPr>
                <w:rFonts w:ascii="Times New Roman" w:eastAsia="Times New Roman" w:hAnsi="Times New Roman"/>
                <w:kern w:val="0"/>
                <w:sz w:val="24"/>
                <w:szCs w:val="24"/>
                <w:lang w:val="uk-UA" w:eastAsia="ru-RU"/>
              </w:rPr>
              <w:t>39</w:t>
            </w:r>
            <w:r w:rsidRPr="00D65C5E">
              <w:rPr>
                <w:rFonts w:ascii="Times New Roman" w:eastAsia="Times New Roman" w:hAnsi="Times New Roman"/>
                <w:kern w:val="0"/>
                <w:sz w:val="24"/>
                <w:szCs w:val="24"/>
                <w:lang w:val="uk-UA" w:eastAsia="ru-RU"/>
              </w:rPr>
              <w:t>)</w:t>
            </w:r>
          </w:p>
        </w:tc>
        <w:tc>
          <w:tcPr>
            <w:tcW w:w="2551" w:type="dxa"/>
          </w:tcPr>
          <w:p w:rsidR="006A1FBB" w:rsidRPr="00B507F9" w:rsidRDefault="006A1FBB" w:rsidP="00012986">
            <w:pPr>
              <w:widowControl/>
              <w:suppressAutoHyphens w:val="0"/>
              <w:jc w:val="center"/>
              <w:rPr>
                <w:rFonts w:ascii="Times New Roman" w:eastAsia="Times New Roman" w:hAnsi="Times New Roman"/>
                <w:kern w:val="0"/>
                <w:sz w:val="24"/>
                <w:szCs w:val="24"/>
                <w:highlight w:val="yellow"/>
                <w:lang w:val="uk-UA" w:eastAsia="ru-RU"/>
              </w:rPr>
            </w:pPr>
            <w:r w:rsidRPr="00E24EE5">
              <w:rPr>
                <w:rFonts w:ascii="Times New Roman" w:eastAsia="Times New Roman" w:hAnsi="Times New Roman" w:hint="cs"/>
                <w:kern w:val="0"/>
                <w:sz w:val="24"/>
                <w:szCs w:val="24"/>
                <w:lang w:val="uk-UA" w:eastAsia="ru-RU"/>
              </w:rPr>
              <w:t>Група</w:t>
            </w:r>
            <w:r w:rsidRPr="00E24EE5">
              <w:rPr>
                <w:rFonts w:ascii="Times New Roman" w:eastAsia="Times New Roman" w:hAnsi="Times New Roman"/>
                <w:kern w:val="0"/>
                <w:sz w:val="24"/>
                <w:szCs w:val="24"/>
                <w:lang w:val="uk-UA" w:eastAsia="ru-RU"/>
              </w:rPr>
              <w:t xml:space="preserve"> </w:t>
            </w:r>
            <w:r w:rsidRPr="00E24EE5">
              <w:rPr>
                <w:rFonts w:ascii="Times New Roman" w:eastAsia="Times New Roman" w:hAnsi="Times New Roman" w:hint="cs"/>
                <w:kern w:val="0"/>
                <w:sz w:val="24"/>
                <w:szCs w:val="24"/>
                <w:lang w:val="uk-UA" w:eastAsia="ru-RU"/>
              </w:rPr>
              <w:t>порівняння</w:t>
            </w:r>
            <w:r w:rsidRPr="00E24EE5">
              <w:rPr>
                <w:rFonts w:ascii="Times New Roman" w:eastAsia="Times New Roman" w:hAnsi="Times New Roman"/>
                <w:kern w:val="0"/>
                <w:sz w:val="24"/>
                <w:szCs w:val="24"/>
                <w:lang w:val="uk-UA" w:eastAsia="ru-RU"/>
              </w:rPr>
              <w:t xml:space="preserve"> (n=</w:t>
            </w:r>
            <w:r>
              <w:rPr>
                <w:rFonts w:ascii="Times New Roman" w:eastAsia="Times New Roman" w:hAnsi="Times New Roman"/>
                <w:kern w:val="0"/>
                <w:sz w:val="24"/>
                <w:szCs w:val="24"/>
                <w:lang w:val="uk-UA" w:eastAsia="ru-RU"/>
              </w:rPr>
              <w:t>62</w:t>
            </w:r>
            <w:r w:rsidRPr="00E24EE5">
              <w:rPr>
                <w:rFonts w:ascii="Times New Roman" w:eastAsia="Times New Roman" w:hAnsi="Times New Roman"/>
                <w:kern w:val="0"/>
                <w:sz w:val="24"/>
                <w:szCs w:val="24"/>
                <w:lang w:val="uk-UA" w:eastAsia="ru-RU"/>
              </w:rPr>
              <w:t>)</w:t>
            </w:r>
          </w:p>
        </w:tc>
      </w:tr>
      <w:tr w:rsidR="006A1FBB" w:rsidRPr="002F1311" w:rsidTr="00012986">
        <w:tc>
          <w:tcPr>
            <w:tcW w:w="251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Са</w:t>
            </w:r>
            <w:r w:rsidRPr="00B507F9">
              <w:rPr>
                <w:rFonts w:ascii="Times New Roman" w:eastAsia="Times New Roman" w:hAnsi="Times New Roman"/>
                <w:kern w:val="0"/>
                <w:sz w:val="24"/>
                <w:szCs w:val="24"/>
                <w:vertAlign w:val="superscript"/>
                <w:lang w:val="uk-UA" w:eastAsia="ru-RU"/>
              </w:rPr>
              <w:t xml:space="preserve">2+ </w:t>
            </w:r>
            <w:r w:rsidRPr="00B507F9">
              <w:rPr>
                <w:rFonts w:ascii="Times New Roman" w:eastAsia="Times New Roman" w:hAnsi="Times New Roman"/>
                <w:kern w:val="0"/>
                <w:sz w:val="24"/>
                <w:szCs w:val="24"/>
                <w:lang w:val="uk-UA" w:eastAsia="ru-RU"/>
              </w:rPr>
              <w:t xml:space="preserve"> (ммоль/л)</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val="uk-UA" w:eastAsia="ru-RU"/>
              </w:rPr>
              <w:t>2</w:t>
            </w:r>
            <w:r w:rsidRPr="00B507F9">
              <w:rPr>
                <w:rFonts w:ascii="Times New Roman" w:eastAsia="Times New Roman" w:hAnsi="Times New Roman"/>
                <w:kern w:val="0"/>
                <w:sz w:val="24"/>
                <w:szCs w:val="24"/>
                <w:lang w:eastAsia="ru-RU"/>
              </w:rPr>
              <w:t>.38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0.16</w:t>
            </w:r>
          </w:p>
        </w:tc>
        <w:tc>
          <w:tcPr>
            <w:tcW w:w="1985"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3.10</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0.24*</w:t>
            </w:r>
          </w:p>
        </w:tc>
        <w:tc>
          <w:tcPr>
            <w:tcW w:w="2551"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3.62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0.29*</w:t>
            </w:r>
          </w:p>
        </w:tc>
      </w:tr>
      <w:tr w:rsidR="006A1FBB" w:rsidRPr="002F1311" w:rsidTr="00012986">
        <w:tc>
          <w:tcPr>
            <w:tcW w:w="251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Мg</w:t>
            </w:r>
            <w:r w:rsidRPr="00B507F9">
              <w:rPr>
                <w:rFonts w:ascii="Times New Roman" w:eastAsia="Times New Roman" w:hAnsi="Times New Roman"/>
                <w:kern w:val="0"/>
                <w:sz w:val="24"/>
                <w:szCs w:val="24"/>
                <w:vertAlign w:val="superscript"/>
                <w:lang w:val="uk-UA" w:eastAsia="ru-RU"/>
              </w:rPr>
              <w:t>2+</w:t>
            </w:r>
            <w:r w:rsidRPr="00B507F9">
              <w:rPr>
                <w:rFonts w:ascii="Times New Roman" w:eastAsia="Times New Roman" w:hAnsi="Times New Roman"/>
                <w:kern w:val="0"/>
                <w:sz w:val="24"/>
                <w:szCs w:val="24"/>
                <w:lang w:val="uk-UA" w:eastAsia="ru-RU"/>
              </w:rPr>
              <w:t xml:space="preserve"> (ммоль/л)</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0.97</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0.08</w:t>
            </w:r>
          </w:p>
        </w:tc>
        <w:tc>
          <w:tcPr>
            <w:tcW w:w="1985"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0.73</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0.08*</w:t>
            </w:r>
          </w:p>
        </w:tc>
        <w:tc>
          <w:tcPr>
            <w:tcW w:w="2551"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0.62</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0.09*</w:t>
            </w:r>
          </w:p>
        </w:tc>
      </w:tr>
      <w:tr w:rsidR="006A1FBB" w:rsidRPr="002F1311" w:rsidTr="00012986">
        <w:tc>
          <w:tcPr>
            <w:tcW w:w="251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Fе</w:t>
            </w:r>
            <w:r w:rsidRPr="00B507F9">
              <w:rPr>
                <w:rFonts w:ascii="Times New Roman" w:eastAsia="Times New Roman" w:hAnsi="Times New Roman"/>
                <w:kern w:val="0"/>
                <w:sz w:val="24"/>
                <w:szCs w:val="24"/>
                <w:vertAlign w:val="superscript"/>
                <w:lang w:val="uk-UA" w:eastAsia="ru-RU"/>
              </w:rPr>
              <w:t>2+</w:t>
            </w:r>
            <w:r w:rsidRPr="00B507F9">
              <w:rPr>
                <w:rFonts w:ascii="Times New Roman" w:eastAsia="Times New Roman" w:hAnsi="Times New Roman"/>
                <w:kern w:val="0"/>
                <w:sz w:val="24"/>
                <w:szCs w:val="24"/>
                <w:lang w:val="uk-UA" w:eastAsia="ru-RU"/>
              </w:rPr>
              <w:t xml:space="preserve"> (мкмоль/л)</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11.38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2.6</w:t>
            </w:r>
          </w:p>
        </w:tc>
        <w:tc>
          <w:tcPr>
            <w:tcW w:w="1985"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27.84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1.85*</w:t>
            </w:r>
          </w:p>
        </w:tc>
        <w:tc>
          <w:tcPr>
            <w:tcW w:w="2551"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33.65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2.14*</w:t>
            </w:r>
          </w:p>
        </w:tc>
      </w:tr>
      <w:tr w:rsidR="006A1FBB" w:rsidRPr="002F1311" w:rsidTr="00012986">
        <w:tc>
          <w:tcPr>
            <w:tcW w:w="2518" w:type="dxa"/>
          </w:tcPr>
          <w:p w:rsidR="006A1FBB" w:rsidRPr="00B507F9" w:rsidRDefault="006A1FBB" w:rsidP="00012986">
            <w:pPr>
              <w:widowControl/>
              <w:suppressAutoHyphens w:val="0"/>
              <w:jc w:val="center"/>
              <w:rPr>
                <w:rFonts w:ascii="Times New Roman" w:eastAsia="Times New Roman" w:hAnsi="Times New Roman"/>
                <w:kern w:val="0"/>
                <w:sz w:val="24"/>
                <w:szCs w:val="24"/>
                <w:lang w:val="uk-UA" w:eastAsia="ru-RU"/>
              </w:rPr>
            </w:pPr>
            <w:r w:rsidRPr="00B507F9">
              <w:rPr>
                <w:rFonts w:ascii="Times New Roman" w:eastAsia="Times New Roman" w:hAnsi="Times New Roman"/>
                <w:kern w:val="0"/>
                <w:sz w:val="24"/>
                <w:szCs w:val="24"/>
                <w:lang w:val="uk-UA" w:eastAsia="ru-RU"/>
              </w:rPr>
              <w:t>Р</w:t>
            </w:r>
            <w:r w:rsidRPr="00B507F9">
              <w:rPr>
                <w:rFonts w:ascii="Times New Roman" w:eastAsia="Times New Roman" w:hAnsi="Times New Roman"/>
                <w:kern w:val="0"/>
                <w:sz w:val="24"/>
                <w:szCs w:val="24"/>
                <w:vertAlign w:val="superscript"/>
                <w:lang w:val="uk-UA" w:eastAsia="ru-RU"/>
              </w:rPr>
              <w:t>5+</w:t>
            </w:r>
            <w:r w:rsidRPr="00B507F9">
              <w:rPr>
                <w:rFonts w:ascii="Times New Roman" w:eastAsia="Times New Roman" w:hAnsi="Times New Roman"/>
                <w:kern w:val="0"/>
                <w:sz w:val="24"/>
                <w:szCs w:val="24"/>
                <w:lang w:val="uk-UA" w:eastAsia="ru-RU"/>
              </w:rPr>
              <w:t xml:space="preserve"> (ммоль/л)</w:t>
            </w:r>
          </w:p>
        </w:tc>
        <w:tc>
          <w:tcPr>
            <w:tcW w:w="2268"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1.04</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0.07</w:t>
            </w:r>
          </w:p>
        </w:tc>
        <w:tc>
          <w:tcPr>
            <w:tcW w:w="1985"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1.75</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0.14*</w:t>
            </w:r>
          </w:p>
        </w:tc>
        <w:tc>
          <w:tcPr>
            <w:tcW w:w="2551" w:type="dxa"/>
          </w:tcPr>
          <w:p w:rsidR="006A1FBB" w:rsidRPr="00B507F9" w:rsidRDefault="006A1FBB" w:rsidP="00012986">
            <w:pPr>
              <w:widowControl/>
              <w:suppressAutoHyphens w:val="0"/>
              <w:jc w:val="center"/>
              <w:rPr>
                <w:rFonts w:ascii="Times New Roman" w:eastAsia="Times New Roman" w:hAnsi="Times New Roman"/>
                <w:kern w:val="0"/>
                <w:sz w:val="24"/>
                <w:szCs w:val="24"/>
                <w:lang w:eastAsia="ru-RU"/>
              </w:rPr>
            </w:pPr>
            <w:r w:rsidRPr="00B507F9">
              <w:rPr>
                <w:rFonts w:ascii="Times New Roman" w:eastAsia="Times New Roman" w:hAnsi="Times New Roman"/>
                <w:kern w:val="0"/>
                <w:sz w:val="24"/>
                <w:szCs w:val="24"/>
                <w:lang w:eastAsia="ru-RU"/>
              </w:rPr>
              <w:t>2.18</w:t>
            </w:r>
            <w:r w:rsidRPr="00B507F9">
              <w:rPr>
                <w:rFonts w:ascii="Times New Roman" w:eastAsia="Times New Roman" w:hAnsi="Times New Roman"/>
                <w:kern w:val="0"/>
                <w:sz w:val="24"/>
                <w:szCs w:val="24"/>
                <w:lang w:val="uk-UA" w:eastAsia="ru-RU"/>
              </w:rPr>
              <w:t>±</w:t>
            </w:r>
            <w:r w:rsidRPr="00B507F9">
              <w:rPr>
                <w:rFonts w:ascii="Times New Roman" w:eastAsia="Times New Roman" w:hAnsi="Times New Roman"/>
                <w:kern w:val="0"/>
                <w:sz w:val="24"/>
                <w:szCs w:val="24"/>
                <w:lang w:eastAsia="ru-RU"/>
              </w:rPr>
              <w:t>0.21*</w:t>
            </w:r>
          </w:p>
        </w:tc>
      </w:tr>
    </w:tbl>
    <w:p w:rsidR="006A1FBB" w:rsidRPr="002F1311" w:rsidRDefault="006A1FBB" w:rsidP="006A1FBB">
      <w:pPr>
        <w:widowControl/>
        <w:suppressAutoHyphens w:val="0"/>
        <w:spacing w:line="360" w:lineRule="auto"/>
        <w:rPr>
          <w:rFonts w:ascii="Times New Roman" w:eastAsia="Times New Roman" w:hAnsi="Times New Roman"/>
          <w:kern w:val="0"/>
          <w:sz w:val="28"/>
          <w:szCs w:val="28"/>
          <w:lang w:eastAsia="ru-RU"/>
        </w:rPr>
      </w:pPr>
      <w:r w:rsidRPr="002F1311">
        <w:rPr>
          <w:rFonts w:ascii="Times New Roman" w:eastAsia="Times New Roman" w:hAnsi="Times New Roman"/>
          <w:kern w:val="0"/>
          <w:sz w:val="28"/>
          <w:szCs w:val="28"/>
          <w:lang w:val="uk-UA" w:eastAsia="ru-RU"/>
        </w:rPr>
        <w:t>Примітка: * різниця вірогідна р&lt;0,05</w:t>
      </w:r>
    </w:p>
    <w:p w:rsidR="006A1FBB" w:rsidRPr="002F1311" w:rsidRDefault="006A1FBB" w:rsidP="006A1FBB">
      <w:pPr>
        <w:widowControl/>
        <w:suppressAutoHyphens w:val="0"/>
        <w:spacing w:line="360" w:lineRule="auto"/>
        <w:rPr>
          <w:rFonts w:ascii="Times New Roman" w:eastAsia="Times New Roman" w:hAnsi="Times New Roman"/>
          <w:kern w:val="0"/>
          <w:sz w:val="28"/>
          <w:szCs w:val="28"/>
          <w:lang w:eastAsia="ru-RU"/>
        </w:rPr>
      </w:pPr>
    </w:p>
    <w:p w:rsidR="006A1FBB" w:rsidRPr="000D25F9"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0D25F9">
        <w:rPr>
          <w:rFonts w:ascii="Times New Roman" w:eastAsia="Times New Roman" w:hAnsi="Times New Roman"/>
          <w:kern w:val="0"/>
          <w:sz w:val="28"/>
          <w:szCs w:val="28"/>
          <w:lang w:val="uk-UA" w:eastAsia="ru-RU"/>
        </w:rPr>
        <w:t>Дослідження вмісту в плазмі крові хворих на ПКПЗ іонів металів виявили підвищення Са</w:t>
      </w:r>
      <w:r w:rsidRPr="000D25F9">
        <w:rPr>
          <w:rFonts w:ascii="Times New Roman" w:eastAsia="Times New Roman" w:hAnsi="Times New Roman"/>
          <w:kern w:val="0"/>
          <w:sz w:val="28"/>
          <w:szCs w:val="28"/>
          <w:vertAlign w:val="superscript"/>
          <w:lang w:val="uk-UA" w:eastAsia="ru-RU"/>
        </w:rPr>
        <w:t>2+</w:t>
      </w:r>
      <w:r w:rsidRPr="000D25F9">
        <w:rPr>
          <w:rFonts w:ascii="Times New Roman" w:eastAsia="Times New Roman" w:hAnsi="Times New Roman"/>
          <w:kern w:val="0"/>
          <w:sz w:val="28"/>
          <w:szCs w:val="28"/>
          <w:lang w:val="uk-UA" w:eastAsia="ru-RU"/>
        </w:rPr>
        <w:t>, Р</w:t>
      </w:r>
      <w:r w:rsidRPr="000D25F9">
        <w:rPr>
          <w:rFonts w:ascii="Times New Roman" w:eastAsia="Times New Roman" w:hAnsi="Times New Roman"/>
          <w:kern w:val="0"/>
          <w:sz w:val="28"/>
          <w:szCs w:val="28"/>
          <w:vertAlign w:val="superscript"/>
          <w:lang w:val="uk-UA" w:eastAsia="ru-RU"/>
        </w:rPr>
        <w:t>5+</w:t>
      </w:r>
      <w:r w:rsidRPr="000D25F9">
        <w:rPr>
          <w:rFonts w:ascii="Times New Roman" w:eastAsia="Times New Roman" w:hAnsi="Times New Roman"/>
          <w:kern w:val="0"/>
          <w:sz w:val="28"/>
          <w:szCs w:val="28"/>
          <w:lang w:val="uk-UA" w:eastAsia="ru-RU"/>
        </w:rPr>
        <w:t>, Fе</w:t>
      </w:r>
      <w:r w:rsidRPr="000D25F9">
        <w:rPr>
          <w:rFonts w:ascii="Times New Roman" w:eastAsia="Times New Roman" w:hAnsi="Times New Roman"/>
          <w:kern w:val="0"/>
          <w:sz w:val="28"/>
          <w:szCs w:val="28"/>
          <w:vertAlign w:val="superscript"/>
          <w:lang w:val="uk-UA" w:eastAsia="ru-RU"/>
        </w:rPr>
        <w:t>2+</w:t>
      </w:r>
      <w:r w:rsidRPr="000D25F9">
        <w:rPr>
          <w:rFonts w:ascii="Times New Roman" w:eastAsia="Times New Roman" w:hAnsi="Times New Roman"/>
          <w:kern w:val="0"/>
          <w:sz w:val="28"/>
          <w:szCs w:val="28"/>
          <w:lang w:val="uk-UA" w:eastAsia="ru-RU"/>
        </w:rPr>
        <w:t xml:space="preserve"> і зниження Мg</w:t>
      </w:r>
      <w:r w:rsidRPr="000D25F9">
        <w:rPr>
          <w:rFonts w:ascii="Times New Roman" w:eastAsia="Times New Roman" w:hAnsi="Times New Roman"/>
          <w:kern w:val="0"/>
          <w:sz w:val="28"/>
          <w:szCs w:val="28"/>
          <w:vertAlign w:val="superscript"/>
          <w:lang w:val="uk-UA" w:eastAsia="ru-RU"/>
        </w:rPr>
        <w:t>2+</w:t>
      </w:r>
      <w:r w:rsidRPr="000D25F9">
        <w:rPr>
          <w:rFonts w:ascii="Times New Roman" w:eastAsia="Times New Roman" w:hAnsi="Times New Roman"/>
          <w:kern w:val="0"/>
          <w:sz w:val="28"/>
          <w:szCs w:val="28"/>
          <w:lang w:val="uk-UA" w:eastAsia="ru-RU"/>
        </w:rPr>
        <w:t xml:space="preserve">. Так, кальцій підвищувався на 30.25%, 52.10% і 90.75%; залізо - на 144.63%, 195.69% і 218.45%; фосфор - на 68.26%, 109.61% і 139.42% на тлі зниження іонів магнію на 24.75%, 36.09% і 41.24%, відповідно. </w:t>
      </w:r>
    </w:p>
    <w:p w:rsidR="006A1FBB" w:rsidRPr="000D25F9"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0D25F9">
        <w:rPr>
          <w:rFonts w:ascii="Times New Roman" w:eastAsia="Times New Roman" w:hAnsi="Times New Roman"/>
          <w:kern w:val="0"/>
          <w:sz w:val="28"/>
          <w:szCs w:val="28"/>
          <w:lang w:val="uk-UA" w:eastAsia="ru-RU"/>
        </w:rPr>
        <w:t>Аналіз проведеного дослідження свідчить, що підвищення заліза в плазмі крові при ПКПЗ обумовлене зростанням гемолітичних процесів, розвитком запальних явищ в печінці, недостатньому використанні його для синтетичних потреб, зменшенням вітаміну В</w:t>
      </w:r>
      <w:r w:rsidRPr="000D25F9">
        <w:rPr>
          <w:rFonts w:ascii="Times New Roman" w:eastAsia="Times New Roman" w:hAnsi="Times New Roman"/>
          <w:kern w:val="0"/>
          <w:sz w:val="28"/>
          <w:szCs w:val="28"/>
          <w:vertAlign w:val="subscript"/>
          <w:lang w:val="uk-UA" w:eastAsia="ru-RU"/>
        </w:rPr>
        <w:t>12</w:t>
      </w:r>
      <w:r w:rsidRPr="000D25F9">
        <w:rPr>
          <w:rFonts w:ascii="Times New Roman" w:eastAsia="Times New Roman" w:hAnsi="Times New Roman"/>
          <w:kern w:val="0"/>
          <w:sz w:val="28"/>
          <w:szCs w:val="28"/>
          <w:lang w:val="uk-UA" w:eastAsia="ru-RU"/>
        </w:rPr>
        <w:t xml:space="preserve"> та ін. Що стосується іонів кальцію і фосфору, то їх зростання в сироватці крові при ПКПЗ пов’язано із дисфункцією нейроендокринної системи та порушенням функції ПЗ, ШКТ, печінки, нирок. Зниження іонів магнію у хворих на ПКПЗ в сироватці крові </w:t>
      </w:r>
      <w:r w:rsidRPr="000D25F9">
        <w:rPr>
          <w:rFonts w:ascii="Times New Roman" w:eastAsia="Times New Roman" w:hAnsi="Times New Roman"/>
          <w:kern w:val="0"/>
          <w:sz w:val="28"/>
          <w:szCs w:val="28"/>
          <w:lang w:val="uk-UA" w:eastAsia="ru-RU"/>
        </w:rPr>
        <w:lastRenderedPageBreak/>
        <w:t>свідчило про глибокі порушення функції підшлункової залози, вуглеводного обміну, а також печінки, нирок, интоксикації організму та ін.</w:t>
      </w:r>
    </w:p>
    <w:p w:rsidR="006A1FBB" w:rsidRPr="000D25F9" w:rsidRDefault="006A1FBB" w:rsidP="006A1FBB">
      <w:pPr>
        <w:widowControl/>
        <w:suppressAutoHyphens w:val="0"/>
        <w:spacing w:line="360" w:lineRule="auto"/>
        <w:rPr>
          <w:rFonts w:ascii="Times New Roman" w:eastAsia="Times New Roman" w:hAnsi="Times New Roman"/>
          <w:kern w:val="0"/>
          <w:sz w:val="28"/>
          <w:szCs w:val="28"/>
          <w:lang w:val="uk-UA" w:eastAsia="ru-RU"/>
        </w:rPr>
      </w:pPr>
      <w:r w:rsidRPr="000D25F9">
        <w:rPr>
          <w:rFonts w:ascii="Times New Roman" w:eastAsia="Times New Roman" w:hAnsi="Times New Roman"/>
          <w:kern w:val="0"/>
          <w:sz w:val="28"/>
          <w:szCs w:val="28"/>
          <w:lang w:val="uk-UA" w:eastAsia="ru-RU"/>
        </w:rPr>
        <w:tab/>
        <w:t xml:space="preserve">Таким чином, результати проведених досліджень свідчать, що в умовах розвитку запальних процесів при формуванні ПКПЗ спостерігаються значні порушення білкового, ліпідного, вуглеводного і мінерального видів обміну речовин, які кооперативно поєднані з дисфункцією різних органів і тканин на фоні пригнічення біоенергетичних процесів. </w:t>
      </w:r>
    </w:p>
    <w:p w:rsidR="006A1FBB" w:rsidRPr="00D32E22"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0D25F9">
        <w:rPr>
          <w:rFonts w:ascii="Times New Roman" w:eastAsia="Calibri" w:hAnsi="Times New Roman"/>
          <w:kern w:val="0"/>
          <w:sz w:val="28"/>
          <w:szCs w:val="28"/>
          <w:lang w:val="uk-UA" w:eastAsia="ru-RU"/>
        </w:rPr>
        <w:t xml:space="preserve">У пацієнтів основної групи після проведеного хірургічного лікування концентрація </w:t>
      </w:r>
      <w:r w:rsidRPr="003F3647">
        <w:rPr>
          <w:rFonts w:ascii="Times New Roman" w:eastAsia="Calibri" w:hAnsi="Times New Roman"/>
          <w:kern w:val="0"/>
          <w:sz w:val="28"/>
          <w:szCs w:val="28"/>
          <w:lang w:val="uk-UA" w:eastAsia="ru-RU"/>
        </w:rPr>
        <w:t>СРБ позитивно знижувалася до рівня в середньому 12 г/л, що була на 33 % і на 25 % нижчою, ніж у групі порівняння, де концентрація СРБ достовірно не відрізнялася від групи</w:t>
      </w:r>
      <w:r w:rsidRPr="00D32E22">
        <w:rPr>
          <w:rFonts w:ascii="Times New Roman" w:eastAsia="Calibri" w:hAnsi="Times New Roman"/>
          <w:kern w:val="0"/>
          <w:sz w:val="28"/>
          <w:szCs w:val="28"/>
          <w:lang w:val="uk-UA" w:eastAsia="ru-RU"/>
        </w:rPr>
        <w:t xml:space="preserve"> ПКПЗ до лікування і перевищувала референтні показники контрольної групи в середньому в 3 рази, що свідчить про перебіг гострої фази запального процесу (</w:t>
      </w:r>
      <w:r>
        <w:rPr>
          <w:rFonts w:ascii="Times New Roman" w:eastAsia="Calibri" w:hAnsi="Times New Roman"/>
          <w:kern w:val="0"/>
          <w:sz w:val="28"/>
          <w:szCs w:val="28"/>
          <w:lang w:val="uk-UA" w:eastAsia="ru-RU"/>
        </w:rPr>
        <w:t>рис.</w:t>
      </w:r>
      <w:r w:rsidRPr="00D32E22">
        <w:rPr>
          <w:rFonts w:ascii="Times New Roman" w:eastAsia="Calibri" w:hAnsi="Times New Roman"/>
          <w:kern w:val="0"/>
          <w:sz w:val="28"/>
          <w:szCs w:val="28"/>
          <w:lang w:val="uk-UA" w:eastAsia="ru-RU"/>
        </w:rPr>
        <w:t xml:space="preserve"> 4.</w:t>
      </w:r>
      <w:r>
        <w:rPr>
          <w:rFonts w:ascii="Times New Roman" w:eastAsia="Calibri" w:hAnsi="Times New Roman"/>
          <w:kern w:val="0"/>
          <w:sz w:val="28"/>
          <w:szCs w:val="28"/>
          <w:lang w:val="uk-UA" w:eastAsia="ru-RU"/>
        </w:rPr>
        <w:t>16</w:t>
      </w:r>
      <w:r w:rsidRPr="00D32E22">
        <w:rPr>
          <w:rFonts w:ascii="Times New Roman" w:eastAsia="Calibri" w:hAnsi="Times New Roman"/>
          <w:kern w:val="0"/>
          <w:sz w:val="28"/>
          <w:szCs w:val="28"/>
          <w:lang w:val="uk-UA" w:eastAsia="ru-RU"/>
        </w:rPr>
        <w:t>).</w:t>
      </w:r>
    </w:p>
    <w:p w:rsidR="006A1FBB" w:rsidRPr="00D32E22" w:rsidRDefault="006A1FBB" w:rsidP="006A1FBB">
      <w:pPr>
        <w:suppressAutoHyphens w:val="0"/>
        <w:spacing w:line="360" w:lineRule="auto"/>
        <w:jc w:val="center"/>
        <w:rPr>
          <w:rFonts w:ascii="Times New Roman" w:eastAsia="Calibri" w:hAnsi="Times New Roman"/>
          <w:kern w:val="0"/>
          <w:sz w:val="28"/>
          <w:szCs w:val="28"/>
          <w:lang w:val="uk-UA" w:eastAsia="ru-RU"/>
        </w:rPr>
      </w:pPr>
      <w:r w:rsidRPr="00D32E22">
        <w:rPr>
          <w:rFonts w:ascii="Times New Roman" w:hAnsi="Times New Roman"/>
          <w:noProof/>
          <w:sz w:val="28"/>
          <w:szCs w:val="28"/>
          <w:lang w:val="ru-RU" w:eastAsia="ru-RU"/>
        </w:rPr>
        <w:drawing>
          <wp:inline distT="0" distB="0" distL="0" distR="0">
            <wp:extent cx="4729655" cy="2196662"/>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A1FBB" w:rsidRDefault="006A1FBB" w:rsidP="006A1FBB">
      <w:pPr>
        <w:suppressAutoHyphens w:val="0"/>
        <w:spacing w:line="360" w:lineRule="auto"/>
        <w:rPr>
          <w:rFonts w:ascii="Times New Roman" w:eastAsia="Calibri" w:hAnsi="Times New Roman"/>
          <w:kern w:val="0"/>
          <w:sz w:val="28"/>
          <w:szCs w:val="28"/>
          <w:lang w:val="uk-UA" w:eastAsia="ru-RU"/>
        </w:rPr>
      </w:pPr>
      <w:r>
        <w:rPr>
          <w:rFonts w:ascii="Times New Roman" w:eastAsia="Calibri" w:hAnsi="Times New Roman"/>
          <w:kern w:val="0"/>
          <w:sz w:val="28"/>
          <w:szCs w:val="28"/>
          <w:lang w:val="uk-UA" w:eastAsia="ru-RU"/>
        </w:rPr>
        <w:t>Рис.</w:t>
      </w:r>
      <w:r w:rsidRPr="00D32E22">
        <w:rPr>
          <w:rFonts w:ascii="Times New Roman" w:eastAsia="Calibri" w:hAnsi="Times New Roman"/>
          <w:kern w:val="0"/>
          <w:sz w:val="28"/>
          <w:szCs w:val="28"/>
          <w:lang w:val="uk-UA" w:eastAsia="ru-RU"/>
        </w:rPr>
        <w:t xml:space="preserve"> 4.</w:t>
      </w:r>
      <w:r>
        <w:rPr>
          <w:rFonts w:ascii="Times New Roman" w:eastAsia="Calibri" w:hAnsi="Times New Roman"/>
          <w:kern w:val="0"/>
          <w:sz w:val="28"/>
          <w:szCs w:val="28"/>
          <w:lang w:val="uk-UA" w:eastAsia="ru-RU"/>
        </w:rPr>
        <w:t>16</w:t>
      </w:r>
      <w:r w:rsidRPr="00D32E22">
        <w:rPr>
          <w:rFonts w:ascii="Times New Roman" w:eastAsia="Calibri" w:hAnsi="Times New Roman"/>
          <w:kern w:val="0"/>
          <w:sz w:val="28"/>
          <w:szCs w:val="28"/>
          <w:lang w:val="uk-UA" w:eastAsia="ru-RU"/>
        </w:rPr>
        <w:t xml:space="preserve"> Дослідження рівня СРБ після лікування у хворих досліджуваних груп на </w:t>
      </w:r>
      <w:r w:rsidRPr="00FF2B19">
        <w:rPr>
          <w:rFonts w:ascii="Times New Roman" w:eastAsia="Calibri" w:hAnsi="Times New Roman" w:hint="cs"/>
          <w:kern w:val="0"/>
          <w:sz w:val="28"/>
          <w:szCs w:val="28"/>
          <w:lang w:val="uk-UA" w:eastAsia="ru-RU"/>
        </w:rPr>
        <w:t>псевдокісти</w:t>
      </w:r>
      <w:r w:rsidRPr="00FF2B19">
        <w:rPr>
          <w:rFonts w:ascii="Times New Roman" w:eastAsia="Calibri" w:hAnsi="Times New Roman"/>
          <w:kern w:val="0"/>
          <w:sz w:val="28"/>
          <w:szCs w:val="28"/>
          <w:lang w:val="uk-UA" w:eastAsia="ru-RU"/>
        </w:rPr>
        <w:t xml:space="preserve"> </w:t>
      </w:r>
      <w:r w:rsidRPr="00FF2B19">
        <w:rPr>
          <w:rFonts w:ascii="Times New Roman" w:eastAsia="Calibri" w:hAnsi="Times New Roman" w:hint="cs"/>
          <w:kern w:val="0"/>
          <w:sz w:val="28"/>
          <w:szCs w:val="28"/>
          <w:lang w:val="uk-UA" w:eastAsia="ru-RU"/>
        </w:rPr>
        <w:t>підшлункової</w:t>
      </w:r>
      <w:r w:rsidRPr="00FF2B19">
        <w:rPr>
          <w:rFonts w:ascii="Times New Roman" w:eastAsia="Calibri" w:hAnsi="Times New Roman"/>
          <w:kern w:val="0"/>
          <w:sz w:val="28"/>
          <w:szCs w:val="28"/>
          <w:lang w:val="uk-UA" w:eastAsia="ru-RU"/>
        </w:rPr>
        <w:t xml:space="preserve"> </w:t>
      </w:r>
      <w:r w:rsidRPr="00FF2B19">
        <w:rPr>
          <w:rFonts w:ascii="Times New Roman" w:eastAsia="Calibri" w:hAnsi="Times New Roman" w:hint="cs"/>
          <w:kern w:val="0"/>
          <w:sz w:val="28"/>
          <w:szCs w:val="28"/>
          <w:lang w:val="uk-UA" w:eastAsia="ru-RU"/>
        </w:rPr>
        <w:t>залози</w:t>
      </w:r>
      <w:r>
        <w:rPr>
          <w:rFonts w:ascii="Times New Roman" w:eastAsia="Calibri" w:hAnsi="Times New Roman"/>
          <w:kern w:val="0"/>
          <w:sz w:val="28"/>
          <w:szCs w:val="28"/>
          <w:lang w:val="uk-UA" w:eastAsia="ru-RU"/>
        </w:rPr>
        <w:t xml:space="preserve"> </w:t>
      </w:r>
    </w:p>
    <w:p w:rsidR="006A1FBB" w:rsidRDefault="006A1FBB" w:rsidP="006A1FBB">
      <w:pPr>
        <w:suppressAutoHyphens w:val="0"/>
        <w:spacing w:line="360" w:lineRule="auto"/>
        <w:rPr>
          <w:rFonts w:ascii="Times New Roman" w:eastAsia="Calibri" w:hAnsi="Times New Roman"/>
          <w:kern w:val="0"/>
          <w:sz w:val="28"/>
          <w:szCs w:val="28"/>
          <w:lang w:val="uk-UA" w:eastAsia="ru-RU"/>
        </w:rPr>
      </w:pPr>
    </w:p>
    <w:p w:rsidR="006A1FBB" w:rsidRPr="00D32E22"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D32E22">
        <w:rPr>
          <w:rFonts w:ascii="Times New Roman" w:eastAsia="Calibri" w:hAnsi="Times New Roman"/>
          <w:kern w:val="0"/>
          <w:sz w:val="28"/>
          <w:szCs w:val="28"/>
          <w:lang w:val="uk-UA" w:eastAsia="ru-RU"/>
        </w:rPr>
        <w:t>Результати дослідження рівня концентрації магнію та хлору у хворих на ПКПЗ залежно від перебігу захворювання після лікування наведено в табл. 4.4.</w:t>
      </w:r>
    </w:p>
    <w:p w:rsidR="006A1FBB"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У сироватці крові хворих груп</w:t>
      </w:r>
      <w:r>
        <w:rPr>
          <w:rFonts w:ascii="Times New Roman" w:eastAsia="Calibri" w:hAnsi="Times New Roman"/>
          <w:kern w:val="0"/>
          <w:sz w:val="28"/>
          <w:szCs w:val="28"/>
          <w:lang w:val="uk-UA" w:eastAsia="ru-RU"/>
        </w:rPr>
        <w:t>и</w:t>
      </w:r>
      <w:r w:rsidRPr="00DE242E">
        <w:rPr>
          <w:rFonts w:ascii="Times New Roman" w:eastAsia="Calibri" w:hAnsi="Times New Roman"/>
          <w:kern w:val="0"/>
          <w:sz w:val="28"/>
          <w:szCs w:val="28"/>
          <w:lang w:val="uk-UA" w:eastAsia="ru-RU"/>
        </w:rPr>
        <w:t xml:space="preserve"> порівняння</w:t>
      </w:r>
      <w:r>
        <w:rPr>
          <w:rFonts w:ascii="Times New Roman" w:eastAsia="Calibri" w:hAnsi="Times New Roman"/>
          <w:kern w:val="0"/>
          <w:sz w:val="28"/>
          <w:szCs w:val="28"/>
          <w:lang w:val="uk-UA" w:eastAsia="ru-RU"/>
        </w:rPr>
        <w:t xml:space="preserve"> </w:t>
      </w:r>
      <w:r w:rsidRPr="00DE242E">
        <w:rPr>
          <w:rFonts w:ascii="Times New Roman" w:eastAsia="Calibri" w:hAnsi="Times New Roman"/>
          <w:kern w:val="0"/>
          <w:sz w:val="28"/>
          <w:szCs w:val="28"/>
          <w:lang w:val="uk-UA" w:eastAsia="ru-RU"/>
        </w:rPr>
        <w:t>відзначали підвищення вмісту магнію в 1,4 раза і зниження рівня хлору в 1,1 раза.</w:t>
      </w:r>
      <w:r>
        <w:rPr>
          <w:rFonts w:ascii="Times New Roman" w:eastAsia="Calibri" w:hAnsi="Times New Roman"/>
          <w:kern w:val="0"/>
          <w:sz w:val="28"/>
          <w:szCs w:val="28"/>
          <w:lang w:val="uk-UA" w:eastAsia="ru-RU"/>
        </w:rPr>
        <w:t xml:space="preserve"> </w:t>
      </w:r>
    </w:p>
    <w:p w:rsidR="006A1FBB" w:rsidRPr="00DE242E" w:rsidRDefault="006A1FBB" w:rsidP="006A1FBB">
      <w:pPr>
        <w:suppressAutoHyphens w:val="0"/>
        <w:spacing w:line="360" w:lineRule="auto"/>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 xml:space="preserve">Вміст магнію та рівень хлору в сироватці крові хворих основної групи достовірно не відрізнявся від </w:t>
      </w:r>
      <w:r>
        <w:rPr>
          <w:rFonts w:ascii="Times New Roman" w:eastAsia="Calibri" w:hAnsi="Times New Roman"/>
          <w:kern w:val="0"/>
          <w:sz w:val="28"/>
          <w:szCs w:val="28"/>
          <w:lang w:val="uk-UA" w:eastAsia="ru-RU"/>
        </w:rPr>
        <w:t xml:space="preserve">групи </w:t>
      </w:r>
      <w:r w:rsidRPr="00DE242E">
        <w:rPr>
          <w:rFonts w:ascii="Times New Roman" w:eastAsia="Calibri" w:hAnsi="Times New Roman"/>
          <w:kern w:val="0"/>
          <w:sz w:val="28"/>
          <w:szCs w:val="28"/>
          <w:lang w:val="uk-UA" w:eastAsia="ru-RU"/>
        </w:rPr>
        <w:t xml:space="preserve">контролю – було виявлено позитивне </w:t>
      </w:r>
      <w:r w:rsidRPr="00DE242E">
        <w:rPr>
          <w:rFonts w:ascii="Times New Roman" w:eastAsia="Calibri" w:hAnsi="Times New Roman"/>
          <w:kern w:val="0"/>
          <w:sz w:val="28"/>
          <w:szCs w:val="28"/>
          <w:lang w:val="uk-UA" w:eastAsia="ru-RU"/>
        </w:rPr>
        <w:lastRenderedPageBreak/>
        <w:t>зниження концентрації магнію (в середньому в 1,4 раза) і збільшення рівня хлору (в 1,1 раза), ніж у груп</w:t>
      </w:r>
      <w:r>
        <w:rPr>
          <w:rFonts w:ascii="Times New Roman" w:eastAsia="Calibri" w:hAnsi="Times New Roman"/>
          <w:kern w:val="0"/>
          <w:sz w:val="28"/>
          <w:szCs w:val="28"/>
          <w:lang w:val="uk-UA" w:eastAsia="ru-RU"/>
        </w:rPr>
        <w:t>і</w:t>
      </w:r>
      <w:r w:rsidRPr="00DE242E">
        <w:rPr>
          <w:rFonts w:ascii="Times New Roman" w:eastAsia="Calibri" w:hAnsi="Times New Roman"/>
          <w:kern w:val="0"/>
          <w:sz w:val="28"/>
          <w:szCs w:val="28"/>
          <w:lang w:val="uk-UA" w:eastAsia="ru-RU"/>
        </w:rPr>
        <w:t xml:space="preserve"> порівняння.</w:t>
      </w:r>
    </w:p>
    <w:p w:rsidR="006A1FBB" w:rsidRPr="00D32E22" w:rsidRDefault="006A1FBB" w:rsidP="006A1FBB">
      <w:pPr>
        <w:suppressAutoHyphens w:val="0"/>
        <w:spacing w:line="360" w:lineRule="auto"/>
        <w:jc w:val="right"/>
        <w:rPr>
          <w:rFonts w:ascii="Times New Roman" w:eastAsia="Calibri" w:hAnsi="Times New Roman"/>
          <w:kern w:val="0"/>
          <w:sz w:val="28"/>
          <w:szCs w:val="28"/>
          <w:lang w:val="uk-UA" w:eastAsia="ru-RU"/>
        </w:rPr>
      </w:pPr>
      <w:r w:rsidRPr="00D32E22">
        <w:rPr>
          <w:rFonts w:ascii="Times New Roman" w:eastAsia="Calibri" w:hAnsi="Times New Roman"/>
          <w:kern w:val="0"/>
          <w:sz w:val="28"/>
          <w:szCs w:val="28"/>
          <w:lang w:val="uk-UA" w:eastAsia="ru-RU"/>
        </w:rPr>
        <w:t>Таблиця 4.4</w:t>
      </w:r>
    </w:p>
    <w:p w:rsidR="006A1FBB" w:rsidRPr="00D32E22" w:rsidRDefault="006A1FBB" w:rsidP="006A1FBB">
      <w:pPr>
        <w:suppressAutoHyphens w:val="0"/>
        <w:spacing w:line="360" w:lineRule="auto"/>
        <w:jc w:val="center"/>
        <w:rPr>
          <w:rFonts w:ascii="Times New Roman" w:eastAsia="Calibri" w:hAnsi="Times New Roman"/>
          <w:kern w:val="0"/>
          <w:sz w:val="28"/>
          <w:szCs w:val="28"/>
          <w:lang w:val="uk-UA" w:eastAsia="ru-RU"/>
        </w:rPr>
      </w:pPr>
      <w:r w:rsidRPr="00D32E22">
        <w:rPr>
          <w:rFonts w:ascii="Times New Roman" w:eastAsia="Calibri" w:hAnsi="Times New Roman"/>
          <w:kern w:val="0"/>
          <w:sz w:val="28"/>
          <w:szCs w:val="28"/>
          <w:lang w:val="uk-UA" w:eastAsia="ru-RU"/>
        </w:rPr>
        <w:t xml:space="preserve">Показники рівня магнія й хлора у хворих на </w:t>
      </w:r>
      <w:r w:rsidRPr="006B2971">
        <w:rPr>
          <w:rFonts w:ascii="Times New Roman" w:eastAsia="Calibri" w:hAnsi="Times New Roman" w:hint="cs"/>
          <w:kern w:val="0"/>
          <w:sz w:val="28"/>
          <w:szCs w:val="28"/>
          <w:lang w:val="uk-UA" w:eastAsia="ru-RU"/>
        </w:rPr>
        <w:t>псевдокісти</w:t>
      </w:r>
      <w:r w:rsidRPr="006B2971">
        <w:rPr>
          <w:rFonts w:ascii="Times New Roman" w:eastAsia="Calibri" w:hAnsi="Times New Roman"/>
          <w:kern w:val="0"/>
          <w:sz w:val="28"/>
          <w:szCs w:val="28"/>
          <w:lang w:val="uk-UA" w:eastAsia="ru-RU"/>
        </w:rPr>
        <w:t xml:space="preserve"> </w:t>
      </w:r>
      <w:r w:rsidRPr="006B2971">
        <w:rPr>
          <w:rFonts w:ascii="Times New Roman" w:eastAsia="Calibri" w:hAnsi="Times New Roman" w:hint="cs"/>
          <w:kern w:val="0"/>
          <w:sz w:val="28"/>
          <w:szCs w:val="28"/>
          <w:lang w:val="uk-UA" w:eastAsia="ru-RU"/>
        </w:rPr>
        <w:t>підшлункової</w:t>
      </w:r>
      <w:r w:rsidRPr="006B2971">
        <w:rPr>
          <w:rFonts w:ascii="Times New Roman" w:eastAsia="Calibri" w:hAnsi="Times New Roman"/>
          <w:kern w:val="0"/>
          <w:sz w:val="28"/>
          <w:szCs w:val="28"/>
          <w:lang w:val="uk-UA" w:eastAsia="ru-RU"/>
        </w:rPr>
        <w:t xml:space="preserve"> </w:t>
      </w:r>
      <w:r w:rsidRPr="006B2971">
        <w:rPr>
          <w:rFonts w:ascii="Times New Roman" w:eastAsia="Calibri" w:hAnsi="Times New Roman" w:hint="cs"/>
          <w:kern w:val="0"/>
          <w:sz w:val="28"/>
          <w:szCs w:val="28"/>
          <w:lang w:val="uk-UA" w:eastAsia="ru-RU"/>
        </w:rPr>
        <w:t>залози</w:t>
      </w:r>
      <w:r w:rsidRPr="006B2971">
        <w:rPr>
          <w:rFonts w:ascii="Times New Roman" w:eastAsia="Calibri" w:hAnsi="Times New Roman"/>
          <w:kern w:val="0"/>
          <w:sz w:val="28"/>
          <w:szCs w:val="28"/>
          <w:lang w:val="uk-UA" w:eastAsia="ru-RU"/>
        </w:rPr>
        <w:t xml:space="preserve"> </w:t>
      </w:r>
      <w:r w:rsidRPr="00D32E22">
        <w:rPr>
          <w:rFonts w:ascii="Times New Roman" w:eastAsia="Calibri" w:hAnsi="Times New Roman"/>
          <w:kern w:val="0"/>
          <w:sz w:val="28"/>
          <w:szCs w:val="28"/>
          <w:lang w:val="uk-UA" w:eastAsia="ru-RU"/>
        </w:rPr>
        <w:t>досліджуваних груп після проведення комплексного хірургічного 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536"/>
        <w:gridCol w:w="2343"/>
        <w:gridCol w:w="2160"/>
      </w:tblGrid>
      <w:tr w:rsidR="006A1FBB" w:rsidRPr="00D32E22" w:rsidTr="00012986">
        <w:trPr>
          <w:jc w:val="center"/>
        </w:trPr>
        <w:tc>
          <w:tcPr>
            <w:tcW w:w="4536" w:type="dxa"/>
            <w:tcBorders>
              <w:tl2br w:val="single" w:sz="4" w:space="0" w:color="auto"/>
            </w:tcBorders>
          </w:tcPr>
          <w:p w:rsidR="006A1FBB" w:rsidRPr="00D32E22" w:rsidRDefault="006A1FBB" w:rsidP="00012986">
            <w:pPr>
              <w:suppressAutoHyphens w:val="0"/>
              <w:jc w:val="right"/>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Показники</w:t>
            </w:r>
          </w:p>
          <w:p w:rsidR="006A1FBB" w:rsidRPr="00D32E22" w:rsidRDefault="006A1FBB" w:rsidP="00012986">
            <w:pPr>
              <w:suppressAutoHyphens w:val="0"/>
              <w:jc w:val="left"/>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Досліджувані групи</w:t>
            </w:r>
          </w:p>
        </w:tc>
        <w:tc>
          <w:tcPr>
            <w:tcW w:w="2343"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Магній, моль/л</w:t>
            </w:r>
          </w:p>
        </w:tc>
        <w:tc>
          <w:tcPr>
            <w:tcW w:w="2160"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Хлор, моль/л</w:t>
            </w:r>
          </w:p>
        </w:tc>
      </w:tr>
      <w:tr w:rsidR="006A1FBB" w:rsidRPr="00D32E22" w:rsidTr="00012986">
        <w:trPr>
          <w:jc w:val="center"/>
        </w:trPr>
        <w:tc>
          <w:tcPr>
            <w:tcW w:w="4536" w:type="dxa"/>
            <w:vAlign w:val="center"/>
          </w:tcPr>
          <w:p w:rsidR="006A1FBB" w:rsidRPr="00D32E22" w:rsidRDefault="006A1FBB" w:rsidP="00012986">
            <w:pPr>
              <w:suppressAutoHyphens w:val="0"/>
              <w:jc w:val="left"/>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Контрольна група (умовно-здорові донори)</w:t>
            </w:r>
          </w:p>
        </w:tc>
        <w:tc>
          <w:tcPr>
            <w:tcW w:w="2343"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0,89 ± 0,18</w:t>
            </w:r>
          </w:p>
        </w:tc>
        <w:tc>
          <w:tcPr>
            <w:tcW w:w="2160"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102,50 ± 7,50</w:t>
            </w:r>
          </w:p>
        </w:tc>
      </w:tr>
      <w:tr w:rsidR="006A1FBB" w:rsidRPr="00D32E22" w:rsidTr="00012986">
        <w:trPr>
          <w:jc w:val="center"/>
        </w:trPr>
        <w:tc>
          <w:tcPr>
            <w:tcW w:w="4536" w:type="dxa"/>
            <w:vAlign w:val="center"/>
          </w:tcPr>
          <w:p w:rsidR="006A1FBB" w:rsidRPr="00D32E22" w:rsidRDefault="006A1FBB" w:rsidP="00012986">
            <w:pPr>
              <w:suppressAutoHyphens w:val="0"/>
              <w:jc w:val="left"/>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Хворі на ПКПЗ до лікування</w:t>
            </w:r>
          </w:p>
        </w:tc>
        <w:tc>
          <w:tcPr>
            <w:tcW w:w="2343"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1,4 ± 0,21</w:t>
            </w:r>
          </w:p>
        </w:tc>
        <w:tc>
          <w:tcPr>
            <w:tcW w:w="2160"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95,56 ± 4,83</w:t>
            </w:r>
          </w:p>
        </w:tc>
      </w:tr>
      <w:tr w:rsidR="006A1FBB" w:rsidRPr="00477F69" w:rsidTr="00012986">
        <w:trPr>
          <w:jc w:val="center"/>
        </w:trPr>
        <w:tc>
          <w:tcPr>
            <w:tcW w:w="9039" w:type="dxa"/>
            <w:gridSpan w:val="3"/>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Хворі на ПКПЗ після лікування</w:t>
            </w:r>
          </w:p>
        </w:tc>
      </w:tr>
      <w:tr w:rsidR="006A1FBB" w:rsidRPr="00D32E22" w:rsidTr="00012986">
        <w:trPr>
          <w:jc w:val="center"/>
        </w:trPr>
        <w:tc>
          <w:tcPr>
            <w:tcW w:w="4536" w:type="dxa"/>
            <w:vAlign w:val="center"/>
          </w:tcPr>
          <w:p w:rsidR="006A1FBB" w:rsidRPr="00D32E22" w:rsidRDefault="006A1FBB" w:rsidP="00012986">
            <w:pPr>
              <w:suppressAutoHyphens w:val="0"/>
              <w:jc w:val="left"/>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Основна група</w:t>
            </w:r>
          </w:p>
        </w:tc>
        <w:tc>
          <w:tcPr>
            <w:tcW w:w="2343"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0,91 ± 0,12</w:t>
            </w:r>
          </w:p>
        </w:tc>
        <w:tc>
          <w:tcPr>
            <w:tcW w:w="2160"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92,48 ± 4,95</w:t>
            </w:r>
          </w:p>
        </w:tc>
      </w:tr>
      <w:tr w:rsidR="006A1FBB" w:rsidRPr="00D32E22" w:rsidTr="00012986">
        <w:trPr>
          <w:jc w:val="center"/>
        </w:trPr>
        <w:tc>
          <w:tcPr>
            <w:tcW w:w="4536" w:type="dxa"/>
            <w:vAlign w:val="center"/>
          </w:tcPr>
          <w:p w:rsidR="006A1FBB" w:rsidRPr="00D32E22" w:rsidRDefault="006A1FBB" w:rsidP="00012986">
            <w:pPr>
              <w:suppressAutoHyphens w:val="0"/>
              <w:jc w:val="left"/>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Група порівняння</w:t>
            </w:r>
          </w:p>
        </w:tc>
        <w:tc>
          <w:tcPr>
            <w:tcW w:w="2343"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1,28 ± 0,62*</w:t>
            </w:r>
          </w:p>
        </w:tc>
        <w:tc>
          <w:tcPr>
            <w:tcW w:w="2160" w:type="dxa"/>
            <w:vAlign w:val="center"/>
          </w:tcPr>
          <w:p w:rsidR="006A1FBB" w:rsidRPr="00D32E22" w:rsidRDefault="006A1FBB" w:rsidP="00012986">
            <w:pPr>
              <w:suppressAutoHyphens w:val="0"/>
              <w:jc w:val="center"/>
              <w:rPr>
                <w:rFonts w:ascii="Times New Roman" w:eastAsia="Calibri" w:hAnsi="Times New Roman"/>
                <w:kern w:val="0"/>
                <w:sz w:val="24"/>
                <w:szCs w:val="24"/>
                <w:lang w:val="uk-UA" w:eastAsia="ru-RU"/>
              </w:rPr>
            </w:pPr>
            <w:r w:rsidRPr="00D32E22">
              <w:rPr>
                <w:rFonts w:ascii="Times New Roman" w:eastAsia="Calibri" w:hAnsi="Times New Roman"/>
                <w:kern w:val="0"/>
                <w:sz w:val="24"/>
                <w:szCs w:val="24"/>
                <w:lang w:val="uk-UA" w:eastAsia="ru-RU"/>
              </w:rPr>
              <w:t>93,6 ± 5,7</w:t>
            </w:r>
          </w:p>
        </w:tc>
      </w:tr>
    </w:tbl>
    <w:p w:rsidR="006A1FBB" w:rsidRPr="00DE242E" w:rsidRDefault="006A1FBB" w:rsidP="006A1FBB">
      <w:pPr>
        <w:tabs>
          <w:tab w:val="left" w:pos="7845"/>
        </w:tabs>
        <w:suppressAutoHyphens w:val="0"/>
        <w:autoSpaceDE w:val="0"/>
        <w:autoSpaceDN w:val="0"/>
        <w:rPr>
          <w:rFonts w:ascii="Times New Roman" w:eastAsia="Times New Roman" w:hAnsi="Times New Roman"/>
          <w:kern w:val="0"/>
          <w:sz w:val="24"/>
          <w:szCs w:val="24"/>
          <w:lang w:val="uk-UA"/>
        </w:rPr>
      </w:pPr>
      <w:r w:rsidRPr="00D32E22">
        <w:rPr>
          <w:rFonts w:ascii="Times New Roman" w:eastAsia="Times New Roman" w:hAnsi="Times New Roman"/>
          <w:kern w:val="0"/>
          <w:sz w:val="24"/>
          <w:szCs w:val="24"/>
          <w:lang w:val="uk-UA"/>
        </w:rPr>
        <w:t xml:space="preserve">Примітка. * – розбіжності істотні з достовірністю р </w:t>
      </w:r>
      <w:r w:rsidRPr="00D32E22">
        <w:rPr>
          <w:rFonts w:ascii="Times New Roman" w:eastAsia="Times New Roman" w:hAnsi="Times New Roman"/>
          <w:kern w:val="0"/>
          <w:sz w:val="24"/>
          <w:szCs w:val="24"/>
          <w:lang w:val="uk-UA"/>
        </w:rPr>
        <w:sym w:font="Symbol" w:char="F03C"/>
      </w:r>
      <w:r w:rsidRPr="00D32E22">
        <w:rPr>
          <w:rFonts w:ascii="Times New Roman" w:eastAsia="Times New Roman" w:hAnsi="Times New Roman"/>
          <w:kern w:val="0"/>
          <w:sz w:val="24"/>
          <w:szCs w:val="24"/>
          <w:lang w:val="uk-UA"/>
        </w:rPr>
        <w:t xml:space="preserve"> 0,05</w:t>
      </w:r>
    </w:p>
    <w:p w:rsidR="006A1FBB" w:rsidRPr="00DE242E" w:rsidRDefault="006A1FBB" w:rsidP="006A1FBB">
      <w:pPr>
        <w:suppressAutoHyphens w:val="0"/>
        <w:spacing w:line="360" w:lineRule="auto"/>
        <w:rPr>
          <w:rFonts w:ascii="Times New Roman" w:eastAsia="Calibri" w:hAnsi="Times New Roman"/>
          <w:kern w:val="0"/>
          <w:sz w:val="28"/>
          <w:szCs w:val="28"/>
          <w:lang w:val="uk-UA" w:eastAsia="ru-RU"/>
        </w:rPr>
      </w:pPr>
    </w:p>
    <w:p w:rsidR="006A1FBB"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 xml:space="preserve">При дослідженні вмісту білкових фракцій у сироватці крові хворих на </w:t>
      </w:r>
      <w:r>
        <w:rPr>
          <w:rFonts w:ascii="Times New Roman" w:eastAsia="Calibri" w:hAnsi="Times New Roman"/>
          <w:kern w:val="0"/>
          <w:sz w:val="28"/>
          <w:szCs w:val="28"/>
          <w:lang w:val="uk-UA" w:eastAsia="ru-RU"/>
        </w:rPr>
        <w:t>ПКПЗ</w:t>
      </w:r>
      <w:r w:rsidRPr="00DE242E">
        <w:rPr>
          <w:rFonts w:ascii="Times New Roman" w:eastAsia="Calibri" w:hAnsi="Times New Roman"/>
          <w:kern w:val="0"/>
          <w:sz w:val="28"/>
          <w:szCs w:val="28"/>
          <w:lang w:val="uk-UA" w:eastAsia="ru-RU"/>
        </w:rPr>
        <w:t xml:space="preserve"> після проведеного </w:t>
      </w:r>
      <w:r>
        <w:rPr>
          <w:rFonts w:ascii="Times New Roman" w:eastAsia="Calibri" w:hAnsi="Times New Roman"/>
          <w:kern w:val="0"/>
          <w:sz w:val="28"/>
          <w:szCs w:val="28"/>
          <w:lang w:val="uk-UA" w:eastAsia="ru-RU"/>
        </w:rPr>
        <w:t xml:space="preserve">комплексного хірургічного </w:t>
      </w:r>
      <w:r w:rsidRPr="00DE242E">
        <w:rPr>
          <w:rFonts w:ascii="Times New Roman" w:eastAsia="Calibri" w:hAnsi="Times New Roman"/>
          <w:kern w:val="0"/>
          <w:sz w:val="28"/>
          <w:szCs w:val="28"/>
          <w:lang w:val="uk-UA" w:eastAsia="ru-RU"/>
        </w:rPr>
        <w:t xml:space="preserve">лікування встановлено, що в основній групі пацієнтів показники були на рівні контрольної групи </w:t>
      </w:r>
      <w:r>
        <w:rPr>
          <w:rFonts w:ascii="Times New Roman" w:eastAsia="Calibri" w:hAnsi="Times New Roman"/>
          <w:kern w:val="0"/>
          <w:sz w:val="28"/>
          <w:szCs w:val="28"/>
          <w:lang w:val="uk-UA" w:eastAsia="ru-RU"/>
        </w:rPr>
        <w:t>хворих із не ускладненим ГП без наявності ПКПЗ</w:t>
      </w:r>
      <w:r w:rsidRPr="00DE242E">
        <w:rPr>
          <w:rFonts w:ascii="Times New Roman" w:eastAsia="Calibri" w:hAnsi="Times New Roman"/>
          <w:kern w:val="0"/>
          <w:sz w:val="28"/>
          <w:szCs w:val="28"/>
          <w:lang w:val="uk-UA" w:eastAsia="ru-RU"/>
        </w:rPr>
        <w:t>.</w:t>
      </w:r>
      <w:r>
        <w:rPr>
          <w:rFonts w:ascii="Times New Roman" w:eastAsia="Calibri" w:hAnsi="Times New Roman"/>
          <w:kern w:val="0"/>
          <w:sz w:val="28"/>
          <w:szCs w:val="28"/>
          <w:lang w:val="uk-UA" w:eastAsia="ru-RU"/>
        </w:rPr>
        <w:t xml:space="preserve"> </w:t>
      </w:r>
    </w:p>
    <w:p w:rsidR="006A1FBB" w:rsidRDefault="006A1FBB" w:rsidP="006A1FBB">
      <w:pPr>
        <w:suppressAutoHyphens w:val="0"/>
        <w:spacing w:line="360" w:lineRule="auto"/>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У груп</w:t>
      </w:r>
      <w:r>
        <w:rPr>
          <w:rFonts w:ascii="Times New Roman" w:eastAsia="Calibri" w:hAnsi="Times New Roman"/>
          <w:kern w:val="0"/>
          <w:sz w:val="28"/>
          <w:szCs w:val="28"/>
          <w:lang w:val="uk-UA" w:eastAsia="ru-RU"/>
        </w:rPr>
        <w:t xml:space="preserve">і </w:t>
      </w:r>
      <w:r w:rsidRPr="00DE242E">
        <w:rPr>
          <w:rFonts w:ascii="Times New Roman" w:eastAsia="Calibri" w:hAnsi="Times New Roman"/>
          <w:kern w:val="0"/>
          <w:sz w:val="28"/>
          <w:szCs w:val="28"/>
          <w:lang w:val="uk-UA" w:eastAsia="ru-RU"/>
        </w:rPr>
        <w:t>порівняння виявлено достовірне підвищення α</w:t>
      </w:r>
      <w:r w:rsidRPr="00DE242E">
        <w:rPr>
          <w:rFonts w:ascii="Times New Roman" w:eastAsia="Calibri" w:hAnsi="Times New Roman"/>
          <w:kern w:val="0"/>
          <w:sz w:val="28"/>
          <w:szCs w:val="28"/>
          <w:vertAlign w:val="subscript"/>
          <w:lang w:val="uk-UA" w:eastAsia="ru-RU"/>
        </w:rPr>
        <w:t>1</w:t>
      </w:r>
      <w:r w:rsidRPr="00DE242E">
        <w:rPr>
          <w:rFonts w:ascii="Times New Roman" w:eastAsia="Calibri" w:hAnsi="Times New Roman"/>
          <w:kern w:val="0"/>
          <w:sz w:val="28"/>
          <w:szCs w:val="28"/>
          <w:lang w:val="uk-UA" w:eastAsia="ru-RU"/>
        </w:rPr>
        <w:t>-фракції глобулінів (в 1,6 раза) і зниження γ-фракції глобулінів (в 1,2 раза) порівняно з контрольними величинами.</w:t>
      </w:r>
      <w:r>
        <w:rPr>
          <w:rFonts w:ascii="Times New Roman" w:eastAsia="Calibri" w:hAnsi="Times New Roman"/>
          <w:kern w:val="0"/>
          <w:sz w:val="28"/>
          <w:szCs w:val="28"/>
          <w:lang w:val="uk-UA" w:eastAsia="ru-RU"/>
        </w:rPr>
        <w:t xml:space="preserve"> </w:t>
      </w:r>
    </w:p>
    <w:p w:rsidR="006A1FBB" w:rsidRPr="00DE242E"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Збільшення α</w:t>
      </w:r>
      <w:r w:rsidRPr="00DE242E">
        <w:rPr>
          <w:rFonts w:ascii="Times New Roman" w:eastAsia="Calibri" w:hAnsi="Times New Roman"/>
          <w:kern w:val="0"/>
          <w:sz w:val="28"/>
          <w:szCs w:val="28"/>
          <w:vertAlign w:val="subscript"/>
          <w:lang w:val="uk-UA" w:eastAsia="ru-RU"/>
        </w:rPr>
        <w:t>1</w:t>
      </w:r>
      <w:r w:rsidRPr="00DE242E">
        <w:rPr>
          <w:rFonts w:ascii="Times New Roman" w:eastAsia="Calibri" w:hAnsi="Times New Roman"/>
          <w:kern w:val="0"/>
          <w:sz w:val="28"/>
          <w:szCs w:val="28"/>
          <w:lang w:val="uk-UA" w:eastAsia="ru-RU"/>
        </w:rPr>
        <w:t>-фракції глобулінів відбувалося за рахунок збільшення концентрації стресових білків і кислих глікопротеїнів, а зниження γ</w:t>
      </w:r>
      <w:r w:rsidRPr="00DE242E">
        <w:rPr>
          <w:rFonts w:ascii="Times New Roman" w:eastAsia="Calibri" w:hAnsi="Times New Roman"/>
          <w:kern w:val="0"/>
          <w:sz w:val="28"/>
          <w:szCs w:val="28"/>
          <w:lang w:val="uk-UA" w:eastAsia="ru-RU"/>
        </w:rPr>
        <w:noBreakHyphen/>
        <w:t xml:space="preserve">глобулінової фракції – за рахунок споживання глобулінів (табл. </w:t>
      </w:r>
      <w:r>
        <w:rPr>
          <w:rFonts w:ascii="Times New Roman" w:eastAsia="Calibri" w:hAnsi="Times New Roman"/>
          <w:kern w:val="0"/>
          <w:sz w:val="28"/>
          <w:szCs w:val="28"/>
          <w:lang w:val="uk-UA" w:eastAsia="ru-RU"/>
        </w:rPr>
        <w:t>4.5</w:t>
      </w:r>
      <w:r w:rsidRPr="00DE242E">
        <w:rPr>
          <w:rFonts w:ascii="Times New Roman" w:eastAsia="Calibri" w:hAnsi="Times New Roman"/>
          <w:kern w:val="0"/>
          <w:sz w:val="28"/>
          <w:szCs w:val="28"/>
          <w:lang w:val="uk-UA" w:eastAsia="ru-RU"/>
        </w:rPr>
        <w:t>).</w:t>
      </w:r>
    </w:p>
    <w:p w:rsidR="006A1FBB" w:rsidRDefault="006A1FBB" w:rsidP="006A1FBB">
      <w:pPr>
        <w:suppressAutoHyphens w:val="0"/>
        <w:spacing w:line="360" w:lineRule="auto"/>
        <w:jc w:val="right"/>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 xml:space="preserve">Таблиця </w:t>
      </w:r>
      <w:r>
        <w:rPr>
          <w:rFonts w:ascii="Times New Roman" w:eastAsia="Calibri" w:hAnsi="Times New Roman"/>
          <w:kern w:val="0"/>
          <w:sz w:val="28"/>
          <w:szCs w:val="28"/>
          <w:lang w:val="uk-UA" w:eastAsia="ru-RU"/>
        </w:rPr>
        <w:t>4.5</w:t>
      </w:r>
    </w:p>
    <w:p w:rsidR="006A1FBB" w:rsidRPr="00DE242E" w:rsidRDefault="006A1FBB" w:rsidP="006A1FBB">
      <w:pPr>
        <w:suppressAutoHyphens w:val="0"/>
        <w:spacing w:line="360" w:lineRule="auto"/>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 xml:space="preserve">Вміст білкових фракцій сироватки крові у хворих на </w:t>
      </w:r>
      <w:r>
        <w:rPr>
          <w:rFonts w:ascii="Times New Roman" w:eastAsia="Calibri" w:hAnsi="Times New Roman"/>
          <w:kern w:val="0"/>
          <w:sz w:val="28"/>
          <w:szCs w:val="28"/>
          <w:lang w:val="uk-UA" w:eastAsia="ru-RU"/>
        </w:rPr>
        <w:t xml:space="preserve">ПКПЗ </w:t>
      </w:r>
      <w:r w:rsidRPr="00DE242E">
        <w:rPr>
          <w:rFonts w:ascii="Times New Roman" w:eastAsia="Calibri" w:hAnsi="Times New Roman"/>
          <w:kern w:val="0"/>
          <w:sz w:val="28"/>
          <w:szCs w:val="28"/>
          <w:lang w:val="uk-UA" w:eastAsia="ru-RU"/>
        </w:rPr>
        <w:t xml:space="preserve">досліджуваних груп після проведення </w:t>
      </w:r>
      <w:r>
        <w:rPr>
          <w:rFonts w:ascii="Times New Roman" w:eastAsia="Calibri" w:hAnsi="Times New Roman"/>
          <w:kern w:val="0"/>
          <w:sz w:val="28"/>
          <w:szCs w:val="28"/>
          <w:lang w:val="uk-UA" w:eastAsia="ru-RU"/>
        </w:rPr>
        <w:t xml:space="preserve">комплексного хірургічного </w:t>
      </w:r>
      <w:r w:rsidRPr="00DE242E">
        <w:rPr>
          <w:rFonts w:ascii="Times New Roman" w:eastAsia="Calibri" w:hAnsi="Times New Roman"/>
          <w:kern w:val="0"/>
          <w:sz w:val="28"/>
          <w:szCs w:val="28"/>
          <w:lang w:val="uk-UA" w:eastAsia="ru-RU"/>
        </w:rPr>
        <w:t>лікування</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999"/>
        <w:gridCol w:w="1220"/>
        <w:gridCol w:w="1276"/>
        <w:gridCol w:w="24"/>
        <w:gridCol w:w="1251"/>
        <w:gridCol w:w="1327"/>
        <w:gridCol w:w="1417"/>
      </w:tblGrid>
      <w:tr w:rsidR="006A1FBB" w:rsidRPr="00E24EE5" w:rsidTr="00012986">
        <w:trPr>
          <w:jc w:val="center"/>
        </w:trPr>
        <w:tc>
          <w:tcPr>
            <w:tcW w:w="2999" w:type="dxa"/>
            <w:vMerge w:val="restart"/>
            <w:tcBorders>
              <w:tl2br w:val="single" w:sz="4" w:space="0" w:color="auto"/>
            </w:tcBorders>
          </w:tcPr>
          <w:p w:rsidR="006A1FBB" w:rsidRPr="00DE242E" w:rsidRDefault="006A1FBB" w:rsidP="00012986">
            <w:pPr>
              <w:suppressAutoHyphens w:val="0"/>
              <w:jc w:val="right"/>
              <w:rPr>
                <w:rFonts w:ascii="Times New Roman" w:eastAsia="Calibri" w:hAnsi="Times New Roman"/>
                <w:kern w:val="0"/>
                <w:sz w:val="24"/>
                <w:szCs w:val="24"/>
                <w:lang w:val="uk-UA" w:eastAsia="ru-RU"/>
              </w:rPr>
            </w:pPr>
            <w:r>
              <w:rPr>
                <w:rFonts w:ascii="Times New Roman" w:eastAsia="Calibri" w:hAnsi="Times New Roman"/>
                <w:kern w:val="0"/>
                <w:sz w:val="24"/>
                <w:szCs w:val="24"/>
                <w:lang w:val="uk-UA" w:eastAsia="ru-RU"/>
              </w:rPr>
              <w:t>Показники</w:t>
            </w:r>
          </w:p>
        </w:tc>
        <w:tc>
          <w:tcPr>
            <w:tcW w:w="1220" w:type="dxa"/>
            <w:vMerge w:val="restart"/>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Альбумін</w:t>
            </w:r>
          </w:p>
        </w:tc>
        <w:tc>
          <w:tcPr>
            <w:tcW w:w="5295" w:type="dxa"/>
            <w:gridSpan w:val="5"/>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Глобуліни</w:t>
            </w:r>
          </w:p>
        </w:tc>
      </w:tr>
      <w:tr w:rsidR="006A1FBB" w:rsidRPr="00E24EE5" w:rsidTr="00012986">
        <w:trPr>
          <w:jc w:val="center"/>
        </w:trPr>
        <w:tc>
          <w:tcPr>
            <w:tcW w:w="2999" w:type="dxa"/>
            <w:vMerge/>
            <w:tcBorders>
              <w:tl2br w:val="single" w:sz="4" w:space="0" w:color="auto"/>
            </w:tcBorders>
          </w:tcPr>
          <w:p w:rsidR="006A1FBB" w:rsidRPr="00DE242E" w:rsidRDefault="006A1FBB" w:rsidP="00012986">
            <w:pPr>
              <w:suppressAutoHyphens w:val="0"/>
              <w:jc w:val="left"/>
              <w:rPr>
                <w:rFonts w:ascii="Times New Roman" w:eastAsia="Calibri" w:hAnsi="Times New Roman"/>
                <w:kern w:val="0"/>
                <w:sz w:val="24"/>
                <w:szCs w:val="24"/>
                <w:lang w:val="uk-UA" w:eastAsia="ru-RU"/>
              </w:rPr>
            </w:pPr>
          </w:p>
        </w:tc>
        <w:tc>
          <w:tcPr>
            <w:tcW w:w="1220" w:type="dxa"/>
            <w:vMerge/>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p>
        </w:tc>
        <w:tc>
          <w:tcPr>
            <w:tcW w:w="1276"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α</w:t>
            </w:r>
            <w:r w:rsidRPr="00DE242E">
              <w:rPr>
                <w:rFonts w:ascii="Times New Roman" w:eastAsia="Calibri" w:hAnsi="Times New Roman"/>
                <w:kern w:val="0"/>
                <w:sz w:val="24"/>
                <w:szCs w:val="24"/>
                <w:vertAlign w:val="subscript"/>
                <w:lang w:val="uk-UA" w:eastAsia="ru-RU"/>
              </w:rPr>
              <w:t>1</w:t>
            </w:r>
            <w:r w:rsidRPr="00DE242E">
              <w:rPr>
                <w:rFonts w:ascii="Times New Roman" w:eastAsia="Calibri" w:hAnsi="Times New Roman"/>
                <w:kern w:val="0"/>
                <w:sz w:val="24"/>
                <w:szCs w:val="24"/>
                <w:lang w:val="uk-UA" w:eastAsia="ru-RU"/>
              </w:rPr>
              <w:t>-</w:t>
            </w:r>
          </w:p>
        </w:tc>
        <w:tc>
          <w:tcPr>
            <w:tcW w:w="1275" w:type="dxa"/>
            <w:gridSpan w:val="2"/>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α</w:t>
            </w:r>
            <w:r w:rsidRPr="00DE242E">
              <w:rPr>
                <w:rFonts w:ascii="Times New Roman" w:eastAsia="Calibri" w:hAnsi="Times New Roman"/>
                <w:kern w:val="0"/>
                <w:sz w:val="24"/>
                <w:szCs w:val="24"/>
                <w:vertAlign w:val="subscript"/>
                <w:lang w:val="uk-UA" w:eastAsia="ru-RU"/>
              </w:rPr>
              <w:t>2</w:t>
            </w:r>
            <w:r w:rsidRPr="00DE242E">
              <w:rPr>
                <w:rFonts w:ascii="Times New Roman" w:eastAsia="Calibri" w:hAnsi="Times New Roman"/>
                <w:kern w:val="0"/>
                <w:sz w:val="24"/>
                <w:szCs w:val="24"/>
                <w:lang w:val="uk-UA" w:eastAsia="ru-RU"/>
              </w:rPr>
              <w:t>-</w:t>
            </w:r>
          </w:p>
        </w:tc>
        <w:tc>
          <w:tcPr>
            <w:tcW w:w="1327"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β-</w:t>
            </w:r>
          </w:p>
        </w:tc>
        <w:tc>
          <w:tcPr>
            <w:tcW w:w="1417"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γ-</w:t>
            </w:r>
          </w:p>
        </w:tc>
      </w:tr>
      <w:tr w:rsidR="006A1FBB" w:rsidRPr="00DE242E" w:rsidTr="00012986">
        <w:trPr>
          <w:jc w:val="center"/>
        </w:trPr>
        <w:tc>
          <w:tcPr>
            <w:tcW w:w="2999" w:type="dxa"/>
            <w:vAlign w:val="center"/>
          </w:tcPr>
          <w:p w:rsidR="006A1FBB" w:rsidRPr="00DE242E" w:rsidRDefault="006A1FBB" w:rsidP="00012986">
            <w:pPr>
              <w:suppressAutoHyphens w:val="0"/>
              <w:jc w:val="left"/>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Контрольна група</w:t>
            </w:r>
            <w:r>
              <w:rPr>
                <w:rFonts w:ascii="Times New Roman" w:eastAsia="Calibri" w:hAnsi="Times New Roman"/>
                <w:kern w:val="0"/>
                <w:sz w:val="24"/>
                <w:szCs w:val="24"/>
                <w:lang w:val="uk-UA" w:eastAsia="ru-RU"/>
              </w:rPr>
              <w:t xml:space="preserve"> </w:t>
            </w:r>
            <w:r w:rsidRPr="00DE242E">
              <w:rPr>
                <w:rFonts w:ascii="Times New Roman" w:eastAsia="Calibri" w:hAnsi="Times New Roman"/>
                <w:kern w:val="0"/>
                <w:sz w:val="24"/>
                <w:szCs w:val="24"/>
                <w:lang w:val="uk-UA" w:eastAsia="ru-RU"/>
              </w:rPr>
              <w:t>(умовно-здорові донори)</w:t>
            </w:r>
          </w:p>
        </w:tc>
        <w:tc>
          <w:tcPr>
            <w:tcW w:w="122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58,2 ± 4,1</w:t>
            </w:r>
          </w:p>
        </w:tc>
        <w:tc>
          <w:tcPr>
            <w:tcW w:w="1276"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3,2 ± 1,2</w:t>
            </w:r>
          </w:p>
        </w:tc>
        <w:tc>
          <w:tcPr>
            <w:tcW w:w="1275" w:type="dxa"/>
            <w:gridSpan w:val="2"/>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7,9 ± 1,5</w:t>
            </w:r>
          </w:p>
        </w:tc>
        <w:tc>
          <w:tcPr>
            <w:tcW w:w="1327"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12,5 ± 2,0</w:t>
            </w:r>
          </w:p>
        </w:tc>
        <w:tc>
          <w:tcPr>
            <w:tcW w:w="1417"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18,2 ± 2,9</w:t>
            </w:r>
          </w:p>
        </w:tc>
      </w:tr>
      <w:tr w:rsidR="006A1FBB" w:rsidRPr="00DE242E" w:rsidTr="00012986">
        <w:trPr>
          <w:jc w:val="center"/>
        </w:trPr>
        <w:tc>
          <w:tcPr>
            <w:tcW w:w="2999" w:type="dxa"/>
            <w:vAlign w:val="center"/>
          </w:tcPr>
          <w:p w:rsidR="006A1FBB" w:rsidRPr="00DE242E" w:rsidRDefault="006A1FBB" w:rsidP="00012986">
            <w:pPr>
              <w:suppressAutoHyphens w:val="0"/>
              <w:jc w:val="left"/>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 xml:space="preserve">Хворі на </w:t>
            </w:r>
            <w:r>
              <w:rPr>
                <w:rFonts w:ascii="Times New Roman" w:eastAsia="Calibri" w:hAnsi="Times New Roman"/>
                <w:kern w:val="0"/>
                <w:sz w:val="24"/>
                <w:szCs w:val="24"/>
                <w:lang w:val="uk-UA" w:eastAsia="ru-RU"/>
              </w:rPr>
              <w:t>ПКПЗ</w:t>
            </w:r>
            <w:r w:rsidRPr="00DE242E">
              <w:rPr>
                <w:rFonts w:ascii="Times New Roman" w:eastAsia="Calibri" w:hAnsi="Times New Roman"/>
                <w:kern w:val="0"/>
                <w:sz w:val="24"/>
                <w:szCs w:val="24"/>
                <w:lang w:val="uk-UA" w:eastAsia="ru-RU"/>
              </w:rPr>
              <w:t xml:space="preserve"> до </w:t>
            </w:r>
            <w:r>
              <w:rPr>
                <w:rFonts w:ascii="Times New Roman" w:eastAsia="Calibri" w:hAnsi="Times New Roman"/>
                <w:kern w:val="0"/>
                <w:sz w:val="24"/>
                <w:szCs w:val="24"/>
                <w:lang w:val="uk-UA" w:eastAsia="ru-RU"/>
              </w:rPr>
              <w:t xml:space="preserve">проведення </w:t>
            </w:r>
            <w:r w:rsidRPr="00DE242E">
              <w:rPr>
                <w:rFonts w:ascii="Times New Roman" w:eastAsia="Calibri" w:hAnsi="Times New Roman"/>
                <w:kern w:val="0"/>
                <w:sz w:val="24"/>
                <w:szCs w:val="24"/>
                <w:lang w:val="uk-UA" w:eastAsia="ru-RU"/>
              </w:rPr>
              <w:t>лікування</w:t>
            </w:r>
          </w:p>
        </w:tc>
        <w:tc>
          <w:tcPr>
            <w:tcW w:w="122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52,5 ± 3,5</w:t>
            </w:r>
          </w:p>
        </w:tc>
        <w:tc>
          <w:tcPr>
            <w:tcW w:w="1276"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2,9 ± 0,6</w:t>
            </w:r>
          </w:p>
        </w:tc>
        <w:tc>
          <w:tcPr>
            <w:tcW w:w="1275" w:type="dxa"/>
            <w:gridSpan w:val="2"/>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12,2 ± 2,2</w:t>
            </w:r>
          </w:p>
        </w:tc>
        <w:tc>
          <w:tcPr>
            <w:tcW w:w="1327"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16,1 ± 0,9</w:t>
            </w:r>
          </w:p>
        </w:tc>
        <w:tc>
          <w:tcPr>
            <w:tcW w:w="1417"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16,3 ± 3,4</w:t>
            </w:r>
          </w:p>
        </w:tc>
      </w:tr>
      <w:tr w:rsidR="006A1FBB" w:rsidRPr="00F210C0" w:rsidTr="00012986">
        <w:trPr>
          <w:jc w:val="center"/>
        </w:trPr>
        <w:tc>
          <w:tcPr>
            <w:tcW w:w="9514" w:type="dxa"/>
            <w:gridSpan w:val="7"/>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 xml:space="preserve">Хворі на </w:t>
            </w:r>
            <w:r>
              <w:rPr>
                <w:rFonts w:ascii="Times New Roman" w:eastAsia="Calibri" w:hAnsi="Times New Roman"/>
                <w:kern w:val="0"/>
                <w:sz w:val="24"/>
                <w:szCs w:val="24"/>
                <w:lang w:val="uk-UA" w:eastAsia="ru-RU"/>
              </w:rPr>
              <w:t>ПКПЗ</w:t>
            </w:r>
            <w:r w:rsidRPr="00E24EE5">
              <w:rPr>
                <w:rFonts w:ascii="Times New Roman" w:eastAsia="Calibri" w:hAnsi="Times New Roman"/>
                <w:kern w:val="0"/>
                <w:sz w:val="24"/>
                <w:szCs w:val="24"/>
                <w:lang w:val="uk-UA" w:eastAsia="ru-RU"/>
              </w:rPr>
              <w:t xml:space="preserve"> після </w:t>
            </w:r>
            <w:r>
              <w:rPr>
                <w:rFonts w:ascii="Times New Roman" w:eastAsia="Calibri" w:hAnsi="Times New Roman"/>
                <w:kern w:val="0"/>
                <w:sz w:val="24"/>
                <w:szCs w:val="24"/>
                <w:lang w:val="uk-UA" w:eastAsia="ru-RU"/>
              </w:rPr>
              <w:t xml:space="preserve">хірургічного </w:t>
            </w:r>
            <w:r w:rsidRPr="00E24EE5">
              <w:rPr>
                <w:rFonts w:ascii="Times New Roman" w:eastAsia="Calibri" w:hAnsi="Times New Roman"/>
                <w:kern w:val="0"/>
                <w:sz w:val="24"/>
                <w:szCs w:val="24"/>
                <w:lang w:val="uk-UA" w:eastAsia="ru-RU"/>
              </w:rPr>
              <w:t>лікування</w:t>
            </w:r>
          </w:p>
        </w:tc>
      </w:tr>
      <w:tr w:rsidR="006A1FBB" w:rsidRPr="00E24EE5" w:rsidTr="00012986">
        <w:trPr>
          <w:jc w:val="center"/>
        </w:trPr>
        <w:tc>
          <w:tcPr>
            <w:tcW w:w="2999" w:type="dxa"/>
            <w:vAlign w:val="center"/>
          </w:tcPr>
          <w:p w:rsidR="006A1FBB" w:rsidRPr="00E24EE5" w:rsidRDefault="006A1FBB" w:rsidP="00012986">
            <w:pPr>
              <w:suppressAutoHyphens w:val="0"/>
              <w:jc w:val="left"/>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Основна група</w:t>
            </w:r>
          </w:p>
        </w:tc>
        <w:tc>
          <w:tcPr>
            <w:tcW w:w="122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56,6 ± 4,3</w:t>
            </w:r>
          </w:p>
        </w:tc>
        <w:tc>
          <w:tcPr>
            <w:tcW w:w="1300" w:type="dxa"/>
            <w:gridSpan w:val="2"/>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3,7 ± 0,6</w:t>
            </w:r>
          </w:p>
        </w:tc>
        <w:tc>
          <w:tcPr>
            <w:tcW w:w="1251"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8,8 ± 0,6</w:t>
            </w:r>
          </w:p>
        </w:tc>
        <w:tc>
          <w:tcPr>
            <w:tcW w:w="1327"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12,8 ± 2,1</w:t>
            </w:r>
          </w:p>
        </w:tc>
        <w:tc>
          <w:tcPr>
            <w:tcW w:w="1417"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18,1 ± 1,6</w:t>
            </w:r>
          </w:p>
        </w:tc>
      </w:tr>
      <w:tr w:rsidR="006A1FBB" w:rsidRPr="00E24EE5" w:rsidTr="00012986">
        <w:trPr>
          <w:jc w:val="center"/>
        </w:trPr>
        <w:tc>
          <w:tcPr>
            <w:tcW w:w="2999" w:type="dxa"/>
            <w:vAlign w:val="center"/>
          </w:tcPr>
          <w:p w:rsidR="006A1FBB" w:rsidRPr="00E24EE5" w:rsidRDefault="006A1FBB" w:rsidP="00012986">
            <w:pPr>
              <w:suppressAutoHyphens w:val="0"/>
              <w:jc w:val="left"/>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Група порівняння</w:t>
            </w:r>
          </w:p>
        </w:tc>
        <w:tc>
          <w:tcPr>
            <w:tcW w:w="122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53,3 ± 3,6</w:t>
            </w:r>
          </w:p>
        </w:tc>
        <w:tc>
          <w:tcPr>
            <w:tcW w:w="1300" w:type="dxa"/>
            <w:gridSpan w:val="2"/>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5,1 ± 0,8*</w:t>
            </w:r>
          </w:p>
        </w:tc>
        <w:tc>
          <w:tcPr>
            <w:tcW w:w="1251"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11,3 ± 2,3*</w:t>
            </w:r>
          </w:p>
        </w:tc>
        <w:tc>
          <w:tcPr>
            <w:tcW w:w="1327"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14,7 ± 3,8</w:t>
            </w:r>
          </w:p>
        </w:tc>
        <w:tc>
          <w:tcPr>
            <w:tcW w:w="1417"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15,6 ± 1,8</w:t>
            </w:r>
          </w:p>
        </w:tc>
      </w:tr>
    </w:tbl>
    <w:p w:rsidR="006A1FBB" w:rsidRPr="005C2DC5" w:rsidRDefault="006A1FBB" w:rsidP="006A1FBB">
      <w:pPr>
        <w:tabs>
          <w:tab w:val="left" w:pos="7845"/>
        </w:tabs>
        <w:suppressAutoHyphens w:val="0"/>
        <w:autoSpaceDE w:val="0"/>
        <w:autoSpaceDN w:val="0"/>
        <w:rPr>
          <w:rFonts w:ascii="Times New Roman" w:eastAsia="Times New Roman" w:hAnsi="Times New Roman"/>
          <w:kern w:val="0"/>
          <w:sz w:val="28"/>
          <w:szCs w:val="28"/>
          <w:lang w:val="uk-UA"/>
        </w:rPr>
      </w:pPr>
      <w:r w:rsidRPr="005C2DC5">
        <w:rPr>
          <w:rFonts w:ascii="Times New Roman" w:eastAsia="Times New Roman" w:hAnsi="Times New Roman"/>
          <w:kern w:val="0"/>
          <w:sz w:val="28"/>
          <w:szCs w:val="28"/>
          <w:lang w:val="uk-UA"/>
        </w:rPr>
        <w:t xml:space="preserve">Примітка. * – розбіжності істотні з достовірністю р </w:t>
      </w:r>
      <w:r w:rsidRPr="005C2DC5">
        <w:rPr>
          <w:rFonts w:ascii="Times New Roman" w:eastAsia="Times New Roman" w:hAnsi="Times New Roman"/>
          <w:kern w:val="0"/>
          <w:sz w:val="28"/>
          <w:szCs w:val="28"/>
          <w:lang w:val="uk-UA"/>
        </w:rPr>
        <w:sym w:font="Symbol" w:char="F03C"/>
      </w:r>
      <w:r w:rsidRPr="005C2DC5">
        <w:rPr>
          <w:rFonts w:ascii="Times New Roman" w:eastAsia="Times New Roman" w:hAnsi="Times New Roman"/>
          <w:kern w:val="0"/>
          <w:sz w:val="28"/>
          <w:szCs w:val="28"/>
          <w:lang w:val="uk-UA"/>
        </w:rPr>
        <w:t xml:space="preserve"> 0,05</w:t>
      </w:r>
    </w:p>
    <w:p w:rsidR="006A1FBB" w:rsidRPr="005C2DC5" w:rsidRDefault="006A1FBB" w:rsidP="006A1FBB">
      <w:pPr>
        <w:suppressAutoHyphens w:val="0"/>
        <w:spacing w:line="360" w:lineRule="auto"/>
        <w:rPr>
          <w:rFonts w:ascii="Times New Roman" w:eastAsia="Calibri" w:hAnsi="Times New Roman"/>
          <w:kern w:val="0"/>
          <w:sz w:val="28"/>
          <w:szCs w:val="28"/>
          <w:lang w:val="uk-UA" w:eastAsia="ru-RU"/>
        </w:rPr>
      </w:pPr>
    </w:p>
    <w:p w:rsidR="006A1FBB" w:rsidRPr="00DE242E" w:rsidRDefault="006A1FBB" w:rsidP="006A1FBB">
      <w:pPr>
        <w:suppressAutoHyphens w:val="0"/>
        <w:spacing w:line="360" w:lineRule="auto"/>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 xml:space="preserve">При дослідженні ліпідного обміну у хворих на </w:t>
      </w:r>
      <w:r>
        <w:rPr>
          <w:rFonts w:ascii="Times New Roman" w:eastAsia="Calibri" w:hAnsi="Times New Roman"/>
          <w:kern w:val="0"/>
          <w:sz w:val="28"/>
          <w:szCs w:val="28"/>
          <w:lang w:val="uk-UA" w:eastAsia="ru-RU"/>
        </w:rPr>
        <w:t>ПКПЗ</w:t>
      </w:r>
      <w:r w:rsidRPr="00DE242E">
        <w:rPr>
          <w:rFonts w:ascii="Times New Roman" w:eastAsia="Calibri" w:hAnsi="Times New Roman"/>
          <w:kern w:val="0"/>
          <w:sz w:val="28"/>
          <w:szCs w:val="28"/>
          <w:lang w:val="uk-UA" w:eastAsia="ru-RU"/>
        </w:rPr>
        <w:t xml:space="preserve"> після </w:t>
      </w:r>
      <w:r>
        <w:rPr>
          <w:rFonts w:ascii="Times New Roman" w:eastAsia="Calibri" w:hAnsi="Times New Roman"/>
          <w:kern w:val="0"/>
          <w:sz w:val="28"/>
          <w:szCs w:val="28"/>
          <w:lang w:val="uk-UA" w:eastAsia="ru-RU"/>
        </w:rPr>
        <w:t xml:space="preserve">хірургічного </w:t>
      </w:r>
      <w:r w:rsidRPr="00DE242E">
        <w:rPr>
          <w:rFonts w:ascii="Times New Roman" w:eastAsia="Calibri" w:hAnsi="Times New Roman"/>
          <w:kern w:val="0"/>
          <w:sz w:val="28"/>
          <w:szCs w:val="28"/>
          <w:lang w:val="uk-UA" w:eastAsia="ru-RU"/>
        </w:rPr>
        <w:t xml:space="preserve">лікування були отримані дані, </w:t>
      </w:r>
      <w:r>
        <w:rPr>
          <w:rFonts w:ascii="Times New Roman" w:eastAsia="Calibri" w:hAnsi="Times New Roman"/>
          <w:kern w:val="0"/>
          <w:sz w:val="28"/>
          <w:szCs w:val="28"/>
          <w:lang w:val="uk-UA" w:eastAsia="ru-RU"/>
        </w:rPr>
        <w:t xml:space="preserve">що </w:t>
      </w:r>
      <w:r w:rsidRPr="00DE242E">
        <w:rPr>
          <w:rFonts w:ascii="Times New Roman" w:eastAsia="Calibri" w:hAnsi="Times New Roman"/>
          <w:kern w:val="0"/>
          <w:sz w:val="28"/>
          <w:szCs w:val="28"/>
          <w:lang w:val="uk-UA" w:eastAsia="ru-RU"/>
        </w:rPr>
        <w:t xml:space="preserve">наведені в табл. </w:t>
      </w:r>
      <w:r>
        <w:rPr>
          <w:rFonts w:ascii="Times New Roman" w:eastAsia="Calibri" w:hAnsi="Times New Roman"/>
          <w:kern w:val="0"/>
          <w:sz w:val="28"/>
          <w:szCs w:val="28"/>
          <w:lang w:val="uk-UA" w:eastAsia="ru-RU"/>
        </w:rPr>
        <w:t>4.6.</w:t>
      </w:r>
    </w:p>
    <w:p w:rsidR="006A1FBB" w:rsidRDefault="006A1FBB" w:rsidP="006A1FBB">
      <w:pPr>
        <w:suppressAutoHyphens w:val="0"/>
        <w:spacing w:line="360" w:lineRule="auto"/>
        <w:jc w:val="right"/>
        <w:rPr>
          <w:rFonts w:ascii="Times New Roman" w:eastAsia="Calibri" w:hAnsi="Times New Roman"/>
          <w:bCs/>
          <w:kern w:val="0"/>
          <w:sz w:val="28"/>
          <w:szCs w:val="28"/>
          <w:lang w:val="uk-UA" w:eastAsia="ru-RU"/>
        </w:rPr>
      </w:pPr>
      <w:r w:rsidRPr="00DE242E">
        <w:rPr>
          <w:rFonts w:ascii="Times New Roman" w:eastAsia="Calibri" w:hAnsi="Times New Roman"/>
          <w:bCs/>
          <w:kern w:val="0"/>
          <w:sz w:val="28"/>
          <w:szCs w:val="28"/>
          <w:lang w:val="uk-UA" w:eastAsia="ru-RU"/>
        </w:rPr>
        <w:t xml:space="preserve">Таблиця </w:t>
      </w:r>
      <w:r>
        <w:rPr>
          <w:rFonts w:ascii="Times New Roman" w:eastAsia="Calibri" w:hAnsi="Times New Roman"/>
          <w:bCs/>
          <w:kern w:val="0"/>
          <w:sz w:val="28"/>
          <w:szCs w:val="28"/>
          <w:lang w:val="uk-UA" w:eastAsia="ru-RU"/>
        </w:rPr>
        <w:t>4.6</w:t>
      </w:r>
    </w:p>
    <w:p w:rsidR="006A1FBB" w:rsidRPr="00DE242E" w:rsidRDefault="006A1FBB" w:rsidP="006A1FBB">
      <w:pPr>
        <w:suppressAutoHyphens w:val="0"/>
        <w:spacing w:line="360" w:lineRule="auto"/>
        <w:jc w:val="center"/>
        <w:rPr>
          <w:rFonts w:ascii="Times New Roman" w:eastAsia="Calibri" w:hAnsi="Times New Roman"/>
          <w:bCs/>
          <w:kern w:val="0"/>
          <w:sz w:val="28"/>
          <w:szCs w:val="28"/>
          <w:lang w:val="uk-UA" w:eastAsia="ru-RU"/>
        </w:rPr>
      </w:pPr>
      <w:r w:rsidRPr="00DE242E">
        <w:rPr>
          <w:rFonts w:ascii="Times New Roman" w:eastAsia="Calibri" w:hAnsi="Times New Roman"/>
          <w:bCs/>
          <w:kern w:val="0"/>
          <w:sz w:val="28"/>
          <w:szCs w:val="28"/>
          <w:lang w:val="uk-UA" w:eastAsia="ru-RU"/>
        </w:rPr>
        <w:t xml:space="preserve">Показники ліпідного обміну у хворих на </w:t>
      </w:r>
      <w:r>
        <w:rPr>
          <w:rFonts w:ascii="Times New Roman" w:eastAsia="Calibri" w:hAnsi="Times New Roman"/>
          <w:bCs/>
          <w:kern w:val="0"/>
          <w:sz w:val="28"/>
          <w:szCs w:val="28"/>
          <w:lang w:val="uk-UA" w:eastAsia="ru-RU"/>
        </w:rPr>
        <w:t>ПКПЗ</w:t>
      </w:r>
      <w:r w:rsidRPr="00DE242E">
        <w:rPr>
          <w:rFonts w:ascii="Times New Roman" w:eastAsia="Calibri" w:hAnsi="Times New Roman"/>
          <w:bCs/>
          <w:kern w:val="0"/>
          <w:sz w:val="28"/>
          <w:szCs w:val="28"/>
          <w:lang w:val="uk-UA" w:eastAsia="ru-RU"/>
        </w:rPr>
        <w:t xml:space="preserve"> досліджуваних підгруп після проведення </w:t>
      </w:r>
      <w:r>
        <w:rPr>
          <w:rFonts w:ascii="Times New Roman" w:eastAsia="Calibri" w:hAnsi="Times New Roman"/>
          <w:bCs/>
          <w:kern w:val="0"/>
          <w:sz w:val="28"/>
          <w:szCs w:val="28"/>
          <w:lang w:val="uk-UA" w:eastAsia="ru-RU"/>
        </w:rPr>
        <w:t xml:space="preserve">хірургічного </w:t>
      </w:r>
      <w:r w:rsidRPr="00DE242E">
        <w:rPr>
          <w:rFonts w:ascii="Times New Roman" w:eastAsia="Calibri" w:hAnsi="Times New Roman"/>
          <w:bCs/>
          <w:kern w:val="0"/>
          <w:sz w:val="28"/>
          <w:szCs w:val="28"/>
          <w:lang w:val="uk-UA" w:eastAsia="ru-RU"/>
        </w:rPr>
        <w:t>лікування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098"/>
        <w:gridCol w:w="1080"/>
        <w:gridCol w:w="1440"/>
        <w:gridCol w:w="1440"/>
        <w:gridCol w:w="1080"/>
        <w:gridCol w:w="1056"/>
        <w:gridCol w:w="1200"/>
      </w:tblGrid>
      <w:tr w:rsidR="006A1FBB" w:rsidRPr="00DE242E" w:rsidTr="00012986">
        <w:trPr>
          <w:jc w:val="center"/>
        </w:trPr>
        <w:tc>
          <w:tcPr>
            <w:tcW w:w="2098"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Pr>
                <w:rFonts w:ascii="Times New Roman" w:eastAsia="Calibri" w:hAnsi="Times New Roman"/>
                <w:kern w:val="0"/>
                <w:sz w:val="24"/>
                <w:szCs w:val="24"/>
                <w:lang w:val="uk-UA" w:eastAsia="ru-RU"/>
              </w:rPr>
              <w:t>Показники</w:t>
            </w:r>
          </w:p>
        </w:tc>
        <w:tc>
          <w:tcPr>
            <w:tcW w:w="108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Загальні  ліпіди, г/л</w:t>
            </w:r>
          </w:p>
        </w:tc>
        <w:tc>
          <w:tcPr>
            <w:tcW w:w="144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β-ліпопротеї-ди, ум.од.</w:t>
            </w:r>
          </w:p>
        </w:tc>
        <w:tc>
          <w:tcPr>
            <w:tcW w:w="144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Холестерин, моль/л</w:t>
            </w:r>
          </w:p>
        </w:tc>
        <w:tc>
          <w:tcPr>
            <w:tcW w:w="108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ЛПВЩ, моль/л</w:t>
            </w:r>
          </w:p>
        </w:tc>
        <w:tc>
          <w:tcPr>
            <w:tcW w:w="1056"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Триглі-цериди, ммоль/л</w:t>
            </w:r>
          </w:p>
        </w:tc>
        <w:tc>
          <w:tcPr>
            <w:tcW w:w="120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Коефіцієнт атероген-ності</w:t>
            </w:r>
          </w:p>
        </w:tc>
      </w:tr>
      <w:tr w:rsidR="006A1FBB" w:rsidRPr="00DE242E" w:rsidTr="00012986">
        <w:trPr>
          <w:jc w:val="center"/>
        </w:trPr>
        <w:tc>
          <w:tcPr>
            <w:tcW w:w="2098" w:type="dxa"/>
            <w:vAlign w:val="center"/>
          </w:tcPr>
          <w:p w:rsidR="006A1FBB" w:rsidRPr="00DE242E" w:rsidRDefault="006A1FBB" w:rsidP="00012986">
            <w:pPr>
              <w:suppressAutoHyphens w:val="0"/>
              <w:jc w:val="left"/>
              <w:rPr>
                <w:rFonts w:ascii="Times New Roman" w:eastAsia="Calibri" w:hAnsi="Times New Roman"/>
                <w:kern w:val="0"/>
                <w:sz w:val="24"/>
                <w:szCs w:val="24"/>
                <w:lang w:val="uk-UA" w:eastAsia="ru-RU"/>
              </w:rPr>
            </w:pPr>
            <w:r>
              <w:rPr>
                <w:rFonts w:ascii="Times New Roman" w:eastAsia="Calibri" w:hAnsi="Times New Roman"/>
                <w:kern w:val="0"/>
                <w:sz w:val="24"/>
                <w:szCs w:val="24"/>
                <w:lang w:val="uk-UA" w:eastAsia="ru-RU"/>
              </w:rPr>
              <w:t xml:space="preserve">Контрольна група </w:t>
            </w:r>
          </w:p>
        </w:tc>
        <w:tc>
          <w:tcPr>
            <w:tcW w:w="108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5,75±2,3</w:t>
            </w:r>
          </w:p>
        </w:tc>
        <w:tc>
          <w:tcPr>
            <w:tcW w:w="144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44,5±8,5</w:t>
            </w:r>
          </w:p>
        </w:tc>
        <w:tc>
          <w:tcPr>
            <w:tcW w:w="144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5,1±0,8</w:t>
            </w:r>
          </w:p>
        </w:tc>
        <w:tc>
          <w:tcPr>
            <w:tcW w:w="108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0,79±0,02</w:t>
            </w:r>
          </w:p>
        </w:tc>
        <w:tc>
          <w:tcPr>
            <w:tcW w:w="1056"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2,15±0,8</w:t>
            </w:r>
          </w:p>
        </w:tc>
        <w:tc>
          <w:tcPr>
            <w:tcW w:w="120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2,5±0,5</w:t>
            </w:r>
          </w:p>
        </w:tc>
      </w:tr>
      <w:tr w:rsidR="006A1FBB" w:rsidRPr="00DE242E" w:rsidTr="00012986">
        <w:trPr>
          <w:jc w:val="center"/>
        </w:trPr>
        <w:tc>
          <w:tcPr>
            <w:tcW w:w="2098" w:type="dxa"/>
            <w:vAlign w:val="center"/>
          </w:tcPr>
          <w:p w:rsidR="006A1FBB" w:rsidRPr="00DE242E" w:rsidRDefault="006A1FBB" w:rsidP="00012986">
            <w:pPr>
              <w:suppressAutoHyphens w:val="0"/>
              <w:jc w:val="left"/>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 xml:space="preserve">Хворі на </w:t>
            </w:r>
            <w:r>
              <w:rPr>
                <w:rFonts w:ascii="Times New Roman" w:eastAsia="Calibri" w:hAnsi="Times New Roman"/>
                <w:kern w:val="0"/>
                <w:sz w:val="24"/>
                <w:szCs w:val="24"/>
                <w:lang w:val="uk-UA" w:eastAsia="ru-RU"/>
              </w:rPr>
              <w:t xml:space="preserve">ПКПЗ </w:t>
            </w:r>
            <w:r w:rsidRPr="00DE242E">
              <w:rPr>
                <w:rFonts w:ascii="Times New Roman" w:eastAsia="Calibri" w:hAnsi="Times New Roman"/>
                <w:kern w:val="0"/>
                <w:sz w:val="24"/>
                <w:szCs w:val="24"/>
                <w:lang w:val="uk-UA" w:eastAsia="ru-RU"/>
              </w:rPr>
              <w:t xml:space="preserve">до </w:t>
            </w:r>
            <w:r>
              <w:rPr>
                <w:rFonts w:ascii="Times New Roman" w:eastAsia="Calibri" w:hAnsi="Times New Roman"/>
                <w:kern w:val="0"/>
                <w:sz w:val="24"/>
                <w:szCs w:val="24"/>
                <w:lang w:val="uk-UA" w:eastAsia="ru-RU"/>
              </w:rPr>
              <w:t xml:space="preserve">проведення </w:t>
            </w:r>
            <w:r w:rsidRPr="00DE242E">
              <w:rPr>
                <w:rFonts w:ascii="Times New Roman" w:eastAsia="Calibri" w:hAnsi="Times New Roman"/>
                <w:kern w:val="0"/>
                <w:sz w:val="24"/>
                <w:szCs w:val="24"/>
                <w:lang w:val="uk-UA" w:eastAsia="ru-RU"/>
              </w:rPr>
              <w:t>лікування</w:t>
            </w:r>
          </w:p>
        </w:tc>
        <w:tc>
          <w:tcPr>
            <w:tcW w:w="108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3,9±0,34</w:t>
            </w:r>
          </w:p>
        </w:tc>
        <w:tc>
          <w:tcPr>
            <w:tcW w:w="144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45,7±5,2</w:t>
            </w:r>
          </w:p>
        </w:tc>
        <w:tc>
          <w:tcPr>
            <w:tcW w:w="144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3,8±0,3</w:t>
            </w:r>
          </w:p>
        </w:tc>
        <w:tc>
          <w:tcPr>
            <w:tcW w:w="108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2,1±0,32</w:t>
            </w:r>
          </w:p>
        </w:tc>
        <w:tc>
          <w:tcPr>
            <w:tcW w:w="1056"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0,8±0,03</w:t>
            </w:r>
          </w:p>
        </w:tc>
        <w:tc>
          <w:tcPr>
            <w:tcW w:w="1200" w:type="dxa"/>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0,34±0,2</w:t>
            </w:r>
          </w:p>
        </w:tc>
      </w:tr>
      <w:tr w:rsidR="006A1FBB" w:rsidRPr="00477F69" w:rsidTr="00012986">
        <w:trPr>
          <w:jc w:val="center"/>
        </w:trPr>
        <w:tc>
          <w:tcPr>
            <w:tcW w:w="9394" w:type="dxa"/>
            <w:gridSpan w:val="7"/>
            <w:vAlign w:val="center"/>
          </w:tcPr>
          <w:p w:rsidR="006A1FBB" w:rsidRPr="00DE242E" w:rsidRDefault="006A1FBB" w:rsidP="00012986">
            <w:pPr>
              <w:suppressAutoHyphens w:val="0"/>
              <w:jc w:val="center"/>
              <w:rPr>
                <w:rFonts w:ascii="Times New Roman" w:eastAsia="Calibri" w:hAnsi="Times New Roman"/>
                <w:kern w:val="0"/>
                <w:sz w:val="24"/>
                <w:szCs w:val="24"/>
                <w:lang w:val="uk-UA" w:eastAsia="ru-RU"/>
              </w:rPr>
            </w:pPr>
            <w:r w:rsidRPr="00DE242E">
              <w:rPr>
                <w:rFonts w:ascii="Times New Roman" w:eastAsia="Calibri" w:hAnsi="Times New Roman"/>
                <w:kern w:val="0"/>
                <w:sz w:val="24"/>
                <w:szCs w:val="24"/>
                <w:lang w:val="uk-UA" w:eastAsia="ru-RU"/>
              </w:rPr>
              <w:t xml:space="preserve">Хворі на </w:t>
            </w:r>
            <w:r>
              <w:rPr>
                <w:rFonts w:ascii="Times New Roman" w:eastAsia="Calibri" w:hAnsi="Times New Roman"/>
                <w:kern w:val="0"/>
                <w:sz w:val="24"/>
                <w:szCs w:val="24"/>
                <w:lang w:val="uk-UA" w:eastAsia="ru-RU"/>
              </w:rPr>
              <w:t>ПКПЗ</w:t>
            </w:r>
            <w:r w:rsidRPr="00DE242E">
              <w:rPr>
                <w:rFonts w:ascii="Times New Roman" w:eastAsia="Calibri" w:hAnsi="Times New Roman"/>
                <w:kern w:val="0"/>
                <w:sz w:val="24"/>
                <w:szCs w:val="24"/>
                <w:lang w:val="uk-UA" w:eastAsia="ru-RU"/>
              </w:rPr>
              <w:t xml:space="preserve"> </w:t>
            </w:r>
            <w:r>
              <w:rPr>
                <w:rFonts w:ascii="Times New Roman" w:eastAsia="Calibri" w:hAnsi="Times New Roman"/>
                <w:kern w:val="0"/>
                <w:sz w:val="24"/>
                <w:szCs w:val="24"/>
                <w:lang w:val="uk-UA" w:eastAsia="ru-RU"/>
              </w:rPr>
              <w:t xml:space="preserve"> та ГП </w:t>
            </w:r>
            <w:r w:rsidRPr="00DE242E">
              <w:rPr>
                <w:rFonts w:ascii="Times New Roman" w:eastAsia="Calibri" w:hAnsi="Times New Roman"/>
                <w:kern w:val="0"/>
                <w:sz w:val="24"/>
                <w:szCs w:val="24"/>
                <w:lang w:val="uk-UA" w:eastAsia="ru-RU"/>
              </w:rPr>
              <w:t xml:space="preserve">після </w:t>
            </w:r>
            <w:r>
              <w:rPr>
                <w:rFonts w:ascii="Times New Roman" w:eastAsia="Calibri" w:hAnsi="Times New Roman"/>
                <w:kern w:val="0"/>
                <w:sz w:val="24"/>
                <w:szCs w:val="24"/>
                <w:lang w:val="uk-UA" w:eastAsia="ru-RU"/>
              </w:rPr>
              <w:t xml:space="preserve">комплексного хірургічного </w:t>
            </w:r>
            <w:r w:rsidRPr="00DE242E">
              <w:rPr>
                <w:rFonts w:ascii="Times New Roman" w:eastAsia="Calibri" w:hAnsi="Times New Roman"/>
                <w:kern w:val="0"/>
                <w:sz w:val="24"/>
                <w:szCs w:val="24"/>
                <w:lang w:val="uk-UA" w:eastAsia="ru-RU"/>
              </w:rPr>
              <w:t>лікування</w:t>
            </w:r>
          </w:p>
        </w:tc>
      </w:tr>
      <w:tr w:rsidR="006A1FBB" w:rsidRPr="00BC7C73" w:rsidTr="00012986">
        <w:trPr>
          <w:jc w:val="center"/>
        </w:trPr>
        <w:tc>
          <w:tcPr>
            <w:tcW w:w="2098" w:type="dxa"/>
            <w:vAlign w:val="center"/>
          </w:tcPr>
          <w:p w:rsidR="006A1FBB" w:rsidRPr="00BC7C73" w:rsidRDefault="006A1FBB" w:rsidP="00012986">
            <w:pPr>
              <w:suppressAutoHyphens w:val="0"/>
              <w:jc w:val="left"/>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Основна група</w:t>
            </w:r>
          </w:p>
        </w:tc>
        <w:tc>
          <w:tcPr>
            <w:tcW w:w="1080" w:type="dxa"/>
            <w:vAlign w:val="center"/>
          </w:tcPr>
          <w:p w:rsidR="006A1FBB" w:rsidRPr="00BC7C73" w:rsidRDefault="006A1FBB" w:rsidP="00012986">
            <w:pPr>
              <w:suppressAutoHyphens w:val="0"/>
              <w:jc w:val="center"/>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5,3±0,7</w:t>
            </w:r>
          </w:p>
        </w:tc>
        <w:tc>
          <w:tcPr>
            <w:tcW w:w="1440" w:type="dxa"/>
            <w:vAlign w:val="center"/>
          </w:tcPr>
          <w:p w:rsidR="006A1FBB" w:rsidRPr="00BC7C73" w:rsidRDefault="006A1FBB" w:rsidP="00012986">
            <w:pPr>
              <w:suppressAutoHyphens w:val="0"/>
              <w:jc w:val="center"/>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43,8±5,6</w:t>
            </w:r>
          </w:p>
        </w:tc>
        <w:tc>
          <w:tcPr>
            <w:tcW w:w="1440" w:type="dxa"/>
            <w:vAlign w:val="center"/>
          </w:tcPr>
          <w:p w:rsidR="006A1FBB" w:rsidRPr="00BC7C73" w:rsidRDefault="006A1FBB" w:rsidP="00012986">
            <w:pPr>
              <w:suppressAutoHyphens w:val="0"/>
              <w:jc w:val="center"/>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4,8±0,6</w:t>
            </w:r>
          </w:p>
        </w:tc>
        <w:tc>
          <w:tcPr>
            <w:tcW w:w="1080" w:type="dxa"/>
            <w:vAlign w:val="center"/>
          </w:tcPr>
          <w:p w:rsidR="006A1FBB" w:rsidRPr="00BC7C73" w:rsidRDefault="006A1FBB" w:rsidP="00012986">
            <w:pPr>
              <w:suppressAutoHyphens w:val="0"/>
              <w:jc w:val="center"/>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1,2±0,8</w:t>
            </w:r>
          </w:p>
        </w:tc>
        <w:tc>
          <w:tcPr>
            <w:tcW w:w="1056" w:type="dxa"/>
            <w:vAlign w:val="center"/>
          </w:tcPr>
          <w:p w:rsidR="006A1FBB" w:rsidRPr="00BC7C73" w:rsidRDefault="006A1FBB" w:rsidP="00012986">
            <w:pPr>
              <w:suppressAutoHyphens w:val="0"/>
              <w:jc w:val="center"/>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1,9±0,3</w:t>
            </w:r>
          </w:p>
        </w:tc>
        <w:tc>
          <w:tcPr>
            <w:tcW w:w="1200" w:type="dxa"/>
            <w:vAlign w:val="center"/>
          </w:tcPr>
          <w:p w:rsidR="006A1FBB" w:rsidRPr="00BC7C73" w:rsidRDefault="006A1FBB" w:rsidP="00012986">
            <w:pPr>
              <w:suppressAutoHyphens w:val="0"/>
              <w:jc w:val="center"/>
              <w:rPr>
                <w:rFonts w:ascii="Times New Roman" w:eastAsia="Calibri" w:hAnsi="Times New Roman"/>
                <w:kern w:val="0"/>
                <w:sz w:val="24"/>
                <w:szCs w:val="24"/>
                <w:lang w:val="uk-UA" w:eastAsia="ru-RU"/>
              </w:rPr>
            </w:pPr>
            <w:r w:rsidRPr="00BC7C73">
              <w:rPr>
                <w:rFonts w:ascii="Times New Roman" w:eastAsia="Calibri" w:hAnsi="Times New Roman"/>
                <w:kern w:val="0"/>
                <w:sz w:val="24"/>
                <w:szCs w:val="24"/>
                <w:lang w:val="uk-UA" w:eastAsia="ru-RU"/>
              </w:rPr>
              <w:t>1,8±0,1</w:t>
            </w:r>
          </w:p>
        </w:tc>
      </w:tr>
      <w:tr w:rsidR="006A1FBB" w:rsidRPr="00BC7C73" w:rsidTr="00012986">
        <w:trPr>
          <w:jc w:val="center"/>
        </w:trPr>
        <w:tc>
          <w:tcPr>
            <w:tcW w:w="2098" w:type="dxa"/>
            <w:vAlign w:val="center"/>
          </w:tcPr>
          <w:p w:rsidR="006A1FBB" w:rsidRPr="00E24EE5" w:rsidRDefault="006A1FBB" w:rsidP="00012986">
            <w:pPr>
              <w:suppressAutoHyphens w:val="0"/>
              <w:jc w:val="left"/>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Група порівняння</w:t>
            </w:r>
          </w:p>
        </w:tc>
        <w:tc>
          <w:tcPr>
            <w:tcW w:w="108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4,9±0,4</w:t>
            </w:r>
          </w:p>
        </w:tc>
        <w:tc>
          <w:tcPr>
            <w:tcW w:w="144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44,7±5,2</w:t>
            </w:r>
          </w:p>
        </w:tc>
        <w:tc>
          <w:tcPr>
            <w:tcW w:w="144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4,1±0,3</w:t>
            </w:r>
          </w:p>
        </w:tc>
        <w:tc>
          <w:tcPr>
            <w:tcW w:w="108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1,9±0,9*</w:t>
            </w:r>
          </w:p>
        </w:tc>
        <w:tc>
          <w:tcPr>
            <w:tcW w:w="1056"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1,1±0,03*</w:t>
            </w:r>
          </w:p>
        </w:tc>
        <w:tc>
          <w:tcPr>
            <w:tcW w:w="1200" w:type="dxa"/>
            <w:vAlign w:val="center"/>
          </w:tcPr>
          <w:p w:rsidR="006A1FBB" w:rsidRPr="00E24EE5" w:rsidRDefault="006A1FBB" w:rsidP="00012986">
            <w:pPr>
              <w:suppressAutoHyphens w:val="0"/>
              <w:jc w:val="center"/>
              <w:rPr>
                <w:rFonts w:ascii="Times New Roman" w:eastAsia="Calibri" w:hAnsi="Times New Roman"/>
                <w:kern w:val="0"/>
                <w:sz w:val="24"/>
                <w:szCs w:val="24"/>
                <w:lang w:val="uk-UA" w:eastAsia="ru-RU"/>
              </w:rPr>
            </w:pPr>
            <w:r w:rsidRPr="00E24EE5">
              <w:rPr>
                <w:rFonts w:ascii="Times New Roman" w:eastAsia="Calibri" w:hAnsi="Times New Roman"/>
                <w:kern w:val="0"/>
                <w:sz w:val="24"/>
                <w:szCs w:val="24"/>
                <w:lang w:val="uk-UA" w:eastAsia="ru-RU"/>
              </w:rPr>
              <w:t>1,1±0,2*</w:t>
            </w:r>
          </w:p>
        </w:tc>
      </w:tr>
    </w:tbl>
    <w:p w:rsidR="006A1FBB" w:rsidRPr="005C2DC5" w:rsidRDefault="006A1FBB" w:rsidP="006A1FBB">
      <w:pPr>
        <w:tabs>
          <w:tab w:val="left" w:pos="7845"/>
        </w:tabs>
        <w:suppressAutoHyphens w:val="0"/>
        <w:autoSpaceDE w:val="0"/>
        <w:autoSpaceDN w:val="0"/>
        <w:rPr>
          <w:rFonts w:ascii="Times New Roman" w:eastAsia="Times New Roman" w:hAnsi="Times New Roman"/>
          <w:kern w:val="0"/>
          <w:sz w:val="28"/>
          <w:szCs w:val="28"/>
          <w:lang w:val="uk-UA"/>
        </w:rPr>
      </w:pPr>
      <w:r w:rsidRPr="005C2DC5">
        <w:rPr>
          <w:rFonts w:ascii="Times New Roman" w:eastAsia="Times New Roman" w:hAnsi="Times New Roman"/>
          <w:kern w:val="0"/>
          <w:sz w:val="28"/>
          <w:szCs w:val="28"/>
          <w:lang w:val="uk-UA"/>
        </w:rPr>
        <w:t xml:space="preserve">Примітка. * – розбіжності істотні з достовірністю р </w:t>
      </w:r>
      <w:r w:rsidRPr="005C2DC5">
        <w:rPr>
          <w:rFonts w:ascii="Times New Roman" w:eastAsia="Times New Roman" w:hAnsi="Times New Roman"/>
          <w:kern w:val="0"/>
          <w:sz w:val="28"/>
          <w:szCs w:val="28"/>
          <w:lang w:val="uk-UA"/>
        </w:rPr>
        <w:sym w:font="Symbol" w:char="F03C"/>
      </w:r>
      <w:r w:rsidRPr="005C2DC5">
        <w:rPr>
          <w:rFonts w:ascii="Times New Roman" w:eastAsia="Times New Roman" w:hAnsi="Times New Roman"/>
          <w:kern w:val="0"/>
          <w:sz w:val="28"/>
          <w:szCs w:val="28"/>
          <w:lang w:val="uk-UA"/>
        </w:rPr>
        <w:t xml:space="preserve"> 0,05</w:t>
      </w:r>
    </w:p>
    <w:p w:rsidR="006A1FBB" w:rsidRPr="005C2DC5" w:rsidRDefault="006A1FBB" w:rsidP="006A1FBB">
      <w:pPr>
        <w:suppressAutoHyphens w:val="0"/>
        <w:spacing w:line="360" w:lineRule="auto"/>
        <w:rPr>
          <w:rFonts w:ascii="Times New Roman" w:eastAsia="Calibri" w:hAnsi="Times New Roman"/>
          <w:kern w:val="0"/>
          <w:sz w:val="28"/>
          <w:szCs w:val="28"/>
          <w:lang w:val="uk-UA" w:eastAsia="ru-RU"/>
        </w:rPr>
      </w:pPr>
    </w:p>
    <w:p w:rsidR="006A1FBB"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У груп</w:t>
      </w:r>
      <w:r>
        <w:rPr>
          <w:rFonts w:ascii="Times New Roman" w:eastAsia="Calibri" w:hAnsi="Times New Roman"/>
          <w:kern w:val="0"/>
          <w:sz w:val="28"/>
          <w:szCs w:val="28"/>
          <w:lang w:val="uk-UA" w:eastAsia="ru-RU"/>
        </w:rPr>
        <w:t>і</w:t>
      </w:r>
      <w:r w:rsidRPr="00DE242E">
        <w:rPr>
          <w:rFonts w:ascii="Times New Roman" w:eastAsia="Calibri" w:hAnsi="Times New Roman"/>
          <w:kern w:val="0"/>
          <w:sz w:val="28"/>
          <w:szCs w:val="28"/>
          <w:lang w:val="uk-UA" w:eastAsia="ru-RU"/>
        </w:rPr>
        <w:t xml:space="preserve"> порівняння було виявлено достовірне зниження щодо контрольних величин за вмістом холестерину (в 1,3 раза), ЛПВЩ (в 2,3 раза), тригліцеридів (в 1,7 раза). </w:t>
      </w:r>
    </w:p>
    <w:p w:rsidR="006A1FBB" w:rsidRDefault="006A1FBB" w:rsidP="006A1FBB">
      <w:pPr>
        <w:suppressAutoHyphens w:val="0"/>
        <w:spacing w:line="360" w:lineRule="auto"/>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Також значно був знижений коефіцієнт атерогенності в ц</w:t>
      </w:r>
      <w:r>
        <w:rPr>
          <w:rFonts w:ascii="Times New Roman" w:eastAsia="Calibri" w:hAnsi="Times New Roman"/>
          <w:kern w:val="0"/>
          <w:sz w:val="28"/>
          <w:szCs w:val="28"/>
          <w:lang w:val="uk-UA" w:eastAsia="ru-RU"/>
        </w:rPr>
        <w:t>ей</w:t>
      </w:r>
      <w:r w:rsidRPr="00DE242E">
        <w:rPr>
          <w:rFonts w:ascii="Times New Roman" w:eastAsia="Calibri" w:hAnsi="Times New Roman"/>
          <w:kern w:val="0"/>
          <w:sz w:val="28"/>
          <w:szCs w:val="28"/>
          <w:lang w:val="uk-UA" w:eastAsia="ru-RU"/>
        </w:rPr>
        <w:t xml:space="preserve"> груп</w:t>
      </w:r>
      <w:r>
        <w:rPr>
          <w:rFonts w:ascii="Times New Roman" w:eastAsia="Calibri" w:hAnsi="Times New Roman"/>
          <w:kern w:val="0"/>
          <w:sz w:val="28"/>
          <w:szCs w:val="28"/>
          <w:lang w:val="uk-UA" w:eastAsia="ru-RU"/>
        </w:rPr>
        <w:t>і</w:t>
      </w:r>
      <w:r w:rsidRPr="00DE242E">
        <w:rPr>
          <w:rFonts w:ascii="Times New Roman" w:eastAsia="Calibri" w:hAnsi="Times New Roman"/>
          <w:kern w:val="0"/>
          <w:sz w:val="28"/>
          <w:szCs w:val="28"/>
          <w:lang w:val="uk-UA" w:eastAsia="ru-RU"/>
        </w:rPr>
        <w:t>– у середньому в 2 рази порівняно з контролем.</w:t>
      </w:r>
      <w:r>
        <w:rPr>
          <w:rFonts w:ascii="Times New Roman" w:eastAsia="Calibri" w:hAnsi="Times New Roman"/>
          <w:kern w:val="0"/>
          <w:sz w:val="28"/>
          <w:szCs w:val="28"/>
          <w:lang w:val="uk-UA" w:eastAsia="ru-RU"/>
        </w:rPr>
        <w:t xml:space="preserve"> </w:t>
      </w:r>
    </w:p>
    <w:p w:rsidR="006A1FBB" w:rsidRDefault="006A1FBB" w:rsidP="000A0E84">
      <w:pPr>
        <w:suppressAutoHyphens w:val="0"/>
        <w:spacing w:line="360" w:lineRule="auto"/>
        <w:ind w:firstLine="708"/>
        <w:rPr>
          <w:rFonts w:ascii="Times New Roman" w:eastAsia="Calibri" w:hAnsi="Times New Roman"/>
          <w:kern w:val="0"/>
          <w:sz w:val="28"/>
          <w:szCs w:val="28"/>
          <w:lang w:val="uk-UA" w:eastAsia="ru-RU"/>
        </w:rPr>
      </w:pPr>
      <w:r w:rsidRPr="00DE242E">
        <w:rPr>
          <w:rFonts w:ascii="Times New Roman" w:eastAsia="Calibri" w:hAnsi="Times New Roman"/>
          <w:kern w:val="0"/>
          <w:sz w:val="28"/>
          <w:szCs w:val="28"/>
          <w:lang w:val="uk-UA" w:eastAsia="ru-RU"/>
        </w:rPr>
        <w:t xml:space="preserve">Що стосується основної групи, тут відзначено дворазове збільшення концентрації ЛПВЩ і деяке зниження коефіцієнта атерогенності (в 1,5 раза) порівняно з контрольною групою </w:t>
      </w:r>
      <w:r w:rsidRPr="00387EBC">
        <w:rPr>
          <w:rFonts w:ascii="Times New Roman" w:eastAsia="Calibri" w:hAnsi="Times New Roman" w:hint="cs"/>
          <w:kern w:val="0"/>
          <w:sz w:val="28"/>
          <w:szCs w:val="28"/>
          <w:lang w:val="uk-UA" w:eastAsia="ru-RU"/>
        </w:rPr>
        <w:t>хворих</w:t>
      </w:r>
      <w:r w:rsidRPr="00387EBC">
        <w:rPr>
          <w:rFonts w:ascii="Times New Roman" w:eastAsia="Calibri" w:hAnsi="Times New Roman"/>
          <w:kern w:val="0"/>
          <w:sz w:val="28"/>
          <w:szCs w:val="28"/>
          <w:lang w:val="uk-UA" w:eastAsia="ru-RU"/>
        </w:rPr>
        <w:t xml:space="preserve"> </w:t>
      </w:r>
      <w:r w:rsidRPr="00387EBC">
        <w:rPr>
          <w:rFonts w:ascii="Times New Roman" w:eastAsia="Calibri" w:hAnsi="Times New Roman" w:hint="cs"/>
          <w:kern w:val="0"/>
          <w:sz w:val="28"/>
          <w:szCs w:val="28"/>
          <w:lang w:val="uk-UA" w:eastAsia="ru-RU"/>
        </w:rPr>
        <w:t>із</w:t>
      </w:r>
      <w:r w:rsidRPr="00387EBC">
        <w:rPr>
          <w:rFonts w:ascii="Times New Roman" w:eastAsia="Calibri" w:hAnsi="Times New Roman"/>
          <w:kern w:val="0"/>
          <w:sz w:val="28"/>
          <w:szCs w:val="28"/>
          <w:lang w:val="uk-UA" w:eastAsia="ru-RU"/>
        </w:rPr>
        <w:t xml:space="preserve"> </w:t>
      </w:r>
      <w:r w:rsidRPr="00387EBC">
        <w:rPr>
          <w:rFonts w:ascii="Times New Roman" w:eastAsia="Calibri" w:hAnsi="Times New Roman" w:hint="cs"/>
          <w:kern w:val="0"/>
          <w:sz w:val="28"/>
          <w:szCs w:val="28"/>
          <w:lang w:val="uk-UA" w:eastAsia="ru-RU"/>
        </w:rPr>
        <w:t>не</w:t>
      </w:r>
      <w:r w:rsidRPr="00387EBC">
        <w:rPr>
          <w:rFonts w:ascii="Times New Roman" w:eastAsia="Calibri" w:hAnsi="Times New Roman"/>
          <w:kern w:val="0"/>
          <w:sz w:val="28"/>
          <w:szCs w:val="28"/>
          <w:lang w:val="uk-UA" w:eastAsia="ru-RU"/>
        </w:rPr>
        <w:t xml:space="preserve"> </w:t>
      </w:r>
      <w:r w:rsidRPr="00387EBC">
        <w:rPr>
          <w:rFonts w:ascii="Times New Roman" w:eastAsia="Calibri" w:hAnsi="Times New Roman" w:hint="cs"/>
          <w:kern w:val="0"/>
          <w:sz w:val="28"/>
          <w:szCs w:val="28"/>
          <w:lang w:val="uk-UA" w:eastAsia="ru-RU"/>
        </w:rPr>
        <w:t>ускладненим</w:t>
      </w:r>
      <w:r w:rsidRPr="00387EBC">
        <w:rPr>
          <w:rFonts w:ascii="Times New Roman" w:eastAsia="Calibri" w:hAnsi="Times New Roman"/>
          <w:kern w:val="0"/>
          <w:sz w:val="28"/>
          <w:szCs w:val="28"/>
          <w:lang w:val="uk-UA" w:eastAsia="ru-RU"/>
        </w:rPr>
        <w:t xml:space="preserve"> </w:t>
      </w:r>
      <w:r w:rsidRPr="00387EBC">
        <w:rPr>
          <w:rFonts w:ascii="Times New Roman" w:eastAsia="Calibri" w:hAnsi="Times New Roman" w:hint="cs"/>
          <w:kern w:val="0"/>
          <w:sz w:val="28"/>
          <w:szCs w:val="28"/>
          <w:lang w:val="uk-UA" w:eastAsia="ru-RU"/>
        </w:rPr>
        <w:t>ГП</w:t>
      </w:r>
      <w:r>
        <w:rPr>
          <w:rFonts w:ascii="Times New Roman" w:eastAsia="Calibri" w:hAnsi="Times New Roman"/>
          <w:kern w:val="0"/>
          <w:sz w:val="28"/>
          <w:szCs w:val="28"/>
          <w:lang w:val="uk-UA" w:eastAsia="ru-RU"/>
        </w:rPr>
        <w:t xml:space="preserve"> без наявності ПКПЗ</w:t>
      </w:r>
      <w:r w:rsidRPr="00387EBC">
        <w:rPr>
          <w:rFonts w:ascii="Times New Roman" w:eastAsia="Calibri" w:hAnsi="Times New Roman"/>
          <w:kern w:val="0"/>
          <w:sz w:val="28"/>
          <w:szCs w:val="28"/>
          <w:lang w:val="uk-UA" w:eastAsia="ru-RU"/>
        </w:rPr>
        <w:t>.</w:t>
      </w:r>
    </w:p>
    <w:p w:rsidR="006A1FBB" w:rsidRDefault="006A1FBB" w:rsidP="000A0E84">
      <w:pPr>
        <w:spacing w:line="360" w:lineRule="auto"/>
        <w:ind w:firstLine="708"/>
        <w:rPr>
          <w:rFonts w:ascii="Times New Roman" w:hAnsi="Times New Roman"/>
          <w:sz w:val="28"/>
          <w:szCs w:val="28"/>
          <w:lang w:val="uk-UA"/>
        </w:rPr>
      </w:pPr>
      <w:r>
        <w:rPr>
          <w:rFonts w:ascii="Times New Roman" w:hAnsi="Times New Roman"/>
          <w:sz w:val="28"/>
          <w:szCs w:val="28"/>
          <w:lang w:val="uk-UA"/>
        </w:rPr>
        <w:t>Таким чином, п</w:t>
      </w:r>
      <w:r w:rsidRPr="00DE242E">
        <w:rPr>
          <w:rFonts w:ascii="Times New Roman" w:hAnsi="Times New Roman" w:hint="cs"/>
          <w:sz w:val="28"/>
          <w:szCs w:val="28"/>
          <w:lang w:val="uk-UA"/>
        </w:rPr>
        <w:t>роведене</w:t>
      </w:r>
      <w:r w:rsidRPr="00DE242E">
        <w:rPr>
          <w:rFonts w:ascii="Times New Roman" w:hAnsi="Times New Roman"/>
          <w:sz w:val="28"/>
          <w:szCs w:val="28"/>
          <w:lang w:val="uk-UA"/>
        </w:rPr>
        <w:t xml:space="preserve"> </w:t>
      </w:r>
      <w:r>
        <w:rPr>
          <w:rFonts w:ascii="Times New Roman" w:hAnsi="Times New Roman"/>
          <w:sz w:val="28"/>
          <w:szCs w:val="28"/>
          <w:lang w:val="uk-UA"/>
        </w:rPr>
        <w:t xml:space="preserve">комплексне </w:t>
      </w:r>
      <w:r w:rsidRPr="00DE242E">
        <w:rPr>
          <w:rFonts w:ascii="Times New Roman" w:hAnsi="Times New Roman" w:hint="cs"/>
          <w:sz w:val="28"/>
          <w:szCs w:val="28"/>
          <w:lang w:val="uk-UA"/>
        </w:rPr>
        <w:t>лікування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традиційним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і</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розробленим</w:t>
      </w:r>
      <w:r w:rsidRPr="00DE242E">
        <w:rPr>
          <w:rFonts w:ascii="Times New Roman" w:hAnsi="Times New Roman"/>
          <w:sz w:val="28"/>
          <w:szCs w:val="28"/>
          <w:lang w:val="uk-UA"/>
        </w:rPr>
        <w:t xml:space="preserve"> </w:t>
      </w:r>
      <w:r>
        <w:rPr>
          <w:rFonts w:ascii="Times New Roman" w:hAnsi="Times New Roman"/>
          <w:sz w:val="28"/>
          <w:szCs w:val="28"/>
          <w:lang w:val="uk-UA"/>
        </w:rPr>
        <w:t>способом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різною</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мірою</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сприяло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нормалізації</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лабораторних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показників</w:t>
      </w:r>
      <w:r w:rsidRPr="00387EBC">
        <w:rPr>
          <w:rFonts w:ascii="Times New Roman" w:hAnsi="Times New Roman" w:hint="cs"/>
          <w:sz w:val="28"/>
          <w:szCs w:val="28"/>
          <w:lang w:val="uk-UA"/>
        </w:rPr>
        <w:t xml:space="preserve"> </w:t>
      </w:r>
      <w:r>
        <w:rPr>
          <w:rFonts w:ascii="Times New Roman" w:hAnsi="Times New Roman"/>
          <w:sz w:val="28"/>
          <w:szCs w:val="28"/>
          <w:lang w:val="uk-UA"/>
        </w:rPr>
        <w:t xml:space="preserve">у </w:t>
      </w:r>
      <w:r w:rsidRPr="00DE242E">
        <w:rPr>
          <w:rFonts w:ascii="Times New Roman" w:hAnsi="Times New Roman" w:hint="cs"/>
          <w:sz w:val="28"/>
          <w:szCs w:val="28"/>
          <w:lang w:val="uk-UA"/>
        </w:rPr>
        <w:t>пацієнтів</w:t>
      </w:r>
      <w:r w:rsidRPr="00DE242E">
        <w:rPr>
          <w:rFonts w:ascii="Times New Roman" w:hAnsi="Times New Roman"/>
          <w:sz w:val="28"/>
          <w:szCs w:val="28"/>
          <w:lang w:val="uk-UA"/>
        </w:rPr>
        <w:t xml:space="preserve"> </w:t>
      </w:r>
      <w:r>
        <w:rPr>
          <w:rFonts w:ascii="Times New Roman" w:hAnsi="Times New Roman"/>
          <w:sz w:val="28"/>
          <w:szCs w:val="28"/>
          <w:lang w:val="uk-UA"/>
        </w:rPr>
        <w:t>на ПКПЗ</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різного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віку</w:t>
      </w:r>
      <w:r w:rsidRPr="00DE242E">
        <w:rPr>
          <w:rFonts w:ascii="Times New Roman" w:hAnsi="Times New Roman"/>
          <w:sz w:val="28"/>
          <w:szCs w:val="28"/>
          <w:lang w:val="uk-UA"/>
        </w:rPr>
        <w:t xml:space="preserve">. </w:t>
      </w:r>
    </w:p>
    <w:p w:rsidR="006A1FBB" w:rsidRDefault="006A1FBB" w:rsidP="000A0E84">
      <w:pPr>
        <w:spacing w:line="360" w:lineRule="auto"/>
        <w:ind w:firstLine="708"/>
        <w:rPr>
          <w:rFonts w:ascii="Times New Roman" w:hAnsi="Times New Roman"/>
          <w:sz w:val="28"/>
          <w:szCs w:val="28"/>
          <w:lang w:val="uk-UA"/>
        </w:rPr>
      </w:pPr>
      <w:r w:rsidRPr="00DE242E">
        <w:rPr>
          <w:rFonts w:ascii="Times New Roman" w:hAnsi="Times New Roman" w:hint="cs"/>
          <w:sz w:val="28"/>
          <w:szCs w:val="28"/>
          <w:lang w:val="uk-UA"/>
        </w:rPr>
        <w:t>Застосування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запропоновано</w:t>
      </w:r>
      <w:r>
        <w:rPr>
          <w:rFonts w:ascii="Times New Roman" w:hAnsi="Times New Roman"/>
          <w:sz w:val="28"/>
          <w:szCs w:val="28"/>
          <w:lang w:val="uk-UA"/>
        </w:rPr>
        <w:t>ї методики</w:t>
      </w:r>
      <w:r w:rsidRPr="00DE242E">
        <w:rPr>
          <w:rFonts w:ascii="Times New Roman" w:hAnsi="Times New Roman"/>
          <w:sz w:val="28"/>
          <w:szCs w:val="28"/>
          <w:lang w:val="uk-UA"/>
        </w:rPr>
        <w:t xml:space="preserve"> </w:t>
      </w:r>
      <w:r>
        <w:rPr>
          <w:rFonts w:ascii="Times New Roman" w:hAnsi="Times New Roman"/>
          <w:sz w:val="28"/>
          <w:szCs w:val="28"/>
          <w:lang w:val="uk-UA"/>
        </w:rPr>
        <w:t xml:space="preserve">хірургічого </w:t>
      </w:r>
      <w:r w:rsidRPr="00DE242E">
        <w:rPr>
          <w:rFonts w:ascii="Times New Roman" w:hAnsi="Times New Roman" w:hint="cs"/>
          <w:sz w:val="28"/>
          <w:szCs w:val="28"/>
          <w:lang w:val="uk-UA"/>
        </w:rPr>
        <w:t>лікування</w:t>
      </w:r>
      <w:r w:rsidRPr="00DE242E">
        <w:rPr>
          <w:rFonts w:ascii="Times New Roman" w:hAnsi="Times New Roman"/>
          <w:sz w:val="28"/>
          <w:szCs w:val="28"/>
          <w:lang w:val="uk-UA"/>
        </w:rPr>
        <w:t xml:space="preserve"> </w:t>
      </w:r>
      <w:r>
        <w:rPr>
          <w:rFonts w:ascii="Times New Roman" w:hAnsi="Times New Roman"/>
          <w:sz w:val="28"/>
          <w:szCs w:val="28"/>
          <w:lang w:val="uk-UA"/>
        </w:rPr>
        <w:t>хворих на ПКПЗ</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із</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використанням</w:t>
      </w:r>
      <w:r w:rsidRPr="00DE242E">
        <w:rPr>
          <w:rFonts w:ascii="Times New Roman" w:hAnsi="Times New Roman"/>
          <w:sz w:val="28"/>
          <w:szCs w:val="28"/>
          <w:lang w:val="uk-UA"/>
        </w:rPr>
        <w:t xml:space="preserve"> </w:t>
      </w:r>
      <w:r>
        <w:rPr>
          <w:rFonts w:ascii="Times New Roman" w:hAnsi="Times New Roman"/>
          <w:sz w:val="28"/>
          <w:szCs w:val="28"/>
          <w:lang w:val="uk-UA"/>
        </w:rPr>
        <w:t xml:space="preserve">розробленого способу лазерної </w:t>
      </w:r>
      <w:r w:rsidR="00477F69">
        <w:rPr>
          <w:rFonts w:ascii="Times New Roman" w:hAnsi="Times New Roman"/>
          <w:sz w:val="28"/>
          <w:szCs w:val="28"/>
          <w:lang w:val="uk-UA"/>
        </w:rPr>
        <w:t>вапоризації</w:t>
      </w:r>
      <w:r>
        <w:rPr>
          <w:rFonts w:ascii="Times New Roman" w:hAnsi="Times New Roman"/>
          <w:sz w:val="28"/>
          <w:szCs w:val="28"/>
          <w:lang w:val="uk-UA"/>
        </w:rPr>
        <w:t xml:space="preserve"> </w:t>
      </w:r>
      <w:r w:rsidRPr="00DE242E">
        <w:rPr>
          <w:rFonts w:ascii="Times New Roman" w:hAnsi="Times New Roman"/>
          <w:sz w:val="28"/>
          <w:szCs w:val="28"/>
          <w:lang w:val="uk-UA"/>
        </w:rPr>
        <w:t>(</w:t>
      </w:r>
      <w:r w:rsidRPr="00DE242E">
        <w:rPr>
          <w:rFonts w:ascii="Times New Roman" w:hAnsi="Times New Roman" w:hint="cs"/>
          <w:sz w:val="28"/>
          <w:szCs w:val="28"/>
          <w:lang w:val="uk-UA"/>
        </w:rPr>
        <w:t>основна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група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пацієнтів</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призводило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більш</w:t>
      </w:r>
      <w:r w:rsidRPr="00DE242E">
        <w:rPr>
          <w:rFonts w:ascii="Times New Roman" w:hAnsi="Times New Roman"/>
          <w:sz w:val="28"/>
          <w:szCs w:val="28"/>
          <w:lang w:val="uk-UA"/>
        </w:rPr>
        <w:t xml:space="preserve"> </w:t>
      </w:r>
      <w:r>
        <w:rPr>
          <w:rFonts w:ascii="Times New Roman" w:hAnsi="Times New Roman"/>
          <w:sz w:val="28"/>
          <w:szCs w:val="28"/>
          <w:lang w:val="uk-UA"/>
        </w:rPr>
        <w:t>швидкої</w:t>
      </w:r>
      <w:r w:rsidRPr="00DE242E">
        <w:rPr>
          <w:rFonts w:ascii="Times New Roman" w:hAnsi="Times New Roman"/>
          <w:sz w:val="28"/>
          <w:szCs w:val="28"/>
          <w:lang w:val="uk-UA"/>
        </w:rPr>
        <w:t xml:space="preserve"> </w:t>
      </w:r>
      <w:r>
        <w:rPr>
          <w:rFonts w:ascii="Times New Roman" w:hAnsi="Times New Roman"/>
          <w:sz w:val="28"/>
          <w:szCs w:val="28"/>
          <w:lang w:val="uk-UA"/>
        </w:rPr>
        <w:t xml:space="preserve">нормалізації клінічного стану та </w:t>
      </w:r>
      <w:r w:rsidRPr="00DE242E">
        <w:rPr>
          <w:rFonts w:ascii="Times New Roman" w:hAnsi="Times New Roman" w:hint="cs"/>
          <w:sz w:val="28"/>
          <w:szCs w:val="28"/>
          <w:lang w:val="uk-UA"/>
        </w:rPr>
        <w:t>лабораторних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показників</w:t>
      </w:r>
      <w:r w:rsidRPr="00DE242E">
        <w:rPr>
          <w:rFonts w:ascii="Times New Roman" w:hAnsi="Times New Roman"/>
          <w:sz w:val="28"/>
          <w:szCs w:val="28"/>
          <w:lang w:val="uk-UA"/>
        </w:rPr>
        <w:t xml:space="preserve"> </w:t>
      </w:r>
      <w:r>
        <w:rPr>
          <w:rFonts w:ascii="Times New Roman" w:hAnsi="Times New Roman"/>
          <w:sz w:val="28"/>
          <w:szCs w:val="28"/>
          <w:lang w:val="uk-UA"/>
        </w:rPr>
        <w:t xml:space="preserve">й </w:t>
      </w:r>
      <w:r w:rsidRPr="00DE242E">
        <w:rPr>
          <w:rFonts w:ascii="Times New Roman" w:hAnsi="Times New Roman" w:hint="cs"/>
          <w:sz w:val="28"/>
          <w:szCs w:val="28"/>
          <w:lang w:val="uk-UA"/>
        </w:rPr>
        <w:t>мало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тенденцію</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наближення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lastRenderedPageBreak/>
        <w:t>до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рівня</w:t>
      </w:r>
      <w:r w:rsidRPr="00DE242E">
        <w:rPr>
          <w:rFonts w:ascii="Times New Roman" w:hAnsi="Times New Roman"/>
          <w:sz w:val="28"/>
          <w:szCs w:val="28"/>
          <w:lang w:val="uk-UA"/>
        </w:rPr>
        <w:t xml:space="preserve"> </w:t>
      </w:r>
      <w:r w:rsidRPr="00387EBC">
        <w:rPr>
          <w:rFonts w:ascii="Times New Roman" w:hAnsi="Times New Roman" w:hint="cs"/>
          <w:sz w:val="28"/>
          <w:szCs w:val="28"/>
          <w:lang w:val="uk-UA"/>
        </w:rPr>
        <w:t>контрольною</w:t>
      </w:r>
      <w:r w:rsidRPr="00387EBC">
        <w:rPr>
          <w:rFonts w:ascii="Times New Roman" w:hAnsi="Times New Roman"/>
          <w:sz w:val="28"/>
          <w:szCs w:val="28"/>
          <w:lang w:val="uk-UA"/>
        </w:rPr>
        <w:t xml:space="preserve"> </w:t>
      </w:r>
      <w:r w:rsidRPr="00387EBC">
        <w:rPr>
          <w:rFonts w:ascii="Times New Roman" w:hAnsi="Times New Roman" w:hint="cs"/>
          <w:sz w:val="28"/>
          <w:szCs w:val="28"/>
          <w:lang w:val="uk-UA"/>
        </w:rPr>
        <w:t>групою</w:t>
      </w:r>
      <w:r w:rsidRPr="00387EBC">
        <w:rPr>
          <w:rFonts w:ascii="Times New Roman" w:hAnsi="Times New Roman"/>
          <w:sz w:val="28"/>
          <w:szCs w:val="28"/>
          <w:lang w:val="uk-UA"/>
        </w:rPr>
        <w:t xml:space="preserve"> </w:t>
      </w:r>
      <w:r w:rsidRPr="00387EBC">
        <w:rPr>
          <w:rFonts w:ascii="Times New Roman" w:hAnsi="Times New Roman" w:hint="cs"/>
          <w:sz w:val="28"/>
          <w:szCs w:val="28"/>
          <w:lang w:val="uk-UA"/>
        </w:rPr>
        <w:t>хворих</w:t>
      </w:r>
      <w:r w:rsidRPr="00387EBC">
        <w:rPr>
          <w:rFonts w:ascii="Times New Roman" w:hAnsi="Times New Roman"/>
          <w:sz w:val="28"/>
          <w:szCs w:val="28"/>
          <w:lang w:val="uk-UA"/>
        </w:rPr>
        <w:t xml:space="preserve"> </w:t>
      </w:r>
      <w:r w:rsidRPr="00387EBC">
        <w:rPr>
          <w:rFonts w:ascii="Times New Roman" w:hAnsi="Times New Roman" w:hint="cs"/>
          <w:sz w:val="28"/>
          <w:szCs w:val="28"/>
          <w:lang w:val="uk-UA"/>
        </w:rPr>
        <w:t>із</w:t>
      </w:r>
      <w:r w:rsidRPr="00387EBC">
        <w:rPr>
          <w:rFonts w:ascii="Times New Roman" w:hAnsi="Times New Roman"/>
          <w:sz w:val="28"/>
          <w:szCs w:val="28"/>
          <w:lang w:val="uk-UA"/>
        </w:rPr>
        <w:t xml:space="preserve"> </w:t>
      </w:r>
      <w:r w:rsidRPr="00387EBC">
        <w:rPr>
          <w:rFonts w:ascii="Times New Roman" w:hAnsi="Times New Roman" w:hint="cs"/>
          <w:sz w:val="28"/>
          <w:szCs w:val="28"/>
          <w:lang w:val="uk-UA"/>
        </w:rPr>
        <w:t>не</w:t>
      </w:r>
      <w:r w:rsidRPr="00387EBC">
        <w:rPr>
          <w:rFonts w:ascii="Times New Roman" w:hAnsi="Times New Roman"/>
          <w:sz w:val="28"/>
          <w:szCs w:val="28"/>
          <w:lang w:val="uk-UA"/>
        </w:rPr>
        <w:t xml:space="preserve"> </w:t>
      </w:r>
      <w:r w:rsidRPr="00387EBC">
        <w:rPr>
          <w:rFonts w:ascii="Times New Roman" w:hAnsi="Times New Roman" w:hint="cs"/>
          <w:sz w:val="28"/>
          <w:szCs w:val="28"/>
          <w:lang w:val="uk-UA"/>
        </w:rPr>
        <w:t>ускладненим</w:t>
      </w:r>
      <w:r w:rsidRPr="00387EBC">
        <w:rPr>
          <w:rFonts w:ascii="Times New Roman" w:hAnsi="Times New Roman"/>
          <w:sz w:val="28"/>
          <w:szCs w:val="28"/>
          <w:lang w:val="uk-UA"/>
        </w:rPr>
        <w:t xml:space="preserve"> </w:t>
      </w:r>
      <w:r w:rsidRPr="00387EBC">
        <w:rPr>
          <w:rFonts w:ascii="Times New Roman" w:hAnsi="Times New Roman" w:hint="cs"/>
          <w:sz w:val="28"/>
          <w:szCs w:val="28"/>
          <w:lang w:val="uk-UA"/>
        </w:rPr>
        <w:t>ГП</w:t>
      </w:r>
      <w:r>
        <w:rPr>
          <w:rFonts w:ascii="Times New Roman" w:hAnsi="Times New Roman"/>
          <w:sz w:val="28"/>
          <w:szCs w:val="28"/>
          <w:lang w:val="uk-UA"/>
        </w:rPr>
        <w:t xml:space="preserve"> без наявності ПКПЗ</w:t>
      </w:r>
      <w:r w:rsidRPr="00387EBC">
        <w:rPr>
          <w:rFonts w:ascii="Times New Roman" w:hAnsi="Times New Roman"/>
          <w:sz w:val="28"/>
          <w:szCs w:val="28"/>
          <w:lang w:val="uk-UA"/>
        </w:rPr>
        <w:t>.</w:t>
      </w:r>
    </w:p>
    <w:p w:rsidR="006A1FBB" w:rsidRDefault="006A1FBB" w:rsidP="000A0E84">
      <w:pPr>
        <w:spacing w:line="360" w:lineRule="auto"/>
        <w:ind w:firstLine="708"/>
        <w:rPr>
          <w:rFonts w:ascii="Times New Roman" w:hAnsi="Times New Roman"/>
          <w:sz w:val="28"/>
          <w:szCs w:val="28"/>
          <w:lang w:val="uk-UA"/>
        </w:rPr>
      </w:pPr>
      <w:r w:rsidRPr="00DE242E">
        <w:rPr>
          <w:rFonts w:ascii="Times New Roman" w:hAnsi="Times New Roman" w:hint="cs"/>
          <w:sz w:val="28"/>
          <w:szCs w:val="28"/>
          <w:lang w:val="uk-UA"/>
        </w:rPr>
        <w:t>Виявлено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тенденцію</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нормалізації</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основних</w:t>
      </w:r>
      <w:r w:rsidRPr="00DE242E">
        <w:rPr>
          <w:rFonts w:ascii="Times New Roman" w:hAnsi="Times New Roman"/>
          <w:sz w:val="28"/>
          <w:szCs w:val="28"/>
          <w:lang w:val="uk-UA"/>
        </w:rPr>
        <w:t xml:space="preserve"> </w:t>
      </w:r>
      <w:r>
        <w:rPr>
          <w:rFonts w:ascii="Times New Roman" w:hAnsi="Times New Roman"/>
          <w:sz w:val="28"/>
          <w:szCs w:val="28"/>
          <w:lang w:val="uk-UA"/>
        </w:rPr>
        <w:t xml:space="preserve">клініко-лабораторних </w:t>
      </w:r>
      <w:r w:rsidRPr="00DE242E">
        <w:rPr>
          <w:rFonts w:ascii="Times New Roman" w:hAnsi="Times New Roman" w:hint="cs"/>
          <w:sz w:val="28"/>
          <w:szCs w:val="28"/>
          <w:lang w:val="uk-UA"/>
        </w:rPr>
        <w:t>показників</w:t>
      </w:r>
      <w:r>
        <w:rPr>
          <w:rFonts w:ascii="Times New Roman" w:hAnsi="Times New Roman"/>
          <w:sz w:val="28"/>
          <w:szCs w:val="28"/>
          <w:lang w:val="uk-UA"/>
        </w:rPr>
        <w:t xml:space="preserve"> біохімічного гомеостазу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що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є</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позитивним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прогностичним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проявом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перебігу</w:t>
      </w:r>
      <w:r w:rsidRPr="00DE242E">
        <w:rPr>
          <w:rFonts w:ascii="Times New Roman" w:hAnsi="Times New Roman"/>
          <w:sz w:val="28"/>
          <w:szCs w:val="28"/>
          <w:lang w:val="uk-UA"/>
        </w:rPr>
        <w:t xml:space="preserve"> </w:t>
      </w:r>
      <w:r>
        <w:rPr>
          <w:rFonts w:ascii="Times New Roman" w:hAnsi="Times New Roman"/>
          <w:sz w:val="28"/>
          <w:szCs w:val="28"/>
          <w:lang w:val="uk-UA"/>
        </w:rPr>
        <w:t>ПКПЗ</w:t>
      </w:r>
      <w:r w:rsidRPr="00DE242E">
        <w:rPr>
          <w:rFonts w:ascii="Times New Roman" w:hAnsi="Times New Roman"/>
          <w:sz w:val="28"/>
          <w:szCs w:val="28"/>
          <w:lang w:val="uk-UA"/>
        </w:rPr>
        <w:t xml:space="preserve">. </w:t>
      </w:r>
    </w:p>
    <w:p w:rsidR="006A1FBB" w:rsidRDefault="006A1FBB" w:rsidP="000A0E84">
      <w:pPr>
        <w:spacing w:line="360" w:lineRule="auto"/>
        <w:ind w:firstLine="708"/>
        <w:rPr>
          <w:rFonts w:ascii="Times New Roman" w:hAnsi="Times New Roman"/>
          <w:sz w:val="28"/>
          <w:szCs w:val="28"/>
          <w:lang w:val="uk-UA"/>
        </w:rPr>
      </w:pPr>
      <w:r w:rsidRPr="00DE242E">
        <w:rPr>
          <w:rFonts w:ascii="Times New Roman" w:hAnsi="Times New Roman" w:hint="cs"/>
          <w:sz w:val="28"/>
          <w:szCs w:val="28"/>
          <w:lang w:val="uk-UA"/>
        </w:rPr>
        <w:t>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пацієнтів</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основної</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групи</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визначено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зниження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концентрації</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СРБ</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одного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основних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показників</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запалення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що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є</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позитивним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прогностичним</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маркером</w:t>
      </w:r>
      <w:r w:rsidRPr="00DE242E">
        <w:rPr>
          <w:rFonts w:ascii="Times New Roman" w:hAnsi="Times New Roman"/>
          <w:sz w:val="28"/>
          <w:szCs w:val="28"/>
          <w:lang w:val="uk-UA"/>
        </w:rPr>
        <w:t xml:space="preserve">. </w:t>
      </w:r>
    </w:p>
    <w:p w:rsidR="006A1FBB" w:rsidRDefault="006A1FBB" w:rsidP="000A0E84">
      <w:pPr>
        <w:spacing w:line="360" w:lineRule="auto"/>
        <w:ind w:firstLine="708"/>
        <w:rPr>
          <w:rFonts w:ascii="Times New Roman" w:hAnsi="Times New Roman"/>
          <w:sz w:val="28"/>
          <w:szCs w:val="28"/>
          <w:lang w:val="uk-UA"/>
        </w:rPr>
      </w:pPr>
      <w:r>
        <w:rPr>
          <w:rFonts w:ascii="Times New Roman" w:hAnsi="Times New Roman"/>
          <w:sz w:val="28"/>
          <w:szCs w:val="28"/>
          <w:lang w:val="uk-UA"/>
        </w:rPr>
        <w:t>Також в</w:t>
      </w:r>
      <w:r w:rsidRPr="00DE242E">
        <w:rPr>
          <w:rFonts w:ascii="Times New Roman" w:hAnsi="Times New Roman" w:hint="cs"/>
          <w:sz w:val="28"/>
          <w:szCs w:val="28"/>
          <w:lang w:val="uk-UA"/>
        </w:rPr>
        <w:t>иявлено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нормалізацію</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вмісті</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білкових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ліпідних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фракцій</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рівня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контрольної</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групи</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умовно</w:t>
      </w:r>
      <w:r w:rsidRPr="00DE242E">
        <w:rPr>
          <w:rFonts w:ascii="Times New Roman" w:hAnsi="Times New Roman"/>
          <w:sz w:val="28"/>
          <w:szCs w:val="28"/>
          <w:lang w:val="uk-UA"/>
        </w:rPr>
        <w:t>-</w:t>
      </w:r>
      <w:r w:rsidRPr="00DE242E">
        <w:rPr>
          <w:rFonts w:ascii="Times New Roman" w:hAnsi="Times New Roman" w:hint="cs"/>
          <w:sz w:val="28"/>
          <w:szCs w:val="28"/>
          <w:lang w:val="uk-UA"/>
        </w:rPr>
        <w:t>здорових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донорів</w:t>
      </w:r>
      <w:r w:rsidRPr="00DE242E">
        <w:rPr>
          <w:rFonts w:ascii="Times New Roman" w:hAnsi="Times New Roman"/>
          <w:sz w:val="28"/>
          <w:szCs w:val="28"/>
          <w:lang w:val="uk-UA"/>
        </w:rPr>
        <w:t>.</w:t>
      </w:r>
      <w:r>
        <w:rPr>
          <w:rFonts w:ascii="Times New Roman" w:hAnsi="Times New Roman"/>
          <w:sz w:val="28"/>
          <w:szCs w:val="28"/>
          <w:lang w:val="uk-UA"/>
        </w:rPr>
        <w:t xml:space="preserve"> </w:t>
      </w:r>
      <w:r w:rsidRPr="00DE242E">
        <w:rPr>
          <w:rFonts w:ascii="Times New Roman" w:hAnsi="Times New Roman" w:hint="cs"/>
          <w:sz w:val="28"/>
          <w:szCs w:val="28"/>
          <w:lang w:val="uk-UA"/>
        </w:rPr>
        <w:t>Встановлено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кореляційну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залежність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між</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лабораторними</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показниками</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динамікою</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основних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скарг</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хворих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на</w:t>
      </w:r>
      <w:r w:rsidRPr="00DE242E">
        <w:rPr>
          <w:rFonts w:ascii="Times New Roman" w:hAnsi="Times New Roman"/>
          <w:sz w:val="28"/>
          <w:szCs w:val="28"/>
          <w:lang w:val="uk-UA"/>
        </w:rPr>
        <w:t xml:space="preserve"> </w:t>
      </w:r>
      <w:r>
        <w:rPr>
          <w:rFonts w:ascii="Times New Roman" w:hAnsi="Times New Roman"/>
          <w:sz w:val="28"/>
          <w:szCs w:val="28"/>
          <w:lang w:val="uk-UA"/>
        </w:rPr>
        <w:t>ПКПЗ</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Мінімальний</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рівень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скарг</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пацієнтів</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спостерігався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основній</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групі</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тобто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після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запропонованого</w:t>
      </w:r>
      <w:r w:rsidRPr="00DE242E">
        <w:rPr>
          <w:rFonts w:ascii="Times New Roman" w:hAnsi="Times New Roman"/>
          <w:sz w:val="28"/>
          <w:szCs w:val="28"/>
          <w:lang w:val="uk-UA"/>
        </w:rPr>
        <w:t xml:space="preserve"> </w:t>
      </w:r>
      <w:r>
        <w:rPr>
          <w:rFonts w:ascii="Times New Roman" w:hAnsi="Times New Roman"/>
          <w:sz w:val="28"/>
          <w:szCs w:val="28"/>
          <w:lang w:val="uk-UA"/>
        </w:rPr>
        <w:t xml:space="preserve">комплексного </w:t>
      </w:r>
      <w:r w:rsidRPr="00DE242E">
        <w:rPr>
          <w:rFonts w:ascii="Times New Roman" w:hAnsi="Times New Roman" w:hint="cs"/>
          <w:sz w:val="28"/>
          <w:szCs w:val="28"/>
          <w:lang w:val="uk-UA"/>
        </w:rPr>
        <w:t>методу</w:t>
      </w:r>
      <w:r w:rsidRPr="00DE242E">
        <w:rPr>
          <w:rFonts w:ascii="Times New Roman" w:hAnsi="Times New Roman"/>
          <w:sz w:val="28"/>
          <w:szCs w:val="28"/>
          <w:lang w:val="uk-UA"/>
        </w:rPr>
        <w:t xml:space="preserve"> </w:t>
      </w:r>
      <w:r>
        <w:rPr>
          <w:rFonts w:ascii="Times New Roman" w:hAnsi="Times New Roman"/>
          <w:sz w:val="28"/>
          <w:szCs w:val="28"/>
          <w:lang w:val="uk-UA"/>
        </w:rPr>
        <w:t xml:space="preserve">хірургічного </w:t>
      </w:r>
      <w:r w:rsidRPr="00DE242E">
        <w:rPr>
          <w:rFonts w:ascii="Times New Roman" w:hAnsi="Times New Roman" w:hint="cs"/>
          <w:sz w:val="28"/>
          <w:szCs w:val="28"/>
          <w:lang w:val="uk-UA"/>
        </w:rPr>
        <w:t>лікування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що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свідчить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про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безсумнівну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його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ефективність</w:t>
      </w:r>
      <w:r w:rsidRPr="00DE242E">
        <w:rPr>
          <w:rFonts w:ascii="Times New Roman" w:hAnsi="Times New Roman"/>
          <w:sz w:val="28"/>
          <w:szCs w:val="28"/>
          <w:lang w:val="uk-UA"/>
        </w:rPr>
        <w:t>.</w:t>
      </w:r>
    </w:p>
    <w:p w:rsidR="006A1FBB" w:rsidRDefault="006A1FBB" w:rsidP="006A1FBB">
      <w:pPr>
        <w:spacing w:line="360" w:lineRule="auto"/>
        <w:rPr>
          <w:rFonts w:ascii="Times New Roman" w:hAnsi="Times New Roman"/>
          <w:sz w:val="28"/>
          <w:szCs w:val="28"/>
          <w:lang w:val="uk-UA"/>
        </w:rPr>
      </w:pP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b/>
          <w:kern w:val="0"/>
          <w:sz w:val="28"/>
          <w:szCs w:val="28"/>
          <w:lang w:val="ru-RU" w:eastAsia="ru-RU"/>
        </w:rPr>
      </w:pPr>
      <w:r>
        <w:rPr>
          <w:rFonts w:ascii="Times New Roman" w:eastAsia="Times New Roman" w:hAnsi="Times New Roman"/>
          <w:b/>
          <w:kern w:val="0"/>
          <w:sz w:val="28"/>
          <w:szCs w:val="28"/>
          <w:lang w:val="ru-RU" w:eastAsia="ru-RU"/>
        </w:rPr>
        <w:t>4.4 Порівняльна характеристика р</w:t>
      </w:r>
      <w:r w:rsidRPr="004C7F2C">
        <w:rPr>
          <w:rFonts w:ascii="Times New Roman" w:eastAsia="Times New Roman" w:hAnsi="Times New Roman" w:hint="cs"/>
          <w:b/>
          <w:kern w:val="0"/>
          <w:sz w:val="28"/>
          <w:szCs w:val="28"/>
          <w:lang w:val="ru-RU" w:eastAsia="ru-RU"/>
        </w:rPr>
        <w:t>езультат</w:t>
      </w:r>
      <w:r>
        <w:rPr>
          <w:rFonts w:ascii="Times New Roman" w:eastAsia="Times New Roman" w:hAnsi="Times New Roman"/>
          <w:b/>
          <w:kern w:val="0"/>
          <w:sz w:val="28"/>
          <w:szCs w:val="28"/>
          <w:lang w:val="ru-RU" w:eastAsia="ru-RU"/>
        </w:rPr>
        <w:t>ів</w:t>
      </w:r>
      <w:r w:rsidRPr="004C7F2C">
        <w:rPr>
          <w:rFonts w:ascii="Times New Roman" w:eastAsia="Times New Roman" w:hAnsi="Times New Roman"/>
          <w:b/>
          <w:kern w:val="0"/>
          <w:sz w:val="28"/>
          <w:szCs w:val="28"/>
          <w:lang w:val="ru-RU" w:eastAsia="ru-RU"/>
        </w:rPr>
        <w:t xml:space="preserve"> </w:t>
      </w:r>
      <w:r>
        <w:rPr>
          <w:rFonts w:ascii="Times New Roman" w:eastAsia="Times New Roman" w:hAnsi="Times New Roman"/>
          <w:b/>
          <w:kern w:val="0"/>
          <w:sz w:val="28"/>
          <w:szCs w:val="28"/>
          <w:lang w:val="ru-RU" w:eastAsia="ru-RU"/>
        </w:rPr>
        <w:t xml:space="preserve">хірургічного </w:t>
      </w:r>
      <w:r w:rsidRPr="004C7F2C">
        <w:rPr>
          <w:rFonts w:ascii="Times New Roman" w:eastAsia="Times New Roman" w:hAnsi="Times New Roman" w:hint="cs"/>
          <w:b/>
          <w:kern w:val="0"/>
          <w:sz w:val="28"/>
          <w:szCs w:val="28"/>
          <w:lang w:val="ru-RU" w:eastAsia="ru-RU"/>
        </w:rPr>
        <w:t>лікування</w:t>
      </w:r>
      <w:r w:rsidRPr="004C7F2C">
        <w:rPr>
          <w:rFonts w:ascii="Times New Roman" w:eastAsia="Times New Roman" w:hAnsi="Times New Roman"/>
          <w:b/>
          <w:kern w:val="0"/>
          <w:sz w:val="28"/>
          <w:szCs w:val="28"/>
          <w:lang w:val="ru-RU" w:eastAsia="ru-RU"/>
        </w:rPr>
        <w:t xml:space="preserve"> </w:t>
      </w:r>
      <w:r w:rsidRPr="004C7F2C">
        <w:rPr>
          <w:rFonts w:ascii="Times New Roman" w:eastAsia="Times New Roman" w:hAnsi="Times New Roman" w:hint="cs"/>
          <w:b/>
          <w:kern w:val="0"/>
          <w:sz w:val="28"/>
          <w:szCs w:val="28"/>
          <w:lang w:val="ru-RU" w:eastAsia="ru-RU"/>
        </w:rPr>
        <w:t>хворих</w:t>
      </w:r>
      <w:r w:rsidRPr="004C7F2C">
        <w:rPr>
          <w:rFonts w:ascii="Times New Roman" w:eastAsia="Times New Roman" w:hAnsi="Times New Roman"/>
          <w:b/>
          <w:kern w:val="0"/>
          <w:sz w:val="28"/>
          <w:szCs w:val="28"/>
          <w:lang w:val="ru-RU" w:eastAsia="ru-RU"/>
        </w:rPr>
        <w:t xml:space="preserve"> </w:t>
      </w:r>
      <w:r>
        <w:rPr>
          <w:rFonts w:ascii="Times New Roman" w:eastAsia="Times New Roman" w:hAnsi="Times New Roman"/>
          <w:b/>
          <w:kern w:val="0"/>
          <w:sz w:val="28"/>
          <w:szCs w:val="28"/>
          <w:lang w:val="ru-RU" w:eastAsia="ru-RU"/>
        </w:rPr>
        <w:t xml:space="preserve">досліджуваних </w:t>
      </w:r>
      <w:r w:rsidRPr="004C7F2C">
        <w:rPr>
          <w:rFonts w:ascii="Times New Roman" w:eastAsia="Times New Roman" w:hAnsi="Times New Roman" w:hint="cs"/>
          <w:b/>
          <w:kern w:val="0"/>
          <w:sz w:val="28"/>
          <w:szCs w:val="28"/>
          <w:lang w:val="ru-RU" w:eastAsia="ru-RU"/>
        </w:rPr>
        <w:t>груп</w:t>
      </w:r>
    </w:p>
    <w:p w:rsidR="006A1FBB"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b/>
          <w:kern w:val="0"/>
          <w:sz w:val="28"/>
          <w:szCs w:val="28"/>
          <w:lang w:val="ru-RU" w:eastAsia="ru-RU"/>
        </w:rPr>
      </w:pPr>
    </w:p>
    <w:p w:rsidR="006A1FBB" w:rsidRPr="008155AD"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b/>
          <w:kern w:val="0"/>
          <w:sz w:val="28"/>
          <w:szCs w:val="28"/>
          <w:lang w:val="ru-RU" w:eastAsia="ru-RU"/>
        </w:rPr>
        <w:tab/>
      </w:r>
      <w:r w:rsidR="006A1FBB">
        <w:rPr>
          <w:rFonts w:ascii="Times New Roman" w:eastAsia="Times New Roman" w:hAnsi="Times New Roman"/>
          <w:b/>
          <w:kern w:val="0"/>
          <w:sz w:val="28"/>
          <w:szCs w:val="28"/>
          <w:lang w:val="ru-RU" w:eastAsia="ru-RU"/>
        </w:rPr>
        <w:t>Характеристика р</w:t>
      </w:r>
      <w:r w:rsidR="006A1FBB">
        <w:rPr>
          <w:rFonts w:ascii="Times New Roman" w:eastAsia="Times New Roman" w:hAnsi="Times New Roman" w:hint="cs"/>
          <w:b/>
          <w:kern w:val="0"/>
          <w:sz w:val="28"/>
          <w:szCs w:val="28"/>
          <w:lang w:val="ru-RU" w:eastAsia="ru-RU"/>
        </w:rPr>
        <w:t>езультат</w:t>
      </w:r>
      <w:r w:rsidR="006A1FBB">
        <w:rPr>
          <w:rFonts w:ascii="Times New Roman" w:eastAsia="Times New Roman" w:hAnsi="Times New Roman"/>
          <w:b/>
          <w:kern w:val="0"/>
          <w:sz w:val="28"/>
          <w:szCs w:val="28"/>
          <w:lang w:val="ru-RU" w:eastAsia="ru-RU"/>
        </w:rPr>
        <w:t>ів</w:t>
      </w:r>
      <w:r w:rsidR="006A1FBB" w:rsidRPr="00ED569D">
        <w:rPr>
          <w:rFonts w:ascii="Times New Roman" w:eastAsia="Times New Roman" w:hAnsi="Times New Roman"/>
          <w:b/>
          <w:kern w:val="0"/>
          <w:sz w:val="28"/>
          <w:szCs w:val="28"/>
          <w:lang w:val="ru-RU" w:eastAsia="ru-RU"/>
        </w:rPr>
        <w:t xml:space="preserve"> </w:t>
      </w:r>
      <w:r w:rsidR="006A1FBB" w:rsidRPr="00ED569D">
        <w:rPr>
          <w:rFonts w:ascii="Times New Roman" w:eastAsia="Times New Roman" w:hAnsi="Times New Roman" w:hint="cs"/>
          <w:b/>
          <w:kern w:val="0"/>
          <w:sz w:val="28"/>
          <w:szCs w:val="28"/>
          <w:lang w:val="ru-RU" w:eastAsia="ru-RU"/>
        </w:rPr>
        <w:t>л</w:t>
      </w:r>
      <w:r w:rsidR="006A1FBB">
        <w:rPr>
          <w:rFonts w:ascii="Times New Roman" w:eastAsia="Times New Roman" w:hAnsi="Times New Roman"/>
          <w:b/>
          <w:kern w:val="0"/>
          <w:sz w:val="28"/>
          <w:szCs w:val="28"/>
          <w:lang w:val="ru-RU" w:eastAsia="ru-RU"/>
        </w:rPr>
        <w:t xml:space="preserve">ікування хворих групи порівняння. </w:t>
      </w:r>
      <w:r w:rsidR="006A1FBB" w:rsidRPr="008155AD">
        <w:rPr>
          <w:rFonts w:ascii="Times New Roman" w:eastAsia="Times New Roman" w:hAnsi="Times New Roman" w:hint="cs"/>
          <w:kern w:val="0"/>
          <w:sz w:val="28"/>
          <w:szCs w:val="28"/>
          <w:lang w:val="ru-RU" w:eastAsia="ru-RU"/>
        </w:rPr>
        <w:t>У</w:t>
      </w:r>
      <w:r w:rsidR="006A1FBB" w:rsidRPr="008155AD">
        <w:rPr>
          <w:rFonts w:ascii="Times New Roman" w:eastAsia="Times New Roman" w:hAnsi="Times New Roman"/>
          <w:kern w:val="0"/>
          <w:sz w:val="28"/>
          <w:szCs w:val="28"/>
          <w:lang w:val="ru-RU" w:eastAsia="ru-RU"/>
        </w:rPr>
        <w:t xml:space="preserve"> 15 (83,3%) </w:t>
      </w:r>
      <w:r w:rsidR="006A1FBB" w:rsidRPr="008155AD">
        <w:rPr>
          <w:rFonts w:ascii="Times New Roman" w:eastAsia="Times New Roman" w:hAnsi="Times New Roman" w:hint="cs"/>
          <w:kern w:val="0"/>
          <w:sz w:val="28"/>
          <w:szCs w:val="28"/>
          <w:lang w:val="ru-RU" w:eastAsia="ru-RU"/>
        </w:rPr>
        <w:t>хворих</w:t>
      </w:r>
      <w:r w:rsidR="006A1FBB" w:rsidRPr="008155AD">
        <w:rPr>
          <w:rFonts w:ascii="Times New Roman" w:eastAsia="Times New Roman" w:hAnsi="Times New Roman"/>
          <w:kern w:val="0"/>
          <w:sz w:val="28"/>
          <w:szCs w:val="28"/>
          <w:lang w:val="ru-RU" w:eastAsia="ru-RU"/>
        </w:rPr>
        <w:t xml:space="preserve"> </w:t>
      </w:r>
      <w:r w:rsidR="006A1FBB" w:rsidRPr="00EC353A">
        <w:rPr>
          <w:rFonts w:ascii="Times New Roman" w:eastAsia="Times New Roman" w:hAnsi="Times New Roman" w:hint="cs"/>
          <w:kern w:val="0"/>
          <w:sz w:val="28"/>
          <w:szCs w:val="28"/>
          <w:lang w:val="ru-RU" w:eastAsia="ru-RU"/>
        </w:rPr>
        <w:t>традиційн</w:t>
      </w:r>
      <w:r w:rsidR="006A1FBB">
        <w:rPr>
          <w:rFonts w:ascii="Times New Roman" w:eastAsia="Times New Roman" w:hAnsi="Times New Roman"/>
          <w:kern w:val="0"/>
          <w:sz w:val="28"/>
          <w:szCs w:val="28"/>
          <w:lang w:val="ru-RU" w:eastAsia="ru-RU"/>
        </w:rPr>
        <w:t>і</w:t>
      </w:r>
      <w:r w:rsidR="006A1FBB" w:rsidRPr="00EC353A">
        <w:rPr>
          <w:rFonts w:ascii="Times New Roman" w:eastAsia="Times New Roman" w:hAnsi="Times New Roman"/>
          <w:kern w:val="0"/>
          <w:sz w:val="28"/>
          <w:szCs w:val="28"/>
          <w:lang w:val="ru-RU" w:eastAsia="ru-RU"/>
        </w:rPr>
        <w:t xml:space="preserve"> </w:t>
      </w:r>
      <w:r w:rsidR="006A1FBB" w:rsidRPr="00EC353A">
        <w:rPr>
          <w:rFonts w:ascii="Times New Roman" w:eastAsia="Times New Roman" w:hAnsi="Times New Roman" w:hint="cs"/>
          <w:kern w:val="0"/>
          <w:sz w:val="28"/>
          <w:szCs w:val="28"/>
          <w:lang w:val="ru-RU" w:eastAsia="ru-RU"/>
        </w:rPr>
        <w:t>відкрит</w:t>
      </w:r>
      <w:r w:rsidR="006A1FBB">
        <w:rPr>
          <w:rFonts w:ascii="Times New Roman" w:eastAsia="Times New Roman" w:hAnsi="Times New Roman"/>
          <w:kern w:val="0"/>
          <w:sz w:val="28"/>
          <w:szCs w:val="28"/>
          <w:lang w:val="ru-RU" w:eastAsia="ru-RU"/>
        </w:rPr>
        <w:t>і</w:t>
      </w:r>
      <w:r w:rsidR="006A1FBB" w:rsidRPr="00EC353A">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методи</w:t>
      </w:r>
      <w:r w:rsidR="006A1FBB" w:rsidRPr="00EC353A">
        <w:rPr>
          <w:rFonts w:ascii="Times New Roman" w:eastAsia="Times New Roman" w:hAnsi="Times New Roman" w:hint="cs"/>
          <w:kern w:val="0"/>
          <w:sz w:val="28"/>
          <w:szCs w:val="28"/>
          <w:lang w:val="ru-RU" w:eastAsia="ru-RU"/>
        </w:rPr>
        <w:t xml:space="preserve"> хірургічних</w:t>
      </w:r>
      <w:r w:rsidR="006A1FBB" w:rsidRPr="00EC353A">
        <w:rPr>
          <w:rFonts w:ascii="Times New Roman" w:eastAsia="Times New Roman" w:hAnsi="Times New Roman"/>
          <w:kern w:val="0"/>
          <w:sz w:val="28"/>
          <w:szCs w:val="28"/>
          <w:lang w:val="ru-RU" w:eastAsia="ru-RU"/>
        </w:rPr>
        <w:t xml:space="preserve"> </w:t>
      </w:r>
      <w:r w:rsidR="006A1FBB" w:rsidRPr="00EC353A">
        <w:rPr>
          <w:rFonts w:ascii="Times New Roman" w:eastAsia="Times New Roman" w:hAnsi="Times New Roman" w:hint="cs"/>
          <w:kern w:val="0"/>
          <w:sz w:val="28"/>
          <w:szCs w:val="28"/>
          <w:lang w:val="ru-RU" w:eastAsia="ru-RU"/>
        </w:rPr>
        <w:t>втручань</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були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остаточними</w:t>
      </w:r>
      <w:r w:rsidR="006A1FBB" w:rsidRPr="008155AD">
        <w:rPr>
          <w:rFonts w:ascii="Times New Roman" w:eastAsia="Times New Roman" w:hAnsi="Times New Roman"/>
          <w:kern w:val="0"/>
          <w:sz w:val="28"/>
          <w:szCs w:val="28"/>
          <w:lang w:val="ru-RU" w:eastAsia="ru-RU"/>
        </w:rPr>
        <w:t>.</w:t>
      </w:r>
      <w:r w:rsidR="006A1FBB">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Серед</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них</w:t>
      </w:r>
      <w:r w:rsidR="006A1FBB" w:rsidRPr="008155AD">
        <w:rPr>
          <w:rFonts w:ascii="Times New Roman" w:eastAsia="Times New Roman" w:hAnsi="Times New Roman"/>
          <w:kern w:val="0"/>
          <w:sz w:val="28"/>
          <w:szCs w:val="28"/>
          <w:lang w:val="ru-RU" w:eastAsia="ru-RU"/>
        </w:rPr>
        <w:t>:</w:t>
      </w:r>
    </w:p>
    <w:p w:rsidR="006A1FBB" w:rsidRPr="008155A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sidRPr="008155AD">
        <w:rPr>
          <w:rFonts w:ascii="Times New Roman" w:eastAsia="Times New Roman" w:hAnsi="Times New Roman"/>
          <w:kern w:val="0"/>
          <w:sz w:val="28"/>
          <w:szCs w:val="28"/>
          <w:lang w:val="ru-RU" w:eastAsia="ru-RU"/>
        </w:rPr>
        <w:t xml:space="preserve">14 </w:t>
      </w:r>
      <w:r w:rsidRPr="008155AD">
        <w:rPr>
          <w:rFonts w:ascii="Times New Roman" w:eastAsia="Times New Roman" w:hAnsi="Times New Roman" w:hint="cs"/>
          <w:kern w:val="0"/>
          <w:sz w:val="28"/>
          <w:szCs w:val="28"/>
          <w:lang w:val="ru-RU" w:eastAsia="ru-RU"/>
        </w:rPr>
        <w:t>хворих</w:t>
      </w:r>
      <w:r w:rsidRPr="008155AD">
        <w:rPr>
          <w:rFonts w:ascii="Times New Roman" w:eastAsia="Times New Roman" w:hAnsi="Times New Roman"/>
          <w:kern w:val="0"/>
          <w:sz w:val="28"/>
          <w:szCs w:val="28"/>
          <w:lang w:val="ru-RU" w:eastAsia="ru-RU"/>
        </w:rPr>
        <w:t xml:space="preserve"> - </w:t>
      </w:r>
      <w:r w:rsidRPr="008155AD">
        <w:rPr>
          <w:rFonts w:ascii="Times New Roman" w:eastAsia="Times New Roman" w:hAnsi="Times New Roman" w:hint="cs"/>
          <w:kern w:val="0"/>
          <w:sz w:val="28"/>
          <w:szCs w:val="28"/>
          <w:lang w:val="ru-RU" w:eastAsia="ru-RU"/>
        </w:rPr>
        <w:t>повний</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регрес</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протягом</w:t>
      </w:r>
      <w:r w:rsidRPr="008155AD">
        <w:rPr>
          <w:rFonts w:ascii="Times New Roman" w:eastAsia="Times New Roman" w:hAnsi="Times New Roman"/>
          <w:kern w:val="0"/>
          <w:sz w:val="28"/>
          <w:szCs w:val="28"/>
          <w:lang w:val="ru-RU" w:eastAsia="ru-RU"/>
        </w:rPr>
        <w:t xml:space="preserve"> 12-16 </w:t>
      </w:r>
      <w:r w:rsidRPr="008155AD">
        <w:rPr>
          <w:rFonts w:ascii="Times New Roman" w:eastAsia="Times New Roman" w:hAnsi="Times New Roman" w:hint="cs"/>
          <w:kern w:val="0"/>
          <w:sz w:val="28"/>
          <w:szCs w:val="28"/>
          <w:lang w:val="ru-RU" w:eastAsia="ru-RU"/>
        </w:rPr>
        <w:t>діб</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причому</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у</w:t>
      </w:r>
      <w:r w:rsidRPr="008155AD">
        <w:rPr>
          <w:rFonts w:ascii="Times New Roman" w:eastAsia="Times New Roman" w:hAnsi="Times New Roman"/>
          <w:kern w:val="0"/>
          <w:sz w:val="28"/>
          <w:szCs w:val="28"/>
          <w:lang w:val="ru-RU" w:eastAsia="ru-RU"/>
        </w:rPr>
        <w:t xml:space="preserve"> 4 </w:t>
      </w:r>
      <w:r>
        <w:rPr>
          <w:rFonts w:ascii="Times New Roman" w:eastAsia="Times New Roman" w:hAnsi="Times New Roman"/>
          <w:kern w:val="0"/>
          <w:sz w:val="28"/>
          <w:szCs w:val="28"/>
          <w:lang w:val="ru-RU" w:eastAsia="ru-RU"/>
        </w:rPr>
        <w:t>відмічено</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чітк</w:t>
      </w:r>
      <w:r>
        <w:rPr>
          <w:rFonts w:ascii="Times New Roman" w:eastAsia="Times New Roman" w:hAnsi="Times New Roman"/>
          <w:kern w:val="0"/>
          <w:sz w:val="28"/>
          <w:szCs w:val="28"/>
          <w:lang w:val="ru-RU" w:eastAsia="ru-RU"/>
        </w:rPr>
        <w:t>ий</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зв</w:t>
      </w:r>
      <w:r w:rsidRPr="008155AD">
        <w:rPr>
          <w:rFonts w:ascii="Times New Roman" w:eastAsia="Times New Roman" w:hAnsi="Times New Roman"/>
          <w:kern w:val="0"/>
          <w:sz w:val="28"/>
          <w:szCs w:val="28"/>
          <w:lang w:val="ru-RU" w:eastAsia="ru-RU"/>
        </w:rPr>
        <w:t>'</w:t>
      </w:r>
      <w:r w:rsidRPr="008155AD">
        <w:rPr>
          <w:rFonts w:ascii="Times New Roman" w:eastAsia="Times New Roman" w:hAnsi="Times New Roman" w:hint="cs"/>
          <w:kern w:val="0"/>
          <w:sz w:val="28"/>
          <w:szCs w:val="28"/>
          <w:lang w:val="ru-RU" w:eastAsia="ru-RU"/>
        </w:rPr>
        <w:t>язок</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порожнини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кісти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з</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головн</w:t>
      </w:r>
      <w:r>
        <w:rPr>
          <w:rFonts w:ascii="Times New Roman" w:eastAsia="Times New Roman" w:hAnsi="Times New Roman"/>
          <w:kern w:val="0"/>
          <w:sz w:val="28"/>
          <w:szCs w:val="28"/>
          <w:lang w:val="ru-RU" w:eastAsia="ru-RU"/>
        </w:rPr>
        <w:t>ою</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панкреатич</w:t>
      </w:r>
      <w:r>
        <w:rPr>
          <w:rFonts w:ascii="Times New Roman" w:eastAsia="Times New Roman" w:hAnsi="Times New Roman"/>
          <w:kern w:val="0"/>
          <w:sz w:val="28"/>
          <w:szCs w:val="28"/>
          <w:lang w:val="ru-RU" w:eastAsia="ru-RU"/>
        </w:rPr>
        <w:t>ною</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протокою</w:t>
      </w:r>
      <w:r w:rsidRPr="008155AD">
        <w:rPr>
          <w:rFonts w:ascii="Times New Roman" w:eastAsia="Times New Roman" w:hAnsi="Times New Roman"/>
          <w:kern w:val="0"/>
          <w:sz w:val="28"/>
          <w:szCs w:val="28"/>
          <w:lang w:val="ru-RU" w:eastAsia="ru-RU"/>
        </w:rPr>
        <w:t>;</w:t>
      </w:r>
    </w:p>
    <w:p w:rsidR="006A1FBB" w:rsidRPr="008155A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sidRPr="008155AD">
        <w:rPr>
          <w:rFonts w:ascii="Times New Roman" w:eastAsia="Times New Roman" w:hAnsi="Times New Roman"/>
          <w:kern w:val="0"/>
          <w:sz w:val="28"/>
          <w:szCs w:val="28"/>
          <w:lang w:val="ru-RU" w:eastAsia="ru-RU"/>
        </w:rPr>
        <w:t xml:space="preserve">1 </w:t>
      </w:r>
      <w:r w:rsidRPr="008155AD">
        <w:rPr>
          <w:rFonts w:ascii="Times New Roman" w:eastAsia="Times New Roman" w:hAnsi="Times New Roman" w:hint="cs"/>
          <w:kern w:val="0"/>
          <w:sz w:val="28"/>
          <w:szCs w:val="28"/>
          <w:lang w:val="ru-RU" w:eastAsia="ru-RU"/>
        </w:rPr>
        <w:t>хворому</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виконано</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склерозування</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залишкової</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порожнини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кісти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w:t>
      </w:r>
      <w:r>
        <w:rPr>
          <w:rFonts w:ascii="Times New Roman" w:eastAsia="Times New Roman" w:hAnsi="Times New Roman"/>
          <w:kern w:val="0"/>
          <w:sz w:val="28"/>
          <w:szCs w:val="28"/>
          <w:lang w:val="ru-RU" w:eastAsia="ru-RU"/>
        </w:rPr>
        <w:t>З</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діаметром</w:t>
      </w:r>
      <w:r w:rsidRPr="008155AD">
        <w:rPr>
          <w:rFonts w:ascii="Times New Roman" w:eastAsia="Times New Roman" w:hAnsi="Times New Roman"/>
          <w:kern w:val="0"/>
          <w:sz w:val="28"/>
          <w:szCs w:val="28"/>
          <w:lang w:val="ru-RU" w:eastAsia="ru-RU"/>
        </w:rPr>
        <w:t xml:space="preserve"> 3,2 </w:t>
      </w:r>
      <w:r w:rsidRPr="008155AD">
        <w:rPr>
          <w:rFonts w:ascii="Times New Roman" w:eastAsia="Times New Roman" w:hAnsi="Times New Roman" w:hint="cs"/>
          <w:kern w:val="0"/>
          <w:sz w:val="28"/>
          <w:szCs w:val="28"/>
          <w:lang w:val="ru-RU" w:eastAsia="ru-RU"/>
        </w:rPr>
        <w:t>см</w:t>
      </w:r>
      <w:r w:rsidRPr="008155AD">
        <w:rPr>
          <w:rFonts w:ascii="Times New Roman" w:eastAsia="Times New Roman" w:hAnsi="Times New Roman"/>
          <w:kern w:val="0"/>
          <w:sz w:val="28"/>
          <w:szCs w:val="28"/>
          <w:lang w:val="ru-RU" w:eastAsia="ru-RU"/>
        </w:rPr>
        <w:t>;</w:t>
      </w:r>
    </w:p>
    <w:p w:rsidR="006A1FBB" w:rsidRDefault="006A1FBB" w:rsidP="006A1FBB">
      <w:pPr>
        <w:widowControl/>
        <w:suppressAutoHyphens w:val="0"/>
        <w:spacing w:line="360" w:lineRule="auto"/>
        <w:rPr>
          <w:rFonts w:ascii="Times New Roman" w:eastAsia="Times New Roman" w:hAnsi="Times New Roman"/>
          <w:kern w:val="0"/>
          <w:sz w:val="28"/>
          <w:szCs w:val="28"/>
          <w:lang w:val="ru-RU" w:eastAsia="ru-RU"/>
        </w:rPr>
      </w:pPr>
      <w:r w:rsidRPr="008155AD">
        <w:rPr>
          <w:rFonts w:ascii="Times New Roman" w:eastAsia="Times New Roman" w:hAnsi="Times New Roman"/>
          <w:kern w:val="0"/>
          <w:sz w:val="28"/>
          <w:szCs w:val="28"/>
          <w:lang w:val="ru-RU" w:eastAsia="ru-RU"/>
        </w:rPr>
        <w:t xml:space="preserve">3 </w:t>
      </w:r>
      <w:r w:rsidRPr="008155AD">
        <w:rPr>
          <w:rFonts w:ascii="Times New Roman" w:eastAsia="Times New Roman" w:hAnsi="Times New Roman" w:hint="cs"/>
          <w:kern w:val="0"/>
          <w:sz w:val="28"/>
          <w:szCs w:val="28"/>
          <w:lang w:val="ru-RU" w:eastAsia="ru-RU"/>
        </w:rPr>
        <w:t>хворих</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прооперовано</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відкритим</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способом</w:t>
      </w:r>
      <w:r w:rsidRPr="008155AD">
        <w:rPr>
          <w:rFonts w:ascii="Times New Roman" w:eastAsia="Times New Roman" w:hAnsi="Times New Roman"/>
          <w:kern w:val="0"/>
          <w:sz w:val="28"/>
          <w:szCs w:val="28"/>
          <w:lang w:val="ru-RU" w:eastAsia="ru-RU"/>
        </w:rPr>
        <w:t xml:space="preserve">: 2 - </w:t>
      </w:r>
      <w:r w:rsidRPr="008155AD">
        <w:rPr>
          <w:rFonts w:ascii="Times New Roman" w:eastAsia="Times New Roman" w:hAnsi="Times New Roman" w:hint="cs"/>
          <w:kern w:val="0"/>
          <w:sz w:val="28"/>
          <w:szCs w:val="28"/>
          <w:lang w:val="ru-RU" w:eastAsia="ru-RU"/>
        </w:rPr>
        <w:t>ц</w:t>
      </w:r>
      <w:r>
        <w:rPr>
          <w:rFonts w:ascii="Times New Roman" w:eastAsia="Times New Roman" w:hAnsi="Times New Roman"/>
          <w:kern w:val="0"/>
          <w:sz w:val="28"/>
          <w:szCs w:val="28"/>
          <w:lang w:val="ru-RU" w:eastAsia="ru-RU"/>
        </w:rPr>
        <w:t>и</w:t>
      </w:r>
      <w:r w:rsidRPr="008155AD">
        <w:rPr>
          <w:rFonts w:ascii="Times New Roman" w:eastAsia="Times New Roman" w:hAnsi="Times New Roman" w:hint="cs"/>
          <w:kern w:val="0"/>
          <w:sz w:val="28"/>
          <w:szCs w:val="28"/>
          <w:lang w:val="ru-RU" w:eastAsia="ru-RU"/>
        </w:rPr>
        <w:t>сто</w:t>
      </w:r>
      <w:r>
        <w:rPr>
          <w:rFonts w:ascii="Times New Roman" w:eastAsia="Times New Roman" w:hAnsi="Times New Roman"/>
          <w:kern w:val="0"/>
          <w:sz w:val="28"/>
          <w:szCs w:val="28"/>
          <w:lang w:val="ru-RU" w:eastAsia="ru-RU"/>
        </w:rPr>
        <w:t>є</w:t>
      </w:r>
      <w:r w:rsidRPr="008155AD">
        <w:rPr>
          <w:rFonts w:ascii="Times New Roman" w:eastAsia="Times New Roman" w:hAnsi="Times New Roman" w:hint="cs"/>
          <w:kern w:val="0"/>
          <w:sz w:val="28"/>
          <w:szCs w:val="28"/>
          <w:lang w:val="ru-RU" w:eastAsia="ru-RU"/>
        </w:rPr>
        <w:t>юностомія</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на</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виключен</w:t>
      </w:r>
      <w:r>
        <w:rPr>
          <w:rFonts w:ascii="Times New Roman" w:eastAsia="Times New Roman" w:hAnsi="Times New Roman"/>
          <w:kern w:val="0"/>
          <w:sz w:val="28"/>
          <w:szCs w:val="28"/>
          <w:lang w:val="ru-RU" w:eastAsia="ru-RU"/>
        </w:rPr>
        <w:t>ій за</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Ру</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петлі</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тонкої</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кишки</w:t>
      </w:r>
      <w:r w:rsidR="00CA1450">
        <w:rPr>
          <w:rFonts w:ascii="Times New Roman" w:eastAsia="Times New Roman" w:hAnsi="Times New Roman"/>
          <w:kern w:val="0"/>
          <w:sz w:val="28"/>
          <w:szCs w:val="28"/>
          <w:lang w:val="ru-RU" w:eastAsia="ru-RU"/>
        </w:rPr>
        <w:t xml:space="preserve"> з використанням коагулятора «Надія -2»</w:t>
      </w:r>
      <w:r w:rsidRPr="008155AD">
        <w:rPr>
          <w:rFonts w:ascii="Times New Roman" w:eastAsia="Times New Roman" w:hAnsi="Times New Roman"/>
          <w:kern w:val="0"/>
          <w:sz w:val="28"/>
          <w:szCs w:val="28"/>
          <w:lang w:val="ru-RU" w:eastAsia="ru-RU"/>
        </w:rPr>
        <w:t xml:space="preserve">; 1 - </w:t>
      </w:r>
      <w:r w:rsidRPr="008155AD">
        <w:rPr>
          <w:rFonts w:ascii="Times New Roman" w:eastAsia="Times New Roman" w:hAnsi="Times New Roman" w:hint="cs"/>
          <w:kern w:val="0"/>
          <w:sz w:val="28"/>
          <w:szCs w:val="28"/>
          <w:lang w:val="ru-RU" w:eastAsia="ru-RU"/>
        </w:rPr>
        <w:t>поздовжня</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панкреато</w:t>
      </w:r>
      <w:r>
        <w:rPr>
          <w:rFonts w:ascii="Times New Roman" w:eastAsia="Times New Roman" w:hAnsi="Times New Roman"/>
          <w:kern w:val="0"/>
          <w:sz w:val="28"/>
          <w:szCs w:val="28"/>
          <w:lang w:val="ru-RU" w:eastAsia="ru-RU"/>
        </w:rPr>
        <w:t>є</w:t>
      </w:r>
      <w:r w:rsidRPr="008155AD">
        <w:rPr>
          <w:rFonts w:ascii="Times New Roman" w:eastAsia="Times New Roman" w:hAnsi="Times New Roman" w:hint="cs"/>
          <w:kern w:val="0"/>
          <w:sz w:val="28"/>
          <w:szCs w:val="28"/>
          <w:lang w:val="ru-RU" w:eastAsia="ru-RU"/>
        </w:rPr>
        <w:t>юностомі</w:t>
      </w:r>
      <w:r>
        <w:rPr>
          <w:rFonts w:ascii="Times New Roman" w:eastAsia="Times New Roman" w:hAnsi="Times New Roman"/>
          <w:kern w:val="0"/>
          <w:sz w:val="28"/>
          <w:szCs w:val="28"/>
          <w:lang w:val="ru-RU" w:eastAsia="ru-RU"/>
        </w:rPr>
        <w:t>я</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при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кістозно</w:t>
      </w:r>
      <w:r w:rsidRPr="008155AD">
        <w:rPr>
          <w:rFonts w:ascii="Times New Roman" w:eastAsia="Times New Roman" w:hAnsi="Times New Roman"/>
          <w:kern w:val="0"/>
          <w:sz w:val="28"/>
          <w:szCs w:val="28"/>
          <w:lang w:val="ru-RU" w:eastAsia="ru-RU"/>
        </w:rPr>
        <w:t>-</w:t>
      </w:r>
      <w:r w:rsidRPr="008155AD">
        <w:rPr>
          <w:rFonts w:ascii="Times New Roman" w:eastAsia="Times New Roman" w:hAnsi="Times New Roman" w:hint="cs"/>
          <w:kern w:val="0"/>
          <w:sz w:val="28"/>
          <w:szCs w:val="28"/>
          <w:lang w:val="ru-RU" w:eastAsia="ru-RU"/>
        </w:rPr>
        <w:t>калькул</w:t>
      </w:r>
      <w:r>
        <w:rPr>
          <w:rFonts w:ascii="Times New Roman" w:eastAsia="Times New Roman" w:hAnsi="Times New Roman"/>
          <w:kern w:val="0"/>
          <w:sz w:val="28"/>
          <w:szCs w:val="28"/>
          <w:lang w:val="ru-RU" w:eastAsia="ru-RU"/>
        </w:rPr>
        <w:t>ьозному</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хр</w:t>
      </w:r>
      <w:r w:rsidRPr="008155AD">
        <w:rPr>
          <w:rFonts w:ascii="Times New Roman" w:eastAsia="Times New Roman" w:hAnsi="Times New Roman"/>
          <w:kern w:val="0"/>
          <w:sz w:val="28"/>
          <w:szCs w:val="28"/>
          <w:lang w:val="ru-RU" w:eastAsia="ru-RU"/>
        </w:rPr>
        <w:t xml:space="preserve">. </w:t>
      </w:r>
      <w:r>
        <w:rPr>
          <w:rFonts w:ascii="Times New Roman" w:eastAsia="Times New Roman" w:hAnsi="Times New Roman"/>
          <w:kern w:val="0"/>
          <w:sz w:val="28"/>
          <w:szCs w:val="28"/>
          <w:lang w:val="ru-RU" w:eastAsia="ru-RU"/>
        </w:rPr>
        <w:t>п</w:t>
      </w:r>
      <w:r w:rsidRPr="008155AD">
        <w:rPr>
          <w:rFonts w:ascii="Times New Roman" w:eastAsia="Times New Roman" w:hAnsi="Times New Roman" w:hint="cs"/>
          <w:kern w:val="0"/>
          <w:sz w:val="28"/>
          <w:szCs w:val="28"/>
          <w:lang w:val="ru-RU" w:eastAsia="ru-RU"/>
        </w:rPr>
        <w:t>анкреатиті</w:t>
      </w:r>
      <w:r w:rsidRPr="008155AD">
        <w:rPr>
          <w:rFonts w:ascii="Times New Roman" w:eastAsia="Times New Roman" w:hAnsi="Times New Roman"/>
          <w:kern w:val="0"/>
          <w:sz w:val="28"/>
          <w:szCs w:val="28"/>
          <w:lang w:val="ru-RU" w:eastAsia="ru-RU"/>
        </w:rPr>
        <w:t>)</w:t>
      </w:r>
      <w:r w:rsidR="00CA1450" w:rsidRPr="00CA1450">
        <w:rPr>
          <w:rFonts w:ascii="Times New Roman" w:eastAsia="Times New Roman" w:hAnsi="Times New Roman"/>
          <w:kern w:val="0"/>
          <w:sz w:val="28"/>
          <w:szCs w:val="28"/>
          <w:lang w:val="ru-RU" w:eastAsia="ru-RU"/>
        </w:rPr>
        <w:t xml:space="preserve"> </w:t>
      </w:r>
      <w:r w:rsidR="00CA1450">
        <w:rPr>
          <w:rFonts w:ascii="Times New Roman" w:eastAsia="Times New Roman" w:hAnsi="Times New Roman"/>
          <w:kern w:val="0"/>
          <w:sz w:val="28"/>
          <w:szCs w:val="28"/>
          <w:lang w:val="ru-RU" w:eastAsia="ru-RU"/>
        </w:rPr>
        <w:t>з використанням коагулятора «Надія -2»</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Летальних</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випадків</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не</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відмічено</w:t>
      </w:r>
      <w:r w:rsidRPr="008155AD">
        <w:rPr>
          <w:rFonts w:ascii="Times New Roman" w:eastAsia="Times New Roman" w:hAnsi="Times New Roman"/>
          <w:kern w:val="0"/>
          <w:sz w:val="28"/>
          <w:szCs w:val="28"/>
          <w:lang w:val="ru-RU" w:eastAsia="ru-RU"/>
        </w:rPr>
        <w:t>.</w:t>
      </w:r>
    </w:p>
    <w:p w:rsidR="006A1FBB" w:rsidRPr="00542485"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b/>
          <w:kern w:val="0"/>
          <w:sz w:val="28"/>
          <w:szCs w:val="28"/>
          <w:lang w:val="ru-RU" w:eastAsia="ru-RU"/>
        </w:rPr>
        <w:lastRenderedPageBreak/>
        <w:tab/>
      </w:r>
      <w:r w:rsidR="006A1FBB" w:rsidRPr="00084DFB">
        <w:rPr>
          <w:rFonts w:ascii="Times New Roman" w:eastAsia="Times New Roman" w:hAnsi="Times New Roman"/>
          <w:b/>
          <w:kern w:val="0"/>
          <w:sz w:val="28"/>
          <w:szCs w:val="28"/>
          <w:lang w:val="ru-RU" w:eastAsia="ru-RU"/>
        </w:rPr>
        <w:t>Характеристика р</w:t>
      </w:r>
      <w:r w:rsidR="006A1FBB" w:rsidRPr="00084DFB">
        <w:rPr>
          <w:rFonts w:ascii="Times New Roman" w:eastAsia="Times New Roman" w:hAnsi="Times New Roman" w:hint="cs"/>
          <w:b/>
          <w:kern w:val="0"/>
          <w:sz w:val="28"/>
          <w:szCs w:val="28"/>
          <w:lang w:val="ru-RU" w:eastAsia="ru-RU"/>
        </w:rPr>
        <w:t>езультат</w:t>
      </w:r>
      <w:r w:rsidR="006A1FBB" w:rsidRPr="00084DFB">
        <w:rPr>
          <w:rFonts w:ascii="Times New Roman" w:eastAsia="Times New Roman" w:hAnsi="Times New Roman"/>
          <w:b/>
          <w:kern w:val="0"/>
          <w:sz w:val="28"/>
          <w:szCs w:val="28"/>
          <w:lang w:val="ru-RU" w:eastAsia="ru-RU"/>
        </w:rPr>
        <w:t xml:space="preserve">ів </w:t>
      </w:r>
      <w:r w:rsidR="006A1FBB" w:rsidRPr="00084DFB">
        <w:rPr>
          <w:rFonts w:ascii="Times New Roman" w:eastAsia="Times New Roman" w:hAnsi="Times New Roman" w:hint="cs"/>
          <w:b/>
          <w:kern w:val="0"/>
          <w:sz w:val="28"/>
          <w:szCs w:val="28"/>
          <w:lang w:val="ru-RU" w:eastAsia="ru-RU"/>
        </w:rPr>
        <w:t>л</w:t>
      </w:r>
      <w:r w:rsidR="006A1FBB" w:rsidRPr="00084DFB">
        <w:rPr>
          <w:rFonts w:ascii="Times New Roman" w:eastAsia="Times New Roman" w:hAnsi="Times New Roman"/>
          <w:b/>
          <w:kern w:val="0"/>
          <w:sz w:val="28"/>
          <w:szCs w:val="28"/>
          <w:lang w:val="ru-RU" w:eastAsia="ru-RU"/>
        </w:rPr>
        <w:t xml:space="preserve">ікування хворих основної групи. </w:t>
      </w:r>
      <w:r w:rsidR="006A1FBB" w:rsidRPr="00084DFB">
        <w:rPr>
          <w:rFonts w:ascii="Times New Roman" w:eastAsia="Times New Roman" w:hAnsi="Times New Roman"/>
          <w:kern w:val="0"/>
          <w:sz w:val="28"/>
          <w:szCs w:val="28"/>
          <w:lang w:val="ru-RU" w:eastAsia="en-US"/>
        </w:rPr>
        <w:t>Мініінвазивні хірургічні</w:t>
      </w:r>
      <w:r w:rsidR="006A1FBB">
        <w:rPr>
          <w:rFonts w:ascii="Times New Roman" w:eastAsia="Times New Roman" w:hAnsi="Times New Roman"/>
          <w:kern w:val="0"/>
          <w:sz w:val="28"/>
          <w:szCs w:val="28"/>
          <w:lang w:val="ru-RU" w:eastAsia="en-US"/>
        </w:rPr>
        <w:t xml:space="preserve"> втручання з використанням </w:t>
      </w:r>
      <w:r w:rsidR="006A1FBB" w:rsidRPr="00542485">
        <w:rPr>
          <w:rFonts w:ascii="Times New Roman" w:eastAsia="Times New Roman" w:hAnsi="Times New Roman"/>
          <w:kern w:val="0"/>
          <w:sz w:val="28"/>
          <w:szCs w:val="28"/>
          <w:lang w:val="ru-RU" w:eastAsia="en-US"/>
        </w:rPr>
        <w:t xml:space="preserve">СЛВ проводилися у поєднанні з багатокомпонентною медикаментозною терапією гострого або хронічного панкреатиту. </w:t>
      </w:r>
    </w:p>
    <w:p w:rsidR="006A1FBB" w:rsidRPr="00542485"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en-US"/>
        </w:rPr>
      </w:pPr>
      <w:r w:rsidRPr="00542485">
        <w:rPr>
          <w:rFonts w:ascii="Times New Roman" w:eastAsia="Times New Roman" w:hAnsi="Times New Roman"/>
          <w:kern w:val="0"/>
          <w:sz w:val="28"/>
          <w:szCs w:val="28"/>
          <w:lang w:val="ru-RU" w:eastAsia="en-US"/>
        </w:rPr>
        <w:t xml:space="preserve">Цей вид лікування було проведено 9 (23,1 %) пацієнтам з гострими, 13 (33,3 %) пациентам з такими, що формуються, та 17 (43,6 %) пацієнтам з хронічними псевдокистами. </w:t>
      </w:r>
    </w:p>
    <w:p w:rsidR="006A1FBB" w:rsidRPr="00542485" w:rsidRDefault="006A1FBB" w:rsidP="006A1FBB">
      <w:pPr>
        <w:widowControl/>
        <w:tabs>
          <w:tab w:val="left" w:pos="284"/>
        </w:tabs>
        <w:suppressAutoHyphens w:val="0"/>
        <w:autoSpaceDE w:val="0"/>
        <w:autoSpaceDN w:val="0"/>
        <w:adjustRightInd w:val="0"/>
        <w:spacing w:line="360" w:lineRule="auto"/>
        <w:rPr>
          <w:rFonts w:ascii="Times New Roman" w:eastAsiaTheme="minorEastAsia" w:hAnsi="Times New Roman"/>
          <w:kern w:val="0"/>
          <w:sz w:val="22"/>
          <w:szCs w:val="22"/>
          <w:lang w:val="uk-UA" w:eastAsia="uk-UA"/>
        </w:rPr>
      </w:pPr>
      <w:r w:rsidRPr="00542485">
        <w:rPr>
          <w:rFonts w:ascii="Times New Roman" w:eastAsia="Times New Roman" w:hAnsi="Times New Roman"/>
          <w:kern w:val="0"/>
          <w:sz w:val="28"/>
          <w:szCs w:val="28"/>
          <w:lang w:val="ru-RU" w:eastAsia="en-US"/>
        </w:rPr>
        <w:t>Загальна кількість хворих склала 39 осіб, з них 30 чоловіків й 9 жінок у віці від 23 до 64 років (табл. 4.7).</w:t>
      </w:r>
    </w:p>
    <w:p w:rsidR="006A1FBB" w:rsidRPr="00542485" w:rsidRDefault="006A1FBB" w:rsidP="006A1FBB">
      <w:pPr>
        <w:widowControl/>
        <w:shd w:val="clear" w:color="auto" w:fill="FFFFFF"/>
        <w:suppressAutoHyphens w:val="0"/>
        <w:spacing w:line="360" w:lineRule="auto"/>
        <w:jc w:val="right"/>
        <w:rPr>
          <w:rFonts w:ascii="Times New Roman" w:eastAsia="Times New Roman" w:hAnsi="Times New Roman"/>
          <w:spacing w:val="-1"/>
          <w:kern w:val="0"/>
          <w:sz w:val="28"/>
          <w:szCs w:val="28"/>
          <w:lang w:val="ru-RU" w:eastAsia="en-US"/>
        </w:rPr>
      </w:pPr>
      <w:r w:rsidRPr="00542485">
        <w:rPr>
          <w:rFonts w:ascii="Times New Roman" w:eastAsia="Times New Roman" w:hAnsi="Times New Roman"/>
          <w:spacing w:val="-1"/>
          <w:kern w:val="0"/>
          <w:sz w:val="28"/>
          <w:szCs w:val="28"/>
          <w:lang w:val="ru-RU" w:eastAsia="en-US"/>
        </w:rPr>
        <w:t>Таблиця 4.7</w:t>
      </w:r>
    </w:p>
    <w:p w:rsidR="006A1FBB" w:rsidRPr="00542485" w:rsidRDefault="006A1FBB" w:rsidP="006A1FBB">
      <w:pPr>
        <w:widowControl/>
        <w:shd w:val="clear" w:color="auto" w:fill="FFFFFF"/>
        <w:suppressAutoHyphens w:val="0"/>
        <w:spacing w:line="360" w:lineRule="auto"/>
        <w:jc w:val="center"/>
        <w:rPr>
          <w:rFonts w:ascii="Times New Roman" w:eastAsiaTheme="minorHAnsi" w:hAnsi="Times New Roman"/>
          <w:kern w:val="0"/>
          <w:sz w:val="22"/>
          <w:szCs w:val="22"/>
          <w:lang w:val="ru-RU" w:eastAsia="en-US"/>
        </w:rPr>
      </w:pPr>
      <w:r w:rsidRPr="00542485">
        <w:rPr>
          <w:rFonts w:ascii="Times New Roman" w:eastAsia="Times New Roman" w:hAnsi="Times New Roman"/>
          <w:kern w:val="0"/>
          <w:sz w:val="28"/>
          <w:szCs w:val="28"/>
          <w:lang w:val="ru-RU" w:eastAsia="en-US"/>
        </w:rPr>
        <w:t>Р</w:t>
      </w:r>
      <w:r>
        <w:rPr>
          <w:rFonts w:ascii="Times New Roman" w:eastAsia="Times New Roman" w:hAnsi="Times New Roman"/>
          <w:kern w:val="0"/>
          <w:sz w:val="28"/>
          <w:szCs w:val="28"/>
          <w:lang w:val="ru-RU" w:eastAsia="en-US"/>
        </w:rPr>
        <w:t>озподіл хворих з ПКПЗ за видом кісти</w:t>
      </w:r>
      <w:r w:rsidRPr="00542485">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яким виконані утручання за методикою</w:t>
      </w:r>
      <w:r w:rsidRPr="00542485">
        <w:rPr>
          <w:rFonts w:ascii="Times New Roman" w:eastAsia="Times New Roman" w:hAnsi="Times New Roman"/>
          <w:kern w:val="0"/>
          <w:sz w:val="28"/>
          <w:szCs w:val="28"/>
          <w:lang w:val="ru-RU" w:eastAsia="en-US"/>
        </w:rPr>
        <w:t xml:space="preserve"> СЛВ</w:t>
      </w:r>
    </w:p>
    <w:p w:rsidR="006A1FBB" w:rsidRPr="00542485" w:rsidRDefault="006A1FBB" w:rsidP="006A1FBB">
      <w:pPr>
        <w:widowControl/>
        <w:suppressAutoHyphens w:val="0"/>
        <w:spacing w:line="1" w:lineRule="exact"/>
        <w:jc w:val="left"/>
        <w:rPr>
          <w:rFonts w:ascii="Times New Roman" w:eastAsiaTheme="minorHAnsi" w:hAnsi="Times New Roman"/>
          <w:kern w:val="0"/>
          <w:sz w:val="2"/>
          <w:szCs w:val="2"/>
          <w:lang w:val="ru-RU" w:eastAsia="en-US"/>
        </w:rPr>
      </w:pPr>
    </w:p>
    <w:tbl>
      <w:tblPr>
        <w:tblW w:w="9356" w:type="dxa"/>
        <w:tblInd w:w="40" w:type="dxa"/>
        <w:tblLayout w:type="fixed"/>
        <w:tblCellMar>
          <w:left w:w="40" w:type="dxa"/>
          <w:right w:w="40" w:type="dxa"/>
        </w:tblCellMar>
        <w:tblLook w:val="04A0"/>
      </w:tblPr>
      <w:tblGrid>
        <w:gridCol w:w="2552"/>
        <w:gridCol w:w="709"/>
        <w:gridCol w:w="850"/>
        <w:gridCol w:w="851"/>
        <w:gridCol w:w="850"/>
        <w:gridCol w:w="851"/>
        <w:gridCol w:w="850"/>
        <w:gridCol w:w="1843"/>
      </w:tblGrid>
      <w:tr w:rsidR="006A1FBB" w:rsidRPr="00542485" w:rsidTr="00012986">
        <w:trPr>
          <w:trHeight w:val="504"/>
        </w:trPr>
        <w:tc>
          <w:tcPr>
            <w:tcW w:w="255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imes New Roman" w:hAnsi="Times New Roman"/>
                <w:bCs/>
                <w:kern w:val="0"/>
                <w:sz w:val="24"/>
                <w:szCs w:val="24"/>
                <w:lang w:val="ru-RU" w:eastAsia="en-US"/>
              </w:rPr>
            </w:pPr>
          </w:p>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bCs/>
                <w:kern w:val="0"/>
                <w:sz w:val="24"/>
                <w:szCs w:val="24"/>
                <w:lang w:val="ru-RU" w:eastAsia="en-US"/>
              </w:rPr>
              <w:t>Вид к</w:t>
            </w:r>
            <w:r>
              <w:rPr>
                <w:rFonts w:ascii="Times New Roman" w:eastAsia="Times New Roman" w:hAnsi="Times New Roman"/>
                <w:bCs/>
                <w:kern w:val="0"/>
                <w:sz w:val="24"/>
                <w:szCs w:val="24"/>
                <w:lang w:val="ru-RU" w:eastAsia="en-US"/>
              </w:rPr>
              <w:t>і</w:t>
            </w:r>
            <w:r w:rsidRPr="00542485">
              <w:rPr>
                <w:rFonts w:ascii="Times New Roman" w:eastAsia="Times New Roman" w:hAnsi="Times New Roman"/>
                <w:bCs/>
                <w:kern w:val="0"/>
                <w:sz w:val="24"/>
                <w:szCs w:val="24"/>
                <w:lang w:val="ru-RU" w:eastAsia="en-US"/>
              </w:rPr>
              <w:t>сти</w:t>
            </w:r>
          </w:p>
        </w:tc>
        <w:tc>
          <w:tcPr>
            <w:tcW w:w="496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Вік, роки</w:t>
            </w:r>
          </w:p>
        </w:tc>
        <w:tc>
          <w:tcPr>
            <w:tcW w:w="1843"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imes New Roman" w:hAnsi="Times New Roman"/>
                <w:bCs/>
                <w:spacing w:val="-9"/>
                <w:kern w:val="0"/>
                <w:sz w:val="24"/>
                <w:szCs w:val="24"/>
                <w:lang w:val="ru-RU" w:eastAsia="en-US"/>
              </w:rPr>
            </w:pPr>
          </w:p>
          <w:p w:rsidR="006A1FBB" w:rsidRPr="00542485" w:rsidRDefault="006A1FBB" w:rsidP="00012986">
            <w:pPr>
              <w:widowControl/>
              <w:shd w:val="clear" w:color="auto" w:fill="FFFFFF"/>
              <w:suppressAutoHyphens w:val="0"/>
              <w:jc w:val="center"/>
              <w:rPr>
                <w:rFonts w:ascii="Times New Roman" w:eastAsia="Times New Roman" w:hAnsi="Times New Roman"/>
                <w:bCs/>
                <w:spacing w:val="-9"/>
                <w:kern w:val="0"/>
                <w:sz w:val="24"/>
                <w:szCs w:val="24"/>
                <w:lang w:val="ru-RU" w:eastAsia="en-US"/>
              </w:rPr>
            </w:pPr>
            <w:r w:rsidRPr="00542485">
              <w:rPr>
                <w:rFonts w:ascii="Times New Roman" w:eastAsia="Times New Roman" w:hAnsi="Times New Roman"/>
                <w:bCs/>
                <w:spacing w:val="-9"/>
                <w:kern w:val="0"/>
                <w:sz w:val="24"/>
                <w:szCs w:val="24"/>
                <w:lang w:val="ru-RU" w:eastAsia="en-US"/>
              </w:rPr>
              <w:t xml:space="preserve">Усього, </w:t>
            </w:r>
          </w:p>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bCs/>
                <w:spacing w:val="-9"/>
                <w:kern w:val="0"/>
                <w:sz w:val="24"/>
                <w:szCs w:val="24"/>
                <w:lang w:val="ru-RU" w:eastAsia="en-US"/>
              </w:rPr>
              <w:t>%</w:t>
            </w:r>
          </w:p>
        </w:tc>
      </w:tr>
      <w:tr w:rsidR="006A1FBB" w:rsidRPr="00542485" w:rsidTr="00012986">
        <w:trPr>
          <w:trHeight w:hRule="exact" w:val="494"/>
        </w:trPr>
        <w:tc>
          <w:tcPr>
            <w:tcW w:w="2552" w:type="dxa"/>
            <w:vMerge/>
            <w:tcBorders>
              <w:top w:val="single" w:sz="6" w:space="0" w:color="auto"/>
              <w:left w:val="single" w:sz="6" w:space="0" w:color="auto"/>
              <w:bottom w:val="single" w:sz="6" w:space="0" w:color="auto"/>
              <w:right w:val="single" w:sz="6" w:space="0" w:color="auto"/>
            </w:tcBorders>
            <w:vAlign w:val="center"/>
            <w:hideMark/>
          </w:tcPr>
          <w:p w:rsidR="006A1FBB" w:rsidRPr="00542485" w:rsidRDefault="006A1FBB" w:rsidP="00012986">
            <w:pPr>
              <w:widowControl/>
              <w:suppressAutoHyphens w:val="0"/>
              <w:jc w:val="left"/>
              <w:rPr>
                <w:rFonts w:ascii="Times New Roman" w:eastAsiaTheme="minorHAnsi" w:hAnsi="Times New Roman"/>
                <w:kern w:val="0"/>
                <w:sz w:val="24"/>
                <w:szCs w:val="24"/>
                <w:lang w:val="uk-UA" w:eastAsia="en-US"/>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26"/>
                <w:kern w:val="0"/>
                <w:sz w:val="24"/>
                <w:szCs w:val="24"/>
                <w:lang w:val="ru-RU" w:eastAsia="en-US"/>
              </w:rPr>
              <w:t>21-40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30"/>
                <w:kern w:val="0"/>
                <w:sz w:val="24"/>
                <w:szCs w:val="24"/>
                <w:lang w:val="ru-RU" w:eastAsia="en-US"/>
              </w:rPr>
              <w:t>41-60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61 та</w:t>
            </w:r>
            <w:r w:rsidRPr="00542485">
              <w:rPr>
                <w:rFonts w:ascii="Times New Roman" w:eastAsia="Times New Roman" w:hAnsi="Times New Roman"/>
                <w:kern w:val="0"/>
                <w:sz w:val="24"/>
                <w:szCs w:val="24"/>
                <w:lang w:val="ru-RU" w:eastAsia="en-US"/>
              </w:rPr>
              <w:t xml:space="preserve"> &gt;</w:t>
            </w: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6A1FBB" w:rsidRPr="00542485" w:rsidRDefault="006A1FBB" w:rsidP="00012986">
            <w:pPr>
              <w:widowControl/>
              <w:suppressAutoHyphens w:val="0"/>
              <w:jc w:val="left"/>
              <w:rPr>
                <w:rFonts w:ascii="Times New Roman" w:eastAsiaTheme="minorHAnsi" w:hAnsi="Times New Roman"/>
                <w:kern w:val="0"/>
                <w:sz w:val="24"/>
                <w:szCs w:val="24"/>
                <w:lang w:val="uk-UA" w:eastAsia="en-US"/>
              </w:rPr>
            </w:pPr>
          </w:p>
        </w:tc>
      </w:tr>
      <w:tr w:rsidR="006A1FBB" w:rsidRPr="00542485" w:rsidTr="00012986">
        <w:trPr>
          <w:trHeight w:hRule="exact" w:val="356"/>
        </w:trPr>
        <w:tc>
          <w:tcPr>
            <w:tcW w:w="2552" w:type="dxa"/>
            <w:vMerge/>
            <w:tcBorders>
              <w:top w:val="single" w:sz="6" w:space="0" w:color="auto"/>
              <w:left w:val="single" w:sz="6" w:space="0" w:color="auto"/>
              <w:bottom w:val="single" w:sz="6" w:space="0" w:color="auto"/>
              <w:right w:val="single" w:sz="6" w:space="0" w:color="auto"/>
            </w:tcBorders>
            <w:vAlign w:val="center"/>
            <w:hideMark/>
          </w:tcPr>
          <w:p w:rsidR="006A1FBB" w:rsidRPr="00542485" w:rsidRDefault="006A1FBB" w:rsidP="00012986">
            <w:pPr>
              <w:widowControl/>
              <w:suppressAutoHyphens w:val="0"/>
              <w:jc w:val="left"/>
              <w:rPr>
                <w:rFonts w:ascii="Times New Roman" w:eastAsiaTheme="minorHAnsi" w:hAnsi="Times New Roman"/>
                <w:kern w:val="0"/>
                <w:sz w:val="24"/>
                <w:szCs w:val="24"/>
                <w:lang w:val="uk-UA"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ч</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ж</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ч</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ж</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ч</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ж</w:t>
            </w:r>
          </w:p>
        </w:tc>
        <w:tc>
          <w:tcPr>
            <w:tcW w:w="1843" w:type="dxa"/>
            <w:tcBorders>
              <w:top w:val="single" w:sz="6" w:space="0" w:color="auto"/>
              <w:left w:val="single" w:sz="6" w:space="0" w:color="auto"/>
              <w:bottom w:val="single" w:sz="6" w:space="0" w:color="auto"/>
              <w:right w:val="single" w:sz="6" w:space="0" w:color="auto"/>
            </w:tcBorders>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p>
          <w:p w:rsidR="006A1FBB" w:rsidRPr="00542485" w:rsidRDefault="006A1FBB" w:rsidP="00012986">
            <w:pPr>
              <w:widowControl/>
              <w:suppressAutoHyphens w:val="0"/>
              <w:jc w:val="left"/>
              <w:rPr>
                <w:rFonts w:ascii="Times New Roman" w:eastAsiaTheme="minorHAnsi" w:hAnsi="Times New Roman"/>
                <w:kern w:val="0"/>
                <w:sz w:val="24"/>
                <w:szCs w:val="24"/>
                <w:lang w:val="uk-UA" w:eastAsia="en-US"/>
              </w:rPr>
            </w:pPr>
          </w:p>
        </w:tc>
      </w:tr>
      <w:tr w:rsidR="006A1FBB" w:rsidRPr="00542485" w:rsidTr="00012986">
        <w:trPr>
          <w:trHeight w:hRule="exact" w:val="494"/>
        </w:trPr>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Гострі</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bCs/>
                <w:kern w:val="0"/>
                <w:sz w:val="24"/>
                <w:szCs w:val="24"/>
                <w:lang w:val="ru-RU" w:eastAsia="en-US"/>
              </w:rPr>
              <w:t>-</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6"/>
                <w:kern w:val="0"/>
                <w:sz w:val="24"/>
                <w:szCs w:val="24"/>
                <w:lang w:val="ru-RU" w:eastAsia="en-US"/>
              </w:rPr>
              <w:t>9 (23,1 %)</w:t>
            </w:r>
          </w:p>
        </w:tc>
      </w:tr>
      <w:tr w:rsidR="006A1FBB" w:rsidRPr="00542485" w:rsidTr="00012986">
        <w:trPr>
          <w:trHeight w:hRule="exact" w:val="494"/>
        </w:trPr>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spacing w:val="-2"/>
                <w:kern w:val="0"/>
                <w:sz w:val="24"/>
                <w:szCs w:val="24"/>
                <w:lang w:val="ru-RU" w:eastAsia="en-US"/>
              </w:rPr>
              <w:t>Такі, що формуються</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bCs/>
                <w:kern w:val="0"/>
                <w:sz w:val="24"/>
                <w:szCs w:val="24"/>
                <w:lang w:val="ru-RU" w:eastAsia="en-US"/>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6"/>
                <w:kern w:val="0"/>
                <w:sz w:val="24"/>
                <w:szCs w:val="24"/>
                <w:lang w:val="ru-RU" w:eastAsia="en-US"/>
              </w:rPr>
              <w:t>13 (33,3 %)</w:t>
            </w:r>
          </w:p>
        </w:tc>
      </w:tr>
      <w:tr w:rsidR="006A1FBB" w:rsidRPr="00542485" w:rsidTr="00012986">
        <w:trPr>
          <w:trHeight w:hRule="exact" w:val="490"/>
        </w:trPr>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 xml:space="preserve">Хронічні </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bCs/>
                <w:kern w:val="0"/>
                <w:sz w:val="24"/>
                <w:szCs w:val="24"/>
                <w:lang w:val="ru-RU" w:eastAsia="en-US"/>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6"/>
                <w:kern w:val="0"/>
                <w:sz w:val="24"/>
                <w:szCs w:val="24"/>
                <w:lang w:val="ru-RU" w:eastAsia="en-US"/>
              </w:rPr>
              <w:t>17 (43,6 %)</w:t>
            </w:r>
          </w:p>
        </w:tc>
      </w:tr>
      <w:tr w:rsidR="006A1FBB" w:rsidRPr="00542485" w:rsidTr="00012986">
        <w:trPr>
          <w:trHeight w:hRule="exact" w:val="548"/>
        </w:trPr>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Усього</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5</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3</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2"/>
                <w:kern w:val="0"/>
                <w:sz w:val="24"/>
                <w:szCs w:val="24"/>
                <w:lang w:val="ru-RU" w:eastAsia="en-US"/>
              </w:rPr>
              <w:t>39 (100%)</w:t>
            </w:r>
          </w:p>
        </w:tc>
      </w:tr>
    </w:tbl>
    <w:p w:rsidR="006A1FBB" w:rsidRPr="00542485"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6A1FBB" w:rsidRPr="00542485"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r w:rsidRPr="00542485">
        <w:rPr>
          <w:rFonts w:ascii="Times New Roman" w:eastAsia="Times New Roman" w:hAnsi="Times New Roman"/>
          <w:kern w:val="0"/>
          <w:sz w:val="28"/>
          <w:szCs w:val="28"/>
          <w:lang w:val="ru-RU" w:eastAsia="en-US"/>
        </w:rPr>
        <w:t>Результати використання СЛВ у хворих з ПКПЗ наведені у табл. 4.8.</w:t>
      </w:r>
    </w:p>
    <w:p w:rsidR="006A1FBB" w:rsidRPr="00542485" w:rsidRDefault="006A1FBB" w:rsidP="006A1FBB">
      <w:pPr>
        <w:widowControl/>
        <w:shd w:val="clear" w:color="auto" w:fill="FFFFFF"/>
        <w:suppressAutoHyphens w:val="0"/>
        <w:spacing w:line="360" w:lineRule="auto"/>
        <w:jc w:val="right"/>
        <w:rPr>
          <w:rFonts w:ascii="Times New Roman" w:eastAsia="Times New Roman" w:hAnsi="Times New Roman"/>
          <w:spacing w:val="-1"/>
          <w:kern w:val="0"/>
          <w:sz w:val="28"/>
          <w:szCs w:val="28"/>
          <w:lang w:val="ru-RU" w:eastAsia="en-US"/>
        </w:rPr>
      </w:pPr>
      <w:r w:rsidRPr="00542485">
        <w:rPr>
          <w:rFonts w:ascii="Times New Roman" w:eastAsia="Times New Roman" w:hAnsi="Times New Roman"/>
          <w:spacing w:val="-1"/>
          <w:kern w:val="0"/>
          <w:sz w:val="28"/>
          <w:szCs w:val="28"/>
          <w:lang w:val="ru-RU" w:eastAsia="en-US"/>
        </w:rPr>
        <w:t>Таблиця 4.8</w:t>
      </w:r>
    </w:p>
    <w:p w:rsidR="006A1FBB" w:rsidRPr="00542485" w:rsidRDefault="006A1FBB" w:rsidP="006A1FBB">
      <w:pPr>
        <w:widowControl/>
        <w:shd w:val="clear" w:color="auto" w:fill="FFFFFF"/>
        <w:suppressAutoHyphens w:val="0"/>
        <w:spacing w:line="360" w:lineRule="auto"/>
        <w:jc w:val="center"/>
        <w:rPr>
          <w:rFonts w:ascii="Times New Roman" w:eastAsia="Times New Roman" w:hAnsi="Times New Roman"/>
          <w:spacing w:val="-1"/>
          <w:kern w:val="0"/>
          <w:sz w:val="28"/>
          <w:szCs w:val="28"/>
          <w:lang w:val="ru-RU" w:eastAsia="en-US"/>
        </w:rPr>
      </w:pPr>
      <w:r w:rsidRPr="00542485">
        <w:rPr>
          <w:rFonts w:ascii="Times New Roman" w:eastAsia="Times New Roman" w:hAnsi="Times New Roman"/>
          <w:kern w:val="0"/>
          <w:sz w:val="28"/>
          <w:szCs w:val="28"/>
          <w:lang w:val="ru-RU" w:eastAsia="en-US"/>
        </w:rPr>
        <w:t>Результати використання СЛВ у хворих основної групи з ПКПЗ</w:t>
      </w:r>
    </w:p>
    <w:tbl>
      <w:tblPr>
        <w:tblW w:w="9681" w:type="dxa"/>
        <w:tblInd w:w="40" w:type="dxa"/>
        <w:tblLayout w:type="fixed"/>
        <w:tblCellMar>
          <w:left w:w="40" w:type="dxa"/>
          <w:right w:w="40" w:type="dxa"/>
        </w:tblCellMar>
        <w:tblLook w:val="04A0"/>
      </w:tblPr>
      <w:tblGrid>
        <w:gridCol w:w="2294"/>
        <w:gridCol w:w="2102"/>
        <w:gridCol w:w="1824"/>
        <w:gridCol w:w="1738"/>
        <w:gridCol w:w="1723"/>
      </w:tblGrid>
      <w:tr w:rsidR="006A1FBB" w:rsidRPr="00542485" w:rsidTr="00012986">
        <w:trPr>
          <w:trHeight w:val="466"/>
        </w:trPr>
        <w:tc>
          <w:tcPr>
            <w:tcW w:w="2294"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bCs/>
                <w:kern w:val="0"/>
                <w:sz w:val="24"/>
                <w:szCs w:val="24"/>
                <w:lang w:val="ru-RU" w:eastAsia="en-US"/>
              </w:rPr>
              <w:t>Вид кисти</w:t>
            </w:r>
          </w:p>
        </w:tc>
        <w:tc>
          <w:tcPr>
            <w:tcW w:w="5664"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Результати</w:t>
            </w:r>
          </w:p>
        </w:tc>
        <w:tc>
          <w:tcPr>
            <w:tcW w:w="1723" w:type="dxa"/>
            <w:vMerge w:val="restart"/>
            <w:tcBorders>
              <w:top w:val="single" w:sz="6" w:space="0" w:color="auto"/>
              <w:left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bCs/>
                <w:kern w:val="0"/>
                <w:sz w:val="24"/>
                <w:szCs w:val="24"/>
                <w:lang w:val="ru-RU" w:eastAsia="en-US"/>
              </w:rPr>
              <w:t>Усього</w:t>
            </w:r>
          </w:p>
        </w:tc>
      </w:tr>
      <w:tr w:rsidR="006A1FBB" w:rsidRPr="00542485" w:rsidTr="00012986">
        <w:trPr>
          <w:trHeight w:hRule="exact" w:val="736"/>
        </w:trPr>
        <w:tc>
          <w:tcPr>
            <w:tcW w:w="2294" w:type="dxa"/>
            <w:vMerge/>
            <w:tcBorders>
              <w:top w:val="single" w:sz="6" w:space="0" w:color="auto"/>
              <w:left w:val="single" w:sz="6" w:space="0" w:color="auto"/>
              <w:bottom w:val="single" w:sz="6" w:space="0" w:color="auto"/>
              <w:right w:val="single" w:sz="6" w:space="0" w:color="auto"/>
            </w:tcBorders>
            <w:vAlign w:val="center"/>
            <w:hideMark/>
          </w:tcPr>
          <w:p w:rsidR="006A1FBB" w:rsidRPr="00542485" w:rsidRDefault="006A1FBB" w:rsidP="00012986">
            <w:pPr>
              <w:widowControl/>
              <w:suppressAutoHyphens w:val="0"/>
              <w:jc w:val="center"/>
              <w:rPr>
                <w:rFonts w:ascii="Times New Roman" w:eastAsiaTheme="minorHAnsi" w:hAnsi="Times New Roman"/>
                <w:kern w:val="0"/>
                <w:sz w:val="24"/>
                <w:szCs w:val="24"/>
                <w:lang w:val="uk-UA" w:eastAsia="en-US"/>
              </w:rPr>
            </w:pPr>
          </w:p>
        </w:tc>
        <w:tc>
          <w:tcPr>
            <w:tcW w:w="2102" w:type="dxa"/>
            <w:tcBorders>
              <w:top w:val="single" w:sz="6" w:space="0" w:color="auto"/>
              <w:left w:val="single" w:sz="6" w:space="0" w:color="auto"/>
              <w:bottom w:val="single" w:sz="6" w:space="0" w:color="auto"/>
              <w:right w:val="single" w:sz="6" w:space="0" w:color="auto"/>
            </w:tcBorders>
            <w:shd w:val="clear" w:color="auto" w:fill="FFFFFF"/>
            <w:vAlign w:val="center"/>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spacing w:val="-1"/>
                <w:kern w:val="0"/>
                <w:sz w:val="24"/>
                <w:szCs w:val="24"/>
                <w:lang w:val="ru-RU" w:eastAsia="en-US"/>
              </w:rPr>
              <w:t xml:space="preserve">Одужання </w:t>
            </w:r>
          </w:p>
        </w:tc>
        <w:tc>
          <w:tcPr>
            <w:tcW w:w="182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Покращення</w:t>
            </w:r>
          </w:p>
        </w:tc>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Без ефекту</w:t>
            </w:r>
          </w:p>
        </w:tc>
        <w:tc>
          <w:tcPr>
            <w:tcW w:w="1723" w:type="dxa"/>
            <w:vMerge/>
            <w:tcBorders>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uppressAutoHyphens w:val="0"/>
              <w:jc w:val="center"/>
              <w:rPr>
                <w:rFonts w:ascii="Times New Roman" w:eastAsiaTheme="minorHAnsi" w:hAnsi="Times New Roman"/>
                <w:kern w:val="0"/>
                <w:sz w:val="24"/>
                <w:szCs w:val="24"/>
                <w:lang w:val="uk-UA" w:eastAsia="en-US"/>
              </w:rPr>
            </w:pPr>
          </w:p>
        </w:tc>
      </w:tr>
      <w:tr w:rsidR="006A1FBB" w:rsidRPr="00542485" w:rsidTr="00012986">
        <w:trPr>
          <w:trHeight w:hRule="exact" w:val="461"/>
        </w:trPr>
        <w:tc>
          <w:tcPr>
            <w:tcW w:w="229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Гострі</w:t>
            </w:r>
          </w:p>
        </w:tc>
        <w:tc>
          <w:tcPr>
            <w:tcW w:w="210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18 (45,2 %).</w:t>
            </w:r>
          </w:p>
        </w:tc>
        <w:tc>
          <w:tcPr>
            <w:tcW w:w="182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6 (11,1 %)</w:t>
            </w:r>
          </w:p>
        </w:tc>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 (2,5 %)</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9 (23,1 %)</w:t>
            </w:r>
          </w:p>
        </w:tc>
      </w:tr>
      <w:tr w:rsidR="006A1FBB" w:rsidRPr="00542485" w:rsidTr="00012986">
        <w:trPr>
          <w:trHeight w:hRule="exact" w:val="451"/>
        </w:trPr>
        <w:tc>
          <w:tcPr>
            <w:tcW w:w="229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spacing w:val="-2"/>
                <w:kern w:val="0"/>
                <w:sz w:val="24"/>
                <w:szCs w:val="24"/>
                <w:lang w:val="ru-RU" w:eastAsia="en-US"/>
              </w:rPr>
              <w:t>Такі, що формуються</w:t>
            </w:r>
          </w:p>
        </w:tc>
        <w:tc>
          <w:tcPr>
            <w:tcW w:w="210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6 (16,1 %)</w:t>
            </w:r>
          </w:p>
        </w:tc>
        <w:tc>
          <w:tcPr>
            <w:tcW w:w="182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2 (7,4 %)</w:t>
            </w:r>
          </w:p>
        </w:tc>
        <w:tc>
          <w:tcPr>
            <w:tcW w:w="17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13 (33,3 %)</w:t>
            </w:r>
          </w:p>
        </w:tc>
      </w:tr>
      <w:tr w:rsidR="006A1FBB" w:rsidRPr="00542485" w:rsidTr="00012986">
        <w:trPr>
          <w:trHeight w:hRule="exact" w:val="451"/>
        </w:trPr>
        <w:tc>
          <w:tcPr>
            <w:tcW w:w="229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Хронічні</w:t>
            </w:r>
          </w:p>
        </w:tc>
        <w:tc>
          <w:tcPr>
            <w:tcW w:w="210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5 (13, 6%)</w:t>
            </w:r>
          </w:p>
        </w:tc>
        <w:tc>
          <w:tcPr>
            <w:tcW w:w="182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 (4,1 %)</w:t>
            </w:r>
          </w:p>
        </w:tc>
        <w:tc>
          <w:tcPr>
            <w:tcW w:w="17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17 (43,6 %)</w:t>
            </w:r>
          </w:p>
        </w:tc>
      </w:tr>
      <w:tr w:rsidR="006A1FBB" w:rsidRPr="00084DFB" w:rsidTr="00012986">
        <w:trPr>
          <w:trHeight w:hRule="exact" w:val="466"/>
        </w:trPr>
        <w:tc>
          <w:tcPr>
            <w:tcW w:w="229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imes New Roman" w:hAnsi="Times New Roman"/>
                <w:kern w:val="0"/>
                <w:sz w:val="24"/>
                <w:szCs w:val="24"/>
                <w:lang w:val="ru-RU" w:eastAsia="en-US"/>
              </w:rPr>
              <w:t>Усього</w:t>
            </w:r>
          </w:p>
        </w:tc>
        <w:tc>
          <w:tcPr>
            <w:tcW w:w="210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29 (74,9 %)</w:t>
            </w:r>
          </w:p>
        </w:tc>
        <w:tc>
          <w:tcPr>
            <w:tcW w:w="182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spacing w:val="14"/>
                <w:kern w:val="0"/>
                <w:sz w:val="24"/>
                <w:szCs w:val="24"/>
                <w:lang w:val="ru-RU" w:eastAsia="en-US"/>
              </w:rPr>
              <w:t>9 (22,6 %).</w:t>
            </w:r>
          </w:p>
        </w:tc>
        <w:tc>
          <w:tcPr>
            <w:tcW w:w="173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542485"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1 (2,5 %)</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A1FBB" w:rsidRPr="00084DFB" w:rsidRDefault="006A1FBB" w:rsidP="00012986">
            <w:pPr>
              <w:widowControl/>
              <w:shd w:val="clear" w:color="auto" w:fill="FFFFFF"/>
              <w:suppressAutoHyphens w:val="0"/>
              <w:jc w:val="center"/>
              <w:rPr>
                <w:rFonts w:ascii="Times New Roman" w:eastAsiaTheme="minorHAnsi" w:hAnsi="Times New Roman"/>
                <w:kern w:val="0"/>
                <w:sz w:val="24"/>
                <w:szCs w:val="24"/>
                <w:lang w:val="uk-UA" w:eastAsia="en-US"/>
              </w:rPr>
            </w:pPr>
            <w:r w:rsidRPr="00542485">
              <w:rPr>
                <w:rFonts w:ascii="Times New Roman" w:eastAsiaTheme="minorHAnsi" w:hAnsi="Times New Roman"/>
                <w:kern w:val="0"/>
                <w:sz w:val="24"/>
                <w:szCs w:val="24"/>
                <w:lang w:val="ru-RU" w:eastAsia="en-US"/>
              </w:rPr>
              <w:t>39 (100%)</w:t>
            </w:r>
          </w:p>
        </w:tc>
      </w:tr>
    </w:tbl>
    <w:p w:rsidR="006A1FBB" w:rsidRPr="00084DFB"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6A1FBB" w:rsidRPr="00084DFB" w:rsidRDefault="006A1FBB" w:rsidP="000A0E84">
      <w:pPr>
        <w:widowControl/>
        <w:shd w:val="clear" w:color="auto" w:fill="FFFFFF"/>
        <w:suppressAutoHyphens w:val="0"/>
        <w:spacing w:line="360" w:lineRule="auto"/>
        <w:ind w:firstLine="708"/>
        <w:rPr>
          <w:rFonts w:ascii="Times New Roman" w:eastAsia="Times New Roman" w:hAnsi="Times New Roman"/>
          <w:kern w:val="0"/>
          <w:sz w:val="28"/>
          <w:szCs w:val="28"/>
          <w:lang w:val="ru-RU" w:eastAsia="en-US"/>
        </w:rPr>
      </w:pPr>
      <w:r w:rsidRPr="00084DFB">
        <w:rPr>
          <w:rFonts w:ascii="Times New Roman" w:eastAsia="Times New Roman" w:hAnsi="Times New Roman"/>
          <w:kern w:val="0"/>
          <w:sz w:val="28"/>
          <w:szCs w:val="28"/>
          <w:lang w:val="ru-RU" w:eastAsia="en-US"/>
        </w:rPr>
        <w:lastRenderedPageBreak/>
        <w:t>С</w:t>
      </w:r>
      <w:r>
        <w:rPr>
          <w:rFonts w:ascii="Times New Roman" w:eastAsia="Times New Roman" w:hAnsi="Times New Roman"/>
          <w:kern w:val="0"/>
          <w:sz w:val="28"/>
          <w:szCs w:val="28"/>
          <w:lang w:val="ru-RU" w:eastAsia="en-US"/>
        </w:rPr>
        <w:t>еред пацієнтів з гострими</w:t>
      </w:r>
      <w:r w:rsidRPr="00084DFB">
        <w:rPr>
          <w:rFonts w:ascii="Times New Roman" w:eastAsia="Times New Roman" w:hAnsi="Times New Roman"/>
          <w:kern w:val="0"/>
          <w:sz w:val="28"/>
          <w:szCs w:val="28"/>
          <w:lang w:val="ru-RU" w:eastAsia="en-US"/>
        </w:rPr>
        <w:t xml:space="preserve"> псевдокистами </w:t>
      </w:r>
      <w:r>
        <w:rPr>
          <w:rFonts w:ascii="Times New Roman" w:eastAsia="Times New Roman" w:hAnsi="Times New Roman"/>
          <w:kern w:val="0"/>
          <w:sz w:val="28"/>
          <w:szCs w:val="28"/>
          <w:lang w:val="ru-RU" w:eastAsia="en-US"/>
        </w:rPr>
        <w:t>одужання</w:t>
      </w:r>
      <w:r w:rsidRPr="00084DFB">
        <w:rPr>
          <w:rFonts w:ascii="Times New Roman" w:eastAsia="Times New Roman" w:hAnsi="Times New Roman"/>
          <w:kern w:val="0"/>
          <w:sz w:val="28"/>
          <w:szCs w:val="28"/>
          <w:lang w:val="ru-RU" w:eastAsia="en-US"/>
        </w:rPr>
        <w:t xml:space="preserve"> заре</w:t>
      </w:r>
      <w:r>
        <w:rPr>
          <w:rFonts w:ascii="Times New Roman" w:eastAsia="Times New Roman" w:hAnsi="Times New Roman"/>
          <w:kern w:val="0"/>
          <w:sz w:val="28"/>
          <w:szCs w:val="28"/>
          <w:lang w:val="ru-RU" w:eastAsia="en-US"/>
        </w:rPr>
        <w:t>єстровано</w:t>
      </w:r>
      <w:r w:rsidRPr="00084DFB">
        <w:rPr>
          <w:rFonts w:ascii="Times New Roman" w:eastAsia="Times New Roman" w:hAnsi="Times New Roman"/>
          <w:kern w:val="0"/>
          <w:sz w:val="28"/>
          <w:szCs w:val="28"/>
          <w:lang w:val="ru-RU" w:eastAsia="en-US"/>
        </w:rPr>
        <w:t xml:space="preserve"> у 18 (45,2 %) </w:t>
      </w:r>
      <w:r>
        <w:rPr>
          <w:rFonts w:ascii="Times New Roman" w:eastAsia="Times New Roman" w:hAnsi="Times New Roman"/>
          <w:kern w:val="0"/>
          <w:sz w:val="28"/>
          <w:szCs w:val="28"/>
          <w:lang w:val="ru-RU" w:eastAsia="en-US"/>
        </w:rPr>
        <w:t>осіб</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покращення</w:t>
      </w:r>
      <w:r w:rsidRPr="00084DFB">
        <w:rPr>
          <w:rFonts w:ascii="Times New Roman" w:eastAsia="Times New Roman" w:hAnsi="Times New Roman"/>
          <w:kern w:val="0"/>
          <w:sz w:val="28"/>
          <w:szCs w:val="28"/>
          <w:lang w:val="ru-RU" w:eastAsia="en-US"/>
        </w:rPr>
        <w:t xml:space="preserve"> (ст</w:t>
      </w:r>
      <w:r>
        <w:rPr>
          <w:rFonts w:ascii="Times New Roman" w:eastAsia="Times New Roman" w:hAnsi="Times New Roman"/>
          <w:kern w:val="0"/>
          <w:sz w:val="28"/>
          <w:szCs w:val="28"/>
          <w:lang w:val="ru-RU" w:eastAsia="en-US"/>
        </w:rPr>
        <w:t>йке зменшення</w:t>
      </w:r>
      <w:r w:rsidRPr="00084DFB">
        <w:rPr>
          <w:rFonts w:ascii="Times New Roman" w:eastAsia="Times New Roman" w:hAnsi="Times New Roman"/>
          <w:kern w:val="0"/>
          <w:sz w:val="28"/>
          <w:szCs w:val="28"/>
          <w:lang w:val="ru-RU" w:eastAsia="en-US"/>
        </w:rPr>
        <w:t xml:space="preserve"> р</w:t>
      </w:r>
      <w:r>
        <w:rPr>
          <w:rFonts w:ascii="Times New Roman" w:eastAsia="Times New Roman" w:hAnsi="Times New Roman"/>
          <w:kern w:val="0"/>
          <w:sz w:val="28"/>
          <w:szCs w:val="28"/>
          <w:lang w:val="ru-RU" w:eastAsia="en-US"/>
        </w:rPr>
        <w:t>озмірів</w:t>
      </w:r>
      <w:r w:rsidRPr="00084DFB">
        <w:rPr>
          <w:rFonts w:ascii="Times New Roman" w:eastAsia="Times New Roman" w:hAnsi="Times New Roman"/>
          <w:kern w:val="0"/>
          <w:sz w:val="28"/>
          <w:szCs w:val="28"/>
          <w:lang w:val="ru-RU" w:eastAsia="en-US"/>
        </w:rPr>
        <w:t xml:space="preserve"> псевдокист до 3 см </w:t>
      </w:r>
      <w:r>
        <w:rPr>
          <w:rFonts w:ascii="Times New Roman" w:eastAsia="Times New Roman" w:hAnsi="Times New Roman"/>
          <w:kern w:val="0"/>
          <w:sz w:val="28"/>
          <w:szCs w:val="28"/>
          <w:lang w:val="ru-RU" w:eastAsia="en-US"/>
        </w:rPr>
        <w:t>та їх</w:t>
      </w:r>
      <w:r w:rsidRPr="00084DFB">
        <w:rPr>
          <w:rFonts w:ascii="Times New Roman" w:eastAsia="Times New Roman" w:hAnsi="Times New Roman"/>
          <w:kern w:val="0"/>
          <w:sz w:val="28"/>
          <w:szCs w:val="28"/>
          <w:lang w:val="ru-RU" w:eastAsia="en-US"/>
        </w:rPr>
        <w:t xml:space="preserve"> стаб</w:t>
      </w:r>
      <w:r>
        <w:rPr>
          <w:rFonts w:ascii="Times New Roman" w:eastAsia="Times New Roman" w:hAnsi="Times New Roman"/>
          <w:kern w:val="0"/>
          <w:sz w:val="28"/>
          <w:szCs w:val="28"/>
          <w:lang w:val="ru-RU" w:eastAsia="en-US"/>
        </w:rPr>
        <w:t>і</w:t>
      </w:r>
      <w:r w:rsidRPr="00084DFB">
        <w:rPr>
          <w:rFonts w:ascii="Times New Roman" w:eastAsia="Times New Roman" w:hAnsi="Times New Roman"/>
          <w:kern w:val="0"/>
          <w:sz w:val="28"/>
          <w:szCs w:val="28"/>
          <w:lang w:val="ru-RU" w:eastAsia="en-US"/>
        </w:rPr>
        <w:t>л</w:t>
      </w:r>
      <w:r>
        <w:rPr>
          <w:rFonts w:ascii="Times New Roman" w:eastAsia="Times New Roman" w:hAnsi="Times New Roman"/>
          <w:kern w:val="0"/>
          <w:sz w:val="28"/>
          <w:szCs w:val="28"/>
          <w:lang w:val="ru-RU" w:eastAsia="en-US"/>
        </w:rPr>
        <w:t>і</w:t>
      </w:r>
      <w:r w:rsidRPr="00084DFB">
        <w:rPr>
          <w:rFonts w:ascii="Times New Roman" w:eastAsia="Times New Roman" w:hAnsi="Times New Roman"/>
          <w:kern w:val="0"/>
          <w:sz w:val="28"/>
          <w:szCs w:val="28"/>
          <w:lang w:val="ru-RU" w:eastAsia="en-US"/>
        </w:rPr>
        <w:t>зац</w:t>
      </w:r>
      <w:r>
        <w:rPr>
          <w:rFonts w:ascii="Times New Roman" w:eastAsia="Times New Roman" w:hAnsi="Times New Roman"/>
          <w:kern w:val="0"/>
          <w:sz w:val="28"/>
          <w:szCs w:val="28"/>
          <w:lang w:val="ru-RU" w:eastAsia="en-US"/>
        </w:rPr>
        <w:t>і</w:t>
      </w:r>
      <w:r w:rsidRPr="00084DFB">
        <w:rPr>
          <w:rFonts w:ascii="Times New Roman" w:eastAsia="Times New Roman" w:hAnsi="Times New Roman"/>
          <w:kern w:val="0"/>
          <w:sz w:val="28"/>
          <w:szCs w:val="28"/>
          <w:lang w:val="ru-RU" w:eastAsia="en-US"/>
        </w:rPr>
        <w:t xml:space="preserve">я </w:t>
      </w:r>
      <w:r>
        <w:rPr>
          <w:rFonts w:ascii="Times New Roman" w:eastAsia="Times New Roman" w:hAnsi="Times New Roman"/>
          <w:kern w:val="0"/>
          <w:sz w:val="28"/>
          <w:szCs w:val="28"/>
          <w:lang w:val="ru-RU" w:eastAsia="en-US"/>
        </w:rPr>
        <w:t>із зникненням</w:t>
      </w:r>
      <w:r w:rsidRPr="00084DFB">
        <w:rPr>
          <w:rFonts w:ascii="Times New Roman" w:eastAsia="Times New Roman" w:hAnsi="Times New Roman"/>
          <w:kern w:val="0"/>
          <w:sz w:val="28"/>
          <w:szCs w:val="28"/>
          <w:lang w:val="ru-RU" w:eastAsia="en-US"/>
        </w:rPr>
        <w:t xml:space="preserve"> кл</w:t>
      </w:r>
      <w:r>
        <w:rPr>
          <w:rFonts w:ascii="Times New Roman" w:eastAsia="Times New Roman" w:hAnsi="Times New Roman"/>
          <w:kern w:val="0"/>
          <w:sz w:val="28"/>
          <w:szCs w:val="28"/>
          <w:lang w:val="ru-RU" w:eastAsia="en-US"/>
        </w:rPr>
        <w:t>інічних проявів</w:t>
      </w:r>
      <w:r w:rsidRPr="00084DFB">
        <w:rPr>
          <w:rFonts w:ascii="Times New Roman" w:eastAsia="Times New Roman" w:hAnsi="Times New Roman"/>
          <w:kern w:val="0"/>
          <w:sz w:val="28"/>
          <w:szCs w:val="28"/>
          <w:lang w:val="ru-RU" w:eastAsia="en-US"/>
        </w:rPr>
        <w:t xml:space="preserve"> за</w:t>
      </w:r>
      <w:r>
        <w:rPr>
          <w:rFonts w:ascii="Times New Roman" w:eastAsia="Times New Roman" w:hAnsi="Times New Roman"/>
          <w:kern w:val="0"/>
          <w:sz w:val="28"/>
          <w:szCs w:val="28"/>
          <w:lang w:val="ru-RU" w:eastAsia="en-US"/>
        </w:rPr>
        <w:t>хворювання</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відмічено</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у</w:t>
      </w:r>
      <w:r w:rsidRPr="00084DFB">
        <w:rPr>
          <w:rFonts w:ascii="Times New Roman" w:eastAsia="Times New Roman" w:hAnsi="Times New Roman"/>
          <w:kern w:val="0"/>
          <w:sz w:val="28"/>
          <w:szCs w:val="28"/>
          <w:lang w:val="ru-RU" w:eastAsia="en-US"/>
        </w:rPr>
        <w:t xml:space="preserve"> 6 (11,1 %) </w:t>
      </w:r>
      <w:r>
        <w:rPr>
          <w:rFonts w:ascii="Times New Roman" w:eastAsia="Times New Roman" w:hAnsi="Times New Roman"/>
          <w:kern w:val="0"/>
          <w:sz w:val="28"/>
          <w:szCs w:val="28"/>
          <w:lang w:val="ru-RU" w:eastAsia="en-US"/>
        </w:rPr>
        <w:t>випадках</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е</w:t>
      </w:r>
      <w:r w:rsidRPr="00084DFB">
        <w:rPr>
          <w:rFonts w:ascii="Times New Roman" w:eastAsia="Times New Roman" w:hAnsi="Times New Roman"/>
          <w:kern w:val="0"/>
          <w:sz w:val="28"/>
          <w:szCs w:val="28"/>
          <w:lang w:val="ru-RU" w:eastAsia="en-US"/>
        </w:rPr>
        <w:t xml:space="preserve">фект </w:t>
      </w:r>
      <w:r>
        <w:rPr>
          <w:rFonts w:ascii="Times New Roman" w:eastAsia="Times New Roman" w:hAnsi="Times New Roman"/>
          <w:kern w:val="0"/>
          <w:sz w:val="28"/>
          <w:szCs w:val="28"/>
          <w:lang w:val="ru-RU" w:eastAsia="en-US"/>
        </w:rPr>
        <w:t>від</w:t>
      </w:r>
      <w:r w:rsidRPr="00084DFB">
        <w:rPr>
          <w:rFonts w:ascii="Times New Roman" w:eastAsia="Times New Roman" w:hAnsi="Times New Roman"/>
          <w:kern w:val="0"/>
          <w:sz w:val="28"/>
          <w:szCs w:val="28"/>
          <w:lang w:val="ru-RU" w:eastAsia="en-US"/>
        </w:rPr>
        <w:t xml:space="preserve"> проведеного в</w:t>
      </w:r>
      <w:r>
        <w:rPr>
          <w:rFonts w:ascii="Times New Roman" w:eastAsia="Times New Roman" w:hAnsi="Times New Roman"/>
          <w:kern w:val="0"/>
          <w:sz w:val="28"/>
          <w:szCs w:val="28"/>
          <w:lang w:val="ru-RU" w:eastAsia="en-US"/>
        </w:rPr>
        <w:t>тручання</w:t>
      </w:r>
      <w:r w:rsidRPr="00084DFB">
        <w:rPr>
          <w:rFonts w:ascii="Times New Roman" w:eastAsia="Times New Roman" w:hAnsi="Times New Roman"/>
          <w:kern w:val="0"/>
          <w:sz w:val="28"/>
          <w:szCs w:val="28"/>
          <w:lang w:val="ru-RU" w:eastAsia="en-US"/>
        </w:rPr>
        <w:t xml:space="preserve"> – в 1 (2,5 %) </w:t>
      </w:r>
      <w:r>
        <w:rPr>
          <w:rFonts w:ascii="Times New Roman" w:eastAsia="Times New Roman" w:hAnsi="Times New Roman"/>
          <w:kern w:val="0"/>
          <w:sz w:val="28"/>
          <w:szCs w:val="28"/>
          <w:lang w:val="ru-RU" w:eastAsia="en-US"/>
        </w:rPr>
        <w:t>випадку</w:t>
      </w:r>
      <w:r w:rsidRPr="00084DFB">
        <w:rPr>
          <w:rFonts w:ascii="Times New Roman" w:eastAsia="Times New Roman" w:hAnsi="Times New Roman"/>
          <w:kern w:val="0"/>
          <w:sz w:val="28"/>
          <w:szCs w:val="28"/>
          <w:lang w:val="ru-RU" w:eastAsia="en-US"/>
        </w:rPr>
        <w:t>.</w:t>
      </w:r>
      <w:r>
        <w:rPr>
          <w:rFonts w:ascii="Times New Roman" w:eastAsia="Times New Roman" w:hAnsi="Times New Roman"/>
          <w:kern w:val="0"/>
          <w:sz w:val="28"/>
          <w:szCs w:val="28"/>
          <w:lang w:val="ru-RU" w:eastAsia="en-US"/>
        </w:rPr>
        <w:t xml:space="preserve"> Слід підкреслити, що випадків рецидіву захворювання після виконання мініінвазивних втручань за способом лазерної вапоризації не спостеригалося.</w:t>
      </w:r>
    </w:p>
    <w:p w:rsidR="006A1FBB" w:rsidRPr="00084DFB" w:rsidRDefault="006A1FBB" w:rsidP="000A0E84">
      <w:pPr>
        <w:widowControl/>
        <w:shd w:val="clear" w:color="auto" w:fill="FFFFFF"/>
        <w:suppressAutoHyphens w:val="0"/>
        <w:spacing w:line="480" w:lineRule="exact"/>
        <w:ind w:firstLine="708"/>
        <w:rPr>
          <w:rFonts w:ascii="Times New Roman" w:eastAsia="Times New Roman" w:hAnsi="Times New Roman"/>
          <w:kern w:val="0"/>
          <w:sz w:val="28"/>
          <w:szCs w:val="28"/>
          <w:lang w:val="ru-RU" w:eastAsia="en-US"/>
        </w:rPr>
      </w:pPr>
      <w:r>
        <w:rPr>
          <w:rFonts w:ascii="Times New Roman" w:eastAsia="Times New Roman" w:hAnsi="Times New Roman"/>
          <w:kern w:val="0"/>
          <w:sz w:val="28"/>
          <w:szCs w:val="28"/>
          <w:lang w:val="ru-RU" w:eastAsia="en-US"/>
        </w:rPr>
        <w:t>У підтвердження ефективності розроблено способу лікування ПКПЗ</w:t>
      </w:r>
      <w:r w:rsidRPr="00084DFB">
        <w:rPr>
          <w:rFonts w:ascii="Times New Roman" w:eastAsia="Times New Roman" w:hAnsi="Times New Roman"/>
          <w:kern w:val="0"/>
          <w:sz w:val="28"/>
          <w:szCs w:val="28"/>
          <w:lang w:val="ru-RU" w:eastAsia="en-US"/>
        </w:rPr>
        <w:t xml:space="preserve"> наводимо клінічні спостереження.</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kern w:val="0"/>
          <w:sz w:val="28"/>
          <w:szCs w:val="28"/>
          <w:lang w:val="ru-RU" w:eastAsia="en-US"/>
        </w:rPr>
      </w:pPr>
      <w:r w:rsidRPr="00084DFB">
        <w:rPr>
          <w:rFonts w:ascii="Times New Roman" w:eastAsia="Times New Roman" w:hAnsi="Times New Roman"/>
          <w:kern w:val="0"/>
          <w:sz w:val="28"/>
          <w:szCs w:val="28"/>
          <w:lang w:val="ru-RU" w:eastAsia="en-US"/>
        </w:rPr>
        <w:t>Клінічний приклад 3.</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i/>
          <w:kern w:val="0"/>
          <w:sz w:val="28"/>
          <w:szCs w:val="28"/>
          <w:lang w:val="ru-RU" w:eastAsia="en-US"/>
        </w:rPr>
      </w:pPr>
      <w:r>
        <w:rPr>
          <w:rFonts w:ascii="Times New Roman" w:eastAsia="Times New Roman" w:hAnsi="Times New Roman"/>
          <w:i/>
          <w:kern w:val="0"/>
          <w:sz w:val="28"/>
          <w:szCs w:val="28"/>
          <w:lang w:val="ru-RU" w:eastAsia="en-US"/>
        </w:rPr>
        <w:t>Хвора</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С</w:t>
      </w:r>
      <w:r w:rsidRPr="00084DFB">
        <w:rPr>
          <w:rFonts w:ascii="Times New Roman" w:eastAsia="Times New Roman" w:hAnsi="Times New Roman"/>
          <w:i/>
          <w:kern w:val="0"/>
          <w:sz w:val="28"/>
          <w:szCs w:val="28"/>
          <w:lang w:val="ru-RU" w:eastAsia="en-US"/>
        </w:rPr>
        <w:t xml:space="preserve">., 30 </w:t>
      </w:r>
      <w:r>
        <w:rPr>
          <w:rFonts w:ascii="Times New Roman" w:eastAsia="Times New Roman" w:hAnsi="Times New Roman"/>
          <w:i/>
          <w:kern w:val="0"/>
          <w:sz w:val="28"/>
          <w:szCs w:val="28"/>
          <w:lang w:val="ru-RU" w:eastAsia="en-US"/>
        </w:rPr>
        <w:t>років</w:t>
      </w:r>
      <w:r w:rsidRPr="00084DFB">
        <w:rPr>
          <w:rFonts w:ascii="Times New Roman" w:eastAsia="Times New Roman" w:hAnsi="Times New Roman"/>
          <w:i/>
          <w:kern w:val="0"/>
          <w:sz w:val="28"/>
          <w:szCs w:val="28"/>
          <w:lang w:val="ru-RU" w:eastAsia="en-US"/>
        </w:rPr>
        <w:t>,</w:t>
      </w:r>
      <w:r>
        <w:rPr>
          <w:rFonts w:ascii="Times New Roman" w:eastAsia="Times New Roman" w:hAnsi="Times New Roman"/>
          <w:i/>
          <w:kern w:val="0"/>
          <w:sz w:val="28"/>
          <w:szCs w:val="28"/>
          <w:lang w:val="ru-RU" w:eastAsia="en-US"/>
        </w:rPr>
        <w:t xml:space="preserve"> надійшла із скаргами</w:t>
      </w:r>
      <w:r w:rsidRPr="00084DFB">
        <w:rPr>
          <w:rFonts w:ascii="Times New Roman" w:eastAsia="Times New Roman" w:hAnsi="Times New Roman"/>
          <w:i/>
          <w:kern w:val="0"/>
          <w:sz w:val="28"/>
          <w:szCs w:val="28"/>
          <w:lang w:val="ru-RU" w:eastAsia="en-US"/>
        </w:rPr>
        <w:t xml:space="preserve"> на пост</w:t>
      </w:r>
      <w:r>
        <w:rPr>
          <w:rFonts w:ascii="Times New Roman" w:eastAsia="Times New Roman" w:hAnsi="Times New Roman"/>
          <w:i/>
          <w:kern w:val="0"/>
          <w:sz w:val="28"/>
          <w:szCs w:val="28"/>
          <w:lang w:val="ru-RU" w:eastAsia="en-US"/>
        </w:rPr>
        <w:t>ійний</w:t>
      </w:r>
      <w:r w:rsidRPr="00084DFB">
        <w:rPr>
          <w:rFonts w:ascii="Times New Roman" w:eastAsia="Times New Roman" w:hAnsi="Times New Roman"/>
          <w:i/>
          <w:kern w:val="0"/>
          <w:sz w:val="28"/>
          <w:szCs w:val="28"/>
          <w:lang w:val="ru-RU" w:eastAsia="en-US"/>
        </w:rPr>
        <w:t xml:space="preserve"> туп</w:t>
      </w:r>
      <w:r>
        <w:rPr>
          <w:rFonts w:ascii="Times New Roman" w:eastAsia="Times New Roman" w:hAnsi="Times New Roman"/>
          <w:i/>
          <w:kern w:val="0"/>
          <w:sz w:val="28"/>
          <w:szCs w:val="28"/>
          <w:lang w:val="ru-RU" w:eastAsia="en-US"/>
        </w:rPr>
        <w:t>ий</w:t>
      </w:r>
      <w:r w:rsidRPr="00084DFB">
        <w:rPr>
          <w:rFonts w:ascii="Times New Roman" w:eastAsia="Times New Roman" w:hAnsi="Times New Roman"/>
          <w:i/>
          <w:kern w:val="0"/>
          <w:sz w:val="28"/>
          <w:szCs w:val="28"/>
          <w:lang w:val="ru-RU" w:eastAsia="en-US"/>
        </w:rPr>
        <w:t xml:space="preserve"> б</w:t>
      </w:r>
      <w:r>
        <w:rPr>
          <w:rFonts w:ascii="Times New Roman" w:eastAsia="Times New Roman" w:hAnsi="Times New Roman"/>
          <w:i/>
          <w:kern w:val="0"/>
          <w:sz w:val="28"/>
          <w:szCs w:val="28"/>
          <w:lang w:val="ru-RU" w:eastAsia="en-US"/>
        </w:rPr>
        <w:t>іль</w:t>
      </w:r>
      <w:r w:rsidRPr="00084DFB">
        <w:rPr>
          <w:rFonts w:ascii="Times New Roman" w:eastAsia="Times New Roman" w:hAnsi="Times New Roman"/>
          <w:i/>
          <w:kern w:val="0"/>
          <w:sz w:val="28"/>
          <w:szCs w:val="28"/>
          <w:lang w:val="ru-RU" w:eastAsia="en-US"/>
        </w:rPr>
        <w:t xml:space="preserve"> в </w:t>
      </w:r>
      <w:r>
        <w:rPr>
          <w:rFonts w:ascii="Times New Roman" w:eastAsia="Times New Roman" w:hAnsi="Times New Roman"/>
          <w:i/>
          <w:kern w:val="0"/>
          <w:sz w:val="28"/>
          <w:szCs w:val="28"/>
          <w:lang w:val="ru-RU" w:eastAsia="en-US"/>
        </w:rPr>
        <w:t>е</w:t>
      </w:r>
      <w:r w:rsidRPr="00084DFB">
        <w:rPr>
          <w:rFonts w:ascii="Times New Roman" w:eastAsia="Times New Roman" w:hAnsi="Times New Roman"/>
          <w:i/>
          <w:kern w:val="0"/>
          <w:sz w:val="28"/>
          <w:szCs w:val="28"/>
          <w:lang w:val="ru-RU" w:eastAsia="en-US"/>
        </w:rPr>
        <w:t>п</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гастр</w:t>
      </w:r>
      <w:r>
        <w:rPr>
          <w:rFonts w:ascii="Times New Roman" w:eastAsia="Times New Roman" w:hAnsi="Times New Roman"/>
          <w:i/>
          <w:kern w:val="0"/>
          <w:sz w:val="28"/>
          <w:szCs w:val="28"/>
          <w:lang w:val="ru-RU" w:eastAsia="en-US"/>
        </w:rPr>
        <w:t>ії</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 xml:space="preserve">який посилюється після </w:t>
      </w:r>
      <w:r w:rsidRPr="00084DFB">
        <w:rPr>
          <w:rFonts w:ascii="Times New Roman" w:eastAsia="Times New Roman" w:hAnsi="Times New Roman"/>
          <w:i/>
          <w:kern w:val="0"/>
          <w:sz w:val="28"/>
          <w:szCs w:val="28"/>
          <w:lang w:val="ru-RU" w:eastAsia="en-US"/>
        </w:rPr>
        <w:t>при</w:t>
      </w:r>
      <w:r>
        <w:rPr>
          <w:rFonts w:ascii="Times New Roman" w:eastAsia="Times New Roman" w:hAnsi="Times New Roman"/>
          <w:i/>
          <w:kern w:val="0"/>
          <w:sz w:val="28"/>
          <w:szCs w:val="28"/>
          <w:lang w:val="ru-RU" w:eastAsia="en-US"/>
        </w:rPr>
        <w:t>йому їжі та порушення</w:t>
      </w:r>
      <w:r w:rsidRPr="00084DFB">
        <w:rPr>
          <w:rFonts w:ascii="Times New Roman" w:eastAsia="Times New Roman" w:hAnsi="Times New Roman"/>
          <w:i/>
          <w:kern w:val="0"/>
          <w:sz w:val="28"/>
          <w:szCs w:val="28"/>
          <w:lang w:val="ru-RU" w:eastAsia="en-US"/>
        </w:rPr>
        <w:t xml:space="preserve"> д</w:t>
      </w:r>
      <w:r>
        <w:rPr>
          <w:rFonts w:ascii="Times New Roman" w:eastAsia="Times New Roman" w:hAnsi="Times New Roman"/>
          <w:i/>
          <w:kern w:val="0"/>
          <w:sz w:val="28"/>
          <w:szCs w:val="28"/>
          <w:lang w:val="ru-RU" w:eastAsia="en-US"/>
        </w:rPr>
        <w:t>ієти</w:t>
      </w:r>
      <w:r w:rsidRPr="00084DFB">
        <w:rPr>
          <w:rFonts w:ascii="Times New Roman" w:eastAsia="Times New Roman" w:hAnsi="Times New Roman"/>
          <w:i/>
          <w:kern w:val="0"/>
          <w:sz w:val="28"/>
          <w:szCs w:val="28"/>
          <w:lang w:val="ru-RU" w:eastAsia="en-US"/>
        </w:rPr>
        <w:t xml:space="preserve">. </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i/>
          <w:kern w:val="0"/>
          <w:sz w:val="28"/>
          <w:szCs w:val="28"/>
          <w:lang w:val="ru-RU" w:eastAsia="en-US"/>
        </w:rPr>
      </w:pPr>
      <w:r w:rsidRPr="00084DFB">
        <w:rPr>
          <w:rFonts w:ascii="Times New Roman" w:eastAsia="Times New Roman" w:hAnsi="Times New Roman"/>
          <w:i/>
          <w:kern w:val="0"/>
          <w:sz w:val="28"/>
          <w:szCs w:val="28"/>
          <w:lang w:val="ru-RU" w:eastAsia="en-US"/>
        </w:rPr>
        <w:t>В анамнез</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 - хрон</w:t>
      </w:r>
      <w:r>
        <w:rPr>
          <w:rFonts w:ascii="Times New Roman" w:eastAsia="Times New Roman" w:hAnsi="Times New Roman"/>
          <w:i/>
          <w:kern w:val="0"/>
          <w:sz w:val="28"/>
          <w:szCs w:val="28"/>
          <w:lang w:val="ru-RU" w:eastAsia="en-US"/>
        </w:rPr>
        <w:t>ічний</w:t>
      </w:r>
      <w:r w:rsidRPr="00084DFB">
        <w:rPr>
          <w:rFonts w:ascii="Times New Roman" w:eastAsia="Times New Roman" w:hAnsi="Times New Roman"/>
          <w:i/>
          <w:kern w:val="0"/>
          <w:sz w:val="28"/>
          <w:szCs w:val="28"/>
          <w:lang w:val="ru-RU" w:eastAsia="en-US"/>
        </w:rPr>
        <w:t xml:space="preserve"> панкреатит </w:t>
      </w:r>
      <w:r>
        <w:rPr>
          <w:rFonts w:ascii="Times New Roman" w:eastAsia="Times New Roman" w:hAnsi="Times New Roman"/>
          <w:i/>
          <w:kern w:val="0"/>
          <w:sz w:val="28"/>
          <w:szCs w:val="28"/>
          <w:lang w:val="ru-RU" w:eastAsia="en-US"/>
        </w:rPr>
        <w:t>протягом</w:t>
      </w:r>
      <w:r w:rsidRPr="00084DFB">
        <w:rPr>
          <w:rFonts w:ascii="Times New Roman" w:eastAsia="Times New Roman" w:hAnsi="Times New Roman"/>
          <w:i/>
          <w:kern w:val="0"/>
          <w:sz w:val="28"/>
          <w:szCs w:val="28"/>
          <w:lang w:val="ru-RU" w:eastAsia="en-US"/>
        </w:rPr>
        <w:t xml:space="preserve"> 3-4 </w:t>
      </w:r>
      <w:r>
        <w:rPr>
          <w:rFonts w:ascii="Times New Roman" w:eastAsia="Times New Roman" w:hAnsi="Times New Roman"/>
          <w:i/>
          <w:kern w:val="0"/>
          <w:sz w:val="28"/>
          <w:szCs w:val="28"/>
          <w:lang w:val="ru-RU" w:eastAsia="en-US"/>
        </w:rPr>
        <w:t>років, з приводу</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якого</w:t>
      </w:r>
      <w:r w:rsidRPr="00084DFB">
        <w:rPr>
          <w:rFonts w:ascii="Times New Roman" w:eastAsia="Times New Roman" w:hAnsi="Times New Roman"/>
          <w:i/>
          <w:kern w:val="0"/>
          <w:sz w:val="28"/>
          <w:szCs w:val="28"/>
          <w:lang w:val="ru-RU" w:eastAsia="en-US"/>
        </w:rPr>
        <w:t xml:space="preserve"> неодно</w:t>
      </w:r>
      <w:r>
        <w:rPr>
          <w:rFonts w:ascii="Times New Roman" w:eastAsia="Times New Roman" w:hAnsi="Times New Roman"/>
          <w:i/>
          <w:kern w:val="0"/>
          <w:sz w:val="28"/>
          <w:szCs w:val="28"/>
          <w:lang w:val="ru-RU" w:eastAsia="en-US"/>
        </w:rPr>
        <w:t>разово</w:t>
      </w:r>
      <w:r w:rsidRPr="00084DFB">
        <w:rPr>
          <w:rFonts w:ascii="Times New Roman" w:eastAsia="Times New Roman" w:hAnsi="Times New Roman"/>
          <w:i/>
          <w:kern w:val="0"/>
          <w:sz w:val="28"/>
          <w:szCs w:val="28"/>
          <w:lang w:val="ru-RU" w:eastAsia="en-US"/>
        </w:rPr>
        <w:t xml:space="preserve"> л</w:t>
      </w:r>
      <w:r>
        <w:rPr>
          <w:rFonts w:ascii="Times New Roman" w:eastAsia="Times New Roman" w:hAnsi="Times New Roman"/>
          <w:i/>
          <w:kern w:val="0"/>
          <w:sz w:val="28"/>
          <w:szCs w:val="28"/>
          <w:lang w:val="ru-RU" w:eastAsia="en-US"/>
        </w:rPr>
        <w:t>ікувалася</w:t>
      </w:r>
      <w:r w:rsidRPr="00084DFB">
        <w:rPr>
          <w:rFonts w:ascii="Times New Roman" w:eastAsia="Times New Roman" w:hAnsi="Times New Roman"/>
          <w:i/>
          <w:kern w:val="0"/>
          <w:sz w:val="28"/>
          <w:szCs w:val="28"/>
          <w:lang w:val="ru-RU" w:eastAsia="en-US"/>
        </w:rPr>
        <w:t xml:space="preserve"> в гастро</w:t>
      </w:r>
      <w:r>
        <w:rPr>
          <w:rFonts w:ascii="Times New Roman" w:eastAsia="Times New Roman" w:hAnsi="Times New Roman"/>
          <w:i/>
          <w:kern w:val="0"/>
          <w:sz w:val="28"/>
          <w:szCs w:val="28"/>
          <w:lang w:val="ru-RU" w:eastAsia="en-US"/>
        </w:rPr>
        <w:t>ентерологічному відділенні</w:t>
      </w:r>
      <w:r w:rsidRPr="00084DFB">
        <w:rPr>
          <w:rFonts w:ascii="Times New Roman" w:eastAsia="Times New Roman" w:hAnsi="Times New Roman"/>
          <w:i/>
          <w:kern w:val="0"/>
          <w:sz w:val="28"/>
          <w:szCs w:val="28"/>
          <w:lang w:val="ru-RU" w:eastAsia="en-US"/>
        </w:rPr>
        <w:t xml:space="preserve">, де </w:t>
      </w:r>
      <w:r>
        <w:rPr>
          <w:rFonts w:ascii="Times New Roman" w:eastAsia="Times New Roman" w:hAnsi="Times New Roman"/>
          <w:i/>
          <w:kern w:val="0"/>
          <w:sz w:val="28"/>
          <w:szCs w:val="28"/>
          <w:lang w:val="ru-RU" w:eastAsia="en-US"/>
        </w:rPr>
        <w:t>під час</w:t>
      </w:r>
      <w:r w:rsidRPr="00084DFB">
        <w:rPr>
          <w:rFonts w:ascii="Times New Roman" w:eastAsia="Times New Roman" w:hAnsi="Times New Roman"/>
          <w:i/>
          <w:kern w:val="0"/>
          <w:sz w:val="28"/>
          <w:szCs w:val="28"/>
          <w:lang w:val="ru-RU" w:eastAsia="en-US"/>
        </w:rPr>
        <w:t xml:space="preserve">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xml:space="preserve"> в</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явлена</w:t>
      </w:r>
      <w:r>
        <w:rPr>
          <w:rFonts w:ascii="Times New Roman" w:eastAsia="Times New Roman" w:hAnsi="Times New Roman"/>
          <w:i/>
          <w:kern w:val="0"/>
          <w:sz w:val="28"/>
          <w:szCs w:val="28"/>
          <w:lang w:val="ru-RU" w:eastAsia="en-US"/>
        </w:rPr>
        <w:t xml:space="preserve"> псевдокиста головки ПЗ, що формувалася</w:t>
      </w:r>
      <w:r w:rsidRPr="00084DFB">
        <w:rPr>
          <w:rFonts w:ascii="Times New Roman" w:eastAsia="Times New Roman" w:hAnsi="Times New Roman"/>
          <w:i/>
          <w:kern w:val="0"/>
          <w:sz w:val="28"/>
          <w:szCs w:val="28"/>
          <w:lang w:val="ru-RU" w:eastAsia="en-US"/>
        </w:rPr>
        <w:t>. Для проведен</w:t>
      </w:r>
      <w:r>
        <w:rPr>
          <w:rFonts w:ascii="Times New Roman" w:eastAsia="Times New Roman" w:hAnsi="Times New Roman"/>
          <w:i/>
          <w:kern w:val="0"/>
          <w:sz w:val="28"/>
          <w:szCs w:val="28"/>
          <w:lang w:val="ru-RU" w:eastAsia="en-US"/>
        </w:rPr>
        <w:t>н</w:t>
      </w:r>
      <w:r w:rsidRPr="00084DFB">
        <w:rPr>
          <w:rFonts w:ascii="Times New Roman" w:eastAsia="Times New Roman" w:hAnsi="Times New Roman"/>
          <w:i/>
          <w:kern w:val="0"/>
          <w:sz w:val="28"/>
          <w:szCs w:val="28"/>
          <w:lang w:val="ru-RU" w:eastAsia="en-US"/>
        </w:rPr>
        <w:t>я оперативного л</w:t>
      </w:r>
      <w:r>
        <w:rPr>
          <w:rFonts w:ascii="Times New Roman" w:eastAsia="Times New Roman" w:hAnsi="Times New Roman"/>
          <w:i/>
          <w:kern w:val="0"/>
          <w:sz w:val="28"/>
          <w:szCs w:val="28"/>
          <w:lang w:val="ru-RU" w:eastAsia="en-US"/>
        </w:rPr>
        <w:t>ікування</w:t>
      </w:r>
      <w:r w:rsidRPr="00084DFB">
        <w:rPr>
          <w:rFonts w:ascii="Times New Roman" w:eastAsia="Times New Roman" w:hAnsi="Times New Roman"/>
          <w:i/>
          <w:kern w:val="0"/>
          <w:sz w:val="28"/>
          <w:szCs w:val="28"/>
          <w:lang w:val="ru-RU" w:eastAsia="en-US"/>
        </w:rPr>
        <w:t xml:space="preserve"> переведена в кл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н</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ку. При</w:t>
      </w:r>
      <w:r>
        <w:rPr>
          <w:rFonts w:ascii="Times New Roman" w:eastAsia="Times New Roman" w:hAnsi="Times New Roman"/>
          <w:i/>
          <w:kern w:val="0"/>
          <w:sz w:val="28"/>
          <w:szCs w:val="28"/>
          <w:lang w:val="ru-RU" w:eastAsia="en-US"/>
        </w:rPr>
        <w:t xml:space="preserve"> надходженні</w:t>
      </w:r>
      <w:r w:rsidRPr="00084DFB">
        <w:rPr>
          <w:rFonts w:ascii="Times New Roman" w:eastAsia="Times New Roman" w:hAnsi="Times New Roman"/>
          <w:i/>
          <w:kern w:val="0"/>
          <w:sz w:val="28"/>
          <w:szCs w:val="28"/>
          <w:lang w:val="ru-RU" w:eastAsia="en-US"/>
        </w:rPr>
        <w:t xml:space="preserve"> - кл</w:t>
      </w:r>
      <w:r>
        <w:rPr>
          <w:rFonts w:ascii="Times New Roman" w:eastAsia="Times New Roman" w:hAnsi="Times New Roman"/>
          <w:i/>
          <w:kern w:val="0"/>
          <w:sz w:val="28"/>
          <w:szCs w:val="28"/>
          <w:lang w:val="ru-RU" w:eastAsia="en-US"/>
        </w:rPr>
        <w:t>інічні</w:t>
      </w:r>
      <w:r w:rsidRPr="00084DFB">
        <w:rPr>
          <w:rFonts w:ascii="Times New Roman" w:eastAsia="Times New Roman" w:hAnsi="Times New Roman"/>
          <w:i/>
          <w:kern w:val="0"/>
          <w:sz w:val="28"/>
          <w:szCs w:val="28"/>
          <w:lang w:val="ru-RU" w:eastAsia="en-US"/>
        </w:rPr>
        <w:t xml:space="preserve"> анал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з</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 xml:space="preserve"> кров</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 xml:space="preserve">та сечі </w:t>
      </w:r>
      <w:r w:rsidRPr="00084DFB">
        <w:rPr>
          <w:rFonts w:ascii="Times New Roman" w:eastAsia="Times New Roman" w:hAnsi="Times New Roman"/>
          <w:i/>
          <w:kern w:val="0"/>
          <w:sz w:val="28"/>
          <w:szCs w:val="28"/>
          <w:lang w:val="ru-RU" w:eastAsia="en-US"/>
        </w:rPr>
        <w:t xml:space="preserve">в </w:t>
      </w:r>
      <w:r>
        <w:rPr>
          <w:rFonts w:ascii="Times New Roman" w:eastAsia="Times New Roman" w:hAnsi="Times New Roman"/>
          <w:i/>
          <w:kern w:val="0"/>
          <w:sz w:val="28"/>
          <w:szCs w:val="28"/>
          <w:lang w:val="ru-RU" w:eastAsia="en-US"/>
        </w:rPr>
        <w:t>межах</w:t>
      </w:r>
      <w:r w:rsidRPr="00084DFB">
        <w:rPr>
          <w:rFonts w:ascii="Times New Roman" w:eastAsia="Times New Roman" w:hAnsi="Times New Roman"/>
          <w:i/>
          <w:kern w:val="0"/>
          <w:sz w:val="28"/>
          <w:szCs w:val="28"/>
          <w:lang w:val="ru-RU" w:eastAsia="en-US"/>
        </w:rPr>
        <w:t xml:space="preserve"> норм</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 ам</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лаза кров</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 263 </w:t>
      </w:r>
      <w:r>
        <w:rPr>
          <w:rFonts w:ascii="Times New Roman" w:eastAsia="Times New Roman" w:hAnsi="Times New Roman"/>
          <w:i/>
          <w:kern w:val="0"/>
          <w:sz w:val="28"/>
          <w:szCs w:val="28"/>
          <w:lang w:val="ru-RU" w:eastAsia="en-US"/>
        </w:rPr>
        <w:t>О</w:t>
      </w:r>
      <w:r w:rsidRPr="00084DFB">
        <w:rPr>
          <w:rFonts w:ascii="Times New Roman" w:eastAsia="Times New Roman" w:hAnsi="Times New Roman"/>
          <w:i/>
          <w:kern w:val="0"/>
          <w:sz w:val="28"/>
          <w:szCs w:val="28"/>
          <w:lang w:val="ru-RU" w:eastAsia="en-US"/>
        </w:rPr>
        <w:t>д/л, 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руб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н 11 мкмоль/мл, глюкоза 4,7 ммоль/л.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від</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24</w:t>
      </w:r>
      <w:r w:rsidRPr="00084DFB">
        <w:rPr>
          <w:rFonts w:ascii="Times New Roman" w:eastAsia="Times New Roman" w:hAnsi="Times New Roman"/>
          <w:i/>
          <w:kern w:val="0"/>
          <w:sz w:val="28"/>
          <w:szCs w:val="28"/>
          <w:lang w:val="ru-RU" w:eastAsia="en-US"/>
        </w:rPr>
        <w:t>.</w:t>
      </w:r>
      <w:r>
        <w:rPr>
          <w:rFonts w:ascii="Times New Roman" w:eastAsia="Times New Roman" w:hAnsi="Times New Roman"/>
          <w:i/>
          <w:kern w:val="0"/>
          <w:sz w:val="28"/>
          <w:szCs w:val="28"/>
          <w:lang w:val="ru-RU" w:eastAsia="en-US"/>
        </w:rPr>
        <w:t>11</w:t>
      </w:r>
      <w:r w:rsidRPr="00084DFB">
        <w:rPr>
          <w:rFonts w:ascii="Times New Roman" w:eastAsia="Times New Roman" w:hAnsi="Times New Roman"/>
          <w:i/>
          <w:kern w:val="0"/>
          <w:sz w:val="28"/>
          <w:szCs w:val="28"/>
          <w:lang w:val="ru-RU" w:eastAsia="en-US"/>
        </w:rPr>
        <w:t>.</w:t>
      </w:r>
      <w:r>
        <w:rPr>
          <w:rFonts w:ascii="Times New Roman" w:eastAsia="Times New Roman" w:hAnsi="Times New Roman"/>
          <w:i/>
          <w:kern w:val="0"/>
          <w:sz w:val="28"/>
          <w:szCs w:val="28"/>
          <w:lang w:val="ru-RU" w:eastAsia="en-US"/>
        </w:rPr>
        <w:t>20</w:t>
      </w:r>
      <w:r w:rsidRPr="00084DFB">
        <w:rPr>
          <w:rFonts w:ascii="Times New Roman" w:eastAsia="Times New Roman" w:hAnsi="Times New Roman"/>
          <w:i/>
          <w:kern w:val="0"/>
          <w:sz w:val="28"/>
          <w:szCs w:val="28"/>
          <w:lang w:val="ru-RU" w:eastAsia="en-US"/>
        </w:rPr>
        <w:t>: в</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зуал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з</w:t>
      </w:r>
      <w:r>
        <w:rPr>
          <w:rFonts w:ascii="Times New Roman" w:eastAsia="Times New Roman" w:hAnsi="Times New Roman"/>
          <w:i/>
          <w:kern w:val="0"/>
          <w:sz w:val="28"/>
          <w:szCs w:val="28"/>
          <w:lang w:val="ru-RU" w:eastAsia="en-US"/>
        </w:rPr>
        <w:t>ується</w:t>
      </w:r>
      <w:r w:rsidRPr="00084DFB">
        <w:rPr>
          <w:rFonts w:ascii="Times New Roman" w:eastAsia="Times New Roman" w:hAnsi="Times New Roman"/>
          <w:i/>
          <w:kern w:val="0"/>
          <w:sz w:val="28"/>
          <w:szCs w:val="28"/>
          <w:lang w:val="ru-RU" w:eastAsia="en-US"/>
        </w:rPr>
        <w:t xml:space="preserve"> к</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ста головки </w:t>
      </w:r>
      <w:r>
        <w:rPr>
          <w:rFonts w:ascii="Times New Roman" w:eastAsia="Times New Roman" w:hAnsi="Times New Roman"/>
          <w:i/>
          <w:kern w:val="0"/>
          <w:sz w:val="28"/>
          <w:szCs w:val="28"/>
          <w:lang w:val="ru-RU" w:eastAsia="en-US"/>
        </w:rPr>
        <w:t>ПЗ</w:t>
      </w:r>
      <w:r w:rsidRPr="00084DFB">
        <w:rPr>
          <w:rFonts w:ascii="Times New Roman" w:eastAsia="Times New Roman" w:hAnsi="Times New Roman"/>
          <w:i/>
          <w:kern w:val="0"/>
          <w:sz w:val="28"/>
          <w:szCs w:val="28"/>
          <w:lang w:val="ru-RU" w:eastAsia="en-US"/>
        </w:rPr>
        <w:t xml:space="preserve"> 42x52x46 мм. </w:t>
      </w:r>
      <w:r>
        <w:rPr>
          <w:rFonts w:ascii="Times New Roman" w:eastAsia="Times New Roman" w:hAnsi="Times New Roman"/>
          <w:i/>
          <w:kern w:val="0"/>
          <w:sz w:val="28"/>
          <w:szCs w:val="28"/>
          <w:lang w:val="ru-RU" w:eastAsia="en-US"/>
        </w:rPr>
        <w:t>Ознак</w:t>
      </w:r>
      <w:r w:rsidRPr="00084DFB">
        <w:rPr>
          <w:rFonts w:ascii="Times New Roman" w:eastAsia="Times New Roman" w:hAnsi="Times New Roman"/>
          <w:i/>
          <w:kern w:val="0"/>
          <w:sz w:val="28"/>
          <w:szCs w:val="28"/>
          <w:lang w:val="ru-RU" w:eastAsia="en-US"/>
        </w:rPr>
        <w:t xml:space="preserve"> ж</w:t>
      </w:r>
      <w:r>
        <w:rPr>
          <w:rFonts w:ascii="Times New Roman" w:eastAsia="Times New Roman" w:hAnsi="Times New Roman"/>
          <w:i/>
          <w:kern w:val="0"/>
          <w:sz w:val="28"/>
          <w:szCs w:val="28"/>
          <w:lang w:val="ru-RU" w:eastAsia="en-US"/>
        </w:rPr>
        <w:t xml:space="preserve">овчної або </w:t>
      </w:r>
      <w:r w:rsidRPr="00084DFB">
        <w:rPr>
          <w:rFonts w:ascii="Times New Roman" w:eastAsia="Times New Roman" w:hAnsi="Times New Roman"/>
          <w:i/>
          <w:kern w:val="0"/>
          <w:sz w:val="28"/>
          <w:szCs w:val="28"/>
          <w:lang w:val="ru-RU" w:eastAsia="en-US"/>
        </w:rPr>
        <w:t>в</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рсунгеально</w:t>
      </w:r>
      <w:r>
        <w:rPr>
          <w:rFonts w:ascii="Times New Roman" w:eastAsia="Times New Roman" w:hAnsi="Times New Roman"/>
          <w:i/>
          <w:kern w:val="0"/>
          <w:sz w:val="28"/>
          <w:szCs w:val="28"/>
          <w:lang w:val="ru-RU" w:eastAsia="en-US"/>
        </w:rPr>
        <w:t>ї</w:t>
      </w:r>
      <w:r w:rsidRPr="00084DFB">
        <w:rPr>
          <w:rFonts w:ascii="Times New Roman" w:eastAsia="Times New Roman" w:hAnsi="Times New Roman"/>
          <w:i/>
          <w:kern w:val="0"/>
          <w:sz w:val="28"/>
          <w:szCs w:val="28"/>
          <w:lang w:val="ru-RU" w:eastAsia="en-US"/>
        </w:rPr>
        <w:t xml:space="preserve"> г</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пертенз</w:t>
      </w:r>
      <w:r>
        <w:rPr>
          <w:rFonts w:ascii="Times New Roman" w:eastAsia="Times New Roman" w:hAnsi="Times New Roman"/>
          <w:i/>
          <w:kern w:val="0"/>
          <w:sz w:val="28"/>
          <w:szCs w:val="28"/>
          <w:lang w:val="ru-RU" w:eastAsia="en-US"/>
        </w:rPr>
        <w:t>ії не виявлено</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 xml:space="preserve">рис. </w:t>
      </w:r>
      <w:r w:rsidRPr="00084DFB">
        <w:rPr>
          <w:rFonts w:ascii="Times New Roman" w:eastAsia="Times New Roman" w:hAnsi="Times New Roman"/>
          <w:i/>
          <w:kern w:val="0"/>
          <w:sz w:val="28"/>
          <w:szCs w:val="28"/>
          <w:lang w:val="ru-RU" w:eastAsia="en-US"/>
        </w:rPr>
        <w:t>4.1</w:t>
      </w:r>
      <w:r>
        <w:rPr>
          <w:rFonts w:ascii="Times New Roman" w:eastAsia="Times New Roman" w:hAnsi="Times New Roman"/>
          <w:i/>
          <w:kern w:val="0"/>
          <w:sz w:val="28"/>
          <w:szCs w:val="28"/>
          <w:lang w:val="ru-RU" w:eastAsia="en-US"/>
        </w:rPr>
        <w:t>7</w:t>
      </w:r>
      <w:r w:rsidRPr="00084DFB">
        <w:rPr>
          <w:rFonts w:ascii="Times New Roman" w:eastAsia="Times New Roman" w:hAnsi="Times New Roman"/>
          <w:i/>
          <w:kern w:val="0"/>
          <w:sz w:val="28"/>
          <w:szCs w:val="28"/>
          <w:lang w:val="ru-RU" w:eastAsia="en-US"/>
        </w:rPr>
        <w:t>).</w:t>
      </w:r>
    </w:p>
    <w:p w:rsidR="006A1FBB" w:rsidRPr="00084DFB" w:rsidRDefault="006A1FBB" w:rsidP="006A1FBB">
      <w:pPr>
        <w:widowControl/>
        <w:suppressAutoHyphens w:val="0"/>
        <w:spacing w:line="259" w:lineRule="auto"/>
        <w:jc w:val="center"/>
        <w:rPr>
          <w:rFonts w:ascii="Times New Roman" w:eastAsiaTheme="minorHAnsi" w:hAnsi="Times New Roman"/>
          <w:kern w:val="0"/>
          <w:sz w:val="24"/>
          <w:szCs w:val="24"/>
          <w:lang w:val="uk-UA" w:eastAsia="en-US"/>
        </w:rPr>
      </w:pPr>
      <w:r>
        <w:rPr>
          <w:rFonts w:ascii="Times New Roman" w:eastAsiaTheme="minorHAnsi" w:hAnsi="Times New Roman"/>
          <w:noProof/>
          <w:kern w:val="0"/>
          <w:sz w:val="24"/>
          <w:szCs w:val="24"/>
          <w:lang w:val="ru-RU" w:eastAsia="ru-RU"/>
        </w:rPr>
        <w:drawing>
          <wp:inline distT="0" distB="0" distL="0" distR="0">
            <wp:extent cx="3614921" cy="2714054"/>
            <wp:effectExtent l="0" t="0" r="5080" b="0"/>
            <wp:docPr id="4111" name="Рисунок 4111" descr="C:\Documents and Settings\YANINA\Рабочий стол\свириденк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YANINA\Рабочий стол\свириденко.bmp"/>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2069" cy="2726929"/>
                    </a:xfrm>
                    <a:prstGeom prst="rect">
                      <a:avLst/>
                    </a:prstGeom>
                    <a:noFill/>
                    <a:ln>
                      <a:noFill/>
                    </a:ln>
                  </pic:spPr>
                </pic:pic>
              </a:graphicData>
            </a:graphic>
          </wp:inline>
        </w:drawing>
      </w:r>
    </w:p>
    <w:p w:rsidR="006A1FBB" w:rsidRPr="00084DFB"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kern w:val="0"/>
          <w:sz w:val="28"/>
          <w:szCs w:val="28"/>
          <w:lang w:val="ru-RU" w:eastAsia="en-US"/>
        </w:rPr>
        <w:t>Рис.</w:t>
      </w:r>
      <w:r w:rsidRPr="00084DFB">
        <w:rPr>
          <w:rFonts w:ascii="Times New Roman" w:eastAsia="Times New Roman" w:hAnsi="Times New Roman"/>
          <w:kern w:val="0"/>
          <w:sz w:val="28"/>
          <w:szCs w:val="28"/>
          <w:lang w:val="ru-RU" w:eastAsia="en-US"/>
        </w:rPr>
        <w:t xml:space="preserve"> 4.1</w:t>
      </w:r>
      <w:r>
        <w:rPr>
          <w:rFonts w:ascii="Times New Roman" w:eastAsia="Times New Roman" w:hAnsi="Times New Roman"/>
          <w:kern w:val="0"/>
          <w:sz w:val="28"/>
          <w:szCs w:val="28"/>
          <w:lang w:val="ru-RU" w:eastAsia="en-US"/>
        </w:rPr>
        <w:t>7</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Е</w:t>
      </w:r>
      <w:r w:rsidRPr="00084DFB">
        <w:rPr>
          <w:rFonts w:ascii="Times New Roman" w:eastAsia="Times New Roman" w:hAnsi="Times New Roman"/>
          <w:kern w:val="0"/>
          <w:sz w:val="28"/>
          <w:szCs w:val="28"/>
          <w:lang w:val="ru-RU" w:eastAsia="en-US"/>
        </w:rPr>
        <w:t xml:space="preserve">хосонограма </w:t>
      </w:r>
      <w:r>
        <w:rPr>
          <w:rFonts w:ascii="Times New Roman" w:eastAsia="Times New Roman" w:hAnsi="Times New Roman"/>
          <w:kern w:val="0"/>
          <w:sz w:val="28"/>
          <w:szCs w:val="28"/>
          <w:lang w:val="ru-RU" w:eastAsia="en-US"/>
        </w:rPr>
        <w:t>хворої</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С.</w:t>
      </w:r>
      <w:r w:rsidRPr="00084DFB">
        <w:rPr>
          <w:rFonts w:ascii="Times New Roman" w:eastAsia="Times New Roman" w:hAnsi="Times New Roman"/>
          <w:kern w:val="0"/>
          <w:sz w:val="28"/>
          <w:szCs w:val="28"/>
          <w:lang w:val="ru-RU" w:eastAsia="en-US"/>
        </w:rPr>
        <w:t xml:space="preserve">, 30 </w:t>
      </w:r>
      <w:r>
        <w:rPr>
          <w:rFonts w:ascii="Times New Roman" w:eastAsia="Times New Roman" w:hAnsi="Times New Roman"/>
          <w:kern w:val="0"/>
          <w:sz w:val="28"/>
          <w:szCs w:val="28"/>
          <w:lang w:val="ru-RU" w:eastAsia="en-US"/>
        </w:rPr>
        <w:t>років</w:t>
      </w:r>
      <w:r w:rsidRPr="00084DFB">
        <w:rPr>
          <w:rFonts w:ascii="Times New Roman" w:eastAsia="Times New Roman" w:hAnsi="Times New Roman"/>
          <w:kern w:val="0"/>
          <w:sz w:val="28"/>
          <w:szCs w:val="28"/>
          <w:lang w:val="ru-RU" w:eastAsia="en-US"/>
        </w:rPr>
        <w:t xml:space="preserve"> до х</w:t>
      </w:r>
      <w:r>
        <w:rPr>
          <w:rFonts w:ascii="Times New Roman" w:eastAsia="Times New Roman" w:hAnsi="Times New Roman"/>
          <w:kern w:val="0"/>
          <w:sz w:val="28"/>
          <w:szCs w:val="28"/>
          <w:lang w:val="ru-RU" w:eastAsia="en-US"/>
        </w:rPr>
        <w:t>ірурічного</w:t>
      </w:r>
      <w:r w:rsidRPr="00084DFB">
        <w:rPr>
          <w:rFonts w:ascii="Times New Roman" w:eastAsia="Times New Roman" w:hAnsi="Times New Roman"/>
          <w:kern w:val="0"/>
          <w:sz w:val="28"/>
          <w:szCs w:val="28"/>
          <w:lang w:val="ru-RU" w:eastAsia="en-US"/>
        </w:rPr>
        <w:t xml:space="preserve"> в</w:t>
      </w:r>
      <w:r>
        <w:rPr>
          <w:rFonts w:ascii="Times New Roman" w:eastAsia="Times New Roman" w:hAnsi="Times New Roman"/>
          <w:kern w:val="0"/>
          <w:sz w:val="28"/>
          <w:szCs w:val="28"/>
          <w:lang w:val="ru-RU" w:eastAsia="en-US"/>
        </w:rPr>
        <w:t>тручання</w:t>
      </w:r>
      <w:r w:rsidRPr="00084DFB">
        <w:rPr>
          <w:rFonts w:ascii="Times New Roman" w:eastAsia="Times New Roman" w:hAnsi="Times New Roman"/>
          <w:kern w:val="0"/>
          <w:sz w:val="28"/>
          <w:szCs w:val="28"/>
          <w:lang w:val="ru-RU" w:eastAsia="en-US"/>
        </w:rPr>
        <w:t xml:space="preserve">: псевдокиста в </w:t>
      </w:r>
      <w:r>
        <w:rPr>
          <w:rFonts w:ascii="Times New Roman" w:eastAsia="Times New Roman" w:hAnsi="Times New Roman"/>
          <w:kern w:val="0"/>
          <w:sz w:val="28"/>
          <w:szCs w:val="28"/>
          <w:lang w:val="ru-RU" w:eastAsia="en-US"/>
        </w:rPr>
        <w:t>ділянці</w:t>
      </w:r>
      <w:r w:rsidRPr="00084DFB">
        <w:rPr>
          <w:rFonts w:ascii="Times New Roman" w:eastAsia="Times New Roman" w:hAnsi="Times New Roman"/>
          <w:kern w:val="0"/>
          <w:sz w:val="28"/>
          <w:szCs w:val="28"/>
          <w:lang w:val="ru-RU" w:eastAsia="en-US"/>
        </w:rPr>
        <w:t xml:space="preserve"> головки </w:t>
      </w:r>
      <w:r>
        <w:rPr>
          <w:rFonts w:ascii="Times New Roman" w:eastAsia="Times New Roman" w:hAnsi="Times New Roman"/>
          <w:kern w:val="0"/>
          <w:sz w:val="28"/>
          <w:szCs w:val="28"/>
          <w:lang w:val="ru-RU" w:eastAsia="en-US"/>
        </w:rPr>
        <w:t>ПЗ</w:t>
      </w:r>
      <w:r w:rsidRPr="00084DFB">
        <w:rPr>
          <w:rFonts w:ascii="Times New Roman" w:eastAsia="Times New Roman" w:hAnsi="Times New Roman"/>
          <w:kern w:val="0"/>
          <w:sz w:val="28"/>
          <w:szCs w:val="28"/>
          <w:lang w:val="ru-RU" w:eastAsia="en-US"/>
        </w:rPr>
        <w:t xml:space="preserve"> </w:t>
      </w:r>
    </w:p>
    <w:p w:rsidR="006A1FBB" w:rsidRPr="00084DFB" w:rsidRDefault="006A1FBB" w:rsidP="006A1FBB">
      <w:pPr>
        <w:widowControl/>
        <w:shd w:val="clear" w:color="auto" w:fill="FFFFFF"/>
        <w:suppressAutoHyphens w:val="0"/>
        <w:spacing w:line="360" w:lineRule="auto"/>
        <w:rPr>
          <w:rFonts w:ascii="Times New Roman" w:eastAsiaTheme="minorHAnsi" w:hAnsi="Times New Roman"/>
          <w:kern w:val="0"/>
          <w:sz w:val="22"/>
          <w:szCs w:val="22"/>
          <w:lang w:val="ru-RU" w:eastAsia="en-US"/>
        </w:rPr>
      </w:pPr>
    </w:p>
    <w:p w:rsidR="006A1FBB" w:rsidRPr="00084DFB" w:rsidRDefault="006A1FBB" w:rsidP="006A1FBB">
      <w:pPr>
        <w:widowControl/>
        <w:shd w:val="clear" w:color="auto" w:fill="FFFFFF"/>
        <w:suppressAutoHyphens w:val="0"/>
        <w:spacing w:line="485" w:lineRule="exact"/>
        <w:rPr>
          <w:rFonts w:ascii="Times New Roman" w:eastAsia="Times New Roman" w:hAnsi="Times New Roman"/>
          <w:i/>
          <w:kern w:val="0"/>
          <w:sz w:val="28"/>
          <w:szCs w:val="28"/>
          <w:lang w:val="ru-RU" w:eastAsia="en-US"/>
        </w:rPr>
      </w:pPr>
      <w:r>
        <w:rPr>
          <w:rFonts w:ascii="Times New Roman" w:eastAsiaTheme="minorHAnsi" w:hAnsi="Times New Roman"/>
          <w:i/>
          <w:kern w:val="0"/>
          <w:sz w:val="28"/>
          <w:szCs w:val="28"/>
          <w:lang w:val="ru-RU" w:eastAsia="en-US"/>
        </w:rPr>
        <w:t>Хворій на тлі</w:t>
      </w:r>
      <w:r w:rsidRPr="00084DFB">
        <w:rPr>
          <w:rFonts w:ascii="Times New Roman" w:eastAsia="Times New Roman" w:hAnsi="Times New Roman"/>
          <w:i/>
          <w:kern w:val="0"/>
          <w:sz w:val="28"/>
          <w:szCs w:val="28"/>
          <w:lang w:val="ru-RU" w:eastAsia="en-US"/>
        </w:rPr>
        <w:t xml:space="preserve"> стандартно</w:t>
      </w:r>
      <w:r>
        <w:rPr>
          <w:rFonts w:ascii="Times New Roman" w:eastAsia="Times New Roman" w:hAnsi="Times New Roman"/>
          <w:i/>
          <w:kern w:val="0"/>
          <w:sz w:val="28"/>
          <w:szCs w:val="28"/>
          <w:lang w:val="ru-RU" w:eastAsia="en-US"/>
        </w:rPr>
        <w:t>ї</w:t>
      </w:r>
      <w:r w:rsidRPr="00084DFB">
        <w:rPr>
          <w:rFonts w:ascii="Times New Roman" w:eastAsia="Times New Roman" w:hAnsi="Times New Roman"/>
          <w:i/>
          <w:kern w:val="0"/>
          <w:sz w:val="28"/>
          <w:szCs w:val="28"/>
          <w:lang w:val="ru-RU" w:eastAsia="en-US"/>
        </w:rPr>
        <w:t xml:space="preserve"> консервативно</w:t>
      </w:r>
      <w:r>
        <w:rPr>
          <w:rFonts w:ascii="Times New Roman" w:eastAsia="Times New Roman" w:hAnsi="Times New Roman"/>
          <w:i/>
          <w:kern w:val="0"/>
          <w:sz w:val="28"/>
          <w:szCs w:val="28"/>
          <w:lang w:val="ru-RU" w:eastAsia="en-US"/>
        </w:rPr>
        <w:t>ї</w:t>
      </w:r>
      <w:r w:rsidRPr="00084DFB">
        <w:rPr>
          <w:rFonts w:ascii="Times New Roman" w:eastAsia="Times New Roman" w:hAnsi="Times New Roman"/>
          <w:i/>
          <w:kern w:val="0"/>
          <w:sz w:val="28"/>
          <w:szCs w:val="28"/>
          <w:lang w:val="ru-RU" w:eastAsia="en-US"/>
        </w:rPr>
        <w:t xml:space="preserve"> терап</w:t>
      </w:r>
      <w:r>
        <w:rPr>
          <w:rFonts w:ascii="Times New Roman" w:eastAsia="Times New Roman" w:hAnsi="Times New Roman"/>
          <w:i/>
          <w:kern w:val="0"/>
          <w:sz w:val="28"/>
          <w:szCs w:val="28"/>
          <w:lang w:val="ru-RU" w:eastAsia="en-US"/>
        </w:rPr>
        <w:t>ії</w:t>
      </w:r>
      <w:r w:rsidRPr="00084DFB">
        <w:rPr>
          <w:rFonts w:ascii="Times New Roman" w:eastAsia="Times New Roman" w:hAnsi="Times New Roman"/>
          <w:i/>
          <w:kern w:val="0"/>
          <w:sz w:val="28"/>
          <w:szCs w:val="28"/>
          <w:lang w:val="ru-RU" w:eastAsia="en-US"/>
        </w:rPr>
        <w:t xml:space="preserve"> хрон</w:t>
      </w:r>
      <w:r>
        <w:rPr>
          <w:rFonts w:ascii="Times New Roman" w:eastAsia="Times New Roman" w:hAnsi="Times New Roman"/>
          <w:i/>
          <w:kern w:val="0"/>
          <w:sz w:val="28"/>
          <w:szCs w:val="28"/>
          <w:lang w:val="ru-RU" w:eastAsia="en-US"/>
        </w:rPr>
        <w:t>ічного</w:t>
      </w:r>
      <w:r w:rsidRPr="00084DFB">
        <w:rPr>
          <w:rFonts w:ascii="Times New Roman" w:eastAsia="Times New Roman" w:hAnsi="Times New Roman"/>
          <w:i/>
          <w:kern w:val="0"/>
          <w:sz w:val="28"/>
          <w:szCs w:val="28"/>
          <w:lang w:val="ru-RU" w:eastAsia="en-US"/>
        </w:rPr>
        <w:t xml:space="preserve"> панкреатит</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в</w:t>
      </w:r>
      <w:r>
        <w:rPr>
          <w:rFonts w:ascii="Times New Roman" w:eastAsia="Times New Roman" w:hAnsi="Times New Roman"/>
          <w:i/>
          <w:kern w:val="0"/>
          <w:sz w:val="28"/>
          <w:szCs w:val="28"/>
          <w:lang w:val="ru-RU" w:eastAsia="en-US"/>
        </w:rPr>
        <w:t>иконано</w:t>
      </w:r>
      <w:r w:rsidRPr="00084DFB">
        <w:rPr>
          <w:rFonts w:ascii="Times New Roman" w:eastAsia="Times New Roman" w:hAnsi="Times New Roman"/>
          <w:i/>
          <w:kern w:val="0"/>
          <w:sz w:val="28"/>
          <w:szCs w:val="28"/>
          <w:lang w:val="ru-RU" w:eastAsia="en-US"/>
        </w:rPr>
        <w:t xml:space="preserve"> лазерн</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вапоризац</w:t>
      </w:r>
      <w:r>
        <w:rPr>
          <w:rFonts w:ascii="Times New Roman" w:eastAsia="Times New Roman" w:hAnsi="Times New Roman"/>
          <w:i/>
          <w:kern w:val="0"/>
          <w:sz w:val="28"/>
          <w:szCs w:val="28"/>
          <w:lang w:val="ru-RU" w:eastAsia="en-US"/>
        </w:rPr>
        <w:t>ію</w:t>
      </w:r>
      <w:r w:rsidRPr="00084DFB">
        <w:rPr>
          <w:rFonts w:ascii="Times New Roman" w:eastAsia="Times New Roman" w:hAnsi="Times New Roman"/>
          <w:i/>
          <w:kern w:val="0"/>
          <w:sz w:val="28"/>
          <w:szCs w:val="28"/>
          <w:lang w:val="ru-RU" w:eastAsia="en-US"/>
        </w:rPr>
        <w:t xml:space="preserve"> псевдкист</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 xml:space="preserve"> п</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д контролем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В результат</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 проведеного комплексного х</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рург</w:t>
      </w:r>
      <w:r>
        <w:rPr>
          <w:rFonts w:ascii="Times New Roman" w:eastAsia="Times New Roman" w:hAnsi="Times New Roman"/>
          <w:i/>
          <w:kern w:val="0"/>
          <w:sz w:val="28"/>
          <w:szCs w:val="28"/>
          <w:lang w:val="ru-RU" w:eastAsia="en-US"/>
        </w:rPr>
        <w:t xml:space="preserve">ічного </w:t>
      </w:r>
      <w:r w:rsidRPr="00084DFB">
        <w:rPr>
          <w:rFonts w:ascii="Times New Roman" w:eastAsia="Times New Roman" w:hAnsi="Times New Roman"/>
          <w:i/>
          <w:kern w:val="0"/>
          <w:sz w:val="28"/>
          <w:szCs w:val="28"/>
          <w:lang w:val="ru-RU" w:eastAsia="en-US"/>
        </w:rPr>
        <w:t>л</w:t>
      </w:r>
      <w:r>
        <w:rPr>
          <w:rFonts w:ascii="Times New Roman" w:eastAsia="Times New Roman" w:hAnsi="Times New Roman"/>
          <w:i/>
          <w:kern w:val="0"/>
          <w:sz w:val="28"/>
          <w:szCs w:val="28"/>
          <w:lang w:val="ru-RU" w:eastAsia="en-US"/>
        </w:rPr>
        <w:t>ікування</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відмічено</w:t>
      </w:r>
      <w:r w:rsidRPr="00084DFB">
        <w:rPr>
          <w:rFonts w:ascii="Times New Roman" w:eastAsia="Times New Roman" w:hAnsi="Times New Roman"/>
          <w:i/>
          <w:kern w:val="0"/>
          <w:sz w:val="28"/>
          <w:szCs w:val="28"/>
          <w:lang w:val="ru-RU" w:eastAsia="en-US"/>
        </w:rPr>
        <w:t xml:space="preserve"> обл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терац</w:t>
      </w:r>
      <w:r>
        <w:rPr>
          <w:rFonts w:ascii="Times New Roman" w:eastAsia="Times New Roman" w:hAnsi="Times New Roman"/>
          <w:i/>
          <w:kern w:val="0"/>
          <w:sz w:val="28"/>
          <w:szCs w:val="28"/>
          <w:lang w:val="ru-RU" w:eastAsia="en-US"/>
        </w:rPr>
        <w:t>ію</w:t>
      </w:r>
      <w:r w:rsidRPr="00084DFB">
        <w:rPr>
          <w:rFonts w:ascii="Times New Roman" w:eastAsia="Times New Roman" w:hAnsi="Times New Roman"/>
          <w:i/>
          <w:kern w:val="0"/>
          <w:sz w:val="28"/>
          <w:szCs w:val="28"/>
          <w:lang w:val="ru-RU" w:eastAsia="en-US"/>
        </w:rPr>
        <w:t xml:space="preserve"> по</w:t>
      </w:r>
      <w:r>
        <w:rPr>
          <w:rFonts w:ascii="Times New Roman" w:eastAsia="Times New Roman" w:hAnsi="Times New Roman"/>
          <w:i/>
          <w:kern w:val="0"/>
          <w:sz w:val="28"/>
          <w:szCs w:val="28"/>
          <w:lang w:val="ru-RU" w:eastAsia="en-US"/>
        </w:rPr>
        <w:t>рожнини</w:t>
      </w:r>
      <w:r w:rsidRPr="00084DFB">
        <w:rPr>
          <w:rFonts w:ascii="Times New Roman" w:eastAsia="Times New Roman" w:hAnsi="Times New Roman"/>
          <w:i/>
          <w:kern w:val="0"/>
          <w:sz w:val="28"/>
          <w:szCs w:val="28"/>
          <w:lang w:val="ru-RU" w:eastAsia="en-US"/>
        </w:rPr>
        <w:t xml:space="preserve"> кист</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 бол</w:t>
      </w:r>
      <w:r>
        <w:rPr>
          <w:rFonts w:ascii="Times New Roman" w:eastAsia="Times New Roman" w:hAnsi="Times New Roman"/>
          <w:i/>
          <w:kern w:val="0"/>
          <w:sz w:val="28"/>
          <w:szCs w:val="28"/>
          <w:lang w:val="ru-RU" w:eastAsia="en-US"/>
        </w:rPr>
        <w:t>ьовий</w:t>
      </w:r>
      <w:r w:rsidRPr="00084DFB">
        <w:rPr>
          <w:rFonts w:ascii="Times New Roman" w:eastAsia="Times New Roman" w:hAnsi="Times New Roman"/>
          <w:i/>
          <w:kern w:val="0"/>
          <w:sz w:val="28"/>
          <w:szCs w:val="28"/>
          <w:lang w:val="ru-RU" w:eastAsia="en-US"/>
        </w:rPr>
        <w:t xml:space="preserve"> синдром </w:t>
      </w:r>
      <w:r>
        <w:rPr>
          <w:rFonts w:ascii="Times New Roman" w:eastAsia="Times New Roman" w:hAnsi="Times New Roman"/>
          <w:i/>
          <w:kern w:val="0"/>
          <w:sz w:val="28"/>
          <w:szCs w:val="28"/>
          <w:lang w:val="ru-RU" w:eastAsia="en-US"/>
        </w:rPr>
        <w:t>зник</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що підтверджено</w:t>
      </w:r>
      <w:r w:rsidRPr="00084DFB">
        <w:rPr>
          <w:rFonts w:ascii="Times New Roman" w:eastAsia="Times New Roman" w:hAnsi="Times New Roman"/>
          <w:i/>
          <w:kern w:val="0"/>
          <w:sz w:val="28"/>
          <w:szCs w:val="28"/>
          <w:lang w:val="ru-RU" w:eastAsia="en-US"/>
        </w:rPr>
        <w:t xml:space="preserve"> контрольн</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м</w:t>
      </w:r>
      <w:r>
        <w:rPr>
          <w:rFonts w:ascii="Times New Roman" w:eastAsia="Times New Roman" w:hAnsi="Times New Roman"/>
          <w:i/>
          <w:kern w:val="0"/>
          <w:sz w:val="28"/>
          <w:szCs w:val="28"/>
          <w:lang w:val="ru-RU" w:eastAsia="en-US"/>
        </w:rPr>
        <w:t xml:space="preserve"> УЗД</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рис.</w:t>
      </w:r>
      <w:r w:rsidRPr="00084DFB">
        <w:rPr>
          <w:rFonts w:ascii="Times New Roman" w:eastAsia="Times New Roman" w:hAnsi="Times New Roman"/>
          <w:i/>
          <w:kern w:val="0"/>
          <w:sz w:val="28"/>
          <w:szCs w:val="28"/>
          <w:lang w:val="ru-RU" w:eastAsia="en-US"/>
        </w:rPr>
        <w:t xml:space="preserve"> 4.1</w:t>
      </w:r>
      <w:r>
        <w:rPr>
          <w:rFonts w:ascii="Times New Roman" w:eastAsia="Times New Roman" w:hAnsi="Times New Roman"/>
          <w:i/>
          <w:kern w:val="0"/>
          <w:sz w:val="28"/>
          <w:szCs w:val="28"/>
          <w:lang w:val="ru-RU" w:eastAsia="en-US"/>
        </w:rPr>
        <w:t>8</w:t>
      </w:r>
      <w:r w:rsidRPr="00084DFB">
        <w:rPr>
          <w:rFonts w:ascii="Times New Roman" w:eastAsia="Times New Roman" w:hAnsi="Times New Roman"/>
          <w:i/>
          <w:kern w:val="0"/>
          <w:sz w:val="28"/>
          <w:szCs w:val="28"/>
          <w:lang w:val="ru-RU" w:eastAsia="en-US"/>
        </w:rPr>
        <w:t xml:space="preserve">). </w:t>
      </w:r>
    </w:p>
    <w:p w:rsidR="006A1FBB" w:rsidRPr="00084DFB" w:rsidRDefault="006A1FBB" w:rsidP="006A1FBB">
      <w:pPr>
        <w:widowControl/>
        <w:shd w:val="clear" w:color="auto" w:fill="FFFFFF"/>
        <w:suppressAutoHyphens w:val="0"/>
        <w:spacing w:line="485" w:lineRule="exact"/>
        <w:rPr>
          <w:rFonts w:ascii="Times New Roman" w:eastAsiaTheme="minorHAnsi" w:hAnsi="Times New Roman"/>
          <w:kern w:val="0"/>
          <w:sz w:val="22"/>
          <w:szCs w:val="22"/>
          <w:lang w:val="ru-RU" w:eastAsia="en-US"/>
        </w:rPr>
      </w:pPr>
    </w:p>
    <w:p w:rsidR="006A1FBB" w:rsidRDefault="006A1FBB" w:rsidP="006A1FBB">
      <w:pPr>
        <w:widowControl/>
        <w:suppressAutoHyphens w:val="0"/>
        <w:spacing w:line="259" w:lineRule="auto"/>
        <w:jc w:val="center"/>
        <w:rPr>
          <w:rFonts w:ascii="Times New Roman" w:eastAsiaTheme="minorHAnsi" w:hAnsi="Times New Roman"/>
          <w:kern w:val="0"/>
          <w:sz w:val="24"/>
          <w:szCs w:val="24"/>
          <w:lang w:val="uk-UA" w:eastAsia="en-US"/>
        </w:rPr>
      </w:pPr>
      <w:r>
        <w:rPr>
          <w:rFonts w:ascii="Times New Roman" w:eastAsiaTheme="minorHAnsi" w:hAnsi="Times New Roman"/>
          <w:noProof/>
          <w:kern w:val="0"/>
          <w:sz w:val="24"/>
          <w:szCs w:val="24"/>
          <w:lang w:val="ru-RU" w:eastAsia="ru-RU"/>
        </w:rPr>
        <w:drawing>
          <wp:inline distT="0" distB="0" distL="0" distR="0">
            <wp:extent cx="3719573" cy="2792627"/>
            <wp:effectExtent l="0" t="0" r="0" b="8255"/>
            <wp:docPr id="4112" name="Рисунок 4112" descr="C:\Documents and Settings\YANINA\Рабочий стол\свириденко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YANINA\Рабочий стол\свириденко 2.bmp"/>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7702" cy="2806238"/>
                    </a:xfrm>
                    <a:prstGeom prst="rect">
                      <a:avLst/>
                    </a:prstGeom>
                    <a:noFill/>
                    <a:ln>
                      <a:noFill/>
                    </a:ln>
                  </pic:spPr>
                </pic:pic>
              </a:graphicData>
            </a:graphic>
          </wp:inline>
        </w:drawing>
      </w:r>
    </w:p>
    <w:p w:rsidR="006A1FBB" w:rsidRPr="00084DFB" w:rsidRDefault="006A1FBB" w:rsidP="006A1FBB">
      <w:pPr>
        <w:widowControl/>
        <w:suppressAutoHyphens w:val="0"/>
        <w:spacing w:line="259" w:lineRule="auto"/>
        <w:jc w:val="center"/>
        <w:rPr>
          <w:rFonts w:ascii="Times New Roman" w:eastAsiaTheme="minorHAnsi" w:hAnsi="Times New Roman"/>
          <w:kern w:val="0"/>
          <w:sz w:val="24"/>
          <w:szCs w:val="24"/>
          <w:lang w:val="uk-UA" w:eastAsia="en-US"/>
        </w:rPr>
      </w:pPr>
    </w:p>
    <w:p w:rsidR="006A1FBB" w:rsidRDefault="006A1FBB" w:rsidP="006A1FBB">
      <w:pPr>
        <w:widowControl/>
        <w:shd w:val="clear" w:color="auto" w:fill="FFFFFF"/>
        <w:suppressAutoHyphens w:val="0"/>
        <w:spacing w:line="485" w:lineRule="exact"/>
        <w:rPr>
          <w:rFonts w:ascii="Times New Roman" w:eastAsia="Times New Roman" w:hAnsi="Times New Roman"/>
          <w:kern w:val="0"/>
          <w:sz w:val="28"/>
          <w:szCs w:val="28"/>
          <w:lang w:val="ru-RU" w:eastAsia="en-US"/>
        </w:rPr>
      </w:pPr>
      <w:r>
        <w:rPr>
          <w:rFonts w:ascii="Times New Roman" w:eastAsia="Times New Roman" w:hAnsi="Times New Roman"/>
          <w:kern w:val="0"/>
          <w:sz w:val="28"/>
          <w:szCs w:val="28"/>
          <w:lang w:val="ru-RU" w:eastAsia="en-US"/>
        </w:rPr>
        <w:t>Рис.</w:t>
      </w:r>
      <w:r w:rsidRPr="00084DFB">
        <w:rPr>
          <w:rFonts w:ascii="Times New Roman" w:eastAsia="Times New Roman" w:hAnsi="Times New Roman"/>
          <w:kern w:val="0"/>
          <w:sz w:val="28"/>
          <w:szCs w:val="28"/>
          <w:lang w:val="ru-RU" w:eastAsia="en-US"/>
        </w:rPr>
        <w:t xml:space="preserve"> 4.1</w:t>
      </w:r>
      <w:r>
        <w:rPr>
          <w:rFonts w:ascii="Times New Roman" w:eastAsia="Times New Roman" w:hAnsi="Times New Roman"/>
          <w:kern w:val="0"/>
          <w:sz w:val="28"/>
          <w:szCs w:val="28"/>
          <w:lang w:val="ru-RU" w:eastAsia="en-US"/>
        </w:rPr>
        <w:t>8</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Ехосонограма хворої</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С</w:t>
      </w:r>
      <w:r w:rsidRPr="00084DFB">
        <w:rPr>
          <w:rFonts w:ascii="Times New Roman" w:eastAsia="Times New Roman" w:hAnsi="Times New Roman"/>
          <w:kern w:val="0"/>
          <w:sz w:val="28"/>
          <w:szCs w:val="28"/>
          <w:lang w:val="ru-RU" w:eastAsia="en-US"/>
        </w:rPr>
        <w:t xml:space="preserve">., 30 </w:t>
      </w:r>
      <w:r>
        <w:rPr>
          <w:rFonts w:ascii="Times New Roman" w:eastAsia="Times New Roman" w:hAnsi="Times New Roman"/>
          <w:kern w:val="0"/>
          <w:sz w:val="28"/>
          <w:szCs w:val="28"/>
          <w:lang w:val="ru-RU" w:eastAsia="en-US"/>
        </w:rPr>
        <w:t>років</w:t>
      </w:r>
      <w:r w:rsidRPr="00084DFB">
        <w:rPr>
          <w:rFonts w:ascii="Times New Roman" w:eastAsia="Times New Roman" w:hAnsi="Times New Roman"/>
          <w:kern w:val="0"/>
          <w:sz w:val="28"/>
          <w:szCs w:val="28"/>
          <w:lang w:val="ru-RU" w:eastAsia="en-US"/>
        </w:rPr>
        <w:t xml:space="preserve"> п</w:t>
      </w:r>
      <w:r>
        <w:rPr>
          <w:rFonts w:ascii="Times New Roman" w:eastAsia="Times New Roman" w:hAnsi="Times New Roman"/>
          <w:kern w:val="0"/>
          <w:sz w:val="28"/>
          <w:szCs w:val="28"/>
          <w:lang w:val="ru-RU" w:eastAsia="en-US"/>
        </w:rPr>
        <w:t>і</w:t>
      </w:r>
      <w:r w:rsidRPr="00084DFB">
        <w:rPr>
          <w:rFonts w:ascii="Times New Roman" w:eastAsia="Times New Roman" w:hAnsi="Times New Roman"/>
          <w:kern w:val="0"/>
          <w:sz w:val="28"/>
          <w:szCs w:val="28"/>
          <w:lang w:val="ru-RU" w:eastAsia="en-US"/>
        </w:rPr>
        <w:t>сл</w:t>
      </w:r>
      <w:r>
        <w:rPr>
          <w:rFonts w:ascii="Times New Roman" w:eastAsia="Times New Roman" w:hAnsi="Times New Roman"/>
          <w:kern w:val="0"/>
          <w:sz w:val="28"/>
          <w:szCs w:val="28"/>
          <w:lang w:val="ru-RU" w:eastAsia="en-US"/>
        </w:rPr>
        <w:t>я хірургічного втручання</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залишкової</w:t>
      </w:r>
      <w:r w:rsidRPr="00084DFB">
        <w:rPr>
          <w:rFonts w:ascii="Times New Roman" w:eastAsia="Times New Roman" w:hAnsi="Times New Roman"/>
          <w:kern w:val="0"/>
          <w:sz w:val="28"/>
          <w:szCs w:val="28"/>
          <w:lang w:val="ru-RU" w:eastAsia="en-US"/>
        </w:rPr>
        <w:t xml:space="preserve"> по</w:t>
      </w:r>
      <w:r>
        <w:rPr>
          <w:rFonts w:ascii="Times New Roman" w:eastAsia="Times New Roman" w:hAnsi="Times New Roman"/>
          <w:kern w:val="0"/>
          <w:sz w:val="28"/>
          <w:szCs w:val="28"/>
          <w:lang w:val="ru-RU" w:eastAsia="en-US"/>
        </w:rPr>
        <w:t>рожнини</w:t>
      </w:r>
      <w:r w:rsidRPr="00084DFB">
        <w:rPr>
          <w:rFonts w:ascii="Times New Roman" w:eastAsia="Times New Roman" w:hAnsi="Times New Roman"/>
          <w:kern w:val="0"/>
          <w:sz w:val="28"/>
          <w:szCs w:val="28"/>
          <w:lang w:val="ru-RU" w:eastAsia="en-US"/>
        </w:rPr>
        <w:t xml:space="preserve"> псевдокист</w:t>
      </w:r>
      <w:r>
        <w:rPr>
          <w:rFonts w:ascii="Times New Roman" w:eastAsia="Times New Roman" w:hAnsi="Times New Roman"/>
          <w:kern w:val="0"/>
          <w:sz w:val="28"/>
          <w:szCs w:val="28"/>
          <w:lang w:val="ru-RU" w:eastAsia="en-US"/>
        </w:rPr>
        <w:t>и не визначено</w:t>
      </w:r>
    </w:p>
    <w:p w:rsidR="006A1FBB" w:rsidRPr="00084DFB" w:rsidRDefault="006A1FBB" w:rsidP="006A1FBB">
      <w:pPr>
        <w:widowControl/>
        <w:shd w:val="clear" w:color="auto" w:fill="FFFFFF"/>
        <w:suppressAutoHyphens w:val="0"/>
        <w:spacing w:line="485" w:lineRule="exact"/>
        <w:rPr>
          <w:rFonts w:ascii="Times New Roman" w:eastAsia="Times New Roman" w:hAnsi="Times New Roman"/>
          <w:kern w:val="0"/>
          <w:sz w:val="28"/>
          <w:szCs w:val="28"/>
          <w:lang w:val="ru-RU" w:eastAsia="en-US"/>
        </w:rPr>
      </w:pPr>
    </w:p>
    <w:p w:rsidR="006A1FBB" w:rsidRDefault="006A1FBB" w:rsidP="006A1FBB">
      <w:pPr>
        <w:widowControl/>
        <w:shd w:val="clear" w:color="auto" w:fill="FFFFFF"/>
        <w:suppressAutoHyphens w:val="0"/>
        <w:spacing w:line="485" w:lineRule="exact"/>
        <w:rPr>
          <w:rFonts w:ascii="Times New Roman" w:eastAsia="Times New Roman" w:hAnsi="Times New Roman"/>
          <w:i/>
          <w:kern w:val="0"/>
          <w:sz w:val="28"/>
          <w:szCs w:val="28"/>
          <w:lang w:val="ru-RU" w:eastAsia="en-US"/>
        </w:rPr>
      </w:pPr>
      <w:r w:rsidRPr="0057443F">
        <w:rPr>
          <w:rFonts w:ascii="Times New Roman" w:eastAsia="Times New Roman" w:hAnsi="Times New Roman" w:hint="cs"/>
          <w:i/>
          <w:kern w:val="0"/>
          <w:sz w:val="28"/>
          <w:szCs w:val="28"/>
          <w:lang w:val="ru-RU" w:eastAsia="en-US"/>
        </w:rPr>
        <w:t>Подальше</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динамічне</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спостереження</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за</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хворою</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протягом</w:t>
      </w:r>
      <w:r w:rsidRPr="0057443F">
        <w:rPr>
          <w:rFonts w:ascii="Times New Roman" w:eastAsia="Times New Roman" w:hAnsi="Times New Roman"/>
          <w:i/>
          <w:kern w:val="0"/>
          <w:sz w:val="28"/>
          <w:szCs w:val="28"/>
          <w:lang w:val="ru-RU" w:eastAsia="en-US"/>
        </w:rPr>
        <w:t xml:space="preserve"> 10 </w:t>
      </w:r>
      <w:r w:rsidRPr="0057443F">
        <w:rPr>
          <w:rFonts w:ascii="Times New Roman" w:eastAsia="Times New Roman" w:hAnsi="Times New Roman" w:hint="cs"/>
          <w:i/>
          <w:kern w:val="0"/>
          <w:sz w:val="28"/>
          <w:szCs w:val="28"/>
          <w:lang w:val="ru-RU" w:eastAsia="en-US"/>
        </w:rPr>
        <w:t>місяців</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показало</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відсутність</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ознак</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рецидиву</w:t>
      </w:r>
      <w:r w:rsidRPr="0057443F">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ПКПЗ</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і</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епізодів</w:t>
      </w:r>
      <w:r w:rsidRPr="0057443F">
        <w:rPr>
          <w:rFonts w:ascii="Times New Roman" w:eastAsia="Times New Roman" w:hAnsi="Times New Roman"/>
          <w:i/>
          <w:kern w:val="0"/>
          <w:sz w:val="28"/>
          <w:szCs w:val="28"/>
          <w:lang w:val="ru-RU" w:eastAsia="en-US"/>
        </w:rPr>
        <w:t xml:space="preserve"> </w:t>
      </w:r>
      <w:r w:rsidRPr="0057443F">
        <w:rPr>
          <w:rFonts w:ascii="Times New Roman" w:eastAsia="Times New Roman" w:hAnsi="Times New Roman" w:hint="cs"/>
          <w:i/>
          <w:kern w:val="0"/>
          <w:sz w:val="28"/>
          <w:szCs w:val="28"/>
          <w:lang w:val="ru-RU" w:eastAsia="en-US"/>
        </w:rPr>
        <w:t>загострення</w:t>
      </w:r>
      <w:r w:rsidRPr="0057443F">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ХП</w:t>
      </w:r>
      <w:r w:rsidRPr="0057443F">
        <w:rPr>
          <w:rFonts w:ascii="Times New Roman" w:eastAsia="Times New Roman" w:hAnsi="Times New Roman"/>
          <w:i/>
          <w:kern w:val="0"/>
          <w:sz w:val="28"/>
          <w:szCs w:val="28"/>
          <w:lang w:val="ru-RU" w:eastAsia="en-US"/>
        </w:rPr>
        <w:t>.</w:t>
      </w:r>
    </w:p>
    <w:p w:rsidR="006A1FBB" w:rsidRPr="0057443F" w:rsidRDefault="006A1FBB" w:rsidP="006A1FBB">
      <w:pPr>
        <w:widowControl/>
        <w:shd w:val="clear" w:color="auto" w:fill="FFFFFF"/>
        <w:suppressAutoHyphens w:val="0"/>
        <w:spacing w:line="485" w:lineRule="exact"/>
        <w:rPr>
          <w:rFonts w:ascii="Times New Roman" w:eastAsia="Times New Roman" w:hAnsi="Times New Roman"/>
          <w:i/>
          <w:kern w:val="0"/>
          <w:sz w:val="28"/>
          <w:szCs w:val="28"/>
          <w:lang w:val="ru-RU" w:eastAsia="en-US"/>
        </w:rPr>
      </w:pPr>
    </w:p>
    <w:p w:rsidR="006A1FBB" w:rsidRPr="00084DFB" w:rsidRDefault="006A1FBB" w:rsidP="006A1FBB">
      <w:pPr>
        <w:spacing w:line="360" w:lineRule="auto"/>
        <w:rPr>
          <w:rFonts w:ascii="Times New Roman" w:hAnsi="Times New Roman"/>
          <w:sz w:val="28"/>
          <w:szCs w:val="28"/>
          <w:lang w:val="ru-RU"/>
        </w:rPr>
      </w:pPr>
      <w:r w:rsidRPr="00084DFB">
        <w:rPr>
          <w:rFonts w:ascii="Times New Roman" w:hAnsi="Times New Roman"/>
          <w:sz w:val="28"/>
          <w:szCs w:val="28"/>
          <w:lang w:val="ru-RU"/>
        </w:rPr>
        <w:t>Клінічний приклад 4.</w:t>
      </w:r>
    </w:p>
    <w:p w:rsidR="006A1FBB" w:rsidRPr="00084DFB" w:rsidRDefault="006A1FBB" w:rsidP="006A1FBB">
      <w:pPr>
        <w:widowControl/>
        <w:shd w:val="clear" w:color="auto" w:fill="FFFFFF"/>
        <w:suppressAutoHyphens w:val="0"/>
        <w:spacing w:line="485" w:lineRule="exact"/>
        <w:rPr>
          <w:rFonts w:ascii="Times New Roman" w:eastAsia="Times New Roman" w:hAnsi="Times New Roman"/>
          <w:i/>
          <w:kern w:val="0"/>
          <w:sz w:val="28"/>
          <w:szCs w:val="28"/>
          <w:lang w:val="ru-RU" w:eastAsia="en-US"/>
        </w:rPr>
      </w:pPr>
      <w:r>
        <w:rPr>
          <w:rFonts w:ascii="Times New Roman" w:eastAsia="Times New Roman" w:hAnsi="Times New Roman"/>
          <w:i/>
          <w:kern w:val="0"/>
          <w:sz w:val="28"/>
          <w:szCs w:val="28"/>
          <w:lang w:val="ru-RU" w:eastAsia="en-US"/>
        </w:rPr>
        <w:t>Хворий</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Ш</w:t>
      </w:r>
      <w:r w:rsidRPr="00084DFB">
        <w:rPr>
          <w:rFonts w:ascii="Times New Roman" w:eastAsia="Times New Roman" w:hAnsi="Times New Roman"/>
          <w:i/>
          <w:kern w:val="0"/>
          <w:sz w:val="28"/>
          <w:szCs w:val="28"/>
          <w:lang w:val="ru-RU" w:eastAsia="en-US"/>
        </w:rPr>
        <w:t xml:space="preserve">., 49 </w:t>
      </w:r>
      <w:r>
        <w:rPr>
          <w:rFonts w:ascii="Times New Roman" w:eastAsia="Times New Roman" w:hAnsi="Times New Roman"/>
          <w:i/>
          <w:kern w:val="0"/>
          <w:sz w:val="28"/>
          <w:szCs w:val="28"/>
          <w:lang w:val="ru-RU" w:eastAsia="en-US"/>
        </w:rPr>
        <w:t>років</w:t>
      </w:r>
      <w:r w:rsidRPr="00084DFB">
        <w:rPr>
          <w:rFonts w:ascii="Times New Roman" w:eastAsia="Times New Roman" w:hAnsi="Times New Roman"/>
          <w:i/>
          <w:kern w:val="0"/>
          <w:sz w:val="28"/>
          <w:szCs w:val="28"/>
          <w:lang w:val="ru-RU" w:eastAsia="en-US"/>
        </w:rPr>
        <w:t>, госпитал</w:t>
      </w:r>
      <w:r>
        <w:rPr>
          <w:rFonts w:ascii="Times New Roman" w:eastAsia="Times New Roman" w:hAnsi="Times New Roman"/>
          <w:i/>
          <w:kern w:val="0"/>
          <w:sz w:val="28"/>
          <w:szCs w:val="28"/>
          <w:lang w:val="ru-RU" w:eastAsia="en-US"/>
        </w:rPr>
        <w:t>ізований</w:t>
      </w:r>
      <w:r w:rsidRPr="00084DFB">
        <w:rPr>
          <w:rFonts w:ascii="Times New Roman" w:eastAsia="Times New Roman" w:hAnsi="Times New Roman"/>
          <w:i/>
          <w:kern w:val="0"/>
          <w:sz w:val="28"/>
          <w:szCs w:val="28"/>
          <w:lang w:val="ru-RU" w:eastAsia="en-US"/>
        </w:rPr>
        <w:t xml:space="preserve"> в х</w:t>
      </w:r>
      <w:r>
        <w:rPr>
          <w:rFonts w:ascii="Times New Roman" w:eastAsia="Times New Roman" w:hAnsi="Times New Roman"/>
          <w:i/>
          <w:kern w:val="0"/>
          <w:sz w:val="28"/>
          <w:szCs w:val="28"/>
          <w:lang w:val="ru-RU" w:eastAsia="en-US"/>
        </w:rPr>
        <w:t xml:space="preserve">ірургічне відділення зі скаргами </w:t>
      </w:r>
      <w:r w:rsidRPr="00084DFB">
        <w:rPr>
          <w:rFonts w:ascii="Times New Roman" w:eastAsia="Times New Roman" w:hAnsi="Times New Roman"/>
          <w:i/>
          <w:kern w:val="0"/>
          <w:sz w:val="28"/>
          <w:szCs w:val="28"/>
          <w:lang w:val="ru-RU" w:eastAsia="en-US"/>
        </w:rPr>
        <w:t>на б</w:t>
      </w:r>
      <w:r>
        <w:rPr>
          <w:rFonts w:ascii="Times New Roman" w:eastAsia="Times New Roman" w:hAnsi="Times New Roman"/>
          <w:i/>
          <w:kern w:val="0"/>
          <w:sz w:val="28"/>
          <w:szCs w:val="28"/>
          <w:lang w:val="ru-RU" w:eastAsia="en-US"/>
        </w:rPr>
        <w:t>іль</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w:t>
      </w:r>
      <w:r w:rsidRPr="00542485">
        <w:rPr>
          <w:rFonts w:ascii="Times New Roman" w:eastAsia="Times New Roman" w:hAnsi="Times New Roman" w:hint="cs"/>
          <w:i/>
          <w:kern w:val="0"/>
          <w:sz w:val="28"/>
          <w:szCs w:val="28"/>
          <w:lang w:val="ru-RU" w:eastAsia="en-US"/>
        </w:rPr>
        <w:t>в</w:t>
      </w:r>
      <w:r w:rsidRPr="00542485">
        <w:rPr>
          <w:rFonts w:ascii="Times New Roman" w:eastAsia="Times New Roman" w:hAnsi="Times New Roman"/>
          <w:i/>
          <w:kern w:val="0"/>
          <w:sz w:val="28"/>
          <w:szCs w:val="28"/>
          <w:lang w:val="ru-RU" w:eastAsia="en-US"/>
        </w:rPr>
        <w:t xml:space="preserve"> </w:t>
      </w:r>
      <w:r w:rsidRPr="00542485">
        <w:rPr>
          <w:rFonts w:ascii="Times New Roman" w:eastAsia="Times New Roman" w:hAnsi="Times New Roman" w:hint="cs"/>
          <w:i/>
          <w:kern w:val="0"/>
          <w:sz w:val="28"/>
          <w:szCs w:val="28"/>
          <w:lang w:val="ru-RU" w:eastAsia="en-US"/>
        </w:rPr>
        <w:t>лівому</w:t>
      </w:r>
      <w:r w:rsidRPr="00542485">
        <w:rPr>
          <w:rFonts w:ascii="Times New Roman" w:eastAsia="Times New Roman" w:hAnsi="Times New Roman"/>
          <w:i/>
          <w:kern w:val="0"/>
          <w:sz w:val="28"/>
          <w:szCs w:val="28"/>
          <w:lang w:val="ru-RU" w:eastAsia="en-US"/>
        </w:rPr>
        <w:t xml:space="preserve"> </w:t>
      </w:r>
      <w:r w:rsidRPr="00542485">
        <w:rPr>
          <w:rFonts w:ascii="Times New Roman" w:eastAsia="Times New Roman" w:hAnsi="Times New Roman" w:hint="cs"/>
          <w:i/>
          <w:kern w:val="0"/>
          <w:sz w:val="28"/>
          <w:szCs w:val="28"/>
          <w:lang w:val="ru-RU" w:eastAsia="en-US"/>
        </w:rPr>
        <w:t>підребер</w:t>
      </w:r>
      <w:r w:rsidRPr="00542485">
        <w:rPr>
          <w:rFonts w:ascii="Times New Roman" w:eastAsia="Times New Roman" w:hAnsi="Times New Roman"/>
          <w:i/>
          <w:kern w:val="0"/>
          <w:sz w:val="28"/>
          <w:szCs w:val="28"/>
          <w:lang w:val="ru-RU" w:eastAsia="en-US"/>
        </w:rPr>
        <w:t>'</w:t>
      </w:r>
      <w:r w:rsidRPr="00542485">
        <w:rPr>
          <w:rFonts w:ascii="Times New Roman" w:eastAsia="Times New Roman" w:hAnsi="Times New Roman" w:hint="cs"/>
          <w:i/>
          <w:kern w:val="0"/>
          <w:sz w:val="28"/>
          <w:szCs w:val="28"/>
          <w:lang w:val="ru-RU" w:eastAsia="en-US"/>
        </w:rPr>
        <w:t>ї</w:t>
      </w:r>
      <w:r w:rsidRPr="00084DFB">
        <w:rPr>
          <w:rFonts w:ascii="Times New Roman" w:eastAsia="Times New Roman" w:hAnsi="Times New Roman"/>
          <w:i/>
          <w:kern w:val="0"/>
          <w:sz w:val="28"/>
          <w:szCs w:val="28"/>
          <w:lang w:val="ru-RU" w:eastAsia="en-US"/>
        </w:rPr>
        <w:t>, слаб</w:t>
      </w:r>
      <w:r>
        <w:rPr>
          <w:rFonts w:ascii="Times New Roman" w:eastAsia="Times New Roman" w:hAnsi="Times New Roman"/>
          <w:i/>
          <w:kern w:val="0"/>
          <w:sz w:val="28"/>
          <w:szCs w:val="28"/>
          <w:lang w:val="ru-RU" w:eastAsia="en-US"/>
        </w:rPr>
        <w:t>кість</w:t>
      </w:r>
      <w:r w:rsidRPr="00084DFB">
        <w:rPr>
          <w:rFonts w:ascii="Times New Roman" w:eastAsia="Times New Roman" w:hAnsi="Times New Roman"/>
          <w:i/>
          <w:kern w:val="0"/>
          <w:sz w:val="28"/>
          <w:szCs w:val="28"/>
          <w:lang w:val="ru-RU" w:eastAsia="en-US"/>
        </w:rPr>
        <w:t>,</w:t>
      </w:r>
      <w:r>
        <w:rPr>
          <w:rFonts w:ascii="Times New Roman" w:eastAsia="Times New Roman" w:hAnsi="Times New Roman"/>
          <w:i/>
          <w:kern w:val="0"/>
          <w:sz w:val="28"/>
          <w:szCs w:val="28"/>
          <w:lang w:val="ru-RU" w:eastAsia="en-US"/>
        </w:rPr>
        <w:t xml:space="preserve"> нудоту</w:t>
      </w:r>
      <w:r w:rsidRPr="00084DFB">
        <w:rPr>
          <w:rFonts w:ascii="Times New Roman" w:eastAsia="Times New Roman" w:hAnsi="Times New Roman"/>
          <w:i/>
          <w:kern w:val="0"/>
          <w:sz w:val="28"/>
          <w:szCs w:val="28"/>
          <w:lang w:val="ru-RU" w:eastAsia="en-US"/>
        </w:rPr>
        <w:t>, субфебр</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тет. При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xml:space="preserve"> в</w:t>
      </w:r>
      <w:r>
        <w:rPr>
          <w:rFonts w:ascii="Times New Roman" w:eastAsia="Times New Roman" w:hAnsi="Times New Roman"/>
          <w:i/>
          <w:kern w:val="0"/>
          <w:sz w:val="28"/>
          <w:szCs w:val="28"/>
          <w:lang w:val="ru-RU" w:eastAsia="en-US"/>
        </w:rPr>
        <w:t>иявлено</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ПКПЗ тіла</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ПЗ</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42x43</w:t>
      </w:r>
      <w:r w:rsidRPr="00084DFB">
        <w:rPr>
          <w:rFonts w:ascii="Times New Roman" w:eastAsia="Times New Roman" w:hAnsi="Times New Roman"/>
          <w:i/>
          <w:kern w:val="0"/>
          <w:sz w:val="28"/>
          <w:szCs w:val="28"/>
          <w:lang w:val="ru-RU" w:eastAsia="en-US"/>
        </w:rPr>
        <w:t xml:space="preserve"> мм </w:t>
      </w:r>
      <w:r>
        <w:rPr>
          <w:rFonts w:ascii="Times New Roman" w:eastAsia="Times New Roman" w:hAnsi="Times New Roman"/>
          <w:i/>
          <w:kern w:val="0"/>
          <w:sz w:val="28"/>
          <w:szCs w:val="28"/>
          <w:lang w:val="ru-RU" w:eastAsia="en-US"/>
        </w:rPr>
        <w:t>із сформованими стінкими</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рис.</w:t>
      </w:r>
      <w:r w:rsidRPr="00084DFB">
        <w:rPr>
          <w:rFonts w:ascii="Times New Roman" w:eastAsia="Times New Roman" w:hAnsi="Times New Roman"/>
          <w:i/>
          <w:kern w:val="0"/>
          <w:sz w:val="28"/>
          <w:szCs w:val="28"/>
          <w:lang w:val="ru-RU" w:eastAsia="en-US"/>
        </w:rPr>
        <w:t xml:space="preserve"> 4.1</w:t>
      </w:r>
      <w:r>
        <w:rPr>
          <w:rFonts w:ascii="Times New Roman" w:eastAsia="Times New Roman" w:hAnsi="Times New Roman"/>
          <w:i/>
          <w:kern w:val="0"/>
          <w:sz w:val="28"/>
          <w:szCs w:val="28"/>
          <w:lang w:val="ru-RU" w:eastAsia="en-US"/>
        </w:rPr>
        <w:t>9</w:t>
      </w:r>
      <w:r w:rsidRPr="00084DFB">
        <w:rPr>
          <w:rFonts w:ascii="Times New Roman" w:eastAsia="Times New Roman" w:hAnsi="Times New Roman"/>
          <w:i/>
          <w:kern w:val="0"/>
          <w:sz w:val="28"/>
          <w:szCs w:val="28"/>
          <w:lang w:val="ru-RU" w:eastAsia="en-US"/>
        </w:rPr>
        <w:t>).</w:t>
      </w:r>
    </w:p>
    <w:p w:rsidR="006A1FBB" w:rsidRPr="00084DFB" w:rsidRDefault="006A1FBB" w:rsidP="006A1FBB">
      <w:pPr>
        <w:widowControl/>
        <w:shd w:val="clear" w:color="auto" w:fill="FFFFFF"/>
        <w:suppressAutoHyphens w:val="0"/>
        <w:spacing w:line="485" w:lineRule="exact"/>
        <w:rPr>
          <w:rFonts w:ascii="Times New Roman" w:eastAsia="Times New Roman" w:hAnsi="Times New Roman"/>
          <w:i/>
          <w:kern w:val="0"/>
          <w:sz w:val="28"/>
          <w:szCs w:val="28"/>
          <w:lang w:val="ru-RU" w:eastAsia="en-US"/>
        </w:rPr>
      </w:pPr>
    </w:p>
    <w:p w:rsidR="006A1FBB" w:rsidRPr="00084DFB" w:rsidRDefault="006A1FBB" w:rsidP="006A1FBB">
      <w:pPr>
        <w:widowControl/>
        <w:suppressAutoHyphens w:val="0"/>
        <w:spacing w:line="259" w:lineRule="auto"/>
        <w:jc w:val="center"/>
        <w:rPr>
          <w:rFonts w:ascii="Times New Roman" w:eastAsiaTheme="minorHAnsi" w:hAnsi="Times New Roman"/>
          <w:kern w:val="0"/>
          <w:sz w:val="24"/>
          <w:szCs w:val="24"/>
          <w:lang w:val="uk-UA" w:eastAsia="en-US"/>
        </w:rPr>
      </w:pPr>
      <w:r>
        <w:rPr>
          <w:rFonts w:ascii="Times New Roman" w:eastAsiaTheme="minorHAnsi" w:hAnsi="Times New Roman"/>
          <w:noProof/>
          <w:kern w:val="0"/>
          <w:sz w:val="24"/>
          <w:szCs w:val="24"/>
          <w:lang w:val="ru-RU" w:eastAsia="ru-RU"/>
        </w:rPr>
        <w:lastRenderedPageBreak/>
        <w:drawing>
          <wp:inline distT="0" distB="0" distL="0" distR="0">
            <wp:extent cx="3740447" cy="2808299"/>
            <wp:effectExtent l="0" t="0" r="0" b="0"/>
            <wp:docPr id="4114" name="Рисунок 4114" descr="C:\Documents and Settings\YANINA\Рабочий стол\шаповалов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YANINA\Рабочий стол\шаповалов1.bmp"/>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826" cy="2825101"/>
                    </a:xfrm>
                    <a:prstGeom prst="rect">
                      <a:avLst/>
                    </a:prstGeom>
                    <a:noFill/>
                    <a:ln>
                      <a:noFill/>
                    </a:ln>
                  </pic:spPr>
                </pic:pic>
              </a:graphicData>
            </a:graphic>
          </wp:inline>
        </w:drawing>
      </w:r>
    </w:p>
    <w:p w:rsidR="006A1FBB" w:rsidRPr="00084DFB" w:rsidRDefault="006A1FBB" w:rsidP="006A1FBB">
      <w:pPr>
        <w:widowControl/>
        <w:suppressAutoHyphens w:val="0"/>
        <w:spacing w:line="259" w:lineRule="auto"/>
        <w:jc w:val="center"/>
        <w:rPr>
          <w:rFonts w:ascii="Times New Roman" w:eastAsiaTheme="minorHAnsi" w:hAnsi="Times New Roman"/>
          <w:kern w:val="0"/>
          <w:sz w:val="24"/>
          <w:szCs w:val="24"/>
          <w:lang w:val="uk-UA" w:eastAsia="en-US"/>
        </w:rPr>
      </w:pPr>
    </w:p>
    <w:p w:rsidR="006A1FBB" w:rsidRPr="00542485"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uk-UA" w:eastAsia="en-US"/>
        </w:rPr>
      </w:pPr>
      <w:r>
        <w:rPr>
          <w:rFonts w:ascii="Times New Roman" w:eastAsia="Times New Roman" w:hAnsi="Times New Roman"/>
          <w:kern w:val="0"/>
          <w:sz w:val="28"/>
          <w:szCs w:val="28"/>
          <w:lang w:val="uk-UA" w:eastAsia="en-US"/>
        </w:rPr>
        <w:t>Рис.</w:t>
      </w:r>
      <w:r w:rsidRPr="00542485">
        <w:rPr>
          <w:rFonts w:ascii="Times New Roman" w:eastAsia="Times New Roman" w:hAnsi="Times New Roman"/>
          <w:kern w:val="0"/>
          <w:sz w:val="28"/>
          <w:szCs w:val="28"/>
          <w:lang w:val="uk-UA" w:eastAsia="en-US"/>
        </w:rPr>
        <w:t xml:space="preserve"> 4.1</w:t>
      </w:r>
      <w:r>
        <w:rPr>
          <w:rFonts w:ascii="Times New Roman" w:eastAsia="Times New Roman" w:hAnsi="Times New Roman"/>
          <w:kern w:val="0"/>
          <w:sz w:val="28"/>
          <w:szCs w:val="28"/>
          <w:lang w:val="uk-UA" w:eastAsia="en-US"/>
        </w:rPr>
        <w:t>9</w:t>
      </w:r>
      <w:r w:rsidRPr="00542485">
        <w:rPr>
          <w:rFonts w:ascii="Times New Roman" w:eastAsia="Times New Roman" w:hAnsi="Times New Roman"/>
          <w:kern w:val="0"/>
          <w:sz w:val="28"/>
          <w:szCs w:val="28"/>
          <w:lang w:val="uk-UA" w:eastAsia="en-US"/>
        </w:rPr>
        <w:t xml:space="preserve"> Ехосонограма хворого </w:t>
      </w:r>
      <w:r>
        <w:rPr>
          <w:rFonts w:ascii="Times New Roman" w:eastAsia="Times New Roman" w:hAnsi="Times New Roman"/>
          <w:kern w:val="0"/>
          <w:sz w:val="28"/>
          <w:szCs w:val="28"/>
          <w:lang w:val="uk-UA" w:eastAsia="en-US"/>
        </w:rPr>
        <w:t>Ш</w:t>
      </w:r>
      <w:r w:rsidRPr="00542485">
        <w:rPr>
          <w:rFonts w:ascii="Times New Roman" w:eastAsia="Times New Roman" w:hAnsi="Times New Roman"/>
          <w:kern w:val="0"/>
          <w:sz w:val="28"/>
          <w:szCs w:val="28"/>
          <w:lang w:val="uk-UA" w:eastAsia="en-US"/>
        </w:rPr>
        <w:t>., 49 років</w:t>
      </w:r>
      <w:r w:rsidRPr="00084DFB">
        <w:rPr>
          <w:rFonts w:asciiTheme="minorHAnsi" w:eastAsiaTheme="minorHAnsi" w:hAnsiTheme="minorHAnsi" w:cstheme="minorBidi"/>
          <w:kern w:val="0"/>
          <w:sz w:val="22"/>
          <w:szCs w:val="22"/>
          <w:lang w:val="uk-UA" w:eastAsia="en-US"/>
        </w:rPr>
        <w:t xml:space="preserve"> </w:t>
      </w:r>
      <w:r w:rsidRPr="00542485">
        <w:rPr>
          <w:rFonts w:ascii="Times New Roman" w:eastAsia="Times New Roman" w:hAnsi="Times New Roman"/>
          <w:kern w:val="0"/>
          <w:sz w:val="28"/>
          <w:szCs w:val="28"/>
          <w:lang w:val="uk-UA" w:eastAsia="en-US"/>
        </w:rPr>
        <w:t xml:space="preserve">до хірургічного втручання: у </w:t>
      </w:r>
      <w:r>
        <w:rPr>
          <w:rFonts w:ascii="Times New Roman" w:eastAsia="Times New Roman" w:hAnsi="Times New Roman"/>
          <w:kern w:val="0"/>
          <w:sz w:val="28"/>
          <w:szCs w:val="28"/>
          <w:lang w:val="uk-UA" w:eastAsia="en-US"/>
        </w:rPr>
        <w:t>тіл</w:t>
      </w:r>
      <w:r w:rsidRPr="00542485">
        <w:rPr>
          <w:rFonts w:ascii="Times New Roman" w:eastAsia="Times New Roman" w:hAnsi="Times New Roman"/>
          <w:kern w:val="0"/>
          <w:sz w:val="28"/>
          <w:szCs w:val="28"/>
          <w:lang w:val="uk-UA" w:eastAsia="en-US"/>
        </w:rPr>
        <w:t>і підшлункової залози має місце псевдокиста зі сформованими стінками</w:t>
      </w:r>
    </w:p>
    <w:p w:rsidR="006A1FBB" w:rsidRPr="00542485" w:rsidRDefault="006A1FBB" w:rsidP="006A1FBB">
      <w:pPr>
        <w:widowControl/>
        <w:shd w:val="clear" w:color="auto" w:fill="FFFFFF"/>
        <w:suppressAutoHyphens w:val="0"/>
        <w:spacing w:line="360" w:lineRule="auto"/>
        <w:rPr>
          <w:rFonts w:ascii="Times New Roman" w:eastAsiaTheme="minorHAnsi" w:hAnsi="Times New Roman"/>
          <w:kern w:val="0"/>
          <w:sz w:val="22"/>
          <w:szCs w:val="22"/>
          <w:lang w:val="uk-UA" w:eastAsia="en-US"/>
        </w:rPr>
      </w:pPr>
    </w:p>
    <w:p w:rsidR="006A1FBB" w:rsidRPr="00084DFB" w:rsidRDefault="006A1FBB" w:rsidP="006A1FBB">
      <w:pPr>
        <w:widowControl/>
        <w:shd w:val="clear" w:color="auto" w:fill="FFFFFF"/>
        <w:suppressAutoHyphens w:val="0"/>
        <w:spacing w:line="480" w:lineRule="exact"/>
        <w:rPr>
          <w:rFonts w:ascii="Times New Roman" w:eastAsia="Times New Roman" w:hAnsi="Times New Roman"/>
          <w:i/>
          <w:kern w:val="0"/>
          <w:sz w:val="28"/>
          <w:szCs w:val="28"/>
          <w:lang w:val="ru-RU" w:eastAsia="en-US"/>
        </w:rPr>
      </w:pPr>
      <w:r w:rsidRPr="00084DFB">
        <w:rPr>
          <w:rFonts w:ascii="Times New Roman" w:eastAsia="Times New Roman" w:hAnsi="Times New Roman"/>
          <w:i/>
          <w:kern w:val="0"/>
          <w:sz w:val="28"/>
          <w:szCs w:val="28"/>
          <w:lang w:val="ru-RU" w:eastAsia="en-US"/>
        </w:rPr>
        <w:t>В</w:t>
      </w:r>
      <w:r>
        <w:rPr>
          <w:rFonts w:ascii="Times New Roman" w:eastAsia="Times New Roman" w:hAnsi="Times New Roman"/>
          <w:i/>
          <w:kern w:val="0"/>
          <w:sz w:val="28"/>
          <w:szCs w:val="28"/>
          <w:lang w:val="ru-RU" w:eastAsia="en-US"/>
        </w:rPr>
        <w:t>иконано</w:t>
      </w:r>
      <w:r w:rsidRPr="00084DFB">
        <w:rPr>
          <w:rFonts w:ascii="Times New Roman" w:eastAsia="Times New Roman" w:hAnsi="Times New Roman"/>
          <w:i/>
          <w:kern w:val="0"/>
          <w:sz w:val="28"/>
          <w:szCs w:val="28"/>
          <w:lang w:val="ru-RU" w:eastAsia="en-US"/>
        </w:rPr>
        <w:t xml:space="preserve"> лазерн</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вапоризац</w:t>
      </w:r>
      <w:r>
        <w:rPr>
          <w:rFonts w:ascii="Times New Roman" w:eastAsia="Times New Roman" w:hAnsi="Times New Roman"/>
          <w:i/>
          <w:kern w:val="0"/>
          <w:sz w:val="28"/>
          <w:szCs w:val="28"/>
          <w:lang w:val="ru-RU" w:eastAsia="en-US"/>
        </w:rPr>
        <w:t>ію</w:t>
      </w:r>
      <w:r w:rsidRPr="00084DFB">
        <w:rPr>
          <w:rFonts w:ascii="Times New Roman" w:eastAsia="Times New Roman" w:hAnsi="Times New Roman"/>
          <w:i/>
          <w:kern w:val="0"/>
          <w:sz w:val="28"/>
          <w:szCs w:val="28"/>
          <w:lang w:val="ru-RU" w:eastAsia="en-US"/>
        </w:rPr>
        <w:t xml:space="preserve"> по</w:t>
      </w:r>
      <w:r>
        <w:rPr>
          <w:rFonts w:ascii="Times New Roman" w:eastAsia="Times New Roman" w:hAnsi="Times New Roman"/>
          <w:i/>
          <w:kern w:val="0"/>
          <w:sz w:val="28"/>
          <w:szCs w:val="28"/>
          <w:lang w:val="ru-RU" w:eastAsia="en-US"/>
        </w:rPr>
        <w:t>рожнини</w:t>
      </w:r>
      <w:r w:rsidRPr="00084DFB">
        <w:rPr>
          <w:rFonts w:ascii="Times New Roman" w:eastAsia="Times New Roman" w:hAnsi="Times New Roman"/>
          <w:i/>
          <w:kern w:val="0"/>
          <w:sz w:val="28"/>
          <w:szCs w:val="28"/>
          <w:lang w:val="ru-RU" w:eastAsia="en-US"/>
        </w:rPr>
        <w:t xml:space="preserve"> псевдокист</w:t>
      </w:r>
      <w:r>
        <w:rPr>
          <w:rFonts w:ascii="Times New Roman" w:eastAsia="Times New Roman" w:hAnsi="Times New Roman"/>
          <w:i/>
          <w:kern w:val="0"/>
          <w:sz w:val="28"/>
          <w:szCs w:val="28"/>
          <w:lang w:val="ru-RU" w:eastAsia="en-US"/>
        </w:rPr>
        <w:t xml:space="preserve">и під </w:t>
      </w:r>
      <w:r w:rsidRPr="00084DFB">
        <w:rPr>
          <w:rFonts w:ascii="Times New Roman" w:eastAsia="Times New Roman" w:hAnsi="Times New Roman"/>
          <w:i/>
          <w:kern w:val="0"/>
          <w:sz w:val="28"/>
          <w:szCs w:val="28"/>
          <w:lang w:val="ru-RU" w:eastAsia="en-US"/>
        </w:rPr>
        <w:t>контролем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Паралельно проводилас</w:t>
      </w:r>
      <w:r>
        <w:rPr>
          <w:rFonts w:ascii="Times New Roman" w:eastAsia="Times New Roman" w:hAnsi="Times New Roman"/>
          <w:i/>
          <w:kern w:val="0"/>
          <w:sz w:val="28"/>
          <w:szCs w:val="28"/>
          <w:lang w:val="ru-RU" w:eastAsia="en-US"/>
        </w:rPr>
        <w:t>я</w:t>
      </w:r>
      <w:r w:rsidRPr="00084DFB">
        <w:rPr>
          <w:rFonts w:ascii="Times New Roman" w:eastAsia="Times New Roman" w:hAnsi="Times New Roman"/>
          <w:i/>
          <w:kern w:val="0"/>
          <w:sz w:val="28"/>
          <w:szCs w:val="28"/>
          <w:lang w:val="ru-RU" w:eastAsia="en-US"/>
        </w:rPr>
        <w:t xml:space="preserve"> антибактериальна терап</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я, </w:t>
      </w:r>
      <w:r>
        <w:rPr>
          <w:rFonts w:ascii="Times New Roman" w:eastAsia="Times New Roman" w:hAnsi="Times New Roman"/>
          <w:i/>
          <w:kern w:val="0"/>
          <w:sz w:val="28"/>
          <w:szCs w:val="28"/>
          <w:lang w:val="ru-RU" w:eastAsia="en-US"/>
        </w:rPr>
        <w:t>використовувалися</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нг</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тор</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 xml:space="preserve"> протеаз. При контрольном</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залишкової порожнини</w:t>
      </w:r>
      <w:r w:rsidRPr="00084DFB">
        <w:rPr>
          <w:rFonts w:ascii="Times New Roman" w:eastAsia="Times New Roman" w:hAnsi="Times New Roman"/>
          <w:i/>
          <w:kern w:val="0"/>
          <w:sz w:val="28"/>
          <w:szCs w:val="28"/>
          <w:lang w:val="ru-RU" w:eastAsia="en-US"/>
        </w:rPr>
        <w:t xml:space="preserve"> кист</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 xml:space="preserve"> не </w:t>
      </w:r>
      <w:r>
        <w:rPr>
          <w:rFonts w:ascii="Times New Roman" w:eastAsia="Times New Roman" w:hAnsi="Times New Roman"/>
          <w:i/>
          <w:kern w:val="0"/>
          <w:sz w:val="28"/>
          <w:szCs w:val="28"/>
          <w:lang w:val="ru-RU" w:eastAsia="en-US"/>
        </w:rPr>
        <w:t>виявлено</w:t>
      </w:r>
      <w:r w:rsidRPr="00084DFB">
        <w:rPr>
          <w:rFonts w:ascii="Times New Roman" w:eastAsia="Times New Roman" w:hAnsi="Times New Roman"/>
          <w:i/>
          <w:kern w:val="0"/>
          <w:sz w:val="28"/>
          <w:szCs w:val="28"/>
          <w:lang w:val="ru-RU" w:eastAsia="en-US"/>
        </w:rPr>
        <w:t>. В</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писан</w:t>
      </w:r>
      <w:r>
        <w:rPr>
          <w:rFonts w:ascii="Times New Roman" w:eastAsia="Times New Roman" w:hAnsi="Times New Roman"/>
          <w:i/>
          <w:kern w:val="0"/>
          <w:sz w:val="28"/>
          <w:szCs w:val="28"/>
          <w:lang w:val="ru-RU" w:eastAsia="en-US"/>
        </w:rPr>
        <w:t>ий з клінічним</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одужанням</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рис.</w:t>
      </w:r>
      <w:r w:rsidRPr="00084DFB">
        <w:rPr>
          <w:rFonts w:ascii="Times New Roman" w:eastAsia="Times New Roman" w:hAnsi="Times New Roman"/>
          <w:i/>
          <w:kern w:val="0"/>
          <w:sz w:val="28"/>
          <w:szCs w:val="28"/>
          <w:lang w:val="ru-RU" w:eastAsia="en-US"/>
        </w:rPr>
        <w:t xml:space="preserve"> 4.</w:t>
      </w:r>
      <w:r>
        <w:rPr>
          <w:rFonts w:ascii="Times New Roman" w:eastAsia="Times New Roman" w:hAnsi="Times New Roman"/>
          <w:i/>
          <w:kern w:val="0"/>
          <w:sz w:val="28"/>
          <w:szCs w:val="28"/>
          <w:lang w:val="ru-RU" w:eastAsia="en-US"/>
        </w:rPr>
        <w:t>20</w:t>
      </w:r>
      <w:r w:rsidRPr="00084DFB">
        <w:rPr>
          <w:rFonts w:ascii="Times New Roman" w:eastAsia="Times New Roman" w:hAnsi="Times New Roman"/>
          <w:i/>
          <w:kern w:val="0"/>
          <w:sz w:val="28"/>
          <w:szCs w:val="28"/>
          <w:lang w:val="ru-RU" w:eastAsia="en-US"/>
        </w:rPr>
        <w:t>).</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i/>
          <w:kern w:val="0"/>
          <w:sz w:val="28"/>
          <w:szCs w:val="28"/>
          <w:lang w:val="ru-RU" w:eastAsia="en-US"/>
        </w:rPr>
      </w:pPr>
    </w:p>
    <w:p w:rsidR="006A1FBB" w:rsidRPr="00084DFB" w:rsidRDefault="006A1FBB" w:rsidP="006A1FBB">
      <w:pPr>
        <w:widowControl/>
        <w:suppressAutoHyphens w:val="0"/>
        <w:spacing w:line="259" w:lineRule="auto"/>
        <w:jc w:val="center"/>
        <w:rPr>
          <w:rFonts w:ascii="Times New Roman" w:eastAsia="Times New Roman" w:hAnsi="Times New Roman"/>
          <w:i/>
          <w:kern w:val="0"/>
          <w:sz w:val="28"/>
          <w:szCs w:val="28"/>
          <w:lang w:val="ru-RU" w:eastAsia="en-US"/>
        </w:rPr>
      </w:pPr>
      <w:r>
        <w:rPr>
          <w:rFonts w:ascii="Times New Roman" w:eastAsia="Times New Roman" w:hAnsi="Times New Roman"/>
          <w:i/>
          <w:noProof/>
          <w:kern w:val="0"/>
          <w:sz w:val="28"/>
          <w:szCs w:val="28"/>
          <w:lang w:val="ru-RU" w:eastAsia="ru-RU"/>
        </w:rPr>
        <w:drawing>
          <wp:inline distT="0" distB="0" distL="0" distR="0">
            <wp:extent cx="3620825" cy="2718487"/>
            <wp:effectExtent l="0" t="0" r="0" b="5715"/>
            <wp:docPr id="4115" name="Рисунок 4115" descr="C:\Documents and Settings\YANINA\Рабочий стол\шаповалов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YANINA\Рабочий стол\шаповалов 2.bmp"/>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3058" cy="2742687"/>
                    </a:xfrm>
                    <a:prstGeom prst="rect">
                      <a:avLst/>
                    </a:prstGeom>
                    <a:noFill/>
                    <a:ln>
                      <a:noFill/>
                    </a:ln>
                  </pic:spPr>
                </pic:pic>
              </a:graphicData>
            </a:graphic>
          </wp:inline>
        </w:drawing>
      </w:r>
    </w:p>
    <w:p w:rsidR="006A1FBB"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6A1FBB"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r>
        <w:rPr>
          <w:rFonts w:ascii="Times New Roman" w:eastAsia="Times New Roman" w:hAnsi="Times New Roman"/>
          <w:kern w:val="0"/>
          <w:sz w:val="28"/>
          <w:szCs w:val="28"/>
          <w:lang w:val="ru-RU" w:eastAsia="en-US"/>
        </w:rPr>
        <w:t>Рис.</w:t>
      </w:r>
      <w:r w:rsidRPr="00084DFB">
        <w:rPr>
          <w:rFonts w:ascii="Times New Roman" w:eastAsia="Times New Roman" w:hAnsi="Times New Roman"/>
          <w:kern w:val="0"/>
          <w:sz w:val="28"/>
          <w:szCs w:val="28"/>
          <w:lang w:val="ru-RU" w:eastAsia="en-US"/>
        </w:rPr>
        <w:t xml:space="preserve"> 4.</w:t>
      </w:r>
      <w:r>
        <w:rPr>
          <w:rFonts w:ascii="Times New Roman" w:eastAsia="Times New Roman" w:hAnsi="Times New Roman"/>
          <w:kern w:val="0"/>
          <w:sz w:val="28"/>
          <w:szCs w:val="28"/>
          <w:lang w:val="ru-RU" w:eastAsia="en-US"/>
        </w:rPr>
        <w:t>20</w:t>
      </w:r>
      <w:r w:rsidRPr="00084DFB">
        <w:rPr>
          <w:rFonts w:ascii="Times New Roman" w:eastAsia="Times New Roman" w:hAnsi="Times New Roman"/>
          <w:kern w:val="0"/>
          <w:sz w:val="28"/>
          <w:szCs w:val="28"/>
          <w:lang w:val="ru-RU" w:eastAsia="en-US"/>
        </w:rPr>
        <w:t xml:space="preserve"> Эхосонограмма </w:t>
      </w:r>
      <w:r>
        <w:rPr>
          <w:rFonts w:ascii="Times New Roman" w:eastAsia="Times New Roman" w:hAnsi="Times New Roman"/>
          <w:kern w:val="0"/>
          <w:sz w:val="28"/>
          <w:szCs w:val="28"/>
          <w:lang w:val="ru-RU" w:eastAsia="en-US"/>
        </w:rPr>
        <w:t>хворого</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Ш</w:t>
      </w:r>
      <w:r w:rsidRPr="00084DFB">
        <w:rPr>
          <w:rFonts w:ascii="Times New Roman" w:eastAsia="Times New Roman" w:hAnsi="Times New Roman"/>
          <w:kern w:val="0"/>
          <w:sz w:val="28"/>
          <w:szCs w:val="28"/>
          <w:lang w:val="ru-RU" w:eastAsia="en-US"/>
        </w:rPr>
        <w:t>., 49 лет</w:t>
      </w:r>
      <w:r w:rsidRPr="00084DFB">
        <w:rPr>
          <w:rFonts w:asciiTheme="minorHAnsi" w:eastAsiaTheme="minorHAnsi" w:hAnsiTheme="minorHAnsi" w:cstheme="minorBidi"/>
          <w:kern w:val="0"/>
          <w:sz w:val="22"/>
          <w:szCs w:val="22"/>
          <w:lang w:val="uk-UA" w:eastAsia="en-US"/>
        </w:rPr>
        <w:t xml:space="preserve"> </w:t>
      </w:r>
      <w:r w:rsidRPr="00084DFB">
        <w:rPr>
          <w:rFonts w:ascii="Times New Roman" w:eastAsia="Times New Roman" w:hAnsi="Times New Roman"/>
          <w:kern w:val="0"/>
          <w:sz w:val="28"/>
          <w:szCs w:val="28"/>
          <w:lang w:val="ru-RU" w:eastAsia="en-US"/>
        </w:rPr>
        <w:t>п</w:t>
      </w:r>
      <w:r>
        <w:rPr>
          <w:rFonts w:ascii="Times New Roman" w:eastAsia="Times New Roman" w:hAnsi="Times New Roman"/>
          <w:kern w:val="0"/>
          <w:sz w:val="28"/>
          <w:szCs w:val="28"/>
          <w:lang w:val="ru-RU" w:eastAsia="en-US"/>
        </w:rPr>
        <w:t>і</w:t>
      </w:r>
      <w:r w:rsidRPr="00084DFB">
        <w:rPr>
          <w:rFonts w:ascii="Times New Roman" w:eastAsia="Times New Roman" w:hAnsi="Times New Roman"/>
          <w:kern w:val="0"/>
          <w:sz w:val="28"/>
          <w:szCs w:val="28"/>
          <w:lang w:val="ru-RU" w:eastAsia="en-US"/>
        </w:rPr>
        <w:t>сл</w:t>
      </w:r>
      <w:r>
        <w:rPr>
          <w:rFonts w:ascii="Times New Roman" w:eastAsia="Times New Roman" w:hAnsi="Times New Roman"/>
          <w:kern w:val="0"/>
          <w:sz w:val="28"/>
          <w:szCs w:val="28"/>
          <w:lang w:val="ru-RU" w:eastAsia="en-US"/>
        </w:rPr>
        <w:t>я</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лазерної вапоризації</w:t>
      </w:r>
      <w:r w:rsidRPr="00084DFB">
        <w:rPr>
          <w:rFonts w:ascii="Times New Roman" w:eastAsia="Times New Roman" w:hAnsi="Times New Roman"/>
          <w:kern w:val="0"/>
          <w:sz w:val="28"/>
          <w:szCs w:val="28"/>
          <w:lang w:val="ru-RU" w:eastAsia="en-US"/>
        </w:rPr>
        <w:t xml:space="preserve">: </w:t>
      </w:r>
      <w:r w:rsidRPr="0049731E">
        <w:rPr>
          <w:rFonts w:ascii="Times New Roman" w:eastAsia="Times New Roman" w:hAnsi="Times New Roman"/>
          <w:kern w:val="0"/>
          <w:sz w:val="28"/>
          <w:szCs w:val="28"/>
          <w:lang w:val="ru-RU" w:eastAsia="en-US"/>
        </w:rPr>
        <w:t>залишкова порожнин</w:t>
      </w:r>
      <w:r>
        <w:rPr>
          <w:rFonts w:ascii="Times New Roman" w:eastAsia="Times New Roman" w:hAnsi="Times New Roman"/>
          <w:kern w:val="0"/>
          <w:sz w:val="28"/>
          <w:szCs w:val="28"/>
          <w:lang w:val="ru-RU" w:eastAsia="en-US"/>
        </w:rPr>
        <w:t>а</w:t>
      </w:r>
      <w:r w:rsidRPr="0049731E">
        <w:rPr>
          <w:rFonts w:ascii="Times New Roman" w:eastAsia="Times New Roman" w:hAnsi="Times New Roman"/>
          <w:kern w:val="0"/>
          <w:sz w:val="28"/>
          <w:szCs w:val="28"/>
          <w:lang w:val="ru-RU" w:eastAsia="en-US"/>
        </w:rPr>
        <w:t xml:space="preserve"> кісти не візуалізується</w:t>
      </w:r>
    </w:p>
    <w:p w:rsidR="006A1FBB" w:rsidRPr="0049731E" w:rsidRDefault="006A1FBB" w:rsidP="006A1FBB">
      <w:pPr>
        <w:widowControl/>
        <w:shd w:val="clear" w:color="auto" w:fill="FFFFFF"/>
        <w:suppressAutoHyphens w:val="0"/>
        <w:spacing w:line="360" w:lineRule="auto"/>
        <w:rPr>
          <w:rFonts w:ascii="Times New Roman" w:eastAsia="Times New Roman" w:hAnsi="Times New Roman"/>
          <w:kern w:val="0"/>
          <w:sz w:val="28"/>
          <w:szCs w:val="28"/>
          <w:lang w:val="ru-RU" w:eastAsia="en-US"/>
        </w:rPr>
      </w:pPr>
    </w:p>
    <w:p w:rsidR="006A1FBB" w:rsidRPr="00084DFB" w:rsidRDefault="006A1FBB" w:rsidP="006A1FBB">
      <w:pPr>
        <w:widowControl/>
        <w:shd w:val="clear" w:color="auto" w:fill="FFFFFF"/>
        <w:suppressAutoHyphens w:val="0"/>
        <w:spacing w:line="480" w:lineRule="exact"/>
        <w:rPr>
          <w:rFonts w:ascii="Times New Roman" w:eastAsia="Times New Roman" w:hAnsi="Times New Roman"/>
          <w:kern w:val="0"/>
          <w:sz w:val="28"/>
          <w:szCs w:val="28"/>
          <w:lang w:val="ru-RU" w:eastAsia="en-US"/>
        </w:rPr>
      </w:pPr>
      <w:r>
        <w:rPr>
          <w:rFonts w:ascii="Times New Roman" w:eastAsia="Times New Roman" w:hAnsi="Times New Roman"/>
          <w:kern w:val="0"/>
          <w:sz w:val="28"/>
          <w:szCs w:val="28"/>
          <w:lang w:val="ru-RU" w:eastAsia="en-US"/>
        </w:rPr>
        <w:t>Далі приводимо спостереження</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яке демонструє ефективність</w:t>
      </w:r>
      <w:r w:rsidRPr="00084DFB">
        <w:rPr>
          <w:rFonts w:ascii="Times New Roman" w:eastAsia="Times New Roman" w:hAnsi="Times New Roman"/>
          <w:kern w:val="0"/>
          <w:sz w:val="28"/>
          <w:szCs w:val="28"/>
          <w:lang w:val="ru-RU" w:eastAsia="en-US"/>
        </w:rPr>
        <w:t xml:space="preserve"> р</w:t>
      </w:r>
      <w:r>
        <w:rPr>
          <w:rFonts w:ascii="Times New Roman" w:eastAsia="Times New Roman" w:hAnsi="Times New Roman"/>
          <w:kern w:val="0"/>
          <w:sz w:val="28"/>
          <w:szCs w:val="28"/>
          <w:lang w:val="ru-RU" w:eastAsia="en-US"/>
        </w:rPr>
        <w:t>озробленого</w:t>
      </w:r>
      <w:r w:rsidRPr="00084DFB">
        <w:rPr>
          <w:rFonts w:ascii="Times New Roman" w:eastAsia="Times New Roman" w:hAnsi="Times New Roman"/>
          <w:kern w:val="0"/>
          <w:sz w:val="28"/>
          <w:szCs w:val="28"/>
          <w:lang w:val="ru-RU" w:eastAsia="en-US"/>
        </w:rPr>
        <w:t xml:space="preserve"> СЛВ у пац</w:t>
      </w:r>
      <w:r>
        <w:rPr>
          <w:rFonts w:ascii="Times New Roman" w:eastAsia="Times New Roman" w:hAnsi="Times New Roman"/>
          <w:kern w:val="0"/>
          <w:sz w:val="28"/>
          <w:szCs w:val="28"/>
          <w:lang w:val="ru-RU" w:eastAsia="en-US"/>
        </w:rPr>
        <w:t>ієнта з псевдокистою головки ПЗ</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ускладненою</w:t>
      </w:r>
      <w:r w:rsidRPr="00084DFB">
        <w:rPr>
          <w:rFonts w:ascii="Times New Roman" w:eastAsia="Times New Roman" w:hAnsi="Times New Roman"/>
          <w:kern w:val="0"/>
          <w:sz w:val="28"/>
          <w:szCs w:val="28"/>
          <w:lang w:val="ru-RU" w:eastAsia="en-US"/>
        </w:rPr>
        <w:t xml:space="preserve"> механ</w:t>
      </w:r>
      <w:r>
        <w:rPr>
          <w:rFonts w:ascii="Times New Roman" w:eastAsia="Times New Roman" w:hAnsi="Times New Roman"/>
          <w:kern w:val="0"/>
          <w:sz w:val="28"/>
          <w:szCs w:val="28"/>
          <w:lang w:val="ru-RU" w:eastAsia="en-US"/>
        </w:rPr>
        <w:t>ічною жовтяницею</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що відображає кліні</w:t>
      </w:r>
      <w:r w:rsidRPr="00084DFB">
        <w:rPr>
          <w:rFonts w:ascii="Times New Roman" w:eastAsia="Times New Roman" w:hAnsi="Times New Roman"/>
          <w:kern w:val="0"/>
          <w:sz w:val="28"/>
          <w:szCs w:val="28"/>
          <w:lang w:val="ru-RU" w:eastAsia="en-US"/>
        </w:rPr>
        <w:t>чний приклад 5.</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i/>
          <w:kern w:val="0"/>
          <w:sz w:val="28"/>
          <w:szCs w:val="28"/>
          <w:lang w:val="ru-RU" w:eastAsia="en-US"/>
        </w:rPr>
      </w:pPr>
      <w:r>
        <w:rPr>
          <w:rFonts w:ascii="Times New Roman" w:eastAsia="Times New Roman" w:hAnsi="Times New Roman"/>
          <w:i/>
          <w:kern w:val="0"/>
          <w:sz w:val="28"/>
          <w:szCs w:val="28"/>
          <w:lang w:val="ru-RU" w:eastAsia="en-US"/>
        </w:rPr>
        <w:t>Хворий</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О</w:t>
      </w:r>
      <w:r w:rsidRPr="00084DFB">
        <w:rPr>
          <w:rFonts w:ascii="Times New Roman" w:eastAsia="Times New Roman" w:hAnsi="Times New Roman"/>
          <w:i/>
          <w:kern w:val="0"/>
          <w:sz w:val="28"/>
          <w:szCs w:val="28"/>
          <w:lang w:val="ru-RU" w:eastAsia="en-US"/>
        </w:rPr>
        <w:t>., 40</w:t>
      </w:r>
      <w:r>
        <w:rPr>
          <w:rFonts w:ascii="Times New Roman" w:eastAsia="Times New Roman" w:hAnsi="Times New Roman"/>
          <w:i/>
          <w:kern w:val="0"/>
          <w:sz w:val="28"/>
          <w:szCs w:val="28"/>
          <w:lang w:val="ru-RU" w:eastAsia="en-US"/>
        </w:rPr>
        <w:t xml:space="preserve"> років</w:t>
      </w:r>
      <w:r w:rsidRPr="00084DFB">
        <w:rPr>
          <w:rFonts w:ascii="Times New Roman" w:eastAsia="Times New Roman" w:hAnsi="Times New Roman"/>
          <w:i/>
          <w:kern w:val="0"/>
          <w:sz w:val="28"/>
          <w:szCs w:val="28"/>
          <w:lang w:val="ru-RU" w:eastAsia="en-US"/>
        </w:rPr>
        <w:t>, б</w:t>
      </w:r>
      <w:r>
        <w:rPr>
          <w:rFonts w:ascii="Times New Roman" w:eastAsia="Times New Roman" w:hAnsi="Times New Roman"/>
          <w:i/>
          <w:kern w:val="0"/>
          <w:sz w:val="28"/>
          <w:szCs w:val="28"/>
          <w:lang w:val="ru-RU" w:eastAsia="en-US"/>
        </w:rPr>
        <w:t xml:space="preserve">ув госпіталізований у </w:t>
      </w:r>
      <w:r w:rsidRPr="00084DFB">
        <w:rPr>
          <w:rFonts w:ascii="Times New Roman" w:eastAsia="Times New Roman" w:hAnsi="Times New Roman"/>
          <w:i/>
          <w:kern w:val="0"/>
          <w:sz w:val="28"/>
          <w:szCs w:val="28"/>
          <w:lang w:val="ru-RU" w:eastAsia="en-US"/>
        </w:rPr>
        <w:t>х</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рург</w:t>
      </w:r>
      <w:r>
        <w:rPr>
          <w:rFonts w:ascii="Times New Roman" w:eastAsia="Times New Roman" w:hAnsi="Times New Roman"/>
          <w:i/>
          <w:kern w:val="0"/>
          <w:sz w:val="28"/>
          <w:szCs w:val="28"/>
          <w:lang w:val="ru-RU" w:eastAsia="en-US"/>
        </w:rPr>
        <w:t>ічне відділення зі скаргами на помірний біль</w:t>
      </w:r>
      <w:r w:rsidRPr="00084DFB">
        <w:rPr>
          <w:rFonts w:ascii="Times New Roman" w:eastAsia="Times New Roman" w:hAnsi="Times New Roman"/>
          <w:i/>
          <w:kern w:val="0"/>
          <w:sz w:val="28"/>
          <w:szCs w:val="28"/>
          <w:lang w:val="ru-RU" w:eastAsia="en-US"/>
        </w:rPr>
        <w:t xml:space="preserve"> в</w:t>
      </w:r>
      <w:r>
        <w:rPr>
          <w:rFonts w:ascii="Times New Roman" w:eastAsia="Times New Roman" w:hAnsi="Times New Roman"/>
          <w:i/>
          <w:kern w:val="0"/>
          <w:sz w:val="28"/>
          <w:szCs w:val="28"/>
          <w:lang w:val="ru-RU" w:eastAsia="en-US"/>
        </w:rPr>
        <w:t xml:space="preserve"> е</w:t>
      </w:r>
      <w:r w:rsidRPr="00084DFB">
        <w:rPr>
          <w:rFonts w:ascii="Times New Roman" w:eastAsia="Times New Roman" w:hAnsi="Times New Roman"/>
          <w:i/>
          <w:kern w:val="0"/>
          <w:sz w:val="28"/>
          <w:szCs w:val="28"/>
          <w:lang w:val="ru-RU" w:eastAsia="en-US"/>
        </w:rPr>
        <w:t>эп</w:t>
      </w:r>
      <w:r>
        <w:rPr>
          <w:rFonts w:ascii="Times New Roman" w:eastAsia="Times New Roman" w:hAnsi="Times New Roman"/>
          <w:i/>
          <w:kern w:val="0"/>
          <w:sz w:val="28"/>
          <w:szCs w:val="28"/>
          <w:lang w:val="ru-RU" w:eastAsia="en-US"/>
        </w:rPr>
        <w:t>ігастрії</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жовтяницю шкірних покривів та склер</w:t>
      </w:r>
      <w:r w:rsidRPr="00084DFB">
        <w:rPr>
          <w:rFonts w:ascii="Times New Roman" w:eastAsia="Times New Roman" w:hAnsi="Times New Roman"/>
          <w:i/>
          <w:kern w:val="0"/>
          <w:sz w:val="28"/>
          <w:szCs w:val="28"/>
          <w:lang w:val="ru-RU" w:eastAsia="en-US"/>
        </w:rPr>
        <w:t>. Госп</w:t>
      </w:r>
      <w:r>
        <w:rPr>
          <w:rFonts w:ascii="Times New Roman" w:eastAsia="Times New Roman" w:hAnsi="Times New Roman"/>
          <w:i/>
          <w:kern w:val="0"/>
          <w:sz w:val="28"/>
          <w:szCs w:val="28"/>
          <w:lang w:val="ru-RU" w:eastAsia="en-US"/>
        </w:rPr>
        <w:t>італізації передував приступ г</w:t>
      </w:r>
      <w:r w:rsidRPr="00084DFB">
        <w:rPr>
          <w:rFonts w:ascii="Times New Roman" w:eastAsia="Times New Roman" w:hAnsi="Times New Roman"/>
          <w:i/>
          <w:kern w:val="0"/>
          <w:sz w:val="28"/>
          <w:szCs w:val="28"/>
          <w:lang w:val="ru-RU" w:eastAsia="en-US"/>
        </w:rPr>
        <w:t>острого панкреатит</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з приводу</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 xml:space="preserve">якого хворий лікувався у ЦРЛ за місцем проживання з покращенням у вигляді зменшеннй болей та нормалізації </w:t>
      </w:r>
      <w:r w:rsidRPr="00084DFB">
        <w:rPr>
          <w:rFonts w:ascii="Times New Roman" w:eastAsia="Times New Roman" w:hAnsi="Times New Roman"/>
          <w:i/>
          <w:kern w:val="0"/>
          <w:sz w:val="28"/>
          <w:szCs w:val="28"/>
          <w:lang w:val="ru-RU" w:eastAsia="en-US"/>
        </w:rPr>
        <w:t>лабораторн</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х показ</w:t>
      </w:r>
      <w:r>
        <w:rPr>
          <w:rFonts w:ascii="Times New Roman" w:eastAsia="Times New Roman" w:hAnsi="Times New Roman"/>
          <w:i/>
          <w:kern w:val="0"/>
          <w:sz w:val="28"/>
          <w:szCs w:val="28"/>
          <w:lang w:val="ru-RU" w:eastAsia="en-US"/>
        </w:rPr>
        <w:t>ників</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ох</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м</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ч</w:t>
      </w:r>
      <w:r>
        <w:rPr>
          <w:rFonts w:ascii="Times New Roman" w:eastAsia="Times New Roman" w:hAnsi="Times New Roman"/>
          <w:i/>
          <w:kern w:val="0"/>
          <w:sz w:val="28"/>
          <w:szCs w:val="28"/>
          <w:lang w:val="ru-RU" w:eastAsia="en-US"/>
        </w:rPr>
        <w:t>ному</w:t>
      </w:r>
      <w:r w:rsidRPr="00084DFB">
        <w:rPr>
          <w:rFonts w:ascii="Times New Roman" w:eastAsia="Times New Roman" w:hAnsi="Times New Roman"/>
          <w:i/>
          <w:kern w:val="0"/>
          <w:sz w:val="28"/>
          <w:szCs w:val="28"/>
          <w:lang w:val="ru-RU" w:eastAsia="en-US"/>
        </w:rPr>
        <w:t xml:space="preserve"> анал</w:t>
      </w:r>
      <w:r>
        <w:rPr>
          <w:rFonts w:ascii="Times New Roman" w:eastAsia="Times New Roman" w:hAnsi="Times New Roman"/>
          <w:i/>
          <w:kern w:val="0"/>
          <w:sz w:val="28"/>
          <w:szCs w:val="28"/>
          <w:lang w:val="ru-RU" w:eastAsia="en-US"/>
        </w:rPr>
        <w:t>ізі</w:t>
      </w:r>
      <w:r w:rsidRPr="00084DFB">
        <w:rPr>
          <w:rFonts w:ascii="Times New Roman" w:eastAsia="Times New Roman" w:hAnsi="Times New Roman"/>
          <w:i/>
          <w:kern w:val="0"/>
          <w:sz w:val="28"/>
          <w:szCs w:val="28"/>
          <w:lang w:val="ru-RU" w:eastAsia="en-US"/>
        </w:rPr>
        <w:t xml:space="preserve"> кров</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руб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н </w:t>
      </w:r>
      <w:r>
        <w:rPr>
          <w:rFonts w:ascii="Times New Roman" w:eastAsia="Times New Roman" w:hAnsi="Times New Roman"/>
          <w:i/>
          <w:kern w:val="0"/>
          <w:sz w:val="28"/>
          <w:szCs w:val="28"/>
          <w:lang w:val="ru-RU" w:eastAsia="en-US"/>
        </w:rPr>
        <w:t>загальний</w:t>
      </w:r>
      <w:r w:rsidRPr="00084DFB">
        <w:rPr>
          <w:rFonts w:ascii="Times New Roman" w:eastAsia="Times New Roman" w:hAnsi="Times New Roman"/>
          <w:i/>
          <w:kern w:val="0"/>
          <w:sz w:val="28"/>
          <w:szCs w:val="28"/>
          <w:lang w:val="ru-RU" w:eastAsia="en-US"/>
        </w:rPr>
        <w:t xml:space="preserve"> - 84 мкмоль/л, </w:t>
      </w:r>
      <w:r>
        <w:rPr>
          <w:rFonts w:ascii="Times New Roman" w:eastAsia="Times New Roman" w:hAnsi="Times New Roman"/>
          <w:i/>
          <w:kern w:val="0"/>
          <w:sz w:val="28"/>
          <w:szCs w:val="28"/>
          <w:lang w:val="ru-RU" w:eastAsia="en-US"/>
        </w:rPr>
        <w:t>зв’язаний</w:t>
      </w:r>
      <w:r w:rsidRPr="00084DFB">
        <w:rPr>
          <w:rFonts w:ascii="Times New Roman" w:eastAsia="Times New Roman" w:hAnsi="Times New Roman"/>
          <w:i/>
          <w:kern w:val="0"/>
          <w:sz w:val="28"/>
          <w:szCs w:val="28"/>
          <w:lang w:val="ru-RU" w:eastAsia="en-US"/>
        </w:rPr>
        <w:t xml:space="preserve"> - 47 мкмоль/л, ам</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лаза 74 Ед/л, глюкоза 3,9 ммоль/л.</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kern w:val="0"/>
          <w:sz w:val="28"/>
          <w:szCs w:val="28"/>
          <w:lang w:val="ru-RU" w:eastAsia="en-US"/>
        </w:rPr>
      </w:pPr>
      <w:r w:rsidRPr="00084DFB">
        <w:rPr>
          <w:rFonts w:ascii="Times New Roman" w:eastAsia="Times New Roman" w:hAnsi="Times New Roman"/>
          <w:i/>
          <w:kern w:val="0"/>
          <w:sz w:val="28"/>
          <w:szCs w:val="28"/>
          <w:lang w:val="ru-RU" w:eastAsia="en-US"/>
        </w:rPr>
        <w:t>При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xml:space="preserve"> у пац</w:t>
      </w:r>
      <w:r>
        <w:rPr>
          <w:rFonts w:ascii="Times New Roman" w:eastAsia="Times New Roman" w:hAnsi="Times New Roman"/>
          <w:i/>
          <w:kern w:val="0"/>
          <w:sz w:val="28"/>
          <w:szCs w:val="28"/>
          <w:lang w:val="ru-RU" w:eastAsia="en-US"/>
        </w:rPr>
        <w:t>ієнта виявлено</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гостру</w:t>
      </w:r>
      <w:r w:rsidRPr="00084DFB">
        <w:rPr>
          <w:rFonts w:ascii="Times New Roman" w:eastAsia="Times New Roman" w:hAnsi="Times New Roman"/>
          <w:i/>
          <w:kern w:val="0"/>
          <w:sz w:val="28"/>
          <w:szCs w:val="28"/>
          <w:lang w:val="ru-RU" w:eastAsia="en-US"/>
        </w:rPr>
        <w:t xml:space="preserve"> псевдокист</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в </w:t>
      </w:r>
      <w:r>
        <w:rPr>
          <w:rFonts w:ascii="Times New Roman" w:eastAsia="Times New Roman" w:hAnsi="Times New Roman"/>
          <w:i/>
          <w:kern w:val="0"/>
          <w:sz w:val="28"/>
          <w:szCs w:val="28"/>
          <w:lang w:val="ru-RU" w:eastAsia="en-US"/>
        </w:rPr>
        <w:t>ділянці</w:t>
      </w:r>
      <w:r w:rsidRPr="00084DFB">
        <w:rPr>
          <w:rFonts w:ascii="Times New Roman" w:eastAsia="Times New Roman" w:hAnsi="Times New Roman"/>
          <w:i/>
          <w:kern w:val="0"/>
          <w:sz w:val="28"/>
          <w:szCs w:val="28"/>
          <w:lang w:val="ru-RU" w:eastAsia="en-US"/>
        </w:rPr>
        <w:t xml:space="preserve"> головки </w:t>
      </w:r>
      <w:r>
        <w:rPr>
          <w:rFonts w:ascii="Times New Roman" w:eastAsia="Times New Roman" w:hAnsi="Times New Roman"/>
          <w:i/>
          <w:kern w:val="0"/>
          <w:sz w:val="28"/>
          <w:szCs w:val="28"/>
          <w:lang w:val="ru-RU" w:eastAsia="en-US"/>
        </w:rPr>
        <w:t>ПЗ</w:t>
      </w:r>
      <w:r w:rsidRPr="00084DFB">
        <w:rPr>
          <w:rFonts w:ascii="Times New Roman" w:eastAsia="Times New Roman" w:hAnsi="Times New Roman"/>
          <w:i/>
          <w:kern w:val="0"/>
          <w:sz w:val="28"/>
          <w:szCs w:val="28"/>
          <w:lang w:val="ru-RU" w:eastAsia="en-US"/>
        </w:rPr>
        <w:t xml:space="preserve"> д</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аметром 6 см в </w:t>
      </w:r>
      <w:r>
        <w:rPr>
          <w:rFonts w:ascii="Times New Roman" w:eastAsia="Times New Roman" w:hAnsi="Times New Roman"/>
          <w:i/>
          <w:kern w:val="0"/>
          <w:sz w:val="28"/>
          <w:szCs w:val="28"/>
          <w:lang w:val="ru-RU" w:eastAsia="en-US"/>
        </w:rPr>
        <w:t>поєбнанні з ознаками</w:t>
      </w:r>
      <w:r w:rsidRPr="00084DFB">
        <w:rPr>
          <w:rFonts w:ascii="Times New Roman" w:eastAsia="Times New Roman" w:hAnsi="Times New Roman"/>
          <w:i/>
          <w:kern w:val="0"/>
          <w:sz w:val="28"/>
          <w:szCs w:val="28"/>
          <w:lang w:val="ru-RU" w:eastAsia="en-US"/>
        </w:rPr>
        <w:t xml:space="preserve"> ж</w:t>
      </w:r>
      <w:r>
        <w:rPr>
          <w:rFonts w:ascii="Times New Roman" w:eastAsia="Times New Roman" w:hAnsi="Times New Roman"/>
          <w:i/>
          <w:kern w:val="0"/>
          <w:sz w:val="28"/>
          <w:szCs w:val="28"/>
          <w:lang w:val="ru-RU" w:eastAsia="en-US"/>
        </w:rPr>
        <w:t>овчної</w:t>
      </w:r>
      <w:r w:rsidRPr="00084DFB">
        <w:rPr>
          <w:rFonts w:ascii="Times New Roman" w:eastAsia="Times New Roman" w:hAnsi="Times New Roman"/>
          <w:i/>
          <w:kern w:val="0"/>
          <w:sz w:val="28"/>
          <w:szCs w:val="28"/>
          <w:lang w:val="ru-RU" w:eastAsia="en-US"/>
        </w:rPr>
        <w:t xml:space="preserve"> г</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пертенз</w:t>
      </w:r>
      <w:r>
        <w:rPr>
          <w:rFonts w:ascii="Times New Roman" w:eastAsia="Times New Roman" w:hAnsi="Times New Roman"/>
          <w:i/>
          <w:kern w:val="0"/>
          <w:sz w:val="28"/>
          <w:szCs w:val="28"/>
          <w:lang w:val="ru-RU" w:eastAsia="en-US"/>
        </w:rPr>
        <w:t>ії</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рис.</w:t>
      </w:r>
      <w:r w:rsidRPr="00084DFB">
        <w:rPr>
          <w:rFonts w:ascii="Times New Roman" w:eastAsia="Times New Roman" w:hAnsi="Times New Roman"/>
          <w:kern w:val="0"/>
          <w:sz w:val="28"/>
          <w:szCs w:val="28"/>
          <w:lang w:val="ru-RU" w:eastAsia="en-US"/>
        </w:rPr>
        <w:t xml:space="preserve"> 4.2</w:t>
      </w:r>
      <w:r>
        <w:rPr>
          <w:rFonts w:ascii="Times New Roman" w:eastAsia="Times New Roman" w:hAnsi="Times New Roman"/>
          <w:kern w:val="0"/>
          <w:sz w:val="28"/>
          <w:szCs w:val="28"/>
          <w:lang w:val="ru-RU" w:eastAsia="en-US"/>
        </w:rPr>
        <w:t>1</w:t>
      </w:r>
      <w:r w:rsidRPr="00084DFB">
        <w:rPr>
          <w:rFonts w:ascii="Times New Roman" w:eastAsia="Times New Roman" w:hAnsi="Times New Roman"/>
          <w:kern w:val="0"/>
          <w:sz w:val="28"/>
          <w:szCs w:val="28"/>
          <w:lang w:val="ru-RU" w:eastAsia="en-US"/>
        </w:rPr>
        <w:t>).</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kern w:val="0"/>
          <w:sz w:val="28"/>
          <w:szCs w:val="28"/>
          <w:lang w:val="ru-RU" w:eastAsia="en-US"/>
        </w:rPr>
      </w:pPr>
    </w:p>
    <w:p w:rsidR="006A1FBB" w:rsidRPr="00084DFB" w:rsidRDefault="006A1FBB" w:rsidP="006A1FBB">
      <w:pPr>
        <w:widowControl/>
        <w:suppressAutoHyphens w:val="0"/>
        <w:spacing w:line="259" w:lineRule="auto"/>
        <w:jc w:val="center"/>
        <w:rPr>
          <w:rFonts w:ascii="Times New Roman" w:eastAsia="Times New Roman" w:hAnsi="Times New Roman"/>
          <w:kern w:val="0"/>
          <w:sz w:val="28"/>
          <w:szCs w:val="28"/>
          <w:lang w:val="ru-RU" w:eastAsia="en-US"/>
        </w:rPr>
      </w:pPr>
      <w:r>
        <w:rPr>
          <w:rFonts w:ascii="Times New Roman" w:eastAsiaTheme="minorHAnsi" w:hAnsi="Times New Roman"/>
          <w:noProof/>
          <w:kern w:val="0"/>
          <w:sz w:val="22"/>
          <w:szCs w:val="22"/>
          <w:lang w:val="ru-RU" w:eastAsia="ru-RU"/>
        </w:rPr>
        <w:drawing>
          <wp:inline distT="0" distB="0" distL="0" distR="0">
            <wp:extent cx="3707027" cy="2783207"/>
            <wp:effectExtent l="0" t="0" r="8255" b="0"/>
            <wp:docPr id="4116" name="Рисунок 4116" descr="C:\Documents and Settings\YANINA\Рабочий стол\онуфриенко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YANINA\Рабочий стол\онуфриенко1.bmp"/>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2414" cy="2802267"/>
                    </a:xfrm>
                    <a:prstGeom prst="rect">
                      <a:avLst/>
                    </a:prstGeom>
                    <a:noFill/>
                    <a:ln>
                      <a:noFill/>
                    </a:ln>
                  </pic:spPr>
                </pic:pic>
              </a:graphicData>
            </a:graphic>
          </wp:inline>
        </w:drawing>
      </w:r>
      <w:r w:rsidRPr="0049731E">
        <w:rPr>
          <w:rFonts w:ascii="Times New Roman" w:eastAsiaTheme="minorHAnsi" w:hAnsi="Times New Roman"/>
          <w:noProof/>
          <w:kern w:val="0"/>
          <w:sz w:val="22"/>
          <w:szCs w:val="22"/>
          <w:lang w:val="ru-RU" w:eastAsia="ru-RU"/>
        </w:rPr>
        <w:t xml:space="preserve"> </w:t>
      </w:r>
    </w:p>
    <w:p w:rsidR="006A1FBB" w:rsidRDefault="006A1FBB" w:rsidP="006A1FBB">
      <w:pPr>
        <w:widowControl/>
        <w:shd w:val="clear" w:color="auto" w:fill="FFFFFF"/>
        <w:suppressAutoHyphens w:val="0"/>
        <w:spacing w:line="480" w:lineRule="exact"/>
        <w:rPr>
          <w:rFonts w:ascii="Times New Roman" w:eastAsia="Times New Roman" w:hAnsi="Times New Roman"/>
          <w:kern w:val="0"/>
          <w:sz w:val="28"/>
          <w:szCs w:val="28"/>
          <w:lang w:val="ru-RU" w:eastAsia="en-US"/>
        </w:rPr>
      </w:pPr>
      <w:r>
        <w:rPr>
          <w:rFonts w:ascii="Times New Roman" w:eastAsia="Times New Roman" w:hAnsi="Times New Roman"/>
          <w:kern w:val="0"/>
          <w:sz w:val="28"/>
          <w:szCs w:val="28"/>
          <w:lang w:val="ru-RU" w:eastAsia="en-US"/>
        </w:rPr>
        <w:t>Рис.</w:t>
      </w:r>
      <w:r w:rsidRPr="00084DFB">
        <w:rPr>
          <w:rFonts w:ascii="Times New Roman" w:eastAsia="Times New Roman" w:hAnsi="Times New Roman"/>
          <w:kern w:val="0"/>
          <w:sz w:val="28"/>
          <w:szCs w:val="28"/>
          <w:lang w:val="ru-RU" w:eastAsia="en-US"/>
        </w:rPr>
        <w:t xml:space="preserve"> 4.2</w:t>
      </w:r>
      <w:r>
        <w:rPr>
          <w:rFonts w:ascii="Times New Roman" w:eastAsia="Times New Roman" w:hAnsi="Times New Roman"/>
          <w:kern w:val="0"/>
          <w:sz w:val="28"/>
          <w:szCs w:val="28"/>
          <w:lang w:val="ru-RU" w:eastAsia="en-US"/>
        </w:rPr>
        <w:t>1</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Е</w:t>
      </w:r>
      <w:r w:rsidRPr="00084DFB">
        <w:rPr>
          <w:rFonts w:ascii="Times New Roman" w:eastAsia="Times New Roman" w:hAnsi="Times New Roman"/>
          <w:kern w:val="0"/>
          <w:sz w:val="28"/>
          <w:szCs w:val="28"/>
          <w:lang w:val="ru-RU" w:eastAsia="en-US"/>
        </w:rPr>
        <w:t xml:space="preserve">хосонограма </w:t>
      </w:r>
      <w:r>
        <w:rPr>
          <w:rFonts w:ascii="Times New Roman" w:eastAsia="Times New Roman" w:hAnsi="Times New Roman"/>
          <w:kern w:val="0"/>
          <w:sz w:val="28"/>
          <w:szCs w:val="28"/>
          <w:lang w:val="ru-RU" w:eastAsia="en-US"/>
        </w:rPr>
        <w:t>хворого</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О</w:t>
      </w:r>
      <w:r w:rsidRPr="00084DFB">
        <w:rPr>
          <w:rFonts w:ascii="Times New Roman" w:eastAsia="Times New Roman" w:hAnsi="Times New Roman"/>
          <w:kern w:val="0"/>
          <w:sz w:val="28"/>
          <w:szCs w:val="28"/>
          <w:lang w:val="ru-RU" w:eastAsia="en-US"/>
        </w:rPr>
        <w:t xml:space="preserve">., 40 </w:t>
      </w:r>
      <w:r>
        <w:rPr>
          <w:rFonts w:ascii="Times New Roman" w:eastAsia="Times New Roman" w:hAnsi="Times New Roman"/>
          <w:kern w:val="0"/>
          <w:sz w:val="28"/>
          <w:szCs w:val="28"/>
          <w:lang w:val="ru-RU" w:eastAsia="en-US"/>
        </w:rPr>
        <w:t>років</w:t>
      </w:r>
      <w:r w:rsidRPr="00084DFB">
        <w:rPr>
          <w:rFonts w:asciiTheme="minorHAnsi" w:eastAsiaTheme="minorHAnsi" w:hAnsiTheme="minorHAnsi" w:cstheme="minorBidi"/>
          <w:kern w:val="0"/>
          <w:sz w:val="22"/>
          <w:szCs w:val="22"/>
          <w:lang w:val="uk-UA" w:eastAsia="en-US"/>
        </w:rPr>
        <w:t xml:space="preserve"> </w:t>
      </w:r>
      <w:r w:rsidRPr="00084DFB">
        <w:rPr>
          <w:rFonts w:ascii="Times New Roman" w:eastAsia="Times New Roman" w:hAnsi="Times New Roman"/>
          <w:kern w:val="0"/>
          <w:sz w:val="28"/>
          <w:szCs w:val="28"/>
          <w:lang w:val="ru-RU" w:eastAsia="en-US"/>
        </w:rPr>
        <w:t>до х</w:t>
      </w:r>
      <w:r>
        <w:rPr>
          <w:rFonts w:ascii="Times New Roman" w:eastAsia="Times New Roman" w:hAnsi="Times New Roman"/>
          <w:kern w:val="0"/>
          <w:sz w:val="28"/>
          <w:szCs w:val="28"/>
          <w:lang w:val="ru-RU" w:eastAsia="en-US"/>
        </w:rPr>
        <w:t>і</w:t>
      </w:r>
      <w:r w:rsidRPr="00084DFB">
        <w:rPr>
          <w:rFonts w:ascii="Times New Roman" w:eastAsia="Times New Roman" w:hAnsi="Times New Roman"/>
          <w:kern w:val="0"/>
          <w:sz w:val="28"/>
          <w:szCs w:val="28"/>
          <w:lang w:val="ru-RU" w:eastAsia="en-US"/>
        </w:rPr>
        <w:t>рург</w:t>
      </w:r>
      <w:r>
        <w:rPr>
          <w:rFonts w:ascii="Times New Roman" w:eastAsia="Times New Roman" w:hAnsi="Times New Roman"/>
          <w:kern w:val="0"/>
          <w:sz w:val="28"/>
          <w:szCs w:val="28"/>
          <w:lang w:val="ru-RU" w:eastAsia="en-US"/>
        </w:rPr>
        <w:t>ічного втручання</w:t>
      </w:r>
      <w:r w:rsidRPr="00084DFB">
        <w:rPr>
          <w:rFonts w:ascii="Times New Roman" w:eastAsia="Times New Roman" w:hAnsi="Times New Roman"/>
          <w:kern w:val="0"/>
          <w:sz w:val="28"/>
          <w:szCs w:val="28"/>
          <w:lang w:val="ru-RU" w:eastAsia="en-US"/>
        </w:rPr>
        <w:t xml:space="preserve">: </w:t>
      </w:r>
      <w:r>
        <w:rPr>
          <w:rFonts w:ascii="Times New Roman" w:eastAsia="Times New Roman" w:hAnsi="Times New Roman"/>
          <w:kern w:val="0"/>
          <w:sz w:val="28"/>
          <w:szCs w:val="28"/>
          <w:lang w:val="ru-RU" w:eastAsia="en-US"/>
        </w:rPr>
        <w:t>гостра</w:t>
      </w:r>
      <w:r w:rsidRPr="00084DFB">
        <w:rPr>
          <w:rFonts w:ascii="Times New Roman" w:eastAsia="Times New Roman" w:hAnsi="Times New Roman"/>
          <w:kern w:val="0"/>
          <w:sz w:val="28"/>
          <w:szCs w:val="28"/>
          <w:lang w:val="ru-RU" w:eastAsia="en-US"/>
        </w:rPr>
        <w:t xml:space="preserve"> псевдокиста в </w:t>
      </w:r>
      <w:r>
        <w:rPr>
          <w:rFonts w:ascii="Times New Roman" w:eastAsia="Times New Roman" w:hAnsi="Times New Roman"/>
          <w:kern w:val="0"/>
          <w:sz w:val="28"/>
          <w:szCs w:val="28"/>
          <w:lang w:val="ru-RU" w:eastAsia="en-US"/>
        </w:rPr>
        <w:t>ділянці</w:t>
      </w:r>
      <w:r w:rsidRPr="00084DFB">
        <w:rPr>
          <w:rFonts w:ascii="Times New Roman" w:eastAsia="Times New Roman" w:hAnsi="Times New Roman"/>
          <w:kern w:val="0"/>
          <w:sz w:val="28"/>
          <w:szCs w:val="28"/>
          <w:lang w:val="ru-RU" w:eastAsia="en-US"/>
        </w:rPr>
        <w:t xml:space="preserve"> головки </w:t>
      </w:r>
      <w:r>
        <w:rPr>
          <w:rFonts w:ascii="Times New Roman" w:eastAsia="Times New Roman" w:hAnsi="Times New Roman"/>
          <w:kern w:val="0"/>
          <w:sz w:val="28"/>
          <w:szCs w:val="28"/>
          <w:lang w:val="ru-RU" w:eastAsia="en-US"/>
        </w:rPr>
        <w:t>ПЗ</w:t>
      </w:r>
    </w:p>
    <w:p w:rsidR="006A1FBB" w:rsidRPr="00084DFB" w:rsidRDefault="006A1FBB" w:rsidP="006A1FBB">
      <w:pPr>
        <w:widowControl/>
        <w:shd w:val="clear" w:color="auto" w:fill="FFFFFF"/>
        <w:suppressAutoHyphens w:val="0"/>
        <w:spacing w:line="480" w:lineRule="exact"/>
        <w:rPr>
          <w:rFonts w:ascii="Times New Roman" w:eastAsia="Times New Roman" w:hAnsi="Times New Roman"/>
          <w:kern w:val="0"/>
          <w:sz w:val="28"/>
          <w:szCs w:val="28"/>
          <w:lang w:val="ru-RU" w:eastAsia="en-US"/>
        </w:rPr>
      </w:pPr>
    </w:p>
    <w:p w:rsidR="006A1FBB" w:rsidRDefault="006A1FBB" w:rsidP="006A1FBB">
      <w:pPr>
        <w:widowControl/>
        <w:shd w:val="clear" w:color="auto" w:fill="FFFFFF"/>
        <w:suppressAutoHyphens w:val="0"/>
        <w:spacing w:line="480" w:lineRule="exact"/>
        <w:rPr>
          <w:rFonts w:ascii="Times New Roman" w:eastAsia="Times New Roman" w:hAnsi="Times New Roman"/>
          <w:i/>
          <w:kern w:val="0"/>
          <w:sz w:val="28"/>
          <w:szCs w:val="28"/>
          <w:lang w:val="ru-RU" w:eastAsia="en-US"/>
        </w:rPr>
      </w:pPr>
      <w:r>
        <w:rPr>
          <w:rFonts w:ascii="Times New Roman" w:eastAsia="Times New Roman" w:hAnsi="Times New Roman"/>
          <w:i/>
          <w:kern w:val="0"/>
          <w:sz w:val="28"/>
          <w:szCs w:val="28"/>
          <w:lang w:val="ru-RU" w:eastAsia="en-US"/>
        </w:rPr>
        <w:t xml:space="preserve">Після проведеної </w:t>
      </w:r>
      <w:r w:rsidRPr="00084DFB">
        <w:rPr>
          <w:rFonts w:ascii="Times New Roman" w:eastAsia="Times New Roman" w:hAnsi="Times New Roman"/>
          <w:i/>
          <w:kern w:val="0"/>
          <w:sz w:val="28"/>
          <w:szCs w:val="28"/>
          <w:lang w:val="ru-RU" w:eastAsia="en-US"/>
        </w:rPr>
        <w:t>консервативно</w:t>
      </w:r>
      <w:r>
        <w:rPr>
          <w:rFonts w:ascii="Times New Roman" w:eastAsia="Times New Roman" w:hAnsi="Times New Roman"/>
          <w:i/>
          <w:kern w:val="0"/>
          <w:sz w:val="28"/>
          <w:szCs w:val="28"/>
          <w:lang w:val="ru-RU" w:eastAsia="en-US"/>
        </w:rPr>
        <w:t>ї</w:t>
      </w:r>
      <w:r w:rsidRPr="00084DFB">
        <w:rPr>
          <w:rFonts w:ascii="Times New Roman" w:eastAsia="Times New Roman" w:hAnsi="Times New Roman"/>
          <w:i/>
          <w:kern w:val="0"/>
          <w:sz w:val="28"/>
          <w:szCs w:val="28"/>
          <w:lang w:val="ru-RU" w:eastAsia="en-US"/>
        </w:rPr>
        <w:t xml:space="preserve"> терап</w:t>
      </w:r>
      <w:r>
        <w:rPr>
          <w:rFonts w:ascii="Times New Roman" w:eastAsia="Times New Roman" w:hAnsi="Times New Roman"/>
          <w:i/>
          <w:kern w:val="0"/>
          <w:sz w:val="28"/>
          <w:szCs w:val="28"/>
          <w:lang w:val="ru-RU" w:eastAsia="en-US"/>
        </w:rPr>
        <w:t>ії</w:t>
      </w:r>
      <w:r w:rsidRPr="00084DFB">
        <w:rPr>
          <w:rFonts w:ascii="Times New Roman" w:eastAsia="Times New Roman" w:hAnsi="Times New Roman"/>
          <w:i/>
          <w:kern w:val="0"/>
          <w:sz w:val="28"/>
          <w:szCs w:val="28"/>
          <w:lang w:val="ru-RU" w:eastAsia="en-US"/>
        </w:rPr>
        <w:t xml:space="preserve"> пац</w:t>
      </w:r>
      <w:r>
        <w:rPr>
          <w:rFonts w:ascii="Times New Roman" w:eastAsia="Times New Roman" w:hAnsi="Times New Roman"/>
          <w:i/>
          <w:kern w:val="0"/>
          <w:sz w:val="28"/>
          <w:szCs w:val="28"/>
          <w:lang w:val="ru-RU" w:eastAsia="en-US"/>
        </w:rPr>
        <w:t>іє</w:t>
      </w:r>
      <w:r w:rsidRPr="00084DFB">
        <w:rPr>
          <w:rFonts w:ascii="Times New Roman" w:eastAsia="Times New Roman" w:hAnsi="Times New Roman"/>
          <w:i/>
          <w:kern w:val="0"/>
          <w:sz w:val="28"/>
          <w:szCs w:val="28"/>
          <w:lang w:val="ru-RU" w:eastAsia="en-US"/>
        </w:rPr>
        <w:t>нту в</w:t>
      </w:r>
      <w:r>
        <w:rPr>
          <w:rFonts w:ascii="Times New Roman" w:eastAsia="Times New Roman" w:hAnsi="Times New Roman"/>
          <w:i/>
          <w:kern w:val="0"/>
          <w:sz w:val="28"/>
          <w:szCs w:val="28"/>
          <w:lang w:val="ru-RU" w:eastAsia="en-US"/>
        </w:rPr>
        <w:t>иконано</w:t>
      </w:r>
      <w:r w:rsidRPr="00084DFB">
        <w:rPr>
          <w:rFonts w:ascii="Times New Roman" w:eastAsia="Times New Roman" w:hAnsi="Times New Roman"/>
          <w:i/>
          <w:kern w:val="0"/>
          <w:sz w:val="28"/>
          <w:szCs w:val="28"/>
          <w:lang w:val="ru-RU" w:eastAsia="en-US"/>
        </w:rPr>
        <w:t xml:space="preserve"> м</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н</w:t>
      </w:r>
      <w:r>
        <w:rPr>
          <w:rFonts w:ascii="Times New Roman" w:eastAsia="Times New Roman" w:hAnsi="Times New Roman"/>
          <w:i/>
          <w:kern w:val="0"/>
          <w:sz w:val="28"/>
          <w:szCs w:val="28"/>
          <w:lang w:val="ru-RU" w:eastAsia="en-US"/>
        </w:rPr>
        <w:t>іі</w:t>
      </w:r>
      <w:r w:rsidRPr="00084DFB">
        <w:rPr>
          <w:rFonts w:ascii="Times New Roman" w:eastAsia="Times New Roman" w:hAnsi="Times New Roman"/>
          <w:i/>
          <w:kern w:val="0"/>
          <w:sz w:val="28"/>
          <w:szCs w:val="28"/>
          <w:lang w:val="ru-RU" w:eastAsia="en-US"/>
        </w:rPr>
        <w:t>нвазивне в</w:t>
      </w:r>
      <w:r>
        <w:rPr>
          <w:rFonts w:ascii="Times New Roman" w:eastAsia="Times New Roman" w:hAnsi="Times New Roman"/>
          <w:i/>
          <w:kern w:val="0"/>
          <w:sz w:val="28"/>
          <w:szCs w:val="28"/>
          <w:lang w:val="ru-RU" w:eastAsia="en-US"/>
        </w:rPr>
        <w:t>тручання з використанням</w:t>
      </w:r>
      <w:r w:rsidRPr="00084DFB">
        <w:rPr>
          <w:rFonts w:ascii="Times New Roman" w:eastAsia="Times New Roman" w:hAnsi="Times New Roman"/>
          <w:i/>
          <w:kern w:val="0"/>
          <w:sz w:val="28"/>
          <w:szCs w:val="28"/>
          <w:lang w:val="ru-RU" w:eastAsia="en-US"/>
        </w:rPr>
        <w:t xml:space="preserve"> р</w:t>
      </w:r>
      <w:r>
        <w:rPr>
          <w:rFonts w:ascii="Times New Roman" w:eastAsia="Times New Roman" w:hAnsi="Times New Roman"/>
          <w:i/>
          <w:kern w:val="0"/>
          <w:sz w:val="28"/>
          <w:szCs w:val="28"/>
          <w:lang w:val="ru-RU" w:eastAsia="en-US"/>
        </w:rPr>
        <w:t>озробленого</w:t>
      </w:r>
      <w:r w:rsidRPr="00084DFB">
        <w:rPr>
          <w:rFonts w:ascii="Times New Roman" w:eastAsia="Times New Roman" w:hAnsi="Times New Roman"/>
          <w:i/>
          <w:kern w:val="0"/>
          <w:sz w:val="28"/>
          <w:szCs w:val="28"/>
          <w:lang w:val="ru-RU" w:eastAsia="en-US"/>
        </w:rPr>
        <w:t xml:space="preserve"> СЛВ п</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д контролем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л</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руб</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н кров</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знизився</w:t>
      </w:r>
      <w:r w:rsidRPr="00084DFB">
        <w:rPr>
          <w:rFonts w:ascii="Times New Roman" w:eastAsia="Times New Roman" w:hAnsi="Times New Roman"/>
          <w:i/>
          <w:kern w:val="0"/>
          <w:sz w:val="28"/>
          <w:szCs w:val="28"/>
          <w:lang w:val="ru-RU" w:eastAsia="en-US"/>
        </w:rPr>
        <w:t xml:space="preserve"> до 31 мкмоль/л. Ж</w:t>
      </w:r>
      <w:r>
        <w:rPr>
          <w:rFonts w:ascii="Times New Roman" w:eastAsia="Times New Roman" w:hAnsi="Times New Roman"/>
          <w:i/>
          <w:kern w:val="0"/>
          <w:sz w:val="28"/>
          <w:szCs w:val="28"/>
          <w:lang w:val="ru-RU" w:eastAsia="en-US"/>
        </w:rPr>
        <w:t>овтяниця зникла</w:t>
      </w:r>
      <w:r w:rsidRPr="00084DFB">
        <w:rPr>
          <w:rFonts w:ascii="Times New Roman" w:eastAsia="Times New Roman" w:hAnsi="Times New Roman"/>
          <w:i/>
          <w:kern w:val="0"/>
          <w:sz w:val="28"/>
          <w:szCs w:val="28"/>
          <w:lang w:val="ru-RU" w:eastAsia="en-US"/>
        </w:rPr>
        <w:t>, бол</w:t>
      </w:r>
      <w:r>
        <w:rPr>
          <w:rFonts w:ascii="Times New Roman" w:eastAsia="Times New Roman" w:hAnsi="Times New Roman"/>
          <w:i/>
          <w:kern w:val="0"/>
          <w:sz w:val="28"/>
          <w:szCs w:val="28"/>
          <w:lang w:val="ru-RU" w:eastAsia="en-US"/>
        </w:rPr>
        <w:t>ьоваий синдром купіруваний</w:t>
      </w:r>
      <w:r w:rsidRPr="00084DFB">
        <w:rPr>
          <w:rFonts w:ascii="Times New Roman" w:eastAsia="Times New Roman" w:hAnsi="Times New Roman"/>
          <w:i/>
          <w:kern w:val="0"/>
          <w:sz w:val="28"/>
          <w:szCs w:val="28"/>
          <w:lang w:val="ru-RU" w:eastAsia="en-US"/>
        </w:rPr>
        <w:t>. При контрольном</w:t>
      </w:r>
      <w:r>
        <w:rPr>
          <w:rFonts w:ascii="Times New Roman" w:eastAsia="Times New Roman" w:hAnsi="Times New Roman"/>
          <w:i/>
          <w:kern w:val="0"/>
          <w:sz w:val="28"/>
          <w:szCs w:val="28"/>
          <w:lang w:val="ru-RU" w:eastAsia="en-US"/>
        </w:rPr>
        <w:t>у</w:t>
      </w:r>
      <w:r w:rsidRPr="00084DFB">
        <w:rPr>
          <w:rFonts w:ascii="Times New Roman" w:eastAsia="Times New Roman" w:hAnsi="Times New Roman"/>
          <w:i/>
          <w:kern w:val="0"/>
          <w:sz w:val="28"/>
          <w:szCs w:val="28"/>
          <w:lang w:val="ru-RU" w:eastAsia="en-US"/>
        </w:rPr>
        <w:t xml:space="preserve"> УЗ</w:t>
      </w:r>
      <w:r>
        <w:rPr>
          <w:rFonts w:ascii="Times New Roman" w:eastAsia="Times New Roman" w:hAnsi="Times New Roman"/>
          <w:i/>
          <w:kern w:val="0"/>
          <w:sz w:val="28"/>
          <w:szCs w:val="28"/>
          <w:lang w:val="ru-RU" w:eastAsia="en-US"/>
        </w:rPr>
        <w:t>Д</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залишкової порожнини</w:t>
      </w:r>
      <w:r w:rsidRPr="00084DFB">
        <w:rPr>
          <w:rFonts w:ascii="Times New Roman" w:eastAsia="Times New Roman" w:hAnsi="Times New Roman"/>
          <w:i/>
          <w:kern w:val="0"/>
          <w:sz w:val="28"/>
          <w:szCs w:val="28"/>
          <w:lang w:val="ru-RU" w:eastAsia="en-US"/>
        </w:rPr>
        <w:t xml:space="preserve"> кист</w:t>
      </w:r>
      <w:r>
        <w:rPr>
          <w:rFonts w:ascii="Times New Roman" w:eastAsia="Times New Roman" w:hAnsi="Times New Roman"/>
          <w:i/>
          <w:kern w:val="0"/>
          <w:sz w:val="28"/>
          <w:szCs w:val="28"/>
          <w:lang w:val="ru-RU" w:eastAsia="en-US"/>
        </w:rPr>
        <w:t xml:space="preserve">и не </w:t>
      </w:r>
      <w:r>
        <w:rPr>
          <w:rFonts w:ascii="Times New Roman" w:eastAsia="Times New Roman" w:hAnsi="Times New Roman"/>
          <w:i/>
          <w:kern w:val="0"/>
          <w:sz w:val="28"/>
          <w:szCs w:val="28"/>
          <w:lang w:val="ru-RU" w:eastAsia="en-US"/>
        </w:rPr>
        <w:lastRenderedPageBreak/>
        <w:t>визначається</w:t>
      </w:r>
      <w:r w:rsidRPr="00084DFB">
        <w:rPr>
          <w:rFonts w:ascii="Times New Roman" w:eastAsia="Times New Roman" w:hAnsi="Times New Roman"/>
          <w:i/>
          <w:kern w:val="0"/>
          <w:sz w:val="28"/>
          <w:szCs w:val="28"/>
          <w:lang w:val="ru-RU" w:eastAsia="en-US"/>
        </w:rPr>
        <w:t>, д</w:t>
      </w:r>
      <w:r>
        <w:rPr>
          <w:rFonts w:ascii="Times New Roman" w:eastAsia="Times New Roman" w:hAnsi="Times New Roman"/>
          <w:i/>
          <w:kern w:val="0"/>
          <w:sz w:val="28"/>
          <w:szCs w:val="28"/>
          <w:lang w:val="ru-RU" w:eastAsia="en-US"/>
        </w:rPr>
        <w:t>і</w:t>
      </w:r>
      <w:r w:rsidRPr="00084DFB">
        <w:rPr>
          <w:rFonts w:ascii="Times New Roman" w:eastAsia="Times New Roman" w:hAnsi="Times New Roman"/>
          <w:i/>
          <w:kern w:val="0"/>
          <w:sz w:val="28"/>
          <w:szCs w:val="28"/>
          <w:lang w:val="ru-RU" w:eastAsia="en-US"/>
        </w:rPr>
        <w:t>аметр ж</w:t>
      </w:r>
      <w:r>
        <w:rPr>
          <w:rFonts w:ascii="Times New Roman" w:eastAsia="Times New Roman" w:hAnsi="Times New Roman"/>
          <w:i/>
          <w:kern w:val="0"/>
          <w:sz w:val="28"/>
          <w:szCs w:val="28"/>
          <w:lang w:val="ru-RU" w:eastAsia="en-US"/>
        </w:rPr>
        <w:t>овчних проток відновився до н</w:t>
      </w:r>
      <w:r w:rsidRPr="00084DFB">
        <w:rPr>
          <w:rFonts w:ascii="Times New Roman" w:eastAsia="Times New Roman" w:hAnsi="Times New Roman"/>
          <w:i/>
          <w:kern w:val="0"/>
          <w:sz w:val="28"/>
          <w:szCs w:val="28"/>
          <w:lang w:val="ru-RU" w:eastAsia="en-US"/>
        </w:rPr>
        <w:t>ормальн</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х р</w:t>
      </w:r>
      <w:r>
        <w:rPr>
          <w:rFonts w:ascii="Times New Roman" w:eastAsia="Times New Roman" w:hAnsi="Times New Roman"/>
          <w:i/>
          <w:kern w:val="0"/>
          <w:sz w:val="28"/>
          <w:szCs w:val="28"/>
          <w:lang w:val="ru-RU" w:eastAsia="en-US"/>
        </w:rPr>
        <w:t>озмірів</w:t>
      </w:r>
      <w:r w:rsidRPr="00084DFB">
        <w:rPr>
          <w:rFonts w:ascii="Times New Roman" w:eastAsia="Times New Roman" w:hAnsi="Times New Roman"/>
          <w:i/>
          <w:kern w:val="0"/>
          <w:sz w:val="28"/>
          <w:szCs w:val="28"/>
          <w:lang w:val="ru-RU" w:eastAsia="en-US"/>
        </w:rPr>
        <w:t xml:space="preserve"> (</w:t>
      </w:r>
      <w:r>
        <w:rPr>
          <w:rFonts w:ascii="Times New Roman" w:eastAsia="Times New Roman" w:hAnsi="Times New Roman"/>
          <w:i/>
          <w:kern w:val="0"/>
          <w:sz w:val="28"/>
          <w:szCs w:val="28"/>
          <w:lang w:val="ru-RU" w:eastAsia="en-US"/>
        </w:rPr>
        <w:t>рис.</w:t>
      </w:r>
      <w:r w:rsidRPr="00084DFB">
        <w:rPr>
          <w:rFonts w:ascii="Times New Roman" w:eastAsia="Times New Roman" w:hAnsi="Times New Roman"/>
          <w:i/>
          <w:kern w:val="0"/>
          <w:sz w:val="28"/>
          <w:szCs w:val="28"/>
          <w:lang w:val="ru-RU" w:eastAsia="en-US"/>
        </w:rPr>
        <w:t xml:space="preserve"> 4.2</w:t>
      </w:r>
      <w:r>
        <w:rPr>
          <w:rFonts w:ascii="Times New Roman" w:eastAsia="Times New Roman" w:hAnsi="Times New Roman"/>
          <w:i/>
          <w:kern w:val="0"/>
          <w:sz w:val="28"/>
          <w:szCs w:val="28"/>
          <w:lang w:val="ru-RU" w:eastAsia="en-US"/>
        </w:rPr>
        <w:t>2</w:t>
      </w:r>
      <w:r w:rsidRPr="00084DFB">
        <w:rPr>
          <w:rFonts w:ascii="Times New Roman" w:eastAsia="Times New Roman" w:hAnsi="Times New Roman"/>
          <w:i/>
          <w:kern w:val="0"/>
          <w:sz w:val="28"/>
          <w:szCs w:val="28"/>
          <w:lang w:val="ru-RU" w:eastAsia="en-US"/>
        </w:rPr>
        <w:t>). Пац</w:t>
      </w:r>
      <w:r>
        <w:rPr>
          <w:rFonts w:ascii="Times New Roman" w:eastAsia="Times New Roman" w:hAnsi="Times New Roman"/>
          <w:i/>
          <w:kern w:val="0"/>
          <w:sz w:val="28"/>
          <w:szCs w:val="28"/>
          <w:lang w:val="ru-RU" w:eastAsia="en-US"/>
        </w:rPr>
        <w:t>ієнт</w:t>
      </w:r>
      <w:r w:rsidRPr="00084DFB">
        <w:rPr>
          <w:rFonts w:ascii="Times New Roman" w:eastAsia="Times New Roman" w:hAnsi="Times New Roman"/>
          <w:i/>
          <w:kern w:val="0"/>
          <w:sz w:val="28"/>
          <w:szCs w:val="28"/>
          <w:lang w:val="ru-RU" w:eastAsia="en-US"/>
        </w:rPr>
        <w:t xml:space="preserve"> в</w:t>
      </w:r>
      <w:r>
        <w:rPr>
          <w:rFonts w:ascii="Times New Roman" w:eastAsia="Times New Roman" w:hAnsi="Times New Roman"/>
          <w:i/>
          <w:kern w:val="0"/>
          <w:sz w:val="28"/>
          <w:szCs w:val="28"/>
          <w:lang w:val="ru-RU" w:eastAsia="en-US"/>
        </w:rPr>
        <w:t>и</w:t>
      </w:r>
      <w:r w:rsidRPr="00084DFB">
        <w:rPr>
          <w:rFonts w:ascii="Times New Roman" w:eastAsia="Times New Roman" w:hAnsi="Times New Roman"/>
          <w:i/>
          <w:kern w:val="0"/>
          <w:sz w:val="28"/>
          <w:szCs w:val="28"/>
          <w:lang w:val="ru-RU" w:eastAsia="en-US"/>
        </w:rPr>
        <w:t>писан</w:t>
      </w:r>
      <w:r>
        <w:rPr>
          <w:rFonts w:ascii="Times New Roman" w:eastAsia="Times New Roman" w:hAnsi="Times New Roman"/>
          <w:i/>
          <w:kern w:val="0"/>
          <w:sz w:val="28"/>
          <w:szCs w:val="28"/>
          <w:lang w:val="ru-RU" w:eastAsia="en-US"/>
        </w:rPr>
        <w:t>ий з одужанням</w:t>
      </w:r>
      <w:r w:rsidRPr="00084DFB">
        <w:rPr>
          <w:rFonts w:ascii="Times New Roman" w:eastAsia="Times New Roman" w:hAnsi="Times New Roman"/>
          <w:i/>
          <w:kern w:val="0"/>
          <w:sz w:val="28"/>
          <w:szCs w:val="28"/>
          <w:lang w:val="ru-RU" w:eastAsia="en-US"/>
        </w:rPr>
        <w:t xml:space="preserve">. </w:t>
      </w:r>
    </w:p>
    <w:p w:rsidR="006A1FBB" w:rsidRDefault="006A1FBB" w:rsidP="006A1FBB">
      <w:pPr>
        <w:widowControl/>
        <w:shd w:val="clear" w:color="auto" w:fill="FFFFFF"/>
        <w:suppressAutoHyphens w:val="0"/>
        <w:spacing w:line="360" w:lineRule="auto"/>
        <w:rPr>
          <w:rFonts w:ascii="Times New Roman" w:eastAsia="Times New Roman" w:hAnsi="Times New Roman"/>
          <w:spacing w:val="-1"/>
          <w:kern w:val="0"/>
          <w:sz w:val="28"/>
          <w:szCs w:val="28"/>
          <w:lang w:val="ru-RU" w:eastAsia="en-US"/>
        </w:rPr>
      </w:pPr>
    </w:p>
    <w:p w:rsidR="006A1FBB" w:rsidRDefault="006A1FBB" w:rsidP="006A1FBB">
      <w:pPr>
        <w:widowControl/>
        <w:shd w:val="clear" w:color="auto" w:fill="FFFFFF"/>
        <w:suppressAutoHyphens w:val="0"/>
        <w:spacing w:line="360" w:lineRule="auto"/>
        <w:jc w:val="center"/>
        <w:rPr>
          <w:rFonts w:ascii="Times New Roman" w:eastAsia="Times New Roman" w:hAnsi="Times New Roman"/>
          <w:spacing w:val="-1"/>
          <w:kern w:val="0"/>
          <w:sz w:val="28"/>
          <w:szCs w:val="28"/>
          <w:lang w:val="ru-RU" w:eastAsia="en-US"/>
        </w:rPr>
      </w:pPr>
      <w:r>
        <w:rPr>
          <w:rFonts w:ascii="Times New Roman" w:eastAsiaTheme="minorHAnsi" w:hAnsi="Times New Roman"/>
          <w:i/>
          <w:noProof/>
          <w:kern w:val="0"/>
          <w:sz w:val="22"/>
          <w:szCs w:val="22"/>
          <w:lang w:val="ru-RU" w:eastAsia="ru-RU"/>
        </w:rPr>
        <w:drawing>
          <wp:inline distT="0" distB="0" distL="0" distR="0">
            <wp:extent cx="3667741" cy="2753710"/>
            <wp:effectExtent l="0" t="0" r="9525" b="8890"/>
            <wp:docPr id="4117" name="Рисунок 4117" descr="C:\Documents and Settings\YANINA\Рабочий стол\онуфриенко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YANINA\Рабочий стол\онуфриенко2.bmp"/>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1046" cy="2771207"/>
                    </a:xfrm>
                    <a:prstGeom prst="rect">
                      <a:avLst/>
                    </a:prstGeom>
                    <a:noFill/>
                    <a:ln>
                      <a:noFill/>
                    </a:ln>
                  </pic:spPr>
                </pic:pic>
              </a:graphicData>
            </a:graphic>
          </wp:inline>
        </w:drawing>
      </w:r>
    </w:p>
    <w:p w:rsidR="006A1FBB" w:rsidRDefault="006A1FBB" w:rsidP="006A1FBB">
      <w:pPr>
        <w:widowControl/>
        <w:shd w:val="clear" w:color="auto" w:fill="FFFFFF"/>
        <w:suppressAutoHyphens w:val="0"/>
        <w:spacing w:line="360" w:lineRule="auto"/>
        <w:rPr>
          <w:rFonts w:ascii="Times New Roman" w:eastAsia="Times New Roman" w:hAnsi="Times New Roman"/>
          <w:spacing w:val="-1"/>
          <w:kern w:val="0"/>
          <w:sz w:val="28"/>
          <w:szCs w:val="28"/>
          <w:lang w:val="ru-RU" w:eastAsia="en-US"/>
        </w:rPr>
      </w:pPr>
      <w:r>
        <w:rPr>
          <w:rFonts w:ascii="Times New Roman" w:eastAsia="Times New Roman" w:hAnsi="Times New Roman"/>
          <w:spacing w:val="-1"/>
          <w:kern w:val="0"/>
          <w:sz w:val="28"/>
          <w:szCs w:val="28"/>
          <w:lang w:val="ru-RU" w:eastAsia="en-US"/>
        </w:rPr>
        <w:t>Рис. 4.22 Ех</w:t>
      </w:r>
      <w:r w:rsidRPr="00084DFB">
        <w:rPr>
          <w:rFonts w:ascii="Times New Roman" w:eastAsia="Times New Roman" w:hAnsi="Times New Roman"/>
          <w:spacing w:val="-1"/>
          <w:kern w:val="0"/>
          <w:sz w:val="28"/>
          <w:szCs w:val="28"/>
          <w:lang w:val="ru-RU" w:eastAsia="en-US"/>
        </w:rPr>
        <w:t xml:space="preserve">осонограма </w:t>
      </w:r>
      <w:r>
        <w:rPr>
          <w:rFonts w:ascii="Times New Roman" w:eastAsia="Times New Roman" w:hAnsi="Times New Roman"/>
          <w:spacing w:val="-1"/>
          <w:kern w:val="0"/>
          <w:sz w:val="28"/>
          <w:szCs w:val="28"/>
          <w:lang w:val="ru-RU" w:eastAsia="en-US"/>
        </w:rPr>
        <w:t>хворого</w:t>
      </w:r>
      <w:r w:rsidRPr="00084DFB">
        <w:rPr>
          <w:rFonts w:ascii="Times New Roman" w:eastAsia="Times New Roman" w:hAnsi="Times New Roman"/>
          <w:spacing w:val="-1"/>
          <w:kern w:val="0"/>
          <w:sz w:val="28"/>
          <w:szCs w:val="28"/>
          <w:lang w:val="ru-RU" w:eastAsia="en-US"/>
        </w:rPr>
        <w:t xml:space="preserve"> С., 40 </w:t>
      </w:r>
      <w:r>
        <w:rPr>
          <w:rFonts w:ascii="Times New Roman" w:eastAsia="Times New Roman" w:hAnsi="Times New Roman"/>
          <w:spacing w:val="-1"/>
          <w:kern w:val="0"/>
          <w:sz w:val="28"/>
          <w:szCs w:val="28"/>
          <w:lang w:val="ru-RU" w:eastAsia="en-US"/>
        </w:rPr>
        <w:t>років</w:t>
      </w:r>
      <w:r w:rsidRPr="00084DFB">
        <w:rPr>
          <w:rFonts w:ascii="Times New Roman" w:eastAsia="Times New Roman" w:hAnsi="Times New Roman"/>
          <w:spacing w:val="-1"/>
          <w:kern w:val="0"/>
          <w:sz w:val="28"/>
          <w:szCs w:val="28"/>
          <w:lang w:val="ru-RU" w:eastAsia="en-US"/>
        </w:rPr>
        <w:t xml:space="preserve"> п</w:t>
      </w:r>
      <w:r>
        <w:rPr>
          <w:rFonts w:ascii="Times New Roman" w:eastAsia="Times New Roman" w:hAnsi="Times New Roman"/>
          <w:spacing w:val="-1"/>
          <w:kern w:val="0"/>
          <w:sz w:val="28"/>
          <w:szCs w:val="28"/>
          <w:lang w:val="ru-RU" w:eastAsia="en-US"/>
        </w:rPr>
        <w:t>і</w:t>
      </w:r>
      <w:r w:rsidRPr="00084DFB">
        <w:rPr>
          <w:rFonts w:ascii="Times New Roman" w:eastAsia="Times New Roman" w:hAnsi="Times New Roman"/>
          <w:spacing w:val="-1"/>
          <w:kern w:val="0"/>
          <w:sz w:val="28"/>
          <w:szCs w:val="28"/>
          <w:lang w:val="ru-RU" w:eastAsia="en-US"/>
        </w:rPr>
        <w:t>сл</w:t>
      </w:r>
      <w:r>
        <w:rPr>
          <w:rFonts w:ascii="Times New Roman" w:eastAsia="Times New Roman" w:hAnsi="Times New Roman"/>
          <w:spacing w:val="-1"/>
          <w:kern w:val="0"/>
          <w:sz w:val="28"/>
          <w:szCs w:val="28"/>
          <w:lang w:val="ru-RU" w:eastAsia="en-US"/>
        </w:rPr>
        <w:t>я</w:t>
      </w:r>
      <w:r w:rsidRPr="00084DFB">
        <w:rPr>
          <w:rFonts w:ascii="Times New Roman" w:eastAsia="Times New Roman" w:hAnsi="Times New Roman"/>
          <w:spacing w:val="-1"/>
          <w:kern w:val="0"/>
          <w:sz w:val="28"/>
          <w:szCs w:val="28"/>
          <w:lang w:val="ru-RU" w:eastAsia="en-US"/>
        </w:rPr>
        <w:t xml:space="preserve"> СЛВ: </w:t>
      </w:r>
      <w:r>
        <w:rPr>
          <w:rFonts w:ascii="Times New Roman" w:eastAsia="Times New Roman" w:hAnsi="Times New Roman"/>
          <w:spacing w:val="-1"/>
          <w:kern w:val="0"/>
          <w:sz w:val="28"/>
          <w:szCs w:val="28"/>
          <w:lang w:val="ru-RU" w:eastAsia="en-US"/>
        </w:rPr>
        <w:t>залишкова</w:t>
      </w:r>
      <w:r w:rsidRPr="00084DFB">
        <w:rPr>
          <w:rFonts w:ascii="Times New Roman" w:eastAsia="Times New Roman" w:hAnsi="Times New Roman"/>
          <w:spacing w:val="-1"/>
          <w:kern w:val="0"/>
          <w:sz w:val="28"/>
          <w:szCs w:val="28"/>
          <w:lang w:val="ru-RU" w:eastAsia="en-US"/>
        </w:rPr>
        <w:t xml:space="preserve"> по</w:t>
      </w:r>
      <w:r>
        <w:rPr>
          <w:rFonts w:ascii="Times New Roman" w:eastAsia="Times New Roman" w:hAnsi="Times New Roman"/>
          <w:spacing w:val="-1"/>
          <w:kern w:val="0"/>
          <w:sz w:val="28"/>
          <w:szCs w:val="28"/>
          <w:lang w:val="ru-RU" w:eastAsia="en-US"/>
        </w:rPr>
        <w:t>рожнина</w:t>
      </w:r>
      <w:r w:rsidRPr="00084DFB">
        <w:rPr>
          <w:rFonts w:ascii="Times New Roman" w:eastAsia="Times New Roman" w:hAnsi="Times New Roman"/>
          <w:spacing w:val="-1"/>
          <w:kern w:val="0"/>
          <w:sz w:val="28"/>
          <w:szCs w:val="28"/>
          <w:lang w:val="ru-RU" w:eastAsia="en-US"/>
        </w:rPr>
        <w:t xml:space="preserve"> ПКП</w:t>
      </w:r>
      <w:r>
        <w:rPr>
          <w:rFonts w:ascii="Times New Roman" w:eastAsia="Times New Roman" w:hAnsi="Times New Roman"/>
          <w:spacing w:val="-1"/>
          <w:kern w:val="0"/>
          <w:sz w:val="28"/>
          <w:szCs w:val="28"/>
          <w:lang w:val="ru-RU" w:eastAsia="en-US"/>
        </w:rPr>
        <w:t>З відсутня</w:t>
      </w:r>
    </w:p>
    <w:p w:rsidR="006A1FBB" w:rsidRPr="00084DFB" w:rsidRDefault="006A1FBB" w:rsidP="006A1FBB">
      <w:pPr>
        <w:widowControl/>
        <w:shd w:val="clear" w:color="auto" w:fill="FFFFFF"/>
        <w:suppressAutoHyphens w:val="0"/>
        <w:spacing w:line="360" w:lineRule="auto"/>
        <w:rPr>
          <w:rFonts w:ascii="Times New Roman" w:eastAsia="Times New Roman" w:hAnsi="Times New Roman"/>
          <w:spacing w:val="-1"/>
          <w:kern w:val="0"/>
          <w:sz w:val="28"/>
          <w:szCs w:val="28"/>
          <w:lang w:val="ru-RU" w:eastAsia="en-US"/>
        </w:rPr>
      </w:pPr>
    </w:p>
    <w:p w:rsidR="006A1FBB" w:rsidRPr="00084DFB" w:rsidRDefault="006A1FBB" w:rsidP="006A1FBB">
      <w:pPr>
        <w:widowControl/>
        <w:suppressAutoHyphens w:val="0"/>
        <w:spacing w:line="360" w:lineRule="auto"/>
        <w:rPr>
          <w:rFonts w:ascii="Times New Roman" w:eastAsiaTheme="minorHAnsi" w:hAnsi="Times New Roman"/>
          <w:bCs/>
          <w:kern w:val="0"/>
          <w:sz w:val="28"/>
          <w:szCs w:val="28"/>
          <w:lang w:val="ru-RU" w:eastAsia="en-US"/>
        </w:rPr>
      </w:pPr>
      <w:r w:rsidRPr="00084DFB">
        <w:rPr>
          <w:rFonts w:ascii="Times New Roman" w:eastAsiaTheme="minorHAnsi" w:hAnsi="Times New Roman"/>
          <w:bCs/>
          <w:kern w:val="0"/>
          <w:sz w:val="28"/>
          <w:szCs w:val="28"/>
          <w:lang w:val="ru-RU" w:eastAsia="en-US"/>
        </w:rPr>
        <w:t xml:space="preserve">Таким </w:t>
      </w:r>
      <w:r>
        <w:rPr>
          <w:rFonts w:ascii="Times New Roman" w:eastAsiaTheme="minorHAnsi" w:hAnsi="Times New Roman"/>
          <w:bCs/>
          <w:kern w:val="0"/>
          <w:sz w:val="28"/>
          <w:szCs w:val="28"/>
          <w:lang w:val="ru-RU" w:eastAsia="en-US"/>
        </w:rPr>
        <w:t>чином</w:t>
      </w:r>
      <w:r w:rsidRPr="00084DFB">
        <w:rPr>
          <w:rFonts w:ascii="Times New Roman" w:eastAsiaTheme="minorHAnsi" w:hAnsi="Times New Roman"/>
          <w:bCs/>
          <w:kern w:val="0"/>
          <w:sz w:val="28"/>
          <w:szCs w:val="28"/>
          <w:lang w:val="ru-RU" w:eastAsia="en-US"/>
        </w:rPr>
        <w:t xml:space="preserve">, на </w:t>
      </w:r>
      <w:r>
        <w:rPr>
          <w:rFonts w:ascii="Times New Roman" w:eastAsiaTheme="minorHAnsi" w:hAnsi="Times New Roman"/>
          <w:bCs/>
          <w:kern w:val="0"/>
          <w:sz w:val="28"/>
          <w:szCs w:val="28"/>
          <w:lang w:val="ru-RU" w:eastAsia="en-US"/>
        </w:rPr>
        <w:t>підставі проведених спостережень</w:t>
      </w:r>
      <w:r w:rsidRPr="00084DFB">
        <w:rPr>
          <w:rFonts w:ascii="Times New Roman" w:eastAsiaTheme="minorHAnsi" w:hAnsi="Times New Roman"/>
          <w:bCs/>
          <w:kern w:val="0"/>
          <w:sz w:val="28"/>
          <w:szCs w:val="28"/>
          <w:lang w:val="ru-RU" w:eastAsia="en-US"/>
        </w:rPr>
        <w:t xml:space="preserve"> нами б</w:t>
      </w:r>
      <w:r>
        <w:rPr>
          <w:rFonts w:ascii="Times New Roman" w:eastAsiaTheme="minorHAnsi" w:hAnsi="Times New Roman"/>
          <w:bCs/>
          <w:kern w:val="0"/>
          <w:sz w:val="28"/>
          <w:szCs w:val="28"/>
          <w:lang w:val="ru-RU" w:eastAsia="en-US"/>
        </w:rPr>
        <w:t>у</w:t>
      </w:r>
      <w:r w:rsidRPr="00084DFB">
        <w:rPr>
          <w:rFonts w:ascii="Times New Roman" w:eastAsiaTheme="minorHAnsi" w:hAnsi="Times New Roman"/>
          <w:bCs/>
          <w:kern w:val="0"/>
          <w:sz w:val="28"/>
          <w:szCs w:val="28"/>
          <w:lang w:val="ru-RU" w:eastAsia="en-US"/>
        </w:rPr>
        <w:t xml:space="preserve">ло </w:t>
      </w:r>
      <w:r>
        <w:rPr>
          <w:rFonts w:ascii="Times New Roman" w:eastAsiaTheme="minorHAnsi" w:hAnsi="Times New Roman"/>
          <w:bCs/>
          <w:kern w:val="0"/>
          <w:sz w:val="28"/>
          <w:szCs w:val="28"/>
          <w:lang w:val="ru-RU" w:eastAsia="en-US"/>
        </w:rPr>
        <w:t>відмічено</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що тільки</w:t>
      </w:r>
      <w:r w:rsidRPr="00084DFB">
        <w:rPr>
          <w:rFonts w:ascii="Times New Roman" w:eastAsiaTheme="minorHAnsi" w:hAnsi="Times New Roman"/>
          <w:bCs/>
          <w:kern w:val="0"/>
          <w:sz w:val="28"/>
          <w:szCs w:val="28"/>
          <w:lang w:val="ru-RU" w:eastAsia="en-US"/>
        </w:rPr>
        <w:t xml:space="preserve"> м</w:t>
      </w:r>
      <w:r>
        <w:rPr>
          <w:rFonts w:ascii="Times New Roman" w:eastAsiaTheme="minorHAnsi" w:hAnsi="Times New Roman"/>
          <w:bCs/>
          <w:kern w:val="0"/>
          <w:sz w:val="28"/>
          <w:szCs w:val="28"/>
          <w:lang w:val="ru-RU" w:eastAsia="en-US"/>
        </w:rPr>
        <w:t>і</w:t>
      </w:r>
      <w:r w:rsidRPr="00084DFB">
        <w:rPr>
          <w:rFonts w:ascii="Times New Roman" w:eastAsiaTheme="minorHAnsi" w:hAnsi="Times New Roman"/>
          <w:bCs/>
          <w:kern w:val="0"/>
          <w:sz w:val="28"/>
          <w:szCs w:val="28"/>
          <w:lang w:val="ru-RU" w:eastAsia="en-US"/>
        </w:rPr>
        <w:t>н</w:t>
      </w:r>
      <w:r>
        <w:rPr>
          <w:rFonts w:ascii="Times New Roman" w:eastAsiaTheme="minorHAnsi" w:hAnsi="Times New Roman"/>
          <w:bCs/>
          <w:kern w:val="0"/>
          <w:sz w:val="28"/>
          <w:szCs w:val="28"/>
          <w:lang w:val="ru-RU" w:eastAsia="en-US"/>
        </w:rPr>
        <w:t>іі</w:t>
      </w:r>
      <w:r w:rsidRPr="00084DFB">
        <w:rPr>
          <w:rFonts w:ascii="Times New Roman" w:eastAsiaTheme="minorHAnsi" w:hAnsi="Times New Roman"/>
          <w:bCs/>
          <w:kern w:val="0"/>
          <w:sz w:val="28"/>
          <w:szCs w:val="28"/>
          <w:lang w:val="ru-RU" w:eastAsia="en-US"/>
        </w:rPr>
        <w:t>нвазивн</w:t>
      </w:r>
      <w:r>
        <w:rPr>
          <w:rFonts w:ascii="Times New Roman" w:eastAsiaTheme="minorHAnsi" w:hAnsi="Times New Roman"/>
          <w:bCs/>
          <w:kern w:val="0"/>
          <w:sz w:val="28"/>
          <w:szCs w:val="28"/>
          <w:lang w:val="ru-RU" w:eastAsia="en-US"/>
        </w:rPr>
        <w:t>і</w:t>
      </w:r>
      <w:r w:rsidRPr="00084DFB">
        <w:rPr>
          <w:rFonts w:ascii="Times New Roman" w:eastAsiaTheme="minorHAnsi" w:hAnsi="Times New Roman"/>
          <w:bCs/>
          <w:kern w:val="0"/>
          <w:sz w:val="28"/>
          <w:szCs w:val="28"/>
          <w:lang w:val="ru-RU" w:eastAsia="en-US"/>
        </w:rPr>
        <w:t xml:space="preserve"> в</w:t>
      </w:r>
      <w:r>
        <w:rPr>
          <w:rFonts w:ascii="Times New Roman" w:eastAsiaTheme="minorHAnsi" w:hAnsi="Times New Roman"/>
          <w:bCs/>
          <w:kern w:val="0"/>
          <w:sz w:val="28"/>
          <w:szCs w:val="28"/>
          <w:lang w:val="ru-RU" w:eastAsia="en-US"/>
        </w:rPr>
        <w:t>тручання з використанням</w:t>
      </w:r>
      <w:r w:rsidRPr="00084DFB">
        <w:rPr>
          <w:rFonts w:ascii="Times New Roman" w:eastAsiaTheme="minorHAnsi" w:hAnsi="Times New Roman"/>
          <w:bCs/>
          <w:kern w:val="0"/>
          <w:sz w:val="28"/>
          <w:szCs w:val="28"/>
          <w:lang w:val="ru-RU" w:eastAsia="en-US"/>
        </w:rPr>
        <w:t xml:space="preserve"> способ</w:t>
      </w:r>
      <w:r>
        <w:rPr>
          <w:rFonts w:ascii="Times New Roman" w:eastAsiaTheme="minorHAnsi" w:hAnsi="Times New Roman"/>
          <w:bCs/>
          <w:kern w:val="0"/>
          <w:sz w:val="28"/>
          <w:szCs w:val="28"/>
          <w:lang w:val="ru-RU" w:eastAsia="en-US"/>
        </w:rPr>
        <w:t>у</w:t>
      </w:r>
      <w:r w:rsidRPr="00084DFB">
        <w:rPr>
          <w:rFonts w:ascii="Times New Roman" w:eastAsiaTheme="minorHAnsi" w:hAnsi="Times New Roman"/>
          <w:bCs/>
          <w:kern w:val="0"/>
          <w:sz w:val="28"/>
          <w:szCs w:val="28"/>
          <w:lang w:val="ru-RU" w:eastAsia="en-US"/>
        </w:rPr>
        <w:t xml:space="preserve"> лазерно</w:t>
      </w:r>
      <w:r>
        <w:rPr>
          <w:rFonts w:ascii="Times New Roman" w:eastAsiaTheme="minorHAnsi" w:hAnsi="Times New Roman"/>
          <w:bCs/>
          <w:kern w:val="0"/>
          <w:sz w:val="28"/>
          <w:szCs w:val="28"/>
          <w:lang w:val="ru-RU" w:eastAsia="en-US"/>
        </w:rPr>
        <w:t>ї</w:t>
      </w:r>
      <w:r w:rsidRPr="00084DFB">
        <w:rPr>
          <w:rFonts w:ascii="Times New Roman" w:eastAsiaTheme="minorHAnsi" w:hAnsi="Times New Roman"/>
          <w:bCs/>
          <w:kern w:val="0"/>
          <w:sz w:val="28"/>
          <w:szCs w:val="28"/>
          <w:lang w:val="ru-RU" w:eastAsia="en-US"/>
        </w:rPr>
        <w:t xml:space="preserve"> вапоризац</w:t>
      </w:r>
      <w:r>
        <w:rPr>
          <w:rFonts w:ascii="Times New Roman" w:eastAsiaTheme="minorHAnsi" w:hAnsi="Times New Roman"/>
          <w:bCs/>
          <w:kern w:val="0"/>
          <w:sz w:val="28"/>
          <w:szCs w:val="28"/>
          <w:lang w:val="ru-RU" w:eastAsia="en-US"/>
        </w:rPr>
        <w:t>ії</w:t>
      </w:r>
      <w:r w:rsidRPr="00084DFB">
        <w:rPr>
          <w:rFonts w:ascii="Times New Roman" w:eastAsiaTheme="minorHAnsi" w:hAnsi="Times New Roman"/>
          <w:bCs/>
          <w:kern w:val="0"/>
          <w:sz w:val="28"/>
          <w:szCs w:val="28"/>
          <w:lang w:val="ru-RU" w:eastAsia="en-US"/>
        </w:rPr>
        <w:t xml:space="preserve"> мо</w:t>
      </w:r>
      <w:r>
        <w:rPr>
          <w:rFonts w:ascii="Times New Roman" w:eastAsiaTheme="minorHAnsi" w:hAnsi="Times New Roman"/>
          <w:bCs/>
          <w:kern w:val="0"/>
          <w:sz w:val="28"/>
          <w:szCs w:val="28"/>
          <w:lang w:val="ru-RU" w:eastAsia="en-US"/>
        </w:rPr>
        <w:t>жуть</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бути</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е</w:t>
      </w:r>
      <w:r w:rsidRPr="00084DFB">
        <w:rPr>
          <w:rFonts w:ascii="Times New Roman" w:eastAsiaTheme="minorHAnsi" w:hAnsi="Times New Roman"/>
          <w:bCs/>
          <w:kern w:val="0"/>
          <w:sz w:val="28"/>
          <w:szCs w:val="28"/>
          <w:lang w:val="ru-RU" w:eastAsia="en-US"/>
        </w:rPr>
        <w:t>фективн</w:t>
      </w:r>
      <w:r>
        <w:rPr>
          <w:rFonts w:ascii="Times New Roman" w:eastAsiaTheme="minorHAnsi" w:hAnsi="Times New Roman"/>
          <w:bCs/>
          <w:kern w:val="0"/>
          <w:sz w:val="28"/>
          <w:szCs w:val="28"/>
          <w:lang w:val="ru-RU" w:eastAsia="en-US"/>
        </w:rPr>
        <w:t>и і остаточним</w:t>
      </w:r>
      <w:r w:rsidRPr="00084DFB">
        <w:rPr>
          <w:rFonts w:ascii="Times New Roman" w:eastAsiaTheme="minorHAnsi" w:hAnsi="Times New Roman"/>
          <w:bCs/>
          <w:kern w:val="0"/>
          <w:sz w:val="28"/>
          <w:szCs w:val="28"/>
          <w:lang w:val="ru-RU" w:eastAsia="en-US"/>
        </w:rPr>
        <w:t xml:space="preserve"> методом л</w:t>
      </w:r>
      <w:r>
        <w:rPr>
          <w:rFonts w:ascii="Times New Roman" w:eastAsiaTheme="minorHAnsi" w:hAnsi="Times New Roman"/>
          <w:bCs/>
          <w:kern w:val="0"/>
          <w:sz w:val="28"/>
          <w:szCs w:val="28"/>
          <w:lang w:val="ru-RU" w:eastAsia="en-US"/>
        </w:rPr>
        <w:t>ікування</w:t>
      </w:r>
      <w:r w:rsidRPr="00084DFB">
        <w:rPr>
          <w:rFonts w:ascii="Times New Roman" w:eastAsiaTheme="minorHAnsi" w:hAnsi="Times New Roman"/>
          <w:bCs/>
          <w:kern w:val="0"/>
          <w:sz w:val="28"/>
          <w:szCs w:val="28"/>
          <w:lang w:val="ru-RU" w:eastAsia="en-US"/>
        </w:rPr>
        <w:t xml:space="preserve"> пац</w:t>
      </w:r>
      <w:r>
        <w:rPr>
          <w:rFonts w:ascii="Times New Roman" w:eastAsiaTheme="minorHAnsi" w:hAnsi="Times New Roman"/>
          <w:bCs/>
          <w:kern w:val="0"/>
          <w:sz w:val="28"/>
          <w:szCs w:val="28"/>
          <w:lang w:val="ru-RU" w:eastAsia="en-US"/>
        </w:rPr>
        <w:t>іє</w:t>
      </w:r>
      <w:r w:rsidRPr="00084DFB">
        <w:rPr>
          <w:rFonts w:ascii="Times New Roman" w:eastAsiaTheme="minorHAnsi" w:hAnsi="Times New Roman"/>
          <w:bCs/>
          <w:kern w:val="0"/>
          <w:sz w:val="28"/>
          <w:szCs w:val="28"/>
          <w:lang w:val="ru-RU" w:eastAsia="en-US"/>
        </w:rPr>
        <w:t>нт</w:t>
      </w:r>
      <w:r>
        <w:rPr>
          <w:rFonts w:ascii="Times New Roman" w:eastAsiaTheme="minorHAnsi" w:hAnsi="Times New Roman"/>
          <w:bCs/>
          <w:kern w:val="0"/>
          <w:sz w:val="28"/>
          <w:szCs w:val="28"/>
          <w:lang w:val="ru-RU" w:eastAsia="en-US"/>
        </w:rPr>
        <w:t>і</w:t>
      </w:r>
      <w:r w:rsidRPr="00084DFB">
        <w:rPr>
          <w:rFonts w:ascii="Times New Roman" w:eastAsiaTheme="minorHAnsi" w:hAnsi="Times New Roman"/>
          <w:bCs/>
          <w:kern w:val="0"/>
          <w:sz w:val="28"/>
          <w:szCs w:val="28"/>
          <w:lang w:val="ru-RU" w:eastAsia="en-US"/>
        </w:rPr>
        <w:t xml:space="preserve">в с </w:t>
      </w:r>
      <w:r>
        <w:rPr>
          <w:rFonts w:ascii="Times New Roman" w:eastAsiaTheme="minorHAnsi" w:hAnsi="Times New Roman"/>
          <w:bCs/>
          <w:kern w:val="0"/>
          <w:sz w:val="28"/>
          <w:szCs w:val="28"/>
          <w:lang w:val="ru-RU" w:eastAsia="en-US"/>
        </w:rPr>
        <w:t>гострими або такими, що формуються, пан</w:t>
      </w:r>
      <w:r w:rsidRPr="00084DFB">
        <w:rPr>
          <w:rFonts w:ascii="Times New Roman" w:eastAsiaTheme="minorHAnsi" w:hAnsi="Times New Roman"/>
          <w:bCs/>
          <w:kern w:val="0"/>
          <w:sz w:val="28"/>
          <w:szCs w:val="28"/>
          <w:lang w:val="ru-RU" w:eastAsia="en-US"/>
        </w:rPr>
        <w:t>креатич</w:t>
      </w:r>
      <w:r>
        <w:rPr>
          <w:rFonts w:ascii="Times New Roman" w:eastAsiaTheme="minorHAnsi" w:hAnsi="Times New Roman"/>
          <w:bCs/>
          <w:kern w:val="0"/>
          <w:sz w:val="28"/>
          <w:szCs w:val="28"/>
          <w:lang w:val="ru-RU" w:eastAsia="en-US"/>
        </w:rPr>
        <w:t>ними</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ПКПЗ</w:t>
      </w:r>
      <w:r w:rsidRPr="00084DFB">
        <w:rPr>
          <w:rFonts w:ascii="Times New Roman" w:eastAsiaTheme="minorHAnsi" w:hAnsi="Times New Roman"/>
          <w:bCs/>
          <w:kern w:val="0"/>
          <w:sz w:val="28"/>
          <w:szCs w:val="28"/>
          <w:lang w:val="ru-RU" w:eastAsia="en-US"/>
        </w:rPr>
        <w:t>, р</w:t>
      </w:r>
      <w:r>
        <w:rPr>
          <w:rFonts w:ascii="Times New Roman" w:eastAsiaTheme="minorHAnsi" w:hAnsi="Times New Roman"/>
          <w:bCs/>
          <w:kern w:val="0"/>
          <w:sz w:val="28"/>
          <w:szCs w:val="28"/>
          <w:lang w:val="ru-RU" w:eastAsia="en-US"/>
        </w:rPr>
        <w:t>озміри</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 xml:space="preserve">яких </w:t>
      </w:r>
      <w:r w:rsidRPr="00084DFB">
        <w:rPr>
          <w:rFonts w:ascii="Times New Roman" w:eastAsiaTheme="minorHAnsi" w:hAnsi="Times New Roman"/>
          <w:bCs/>
          <w:kern w:val="0"/>
          <w:sz w:val="28"/>
          <w:szCs w:val="28"/>
          <w:lang w:val="ru-RU" w:eastAsia="en-US"/>
        </w:rPr>
        <w:t>не п</w:t>
      </w:r>
      <w:r>
        <w:rPr>
          <w:rFonts w:ascii="Times New Roman" w:eastAsiaTheme="minorHAnsi" w:hAnsi="Times New Roman"/>
          <w:bCs/>
          <w:kern w:val="0"/>
          <w:sz w:val="28"/>
          <w:szCs w:val="28"/>
          <w:lang w:val="ru-RU" w:eastAsia="en-US"/>
        </w:rPr>
        <w:t>еревищують</w:t>
      </w:r>
      <w:r w:rsidRPr="00084DFB">
        <w:rPr>
          <w:rFonts w:ascii="Times New Roman" w:eastAsiaTheme="minorHAnsi" w:hAnsi="Times New Roman"/>
          <w:bCs/>
          <w:kern w:val="0"/>
          <w:sz w:val="28"/>
          <w:szCs w:val="28"/>
          <w:lang w:val="ru-RU" w:eastAsia="en-US"/>
        </w:rPr>
        <w:t xml:space="preserve"> 8-10 см в д</w:t>
      </w:r>
      <w:r>
        <w:rPr>
          <w:rFonts w:ascii="Times New Roman" w:eastAsiaTheme="minorHAnsi" w:hAnsi="Times New Roman"/>
          <w:bCs/>
          <w:kern w:val="0"/>
          <w:sz w:val="28"/>
          <w:szCs w:val="28"/>
          <w:lang w:val="ru-RU" w:eastAsia="en-US"/>
        </w:rPr>
        <w:t>і</w:t>
      </w:r>
      <w:r w:rsidRPr="00084DFB">
        <w:rPr>
          <w:rFonts w:ascii="Times New Roman" w:eastAsiaTheme="minorHAnsi" w:hAnsi="Times New Roman"/>
          <w:bCs/>
          <w:kern w:val="0"/>
          <w:sz w:val="28"/>
          <w:szCs w:val="28"/>
          <w:lang w:val="ru-RU" w:eastAsia="en-US"/>
        </w:rPr>
        <w:t>аметр</w:t>
      </w:r>
      <w:r>
        <w:rPr>
          <w:rFonts w:ascii="Times New Roman" w:eastAsiaTheme="minorHAnsi" w:hAnsi="Times New Roman"/>
          <w:bCs/>
          <w:kern w:val="0"/>
          <w:sz w:val="28"/>
          <w:szCs w:val="28"/>
          <w:lang w:val="ru-RU" w:eastAsia="en-US"/>
        </w:rPr>
        <w:t>і</w:t>
      </w:r>
      <w:r w:rsidRPr="00084DFB">
        <w:rPr>
          <w:rFonts w:ascii="Times New Roman" w:eastAsiaTheme="minorHAnsi" w:hAnsi="Times New Roman"/>
          <w:bCs/>
          <w:kern w:val="0"/>
          <w:sz w:val="28"/>
          <w:szCs w:val="28"/>
          <w:lang w:val="ru-RU" w:eastAsia="en-US"/>
        </w:rPr>
        <w:t xml:space="preserve">, при </w:t>
      </w:r>
      <w:r>
        <w:rPr>
          <w:rFonts w:ascii="Times New Roman" w:eastAsiaTheme="minorHAnsi" w:hAnsi="Times New Roman"/>
          <w:bCs/>
          <w:kern w:val="0"/>
          <w:sz w:val="28"/>
          <w:szCs w:val="28"/>
          <w:lang w:val="ru-RU" w:eastAsia="en-US"/>
        </w:rPr>
        <w:t>відстньому зв’язку</w:t>
      </w:r>
      <w:r w:rsidRPr="00084DFB">
        <w:rPr>
          <w:rFonts w:ascii="Times New Roman" w:eastAsiaTheme="minorHAnsi" w:hAnsi="Times New Roman"/>
          <w:bCs/>
          <w:kern w:val="0"/>
          <w:sz w:val="28"/>
          <w:szCs w:val="28"/>
          <w:lang w:val="ru-RU" w:eastAsia="en-US"/>
        </w:rPr>
        <w:t xml:space="preserve"> по</w:t>
      </w:r>
      <w:r>
        <w:rPr>
          <w:rFonts w:ascii="Times New Roman" w:eastAsiaTheme="minorHAnsi" w:hAnsi="Times New Roman"/>
          <w:bCs/>
          <w:kern w:val="0"/>
          <w:sz w:val="28"/>
          <w:szCs w:val="28"/>
          <w:lang w:val="ru-RU" w:eastAsia="en-US"/>
        </w:rPr>
        <w:t>рожнини</w:t>
      </w:r>
      <w:r w:rsidRPr="00084DFB">
        <w:rPr>
          <w:rFonts w:ascii="Times New Roman" w:eastAsiaTheme="minorHAnsi" w:hAnsi="Times New Roman"/>
          <w:bCs/>
          <w:kern w:val="0"/>
          <w:sz w:val="28"/>
          <w:szCs w:val="28"/>
          <w:lang w:val="ru-RU" w:eastAsia="en-US"/>
        </w:rPr>
        <w:t xml:space="preserve"> кист</w:t>
      </w:r>
      <w:r>
        <w:rPr>
          <w:rFonts w:ascii="Times New Roman" w:eastAsiaTheme="minorHAnsi" w:hAnsi="Times New Roman"/>
          <w:bCs/>
          <w:kern w:val="0"/>
          <w:sz w:val="28"/>
          <w:szCs w:val="28"/>
          <w:lang w:val="ru-RU" w:eastAsia="en-US"/>
        </w:rPr>
        <w:t>и</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з п</w:t>
      </w:r>
      <w:r w:rsidRPr="00084DFB">
        <w:rPr>
          <w:rFonts w:ascii="Times New Roman" w:eastAsiaTheme="minorHAnsi" w:hAnsi="Times New Roman"/>
          <w:bCs/>
          <w:kern w:val="0"/>
          <w:sz w:val="28"/>
          <w:szCs w:val="28"/>
          <w:lang w:val="ru-RU" w:eastAsia="en-US"/>
        </w:rPr>
        <w:t>ротоково</w:t>
      </w:r>
      <w:r>
        <w:rPr>
          <w:rFonts w:ascii="Times New Roman" w:eastAsiaTheme="minorHAnsi" w:hAnsi="Times New Roman"/>
          <w:bCs/>
          <w:kern w:val="0"/>
          <w:sz w:val="28"/>
          <w:szCs w:val="28"/>
          <w:lang w:val="ru-RU" w:eastAsia="en-US"/>
        </w:rPr>
        <w:t>ю</w:t>
      </w:r>
      <w:r w:rsidRPr="00084DFB">
        <w:rPr>
          <w:rFonts w:ascii="Times New Roman" w:eastAsiaTheme="minorHAnsi" w:hAnsi="Times New Roman"/>
          <w:bCs/>
          <w:kern w:val="0"/>
          <w:sz w:val="28"/>
          <w:szCs w:val="28"/>
          <w:lang w:val="ru-RU" w:eastAsia="en-US"/>
        </w:rPr>
        <w:t xml:space="preserve"> системо</w:t>
      </w:r>
      <w:r>
        <w:rPr>
          <w:rFonts w:ascii="Times New Roman" w:eastAsiaTheme="minorHAnsi" w:hAnsi="Times New Roman"/>
          <w:bCs/>
          <w:kern w:val="0"/>
          <w:sz w:val="28"/>
          <w:szCs w:val="28"/>
          <w:lang w:val="ru-RU" w:eastAsia="en-US"/>
        </w:rPr>
        <w:t>ю</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ПЗ</w:t>
      </w:r>
      <w:r w:rsidRPr="00084DFB">
        <w:rPr>
          <w:rFonts w:ascii="Times New Roman" w:eastAsiaTheme="minorHAnsi" w:hAnsi="Times New Roman"/>
          <w:bCs/>
          <w:kern w:val="0"/>
          <w:sz w:val="28"/>
          <w:szCs w:val="28"/>
          <w:lang w:val="ru-RU" w:eastAsia="en-US"/>
        </w:rPr>
        <w:t xml:space="preserve"> </w:t>
      </w:r>
      <w:r>
        <w:rPr>
          <w:rFonts w:ascii="Times New Roman" w:eastAsiaTheme="minorHAnsi" w:hAnsi="Times New Roman"/>
          <w:bCs/>
          <w:kern w:val="0"/>
          <w:sz w:val="28"/>
          <w:szCs w:val="28"/>
          <w:lang w:val="ru-RU" w:eastAsia="en-US"/>
        </w:rPr>
        <w:t xml:space="preserve">і за відсутності у порожнині кисти інфікованих </w:t>
      </w:r>
      <w:r w:rsidRPr="00084DFB">
        <w:rPr>
          <w:rFonts w:ascii="Times New Roman" w:eastAsiaTheme="minorHAnsi" w:hAnsi="Times New Roman"/>
          <w:bCs/>
          <w:kern w:val="0"/>
          <w:sz w:val="28"/>
          <w:szCs w:val="28"/>
          <w:lang w:val="ru-RU" w:eastAsia="en-US"/>
        </w:rPr>
        <w:t>секвестр</w:t>
      </w:r>
      <w:r>
        <w:rPr>
          <w:rFonts w:ascii="Times New Roman" w:eastAsiaTheme="minorHAnsi" w:hAnsi="Times New Roman"/>
          <w:bCs/>
          <w:kern w:val="0"/>
          <w:sz w:val="28"/>
          <w:szCs w:val="28"/>
          <w:lang w:val="ru-RU" w:eastAsia="en-US"/>
        </w:rPr>
        <w:t>і</w:t>
      </w:r>
      <w:r w:rsidRPr="00084DFB">
        <w:rPr>
          <w:rFonts w:ascii="Times New Roman" w:eastAsiaTheme="minorHAnsi" w:hAnsi="Times New Roman"/>
          <w:bCs/>
          <w:kern w:val="0"/>
          <w:sz w:val="28"/>
          <w:szCs w:val="28"/>
          <w:lang w:val="ru-RU" w:eastAsia="en-US"/>
        </w:rPr>
        <w:t xml:space="preserve">в. </w:t>
      </w:r>
    </w:p>
    <w:p w:rsidR="006A1FBB" w:rsidRPr="008155AD"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b/>
          <w:kern w:val="0"/>
          <w:sz w:val="28"/>
          <w:szCs w:val="28"/>
          <w:lang w:val="ru-RU" w:eastAsia="ru-RU"/>
        </w:rPr>
        <w:tab/>
      </w:r>
      <w:r w:rsidR="006A1FBB" w:rsidRPr="00ED569D">
        <w:rPr>
          <w:rFonts w:ascii="Times New Roman" w:eastAsia="Times New Roman" w:hAnsi="Times New Roman" w:hint="cs"/>
          <w:b/>
          <w:kern w:val="0"/>
          <w:sz w:val="28"/>
          <w:szCs w:val="28"/>
          <w:lang w:val="ru-RU" w:eastAsia="ru-RU"/>
        </w:rPr>
        <w:t>Результат</w:t>
      </w:r>
      <w:r w:rsidR="006A1FBB">
        <w:rPr>
          <w:rFonts w:ascii="Times New Roman" w:eastAsia="Times New Roman" w:hAnsi="Times New Roman"/>
          <w:b/>
          <w:kern w:val="0"/>
          <w:sz w:val="28"/>
          <w:szCs w:val="28"/>
          <w:lang w:val="ru-RU" w:eastAsia="ru-RU"/>
        </w:rPr>
        <w:t xml:space="preserve">и лікування з використанням розробленого способу лазерної вапоризаціх </w:t>
      </w:r>
      <w:r w:rsidR="006A1FBB" w:rsidRPr="00ED569D">
        <w:rPr>
          <w:rFonts w:ascii="Times New Roman" w:eastAsia="Times New Roman" w:hAnsi="Times New Roman" w:hint="cs"/>
          <w:b/>
          <w:kern w:val="0"/>
          <w:sz w:val="28"/>
          <w:szCs w:val="28"/>
          <w:lang w:val="ru-RU" w:eastAsia="ru-RU"/>
        </w:rPr>
        <w:t>в</w:t>
      </w:r>
      <w:r w:rsidR="006A1FBB">
        <w:rPr>
          <w:rFonts w:ascii="Times New Roman" w:eastAsia="Times New Roman" w:hAnsi="Times New Roman"/>
          <w:b/>
          <w:kern w:val="0"/>
          <w:sz w:val="28"/>
          <w:szCs w:val="28"/>
          <w:lang w:val="ru-RU" w:eastAsia="ru-RU"/>
        </w:rPr>
        <w:t xml:space="preserve"> </w:t>
      </w:r>
      <w:r w:rsidR="006A1FBB" w:rsidRPr="00ED569D">
        <w:rPr>
          <w:rFonts w:ascii="Times New Roman" w:eastAsia="Times New Roman" w:hAnsi="Times New Roman" w:hint="cs"/>
          <w:b/>
          <w:kern w:val="0"/>
          <w:sz w:val="28"/>
          <w:szCs w:val="28"/>
          <w:lang w:val="ru-RU" w:eastAsia="ru-RU"/>
        </w:rPr>
        <w:t>о</w:t>
      </w:r>
      <w:r w:rsidR="006A1FBB">
        <w:rPr>
          <w:rFonts w:ascii="Times New Roman" w:eastAsia="Times New Roman" w:hAnsi="Times New Roman"/>
          <w:b/>
          <w:kern w:val="0"/>
          <w:sz w:val="28"/>
          <w:szCs w:val="28"/>
          <w:lang w:val="ru-RU" w:eastAsia="ru-RU"/>
        </w:rPr>
        <w:t>сновній</w:t>
      </w:r>
      <w:r w:rsidR="006A1FBB" w:rsidRPr="00ED569D">
        <w:rPr>
          <w:rFonts w:ascii="Times New Roman" w:eastAsia="Times New Roman" w:hAnsi="Times New Roman"/>
          <w:b/>
          <w:kern w:val="0"/>
          <w:sz w:val="28"/>
          <w:szCs w:val="28"/>
          <w:lang w:val="ru-RU" w:eastAsia="ru-RU"/>
        </w:rPr>
        <w:t xml:space="preserve"> </w:t>
      </w:r>
      <w:r w:rsidR="006A1FBB" w:rsidRPr="00ED569D">
        <w:rPr>
          <w:rFonts w:ascii="Times New Roman" w:eastAsia="Times New Roman" w:hAnsi="Times New Roman" w:hint="cs"/>
          <w:b/>
          <w:kern w:val="0"/>
          <w:sz w:val="28"/>
          <w:szCs w:val="28"/>
          <w:lang w:val="ru-RU" w:eastAsia="ru-RU"/>
        </w:rPr>
        <w:t>груп</w:t>
      </w:r>
      <w:r w:rsidR="006A1FBB">
        <w:rPr>
          <w:rFonts w:ascii="Times New Roman" w:eastAsia="Times New Roman" w:hAnsi="Times New Roman"/>
          <w:b/>
          <w:kern w:val="0"/>
          <w:sz w:val="28"/>
          <w:szCs w:val="28"/>
          <w:lang w:val="ru-RU" w:eastAsia="ru-RU"/>
        </w:rPr>
        <w:t>і</w:t>
      </w:r>
      <w:r w:rsidR="006A1FBB" w:rsidRPr="00ED569D">
        <w:rPr>
          <w:rFonts w:ascii="Times New Roman" w:eastAsia="Times New Roman" w:hAnsi="Times New Roman"/>
          <w:b/>
          <w:kern w:val="0"/>
          <w:sz w:val="28"/>
          <w:szCs w:val="28"/>
          <w:lang w:val="ru-RU" w:eastAsia="ru-RU"/>
        </w:rPr>
        <w:t xml:space="preserve"> </w:t>
      </w:r>
      <w:r w:rsidR="006A1FBB">
        <w:rPr>
          <w:rFonts w:ascii="Times New Roman" w:eastAsia="Times New Roman" w:hAnsi="Times New Roman"/>
          <w:b/>
          <w:kern w:val="0"/>
          <w:sz w:val="28"/>
          <w:szCs w:val="28"/>
          <w:lang w:val="ru-RU" w:eastAsia="ru-RU"/>
        </w:rPr>
        <w:t xml:space="preserve">хворих. </w:t>
      </w:r>
      <w:r w:rsidR="006A1FBB" w:rsidRPr="008155AD">
        <w:rPr>
          <w:rFonts w:ascii="Times New Roman" w:eastAsia="Times New Roman" w:hAnsi="Times New Roman" w:hint="cs"/>
          <w:kern w:val="0"/>
          <w:sz w:val="28"/>
          <w:szCs w:val="28"/>
          <w:lang w:val="ru-RU" w:eastAsia="ru-RU"/>
        </w:rPr>
        <w:t>У</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всіх</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хворих</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основної</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групи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спосіб</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лазерної</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вапоризації</w:t>
      </w:r>
      <w:r w:rsidR="006A1FBB" w:rsidRPr="008155AD">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й</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склерозування</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залишкової</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порожнини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кісти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був</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остаточним</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лікуванні</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виявленої</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патології</w:t>
      </w:r>
      <w:r w:rsidR="006A1FBB" w:rsidRPr="008155AD">
        <w:rPr>
          <w:rFonts w:ascii="Times New Roman" w:eastAsia="Times New Roman" w:hAnsi="Times New Roman"/>
          <w:kern w:val="0"/>
          <w:sz w:val="28"/>
          <w:szCs w:val="28"/>
          <w:lang w:val="ru-RU" w:eastAsia="ru-RU"/>
        </w:rPr>
        <w:t xml:space="preserve"> - </w:t>
      </w:r>
      <w:r w:rsidR="006A1FBB" w:rsidRPr="008155AD">
        <w:rPr>
          <w:rFonts w:ascii="Times New Roman" w:eastAsia="Times New Roman" w:hAnsi="Times New Roman" w:hint="cs"/>
          <w:kern w:val="0"/>
          <w:sz w:val="28"/>
          <w:szCs w:val="28"/>
          <w:lang w:val="ru-RU" w:eastAsia="ru-RU"/>
        </w:rPr>
        <w:t>ПКПЗ</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При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цьому</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летальних</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випадків</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та</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ускладнень</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не</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було</w:t>
      </w:r>
      <w:r w:rsidR="006A1FBB" w:rsidRPr="008155AD">
        <w:rPr>
          <w:rFonts w:ascii="Times New Roman" w:eastAsia="Times New Roman" w:hAnsi="Times New Roman"/>
          <w:kern w:val="0"/>
          <w:sz w:val="28"/>
          <w:szCs w:val="28"/>
          <w:lang w:val="ru-RU" w:eastAsia="ru-RU"/>
        </w:rPr>
        <w:t>.</w:t>
      </w:r>
    </w:p>
    <w:p w:rsidR="006A1FBB" w:rsidRPr="008155AD" w:rsidRDefault="000A0E84"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ab/>
      </w:r>
      <w:r w:rsidR="006A1FBB" w:rsidRPr="008155AD">
        <w:rPr>
          <w:rFonts w:ascii="Times New Roman" w:eastAsia="Times New Roman" w:hAnsi="Times New Roman" w:hint="cs"/>
          <w:kern w:val="0"/>
          <w:sz w:val="28"/>
          <w:szCs w:val="28"/>
          <w:lang w:val="ru-RU" w:eastAsia="ru-RU"/>
        </w:rPr>
        <w:t>Слід</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підкреслити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що</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обмеженнями</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до</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застосування</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ч</w:t>
      </w:r>
      <w:r w:rsidR="006A1FBB">
        <w:rPr>
          <w:rFonts w:ascii="Times New Roman" w:eastAsia="Times New Roman" w:hAnsi="Times New Roman"/>
          <w:kern w:val="0"/>
          <w:sz w:val="28"/>
          <w:szCs w:val="28"/>
          <w:lang w:val="ru-RU" w:eastAsia="ru-RU"/>
        </w:rPr>
        <w:t>ерезшкірних</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пункцій</w:t>
      </w:r>
      <w:r w:rsidR="006A1FBB" w:rsidRPr="008155AD">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й</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катетерних</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втручань</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в</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якості</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остаточного</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методу</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лікування</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у</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хворих</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з</w:t>
      </w:r>
      <w:r w:rsidR="006A1FBB" w:rsidRPr="008155AD">
        <w:rPr>
          <w:rFonts w:ascii="Times New Roman" w:eastAsia="Times New Roman" w:hAnsi="Times New Roman"/>
          <w:kern w:val="0"/>
          <w:sz w:val="28"/>
          <w:szCs w:val="28"/>
          <w:lang w:val="ru-RU" w:eastAsia="ru-RU"/>
        </w:rPr>
        <w:t xml:space="preserve"> </w:t>
      </w:r>
      <w:r w:rsidR="006A1FBB" w:rsidRPr="008155AD">
        <w:rPr>
          <w:rFonts w:ascii="Times New Roman" w:eastAsia="Times New Roman" w:hAnsi="Times New Roman" w:hint="cs"/>
          <w:kern w:val="0"/>
          <w:sz w:val="28"/>
          <w:szCs w:val="28"/>
          <w:lang w:val="ru-RU" w:eastAsia="ru-RU"/>
        </w:rPr>
        <w:t>П</w:t>
      </w:r>
      <w:r w:rsidR="006A1FBB">
        <w:rPr>
          <w:rFonts w:ascii="Times New Roman" w:eastAsia="Times New Roman" w:hAnsi="Times New Roman"/>
          <w:kern w:val="0"/>
          <w:sz w:val="28"/>
          <w:szCs w:val="28"/>
          <w:lang w:val="ru-RU" w:eastAsia="ru-RU"/>
        </w:rPr>
        <w:t>КПЗ</w:t>
      </w:r>
      <w:r w:rsidR="006A1FBB" w:rsidRPr="008155AD">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є</w:t>
      </w:r>
      <w:r w:rsidR="006A1FBB" w:rsidRPr="008155AD">
        <w:rPr>
          <w:rFonts w:ascii="Times New Roman" w:eastAsia="Times New Roman" w:hAnsi="Times New Roman"/>
          <w:kern w:val="0"/>
          <w:sz w:val="28"/>
          <w:szCs w:val="28"/>
          <w:lang w:val="ru-RU" w:eastAsia="ru-RU"/>
        </w:rPr>
        <w:t>:</w:t>
      </w:r>
    </w:p>
    <w:p w:rsidR="006A1FBB" w:rsidRPr="008155A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sidRPr="008155AD">
        <w:rPr>
          <w:rFonts w:ascii="Times New Roman" w:eastAsia="Times New Roman" w:hAnsi="Times New Roman"/>
          <w:kern w:val="0"/>
          <w:sz w:val="28"/>
          <w:szCs w:val="28"/>
          <w:lang w:val="ru-RU" w:eastAsia="ru-RU"/>
        </w:rPr>
        <w:lastRenderedPageBreak/>
        <w:t xml:space="preserve">1. </w:t>
      </w:r>
      <w:r w:rsidRPr="008155AD">
        <w:rPr>
          <w:rFonts w:ascii="Times New Roman" w:eastAsia="Times New Roman" w:hAnsi="Times New Roman" w:hint="cs"/>
          <w:kern w:val="0"/>
          <w:sz w:val="28"/>
          <w:szCs w:val="28"/>
          <w:lang w:val="ru-RU" w:eastAsia="ru-RU"/>
        </w:rPr>
        <w:t>Наявність</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порожнині</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псевдокісти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великих</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інфікованих</w:t>
      </w:r>
      <w:r>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секвестрів</w:t>
      </w:r>
      <w:r w:rsidRPr="008155AD">
        <w:rPr>
          <w:rFonts w:ascii="Times New Roman" w:eastAsia="Times New Roman" w:hAnsi="Times New Roman"/>
          <w:kern w:val="0"/>
          <w:sz w:val="28"/>
          <w:szCs w:val="28"/>
          <w:lang w:val="ru-RU" w:eastAsia="ru-RU"/>
        </w:rPr>
        <w:t>;</w:t>
      </w:r>
    </w:p>
    <w:p w:rsidR="006A1FBB" w:rsidRPr="008155AD"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sidRPr="008155AD">
        <w:rPr>
          <w:rFonts w:ascii="Times New Roman" w:eastAsia="Times New Roman" w:hAnsi="Times New Roman"/>
          <w:kern w:val="0"/>
          <w:sz w:val="28"/>
          <w:szCs w:val="28"/>
          <w:lang w:val="ru-RU" w:eastAsia="ru-RU"/>
        </w:rPr>
        <w:t xml:space="preserve">2. </w:t>
      </w:r>
      <w:r w:rsidRPr="008155AD">
        <w:rPr>
          <w:rFonts w:ascii="Times New Roman" w:eastAsia="Times New Roman" w:hAnsi="Times New Roman" w:hint="cs"/>
          <w:kern w:val="0"/>
          <w:sz w:val="28"/>
          <w:szCs w:val="28"/>
          <w:lang w:val="ru-RU" w:eastAsia="ru-RU"/>
        </w:rPr>
        <w:t>Наявність</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у</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кіст</w:t>
      </w:r>
      <w:r>
        <w:rPr>
          <w:rFonts w:ascii="Times New Roman" w:eastAsia="Times New Roman" w:hAnsi="Times New Roman"/>
          <w:kern w:val="0"/>
          <w:sz w:val="28"/>
          <w:szCs w:val="28"/>
          <w:lang w:val="ru-RU" w:eastAsia="ru-RU"/>
        </w:rPr>
        <w:t>і</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щільно</w:t>
      </w:r>
      <w:r>
        <w:rPr>
          <w:rFonts w:ascii="Times New Roman" w:eastAsia="Times New Roman" w:hAnsi="Times New Roman"/>
          <w:kern w:val="0"/>
          <w:sz w:val="28"/>
          <w:szCs w:val="28"/>
          <w:lang w:val="ru-RU" w:eastAsia="ru-RU"/>
        </w:rPr>
        <w:t>ї</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ригидной</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стінки</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що</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підтримує</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її</w:t>
      </w:r>
      <w:r>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залишковий</w:t>
      </w:r>
      <w:r w:rsidRPr="008155AD">
        <w:rPr>
          <w:rFonts w:ascii="Times New Roman" w:eastAsia="Times New Roman" w:hAnsi="Times New Roman"/>
          <w:kern w:val="0"/>
          <w:sz w:val="28"/>
          <w:szCs w:val="28"/>
          <w:lang w:val="ru-RU" w:eastAsia="ru-RU"/>
        </w:rPr>
        <w:t xml:space="preserve"> </w:t>
      </w:r>
      <w:r w:rsidRPr="008155AD">
        <w:rPr>
          <w:rFonts w:ascii="Times New Roman" w:eastAsia="Times New Roman" w:hAnsi="Times New Roman" w:hint="cs"/>
          <w:kern w:val="0"/>
          <w:sz w:val="28"/>
          <w:szCs w:val="28"/>
          <w:lang w:val="ru-RU" w:eastAsia="ru-RU"/>
        </w:rPr>
        <w:t>обсяг</w:t>
      </w:r>
      <w:r>
        <w:rPr>
          <w:rFonts w:ascii="Times New Roman" w:eastAsia="Times New Roman" w:hAnsi="Times New Roman"/>
          <w:kern w:val="0"/>
          <w:sz w:val="28"/>
          <w:szCs w:val="28"/>
          <w:lang w:val="ru-RU" w:eastAsia="ru-RU"/>
        </w:rPr>
        <w:t>;</w:t>
      </w:r>
    </w:p>
    <w:p w:rsidR="006A1FBB" w:rsidRPr="00A752CC"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sidRPr="008155AD">
        <w:rPr>
          <w:rFonts w:ascii="Times New Roman" w:eastAsia="Times New Roman" w:hAnsi="Times New Roman"/>
          <w:kern w:val="0"/>
          <w:sz w:val="28"/>
          <w:szCs w:val="28"/>
          <w:lang w:val="ru-RU" w:eastAsia="ru-RU"/>
        </w:rPr>
        <w:t xml:space="preserve"> 3. </w:t>
      </w:r>
      <w:r w:rsidRPr="008155AD">
        <w:rPr>
          <w:rFonts w:ascii="Times New Roman" w:eastAsia="Times New Roman" w:hAnsi="Times New Roman" w:hint="cs"/>
          <w:kern w:val="0"/>
          <w:sz w:val="28"/>
          <w:szCs w:val="28"/>
          <w:lang w:val="ru-RU" w:eastAsia="ru-RU"/>
        </w:rPr>
        <w:t>Наявність</w:t>
      </w:r>
      <w:r w:rsidRPr="008155AD">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виражено</w:t>
      </w:r>
      <w:r w:rsidRPr="00A752CC">
        <w:rPr>
          <w:rFonts w:ascii="Times New Roman" w:eastAsia="Times New Roman" w:hAnsi="Times New Roman"/>
          <w:kern w:val="0"/>
          <w:sz w:val="28"/>
          <w:szCs w:val="28"/>
          <w:lang w:val="ru-RU" w:eastAsia="ru-RU"/>
        </w:rPr>
        <w:t xml:space="preserve">го </w:t>
      </w:r>
      <w:r w:rsidRPr="00A752CC">
        <w:rPr>
          <w:rFonts w:ascii="Times New Roman" w:eastAsia="Times New Roman" w:hAnsi="Times New Roman" w:hint="cs"/>
          <w:kern w:val="0"/>
          <w:sz w:val="28"/>
          <w:szCs w:val="28"/>
          <w:lang w:val="ru-RU" w:eastAsia="ru-RU"/>
        </w:rPr>
        <w:t>ц</w:t>
      </w:r>
      <w:r w:rsidRPr="00A752CC">
        <w:rPr>
          <w:rFonts w:ascii="Times New Roman" w:eastAsia="Times New Roman" w:hAnsi="Times New Roman"/>
          <w:kern w:val="0"/>
          <w:sz w:val="28"/>
          <w:szCs w:val="28"/>
          <w:lang w:val="ru-RU" w:eastAsia="ru-RU"/>
        </w:rPr>
        <w:t>и</w:t>
      </w:r>
      <w:r w:rsidRPr="00A752CC">
        <w:rPr>
          <w:rFonts w:ascii="Times New Roman" w:eastAsia="Times New Roman" w:hAnsi="Times New Roman" w:hint="cs"/>
          <w:kern w:val="0"/>
          <w:sz w:val="28"/>
          <w:szCs w:val="28"/>
          <w:lang w:val="ru-RU" w:eastAsia="ru-RU"/>
        </w:rPr>
        <w:t>стодуктально</w:t>
      </w:r>
      <w:r w:rsidRPr="00A752CC">
        <w:rPr>
          <w:rFonts w:ascii="Times New Roman" w:eastAsia="Times New Roman" w:hAnsi="Times New Roman"/>
          <w:kern w:val="0"/>
          <w:sz w:val="28"/>
          <w:szCs w:val="28"/>
          <w:lang w:val="ru-RU" w:eastAsia="ru-RU"/>
        </w:rPr>
        <w:t xml:space="preserve">го </w:t>
      </w:r>
      <w:r w:rsidRPr="00A752CC">
        <w:rPr>
          <w:rFonts w:ascii="Times New Roman" w:eastAsia="Times New Roman" w:hAnsi="Times New Roman" w:hint="cs"/>
          <w:kern w:val="0"/>
          <w:sz w:val="28"/>
          <w:szCs w:val="28"/>
          <w:lang w:val="ru-RU" w:eastAsia="ru-RU"/>
        </w:rPr>
        <w:t>зв</w:t>
      </w:r>
      <w:r w:rsidRPr="00A752CC">
        <w:rPr>
          <w:rFonts w:ascii="Times New Roman" w:eastAsia="Times New Roman" w:hAnsi="Times New Roman"/>
          <w:kern w:val="0"/>
          <w:sz w:val="28"/>
          <w:szCs w:val="28"/>
          <w:lang w:val="ru-RU" w:eastAsia="ru-RU"/>
        </w:rPr>
        <w:t>'</w:t>
      </w:r>
      <w:r w:rsidRPr="00A752CC">
        <w:rPr>
          <w:rFonts w:ascii="Times New Roman" w:eastAsia="Times New Roman" w:hAnsi="Times New Roman" w:hint="cs"/>
          <w:kern w:val="0"/>
          <w:sz w:val="28"/>
          <w:szCs w:val="28"/>
          <w:lang w:val="ru-RU" w:eastAsia="ru-RU"/>
        </w:rPr>
        <w:t>язку</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при</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відсутності</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технічної</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можливості</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катетерного</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доступу</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до</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кісти</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через</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просвіт</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шлунка</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або</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тонкої</w:t>
      </w:r>
      <w:r w:rsidRPr="00A752CC">
        <w:rPr>
          <w:rFonts w:ascii="Times New Roman" w:eastAsia="Times New Roman" w:hAnsi="Times New Roman"/>
          <w:kern w:val="0"/>
          <w:sz w:val="28"/>
          <w:szCs w:val="28"/>
          <w:lang w:val="ru-RU" w:eastAsia="ru-RU"/>
        </w:rPr>
        <w:t xml:space="preserve"> </w:t>
      </w:r>
      <w:r w:rsidRPr="00A752CC">
        <w:rPr>
          <w:rFonts w:ascii="Times New Roman" w:eastAsia="Times New Roman" w:hAnsi="Times New Roman" w:hint="cs"/>
          <w:kern w:val="0"/>
          <w:sz w:val="28"/>
          <w:szCs w:val="28"/>
          <w:lang w:val="ru-RU" w:eastAsia="ru-RU"/>
        </w:rPr>
        <w:t>кишки</w:t>
      </w:r>
      <w:r w:rsidRPr="00A752CC">
        <w:rPr>
          <w:rFonts w:ascii="Times New Roman" w:eastAsia="Times New Roman" w:hAnsi="Times New Roman"/>
          <w:kern w:val="0"/>
          <w:sz w:val="28"/>
          <w:szCs w:val="28"/>
          <w:lang w:val="ru-RU" w:eastAsia="ru-RU"/>
        </w:rPr>
        <w:t>.</w:t>
      </w:r>
    </w:p>
    <w:p w:rsidR="006A1FBB" w:rsidRPr="00A752CC" w:rsidRDefault="006A1FBB" w:rsidP="00523CD3">
      <w:pPr>
        <w:widowControl/>
        <w:suppressAutoHyphens w:val="0"/>
        <w:spacing w:line="360" w:lineRule="auto"/>
        <w:ind w:firstLine="708"/>
        <w:rPr>
          <w:rFonts w:ascii="Times New Roman" w:eastAsiaTheme="minorHAnsi" w:hAnsi="Times New Roman"/>
          <w:bCs/>
          <w:kern w:val="0"/>
          <w:sz w:val="28"/>
          <w:szCs w:val="28"/>
          <w:lang w:val="ru-RU" w:eastAsia="en-US"/>
        </w:rPr>
      </w:pPr>
      <w:r w:rsidRPr="00A752CC">
        <w:rPr>
          <w:rFonts w:ascii="Times New Roman" w:eastAsiaTheme="minorHAnsi" w:hAnsi="Times New Roman"/>
          <w:bCs/>
          <w:kern w:val="0"/>
          <w:sz w:val="28"/>
          <w:szCs w:val="28"/>
          <w:lang w:val="ru-RU" w:eastAsia="en-US"/>
        </w:rPr>
        <w:t>Розроблений спосіб мінінвазивного хірургічного лікування з використа</w:t>
      </w:r>
      <w:r>
        <w:rPr>
          <w:rFonts w:ascii="Times New Roman" w:eastAsiaTheme="minorHAnsi" w:hAnsi="Times New Roman"/>
          <w:bCs/>
          <w:kern w:val="0"/>
          <w:sz w:val="28"/>
          <w:szCs w:val="28"/>
          <w:lang w:val="ru-RU" w:eastAsia="en-US"/>
        </w:rPr>
        <w:t xml:space="preserve">нням СЛВ виявився ефективним у </w:t>
      </w:r>
      <w:r w:rsidRPr="00A752CC">
        <w:rPr>
          <w:rFonts w:ascii="Times New Roman" w:eastAsiaTheme="minorHAnsi" w:hAnsi="Times New Roman"/>
          <w:bCs/>
          <w:kern w:val="0"/>
          <w:sz w:val="28"/>
          <w:szCs w:val="28"/>
          <w:lang w:val="ru-RU" w:eastAsia="en-US"/>
        </w:rPr>
        <w:t xml:space="preserve">38 (97,5 %) з 39 хворих основної групи. При цьому одужання після застосування даної методики </w:t>
      </w:r>
      <w:r>
        <w:rPr>
          <w:rFonts w:ascii="Times New Roman" w:eastAsiaTheme="minorHAnsi" w:hAnsi="Times New Roman"/>
          <w:bCs/>
          <w:kern w:val="0"/>
          <w:sz w:val="28"/>
          <w:szCs w:val="28"/>
          <w:lang w:val="ru-RU" w:eastAsia="en-US"/>
        </w:rPr>
        <w:t>відмічен</w:t>
      </w:r>
      <w:r w:rsidRPr="00A752CC">
        <w:rPr>
          <w:rFonts w:ascii="Times New Roman" w:eastAsiaTheme="minorHAnsi" w:hAnsi="Times New Roman"/>
          <w:bCs/>
          <w:kern w:val="0"/>
          <w:sz w:val="28"/>
          <w:szCs w:val="28"/>
          <w:lang w:val="ru-RU" w:eastAsia="en-US"/>
        </w:rPr>
        <w:t xml:space="preserve">о у 29 (74,9 %), покращення – у 9 (22, 6 %) пацієнтів. Ускладнень, що </w:t>
      </w:r>
      <w:r>
        <w:rPr>
          <w:rFonts w:ascii="Times New Roman" w:eastAsiaTheme="minorHAnsi" w:hAnsi="Times New Roman"/>
          <w:bCs/>
          <w:kern w:val="0"/>
          <w:sz w:val="28"/>
          <w:szCs w:val="28"/>
          <w:lang w:val="ru-RU" w:eastAsia="en-US"/>
        </w:rPr>
        <w:t xml:space="preserve">були б </w:t>
      </w:r>
      <w:r w:rsidRPr="00A752CC">
        <w:rPr>
          <w:rFonts w:ascii="Times New Roman" w:eastAsiaTheme="minorHAnsi" w:hAnsi="Times New Roman"/>
          <w:bCs/>
          <w:kern w:val="0"/>
          <w:sz w:val="28"/>
          <w:szCs w:val="28"/>
          <w:lang w:val="ru-RU" w:eastAsia="en-US"/>
        </w:rPr>
        <w:t xml:space="preserve">пов’язані </w:t>
      </w:r>
      <w:r>
        <w:rPr>
          <w:rFonts w:ascii="Times New Roman" w:eastAsiaTheme="minorHAnsi" w:hAnsi="Times New Roman"/>
          <w:bCs/>
          <w:kern w:val="0"/>
          <w:sz w:val="28"/>
          <w:szCs w:val="28"/>
          <w:lang w:val="ru-RU" w:eastAsia="en-US"/>
        </w:rPr>
        <w:t>і</w:t>
      </w:r>
      <w:r w:rsidRPr="00A752CC">
        <w:rPr>
          <w:rFonts w:ascii="Times New Roman" w:eastAsiaTheme="minorHAnsi" w:hAnsi="Times New Roman"/>
          <w:bCs/>
          <w:kern w:val="0"/>
          <w:sz w:val="28"/>
          <w:szCs w:val="28"/>
          <w:lang w:val="ru-RU" w:eastAsia="en-US"/>
        </w:rPr>
        <w:t>з розробленим способом, не зареєстровано.</w:t>
      </w:r>
    </w:p>
    <w:p w:rsidR="006A1FBB" w:rsidRPr="002903C6" w:rsidRDefault="006A1FBB"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sidRPr="00A752CC">
        <w:rPr>
          <w:rFonts w:ascii="Times New Roman" w:eastAsia="Times New Roman" w:hAnsi="Times New Roman"/>
          <w:b/>
          <w:bCs/>
          <w:kern w:val="0"/>
          <w:sz w:val="28"/>
          <w:szCs w:val="28"/>
          <w:lang w:val="ru-RU" w:eastAsia="ru-RU"/>
        </w:rPr>
        <w:tab/>
      </w:r>
      <w:r w:rsidRPr="00A752CC">
        <w:rPr>
          <w:rFonts w:ascii="Times New Roman" w:eastAsia="Times New Roman" w:hAnsi="Times New Roman"/>
          <w:b/>
          <w:bCs/>
          <w:kern w:val="0"/>
          <w:sz w:val="28"/>
          <w:szCs w:val="28"/>
          <w:lang w:val="ru-RU" w:eastAsia="ru-RU"/>
        </w:rPr>
        <w:tab/>
      </w:r>
      <w:r w:rsidRPr="00A752CC">
        <w:rPr>
          <w:rFonts w:ascii="Times New Roman" w:eastAsia="Times New Roman" w:hAnsi="Times New Roman" w:hint="cs"/>
          <w:b/>
          <w:bCs/>
          <w:kern w:val="0"/>
          <w:sz w:val="28"/>
          <w:szCs w:val="28"/>
          <w:lang w:val="ru-RU" w:eastAsia="ru-RU"/>
        </w:rPr>
        <w:t>Аналіз</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тривалості</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перебування</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хворих</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в</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стаціонарі</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і</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післяопераційного</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hint="cs"/>
          <w:b/>
          <w:bCs/>
          <w:kern w:val="0"/>
          <w:sz w:val="28"/>
          <w:szCs w:val="28"/>
          <w:lang w:val="ru-RU" w:eastAsia="ru-RU"/>
        </w:rPr>
        <w:t>ліжко</w:t>
      </w:r>
      <w:r w:rsidRPr="00A752CC">
        <w:rPr>
          <w:rFonts w:ascii="Times New Roman" w:eastAsia="Times New Roman" w:hAnsi="Times New Roman"/>
          <w:b/>
          <w:bCs/>
          <w:kern w:val="0"/>
          <w:sz w:val="28"/>
          <w:szCs w:val="28"/>
          <w:lang w:val="ru-RU" w:eastAsia="ru-RU"/>
        </w:rPr>
        <w:t>-</w:t>
      </w:r>
      <w:r w:rsidRPr="00A752CC">
        <w:rPr>
          <w:rFonts w:ascii="Times New Roman" w:eastAsia="Times New Roman" w:hAnsi="Times New Roman" w:hint="cs"/>
          <w:b/>
          <w:bCs/>
          <w:kern w:val="0"/>
          <w:sz w:val="28"/>
          <w:szCs w:val="28"/>
          <w:lang w:val="ru-RU" w:eastAsia="ru-RU"/>
        </w:rPr>
        <w:t>дня</w:t>
      </w:r>
      <w:r w:rsidRPr="00A752CC">
        <w:rPr>
          <w:rFonts w:ascii="Times New Roman" w:eastAsia="Times New Roman" w:hAnsi="Times New Roman"/>
          <w:b/>
          <w:bCs/>
          <w:kern w:val="0"/>
          <w:sz w:val="28"/>
          <w:szCs w:val="28"/>
          <w:lang w:val="ru-RU" w:eastAsia="ru-RU"/>
        </w:rPr>
        <w:t xml:space="preserve">. </w:t>
      </w:r>
      <w:r w:rsidRPr="00A752CC">
        <w:rPr>
          <w:rFonts w:ascii="Times New Roman" w:eastAsia="Times New Roman" w:hAnsi="Times New Roman"/>
          <w:kern w:val="0"/>
          <w:sz w:val="28"/>
          <w:szCs w:val="28"/>
          <w:lang w:val="ru-RU" w:eastAsia="ru-RU"/>
        </w:rPr>
        <w:t>При проведенні</w:t>
      </w:r>
      <w:r w:rsidRPr="003F0B62">
        <w:rPr>
          <w:rFonts w:ascii="Times New Roman" w:eastAsia="Times New Roman" w:hAnsi="Times New Roman"/>
          <w:kern w:val="0"/>
          <w:sz w:val="28"/>
          <w:szCs w:val="28"/>
          <w:lang w:val="ru-RU" w:eastAsia="ru-RU"/>
        </w:rPr>
        <w:t xml:space="preserve"> а</w:t>
      </w:r>
      <w:r>
        <w:rPr>
          <w:rFonts w:ascii="Times New Roman" w:eastAsia="Times New Roman" w:hAnsi="Times New Roman"/>
          <w:kern w:val="0"/>
          <w:sz w:val="28"/>
          <w:szCs w:val="28"/>
          <w:lang w:val="ru-RU" w:eastAsia="ru-RU"/>
        </w:rPr>
        <w:t>н</w:t>
      </w:r>
      <w:r w:rsidRPr="003F0B62">
        <w:rPr>
          <w:rFonts w:ascii="Times New Roman" w:eastAsia="Times New Roman" w:hAnsi="Times New Roman" w:hint="cs"/>
          <w:kern w:val="0"/>
          <w:sz w:val="28"/>
          <w:szCs w:val="28"/>
          <w:lang w:val="ru-RU" w:eastAsia="ru-RU"/>
        </w:rPr>
        <w:t>аліз</w:t>
      </w:r>
      <w:r>
        <w:rPr>
          <w:rFonts w:ascii="Times New Roman" w:eastAsia="Times New Roman" w:hAnsi="Times New Roman"/>
          <w:kern w:val="0"/>
          <w:sz w:val="28"/>
          <w:szCs w:val="28"/>
          <w:lang w:val="ru-RU" w:eastAsia="ru-RU"/>
        </w:rPr>
        <w:t>у</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тривалості</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перебування</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хворих</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в</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стаціонарі</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і</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післяопераційного</w:t>
      </w:r>
      <w:r w:rsidRPr="003F0B62">
        <w:rPr>
          <w:rFonts w:ascii="Times New Roman" w:eastAsia="Times New Roman" w:hAnsi="Times New Roman"/>
          <w:kern w:val="0"/>
          <w:sz w:val="28"/>
          <w:szCs w:val="28"/>
          <w:lang w:val="ru-RU" w:eastAsia="ru-RU"/>
        </w:rPr>
        <w:t xml:space="preserve"> </w:t>
      </w:r>
      <w:r w:rsidRPr="003F0B62">
        <w:rPr>
          <w:rFonts w:ascii="Times New Roman" w:eastAsia="Times New Roman" w:hAnsi="Times New Roman" w:hint="cs"/>
          <w:kern w:val="0"/>
          <w:sz w:val="28"/>
          <w:szCs w:val="28"/>
          <w:lang w:val="ru-RU" w:eastAsia="ru-RU"/>
        </w:rPr>
        <w:t>ліжко</w:t>
      </w:r>
      <w:r w:rsidRPr="003F0B62">
        <w:rPr>
          <w:rFonts w:ascii="Times New Roman" w:eastAsia="Times New Roman" w:hAnsi="Times New Roman"/>
          <w:kern w:val="0"/>
          <w:sz w:val="28"/>
          <w:szCs w:val="28"/>
          <w:lang w:val="ru-RU" w:eastAsia="ru-RU"/>
        </w:rPr>
        <w:t>-</w:t>
      </w:r>
      <w:r w:rsidRPr="003F0B62">
        <w:rPr>
          <w:rFonts w:ascii="Times New Roman" w:eastAsia="Times New Roman" w:hAnsi="Times New Roman" w:hint="cs"/>
          <w:kern w:val="0"/>
          <w:sz w:val="28"/>
          <w:szCs w:val="28"/>
          <w:lang w:val="ru-RU" w:eastAsia="ru-RU"/>
        </w:rPr>
        <w:t>дня</w:t>
      </w:r>
      <w:r>
        <w:rPr>
          <w:rFonts w:ascii="Times New Roman" w:eastAsia="Times New Roman" w:hAnsi="Times New Roman"/>
          <w:kern w:val="0"/>
          <w:sz w:val="28"/>
          <w:szCs w:val="28"/>
          <w:lang w:val="ru-RU" w:eastAsia="ru-RU"/>
        </w:rPr>
        <w:t xml:space="preserve"> отримані наступні дані</w:t>
      </w:r>
      <w:r w:rsidRPr="003F0B62">
        <w:rPr>
          <w:rFonts w:ascii="Times New Roman" w:eastAsia="Times New Roman" w:hAnsi="Times New Roman"/>
          <w:kern w:val="0"/>
          <w:sz w:val="28"/>
          <w:szCs w:val="28"/>
          <w:lang w:val="ru-RU" w:eastAsia="ru-RU"/>
        </w:rPr>
        <w:t>.</w:t>
      </w:r>
      <w:r w:rsidRPr="003F0B62">
        <w:rPr>
          <w:rFonts w:ascii="Times New Roman" w:eastAsia="Times New Roman" w:hAnsi="Times New Roman"/>
          <w:b/>
          <w:bCs/>
          <w:kern w:val="0"/>
          <w:sz w:val="28"/>
          <w:szCs w:val="28"/>
          <w:lang w:val="ru-RU" w:eastAsia="ru-RU"/>
        </w:rPr>
        <w:t xml:space="preserve"> </w:t>
      </w:r>
      <w:r w:rsidRPr="003F0B62">
        <w:rPr>
          <w:rFonts w:ascii="Times New Roman" w:eastAsia="Times New Roman" w:hAnsi="Times New Roman"/>
          <w:kern w:val="0"/>
          <w:sz w:val="28"/>
          <w:szCs w:val="28"/>
          <w:lang w:val="ru-RU" w:eastAsia="ru-RU"/>
        </w:rPr>
        <w:t>Так, с</w:t>
      </w:r>
      <w:r w:rsidRPr="003F0B62">
        <w:rPr>
          <w:rFonts w:ascii="Times New Roman" w:eastAsia="Times New Roman" w:hAnsi="Times New Roman" w:hint="cs"/>
          <w:kern w:val="0"/>
          <w:sz w:val="28"/>
          <w:szCs w:val="28"/>
          <w:lang w:val="ru-RU" w:eastAsia="ru-RU"/>
        </w:rPr>
        <w:t>ередня</w:t>
      </w:r>
      <w:r w:rsidRPr="003F0B62">
        <w:rPr>
          <w:rFonts w:ascii="Times New Roman" w:eastAsia="Times New Roman" w:hAnsi="Times New Roman"/>
          <w:kern w:val="0"/>
          <w:sz w:val="28"/>
          <w:szCs w:val="28"/>
          <w:lang w:val="ru-RU" w:eastAsia="ru-RU"/>
        </w:rPr>
        <w:t xml:space="preserve"> </w:t>
      </w:r>
      <w:bookmarkStart w:id="73" w:name="_Hlk58789788"/>
      <w:r w:rsidRPr="003F0B62">
        <w:rPr>
          <w:rFonts w:ascii="Times New Roman" w:eastAsia="Times New Roman" w:hAnsi="Times New Roman" w:hint="cs"/>
          <w:kern w:val="0"/>
          <w:sz w:val="28"/>
          <w:szCs w:val="28"/>
          <w:lang w:val="ru-RU" w:eastAsia="ru-RU"/>
        </w:rPr>
        <w:t>тривалість</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перебування</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стаціонарі</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хворих</w:t>
      </w:r>
      <w:r w:rsidRPr="002903C6">
        <w:rPr>
          <w:rFonts w:ascii="Times New Roman" w:eastAsia="Times New Roman" w:hAnsi="Times New Roman"/>
          <w:kern w:val="0"/>
          <w:sz w:val="28"/>
          <w:szCs w:val="28"/>
          <w:lang w:val="ru-RU" w:eastAsia="ru-RU"/>
        </w:rPr>
        <w:t xml:space="preserve"> </w:t>
      </w:r>
      <w:bookmarkEnd w:id="73"/>
      <w:r w:rsidRPr="002903C6">
        <w:rPr>
          <w:rFonts w:ascii="Times New Roman" w:eastAsia="Times New Roman" w:hAnsi="Times New Roman" w:hint="cs"/>
          <w:kern w:val="0"/>
          <w:sz w:val="28"/>
          <w:szCs w:val="28"/>
          <w:lang w:val="ru-RU" w:eastAsia="ru-RU"/>
        </w:rPr>
        <w:t>групи</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порівняння</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склала</w:t>
      </w:r>
      <w:r w:rsidRPr="002903C6">
        <w:rPr>
          <w:rFonts w:ascii="Times New Roman" w:eastAsia="Times New Roman" w:hAnsi="Times New Roman"/>
          <w:kern w:val="0"/>
          <w:sz w:val="28"/>
          <w:szCs w:val="28"/>
          <w:lang w:val="ru-RU" w:eastAsia="ru-RU"/>
        </w:rPr>
        <w:t xml:space="preserve"> </w:t>
      </w:r>
      <w:bookmarkStart w:id="74" w:name="_Hlk58789756"/>
      <w:r w:rsidRPr="002903C6">
        <w:rPr>
          <w:rFonts w:ascii="Times New Roman" w:eastAsia="Times New Roman" w:hAnsi="Times New Roman"/>
          <w:kern w:val="0"/>
          <w:sz w:val="28"/>
          <w:szCs w:val="28"/>
          <w:lang w:val="ru-RU" w:eastAsia="ru-RU"/>
        </w:rPr>
        <w:t xml:space="preserve">28,4 </w:t>
      </w:r>
      <w:r w:rsidRPr="002903C6">
        <w:rPr>
          <w:rFonts w:ascii="Times New Roman" w:eastAsia="Times New Roman" w:hAnsi="Times New Roman" w:hint="cs"/>
          <w:kern w:val="0"/>
          <w:sz w:val="28"/>
          <w:szCs w:val="28"/>
          <w:lang w:val="ru-RU" w:eastAsia="ru-RU"/>
        </w:rPr>
        <w:t>±</w:t>
      </w:r>
      <w:r w:rsidRPr="002903C6">
        <w:rPr>
          <w:rFonts w:ascii="Times New Roman" w:eastAsia="Times New Roman" w:hAnsi="Times New Roman"/>
          <w:kern w:val="0"/>
          <w:sz w:val="28"/>
          <w:szCs w:val="28"/>
          <w:lang w:val="ru-RU" w:eastAsia="ru-RU"/>
        </w:rPr>
        <w:t xml:space="preserve"> 10,2 </w:t>
      </w:r>
      <w:r w:rsidRPr="002903C6">
        <w:rPr>
          <w:rFonts w:ascii="Times New Roman" w:eastAsia="Times New Roman" w:hAnsi="Times New Roman" w:hint="cs"/>
          <w:kern w:val="0"/>
          <w:sz w:val="28"/>
          <w:szCs w:val="28"/>
          <w:lang w:val="ru-RU" w:eastAsia="ru-RU"/>
        </w:rPr>
        <w:t>діб</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а</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основний</w:t>
      </w:r>
      <w:r w:rsidRPr="002903C6">
        <w:rPr>
          <w:rFonts w:ascii="Times New Roman" w:eastAsia="Times New Roman" w:hAnsi="Times New Roman"/>
          <w:kern w:val="0"/>
          <w:sz w:val="28"/>
          <w:szCs w:val="28"/>
          <w:lang w:val="ru-RU" w:eastAsia="ru-RU"/>
        </w:rPr>
        <w:t xml:space="preserve"> - 13,3 </w:t>
      </w:r>
      <w:r w:rsidRPr="002903C6">
        <w:rPr>
          <w:rFonts w:ascii="Times New Roman" w:eastAsia="Times New Roman" w:hAnsi="Times New Roman" w:hint="cs"/>
          <w:kern w:val="0"/>
          <w:sz w:val="28"/>
          <w:szCs w:val="28"/>
          <w:lang w:val="ru-RU" w:eastAsia="ru-RU"/>
        </w:rPr>
        <w:t>±</w:t>
      </w:r>
      <w:r w:rsidRPr="002903C6">
        <w:rPr>
          <w:rFonts w:ascii="Times New Roman" w:eastAsia="Times New Roman" w:hAnsi="Times New Roman"/>
          <w:kern w:val="0"/>
          <w:sz w:val="28"/>
          <w:szCs w:val="28"/>
          <w:lang w:val="ru-RU" w:eastAsia="ru-RU"/>
        </w:rPr>
        <w:t xml:space="preserve"> 6,1</w:t>
      </w:r>
      <w:r>
        <w:rPr>
          <w:rFonts w:ascii="Times New Roman" w:eastAsia="Times New Roman" w:hAnsi="Times New Roman"/>
          <w:kern w:val="0"/>
          <w:sz w:val="28"/>
          <w:szCs w:val="28"/>
          <w:lang w:val="ru-RU" w:eastAsia="ru-RU"/>
        </w:rPr>
        <w:t>діб</w:t>
      </w:r>
      <w:r w:rsidRPr="002903C6">
        <w:rPr>
          <w:rFonts w:ascii="Times New Roman" w:eastAsia="Times New Roman" w:hAnsi="Times New Roman"/>
          <w:kern w:val="0"/>
          <w:sz w:val="28"/>
          <w:szCs w:val="28"/>
          <w:lang w:val="ru-RU" w:eastAsia="ru-RU"/>
        </w:rPr>
        <w:t xml:space="preserve"> (U</w:t>
      </w:r>
      <w:r w:rsidRPr="003F0B62">
        <w:rPr>
          <w:rFonts w:ascii="Times New Roman" w:eastAsia="Times New Roman" w:hAnsi="Times New Roman" w:hint="cs"/>
          <w:kern w:val="0"/>
          <w:sz w:val="28"/>
          <w:szCs w:val="28"/>
          <w:vertAlign w:val="subscript"/>
          <w:lang w:val="ru-RU" w:eastAsia="ru-RU"/>
        </w:rPr>
        <w:t>емп</w:t>
      </w:r>
      <w:r w:rsidRPr="002903C6">
        <w:rPr>
          <w:rFonts w:ascii="Times New Roman" w:eastAsia="Times New Roman" w:hAnsi="Times New Roman"/>
          <w:kern w:val="0"/>
          <w:sz w:val="28"/>
          <w:szCs w:val="28"/>
          <w:lang w:val="ru-RU" w:eastAsia="ru-RU"/>
        </w:rPr>
        <w:t xml:space="preserve"> = 841,0; </w:t>
      </w:r>
      <w:r w:rsidRPr="002903C6">
        <w:rPr>
          <w:rFonts w:ascii="Times New Roman" w:eastAsia="Times New Roman" w:hAnsi="Times New Roman" w:hint="cs"/>
          <w:kern w:val="0"/>
          <w:sz w:val="28"/>
          <w:szCs w:val="28"/>
          <w:lang w:val="ru-RU" w:eastAsia="ru-RU"/>
        </w:rPr>
        <w:t>р</w:t>
      </w:r>
      <w:r w:rsidRPr="002903C6">
        <w:rPr>
          <w:rFonts w:ascii="Times New Roman" w:eastAsia="Times New Roman" w:hAnsi="Times New Roman"/>
          <w:kern w:val="0"/>
          <w:sz w:val="28"/>
          <w:szCs w:val="28"/>
          <w:lang w:val="ru-RU" w:eastAsia="ru-RU"/>
        </w:rPr>
        <w:t xml:space="preserve"> &lt;</w:t>
      </w:r>
      <w:r>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kern w:val="0"/>
          <w:sz w:val="28"/>
          <w:szCs w:val="28"/>
          <w:lang w:val="ru-RU" w:eastAsia="ru-RU"/>
        </w:rPr>
        <w:t>0,05).</w:t>
      </w:r>
      <w:r>
        <w:rPr>
          <w:rFonts w:ascii="Times New Roman" w:eastAsia="Times New Roman" w:hAnsi="Times New Roman"/>
          <w:kern w:val="0"/>
          <w:sz w:val="28"/>
          <w:szCs w:val="28"/>
          <w:lang w:val="ru-RU" w:eastAsia="ru-RU"/>
        </w:rPr>
        <w:t xml:space="preserve"> </w:t>
      </w:r>
      <w:bookmarkStart w:id="75" w:name="_Hlk58789893"/>
      <w:bookmarkEnd w:id="74"/>
      <w:r w:rsidRPr="002903C6">
        <w:rPr>
          <w:rFonts w:ascii="Times New Roman" w:eastAsia="Times New Roman" w:hAnsi="Times New Roman" w:hint="cs"/>
          <w:kern w:val="0"/>
          <w:sz w:val="28"/>
          <w:szCs w:val="28"/>
          <w:lang w:val="ru-RU" w:eastAsia="ru-RU"/>
        </w:rPr>
        <w:t>Середній</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післяопераційної</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ліжко</w:t>
      </w:r>
      <w:r w:rsidRPr="002903C6">
        <w:rPr>
          <w:rFonts w:ascii="Times New Roman" w:eastAsia="Times New Roman" w:hAnsi="Times New Roman"/>
          <w:kern w:val="0"/>
          <w:sz w:val="28"/>
          <w:szCs w:val="28"/>
          <w:lang w:val="ru-RU" w:eastAsia="ru-RU"/>
        </w:rPr>
        <w:t>-</w:t>
      </w:r>
      <w:r w:rsidRPr="002903C6">
        <w:rPr>
          <w:rFonts w:ascii="Times New Roman" w:eastAsia="Times New Roman" w:hAnsi="Times New Roman" w:hint="cs"/>
          <w:kern w:val="0"/>
          <w:sz w:val="28"/>
          <w:szCs w:val="28"/>
          <w:lang w:val="ru-RU" w:eastAsia="ru-RU"/>
        </w:rPr>
        <w:t>день</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групі</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порівняння</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дорівнював</w:t>
      </w:r>
      <w:r w:rsidRPr="002903C6">
        <w:rPr>
          <w:rFonts w:ascii="Times New Roman" w:eastAsia="Times New Roman" w:hAnsi="Times New Roman"/>
          <w:kern w:val="0"/>
          <w:sz w:val="28"/>
          <w:szCs w:val="28"/>
          <w:lang w:val="ru-RU" w:eastAsia="ru-RU"/>
        </w:rPr>
        <w:t xml:space="preserve"> 19,5 </w:t>
      </w:r>
      <w:r w:rsidRPr="002903C6">
        <w:rPr>
          <w:rFonts w:ascii="Times New Roman" w:eastAsia="Times New Roman" w:hAnsi="Times New Roman" w:hint="cs"/>
          <w:kern w:val="0"/>
          <w:sz w:val="28"/>
          <w:szCs w:val="28"/>
          <w:lang w:val="ru-RU" w:eastAsia="ru-RU"/>
        </w:rPr>
        <w:t>±</w:t>
      </w:r>
      <w:r w:rsidRPr="002903C6">
        <w:rPr>
          <w:rFonts w:ascii="Times New Roman" w:eastAsia="Times New Roman" w:hAnsi="Times New Roman"/>
          <w:kern w:val="0"/>
          <w:sz w:val="28"/>
          <w:szCs w:val="28"/>
          <w:lang w:val="ru-RU" w:eastAsia="ru-RU"/>
        </w:rPr>
        <w:t xml:space="preserve"> 7,2, </w:t>
      </w:r>
      <w:r w:rsidRPr="002903C6">
        <w:rPr>
          <w:rFonts w:ascii="Times New Roman" w:eastAsia="Times New Roman" w:hAnsi="Times New Roman" w:hint="cs"/>
          <w:kern w:val="0"/>
          <w:sz w:val="28"/>
          <w:szCs w:val="28"/>
          <w:lang w:val="ru-RU" w:eastAsia="ru-RU"/>
        </w:rPr>
        <w:t>а</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основний</w:t>
      </w:r>
      <w:r w:rsidRPr="002903C6">
        <w:rPr>
          <w:rFonts w:ascii="Times New Roman" w:eastAsia="Times New Roman" w:hAnsi="Times New Roman"/>
          <w:kern w:val="0"/>
          <w:sz w:val="28"/>
          <w:szCs w:val="28"/>
          <w:lang w:val="ru-RU" w:eastAsia="ru-RU"/>
        </w:rPr>
        <w:t xml:space="preserve"> - 4,7 </w:t>
      </w:r>
      <w:r w:rsidRPr="002903C6">
        <w:rPr>
          <w:rFonts w:ascii="Times New Roman" w:eastAsia="Times New Roman" w:hAnsi="Times New Roman" w:hint="cs"/>
          <w:kern w:val="0"/>
          <w:sz w:val="28"/>
          <w:szCs w:val="28"/>
          <w:lang w:val="ru-RU" w:eastAsia="ru-RU"/>
        </w:rPr>
        <w:t>±</w:t>
      </w:r>
      <w:r w:rsidRPr="002903C6">
        <w:rPr>
          <w:rFonts w:ascii="Times New Roman" w:eastAsia="Times New Roman" w:hAnsi="Times New Roman"/>
          <w:kern w:val="0"/>
          <w:sz w:val="28"/>
          <w:szCs w:val="28"/>
          <w:lang w:val="ru-RU" w:eastAsia="ru-RU"/>
        </w:rPr>
        <w:t xml:space="preserve"> 3,3 (U</w:t>
      </w:r>
      <w:r w:rsidRPr="003F0B62">
        <w:rPr>
          <w:rFonts w:ascii="Times New Roman" w:eastAsia="Times New Roman" w:hAnsi="Times New Roman" w:hint="cs"/>
          <w:kern w:val="0"/>
          <w:sz w:val="28"/>
          <w:szCs w:val="28"/>
          <w:vertAlign w:val="subscript"/>
          <w:lang w:val="ru-RU" w:eastAsia="ru-RU"/>
        </w:rPr>
        <w:t>емп</w:t>
      </w:r>
      <w:r w:rsidRPr="002903C6">
        <w:rPr>
          <w:rFonts w:ascii="Times New Roman" w:eastAsia="Times New Roman" w:hAnsi="Times New Roman"/>
          <w:kern w:val="0"/>
          <w:sz w:val="28"/>
          <w:szCs w:val="28"/>
          <w:lang w:val="ru-RU" w:eastAsia="ru-RU"/>
        </w:rPr>
        <w:t xml:space="preserve"> = 703,5; </w:t>
      </w:r>
      <w:r w:rsidRPr="002903C6">
        <w:rPr>
          <w:rFonts w:ascii="Times New Roman" w:eastAsia="Times New Roman" w:hAnsi="Times New Roman" w:hint="cs"/>
          <w:kern w:val="0"/>
          <w:sz w:val="28"/>
          <w:szCs w:val="28"/>
          <w:lang w:val="ru-RU" w:eastAsia="ru-RU"/>
        </w:rPr>
        <w:t>р</w:t>
      </w:r>
      <w:r w:rsidRPr="002903C6">
        <w:rPr>
          <w:rFonts w:ascii="Times New Roman" w:eastAsia="Times New Roman" w:hAnsi="Times New Roman"/>
          <w:kern w:val="0"/>
          <w:sz w:val="28"/>
          <w:szCs w:val="28"/>
          <w:lang w:val="ru-RU" w:eastAsia="ru-RU"/>
        </w:rPr>
        <w:t xml:space="preserve"> &lt;0,05).</w:t>
      </w:r>
      <w:r>
        <w:rPr>
          <w:rFonts w:ascii="Times New Roman" w:eastAsia="Times New Roman" w:hAnsi="Times New Roman"/>
          <w:kern w:val="0"/>
          <w:sz w:val="28"/>
          <w:szCs w:val="28"/>
          <w:lang w:val="ru-RU" w:eastAsia="ru-RU"/>
        </w:rPr>
        <w:t xml:space="preserve"> </w:t>
      </w:r>
      <w:bookmarkEnd w:id="75"/>
      <w:r w:rsidRPr="002903C6">
        <w:rPr>
          <w:rFonts w:ascii="Times New Roman" w:eastAsia="Times New Roman" w:hAnsi="Times New Roman" w:hint="cs"/>
          <w:kern w:val="0"/>
          <w:sz w:val="28"/>
          <w:szCs w:val="28"/>
          <w:lang w:val="ru-RU" w:eastAsia="ru-RU"/>
        </w:rPr>
        <w:t>Скорочення</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часу</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госпіталізації</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хворих</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основної</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групи</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прямо</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пропорційно</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пов</w:t>
      </w:r>
      <w:r w:rsidRPr="002903C6">
        <w:rPr>
          <w:rFonts w:ascii="Times New Roman" w:eastAsia="Times New Roman" w:hAnsi="Times New Roman"/>
          <w:kern w:val="0"/>
          <w:sz w:val="28"/>
          <w:szCs w:val="28"/>
          <w:lang w:val="ru-RU" w:eastAsia="ru-RU"/>
        </w:rPr>
        <w:t>'</w:t>
      </w:r>
      <w:r w:rsidRPr="002903C6">
        <w:rPr>
          <w:rFonts w:ascii="Times New Roman" w:eastAsia="Times New Roman" w:hAnsi="Times New Roman" w:hint="cs"/>
          <w:kern w:val="0"/>
          <w:sz w:val="28"/>
          <w:szCs w:val="28"/>
          <w:lang w:val="ru-RU" w:eastAsia="ru-RU"/>
        </w:rPr>
        <w:t>язано</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зі</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значним</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зменшенням</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кількості</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післяопераційних</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ускладнень</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результаті</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застосування</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клініці</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розробленого</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способу</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лазерної</w:t>
      </w:r>
      <w:r w:rsidRPr="002903C6">
        <w:rPr>
          <w:rFonts w:ascii="Times New Roman" w:eastAsia="Times New Roman" w:hAnsi="Times New Roman"/>
          <w:kern w:val="0"/>
          <w:sz w:val="28"/>
          <w:szCs w:val="28"/>
          <w:lang w:val="ru-RU" w:eastAsia="ru-RU"/>
        </w:rPr>
        <w:t xml:space="preserve"> </w:t>
      </w:r>
      <w:r w:rsidRPr="002903C6">
        <w:rPr>
          <w:rFonts w:ascii="Times New Roman" w:eastAsia="Times New Roman" w:hAnsi="Times New Roman" w:hint="cs"/>
          <w:kern w:val="0"/>
          <w:sz w:val="28"/>
          <w:szCs w:val="28"/>
          <w:lang w:val="ru-RU" w:eastAsia="ru-RU"/>
        </w:rPr>
        <w:t>вапоризації</w:t>
      </w:r>
      <w:r w:rsidRPr="002903C6">
        <w:rPr>
          <w:rFonts w:ascii="Times New Roman" w:eastAsia="Times New Roman" w:hAnsi="Times New Roman"/>
          <w:kern w:val="0"/>
          <w:sz w:val="28"/>
          <w:szCs w:val="28"/>
          <w:lang w:val="ru-RU" w:eastAsia="ru-RU"/>
        </w:rPr>
        <w:t>.</w:t>
      </w:r>
    </w:p>
    <w:p w:rsidR="006A1FBB" w:rsidRPr="009A1D7B" w:rsidRDefault="00523CD3" w:rsidP="006A1FBB">
      <w:pPr>
        <w:widowControl/>
        <w:tabs>
          <w:tab w:val="left" w:pos="284"/>
        </w:tabs>
        <w:suppressAutoHyphens w:val="0"/>
        <w:autoSpaceDE w:val="0"/>
        <w:autoSpaceDN w:val="0"/>
        <w:adjustRightInd w:val="0"/>
        <w:spacing w:line="360" w:lineRule="auto"/>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ab/>
      </w:r>
      <w:r w:rsidR="006A1FBB" w:rsidRPr="002903C6">
        <w:rPr>
          <w:rFonts w:ascii="Times New Roman" w:eastAsia="Times New Roman" w:hAnsi="Times New Roman" w:hint="cs"/>
          <w:kern w:val="0"/>
          <w:sz w:val="28"/>
          <w:szCs w:val="28"/>
          <w:lang w:val="ru-RU" w:eastAsia="ru-RU"/>
        </w:rPr>
        <w:t>Таким</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чином</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у</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клініці</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сформ</w:t>
      </w:r>
      <w:r w:rsidR="006A1FBB">
        <w:rPr>
          <w:rFonts w:ascii="Times New Roman" w:eastAsia="Times New Roman" w:hAnsi="Times New Roman"/>
          <w:kern w:val="0"/>
          <w:sz w:val="28"/>
          <w:szCs w:val="28"/>
          <w:lang w:val="ru-RU" w:eastAsia="ru-RU"/>
        </w:rPr>
        <w:t>о</w:t>
      </w:r>
      <w:r w:rsidR="006A1FBB" w:rsidRPr="002903C6">
        <w:rPr>
          <w:rFonts w:ascii="Times New Roman" w:eastAsia="Times New Roman" w:hAnsi="Times New Roman" w:hint="cs"/>
          <w:kern w:val="0"/>
          <w:sz w:val="28"/>
          <w:szCs w:val="28"/>
          <w:lang w:val="ru-RU" w:eastAsia="ru-RU"/>
        </w:rPr>
        <w:t>ван</w:t>
      </w:r>
      <w:r w:rsidR="006A1FBB">
        <w:rPr>
          <w:rFonts w:ascii="Times New Roman" w:eastAsia="Times New Roman" w:hAnsi="Times New Roman"/>
          <w:kern w:val="0"/>
          <w:sz w:val="28"/>
          <w:szCs w:val="28"/>
          <w:lang w:val="ru-RU" w:eastAsia="ru-RU"/>
        </w:rPr>
        <w:t>и</w:t>
      </w:r>
      <w:r w:rsidR="006A1FBB" w:rsidRPr="002903C6">
        <w:rPr>
          <w:rFonts w:ascii="Times New Roman" w:eastAsia="Times New Roman" w:hAnsi="Times New Roman" w:hint="cs"/>
          <w:kern w:val="0"/>
          <w:sz w:val="28"/>
          <w:szCs w:val="28"/>
          <w:lang w:val="ru-RU" w:eastAsia="ru-RU"/>
        </w:rPr>
        <w:t>й</w:t>
      </w:r>
      <w:r w:rsidR="006A1FBB" w:rsidRPr="002903C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й</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успішно</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застосовується</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новий</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підхід</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у</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лікуванні</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ПКПЗ</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на</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основ</w:t>
      </w:r>
      <w:r w:rsidR="006A1FBB">
        <w:rPr>
          <w:rFonts w:ascii="Times New Roman" w:eastAsia="Times New Roman" w:hAnsi="Times New Roman"/>
          <w:kern w:val="0"/>
          <w:sz w:val="28"/>
          <w:szCs w:val="28"/>
          <w:lang w:val="ru-RU" w:eastAsia="ru-RU"/>
        </w:rPr>
        <w:t>і</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eastAsia"/>
          <w:kern w:val="0"/>
          <w:sz w:val="28"/>
          <w:szCs w:val="28"/>
          <w:lang w:val="ru-RU" w:eastAsia="ru-RU"/>
        </w:rPr>
        <w:t>сучасних</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мініінвазівніх</w:t>
      </w:r>
      <w:r w:rsidR="006A1FBB" w:rsidRPr="002903C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 xml:space="preserve">лазерних </w:t>
      </w:r>
      <w:r w:rsidR="006A1FBB" w:rsidRPr="002903C6">
        <w:rPr>
          <w:rFonts w:ascii="Times New Roman" w:eastAsia="Times New Roman" w:hAnsi="Times New Roman" w:hint="cs"/>
          <w:kern w:val="0"/>
          <w:sz w:val="28"/>
          <w:szCs w:val="28"/>
          <w:lang w:val="ru-RU" w:eastAsia="ru-RU"/>
        </w:rPr>
        <w:t>технологій</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Проведення</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втручань</w:t>
      </w:r>
      <w:r w:rsidR="006A1FBB" w:rsidRPr="002903C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і</w:t>
      </w:r>
      <w:r w:rsidR="006A1FBB" w:rsidRPr="002903C6">
        <w:rPr>
          <w:rFonts w:ascii="Times New Roman" w:eastAsia="Times New Roman" w:hAnsi="Times New Roman" w:hint="cs"/>
          <w:kern w:val="0"/>
          <w:sz w:val="28"/>
          <w:szCs w:val="28"/>
          <w:lang w:val="ru-RU" w:eastAsia="ru-RU"/>
        </w:rPr>
        <w:t>з</w:t>
      </w:r>
      <w:r w:rsidR="006A1FBB" w:rsidRPr="002903C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в</w:t>
      </w:r>
      <w:r w:rsidR="006A1FBB" w:rsidRPr="002903C6">
        <w:rPr>
          <w:rFonts w:ascii="Times New Roman" w:eastAsia="Times New Roman" w:hAnsi="Times New Roman" w:hint="cs"/>
          <w:kern w:val="0"/>
          <w:sz w:val="28"/>
          <w:szCs w:val="28"/>
          <w:lang w:val="ru-RU" w:eastAsia="ru-RU"/>
        </w:rPr>
        <w:t>икористання</w:t>
      </w:r>
      <w:r w:rsidR="006A1FBB">
        <w:rPr>
          <w:rFonts w:ascii="Times New Roman" w:eastAsia="Times New Roman" w:hAnsi="Times New Roman"/>
          <w:kern w:val="0"/>
          <w:sz w:val="28"/>
          <w:szCs w:val="28"/>
          <w:lang w:val="ru-RU" w:eastAsia="ru-RU"/>
        </w:rPr>
        <w:t>м</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розроблен</w:t>
      </w:r>
      <w:r w:rsidR="006A1FBB">
        <w:rPr>
          <w:rFonts w:ascii="Times New Roman" w:eastAsia="Times New Roman" w:hAnsi="Times New Roman"/>
          <w:kern w:val="0"/>
          <w:sz w:val="28"/>
          <w:szCs w:val="28"/>
          <w:lang w:val="ru-RU" w:eastAsia="ru-RU"/>
        </w:rPr>
        <w:t>ого</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способу</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лазерної</w:t>
      </w:r>
      <w:r w:rsidR="006A1FBB" w:rsidRPr="002903C6">
        <w:rPr>
          <w:rFonts w:ascii="Times New Roman" w:eastAsia="Times New Roman" w:hAnsi="Times New Roman"/>
          <w:kern w:val="0"/>
          <w:sz w:val="28"/>
          <w:szCs w:val="28"/>
          <w:lang w:val="ru-RU" w:eastAsia="ru-RU"/>
        </w:rPr>
        <w:t xml:space="preserve"> </w:t>
      </w:r>
      <w:r w:rsidR="00477F69">
        <w:rPr>
          <w:rFonts w:ascii="Times New Roman" w:eastAsia="Times New Roman" w:hAnsi="Times New Roman" w:hint="cs"/>
          <w:kern w:val="0"/>
          <w:sz w:val="28"/>
          <w:szCs w:val="28"/>
          <w:lang w:val="ru-RU" w:eastAsia="ru-RU"/>
        </w:rPr>
        <w:t>вапоризації</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при</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псевдокістах</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підшлункової</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залоз</w:t>
      </w:r>
      <w:r w:rsidR="006A1FBB">
        <w:rPr>
          <w:rFonts w:ascii="Times New Roman" w:eastAsia="Times New Roman" w:hAnsi="Times New Roman"/>
          <w:kern w:val="0"/>
          <w:sz w:val="28"/>
          <w:szCs w:val="28"/>
          <w:lang w:val="ru-RU" w:eastAsia="ru-RU"/>
        </w:rPr>
        <w:t>и</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свідчіть</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про</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достат</w:t>
      </w:r>
      <w:r w:rsidR="006A1FBB">
        <w:rPr>
          <w:rFonts w:ascii="Times New Roman" w:eastAsia="Times New Roman" w:hAnsi="Times New Roman"/>
          <w:kern w:val="0"/>
          <w:sz w:val="28"/>
          <w:szCs w:val="28"/>
          <w:lang w:val="ru-RU" w:eastAsia="ru-RU"/>
        </w:rPr>
        <w:t>ньо</w:t>
      </w:r>
      <w:r w:rsidR="006A1FBB" w:rsidRPr="002903C6">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високу</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ефективність</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таких</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оперативних</w:t>
      </w:r>
      <w:r w:rsidR="006A1FBB" w:rsidRPr="002903C6">
        <w:rPr>
          <w:rFonts w:ascii="Times New Roman" w:eastAsia="Times New Roman" w:hAnsi="Times New Roman"/>
          <w:kern w:val="0"/>
          <w:sz w:val="28"/>
          <w:szCs w:val="28"/>
          <w:lang w:val="ru-RU" w:eastAsia="ru-RU"/>
        </w:rPr>
        <w:t xml:space="preserve"> </w:t>
      </w:r>
      <w:r w:rsidR="006A1FBB" w:rsidRPr="002903C6">
        <w:rPr>
          <w:rFonts w:ascii="Times New Roman" w:eastAsia="Times New Roman" w:hAnsi="Times New Roman" w:hint="cs"/>
          <w:kern w:val="0"/>
          <w:sz w:val="28"/>
          <w:szCs w:val="28"/>
          <w:lang w:val="ru-RU" w:eastAsia="ru-RU"/>
        </w:rPr>
        <w:t>втручань</w:t>
      </w:r>
      <w:r w:rsidR="006A1FBB" w:rsidRPr="002903C6">
        <w:rPr>
          <w:rFonts w:ascii="Times New Roman" w:eastAsia="Times New Roman" w:hAnsi="Times New Roman"/>
          <w:kern w:val="0"/>
          <w:sz w:val="28"/>
          <w:szCs w:val="28"/>
          <w:lang w:val="ru-RU" w:eastAsia="ru-RU"/>
        </w:rPr>
        <w:t>.</w:t>
      </w:r>
      <w:r w:rsidR="006A1FB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Стає</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очевидним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що</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показники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ефективності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лікування</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пацієнтів</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ПКПЖ</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із</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застосуванням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розробленого</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способу</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лазерної</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вапоризації</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під</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контролем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УЗД</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перевершують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такі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у</w:t>
      </w:r>
      <w:r w:rsidR="006A1FBB" w:rsidRPr="009A1D7B">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 xml:space="preserve">порівнянні із </w:t>
      </w:r>
      <w:r w:rsidR="006A1FBB" w:rsidRPr="009A1D7B">
        <w:rPr>
          <w:rFonts w:ascii="Times New Roman" w:eastAsia="Times New Roman" w:hAnsi="Times New Roman" w:hint="cs"/>
          <w:kern w:val="0"/>
          <w:sz w:val="28"/>
          <w:szCs w:val="28"/>
          <w:lang w:val="ru-RU" w:eastAsia="ru-RU"/>
        </w:rPr>
        <w:t>традиційни</w:t>
      </w:r>
      <w:r w:rsidR="006A1FBB">
        <w:rPr>
          <w:rFonts w:ascii="Times New Roman" w:eastAsia="Times New Roman" w:hAnsi="Times New Roman"/>
          <w:kern w:val="0"/>
          <w:sz w:val="28"/>
          <w:szCs w:val="28"/>
          <w:lang w:val="ru-RU" w:eastAsia="ru-RU"/>
        </w:rPr>
        <w:t>ми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відкрити</w:t>
      </w:r>
      <w:r w:rsidR="006A1FBB">
        <w:rPr>
          <w:rFonts w:ascii="Times New Roman" w:eastAsia="Times New Roman" w:hAnsi="Times New Roman"/>
          <w:kern w:val="0"/>
          <w:sz w:val="28"/>
          <w:szCs w:val="28"/>
          <w:lang w:val="ru-RU" w:eastAsia="ru-RU"/>
        </w:rPr>
        <w:t xml:space="preserve">ми </w:t>
      </w:r>
      <w:r w:rsidR="006A1FBB" w:rsidRPr="009A1D7B">
        <w:rPr>
          <w:rFonts w:ascii="Times New Roman" w:eastAsia="Times New Roman" w:hAnsi="Times New Roman" w:hint="cs"/>
          <w:kern w:val="0"/>
          <w:sz w:val="28"/>
          <w:szCs w:val="28"/>
          <w:lang w:val="ru-RU" w:eastAsia="ru-RU"/>
        </w:rPr>
        <w:t>хірургічни</w:t>
      </w:r>
      <w:r w:rsidR="006A1FBB">
        <w:rPr>
          <w:rFonts w:ascii="Times New Roman" w:eastAsia="Times New Roman" w:hAnsi="Times New Roman"/>
          <w:kern w:val="0"/>
          <w:sz w:val="28"/>
          <w:szCs w:val="28"/>
          <w:lang w:val="ru-RU" w:eastAsia="ru-RU"/>
        </w:rPr>
        <w:t>ми</w:t>
      </w:r>
      <w:r w:rsidR="006A1FBB" w:rsidRPr="009A1D7B">
        <w:rPr>
          <w:rFonts w:ascii="Times New Roman" w:eastAsia="Times New Roman" w:hAnsi="Times New Roman"/>
          <w:kern w:val="0"/>
          <w:sz w:val="28"/>
          <w:szCs w:val="28"/>
          <w:lang w:val="ru-RU" w:eastAsia="ru-RU"/>
        </w:rPr>
        <w:t xml:space="preserve"> </w:t>
      </w:r>
      <w:r w:rsidR="006A1FBB">
        <w:rPr>
          <w:rFonts w:ascii="Times New Roman" w:eastAsia="Times New Roman" w:hAnsi="Times New Roman"/>
          <w:kern w:val="0"/>
          <w:sz w:val="28"/>
          <w:szCs w:val="28"/>
          <w:lang w:val="ru-RU" w:eastAsia="ru-RU"/>
        </w:rPr>
        <w:t>методами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При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цьому</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інвазивність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травматичність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проведення</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оперативних</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lastRenderedPageBreak/>
        <w:t>втручань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за</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розробленим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нами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способом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а</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також</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пов</w:t>
      </w:r>
      <w:r w:rsidR="006A1FBB" w:rsidRPr="009A1D7B">
        <w:rPr>
          <w:rFonts w:ascii="Times New Roman" w:eastAsia="Times New Roman" w:hAnsi="Times New Roman"/>
          <w:kern w:val="0"/>
          <w:sz w:val="28"/>
          <w:szCs w:val="28"/>
          <w:lang w:val="ru-RU" w:eastAsia="ru-RU"/>
        </w:rPr>
        <w:t>'</w:t>
      </w:r>
      <w:r w:rsidR="006A1FBB" w:rsidRPr="009A1D7B">
        <w:rPr>
          <w:rFonts w:ascii="Times New Roman" w:eastAsia="Times New Roman" w:hAnsi="Times New Roman" w:hint="cs"/>
          <w:kern w:val="0"/>
          <w:sz w:val="28"/>
          <w:szCs w:val="28"/>
          <w:lang w:val="ru-RU" w:eastAsia="ru-RU"/>
        </w:rPr>
        <w:t>язані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цим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економічні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витрати</w:t>
      </w:r>
      <w:r w:rsidR="006A1FBB">
        <w:rPr>
          <w:rFonts w:ascii="Times New Roman" w:eastAsia="Times New Roman" w:hAnsi="Times New Roman"/>
          <w:kern w:val="0"/>
          <w:sz w:val="28"/>
          <w:szCs w:val="28"/>
          <w:lang w:val="ru-RU" w:eastAsia="ru-RU"/>
        </w:rPr>
        <w:t>,</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незрівнянно</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менше</w:t>
      </w:r>
      <w:r w:rsidR="006A1FBB" w:rsidRPr="009A1D7B">
        <w:rPr>
          <w:rFonts w:ascii="Times New Roman" w:eastAsia="Times New Roman" w:hAnsi="Times New Roman"/>
          <w:kern w:val="0"/>
          <w:sz w:val="28"/>
          <w:szCs w:val="28"/>
          <w:lang w:val="ru-RU" w:eastAsia="ru-RU"/>
        </w:rPr>
        <w:t>.</w:t>
      </w:r>
    </w:p>
    <w:p w:rsidR="006A1FBB" w:rsidRDefault="004B46D8" w:rsidP="004B46D8">
      <w:pPr>
        <w:suppressAutoHyphens w:val="0"/>
        <w:spacing w:line="360" w:lineRule="auto"/>
        <w:ind w:firstLine="708"/>
        <w:rPr>
          <w:rFonts w:ascii="Times New Roman" w:eastAsia="Times New Roman" w:hAnsi="Times New Roman"/>
          <w:kern w:val="0"/>
          <w:sz w:val="28"/>
          <w:szCs w:val="28"/>
          <w:lang w:val="ru-RU" w:eastAsia="ru-RU"/>
        </w:rPr>
      </w:pPr>
      <w:r>
        <w:rPr>
          <w:rFonts w:ascii="Times New Roman" w:eastAsia="Times New Roman" w:hAnsi="Times New Roman"/>
          <w:kern w:val="0"/>
          <w:sz w:val="28"/>
          <w:szCs w:val="28"/>
          <w:lang w:val="ru-RU" w:eastAsia="ru-RU"/>
        </w:rPr>
        <w:t>Резюме: о</w:t>
      </w:r>
      <w:r w:rsidR="006A1FBB" w:rsidRPr="009A1D7B">
        <w:rPr>
          <w:rFonts w:ascii="Times New Roman" w:eastAsia="Times New Roman" w:hAnsi="Times New Roman" w:hint="cs"/>
          <w:kern w:val="0"/>
          <w:sz w:val="28"/>
          <w:szCs w:val="28"/>
          <w:lang w:val="ru-RU" w:eastAsia="ru-RU"/>
        </w:rPr>
        <w:t>тримані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нами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результати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свідчать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що</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викон</w:t>
      </w:r>
      <w:r w:rsidR="006A1FBB">
        <w:rPr>
          <w:rFonts w:ascii="Times New Roman" w:eastAsia="Times New Roman" w:hAnsi="Times New Roman"/>
          <w:kern w:val="0"/>
          <w:sz w:val="28"/>
          <w:szCs w:val="28"/>
          <w:lang w:val="ru-RU" w:eastAsia="ru-RU"/>
        </w:rPr>
        <w:t>ані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за</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показаннями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суворим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дотриманням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правил</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виконання</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розроблених</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нами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мініінвазивних</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втручань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можуть</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більшості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випадків</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бути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альтернативою</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традиційному</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хірургічному</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лікуванню</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псевдокист</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підшлункової</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залози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або</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служити</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одним</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з</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етапів</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в</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комплексному</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хірургічному</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лікуванні</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даної</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категорії</w:t>
      </w:r>
      <w:r w:rsidR="006A1FBB" w:rsidRPr="009A1D7B">
        <w:rPr>
          <w:rFonts w:ascii="Times New Roman" w:eastAsia="Times New Roman" w:hAnsi="Times New Roman"/>
          <w:kern w:val="0"/>
          <w:sz w:val="28"/>
          <w:szCs w:val="28"/>
          <w:lang w:val="ru-RU" w:eastAsia="ru-RU"/>
        </w:rPr>
        <w:t xml:space="preserve"> </w:t>
      </w:r>
      <w:r w:rsidR="006A1FBB" w:rsidRPr="009A1D7B">
        <w:rPr>
          <w:rFonts w:ascii="Times New Roman" w:eastAsia="Times New Roman" w:hAnsi="Times New Roman" w:hint="cs"/>
          <w:kern w:val="0"/>
          <w:sz w:val="28"/>
          <w:szCs w:val="28"/>
          <w:lang w:val="ru-RU" w:eastAsia="ru-RU"/>
        </w:rPr>
        <w:t>хворих</w:t>
      </w:r>
      <w:r w:rsidR="006A1FBB" w:rsidRPr="009A1D7B">
        <w:rPr>
          <w:rFonts w:ascii="Times New Roman" w:eastAsia="Times New Roman" w:hAnsi="Times New Roman"/>
          <w:kern w:val="0"/>
          <w:sz w:val="28"/>
          <w:szCs w:val="28"/>
          <w:lang w:val="ru-RU" w:eastAsia="ru-RU"/>
        </w:rPr>
        <w:t>.</w:t>
      </w:r>
    </w:p>
    <w:p w:rsidR="006A1FBB" w:rsidRDefault="006A1FBB" w:rsidP="004B46D8">
      <w:pPr>
        <w:spacing w:line="360" w:lineRule="auto"/>
        <w:ind w:firstLine="708"/>
        <w:rPr>
          <w:rFonts w:ascii="Times New Roman" w:hAnsi="Times New Roman"/>
          <w:sz w:val="28"/>
          <w:szCs w:val="28"/>
          <w:lang w:val="uk-UA"/>
        </w:rPr>
      </w:pPr>
      <w:bookmarkStart w:id="76" w:name="_Hlk58749039"/>
      <w:r w:rsidRPr="00DE242E">
        <w:rPr>
          <w:rFonts w:ascii="Times New Roman" w:hAnsi="Times New Roman" w:hint="cs"/>
          <w:sz w:val="28"/>
          <w:szCs w:val="28"/>
          <w:lang w:val="uk-UA"/>
        </w:rPr>
        <w:t>Висока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ефективність</w:t>
      </w:r>
      <w:r w:rsidRPr="00DE242E">
        <w:rPr>
          <w:rFonts w:ascii="Times New Roman" w:hAnsi="Times New Roman"/>
          <w:sz w:val="28"/>
          <w:szCs w:val="28"/>
          <w:lang w:val="uk-UA"/>
        </w:rPr>
        <w:t xml:space="preserve"> </w:t>
      </w:r>
      <w:r>
        <w:rPr>
          <w:rFonts w:ascii="Times New Roman" w:hAnsi="Times New Roman"/>
          <w:sz w:val="28"/>
          <w:szCs w:val="28"/>
          <w:lang w:val="uk-UA"/>
        </w:rPr>
        <w:t>розробленого способа мініінвазивного хірургічного лікування у комплексі із медикаментозною терапією (антибактеріальна та спазмолітічна терапія, детоксикаційна та вітамінотерапія)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безпека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застосування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можливість</w:t>
      </w:r>
      <w:r w:rsidRPr="00DE242E">
        <w:rPr>
          <w:rFonts w:ascii="Times New Roman" w:hAnsi="Times New Roman"/>
          <w:sz w:val="28"/>
          <w:szCs w:val="28"/>
          <w:lang w:val="uk-UA"/>
        </w:rPr>
        <w:t xml:space="preserve"> </w:t>
      </w:r>
      <w:r>
        <w:rPr>
          <w:rFonts w:ascii="Times New Roman" w:hAnsi="Times New Roman"/>
          <w:sz w:val="28"/>
          <w:szCs w:val="28"/>
          <w:lang w:val="uk-UA"/>
        </w:rPr>
        <w:t>безпечного виконання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та</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доступність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вказаних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засобів</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обґрунтовують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доцільність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їх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використання</w:t>
      </w:r>
      <w:r w:rsidRPr="00DE242E">
        <w:rPr>
          <w:rFonts w:ascii="Times New Roman" w:hAnsi="Times New Roman"/>
          <w:sz w:val="28"/>
          <w:szCs w:val="28"/>
          <w:lang w:val="uk-UA"/>
        </w:rPr>
        <w:t xml:space="preserve"> </w:t>
      </w:r>
      <w:r>
        <w:rPr>
          <w:rFonts w:ascii="Times New Roman" w:hAnsi="Times New Roman"/>
          <w:sz w:val="28"/>
          <w:szCs w:val="28"/>
          <w:lang w:val="uk-UA"/>
        </w:rPr>
        <w:t xml:space="preserve">при хірургічному </w:t>
      </w:r>
      <w:r w:rsidRPr="00DE242E">
        <w:rPr>
          <w:rFonts w:ascii="Times New Roman" w:hAnsi="Times New Roman" w:hint="cs"/>
          <w:sz w:val="28"/>
          <w:szCs w:val="28"/>
          <w:lang w:val="uk-UA"/>
        </w:rPr>
        <w:t>лікуванні</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хворих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на</w:t>
      </w:r>
      <w:r w:rsidRPr="00DE242E">
        <w:rPr>
          <w:rFonts w:ascii="Times New Roman" w:hAnsi="Times New Roman"/>
          <w:sz w:val="28"/>
          <w:szCs w:val="28"/>
          <w:lang w:val="uk-UA"/>
        </w:rPr>
        <w:t xml:space="preserve"> </w:t>
      </w:r>
      <w:r>
        <w:rPr>
          <w:rFonts w:ascii="Times New Roman" w:hAnsi="Times New Roman"/>
          <w:sz w:val="28"/>
          <w:szCs w:val="28"/>
          <w:lang w:val="uk-UA"/>
        </w:rPr>
        <w:t>ПКПЗ</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і</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дозволяють</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рекомендувати</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їх</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для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широкого</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впровадження</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практику</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охорони</w:t>
      </w:r>
      <w:r w:rsidRPr="00DE242E">
        <w:rPr>
          <w:rFonts w:ascii="Times New Roman" w:hAnsi="Times New Roman"/>
          <w:sz w:val="28"/>
          <w:szCs w:val="28"/>
          <w:lang w:val="uk-UA"/>
        </w:rPr>
        <w:t xml:space="preserve"> </w:t>
      </w:r>
      <w:r w:rsidRPr="00DE242E">
        <w:rPr>
          <w:rFonts w:ascii="Times New Roman" w:hAnsi="Times New Roman" w:hint="cs"/>
          <w:sz w:val="28"/>
          <w:szCs w:val="28"/>
          <w:lang w:val="uk-UA"/>
        </w:rPr>
        <w:t>здоров’я</w:t>
      </w:r>
      <w:r w:rsidRPr="00DE242E">
        <w:rPr>
          <w:rFonts w:ascii="Times New Roman" w:hAnsi="Times New Roman"/>
          <w:sz w:val="28"/>
          <w:szCs w:val="28"/>
          <w:lang w:val="uk-UA"/>
        </w:rPr>
        <w:t>.</w:t>
      </w:r>
      <w:bookmarkEnd w:id="76"/>
    </w:p>
    <w:p w:rsidR="00993F87" w:rsidRDefault="00993F87" w:rsidP="006A1FBB">
      <w:pPr>
        <w:shd w:val="clear" w:color="auto" w:fill="FFFFFF"/>
        <w:spacing w:line="360" w:lineRule="auto"/>
        <w:jc w:val="center"/>
        <w:rPr>
          <w:rFonts w:ascii="Times New Roman" w:hAnsi="Times New Roman"/>
          <w:b/>
          <w:sz w:val="28"/>
          <w:szCs w:val="28"/>
          <w:lang w:val="uk-UA"/>
        </w:rPr>
      </w:pPr>
      <w:bookmarkStart w:id="77" w:name="_Hlk58749840"/>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Default="00993F87" w:rsidP="006A1FBB">
      <w:pPr>
        <w:shd w:val="clear" w:color="auto" w:fill="FFFFFF"/>
        <w:spacing w:line="360" w:lineRule="auto"/>
        <w:jc w:val="center"/>
        <w:rPr>
          <w:rFonts w:ascii="Times New Roman" w:hAnsi="Times New Roman"/>
          <w:b/>
          <w:sz w:val="28"/>
          <w:szCs w:val="28"/>
          <w:lang w:val="uk-UA"/>
        </w:rPr>
      </w:pPr>
    </w:p>
    <w:p w:rsidR="00993F87" w:rsidRPr="00993F87" w:rsidRDefault="00993F87" w:rsidP="00993F87">
      <w:pPr>
        <w:widowControl/>
        <w:spacing w:line="360" w:lineRule="auto"/>
        <w:jc w:val="center"/>
        <w:rPr>
          <w:rFonts w:ascii="Times New Roman" w:eastAsia="Calibri" w:hAnsi="Times New Roman"/>
          <w:b/>
          <w:bCs/>
          <w:kern w:val="0"/>
          <w:sz w:val="28"/>
          <w:szCs w:val="28"/>
          <w:lang w:val="uk-UA" w:eastAsia="ru-RU"/>
        </w:rPr>
      </w:pPr>
      <w:r w:rsidRPr="00993F87">
        <w:rPr>
          <w:rFonts w:ascii="Times New Roman" w:eastAsia="Calibri" w:hAnsi="Times New Roman"/>
          <w:b/>
          <w:bCs/>
          <w:kern w:val="0"/>
          <w:sz w:val="28"/>
          <w:szCs w:val="28"/>
          <w:lang w:val="uk-UA" w:eastAsia="ru-RU"/>
        </w:rPr>
        <w:lastRenderedPageBreak/>
        <w:t>РОЗДІЛ 5</w:t>
      </w:r>
    </w:p>
    <w:p w:rsidR="00993F87" w:rsidRPr="00993F87" w:rsidRDefault="00993F87" w:rsidP="00993F87">
      <w:pPr>
        <w:widowControl/>
        <w:spacing w:line="360" w:lineRule="auto"/>
        <w:jc w:val="center"/>
        <w:rPr>
          <w:rFonts w:ascii="Times New Roman" w:eastAsia="Times New Roman" w:hAnsi="Times New Roman"/>
          <w:b/>
          <w:bCs/>
          <w:sz w:val="28"/>
          <w:szCs w:val="28"/>
          <w:lang w:val="uk-UA"/>
        </w:rPr>
      </w:pPr>
      <w:bookmarkStart w:id="78" w:name="_Hlk58651828"/>
      <w:r w:rsidRPr="00993F87">
        <w:rPr>
          <w:rFonts w:ascii="Times New Roman" w:eastAsia="Times New Roman" w:hAnsi="Times New Roman" w:hint="eastAsia"/>
          <w:b/>
          <w:bCs/>
          <w:sz w:val="28"/>
          <w:szCs w:val="28"/>
          <w:lang w:val="uk-UA"/>
        </w:rPr>
        <w:t>МОРФО</w:t>
      </w:r>
      <w:r w:rsidRPr="00993F87">
        <w:rPr>
          <w:rFonts w:ascii="Times New Roman" w:eastAsia="Times New Roman" w:hAnsi="Times New Roman"/>
          <w:b/>
          <w:bCs/>
          <w:sz w:val="28"/>
          <w:szCs w:val="28"/>
          <w:lang w:val="uk-UA"/>
        </w:rPr>
        <w:t>-</w:t>
      </w:r>
      <w:r w:rsidRPr="00993F87">
        <w:rPr>
          <w:rFonts w:ascii="Times New Roman" w:eastAsia="Times New Roman" w:hAnsi="Times New Roman" w:hint="eastAsia"/>
          <w:b/>
          <w:bCs/>
          <w:sz w:val="28"/>
          <w:szCs w:val="28"/>
          <w:lang w:val="uk-UA"/>
        </w:rPr>
        <w:t>ФУНКЦИОНАЛЬНІ</w:t>
      </w:r>
      <w:r w:rsidRPr="00993F87">
        <w:rPr>
          <w:rFonts w:ascii="Times New Roman" w:eastAsia="Times New Roman" w:hAnsi="Times New Roman"/>
          <w:b/>
          <w:bCs/>
          <w:sz w:val="28"/>
          <w:szCs w:val="28"/>
          <w:lang w:val="uk-UA"/>
        </w:rPr>
        <w:t xml:space="preserve"> </w:t>
      </w:r>
      <w:r w:rsidRPr="00993F87">
        <w:rPr>
          <w:rFonts w:ascii="Times New Roman" w:eastAsia="Times New Roman" w:hAnsi="Times New Roman" w:hint="eastAsia"/>
          <w:b/>
          <w:bCs/>
          <w:sz w:val="28"/>
          <w:szCs w:val="28"/>
          <w:lang w:val="uk-UA"/>
        </w:rPr>
        <w:t>ТА</w:t>
      </w:r>
      <w:r w:rsidRPr="00993F87">
        <w:rPr>
          <w:rFonts w:ascii="Times New Roman" w:eastAsia="Times New Roman" w:hAnsi="Times New Roman"/>
          <w:b/>
          <w:bCs/>
          <w:sz w:val="28"/>
          <w:szCs w:val="28"/>
          <w:lang w:val="uk-UA"/>
        </w:rPr>
        <w:t xml:space="preserve"> </w:t>
      </w:r>
      <w:r w:rsidRPr="00993F87">
        <w:rPr>
          <w:rFonts w:ascii="Times New Roman" w:eastAsia="Times New Roman" w:hAnsi="Times New Roman" w:hint="eastAsia"/>
          <w:b/>
          <w:bCs/>
          <w:sz w:val="28"/>
          <w:szCs w:val="28"/>
          <w:lang w:val="uk-UA"/>
        </w:rPr>
        <w:t>УЛЬТРАСТРУКТУРНІ</w:t>
      </w:r>
      <w:r w:rsidRPr="00993F87">
        <w:rPr>
          <w:rFonts w:ascii="Times New Roman" w:eastAsia="Times New Roman" w:hAnsi="Times New Roman"/>
          <w:b/>
          <w:bCs/>
          <w:sz w:val="28"/>
          <w:szCs w:val="28"/>
          <w:lang w:val="uk-UA"/>
        </w:rPr>
        <w:t xml:space="preserve"> </w:t>
      </w:r>
      <w:r w:rsidRPr="00993F87">
        <w:rPr>
          <w:rFonts w:ascii="Times New Roman" w:eastAsia="Times New Roman" w:hAnsi="Times New Roman" w:hint="eastAsia"/>
          <w:b/>
          <w:bCs/>
          <w:sz w:val="28"/>
          <w:szCs w:val="28"/>
          <w:lang w:val="uk-UA"/>
        </w:rPr>
        <w:t>ОСОБЛИВОСТІ</w:t>
      </w:r>
      <w:r w:rsidRPr="00993F87">
        <w:rPr>
          <w:rFonts w:ascii="Times New Roman" w:eastAsia="Times New Roman" w:hAnsi="Times New Roman"/>
          <w:b/>
          <w:bCs/>
          <w:sz w:val="28"/>
          <w:szCs w:val="28"/>
          <w:lang w:val="uk-UA"/>
        </w:rPr>
        <w:t xml:space="preserve"> ЗМІН У КЛІТИНАХ ТКАНИНИ ПСЕВДОКІСТ ПІДШЛУНКОВОЇ ЗАЛОЗИ</w:t>
      </w:r>
      <w:r w:rsidRPr="00993F87">
        <w:rPr>
          <w:rFonts w:ascii="Times New Roman" w:eastAsia="Calibri" w:hAnsi="Times New Roman"/>
          <w:kern w:val="0"/>
          <w:sz w:val="28"/>
          <w:szCs w:val="22"/>
          <w:lang w:val="uk-UA" w:eastAsia="en-US"/>
        </w:rPr>
        <w:t xml:space="preserve"> </w:t>
      </w:r>
      <w:r w:rsidRPr="00993F87">
        <w:rPr>
          <w:rFonts w:ascii="Times New Roman" w:eastAsia="Times New Roman" w:hAnsi="Times New Roman"/>
          <w:b/>
          <w:bCs/>
          <w:sz w:val="28"/>
          <w:szCs w:val="28"/>
          <w:lang w:val="uk-UA"/>
        </w:rPr>
        <w:t>ПРИ ЗАСТОСУВАННІ РІЗНИХ МЕТОДІВ ХІРУРГІЧНОГО ЛІКУВАННЯ</w:t>
      </w:r>
    </w:p>
    <w:bookmarkEnd w:id="78"/>
    <w:p w:rsidR="00993F87" w:rsidRPr="00993F87" w:rsidRDefault="00993F87" w:rsidP="00993F87">
      <w:pPr>
        <w:shd w:val="clear" w:color="auto" w:fill="FFFFFF"/>
        <w:spacing w:line="360" w:lineRule="auto"/>
        <w:rPr>
          <w:rFonts w:ascii="Times New Roman" w:hAnsi="Times New Roman"/>
          <w:b/>
          <w:sz w:val="28"/>
          <w:szCs w:val="28"/>
          <w:lang w:val="uk-UA"/>
        </w:rPr>
      </w:pPr>
      <w:r w:rsidRPr="00993F87">
        <w:rPr>
          <w:rFonts w:ascii="Times New Roman" w:hAnsi="Times New Roman"/>
          <w:b/>
          <w:sz w:val="28"/>
          <w:szCs w:val="28"/>
          <w:lang w:val="uk-UA"/>
        </w:rPr>
        <w:t xml:space="preserve">5.1 </w:t>
      </w:r>
      <w:bookmarkStart w:id="79" w:name="_Hlk58651890"/>
      <w:r w:rsidRPr="00993F87">
        <w:rPr>
          <w:rFonts w:ascii="Times New Roman" w:hAnsi="Times New Roman"/>
          <w:b/>
          <w:sz w:val="28"/>
          <w:szCs w:val="28"/>
          <w:lang w:val="uk-UA"/>
        </w:rPr>
        <w:t>Особливості доопераційного (вихідного) стану клітин стінок псевдокіст підшлункової залози до початку лазерного випромінювання</w:t>
      </w:r>
    </w:p>
    <w:bookmarkEnd w:id="79"/>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Групи Г</w:t>
      </w:r>
      <w:r w:rsidRPr="00993F87">
        <w:rPr>
          <w:rFonts w:ascii="Times New Roman" w:eastAsia="Calibri" w:hAnsi="Times New Roman"/>
          <w:kern w:val="0"/>
          <w:sz w:val="28"/>
          <w:szCs w:val="28"/>
          <w:vertAlign w:val="subscript"/>
          <w:lang w:val="uk-UA" w:eastAsia="en-US"/>
        </w:rPr>
        <w:t>відкр1</w:t>
      </w:r>
      <w:r w:rsidRPr="00993F87">
        <w:rPr>
          <w:rFonts w:ascii="Times New Roman" w:eastAsia="Calibri" w:hAnsi="Times New Roman"/>
          <w:kern w:val="0"/>
          <w:sz w:val="28"/>
          <w:szCs w:val="28"/>
          <w:lang w:val="uk-UA" w:eastAsia="en-US"/>
        </w:rPr>
        <w:t xml:space="preserve"> та </w:t>
      </w:r>
      <w:bookmarkStart w:id="80" w:name="_Hlk59639111"/>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лазер1</w:t>
      </w:r>
      <w:bookmarkEnd w:id="80"/>
      <w:r w:rsidRPr="00993F87">
        <w:rPr>
          <w:rFonts w:ascii="Times New Roman" w:eastAsia="Calibri" w:hAnsi="Times New Roman"/>
          <w:kern w:val="0"/>
          <w:sz w:val="28"/>
          <w:szCs w:val="28"/>
          <w:lang w:val="uk-UA" w:eastAsia="en-US"/>
        </w:rPr>
        <w:t xml:space="preserve"> у вихідному стані</w:t>
      </w:r>
      <w:r w:rsidRPr="00993F87">
        <w:rPr>
          <w:rFonts w:ascii="Times New Roman" w:eastAsia="Calibri" w:hAnsi="Times New Roman"/>
          <w:kern w:val="0"/>
          <w:sz w:val="28"/>
          <w:szCs w:val="28"/>
          <w:vertAlign w:val="subscript"/>
          <w:lang w:val="uk-UA" w:eastAsia="en-US"/>
        </w:rPr>
        <w:t xml:space="preserve"> </w:t>
      </w:r>
      <w:r w:rsidRPr="00993F87">
        <w:rPr>
          <w:rFonts w:ascii="Times New Roman" w:eastAsia="Calibri" w:hAnsi="Times New Roman"/>
          <w:kern w:val="0"/>
          <w:sz w:val="28"/>
          <w:szCs w:val="28"/>
          <w:lang w:val="uk-UA" w:eastAsia="en-US"/>
        </w:rPr>
        <w:t xml:space="preserve">мали однакові стартові умови та склали 16 і 12 випадків дослідження хворих, у </w:t>
      </w:r>
      <w:bookmarkStart w:id="81" w:name="_Hlk58349164"/>
      <w:r w:rsidRPr="00993F87">
        <w:rPr>
          <w:rFonts w:ascii="Times New Roman" w:eastAsia="Calibri" w:hAnsi="Times New Roman"/>
          <w:kern w:val="0"/>
          <w:sz w:val="28"/>
          <w:szCs w:val="28"/>
          <w:lang w:val="uk-UA" w:eastAsia="en-US"/>
        </w:rPr>
        <w:t xml:space="preserve">яких </w:t>
      </w:r>
      <w:r w:rsidRPr="00993F87">
        <w:rPr>
          <w:rFonts w:ascii="Times New Roman" w:eastAsia="Times New Roman" w:hAnsi="Times New Roman"/>
          <w:bCs/>
          <w:kern w:val="0"/>
          <w:sz w:val="28"/>
          <w:szCs w:val="28"/>
          <w:lang w:val="uk-UA" w:eastAsia="uk-UA"/>
        </w:rPr>
        <w:t>біоптати стінок псевдокіст підшлункової залози</w:t>
      </w:r>
      <w:r w:rsidRPr="00993F87">
        <w:rPr>
          <w:rFonts w:ascii="Times New Roman" w:eastAsia="Calibri" w:hAnsi="Times New Roman"/>
          <w:kern w:val="0"/>
          <w:sz w:val="28"/>
          <w:szCs w:val="28"/>
          <w:lang w:val="uk-UA" w:eastAsia="en-US"/>
        </w:rPr>
        <w:t xml:space="preserve"> з прилеглою тканиною та парапанкреатичною жировою клітковиною </w:t>
      </w:r>
      <w:bookmarkEnd w:id="81"/>
      <w:r w:rsidRPr="00993F87">
        <w:rPr>
          <w:rFonts w:ascii="Times New Roman" w:eastAsia="Calibri" w:hAnsi="Times New Roman"/>
          <w:kern w:val="0"/>
          <w:sz w:val="28"/>
          <w:szCs w:val="28"/>
          <w:lang w:val="uk-UA" w:eastAsia="en-US"/>
        </w:rPr>
        <w:t>були вилучені інтраопераційно під час проведення відкритих операцій безпосередньо до початку лазерного випромінення (рис.5.1-5.2).</w:t>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ru-RU"/>
        </w:rPr>
      </w:pPr>
      <w:r w:rsidRPr="00993F87">
        <w:rPr>
          <w:rFonts w:ascii="Times New Roman" w:hAnsi="Times New Roman"/>
          <w:noProof/>
          <w:sz w:val="28"/>
          <w:szCs w:val="28"/>
          <w:lang w:val="ru-RU" w:eastAsia="ru-RU"/>
        </w:rPr>
        <w:drawing>
          <wp:inline distT="0" distB="0" distL="0" distR="0">
            <wp:extent cx="3853543" cy="2890158"/>
            <wp:effectExtent l="0" t="0" r="0" b="5715"/>
            <wp:docPr id="4120" name="Рисунок 8" descr="E:\соиск\2021\фотки к дисеру\drive-download-20210117T120218Z-001\Файл_0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оиск\2021\фотки к дисеру\drive-download-20210117T120218Z-001\Файл_047.jpeg"/>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8092" cy="2893569"/>
                    </a:xfrm>
                    <a:prstGeom prst="rect">
                      <a:avLst/>
                    </a:prstGeom>
                    <a:noFill/>
                    <a:ln>
                      <a:noFill/>
                    </a:ln>
                  </pic:spPr>
                </pic:pic>
              </a:graphicData>
            </a:graphic>
          </wp:inline>
        </w:drawing>
      </w:r>
    </w:p>
    <w:p w:rsidR="00993F87" w:rsidRPr="00993F87" w:rsidRDefault="00993F87" w:rsidP="00993F87">
      <w:pPr>
        <w:shd w:val="clear" w:color="auto" w:fill="FFFFFF"/>
        <w:spacing w:line="360" w:lineRule="auto"/>
        <w:rPr>
          <w:rFonts w:ascii="Times New Roman" w:hAnsi="Times New Roman"/>
          <w:sz w:val="28"/>
          <w:szCs w:val="28"/>
          <w:lang w:val="ru-RU"/>
        </w:rPr>
      </w:pPr>
      <w:r w:rsidRPr="00993F87">
        <w:rPr>
          <w:rFonts w:ascii="Times New Roman" w:hAnsi="Times New Roman"/>
          <w:sz w:val="28"/>
          <w:szCs w:val="28"/>
          <w:lang w:val="ru-RU"/>
        </w:rPr>
        <w:t>Рис. 5.1 Інтраопераційне фото: виділення псевдокісти ПЗ</w:t>
      </w:r>
      <w:r w:rsidRPr="00993F87">
        <w:rPr>
          <w:rFonts w:ascii="Times New Roman" w:eastAsia="Calibri" w:hAnsi="Times New Roman"/>
          <w:kern w:val="0"/>
          <w:sz w:val="28"/>
          <w:szCs w:val="22"/>
          <w:lang w:val="uk-UA" w:eastAsia="en-US"/>
        </w:rPr>
        <w:t xml:space="preserve"> </w:t>
      </w:r>
      <w:r w:rsidRPr="00993F87">
        <w:rPr>
          <w:rFonts w:ascii="Times New Roman" w:hAnsi="Times New Roman"/>
          <w:sz w:val="28"/>
          <w:szCs w:val="28"/>
          <w:lang w:val="ru-RU"/>
        </w:rPr>
        <w:t>до проведення лазерного втручання</w:t>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sectPr w:rsidR="00993F87" w:rsidRPr="00993F87" w:rsidSect="00363C10">
          <w:headerReference w:type="default" r:id="rId54"/>
          <w:pgSz w:w="11906" w:h="16838"/>
          <w:pgMar w:top="1134" w:right="851" w:bottom="1134" w:left="1701" w:header="567" w:footer="0" w:gutter="0"/>
          <w:pgNumType w:start="1"/>
          <w:cols w:space="708"/>
          <w:docGrid w:linePitch="381"/>
        </w:sectPr>
      </w:pP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sectPr w:rsidR="00993F87" w:rsidRPr="00993F87" w:rsidSect="00993F87">
          <w:type w:val="continuous"/>
          <w:pgSz w:w="11906" w:h="16838"/>
          <w:pgMar w:top="1134" w:right="851" w:bottom="1134" w:left="1701" w:header="709" w:footer="709" w:gutter="0"/>
          <w:cols w:num="2" w:space="708"/>
          <w:docGrid w:linePitch="360"/>
        </w:sectPr>
      </w:pPr>
      <w:r w:rsidRPr="00993F87">
        <w:rPr>
          <w:rFonts w:ascii="Times New Roman" w:hAnsi="Times New Roman"/>
          <w:noProof/>
          <w:sz w:val="28"/>
          <w:szCs w:val="28"/>
          <w:lang w:val="ru-RU" w:eastAsia="ru-RU"/>
        </w:rPr>
        <w:lastRenderedPageBreak/>
        <w:drawing>
          <wp:inline distT="0" distB="0" distL="0" distR="0">
            <wp:extent cx="2611962" cy="3624943"/>
            <wp:effectExtent l="0" t="0" r="0" b="0"/>
            <wp:docPr id="4121" name="Рисунок 9" descr="E:\соиск\2021\drive-download-20210117T151316Z-001\Файл_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оиск\2021\drive-download-20210117T151316Z-001\Файл_001.jpeg"/>
                    <pic:cNvPicPr>
                      <a:picLocks noChangeAspect="1" noChangeArrowheads="1"/>
                    </pic:cNvPicPr>
                  </pic:nvPicPr>
                  <pic:blipFill>
                    <a:blip r:embed="rId5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2526" cy="3639604"/>
                    </a:xfrm>
                    <a:prstGeom prst="rect">
                      <a:avLst/>
                    </a:prstGeom>
                    <a:noFill/>
                    <a:ln>
                      <a:noFill/>
                    </a:ln>
                  </pic:spPr>
                </pic:pic>
              </a:graphicData>
            </a:graphic>
          </wp:inline>
        </w:drawing>
      </w:r>
      <w:r w:rsidRPr="00993F87">
        <w:rPr>
          <w:rFonts w:ascii="Times New Roman" w:hAnsi="Times New Roman"/>
          <w:noProof/>
          <w:sz w:val="28"/>
          <w:szCs w:val="28"/>
          <w:lang w:val="ru-RU" w:eastAsia="ru-RU"/>
        </w:rPr>
        <w:drawing>
          <wp:inline distT="0" distB="0" distL="0" distR="0">
            <wp:extent cx="2720252" cy="3593128"/>
            <wp:effectExtent l="0" t="0" r="4445" b="7620"/>
            <wp:docPr id="4122" name="Рисунок 15" descr="E:\соиск\2021\drive-download-20210117T151316Z-001\Файл_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оиск\2021\drive-download-20210117T151316Z-001\Файл_002.jpeg"/>
                    <pic:cNvPicPr>
                      <a:picLocks noChangeAspect="1" noChangeArrowheads="1"/>
                    </pic:cNvPicPr>
                  </pic:nvPicPr>
                  <pic:blipFill>
                    <a:blip r:embed="rId5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2141" cy="3595623"/>
                    </a:xfrm>
                    <a:prstGeom prst="rect">
                      <a:avLst/>
                    </a:prstGeom>
                    <a:noFill/>
                    <a:ln>
                      <a:noFill/>
                    </a:ln>
                  </pic:spPr>
                </pic:pic>
              </a:graphicData>
            </a:graphic>
          </wp:inline>
        </w:drawing>
      </w: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lastRenderedPageBreak/>
        <w:t xml:space="preserve">                  а                                                                     б</w:t>
      </w:r>
    </w:p>
    <w:p w:rsidR="00993F87" w:rsidRPr="00993F87" w:rsidRDefault="00993F87" w:rsidP="00993F87">
      <w:pPr>
        <w:shd w:val="clear" w:color="auto" w:fill="FFFFFF"/>
        <w:spacing w:line="360" w:lineRule="auto"/>
        <w:rPr>
          <w:rFonts w:ascii="Times New Roman" w:hAnsi="Times New Roman"/>
          <w:b/>
          <w:sz w:val="28"/>
          <w:szCs w:val="28"/>
          <w:lang w:val="uk-UA"/>
        </w:rPr>
      </w:pPr>
      <w:r w:rsidRPr="00993F87">
        <w:rPr>
          <w:rFonts w:ascii="Times New Roman" w:hAnsi="Times New Roman"/>
          <w:b/>
          <w:noProof/>
          <w:sz w:val="28"/>
          <w:szCs w:val="28"/>
          <w:lang w:val="ru-RU" w:eastAsia="ru-RU"/>
        </w:rPr>
        <w:drawing>
          <wp:inline distT="0" distB="0" distL="0" distR="0">
            <wp:extent cx="2699657" cy="3223669"/>
            <wp:effectExtent l="0" t="0" r="5715" b="0"/>
            <wp:docPr id="4123" name="Рисунок 18" descr="E:\соиск\2021\drive-download-20210117T151316Z-001\Файл_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оиск\2021\drive-download-20210117T151316Z-001\Файл_000.jpeg"/>
                    <pic:cNvPicPr>
                      <a:picLocks noChangeAspect="1" noChangeArrowheads="1"/>
                    </pic:cNvPicPr>
                  </pic:nvPicPr>
                  <pic:blipFill>
                    <a:blip r:embed="rId5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1324" cy="3225660"/>
                    </a:xfrm>
                    <a:prstGeom prst="rect">
                      <a:avLst/>
                    </a:prstGeom>
                    <a:noFill/>
                    <a:ln>
                      <a:noFill/>
                    </a:ln>
                  </pic:spPr>
                </pic:pic>
              </a:graphicData>
            </a:graphic>
          </wp:inline>
        </w:drawing>
      </w:r>
      <w:r w:rsidRPr="00993F87">
        <w:rPr>
          <w:rFonts w:ascii="Times New Roman" w:hAnsi="Times New Roman"/>
          <w:b/>
          <w:noProof/>
          <w:sz w:val="28"/>
          <w:szCs w:val="28"/>
          <w:lang w:val="uk-UA" w:eastAsia="ru-RU"/>
        </w:rPr>
        <w:t xml:space="preserve">         </w:t>
      </w:r>
      <w:r w:rsidRPr="00993F87">
        <w:rPr>
          <w:rFonts w:ascii="Times New Roman" w:hAnsi="Times New Roman"/>
          <w:b/>
          <w:noProof/>
          <w:sz w:val="28"/>
          <w:szCs w:val="28"/>
          <w:lang w:val="ru-RU" w:eastAsia="ru-RU"/>
        </w:rPr>
        <w:drawing>
          <wp:inline distT="0" distB="0" distL="0" distR="0">
            <wp:extent cx="2634343" cy="3200065"/>
            <wp:effectExtent l="0" t="0" r="0" b="635"/>
            <wp:docPr id="4124" name="Рисунок 23" descr="E:\соиск\2021\drive-download-20210117T152158Z-001\Файл_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соиск\2021\drive-download-20210117T152158Z-001\Файл_001.jpeg"/>
                    <pic:cNvPicPr>
                      <a:picLocks noChangeAspect="1" noChangeArrowheads="1"/>
                    </pic:cNvPicPr>
                  </pic:nvPicPr>
                  <pic:blipFill>
                    <a:blip r:embed="rId5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4343" cy="3200065"/>
                    </a:xfrm>
                    <a:prstGeom prst="rect">
                      <a:avLst/>
                    </a:prstGeom>
                    <a:noFill/>
                    <a:ln>
                      <a:noFill/>
                    </a:ln>
                  </pic:spPr>
                </pic:pic>
              </a:graphicData>
            </a:graphic>
          </wp:inline>
        </w:drawing>
      </w: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t xml:space="preserve">           в</w:t>
      </w:r>
      <w:r w:rsidRPr="00993F87">
        <w:rPr>
          <w:rFonts w:ascii="Times New Roman" w:hAnsi="Times New Roman"/>
          <w:sz w:val="28"/>
          <w:szCs w:val="28"/>
          <w:lang w:val="uk-UA"/>
        </w:rPr>
        <w:tab/>
      </w:r>
      <w:r w:rsidRPr="00993F87">
        <w:rPr>
          <w:rFonts w:ascii="Times New Roman" w:hAnsi="Times New Roman"/>
          <w:sz w:val="28"/>
          <w:szCs w:val="28"/>
          <w:lang w:val="uk-UA"/>
        </w:rPr>
        <w:tab/>
      </w:r>
      <w:r w:rsidRPr="00993F87">
        <w:rPr>
          <w:rFonts w:ascii="Times New Roman" w:hAnsi="Times New Roman"/>
          <w:sz w:val="28"/>
          <w:szCs w:val="28"/>
          <w:lang w:val="uk-UA"/>
        </w:rPr>
        <w:tab/>
      </w:r>
      <w:r w:rsidRPr="00993F87">
        <w:rPr>
          <w:rFonts w:ascii="Times New Roman" w:hAnsi="Times New Roman"/>
          <w:sz w:val="28"/>
          <w:szCs w:val="28"/>
          <w:lang w:val="uk-UA"/>
        </w:rPr>
        <w:tab/>
      </w:r>
      <w:r w:rsidRPr="00993F87">
        <w:rPr>
          <w:rFonts w:ascii="Times New Roman" w:hAnsi="Times New Roman"/>
          <w:sz w:val="28"/>
          <w:szCs w:val="28"/>
          <w:lang w:val="uk-UA"/>
        </w:rPr>
        <w:tab/>
      </w:r>
      <w:r w:rsidRPr="00993F87">
        <w:rPr>
          <w:rFonts w:ascii="Times New Roman" w:hAnsi="Times New Roman"/>
          <w:sz w:val="28"/>
          <w:szCs w:val="28"/>
          <w:lang w:val="uk-UA"/>
        </w:rPr>
        <w:tab/>
      </w:r>
      <w:r w:rsidRPr="00993F87">
        <w:rPr>
          <w:rFonts w:ascii="Times New Roman" w:hAnsi="Times New Roman"/>
          <w:sz w:val="28"/>
          <w:szCs w:val="28"/>
          <w:lang w:val="uk-UA"/>
        </w:rPr>
        <w:tab/>
        <w:t>г</w:t>
      </w: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t>Рис. 5.2-а, б, в, г Інтраопераційне фото: після аспірації усієї наявної рідини проведено забір біопсійного матеріалу ділянки стінки псевдокісти для гістологічного дослідження до проведення лазерного втручання</w:t>
      </w:r>
    </w:p>
    <w:p w:rsidR="00993F87" w:rsidRPr="00993F87" w:rsidRDefault="00993F87" w:rsidP="00993F87">
      <w:pPr>
        <w:shd w:val="clear" w:color="auto" w:fill="FFFFFF"/>
        <w:spacing w:line="360" w:lineRule="auto"/>
        <w:rPr>
          <w:rFonts w:ascii="Times New Roman" w:hAnsi="Times New Roman"/>
          <w:sz w:val="28"/>
          <w:szCs w:val="28"/>
          <w:lang w:val="uk-UA"/>
        </w:rPr>
      </w:pPr>
    </w:p>
    <w:p w:rsidR="00993F87" w:rsidRPr="00993F87" w:rsidRDefault="00993F87" w:rsidP="00523CD3">
      <w:pPr>
        <w:widowControl/>
        <w:suppressAutoHyphens w:val="0"/>
        <w:spacing w:line="360" w:lineRule="auto"/>
        <w:ind w:firstLine="708"/>
        <w:rPr>
          <w:rFonts w:ascii="Times New Roman CYR" w:hAnsi="Times New Roman CYR" w:cs="Times New Roman CYR"/>
          <w:sz w:val="28"/>
          <w:szCs w:val="28"/>
          <w:lang w:val="ru-RU"/>
        </w:rPr>
      </w:pPr>
      <w:r w:rsidRPr="00993F87">
        <w:rPr>
          <w:rFonts w:ascii="Times New Roman" w:eastAsia="Calibri" w:hAnsi="Times New Roman"/>
          <w:kern w:val="0"/>
          <w:sz w:val="28"/>
          <w:szCs w:val="28"/>
          <w:lang w:val="uk-UA" w:eastAsia="en-US"/>
        </w:rPr>
        <w:t xml:space="preserve">При макроскопічному дослідженні </w:t>
      </w:r>
      <w:bookmarkStart w:id="82" w:name="_Hlk58387327"/>
      <w:r w:rsidRPr="00993F87">
        <w:rPr>
          <w:rFonts w:ascii="Times New Roman" w:eastAsia="Calibri" w:hAnsi="Times New Roman"/>
          <w:kern w:val="0"/>
          <w:sz w:val="28"/>
          <w:szCs w:val="28"/>
          <w:lang w:val="uk-UA" w:eastAsia="en-US"/>
        </w:rPr>
        <w:t xml:space="preserve">у вихідному стані </w:t>
      </w:r>
      <w:bookmarkEnd w:id="82"/>
      <w:r w:rsidRPr="00993F87">
        <w:rPr>
          <w:rFonts w:ascii="Times New Roman" w:eastAsia="Calibri" w:hAnsi="Times New Roman"/>
          <w:kern w:val="0"/>
          <w:sz w:val="28"/>
          <w:szCs w:val="28"/>
          <w:lang w:val="uk-UA" w:eastAsia="en-US"/>
        </w:rPr>
        <w:t xml:space="preserve">(безпосередньо до початку лазерного випромінення) стінки псевдокіст підшлункової залози були представлені щільною тканиною червоно-жовтуватого кольору. </w:t>
      </w:r>
      <w:r w:rsidRPr="00993F87">
        <w:rPr>
          <w:rFonts w:ascii="Times New Roman CYR" w:hAnsi="Times New Roman CYR" w:cs="Times New Roman CYR"/>
          <w:sz w:val="28"/>
          <w:szCs w:val="28"/>
          <w:lang w:val="ru-RU"/>
        </w:rPr>
        <w:t>Морфологічна картина грануляційній тканини ПКПЗ до застосування способу лазерної вапоризації (СЛВ) носила характер хронічного запалення. Вона була сформована з повнокровних тонкостінних капілярів, в ній відзначався виражений запальний інфільтрат, який представлений лімфоцитами, макрофагами й молодими фібробластами, а також лейкоцитарно-некротичним шаром на поверхні грануляцій.</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При мікроскопічному дослідженні у вихідному стані (безпосередньо до початку лазерного випромінення) в стінці псевдокіст виявлялася грануляційна тканина з вираженою поліморфно-клітинною інфільтрацією, яка складалась з нейтрофілів, макрофагів, лімфоцитів і поодиноких фібробластів (рис. 5.3).</w:t>
      </w:r>
    </w:p>
    <w:p w:rsidR="00993F87" w:rsidRPr="00993F87" w:rsidRDefault="00993F87" w:rsidP="00993F87">
      <w:pPr>
        <w:widowControl/>
        <w:suppressAutoHyphens w:val="0"/>
        <w:spacing w:line="360" w:lineRule="auto"/>
        <w:jc w:val="center"/>
        <w:rPr>
          <w:rFonts w:ascii="Times New Roman" w:eastAsia="Calibri" w:hAnsi="Times New Roman"/>
          <w:noProof/>
          <w:kern w:val="0"/>
          <w:sz w:val="28"/>
          <w:szCs w:val="28"/>
          <w:lang w:val="uk-UA" w:eastAsia="en-US"/>
        </w:rPr>
      </w:pPr>
      <w:r w:rsidRPr="00993F87">
        <w:rPr>
          <w:rFonts w:ascii="Times New Roman" w:eastAsia="Calibri" w:hAnsi="Times New Roman"/>
          <w:noProof/>
          <w:kern w:val="0"/>
          <w:sz w:val="28"/>
          <w:szCs w:val="22"/>
          <w:lang w:val="ru-RU" w:eastAsia="ru-RU"/>
        </w:rPr>
        <w:lastRenderedPageBreak/>
        <w:drawing>
          <wp:inline distT="0" distB="0" distL="0" distR="0">
            <wp:extent cx="3810000" cy="2637474"/>
            <wp:effectExtent l="0" t="0" r="0" b="0"/>
            <wp:docPr id="41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4059" cy="2647207"/>
                    </a:xfrm>
                    <a:prstGeom prst="rect">
                      <a:avLst/>
                    </a:prstGeom>
                    <a:noFill/>
                    <a:ln>
                      <a:noFill/>
                    </a:ln>
                  </pic:spPr>
                </pic:pic>
              </a:graphicData>
            </a:graphic>
          </wp:inline>
        </w:drawing>
      </w:r>
      <w:r w:rsidRPr="00993F87">
        <w:rPr>
          <w:rFonts w:ascii="Times New Roman" w:eastAsia="Calibri" w:hAnsi="Times New Roman"/>
          <w:noProof/>
          <w:kern w:val="0"/>
          <w:sz w:val="28"/>
          <w:szCs w:val="28"/>
          <w:lang w:val="uk-UA" w:eastAsia="en-US"/>
        </w:rPr>
        <w:t xml:space="preserve"> </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5.3 Стінка псевдокісти підшлункової залози пацієнта групи Г</w:t>
      </w:r>
      <w:r w:rsidRPr="00993F87">
        <w:rPr>
          <w:rFonts w:ascii="Times New Roman" w:eastAsia="Calibri" w:hAnsi="Times New Roman"/>
          <w:kern w:val="0"/>
          <w:sz w:val="28"/>
          <w:szCs w:val="28"/>
          <w:vertAlign w:val="subscript"/>
          <w:lang w:val="uk-UA" w:eastAsia="en-US"/>
        </w:rPr>
        <w:t>лазер1.</w:t>
      </w:r>
      <w:r w:rsidRPr="00993F87">
        <w:rPr>
          <w:rFonts w:ascii="Times New Roman" w:eastAsia="Calibri" w:hAnsi="Times New Roman"/>
          <w:kern w:val="0"/>
          <w:sz w:val="28"/>
          <w:szCs w:val="28"/>
          <w:lang w:val="uk-UA" w:eastAsia="en-US"/>
        </w:rPr>
        <w:t xml:space="preserve"> Виражена дифузна запальна інфільтрація (стрілки). Забарвлення гематоксиліном і еозином.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При мікроскопічному дослідженні в прилеглій до псевдокісти парапанкреатичній клітковині виявлялися множинні жирові некрози з вираженою запальною інфільтрацією, що складалася переважно з нейтрофілів і макрофагів (рис. 5.4).</w:t>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929743" cy="2720365"/>
            <wp:effectExtent l="0" t="0" r="0" b="3810"/>
            <wp:docPr id="41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4935" cy="2737804"/>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Рис. 5.4 Прилегла до псевдокісти парапанкреатична клітковина пацієнта групи </w:t>
      </w:r>
      <w:bookmarkStart w:id="83" w:name="_Hlk59640523"/>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відкр1</w:t>
      </w:r>
      <w:bookmarkEnd w:id="83"/>
      <w:r w:rsidRPr="00993F87">
        <w:rPr>
          <w:rFonts w:ascii="Times New Roman" w:eastAsia="Calibri" w:hAnsi="Times New Roman"/>
          <w:kern w:val="0"/>
          <w:sz w:val="28"/>
          <w:szCs w:val="28"/>
          <w:lang w:val="uk-UA" w:eastAsia="en-US"/>
        </w:rPr>
        <w:t>. Жировий некроз (довга стрілка) і виражений запальний інфільтрат (коротка стрілка). Забарвлення за методом ван Гізон.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Times New Roman" w:hAnsi="Times New Roman"/>
          <w:kern w:val="0"/>
          <w:sz w:val="28"/>
          <w:szCs w:val="28"/>
          <w:lang w:val="uk-UA" w:eastAsia="ru-RU"/>
        </w:rPr>
      </w:pPr>
      <w:r w:rsidRPr="00993F87">
        <w:rPr>
          <w:rFonts w:ascii="Times New Roman" w:eastAsia="Times New Roman" w:hAnsi="Times New Roman"/>
          <w:kern w:val="0"/>
          <w:sz w:val="28"/>
          <w:szCs w:val="28"/>
          <w:lang w:val="uk-UA" w:eastAsia="ru-RU"/>
        </w:rPr>
        <w:lastRenderedPageBreak/>
        <w:t xml:space="preserve">При електронно-мікроскопічному дослідженні клітин прилеглої тканини підшлункової залози було виявлено, що ядра екзокринних панкреатоцитів набували значно витягнутої форми, а ядерна мембрана утворювала множинні глибокі й дрібні інвагінації. Хроматин ядра знаходився в конденсованому стані та, у вигляді досить щільного кільця, локалізувався уздовж ядерної мембрани оболонки. Центральна частина матриксу ядра виглядала електронно-прозорою й містила поодинокі гранули деконденсованого хроматину. Ядерна мембрана значної кількості екзокринних панкреатоцітів була розпушеною та мала дрібні й численні осередки лізису. </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Times New Roman" w:hAnsi="Times New Roman"/>
          <w:kern w:val="0"/>
          <w:sz w:val="28"/>
          <w:szCs w:val="28"/>
          <w:lang w:val="uk-UA" w:eastAsia="ru-RU"/>
        </w:rPr>
        <w:t xml:space="preserve">Істотно зменшувалася кількість мітохондрій; вони мали неправильну форму, а їхній матрикс був грудкуватим. У мітохондріях було значне зниження кількості крист, їх скорочення й дезорганізація. Зовнішні мембрани мітохондрій й самі кристи були сильно розпушеними та містили велику кількість дрібних осередків лізису. Також, зустрічалися поодинокі мітохондрії з повністю зруйнованими зовнішніми мембранами й кристами. Вони представляли собою вакуолі, заповнені гомогенною субстанцією, і мали різну електронну щільність (рис. 5.5). </w:t>
      </w:r>
    </w:p>
    <w:p w:rsidR="00993F87" w:rsidRPr="00993F87" w:rsidRDefault="00820E53" w:rsidP="00993F87">
      <w:pPr>
        <w:widowControl/>
        <w:suppressAutoHyphens w:val="0"/>
        <w:spacing w:line="360" w:lineRule="auto"/>
        <w:jc w:val="center"/>
        <w:rPr>
          <w:rFonts w:ascii="Times New Roman" w:eastAsia="Times New Roman" w:hAnsi="Times New Roman"/>
          <w:kern w:val="0"/>
          <w:sz w:val="28"/>
          <w:szCs w:val="28"/>
          <w:lang w:val="uk-UA" w:eastAsia="ru-RU"/>
        </w:rPr>
      </w:pPr>
      <w:r>
        <w:rPr>
          <w:rFonts w:ascii="Times New Roman" w:eastAsia="Times New Roman" w:hAnsi="Times New Roman"/>
          <w:noProof/>
          <w:kern w:val="0"/>
          <w:sz w:val="28"/>
          <w:szCs w:val="28"/>
          <w:lang w:val="ru-RU"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 o:spid="_x0000_s1082" type="#_x0000_t13" style="position:absolute;left:0;text-align:left;margin-left:176.55pt;margin-top:87.65pt;width:39pt;height:15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" adj="17446" fillcolor="black" strokecolor="white" strokeweight=".5pt"/>
        </w:pict>
      </w:r>
      <w:r>
        <w:rPr>
          <w:rFonts w:ascii="Times New Roman" w:eastAsia="Times New Roman" w:hAnsi="Times New Roman"/>
          <w:noProof/>
          <w:kern w:val="0"/>
          <w:sz w:val="28"/>
          <w:szCs w:val="28"/>
          <w:lang w:val="ru-RU" w:eastAsia="ru-RU"/>
        </w:rPr>
        <w:pict>
          <v:shape id="Стрелка: вправо 13" o:spid="_x0000_s1081" type="#_x0000_t13" style="position:absolute;left:0;text-align:left;margin-left:117.75pt;margin-top:17.45pt;width:39pt;height:1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" adj="17446" fillcolor="black" strokecolor="white" strokeweight=".5pt"/>
        </w:pict>
      </w:r>
      <w:r>
        <w:rPr>
          <w:rFonts w:ascii="Times New Roman" w:eastAsia="Times New Roman" w:hAnsi="Times New Roman"/>
          <w:noProof/>
          <w:kern w:val="0"/>
          <w:sz w:val="28"/>
          <w:szCs w:val="28"/>
          <w:lang w:val="ru-RU" w:eastAsia="ru-RU"/>
        </w:rPr>
        <w:pict>
          <v:shape id="Стрелка: вправо 14" o:spid="_x0000_s1080" type="#_x0000_t13" style="position:absolute;left:0;text-align:left;margin-left:262.35pt;margin-top:194.45pt;width:61.2pt;height:12.6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" adj="19376" fillcolor="black" strokecolor="white" strokeweight=".5pt"/>
        </w:pict>
      </w:r>
      <w:r w:rsidR="00993F87" w:rsidRPr="00993F87">
        <w:rPr>
          <w:rFonts w:ascii="Times New Roman" w:eastAsia="Times New Roman" w:hAnsi="Times New Roman"/>
          <w:noProof/>
          <w:kern w:val="0"/>
          <w:sz w:val="28"/>
          <w:szCs w:val="28"/>
          <w:lang w:val="ru-RU" w:eastAsia="ru-RU"/>
        </w:rPr>
        <w:drawing>
          <wp:inline distT="0" distB="0" distL="0" distR="0">
            <wp:extent cx="3973286" cy="2979964"/>
            <wp:effectExtent l="0" t="0" r="8255" b="0"/>
            <wp:docPr id="4127" name="Рисунок 2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
                    <pic:cNvPicPr>
                      <a:picLocks noChangeAspect="1" noChangeArrowheads="1"/>
                    </pic:cNvPicPr>
                  </pic:nvPicPr>
                  <pic:blipFill>
                    <a:blip r:embed="rId6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84139" cy="2988104"/>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Times New Roman" w:hAnsi="Times New Roman"/>
          <w:kern w:val="0"/>
          <w:sz w:val="28"/>
          <w:szCs w:val="28"/>
          <w:lang w:val="uk-UA" w:eastAsia="ru-RU"/>
        </w:rPr>
      </w:pPr>
      <w:r w:rsidRPr="00993F87">
        <w:rPr>
          <w:rFonts w:ascii="Times New Roman" w:eastAsia="Times New Roman" w:hAnsi="Times New Roman"/>
          <w:kern w:val="0"/>
          <w:sz w:val="28"/>
          <w:szCs w:val="28"/>
          <w:lang w:val="uk-UA" w:eastAsia="ru-RU"/>
        </w:rPr>
        <w:t xml:space="preserve">Рис. 5.5 Ультраструктура екзокринної клітини підшлункової залози пацієнта </w:t>
      </w:r>
      <w:r w:rsidRPr="00993F87">
        <w:rPr>
          <w:rFonts w:ascii="Times New Roman" w:eastAsia="Calibri" w:hAnsi="Times New Roman"/>
          <w:kern w:val="0"/>
          <w:sz w:val="28"/>
          <w:szCs w:val="28"/>
          <w:lang w:val="uk-UA" w:eastAsia="en-US"/>
        </w:rPr>
        <w:t>групи Г</w:t>
      </w:r>
      <w:r w:rsidRPr="00993F87">
        <w:rPr>
          <w:rFonts w:ascii="Times New Roman" w:eastAsia="Calibri" w:hAnsi="Times New Roman"/>
          <w:kern w:val="0"/>
          <w:sz w:val="28"/>
          <w:szCs w:val="28"/>
          <w:vertAlign w:val="subscript"/>
          <w:lang w:val="uk-UA" w:eastAsia="en-US"/>
        </w:rPr>
        <w:t>лазер1</w:t>
      </w:r>
      <w:r w:rsidRPr="00993F87">
        <w:rPr>
          <w:rFonts w:ascii="Times New Roman" w:eastAsia="Times New Roman" w:hAnsi="Times New Roman"/>
          <w:kern w:val="0"/>
          <w:sz w:val="28"/>
          <w:szCs w:val="28"/>
          <w:lang w:val="uk-UA" w:eastAsia="ru-RU"/>
        </w:rPr>
        <w:t xml:space="preserve">. Деструкція зовнішніх мембран і крист мітохондрій (короткі </w:t>
      </w:r>
      <w:r w:rsidRPr="00993F87">
        <w:rPr>
          <w:rFonts w:ascii="Times New Roman" w:eastAsia="Times New Roman" w:hAnsi="Times New Roman"/>
          <w:kern w:val="0"/>
          <w:sz w:val="28"/>
          <w:szCs w:val="28"/>
          <w:lang w:val="uk-UA" w:eastAsia="ru-RU"/>
        </w:rPr>
        <w:lastRenderedPageBreak/>
        <w:t>стрілки), вакуолізація цистерн гранулярного ендоплазматичного ретикулума (довга стрілка). Контрастовано цитратом свинцю. ×32000</w:t>
      </w:r>
    </w:p>
    <w:p w:rsidR="00993F87" w:rsidRPr="00993F87" w:rsidRDefault="00993F87" w:rsidP="00993F87">
      <w:pPr>
        <w:widowControl/>
        <w:suppressAutoHyphens w:val="0"/>
        <w:spacing w:line="360" w:lineRule="auto"/>
        <w:rPr>
          <w:rFonts w:ascii="Times New Roman" w:eastAsia="Times New Roman" w:hAnsi="Times New Roman"/>
          <w:kern w:val="0"/>
          <w:sz w:val="28"/>
          <w:szCs w:val="28"/>
          <w:lang w:val="uk-UA" w:eastAsia="ru-RU"/>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Істотні деструктивні зміни мав й гранулярний ендоплазматичний ретикулум. Досить часто зустрічалися екзокринні панкреатоцити з ознаками фрагментації мембран гранулярної ендоплазматичної мережі. Цистерни гранулярного ендоплазматичного ретикулума були сильно розширеними та заповненими електронно-прозорою субстанцією.</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Пластинчастий цитоплазматичний комплекс Гольджі в екзокринних панкреатоцитах був сильно скороченим та мав безладно орієнтовані гладкі мембрани, що були оточені великою кількістю електронно-прозорих вакуолей (рис. 5.6). </w:t>
      </w:r>
    </w:p>
    <w:p w:rsidR="00993F87" w:rsidRPr="00993F87" w:rsidRDefault="00820E53" w:rsidP="00993F87">
      <w:pPr>
        <w:widowControl/>
        <w:suppressAutoHyphens w:val="0"/>
        <w:spacing w:line="360" w:lineRule="auto"/>
        <w:jc w:val="center"/>
        <w:rPr>
          <w:rFonts w:ascii="Times New Roman" w:eastAsia="Calibri" w:hAnsi="Times New Roman"/>
          <w:kern w:val="0"/>
          <w:sz w:val="28"/>
          <w:szCs w:val="28"/>
          <w:lang w:val="uk-UA" w:eastAsia="en-US"/>
        </w:rPr>
      </w:pPr>
      <w:r w:rsidRPr="00820E53">
        <w:rPr>
          <w:rFonts w:ascii="Times New Roman" w:eastAsia="Times New Roman" w:hAnsi="Times New Roman"/>
          <w:noProof/>
          <w:kern w:val="0"/>
          <w:sz w:val="28"/>
          <w:szCs w:val="28"/>
          <w:lang w:val="ru-RU" w:eastAsia="ru-RU"/>
        </w:rPr>
        <w:pict>
          <v:shape id="Стрелка: вправо 21" o:spid="_x0000_s1084" type="#_x0000_t13" style="position:absolute;left:0;text-align:left;margin-left:126.75pt;margin-top:17.7pt;width:39pt;height:1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" adj="17446" fillcolor="black" strokecolor="white" strokeweight=".5pt"/>
        </w:pict>
      </w:r>
      <w:r w:rsidRPr="00820E53">
        <w:rPr>
          <w:rFonts w:ascii="Times New Roman" w:eastAsia="Times New Roman" w:hAnsi="Times New Roman"/>
          <w:noProof/>
          <w:kern w:val="0"/>
          <w:sz w:val="28"/>
          <w:szCs w:val="28"/>
          <w:lang w:val="ru-RU" w:eastAsia="ru-RU"/>
        </w:rPr>
        <w:pict>
          <v:shape id="Стрелка: вправо 22" o:spid="_x0000_s1083" type="#_x0000_t13" style="position:absolute;left:0;text-align:left;margin-left:0;margin-top:183.3pt;width:39pt;height:15pt;z-index:251694080;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" adj="17446" fillcolor="black" strokecolor="white" strokeweight=".5pt">
            <w10:wrap anchorx="margin"/>
          </v:shape>
        </w:pict>
      </w:r>
      <w:r w:rsidR="00993F87" w:rsidRPr="00993F87">
        <w:rPr>
          <w:rFonts w:ascii="Times New Roman" w:eastAsia="Times New Roman" w:hAnsi="Times New Roman"/>
          <w:noProof/>
          <w:kern w:val="0"/>
          <w:sz w:val="28"/>
          <w:szCs w:val="28"/>
          <w:lang w:val="ru-RU" w:eastAsia="ru-RU"/>
        </w:rPr>
        <w:drawing>
          <wp:inline distT="0" distB="0" distL="0" distR="0">
            <wp:extent cx="3820885" cy="2715041"/>
            <wp:effectExtent l="0" t="0" r="8255" b="9525"/>
            <wp:docPr id="3072" name="Рисунок 27" descr="D:\Крио\Новая папка2\img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ио\Новая папка2\img424.jpg"/>
                    <pic:cNvPicPr>
                      <a:picLocks noChangeAspect="1" noChangeArrowheads="1"/>
                    </pic:cNvPicPr>
                  </pic:nvPicPr>
                  <pic:blipFill rotWithShape="1">
                    <a:blip r:embed="rId6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272" t="67989" r="5256" b="8827"/>
                    <a:stretch/>
                  </pic:blipFill>
                  <pic:spPr bwMode="auto">
                    <a:xfrm>
                      <a:off x="0" y="0"/>
                      <a:ext cx="3837004" cy="272649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Рис. 5.6 </w:t>
      </w:r>
      <w:r w:rsidRPr="00993F87">
        <w:rPr>
          <w:rFonts w:ascii="Times New Roman" w:eastAsia="Times New Roman" w:hAnsi="Times New Roman"/>
          <w:kern w:val="0"/>
          <w:sz w:val="28"/>
          <w:szCs w:val="28"/>
          <w:lang w:val="uk-UA" w:eastAsia="ru-RU"/>
        </w:rPr>
        <w:t xml:space="preserve">Ультраструктура екзокринної клітини підшлункової залози пацієнта </w:t>
      </w:r>
      <w:r w:rsidRPr="00993F87">
        <w:rPr>
          <w:rFonts w:ascii="Times New Roman" w:eastAsia="Calibri" w:hAnsi="Times New Roman"/>
          <w:kern w:val="0"/>
          <w:sz w:val="28"/>
          <w:szCs w:val="28"/>
          <w:lang w:val="uk-UA" w:eastAsia="en-US"/>
        </w:rPr>
        <w:t>групи Г</w:t>
      </w:r>
      <w:r w:rsidRPr="00993F87">
        <w:rPr>
          <w:rFonts w:ascii="Times New Roman" w:eastAsia="Calibri" w:hAnsi="Times New Roman"/>
          <w:kern w:val="0"/>
          <w:sz w:val="28"/>
          <w:szCs w:val="28"/>
          <w:vertAlign w:val="subscript"/>
          <w:lang w:val="uk-UA" w:eastAsia="en-US"/>
        </w:rPr>
        <w:t>відкр1</w:t>
      </w:r>
      <w:r w:rsidRPr="00993F87">
        <w:rPr>
          <w:rFonts w:ascii="Times New Roman" w:eastAsia="Times New Roman" w:hAnsi="Times New Roman"/>
          <w:kern w:val="0"/>
          <w:sz w:val="28"/>
          <w:szCs w:val="28"/>
          <w:lang w:val="uk-UA" w:eastAsia="ru-RU"/>
        </w:rPr>
        <w:t xml:space="preserve">. </w:t>
      </w:r>
      <w:r w:rsidRPr="00993F87">
        <w:rPr>
          <w:rFonts w:ascii="Times New Roman" w:eastAsia="Calibri" w:hAnsi="Times New Roman"/>
          <w:kern w:val="0"/>
          <w:sz w:val="28"/>
          <w:szCs w:val="28"/>
          <w:lang w:val="uk-UA" w:eastAsia="en-US"/>
        </w:rPr>
        <w:t xml:space="preserve">Велика кількість електронно-прозорих вакуолей пластинчастого цитоплазматичного комплексу Гольджі (стрілки). </w:t>
      </w:r>
      <w:r w:rsidRPr="00993F87">
        <w:rPr>
          <w:rFonts w:ascii="Times New Roman" w:eastAsia="Times New Roman" w:hAnsi="Times New Roman"/>
          <w:kern w:val="0"/>
          <w:sz w:val="28"/>
          <w:szCs w:val="28"/>
          <w:lang w:val="uk-UA" w:eastAsia="ru-RU"/>
        </w:rPr>
        <w:t>Контрастовано цитратом свинцю. ×29000</w:t>
      </w:r>
    </w:p>
    <w:p w:rsidR="00993F87" w:rsidRPr="00993F87" w:rsidRDefault="00993F87" w:rsidP="00993F87">
      <w:pPr>
        <w:shd w:val="clear" w:color="auto" w:fill="FFFFFF"/>
        <w:spacing w:line="360" w:lineRule="auto"/>
        <w:rPr>
          <w:rFonts w:ascii="Times New Roman" w:hAnsi="Times New Roman"/>
          <w:bCs/>
          <w:sz w:val="28"/>
          <w:szCs w:val="28"/>
          <w:lang w:val="uk-UA"/>
        </w:rPr>
      </w:pPr>
    </w:p>
    <w:p w:rsidR="00993F87" w:rsidRPr="00993F87" w:rsidRDefault="00993F87" w:rsidP="00523CD3">
      <w:pPr>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uk-UA"/>
        </w:rPr>
        <w:t xml:space="preserve">З морфологічних позицій інтраопераційне застосування СЛВ забезпечувало ефективну коагуляцію некротизованих тканин і формування щільного струпа товщиною </w:t>
      </w:r>
      <w:r w:rsidRPr="00993F87">
        <w:rPr>
          <w:rFonts w:ascii="Times New Roman CYR" w:hAnsi="Times New Roman CYR" w:cs="Times New Roman CYR"/>
          <w:sz w:val="28"/>
          <w:szCs w:val="28"/>
          <w:lang w:val="ru-RU"/>
        </w:rPr>
        <w:t>30-45 мкм на внутрішній поверхні ПКПЗ, який захищав підлеглі тканини (рис. 5.7).</w:t>
      </w:r>
    </w:p>
    <w:p w:rsidR="00993F87" w:rsidRPr="00993F87" w:rsidRDefault="00993F87" w:rsidP="00993F87">
      <w:pPr>
        <w:tabs>
          <w:tab w:val="left" w:pos="284"/>
        </w:tabs>
        <w:autoSpaceDE w:val="0"/>
        <w:autoSpaceDN w:val="0"/>
        <w:adjustRightInd w:val="0"/>
        <w:spacing w:line="360" w:lineRule="auto"/>
        <w:jc w:val="center"/>
      </w:pPr>
      <w:r w:rsidRPr="00993F87">
        <w:rPr>
          <w:rFonts w:ascii="Calibri" w:hAnsi="Calibri" w:cs="Times New Roman CYR"/>
          <w:noProof/>
          <w:sz w:val="22"/>
          <w:szCs w:val="22"/>
          <w:lang w:val="ru-RU" w:eastAsia="ru-RU"/>
        </w:rPr>
        <w:lastRenderedPageBreak/>
        <w:drawing>
          <wp:inline distT="0" distB="0" distL="0" distR="0">
            <wp:extent cx="3771920" cy="2579915"/>
            <wp:effectExtent l="0" t="0" r="0" b="0"/>
            <wp:docPr id="307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3283" cy="2601367"/>
                    </a:xfrm>
                    <a:prstGeom prst="rect">
                      <a:avLst/>
                    </a:prstGeom>
                    <a:noFill/>
                    <a:ln>
                      <a:noFill/>
                    </a:ln>
                  </pic:spPr>
                </pic:pic>
              </a:graphicData>
            </a:graphic>
          </wp:inline>
        </w:drawing>
      </w:r>
    </w:p>
    <w:p w:rsidR="00993F87" w:rsidRPr="00993F87" w:rsidRDefault="00993F87" w:rsidP="00993F87">
      <w:pPr>
        <w:tabs>
          <w:tab w:val="right" w:pos="9355"/>
        </w:tabs>
        <w:autoSpaceDE w:val="0"/>
        <w:autoSpaceDN w:val="0"/>
        <w:adjustRightInd w:val="0"/>
        <w:spacing w:line="360" w:lineRule="auto"/>
        <w:rPr>
          <w:rFonts w:ascii="Times New Roman CYR" w:hAnsi="Times New Roman CYR" w:cs="Times New Roman CYR"/>
          <w:spacing w:val="-10"/>
          <w:kern w:val="28"/>
          <w:sz w:val="28"/>
          <w:szCs w:val="28"/>
        </w:rPr>
      </w:pPr>
      <w:r w:rsidRPr="00993F87">
        <w:rPr>
          <w:rFonts w:ascii="Times New Roman CYR" w:hAnsi="Times New Roman CYR" w:cs="Times New Roman CYR"/>
          <w:spacing w:val="-10"/>
          <w:kern w:val="28"/>
          <w:sz w:val="28"/>
          <w:szCs w:val="28"/>
          <w:lang w:val="ru-RU"/>
        </w:rPr>
        <w:t>Рис</w:t>
      </w:r>
      <w:r w:rsidRPr="00993F87">
        <w:rPr>
          <w:rFonts w:ascii="Times New Roman CYR" w:hAnsi="Times New Roman CYR" w:cs="Times New Roman CYR"/>
          <w:spacing w:val="-10"/>
          <w:kern w:val="28"/>
          <w:sz w:val="28"/>
          <w:szCs w:val="28"/>
        </w:rPr>
        <w:t xml:space="preserve">. 5.7 </w:t>
      </w:r>
      <w:r w:rsidRPr="00993F87">
        <w:rPr>
          <w:rFonts w:ascii="Times New Roman CYR" w:hAnsi="Times New Roman CYR" w:cs="Times New Roman CYR"/>
          <w:spacing w:val="-10"/>
          <w:kern w:val="28"/>
          <w:sz w:val="28"/>
          <w:szCs w:val="28"/>
          <w:lang w:val="ru-RU"/>
        </w:rPr>
        <w:t>Мікрофото</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тонкий</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шар</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коагуляційного</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некрозу</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на</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поверхні</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грануляційної</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тканини</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після</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застосування</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СЛВ</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розширені</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капілярні</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петлі</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грануляційного</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шару</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під</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струпом</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Забарвлення</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гематоксиліном</w:t>
      </w:r>
      <w:r w:rsidRPr="00993F87">
        <w:rPr>
          <w:rFonts w:ascii="Times New Roman CYR" w:hAnsi="Times New Roman CYR" w:cs="Times New Roman CYR"/>
          <w:spacing w:val="-10"/>
          <w:kern w:val="28"/>
          <w:sz w:val="28"/>
          <w:szCs w:val="28"/>
        </w:rPr>
        <w:t>-</w:t>
      </w:r>
      <w:r w:rsidRPr="00993F87">
        <w:rPr>
          <w:rFonts w:ascii="Times New Roman CYR" w:hAnsi="Times New Roman CYR" w:cs="Times New Roman CYR"/>
          <w:spacing w:val="-10"/>
          <w:kern w:val="28"/>
          <w:sz w:val="28"/>
          <w:szCs w:val="28"/>
          <w:lang w:val="ru-RU"/>
        </w:rPr>
        <w:t>еозином</w:t>
      </w:r>
      <w:r w:rsidRPr="00993F87">
        <w:rPr>
          <w:rFonts w:ascii="Times New Roman CYR" w:hAnsi="Times New Roman CYR" w:cs="Times New Roman CYR"/>
          <w:spacing w:val="-10"/>
          <w:kern w:val="28"/>
          <w:sz w:val="28"/>
          <w:szCs w:val="28"/>
        </w:rPr>
        <w:t xml:space="preserve">. </w:t>
      </w:r>
      <w:r w:rsidRPr="00993F87">
        <w:rPr>
          <w:rFonts w:ascii="Times New Roman CYR" w:hAnsi="Times New Roman CYR" w:cs="Times New Roman CYR"/>
          <w:spacing w:val="-10"/>
          <w:kern w:val="28"/>
          <w:sz w:val="28"/>
          <w:szCs w:val="28"/>
          <w:lang w:val="ru-RU"/>
        </w:rPr>
        <w:t>х</w:t>
      </w:r>
      <w:r w:rsidRPr="00993F87">
        <w:rPr>
          <w:rFonts w:ascii="Times New Roman CYR" w:hAnsi="Times New Roman CYR" w:cs="Times New Roman CYR"/>
          <w:spacing w:val="-10"/>
          <w:kern w:val="28"/>
          <w:sz w:val="28"/>
          <w:szCs w:val="28"/>
        </w:rPr>
        <w:t xml:space="preserve"> 120 </w:t>
      </w:r>
    </w:p>
    <w:p w:rsidR="00993F87" w:rsidRPr="00993F87" w:rsidRDefault="00993F87" w:rsidP="00523CD3">
      <w:pPr>
        <w:autoSpaceDE w:val="0"/>
        <w:autoSpaceDN w:val="0"/>
        <w:adjustRightInd w:val="0"/>
        <w:spacing w:line="360" w:lineRule="auto"/>
        <w:ind w:firstLine="708"/>
        <w:rPr>
          <w:rFonts w:ascii="Times New Roman CYR" w:hAnsi="Times New Roman CYR" w:cs="Times New Roman CYR"/>
          <w:sz w:val="28"/>
          <w:szCs w:val="28"/>
        </w:rPr>
      </w:pPr>
      <w:r w:rsidRPr="00993F87">
        <w:rPr>
          <w:rFonts w:ascii="Times New Roman CYR" w:hAnsi="Times New Roman CYR" w:cs="Times New Roman CYR"/>
          <w:sz w:val="28"/>
          <w:szCs w:val="28"/>
          <w:lang w:val="ru-RU"/>
        </w:rPr>
        <w:t>Застосування</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розробленого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способу</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мініінвазивного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хірургічного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лікування</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з</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використанням</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лазерної</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вапоризації</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грануляційного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шару</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ПКПЗ</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призводило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до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розвитку</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коагуляційного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некрозу</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з</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формуванням</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струпа</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на</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внутрішній</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поверхні</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псевдокісти</w:t>
      </w:r>
      <w:r w:rsidRPr="00993F87">
        <w:rPr>
          <w:rFonts w:ascii="Times New Roman CYR" w:hAnsi="Times New Roman CYR" w:cs="Times New Roman CYR"/>
          <w:sz w:val="28"/>
          <w:szCs w:val="28"/>
        </w:rPr>
        <w:t>.</w:t>
      </w:r>
    </w:p>
    <w:p w:rsidR="00993F87" w:rsidRPr="00993F87" w:rsidRDefault="00993F87" w:rsidP="00523CD3">
      <w:pPr>
        <w:autoSpaceDE w:val="0"/>
        <w:autoSpaceDN w:val="0"/>
        <w:adjustRightInd w:val="0"/>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ru-RU"/>
        </w:rPr>
        <w:t>Струп був тонкий, щільно спаяний з підлеглими тканинами. Глибина лазерного пошкодження грануляційної тканини становила 30-45 мкм. Під струпом не відзначалося дистрофічних і некробіотичних змін клітин ендотелію, фібробластів і макрофагів у вигляді набухання ядер клітин цитоплазми.</w:t>
      </w:r>
    </w:p>
    <w:p w:rsidR="00993F87" w:rsidRPr="00993F87" w:rsidRDefault="00993F87" w:rsidP="00523CD3">
      <w:pPr>
        <w:autoSpaceDE w:val="0"/>
        <w:autoSpaceDN w:val="0"/>
        <w:adjustRightInd w:val="0"/>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ru-RU"/>
        </w:rPr>
        <w:t>Судинно-капілярна мережа грануляції не мала ознак зменшення повнокров'я і спадання капілярів, що свідчило про щадний вплив СЛВ. Струп, що сформувався, запобігав секвестрації тканинної рідини в порожнину ПКПЗ. Цей механізм обмежував реакції, які підтримують процеси запальної деструкції в стінках ПКПЗ.</w:t>
      </w:r>
    </w:p>
    <w:p w:rsidR="00993F87" w:rsidRPr="00993F87" w:rsidRDefault="00993F87" w:rsidP="00993F87">
      <w:pPr>
        <w:shd w:val="clear" w:color="auto" w:fill="FFFFFF"/>
        <w:spacing w:line="360" w:lineRule="auto"/>
        <w:rPr>
          <w:rFonts w:ascii="Times New Roman" w:hAnsi="Times New Roman"/>
          <w:bCs/>
          <w:sz w:val="28"/>
          <w:szCs w:val="28"/>
          <w:lang w:val="uk-UA"/>
        </w:rPr>
      </w:pPr>
    </w:p>
    <w:p w:rsidR="00993F87" w:rsidRPr="00993F87" w:rsidRDefault="00993F87" w:rsidP="00993F87">
      <w:pPr>
        <w:shd w:val="clear" w:color="auto" w:fill="FFFFFF"/>
        <w:spacing w:line="360" w:lineRule="auto"/>
        <w:rPr>
          <w:rFonts w:ascii="Times New Roman" w:hAnsi="Times New Roman"/>
          <w:sz w:val="28"/>
          <w:szCs w:val="28"/>
          <w:lang w:val="uk-UA"/>
        </w:rPr>
      </w:pPr>
      <w:bookmarkStart w:id="84" w:name="_Hlk58651918"/>
      <w:r w:rsidRPr="00993F87">
        <w:rPr>
          <w:rFonts w:ascii="Times New Roman" w:hAnsi="Times New Roman"/>
          <w:b/>
          <w:sz w:val="28"/>
          <w:szCs w:val="28"/>
          <w:lang w:val="uk-UA"/>
        </w:rPr>
        <w:t>5.2 Особливості стану клітин стінок псевдокіст підшлункової залози беспосередньо після інтра</w:t>
      </w:r>
      <w:bookmarkStart w:id="85" w:name="_Hlk58349082"/>
      <w:r w:rsidRPr="00993F87">
        <w:rPr>
          <w:rFonts w:ascii="Times New Roman" w:hAnsi="Times New Roman"/>
          <w:b/>
          <w:sz w:val="28"/>
          <w:szCs w:val="28"/>
          <w:lang w:val="uk-UA"/>
        </w:rPr>
        <w:t>операційн</w:t>
      </w:r>
      <w:bookmarkEnd w:id="85"/>
      <w:r w:rsidRPr="00993F87">
        <w:rPr>
          <w:rFonts w:ascii="Times New Roman" w:hAnsi="Times New Roman"/>
          <w:b/>
          <w:sz w:val="28"/>
          <w:szCs w:val="28"/>
          <w:lang w:val="uk-UA"/>
        </w:rPr>
        <w:t xml:space="preserve">ого використання способу лазерної вапоризації </w:t>
      </w:r>
    </w:p>
    <w:bookmarkEnd w:id="84"/>
    <w:p w:rsidR="00993F87" w:rsidRPr="00993F87" w:rsidRDefault="00993F87" w:rsidP="00993F87">
      <w:pPr>
        <w:shd w:val="clear" w:color="auto" w:fill="FFFFFF"/>
        <w:spacing w:line="360" w:lineRule="auto"/>
        <w:rPr>
          <w:rFonts w:ascii="Times New Roman" w:hAnsi="Times New Roman"/>
          <w:sz w:val="28"/>
          <w:szCs w:val="28"/>
          <w:lang w:val="uk-UA"/>
        </w:rPr>
      </w:pP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t xml:space="preserve">З метою верифікації впливу, який чинить промінь лазера на тканини стінки </w:t>
      </w:r>
      <w:r w:rsidRPr="00993F87">
        <w:rPr>
          <w:rFonts w:ascii="Times New Roman" w:hAnsi="Times New Roman"/>
          <w:sz w:val="28"/>
          <w:szCs w:val="28"/>
          <w:lang w:val="uk-UA"/>
        </w:rPr>
        <w:lastRenderedPageBreak/>
        <w:t xml:space="preserve">ПКПЗ, нами виконані втручання з інтраопераційним використанням способу лазерної вапоризації </w:t>
      </w:r>
      <w:bookmarkStart w:id="86" w:name="_Hlk58348865"/>
      <w:r w:rsidRPr="00993F87">
        <w:rPr>
          <w:rFonts w:ascii="Times New Roman" w:hAnsi="Times New Roman"/>
          <w:sz w:val="28"/>
          <w:szCs w:val="28"/>
          <w:lang w:val="uk-UA"/>
        </w:rPr>
        <w:t xml:space="preserve">під час проведення відкритих операцій </w:t>
      </w:r>
      <w:bookmarkEnd w:id="86"/>
      <w:r w:rsidRPr="00993F87">
        <w:rPr>
          <w:rFonts w:ascii="Times New Roman" w:hAnsi="Times New Roman"/>
          <w:sz w:val="28"/>
          <w:szCs w:val="28"/>
          <w:lang w:val="uk-UA"/>
        </w:rPr>
        <w:t>на підшлунковій залозі, що сприяло забору матеріалу для гістологічного дослідження вже після проведеного лазерного втручання</w:t>
      </w:r>
      <w:r w:rsidRPr="00993F87">
        <w:rPr>
          <w:rFonts w:ascii="Times New Roman" w:eastAsia="Calibri" w:hAnsi="Times New Roman"/>
          <w:kern w:val="0"/>
          <w:sz w:val="28"/>
          <w:szCs w:val="22"/>
          <w:lang w:val="uk-UA" w:eastAsia="en-US"/>
        </w:rPr>
        <w:t xml:space="preserve"> (під</w:t>
      </w:r>
      <w:r w:rsidRPr="00993F87">
        <w:rPr>
          <w:rFonts w:ascii="Times New Roman" w:hAnsi="Times New Roman"/>
          <w:sz w:val="28"/>
          <w:szCs w:val="28"/>
          <w:lang w:val="uk-UA"/>
        </w:rPr>
        <w:t xml:space="preserve">групи </w:t>
      </w:r>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відкр1</w:t>
      </w:r>
      <w:r w:rsidRPr="00993F87">
        <w:rPr>
          <w:rFonts w:ascii="Times New Roman" w:hAnsi="Times New Roman"/>
          <w:sz w:val="28"/>
          <w:szCs w:val="28"/>
          <w:lang w:val="uk-UA"/>
        </w:rPr>
        <w:t xml:space="preserve"> та Г</w:t>
      </w:r>
      <w:r w:rsidRPr="00993F87">
        <w:rPr>
          <w:rFonts w:ascii="Times New Roman" w:hAnsi="Times New Roman"/>
          <w:sz w:val="28"/>
          <w:szCs w:val="28"/>
          <w:vertAlign w:val="subscript"/>
          <w:lang w:val="uk-UA"/>
        </w:rPr>
        <w:t>лазер1</w:t>
      </w:r>
      <w:r w:rsidRPr="00993F87">
        <w:rPr>
          <w:rFonts w:ascii="Times New Roman" w:hAnsi="Times New Roman"/>
          <w:sz w:val="28"/>
          <w:szCs w:val="28"/>
          <w:lang w:val="uk-UA"/>
        </w:rPr>
        <w:t>).</w:t>
      </w: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t>Етапи проведення інтраопераційного втручання із застосуванням способу лазерної вапоризації під час проведення відкритої операції наведені на рис. 5.8-5.13.</w:t>
      </w:r>
    </w:p>
    <w:p w:rsidR="00993F87" w:rsidRPr="00993F87" w:rsidRDefault="00993F87" w:rsidP="00993F87">
      <w:pPr>
        <w:shd w:val="clear" w:color="auto" w:fill="FFFFFF"/>
        <w:spacing w:line="360" w:lineRule="auto"/>
        <w:jc w:val="center"/>
        <w:rPr>
          <w:rFonts w:ascii="Times New Roman" w:hAnsi="Times New Roman"/>
          <w:b/>
          <w:sz w:val="28"/>
          <w:szCs w:val="28"/>
          <w:highlight w:val="yellow"/>
          <w:lang w:val="uk-UA"/>
        </w:rPr>
      </w:pPr>
      <w:r w:rsidRPr="00993F87">
        <w:rPr>
          <w:rFonts w:ascii="Times New Roman" w:hAnsi="Times New Roman"/>
          <w:b/>
          <w:noProof/>
          <w:sz w:val="28"/>
          <w:szCs w:val="28"/>
          <w:lang w:val="ru-RU" w:eastAsia="ru-RU"/>
        </w:rPr>
        <w:drawing>
          <wp:inline distT="0" distB="0" distL="0" distR="0">
            <wp:extent cx="3892973" cy="2919730"/>
            <wp:effectExtent l="0" t="0" r="0" b="0"/>
            <wp:docPr id="3075" name="Рисунок 4" descr="D:\Desktop\ВСЕ=НАБУ= 29.10.2020\0=открытое облучение\IMG_3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ВСЕ=НАБУ= 29.10.2020\0=открытое облучение\IMG_3398.jpg"/>
                    <pic:cNvPicPr>
                      <a:picLocks noChangeAspect="1" noChangeArrowheads="1"/>
                    </pic:cNvPicPr>
                  </pic:nvPicPr>
                  <pic:blipFill>
                    <a:blip r:embed="rId6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3369" cy="2927527"/>
                    </a:xfrm>
                    <a:prstGeom prst="rect">
                      <a:avLst/>
                    </a:prstGeom>
                    <a:noFill/>
                    <a:ln>
                      <a:noFill/>
                    </a:ln>
                  </pic:spPr>
                </pic:pic>
              </a:graphicData>
            </a:graphic>
          </wp:inline>
        </w:drawing>
      </w:r>
    </w:p>
    <w:p w:rsidR="00993F87" w:rsidRPr="00993F87" w:rsidRDefault="00993F87" w:rsidP="00993F87">
      <w:pPr>
        <w:shd w:val="clear" w:color="auto" w:fill="FFFFFF"/>
        <w:spacing w:line="360" w:lineRule="auto"/>
        <w:jc w:val="center"/>
        <w:rPr>
          <w:rFonts w:ascii="Times New Roman" w:hAnsi="Times New Roman"/>
          <w:b/>
          <w:sz w:val="28"/>
          <w:szCs w:val="28"/>
          <w:highlight w:val="yellow"/>
          <w:lang w:val="uk-UA"/>
        </w:rPr>
      </w:pPr>
    </w:p>
    <w:p w:rsidR="00993F87" w:rsidRPr="00993F87" w:rsidRDefault="00993F87" w:rsidP="00993F87">
      <w:pPr>
        <w:shd w:val="clear" w:color="auto" w:fill="FFFFFF"/>
        <w:spacing w:line="360" w:lineRule="auto"/>
        <w:rPr>
          <w:rFonts w:ascii="Times New Roman" w:hAnsi="Times New Roman"/>
          <w:sz w:val="28"/>
          <w:szCs w:val="28"/>
          <w:lang w:val="ru-RU"/>
        </w:rPr>
      </w:pPr>
      <w:r w:rsidRPr="00993F87">
        <w:rPr>
          <w:rFonts w:ascii="Times New Roman" w:hAnsi="Times New Roman"/>
          <w:sz w:val="28"/>
          <w:szCs w:val="28"/>
          <w:lang w:val="ru-RU"/>
        </w:rPr>
        <w:t>Рис. 5.8 Інтраопераційне фото: підведення лазерного світловоду перед початком опромінення</w:t>
      </w:r>
    </w:p>
    <w:p w:rsidR="00993F87" w:rsidRPr="00993F87" w:rsidRDefault="00993F87" w:rsidP="00993F87">
      <w:pPr>
        <w:shd w:val="clear" w:color="auto" w:fill="FFFFFF"/>
        <w:spacing w:line="360" w:lineRule="auto"/>
        <w:jc w:val="center"/>
        <w:rPr>
          <w:rFonts w:ascii="Times New Roman" w:hAnsi="Times New Roman"/>
          <w:sz w:val="28"/>
          <w:szCs w:val="28"/>
          <w:lang w:val="uk-UA"/>
        </w:rPr>
      </w:pP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r w:rsidRPr="00993F87">
        <w:rPr>
          <w:rFonts w:ascii="Times New Roman" w:hAnsi="Times New Roman"/>
          <w:noProof/>
          <w:sz w:val="28"/>
          <w:szCs w:val="28"/>
          <w:lang w:val="ru-RU" w:eastAsia="ru-RU"/>
        </w:rPr>
        <w:drawing>
          <wp:inline distT="0" distB="0" distL="0" distR="0">
            <wp:extent cx="3964941" cy="2973705"/>
            <wp:effectExtent l="0" t="0" r="0" b="0"/>
            <wp:docPr id="3076" name="Рисунок 5" descr="D:\Desktop\ВСЕ=НАБУ= 29.10.2020\0=открытое облучение\IMG_3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ВСЕ=НАБУ= 29.10.2020\0=открытое облучение\IMG_3399.jpg"/>
                    <pic:cNvPicPr>
                      <a:picLocks noChangeAspect="1" noChangeArrowheads="1"/>
                    </pic:cNvPicPr>
                  </pic:nvPicPr>
                  <pic:blipFill>
                    <a:blip r:embed="rId6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7867" cy="2975900"/>
                    </a:xfrm>
                    <a:prstGeom prst="rect">
                      <a:avLst/>
                    </a:prstGeom>
                    <a:noFill/>
                    <a:ln>
                      <a:noFill/>
                    </a:ln>
                  </pic:spPr>
                </pic:pic>
              </a:graphicData>
            </a:graphic>
          </wp:inline>
        </w:drawing>
      </w:r>
    </w:p>
    <w:p w:rsidR="00993F87" w:rsidRPr="00993F87" w:rsidRDefault="00993F87" w:rsidP="00993F87">
      <w:pPr>
        <w:shd w:val="clear" w:color="auto" w:fill="FFFFFF"/>
        <w:spacing w:line="360" w:lineRule="auto"/>
        <w:rPr>
          <w:rFonts w:ascii="Times New Roman" w:hAnsi="Times New Roman"/>
          <w:sz w:val="28"/>
          <w:szCs w:val="28"/>
          <w:highlight w:val="yellow"/>
          <w:lang w:val="uk-UA"/>
        </w:rPr>
      </w:pPr>
      <w:r w:rsidRPr="00993F87">
        <w:rPr>
          <w:rFonts w:ascii="Times New Roman" w:hAnsi="Times New Roman"/>
          <w:sz w:val="28"/>
          <w:szCs w:val="28"/>
          <w:lang w:val="uk-UA"/>
        </w:rPr>
        <w:lastRenderedPageBreak/>
        <w:t xml:space="preserve">Рис. 5.9 Інтраопераційне фото: у порожнину псевдокісти вводять лазерний світловод, визначається просвічування скрізь стінку кісти – ефект діафаноскопії </w:t>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r w:rsidRPr="00993F87">
        <w:rPr>
          <w:rFonts w:ascii="Times New Roman" w:hAnsi="Times New Roman"/>
          <w:noProof/>
          <w:sz w:val="28"/>
          <w:szCs w:val="28"/>
          <w:lang w:val="ru-RU" w:eastAsia="ru-RU"/>
        </w:rPr>
        <w:drawing>
          <wp:inline distT="0" distB="0" distL="0" distR="0">
            <wp:extent cx="3826510" cy="2869883"/>
            <wp:effectExtent l="0" t="0" r="2540" b="6985"/>
            <wp:docPr id="3077" name="Рисунок 6" descr="D:\Desktop\ВСЕ=НАБУ= 29.10.2020\0=открытое облучение\IMG_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ВСЕ=НАБУ= 29.10.2020\0=открытое облучение\IMG_3401.jpg"/>
                    <pic:cNvPicPr>
                      <a:picLocks noChangeAspect="1" noChangeArrowheads="1"/>
                    </pic:cNvPicPr>
                  </pic:nvPicPr>
                  <pic:blipFill>
                    <a:blip r:embed="rId6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5132" cy="2876350"/>
                    </a:xfrm>
                    <a:prstGeom prst="rect">
                      <a:avLst/>
                    </a:prstGeom>
                    <a:noFill/>
                    <a:ln>
                      <a:noFill/>
                    </a:ln>
                  </pic:spPr>
                </pic:pic>
              </a:graphicData>
            </a:graphic>
          </wp:inline>
        </w:drawing>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p>
    <w:p w:rsidR="00993F87" w:rsidRPr="00993F87" w:rsidRDefault="00993F87" w:rsidP="00993F87">
      <w:pPr>
        <w:shd w:val="clear" w:color="auto" w:fill="FFFFFF"/>
        <w:spacing w:line="360" w:lineRule="auto"/>
        <w:rPr>
          <w:rFonts w:ascii="Times New Roman" w:hAnsi="Times New Roman"/>
          <w:sz w:val="28"/>
          <w:szCs w:val="28"/>
          <w:highlight w:val="yellow"/>
          <w:lang w:val="uk-UA"/>
        </w:rPr>
      </w:pPr>
      <w:r w:rsidRPr="00993F87">
        <w:rPr>
          <w:rFonts w:ascii="Times New Roman" w:hAnsi="Times New Roman"/>
          <w:sz w:val="28"/>
          <w:szCs w:val="28"/>
          <w:lang w:val="ru-RU"/>
        </w:rPr>
        <w:t xml:space="preserve">Рис. 5.10 Інтраопераційне фото: початок проведення сеансу опромінення порожнини кісти </w:t>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r w:rsidRPr="00993F87">
        <w:rPr>
          <w:rFonts w:ascii="Times New Roman" w:hAnsi="Times New Roman"/>
          <w:noProof/>
          <w:sz w:val="28"/>
          <w:szCs w:val="28"/>
          <w:lang w:val="ru-RU" w:eastAsia="ru-RU"/>
        </w:rPr>
        <w:drawing>
          <wp:inline distT="0" distB="0" distL="0" distR="0">
            <wp:extent cx="3926839" cy="2945130"/>
            <wp:effectExtent l="0" t="0" r="0" b="7620"/>
            <wp:docPr id="3078" name="Рисунок 7" descr="D:\Desktop\ВСЕ=НАБУ= 29.10.2020\0=открытое облучение\IMG_3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ВСЕ=НАБУ= 29.10.2020\0=открытое облучение\IMG_3409.jpg"/>
                    <pic:cNvPicPr>
                      <a:picLocks noChangeAspect="1" noChangeArrowheads="1"/>
                    </pic:cNvPicPr>
                  </pic:nvPicPr>
                  <pic:blipFill>
                    <a:blip r:embed="rId6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9574" cy="2954681"/>
                    </a:xfrm>
                    <a:prstGeom prst="rect">
                      <a:avLst/>
                    </a:prstGeom>
                    <a:noFill/>
                    <a:ln>
                      <a:noFill/>
                    </a:ln>
                  </pic:spPr>
                </pic:pic>
              </a:graphicData>
            </a:graphic>
          </wp:inline>
        </w:drawing>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t>Рис. 5.11 Інтраопераційне фото: продовження сеансу опромінення порожнини кісти шляхом переміщення лазерного проміню по периметру стінки псевдокісти</w:t>
      </w:r>
    </w:p>
    <w:p w:rsidR="00993F87" w:rsidRPr="00993F87" w:rsidRDefault="00993F87" w:rsidP="00993F87">
      <w:pPr>
        <w:shd w:val="clear" w:color="auto" w:fill="FFFFFF"/>
        <w:spacing w:line="360" w:lineRule="auto"/>
        <w:rPr>
          <w:rFonts w:ascii="Times New Roman" w:hAnsi="Times New Roman"/>
          <w:sz w:val="28"/>
          <w:szCs w:val="28"/>
          <w:lang w:val="uk-UA"/>
        </w:rPr>
      </w:pP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r w:rsidRPr="00993F87">
        <w:rPr>
          <w:rFonts w:ascii="Times New Roman" w:hAnsi="Times New Roman"/>
          <w:noProof/>
          <w:sz w:val="28"/>
          <w:szCs w:val="28"/>
          <w:lang w:val="ru-RU" w:eastAsia="ru-RU"/>
        </w:rPr>
        <w:lastRenderedPageBreak/>
        <w:drawing>
          <wp:inline distT="0" distB="0" distL="0" distR="0">
            <wp:extent cx="3947284" cy="2960915"/>
            <wp:effectExtent l="0" t="0" r="0" b="0"/>
            <wp:docPr id="3079" name="Рисунок 10" descr="D:\Desktop\ВСЕ=НАБУ= 29.10.2020\00=от Яні УЗИ-фотки ее\фото открытой  операции ПКПЖ\IMG_3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ВСЕ=НАБУ= 29.10.2020\00=от Яні УЗИ-фотки ее\фото открытой  операции ПКПЖ\IMG_3393.jpg"/>
                    <pic:cNvPicPr>
                      <a:picLocks noChangeAspect="1" noChangeArrowheads="1"/>
                    </pic:cNvPicPr>
                  </pic:nvPicPr>
                  <pic:blipFill>
                    <a:blip r:embed="rId6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8717" cy="2969491"/>
                    </a:xfrm>
                    <a:prstGeom prst="rect">
                      <a:avLst/>
                    </a:prstGeom>
                    <a:noFill/>
                    <a:ln>
                      <a:noFill/>
                    </a:ln>
                  </pic:spPr>
                </pic:pic>
              </a:graphicData>
            </a:graphic>
          </wp:inline>
        </w:drawing>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p>
    <w:p w:rsidR="00993F87" w:rsidRPr="00993F87" w:rsidRDefault="00993F87" w:rsidP="00993F87">
      <w:pPr>
        <w:shd w:val="clear" w:color="auto" w:fill="FFFFFF"/>
        <w:spacing w:line="360" w:lineRule="auto"/>
        <w:rPr>
          <w:rFonts w:ascii="Times New Roman" w:hAnsi="Times New Roman"/>
          <w:sz w:val="28"/>
          <w:szCs w:val="28"/>
          <w:lang w:val="uk-UA"/>
        </w:rPr>
      </w:pPr>
      <w:r w:rsidRPr="00993F87">
        <w:rPr>
          <w:rFonts w:ascii="Times New Roman" w:hAnsi="Times New Roman"/>
          <w:sz w:val="28"/>
          <w:szCs w:val="28"/>
          <w:lang w:val="uk-UA"/>
        </w:rPr>
        <w:t>Рис. 5.12 Інтраопераційне фото: забір біопсійного матеріалу ділянки стінки псевдокісти для гістологічного дослідження після лазерного втручання</w:t>
      </w:r>
    </w:p>
    <w:p w:rsidR="00993F87" w:rsidRPr="00993F87" w:rsidRDefault="00993F87" w:rsidP="00993F87">
      <w:pPr>
        <w:shd w:val="clear" w:color="auto" w:fill="FFFFFF"/>
        <w:spacing w:line="360" w:lineRule="auto"/>
        <w:rPr>
          <w:rFonts w:ascii="Times New Roman" w:hAnsi="Times New Roman"/>
          <w:sz w:val="28"/>
          <w:szCs w:val="28"/>
          <w:highlight w:val="yellow"/>
          <w:lang w:val="uk-UA"/>
        </w:rPr>
      </w:pP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r w:rsidRPr="00993F87">
        <w:rPr>
          <w:rFonts w:ascii="Times New Roman" w:hAnsi="Times New Roman"/>
          <w:noProof/>
          <w:sz w:val="28"/>
          <w:szCs w:val="28"/>
          <w:lang w:val="ru-RU" w:eastAsia="ru-RU"/>
        </w:rPr>
        <w:drawing>
          <wp:inline distT="0" distB="0" distL="0" distR="0">
            <wp:extent cx="4093029" cy="3070241"/>
            <wp:effectExtent l="0" t="0" r="3175" b="0"/>
            <wp:docPr id="3080" name="Рисунок 11" descr="D:\Desktop\ВСЕ=НАБУ= 29.10.2020\00=от Яні УЗИ-фотки ее\фото открытой  операции ПКПЖ\IMG_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ВСЕ=НАБУ= 29.10.2020\00=от Яні УЗИ-фотки ее\фото открытой  операции ПКПЖ\IMG_3386.jpg"/>
                    <pic:cNvPicPr>
                      <a:picLocks noChangeAspect="1" noChangeArrowheads="1"/>
                    </pic:cNvPicPr>
                  </pic:nvPicPr>
                  <pic:blipFill>
                    <a:blip r:embed="rId6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9568" cy="3075146"/>
                    </a:xfrm>
                    <a:prstGeom prst="rect">
                      <a:avLst/>
                    </a:prstGeom>
                    <a:noFill/>
                    <a:ln>
                      <a:noFill/>
                    </a:ln>
                  </pic:spPr>
                </pic:pic>
              </a:graphicData>
            </a:graphic>
          </wp:inline>
        </w:drawing>
      </w:r>
    </w:p>
    <w:p w:rsidR="00993F87" w:rsidRPr="00993F87" w:rsidRDefault="00993F87" w:rsidP="00993F87">
      <w:pPr>
        <w:shd w:val="clear" w:color="auto" w:fill="FFFFFF"/>
        <w:spacing w:line="360" w:lineRule="auto"/>
        <w:jc w:val="center"/>
        <w:rPr>
          <w:rFonts w:ascii="Times New Roman" w:hAnsi="Times New Roman"/>
          <w:sz w:val="28"/>
          <w:szCs w:val="28"/>
          <w:highlight w:val="yellow"/>
          <w:lang w:val="uk-UA"/>
        </w:rPr>
      </w:pPr>
    </w:p>
    <w:p w:rsidR="00993F87" w:rsidRPr="00993F87" w:rsidRDefault="00993F87" w:rsidP="00993F87">
      <w:pPr>
        <w:shd w:val="clear" w:color="auto" w:fill="FFFFFF"/>
        <w:spacing w:line="360" w:lineRule="auto"/>
        <w:jc w:val="left"/>
        <w:rPr>
          <w:rFonts w:ascii="Times New Roman" w:hAnsi="Times New Roman"/>
          <w:sz w:val="28"/>
          <w:szCs w:val="28"/>
          <w:lang w:val="uk-UA"/>
        </w:rPr>
      </w:pPr>
      <w:r w:rsidRPr="00993F87">
        <w:rPr>
          <w:rFonts w:ascii="Times New Roman" w:hAnsi="Times New Roman"/>
          <w:sz w:val="28"/>
          <w:szCs w:val="28"/>
          <w:lang w:val="uk-UA"/>
        </w:rPr>
        <w:t>Рис. 5.13 Інтраопераційне фото: вигляд кукси ПКПЗ після висічіння й накладення швів</w:t>
      </w:r>
    </w:p>
    <w:p w:rsidR="00993F87" w:rsidRPr="00993F87" w:rsidRDefault="00993F87" w:rsidP="00993F87">
      <w:pPr>
        <w:shd w:val="clear" w:color="auto" w:fill="FFFFFF"/>
        <w:spacing w:line="360" w:lineRule="auto"/>
        <w:rPr>
          <w:rFonts w:ascii="Times New Roman" w:hAnsi="Times New Roman"/>
          <w:sz w:val="28"/>
          <w:szCs w:val="28"/>
          <w:lang w:val="uk-UA"/>
        </w:rPr>
      </w:pPr>
    </w:p>
    <w:p w:rsidR="00993F87" w:rsidRPr="00993F87" w:rsidRDefault="00993F87" w:rsidP="00523CD3">
      <w:pPr>
        <w:autoSpaceDE w:val="0"/>
        <w:autoSpaceDN w:val="0"/>
        <w:adjustRightInd w:val="0"/>
        <w:spacing w:line="360" w:lineRule="auto"/>
        <w:ind w:firstLine="708"/>
        <w:rPr>
          <w:rFonts w:ascii="Times New Roman CYR" w:hAnsi="Times New Roman CYR" w:cs="Times New Roman CYR"/>
          <w:sz w:val="28"/>
          <w:szCs w:val="28"/>
          <w:lang w:val="uk-UA"/>
        </w:rPr>
      </w:pPr>
      <w:r w:rsidRPr="00993F87">
        <w:rPr>
          <w:rFonts w:ascii="Times New Roman CYR" w:hAnsi="Times New Roman CYR" w:cs="Times New Roman CYR"/>
          <w:sz w:val="28"/>
          <w:szCs w:val="28"/>
          <w:lang w:val="uk-UA"/>
        </w:rPr>
        <w:t xml:space="preserve">Підрупа </w:t>
      </w:r>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лазер2</w:t>
      </w:r>
      <w:r w:rsidRPr="00993F87">
        <w:rPr>
          <w:rFonts w:ascii="Times New Roman CYR" w:hAnsi="Times New Roman CYR" w:cs="Times New Roman CYR"/>
          <w:sz w:val="28"/>
          <w:szCs w:val="28"/>
          <w:lang w:val="uk-UA"/>
        </w:rPr>
        <w:t xml:space="preserve"> склала 16 випадків дослідження хворих, яким проводилося мініінвазивне хірургічне втручання із застосуванням способу лазерної </w:t>
      </w:r>
      <w:r w:rsidRPr="00993F87">
        <w:rPr>
          <w:rFonts w:ascii="Times New Roman CYR" w:hAnsi="Times New Roman CYR" w:cs="Times New Roman CYR"/>
          <w:sz w:val="28"/>
          <w:szCs w:val="28"/>
          <w:lang w:val="uk-UA"/>
        </w:rPr>
        <w:lastRenderedPageBreak/>
        <w:t>вапоризації та у яких біоптати стінок псевдокіст підшлункової залози з прилеглою тканиною та парапанкреатичною клітковиною були вилучені безпосередньо після проведеного хірургічного лікування (інтраопераційно).</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При макроскопічному дослідженні внутрішня поверхня стінки псевдокіст підшлункової залози була представлена у вигляді тонкого коричнево-жовтуватого струпу товщиною 3,2 ± 0,3 мм. </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Мікроскопічно, під струпом виявлялося дві чіткі зони: - зона некрозу товщиною 1,9 ± 0,2 мм і - зона некробіозу товщиною 2,3 ± 0,1 мм. Судини були «заварені», ознак кровотечі не було (рис. 5.14).</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909519" cy="2706365"/>
            <wp:effectExtent l="0" t="0" r="0" b="0"/>
            <wp:docPr id="308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2892" cy="2715623"/>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5.14 Стінка псевдокісти підшлункової залози з підлеглими тканинами пацієнта підгрупи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Фрагмент струпу (довга стрілка), зона некрозу (середня стрілка), зона некробіозу (коротка стрілка). Забарвлення гематоксиліном і еозином.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Times New Roman" w:hAnsi="Times New Roman"/>
          <w:kern w:val="0"/>
          <w:sz w:val="28"/>
          <w:lang w:val="uk-UA" w:eastAsia="ru-RU"/>
        </w:rPr>
      </w:pPr>
      <w:r w:rsidRPr="00993F87">
        <w:rPr>
          <w:rFonts w:ascii="Times New Roman" w:eastAsia="Times New Roman" w:hAnsi="Times New Roman"/>
          <w:kern w:val="0"/>
          <w:sz w:val="28"/>
          <w:szCs w:val="28"/>
          <w:lang w:val="uk-UA" w:eastAsia="ru-RU"/>
        </w:rPr>
        <w:t xml:space="preserve">Електронно-мікроскопічне дослідження клітин прилеглої тканини підшлункової залози виявило </w:t>
      </w:r>
      <w:r w:rsidRPr="00993F87">
        <w:rPr>
          <w:rFonts w:ascii="Times New Roman" w:eastAsia="Times New Roman" w:hAnsi="Times New Roman"/>
          <w:kern w:val="0"/>
          <w:sz w:val="28"/>
          <w:lang w:val="uk-UA" w:eastAsia="ru-RU"/>
        </w:rPr>
        <w:t>дистрофічні й деструктивні зміни органел і внутрішньоклітинних мембранних комплексів. Ядра клітин виглядали електронно-порожніми, а їхній матрикс мав включення безструктурних грудок. Мембрани органел були нечіткими з множинними ділянками лізису (рис. 5.15).</w:t>
      </w: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eastAsia="ru-RU"/>
        </w:rPr>
      </w:pPr>
      <w:r w:rsidRPr="00993F87">
        <w:rPr>
          <w:rFonts w:ascii="Courier New" w:eastAsia="Times New Roman" w:hAnsi="Courier New"/>
          <w:noProof/>
          <w:kern w:val="0"/>
          <w:lang w:val="ru-RU" w:eastAsia="ru-RU"/>
        </w:rPr>
        <w:lastRenderedPageBreak/>
        <w:drawing>
          <wp:inline distT="0" distB="0" distL="0" distR="0">
            <wp:extent cx="3764280" cy="2605825"/>
            <wp:effectExtent l="0" t="0" r="7620" b="4445"/>
            <wp:docPr id="308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4303" cy="2619686"/>
                    </a:xfrm>
                    <a:prstGeom prst="rect">
                      <a:avLst/>
                    </a:prstGeom>
                    <a:noFill/>
                    <a:ln>
                      <a:noFill/>
                    </a:ln>
                  </pic:spPr>
                </pic:pic>
              </a:graphicData>
            </a:graphic>
          </wp:inline>
        </w:drawing>
      </w: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eastAsia="ru-RU"/>
        </w:rPr>
      </w:pPr>
    </w:p>
    <w:p w:rsidR="00993F87" w:rsidRPr="00993F87" w:rsidRDefault="00993F87" w:rsidP="00993F87">
      <w:pPr>
        <w:widowControl/>
        <w:tabs>
          <w:tab w:val="left" w:pos="3828"/>
        </w:tabs>
        <w:suppressAutoHyphens w:val="0"/>
        <w:spacing w:line="360" w:lineRule="auto"/>
        <w:rPr>
          <w:rFonts w:ascii="Times New Roman" w:eastAsia="Times New Roman" w:hAnsi="Times New Roman"/>
          <w:kern w:val="0"/>
          <w:sz w:val="28"/>
          <w:szCs w:val="28"/>
          <w:lang w:val="uk-UA" w:eastAsia="ru-RU"/>
        </w:rPr>
      </w:pPr>
      <w:r w:rsidRPr="00993F87">
        <w:rPr>
          <w:rFonts w:ascii="Times New Roman" w:eastAsia="Times New Roman" w:hAnsi="Times New Roman"/>
          <w:kern w:val="0"/>
          <w:sz w:val="28"/>
          <w:szCs w:val="28"/>
          <w:lang w:eastAsia="ru-RU"/>
        </w:rPr>
        <w:t xml:space="preserve">Рис. </w:t>
      </w:r>
      <w:r w:rsidRPr="00993F87">
        <w:rPr>
          <w:rFonts w:ascii="Times New Roman" w:eastAsia="Times New Roman" w:hAnsi="Times New Roman"/>
          <w:kern w:val="0"/>
          <w:sz w:val="28"/>
          <w:szCs w:val="28"/>
          <w:lang w:val="uk-UA" w:eastAsia="ru-RU"/>
        </w:rPr>
        <w:t>5.15</w:t>
      </w:r>
      <w:r w:rsidRPr="00993F87">
        <w:rPr>
          <w:rFonts w:ascii="Times New Roman" w:eastAsia="Times New Roman" w:hAnsi="Times New Roman"/>
          <w:kern w:val="0"/>
          <w:sz w:val="28"/>
          <w:szCs w:val="28"/>
          <w:lang w:eastAsia="ru-RU"/>
        </w:rPr>
        <w:t xml:space="preserve"> </w:t>
      </w:r>
      <w:r w:rsidRPr="00993F87">
        <w:rPr>
          <w:rFonts w:ascii="Times New Roman" w:eastAsia="Times New Roman" w:hAnsi="Times New Roman"/>
          <w:kern w:val="0"/>
          <w:sz w:val="28"/>
          <w:szCs w:val="28"/>
          <w:lang w:val="uk-UA" w:eastAsia="ru-RU"/>
        </w:rPr>
        <w:t>Ультраструктура екзокринної клітини підшлункової залози пацієнта підгрупи</w:t>
      </w:r>
      <w:r w:rsidRPr="00993F87">
        <w:rPr>
          <w:rFonts w:ascii="Courier New" w:eastAsia="Times New Roman" w:hAnsi="Courier New"/>
          <w:kern w:val="0"/>
          <w:szCs w:val="28"/>
          <w:lang w:eastAsia="ru-RU"/>
        </w:rPr>
        <w:t xml:space="preserve"> </w:t>
      </w:r>
      <w:r w:rsidRPr="00993F87">
        <w:rPr>
          <w:rFonts w:ascii="Times New Roman" w:eastAsia="Times New Roman" w:hAnsi="Times New Roman"/>
          <w:kern w:val="0"/>
          <w:sz w:val="28"/>
          <w:szCs w:val="28"/>
          <w:lang w:eastAsia="ru-RU"/>
        </w:rPr>
        <w:t>Г</w:t>
      </w:r>
      <w:r w:rsidRPr="00993F87">
        <w:rPr>
          <w:rFonts w:ascii="Times New Roman" w:eastAsia="Times New Roman" w:hAnsi="Times New Roman"/>
          <w:kern w:val="0"/>
          <w:sz w:val="28"/>
          <w:szCs w:val="28"/>
          <w:vertAlign w:val="subscript"/>
          <w:lang w:eastAsia="ru-RU"/>
        </w:rPr>
        <w:t>лазер</w:t>
      </w:r>
      <w:r w:rsidRPr="00993F87">
        <w:rPr>
          <w:rFonts w:ascii="Times New Roman" w:eastAsia="Times New Roman" w:hAnsi="Times New Roman"/>
          <w:kern w:val="0"/>
          <w:sz w:val="28"/>
          <w:szCs w:val="28"/>
          <w:vertAlign w:val="subscript"/>
          <w:lang w:val="uk-UA" w:eastAsia="ru-RU"/>
        </w:rPr>
        <w:t>2.</w:t>
      </w:r>
      <w:r w:rsidRPr="00993F87">
        <w:rPr>
          <w:rFonts w:ascii="Times New Roman" w:eastAsia="Times New Roman" w:hAnsi="Times New Roman"/>
          <w:kern w:val="0"/>
          <w:sz w:val="28"/>
          <w:szCs w:val="28"/>
          <w:lang w:val="uk-UA" w:eastAsia="ru-RU"/>
        </w:rPr>
        <w:t xml:space="preserve"> «Електронно-прозорий» матрикс ядра (довга стрілка) та лізис мембран органел (короткі стрілки). Контрастовано цитратом свинцю й уранілацетатом. </w:t>
      </w:r>
      <w:r w:rsidRPr="00477F69">
        <w:rPr>
          <w:rFonts w:ascii="Times New Roman" w:eastAsia="Times New Roman" w:hAnsi="Times New Roman"/>
          <w:kern w:val="0"/>
          <w:sz w:val="28"/>
          <w:szCs w:val="28"/>
          <w:lang w:val="uk-UA" w:eastAsia="ru-RU"/>
        </w:rPr>
        <w:t>×</w:t>
      </w:r>
      <w:r w:rsidRPr="00993F87">
        <w:rPr>
          <w:rFonts w:ascii="Times New Roman" w:eastAsia="Times New Roman" w:hAnsi="Times New Roman"/>
          <w:kern w:val="0"/>
          <w:sz w:val="28"/>
          <w:szCs w:val="28"/>
          <w:lang w:val="uk-UA" w:eastAsia="ru-RU"/>
        </w:rPr>
        <w:t>32</w:t>
      </w:r>
      <w:r w:rsidRPr="00993F87">
        <w:rPr>
          <w:rFonts w:ascii="Times New Roman" w:eastAsia="Times New Roman" w:hAnsi="Times New Roman"/>
          <w:kern w:val="0"/>
          <w:sz w:val="28"/>
          <w:szCs w:val="28"/>
          <w:lang w:eastAsia="ru-RU"/>
        </w:rPr>
        <w:t> </w:t>
      </w:r>
      <w:r w:rsidRPr="00477F69">
        <w:rPr>
          <w:rFonts w:ascii="Times New Roman" w:eastAsia="Times New Roman" w:hAnsi="Times New Roman"/>
          <w:kern w:val="0"/>
          <w:sz w:val="28"/>
          <w:szCs w:val="28"/>
          <w:lang w:val="uk-UA" w:eastAsia="ru-RU"/>
        </w:rPr>
        <w:t>000</w:t>
      </w:r>
    </w:p>
    <w:p w:rsidR="00993F87" w:rsidRPr="00993F87" w:rsidRDefault="00993F87" w:rsidP="00993F87">
      <w:pPr>
        <w:widowControl/>
        <w:tabs>
          <w:tab w:val="left" w:pos="3828"/>
        </w:tabs>
        <w:suppressAutoHyphens w:val="0"/>
        <w:spacing w:line="360" w:lineRule="auto"/>
        <w:rPr>
          <w:rFonts w:ascii="Times New Roman" w:eastAsia="Times New Roman" w:hAnsi="Times New Roman"/>
          <w:kern w:val="0"/>
          <w:sz w:val="28"/>
          <w:szCs w:val="28"/>
          <w:lang w:val="uk-UA" w:eastAsia="ru-RU"/>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Мікроскопічно парапанкреатична клітковина демонструвала нечисленні жирові некрози та дифузний запальний інфільтрат переважно з нейтрофілів і макрофагів (рис. 5.16).</w:t>
      </w:r>
    </w:p>
    <w:p w:rsidR="00993F87" w:rsidRPr="00993F87" w:rsidRDefault="00993F87" w:rsidP="00993F87">
      <w:pPr>
        <w:widowControl/>
        <w:tabs>
          <w:tab w:val="left" w:pos="3828"/>
        </w:tabs>
        <w:suppressAutoHyphens w:val="0"/>
        <w:spacing w:line="360" w:lineRule="auto"/>
        <w:rPr>
          <w:rFonts w:ascii="Times New Roman" w:eastAsia="Times New Roman" w:hAnsi="Times New Roman"/>
          <w:kern w:val="0"/>
          <w:sz w:val="28"/>
          <w:szCs w:val="28"/>
          <w:lang w:val="uk-UA" w:eastAsia="ru-RU"/>
        </w:rPr>
      </w:pP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712028" cy="2569652"/>
            <wp:effectExtent l="0" t="0" r="3175" b="2540"/>
            <wp:docPr id="308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9273" cy="2574667"/>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5.16 Прилегла до псевдокісти парапанкреатична клітковина пацієнта підгрупи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xml:space="preserve"> Жировий некроз (довга стрілка) і дифузний запальний інфільтрат (короткі стрілки). Забарвлення гематоксиліном і еозином.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xml:space="preserve"> склала 12 випадків дослідження хворих, яким проводилося стандартне хірургічне втручання із застосуванням електрокоагуляції для гемостазу та у яких </w:t>
      </w:r>
      <w:r w:rsidRPr="00993F87">
        <w:rPr>
          <w:rFonts w:ascii="Times New Roman" w:eastAsia="Times New Roman" w:hAnsi="Times New Roman"/>
          <w:bCs/>
          <w:kern w:val="0"/>
          <w:sz w:val="28"/>
          <w:szCs w:val="28"/>
          <w:lang w:val="uk-UA" w:eastAsia="uk-UA"/>
        </w:rPr>
        <w:t>біоптати стінок псевдокіст підшлункової залози</w:t>
      </w:r>
      <w:r w:rsidRPr="00993F87">
        <w:rPr>
          <w:rFonts w:ascii="Times New Roman" w:eastAsia="Calibri" w:hAnsi="Times New Roman"/>
          <w:kern w:val="0"/>
          <w:sz w:val="28"/>
          <w:szCs w:val="28"/>
          <w:lang w:val="uk-UA" w:eastAsia="en-US"/>
        </w:rPr>
        <w:t xml:space="preserve"> з прилеглою тканиною та парапанкреатичною клітковиною були вилучені безпосередньо після проведеного лікування (інтраопераційно).</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При макроскопічному дослідженні внутрішня поверхня стінки псевдокіст підшлункової залози мала красно-жовтуватий колір.</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Мікроскопічно, виявлялося дві чіткі зони: зона некрозу товщиною 4,7 ± 0,2 мм і зона некробіозу товщиною 3,2 ± 0,2 мм. Судини були «заварені», але у всіх полях зору були присутні дрібноосередкові крововиливи (рис. 5.17). </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842658" cy="2660080"/>
            <wp:effectExtent l="0" t="0" r="5715" b="6985"/>
            <wp:docPr id="308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7589" cy="2677339"/>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5.17 Стінка псевдокісти підшлункової залози з підлеглими тканинами пацієнта підгрупи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Зона некрозу (коротка стрілка), зона некробіозу (середня стрілка), дрібносередкові крововиливи (довга стрілка). Забарвлення гематоксиліном і еозином.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Мікроскопічно парапанкреатична клітковина демонструвала численні жирові некрози та дифузний запальний інфільтрат переважно з нейтрофілів і макрофагів (рис. 5.18-5.19). </w:t>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lastRenderedPageBreak/>
        <w:drawing>
          <wp:inline distT="0" distB="0" distL="0" distR="0">
            <wp:extent cx="3852653" cy="2667000"/>
            <wp:effectExtent l="0" t="0" r="0" b="0"/>
            <wp:docPr id="308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4616" cy="2682204"/>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5.18 Прилегла до псевдокісти парапанкреатична клітковина пацієнта групи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Жировий некроз (довга стрілка) і дифузний запальний інфільтрат (короткі стрілки). Забарвлення за методом ван Гізон. ×100</w:t>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991743" cy="2763285"/>
            <wp:effectExtent l="0" t="0" r="8890" b="0"/>
            <wp:docPr id="308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7813" cy="2767487"/>
                    </a:xfrm>
                    <a:prstGeom prst="rect">
                      <a:avLst/>
                    </a:prstGeom>
                    <a:noFill/>
                    <a:ln>
                      <a:noFill/>
                    </a:ln>
                  </pic:spPr>
                </pic:pic>
              </a:graphicData>
            </a:graphic>
          </wp:inline>
        </w:drawing>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p>
    <w:p w:rsidR="00993F87" w:rsidRPr="00993F87" w:rsidRDefault="00993F87" w:rsidP="00993F87">
      <w:pPr>
        <w:widowControl/>
        <w:tabs>
          <w:tab w:val="left" w:pos="3828"/>
        </w:tabs>
        <w:suppressAutoHyphens w:val="0"/>
        <w:spacing w:line="360" w:lineRule="auto"/>
        <w:rPr>
          <w:rFonts w:ascii="Times New Roman" w:eastAsia="Times New Roman" w:hAnsi="Times New Roman"/>
          <w:kern w:val="0"/>
          <w:sz w:val="28"/>
          <w:szCs w:val="28"/>
          <w:lang w:val="uk-UA" w:eastAsia="ru-RU"/>
        </w:rPr>
      </w:pPr>
      <w:r w:rsidRPr="00477F69">
        <w:rPr>
          <w:rFonts w:ascii="Times New Roman" w:eastAsia="Times New Roman" w:hAnsi="Times New Roman"/>
          <w:kern w:val="0"/>
          <w:sz w:val="28"/>
          <w:szCs w:val="28"/>
          <w:lang w:val="uk-UA" w:eastAsia="ru-RU"/>
        </w:rPr>
        <w:t xml:space="preserve">Рис. </w:t>
      </w:r>
      <w:r w:rsidRPr="00993F87">
        <w:rPr>
          <w:rFonts w:ascii="Times New Roman" w:eastAsia="Times New Roman" w:hAnsi="Times New Roman"/>
          <w:kern w:val="0"/>
          <w:sz w:val="28"/>
          <w:szCs w:val="28"/>
          <w:lang w:val="uk-UA" w:eastAsia="ru-RU"/>
        </w:rPr>
        <w:t>5.19</w:t>
      </w:r>
      <w:r w:rsidRPr="00477F69">
        <w:rPr>
          <w:rFonts w:ascii="Times New Roman" w:eastAsia="Times New Roman" w:hAnsi="Times New Roman"/>
          <w:kern w:val="0"/>
          <w:sz w:val="28"/>
          <w:szCs w:val="28"/>
          <w:lang w:val="uk-UA" w:eastAsia="ru-RU"/>
        </w:rPr>
        <w:t xml:space="preserve"> </w:t>
      </w:r>
      <w:r w:rsidRPr="00993F87">
        <w:rPr>
          <w:rFonts w:ascii="Times New Roman" w:eastAsia="Times New Roman" w:hAnsi="Times New Roman"/>
          <w:kern w:val="0"/>
          <w:sz w:val="28"/>
          <w:szCs w:val="28"/>
          <w:lang w:val="uk-UA" w:eastAsia="ru-RU"/>
        </w:rPr>
        <w:t xml:space="preserve">Ультраструктура екзокринної клітини підшлункової залози пацієнта групи </w:t>
      </w:r>
      <w:r w:rsidRPr="00477F69">
        <w:rPr>
          <w:rFonts w:ascii="Times New Roman" w:eastAsia="Times New Roman" w:hAnsi="Times New Roman"/>
          <w:kern w:val="0"/>
          <w:sz w:val="28"/>
          <w:szCs w:val="28"/>
          <w:lang w:val="uk-UA" w:eastAsia="ru-RU"/>
        </w:rPr>
        <w:t>Г</w:t>
      </w:r>
      <w:r w:rsidRPr="00477F69">
        <w:rPr>
          <w:rFonts w:ascii="Times New Roman" w:eastAsia="Times New Roman" w:hAnsi="Times New Roman"/>
          <w:kern w:val="0"/>
          <w:sz w:val="28"/>
          <w:szCs w:val="28"/>
          <w:vertAlign w:val="subscript"/>
          <w:lang w:val="uk-UA" w:eastAsia="ru-RU"/>
        </w:rPr>
        <w:t>відкр</w:t>
      </w:r>
      <w:r w:rsidRPr="00993F87">
        <w:rPr>
          <w:rFonts w:ascii="Times New Roman" w:eastAsia="Times New Roman" w:hAnsi="Times New Roman"/>
          <w:kern w:val="0"/>
          <w:sz w:val="28"/>
          <w:szCs w:val="28"/>
          <w:vertAlign w:val="subscript"/>
          <w:lang w:val="uk-UA" w:eastAsia="ru-RU"/>
        </w:rPr>
        <w:t>2</w:t>
      </w:r>
      <w:r w:rsidRPr="00993F87">
        <w:rPr>
          <w:rFonts w:ascii="Times New Roman" w:eastAsia="Times New Roman" w:hAnsi="Times New Roman"/>
          <w:kern w:val="0"/>
          <w:sz w:val="28"/>
          <w:szCs w:val="28"/>
          <w:lang w:val="uk-UA" w:eastAsia="ru-RU"/>
        </w:rPr>
        <w:t xml:space="preserve">. Електронно-прозорий матрикс ядра (довга стрілка) та виражений лізис мембран органел з їх деструкцією (короткі стрілки). Контрастовано цитратом свинцю й уранілацетатом. </w:t>
      </w:r>
      <w:r w:rsidRPr="00477F69">
        <w:rPr>
          <w:rFonts w:ascii="Times New Roman" w:eastAsia="Times New Roman" w:hAnsi="Times New Roman"/>
          <w:kern w:val="0"/>
          <w:sz w:val="28"/>
          <w:szCs w:val="28"/>
          <w:lang w:val="uk-UA" w:eastAsia="ru-RU"/>
        </w:rPr>
        <w:t>×</w:t>
      </w:r>
      <w:r w:rsidRPr="00993F87">
        <w:rPr>
          <w:rFonts w:ascii="Times New Roman" w:eastAsia="Times New Roman" w:hAnsi="Times New Roman"/>
          <w:kern w:val="0"/>
          <w:sz w:val="28"/>
          <w:szCs w:val="28"/>
          <w:lang w:val="uk-UA" w:eastAsia="ru-RU"/>
        </w:rPr>
        <w:t>32</w:t>
      </w:r>
      <w:r w:rsidRPr="00993F87">
        <w:rPr>
          <w:rFonts w:ascii="Times New Roman" w:eastAsia="Times New Roman" w:hAnsi="Times New Roman"/>
          <w:kern w:val="0"/>
          <w:sz w:val="28"/>
          <w:szCs w:val="28"/>
          <w:lang w:eastAsia="ru-RU"/>
        </w:rPr>
        <w:t> </w:t>
      </w:r>
      <w:r w:rsidRPr="00477F69">
        <w:rPr>
          <w:rFonts w:ascii="Times New Roman" w:eastAsia="Times New Roman" w:hAnsi="Times New Roman"/>
          <w:kern w:val="0"/>
          <w:sz w:val="28"/>
          <w:szCs w:val="28"/>
          <w:lang w:val="uk-UA" w:eastAsia="ru-RU"/>
        </w:rPr>
        <w:t>000</w:t>
      </w:r>
      <w:r w:rsidRPr="00993F87">
        <w:rPr>
          <w:rFonts w:ascii="Times New Roman" w:eastAsia="Times New Roman" w:hAnsi="Times New Roman"/>
          <w:kern w:val="0"/>
          <w:sz w:val="28"/>
          <w:szCs w:val="28"/>
          <w:lang w:val="uk-UA" w:eastAsia="ru-RU"/>
        </w:rPr>
        <w:t>.</w:t>
      </w:r>
    </w:p>
    <w:p w:rsidR="00993F87" w:rsidRPr="00993F87" w:rsidRDefault="00993F87" w:rsidP="00993F87">
      <w:pPr>
        <w:widowControl/>
        <w:suppressAutoHyphens w:val="0"/>
        <w:spacing w:line="360" w:lineRule="auto"/>
        <w:rPr>
          <w:rFonts w:ascii="Times New Roman" w:eastAsia="Times New Roman" w:hAnsi="Times New Roman"/>
          <w:kern w:val="0"/>
          <w:sz w:val="28"/>
          <w:szCs w:val="28"/>
          <w:lang w:val="uk-UA" w:eastAsia="ru-RU"/>
        </w:rPr>
      </w:pPr>
    </w:p>
    <w:p w:rsidR="00993F87" w:rsidRPr="00993F87" w:rsidRDefault="00993F87" w:rsidP="00523CD3">
      <w:pPr>
        <w:widowControl/>
        <w:suppressAutoHyphens w:val="0"/>
        <w:spacing w:line="360" w:lineRule="auto"/>
        <w:ind w:firstLine="708"/>
        <w:rPr>
          <w:rFonts w:ascii="Times New Roman" w:eastAsia="Times New Roman" w:hAnsi="Times New Roman"/>
          <w:kern w:val="0"/>
          <w:sz w:val="28"/>
          <w:lang w:val="uk-UA" w:eastAsia="ru-RU"/>
        </w:rPr>
      </w:pPr>
      <w:r w:rsidRPr="00993F87">
        <w:rPr>
          <w:rFonts w:ascii="Times New Roman" w:eastAsia="Times New Roman" w:hAnsi="Times New Roman"/>
          <w:kern w:val="0"/>
          <w:sz w:val="28"/>
          <w:szCs w:val="28"/>
          <w:lang w:val="uk-UA" w:eastAsia="ru-RU"/>
        </w:rPr>
        <w:t xml:space="preserve">Електронно-мікроскопічне дослідження клітин прилеглої тканини підшлункової залози виявило значні </w:t>
      </w:r>
      <w:r w:rsidRPr="00993F87">
        <w:rPr>
          <w:rFonts w:ascii="Times New Roman" w:eastAsia="Times New Roman" w:hAnsi="Times New Roman"/>
          <w:kern w:val="0"/>
          <w:sz w:val="28"/>
          <w:lang w:val="uk-UA" w:eastAsia="ru-RU"/>
        </w:rPr>
        <w:t xml:space="preserve">дистрофічні й деструктивні зміни ядра і органел. Ядра клітин виглядали «електронно-порожніми», а їхній матрикс мав </w:t>
      </w:r>
      <w:r w:rsidRPr="00993F87">
        <w:rPr>
          <w:rFonts w:ascii="Times New Roman" w:eastAsia="Times New Roman" w:hAnsi="Times New Roman"/>
          <w:kern w:val="0"/>
          <w:sz w:val="28"/>
          <w:lang w:val="uk-UA" w:eastAsia="ru-RU"/>
        </w:rPr>
        <w:lastRenderedPageBreak/>
        <w:t>включення безструктурних грудок. Мембрани органел були нечіткими з вираженими ділянками лізису та деструкцією органел.</w:t>
      </w:r>
    </w:p>
    <w:p w:rsidR="00993F87" w:rsidRPr="00993F87" w:rsidRDefault="00993F87" w:rsidP="00993F87">
      <w:pPr>
        <w:autoSpaceDE w:val="0"/>
        <w:autoSpaceDN w:val="0"/>
        <w:adjustRightInd w:val="0"/>
        <w:spacing w:line="360" w:lineRule="auto"/>
        <w:rPr>
          <w:rFonts w:ascii="Times New Roman CYR" w:hAnsi="Times New Roman CYR" w:cs="Times New Roman CYR"/>
          <w:sz w:val="28"/>
          <w:szCs w:val="28"/>
          <w:lang w:val="uk-UA"/>
        </w:rPr>
      </w:pPr>
    </w:p>
    <w:p w:rsidR="00993F87" w:rsidRPr="00993F87" w:rsidRDefault="00993F87" w:rsidP="00993F87">
      <w:pPr>
        <w:widowControl/>
        <w:suppressAutoHyphens w:val="0"/>
        <w:spacing w:line="360" w:lineRule="auto"/>
        <w:rPr>
          <w:rFonts w:ascii="Times New Roman CYR" w:hAnsi="Times New Roman CYR" w:cs="Times New Roman CYR"/>
          <w:sz w:val="28"/>
          <w:szCs w:val="28"/>
          <w:lang w:val="uk-UA"/>
        </w:rPr>
      </w:pPr>
      <w:r w:rsidRPr="00993F87">
        <w:rPr>
          <w:rFonts w:ascii="Times New Roman CYR" w:hAnsi="Times New Roman CYR" w:cs="Times New Roman CYR"/>
          <w:b/>
          <w:bCs/>
          <w:sz w:val="28"/>
          <w:szCs w:val="28"/>
          <w:lang w:val="uk-UA"/>
        </w:rPr>
        <w:t xml:space="preserve">5.3 </w:t>
      </w:r>
      <w:bookmarkStart w:id="87" w:name="_Hlk58651999"/>
      <w:r w:rsidRPr="00993F87">
        <w:rPr>
          <w:rFonts w:ascii="Times New Roman CYR" w:hAnsi="Times New Roman CYR" w:cs="Times New Roman CYR"/>
          <w:b/>
          <w:bCs/>
          <w:sz w:val="28"/>
          <w:szCs w:val="28"/>
          <w:lang w:val="uk-UA"/>
        </w:rPr>
        <w:t>Характер ультраструктурних і морфо-функціональних змін клітинного складу тканини підшлункової залози на 4 добу після використання способу лазерної вапоризації</w:t>
      </w:r>
    </w:p>
    <w:bookmarkEnd w:id="87"/>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Група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xml:space="preserve"> склала 16 випадків дослідження хворих, яким проводилося мініінвазивне хірургічне втручання із застосуванням способу лазерної вапоризації та у яких </w:t>
      </w:r>
      <w:r w:rsidRPr="00993F87">
        <w:rPr>
          <w:rFonts w:ascii="Times New Roman" w:eastAsia="Times New Roman" w:hAnsi="Times New Roman"/>
          <w:bCs/>
          <w:kern w:val="0"/>
          <w:sz w:val="28"/>
          <w:szCs w:val="28"/>
          <w:lang w:val="uk-UA" w:eastAsia="uk-UA"/>
        </w:rPr>
        <w:t>біоптати стінок псевдокіст підшлункової залози</w:t>
      </w:r>
      <w:r w:rsidRPr="00993F87">
        <w:rPr>
          <w:rFonts w:ascii="Times New Roman" w:eastAsia="Calibri" w:hAnsi="Times New Roman"/>
          <w:kern w:val="0"/>
          <w:sz w:val="28"/>
          <w:szCs w:val="28"/>
          <w:lang w:val="uk-UA" w:eastAsia="en-US"/>
        </w:rPr>
        <w:t xml:space="preserve"> з прилеглою тканиною та парапанкреатичною клітковиною були вилучені на 4 добу після проведеного хірургічного лікування </w:t>
      </w:r>
      <w:r w:rsidRPr="00993F87">
        <w:rPr>
          <w:rFonts w:ascii="Times New Roman" w:eastAsia="Times New Roman" w:hAnsi="Times New Roman"/>
          <w:bCs/>
          <w:kern w:val="0"/>
          <w:sz w:val="28"/>
          <w:szCs w:val="28"/>
          <w:lang w:val="uk-UA" w:eastAsia="uk-UA"/>
        </w:rPr>
        <w:t>під час ревізії дренажу та перев'язки</w:t>
      </w:r>
      <w:r w:rsidRPr="00993F87">
        <w:rPr>
          <w:rFonts w:ascii="Times New Roman" w:eastAsia="Calibri" w:hAnsi="Times New Roman"/>
          <w:kern w:val="0"/>
          <w:sz w:val="28"/>
          <w:szCs w:val="28"/>
          <w:lang w:val="uk-UA" w:eastAsia="en-US"/>
        </w:rPr>
        <w:t>. При макроскопічному дослідженні внутрішня поверхня стінки псевдокіст підшлункової залози була представлена у вигляді тонкого коричнево-жовтуватого струпу товщиною 3,6 ± 0,3 мм.</w:t>
      </w:r>
    </w:p>
    <w:p w:rsidR="00993F87" w:rsidRPr="00993F87" w:rsidRDefault="00993F87" w:rsidP="00523CD3">
      <w:pPr>
        <w:autoSpaceDE w:val="0"/>
        <w:autoSpaceDN w:val="0"/>
        <w:adjustRightInd w:val="0"/>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uk-UA"/>
        </w:rPr>
        <w:t xml:space="preserve">Гістологічне дослідження післяопераційного біоптата. Ендоскопічний біоптат </w:t>
      </w:r>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лазер3</w:t>
      </w:r>
      <w:r w:rsidRPr="00993F87">
        <w:rPr>
          <w:rFonts w:ascii="Times New Roman CYR" w:hAnsi="Times New Roman CYR" w:cs="Times New Roman CYR"/>
          <w:sz w:val="28"/>
          <w:szCs w:val="28"/>
          <w:lang w:val="uk-UA"/>
        </w:rPr>
        <w:t xml:space="preserve">:на 4 добу після використання СЛВ показало наявність коагуляційного струпа на внутрішній поверхні ПКПЗ. </w:t>
      </w:r>
      <w:r w:rsidRPr="00993F87">
        <w:rPr>
          <w:rFonts w:ascii="Times New Roman CYR" w:hAnsi="Times New Roman CYR" w:cs="Times New Roman CYR"/>
          <w:sz w:val="28"/>
          <w:szCs w:val="28"/>
          <w:lang w:val="ru-RU"/>
        </w:rPr>
        <w:t>Слід зазначити, що за минулий період часу, який пройшов після лазерного опромінення, його товщина зростала в середньому на 8-10 мкм. Струп так само щільно прилягав до грануляційної тканини. У ньому намічалися ознаки розпушення у вигляді щілин і каналів. Грануляційний шар, розташований під ним, мав ознаки спадання і зменшення повнокров'я в капілярній мережі. Зазначалося посилення склеротичних реакцій в струпі.</w:t>
      </w:r>
    </w:p>
    <w:p w:rsidR="00993F87" w:rsidRPr="00993F87" w:rsidRDefault="00993F87" w:rsidP="00523CD3">
      <w:pPr>
        <w:autoSpaceDE w:val="0"/>
        <w:autoSpaceDN w:val="0"/>
        <w:adjustRightInd w:val="0"/>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ru-RU"/>
        </w:rPr>
        <w:t xml:space="preserve">Все це свідчило про скорочення товщини і об'єму грануляційного шару, про зниження його фільтраційної функції і наростання процесів перебудови в фіброзно-склеротичних тканинах, що представлено на рис. 5.20. </w:t>
      </w:r>
    </w:p>
    <w:p w:rsidR="00993F87" w:rsidRPr="00993F87" w:rsidRDefault="00993F87" w:rsidP="00993F87">
      <w:pPr>
        <w:tabs>
          <w:tab w:val="right" w:pos="9355"/>
        </w:tabs>
        <w:autoSpaceDE w:val="0"/>
        <w:autoSpaceDN w:val="0"/>
        <w:adjustRightInd w:val="0"/>
        <w:spacing w:line="360" w:lineRule="auto"/>
        <w:jc w:val="center"/>
        <w:rPr>
          <w:sz w:val="28"/>
          <w:szCs w:val="28"/>
        </w:rPr>
      </w:pPr>
      <w:r w:rsidRPr="00993F87">
        <w:rPr>
          <w:rFonts w:ascii="Calibri" w:hAnsi="Calibri" w:cs="Times New Roman CYR"/>
          <w:noProof/>
          <w:sz w:val="28"/>
          <w:szCs w:val="28"/>
          <w:lang w:val="ru-RU" w:eastAsia="ru-RU"/>
        </w:rPr>
        <w:lastRenderedPageBreak/>
        <w:drawing>
          <wp:inline distT="0" distB="0" distL="0" distR="0">
            <wp:extent cx="3762375" cy="2821781"/>
            <wp:effectExtent l="0" t="0" r="0" b="0"/>
            <wp:docPr id="30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6517" cy="2832388"/>
                    </a:xfrm>
                    <a:prstGeom prst="rect">
                      <a:avLst/>
                    </a:prstGeom>
                    <a:noFill/>
                    <a:ln>
                      <a:noFill/>
                    </a:ln>
                  </pic:spPr>
                </pic:pic>
              </a:graphicData>
            </a:graphic>
          </wp:inline>
        </w:drawing>
      </w:r>
    </w:p>
    <w:p w:rsidR="00993F87" w:rsidRPr="00993F87" w:rsidRDefault="00993F87" w:rsidP="00993F87">
      <w:pPr>
        <w:autoSpaceDE w:val="0"/>
        <w:autoSpaceDN w:val="0"/>
        <w:adjustRightInd w:val="0"/>
        <w:spacing w:line="360" w:lineRule="auto"/>
        <w:rPr>
          <w:rFonts w:ascii="Times New Roman CYR" w:hAnsi="Times New Roman CYR" w:cs="Times New Roman CYR"/>
          <w:sz w:val="28"/>
          <w:szCs w:val="28"/>
          <w:lang w:val="uk-UA"/>
        </w:rPr>
      </w:pPr>
      <w:r w:rsidRPr="00993F87">
        <w:rPr>
          <w:rFonts w:ascii="Times New Roman CYR" w:hAnsi="Times New Roman CYR" w:cs="Times New Roman CYR"/>
          <w:sz w:val="28"/>
          <w:szCs w:val="28"/>
          <w:lang w:val="ru-RU"/>
        </w:rPr>
        <w:t>Рис</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uk-UA"/>
        </w:rPr>
        <w:t>5</w:t>
      </w:r>
      <w:r w:rsidRPr="00993F87">
        <w:rPr>
          <w:rFonts w:ascii="Times New Roman CYR" w:hAnsi="Times New Roman CYR" w:cs="Times New Roman CYR"/>
          <w:sz w:val="28"/>
          <w:szCs w:val="28"/>
        </w:rPr>
        <w:t>.</w:t>
      </w:r>
      <w:r w:rsidRPr="00993F87">
        <w:rPr>
          <w:rFonts w:ascii="Times New Roman CYR" w:hAnsi="Times New Roman CYR" w:cs="Times New Roman CYR"/>
          <w:sz w:val="28"/>
          <w:szCs w:val="28"/>
          <w:lang w:val="uk-UA"/>
        </w:rPr>
        <w:t>20</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Мікрофото</w:t>
      </w:r>
      <w:r w:rsidRPr="00993F87">
        <w:rPr>
          <w:rFonts w:ascii="Times New Roman CYR" w:hAnsi="Times New Roman CYR" w:cs="Times New Roman CYR"/>
          <w:sz w:val="28"/>
          <w:szCs w:val="28"/>
        </w:rPr>
        <w:t xml:space="preserve">. </w:t>
      </w:r>
      <w:bookmarkStart w:id="88" w:name="_Hlk58388313"/>
      <w:r w:rsidRPr="00993F87">
        <w:rPr>
          <w:rFonts w:ascii="Times New Roman CYR" w:hAnsi="Times New Roman CYR" w:cs="Times New Roman CYR"/>
          <w:sz w:val="28"/>
          <w:szCs w:val="28"/>
          <w:lang w:val="ru-RU"/>
        </w:rPr>
        <w:t>Ендоскопічний</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біоптат</w:t>
      </w:r>
      <w:r w:rsidRPr="00993F87">
        <w:rPr>
          <w:rFonts w:ascii="Times New Roman CYR" w:hAnsi="Times New Roman CYR" w:cs="Times New Roman CYR"/>
          <w:sz w:val="28"/>
          <w:szCs w:val="28"/>
        </w:rPr>
        <w:t xml:space="preserve"> </w:t>
      </w:r>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лазер</w:t>
      </w:r>
      <w:r w:rsidRPr="00993F87">
        <w:rPr>
          <w:rFonts w:ascii="Times New Roman CYR" w:hAnsi="Times New Roman CYR" w:cs="Times New Roman CYR"/>
          <w:sz w:val="28"/>
          <w:szCs w:val="28"/>
          <w:vertAlign w:val="subscript"/>
          <w:lang w:val="uk-UA"/>
        </w:rPr>
        <w:t>3</w:t>
      </w:r>
      <w:r w:rsidRPr="00993F87">
        <w:rPr>
          <w:rFonts w:ascii="Times New Roman CYR" w:hAnsi="Times New Roman CYR" w:cs="Times New Roman CYR"/>
          <w:sz w:val="28"/>
          <w:szCs w:val="28"/>
        </w:rPr>
        <w:t>:</w:t>
      </w:r>
      <w:bookmarkEnd w:id="88"/>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потовщення</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uk-UA"/>
        </w:rPr>
        <w:t>й</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каналізація</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струпа</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спадання</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капілярної</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мережі</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грануляційного</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шару</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посилення</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склеротичних</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реакцій</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в</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грануляції</w:t>
      </w:r>
      <w:r w:rsidRPr="00993F87">
        <w:rPr>
          <w:rFonts w:ascii="Times New Roman CYR" w:hAnsi="Times New Roman CYR" w:cs="Times New Roman CYR"/>
          <w:sz w:val="28"/>
          <w:szCs w:val="28"/>
        </w:rPr>
        <w:t xml:space="preserve">. </w:t>
      </w:r>
      <w:r w:rsidRPr="00993F87">
        <w:rPr>
          <w:rFonts w:ascii="Times New Roman CYR" w:hAnsi="Times New Roman CYR" w:cs="Times New Roman CYR"/>
          <w:sz w:val="28"/>
          <w:szCs w:val="28"/>
          <w:lang w:val="ru-RU"/>
        </w:rPr>
        <w:t>Забарвлення гематоксиліном-еозином. х 120</w:t>
      </w:r>
      <w:r w:rsidRPr="00993F87">
        <w:rPr>
          <w:rFonts w:ascii="Times New Roman CYR" w:hAnsi="Times New Roman CYR" w:cs="Times New Roman CYR"/>
          <w:sz w:val="28"/>
          <w:szCs w:val="28"/>
          <w:lang w:val="uk-UA"/>
        </w:rPr>
        <w:t xml:space="preserve"> </w:t>
      </w:r>
    </w:p>
    <w:p w:rsidR="00993F87" w:rsidRPr="00993F87" w:rsidRDefault="00993F87" w:rsidP="00523CD3">
      <w:pPr>
        <w:shd w:val="clear" w:color="auto" w:fill="FFFFFF"/>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ru-RU"/>
        </w:rPr>
        <w:t xml:space="preserve">Запальна реакція </w:t>
      </w:r>
      <w:r w:rsidRPr="00993F87">
        <w:rPr>
          <w:rFonts w:ascii="Times New Roman CYR" w:hAnsi="Times New Roman CYR" w:cs="Times New Roman CYR"/>
          <w:sz w:val="28"/>
          <w:szCs w:val="28"/>
          <w:lang w:val="uk-UA"/>
        </w:rPr>
        <w:t>й</w:t>
      </w:r>
      <w:r w:rsidRPr="00993F87">
        <w:rPr>
          <w:rFonts w:ascii="Times New Roman CYR" w:hAnsi="Times New Roman CYR" w:cs="Times New Roman CYR"/>
          <w:sz w:val="28"/>
          <w:szCs w:val="28"/>
          <w:lang w:val="ru-RU"/>
        </w:rPr>
        <w:t xml:space="preserve"> макрофагально-лімфоцитарний інфільтрат добре представлений до застосування лазерного опромвнення незначно зменшується після впливу СЛВ, </w:t>
      </w:r>
      <w:r w:rsidRPr="00993F87">
        <w:rPr>
          <w:rFonts w:ascii="Times New Roman CYR" w:hAnsi="Times New Roman CYR" w:cs="Times New Roman CYR"/>
          <w:sz w:val="28"/>
          <w:szCs w:val="28"/>
          <w:lang w:val="uk-UA"/>
        </w:rPr>
        <w:t xml:space="preserve">а </w:t>
      </w:r>
      <w:r w:rsidRPr="00993F87">
        <w:rPr>
          <w:rFonts w:ascii="Times New Roman CYR" w:hAnsi="Times New Roman CYR" w:cs="Times New Roman CYR"/>
          <w:sz w:val="28"/>
          <w:szCs w:val="28"/>
          <w:lang w:val="ru-RU"/>
        </w:rPr>
        <w:t>до 4 доби післяопераційного періоду практично повністю скорочувався.</w:t>
      </w:r>
    </w:p>
    <w:p w:rsidR="00993F87" w:rsidRPr="00993F87" w:rsidRDefault="00993F87" w:rsidP="00523CD3">
      <w:pPr>
        <w:shd w:val="clear" w:color="auto" w:fill="FFFFFF"/>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ru-RU"/>
        </w:rPr>
        <w:t>Виявлено збільшення кількості фібробластів в стінці псевдокісти після застосування СЛВ і наростання їх кількості до 4 доби після операції, що вказувало на посилення репаративних процесів.</w:t>
      </w:r>
    </w:p>
    <w:p w:rsidR="00993F87" w:rsidRPr="00993F87" w:rsidRDefault="00993F87" w:rsidP="00523CD3">
      <w:pPr>
        <w:shd w:val="clear" w:color="auto" w:fill="FFFFFF"/>
        <w:spacing w:line="360" w:lineRule="auto"/>
        <w:ind w:firstLine="708"/>
        <w:rPr>
          <w:rFonts w:ascii="Times New Roman CYR" w:hAnsi="Times New Roman CYR" w:cs="Times New Roman CYR"/>
          <w:sz w:val="28"/>
          <w:szCs w:val="28"/>
          <w:lang w:val="ru-RU"/>
        </w:rPr>
      </w:pPr>
      <w:r w:rsidRPr="00993F87">
        <w:rPr>
          <w:rFonts w:ascii="Times New Roman CYR" w:hAnsi="Times New Roman CYR" w:cs="Times New Roman CYR"/>
          <w:sz w:val="28"/>
          <w:szCs w:val="28"/>
          <w:lang w:val="ru-RU"/>
        </w:rPr>
        <w:t xml:space="preserve">Патоморфологічні зміни в стінці ПКПЗ після впливу СЛВ дозволяли обмежити ексудативне запалення </w:t>
      </w:r>
      <w:r w:rsidRPr="00993F87">
        <w:rPr>
          <w:rFonts w:ascii="Times New Roman CYR" w:hAnsi="Times New Roman CYR" w:cs="Times New Roman CYR"/>
          <w:sz w:val="28"/>
          <w:szCs w:val="28"/>
          <w:lang w:val="uk-UA"/>
        </w:rPr>
        <w:t>й</w:t>
      </w:r>
      <w:r w:rsidRPr="00993F87">
        <w:rPr>
          <w:rFonts w:ascii="Times New Roman CYR" w:hAnsi="Times New Roman CYR" w:cs="Times New Roman CYR"/>
          <w:sz w:val="28"/>
          <w:szCs w:val="28"/>
          <w:lang w:val="ru-RU"/>
        </w:rPr>
        <w:t xml:space="preserve"> макрофагально-лімфоцитарну інфільтрацію, що є передумовами до зниження ризику розвитку ускладнень (навіть при інфікованому вмісті порожнини псевдокісти).</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Мікроскопічно, під струпом виявлялося дві чіткі зони: зона некрозу (товщиною 1,6 ± 0,1 мм) і зона некробіозу (товщиною 1,2 ± 0,1 мм). Також, у стінці псевдокісти виявлявся помірний набряк і помірне реактивне гостре запалення у вигляді нечисленної нейтрофільно-макрофагальної інфільтрації. Судини були «заварені» без периваскулярних крововиливів (рис. 5.21). </w:t>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lastRenderedPageBreak/>
        <w:drawing>
          <wp:inline distT="0" distB="0" distL="0" distR="0">
            <wp:extent cx="4107639" cy="2843514"/>
            <wp:effectExtent l="0" t="0" r="7620" b="0"/>
            <wp:docPr id="308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5636" cy="2855973"/>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5.21 Стінка псевдокісти підшлункової залози з підлеглими тканинами пацієнта підгрупи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Фрагмент струпу (довга стрілка), зона некрозу (середня стрілка), зона некробіозу (коротка стрілка). Забарвлення гематоксиліном і еозином. ×100</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Мікроскопічно парапанкреатична клітковина демонструвала поодинокі жирові некрози та дрібноосередкові запальні інфільтрати переважно з нейтрофілів і макрофагів (рис. 5.22). </w:t>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772359" cy="2611416"/>
            <wp:effectExtent l="0" t="0" r="0" b="0"/>
            <wp:docPr id="308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7693" cy="2622031"/>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5.22 Прилегла до псевдокісти парапанкреатична клітковина пацієнта підгрупи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Жировий некроз (довга стрілка) і дрібноосередкові запальні інфільтрати (короткі стрілки). Забарвлення за методом ван Гізон.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Times New Roman" w:hAnsi="Times New Roman"/>
          <w:kern w:val="0"/>
          <w:sz w:val="28"/>
          <w:lang w:val="uk-UA" w:eastAsia="ru-RU"/>
        </w:rPr>
      </w:pPr>
      <w:r w:rsidRPr="00993F87">
        <w:rPr>
          <w:rFonts w:ascii="Times New Roman" w:eastAsia="Times New Roman" w:hAnsi="Times New Roman"/>
          <w:kern w:val="0"/>
          <w:sz w:val="28"/>
          <w:szCs w:val="28"/>
          <w:lang w:val="uk-UA" w:eastAsia="ru-RU"/>
        </w:rPr>
        <w:lastRenderedPageBreak/>
        <w:t xml:space="preserve">Електронно-мікроскопічне дослідження клітин прилеглої тканини підшлункової залози виявило помірні </w:t>
      </w:r>
      <w:r w:rsidRPr="00993F87">
        <w:rPr>
          <w:rFonts w:ascii="Times New Roman" w:eastAsia="Times New Roman" w:hAnsi="Times New Roman"/>
          <w:kern w:val="0"/>
          <w:sz w:val="28"/>
          <w:lang w:val="uk-UA" w:eastAsia="ru-RU"/>
        </w:rPr>
        <w:t>дистрофічні зміни ядра й органел. Ядра мали овальну форму та розташовувалися в центрах клітин. Ядерний хроматин переважно був деконденсованим, а його гранули рівномірно розподілялися у матриксі. Перинуклеарні простори були помірно розширені та заповнені електронно-прозорою рідиною. Також спостерігалися неглибокі інвагінації ядерної мембрани. Кількість мітохондрій була досить великою, вони були помірно набряклі, а їхні кристи були дезорганізовані. Цистерни гранулярного ендоплазматичного ретикулума помірно розширені з «розпушенням» мембран та невеликими осередками деструкції (рис. 5.23).</w:t>
      </w:r>
    </w:p>
    <w:p w:rsidR="00993F87" w:rsidRPr="00993F87" w:rsidRDefault="00993F87" w:rsidP="00993F87">
      <w:pPr>
        <w:widowControl/>
        <w:suppressAutoHyphens w:val="0"/>
        <w:spacing w:line="360" w:lineRule="auto"/>
        <w:rPr>
          <w:rFonts w:ascii="Times New Roman" w:eastAsia="Times New Roman" w:hAnsi="Times New Roman"/>
          <w:kern w:val="0"/>
          <w:sz w:val="28"/>
          <w:lang w:val="uk-UA" w:eastAsia="ru-RU"/>
        </w:rPr>
      </w:pP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val="uk-UA" w:eastAsia="ru-RU"/>
        </w:rPr>
      </w:pPr>
      <w:r w:rsidRPr="00993F87">
        <w:rPr>
          <w:rFonts w:ascii="Courier New" w:eastAsia="Times New Roman" w:hAnsi="Courier New"/>
          <w:noProof/>
          <w:kern w:val="0"/>
          <w:lang w:val="ru-RU" w:eastAsia="ru-RU"/>
        </w:rPr>
        <w:drawing>
          <wp:inline distT="0" distB="0" distL="0" distR="0">
            <wp:extent cx="3924300" cy="2716598"/>
            <wp:effectExtent l="0" t="0" r="0" b="7620"/>
            <wp:docPr id="309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9253" cy="2733871"/>
                    </a:xfrm>
                    <a:prstGeom prst="rect">
                      <a:avLst/>
                    </a:prstGeom>
                    <a:noFill/>
                    <a:ln>
                      <a:noFill/>
                    </a:ln>
                  </pic:spPr>
                </pic:pic>
              </a:graphicData>
            </a:graphic>
          </wp:inline>
        </w:drawing>
      </w: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val="uk-UA" w:eastAsia="ru-RU"/>
        </w:rPr>
      </w:pPr>
    </w:p>
    <w:p w:rsidR="00993F87" w:rsidRPr="00993F87" w:rsidRDefault="00993F87" w:rsidP="00993F87">
      <w:pPr>
        <w:widowControl/>
        <w:tabs>
          <w:tab w:val="left" w:pos="3828"/>
        </w:tabs>
        <w:suppressAutoHyphens w:val="0"/>
        <w:spacing w:line="360" w:lineRule="auto"/>
        <w:rPr>
          <w:rFonts w:ascii="Times New Roman" w:eastAsia="Times New Roman" w:hAnsi="Times New Roman"/>
          <w:kern w:val="0"/>
          <w:sz w:val="28"/>
          <w:szCs w:val="28"/>
          <w:lang w:val="uk-UA" w:eastAsia="ru-RU"/>
        </w:rPr>
      </w:pPr>
      <w:r w:rsidRPr="00477F69">
        <w:rPr>
          <w:rFonts w:ascii="Times New Roman" w:eastAsia="Times New Roman" w:hAnsi="Times New Roman"/>
          <w:kern w:val="0"/>
          <w:sz w:val="28"/>
          <w:szCs w:val="28"/>
          <w:lang w:val="uk-UA" w:eastAsia="ru-RU"/>
        </w:rPr>
        <w:t xml:space="preserve">Рис. </w:t>
      </w:r>
      <w:r w:rsidRPr="00993F87">
        <w:rPr>
          <w:rFonts w:ascii="Times New Roman" w:eastAsia="Times New Roman" w:hAnsi="Times New Roman"/>
          <w:kern w:val="0"/>
          <w:sz w:val="28"/>
          <w:szCs w:val="28"/>
          <w:lang w:val="uk-UA" w:eastAsia="ru-RU"/>
        </w:rPr>
        <w:t>5.23</w:t>
      </w:r>
      <w:r w:rsidRPr="00477F69">
        <w:rPr>
          <w:rFonts w:ascii="Times New Roman" w:eastAsia="Times New Roman" w:hAnsi="Times New Roman"/>
          <w:kern w:val="0"/>
          <w:sz w:val="28"/>
          <w:szCs w:val="28"/>
          <w:lang w:val="uk-UA" w:eastAsia="ru-RU"/>
        </w:rPr>
        <w:t xml:space="preserve"> </w:t>
      </w:r>
      <w:r w:rsidRPr="00993F87">
        <w:rPr>
          <w:rFonts w:ascii="Times New Roman" w:eastAsia="Times New Roman" w:hAnsi="Times New Roman"/>
          <w:kern w:val="0"/>
          <w:sz w:val="28"/>
          <w:szCs w:val="28"/>
          <w:lang w:val="uk-UA" w:eastAsia="ru-RU"/>
        </w:rPr>
        <w:t xml:space="preserve">Ультраструктура екзокринної клітини підшлункової залози пацієнта підгрупи </w:t>
      </w:r>
      <w:r w:rsidRPr="00477F69">
        <w:rPr>
          <w:rFonts w:ascii="Times New Roman" w:eastAsia="Times New Roman" w:hAnsi="Times New Roman"/>
          <w:kern w:val="0"/>
          <w:sz w:val="28"/>
          <w:szCs w:val="28"/>
          <w:lang w:val="uk-UA" w:eastAsia="ru-RU"/>
        </w:rPr>
        <w:t>Г</w:t>
      </w:r>
      <w:r w:rsidRPr="00477F69">
        <w:rPr>
          <w:rFonts w:ascii="Times New Roman" w:eastAsia="Times New Roman" w:hAnsi="Times New Roman"/>
          <w:kern w:val="0"/>
          <w:sz w:val="28"/>
          <w:szCs w:val="28"/>
          <w:vertAlign w:val="subscript"/>
          <w:lang w:val="uk-UA" w:eastAsia="ru-RU"/>
        </w:rPr>
        <w:t>лазер</w:t>
      </w:r>
      <w:r w:rsidRPr="00993F87">
        <w:rPr>
          <w:rFonts w:ascii="Times New Roman" w:eastAsia="Times New Roman" w:hAnsi="Times New Roman"/>
          <w:kern w:val="0"/>
          <w:sz w:val="28"/>
          <w:szCs w:val="28"/>
          <w:vertAlign w:val="subscript"/>
          <w:lang w:val="uk-UA" w:eastAsia="ru-RU"/>
        </w:rPr>
        <w:t>3</w:t>
      </w:r>
      <w:r w:rsidRPr="00993F87">
        <w:rPr>
          <w:rFonts w:ascii="Times New Roman" w:eastAsia="Times New Roman" w:hAnsi="Times New Roman"/>
          <w:kern w:val="0"/>
          <w:sz w:val="28"/>
          <w:szCs w:val="28"/>
          <w:lang w:val="uk-UA" w:eastAsia="ru-RU"/>
        </w:rPr>
        <w:t xml:space="preserve">. Скорочення і </w:t>
      </w:r>
      <w:r w:rsidRPr="00993F87">
        <w:rPr>
          <w:rFonts w:ascii="Times New Roman" w:eastAsia="Times New Roman" w:hAnsi="Times New Roman"/>
          <w:kern w:val="0"/>
          <w:sz w:val="28"/>
          <w:lang w:val="uk-UA" w:eastAsia="ru-RU"/>
        </w:rPr>
        <w:t>дезорганізація крист мітохондрій (коротка стрілка), осередковий лізис мембран мітохондрій запального генезу (довга стрілка)</w:t>
      </w:r>
      <w:r w:rsidRPr="00993F87">
        <w:rPr>
          <w:rFonts w:ascii="Times New Roman" w:eastAsia="Times New Roman" w:hAnsi="Times New Roman"/>
          <w:kern w:val="0"/>
          <w:sz w:val="28"/>
          <w:szCs w:val="28"/>
          <w:lang w:val="uk-UA" w:eastAsia="ru-RU"/>
        </w:rPr>
        <w:t xml:space="preserve">. Контрастовано цитратом свинцю й уранілацетатом. </w:t>
      </w:r>
      <w:r w:rsidRPr="00477F69">
        <w:rPr>
          <w:rFonts w:ascii="Times New Roman" w:eastAsia="Times New Roman" w:hAnsi="Times New Roman"/>
          <w:kern w:val="0"/>
          <w:sz w:val="28"/>
          <w:szCs w:val="28"/>
          <w:lang w:val="uk-UA" w:eastAsia="ru-RU"/>
        </w:rPr>
        <w:t>×</w:t>
      </w:r>
      <w:r w:rsidRPr="00993F87">
        <w:rPr>
          <w:rFonts w:ascii="Times New Roman" w:eastAsia="Times New Roman" w:hAnsi="Times New Roman"/>
          <w:kern w:val="0"/>
          <w:sz w:val="28"/>
          <w:szCs w:val="28"/>
          <w:lang w:val="uk-UA" w:eastAsia="ru-RU"/>
        </w:rPr>
        <w:t>31</w:t>
      </w:r>
      <w:r w:rsidRPr="00477F69">
        <w:rPr>
          <w:rFonts w:ascii="Times New Roman" w:eastAsia="Times New Roman" w:hAnsi="Times New Roman"/>
          <w:kern w:val="0"/>
          <w:sz w:val="28"/>
          <w:szCs w:val="28"/>
          <w:lang w:val="uk-UA" w:eastAsia="ru-RU"/>
        </w:rPr>
        <w:t>000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Підрупа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xml:space="preserve"> склала 12 випадків дослідження хворих, яким проводилося стандартне хірургічне втручання із застосуванням електрокоагуляції та у яких </w:t>
      </w:r>
      <w:r w:rsidRPr="00993F87">
        <w:rPr>
          <w:rFonts w:ascii="Times New Roman" w:eastAsia="Times New Roman" w:hAnsi="Times New Roman"/>
          <w:bCs/>
          <w:kern w:val="0"/>
          <w:sz w:val="28"/>
          <w:szCs w:val="28"/>
          <w:lang w:val="uk-UA" w:eastAsia="uk-UA"/>
        </w:rPr>
        <w:t>біоптати стінок псевдокіст підшлункової залози</w:t>
      </w:r>
      <w:r w:rsidRPr="00993F87">
        <w:rPr>
          <w:rFonts w:ascii="Times New Roman" w:eastAsia="Calibri" w:hAnsi="Times New Roman"/>
          <w:kern w:val="0"/>
          <w:sz w:val="28"/>
          <w:szCs w:val="28"/>
          <w:lang w:val="uk-UA" w:eastAsia="en-US"/>
        </w:rPr>
        <w:t xml:space="preserve"> з прилеглою тканиною та </w:t>
      </w:r>
      <w:r w:rsidRPr="00993F87">
        <w:rPr>
          <w:rFonts w:ascii="Times New Roman" w:eastAsia="Calibri" w:hAnsi="Times New Roman"/>
          <w:kern w:val="0"/>
          <w:sz w:val="28"/>
          <w:szCs w:val="28"/>
          <w:lang w:val="uk-UA" w:eastAsia="en-US"/>
        </w:rPr>
        <w:lastRenderedPageBreak/>
        <w:t xml:space="preserve">парапанкреатичною клітковиною були вилучені на 4 добу після проведеного хірургічного лікування </w:t>
      </w:r>
      <w:r w:rsidRPr="00993F87">
        <w:rPr>
          <w:rFonts w:ascii="Times New Roman" w:eastAsia="Times New Roman" w:hAnsi="Times New Roman"/>
          <w:bCs/>
          <w:kern w:val="0"/>
          <w:sz w:val="28"/>
          <w:szCs w:val="28"/>
          <w:lang w:val="uk-UA" w:eastAsia="uk-UA"/>
        </w:rPr>
        <w:t>під час ревізії дренажу та перев'язки</w:t>
      </w:r>
      <w:r w:rsidRPr="00993F87">
        <w:rPr>
          <w:rFonts w:ascii="Times New Roman" w:eastAsia="Calibri" w:hAnsi="Times New Roman"/>
          <w:kern w:val="0"/>
          <w:sz w:val="28"/>
          <w:szCs w:val="28"/>
          <w:lang w:val="uk-UA" w:eastAsia="en-US"/>
        </w:rPr>
        <w:t>.</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При макроскопічному дослідженні внутрішня поверхня стінки псевдокіст підшлункової залози була представлена у вигляді товстого коричнево-жовтуватого струпу товщиною 4,9 ± 0,2 мм. </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Мікроскопічно, під струпом виявлялося дві чіткі зони: зона некрозу товщиною 3,2 ± 0,1 мм і зона некробіозу товщиною 3,8 ± 0,1 мм. Також, у стінці псевдокісти виявлявся виражений набряк, крововиливи та значне реактивне гостре запалення у вигляді численної нейтрофільно-макрофагальної інфільтрації (рис. 5.24).</w:t>
      </w:r>
    </w:p>
    <w:p w:rsidR="00993F87" w:rsidRPr="00993F87" w:rsidRDefault="00993F87" w:rsidP="00993F87">
      <w:pPr>
        <w:widowControl/>
        <w:suppressAutoHyphens w:val="0"/>
        <w:spacing w:line="360" w:lineRule="auto"/>
        <w:jc w:val="center"/>
        <w:rPr>
          <w:rFonts w:ascii="Times New Roman" w:eastAsia="Calibri" w:hAnsi="Times New Roman"/>
          <w:kern w:val="0"/>
          <w:sz w:val="28"/>
          <w:szCs w:val="28"/>
          <w:lang w:val="uk-UA" w:eastAsia="en-US"/>
        </w:rPr>
      </w:pPr>
      <w:r w:rsidRPr="00993F87">
        <w:rPr>
          <w:rFonts w:ascii="Times New Roman" w:eastAsia="Calibri" w:hAnsi="Times New Roman"/>
          <w:noProof/>
          <w:kern w:val="0"/>
          <w:sz w:val="28"/>
          <w:szCs w:val="22"/>
          <w:lang w:val="ru-RU" w:eastAsia="ru-RU"/>
        </w:rPr>
        <w:drawing>
          <wp:inline distT="0" distB="0" distL="0" distR="0">
            <wp:extent cx="3789755" cy="2623458"/>
            <wp:effectExtent l="0" t="0" r="1270" b="5715"/>
            <wp:docPr id="309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5408" cy="2641216"/>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5.24 Стінка псевдокісти підшлункової залози з підлеглими тканинами пацієнта підгрупи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Фрагмент струпу (коротка стрілка), зона некрозу (середня стрілка), зона некробіозу (довга стрілка), дифузна запальна інфільтрація та крововиливи. Забарвлення гематоксиліном і еозином. ×100</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Мікроскопічно парапанкреатична клітковина демонструвала численні жирові некрози та дифузний запальний інфільтрат переважно з нейтрофілів і макрофагів (рис. 5.25). </w:t>
      </w: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val="uk-UA" w:eastAsia="ru-RU"/>
        </w:rPr>
      </w:pPr>
      <w:r w:rsidRPr="00993F87">
        <w:rPr>
          <w:rFonts w:ascii="Courier New" w:eastAsia="Times New Roman" w:hAnsi="Courier New"/>
          <w:noProof/>
          <w:kern w:val="0"/>
          <w:lang w:val="ru-RU" w:eastAsia="ru-RU"/>
        </w:rPr>
        <w:lastRenderedPageBreak/>
        <w:drawing>
          <wp:inline distT="0" distB="0" distL="0" distR="0">
            <wp:extent cx="3810000" cy="2640731"/>
            <wp:effectExtent l="0" t="0" r="0" b="7620"/>
            <wp:docPr id="309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6402" cy="2659030"/>
                    </a:xfrm>
                    <a:prstGeom prst="rect">
                      <a:avLst/>
                    </a:prstGeom>
                    <a:noFill/>
                    <a:ln>
                      <a:noFill/>
                    </a:ln>
                  </pic:spPr>
                </pic:pic>
              </a:graphicData>
            </a:graphic>
          </wp:inline>
        </w:drawing>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Рис. 5.25 Прилегла до псевдокісти парапанкреатична клітковина пацієнта підгрупи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Жировий некроз (коротка стрілка) і дифузний запальний інфільтрат (довга стрілка). Забарвлення за методом ван Гізон. ×100</w:t>
      </w:r>
    </w:p>
    <w:p w:rsidR="00993F87" w:rsidRPr="00993F87" w:rsidRDefault="00993F87" w:rsidP="00993F87">
      <w:pPr>
        <w:widowControl/>
        <w:suppressAutoHyphens w:val="0"/>
        <w:spacing w:line="360" w:lineRule="auto"/>
        <w:rPr>
          <w:rFonts w:ascii="Times New Roman" w:eastAsia="Times New Roman" w:hAnsi="Times New Roman"/>
          <w:kern w:val="0"/>
          <w:sz w:val="28"/>
          <w:szCs w:val="28"/>
          <w:lang w:val="uk-UA" w:eastAsia="ru-RU"/>
        </w:rPr>
      </w:pPr>
    </w:p>
    <w:p w:rsidR="00993F87" w:rsidRPr="00993F87" w:rsidRDefault="00993F87" w:rsidP="00523CD3">
      <w:pPr>
        <w:widowControl/>
        <w:suppressAutoHyphens w:val="0"/>
        <w:spacing w:line="360" w:lineRule="auto"/>
        <w:ind w:firstLine="708"/>
        <w:rPr>
          <w:rFonts w:ascii="Times New Roman" w:eastAsia="Times New Roman" w:hAnsi="Times New Roman"/>
          <w:kern w:val="0"/>
          <w:sz w:val="28"/>
          <w:szCs w:val="28"/>
          <w:lang w:val="uk-UA" w:eastAsia="ru-RU"/>
        </w:rPr>
      </w:pPr>
      <w:r w:rsidRPr="00993F87">
        <w:rPr>
          <w:rFonts w:ascii="Times New Roman" w:eastAsia="Times New Roman" w:hAnsi="Times New Roman"/>
          <w:kern w:val="0"/>
          <w:sz w:val="28"/>
          <w:szCs w:val="28"/>
          <w:lang w:val="uk-UA" w:eastAsia="ru-RU"/>
        </w:rPr>
        <w:t>Електронно-мікроскопічне дослідження клітин прилеглої тканини підшлункової залози виявило, що ядра зберігали округлу форму і центральне розташування в цитоплазмі. В окремих клітинах спостерігався перерозподіл хроматину в ядрах з тенденцією до його конденсації. Ядерна мембрана була розпушеною з осередками деструкції. У цитоплазмі клітин виявлялися значно набряклі мітохондрії зі зменшенням і дезорганізацією крист. Мітохондріальна мембрана була дещо розпушеною. Цитоплазма клітин була просвітленою та була заповнена електронно-прозорою рідиною (рис. 5.26).</w:t>
      </w:r>
    </w:p>
    <w:p w:rsidR="00993F87" w:rsidRPr="00993F87" w:rsidRDefault="00993F87" w:rsidP="00993F87">
      <w:pPr>
        <w:widowControl/>
        <w:suppressAutoHyphens w:val="0"/>
        <w:spacing w:line="360" w:lineRule="auto"/>
        <w:rPr>
          <w:rFonts w:ascii="Times New Roman" w:eastAsia="Times New Roman" w:hAnsi="Times New Roman"/>
          <w:kern w:val="0"/>
          <w:sz w:val="28"/>
          <w:lang w:val="uk-UA" w:eastAsia="ru-RU"/>
        </w:rPr>
      </w:pP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val="uk-UA" w:eastAsia="ru-RU"/>
        </w:rPr>
      </w:pPr>
      <w:r w:rsidRPr="00993F87">
        <w:rPr>
          <w:rFonts w:ascii="Courier New" w:eastAsia="Times New Roman" w:hAnsi="Courier New"/>
          <w:noProof/>
          <w:kern w:val="0"/>
          <w:lang w:val="ru-RU" w:eastAsia="ru-RU"/>
        </w:rPr>
        <w:lastRenderedPageBreak/>
        <w:drawing>
          <wp:inline distT="0" distB="0" distL="0" distR="0">
            <wp:extent cx="3821204" cy="2645229"/>
            <wp:effectExtent l="0" t="0" r="8255" b="3175"/>
            <wp:docPr id="309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3254" cy="2660493"/>
                    </a:xfrm>
                    <a:prstGeom prst="rect">
                      <a:avLst/>
                    </a:prstGeom>
                    <a:noFill/>
                    <a:ln>
                      <a:noFill/>
                    </a:ln>
                  </pic:spPr>
                </pic:pic>
              </a:graphicData>
            </a:graphic>
          </wp:inline>
        </w:drawing>
      </w:r>
    </w:p>
    <w:p w:rsidR="00993F87" w:rsidRPr="00993F87" w:rsidRDefault="00993F87" w:rsidP="00993F87">
      <w:pPr>
        <w:widowControl/>
        <w:suppressAutoHyphens w:val="0"/>
        <w:spacing w:line="360" w:lineRule="auto"/>
        <w:jc w:val="center"/>
        <w:rPr>
          <w:rFonts w:ascii="Times New Roman" w:eastAsia="Times New Roman" w:hAnsi="Times New Roman"/>
          <w:kern w:val="0"/>
          <w:sz w:val="28"/>
          <w:lang w:val="uk-UA" w:eastAsia="ru-RU"/>
        </w:rPr>
      </w:pPr>
    </w:p>
    <w:p w:rsidR="00993F87" w:rsidRPr="00993F87" w:rsidRDefault="00993F87" w:rsidP="00993F87">
      <w:pPr>
        <w:widowControl/>
        <w:tabs>
          <w:tab w:val="left" w:pos="3828"/>
        </w:tabs>
        <w:suppressAutoHyphens w:val="0"/>
        <w:spacing w:line="360" w:lineRule="auto"/>
        <w:rPr>
          <w:rFonts w:ascii="Times New Roman" w:eastAsia="Times New Roman" w:hAnsi="Times New Roman"/>
          <w:kern w:val="0"/>
          <w:sz w:val="28"/>
          <w:szCs w:val="28"/>
          <w:lang w:val="uk-UA" w:eastAsia="ru-RU"/>
        </w:rPr>
      </w:pPr>
      <w:r w:rsidRPr="00477F69">
        <w:rPr>
          <w:rFonts w:ascii="Times New Roman" w:eastAsia="Times New Roman" w:hAnsi="Times New Roman"/>
          <w:kern w:val="0"/>
          <w:sz w:val="28"/>
          <w:szCs w:val="28"/>
          <w:lang w:val="uk-UA" w:eastAsia="ru-RU"/>
        </w:rPr>
        <w:t xml:space="preserve">Рис. </w:t>
      </w:r>
      <w:r w:rsidRPr="00993F87">
        <w:rPr>
          <w:rFonts w:ascii="Times New Roman" w:eastAsia="Times New Roman" w:hAnsi="Times New Roman"/>
          <w:kern w:val="0"/>
          <w:sz w:val="28"/>
          <w:szCs w:val="28"/>
          <w:lang w:val="uk-UA" w:eastAsia="ru-RU"/>
        </w:rPr>
        <w:t>5.26</w:t>
      </w:r>
      <w:r w:rsidRPr="00477F69">
        <w:rPr>
          <w:rFonts w:ascii="Times New Roman" w:eastAsia="Times New Roman" w:hAnsi="Times New Roman"/>
          <w:kern w:val="0"/>
          <w:sz w:val="28"/>
          <w:szCs w:val="28"/>
          <w:lang w:val="uk-UA" w:eastAsia="ru-RU"/>
        </w:rPr>
        <w:t xml:space="preserve">. </w:t>
      </w:r>
      <w:r w:rsidRPr="00993F87">
        <w:rPr>
          <w:rFonts w:ascii="Times New Roman" w:eastAsia="Times New Roman" w:hAnsi="Times New Roman"/>
          <w:kern w:val="0"/>
          <w:sz w:val="28"/>
          <w:szCs w:val="28"/>
          <w:lang w:val="uk-UA" w:eastAsia="ru-RU"/>
        </w:rPr>
        <w:t xml:space="preserve">Ультраструктура екзокринної клітини підшлункової залози пацієнта підгрупи </w:t>
      </w:r>
      <w:r w:rsidRPr="00477F69">
        <w:rPr>
          <w:rFonts w:ascii="Times New Roman" w:eastAsia="Times New Roman" w:hAnsi="Times New Roman"/>
          <w:kern w:val="0"/>
          <w:sz w:val="28"/>
          <w:szCs w:val="28"/>
          <w:lang w:val="uk-UA" w:eastAsia="ru-RU"/>
        </w:rPr>
        <w:t>Г</w:t>
      </w:r>
      <w:r w:rsidRPr="00477F69">
        <w:rPr>
          <w:rFonts w:ascii="Times New Roman" w:eastAsia="Times New Roman" w:hAnsi="Times New Roman"/>
          <w:kern w:val="0"/>
          <w:sz w:val="28"/>
          <w:szCs w:val="28"/>
          <w:vertAlign w:val="subscript"/>
          <w:lang w:val="uk-UA" w:eastAsia="ru-RU"/>
        </w:rPr>
        <w:t>відкр</w:t>
      </w:r>
      <w:r w:rsidRPr="00993F87">
        <w:rPr>
          <w:rFonts w:ascii="Times New Roman" w:eastAsia="Times New Roman" w:hAnsi="Times New Roman"/>
          <w:kern w:val="0"/>
          <w:sz w:val="28"/>
          <w:szCs w:val="28"/>
          <w:vertAlign w:val="subscript"/>
          <w:lang w:val="uk-UA" w:eastAsia="ru-RU"/>
        </w:rPr>
        <w:t>3</w:t>
      </w:r>
      <w:r w:rsidRPr="00993F87">
        <w:rPr>
          <w:rFonts w:ascii="Times New Roman" w:eastAsia="Times New Roman" w:hAnsi="Times New Roman"/>
          <w:kern w:val="0"/>
          <w:sz w:val="28"/>
          <w:szCs w:val="28"/>
          <w:lang w:val="uk-UA" w:eastAsia="ru-RU"/>
        </w:rPr>
        <w:t xml:space="preserve">. Електронно-прозора цитоплазма (довга стрілка), скорочення крист мітохондрій (середня стрілка) з їхньою деструкцією (коротка стрілка). Контрастовано цитратом свинцю й уранілацетатом. </w:t>
      </w:r>
      <w:r w:rsidRPr="00477F69">
        <w:rPr>
          <w:rFonts w:ascii="Times New Roman" w:eastAsia="Times New Roman" w:hAnsi="Times New Roman"/>
          <w:kern w:val="0"/>
          <w:sz w:val="28"/>
          <w:szCs w:val="28"/>
          <w:lang w:val="uk-UA" w:eastAsia="ru-RU"/>
        </w:rPr>
        <w:t>×</w:t>
      </w:r>
      <w:r w:rsidRPr="00993F87">
        <w:rPr>
          <w:rFonts w:ascii="Times New Roman" w:eastAsia="Times New Roman" w:hAnsi="Times New Roman"/>
          <w:kern w:val="0"/>
          <w:sz w:val="28"/>
          <w:szCs w:val="28"/>
          <w:lang w:val="uk-UA" w:eastAsia="ru-RU"/>
        </w:rPr>
        <w:t>32</w:t>
      </w:r>
      <w:r w:rsidRPr="00993F87">
        <w:rPr>
          <w:rFonts w:ascii="Times New Roman" w:eastAsia="Times New Roman" w:hAnsi="Times New Roman"/>
          <w:kern w:val="0"/>
          <w:sz w:val="28"/>
          <w:szCs w:val="28"/>
          <w:lang w:eastAsia="ru-RU"/>
        </w:rPr>
        <w:t> </w:t>
      </w:r>
      <w:r w:rsidRPr="00477F69">
        <w:rPr>
          <w:rFonts w:ascii="Times New Roman" w:eastAsia="Times New Roman" w:hAnsi="Times New Roman"/>
          <w:kern w:val="0"/>
          <w:sz w:val="28"/>
          <w:szCs w:val="28"/>
          <w:lang w:val="uk-UA" w:eastAsia="ru-RU"/>
        </w:rPr>
        <w:t>000</w:t>
      </w:r>
    </w:p>
    <w:p w:rsidR="00993F87" w:rsidRPr="00993F87" w:rsidRDefault="00993F87" w:rsidP="00993F87">
      <w:pPr>
        <w:widowControl/>
        <w:suppressAutoHyphens w:val="0"/>
        <w:spacing w:line="360" w:lineRule="auto"/>
        <w:rPr>
          <w:rFonts w:ascii="Times New Roman" w:eastAsia="Times New Roman" w:hAnsi="Times New Roman"/>
          <w:kern w:val="0"/>
          <w:sz w:val="28"/>
          <w:lang w:val="uk-UA" w:eastAsia="ru-RU"/>
        </w:rPr>
      </w:pPr>
    </w:p>
    <w:p w:rsidR="00993F87" w:rsidRPr="00993F87" w:rsidRDefault="00993F87" w:rsidP="00523CD3">
      <w:pPr>
        <w:widowControl/>
        <w:suppressAutoHyphens w:val="0"/>
        <w:spacing w:line="360" w:lineRule="auto"/>
        <w:ind w:firstLine="708"/>
        <w:rPr>
          <w:rFonts w:ascii="Times New Roman" w:eastAsia="Times New Roman" w:hAnsi="Times New Roman"/>
          <w:kern w:val="0"/>
          <w:sz w:val="28"/>
          <w:lang w:val="uk-UA" w:eastAsia="ru-RU"/>
        </w:rPr>
      </w:pPr>
      <w:r w:rsidRPr="00993F87">
        <w:rPr>
          <w:rFonts w:ascii="Times New Roman" w:eastAsia="Times New Roman" w:hAnsi="Times New Roman"/>
          <w:kern w:val="0"/>
          <w:sz w:val="28"/>
          <w:lang w:val="uk-UA" w:eastAsia="ru-RU"/>
        </w:rPr>
        <w:t xml:space="preserve">Таким чином, стінки псевдокісти підшлункової залози пацієнтів підгруп </w:t>
      </w:r>
      <w:r w:rsidRPr="00477F69">
        <w:rPr>
          <w:rFonts w:ascii="Times New Roman" w:eastAsia="Times New Roman" w:hAnsi="Times New Roman"/>
          <w:kern w:val="0"/>
          <w:sz w:val="28"/>
          <w:szCs w:val="28"/>
          <w:lang w:val="uk-UA" w:eastAsia="ru-RU"/>
        </w:rPr>
        <w:t>Г</w:t>
      </w:r>
      <w:r w:rsidRPr="00477F69">
        <w:rPr>
          <w:rFonts w:ascii="Times New Roman" w:eastAsia="Times New Roman" w:hAnsi="Times New Roman"/>
          <w:kern w:val="0"/>
          <w:sz w:val="28"/>
          <w:szCs w:val="28"/>
          <w:vertAlign w:val="subscript"/>
          <w:lang w:val="uk-UA" w:eastAsia="ru-RU"/>
        </w:rPr>
        <w:t>лазер1</w:t>
      </w:r>
      <w:r w:rsidRPr="00993F87">
        <w:rPr>
          <w:rFonts w:ascii="Times New Roman" w:eastAsia="Times New Roman" w:hAnsi="Times New Roman"/>
          <w:kern w:val="0"/>
          <w:sz w:val="28"/>
          <w:szCs w:val="28"/>
          <w:vertAlign w:val="subscript"/>
          <w:lang w:val="uk-UA" w:eastAsia="ru-RU"/>
        </w:rPr>
        <w:t>-3</w:t>
      </w:r>
      <w:r w:rsidRPr="00993F87">
        <w:rPr>
          <w:rFonts w:ascii="Times New Roman" w:eastAsia="Times New Roman" w:hAnsi="Times New Roman"/>
          <w:kern w:val="0"/>
          <w:sz w:val="28"/>
          <w:vertAlign w:val="subscript"/>
          <w:lang w:val="uk-UA" w:eastAsia="ru-RU"/>
        </w:rPr>
        <w:t xml:space="preserve"> </w:t>
      </w:r>
      <w:r w:rsidRPr="00993F87">
        <w:rPr>
          <w:rFonts w:ascii="Times New Roman" w:eastAsia="Times New Roman" w:hAnsi="Times New Roman"/>
          <w:kern w:val="0"/>
          <w:sz w:val="28"/>
          <w:lang w:val="uk-UA" w:eastAsia="ru-RU"/>
        </w:rPr>
        <w:t xml:space="preserve">на 4 добу після проведення хірургічного втручання за стандартною відкритою методикою мала ознаки коагуляційного некрозу у вигляді наявності тонкого струпа, помірні ознаки запалення і пошкодження прилеглих тканин. </w:t>
      </w:r>
    </w:p>
    <w:p w:rsidR="00993F87" w:rsidRPr="00993F87" w:rsidRDefault="00993F87" w:rsidP="00993F87">
      <w:pPr>
        <w:widowControl/>
        <w:suppressAutoHyphens w:val="0"/>
        <w:spacing w:line="360" w:lineRule="auto"/>
        <w:rPr>
          <w:rFonts w:ascii="Times New Roman" w:eastAsia="Times New Roman" w:hAnsi="Times New Roman"/>
          <w:kern w:val="0"/>
          <w:sz w:val="28"/>
          <w:lang w:val="uk-UA" w:eastAsia="ru-RU"/>
        </w:rPr>
      </w:pPr>
      <w:r w:rsidRPr="00993F87">
        <w:rPr>
          <w:rFonts w:ascii="Times New Roman" w:eastAsia="Times New Roman" w:hAnsi="Times New Roman"/>
          <w:kern w:val="0"/>
          <w:sz w:val="28"/>
          <w:lang w:val="uk-UA" w:eastAsia="ru-RU"/>
        </w:rPr>
        <w:t xml:space="preserve">В той же час, </w:t>
      </w:r>
      <w:bookmarkStart w:id="89" w:name="_Hlk58750890"/>
      <w:r w:rsidRPr="00993F87">
        <w:rPr>
          <w:rFonts w:ascii="Times New Roman" w:eastAsia="Times New Roman" w:hAnsi="Times New Roman"/>
          <w:kern w:val="0"/>
          <w:sz w:val="28"/>
          <w:lang w:val="uk-UA" w:eastAsia="ru-RU"/>
        </w:rPr>
        <w:t>при розгляданні біоптатів підгруп Г</w:t>
      </w:r>
      <w:r w:rsidRPr="00993F87">
        <w:rPr>
          <w:rFonts w:ascii="Times New Roman" w:eastAsia="Times New Roman" w:hAnsi="Times New Roman"/>
          <w:kern w:val="0"/>
          <w:sz w:val="28"/>
          <w:vertAlign w:val="subscript"/>
          <w:lang w:val="uk-UA" w:eastAsia="ru-RU"/>
        </w:rPr>
        <w:t>відкр1-3</w:t>
      </w:r>
      <w:r w:rsidRPr="00993F87">
        <w:rPr>
          <w:rFonts w:ascii="Times New Roman" w:eastAsia="Times New Roman" w:hAnsi="Times New Roman"/>
          <w:kern w:val="0"/>
          <w:sz w:val="28"/>
          <w:lang w:val="uk-UA" w:eastAsia="ru-RU"/>
        </w:rPr>
        <w:t xml:space="preserve"> стінки псевдокіст підшлункової залози мали ознаки коагуляційного некрозу, формування товстого струпа, виражені ознаки запалення, крововиливи та пошкодження прилеглих тканин.</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2"/>
          <w:lang w:val="uk-UA" w:eastAsia="en-US"/>
        </w:rPr>
        <w:t xml:space="preserve">Згідно даних морфологічного дослідження, після </w:t>
      </w:r>
      <w:r w:rsidRPr="00993F87">
        <w:rPr>
          <w:rFonts w:ascii="Times New Roman" w:eastAsia="Calibri" w:hAnsi="Times New Roman"/>
          <w:kern w:val="0"/>
          <w:sz w:val="28"/>
          <w:szCs w:val="28"/>
          <w:lang w:val="uk-UA" w:eastAsia="en-US"/>
        </w:rPr>
        <w:t>мініінвазивного хірургічного втручання із застосуванням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одразу сформувався сухий, тонкий і щільний струп, а після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ступ не формувався взагалі (Р &lt; 0,01). Дані наведено у табл. 5.1.</w:t>
      </w:r>
    </w:p>
    <w:p w:rsidR="0064148D" w:rsidRDefault="0064148D" w:rsidP="00993F87">
      <w:pPr>
        <w:widowControl/>
        <w:suppressAutoHyphens w:val="0"/>
        <w:spacing w:line="360" w:lineRule="auto"/>
        <w:jc w:val="right"/>
        <w:rPr>
          <w:rFonts w:ascii="Times New Roman" w:eastAsia="Calibri" w:hAnsi="Times New Roman"/>
          <w:kern w:val="0"/>
          <w:sz w:val="28"/>
          <w:szCs w:val="28"/>
          <w:lang w:val="uk-UA" w:eastAsia="en-US"/>
        </w:rPr>
      </w:pPr>
    </w:p>
    <w:p w:rsidR="0064148D" w:rsidRDefault="0064148D" w:rsidP="00993F87">
      <w:pPr>
        <w:widowControl/>
        <w:suppressAutoHyphens w:val="0"/>
        <w:spacing w:line="360" w:lineRule="auto"/>
        <w:jc w:val="right"/>
        <w:rPr>
          <w:rFonts w:ascii="Times New Roman" w:eastAsia="Calibri" w:hAnsi="Times New Roman"/>
          <w:kern w:val="0"/>
          <w:sz w:val="28"/>
          <w:szCs w:val="28"/>
          <w:lang w:val="uk-UA" w:eastAsia="en-US"/>
        </w:rPr>
      </w:pPr>
    </w:p>
    <w:p w:rsidR="00993F87" w:rsidRPr="00993F87" w:rsidRDefault="00993F87" w:rsidP="00993F87">
      <w:pPr>
        <w:widowControl/>
        <w:suppressAutoHyphens w:val="0"/>
        <w:spacing w:line="360" w:lineRule="auto"/>
        <w:jc w:val="right"/>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lastRenderedPageBreak/>
        <w:t>Таблиця 5.1</w:t>
      </w:r>
    </w:p>
    <w:p w:rsidR="00993F87" w:rsidRPr="00993F87" w:rsidRDefault="00993F87" w:rsidP="00993F87">
      <w:pPr>
        <w:widowControl/>
        <w:suppressAutoHyphens w:val="0"/>
        <w:spacing w:line="360" w:lineRule="auto"/>
        <w:jc w:val="center"/>
        <w:rPr>
          <w:rFonts w:ascii="Times New Roman" w:eastAsia="Calibri" w:hAnsi="Times New Roman"/>
          <w:bCs/>
          <w:kern w:val="0"/>
          <w:sz w:val="28"/>
          <w:szCs w:val="28"/>
          <w:lang w:val="uk-UA" w:eastAsia="en-US"/>
        </w:rPr>
      </w:pPr>
      <w:r w:rsidRPr="00993F87">
        <w:rPr>
          <w:rFonts w:ascii="Times New Roman" w:eastAsia="Calibri" w:hAnsi="Times New Roman"/>
          <w:bCs/>
          <w:kern w:val="0"/>
          <w:sz w:val="28"/>
          <w:szCs w:val="28"/>
          <w:lang w:val="uk-UA" w:eastAsia="en-US"/>
        </w:rPr>
        <w:t xml:space="preserve">Морфометричні параметри товщини струпа та зон некрозу і некробіозу </w:t>
      </w:r>
    </w:p>
    <w:p w:rsidR="00993F87" w:rsidRPr="00993F87" w:rsidRDefault="00993F87" w:rsidP="00993F87">
      <w:pPr>
        <w:widowControl/>
        <w:suppressAutoHyphens w:val="0"/>
        <w:spacing w:line="360" w:lineRule="auto"/>
        <w:jc w:val="center"/>
        <w:rPr>
          <w:rFonts w:ascii="Times New Roman" w:eastAsia="Calibri" w:hAnsi="Times New Roman"/>
          <w:bCs/>
          <w:kern w:val="0"/>
          <w:sz w:val="28"/>
          <w:szCs w:val="28"/>
          <w:lang w:val="uk-UA" w:eastAsia="en-US"/>
        </w:rPr>
      </w:pPr>
      <w:r w:rsidRPr="00993F87">
        <w:rPr>
          <w:rFonts w:ascii="Times New Roman" w:eastAsia="Calibri" w:hAnsi="Times New Roman"/>
          <w:bCs/>
          <w:kern w:val="0"/>
          <w:sz w:val="28"/>
          <w:szCs w:val="28"/>
          <w:lang w:val="uk-UA" w:eastAsia="en-US"/>
        </w:rPr>
        <w:t>в прилеглих тканинах підшлункової залози після різних видів хірургічного лікування псевдокіст підшлункової залози</w:t>
      </w:r>
    </w:p>
    <w:tbl>
      <w:tblPr>
        <w:tblStyle w:val="14"/>
        <w:tblW w:w="0" w:type="auto"/>
        <w:tblLook w:val="04A0"/>
      </w:tblPr>
      <w:tblGrid>
        <w:gridCol w:w="1869"/>
        <w:gridCol w:w="1869"/>
        <w:gridCol w:w="1869"/>
        <w:gridCol w:w="1869"/>
        <w:gridCol w:w="1869"/>
      </w:tblGrid>
      <w:tr w:rsidR="00993F87" w:rsidRPr="00993F87" w:rsidTr="00993F87">
        <w:tc>
          <w:tcPr>
            <w:tcW w:w="1869" w:type="dxa"/>
            <w:vMerge w:val="restart"/>
          </w:tcPr>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p>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r w:rsidRPr="00993F87">
              <w:rPr>
                <w:rFonts w:ascii="Times New Roman" w:eastAsia="Calibri" w:hAnsi="Times New Roman"/>
                <w:bCs/>
                <w:kern w:val="0"/>
                <w:sz w:val="24"/>
                <w:szCs w:val="24"/>
                <w:lang w:val="uk-UA" w:eastAsia="en-US"/>
              </w:rPr>
              <w:t>Показник</w:t>
            </w:r>
          </w:p>
        </w:tc>
        <w:tc>
          <w:tcPr>
            <w:tcW w:w="7476" w:type="dxa"/>
            <w:gridSpan w:val="4"/>
          </w:tcPr>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r w:rsidRPr="00993F87">
              <w:rPr>
                <w:rFonts w:ascii="Times New Roman" w:eastAsia="Calibri" w:hAnsi="Times New Roman"/>
                <w:bCs/>
                <w:kern w:val="0"/>
                <w:sz w:val="24"/>
                <w:szCs w:val="24"/>
                <w:lang w:val="uk-UA" w:eastAsia="en-US"/>
              </w:rPr>
              <w:t>Досліджувані підгрупи (</w:t>
            </w:r>
            <w:r w:rsidRPr="00993F87">
              <w:rPr>
                <w:rFonts w:ascii="Times New Roman" w:eastAsia="Calibri" w:hAnsi="Times New Roman"/>
                <w:bCs/>
                <w:kern w:val="0"/>
                <w:sz w:val="24"/>
                <w:szCs w:val="24"/>
                <w:lang w:eastAsia="en-US"/>
              </w:rPr>
              <w:t>M±m</w:t>
            </w:r>
            <w:r w:rsidRPr="00993F87">
              <w:rPr>
                <w:rFonts w:ascii="Times New Roman" w:eastAsia="Calibri" w:hAnsi="Times New Roman"/>
                <w:bCs/>
                <w:kern w:val="0"/>
                <w:sz w:val="24"/>
                <w:szCs w:val="24"/>
                <w:lang w:val="uk-UA" w:eastAsia="en-US"/>
              </w:rPr>
              <w:t>)</w:t>
            </w:r>
          </w:p>
        </w:tc>
      </w:tr>
      <w:tr w:rsidR="00993F87" w:rsidRPr="00993F87" w:rsidTr="00993F87">
        <w:tc>
          <w:tcPr>
            <w:tcW w:w="1869" w:type="dxa"/>
            <w:vMerge/>
          </w:tcPr>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p>
        </w:tc>
        <w:tc>
          <w:tcPr>
            <w:tcW w:w="1869" w:type="dxa"/>
          </w:tcPr>
          <w:p w:rsidR="00993F87" w:rsidRPr="00993F87" w:rsidRDefault="00993F87" w:rsidP="00993F87">
            <w:pPr>
              <w:widowControl/>
              <w:suppressAutoHyphens w:val="0"/>
              <w:jc w:val="center"/>
              <w:rPr>
                <w:rFonts w:ascii="Times New Roman" w:eastAsia="Calibri" w:hAnsi="Times New Roman"/>
                <w:kern w:val="0"/>
                <w:sz w:val="28"/>
                <w:szCs w:val="28"/>
                <w:vertAlign w:val="subscript"/>
                <w:lang w:val="ru-RU" w:eastAsia="en-US"/>
              </w:rPr>
            </w:pPr>
            <w:r w:rsidRPr="00993F87">
              <w:rPr>
                <w:rFonts w:ascii="Times New Roman" w:eastAsia="Calibri" w:hAnsi="Times New Roman"/>
                <w:kern w:val="0"/>
                <w:sz w:val="28"/>
                <w:szCs w:val="28"/>
                <w:lang w:val="ru-RU" w:eastAsia="en-US"/>
              </w:rPr>
              <w:t>Г</w:t>
            </w:r>
            <w:r w:rsidRPr="00993F87">
              <w:rPr>
                <w:rFonts w:ascii="Times New Roman" w:eastAsia="Calibri" w:hAnsi="Times New Roman"/>
                <w:kern w:val="0"/>
                <w:sz w:val="28"/>
                <w:szCs w:val="28"/>
                <w:vertAlign w:val="subscript"/>
                <w:lang w:val="ru-RU" w:eastAsia="en-US"/>
              </w:rPr>
              <w:t>лазер2</w:t>
            </w:r>
          </w:p>
          <w:p w:rsidR="00993F87" w:rsidRPr="00993F87" w:rsidRDefault="00993F87" w:rsidP="00993F87">
            <w:pPr>
              <w:widowControl/>
              <w:suppressAutoHyphens w:val="0"/>
              <w:jc w:val="center"/>
              <w:rPr>
                <w:rFonts w:ascii="Times New Roman" w:eastAsia="Calibri" w:hAnsi="Times New Roman"/>
                <w:bCs/>
                <w:kern w:val="0"/>
                <w:sz w:val="24"/>
                <w:szCs w:val="24"/>
                <w:lang w:eastAsia="en-US"/>
              </w:rPr>
            </w:pPr>
            <w:r w:rsidRPr="00993F87">
              <w:rPr>
                <w:rFonts w:ascii="Times New Roman" w:eastAsia="Calibri" w:hAnsi="Times New Roman"/>
                <w:bCs/>
                <w:kern w:val="0"/>
                <w:sz w:val="24"/>
                <w:szCs w:val="24"/>
                <w:lang w:eastAsia="en-US"/>
              </w:rPr>
              <w:t>n=16</w:t>
            </w:r>
          </w:p>
        </w:tc>
        <w:tc>
          <w:tcPr>
            <w:tcW w:w="1869" w:type="dxa"/>
          </w:tcPr>
          <w:p w:rsidR="00993F87" w:rsidRPr="00993F87" w:rsidRDefault="00993F87" w:rsidP="00993F87">
            <w:pPr>
              <w:widowControl/>
              <w:suppressAutoHyphens w:val="0"/>
              <w:jc w:val="center"/>
              <w:rPr>
                <w:rFonts w:ascii="Times New Roman" w:eastAsia="Calibri" w:hAnsi="Times New Roman"/>
                <w:bCs/>
                <w:kern w:val="0"/>
                <w:sz w:val="28"/>
                <w:szCs w:val="28"/>
                <w:vertAlign w:val="subscript"/>
                <w:lang w:val="uk-UA" w:eastAsia="en-US"/>
              </w:rPr>
            </w:pPr>
            <w:r w:rsidRPr="00993F87">
              <w:rPr>
                <w:rFonts w:ascii="Times New Roman" w:eastAsia="Calibri" w:hAnsi="Times New Roman"/>
                <w:kern w:val="0"/>
                <w:sz w:val="28"/>
                <w:szCs w:val="28"/>
                <w:lang w:val="ru-RU" w:eastAsia="en-US"/>
              </w:rPr>
              <w:t>Г</w:t>
            </w:r>
            <w:r w:rsidRPr="00993F87">
              <w:rPr>
                <w:rFonts w:ascii="Times New Roman" w:eastAsia="Calibri" w:hAnsi="Times New Roman"/>
                <w:kern w:val="0"/>
                <w:sz w:val="28"/>
                <w:szCs w:val="28"/>
                <w:vertAlign w:val="subscript"/>
                <w:lang w:val="ru-RU" w:eastAsia="en-US"/>
              </w:rPr>
              <w:t>відкр</w:t>
            </w:r>
            <w:r w:rsidRPr="00993F87">
              <w:rPr>
                <w:rFonts w:ascii="Times New Roman" w:eastAsia="Calibri" w:hAnsi="Times New Roman"/>
                <w:bCs/>
                <w:kern w:val="0"/>
                <w:sz w:val="28"/>
                <w:szCs w:val="28"/>
                <w:vertAlign w:val="subscript"/>
                <w:lang w:val="uk-UA" w:eastAsia="en-US"/>
              </w:rPr>
              <w:t>2</w:t>
            </w:r>
          </w:p>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r w:rsidRPr="00993F87">
              <w:rPr>
                <w:rFonts w:ascii="Times New Roman" w:eastAsia="Calibri" w:hAnsi="Times New Roman"/>
                <w:bCs/>
                <w:kern w:val="0"/>
                <w:sz w:val="24"/>
                <w:szCs w:val="24"/>
                <w:lang w:eastAsia="en-US"/>
              </w:rPr>
              <w:t>n=12</w:t>
            </w:r>
          </w:p>
        </w:tc>
        <w:tc>
          <w:tcPr>
            <w:tcW w:w="1869" w:type="dxa"/>
          </w:tcPr>
          <w:p w:rsidR="00993F87" w:rsidRPr="00993F87" w:rsidRDefault="00993F87" w:rsidP="00993F87">
            <w:pPr>
              <w:widowControl/>
              <w:suppressAutoHyphens w:val="0"/>
              <w:jc w:val="center"/>
              <w:rPr>
                <w:rFonts w:ascii="Times New Roman" w:eastAsia="Calibri" w:hAnsi="Times New Roman"/>
                <w:bCs/>
                <w:kern w:val="0"/>
                <w:sz w:val="28"/>
                <w:szCs w:val="28"/>
                <w:vertAlign w:val="subscript"/>
                <w:lang w:val="uk-UA" w:eastAsia="en-US"/>
              </w:rPr>
            </w:pPr>
            <w:r w:rsidRPr="00993F87">
              <w:rPr>
                <w:rFonts w:ascii="Times New Roman" w:eastAsia="Calibri" w:hAnsi="Times New Roman"/>
                <w:kern w:val="0"/>
                <w:sz w:val="28"/>
                <w:szCs w:val="28"/>
                <w:lang w:val="ru-RU" w:eastAsia="en-US"/>
              </w:rPr>
              <w:t>Г</w:t>
            </w:r>
            <w:r w:rsidRPr="00993F87">
              <w:rPr>
                <w:rFonts w:ascii="Times New Roman" w:eastAsia="Calibri" w:hAnsi="Times New Roman"/>
                <w:kern w:val="0"/>
                <w:sz w:val="28"/>
                <w:szCs w:val="28"/>
                <w:vertAlign w:val="subscript"/>
                <w:lang w:val="ru-RU" w:eastAsia="en-US"/>
              </w:rPr>
              <w:t>лазер3</w:t>
            </w:r>
          </w:p>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r w:rsidRPr="00993F87">
              <w:rPr>
                <w:rFonts w:ascii="Times New Roman" w:eastAsia="Calibri" w:hAnsi="Times New Roman"/>
                <w:bCs/>
                <w:kern w:val="0"/>
                <w:sz w:val="24"/>
                <w:szCs w:val="24"/>
                <w:lang w:eastAsia="en-US"/>
              </w:rPr>
              <w:t>n=16</w:t>
            </w:r>
          </w:p>
        </w:tc>
        <w:tc>
          <w:tcPr>
            <w:tcW w:w="1869" w:type="dxa"/>
          </w:tcPr>
          <w:p w:rsidR="00993F87" w:rsidRPr="00993F87" w:rsidRDefault="00993F87" w:rsidP="00993F87">
            <w:pPr>
              <w:widowControl/>
              <w:suppressAutoHyphens w:val="0"/>
              <w:jc w:val="center"/>
              <w:rPr>
                <w:rFonts w:ascii="Times New Roman" w:eastAsia="Calibri" w:hAnsi="Times New Roman"/>
                <w:bCs/>
                <w:kern w:val="0"/>
                <w:sz w:val="28"/>
                <w:szCs w:val="28"/>
                <w:vertAlign w:val="subscript"/>
                <w:lang w:val="uk-UA" w:eastAsia="en-US"/>
              </w:rPr>
            </w:pPr>
            <w:r w:rsidRPr="00993F87">
              <w:rPr>
                <w:rFonts w:ascii="Times New Roman" w:eastAsia="Calibri" w:hAnsi="Times New Roman"/>
                <w:kern w:val="0"/>
                <w:sz w:val="28"/>
                <w:szCs w:val="28"/>
                <w:lang w:val="ru-RU" w:eastAsia="en-US"/>
              </w:rPr>
              <w:t>Г</w:t>
            </w:r>
            <w:r w:rsidRPr="00993F87">
              <w:rPr>
                <w:rFonts w:ascii="Times New Roman" w:eastAsia="Calibri" w:hAnsi="Times New Roman"/>
                <w:kern w:val="0"/>
                <w:sz w:val="28"/>
                <w:szCs w:val="28"/>
                <w:vertAlign w:val="subscript"/>
                <w:lang w:val="ru-RU" w:eastAsia="en-US"/>
              </w:rPr>
              <w:t>відкр</w:t>
            </w:r>
            <w:r w:rsidRPr="00993F87">
              <w:rPr>
                <w:rFonts w:ascii="Times New Roman" w:eastAsia="Calibri" w:hAnsi="Times New Roman"/>
                <w:bCs/>
                <w:kern w:val="0"/>
                <w:sz w:val="28"/>
                <w:szCs w:val="28"/>
                <w:vertAlign w:val="subscript"/>
                <w:lang w:val="uk-UA" w:eastAsia="en-US"/>
              </w:rPr>
              <w:t>3</w:t>
            </w:r>
          </w:p>
          <w:p w:rsidR="00993F87" w:rsidRPr="00993F87" w:rsidRDefault="00993F87" w:rsidP="00993F87">
            <w:pPr>
              <w:widowControl/>
              <w:suppressAutoHyphens w:val="0"/>
              <w:jc w:val="center"/>
              <w:rPr>
                <w:rFonts w:ascii="Times New Roman" w:eastAsia="Calibri" w:hAnsi="Times New Roman"/>
                <w:bCs/>
                <w:kern w:val="0"/>
                <w:sz w:val="24"/>
                <w:szCs w:val="24"/>
                <w:lang w:val="uk-UA" w:eastAsia="en-US"/>
              </w:rPr>
            </w:pPr>
            <w:r w:rsidRPr="00993F87">
              <w:rPr>
                <w:rFonts w:ascii="Times New Roman" w:eastAsia="Calibri" w:hAnsi="Times New Roman"/>
                <w:bCs/>
                <w:kern w:val="0"/>
                <w:sz w:val="24"/>
                <w:szCs w:val="24"/>
                <w:lang w:eastAsia="en-US"/>
              </w:rPr>
              <w:t>n=12</w:t>
            </w:r>
          </w:p>
        </w:tc>
      </w:tr>
      <w:tr w:rsidR="00993F87" w:rsidRPr="00993F87" w:rsidTr="00993F87">
        <w:tc>
          <w:tcPr>
            <w:tcW w:w="1869" w:type="dxa"/>
          </w:tcPr>
          <w:p w:rsidR="00993F87" w:rsidRPr="00993F87" w:rsidRDefault="00993F87" w:rsidP="00993F87">
            <w:pPr>
              <w:widowControl/>
              <w:suppressAutoHyphens w:val="0"/>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Товщина струпу, мм</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3,2±0,3**</w:t>
            </w:r>
          </w:p>
        </w:tc>
        <w:tc>
          <w:tcPr>
            <w:tcW w:w="1869" w:type="dxa"/>
          </w:tcPr>
          <w:p w:rsidR="00993F87" w:rsidRPr="00993F87" w:rsidRDefault="00993F87" w:rsidP="00993F87">
            <w:pPr>
              <w:widowControl/>
              <w:suppressAutoHyphens w:val="0"/>
              <w:jc w:val="center"/>
              <w:rPr>
                <w:rFonts w:ascii="Times New Roman" w:eastAsia="Calibri" w:hAnsi="Times New Roman"/>
                <w:b/>
                <w:kern w:val="0"/>
                <w:sz w:val="24"/>
                <w:szCs w:val="24"/>
                <w:lang w:val="uk-UA" w:eastAsia="en-US"/>
              </w:rPr>
            </w:pPr>
            <w:r w:rsidRPr="00993F87">
              <w:rPr>
                <w:rFonts w:ascii="Times New Roman" w:eastAsia="Calibri" w:hAnsi="Times New Roman"/>
                <w:kern w:val="0"/>
                <w:sz w:val="24"/>
                <w:szCs w:val="24"/>
                <w:lang w:val="uk-UA" w:eastAsia="en-US"/>
              </w:rPr>
              <w:t>Не сформувався*</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3,6±0,3</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4,9±0,2**</w:t>
            </w:r>
          </w:p>
        </w:tc>
      </w:tr>
      <w:tr w:rsidR="00993F87" w:rsidRPr="00993F87" w:rsidTr="00993F87">
        <w:tc>
          <w:tcPr>
            <w:tcW w:w="1869" w:type="dxa"/>
          </w:tcPr>
          <w:p w:rsidR="00993F87" w:rsidRPr="00993F87" w:rsidRDefault="00993F87" w:rsidP="00993F87">
            <w:pPr>
              <w:widowControl/>
              <w:suppressAutoHyphens w:val="0"/>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Зона некрозу,</w:t>
            </w:r>
          </w:p>
          <w:p w:rsidR="00993F87" w:rsidRPr="00993F87" w:rsidRDefault="00993F87" w:rsidP="00993F87">
            <w:pPr>
              <w:widowControl/>
              <w:suppressAutoHyphens w:val="0"/>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мм</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1,9±0,2**</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4,7±0,2*</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1,6±0,1*</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3,2±0,1**</w:t>
            </w:r>
          </w:p>
        </w:tc>
      </w:tr>
      <w:tr w:rsidR="00993F87" w:rsidRPr="00993F87" w:rsidTr="00993F87">
        <w:tc>
          <w:tcPr>
            <w:tcW w:w="1869" w:type="dxa"/>
          </w:tcPr>
          <w:p w:rsidR="00993F87" w:rsidRPr="00993F87" w:rsidRDefault="00993F87" w:rsidP="00993F87">
            <w:pPr>
              <w:widowControl/>
              <w:suppressAutoHyphens w:val="0"/>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Зона некробіозу,</w:t>
            </w:r>
          </w:p>
          <w:p w:rsidR="00993F87" w:rsidRPr="00993F87" w:rsidRDefault="00993F87" w:rsidP="00993F87">
            <w:pPr>
              <w:widowControl/>
              <w:suppressAutoHyphens w:val="0"/>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мм</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2,3±0,1**</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3,2±0,2*</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1,2±0,1*</w:t>
            </w:r>
          </w:p>
        </w:tc>
        <w:tc>
          <w:tcPr>
            <w:tcW w:w="1869" w:type="dxa"/>
          </w:tcPr>
          <w:p w:rsidR="00993F87" w:rsidRPr="00993F87" w:rsidRDefault="00993F87" w:rsidP="00993F87">
            <w:pPr>
              <w:widowControl/>
              <w:suppressAutoHyphens w:val="0"/>
              <w:jc w:val="center"/>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3,8±0,1**</w:t>
            </w:r>
          </w:p>
        </w:tc>
      </w:tr>
    </w:tbl>
    <w:p w:rsidR="00993F87" w:rsidRPr="00993F87" w:rsidRDefault="00993F87" w:rsidP="00993F87">
      <w:pPr>
        <w:widowControl/>
        <w:suppressAutoHyphens w:val="0"/>
        <w:jc w:val="left"/>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 xml:space="preserve">Примітки: * </w:t>
      </w:r>
      <w:r w:rsidRPr="00993F87">
        <w:rPr>
          <w:rFonts w:ascii="Times New Roman" w:eastAsia="Calibri" w:hAnsi="Times New Roman"/>
          <w:kern w:val="0"/>
          <w:sz w:val="24"/>
          <w:szCs w:val="24"/>
          <w:lang w:eastAsia="en-US"/>
        </w:rPr>
        <w:t>p</w:t>
      </w:r>
      <w:r w:rsidRPr="00993F87">
        <w:rPr>
          <w:rFonts w:ascii="Times New Roman" w:eastAsia="Calibri" w:hAnsi="Times New Roman"/>
          <w:kern w:val="0"/>
          <w:sz w:val="24"/>
          <w:szCs w:val="24"/>
          <w:lang w:val="uk-UA" w:eastAsia="en-US"/>
        </w:rPr>
        <w:t xml:space="preserve"> &lt; 0,05 у порівнянні з аналогічними показниками групи </w:t>
      </w:r>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лазер2</w:t>
      </w:r>
    </w:p>
    <w:p w:rsidR="00993F87" w:rsidRPr="00993F87" w:rsidRDefault="00993F87" w:rsidP="00993F87">
      <w:pPr>
        <w:widowControl/>
        <w:suppressAutoHyphens w:val="0"/>
        <w:jc w:val="left"/>
        <w:rPr>
          <w:rFonts w:ascii="Times New Roman" w:eastAsia="Calibri" w:hAnsi="Times New Roman"/>
          <w:kern w:val="0"/>
          <w:sz w:val="24"/>
          <w:szCs w:val="24"/>
          <w:lang w:val="uk-UA" w:eastAsia="en-US"/>
        </w:rPr>
      </w:pPr>
      <w:r w:rsidRPr="00993F87">
        <w:rPr>
          <w:rFonts w:ascii="Times New Roman" w:eastAsia="Calibri" w:hAnsi="Times New Roman"/>
          <w:kern w:val="0"/>
          <w:sz w:val="24"/>
          <w:szCs w:val="24"/>
          <w:lang w:val="uk-UA" w:eastAsia="en-US"/>
        </w:rPr>
        <w:t xml:space="preserve">** </w:t>
      </w:r>
      <w:r w:rsidRPr="00993F87">
        <w:rPr>
          <w:rFonts w:ascii="Times New Roman" w:eastAsia="Calibri" w:hAnsi="Times New Roman"/>
          <w:kern w:val="0"/>
          <w:sz w:val="24"/>
          <w:szCs w:val="24"/>
          <w:lang w:eastAsia="en-US"/>
        </w:rPr>
        <w:t>p</w:t>
      </w:r>
      <w:r w:rsidRPr="00993F87">
        <w:rPr>
          <w:rFonts w:ascii="Times New Roman" w:eastAsia="Calibri" w:hAnsi="Times New Roman"/>
          <w:kern w:val="0"/>
          <w:sz w:val="24"/>
          <w:szCs w:val="24"/>
          <w:lang w:val="uk-UA" w:eastAsia="en-US"/>
        </w:rPr>
        <w:t xml:space="preserve"> &lt; 0,05 у порівнянні з аналогічними показниками групи </w:t>
      </w:r>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відкр</w:t>
      </w:r>
      <w:r w:rsidRPr="00993F87">
        <w:rPr>
          <w:rFonts w:ascii="Times New Roman" w:eastAsia="Calibri" w:hAnsi="Times New Roman"/>
          <w:kern w:val="0"/>
          <w:sz w:val="24"/>
          <w:szCs w:val="24"/>
          <w:vertAlign w:val="subscript"/>
          <w:lang w:val="uk-UA" w:eastAsia="en-US"/>
        </w:rPr>
        <w:t>2</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З даних табл. 5.1 видно, що наявні зони некрозу й некробіозу в прилеглих тканинах підшлункової залози одразу </w:t>
      </w:r>
      <w:r w:rsidRPr="00993F87">
        <w:rPr>
          <w:rFonts w:ascii="Times New Roman" w:eastAsia="Calibri" w:hAnsi="Times New Roman"/>
          <w:kern w:val="0"/>
          <w:sz w:val="28"/>
          <w:szCs w:val="22"/>
          <w:lang w:val="uk-UA" w:eastAsia="en-US"/>
        </w:rPr>
        <w:t xml:space="preserve">після </w:t>
      </w:r>
      <w:r w:rsidRPr="00993F87">
        <w:rPr>
          <w:rFonts w:ascii="Times New Roman" w:eastAsia="Calibri" w:hAnsi="Times New Roman"/>
          <w:kern w:val="0"/>
          <w:sz w:val="28"/>
          <w:szCs w:val="28"/>
          <w:lang w:val="uk-UA" w:eastAsia="en-US"/>
        </w:rPr>
        <w:t xml:space="preserve">мініінвазивного хірургічного втручання із застосуванням способу лазерної вапоризації (підгрупа </w:t>
      </w:r>
      <w:bookmarkStart w:id="90" w:name="_Hlk59640181"/>
      <w:r w:rsidRPr="00993F87">
        <w:rPr>
          <w:rFonts w:ascii="Times New Roman" w:eastAsia="Calibri" w:hAnsi="Times New Roman"/>
          <w:kern w:val="0"/>
          <w:sz w:val="28"/>
          <w:szCs w:val="28"/>
          <w:lang w:val="uk-UA" w:eastAsia="en-US"/>
        </w:rPr>
        <w:t>Г</w:t>
      </w:r>
      <w:r w:rsidRPr="00993F87">
        <w:rPr>
          <w:rFonts w:ascii="Times New Roman" w:eastAsia="Calibri" w:hAnsi="Times New Roman"/>
          <w:kern w:val="0"/>
          <w:sz w:val="28"/>
          <w:szCs w:val="28"/>
          <w:vertAlign w:val="subscript"/>
          <w:lang w:val="uk-UA" w:eastAsia="en-US"/>
        </w:rPr>
        <w:t>лазер2</w:t>
      </w:r>
      <w:bookmarkEnd w:id="90"/>
      <w:r w:rsidRPr="00993F87">
        <w:rPr>
          <w:rFonts w:ascii="Times New Roman" w:eastAsia="Calibri" w:hAnsi="Times New Roman"/>
          <w:kern w:val="0"/>
          <w:sz w:val="28"/>
          <w:szCs w:val="28"/>
          <w:lang w:val="uk-UA" w:eastAsia="en-US"/>
        </w:rPr>
        <w:t>) та відкритого хірургічного втручання (підгрупа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мали суттєві відмінності. При застосуванні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зона некрозу прилеглих до струпу тканин була достовірно (</w:t>
      </w:r>
      <w:r w:rsidRPr="00993F87">
        <w:rPr>
          <w:rFonts w:ascii="Times New Roman" w:eastAsia="Calibri" w:hAnsi="Times New Roman"/>
          <w:kern w:val="0"/>
          <w:sz w:val="28"/>
          <w:szCs w:val="28"/>
          <w:lang w:eastAsia="en-US"/>
        </w:rPr>
        <w:t>p</w:t>
      </w:r>
      <w:r w:rsidRPr="00993F87">
        <w:rPr>
          <w:rFonts w:ascii="Times New Roman" w:eastAsia="Calibri" w:hAnsi="Times New Roman"/>
          <w:kern w:val="0"/>
          <w:sz w:val="28"/>
          <w:szCs w:val="28"/>
          <w:lang w:val="uk-UA" w:eastAsia="en-US"/>
        </w:rPr>
        <w:t xml:space="preserve"> &lt; 0,05) тоншою, ніж при проведенні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в 2,4 рази. Зона некробіозу прилеглих тканин підшлункової залози при застосуванні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також була достовірно (</w:t>
      </w:r>
      <w:r w:rsidRPr="00993F87">
        <w:rPr>
          <w:rFonts w:ascii="Times New Roman" w:eastAsia="Calibri" w:hAnsi="Times New Roman"/>
          <w:kern w:val="0"/>
          <w:sz w:val="28"/>
          <w:szCs w:val="28"/>
          <w:lang w:eastAsia="en-US"/>
        </w:rPr>
        <w:t>p</w:t>
      </w:r>
      <w:r w:rsidRPr="00993F87">
        <w:rPr>
          <w:rFonts w:ascii="Times New Roman" w:eastAsia="Calibri" w:hAnsi="Times New Roman"/>
          <w:kern w:val="0"/>
          <w:sz w:val="28"/>
          <w:szCs w:val="28"/>
          <w:lang w:val="uk-UA" w:eastAsia="en-US"/>
        </w:rPr>
        <w:t xml:space="preserve"> &lt; 0,05) тоншою, ніж при проведенні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xml:space="preserve">). </w:t>
      </w:r>
    </w:p>
    <w:bookmarkEnd w:id="89"/>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Електронно-мікроскопічне дослідження прилеглих клітин підшлункової залози також виявило більш значиме пошкодження ультраструктур клітин після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у порівнянні із лазерною вапоризацією (підгрупа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у вигляді більш вираженої дезорганізації ядер, втрати крист у мітохондріях і вакуолізації ендоплазматичного ретикулума та апарата Гольджі.</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lastRenderedPageBreak/>
        <w:t>Парапанкреатична клітковина одразу після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відкр2</w:t>
      </w:r>
      <w:r w:rsidRPr="00993F87">
        <w:rPr>
          <w:rFonts w:ascii="Times New Roman" w:eastAsia="Calibri" w:hAnsi="Times New Roman"/>
          <w:kern w:val="0"/>
          <w:sz w:val="28"/>
          <w:szCs w:val="28"/>
          <w:lang w:val="uk-UA" w:eastAsia="en-US"/>
        </w:rPr>
        <w:t>) демонструвала появу більш множинних жирових некрозів, ніж при застосуванні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лазер2</w:t>
      </w:r>
      <w:r w:rsidRPr="00993F87">
        <w:rPr>
          <w:rFonts w:ascii="Times New Roman" w:eastAsia="Calibri" w:hAnsi="Times New Roman"/>
          <w:kern w:val="0"/>
          <w:sz w:val="28"/>
          <w:szCs w:val="28"/>
          <w:lang w:val="uk-UA" w:eastAsia="en-US"/>
        </w:rPr>
        <w:t>), що вказує на більш глибоке пошкодження парапакреатичної клітковини при застосуванні стандартних хірургічних методик.</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Таким чином, вже під час відкритого стандартного хірургічного втручання із застосуванням електрокоагуляції розвивається більш глибоке пошкодження тканини підшлункової залози й парапанкреатичної клітковини, ніж при застосуванні способу лазерної вапоризації.</w:t>
      </w:r>
    </w:p>
    <w:p w:rsidR="00993F87" w:rsidRPr="00993F87" w:rsidRDefault="00993F87" w:rsidP="00993F87">
      <w:pPr>
        <w:widowControl/>
        <w:suppressAutoHyphens w:val="0"/>
        <w:spacing w:line="360" w:lineRule="auto"/>
        <w:rPr>
          <w:rFonts w:ascii="Times New Roman" w:eastAsia="Times New Roman" w:hAnsi="Times New Roman"/>
          <w:kern w:val="0"/>
          <w:sz w:val="28"/>
          <w:szCs w:val="28"/>
          <w:lang w:val="uk-UA" w:eastAsia="ru-RU"/>
        </w:rPr>
      </w:pPr>
      <w:r w:rsidRPr="00993F87">
        <w:rPr>
          <w:rFonts w:ascii="Times New Roman" w:eastAsia="Times New Roman" w:hAnsi="Times New Roman"/>
          <w:kern w:val="0"/>
          <w:sz w:val="28"/>
          <w:lang w:val="uk-UA" w:eastAsia="ru-RU"/>
        </w:rPr>
        <w:tab/>
        <w:t xml:space="preserve">На 4 добу після хірургічного втручання в обох досліджуваних підгрупах був присутній сформований струп, товщина якого </w:t>
      </w:r>
      <w:r w:rsidRPr="00993F87">
        <w:rPr>
          <w:rFonts w:ascii="Times New Roman" w:eastAsia="Times New Roman" w:hAnsi="Times New Roman"/>
          <w:kern w:val="0"/>
          <w:sz w:val="28"/>
          <w:szCs w:val="28"/>
          <w:lang w:val="uk-UA" w:eastAsia="ru-RU"/>
        </w:rPr>
        <w:t xml:space="preserve">при застосуванні способу лазерної вапоризації (підгрупа </w:t>
      </w:r>
      <w:r w:rsidRPr="00477F69">
        <w:rPr>
          <w:rFonts w:ascii="Times New Roman" w:eastAsia="Times New Roman" w:hAnsi="Times New Roman"/>
          <w:kern w:val="0"/>
          <w:sz w:val="28"/>
          <w:szCs w:val="28"/>
          <w:lang w:val="uk-UA" w:eastAsia="ru-RU"/>
        </w:rPr>
        <w:t>Г</w:t>
      </w:r>
      <w:r w:rsidRPr="00477F69">
        <w:rPr>
          <w:rFonts w:ascii="Times New Roman" w:eastAsia="Times New Roman" w:hAnsi="Times New Roman"/>
          <w:kern w:val="0"/>
          <w:sz w:val="28"/>
          <w:szCs w:val="28"/>
          <w:vertAlign w:val="subscript"/>
          <w:lang w:val="uk-UA" w:eastAsia="ru-RU"/>
        </w:rPr>
        <w:t>лазер</w:t>
      </w:r>
      <w:r w:rsidRPr="00993F87">
        <w:rPr>
          <w:rFonts w:ascii="Times New Roman" w:eastAsia="Times New Roman" w:hAnsi="Times New Roman"/>
          <w:kern w:val="0"/>
          <w:sz w:val="28"/>
          <w:szCs w:val="28"/>
          <w:vertAlign w:val="subscript"/>
          <w:lang w:val="uk-UA" w:eastAsia="ru-RU"/>
        </w:rPr>
        <w:t>3</w:t>
      </w:r>
      <w:r w:rsidRPr="00993F87">
        <w:rPr>
          <w:rFonts w:ascii="Times New Roman" w:eastAsia="Times New Roman" w:hAnsi="Times New Roman"/>
          <w:kern w:val="0"/>
          <w:sz w:val="28"/>
          <w:szCs w:val="28"/>
          <w:lang w:val="uk-UA" w:eastAsia="ru-RU"/>
        </w:rPr>
        <w:t>) була достовірно (</w:t>
      </w:r>
      <w:r w:rsidRPr="00993F87">
        <w:rPr>
          <w:rFonts w:ascii="Times New Roman" w:eastAsia="Times New Roman" w:hAnsi="Times New Roman"/>
          <w:kern w:val="0"/>
          <w:sz w:val="28"/>
          <w:szCs w:val="28"/>
          <w:lang w:eastAsia="ru-RU"/>
        </w:rPr>
        <w:t>p</w:t>
      </w:r>
      <w:r w:rsidRPr="00993F87">
        <w:rPr>
          <w:rFonts w:ascii="Times New Roman" w:eastAsia="Times New Roman" w:hAnsi="Times New Roman"/>
          <w:kern w:val="0"/>
          <w:sz w:val="28"/>
          <w:szCs w:val="28"/>
          <w:lang w:val="uk-UA" w:eastAsia="ru-RU"/>
        </w:rPr>
        <w:t xml:space="preserve"> &lt; 0,05) тоншою, ніж при проведенні стандартного хірургічного втручання (підгрупа </w:t>
      </w:r>
      <w:r w:rsidRPr="00477F69">
        <w:rPr>
          <w:rFonts w:ascii="Times New Roman" w:eastAsia="Times New Roman" w:hAnsi="Times New Roman"/>
          <w:kern w:val="0"/>
          <w:sz w:val="28"/>
          <w:szCs w:val="28"/>
          <w:lang w:val="uk-UA" w:eastAsia="ru-RU"/>
        </w:rPr>
        <w:t>Г</w:t>
      </w:r>
      <w:r w:rsidRPr="00477F69">
        <w:rPr>
          <w:rFonts w:ascii="Times New Roman" w:eastAsia="Times New Roman" w:hAnsi="Times New Roman"/>
          <w:kern w:val="0"/>
          <w:sz w:val="28"/>
          <w:szCs w:val="28"/>
          <w:vertAlign w:val="subscript"/>
          <w:lang w:val="uk-UA" w:eastAsia="ru-RU"/>
        </w:rPr>
        <w:t>відкр</w:t>
      </w:r>
      <w:r w:rsidRPr="00993F87">
        <w:rPr>
          <w:rFonts w:ascii="Times New Roman" w:eastAsia="Times New Roman" w:hAnsi="Times New Roman"/>
          <w:kern w:val="0"/>
          <w:sz w:val="28"/>
          <w:szCs w:val="28"/>
          <w:vertAlign w:val="subscript"/>
          <w:lang w:val="uk-UA" w:eastAsia="ru-RU"/>
        </w:rPr>
        <w:t>3</w:t>
      </w:r>
      <w:r w:rsidRPr="00993F87">
        <w:rPr>
          <w:rFonts w:ascii="Times New Roman" w:eastAsia="Times New Roman" w:hAnsi="Times New Roman"/>
          <w:kern w:val="0"/>
          <w:sz w:val="28"/>
          <w:szCs w:val="28"/>
          <w:lang w:val="uk-UA" w:eastAsia="ru-RU"/>
        </w:rPr>
        <w:t xml:space="preserve">) в 1.4 рази. </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Зони некрозу й некробіозу в прилеглих тканинах підшлункової залози на 4 добу </w:t>
      </w:r>
      <w:r w:rsidRPr="00993F87">
        <w:rPr>
          <w:rFonts w:ascii="Times New Roman" w:eastAsia="Calibri" w:hAnsi="Times New Roman"/>
          <w:kern w:val="0"/>
          <w:sz w:val="28"/>
          <w:szCs w:val="22"/>
          <w:lang w:val="uk-UA" w:eastAsia="en-US"/>
        </w:rPr>
        <w:t xml:space="preserve">після </w:t>
      </w:r>
      <w:r w:rsidRPr="00993F87">
        <w:rPr>
          <w:rFonts w:ascii="Times New Roman" w:eastAsia="Calibri" w:hAnsi="Times New Roman"/>
          <w:kern w:val="0"/>
          <w:sz w:val="28"/>
          <w:szCs w:val="28"/>
          <w:lang w:val="uk-UA" w:eastAsia="en-US"/>
        </w:rPr>
        <w:t>мініінвазивного хірургічного втручання із застосуванням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та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також мали суттєві відмінності. При виконанні мініінвазивного втручання із застосуванням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зона некрозу прилеглих до струпу тканин була достовірно (</w:t>
      </w:r>
      <w:r w:rsidRPr="00993F87">
        <w:rPr>
          <w:rFonts w:ascii="Times New Roman" w:eastAsia="Calibri" w:hAnsi="Times New Roman"/>
          <w:kern w:val="0"/>
          <w:sz w:val="28"/>
          <w:szCs w:val="28"/>
          <w:lang w:eastAsia="en-US"/>
        </w:rPr>
        <w:t>p</w:t>
      </w:r>
      <w:r w:rsidRPr="00993F87">
        <w:rPr>
          <w:rFonts w:ascii="Times New Roman" w:eastAsia="Calibri" w:hAnsi="Times New Roman"/>
          <w:kern w:val="0"/>
          <w:sz w:val="28"/>
          <w:szCs w:val="28"/>
          <w:lang w:val="uk-UA" w:eastAsia="en-US"/>
        </w:rPr>
        <w:t xml:space="preserve"> &lt; 0,05) тоншою, ніж при проведенні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в 2 рази. Зона некробіозу прилеглих тканин підшлункової залози при застосуванні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також була достовірно (</w:t>
      </w:r>
      <w:r w:rsidRPr="00993F87">
        <w:rPr>
          <w:rFonts w:ascii="Times New Roman" w:eastAsia="Calibri" w:hAnsi="Times New Roman"/>
          <w:kern w:val="0"/>
          <w:sz w:val="28"/>
          <w:szCs w:val="28"/>
          <w:lang w:eastAsia="en-US"/>
        </w:rPr>
        <w:t>p</w:t>
      </w:r>
      <w:r w:rsidRPr="00993F87">
        <w:rPr>
          <w:rFonts w:ascii="Times New Roman" w:eastAsia="Calibri" w:hAnsi="Times New Roman"/>
          <w:kern w:val="0"/>
          <w:sz w:val="28"/>
          <w:szCs w:val="28"/>
          <w:lang w:val="uk-UA" w:eastAsia="en-US"/>
        </w:rPr>
        <w:t xml:space="preserve"> &lt; 0,05) тоншою, ніж при проведенні відкритого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в 3,1 рази, що було спричинено більш інтенсивною реактивною гострою запальною реакцією та набряком у пацієнтів після стандартного хірургічного втручання.</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Електронно-мікроскопічне дослідження прилеглих клітин підшлункової залози на 4 добу також виявило більш значиме пошкодження ультраструктур клітин після відкритого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xml:space="preserve">) у </w:t>
      </w:r>
      <w:r w:rsidRPr="00993F87">
        <w:rPr>
          <w:rFonts w:ascii="Times New Roman" w:eastAsia="Calibri" w:hAnsi="Times New Roman"/>
          <w:kern w:val="0"/>
          <w:sz w:val="28"/>
          <w:szCs w:val="28"/>
          <w:lang w:val="uk-UA" w:eastAsia="en-US"/>
        </w:rPr>
        <w:lastRenderedPageBreak/>
        <w:t>порівнянні із способом лазерної вапоризації (підгрупа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у вигляді більш вираженої дезорганізації ядер, втрати крист у мітохондріях і вакуолізації клітинних органел, що вказує на більш важкий енергодефіцит і більш інтенсивні дистрофічні процеси в клітинах підшлункової залози пацієнтів після стандартного хірургічного втручання.</w:t>
      </w:r>
    </w:p>
    <w:p w:rsidR="00993F87" w:rsidRPr="00993F87" w:rsidRDefault="00993F87" w:rsidP="00523CD3">
      <w:pPr>
        <w:widowControl/>
        <w:suppressAutoHyphens w:val="0"/>
        <w:spacing w:line="360" w:lineRule="auto"/>
        <w:ind w:firstLine="708"/>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Парапанкреатична клітковини на 4 добу після стандартного хірургічного втручання (підгрупа Г</w:t>
      </w:r>
      <w:r w:rsidRPr="00993F87">
        <w:rPr>
          <w:rFonts w:ascii="Times New Roman" w:eastAsia="Calibri" w:hAnsi="Times New Roman"/>
          <w:kern w:val="0"/>
          <w:sz w:val="28"/>
          <w:szCs w:val="28"/>
          <w:vertAlign w:val="subscript"/>
          <w:lang w:val="uk-UA" w:eastAsia="en-US"/>
        </w:rPr>
        <w:t>відкр3</w:t>
      </w:r>
      <w:r w:rsidRPr="00993F87">
        <w:rPr>
          <w:rFonts w:ascii="Times New Roman" w:eastAsia="Calibri" w:hAnsi="Times New Roman"/>
          <w:kern w:val="0"/>
          <w:sz w:val="28"/>
          <w:szCs w:val="28"/>
          <w:lang w:val="uk-UA" w:eastAsia="en-US"/>
        </w:rPr>
        <w:t>) демонструвала множинні жирові некрози та інтенсивне дифузне гостре реактивне запалення, а при виконанні мініінвазивного втручання із застосуванням способу лазерної вапоризації (підгрупа Г</w:t>
      </w:r>
      <w:r w:rsidRPr="00993F87">
        <w:rPr>
          <w:rFonts w:ascii="Times New Roman" w:eastAsia="Calibri" w:hAnsi="Times New Roman"/>
          <w:kern w:val="0"/>
          <w:sz w:val="28"/>
          <w:szCs w:val="28"/>
          <w:vertAlign w:val="subscript"/>
          <w:lang w:val="uk-UA" w:eastAsia="en-US"/>
        </w:rPr>
        <w:t>лазер3</w:t>
      </w:r>
      <w:r w:rsidRPr="00993F87">
        <w:rPr>
          <w:rFonts w:ascii="Times New Roman" w:eastAsia="Calibri" w:hAnsi="Times New Roman"/>
          <w:kern w:val="0"/>
          <w:sz w:val="28"/>
          <w:szCs w:val="28"/>
          <w:lang w:val="uk-UA" w:eastAsia="en-US"/>
        </w:rPr>
        <w:t>) жирові некрози були поодинокі, а запалення мало дрібноосередковий характер, що вказує на більш інтенсивне пошкодження парапакреатичної клітковини при застосуванні відкритих стандартних хірургічних методик.</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На підставі проведеного гісто-морфологічного дослідження слід заключити, що на 4 добу після стандартного хірургічного втручання із застосуванням електрокоагуляції розвивається більш інтенсивне реактивне запалення з більш глибоким пошкодженням як самої тканини підшлункової залози, так й парапанкреатичної клітковини, ніж при застосуванні способу лазерної вапоризації. </w:t>
      </w:r>
    </w:p>
    <w:p w:rsidR="00993F87" w:rsidRPr="00993F87" w:rsidRDefault="00993F87" w:rsidP="00993F87">
      <w:pPr>
        <w:widowControl/>
        <w:suppressAutoHyphens w:val="0"/>
        <w:spacing w:line="360" w:lineRule="auto"/>
        <w:rPr>
          <w:rFonts w:ascii="Times New Roman" w:eastAsia="Calibri" w:hAnsi="Times New Roman"/>
          <w:kern w:val="0"/>
          <w:sz w:val="28"/>
          <w:szCs w:val="28"/>
          <w:lang w:val="uk-UA" w:eastAsia="en-US"/>
        </w:rPr>
      </w:pPr>
      <w:r w:rsidRPr="00993F87">
        <w:rPr>
          <w:rFonts w:ascii="Times New Roman" w:eastAsia="Calibri" w:hAnsi="Times New Roman"/>
          <w:kern w:val="0"/>
          <w:sz w:val="28"/>
          <w:szCs w:val="28"/>
          <w:lang w:val="uk-UA" w:eastAsia="en-US"/>
        </w:rPr>
        <w:t xml:space="preserve">Лазерна вапоризація є більш ефективною методикою мініінвазійного хірургічного лікування, яка одразу дозволяє швидко сформувати тонкий, щільний струп, що не тільки ефективно зупиняє кровотечу та має захисну функцію, але й мінімізує інтенсивність гострого реактивного запалення в прилеглих тканинах, яке, зазвичай, є додатковим фактором ушкодження тканин, при цьому значно розширювати зони некрозу й некробіозу з подальшою втратою функціональної паренхіми. </w:t>
      </w:r>
    </w:p>
    <w:p w:rsidR="00993F87" w:rsidRPr="00993F87" w:rsidRDefault="009E05F4" w:rsidP="009E05F4">
      <w:pPr>
        <w:widowControl/>
        <w:suppressAutoHyphens w:val="0"/>
        <w:spacing w:line="360" w:lineRule="auto"/>
        <w:ind w:firstLine="708"/>
        <w:rPr>
          <w:rFonts w:ascii="Times New Roman" w:eastAsia="Calibri" w:hAnsi="Times New Roman"/>
          <w:kern w:val="0"/>
          <w:sz w:val="28"/>
          <w:szCs w:val="28"/>
          <w:lang w:val="uk-UA" w:eastAsia="en-US"/>
        </w:rPr>
      </w:pPr>
      <w:r>
        <w:rPr>
          <w:rFonts w:ascii="Times New Roman" w:eastAsia="Calibri" w:hAnsi="Times New Roman"/>
          <w:kern w:val="0"/>
          <w:sz w:val="28"/>
          <w:szCs w:val="28"/>
          <w:lang w:val="uk-UA" w:eastAsia="en-US"/>
        </w:rPr>
        <w:t>Резюме: п</w:t>
      </w:r>
      <w:r w:rsidR="00993F87" w:rsidRPr="00993F87">
        <w:rPr>
          <w:rFonts w:ascii="Times New Roman" w:eastAsia="Calibri" w:hAnsi="Times New Roman"/>
          <w:kern w:val="0"/>
          <w:sz w:val="28"/>
          <w:szCs w:val="28"/>
          <w:lang w:val="uk-UA" w:eastAsia="en-US"/>
        </w:rPr>
        <w:t>ри застосуванні способу лазерної вапоризації перебіг післяопераційного періоду й процес загоєння є найбільш швидшим і ефективнішим, ніж при застосуванні стандартних відкритих методик хірургічного лікування псевдокіст підшлункової залози.</w:t>
      </w:r>
    </w:p>
    <w:p w:rsidR="006A1FBB" w:rsidRPr="00133569" w:rsidRDefault="006A1FBB" w:rsidP="006A1FBB">
      <w:pPr>
        <w:shd w:val="clear" w:color="auto" w:fill="FFFFFF"/>
        <w:spacing w:line="360" w:lineRule="auto"/>
        <w:jc w:val="center"/>
        <w:rPr>
          <w:rFonts w:ascii="Times New Roman" w:hAnsi="Times New Roman"/>
          <w:b/>
          <w:sz w:val="28"/>
          <w:szCs w:val="28"/>
          <w:lang w:val="uk-UA"/>
        </w:rPr>
      </w:pPr>
      <w:r w:rsidRPr="001A5C51">
        <w:rPr>
          <w:rFonts w:ascii="Times New Roman" w:hAnsi="Times New Roman"/>
          <w:b/>
          <w:sz w:val="28"/>
          <w:szCs w:val="28"/>
          <w:lang w:val="uk-UA"/>
        </w:rPr>
        <w:lastRenderedPageBreak/>
        <w:t>АНАЛІЗ ТА УЗАГАЛЬНЕННЯ ОТРИМАНИХ РЕЗУЛЬТАТІВ</w:t>
      </w:r>
    </w:p>
    <w:p w:rsidR="006A1FBB" w:rsidRDefault="006A1FBB" w:rsidP="006A1FBB">
      <w:pPr>
        <w:shd w:val="clear" w:color="auto" w:fill="FFFFFF"/>
        <w:spacing w:line="360" w:lineRule="auto"/>
        <w:ind w:firstLine="709"/>
        <w:rPr>
          <w:rFonts w:ascii="Times New Roman" w:hAnsi="Times New Roman"/>
          <w:sz w:val="28"/>
          <w:szCs w:val="28"/>
          <w:lang w:val="uk-UA"/>
        </w:rPr>
      </w:pPr>
    </w:p>
    <w:p w:rsidR="006A1FBB" w:rsidRDefault="006A1FBB" w:rsidP="006A1FBB">
      <w:pPr>
        <w:shd w:val="clear" w:color="auto" w:fill="FFFFFF"/>
        <w:spacing w:line="360" w:lineRule="auto"/>
        <w:ind w:firstLine="709"/>
        <w:rPr>
          <w:rFonts w:ascii="Times New Roman" w:hAnsi="Times New Roman"/>
          <w:sz w:val="28"/>
          <w:szCs w:val="28"/>
          <w:lang w:val="uk-UA"/>
        </w:rPr>
      </w:pPr>
      <w:r w:rsidRPr="001A5C51">
        <w:rPr>
          <w:rFonts w:ascii="Times New Roman" w:hAnsi="Times New Roman"/>
          <w:sz w:val="28"/>
          <w:szCs w:val="28"/>
          <w:lang w:val="uk-UA"/>
        </w:rPr>
        <w:t>Питання діагностики та лікування хворих з псевдокістами підшлункової залози (ПКПЗ) за даними багатьох</w:t>
      </w:r>
      <w:r w:rsidRPr="00133569">
        <w:rPr>
          <w:rFonts w:ascii="Times New Roman" w:hAnsi="Times New Roman"/>
          <w:sz w:val="28"/>
          <w:szCs w:val="28"/>
          <w:lang w:val="uk-UA"/>
        </w:rPr>
        <w:t xml:space="preserve"> дослідників залиша</w:t>
      </w:r>
      <w:r>
        <w:rPr>
          <w:rFonts w:ascii="Times New Roman" w:hAnsi="Times New Roman"/>
          <w:sz w:val="28"/>
          <w:szCs w:val="28"/>
          <w:lang w:val="uk-UA"/>
        </w:rPr>
        <w:t>ю</w:t>
      </w:r>
      <w:r w:rsidRPr="00133569">
        <w:rPr>
          <w:rFonts w:ascii="Times New Roman" w:hAnsi="Times New Roman"/>
          <w:sz w:val="28"/>
          <w:szCs w:val="28"/>
          <w:lang w:val="uk-UA"/>
        </w:rPr>
        <w:t xml:space="preserve">ться однією з актуальних проблем сучасної </w:t>
      </w:r>
      <w:r>
        <w:rPr>
          <w:rFonts w:ascii="Times New Roman" w:hAnsi="Times New Roman"/>
          <w:sz w:val="28"/>
          <w:szCs w:val="28"/>
          <w:lang w:val="uk-UA"/>
        </w:rPr>
        <w:t xml:space="preserve">хірургічної </w:t>
      </w:r>
      <w:r w:rsidRPr="006F73B0">
        <w:rPr>
          <w:rFonts w:ascii="Times New Roman" w:hAnsi="Times New Roman"/>
          <w:sz w:val="28"/>
          <w:szCs w:val="28"/>
          <w:lang w:val="uk-UA"/>
        </w:rPr>
        <w:t>панкреатології</w:t>
      </w:r>
      <w:r>
        <w:rPr>
          <w:rFonts w:ascii="Times New Roman" w:hAnsi="Times New Roman"/>
          <w:sz w:val="28"/>
          <w:szCs w:val="28"/>
          <w:lang w:val="uk-UA"/>
        </w:rPr>
        <w:t>.</w:t>
      </w:r>
      <w:r w:rsidRPr="006F73B0">
        <w:rPr>
          <w:rFonts w:ascii="Times New Roman" w:hAnsi="Times New Roman"/>
          <w:sz w:val="28"/>
          <w:szCs w:val="28"/>
          <w:lang w:val="uk-UA"/>
        </w:rPr>
        <w:t xml:space="preserve"> </w:t>
      </w:r>
    </w:p>
    <w:p w:rsidR="006A1FBB" w:rsidRDefault="006A1FBB" w:rsidP="006A1FBB">
      <w:pPr>
        <w:shd w:val="clear" w:color="auto" w:fill="FFFFFF"/>
        <w:spacing w:line="360" w:lineRule="auto"/>
        <w:ind w:firstLine="709"/>
        <w:rPr>
          <w:rFonts w:ascii="Times New Roman" w:hAnsi="Times New Roman"/>
          <w:sz w:val="28"/>
          <w:szCs w:val="28"/>
          <w:lang w:val="uk-UA"/>
        </w:rPr>
      </w:pPr>
      <w:r w:rsidRPr="00580CC4">
        <w:rPr>
          <w:rFonts w:ascii="Times New Roman" w:hAnsi="Times New Roman"/>
          <w:sz w:val="28"/>
          <w:szCs w:val="28"/>
          <w:lang w:val="uk-UA"/>
        </w:rPr>
        <w:t xml:space="preserve">За даними ВООЗ, у всіх індустріально розвинених країнах світу </w:t>
      </w:r>
      <w:r w:rsidRPr="006F73B0">
        <w:rPr>
          <w:rFonts w:ascii="Times New Roman" w:hAnsi="Times New Roman"/>
          <w:sz w:val="28"/>
          <w:szCs w:val="28"/>
          <w:lang w:val="uk-UA"/>
        </w:rPr>
        <w:t xml:space="preserve">кісти ПЗ спостерігаються у 3,2% всіх госпіталізованих хірургічних хворих. Підкреслюється соціальна значимість проблеми, так як страждають переважно особи працездатного віку </w:t>
      </w:r>
    </w:p>
    <w:p w:rsidR="006A1FBB" w:rsidRDefault="006A1FBB" w:rsidP="006A1FBB">
      <w:pPr>
        <w:shd w:val="clear" w:color="auto" w:fill="FFFFFF"/>
        <w:spacing w:line="360" w:lineRule="auto"/>
        <w:ind w:firstLine="709"/>
        <w:rPr>
          <w:rFonts w:ascii="Times New Roman" w:hAnsi="Times New Roman"/>
          <w:sz w:val="28"/>
          <w:szCs w:val="28"/>
          <w:lang w:val="uk-UA"/>
        </w:rPr>
      </w:pPr>
      <w:r w:rsidRPr="00580CC4">
        <w:rPr>
          <w:rFonts w:ascii="Times New Roman" w:hAnsi="Times New Roman"/>
          <w:sz w:val="28"/>
          <w:szCs w:val="28"/>
          <w:lang w:val="uk-UA"/>
        </w:rPr>
        <w:t xml:space="preserve">За даними МОЗ України </w:t>
      </w:r>
      <w:r>
        <w:rPr>
          <w:rFonts w:ascii="Times New Roman" w:hAnsi="Times New Roman"/>
          <w:sz w:val="28"/>
          <w:szCs w:val="28"/>
          <w:lang w:val="uk-UA"/>
        </w:rPr>
        <w:t>в</w:t>
      </w:r>
      <w:r w:rsidRPr="006F73B0">
        <w:rPr>
          <w:rFonts w:ascii="Times New Roman" w:hAnsi="Times New Roman"/>
          <w:sz w:val="28"/>
          <w:szCs w:val="28"/>
          <w:lang w:val="uk-UA"/>
        </w:rPr>
        <w:t xml:space="preserve">ідзначається неухильне зростання числа хворих з даною патологією. Збільшення в останні роки кількості хворих з деструктивними формами панкреатиту за рахунок аліментарних факторів і травм залози, супроводжується зростанням частоти ураження підшлункової залози псевдокистами </w:t>
      </w:r>
    </w:p>
    <w:p w:rsidR="006A1FBB" w:rsidRPr="00580CC4" w:rsidRDefault="006A1FBB" w:rsidP="006A1FBB">
      <w:pPr>
        <w:shd w:val="clear" w:color="auto" w:fill="FFFFFF"/>
        <w:spacing w:line="360" w:lineRule="auto"/>
        <w:ind w:firstLine="709"/>
        <w:rPr>
          <w:rFonts w:ascii="Times New Roman" w:hAnsi="Times New Roman"/>
          <w:sz w:val="28"/>
          <w:szCs w:val="28"/>
          <w:lang w:val="uk-UA"/>
        </w:rPr>
      </w:pPr>
      <w:r w:rsidRPr="00580CC4">
        <w:rPr>
          <w:rFonts w:ascii="Times New Roman" w:hAnsi="Times New Roman"/>
          <w:sz w:val="28"/>
          <w:szCs w:val="28"/>
          <w:lang w:val="uk-UA"/>
        </w:rPr>
        <w:t>Сучасний стан проблеми характер</w:t>
      </w:r>
      <w:r>
        <w:rPr>
          <w:rFonts w:ascii="Times New Roman" w:hAnsi="Times New Roman"/>
          <w:sz w:val="28"/>
          <w:szCs w:val="28"/>
          <w:lang w:val="uk-UA"/>
        </w:rPr>
        <w:t>и</w:t>
      </w:r>
      <w:r w:rsidRPr="00580CC4">
        <w:rPr>
          <w:rFonts w:ascii="Times New Roman" w:hAnsi="Times New Roman"/>
          <w:sz w:val="28"/>
          <w:szCs w:val="28"/>
          <w:lang w:val="uk-UA"/>
        </w:rPr>
        <w:t>зується нев</w:t>
      </w:r>
      <w:r>
        <w:rPr>
          <w:rFonts w:ascii="Times New Roman" w:hAnsi="Times New Roman"/>
          <w:sz w:val="28"/>
          <w:szCs w:val="28"/>
          <w:lang w:val="uk-UA"/>
        </w:rPr>
        <w:t>и</w:t>
      </w:r>
      <w:r w:rsidRPr="00580CC4">
        <w:rPr>
          <w:rFonts w:ascii="Times New Roman" w:hAnsi="Times New Roman"/>
          <w:sz w:val="28"/>
          <w:szCs w:val="28"/>
          <w:lang w:val="uk-UA"/>
        </w:rPr>
        <w:t xml:space="preserve">рішеністю питань та недостатнім відображенням </w:t>
      </w:r>
      <w:r>
        <w:rPr>
          <w:rFonts w:ascii="Times New Roman" w:hAnsi="Times New Roman"/>
          <w:sz w:val="28"/>
          <w:szCs w:val="28"/>
          <w:lang w:val="uk-UA"/>
        </w:rPr>
        <w:t>у</w:t>
      </w:r>
      <w:r w:rsidRPr="00580CC4">
        <w:rPr>
          <w:rFonts w:ascii="Times New Roman" w:hAnsi="Times New Roman"/>
          <w:sz w:val="28"/>
          <w:szCs w:val="28"/>
          <w:lang w:val="uk-UA"/>
        </w:rPr>
        <w:t xml:space="preserve"> літературі даних про спец</w:t>
      </w:r>
      <w:r>
        <w:rPr>
          <w:rFonts w:ascii="Times New Roman" w:hAnsi="Times New Roman"/>
          <w:sz w:val="28"/>
          <w:szCs w:val="28"/>
          <w:lang w:val="uk-UA"/>
        </w:rPr>
        <w:t>и</w:t>
      </w:r>
      <w:r w:rsidRPr="00580CC4">
        <w:rPr>
          <w:rFonts w:ascii="Times New Roman" w:hAnsi="Times New Roman"/>
          <w:sz w:val="28"/>
          <w:szCs w:val="28"/>
          <w:lang w:val="uk-UA"/>
        </w:rPr>
        <w:t xml:space="preserve">фіку ранньої діагностики, лікування хворих на </w:t>
      </w:r>
      <w:r>
        <w:rPr>
          <w:rFonts w:ascii="Times New Roman" w:hAnsi="Times New Roman"/>
          <w:sz w:val="28"/>
          <w:szCs w:val="28"/>
          <w:lang w:val="uk-UA"/>
        </w:rPr>
        <w:t>КПКЗ</w:t>
      </w:r>
      <w:r w:rsidRPr="00580CC4">
        <w:rPr>
          <w:rFonts w:ascii="Times New Roman" w:hAnsi="Times New Roman"/>
          <w:sz w:val="28"/>
          <w:szCs w:val="28"/>
          <w:lang w:val="uk-UA"/>
        </w:rPr>
        <w:t>, недолік</w:t>
      </w:r>
      <w:r>
        <w:rPr>
          <w:rFonts w:ascii="Times New Roman" w:hAnsi="Times New Roman"/>
          <w:sz w:val="28"/>
          <w:szCs w:val="28"/>
          <w:lang w:val="uk-UA"/>
        </w:rPr>
        <w:t>а</w:t>
      </w:r>
      <w:r w:rsidRPr="00580CC4">
        <w:rPr>
          <w:rFonts w:ascii="Times New Roman" w:hAnsi="Times New Roman"/>
          <w:sz w:val="28"/>
          <w:szCs w:val="28"/>
          <w:lang w:val="uk-UA"/>
        </w:rPr>
        <w:t>м</w:t>
      </w:r>
      <w:r>
        <w:rPr>
          <w:rFonts w:ascii="Times New Roman" w:hAnsi="Times New Roman"/>
          <w:sz w:val="28"/>
          <w:szCs w:val="28"/>
          <w:lang w:val="uk-UA"/>
        </w:rPr>
        <w:t>и</w:t>
      </w:r>
      <w:r w:rsidRPr="00580CC4">
        <w:rPr>
          <w:rFonts w:ascii="Times New Roman" w:hAnsi="Times New Roman"/>
          <w:sz w:val="28"/>
          <w:szCs w:val="28"/>
          <w:lang w:val="uk-UA"/>
        </w:rPr>
        <w:t xml:space="preserve"> </w:t>
      </w:r>
      <w:r>
        <w:rPr>
          <w:rFonts w:ascii="Times New Roman" w:hAnsi="Times New Roman"/>
          <w:sz w:val="28"/>
          <w:szCs w:val="28"/>
          <w:lang w:val="uk-UA"/>
        </w:rPr>
        <w:t>і</w:t>
      </w:r>
      <w:r w:rsidRPr="00580CC4">
        <w:rPr>
          <w:rFonts w:ascii="Times New Roman" w:hAnsi="Times New Roman"/>
          <w:sz w:val="28"/>
          <w:szCs w:val="28"/>
          <w:lang w:val="uk-UA"/>
        </w:rPr>
        <w:t xml:space="preserve"> недосконалістю схем раціональної лікувально-діагностичної тактики.</w:t>
      </w:r>
    </w:p>
    <w:p w:rsidR="006A1FBB" w:rsidRDefault="006A1FBB" w:rsidP="006A1FBB">
      <w:pPr>
        <w:shd w:val="clear" w:color="auto" w:fill="FFFFFF"/>
        <w:spacing w:line="360" w:lineRule="auto"/>
        <w:ind w:firstLine="709"/>
        <w:rPr>
          <w:rFonts w:ascii="Times New Roman" w:hAnsi="Times New Roman"/>
          <w:sz w:val="28"/>
          <w:szCs w:val="28"/>
          <w:lang w:val="uk-UA"/>
        </w:rPr>
      </w:pPr>
      <w:r w:rsidRPr="009A7CC6">
        <w:rPr>
          <w:rFonts w:ascii="Times New Roman" w:hAnsi="Times New Roman"/>
          <w:sz w:val="28"/>
          <w:szCs w:val="28"/>
          <w:lang w:val="uk-UA"/>
        </w:rPr>
        <w:t xml:space="preserve">Стає очевидним пошук шляхів застосування для </w:t>
      </w:r>
      <w:r w:rsidRPr="001A5C51">
        <w:rPr>
          <w:rFonts w:ascii="Times New Roman" w:hAnsi="Times New Roman"/>
          <w:sz w:val="28"/>
          <w:szCs w:val="28"/>
          <w:lang w:val="uk-UA"/>
        </w:rPr>
        <w:t>діагностики і хірургічного лікування хворих на ПКПЗ сучасних технологій у вигляді</w:t>
      </w:r>
      <w:r>
        <w:rPr>
          <w:rFonts w:ascii="Times New Roman" w:hAnsi="Times New Roman"/>
          <w:sz w:val="28"/>
          <w:szCs w:val="28"/>
          <w:lang w:val="uk-UA"/>
        </w:rPr>
        <w:t xml:space="preserve"> м</w:t>
      </w:r>
      <w:r w:rsidRPr="001A5C51">
        <w:rPr>
          <w:rFonts w:ascii="Times New Roman" w:hAnsi="Times New Roman"/>
          <w:sz w:val="28"/>
          <w:szCs w:val="28"/>
          <w:lang w:val="uk-UA"/>
        </w:rPr>
        <w:t>ініінвазивн</w:t>
      </w:r>
      <w:r>
        <w:rPr>
          <w:rFonts w:ascii="Times New Roman" w:hAnsi="Times New Roman"/>
          <w:sz w:val="28"/>
          <w:szCs w:val="28"/>
          <w:lang w:val="uk-UA"/>
        </w:rPr>
        <w:t xml:space="preserve">ого </w:t>
      </w:r>
      <w:r w:rsidRPr="001A5C51">
        <w:rPr>
          <w:rFonts w:ascii="Times New Roman" w:hAnsi="Times New Roman"/>
          <w:sz w:val="28"/>
          <w:szCs w:val="28"/>
          <w:lang w:val="uk-UA"/>
        </w:rPr>
        <w:t>черезшкірн</w:t>
      </w:r>
      <w:r>
        <w:rPr>
          <w:rFonts w:ascii="Times New Roman" w:hAnsi="Times New Roman"/>
          <w:sz w:val="28"/>
          <w:szCs w:val="28"/>
          <w:lang w:val="uk-UA"/>
        </w:rPr>
        <w:t>ого</w:t>
      </w:r>
      <w:r w:rsidRPr="001A5C51">
        <w:rPr>
          <w:rFonts w:ascii="Times New Roman" w:hAnsi="Times New Roman"/>
          <w:sz w:val="28"/>
          <w:szCs w:val="28"/>
          <w:lang w:val="uk-UA"/>
        </w:rPr>
        <w:t xml:space="preserve"> УЗД-контрольован</w:t>
      </w:r>
      <w:r>
        <w:rPr>
          <w:rFonts w:ascii="Times New Roman" w:hAnsi="Times New Roman"/>
          <w:sz w:val="28"/>
          <w:szCs w:val="28"/>
          <w:lang w:val="uk-UA"/>
        </w:rPr>
        <w:t>ого</w:t>
      </w:r>
      <w:r w:rsidRPr="001A5C51">
        <w:rPr>
          <w:rFonts w:ascii="Times New Roman" w:hAnsi="Times New Roman"/>
          <w:sz w:val="28"/>
          <w:szCs w:val="28"/>
          <w:lang w:val="uk-UA"/>
        </w:rPr>
        <w:t xml:space="preserve"> дренування псевдокіст підшлункової залози</w:t>
      </w:r>
      <w:r>
        <w:rPr>
          <w:rFonts w:ascii="Times New Roman" w:hAnsi="Times New Roman"/>
          <w:sz w:val="28"/>
          <w:szCs w:val="28"/>
          <w:lang w:val="uk-UA"/>
        </w:rPr>
        <w:t xml:space="preserve">. </w:t>
      </w:r>
    </w:p>
    <w:p w:rsidR="006A1FBB" w:rsidRDefault="006A1FBB" w:rsidP="006A1FBB">
      <w:pPr>
        <w:shd w:val="clear" w:color="auto" w:fill="FFFFFF"/>
        <w:spacing w:line="360" w:lineRule="auto"/>
        <w:ind w:firstLine="709"/>
        <w:rPr>
          <w:rFonts w:ascii="Times New Roman" w:hAnsi="Times New Roman"/>
          <w:sz w:val="28"/>
          <w:szCs w:val="28"/>
          <w:lang w:val="uk-UA"/>
        </w:rPr>
      </w:pPr>
      <w:r w:rsidRPr="001A5C51">
        <w:rPr>
          <w:rFonts w:ascii="Times New Roman" w:hAnsi="Times New Roman"/>
          <w:sz w:val="28"/>
          <w:szCs w:val="28"/>
          <w:lang w:val="uk-UA"/>
        </w:rPr>
        <w:t>Одним із таких методів є нова схема терапії із впровадженням сучасного способу лазерної вапор</w:t>
      </w:r>
      <w:r>
        <w:rPr>
          <w:rFonts w:ascii="Times New Roman" w:hAnsi="Times New Roman"/>
          <w:sz w:val="28"/>
          <w:szCs w:val="28"/>
          <w:lang w:val="uk-UA"/>
        </w:rPr>
        <w:t>и</w:t>
      </w:r>
      <w:r w:rsidRPr="001A5C51">
        <w:rPr>
          <w:rFonts w:ascii="Times New Roman" w:hAnsi="Times New Roman"/>
          <w:sz w:val="28"/>
          <w:szCs w:val="28"/>
          <w:lang w:val="uk-UA"/>
        </w:rPr>
        <w:t>зації стінок ПКПЗ.</w:t>
      </w:r>
    </w:p>
    <w:p w:rsidR="006A1FBB" w:rsidRPr="00580CC4" w:rsidRDefault="006A1FBB" w:rsidP="006A1FBB">
      <w:pPr>
        <w:shd w:val="clear" w:color="auto" w:fill="FFFFFF"/>
        <w:spacing w:line="360" w:lineRule="auto"/>
        <w:ind w:firstLine="709"/>
        <w:rPr>
          <w:rFonts w:ascii="Times New Roman" w:hAnsi="Times New Roman"/>
          <w:sz w:val="28"/>
          <w:szCs w:val="28"/>
          <w:lang w:val="uk-UA"/>
        </w:rPr>
      </w:pPr>
      <w:r w:rsidRPr="00580CC4">
        <w:rPr>
          <w:rFonts w:ascii="Times New Roman" w:hAnsi="Times New Roman"/>
          <w:sz w:val="28"/>
          <w:szCs w:val="28"/>
          <w:lang w:val="uk-UA"/>
        </w:rPr>
        <w:t>Оптимізація та підвищення ефективності лікування хворих цієї категорії може бути досягнута лише при комплексному, об'єктивно об</w:t>
      </w:r>
      <w:r>
        <w:rPr>
          <w:rFonts w:ascii="Times New Roman" w:hAnsi="Times New Roman"/>
          <w:sz w:val="28"/>
          <w:szCs w:val="28"/>
          <w:lang w:val="uk-UA"/>
        </w:rPr>
        <w:t>ґ</w:t>
      </w:r>
      <w:r w:rsidRPr="00580CC4">
        <w:rPr>
          <w:rFonts w:ascii="Times New Roman" w:hAnsi="Times New Roman"/>
          <w:sz w:val="28"/>
          <w:szCs w:val="28"/>
          <w:lang w:val="uk-UA"/>
        </w:rPr>
        <w:t xml:space="preserve">рунтованому підході до вибору лікувальної тактики, орієнтованої на клініко-патогенетичні особливості з урахуванням порушень </w:t>
      </w:r>
      <w:r>
        <w:rPr>
          <w:rFonts w:ascii="Times New Roman" w:hAnsi="Times New Roman"/>
          <w:sz w:val="28"/>
          <w:szCs w:val="28"/>
          <w:lang w:val="uk-UA"/>
        </w:rPr>
        <w:t xml:space="preserve">гомеостазу </w:t>
      </w:r>
      <w:r w:rsidRPr="00580CC4">
        <w:rPr>
          <w:rFonts w:ascii="Times New Roman" w:hAnsi="Times New Roman"/>
          <w:sz w:val="28"/>
          <w:szCs w:val="28"/>
          <w:lang w:val="uk-UA"/>
        </w:rPr>
        <w:t>і застосуванням нової схеми комплексного лікування.</w:t>
      </w:r>
    </w:p>
    <w:p w:rsidR="006A1FBB" w:rsidRPr="0091576E" w:rsidRDefault="006A1FBB" w:rsidP="006A1FBB">
      <w:pPr>
        <w:spacing w:line="360" w:lineRule="auto"/>
        <w:ind w:firstLine="709"/>
        <w:rPr>
          <w:rFonts w:ascii="Times New Roman" w:hAnsi="Times New Roman"/>
          <w:sz w:val="28"/>
          <w:szCs w:val="28"/>
          <w:lang w:val="uk-UA"/>
        </w:rPr>
      </w:pPr>
      <w:r w:rsidRPr="00D00D0B">
        <w:rPr>
          <w:rFonts w:ascii="Times New Roman" w:hAnsi="Times New Roman"/>
          <w:sz w:val="28"/>
          <w:szCs w:val="28"/>
          <w:lang w:val="uk-UA"/>
        </w:rPr>
        <w:t xml:space="preserve">З метою систематизації матеріалу, наочності і порівнянності його аналізу </w:t>
      </w:r>
      <w:r w:rsidRPr="00D00D0B">
        <w:rPr>
          <w:rFonts w:ascii="Times New Roman" w:hAnsi="Times New Roman"/>
          <w:sz w:val="28"/>
          <w:szCs w:val="28"/>
          <w:lang w:val="uk-UA"/>
        </w:rPr>
        <w:lastRenderedPageBreak/>
        <w:t xml:space="preserve">всі хворі із ПКПЗ були розподілені на </w:t>
      </w:r>
      <w:r>
        <w:rPr>
          <w:rFonts w:ascii="Times New Roman" w:hAnsi="Times New Roman"/>
          <w:sz w:val="28"/>
          <w:szCs w:val="28"/>
          <w:lang w:val="uk-UA"/>
        </w:rPr>
        <w:t>3</w:t>
      </w:r>
      <w:r w:rsidRPr="00D00D0B">
        <w:rPr>
          <w:rFonts w:ascii="Times New Roman" w:hAnsi="Times New Roman"/>
          <w:sz w:val="28"/>
          <w:szCs w:val="28"/>
          <w:lang w:val="uk-UA"/>
        </w:rPr>
        <w:t xml:space="preserve"> клінічні групи – </w:t>
      </w:r>
      <w:r w:rsidRPr="0091576E">
        <w:rPr>
          <w:rFonts w:ascii="Times New Roman" w:hAnsi="Times New Roman"/>
          <w:sz w:val="28"/>
          <w:szCs w:val="28"/>
          <w:lang w:val="uk-UA"/>
        </w:rPr>
        <w:t>основну, групу порівняння та контрольну групу. В основну групу включені 39 (30,95%) хворих, які перебували на лікуванні у хірургічному відділенні міської клінічної лікарні №17 з 2015 по 2020 рр., у яких використовували</w:t>
      </w:r>
      <w:r w:rsidRPr="00D00D0B">
        <w:rPr>
          <w:rFonts w:ascii="Times New Roman" w:hAnsi="Times New Roman"/>
          <w:sz w:val="28"/>
          <w:szCs w:val="28"/>
          <w:lang w:val="uk-UA"/>
        </w:rPr>
        <w:t xml:space="preserve"> розроблена нами діагностична та лікувальна тактика із застосуванням сучасних технологій, методів комп'ютерної експрес-діагностики, комп'ютерної томографії, виконанням діагностичних і лікувальних заходів на сучасному рівні, із інтраопераційним використанням способу лазерної вапоризації тощо. Результати лікування </w:t>
      </w:r>
      <w:r w:rsidRPr="0091576E">
        <w:rPr>
          <w:rFonts w:ascii="Times New Roman" w:hAnsi="Times New Roman"/>
          <w:sz w:val="28"/>
          <w:szCs w:val="28"/>
          <w:lang w:val="uk-UA"/>
        </w:rPr>
        <w:t xml:space="preserve">оцінювали проспективно. </w:t>
      </w:r>
    </w:p>
    <w:p w:rsidR="006A1FBB" w:rsidRDefault="006A1FBB" w:rsidP="006A1FBB">
      <w:pPr>
        <w:spacing w:line="360" w:lineRule="auto"/>
        <w:ind w:firstLine="709"/>
        <w:rPr>
          <w:rFonts w:ascii="Times New Roman" w:hAnsi="Times New Roman"/>
          <w:sz w:val="28"/>
          <w:szCs w:val="28"/>
          <w:lang w:val="uk-UA"/>
        </w:rPr>
      </w:pPr>
      <w:r w:rsidRPr="0091576E">
        <w:rPr>
          <w:rFonts w:ascii="Times New Roman" w:hAnsi="Times New Roman"/>
          <w:sz w:val="28"/>
          <w:szCs w:val="28"/>
          <w:lang w:val="uk-UA"/>
        </w:rPr>
        <w:t>До групи порівняння увійшли 62 (49,20%) хворих, у яких за період 2009-2014 рр. застосовувалася традиційна лікувально-діагностична</w:t>
      </w:r>
      <w:r w:rsidRPr="00D00D0B">
        <w:rPr>
          <w:rFonts w:ascii="Times New Roman" w:hAnsi="Times New Roman"/>
          <w:sz w:val="28"/>
          <w:szCs w:val="28"/>
          <w:lang w:val="uk-UA"/>
        </w:rPr>
        <w:t xml:space="preserve"> тактика. Дослідження результатів лікування цієї групи носили ретроспективний характер.</w:t>
      </w:r>
    </w:p>
    <w:p w:rsidR="006A1FBB" w:rsidRDefault="006A1FBB" w:rsidP="006A1FBB">
      <w:pPr>
        <w:spacing w:line="360" w:lineRule="auto"/>
        <w:ind w:firstLine="709"/>
        <w:rPr>
          <w:rFonts w:ascii="Times New Roman" w:hAnsi="Times New Roman"/>
          <w:sz w:val="28"/>
          <w:szCs w:val="28"/>
          <w:lang w:val="uk-UA"/>
        </w:rPr>
      </w:pPr>
      <w:r w:rsidRPr="0091576E">
        <w:rPr>
          <w:rFonts w:ascii="Times New Roman" w:hAnsi="Times New Roman"/>
          <w:sz w:val="28"/>
          <w:szCs w:val="28"/>
          <w:lang w:val="uk-UA"/>
        </w:rPr>
        <w:t>Контрольна група складалася з 25 (19,85 %) хворих із не ускладненим гострим панкреатитом без наявності КПКЗ, яка була введена додатково для проведення порівняльного аналізу та отримання більш достовірних результатів дослідження. Групи пацієнтів були репрезентативні за статтю, віком, вихідним клінічним-лабораторним показникам.</w:t>
      </w:r>
    </w:p>
    <w:p w:rsidR="006A1FBB" w:rsidRPr="00656961" w:rsidRDefault="006A1FBB" w:rsidP="006A1FBB">
      <w:pPr>
        <w:spacing w:line="360" w:lineRule="auto"/>
        <w:ind w:firstLine="709"/>
        <w:rPr>
          <w:szCs w:val="28"/>
          <w:lang w:val="uk-UA" w:eastAsia="en-US"/>
        </w:rPr>
      </w:pPr>
      <w:r>
        <w:rPr>
          <w:rFonts w:ascii="Times New Roman" w:hAnsi="Times New Roman"/>
          <w:sz w:val="28"/>
          <w:szCs w:val="28"/>
          <w:lang w:val="uk-UA"/>
        </w:rPr>
        <w:t>Слід підкреслити, що п</w:t>
      </w:r>
      <w:r w:rsidRPr="00580CC4">
        <w:rPr>
          <w:rFonts w:ascii="Times New Roman" w:hAnsi="Times New Roman"/>
          <w:sz w:val="28"/>
          <w:szCs w:val="28"/>
          <w:lang w:val="uk-UA"/>
        </w:rPr>
        <w:t xml:space="preserve">ід спостереженням перебувало </w:t>
      </w:r>
      <w:r w:rsidRPr="0062252B">
        <w:rPr>
          <w:rFonts w:ascii="Times New Roman" w:hAnsi="Times New Roman"/>
          <w:sz w:val="28"/>
          <w:szCs w:val="28"/>
          <w:lang w:val="uk-UA"/>
        </w:rPr>
        <w:t xml:space="preserve">39 (48,43%) хворих </w:t>
      </w:r>
      <w:r w:rsidRPr="00580CC4">
        <w:rPr>
          <w:rFonts w:ascii="Times New Roman" w:hAnsi="Times New Roman"/>
          <w:sz w:val="28"/>
          <w:szCs w:val="28"/>
          <w:lang w:val="uk-UA"/>
        </w:rPr>
        <w:t xml:space="preserve">на </w:t>
      </w:r>
      <w:r w:rsidRPr="00924563">
        <w:rPr>
          <w:rFonts w:ascii="Times New Roman" w:hAnsi="Times New Roman"/>
          <w:sz w:val="28"/>
          <w:szCs w:val="28"/>
          <w:lang w:val="uk-UA"/>
        </w:rPr>
        <w:t>ПКПЗ</w:t>
      </w:r>
      <w:r>
        <w:rPr>
          <w:rFonts w:ascii="Times New Roman" w:hAnsi="Times New Roman"/>
          <w:sz w:val="28"/>
          <w:szCs w:val="28"/>
          <w:lang w:val="uk-UA"/>
        </w:rPr>
        <w:t xml:space="preserve">, яким було проведено </w:t>
      </w:r>
      <w:r w:rsidRPr="00656961">
        <w:rPr>
          <w:rFonts w:ascii="Times New Roman" w:hAnsi="Times New Roman"/>
          <w:sz w:val="28"/>
          <w:szCs w:val="28"/>
          <w:lang w:val="uk-UA"/>
        </w:rPr>
        <w:t>мініінвазивн</w:t>
      </w:r>
      <w:r>
        <w:rPr>
          <w:rFonts w:ascii="Times New Roman" w:hAnsi="Times New Roman"/>
          <w:sz w:val="28"/>
          <w:szCs w:val="28"/>
          <w:lang w:val="uk-UA"/>
        </w:rPr>
        <w:t>е</w:t>
      </w:r>
      <w:r w:rsidRPr="00656961">
        <w:rPr>
          <w:rFonts w:ascii="Times New Roman" w:hAnsi="Times New Roman"/>
          <w:sz w:val="28"/>
          <w:szCs w:val="28"/>
          <w:lang w:val="uk-UA"/>
        </w:rPr>
        <w:t xml:space="preserve"> хірургічн</w:t>
      </w:r>
      <w:r>
        <w:rPr>
          <w:rFonts w:ascii="Times New Roman" w:hAnsi="Times New Roman"/>
          <w:sz w:val="28"/>
          <w:szCs w:val="28"/>
          <w:lang w:val="uk-UA"/>
        </w:rPr>
        <w:t>е</w:t>
      </w:r>
      <w:r w:rsidRPr="00656961">
        <w:rPr>
          <w:rFonts w:ascii="Times New Roman" w:hAnsi="Times New Roman"/>
          <w:sz w:val="28"/>
          <w:szCs w:val="28"/>
          <w:lang w:val="uk-UA"/>
        </w:rPr>
        <w:t xml:space="preserve"> лікування із використанням СЛВ у комплексі із медикаментозною терапією</w:t>
      </w:r>
      <w:r>
        <w:rPr>
          <w:rFonts w:ascii="Times New Roman" w:hAnsi="Times New Roman"/>
          <w:sz w:val="28"/>
          <w:szCs w:val="28"/>
          <w:lang w:val="uk-UA"/>
        </w:rPr>
        <w:t>.</w:t>
      </w:r>
    </w:p>
    <w:p w:rsidR="006A1FBB" w:rsidRDefault="006A1FBB" w:rsidP="006A1FBB">
      <w:pPr>
        <w:pStyle w:val="211"/>
        <w:widowControl w:val="0"/>
        <w:spacing w:line="360" w:lineRule="auto"/>
        <w:ind w:firstLine="709"/>
        <w:rPr>
          <w:noProof w:val="0"/>
          <w:szCs w:val="28"/>
          <w:lang w:eastAsia="en-US"/>
        </w:rPr>
      </w:pPr>
      <w:r w:rsidRPr="00CA7C9A">
        <w:rPr>
          <w:noProof w:val="0"/>
          <w:szCs w:val="28"/>
          <w:lang w:eastAsia="en-US"/>
        </w:rPr>
        <w:t xml:space="preserve">За матеріалами клініки виявлено високу частоту (40,2 %) хвороби в осіб працездатного віку –від 31 до 40 років. Середній вік усіх хворих в обох групах склав 43,1±15,9 </w:t>
      </w:r>
      <w:r w:rsidRPr="004C0152">
        <w:rPr>
          <w:noProof w:val="0"/>
          <w:szCs w:val="28"/>
          <w:lang w:eastAsia="en-US"/>
        </w:rPr>
        <w:t>років</w:t>
      </w:r>
      <w:r w:rsidRPr="00CA7C9A">
        <w:rPr>
          <w:noProof w:val="0"/>
          <w:szCs w:val="28"/>
          <w:lang w:eastAsia="en-US"/>
        </w:rPr>
        <w:t xml:space="preserve">, при чому в основній групі середній вік хворих складав 43,3±16,3 </w:t>
      </w:r>
      <w:r w:rsidRPr="004C0152">
        <w:rPr>
          <w:noProof w:val="0"/>
          <w:szCs w:val="28"/>
          <w:lang w:eastAsia="en-US"/>
        </w:rPr>
        <w:t>років</w:t>
      </w:r>
      <w:r w:rsidRPr="00CA7C9A">
        <w:rPr>
          <w:noProof w:val="0"/>
          <w:szCs w:val="28"/>
          <w:lang w:eastAsia="en-US"/>
        </w:rPr>
        <w:t xml:space="preserve">, а в групі порівняння - 42,7±15,9, t-тест, p = 0,02 (Uемп = 1146; р &gt; 0,05). Серед обстежених пацієнтів переважну кількість складали чоловіки - 75 (74,25%). Переважна кількість хворих - 95 (94,1%) раніше перебували в стаціонарах з приводу ГП або травми ПЗ. Більш ніж у половини хворих - 69 (68,5%) діагноз ПКПЗ вперше встановлений в нашій клініці. Локалізація ПКПЗ по відношенню до підшлункової залози була наступною: в голівці залози - у 31 </w:t>
      </w:r>
      <w:r w:rsidRPr="00CA7C9A">
        <w:rPr>
          <w:noProof w:val="0"/>
          <w:szCs w:val="28"/>
          <w:lang w:eastAsia="en-US"/>
        </w:rPr>
        <w:lastRenderedPageBreak/>
        <w:t>(31%) пацієнтів, в тілі залози - у 37 (37%), в хвості залози - у 31 (31%), ретропанкреатичні - у 1 хворих (1%). Розміри кіст коливалися від 30,0 до 160,0 мм в діаметрі</w:t>
      </w:r>
    </w:p>
    <w:p w:rsidR="006A1FBB" w:rsidRPr="00DC6D58" w:rsidRDefault="006A1FBB" w:rsidP="006A1FBB">
      <w:pPr>
        <w:pStyle w:val="211"/>
        <w:widowControl w:val="0"/>
        <w:spacing w:line="360" w:lineRule="auto"/>
        <w:ind w:firstLine="709"/>
        <w:rPr>
          <w:noProof w:val="0"/>
          <w:szCs w:val="28"/>
          <w:lang w:eastAsia="en-US"/>
        </w:rPr>
      </w:pPr>
      <w:r>
        <w:rPr>
          <w:noProof w:val="0"/>
          <w:szCs w:val="28"/>
          <w:lang w:eastAsia="en-US"/>
        </w:rPr>
        <w:t xml:space="preserve">В клініці розроблено алгоритм </w:t>
      </w:r>
      <w:r w:rsidRPr="002E64A3">
        <w:rPr>
          <w:noProof w:val="0"/>
          <w:szCs w:val="28"/>
          <w:lang w:eastAsia="en-US"/>
        </w:rPr>
        <w:t>поетапної послідовності дій з остаточним вибором способу оперативного лікування</w:t>
      </w:r>
      <w:r>
        <w:rPr>
          <w:noProof w:val="0"/>
          <w:szCs w:val="28"/>
          <w:lang w:val="ru-RU" w:eastAsia="en-US"/>
        </w:rPr>
        <w:t xml:space="preserve"> </w:t>
      </w:r>
      <w:r>
        <w:rPr>
          <w:noProof w:val="0"/>
          <w:szCs w:val="28"/>
          <w:lang w:eastAsia="en-US"/>
        </w:rPr>
        <w:t xml:space="preserve">хворих на ПКПЗ. </w:t>
      </w:r>
      <w:r w:rsidRPr="00947A44">
        <w:rPr>
          <w:noProof w:val="0"/>
          <w:szCs w:val="28"/>
          <w:lang w:eastAsia="en-US"/>
        </w:rPr>
        <w:t>Результатом розробленого алгоритму (з урахуванням розмірів псевдокіст, наявності або відсутності їх інфікування, цитодуктального зв’язку, секвестрів і використання як традиційних відкритих, так і високотехнологічних мініінвазивних втручань з</w:t>
      </w:r>
      <w:r>
        <w:rPr>
          <w:noProof w:val="0"/>
          <w:szCs w:val="28"/>
          <w:lang w:eastAsia="en-US"/>
        </w:rPr>
        <w:t>а</w:t>
      </w:r>
      <w:r w:rsidRPr="00947A44">
        <w:rPr>
          <w:noProof w:val="0"/>
          <w:szCs w:val="28"/>
          <w:lang w:eastAsia="en-US"/>
        </w:rPr>
        <w:t xml:space="preserve"> </w:t>
      </w:r>
      <w:r>
        <w:rPr>
          <w:noProof w:val="0"/>
          <w:szCs w:val="28"/>
          <w:lang w:eastAsia="en-US"/>
        </w:rPr>
        <w:t xml:space="preserve">способом </w:t>
      </w:r>
      <w:r w:rsidRPr="00947A44">
        <w:rPr>
          <w:noProof w:val="0"/>
          <w:szCs w:val="28"/>
          <w:lang w:eastAsia="en-US"/>
        </w:rPr>
        <w:t>лазерно</w:t>
      </w:r>
      <w:r>
        <w:rPr>
          <w:noProof w:val="0"/>
          <w:szCs w:val="28"/>
          <w:lang w:eastAsia="en-US"/>
        </w:rPr>
        <w:t>ї</w:t>
      </w:r>
      <w:r w:rsidRPr="00947A44">
        <w:rPr>
          <w:noProof w:val="0"/>
          <w:szCs w:val="28"/>
          <w:lang w:eastAsia="en-US"/>
        </w:rPr>
        <w:t xml:space="preserve"> вапоризаці</w:t>
      </w:r>
      <w:r>
        <w:rPr>
          <w:noProof w:val="0"/>
          <w:szCs w:val="28"/>
          <w:lang w:eastAsia="en-US"/>
        </w:rPr>
        <w:t>ї</w:t>
      </w:r>
      <w:r w:rsidRPr="00947A44">
        <w:rPr>
          <w:noProof w:val="0"/>
          <w:szCs w:val="28"/>
          <w:lang w:eastAsia="en-US"/>
        </w:rPr>
        <w:t>) стало підвищення інформативності з 69,8% ± 2,2% при традиційних методах діагностики до 94,3 ± 4,5% при використанні сучасних технологій, що призвело до зниження частоти діагностичних помилок з 24,8% до 8,2 %, тобто в 3 рази (р &lt; 0,05), а також скорочення діагностичного етапу відповідно з 2,05 ± 0,7 год до 0,76 ± 0,2 год, тобто в 2,7 рази (р &lt; 0,05).</w:t>
      </w:r>
    </w:p>
    <w:p w:rsidR="006A1FBB" w:rsidRDefault="006A1FBB" w:rsidP="006A1FBB">
      <w:pPr>
        <w:pStyle w:val="211"/>
        <w:widowControl w:val="0"/>
        <w:spacing w:line="360" w:lineRule="auto"/>
        <w:ind w:firstLine="709"/>
        <w:rPr>
          <w:noProof w:val="0"/>
          <w:szCs w:val="28"/>
          <w:lang w:val="ru-RU" w:eastAsia="en-US"/>
        </w:rPr>
      </w:pPr>
      <w:r w:rsidRPr="00DC6D58">
        <w:rPr>
          <w:noProof w:val="0"/>
          <w:szCs w:val="28"/>
          <w:lang w:eastAsia="en-US"/>
        </w:rPr>
        <w:t xml:space="preserve">На підставі вивчення особливостей зсуву моніторингових метаболічних показників сироватці крові до хірургічного лікування у хворих на ПКПЗ досліджуваних груп та у контрольній групі </w:t>
      </w:r>
      <w:r w:rsidRPr="0091576E">
        <w:rPr>
          <w:noProof w:val="0"/>
          <w:szCs w:val="28"/>
          <w:lang w:eastAsia="en-US"/>
        </w:rPr>
        <w:t xml:space="preserve">хворих із не ускладненим гострим панкреатитом без наявності КПКЗ </w:t>
      </w:r>
      <w:r w:rsidRPr="00DC6D58">
        <w:rPr>
          <w:noProof w:val="0"/>
          <w:szCs w:val="28"/>
          <w:lang w:eastAsia="en-US"/>
        </w:rPr>
        <w:t xml:space="preserve">було проведено обґрунтування прогностично-значущих критеріїв оцінки перебігу захворювання і ефективності послідуючого хірургічного лікування пацієнтів із ПКПЗ. </w:t>
      </w:r>
      <w:r w:rsidRPr="00947A44">
        <w:rPr>
          <w:noProof w:val="0"/>
          <w:szCs w:val="28"/>
          <w:lang w:val="ru-RU" w:eastAsia="en-US"/>
        </w:rPr>
        <w:t>Визначення концентрації Т</w:t>
      </w:r>
      <w:r w:rsidRPr="004C0152">
        <w:rPr>
          <w:noProof w:val="0"/>
          <w:szCs w:val="28"/>
          <w:vertAlign w:val="subscript"/>
          <w:lang w:val="ru-RU" w:eastAsia="en-US"/>
        </w:rPr>
        <w:t>3</w:t>
      </w:r>
      <w:r w:rsidRPr="00947A44">
        <w:rPr>
          <w:noProof w:val="0"/>
          <w:szCs w:val="28"/>
          <w:lang w:val="ru-RU" w:eastAsia="en-US"/>
        </w:rPr>
        <w:t xml:space="preserve"> (трийодтиронину) при значеннях менше 0,7 нмоль/л, прогнозує ареактивний перебіг найближчої доби після операції. Безпомилковість розробленої шкали діагностики ПКПЗ становить 95,6%, чутливість шкали – 95,8%; специфічність шкали – 95,5%. При цьому частка хибно-негативних відповідей склала 4,5%, а хибнопозитивних - 4,2%.</w:t>
      </w:r>
    </w:p>
    <w:p w:rsidR="006A1FBB" w:rsidRPr="00ED4379" w:rsidRDefault="006A1FBB" w:rsidP="006A1FBB">
      <w:pPr>
        <w:pStyle w:val="211"/>
        <w:widowControl w:val="0"/>
        <w:spacing w:line="360" w:lineRule="auto"/>
        <w:ind w:firstLine="709"/>
        <w:rPr>
          <w:noProof w:val="0"/>
          <w:szCs w:val="28"/>
          <w:lang w:val="ru-RU" w:eastAsia="en-US"/>
        </w:rPr>
      </w:pPr>
      <w:r w:rsidRPr="0062252B">
        <w:rPr>
          <w:noProof w:val="0"/>
          <w:szCs w:val="28"/>
          <w:lang w:val="ru-RU" w:eastAsia="en-US"/>
        </w:rPr>
        <w:t>Оскільки вивчення структурних і ультраструктурних механізмів</w:t>
      </w:r>
      <w:r>
        <w:rPr>
          <w:noProof w:val="0"/>
          <w:szCs w:val="28"/>
          <w:lang w:val="ru-RU" w:eastAsia="en-US"/>
        </w:rPr>
        <w:t xml:space="preserve">, що </w:t>
      </w:r>
      <w:r w:rsidRPr="0062252B">
        <w:rPr>
          <w:noProof w:val="0"/>
          <w:szCs w:val="28"/>
          <w:lang w:val="ru-RU" w:eastAsia="en-US"/>
        </w:rPr>
        <w:t>відбуваються при мініінвазівної методиці</w:t>
      </w:r>
      <w:r>
        <w:rPr>
          <w:noProof w:val="0"/>
          <w:szCs w:val="28"/>
          <w:lang w:val="ru-RU" w:eastAsia="en-US"/>
        </w:rPr>
        <w:t>,</w:t>
      </w:r>
      <w:r w:rsidRPr="0062252B">
        <w:rPr>
          <w:noProof w:val="0"/>
          <w:szCs w:val="28"/>
          <w:lang w:val="ru-RU" w:eastAsia="en-US"/>
        </w:rPr>
        <w:t xml:space="preserve"> не представляється можливим, проведені </w:t>
      </w:r>
      <w:r>
        <w:rPr>
          <w:noProof w:val="0"/>
          <w:szCs w:val="28"/>
          <w:lang w:val="ru-RU" w:eastAsia="en-US"/>
        </w:rPr>
        <w:t>гісто-морфологічні дослідження</w:t>
      </w:r>
      <w:r w:rsidRPr="009D1AE9">
        <w:rPr>
          <w:noProof w:val="0"/>
          <w:szCs w:val="28"/>
          <w:lang w:val="ru-RU" w:eastAsia="en-US"/>
        </w:rPr>
        <w:t xml:space="preserve"> </w:t>
      </w:r>
      <w:r>
        <w:rPr>
          <w:noProof w:val="0"/>
          <w:szCs w:val="28"/>
          <w:lang w:val="ru-RU" w:eastAsia="en-US"/>
        </w:rPr>
        <w:t xml:space="preserve">до виконання будь яких утручань (вихідний рівень), </w:t>
      </w:r>
      <w:r w:rsidRPr="00A901C0">
        <w:rPr>
          <w:noProof w:val="0"/>
          <w:szCs w:val="28"/>
          <w:lang w:val="ru-RU" w:eastAsia="en-US"/>
        </w:rPr>
        <w:t xml:space="preserve">одразу після </w:t>
      </w:r>
      <w:r>
        <w:rPr>
          <w:noProof w:val="0"/>
          <w:szCs w:val="28"/>
          <w:lang w:val="ru-RU" w:eastAsia="en-US"/>
        </w:rPr>
        <w:t>різних оперативних утручань</w:t>
      </w:r>
      <w:r w:rsidRPr="00A901C0">
        <w:rPr>
          <w:noProof w:val="0"/>
          <w:szCs w:val="28"/>
          <w:lang w:val="ru-RU" w:eastAsia="en-US"/>
        </w:rPr>
        <w:t xml:space="preserve"> </w:t>
      </w:r>
      <w:r>
        <w:rPr>
          <w:noProof w:val="0"/>
          <w:szCs w:val="28"/>
          <w:lang w:val="ru-RU" w:eastAsia="en-US"/>
        </w:rPr>
        <w:t>та н</w:t>
      </w:r>
      <w:r w:rsidRPr="00A901C0">
        <w:rPr>
          <w:noProof w:val="0"/>
          <w:szCs w:val="28"/>
          <w:lang w:val="ru-RU" w:eastAsia="en-US"/>
        </w:rPr>
        <w:t xml:space="preserve">а 4 добу </w:t>
      </w:r>
      <w:r>
        <w:rPr>
          <w:noProof w:val="0"/>
          <w:szCs w:val="28"/>
          <w:lang w:val="ru-RU" w:eastAsia="en-US"/>
        </w:rPr>
        <w:t xml:space="preserve">після </w:t>
      </w:r>
      <w:r w:rsidRPr="00ED4379">
        <w:rPr>
          <w:noProof w:val="0"/>
          <w:szCs w:val="28"/>
          <w:lang w:val="ru-RU" w:eastAsia="en-US"/>
        </w:rPr>
        <w:t xml:space="preserve">хірургічного втручання із застосуванням </w:t>
      </w:r>
      <w:r>
        <w:rPr>
          <w:noProof w:val="0"/>
          <w:szCs w:val="28"/>
          <w:lang w:val="ru-RU" w:eastAsia="en-US"/>
        </w:rPr>
        <w:t>способ</w:t>
      </w:r>
      <w:r w:rsidRPr="00ED4379">
        <w:rPr>
          <w:noProof w:val="0"/>
          <w:szCs w:val="28"/>
          <w:lang w:val="ru-RU" w:eastAsia="en-US"/>
        </w:rPr>
        <w:t>у лазерної вапоризації.</w:t>
      </w:r>
    </w:p>
    <w:p w:rsidR="006A1FBB" w:rsidRPr="009A7CC6" w:rsidRDefault="006A1FBB" w:rsidP="006A1FBB">
      <w:pPr>
        <w:spacing w:line="360" w:lineRule="auto"/>
        <w:ind w:firstLine="708"/>
        <w:rPr>
          <w:rFonts w:ascii="Times New Roman" w:hAnsi="Times New Roman"/>
          <w:sz w:val="28"/>
          <w:szCs w:val="28"/>
          <w:lang w:val="uk-UA"/>
        </w:rPr>
      </w:pPr>
      <w:r w:rsidRPr="00ED4379">
        <w:rPr>
          <w:rFonts w:ascii="Times New Roman" w:hAnsi="Times New Roman"/>
          <w:sz w:val="28"/>
          <w:lang w:val="uk-UA"/>
        </w:rPr>
        <w:t xml:space="preserve">Згідно даних морфологічного дослідження, </w:t>
      </w:r>
      <w:bookmarkStart w:id="91" w:name="_Hlk58793895"/>
      <w:r w:rsidRPr="00ED4379">
        <w:rPr>
          <w:rFonts w:ascii="Times New Roman" w:hAnsi="Times New Roman"/>
          <w:sz w:val="28"/>
          <w:lang w:val="uk-UA"/>
        </w:rPr>
        <w:t>о</w:t>
      </w:r>
      <w:r w:rsidRPr="00ED4379">
        <w:rPr>
          <w:rFonts w:ascii="Times New Roman" w:hAnsi="Times New Roman"/>
          <w:sz w:val="28"/>
          <w:szCs w:val="28"/>
          <w:lang w:val="uk-UA"/>
        </w:rPr>
        <w:t xml:space="preserve">дразу після мініінвазивного </w:t>
      </w:r>
      <w:r w:rsidRPr="00ED4379">
        <w:rPr>
          <w:rFonts w:ascii="Times New Roman" w:hAnsi="Times New Roman"/>
          <w:sz w:val="28"/>
          <w:szCs w:val="28"/>
          <w:lang w:val="uk-UA"/>
        </w:rPr>
        <w:lastRenderedPageBreak/>
        <w:t>хірургічного втручання із застосуванням</w:t>
      </w:r>
      <w:r w:rsidRPr="009A7CC6">
        <w:rPr>
          <w:rFonts w:ascii="Times New Roman" w:hAnsi="Times New Roman"/>
          <w:sz w:val="28"/>
          <w:szCs w:val="28"/>
          <w:lang w:val="uk-UA"/>
        </w:rPr>
        <w:t xml:space="preserve"> методу лазерної вапоризації </w:t>
      </w:r>
      <w:bookmarkEnd w:id="91"/>
      <w:r w:rsidRPr="009A7CC6">
        <w:rPr>
          <w:rFonts w:ascii="Times New Roman" w:hAnsi="Times New Roman"/>
          <w:sz w:val="28"/>
          <w:szCs w:val="28"/>
          <w:lang w:val="uk-UA"/>
        </w:rPr>
        <w:t>швидко сформувався сухий, тонкий і щільний струп, а після традиційних відкритих хірургічних втручань ступ не сформувався взагалі (p&lt;0.01). При застосуванні методу лазерної вапоризації зона некрозу прилеглих до струпу тканин була достовірно тоншою, ніж при проведенні традиційних відкритих хірургічних втручаннях – 1,9 ± 0.2 і 4,7 ± 0,2 мм відповідно, тобто в 2.4 рази (p &lt; 0,05). Зона некробіозу прилеглих тканин підшлункової залози при застосуванні методу лазерної вапоризації була достовірно тоншою, ніж при проведенні традиційних відкритих хірургічних втручань – 2,3 ± 0,1 і 3,2 ± 0,2 мм відповідно, тобто в 1,4 рази (p &lt; 0,05).</w:t>
      </w:r>
    </w:p>
    <w:p w:rsidR="006A1FBB" w:rsidRDefault="006A1FBB" w:rsidP="006A1FBB">
      <w:pPr>
        <w:spacing w:line="360" w:lineRule="auto"/>
        <w:ind w:firstLine="708"/>
        <w:rPr>
          <w:rFonts w:ascii="Times New Roman" w:hAnsi="Times New Roman"/>
          <w:sz w:val="28"/>
          <w:szCs w:val="28"/>
          <w:lang w:val="uk-UA"/>
        </w:rPr>
      </w:pPr>
      <w:r w:rsidRPr="009A7CC6">
        <w:rPr>
          <w:rFonts w:ascii="Times New Roman" w:hAnsi="Times New Roman"/>
          <w:sz w:val="28"/>
          <w:szCs w:val="28"/>
          <w:lang w:val="uk-UA"/>
        </w:rPr>
        <w:t>На 4 добу після мініінвазивного хірургічного втручання із застосуванням методу лазерної вапоризації сформований струп був достовірно тоншим, ніж після традиційних відкритих хірургічних втручань – 3,6 ± 0,3 і 4,9 ± 0,2 мм відповідно, тобто в 1,4 рази (p &lt; 0,05). При застосуванні методу лазерної вапоризації зона некрозу прилеглих до струпу тканин була достовірно тоншою, ніж при проведенні традиційних відкритих хірургічних втручань – 1,6 ± 0,1 і 3,2 ± 0,1 мм відповідно, тобто в 2 рази (p &lt;0,05). Зона некробіозу прилеглих тканин підшлункової залози при застосуванні методу лазерної вапоризації була достовірно тоншою, ніж при проведенні стандартного хірургічного втручання – 1,2 ± 0,1 і 3,8 ± 0,1 відповідно, тобто в 3,1 рази (p &lt; 0,05).</w:t>
      </w:r>
    </w:p>
    <w:p w:rsidR="006A1FBB" w:rsidRPr="00656961" w:rsidRDefault="006A1FBB" w:rsidP="006A1FBB">
      <w:pPr>
        <w:spacing w:line="360" w:lineRule="auto"/>
        <w:ind w:firstLine="708"/>
        <w:rPr>
          <w:rFonts w:ascii="Times New Roman" w:hAnsi="Times New Roman"/>
          <w:sz w:val="28"/>
          <w:szCs w:val="28"/>
          <w:lang w:val="uk-UA"/>
        </w:rPr>
      </w:pPr>
      <w:r w:rsidRPr="0063572F">
        <w:rPr>
          <w:rFonts w:ascii="Times New Roman" w:hAnsi="Times New Roman"/>
          <w:sz w:val="28"/>
          <w:szCs w:val="28"/>
          <w:lang w:val="uk-UA"/>
        </w:rPr>
        <w:t>Електронно-</w:t>
      </w:r>
      <w:r w:rsidRPr="00656961">
        <w:rPr>
          <w:rFonts w:ascii="Times New Roman" w:hAnsi="Times New Roman"/>
          <w:sz w:val="28"/>
          <w:szCs w:val="28"/>
          <w:lang w:val="uk-UA"/>
        </w:rPr>
        <w:t>мікроскопічне дослідження прилеглих клітин підшлункової залози також виявило більш значиме пошкодження ультраструктур клітин після стандартного хірургічного втручання (група P</w:t>
      </w:r>
      <w:r w:rsidRPr="00656961">
        <w:rPr>
          <w:rFonts w:ascii="Times New Roman" w:hAnsi="Times New Roman"/>
          <w:sz w:val="28"/>
          <w:szCs w:val="28"/>
          <w:vertAlign w:val="subscript"/>
        </w:rPr>
        <w:t>Stand</w:t>
      </w:r>
      <w:r w:rsidRPr="00656961">
        <w:rPr>
          <w:rFonts w:ascii="Times New Roman" w:hAnsi="Times New Roman"/>
          <w:sz w:val="28"/>
          <w:szCs w:val="28"/>
          <w:vertAlign w:val="subscript"/>
          <w:lang w:val="uk-UA"/>
        </w:rPr>
        <w:t>2</w:t>
      </w:r>
      <w:r w:rsidRPr="00656961">
        <w:rPr>
          <w:rFonts w:ascii="Times New Roman" w:hAnsi="Times New Roman"/>
          <w:sz w:val="28"/>
          <w:szCs w:val="28"/>
          <w:lang w:val="uk-UA"/>
        </w:rPr>
        <w:t xml:space="preserve">) у порівнянні із способом лазерної вапоризації (група </w:t>
      </w:r>
      <w:r w:rsidRPr="00656961">
        <w:rPr>
          <w:rFonts w:ascii="Times New Roman" w:hAnsi="Times New Roman"/>
          <w:sz w:val="28"/>
          <w:szCs w:val="28"/>
        </w:rPr>
        <w:t>P</w:t>
      </w:r>
      <w:r w:rsidRPr="00656961">
        <w:rPr>
          <w:rFonts w:ascii="Times New Roman" w:hAnsi="Times New Roman"/>
          <w:sz w:val="28"/>
          <w:szCs w:val="28"/>
          <w:vertAlign w:val="subscript"/>
        </w:rPr>
        <w:t>Las</w:t>
      </w:r>
      <w:r w:rsidRPr="00656961">
        <w:rPr>
          <w:rFonts w:ascii="Times New Roman" w:hAnsi="Times New Roman"/>
          <w:sz w:val="28"/>
          <w:szCs w:val="28"/>
          <w:vertAlign w:val="subscript"/>
          <w:lang w:val="uk-UA"/>
        </w:rPr>
        <w:t>2</w:t>
      </w:r>
      <w:r w:rsidRPr="00656961">
        <w:rPr>
          <w:rFonts w:ascii="Times New Roman" w:hAnsi="Times New Roman"/>
          <w:sz w:val="28"/>
          <w:szCs w:val="28"/>
          <w:lang w:val="uk-UA"/>
        </w:rPr>
        <w:t>) у вигляді більш вираженої дезорганізації ядер, втрати крист у мітохондріях і вакуолізації ендоплазматичного ретикулума та апарата Гольджі.</w:t>
      </w:r>
    </w:p>
    <w:p w:rsidR="006A1FBB" w:rsidRPr="0063572F" w:rsidRDefault="006A1FBB" w:rsidP="006A1FBB">
      <w:pPr>
        <w:spacing w:line="360" w:lineRule="auto"/>
        <w:ind w:firstLine="708"/>
        <w:rPr>
          <w:rFonts w:ascii="Times New Roman" w:hAnsi="Times New Roman"/>
          <w:sz w:val="28"/>
          <w:szCs w:val="28"/>
          <w:lang w:val="uk-UA"/>
        </w:rPr>
      </w:pPr>
      <w:r w:rsidRPr="00656961">
        <w:rPr>
          <w:rFonts w:ascii="Times New Roman" w:hAnsi="Times New Roman"/>
          <w:sz w:val="28"/>
          <w:szCs w:val="28"/>
          <w:lang w:val="uk-UA"/>
        </w:rPr>
        <w:t>Парапанкреатична клітковини одразу після стандартного хірургічного втручання (група P</w:t>
      </w:r>
      <w:r w:rsidRPr="00656961">
        <w:rPr>
          <w:rFonts w:ascii="Times New Roman" w:hAnsi="Times New Roman"/>
          <w:sz w:val="28"/>
          <w:szCs w:val="28"/>
          <w:vertAlign w:val="subscript"/>
        </w:rPr>
        <w:t>Stand</w:t>
      </w:r>
      <w:r w:rsidRPr="00656961">
        <w:rPr>
          <w:rFonts w:ascii="Times New Roman" w:hAnsi="Times New Roman"/>
          <w:sz w:val="28"/>
          <w:szCs w:val="28"/>
          <w:vertAlign w:val="subscript"/>
          <w:lang w:val="uk-UA"/>
        </w:rPr>
        <w:t>2</w:t>
      </w:r>
      <w:r w:rsidRPr="00656961">
        <w:rPr>
          <w:rFonts w:ascii="Times New Roman" w:hAnsi="Times New Roman"/>
          <w:sz w:val="28"/>
          <w:szCs w:val="28"/>
          <w:lang w:val="uk-UA"/>
        </w:rPr>
        <w:t xml:space="preserve">) демонструвала появу більш множинних жирових некрозів, ніж при застосуванні способу лазерної вапоризації (група </w:t>
      </w:r>
      <w:r w:rsidRPr="00656961">
        <w:rPr>
          <w:rFonts w:ascii="Times New Roman" w:hAnsi="Times New Roman"/>
          <w:sz w:val="28"/>
          <w:szCs w:val="28"/>
        </w:rPr>
        <w:t>P</w:t>
      </w:r>
      <w:r w:rsidRPr="00656961">
        <w:rPr>
          <w:rFonts w:ascii="Times New Roman" w:hAnsi="Times New Roman"/>
          <w:sz w:val="28"/>
          <w:szCs w:val="28"/>
          <w:vertAlign w:val="subscript"/>
        </w:rPr>
        <w:t>Las</w:t>
      </w:r>
      <w:r w:rsidRPr="00656961">
        <w:rPr>
          <w:rFonts w:ascii="Times New Roman" w:hAnsi="Times New Roman"/>
          <w:sz w:val="28"/>
          <w:szCs w:val="28"/>
          <w:vertAlign w:val="subscript"/>
          <w:lang w:val="uk-UA"/>
        </w:rPr>
        <w:t>2</w:t>
      </w:r>
      <w:r w:rsidRPr="00656961">
        <w:rPr>
          <w:rFonts w:ascii="Times New Roman" w:hAnsi="Times New Roman"/>
          <w:sz w:val="28"/>
          <w:szCs w:val="28"/>
          <w:lang w:val="uk-UA"/>
        </w:rPr>
        <w:t>), що вказує на більш глибоке пошкодження парапа</w:t>
      </w:r>
      <w:r>
        <w:rPr>
          <w:rFonts w:ascii="Times New Roman" w:hAnsi="Times New Roman"/>
          <w:sz w:val="28"/>
          <w:szCs w:val="28"/>
          <w:lang w:val="uk-UA"/>
        </w:rPr>
        <w:t>н</w:t>
      </w:r>
      <w:r w:rsidRPr="00656961">
        <w:rPr>
          <w:rFonts w:ascii="Times New Roman" w:hAnsi="Times New Roman"/>
          <w:sz w:val="28"/>
          <w:szCs w:val="28"/>
          <w:lang w:val="uk-UA"/>
        </w:rPr>
        <w:t xml:space="preserve">креатичної клітковини при </w:t>
      </w:r>
      <w:r w:rsidRPr="00656961">
        <w:rPr>
          <w:rFonts w:ascii="Times New Roman" w:hAnsi="Times New Roman"/>
          <w:sz w:val="28"/>
          <w:szCs w:val="28"/>
          <w:lang w:val="uk-UA"/>
        </w:rPr>
        <w:lastRenderedPageBreak/>
        <w:t>застосуванні стандартних хірургічних методик.</w:t>
      </w:r>
    </w:p>
    <w:p w:rsidR="006A1FBB" w:rsidRPr="0063572F" w:rsidRDefault="006A1FBB" w:rsidP="006A1FBB">
      <w:pPr>
        <w:spacing w:line="360" w:lineRule="auto"/>
        <w:ind w:firstLine="708"/>
        <w:rPr>
          <w:rFonts w:ascii="Times New Roman" w:hAnsi="Times New Roman"/>
          <w:sz w:val="28"/>
          <w:szCs w:val="28"/>
          <w:lang w:val="uk-UA"/>
        </w:rPr>
      </w:pPr>
      <w:r w:rsidRPr="0063572F">
        <w:rPr>
          <w:rFonts w:ascii="Times New Roman" w:hAnsi="Times New Roman"/>
          <w:sz w:val="28"/>
          <w:szCs w:val="28"/>
          <w:lang w:val="uk-UA"/>
        </w:rPr>
        <w:t xml:space="preserve">Таким чином, </w:t>
      </w:r>
      <w:r>
        <w:rPr>
          <w:rFonts w:ascii="Times New Roman" w:hAnsi="Times New Roman"/>
          <w:sz w:val="28"/>
          <w:szCs w:val="28"/>
          <w:lang w:val="uk-UA"/>
        </w:rPr>
        <w:t xml:space="preserve">доведено, що </w:t>
      </w:r>
      <w:r w:rsidRPr="0063572F">
        <w:rPr>
          <w:rFonts w:ascii="Times New Roman" w:hAnsi="Times New Roman"/>
          <w:sz w:val="28"/>
          <w:szCs w:val="28"/>
          <w:lang w:val="uk-UA"/>
        </w:rPr>
        <w:t xml:space="preserve">вже під </w:t>
      </w:r>
      <w:r w:rsidRPr="00656961">
        <w:rPr>
          <w:rFonts w:ascii="Times New Roman" w:hAnsi="Times New Roman"/>
          <w:sz w:val="28"/>
          <w:szCs w:val="28"/>
          <w:lang w:val="uk-UA"/>
        </w:rPr>
        <w:t>час стандартного хірургічного втручання із застосуванням електрокоагуляції для гемостазу розвивається більш глибоке пошкодження тканини підшлункової залози й парапанкреатичної</w:t>
      </w:r>
      <w:r w:rsidRPr="0063572F">
        <w:rPr>
          <w:rFonts w:ascii="Times New Roman" w:hAnsi="Times New Roman"/>
          <w:sz w:val="28"/>
          <w:szCs w:val="28"/>
          <w:lang w:val="uk-UA"/>
        </w:rPr>
        <w:t xml:space="preserve"> клітковини, </w:t>
      </w:r>
      <w:r>
        <w:rPr>
          <w:rFonts w:ascii="Times New Roman" w:hAnsi="Times New Roman"/>
          <w:sz w:val="28"/>
          <w:szCs w:val="28"/>
          <w:lang w:val="uk-UA"/>
        </w:rPr>
        <w:t>ніж</w:t>
      </w:r>
      <w:r w:rsidRPr="0063572F">
        <w:rPr>
          <w:rFonts w:ascii="Times New Roman" w:hAnsi="Times New Roman"/>
          <w:sz w:val="28"/>
          <w:szCs w:val="28"/>
          <w:lang w:val="uk-UA"/>
        </w:rPr>
        <w:t xml:space="preserve"> при застосуванні методу лазерної вапоризації.</w:t>
      </w:r>
    </w:p>
    <w:p w:rsidR="006A1FBB" w:rsidRPr="00656961" w:rsidRDefault="006A1FBB" w:rsidP="006A1FBB">
      <w:pPr>
        <w:pStyle w:val="aff5"/>
        <w:spacing w:line="360" w:lineRule="auto"/>
        <w:jc w:val="both"/>
        <w:rPr>
          <w:rFonts w:ascii="Times New Roman" w:hAnsi="Times New Roman"/>
          <w:sz w:val="28"/>
          <w:szCs w:val="28"/>
          <w:lang w:val="uk-UA"/>
        </w:rPr>
      </w:pPr>
      <w:r w:rsidRPr="0063572F">
        <w:rPr>
          <w:rFonts w:ascii="Times New Roman" w:hAnsi="Times New Roman"/>
          <w:sz w:val="28"/>
          <w:lang w:val="uk-UA"/>
        </w:rPr>
        <w:tab/>
      </w:r>
      <w:r w:rsidRPr="0063572F">
        <w:rPr>
          <w:rFonts w:ascii="Times New Roman" w:hAnsi="Times New Roman"/>
          <w:sz w:val="28"/>
          <w:szCs w:val="28"/>
          <w:lang w:val="uk-UA"/>
        </w:rPr>
        <w:t>Електронно-мікроскопічне дослідження прилеглих клітин підшлункової залози на 4 добу також виявило більш зна</w:t>
      </w:r>
      <w:r>
        <w:rPr>
          <w:rFonts w:ascii="Times New Roman" w:hAnsi="Times New Roman"/>
          <w:sz w:val="28"/>
          <w:szCs w:val="28"/>
          <w:lang w:val="uk-UA"/>
        </w:rPr>
        <w:t>чиме</w:t>
      </w:r>
      <w:r w:rsidRPr="0063572F">
        <w:rPr>
          <w:rFonts w:ascii="Times New Roman" w:hAnsi="Times New Roman"/>
          <w:sz w:val="28"/>
          <w:szCs w:val="28"/>
          <w:lang w:val="uk-UA"/>
        </w:rPr>
        <w:t xml:space="preserve"> пошкодження ультраструктур клітин після </w:t>
      </w:r>
      <w:r w:rsidRPr="00656961">
        <w:rPr>
          <w:rFonts w:ascii="Times New Roman" w:hAnsi="Times New Roman"/>
          <w:sz w:val="28"/>
          <w:szCs w:val="28"/>
          <w:lang w:val="uk-UA"/>
        </w:rPr>
        <w:t>стандартного хірургічного втручання (група P</w:t>
      </w:r>
      <w:r w:rsidRPr="00656961">
        <w:rPr>
          <w:rFonts w:ascii="Times New Roman" w:hAnsi="Times New Roman"/>
          <w:sz w:val="28"/>
          <w:szCs w:val="28"/>
          <w:vertAlign w:val="subscript"/>
          <w:lang w:val="en-US"/>
        </w:rPr>
        <w:t>Stand</w:t>
      </w:r>
      <w:r w:rsidRPr="00656961">
        <w:rPr>
          <w:rFonts w:ascii="Times New Roman" w:hAnsi="Times New Roman"/>
          <w:sz w:val="28"/>
          <w:szCs w:val="28"/>
          <w:vertAlign w:val="subscript"/>
          <w:lang w:val="uk-UA"/>
        </w:rPr>
        <w:t>3</w:t>
      </w:r>
      <w:r w:rsidRPr="00656961">
        <w:rPr>
          <w:rFonts w:ascii="Times New Roman" w:hAnsi="Times New Roman"/>
          <w:sz w:val="28"/>
          <w:szCs w:val="28"/>
          <w:lang w:val="uk-UA"/>
        </w:rPr>
        <w:t xml:space="preserve">) у порівнянні із способом лазерної вапоризації (група </w:t>
      </w:r>
      <w:r w:rsidRPr="00656961">
        <w:rPr>
          <w:rFonts w:ascii="Times New Roman" w:hAnsi="Times New Roman"/>
          <w:sz w:val="28"/>
          <w:szCs w:val="28"/>
          <w:lang w:val="en-US"/>
        </w:rPr>
        <w:t>P</w:t>
      </w:r>
      <w:r w:rsidRPr="00656961">
        <w:rPr>
          <w:rFonts w:ascii="Times New Roman" w:hAnsi="Times New Roman"/>
          <w:sz w:val="28"/>
          <w:szCs w:val="28"/>
          <w:vertAlign w:val="subscript"/>
          <w:lang w:val="en-US"/>
        </w:rPr>
        <w:t>Las</w:t>
      </w:r>
      <w:r w:rsidRPr="00656961">
        <w:rPr>
          <w:rFonts w:ascii="Times New Roman" w:hAnsi="Times New Roman"/>
          <w:sz w:val="28"/>
          <w:szCs w:val="28"/>
          <w:vertAlign w:val="subscript"/>
          <w:lang w:val="uk-UA"/>
        </w:rPr>
        <w:t>3</w:t>
      </w:r>
      <w:r w:rsidRPr="00656961">
        <w:rPr>
          <w:rFonts w:ascii="Times New Roman" w:hAnsi="Times New Roman"/>
          <w:sz w:val="28"/>
          <w:szCs w:val="28"/>
          <w:lang w:val="uk-UA"/>
        </w:rPr>
        <w:t>) у вигляді більш вираженої дезорганізації ядер, втрати крист у мітохондріях і вакуолізації клітинних органел, що вказує на більш важкий енергодефіцит і більш інтенсивні дистрофічні процеси в клітинах підшлункової залози пацієнтів після стандартного хірургічного втручання.</w:t>
      </w:r>
      <w:r w:rsidRPr="006A1FBB">
        <w:rPr>
          <w:lang w:val="uk-UA"/>
        </w:rPr>
        <w:t xml:space="preserve"> </w:t>
      </w:r>
      <w:r>
        <w:rPr>
          <w:rFonts w:ascii="Times New Roman" w:hAnsi="Times New Roman"/>
          <w:sz w:val="28"/>
          <w:szCs w:val="28"/>
          <w:lang w:val="uk-UA"/>
        </w:rPr>
        <w:t>Порушення стосувалися напруження біосинтетичних та біоенергетичних процесів внутрішньоклітинних органел, оскільки динаміка метаболічних зсувів чітко відобразилася на стані структурних одиниць клітини.</w:t>
      </w:r>
    </w:p>
    <w:p w:rsidR="006A1FBB" w:rsidRPr="00656961" w:rsidRDefault="006A1FBB" w:rsidP="006A1FBB">
      <w:pPr>
        <w:spacing w:line="360" w:lineRule="auto"/>
        <w:ind w:firstLine="708"/>
        <w:rPr>
          <w:rFonts w:ascii="Times New Roman" w:hAnsi="Times New Roman"/>
          <w:sz w:val="28"/>
          <w:szCs w:val="28"/>
          <w:lang w:val="uk-UA"/>
        </w:rPr>
      </w:pPr>
      <w:r w:rsidRPr="00656961">
        <w:rPr>
          <w:rFonts w:ascii="Times New Roman" w:hAnsi="Times New Roman"/>
          <w:sz w:val="28"/>
          <w:szCs w:val="28"/>
          <w:lang w:val="uk-UA"/>
        </w:rPr>
        <w:t>Парапанкреатична клітковин</w:t>
      </w:r>
      <w:r>
        <w:rPr>
          <w:rFonts w:ascii="Times New Roman" w:hAnsi="Times New Roman"/>
          <w:sz w:val="28"/>
          <w:szCs w:val="28"/>
          <w:lang w:val="uk-UA"/>
        </w:rPr>
        <w:t>а</w:t>
      </w:r>
      <w:r w:rsidRPr="00656961">
        <w:rPr>
          <w:rFonts w:ascii="Times New Roman" w:hAnsi="Times New Roman"/>
          <w:sz w:val="28"/>
          <w:szCs w:val="28"/>
          <w:lang w:val="uk-UA"/>
        </w:rPr>
        <w:t xml:space="preserve"> на 4 добу після стандартного хірургічного втручання (група P</w:t>
      </w:r>
      <w:r w:rsidRPr="00656961">
        <w:rPr>
          <w:rFonts w:ascii="Times New Roman" w:hAnsi="Times New Roman"/>
          <w:sz w:val="28"/>
          <w:szCs w:val="28"/>
          <w:vertAlign w:val="subscript"/>
        </w:rPr>
        <w:t>Stand</w:t>
      </w:r>
      <w:r w:rsidRPr="00656961">
        <w:rPr>
          <w:rFonts w:ascii="Times New Roman" w:hAnsi="Times New Roman"/>
          <w:sz w:val="28"/>
          <w:szCs w:val="28"/>
          <w:vertAlign w:val="subscript"/>
          <w:lang w:val="uk-UA"/>
        </w:rPr>
        <w:t>3</w:t>
      </w:r>
      <w:r w:rsidRPr="00656961">
        <w:rPr>
          <w:rFonts w:ascii="Times New Roman" w:hAnsi="Times New Roman"/>
          <w:sz w:val="28"/>
          <w:szCs w:val="28"/>
          <w:lang w:val="uk-UA"/>
        </w:rPr>
        <w:t>) демонструвала множинні</w:t>
      </w:r>
      <w:r w:rsidRPr="0063572F">
        <w:rPr>
          <w:rFonts w:ascii="Times New Roman" w:hAnsi="Times New Roman"/>
          <w:sz w:val="28"/>
          <w:szCs w:val="28"/>
          <w:lang w:val="uk-UA"/>
        </w:rPr>
        <w:t xml:space="preserve"> жирові некрози та </w:t>
      </w:r>
      <w:r w:rsidRPr="00656961">
        <w:rPr>
          <w:rFonts w:ascii="Times New Roman" w:hAnsi="Times New Roman"/>
          <w:sz w:val="28"/>
          <w:szCs w:val="28"/>
          <w:lang w:val="uk-UA"/>
        </w:rPr>
        <w:t xml:space="preserve">інтенсивне дифузне гостре реактивне запалення, а при виконанні мініінвазивного втручання із застосуванням способу лазерної вапоризації (група </w:t>
      </w:r>
      <w:r w:rsidRPr="00656961">
        <w:rPr>
          <w:rFonts w:ascii="Times New Roman" w:hAnsi="Times New Roman"/>
          <w:sz w:val="28"/>
          <w:szCs w:val="28"/>
        </w:rPr>
        <w:t>P</w:t>
      </w:r>
      <w:r w:rsidRPr="00656961">
        <w:rPr>
          <w:rFonts w:ascii="Times New Roman" w:hAnsi="Times New Roman"/>
          <w:sz w:val="28"/>
          <w:szCs w:val="28"/>
          <w:vertAlign w:val="subscript"/>
        </w:rPr>
        <w:t>Las</w:t>
      </w:r>
      <w:r w:rsidRPr="00656961">
        <w:rPr>
          <w:rFonts w:ascii="Times New Roman" w:hAnsi="Times New Roman"/>
          <w:sz w:val="28"/>
          <w:szCs w:val="28"/>
          <w:vertAlign w:val="subscript"/>
          <w:lang w:val="uk-UA"/>
        </w:rPr>
        <w:t>3</w:t>
      </w:r>
      <w:r w:rsidRPr="00656961">
        <w:rPr>
          <w:rFonts w:ascii="Times New Roman" w:hAnsi="Times New Roman"/>
          <w:sz w:val="28"/>
          <w:szCs w:val="28"/>
          <w:lang w:val="uk-UA"/>
        </w:rPr>
        <w:t>) жирові некрози були поодинокі, а запалення мало дрібноосередковий характер, що вказує на більш інтенсивне пошкодження парапакреатичної клітковини при застосуванні стандартних хірургічних методик.</w:t>
      </w:r>
    </w:p>
    <w:p w:rsidR="006A1FBB" w:rsidRPr="00656961" w:rsidRDefault="006A1FBB" w:rsidP="006A1FBB">
      <w:pPr>
        <w:spacing w:line="360" w:lineRule="auto"/>
        <w:ind w:firstLine="708"/>
        <w:rPr>
          <w:rFonts w:ascii="Times New Roman" w:hAnsi="Times New Roman"/>
          <w:sz w:val="28"/>
          <w:szCs w:val="28"/>
          <w:lang w:val="uk-UA"/>
        </w:rPr>
      </w:pPr>
      <w:r w:rsidRPr="00656961">
        <w:rPr>
          <w:rFonts w:ascii="Times New Roman" w:hAnsi="Times New Roman"/>
          <w:sz w:val="28"/>
          <w:szCs w:val="28"/>
          <w:lang w:val="uk-UA"/>
        </w:rPr>
        <w:t xml:space="preserve">Таким чином, на 4 добу після стандартного хірургічного втручання із застосуванням електрокоагуляції для гемостазу розвивається більш інтенсивне реактивне запалення з більш глибоким пошкодженням як самої тканини підшлункової залози, так й парапанкреатичної клітковини, ніж при застосуванні способу лазерної вапоризації. </w:t>
      </w:r>
    </w:p>
    <w:p w:rsidR="006A1FBB" w:rsidRDefault="006A1FBB" w:rsidP="006A1FBB">
      <w:pPr>
        <w:spacing w:line="360" w:lineRule="auto"/>
        <w:ind w:firstLine="708"/>
        <w:rPr>
          <w:rFonts w:ascii="Times New Roman" w:hAnsi="Times New Roman"/>
          <w:sz w:val="28"/>
          <w:szCs w:val="28"/>
          <w:lang w:val="uk-UA"/>
        </w:rPr>
      </w:pPr>
      <w:r w:rsidRPr="00656961">
        <w:rPr>
          <w:rFonts w:ascii="Times New Roman" w:hAnsi="Times New Roman"/>
          <w:sz w:val="28"/>
          <w:szCs w:val="28"/>
          <w:lang w:val="uk-UA"/>
        </w:rPr>
        <w:t xml:space="preserve">Спосіб лазерної вапоризації є більш ефективним методом мініінвазійного хірургічного лікування, який одразу дозволяє швидко сформувати тонкий, </w:t>
      </w:r>
      <w:r w:rsidRPr="00656961">
        <w:rPr>
          <w:rFonts w:ascii="Times New Roman" w:hAnsi="Times New Roman"/>
          <w:sz w:val="28"/>
          <w:szCs w:val="28"/>
          <w:lang w:val="uk-UA"/>
        </w:rPr>
        <w:lastRenderedPageBreak/>
        <w:t>щільний струп, що не тільки ефективно зупиняє кровотечу та має захисну функцію, але й мінімізує інтенсивність гострого реактивного запалення в прилеглих тканинах, яке, зазвичай, є додатковим фактором ушкодження тканин, при цьому значно розширювати зони некрозу й некробіозу з подальшою втратою функціональної паренхіми.</w:t>
      </w:r>
      <w:r w:rsidRPr="0063572F">
        <w:rPr>
          <w:rFonts w:ascii="Times New Roman" w:hAnsi="Times New Roman"/>
          <w:sz w:val="28"/>
          <w:szCs w:val="28"/>
          <w:lang w:val="uk-UA"/>
        </w:rPr>
        <w:t xml:space="preserve"> </w:t>
      </w:r>
    </w:p>
    <w:p w:rsidR="006A1FBB" w:rsidRPr="0063572F" w:rsidRDefault="006A1FBB" w:rsidP="006A1FBB">
      <w:pPr>
        <w:spacing w:line="360" w:lineRule="auto"/>
        <w:ind w:firstLine="708"/>
        <w:rPr>
          <w:rFonts w:ascii="Times New Roman" w:hAnsi="Times New Roman"/>
          <w:sz w:val="28"/>
          <w:szCs w:val="28"/>
          <w:lang w:val="uk-UA"/>
        </w:rPr>
      </w:pPr>
      <w:r w:rsidRPr="0063572F">
        <w:rPr>
          <w:rFonts w:ascii="Times New Roman" w:hAnsi="Times New Roman"/>
          <w:sz w:val="28"/>
          <w:szCs w:val="28"/>
          <w:lang w:val="uk-UA"/>
        </w:rPr>
        <w:t xml:space="preserve">Виходячи з морфологічного аналізу динаміки та інтенсивності гострого реактивного запалення, </w:t>
      </w:r>
      <w:r>
        <w:rPr>
          <w:rFonts w:ascii="Times New Roman" w:hAnsi="Times New Roman"/>
          <w:sz w:val="28"/>
          <w:szCs w:val="28"/>
          <w:lang w:val="uk-UA"/>
        </w:rPr>
        <w:t>слід зазначити</w:t>
      </w:r>
      <w:r w:rsidRPr="0063572F">
        <w:rPr>
          <w:rFonts w:ascii="Times New Roman" w:hAnsi="Times New Roman"/>
          <w:sz w:val="28"/>
          <w:szCs w:val="28"/>
          <w:lang w:val="uk-UA"/>
        </w:rPr>
        <w:t xml:space="preserve">, що при застосуванні </w:t>
      </w:r>
      <w:r>
        <w:rPr>
          <w:rFonts w:ascii="Times New Roman" w:hAnsi="Times New Roman"/>
          <w:sz w:val="28"/>
          <w:szCs w:val="28"/>
          <w:lang w:val="uk-UA"/>
        </w:rPr>
        <w:t>способ</w:t>
      </w:r>
      <w:r w:rsidRPr="0063572F">
        <w:rPr>
          <w:rFonts w:ascii="Times New Roman" w:hAnsi="Times New Roman"/>
          <w:sz w:val="28"/>
          <w:szCs w:val="28"/>
          <w:lang w:val="uk-UA"/>
        </w:rPr>
        <w:t xml:space="preserve">у лазерної вапоризації </w:t>
      </w:r>
      <w:r>
        <w:rPr>
          <w:rFonts w:ascii="Times New Roman" w:hAnsi="Times New Roman"/>
          <w:sz w:val="28"/>
          <w:szCs w:val="28"/>
          <w:lang w:val="uk-UA"/>
        </w:rPr>
        <w:t xml:space="preserve">перебіг післяопераційного періоду й </w:t>
      </w:r>
      <w:r w:rsidRPr="0063572F">
        <w:rPr>
          <w:rFonts w:ascii="Times New Roman" w:hAnsi="Times New Roman"/>
          <w:sz w:val="28"/>
          <w:szCs w:val="28"/>
          <w:lang w:val="uk-UA"/>
        </w:rPr>
        <w:t xml:space="preserve">процес загоєння </w:t>
      </w:r>
      <w:r>
        <w:rPr>
          <w:rFonts w:ascii="Times New Roman" w:hAnsi="Times New Roman"/>
          <w:sz w:val="28"/>
          <w:szCs w:val="28"/>
          <w:lang w:val="uk-UA"/>
        </w:rPr>
        <w:t xml:space="preserve">є найбільш </w:t>
      </w:r>
      <w:r w:rsidRPr="0063572F">
        <w:rPr>
          <w:rFonts w:ascii="Times New Roman" w:hAnsi="Times New Roman"/>
          <w:sz w:val="28"/>
          <w:szCs w:val="28"/>
          <w:lang w:val="uk-UA"/>
        </w:rPr>
        <w:t>швидш</w:t>
      </w:r>
      <w:r>
        <w:rPr>
          <w:rFonts w:ascii="Times New Roman" w:hAnsi="Times New Roman"/>
          <w:sz w:val="28"/>
          <w:szCs w:val="28"/>
          <w:lang w:val="uk-UA"/>
        </w:rPr>
        <w:t>им</w:t>
      </w:r>
      <w:r w:rsidRPr="0063572F">
        <w:rPr>
          <w:rFonts w:ascii="Times New Roman" w:hAnsi="Times New Roman"/>
          <w:sz w:val="28"/>
          <w:szCs w:val="28"/>
          <w:lang w:val="uk-UA"/>
        </w:rPr>
        <w:t xml:space="preserve"> </w:t>
      </w:r>
      <w:r>
        <w:rPr>
          <w:rFonts w:ascii="Times New Roman" w:hAnsi="Times New Roman"/>
          <w:sz w:val="28"/>
          <w:szCs w:val="28"/>
          <w:lang w:val="uk-UA"/>
        </w:rPr>
        <w:t>і</w:t>
      </w:r>
      <w:r w:rsidRPr="0063572F">
        <w:rPr>
          <w:rFonts w:ascii="Times New Roman" w:hAnsi="Times New Roman"/>
          <w:sz w:val="28"/>
          <w:szCs w:val="28"/>
          <w:lang w:val="uk-UA"/>
        </w:rPr>
        <w:t xml:space="preserve"> ефективніш</w:t>
      </w:r>
      <w:r>
        <w:rPr>
          <w:rFonts w:ascii="Times New Roman" w:hAnsi="Times New Roman"/>
          <w:sz w:val="28"/>
          <w:szCs w:val="28"/>
          <w:lang w:val="uk-UA"/>
        </w:rPr>
        <w:t>им</w:t>
      </w:r>
      <w:r w:rsidRPr="0063572F">
        <w:rPr>
          <w:rFonts w:ascii="Times New Roman" w:hAnsi="Times New Roman"/>
          <w:sz w:val="28"/>
          <w:szCs w:val="28"/>
          <w:lang w:val="uk-UA"/>
        </w:rPr>
        <w:t xml:space="preserve">, </w:t>
      </w:r>
      <w:r>
        <w:rPr>
          <w:rFonts w:ascii="Times New Roman" w:hAnsi="Times New Roman"/>
          <w:sz w:val="28"/>
          <w:szCs w:val="28"/>
          <w:lang w:val="uk-UA"/>
        </w:rPr>
        <w:t>ніж</w:t>
      </w:r>
      <w:r w:rsidRPr="0063572F">
        <w:rPr>
          <w:rFonts w:ascii="Times New Roman" w:hAnsi="Times New Roman"/>
          <w:sz w:val="28"/>
          <w:szCs w:val="28"/>
          <w:lang w:val="uk-UA"/>
        </w:rPr>
        <w:t xml:space="preserve"> при застосуванні стандартних методик </w:t>
      </w:r>
      <w:r>
        <w:rPr>
          <w:rFonts w:ascii="Times New Roman" w:hAnsi="Times New Roman"/>
          <w:sz w:val="28"/>
          <w:szCs w:val="28"/>
          <w:lang w:val="uk-UA"/>
        </w:rPr>
        <w:t>хірургічного л</w:t>
      </w:r>
      <w:r w:rsidRPr="0063572F">
        <w:rPr>
          <w:rFonts w:ascii="Times New Roman" w:hAnsi="Times New Roman"/>
          <w:sz w:val="28"/>
          <w:szCs w:val="28"/>
          <w:lang w:val="uk-UA"/>
        </w:rPr>
        <w:t>ікування псевдокіст підшлункової залози.</w:t>
      </w:r>
    </w:p>
    <w:p w:rsidR="006A1FBB" w:rsidRDefault="006A1FBB" w:rsidP="006A1FBB">
      <w:pPr>
        <w:spacing w:line="360" w:lineRule="auto"/>
        <w:ind w:firstLine="708"/>
        <w:rPr>
          <w:rFonts w:ascii="Times New Roman" w:hAnsi="Times New Roman"/>
          <w:sz w:val="28"/>
          <w:szCs w:val="28"/>
          <w:lang w:val="uk-UA"/>
        </w:rPr>
      </w:pPr>
      <w:r w:rsidRPr="0029503B">
        <w:rPr>
          <w:rFonts w:ascii="Times New Roman" w:hAnsi="Times New Roman"/>
          <w:sz w:val="28"/>
          <w:szCs w:val="28"/>
          <w:lang w:val="uk-UA"/>
        </w:rPr>
        <w:t xml:space="preserve">На основі </w:t>
      </w:r>
      <w:r>
        <w:rPr>
          <w:rFonts w:ascii="Times New Roman" w:hAnsi="Times New Roman"/>
          <w:sz w:val="28"/>
          <w:szCs w:val="28"/>
          <w:lang w:val="uk-UA"/>
        </w:rPr>
        <w:t xml:space="preserve">проведеного </w:t>
      </w:r>
      <w:r w:rsidRPr="0029503B">
        <w:rPr>
          <w:rFonts w:ascii="Times New Roman" w:hAnsi="Times New Roman"/>
          <w:sz w:val="28"/>
          <w:szCs w:val="28"/>
          <w:lang w:val="uk-UA"/>
        </w:rPr>
        <w:t xml:space="preserve">порівняльного аналізу доведені переваги запропонованої хірургічної тактики з використанням </w:t>
      </w:r>
      <w:r>
        <w:rPr>
          <w:rFonts w:ascii="Times New Roman" w:hAnsi="Times New Roman"/>
          <w:sz w:val="28"/>
          <w:szCs w:val="28"/>
          <w:lang w:val="uk-UA"/>
        </w:rPr>
        <w:t xml:space="preserve">розробленого способу </w:t>
      </w:r>
      <w:r w:rsidRPr="0029503B">
        <w:rPr>
          <w:rFonts w:ascii="Times New Roman" w:hAnsi="Times New Roman"/>
          <w:sz w:val="28"/>
          <w:szCs w:val="28"/>
          <w:lang w:val="uk-UA"/>
        </w:rPr>
        <w:t>лазерної вапоризації у хворих на сформовані/несформовані та інфіковані/неінфіковані псевдокісти підшлункової залози встановлено, що тривалість перебування в стаціонарі хворих значно зменшилася із 28,4 ± 10,2 діб в групі порівняння до 13,3 ± 6,1діб - в основній (Uемп = 841,0; р &lt; 0,05), а середній післяопераційний ліжко-день значно знизився із 19,5 ± 7,2 - в групі порівняння до 4,7 ± 3,3 - в основній групі (Uемп = 703,5; р &lt; 0,05).</w:t>
      </w:r>
    </w:p>
    <w:p w:rsidR="006A1FBB" w:rsidRPr="00947A44" w:rsidRDefault="006A1FBB" w:rsidP="006A1FBB">
      <w:pPr>
        <w:spacing w:line="360" w:lineRule="auto"/>
        <w:ind w:firstLine="708"/>
        <w:rPr>
          <w:rFonts w:ascii="Times New Roman" w:hAnsi="Times New Roman"/>
          <w:sz w:val="28"/>
          <w:szCs w:val="28"/>
          <w:lang w:val="uk-UA"/>
        </w:rPr>
      </w:pPr>
      <w:r w:rsidRPr="00947A44">
        <w:rPr>
          <w:rFonts w:ascii="Times New Roman" w:hAnsi="Times New Roman"/>
          <w:sz w:val="28"/>
          <w:szCs w:val="28"/>
          <w:lang w:val="uk-UA"/>
        </w:rPr>
        <w:t xml:space="preserve">Результати проведених досліджень свідчать про патогенетичну спрямованість комплексного хірургічного мініінвазивного лікування хворих на ПКПЗ за допомогою лазера шляхом черезшкірного дренування кісти і лазерного опромінення, завдяки чому досягають прискорення загоєння, спадання та облітерацію кісти із відсутністю рідинного вмісту в ії порожнині. Невелика поширеність зони пошкодження тканини після лазерної вапоризації сприяє прискоренню репаративних процесів, що значно знижує час перебування хворого в стаціонарі і термін реабілітації в післяопераційному періоді. </w:t>
      </w:r>
    </w:p>
    <w:p w:rsidR="006A1FBB" w:rsidRPr="00947A44" w:rsidRDefault="006A1FBB" w:rsidP="006A1FBB">
      <w:pPr>
        <w:spacing w:line="360" w:lineRule="auto"/>
        <w:ind w:firstLine="708"/>
        <w:rPr>
          <w:rFonts w:ascii="Times New Roman" w:hAnsi="Times New Roman"/>
          <w:sz w:val="28"/>
          <w:szCs w:val="28"/>
          <w:lang w:val="uk-UA"/>
        </w:rPr>
      </w:pPr>
      <w:r w:rsidRPr="00947A44">
        <w:rPr>
          <w:rFonts w:ascii="Times New Roman" w:hAnsi="Times New Roman"/>
          <w:sz w:val="28"/>
          <w:szCs w:val="28"/>
          <w:lang w:val="uk-UA"/>
        </w:rPr>
        <w:t>Резюмуючи отримані дані, можна стверджувати, що розроблений спосіб лікування є патогенетично обґрунтованим, високоефективним способом, що має мінімальну шкідливу дію лазерного випромінювання під час вапоризації на стінку псевдокісти підшлункової залози в межах грануляц</w:t>
      </w:r>
      <w:r>
        <w:rPr>
          <w:rFonts w:ascii="Times New Roman" w:hAnsi="Times New Roman"/>
          <w:sz w:val="28"/>
          <w:szCs w:val="28"/>
          <w:lang w:val="uk-UA"/>
        </w:rPr>
        <w:t>ій</w:t>
      </w:r>
      <w:r w:rsidRPr="00947A44">
        <w:rPr>
          <w:rFonts w:ascii="Times New Roman" w:hAnsi="Times New Roman"/>
          <w:sz w:val="28"/>
          <w:szCs w:val="28"/>
          <w:lang w:val="uk-UA"/>
        </w:rPr>
        <w:t xml:space="preserve">ного шару, </w:t>
      </w:r>
      <w:r w:rsidRPr="00947A44">
        <w:rPr>
          <w:rFonts w:ascii="Times New Roman" w:hAnsi="Times New Roman"/>
          <w:sz w:val="28"/>
          <w:szCs w:val="28"/>
          <w:lang w:val="uk-UA"/>
        </w:rPr>
        <w:lastRenderedPageBreak/>
        <w:t>незалежно від її розмірів і виразності запального процесу.</w:t>
      </w:r>
    </w:p>
    <w:p w:rsidR="006A1FBB" w:rsidRDefault="006A1FBB" w:rsidP="006A1FBB">
      <w:pPr>
        <w:spacing w:line="360" w:lineRule="auto"/>
        <w:ind w:firstLine="708"/>
        <w:rPr>
          <w:rFonts w:ascii="Times New Roman" w:hAnsi="Times New Roman"/>
          <w:sz w:val="28"/>
          <w:szCs w:val="28"/>
          <w:lang w:val="uk-UA"/>
        </w:rPr>
      </w:pPr>
      <w:r w:rsidRPr="00947A44">
        <w:rPr>
          <w:rFonts w:ascii="Times New Roman" w:hAnsi="Times New Roman"/>
          <w:sz w:val="28"/>
          <w:szCs w:val="28"/>
          <w:lang w:val="uk-UA"/>
        </w:rPr>
        <w:t>До того ж, безпечне застосування, доступність виконання такого способу дозволяє істотно скоротити терміни госпітального етапу лікування і досягти задовільних функціональних результатів вже в ранньому післяопераційному періоді.</w:t>
      </w:r>
    </w:p>
    <w:p w:rsidR="006A1FBB" w:rsidRDefault="006A1FBB" w:rsidP="006A1FBB">
      <w:pPr>
        <w:spacing w:line="360" w:lineRule="auto"/>
        <w:ind w:firstLine="708"/>
        <w:rPr>
          <w:rFonts w:ascii="Times New Roman" w:hAnsi="Times New Roman"/>
          <w:sz w:val="28"/>
          <w:szCs w:val="28"/>
          <w:lang w:val="uk-UA"/>
        </w:rPr>
      </w:pPr>
      <w:r w:rsidRPr="0062252B">
        <w:rPr>
          <w:rFonts w:ascii="Times New Roman" w:hAnsi="Times New Roman"/>
          <w:sz w:val="28"/>
          <w:szCs w:val="28"/>
          <w:lang w:val="uk-UA"/>
        </w:rPr>
        <w:t>Завдяки клінічному використанню мініінвазивного способ</w:t>
      </w:r>
      <w:r>
        <w:rPr>
          <w:rFonts w:ascii="Times New Roman" w:hAnsi="Times New Roman"/>
          <w:sz w:val="28"/>
          <w:szCs w:val="28"/>
          <w:lang w:val="uk-UA"/>
        </w:rPr>
        <w:t>у</w:t>
      </w:r>
      <w:r w:rsidRPr="0062252B">
        <w:rPr>
          <w:rFonts w:ascii="Times New Roman" w:hAnsi="Times New Roman"/>
          <w:sz w:val="28"/>
          <w:szCs w:val="28"/>
          <w:lang w:val="uk-UA"/>
        </w:rPr>
        <w:t xml:space="preserve"> лазерної вапор</w:t>
      </w:r>
      <w:r>
        <w:rPr>
          <w:rFonts w:ascii="Times New Roman" w:hAnsi="Times New Roman"/>
          <w:sz w:val="28"/>
          <w:szCs w:val="28"/>
          <w:lang w:val="uk-UA"/>
        </w:rPr>
        <w:t>и</w:t>
      </w:r>
      <w:r w:rsidRPr="0062252B">
        <w:rPr>
          <w:rFonts w:ascii="Times New Roman" w:hAnsi="Times New Roman"/>
          <w:sz w:val="28"/>
          <w:szCs w:val="28"/>
          <w:lang w:val="uk-UA"/>
        </w:rPr>
        <w:t>зації ПКПЗ досягнуто сприятливих результатів, а саме: тривалість перебування в стаціонарі хворих значно зменшилася із 28,4 ± 10,2 діб в групі порівняння до 13,3 ± 6,1діб - в основній, тобто у 2,1 рази (Uемп = 841,0; р &lt; 0,05), а середній післяопераційний ліжко-день значно знизився із 19,5 ± 7,2 - в групі порівняння до 4,7 ± 3,3 - в основній, тобто у 4,1 рази  (Uемп = 703,5; р &lt; 0,05).</w:t>
      </w:r>
    </w:p>
    <w:p w:rsidR="006A1FBB" w:rsidRDefault="006A1FBB" w:rsidP="006A1FBB">
      <w:pPr>
        <w:pStyle w:val="211"/>
        <w:widowControl w:val="0"/>
        <w:spacing w:line="360" w:lineRule="auto"/>
        <w:ind w:firstLine="709"/>
        <w:rPr>
          <w:noProof w:val="0"/>
          <w:szCs w:val="28"/>
          <w:lang w:eastAsia="en-US"/>
        </w:rPr>
      </w:pPr>
      <w:r w:rsidRPr="00580CC4">
        <w:rPr>
          <w:noProof w:val="0"/>
          <w:szCs w:val="28"/>
          <w:lang w:eastAsia="en-US"/>
        </w:rPr>
        <w:t xml:space="preserve">Впровадження результатів проведеного дослідження в практику роботи </w:t>
      </w:r>
      <w:r w:rsidRPr="004F37F6">
        <w:rPr>
          <w:noProof w:val="0"/>
          <w:szCs w:val="28"/>
          <w:lang w:eastAsia="en-US"/>
        </w:rPr>
        <w:t xml:space="preserve">закладів охорони </w:t>
      </w:r>
      <w:r w:rsidRPr="004C0152">
        <w:rPr>
          <w:noProof w:val="0"/>
          <w:szCs w:val="28"/>
          <w:lang w:eastAsia="en-US"/>
        </w:rPr>
        <w:t xml:space="preserve">здоров'я </w:t>
      </w:r>
      <w:r w:rsidRPr="00580CC4">
        <w:rPr>
          <w:noProof w:val="0"/>
          <w:szCs w:val="28"/>
          <w:lang w:eastAsia="en-US"/>
        </w:rPr>
        <w:t xml:space="preserve">України дозволило оптимізувати результати </w:t>
      </w:r>
      <w:r>
        <w:rPr>
          <w:noProof w:val="0"/>
          <w:szCs w:val="28"/>
          <w:lang w:eastAsia="en-US"/>
        </w:rPr>
        <w:t xml:space="preserve">хірургічного </w:t>
      </w:r>
      <w:r w:rsidRPr="00580CC4">
        <w:rPr>
          <w:noProof w:val="0"/>
          <w:szCs w:val="28"/>
          <w:lang w:eastAsia="en-US"/>
        </w:rPr>
        <w:t xml:space="preserve">лікування хворих на </w:t>
      </w:r>
      <w:r>
        <w:rPr>
          <w:noProof w:val="0"/>
          <w:szCs w:val="28"/>
          <w:lang w:eastAsia="en-US"/>
        </w:rPr>
        <w:t>ПКПЗ</w:t>
      </w:r>
      <w:r w:rsidRPr="00580CC4">
        <w:rPr>
          <w:noProof w:val="0"/>
          <w:szCs w:val="28"/>
          <w:lang w:eastAsia="en-US"/>
        </w:rPr>
        <w:t>, сприяло зниженню ліжко-дня і поліпшенню якості їхнього життя в майбутньому.</w:t>
      </w:r>
    </w:p>
    <w:p w:rsidR="006A1FBB" w:rsidRDefault="006A1FBB" w:rsidP="006A1FBB">
      <w:pPr>
        <w:spacing w:line="360" w:lineRule="auto"/>
        <w:ind w:firstLine="708"/>
        <w:rPr>
          <w:lang w:val="uk-UA"/>
        </w:rPr>
      </w:pPr>
      <w:r w:rsidRPr="00CA7C9A">
        <w:rPr>
          <w:rFonts w:ascii="Times New Roman" w:hAnsi="Times New Roman"/>
          <w:sz w:val="28"/>
          <w:szCs w:val="28"/>
          <w:lang w:val="uk-UA" w:eastAsia="en-US"/>
        </w:rPr>
        <w:t>Сподіваємося, що нові дані і практичні результати</w:t>
      </w:r>
      <w:r>
        <w:rPr>
          <w:rFonts w:ascii="Times New Roman" w:hAnsi="Times New Roman"/>
          <w:sz w:val="28"/>
          <w:szCs w:val="28"/>
          <w:lang w:val="uk-UA" w:eastAsia="en-US"/>
        </w:rPr>
        <w:t>,</w:t>
      </w:r>
      <w:r w:rsidRPr="00CA7C9A">
        <w:rPr>
          <w:rFonts w:ascii="Times New Roman" w:hAnsi="Times New Roman"/>
          <w:sz w:val="28"/>
          <w:szCs w:val="28"/>
          <w:lang w:val="uk-UA" w:eastAsia="en-US"/>
        </w:rPr>
        <w:t xml:space="preserve"> </w:t>
      </w:r>
      <w:r>
        <w:rPr>
          <w:rFonts w:ascii="Times New Roman" w:hAnsi="Times New Roman"/>
          <w:sz w:val="28"/>
          <w:szCs w:val="28"/>
          <w:lang w:val="uk-UA" w:eastAsia="en-US"/>
        </w:rPr>
        <w:t xml:space="preserve">що були </w:t>
      </w:r>
      <w:r w:rsidRPr="00CA7C9A">
        <w:rPr>
          <w:rFonts w:ascii="Times New Roman" w:hAnsi="Times New Roman"/>
          <w:sz w:val="28"/>
          <w:szCs w:val="28"/>
          <w:lang w:val="uk-UA" w:eastAsia="en-US"/>
        </w:rPr>
        <w:t xml:space="preserve">отримані </w:t>
      </w:r>
      <w:r>
        <w:rPr>
          <w:rFonts w:ascii="Times New Roman" w:hAnsi="Times New Roman"/>
          <w:sz w:val="28"/>
          <w:szCs w:val="28"/>
          <w:lang w:val="uk-UA" w:eastAsia="en-US"/>
        </w:rPr>
        <w:t xml:space="preserve">на підставі проведеного наукового дослідження, </w:t>
      </w:r>
      <w:r w:rsidRPr="00CA7C9A">
        <w:rPr>
          <w:rFonts w:ascii="Times New Roman" w:hAnsi="Times New Roman"/>
          <w:sz w:val="28"/>
          <w:szCs w:val="28"/>
          <w:lang w:val="uk-UA" w:eastAsia="en-US"/>
        </w:rPr>
        <w:t>будуть корисними для медичної науки і практичної охорони здоров'я</w:t>
      </w:r>
      <w:r>
        <w:rPr>
          <w:rFonts w:ascii="Times New Roman" w:hAnsi="Times New Roman"/>
          <w:sz w:val="28"/>
          <w:szCs w:val="28"/>
          <w:lang w:val="uk-UA" w:eastAsia="en-US"/>
        </w:rPr>
        <w:t>.</w:t>
      </w:r>
    </w:p>
    <w:p w:rsidR="006A1FBB" w:rsidRDefault="006A1FBB"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9E05F4" w:rsidRDefault="009E05F4" w:rsidP="006A1FBB">
      <w:pPr>
        <w:spacing w:line="360" w:lineRule="auto"/>
        <w:rPr>
          <w:rFonts w:ascii="Times New Roman" w:hAnsi="Times New Roman"/>
          <w:sz w:val="28"/>
          <w:szCs w:val="28"/>
          <w:lang w:val="uk-UA"/>
        </w:rPr>
      </w:pPr>
    </w:p>
    <w:p w:rsidR="006A1FBB" w:rsidRDefault="006A1FBB" w:rsidP="006A1FBB">
      <w:pPr>
        <w:spacing w:line="360" w:lineRule="auto"/>
        <w:rPr>
          <w:rFonts w:ascii="Times New Roman" w:hAnsi="Times New Roman"/>
          <w:sz w:val="28"/>
          <w:szCs w:val="28"/>
          <w:lang w:val="uk-UA"/>
        </w:rPr>
      </w:pPr>
    </w:p>
    <w:p w:rsidR="0064148D" w:rsidRPr="004F37F6" w:rsidRDefault="0064148D" w:rsidP="006A1FBB">
      <w:pPr>
        <w:spacing w:line="360" w:lineRule="auto"/>
        <w:rPr>
          <w:rFonts w:ascii="Times New Roman" w:hAnsi="Times New Roman"/>
          <w:sz w:val="28"/>
          <w:szCs w:val="28"/>
          <w:lang w:val="uk-UA"/>
        </w:rPr>
      </w:pPr>
    </w:p>
    <w:p w:rsidR="006A1FBB" w:rsidRPr="004F37F6" w:rsidRDefault="006A1FBB" w:rsidP="006A1FBB">
      <w:pPr>
        <w:spacing w:line="360" w:lineRule="auto"/>
        <w:rPr>
          <w:rFonts w:ascii="Times New Roman" w:hAnsi="Times New Roman"/>
          <w:sz w:val="28"/>
          <w:szCs w:val="28"/>
          <w:lang w:val="uk-UA"/>
        </w:rPr>
      </w:pPr>
    </w:p>
    <w:p w:rsidR="006A1FBB" w:rsidRPr="006A1FBB" w:rsidRDefault="006A1FBB" w:rsidP="006A1FBB">
      <w:pPr>
        <w:spacing w:line="360" w:lineRule="auto"/>
        <w:ind w:left="2832" w:firstLine="708"/>
        <w:rPr>
          <w:rFonts w:ascii="Times New Roman" w:hAnsi="Times New Roman"/>
          <w:b/>
          <w:sz w:val="28"/>
          <w:szCs w:val="28"/>
          <w:lang w:val="uk-UA"/>
        </w:rPr>
      </w:pPr>
      <w:r w:rsidRPr="006A1FBB">
        <w:rPr>
          <w:rFonts w:ascii="Times New Roman" w:hAnsi="Times New Roman"/>
          <w:b/>
          <w:sz w:val="28"/>
          <w:szCs w:val="28"/>
          <w:lang w:val="uk-UA"/>
        </w:rPr>
        <w:lastRenderedPageBreak/>
        <w:t>ВИСНОВКИ</w:t>
      </w:r>
    </w:p>
    <w:p w:rsidR="006A1FBB" w:rsidRPr="006A1FBB" w:rsidRDefault="006A1FBB" w:rsidP="006A1FBB">
      <w:pPr>
        <w:spacing w:line="360" w:lineRule="auto"/>
        <w:ind w:firstLine="567"/>
        <w:rPr>
          <w:rFonts w:ascii="Times New Roman" w:hAnsi="Times New Roman"/>
          <w:bCs/>
          <w:sz w:val="28"/>
          <w:szCs w:val="28"/>
          <w:lang w:val="uk-UA"/>
        </w:rPr>
      </w:pPr>
      <w:bookmarkStart w:id="92" w:name="_Hlk58790338"/>
      <w:r w:rsidRPr="006A1FBB">
        <w:rPr>
          <w:rFonts w:ascii="Times New Roman" w:hAnsi="Times New Roman"/>
          <w:bCs/>
          <w:sz w:val="28"/>
          <w:szCs w:val="28"/>
          <w:lang w:val="uk-UA"/>
        </w:rPr>
        <w:t>У дисертації наведено теоретичне обґрунтування необхідності та нове вирішення наукового завдання, що полягає в підвищенні ефективності хірургічного лікування хворих на ПКПЗ шляхом розширення показань для мініінвазивних втручань і застосування способу лазерної вапоризації.</w:t>
      </w:r>
    </w:p>
    <w:p w:rsidR="006A1FBB" w:rsidRPr="006A1FBB" w:rsidRDefault="006A1FBB" w:rsidP="006A1FBB">
      <w:pPr>
        <w:numPr>
          <w:ilvl w:val="0"/>
          <w:numId w:val="6"/>
        </w:numPr>
        <w:spacing w:line="360" w:lineRule="auto"/>
        <w:ind w:left="0" w:firstLine="567"/>
        <w:rPr>
          <w:rFonts w:ascii="Times New Roman" w:hAnsi="Times New Roman"/>
          <w:sz w:val="28"/>
          <w:szCs w:val="28"/>
          <w:lang w:val="uk-UA"/>
        </w:rPr>
      </w:pPr>
      <w:r w:rsidRPr="006A1FBB">
        <w:rPr>
          <w:rFonts w:ascii="Times New Roman" w:hAnsi="Times New Roman"/>
          <w:sz w:val="28"/>
          <w:szCs w:val="28"/>
          <w:lang w:val="uk-UA"/>
        </w:rPr>
        <w:t>За матеріалами клініки виявлено високу частоту (40,2 %) хвороби в осіб працездатного віку –від 31 до 40 років, при чому середній вік усіх хворих в досліджуваних групах склав 43,1±15,9 років. Більш ніж у половини хворих - 69 (68,5%) діагноз ПКПЗ вперше встановлений в нашій клініці. Локалізація ПКПЗ по відношенню до підшлункової залози була наступною: в голівці залози - у 31 (31 %) пацієнтів, в тілі залози - у 37 (37 %), в хвості залози - у 31 (31%), ретропанкреатичні - у 1 хворих (1 %). Розміри кіст коливалися від 30,0 до 160,0 мм в діаметрі.</w:t>
      </w:r>
    </w:p>
    <w:p w:rsidR="006A1FBB" w:rsidRPr="006A1FBB" w:rsidRDefault="006A1FBB" w:rsidP="006A1FBB">
      <w:pPr>
        <w:numPr>
          <w:ilvl w:val="0"/>
          <w:numId w:val="6"/>
        </w:numPr>
        <w:spacing w:line="360" w:lineRule="auto"/>
        <w:ind w:left="0" w:firstLine="567"/>
        <w:rPr>
          <w:rFonts w:ascii="Times New Roman" w:hAnsi="Times New Roman"/>
          <w:sz w:val="28"/>
          <w:szCs w:val="28"/>
          <w:lang w:val="uk-UA"/>
        </w:rPr>
      </w:pPr>
      <w:r w:rsidRPr="006A1FBB">
        <w:rPr>
          <w:rFonts w:ascii="Times New Roman" w:hAnsi="Times New Roman"/>
          <w:sz w:val="28"/>
          <w:szCs w:val="28"/>
          <w:lang w:val="uk-UA"/>
        </w:rPr>
        <w:t>На підставі вивчення особливостей зсуву моніторингових метаболічних показників сироватці крові до хірургічного лікування у хворих на ПКПЗ досліджуваних груп та у контрольній групі хворих із не ускладненим ГП без наявності ПКПЗ було проведено обґрунтування прогностично-значущих критеріїв оцінки перебігу захворювання і ефективності послідуючого хірургічного лікування пацієнтів із ПКПЗ. Безпомилковість розробленої шкали діагностики ПКПЗ</w:t>
      </w:r>
      <w:r w:rsidR="00C90C78">
        <w:rPr>
          <w:rFonts w:ascii="Times New Roman" w:hAnsi="Times New Roman"/>
          <w:sz w:val="28"/>
          <w:szCs w:val="28"/>
          <w:lang w:val="uk-UA"/>
        </w:rPr>
        <w:t xml:space="preserve"> підвищилась з 60,2% до 95,6%</w:t>
      </w:r>
      <w:r w:rsidRPr="006A1FBB">
        <w:rPr>
          <w:rFonts w:ascii="Times New Roman" w:hAnsi="Times New Roman"/>
          <w:sz w:val="28"/>
          <w:szCs w:val="28"/>
          <w:lang w:val="uk-UA"/>
        </w:rPr>
        <w:t>, чутливість шкали – 95,8%; специфічність шкали – 95,5%. При цьому частка хибно-негативних відповідей склала 4,5%, а хибнопозитивних - 4,2%.</w:t>
      </w:r>
    </w:p>
    <w:p w:rsidR="006A1FBB" w:rsidRPr="006A1FBB" w:rsidRDefault="006A1FBB" w:rsidP="006A1FBB">
      <w:pPr>
        <w:numPr>
          <w:ilvl w:val="0"/>
          <w:numId w:val="6"/>
        </w:numPr>
        <w:spacing w:line="360" w:lineRule="auto"/>
        <w:ind w:left="0" w:firstLine="567"/>
        <w:rPr>
          <w:rFonts w:ascii="Times New Roman" w:hAnsi="Times New Roman"/>
          <w:sz w:val="28"/>
          <w:szCs w:val="28"/>
          <w:lang w:val="uk-UA"/>
        </w:rPr>
      </w:pPr>
      <w:r w:rsidRPr="006A1FBB">
        <w:rPr>
          <w:rFonts w:ascii="Times New Roman" w:hAnsi="Times New Roman"/>
          <w:sz w:val="28"/>
          <w:szCs w:val="28"/>
          <w:lang w:val="uk-UA"/>
        </w:rPr>
        <w:t>Зміни тканин, що розташовані поза щільним струпом товщиною 30-45 мкм, який захищає підлеглі від руйнації, мають біоенергетичні, метаболічні та дистрофічні зміни і носять зворотній характер. Ділянки з явищами некрозу реєструються виключно у межах струпу і не впливають на процеси репарації. Спосіб лазерної вапоризації показав себе ефективним для ліквідації кістозної порожнини у 39 хворих основної групи і може бути застосованим для мініін</w:t>
      </w:r>
      <w:r w:rsidR="001259A3">
        <w:rPr>
          <w:rFonts w:ascii="Times New Roman" w:hAnsi="Times New Roman"/>
          <w:sz w:val="28"/>
          <w:szCs w:val="28"/>
          <w:lang w:val="uk-UA"/>
        </w:rPr>
        <w:t>вазивного лікування сформованих</w:t>
      </w:r>
      <w:r w:rsidRPr="006A1FBB">
        <w:rPr>
          <w:rFonts w:ascii="Times New Roman" w:hAnsi="Times New Roman"/>
          <w:sz w:val="28"/>
          <w:szCs w:val="28"/>
          <w:lang w:val="uk-UA"/>
        </w:rPr>
        <w:t xml:space="preserve"> та інфікованих/неінфікованих псевдокіст підшлункової залози.</w:t>
      </w:r>
    </w:p>
    <w:p w:rsidR="009E05F4" w:rsidRDefault="006A1FBB" w:rsidP="009E05F4">
      <w:pPr>
        <w:numPr>
          <w:ilvl w:val="0"/>
          <w:numId w:val="6"/>
        </w:numPr>
        <w:spacing w:line="360" w:lineRule="auto"/>
        <w:ind w:left="0" w:firstLine="567"/>
        <w:rPr>
          <w:rFonts w:ascii="Times New Roman" w:hAnsi="Times New Roman"/>
          <w:sz w:val="28"/>
          <w:szCs w:val="28"/>
          <w:lang w:val="uk-UA"/>
        </w:rPr>
      </w:pPr>
      <w:bookmarkStart w:id="93" w:name="_Hlk58561862"/>
      <w:r w:rsidRPr="006A1FBB">
        <w:rPr>
          <w:rFonts w:ascii="Times New Roman" w:hAnsi="Times New Roman"/>
          <w:sz w:val="28"/>
          <w:szCs w:val="28"/>
          <w:lang w:val="uk-UA"/>
        </w:rPr>
        <w:lastRenderedPageBreak/>
        <w:t xml:space="preserve">Одразу після мініінвазивного хірургічного втручання із застосуванням способу лазерної вапоризації зона некрозу прилеглих до струпу тканин була </w:t>
      </w:r>
      <w:r w:rsidRPr="00B01384">
        <w:rPr>
          <w:rFonts w:ascii="Times New Roman" w:hAnsi="Times New Roman"/>
          <w:sz w:val="28"/>
          <w:szCs w:val="28"/>
          <w:lang w:val="uk-UA"/>
        </w:rPr>
        <w:t xml:space="preserve">достовірно тоншою, ніж при проведенні </w:t>
      </w:r>
      <w:bookmarkStart w:id="94" w:name="_Hlk58785676"/>
      <w:r w:rsidRPr="00B01384">
        <w:rPr>
          <w:rFonts w:ascii="Times New Roman" w:hAnsi="Times New Roman"/>
          <w:sz w:val="28"/>
          <w:szCs w:val="28"/>
          <w:lang w:val="uk-UA"/>
        </w:rPr>
        <w:t xml:space="preserve">традиційних відкритих </w:t>
      </w:r>
      <w:bookmarkEnd w:id="94"/>
      <w:r w:rsidRPr="00B01384">
        <w:rPr>
          <w:rFonts w:ascii="Times New Roman" w:hAnsi="Times New Roman"/>
          <w:sz w:val="28"/>
          <w:szCs w:val="28"/>
          <w:lang w:val="uk-UA"/>
        </w:rPr>
        <w:t>х</w:t>
      </w:r>
      <w:r w:rsidR="001259A3" w:rsidRPr="00B01384">
        <w:rPr>
          <w:rFonts w:ascii="Times New Roman" w:hAnsi="Times New Roman"/>
          <w:sz w:val="28"/>
          <w:szCs w:val="28"/>
          <w:lang w:val="uk-UA"/>
        </w:rPr>
        <w:t>ірургічних втручань з використанням коагулятора</w:t>
      </w:r>
      <w:r w:rsidRPr="006A1FBB">
        <w:rPr>
          <w:rFonts w:ascii="Times New Roman" w:hAnsi="Times New Roman"/>
          <w:sz w:val="28"/>
          <w:szCs w:val="28"/>
          <w:lang w:val="uk-UA"/>
        </w:rPr>
        <w:t xml:space="preserve"> – 1,9 ± 0.2 і 4,7 ± 0,2 мм відповідно, тобто в 2.4 рази (</w:t>
      </w:r>
      <w:r w:rsidRPr="006A1FBB">
        <w:rPr>
          <w:rFonts w:ascii="Times New Roman" w:hAnsi="Times New Roman"/>
          <w:sz w:val="28"/>
          <w:szCs w:val="28"/>
        </w:rPr>
        <w:t>p</w:t>
      </w:r>
      <w:r w:rsidRPr="006A1FBB">
        <w:rPr>
          <w:rFonts w:ascii="Times New Roman" w:hAnsi="Times New Roman"/>
          <w:sz w:val="28"/>
          <w:szCs w:val="28"/>
          <w:lang w:val="uk-UA"/>
        </w:rPr>
        <w:t xml:space="preserve"> &lt; 0,05). Зона некробіозу прилеглих тканин підшлункової залози при застосуванні способу лазерної вапоризації була достовірно тоншою, ніж при проведенні традиційних відкритих хірургічних </w:t>
      </w:r>
      <w:r w:rsidR="001259A3">
        <w:rPr>
          <w:rFonts w:ascii="Times New Roman" w:hAnsi="Times New Roman"/>
          <w:sz w:val="28"/>
          <w:szCs w:val="28"/>
          <w:lang w:val="uk-UA"/>
        </w:rPr>
        <w:t>в</w:t>
      </w:r>
      <w:r w:rsidRPr="006A1FBB">
        <w:rPr>
          <w:rFonts w:ascii="Times New Roman" w:hAnsi="Times New Roman"/>
          <w:sz w:val="28"/>
          <w:szCs w:val="28"/>
          <w:lang w:val="uk-UA"/>
        </w:rPr>
        <w:t>тручань – 2,3 ± 0,1 і 3,2 ± 0,2 мм відповідно, тобто в 1,4 рази (</w:t>
      </w:r>
      <w:r w:rsidRPr="006A1FBB">
        <w:rPr>
          <w:rFonts w:ascii="Times New Roman" w:hAnsi="Times New Roman"/>
          <w:sz w:val="28"/>
          <w:szCs w:val="28"/>
        </w:rPr>
        <w:t>p</w:t>
      </w:r>
      <w:r w:rsidRPr="006A1FBB">
        <w:rPr>
          <w:rFonts w:ascii="Times New Roman" w:hAnsi="Times New Roman"/>
          <w:sz w:val="28"/>
          <w:szCs w:val="28"/>
          <w:lang w:val="uk-UA"/>
        </w:rPr>
        <w:t xml:space="preserve"> &lt; 0,05).</w:t>
      </w:r>
      <w:r w:rsidR="009E05F4" w:rsidRPr="009E05F4">
        <w:rPr>
          <w:rFonts w:ascii="Times New Roman" w:hAnsi="Times New Roman"/>
          <w:sz w:val="28"/>
          <w:szCs w:val="28"/>
          <w:lang w:val="uk-UA"/>
        </w:rPr>
        <w:t xml:space="preserve"> </w:t>
      </w:r>
    </w:p>
    <w:p w:rsidR="006A1FBB" w:rsidRPr="001259A3" w:rsidRDefault="009E05F4" w:rsidP="001259A3">
      <w:pPr>
        <w:numPr>
          <w:ilvl w:val="0"/>
          <w:numId w:val="6"/>
        </w:numPr>
        <w:spacing w:line="360" w:lineRule="auto"/>
        <w:ind w:left="0" w:firstLine="567"/>
        <w:rPr>
          <w:rFonts w:ascii="Times New Roman" w:hAnsi="Times New Roman"/>
          <w:sz w:val="28"/>
          <w:szCs w:val="28"/>
          <w:lang w:val="uk-UA"/>
        </w:rPr>
      </w:pPr>
      <w:r w:rsidRPr="006A1FBB">
        <w:rPr>
          <w:rFonts w:ascii="Times New Roman" w:hAnsi="Times New Roman"/>
          <w:sz w:val="28"/>
          <w:szCs w:val="28"/>
          <w:lang w:val="uk-UA"/>
        </w:rPr>
        <w:t>Результатом розробленого алгоритму стало підвищення інформативності з 69,8% ± 2,2% при традиційних методах діагностики до 94,3 ± 4,5% при використанні сучасних технологій, що призвело до зниження частоти діагностичних помилок з 24,8% до 8,2 %, тобто в 3 рази (р &lt; 0,05), а також скорочення діагностичного етапу відповідно з 2,05 ± 0,7 год до 0,76 ± 0,2 год, тобто в 2,7 рази (р &lt; 0,05).</w:t>
      </w:r>
    </w:p>
    <w:bookmarkEnd w:id="93"/>
    <w:p w:rsidR="006A1FBB" w:rsidRPr="006A1FBB" w:rsidRDefault="006A1FBB" w:rsidP="006A1FBB">
      <w:pPr>
        <w:numPr>
          <w:ilvl w:val="0"/>
          <w:numId w:val="6"/>
        </w:numPr>
        <w:spacing w:line="360" w:lineRule="auto"/>
        <w:ind w:left="0" w:firstLine="567"/>
        <w:rPr>
          <w:rFonts w:ascii="Times New Roman" w:hAnsi="Times New Roman"/>
          <w:bCs/>
          <w:sz w:val="28"/>
          <w:szCs w:val="28"/>
          <w:lang w:val="uk-UA"/>
        </w:rPr>
      </w:pPr>
      <w:r w:rsidRPr="006A1FBB">
        <w:rPr>
          <w:rFonts w:ascii="Times New Roman" w:hAnsi="Times New Roman"/>
          <w:sz w:val="28"/>
          <w:szCs w:val="28"/>
          <w:lang w:val="uk-UA"/>
        </w:rPr>
        <w:t xml:space="preserve">На основі порівняльного аналізу доведені переваги запропонованої хірургічної тактики з </w:t>
      </w:r>
      <w:r w:rsidRPr="00B01384">
        <w:rPr>
          <w:rFonts w:ascii="Times New Roman" w:hAnsi="Times New Roman"/>
          <w:sz w:val="28"/>
          <w:szCs w:val="28"/>
          <w:lang w:val="uk-UA"/>
        </w:rPr>
        <w:t xml:space="preserve">використанням лазерної вапоризації у хворих на псевдокісти підшлункової залози встановлено, що </w:t>
      </w:r>
      <w:r w:rsidR="001259A3" w:rsidRPr="00B01384">
        <w:rPr>
          <w:rFonts w:ascii="Times New Roman" w:hAnsi="Times New Roman"/>
          <w:sz w:val="28"/>
          <w:szCs w:val="28"/>
          <w:lang w:val="uk-UA"/>
        </w:rPr>
        <w:t>за рахунок швидкого формування щільного струпу, прискорювалися явища фіброзу у стінці кісти, завдяки чому досягалось прискорення загоєння, спадання та облітерація кісти із відсутністю рідинного вмісту в ії порожнині. Невелика поширеність зони пошкодження тканини після лазерної вапоризації сприяла прискоренню репаративних процесів. Т</w:t>
      </w:r>
      <w:r w:rsidRPr="00B01384">
        <w:rPr>
          <w:rFonts w:ascii="Times New Roman" w:hAnsi="Times New Roman"/>
          <w:sz w:val="28"/>
          <w:szCs w:val="28"/>
          <w:lang w:val="uk-UA"/>
        </w:rPr>
        <w:t>ривалість перебування в стаціонарі хворих значно зменшилася із 28,4 ± 10,2 діб в групі порівняння до 13,3 ± 6,1діб - в основній, а середній післяопераційний ліжко-день значно знизився із 19,5 ± 7,2 - в групі</w:t>
      </w:r>
      <w:r w:rsidRPr="006A1FBB">
        <w:rPr>
          <w:rFonts w:ascii="Times New Roman" w:hAnsi="Times New Roman"/>
          <w:sz w:val="28"/>
          <w:szCs w:val="28"/>
          <w:lang w:val="uk-UA"/>
        </w:rPr>
        <w:t xml:space="preserve"> порівняння до 4,7 ± 3,3 - в основній групі.</w:t>
      </w:r>
    </w:p>
    <w:bookmarkEnd w:id="92"/>
    <w:p w:rsidR="006A1FBB" w:rsidRPr="006A1FBB" w:rsidRDefault="006A1FBB" w:rsidP="006A1FBB">
      <w:pPr>
        <w:spacing w:line="360" w:lineRule="auto"/>
        <w:ind w:firstLine="567"/>
        <w:rPr>
          <w:rFonts w:ascii="Times New Roman" w:hAnsi="Times New Roman"/>
          <w:sz w:val="28"/>
          <w:szCs w:val="28"/>
          <w:lang w:val="uk-UA"/>
        </w:rPr>
      </w:pPr>
    </w:p>
    <w:p w:rsidR="006A1FBB" w:rsidRPr="006A1FBB" w:rsidRDefault="006A1FBB" w:rsidP="006A1FBB">
      <w:pPr>
        <w:spacing w:line="360" w:lineRule="auto"/>
        <w:ind w:firstLine="720"/>
        <w:rPr>
          <w:rFonts w:ascii="Times New Roman" w:hAnsi="Times New Roman"/>
          <w:sz w:val="28"/>
          <w:szCs w:val="28"/>
          <w:lang w:val="uk-UA"/>
        </w:rPr>
      </w:pPr>
    </w:p>
    <w:bookmarkEnd w:id="77"/>
    <w:p w:rsidR="006A1FBB" w:rsidRPr="006A1FBB" w:rsidRDefault="006A1FBB" w:rsidP="006A1FBB">
      <w:pPr>
        <w:spacing w:line="360" w:lineRule="auto"/>
        <w:ind w:firstLine="720"/>
        <w:rPr>
          <w:rFonts w:ascii="Times New Roman" w:hAnsi="Times New Roman"/>
          <w:sz w:val="28"/>
          <w:szCs w:val="28"/>
          <w:lang w:val="uk-UA"/>
        </w:rPr>
      </w:pPr>
    </w:p>
    <w:p w:rsidR="006A1FBB" w:rsidRPr="006A1FBB" w:rsidRDefault="006A1FBB" w:rsidP="006A1FBB">
      <w:pPr>
        <w:spacing w:line="360" w:lineRule="auto"/>
        <w:ind w:firstLine="720"/>
        <w:rPr>
          <w:rFonts w:ascii="Times New Roman" w:hAnsi="Times New Roman"/>
          <w:sz w:val="28"/>
          <w:szCs w:val="28"/>
          <w:lang w:val="uk-UA"/>
        </w:rPr>
      </w:pPr>
    </w:p>
    <w:p w:rsidR="006A1FBB" w:rsidRDefault="006A1FBB" w:rsidP="006A1FBB">
      <w:pPr>
        <w:spacing w:line="360" w:lineRule="auto"/>
        <w:ind w:firstLine="720"/>
        <w:rPr>
          <w:rFonts w:ascii="Times New Roman" w:hAnsi="Times New Roman"/>
          <w:sz w:val="28"/>
          <w:szCs w:val="28"/>
          <w:lang w:val="uk-UA"/>
        </w:rPr>
      </w:pPr>
    </w:p>
    <w:p w:rsidR="006A1FBB" w:rsidRDefault="006A1FBB" w:rsidP="006A1FBB">
      <w:pPr>
        <w:spacing w:line="360" w:lineRule="auto"/>
        <w:ind w:firstLine="720"/>
        <w:rPr>
          <w:rFonts w:ascii="Times New Roman" w:hAnsi="Times New Roman"/>
          <w:sz w:val="28"/>
          <w:szCs w:val="28"/>
          <w:lang w:val="uk-UA"/>
        </w:rPr>
      </w:pPr>
    </w:p>
    <w:p w:rsidR="006A1FBB" w:rsidRPr="0011058B" w:rsidRDefault="006A1FBB" w:rsidP="006A1FBB">
      <w:pPr>
        <w:pStyle w:val="211"/>
        <w:widowControl w:val="0"/>
        <w:spacing w:line="360" w:lineRule="auto"/>
        <w:jc w:val="center"/>
        <w:rPr>
          <w:b/>
          <w:bCs/>
          <w:noProof w:val="0"/>
          <w:szCs w:val="28"/>
          <w:lang w:eastAsia="en-US"/>
        </w:rPr>
      </w:pPr>
      <w:r>
        <w:rPr>
          <w:b/>
          <w:bCs/>
          <w:noProof w:val="0"/>
          <w:szCs w:val="28"/>
          <w:lang w:eastAsia="en-US"/>
        </w:rPr>
        <w:t xml:space="preserve">ПРАКТИЧНІ </w:t>
      </w:r>
      <w:r w:rsidRPr="0011058B">
        <w:rPr>
          <w:b/>
          <w:bCs/>
          <w:noProof w:val="0"/>
          <w:szCs w:val="28"/>
          <w:lang w:eastAsia="en-US"/>
        </w:rPr>
        <w:t>РЕКОМЕНДАЦІЇ</w:t>
      </w:r>
    </w:p>
    <w:p w:rsidR="006A1FBB" w:rsidRDefault="006A1FBB" w:rsidP="006A1FBB">
      <w:pPr>
        <w:pStyle w:val="211"/>
        <w:widowControl w:val="0"/>
        <w:spacing w:line="360" w:lineRule="auto"/>
        <w:ind w:firstLine="709"/>
        <w:rPr>
          <w:noProof w:val="0"/>
          <w:szCs w:val="28"/>
          <w:lang w:eastAsia="en-US"/>
        </w:rPr>
      </w:pPr>
    </w:p>
    <w:p w:rsidR="006A1FBB" w:rsidRPr="0011058B" w:rsidRDefault="006A1FBB" w:rsidP="006A1FBB">
      <w:pPr>
        <w:pStyle w:val="211"/>
        <w:widowControl w:val="0"/>
        <w:spacing w:line="360" w:lineRule="auto"/>
        <w:ind w:firstLine="709"/>
        <w:rPr>
          <w:noProof w:val="0"/>
          <w:szCs w:val="28"/>
          <w:lang w:eastAsia="en-US"/>
        </w:rPr>
      </w:pPr>
    </w:p>
    <w:p w:rsidR="006A1FBB" w:rsidRPr="003F698F" w:rsidRDefault="006A1FBB" w:rsidP="006A1FBB">
      <w:pPr>
        <w:pStyle w:val="211"/>
        <w:widowControl w:val="0"/>
        <w:numPr>
          <w:ilvl w:val="0"/>
          <w:numId w:val="7"/>
        </w:numPr>
        <w:spacing w:line="360" w:lineRule="auto"/>
        <w:ind w:left="0" w:firstLine="567"/>
        <w:textAlignment w:val="baseline"/>
        <w:rPr>
          <w:noProof w:val="0"/>
          <w:szCs w:val="28"/>
          <w:lang w:eastAsia="en-US"/>
        </w:rPr>
      </w:pPr>
      <w:r w:rsidRPr="003F698F">
        <w:rPr>
          <w:noProof w:val="0"/>
          <w:szCs w:val="28"/>
          <w:lang w:eastAsia="en-US"/>
        </w:rPr>
        <w:t xml:space="preserve">Запропонована лікувальна тактика з використанням лазерної вапоризації є </w:t>
      </w:r>
      <w:r w:rsidR="009E05F4" w:rsidRPr="009E05F4">
        <w:rPr>
          <w:noProof w:val="0"/>
          <w:szCs w:val="28"/>
          <w:lang w:eastAsia="en-US"/>
        </w:rPr>
        <w:t>ва</w:t>
      </w:r>
      <w:r w:rsidR="00C90C78">
        <w:rPr>
          <w:noProof w:val="0"/>
          <w:szCs w:val="28"/>
          <w:lang w:eastAsia="en-US"/>
        </w:rPr>
        <w:t>ріантом</w:t>
      </w:r>
      <w:r w:rsidRPr="003F698F">
        <w:rPr>
          <w:noProof w:val="0"/>
          <w:szCs w:val="28"/>
          <w:lang w:eastAsia="en-US"/>
        </w:rPr>
        <w:t xml:space="preserve"> вибору хірургічного лікування хворих на псевдокісти підшлункової залози.</w:t>
      </w:r>
    </w:p>
    <w:p w:rsidR="006A1FBB" w:rsidRPr="00E36B9E" w:rsidRDefault="006A1FBB" w:rsidP="006A1FBB">
      <w:pPr>
        <w:pStyle w:val="211"/>
        <w:widowControl w:val="0"/>
        <w:numPr>
          <w:ilvl w:val="0"/>
          <w:numId w:val="7"/>
        </w:numPr>
        <w:spacing w:line="360" w:lineRule="auto"/>
        <w:ind w:left="0" w:firstLine="567"/>
        <w:textAlignment w:val="baseline"/>
        <w:rPr>
          <w:noProof w:val="0"/>
          <w:szCs w:val="28"/>
          <w:lang w:eastAsia="en-US"/>
        </w:rPr>
      </w:pPr>
      <w:r w:rsidRPr="003F698F">
        <w:rPr>
          <w:noProof w:val="0"/>
          <w:szCs w:val="28"/>
          <w:lang w:eastAsia="en-US"/>
        </w:rPr>
        <w:t>В клінічн</w:t>
      </w:r>
      <w:r>
        <w:rPr>
          <w:noProof w:val="0"/>
          <w:szCs w:val="28"/>
          <w:lang w:eastAsia="en-US"/>
        </w:rPr>
        <w:t>ій</w:t>
      </w:r>
      <w:r w:rsidRPr="003F698F">
        <w:rPr>
          <w:noProof w:val="0"/>
          <w:szCs w:val="28"/>
          <w:lang w:eastAsia="en-US"/>
        </w:rPr>
        <w:t xml:space="preserve"> практиці у пацієнтів з псевдокістами підшлункової залози </w:t>
      </w:r>
      <w:r w:rsidR="00C90C78">
        <w:rPr>
          <w:noProof w:val="0"/>
          <w:szCs w:val="28"/>
          <w:lang w:eastAsia="en-US"/>
        </w:rPr>
        <w:t>запропонований метод</w:t>
      </w:r>
      <w:r w:rsidRPr="003F698F">
        <w:rPr>
          <w:noProof w:val="0"/>
          <w:szCs w:val="28"/>
          <w:lang w:eastAsia="en-US"/>
        </w:rPr>
        <w:t xml:space="preserve"> прогнозування післяопераційних ускладнень, що дає можливість виявити виникнення прогностично несприятливих зрушень та дозволяє в найбільш ранні терміни до початку операції і на різних етапах операції</w:t>
      </w:r>
      <w:r w:rsidRPr="00E36B9E">
        <w:rPr>
          <w:noProof w:val="0"/>
          <w:szCs w:val="28"/>
          <w:lang w:eastAsia="en-US"/>
        </w:rPr>
        <w:t xml:space="preserve"> приступити до коригуючих лікувальних заходів. </w:t>
      </w:r>
    </w:p>
    <w:p w:rsidR="006A1FBB" w:rsidRPr="00B61294" w:rsidRDefault="006A1FBB" w:rsidP="006A1FBB">
      <w:pPr>
        <w:pStyle w:val="211"/>
        <w:widowControl w:val="0"/>
        <w:numPr>
          <w:ilvl w:val="0"/>
          <w:numId w:val="7"/>
        </w:numPr>
        <w:spacing w:line="360" w:lineRule="auto"/>
        <w:ind w:left="0" w:firstLine="567"/>
        <w:textAlignment w:val="baseline"/>
        <w:rPr>
          <w:noProof w:val="0"/>
          <w:szCs w:val="28"/>
          <w:lang w:eastAsia="en-US"/>
        </w:rPr>
      </w:pPr>
      <w:r w:rsidRPr="00233B91">
        <w:rPr>
          <w:noProof w:val="0"/>
          <w:szCs w:val="28"/>
          <w:lang w:eastAsia="en-US"/>
        </w:rPr>
        <w:t xml:space="preserve">В якості </w:t>
      </w:r>
      <w:r>
        <w:rPr>
          <w:noProof w:val="0"/>
          <w:szCs w:val="28"/>
          <w:lang w:eastAsia="en-US"/>
        </w:rPr>
        <w:t xml:space="preserve">основної методики </w:t>
      </w:r>
      <w:r w:rsidRPr="00E36B9E">
        <w:rPr>
          <w:noProof w:val="0"/>
          <w:szCs w:val="28"/>
          <w:lang w:eastAsia="en-US"/>
        </w:rPr>
        <w:t xml:space="preserve">хірургічного лікування </w:t>
      </w:r>
      <w:r>
        <w:rPr>
          <w:noProof w:val="0"/>
          <w:szCs w:val="28"/>
          <w:lang w:eastAsia="en-US"/>
        </w:rPr>
        <w:t xml:space="preserve">хворих на </w:t>
      </w:r>
      <w:r w:rsidRPr="00E36B9E">
        <w:rPr>
          <w:noProof w:val="0"/>
          <w:szCs w:val="28"/>
          <w:lang w:eastAsia="en-US"/>
        </w:rPr>
        <w:t>псевдокіст</w:t>
      </w:r>
      <w:r>
        <w:rPr>
          <w:noProof w:val="0"/>
          <w:szCs w:val="28"/>
          <w:lang w:eastAsia="en-US"/>
        </w:rPr>
        <w:t>и</w:t>
      </w:r>
      <w:r w:rsidRPr="00E36B9E">
        <w:rPr>
          <w:noProof w:val="0"/>
          <w:szCs w:val="28"/>
          <w:lang w:eastAsia="en-US"/>
        </w:rPr>
        <w:t xml:space="preserve"> підшлункової залози</w:t>
      </w:r>
      <w:r w:rsidR="00C90C78">
        <w:rPr>
          <w:noProof w:val="0"/>
          <w:szCs w:val="28"/>
          <w:lang w:eastAsia="en-US"/>
        </w:rPr>
        <w:t xml:space="preserve"> запропоновано критерії вибору показників,</w:t>
      </w:r>
      <w:r w:rsidRPr="00E36B9E">
        <w:rPr>
          <w:noProof w:val="0"/>
          <w:szCs w:val="28"/>
          <w:lang w:eastAsia="en-US"/>
        </w:rPr>
        <w:t xml:space="preserve"> </w:t>
      </w:r>
      <w:r>
        <w:rPr>
          <w:noProof w:val="0"/>
          <w:szCs w:val="28"/>
          <w:lang w:eastAsia="en-US"/>
        </w:rPr>
        <w:t xml:space="preserve">за </w:t>
      </w:r>
      <w:r w:rsidR="00C90C78">
        <w:rPr>
          <w:noProof w:val="0"/>
          <w:szCs w:val="28"/>
          <w:lang w:eastAsia="en-US"/>
        </w:rPr>
        <w:t>якими</w:t>
      </w:r>
      <w:r>
        <w:rPr>
          <w:noProof w:val="0"/>
          <w:szCs w:val="28"/>
          <w:lang w:eastAsia="en-US"/>
        </w:rPr>
        <w:t xml:space="preserve"> </w:t>
      </w:r>
      <w:r w:rsidRPr="00E36B9E">
        <w:rPr>
          <w:noProof w:val="0"/>
          <w:szCs w:val="28"/>
          <w:lang w:eastAsia="en-US"/>
        </w:rPr>
        <w:t>доцільн</w:t>
      </w:r>
      <w:r>
        <w:rPr>
          <w:noProof w:val="0"/>
          <w:szCs w:val="28"/>
          <w:lang w:eastAsia="en-US"/>
        </w:rPr>
        <w:t>о</w:t>
      </w:r>
      <w:r w:rsidRPr="00E36B9E">
        <w:rPr>
          <w:noProof w:val="0"/>
          <w:szCs w:val="28"/>
          <w:lang w:eastAsia="en-US"/>
        </w:rPr>
        <w:t xml:space="preserve"> </w:t>
      </w:r>
      <w:r>
        <w:rPr>
          <w:noProof w:val="0"/>
          <w:szCs w:val="28"/>
          <w:lang w:eastAsia="en-US"/>
        </w:rPr>
        <w:t xml:space="preserve">використовувати мініінвазивні оперативні втручання </w:t>
      </w:r>
      <w:r w:rsidRPr="00E36B9E">
        <w:rPr>
          <w:noProof w:val="0"/>
          <w:szCs w:val="28"/>
          <w:lang w:eastAsia="en-US"/>
        </w:rPr>
        <w:t>за допомогою лазера шляхом черезшкірного дренування кісти і лазерного опромінення</w:t>
      </w:r>
      <w:r>
        <w:rPr>
          <w:noProof w:val="0"/>
          <w:szCs w:val="28"/>
          <w:lang w:eastAsia="en-US"/>
        </w:rPr>
        <w:t>, завдяки чому</w:t>
      </w:r>
      <w:r w:rsidRPr="00E36B9E">
        <w:rPr>
          <w:noProof w:val="0"/>
          <w:szCs w:val="28"/>
          <w:lang w:eastAsia="en-US"/>
        </w:rPr>
        <w:t xml:space="preserve"> досягають прискорення загоєння, спадання та </w:t>
      </w:r>
      <w:r w:rsidRPr="00B61294">
        <w:rPr>
          <w:noProof w:val="0"/>
          <w:szCs w:val="28"/>
          <w:lang w:eastAsia="en-US"/>
        </w:rPr>
        <w:t xml:space="preserve">облітерацію кісти із відсутністю рідинного вмісту в </w:t>
      </w:r>
      <w:r>
        <w:rPr>
          <w:noProof w:val="0"/>
          <w:szCs w:val="28"/>
          <w:lang w:eastAsia="en-US"/>
        </w:rPr>
        <w:t>її</w:t>
      </w:r>
      <w:r w:rsidRPr="00B61294">
        <w:rPr>
          <w:noProof w:val="0"/>
          <w:szCs w:val="28"/>
          <w:lang w:eastAsia="en-US"/>
        </w:rPr>
        <w:t xml:space="preserve"> порожнині. Невелика поширеність зони пошкодження тканини після лазерної вапоризації сприяє прискоренню репаративних процесів, що значно знижує час перебування хворого в стаціонарі і термін реабілітації в післяопераційному періоді.</w:t>
      </w:r>
    </w:p>
    <w:p w:rsidR="006A1FBB" w:rsidRDefault="006A1FBB" w:rsidP="006A1FBB">
      <w:pPr>
        <w:pStyle w:val="211"/>
        <w:widowControl w:val="0"/>
        <w:numPr>
          <w:ilvl w:val="0"/>
          <w:numId w:val="7"/>
        </w:numPr>
        <w:spacing w:line="360" w:lineRule="auto"/>
        <w:ind w:left="0" w:firstLine="567"/>
        <w:textAlignment w:val="baseline"/>
        <w:rPr>
          <w:noProof w:val="0"/>
          <w:szCs w:val="28"/>
          <w:lang w:eastAsia="en-US"/>
        </w:rPr>
      </w:pPr>
      <w:r w:rsidRPr="00B61294">
        <w:rPr>
          <w:noProof w:val="0"/>
          <w:szCs w:val="28"/>
          <w:lang w:eastAsia="en-US"/>
        </w:rPr>
        <w:t xml:space="preserve">Впровадження в клініку результатів досліджень </w:t>
      </w:r>
      <w:r>
        <w:rPr>
          <w:noProof w:val="0"/>
          <w:szCs w:val="28"/>
          <w:lang w:eastAsia="en-US"/>
        </w:rPr>
        <w:t xml:space="preserve">із урахуванням розроблених шкали діагностики ПКПЗ і алгоритму лікувально-діагностичної тактики при цьому </w:t>
      </w:r>
      <w:r w:rsidRPr="00B61294">
        <w:rPr>
          <w:noProof w:val="0"/>
          <w:szCs w:val="28"/>
          <w:lang w:eastAsia="en-US"/>
        </w:rPr>
        <w:t>дозволи</w:t>
      </w:r>
      <w:r>
        <w:rPr>
          <w:noProof w:val="0"/>
          <w:szCs w:val="28"/>
          <w:lang w:eastAsia="en-US"/>
        </w:rPr>
        <w:t>ть</w:t>
      </w:r>
      <w:r w:rsidRPr="00B61294">
        <w:rPr>
          <w:noProof w:val="0"/>
          <w:szCs w:val="28"/>
          <w:lang w:eastAsia="en-US"/>
        </w:rPr>
        <w:t xml:space="preserve"> покращити діагностику</w:t>
      </w:r>
      <w:r>
        <w:rPr>
          <w:noProof w:val="0"/>
          <w:szCs w:val="28"/>
          <w:lang w:eastAsia="en-US"/>
        </w:rPr>
        <w:t xml:space="preserve"> і </w:t>
      </w:r>
      <w:r w:rsidRPr="006B663A">
        <w:rPr>
          <w:noProof w:val="0"/>
          <w:szCs w:val="28"/>
          <w:lang w:eastAsia="en-US"/>
        </w:rPr>
        <w:t>п</w:t>
      </w:r>
      <w:r>
        <w:rPr>
          <w:noProof w:val="0"/>
          <w:szCs w:val="28"/>
          <w:lang w:eastAsia="en-US"/>
        </w:rPr>
        <w:t xml:space="preserve">ідвищити результати виконання хірургічного лікування, а також </w:t>
      </w:r>
      <w:r w:rsidRPr="00B61294">
        <w:rPr>
          <w:noProof w:val="0"/>
          <w:szCs w:val="28"/>
          <w:lang w:eastAsia="en-US"/>
        </w:rPr>
        <w:t>знизити інвалідизацію осіб молодого працездатного віку, привести їх до більш швидкого і повноцінного повернення до трудової діяльності</w:t>
      </w:r>
      <w:r w:rsidRPr="00E36B9E">
        <w:rPr>
          <w:noProof w:val="0"/>
          <w:szCs w:val="28"/>
          <w:lang w:eastAsia="en-US"/>
        </w:rPr>
        <w:t>.</w:t>
      </w:r>
    </w:p>
    <w:p w:rsidR="006A1FBB" w:rsidRDefault="006A1FBB" w:rsidP="006A1FBB">
      <w:pPr>
        <w:pStyle w:val="211"/>
        <w:widowControl w:val="0"/>
        <w:spacing w:line="360" w:lineRule="auto"/>
        <w:rPr>
          <w:noProof w:val="0"/>
          <w:szCs w:val="28"/>
          <w:lang w:eastAsia="en-US"/>
        </w:rPr>
      </w:pPr>
    </w:p>
    <w:p w:rsidR="006A1FBB" w:rsidRPr="003F698F" w:rsidRDefault="006A1FBB" w:rsidP="006A1FBB">
      <w:pPr>
        <w:spacing w:line="360" w:lineRule="auto"/>
        <w:rPr>
          <w:lang w:val="uk-UA"/>
        </w:rPr>
      </w:pPr>
    </w:p>
    <w:p w:rsidR="006A1FBB" w:rsidRPr="006A1FBB" w:rsidRDefault="006A1FBB" w:rsidP="006A1FBB">
      <w:pPr>
        <w:spacing w:line="360" w:lineRule="auto"/>
        <w:ind w:firstLine="720"/>
        <w:rPr>
          <w:rFonts w:ascii="Times New Roman" w:hAnsi="Times New Roman"/>
          <w:sz w:val="28"/>
          <w:szCs w:val="28"/>
          <w:lang w:val="uk-UA"/>
        </w:rPr>
      </w:pPr>
    </w:p>
    <w:p w:rsidR="006A1FBB" w:rsidRPr="006A1FBB" w:rsidRDefault="006A1FBB" w:rsidP="006A1FBB">
      <w:pPr>
        <w:spacing w:line="360" w:lineRule="auto"/>
        <w:ind w:firstLine="720"/>
        <w:rPr>
          <w:rFonts w:ascii="Times New Roman" w:hAnsi="Times New Roman"/>
          <w:sz w:val="28"/>
          <w:szCs w:val="28"/>
          <w:lang w:val="uk-UA"/>
        </w:rPr>
      </w:pPr>
    </w:p>
    <w:p w:rsidR="006A1FBB" w:rsidRPr="006A1FBB" w:rsidRDefault="006A1FBB" w:rsidP="006A1FBB">
      <w:pPr>
        <w:spacing w:line="360" w:lineRule="auto"/>
        <w:ind w:firstLine="720"/>
        <w:rPr>
          <w:rFonts w:ascii="Times New Roman" w:hAnsi="Times New Roman"/>
          <w:sz w:val="28"/>
          <w:szCs w:val="28"/>
          <w:lang w:val="uk-UA"/>
        </w:rPr>
      </w:pPr>
    </w:p>
    <w:p w:rsidR="006A1FBB" w:rsidRPr="00677517" w:rsidRDefault="006A1FBB" w:rsidP="006A1FBB">
      <w:pPr>
        <w:pStyle w:val="afa"/>
        <w:spacing w:after="0" w:line="360" w:lineRule="auto"/>
        <w:ind w:left="0"/>
        <w:jc w:val="center"/>
        <w:rPr>
          <w:rFonts w:ascii="Times New Roman" w:hAnsi="Times New Roman"/>
          <w:b/>
          <w:sz w:val="28"/>
          <w:szCs w:val="28"/>
          <w:lang w:val="uk-UA"/>
        </w:rPr>
      </w:pPr>
      <w:r w:rsidRPr="00677517">
        <w:rPr>
          <w:rFonts w:ascii="Times New Roman" w:hAnsi="Times New Roman"/>
          <w:b/>
          <w:sz w:val="28"/>
          <w:szCs w:val="28"/>
          <w:lang w:val="uk-UA"/>
        </w:rPr>
        <w:t>С</w:t>
      </w:r>
      <w:r w:rsidRPr="00677517">
        <w:rPr>
          <w:rFonts w:ascii="Times New Roman" w:hAnsi="Times New Roman"/>
          <w:b/>
          <w:sz w:val="28"/>
          <w:szCs w:val="28"/>
        </w:rPr>
        <w:t xml:space="preserve">ПИСОК </w:t>
      </w:r>
      <w:r w:rsidRPr="00677517">
        <w:rPr>
          <w:rFonts w:ascii="Times New Roman" w:hAnsi="Times New Roman"/>
          <w:b/>
          <w:sz w:val="28"/>
          <w:szCs w:val="28"/>
          <w:lang w:val="uk-UA"/>
        </w:rPr>
        <w:t>В</w:t>
      </w:r>
      <w:r w:rsidRPr="00677517">
        <w:rPr>
          <w:rFonts w:ascii="Times New Roman" w:hAnsi="Times New Roman"/>
          <w:b/>
          <w:sz w:val="28"/>
          <w:szCs w:val="28"/>
        </w:rPr>
        <w:t>И</w:t>
      </w:r>
      <w:r w:rsidRPr="00677517">
        <w:rPr>
          <w:rFonts w:ascii="Times New Roman" w:hAnsi="Times New Roman"/>
          <w:b/>
          <w:sz w:val="28"/>
          <w:szCs w:val="28"/>
          <w:lang w:val="uk-UA"/>
        </w:rPr>
        <w:t>КОРИСТА</w:t>
      </w:r>
      <w:r w:rsidRPr="00677517">
        <w:rPr>
          <w:rFonts w:ascii="Times New Roman" w:hAnsi="Times New Roman"/>
          <w:b/>
          <w:sz w:val="28"/>
          <w:szCs w:val="28"/>
        </w:rPr>
        <w:t>Н</w:t>
      </w:r>
      <w:r w:rsidRPr="00677517">
        <w:rPr>
          <w:rFonts w:ascii="Times New Roman" w:hAnsi="Times New Roman"/>
          <w:b/>
          <w:sz w:val="28"/>
          <w:szCs w:val="28"/>
          <w:lang w:val="uk-UA"/>
        </w:rPr>
        <w:t>И</w:t>
      </w:r>
      <w:r w:rsidRPr="00677517">
        <w:rPr>
          <w:rFonts w:ascii="Times New Roman" w:hAnsi="Times New Roman"/>
          <w:b/>
          <w:sz w:val="28"/>
          <w:szCs w:val="28"/>
        </w:rPr>
        <w:t xml:space="preserve">Х </w:t>
      </w:r>
      <w:r w:rsidRPr="00677517">
        <w:rPr>
          <w:rFonts w:ascii="Times New Roman" w:hAnsi="Times New Roman"/>
          <w:b/>
          <w:sz w:val="28"/>
          <w:szCs w:val="28"/>
          <w:lang w:val="uk-UA"/>
        </w:rPr>
        <w:t>ДЖЕРЕЛ</w:t>
      </w:r>
    </w:p>
    <w:p w:rsidR="006A1FBB" w:rsidRPr="00677517" w:rsidRDefault="006A1FBB" w:rsidP="006A1FBB">
      <w:pPr>
        <w:pStyle w:val="afa"/>
        <w:spacing w:after="0" w:line="360" w:lineRule="auto"/>
        <w:ind w:left="0" w:firstLine="567"/>
        <w:jc w:val="center"/>
        <w:rPr>
          <w:rFonts w:ascii="Times New Roman" w:hAnsi="Times New Roman"/>
          <w:b/>
          <w:sz w:val="28"/>
          <w:szCs w:val="28"/>
          <w:lang w:val="uk-UA"/>
        </w:rPr>
      </w:pPr>
    </w:p>
    <w:p w:rsidR="006A1FBB" w:rsidRPr="00677517" w:rsidRDefault="006A1FBB" w:rsidP="006A1FBB">
      <w:pPr>
        <w:pStyle w:val="afa"/>
        <w:spacing w:after="0" w:line="360" w:lineRule="auto"/>
        <w:ind w:left="0" w:firstLine="567"/>
        <w:jc w:val="center"/>
        <w:rPr>
          <w:rFonts w:ascii="Times New Roman" w:hAnsi="Times New Roman"/>
          <w:b/>
          <w:sz w:val="28"/>
          <w:szCs w:val="28"/>
          <w:lang w:val="uk-UA"/>
        </w:rPr>
      </w:pP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Adler DG, Siddiqui AA. What's in a name? Pancreatic pseudocysts, walled-off necrosis, and pancreatic fluid collections. Endosc Ultrasound. 2016;5(4):215-7.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Бойко ВВ, Фомін ПД, Усенко ОЮ, та ін. Невідкладна хірургія органів черевної порожнини (Стандарти організації та професійно орієнтовані алгоритми надання медичної допомоги).К., Бібліотека Здоров’я України,2018.123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Ngamruengphong S, Lennon AM. Analysis of Pancreatic Cyst Fluid. Surg Pathol Clin. 2016;9(4):677-684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Хомяк В, Костилєв МВ, Ротар ОВ, Ротар ВІ. Тактика хірургічного лікування гострого некротичного панкреатиту з використанням мініінвазивних діапевтичних втручань. Клінічна хірургія.2017;5:5-8.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Бобро ВВ. Хірургічне лікування псевдокіст підшлункової залози та їх ускладнень [дисертація].Харків: Харківський нац. мед. ун-т; 2015.22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Гострий панкреатит: діагностика та лікування. Рекомендації Американської колегії гастроентерологів (липень 2013р.). Острые и неотложные состояния в практике врача.2015;6:24-7.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Topno N, Ghosh S, Baruah A. A Rare Case Report of Hepatic Subcapsular Pseudocyst of Pancreas. J Clin Diagn Res. 2016;10(12):18-9.</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Дацюк ОІ, Бевз ГВ, Семененко АІ. Корекція ендотеліальної дисфункції та дисцитокінемії у хворих за тяжкого гострого панкреатиту при проведенні ранньої рідинної ресусцитації. Клінічна хірургія. 2016; 6:24-7.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Rasch S, Nötzel B, Phillip V, Lahmer T, Schmid RM, Algül H. Мanagement of pancreatic pseudocysts-A retrospective analysis. // PLoS One. 2017;6;12(9):e0184374.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Смачило РМ. Клініко-експериментальне обґрунтування хірургічної тактики і лікування жовчних нориць [дисертація]. Харків: Харківський національний медичний університет МОЗ України; 2017. 337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Robin F., Cesaretti M., Rayar M., Laurent C., Regenet N., Meunier B. et al. Effect of endoscopic failure on the results of internal surgical drainage in pancreatic pseudocyst. J. Surg Res. 2018;223:1-7.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Суходоля СА. Обґрунтування диференційованого підходу до хірургічного лікування ускладнених форм хронічного панкреатиту [дисертація].Вінниця; 2015. 29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Kakar S, Manzo CE, Hashash JG. An Unusual Cause of a Retroperitoneal Fluid Collection. Gastroenterology. 2018;154(1):33-4.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Бідюк Д, Фуртак А, Мотринець Н. Лікування гострого панкреатиту: від терапії нозологічної форми до терапії ускладнень. Праці наукового товариства ім. Шевченка. Медичні науки. 2017;49(1):58-63.</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Галабіцька ІМ. Клініко-патогенетичне обгрунтування комплексного лікування та реабілітації хворих на хронічний панкреатит з порушеннями вітамінного та прооксидантно-антиоксидантного статусу [дисертація].Запоріжжя:Запорізька мед. акад. післядиплом. освіти; 2017. 21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Запорожченко БС, Горбунов АА, Муравьев ПТ, и др. Индивидуальная хирургическая тактика у больных хроническим панкреатитом. Клінічна хірургія. 2017;1:9-11.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Karoumpalis I, Christodoulou DK. Cystic lesions of the pancreas. Ann Gastroenterol. 2016;29(2):155-61.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Криворучко ІА, Гончарова НМ, Перерва ЛО, Андреєщев СА. Сучасні технології ендоскопічного лікування ускладнених псевдокіст підшлункової залози. ХХІV з’їзд хірургів України [Електронний ресурс]: Зб. наук робіт. Електрон. текст. дані. Київ, Клін. хірургія, 2018.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Karim L, Larkin D, Sadat M. Examine the patient not the hernia: identification of an asymptomatic giant primary retroperitoneal pseudocyst. A case report and literature review. J Surg Case Rep. 2016;17;2016(5).</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Шевченко БФ, Бабій ОМ, Татарчук ОМ, та ін. Діагностичні особливості вмісту кістозних утворень підшлункової залози. Клінічна хірургія.2016;6:28-31.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Ратчик ВМ, Пролом НВ, Бабий ОМ, Орловский ДВ, Тузко ГВ. Лікувальна тактика при кістозних утвореннях підшлункової залози залежно від їх походження, активності запалення та характеру ускладнень. Гастроентерологія. 2016;2(60):48-53.</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Alhassan S, Umar S, Lega M. One of the Largest Pancreatic Pseudocysts in the Literature: A Case Report. Cureus. 2017 Jul 20;9(7):e1493.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Костирной ОВ. Зміни лікувальної програми при гострому панкреатиті. Клінічна хірургія.2015;11:34-6.</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Flores IL, Hamilton ME, Zanchin-Baldissera E, Uchoa-Vasconcelos AC, Chaves-Tarquinio SB, Neutzling-Gomes AP. Simple and aneurysmal bone cyst: Aspects of jaw pseudocysts based on an experience of Brazilian pathology service during 53 years. Med Oral Patol Oral Cir Bucal. 2017;1;22(1):e64-e69.</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Оганезян АГ, Шейко ВД. Оцінка інволюції обмежених панкреатогенних скупчень рідини залежно від зрілості їх стінки. Клінічна хірургія.2016;11:19-21.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Kim HJ, Jun CH, Park CH, Cho CK. Intrahepatic Pancreatic Pseudocyst Complicated by Pancreatitis: A Case Report. Korean J Gastroenterol. 2017; 25;70(4):202-7.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Гончарова НМ. Хірургічне лікування псевдокіст підшлункової залози третього типу, ускладнених вторинною портальною гіпертензією. Харківська хірургічна школа. 2017;2:70-2.</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Hijioka S, Hara K, Mizuno N, Imaoka H, Bhatia V, et al. Morphological differentiation and follow-up of pancreatic cystic neoplasms using endoscopic ultrasound. Endosc Ultrasound. 2015;4(4):312-8.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Dhaka N, Samanta J, Kochhar S, Kalra N, Appasani S. et al. Pancreatic fluid collections: What is the ideal imaging technique? World J Gastroenterol. 2015;28;21(48):13403-10.</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Rodríguez Torres C, Larrosa López R. Radiological description of cystic pancreatic tumors. Radiologia. 2016;58(5):404-14.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Насташенко ІЛ. Транспапілярні втручання з приводу гострого панкреатиту. Клінічна хірургія. 2015;8:32-4. </w:t>
      </w:r>
      <w:hyperlink r:id="rId83" w:history="1">
        <w:r w:rsidRPr="00677517">
          <w:rPr>
            <w:rStyle w:val="af9"/>
            <w:rFonts w:eastAsia="Calibri"/>
            <w:szCs w:val="28"/>
            <w:lang w:val="uk-UA"/>
          </w:rPr>
          <w:t>http://nbuv.gov.ua/UJRN/KlKh_2015_8_10</w:t>
        </w:r>
      </w:hyperlink>
      <w:r w:rsidRPr="00677517">
        <w:rPr>
          <w:rFonts w:ascii="Times New Roman" w:hAnsi="Times New Roman"/>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Дронов О.І., Насташенко І.Л., Ковальська І.О., Арешников Д.Б., Швец Ю.П., Хиніч Г.Ю. та ін. Можливість підвищення ефективності транспапілярних втручань шляхом оптимізації їх анестезіологічного забезпечення. Клінічна хірургія. - 2016. - № 9. - С. 35–38.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Kashyap S, Ghanchi H, Minasian T, Dong F, Miulli D. Abdominal pseudocyst as a complication of ventriculoperitoneal shunt placement: Review of the literature and a proposed algorithm for treatment using 4 illustrative cases.   Surg Neurol Int. 2017;10;8:78.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Удовиченко АВ. Локальная коррекция протеиназно-ингибиторного дисбаланса в комплексном лечении больных панкреонекрозом. К.: 2015; 23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Фадеенко ГД, Соломенцева ТА. Заместительная терапия внешнесекреторной недостаточности поджелудочной железы: современные подходы. Сучасна гастроентерологія. 2017;1:53-8.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Costi R, Zarzavadjian Le Bian A, Mita MT, Brou Fulgence Kassi A, Sarli L, Violi V. Delayed, diffuse acute peritonitis secondary to misplacement of a cystogastrostomic "pigtail" drain in an outpatient after discharge. Acta Biomed. 2018;15;89(2):254-9. doi: 10.23750/abm.v89i2.6721.PMID: 29957760.</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Бойко ВВ, Ткач СВ, Лихман ВМ, та ін. Лікування та профілактика арозивних кровотеч у хворих з панкреонекрозом. Медичні перспективи. 2018;4:29-31.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Криворучко ИА, Гончарова НН, Тесленко СН, и др. Хирургическое лечение псевдокист поджелудочной железы, осложненных кровотечением в их полость, с применением миниинвазивных технологий. Харківська хірургічна школа. 2016;2:33-7.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Botianu PV, Dobre AS, Botianu AM, Onisor D. Pancreatic Pseudocyst with Splenic Artery Erosion, Retroperitoneal and Splenic Hematoma. Case Rep Surg. 2015;2015:981860.</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Мищенко ВВ Лечебно-тактические подходы в лечении псевдокист поджелудочной железы. Український журнал хірургії. 2011;3:120-2.</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Wu TM, Jin ZK, He Q, Zhao X, Kou JT, Fan H.J. Treatment of retrogastric pancreatic pseudocysts by laparoscopic transgastric cystogastrostomy. Huazhong Univ Sci Technolog Med Sci. 2017;37(5):726-731. doi: 10.1007/s11596-017-1795-8. Epub 2017 Oct 20. PMID: 29058286.</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Базаев АВ, Малов АА, Захаров АГ. Постнекротическая киста поджелудочной железы, осложненная внутренним желудочным свищом. Вестник новых медицинских технологий, 2016;1:49-53.</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Sakata K, Hashimoto D, Taki K, Nakahara O, Ohmuraya M, Chikamoto A, et al., Successful surgical internal drainage of postoperative pancreatic pseudocyst through pancreaticojejunostomy with distal pancreatectomy: a case report, DOI: 10.1186/s40792-015-0057-x,</w:t>
      </w:r>
      <w:r w:rsidRPr="00677517">
        <w:rPr>
          <w:lang w:val="en-US"/>
        </w:rPr>
        <w:t xml:space="preserve"> </w:t>
      </w:r>
      <w:r w:rsidRPr="00677517">
        <w:rPr>
          <w:rFonts w:ascii="Times New Roman" w:hAnsi="Times New Roman"/>
          <w:sz w:val="28"/>
          <w:szCs w:val="28"/>
          <w:lang w:val="uk-UA"/>
        </w:rPr>
        <w:t>PMID: 26366351,</w:t>
      </w:r>
      <w:r w:rsidRPr="00677517">
        <w:rPr>
          <w:lang w:val="en-US"/>
        </w:rPr>
        <w:t xml:space="preserve"> </w:t>
      </w:r>
      <w:r w:rsidRPr="00677517">
        <w:rPr>
          <w:rFonts w:ascii="Times New Roman" w:hAnsi="Times New Roman"/>
          <w:sz w:val="28"/>
          <w:szCs w:val="28"/>
          <w:lang w:val="uk-UA"/>
        </w:rPr>
        <w:t xml:space="preserve">26 Jun 2015, 1(1):54 .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DiMaio CJ. Management of complications of acute pancreatitis. Curr Opin Gastroenterol. 2018 Sep;34(5):336-342. doi: 10.1097/MOG.0000000000000462.PMID: 29901514 Review.</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Кузенко РТ, Яворський АМ, Шевчук ІМ. Морфологічні зміни інтра- та екстрапанкреатичних артерій у хворих похилого і старечого віку при гострому некротичному панкреатиті. Клінічна хірургія.2016;1:16-9.</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Тесленко ММ. Прогнозування і профілактика ускладнень при хірургічному лікуванні хроничного панкреатиту та раку підшлункової залози з переважним ураженням її головки [дисертація]. Харків: ХНМУ; 2017. 24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Makary MS, Gayou EL, Kyrouac D, Shah ZK. Pancreaticoportal Fistula Formation as a Consequence of Recurrent Acute Pancreatitis: Clinical and Imaging Considerations. J. Clin Imaging Sci. 2018.30;8:4.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Бойко ВВ, Смачило РМ., Малоштан ОВ, Тищенко ОМ. Жовчні нориці (сучасна концепція лікування). Харків: Промінь;2017. 160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Бойко ВВ, Малоштан ОВ, Малоштан АО, Смачило РМ. Кісти та абсцеси печінки (індивідуалізації лікування). Монографія. Харків: Промінь, 2018. 176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Бойко ВВ, Невзоров ВП, Невзорова ОФ, Замятін ПМ. Системна, ультраструктурна і хвильова морфометрія. Харків: Колегіум, 2019, 296 с. ISBN 987-617-7687-04-6.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Клименко МВ. Діагностичне та прогностичне значення цитокінової реактивності у виборі хірургічної тактики при гострому панкреатиті [дисертація].Харків: ХМАПО;2015.220 с.</w:t>
      </w:r>
    </w:p>
    <w:p w:rsidR="006A1FBB" w:rsidRPr="00677517" w:rsidRDefault="006A1FBB" w:rsidP="006A1FBB">
      <w:pPr>
        <w:pStyle w:val="afa"/>
        <w:numPr>
          <w:ilvl w:val="0"/>
          <w:numId w:val="5"/>
        </w:numPr>
        <w:spacing w:line="360" w:lineRule="auto"/>
        <w:ind w:hanging="153"/>
        <w:jc w:val="both"/>
        <w:rPr>
          <w:rFonts w:ascii="Times New Roman" w:hAnsi="Times New Roman"/>
          <w:sz w:val="28"/>
          <w:szCs w:val="28"/>
          <w:lang w:val="uk-UA"/>
        </w:rPr>
      </w:pPr>
      <w:r w:rsidRPr="00677517">
        <w:rPr>
          <w:rFonts w:ascii="Times New Roman" w:hAnsi="Times New Roman"/>
          <w:sz w:val="28"/>
          <w:szCs w:val="28"/>
          <w:lang w:val="uk-UA"/>
        </w:rPr>
        <w:t>Максим'юк ВВ. Гострий панкреатит: патогенетичні механізми розвитку та нові підходи до діагностики, прогнозування перебігу і лікування (експериментально-клінічне дослідження): [дисертація] Вінниця: ВНМУ ім. М.І. Пирогова, 2015. – 238 с.</w:t>
      </w:r>
    </w:p>
    <w:p w:rsidR="006A1FBB" w:rsidRPr="00677517" w:rsidRDefault="006A1FBB" w:rsidP="006A1FBB">
      <w:pPr>
        <w:pStyle w:val="afa"/>
        <w:numPr>
          <w:ilvl w:val="0"/>
          <w:numId w:val="5"/>
        </w:numPr>
        <w:spacing w:line="360" w:lineRule="auto"/>
        <w:jc w:val="both"/>
        <w:rPr>
          <w:rFonts w:ascii="Times New Roman" w:hAnsi="Times New Roman"/>
          <w:sz w:val="28"/>
          <w:szCs w:val="28"/>
          <w:lang w:val="uk-UA"/>
        </w:rPr>
      </w:pPr>
      <w:r w:rsidRPr="00677517">
        <w:rPr>
          <w:rFonts w:ascii="Times New Roman" w:hAnsi="Times New Roman"/>
          <w:sz w:val="28"/>
          <w:szCs w:val="28"/>
          <w:lang w:val="uk-UA"/>
        </w:rPr>
        <w:t>Перерва ЛО. Діагностика та хірургічне лікування ускладнених псевдокіст підшлункової залози [дисертація].К.: Нац. ін-т хірургії та трансплантології ім. О.О. Шалімова; 2015. 20 с.</w:t>
      </w:r>
    </w:p>
    <w:p w:rsidR="006A1FBB" w:rsidRPr="00677517" w:rsidRDefault="006A1FBB" w:rsidP="006A1FBB">
      <w:pPr>
        <w:pStyle w:val="afa"/>
        <w:numPr>
          <w:ilvl w:val="0"/>
          <w:numId w:val="5"/>
        </w:numPr>
        <w:spacing w:line="360" w:lineRule="auto"/>
        <w:jc w:val="both"/>
        <w:rPr>
          <w:rFonts w:ascii="Times New Roman" w:hAnsi="Times New Roman"/>
          <w:sz w:val="28"/>
          <w:szCs w:val="28"/>
          <w:lang w:val="uk-UA"/>
        </w:rPr>
      </w:pPr>
      <w:r w:rsidRPr="00677517">
        <w:rPr>
          <w:rFonts w:ascii="Times New Roman" w:hAnsi="Times New Roman"/>
          <w:sz w:val="28"/>
          <w:szCs w:val="28"/>
          <w:lang w:val="uk-UA"/>
        </w:rPr>
        <w:t>Уваров ВЮ. Профілактика та лікування ускладнень гострого панкреатиту [дисертація]. К. : Нац. мед. ун-т ім. О.О. Богомольця; 2015. 121 с.</w:t>
      </w:r>
    </w:p>
    <w:p w:rsidR="006A1FBB" w:rsidRPr="00677517" w:rsidRDefault="006A1FBB" w:rsidP="006A1FBB">
      <w:pPr>
        <w:pStyle w:val="afa"/>
        <w:numPr>
          <w:ilvl w:val="0"/>
          <w:numId w:val="5"/>
        </w:numPr>
        <w:spacing w:line="360" w:lineRule="auto"/>
        <w:jc w:val="both"/>
        <w:rPr>
          <w:rFonts w:ascii="Times New Roman" w:hAnsi="Times New Roman"/>
          <w:sz w:val="28"/>
          <w:szCs w:val="28"/>
          <w:lang w:val="uk-UA"/>
        </w:rPr>
      </w:pPr>
      <w:r w:rsidRPr="00677517">
        <w:rPr>
          <w:rFonts w:ascii="Times New Roman" w:hAnsi="Times New Roman"/>
          <w:sz w:val="28"/>
          <w:szCs w:val="28"/>
          <w:lang w:val="uk-UA"/>
        </w:rPr>
        <w:t>Тесленко М. М. Прогнозування і профілактика ускладнень при хірургічному лікуванні хронічного панкреатиту та раку підшлункової залози з переважним ураженням її голівки [дисертація].Харків: Харківський національний медичний університет МОЗ України;2016.134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Гончарова НМ. Діагностика та хірургічне лікування ускладнених псевдокіст підшлункової залози [дисертація].Харків: Харківський національний медичний університет МОЗ України;2017.342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Сусак ЯМ. </w:t>
      </w:r>
      <w:r w:rsidRPr="00677517">
        <w:rPr>
          <w:rFonts w:ascii="Times New Roman" w:hAnsi="Times New Roman" w:hint="cs"/>
          <w:sz w:val="28"/>
          <w:szCs w:val="28"/>
          <w:lang w:val="uk-UA"/>
        </w:rPr>
        <w:t>Алгоритм</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лікування</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пацієнтів</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з</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гострим</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некротичним</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панкреатитом</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в</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умовах</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спеціалізованого</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відділення</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багатопрофільної</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лікарні</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методичні</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рекомендації</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Лучевая</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диагностика</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лучевая</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терапия</w:t>
      </w:r>
      <w:r w:rsidRPr="00677517">
        <w:rPr>
          <w:rFonts w:ascii="Times New Roman" w:hAnsi="Times New Roman"/>
          <w:sz w:val="28"/>
          <w:szCs w:val="28"/>
          <w:lang w:val="uk-UA"/>
        </w:rPr>
        <w:t>.2016;3:60-8.</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lastRenderedPageBreak/>
        <w:t>Bezmarević M, van Dijk SM, Voermans RP, van Santvoort HC, Besselink MG.</w:t>
      </w:r>
      <w:r w:rsidRPr="00677517">
        <w:rPr>
          <w:rFonts w:ascii="Times New Roman" w:hAnsi="Times New Roman"/>
          <w:sz w:val="28"/>
          <w:szCs w:val="28"/>
          <w:lang w:val="uk-UA"/>
        </w:rPr>
        <w:t xml:space="preserve"> </w:t>
      </w:r>
      <w:r w:rsidRPr="00677517">
        <w:rPr>
          <w:rFonts w:ascii="Times New Roman" w:hAnsi="Times New Roman"/>
          <w:sz w:val="28"/>
          <w:szCs w:val="28"/>
          <w:lang w:val="en-US"/>
        </w:rPr>
        <w:t>Management of (Peri)Pancreatic Collections in Acute Pancreatitis.</w:t>
      </w:r>
      <w:r w:rsidRPr="00677517">
        <w:rPr>
          <w:rFonts w:ascii="Times New Roman" w:hAnsi="Times New Roman"/>
          <w:sz w:val="28"/>
          <w:szCs w:val="28"/>
          <w:lang w:val="uk-UA"/>
        </w:rPr>
        <w:t xml:space="preserve"> </w:t>
      </w:r>
      <w:r w:rsidRPr="00677517">
        <w:rPr>
          <w:rFonts w:ascii="Times New Roman" w:hAnsi="Times New Roman"/>
          <w:sz w:val="28"/>
          <w:szCs w:val="28"/>
          <w:lang w:val="en-US"/>
        </w:rPr>
        <w:t>Visc Med. 2019</w:t>
      </w:r>
      <w:r w:rsidRPr="00677517">
        <w:rPr>
          <w:rFonts w:ascii="Times New Roman" w:hAnsi="Times New Roman"/>
          <w:sz w:val="28"/>
          <w:szCs w:val="28"/>
          <w:lang w:val="uk-UA"/>
        </w:rPr>
        <w:t>;</w:t>
      </w:r>
      <w:r w:rsidRPr="00677517">
        <w:rPr>
          <w:rFonts w:ascii="Times New Roman" w:hAnsi="Times New Roman"/>
          <w:sz w:val="28"/>
          <w:szCs w:val="28"/>
          <w:lang w:val="en-US"/>
        </w:rPr>
        <w:t>35(2):91-6. doi: 10.1159/000499631. Epub 2019 Apr 2.</w:t>
      </w:r>
      <w:r w:rsidRPr="00677517">
        <w:rPr>
          <w:rFonts w:ascii="Times New Roman" w:hAnsi="Times New Roman"/>
          <w:sz w:val="28"/>
          <w:szCs w:val="28"/>
          <w:lang w:val="uk-UA"/>
        </w:rPr>
        <w:t xml:space="preserve"> </w:t>
      </w:r>
      <w:r w:rsidRPr="00677517">
        <w:rPr>
          <w:rFonts w:ascii="Times New Roman" w:hAnsi="Times New Roman"/>
          <w:sz w:val="28"/>
          <w:szCs w:val="28"/>
          <w:lang w:val="en-US"/>
        </w:rPr>
        <w:t>PMID: 31192242 Free PMC article. Review.</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rPr>
        <w:t>Кас’ян ВВ, Черкун ОЮ, Ситнік ДА, Шейко ВД. Прогно</w:t>
      </w:r>
      <w:r w:rsidRPr="00677517">
        <w:rPr>
          <w:rFonts w:ascii="Times New Roman" w:hAnsi="Times New Roman"/>
          <w:sz w:val="28"/>
          <w:szCs w:val="28"/>
          <w:lang w:val="uk-UA"/>
        </w:rPr>
        <w:t>стичні критерії тяжкого перебігу гострого панкреатиту з останніх переглядів класифікаційних ознак. Актуальні питання сучасної медицини: Вісник Української медичної стоматологічної академії. 2018;4(64):128-31.</w:t>
      </w:r>
    </w:p>
    <w:p w:rsidR="006A1FBB" w:rsidRPr="00677517" w:rsidRDefault="006A1FBB" w:rsidP="006A1FBB">
      <w:pPr>
        <w:pStyle w:val="afa"/>
        <w:numPr>
          <w:ilvl w:val="0"/>
          <w:numId w:val="5"/>
        </w:numPr>
        <w:shd w:val="clear" w:color="auto" w:fill="FFFFFF"/>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Dai LN, Chen YW, Yan WH, Lu LN, Tao YJ</w:t>
      </w:r>
      <w:r w:rsidRPr="00677517">
        <w:rPr>
          <w:rFonts w:ascii="Times New Roman" w:hAnsi="Times New Roman"/>
          <w:color w:val="000000"/>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color w:val="000000"/>
          <w:sz w:val="28"/>
          <w:szCs w:val="28"/>
          <w:lang w:val="en-US"/>
        </w:rPr>
        <w:t>Hereditary pancreatitis of 3 Chinese children: Case report and literature review.</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Medicine (Baltimore). 2016 Sep;95(36):e4604. doi: 10.1097/MD.0000000000004604.PMID: 27603351.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Десятерик</w:t>
      </w:r>
      <w:r w:rsidRPr="00677517">
        <w:rPr>
          <w:rFonts w:ascii="Times New Roman" w:hAnsi="Times New Roman"/>
          <w:sz w:val="28"/>
          <w:szCs w:val="28"/>
          <w:lang w:val="en-US"/>
        </w:rPr>
        <w:t xml:space="preserve"> </w:t>
      </w:r>
      <w:r w:rsidRPr="00677517">
        <w:rPr>
          <w:rFonts w:ascii="Times New Roman" w:hAnsi="Times New Roman"/>
          <w:sz w:val="28"/>
          <w:szCs w:val="28"/>
        </w:rPr>
        <w:t>ВІ</w:t>
      </w:r>
      <w:r w:rsidRPr="00677517">
        <w:rPr>
          <w:rFonts w:ascii="Times New Roman" w:hAnsi="Times New Roman"/>
          <w:sz w:val="28"/>
          <w:szCs w:val="28"/>
          <w:lang w:val="uk-UA"/>
        </w:rPr>
        <w:t>, Крикун МС</w:t>
      </w:r>
      <w:r w:rsidRPr="00677517">
        <w:rPr>
          <w:rFonts w:ascii="Times New Roman" w:hAnsi="Times New Roman"/>
          <w:sz w:val="28"/>
          <w:szCs w:val="28"/>
          <w:lang w:val="en-US"/>
        </w:rPr>
        <w:t xml:space="preserve">. </w:t>
      </w:r>
      <w:r w:rsidRPr="00677517">
        <w:rPr>
          <w:rFonts w:ascii="Times New Roman" w:hAnsi="Times New Roman"/>
          <w:sz w:val="28"/>
          <w:szCs w:val="28"/>
        </w:rPr>
        <w:t>Зміни</w:t>
      </w:r>
      <w:r w:rsidRPr="00677517">
        <w:rPr>
          <w:rFonts w:ascii="Times New Roman" w:hAnsi="Times New Roman"/>
          <w:sz w:val="28"/>
          <w:szCs w:val="28"/>
          <w:lang w:val="en-US"/>
        </w:rPr>
        <w:t xml:space="preserve"> </w:t>
      </w:r>
      <w:r w:rsidRPr="00677517">
        <w:rPr>
          <w:rFonts w:ascii="Times New Roman" w:hAnsi="Times New Roman"/>
          <w:sz w:val="28"/>
          <w:szCs w:val="28"/>
        </w:rPr>
        <w:t>клінічних</w:t>
      </w:r>
      <w:r w:rsidRPr="00677517">
        <w:rPr>
          <w:rFonts w:ascii="Times New Roman" w:hAnsi="Times New Roman"/>
          <w:sz w:val="28"/>
          <w:szCs w:val="28"/>
          <w:lang w:val="en-US"/>
        </w:rPr>
        <w:t xml:space="preserve"> </w:t>
      </w:r>
      <w:r w:rsidRPr="00677517">
        <w:rPr>
          <w:rFonts w:ascii="Times New Roman" w:hAnsi="Times New Roman"/>
          <w:sz w:val="28"/>
          <w:szCs w:val="28"/>
        </w:rPr>
        <w:t>підходів</w:t>
      </w:r>
      <w:r w:rsidRPr="00677517">
        <w:rPr>
          <w:rFonts w:ascii="Times New Roman" w:hAnsi="Times New Roman"/>
          <w:sz w:val="28"/>
          <w:szCs w:val="28"/>
          <w:lang w:val="en-US"/>
        </w:rPr>
        <w:t xml:space="preserve"> </w:t>
      </w:r>
      <w:r w:rsidRPr="00677517">
        <w:rPr>
          <w:rFonts w:ascii="Times New Roman" w:hAnsi="Times New Roman"/>
          <w:sz w:val="28"/>
          <w:szCs w:val="28"/>
        </w:rPr>
        <w:t>та</w:t>
      </w:r>
      <w:r w:rsidRPr="00677517">
        <w:rPr>
          <w:rFonts w:ascii="Times New Roman" w:hAnsi="Times New Roman"/>
          <w:sz w:val="28"/>
          <w:szCs w:val="28"/>
          <w:lang w:val="en-US"/>
        </w:rPr>
        <w:t xml:space="preserve"> </w:t>
      </w:r>
      <w:r w:rsidRPr="00677517">
        <w:rPr>
          <w:rFonts w:ascii="Times New Roman" w:hAnsi="Times New Roman"/>
          <w:sz w:val="28"/>
          <w:szCs w:val="28"/>
        </w:rPr>
        <w:t>лікувальної</w:t>
      </w:r>
      <w:r w:rsidRPr="00677517">
        <w:rPr>
          <w:rFonts w:ascii="Times New Roman" w:hAnsi="Times New Roman"/>
          <w:sz w:val="28"/>
          <w:szCs w:val="28"/>
          <w:lang w:val="en-US"/>
        </w:rPr>
        <w:t xml:space="preserve"> </w:t>
      </w:r>
      <w:r w:rsidRPr="00677517">
        <w:rPr>
          <w:rFonts w:ascii="Times New Roman" w:hAnsi="Times New Roman"/>
          <w:sz w:val="28"/>
          <w:szCs w:val="28"/>
        </w:rPr>
        <w:t>тактики</w:t>
      </w:r>
      <w:r w:rsidRPr="00677517">
        <w:rPr>
          <w:rFonts w:ascii="Times New Roman" w:hAnsi="Times New Roman"/>
          <w:sz w:val="28"/>
          <w:szCs w:val="28"/>
          <w:lang w:val="en-US"/>
        </w:rPr>
        <w:t xml:space="preserve"> </w:t>
      </w:r>
      <w:r w:rsidRPr="00677517">
        <w:rPr>
          <w:rFonts w:ascii="Times New Roman" w:hAnsi="Times New Roman"/>
          <w:sz w:val="28"/>
          <w:szCs w:val="28"/>
        </w:rPr>
        <w:t>при</w:t>
      </w:r>
      <w:r w:rsidRPr="00677517">
        <w:rPr>
          <w:rFonts w:ascii="Times New Roman" w:hAnsi="Times New Roman"/>
          <w:sz w:val="28"/>
          <w:szCs w:val="28"/>
          <w:lang w:val="en-US"/>
        </w:rPr>
        <w:t xml:space="preserve"> </w:t>
      </w:r>
      <w:r w:rsidRPr="00677517">
        <w:rPr>
          <w:rFonts w:ascii="Times New Roman" w:hAnsi="Times New Roman"/>
          <w:sz w:val="28"/>
          <w:szCs w:val="28"/>
        </w:rPr>
        <w:t>гострому</w:t>
      </w:r>
      <w:r w:rsidRPr="00677517">
        <w:rPr>
          <w:rFonts w:ascii="Times New Roman" w:hAnsi="Times New Roman"/>
          <w:sz w:val="28"/>
          <w:szCs w:val="28"/>
          <w:lang w:val="en-US"/>
        </w:rPr>
        <w:t xml:space="preserve"> </w:t>
      </w:r>
      <w:r w:rsidRPr="00677517">
        <w:rPr>
          <w:rFonts w:ascii="Times New Roman" w:hAnsi="Times New Roman"/>
          <w:sz w:val="28"/>
          <w:szCs w:val="28"/>
        </w:rPr>
        <w:t>панкреатиті</w:t>
      </w:r>
      <w:r w:rsidRPr="00677517">
        <w:rPr>
          <w:rFonts w:ascii="Times New Roman" w:hAnsi="Times New Roman"/>
          <w:sz w:val="28"/>
          <w:szCs w:val="28"/>
          <w:lang w:val="en-US"/>
        </w:rPr>
        <w:t xml:space="preserve"> </w:t>
      </w:r>
      <w:r w:rsidRPr="00677517">
        <w:rPr>
          <w:rFonts w:ascii="Times New Roman" w:hAnsi="Times New Roman"/>
          <w:sz w:val="28"/>
          <w:szCs w:val="28"/>
        </w:rPr>
        <w:t>у</w:t>
      </w:r>
      <w:r w:rsidRPr="00677517">
        <w:rPr>
          <w:rFonts w:ascii="Times New Roman" w:hAnsi="Times New Roman"/>
          <w:sz w:val="28"/>
          <w:szCs w:val="28"/>
          <w:lang w:val="en-US"/>
        </w:rPr>
        <w:t xml:space="preserve"> </w:t>
      </w:r>
      <w:r w:rsidRPr="00677517">
        <w:rPr>
          <w:rFonts w:ascii="Times New Roman" w:hAnsi="Times New Roman"/>
          <w:sz w:val="28"/>
          <w:szCs w:val="28"/>
        </w:rPr>
        <w:t>світлі</w:t>
      </w:r>
      <w:r w:rsidRPr="00677517">
        <w:rPr>
          <w:rFonts w:ascii="Times New Roman" w:hAnsi="Times New Roman"/>
          <w:sz w:val="28"/>
          <w:szCs w:val="28"/>
          <w:lang w:val="en-US"/>
        </w:rPr>
        <w:t xml:space="preserve"> </w:t>
      </w:r>
      <w:r w:rsidRPr="00677517">
        <w:rPr>
          <w:rFonts w:ascii="Times New Roman" w:hAnsi="Times New Roman"/>
          <w:sz w:val="28"/>
          <w:szCs w:val="28"/>
        </w:rPr>
        <w:t>переглянутої</w:t>
      </w:r>
      <w:r w:rsidRPr="00677517">
        <w:rPr>
          <w:rFonts w:ascii="Times New Roman" w:hAnsi="Times New Roman"/>
          <w:sz w:val="28"/>
          <w:szCs w:val="28"/>
          <w:lang w:val="en-US"/>
        </w:rPr>
        <w:t xml:space="preserve"> </w:t>
      </w:r>
      <w:r w:rsidRPr="00677517">
        <w:rPr>
          <w:rFonts w:ascii="Times New Roman" w:hAnsi="Times New Roman"/>
          <w:sz w:val="28"/>
          <w:szCs w:val="28"/>
        </w:rPr>
        <w:t>класифікації</w:t>
      </w:r>
      <w:r w:rsidRPr="00677517">
        <w:rPr>
          <w:rFonts w:ascii="Times New Roman" w:hAnsi="Times New Roman"/>
          <w:sz w:val="28"/>
          <w:szCs w:val="28"/>
          <w:lang w:val="en-US"/>
        </w:rPr>
        <w:t xml:space="preserve"> </w:t>
      </w:r>
      <w:r w:rsidRPr="00677517">
        <w:rPr>
          <w:rFonts w:ascii="Times New Roman" w:hAnsi="Times New Roman"/>
          <w:sz w:val="28"/>
          <w:szCs w:val="28"/>
        </w:rPr>
        <w:t>Атланта</w:t>
      </w:r>
      <w:r w:rsidRPr="00677517">
        <w:rPr>
          <w:rFonts w:ascii="Times New Roman" w:hAnsi="Times New Roman"/>
          <w:sz w:val="28"/>
          <w:szCs w:val="28"/>
          <w:lang w:val="en-US"/>
        </w:rPr>
        <w:t xml:space="preserve"> 2012</w:t>
      </w:r>
      <w:r w:rsidRPr="00677517">
        <w:rPr>
          <w:rFonts w:ascii="Times New Roman" w:hAnsi="Times New Roman"/>
          <w:sz w:val="28"/>
          <w:szCs w:val="28"/>
          <w:lang w:val="uk-UA"/>
        </w:rPr>
        <w:t>.</w:t>
      </w:r>
      <w:r w:rsidRPr="00677517">
        <w:rPr>
          <w:rFonts w:ascii="Times New Roman" w:hAnsi="Times New Roman"/>
          <w:sz w:val="28"/>
          <w:szCs w:val="28"/>
        </w:rPr>
        <w:t>Клінічна</w:t>
      </w:r>
      <w:r w:rsidRPr="00677517">
        <w:rPr>
          <w:rFonts w:ascii="Times New Roman" w:hAnsi="Times New Roman"/>
          <w:sz w:val="28"/>
          <w:szCs w:val="28"/>
          <w:lang w:val="en-US"/>
        </w:rPr>
        <w:t xml:space="preserve"> </w:t>
      </w:r>
      <w:r w:rsidRPr="00677517">
        <w:rPr>
          <w:rFonts w:ascii="Times New Roman" w:hAnsi="Times New Roman"/>
          <w:sz w:val="28"/>
          <w:szCs w:val="28"/>
        </w:rPr>
        <w:t>хірургія</w:t>
      </w:r>
      <w:r w:rsidRPr="00677517">
        <w:rPr>
          <w:rFonts w:ascii="Times New Roman" w:hAnsi="Times New Roman"/>
          <w:sz w:val="28"/>
          <w:szCs w:val="28"/>
          <w:lang w:val="en-US"/>
        </w:rPr>
        <w:t>.</w:t>
      </w:r>
      <w:r w:rsidRPr="00677517">
        <w:rPr>
          <w:rFonts w:ascii="Times New Roman" w:hAnsi="Times New Roman"/>
          <w:sz w:val="28"/>
          <w:szCs w:val="28"/>
          <w:lang w:val="uk-UA"/>
        </w:rPr>
        <w:t xml:space="preserve"> </w:t>
      </w:r>
      <w:r w:rsidRPr="00677517">
        <w:rPr>
          <w:rFonts w:ascii="Times New Roman" w:hAnsi="Times New Roman"/>
          <w:sz w:val="28"/>
          <w:szCs w:val="28"/>
        </w:rPr>
        <w:t>2017</w:t>
      </w:r>
      <w:r w:rsidRPr="00677517">
        <w:rPr>
          <w:rFonts w:ascii="Times New Roman" w:hAnsi="Times New Roman"/>
          <w:sz w:val="28"/>
          <w:szCs w:val="28"/>
          <w:lang w:val="uk-UA"/>
        </w:rPr>
        <w:t>;</w:t>
      </w:r>
      <w:r w:rsidRPr="00677517">
        <w:rPr>
          <w:rFonts w:ascii="Times New Roman" w:hAnsi="Times New Roman"/>
          <w:sz w:val="28"/>
          <w:szCs w:val="28"/>
        </w:rPr>
        <w:t>3</w:t>
      </w:r>
      <w:r w:rsidRPr="00677517">
        <w:rPr>
          <w:rFonts w:ascii="Times New Roman" w:hAnsi="Times New Roman"/>
          <w:sz w:val="28"/>
          <w:szCs w:val="28"/>
          <w:lang w:val="uk-UA"/>
        </w:rPr>
        <w:t>:</w:t>
      </w:r>
      <w:r w:rsidRPr="00677517">
        <w:rPr>
          <w:rFonts w:ascii="Times New Roman" w:hAnsi="Times New Roman"/>
          <w:sz w:val="28"/>
          <w:szCs w:val="28"/>
        </w:rPr>
        <w:t>51-5.</w:t>
      </w:r>
    </w:p>
    <w:p w:rsidR="006A1FBB" w:rsidRPr="00677517" w:rsidRDefault="006A1FBB" w:rsidP="006A1FBB">
      <w:pPr>
        <w:numPr>
          <w:ilvl w:val="0"/>
          <w:numId w:val="5"/>
        </w:numPr>
        <w:spacing w:line="360" w:lineRule="auto"/>
        <w:ind w:left="0" w:firstLine="567"/>
        <w:rPr>
          <w:sz w:val="28"/>
          <w:szCs w:val="28"/>
        </w:rPr>
      </w:pPr>
      <w:r w:rsidRPr="006A1FBB">
        <w:rPr>
          <w:rFonts w:ascii="Times New Roman" w:hAnsi="Times New Roman"/>
          <w:sz w:val="28"/>
          <w:szCs w:val="28"/>
          <w:lang w:val="ru-RU"/>
        </w:rPr>
        <w:t xml:space="preserve">Криворучко ІА, Копчак ВМ, Усенко ОЮ, та ін. Класифікація гострого панкреатиту: перегляд інтернаціональним консенсусом у 2012 р. класифікації, прийнятої в Атланті. </w:t>
      </w:r>
      <w:r w:rsidRPr="00677517">
        <w:rPr>
          <w:rFonts w:ascii="Times New Roman" w:hAnsi="Times New Roman"/>
          <w:sz w:val="28"/>
          <w:szCs w:val="28"/>
        </w:rPr>
        <w:t>Клінічна хірургія. 2014; 9:19-24.</w:t>
      </w:r>
      <w:r w:rsidRPr="00677517">
        <w:rPr>
          <w:rFonts w:ascii="Times New Roman" w:hAnsi="Times New Roman"/>
          <w:sz w:val="28"/>
          <w:szCs w:val="28"/>
          <w:lang w:val="uk-UA"/>
        </w:rPr>
        <w:t xml:space="preserve">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Велигоцький ММ, Клименко МВ. Хронічний панкреатит. Станда</w:t>
      </w:r>
      <w:r w:rsidRPr="00677517">
        <w:rPr>
          <w:rFonts w:ascii="Times New Roman" w:hAnsi="Times New Roman"/>
          <w:sz w:val="28"/>
          <w:szCs w:val="28"/>
        </w:rPr>
        <w:t>р</w:t>
      </w:r>
      <w:r w:rsidRPr="00677517">
        <w:rPr>
          <w:rFonts w:ascii="Times New Roman" w:hAnsi="Times New Roman"/>
          <w:sz w:val="28"/>
          <w:szCs w:val="28"/>
          <w:lang w:val="uk-UA"/>
        </w:rPr>
        <w:t>ти ведення та хірургічне лікування. Харків: ХМАПО, 2019.104 с.</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lang w:val="en-US"/>
        </w:rPr>
      </w:pPr>
      <w:r w:rsidRPr="00677517">
        <w:rPr>
          <w:rFonts w:ascii="Times New Roman" w:eastAsia="№Е" w:hAnsi="Times New Roman"/>
          <w:sz w:val="28"/>
          <w:szCs w:val="28"/>
          <w:lang w:val="en-US"/>
        </w:rPr>
        <w:t>Bektas M, Krishna SG, Ross WA, Weston B, Katz MH, Fleming JB,</w:t>
      </w:r>
      <w:r w:rsidRPr="00677517">
        <w:rPr>
          <w:rFonts w:ascii="Times New Roman" w:eastAsia="№Е" w:hAnsi="Times New Roman"/>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eastAsia="№Е" w:hAnsi="Times New Roman"/>
          <w:sz w:val="28"/>
          <w:szCs w:val="28"/>
          <w:lang w:val="en-US"/>
        </w:rPr>
        <w:t>Prevalence of extra-pancreatic cysts in patients with cystic pancreatic lesions detected by endoscopic ultrasound. Endosc Ultrasound. 2015</w:t>
      </w:r>
      <w:r w:rsidRPr="00677517">
        <w:rPr>
          <w:rFonts w:ascii="Times New Roman" w:eastAsia="№Е" w:hAnsi="Times New Roman"/>
          <w:sz w:val="28"/>
          <w:szCs w:val="28"/>
          <w:lang w:val="uk-UA"/>
        </w:rPr>
        <w:t>;</w:t>
      </w:r>
      <w:r w:rsidRPr="00677517">
        <w:rPr>
          <w:rFonts w:ascii="Times New Roman" w:eastAsia="№Е" w:hAnsi="Times New Roman"/>
          <w:sz w:val="28"/>
          <w:szCs w:val="28"/>
          <w:lang w:val="en-US"/>
        </w:rPr>
        <w:t>4(3):219-24.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hint="cs"/>
          <w:sz w:val="28"/>
          <w:szCs w:val="28"/>
        </w:rPr>
        <w:t>Гострий</w:t>
      </w:r>
      <w:r w:rsidRPr="00677517">
        <w:rPr>
          <w:rFonts w:ascii="Times New Roman" w:hAnsi="Times New Roman"/>
          <w:sz w:val="28"/>
          <w:szCs w:val="28"/>
        </w:rPr>
        <w:t xml:space="preserve"> </w:t>
      </w:r>
      <w:r w:rsidRPr="00677517">
        <w:rPr>
          <w:rFonts w:ascii="Times New Roman" w:hAnsi="Times New Roman" w:hint="cs"/>
          <w:sz w:val="28"/>
          <w:szCs w:val="28"/>
        </w:rPr>
        <w:t>панкреатит</w:t>
      </w:r>
      <w:r w:rsidRPr="00677517">
        <w:rPr>
          <w:rFonts w:ascii="Times New Roman" w:hAnsi="Times New Roman"/>
          <w:sz w:val="28"/>
          <w:szCs w:val="28"/>
        </w:rPr>
        <w:t xml:space="preserve">: </w:t>
      </w:r>
      <w:r w:rsidRPr="00677517">
        <w:rPr>
          <w:rFonts w:ascii="Times New Roman" w:hAnsi="Times New Roman" w:hint="cs"/>
          <w:sz w:val="28"/>
          <w:szCs w:val="28"/>
        </w:rPr>
        <w:t>діагностика</w:t>
      </w:r>
      <w:r w:rsidRPr="00677517">
        <w:rPr>
          <w:rFonts w:ascii="Times New Roman" w:hAnsi="Times New Roman"/>
          <w:sz w:val="28"/>
          <w:szCs w:val="28"/>
        </w:rPr>
        <w:t xml:space="preserve"> </w:t>
      </w:r>
      <w:r w:rsidRPr="00677517">
        <w:rPr>
          <w:rFonts w:ascii="Times New Roman" w:hAnsi="Times New Roman" w:hint="cs"/>
          <w:sz w:val="28"/>
          <w:szCs w:val="28"/>
        </w:rPr>
        <w:t>та</w:t>
      </w:r>
      <w:r w:rsidRPr="00677517">
        <w:rPr>
          <w:rFonts w:ascii="Times New Roman" w:hAnsi="Times New Roman"/>
          <w:sz w:val="28"/>
          <w:szCs w:val="28"/>
        </w:rPr>
        <w:t xml:space="preserve"> </w:t>
      </w:r>
      <w:r w:rsidRPr="00677517">
        <w:rPr>
          <w:rFonts w:ascii="Times New Roman" w:hAnsi="Times New Roman" w:hint="cs"/>
          <w:sz w:val="28"/>
          <w:szCs w:val="28"/>
        </w:rPr>
        <w:t>лікування</w:t>
      </w:r>
      <w:r w:rsidRPr="00677517">
        <w:rPr>
          <w:rFonts w:ascii="Times New Roman" w:hAnsi="Times New Roman"/>
          <w:sz w:val="28"/>
          <w:szCs w:val="28"/>
        </w:rPr>
        <w:t xml:space="preserve">. </w:t>
      </w:r>
      <w:r w:rsidRPr="00677517">
        <w:rPr>
          <w:rFonts w:ascii="Times New Roman" w:hAnsi="Times New Roman" w:hint="cs"/>
          <w:sz w:val="28"/>
          <w:szCs w:val="28"/>
        </w:rPr>
        <w:t>Рекомендації</w:t>
      </w:r>
      <w:r w:rsidRPr="00677517">
        <w:rPr>
          <w:rFonts w:ascii="Times New Roman" w:hAnsi="Times New Roman"/>
          <w:sz w:val="28"/>
          <w:szCs w:val="28"/>
        </w:rPr>
        <w:t xml:space="preserve"> </w:t>
      </w:r>
      <w:r w:rsidRPr="00677517">
        <w:rPr>
          <w:rFonts w:ascii="Times New Roman" w:hAnsi="Times New Roman" w:hint="cs"/>
          <w:sz w:val="28"/>
          <w:szCs w:val="28"/>
        </w:rPr>
        <w:t>Американської</w:t>
      </w:r>
      <w:r w:rsidRPr="00677517">
        <w:rPr>
          <w:rFonts w:ascii="Times New Roman" w:hAnsi="Times New Roman"/>
          <w:sz w:val="28"/>
          <w:szCs w:val="28"/>
        </w:rPr>
        <w:t xml:space="preserve"> </w:t>
      </w:r>
      <w:r w:rsidRPr="00677517">
        <w:rPr>
          <w:rFonts w:ascii="Times New Roman" w:hAnsi="Times New Roman" w:hint="cs"/>
          <w:sz w:val="28"/>
          <w:szCs w:val="28"/>
        </w:rPr>
        <w:t>колегії</w:t>
      </w:r>
      <w:r w:rsidRPr="00677517">
        <w:rPr>
          <w:rFonts w:ascii="Times New Roman" w:hAnsi="Times New Roman"/>
          <w:sz w:val="28"/>
          <w:szCs w:val="28"/>
        </w:rPr>
        <w:t xml:space="preserve"> </w:t>
      </w:r>
      <w:r w:rsidRPr="00677517">
        <w:rPr>
          <w:rFonts w:ascii="Times New Roman" w:hAnsi="Times New Roman" w:hint="cs"/>
          <w:sz w:val="28"/>
          <w:szCs w:val="28"/>
        </w:rPr>
        <w:t>гастроентерологів</w:t>
      </w:r>
      <w:r w:rsidRPr="00677517">
        <w:rPr>
          <w:rFonts w:ascii="Times New Roman" w:hAnsi="Times New Roman"/>
          <w:sz w:val="28"/>
          <w:szCs w:val="28"/>
        </w:rPr>
        <w:t xml:space="preserve"> (</w:t>
      </w:r>
      <w:r w:rsidRPr="00677517">
        <w:rPr>
          <w:rFonts w:ascii="Times New Roman" w:hAnsi="Times New Roman" w:hint="cs"/>
          <w:sz w:val="28"/>
          <w:szCs w:val="28"/>
        </w:rPr>
        <w:t>липень</w:t>
      </w:r>
      <w:r w:rsidRPr="00677517">
        <w:rPr>
          <w:rFonts w:ascii="Times New Roman" w:hAnsi="Times New Roman"/>
          <w:sz w:val="28"/>
          <w:szCs w:val="28"/>
        </w:rPr>
        <w:t xml:space="preserve"> 2013</w:t>
      </w:r>
      <w:r w:rsidRPr="00677517">
        <w:rPr>
          <w:rFonts w:ascii="Times New Roman" w:hAnsi="Times New Roman" w:hint="cs"/>
          <w:sz w:val="28"/>
          <w:szCs w:val="28"/>
        </w:rPr>
        <w:t>р</w:t>
      </w:r>
      <w:r w:rsidRPr="00677517">
        <w:rPr>
          <w:rFonts w:ascii="Times New Roman" w:hAnsi="Times New Roman"/>
          <w:sz w:val="28"/>
          <w:szCs w:val="28"/>
        </w:rPr>
        <w:t>.)</w:t>
      </w:r>
      <w:r w:rsidRPr="00677517">
        <w:rPr>
          <w:rFonts w:ascii="Times New Roman" w:hAnsi="Times New Roman"/>
          <w:sz w:val="28"/>
          <w:szCs w:val="28"/>
          <w:lang w:val="uk-UA"/>
        </w:rPr>
        <w:t xml:space="preserve">. </w:t>
      </w:r>
      <w:r w:rsidRPr="00677517">
        <w:rPr>
          <w:rFonts w:ascii="Times New Roman" w:hAnsi="Times New Roman" w:hint="cs"/>
          <w:sz w:val="28"/>
          <w:szCs w:val="28"/>
        </w:rPr>
        <w:t>Острые</w:t>
      </w:r>
      <w:r w:rsidRPr="00677517">
        <w:rPr>
          <w:rFonts w:ascii="Times New Roman" w:hAnsi="Times New Roman"/>
          <w:sz w:val="28"/>
          <w:szCs w:val="28"/>
        </w:rPr>
        <w:t xml:space="preserve"> </w:t>
      </w:r>
      <w:r w:rsidRPr="00677517">
        <w:rPr>
          <w:rFonts w:ascii="Times New Roman" w:hAnsi="Times New Roman" w:hint="cs"/>
          <w:sz w:val="28"/>
          <w:szCs w:val="28"/>
        </w:rPr>
        <w:t>и</w:t>
      </w:r>
      <w:r w:rsidRPr="00677517">
        <w:rPr>
          <w:rFonts w:ascii="Times New Roman" w:hAnsi="Times New Roman"/>
          <w:sz w:val="28"/>
          <w:szCs w:val="28"/>
        </w:rPr>
        <w:t xml:space="preserve"> </w:t>
      </w:r>
      <w:r w:rsidRPr="00677517">
        <w:rPr>
          <w:rFonts w:ascii="Times New Roman" w:hAnsi="Times New Roman" w:hint="cs"/>
          <w:sz w:val="28"/>
          <w:szCs w:val="28"/>
        </w:rPr>
        <w:t>неотложные</w:t>
      </w:r>
      <w:r w:rsidRPr="00677517">
        <w:rPr>
          <w:rFonts w:ascii="Times New Roman" w:hAnsi="Times New Roman"/>
          <w:sz w:val="28"/>
          <w:szCs w:val="28"/>
        </w:rPr>
        <w:t xml:space="preserve"> </w:t>
      </w:r>
      <w:r w:rsidRPr="00677517">
        <w:rPr>
          <w:rFonts w:ascii="Times New Roman" w:hAnsi="Times New Roman" w:hint="cs"/>
          <w:sz w:val="28"/>
          <w:szCs w:val="28"/>
        </w:rPr>
        <w:t>состояния</w:t>
      </w:r>
      <w:r w:rsidRPr="00677517">
        <w:rPr>
          <w:rFonts w:ascii="Times New Roman" w:hAnsi="Times New Roman"/>
          <w:sz w:val="28"/>
          <w:szCs w:val="28"/>
        </w:rPr>
        <w:t xml:space="preserve"> </w:t>
      </w:r>
      <w:r w:rsidRPr="00677517">
        <w:rPr>
          <w:rFonts w:ascii="Times New Roman" w:hAnsi="Times New Roman" w:hint="cs"/>
          <w:sz w:val="28"/>
          <w:szCs w:val="28"/>
        </w:rPr>
        <w:t>в</w:t>
      </w:r>
      <w:r w:rsidRPr="00677517">
        <w:rPr>
          <w:rFonts w:ascii="Times New Roman" w:hAnsi="Times New Roman"/>
          <w:sz w:val="28"/>
          <w:szCs w:val="28"/>
        </w:rPr>
        <w:t xml:space="preserve"> </w:t>
      </w:r>
      <w:r w:rsidRPr="00677517">
        <w:rPr>
          <w:rFonts w:ascii="Times New Roman" w:hAnsi="Times New Roman" w:hint="cs"/>
          <w:sz w:val="28"/>
          <w:szCs w:val="28"/>
        </w:rPr>
        <w:t>практике</w:t>
      </w:r>
      <w:r w:rsidRPr="00677517">
        <w:rPr>
          <w:rFonts w:ascii="Times New Roman" w:hAnsi="Times New Roman"/>
          <w:sz w:val="28"/>
          <w:szCs w:val="28"/>
        </w:rPr>
        <w:t xml:space="preserve"> </w:t>
      </w:r>
      <w:r w:rsidRPr="00677517">
        <w:rPr>
          <w:rFonts w:ascii="Times New Roman" w:hAnsi="Times New Roman" w:hint="cs"/>
          <w:sz w:val="28"/>
          <w:szCs w:val="28"/>
        </w:rPr>
        <w:t>врача</w:t>
      </w:r>
      <w:r w:rsidRPr="00677517">
        <w:rPr>
          <w:rFonts w:ascii="Times New Roman" w:hAnsi="Times New Roman"/>
          <w:sz w:val="28"/>
          <w:szCs w:val="28"/>
          <w:lang w:val="uk-UA"/>
        </w:rPr>
        <w:t>.</w:t>
      </w:r>
      <w:r w:rsidRPr="00677517">
        <w:rPr>
          <w:rFonts w:ascii="Times New Roman" w:hAnsi="Times New Roman"/>
          <w:sz w:val="28"/>
          <w:szCs w:val="28"/>
        </w:rPr>
        <w:t>2015</w:t>
      </w:r>
      <w:r w:rsidRPr="00677517">
        <w:rPr>
          <w:rFonts w:ascii="Times New Roman" w:hAnsi="Times New Roman"/>
          <w:sz w:val="28"/>
          <w:szCs w:val="28"/>
          <w:lang w:val="uk-UA"/>
        </w:rPr>
        <w:t>;</w:t>
      </w:r>
      <w:r w:rsidRPr="00677517">
        <w:rPr>
          <w:rFonts w:ascii="Times New Roman" w:hAnsi="Times New Roman"/>
          <w:sz w:val="28"/>
          <w:szCs w:val="28"/>
        </w:rPr>
        <w:t>6</w:t>
      </w:r>
      <w:r w:rsidRPr="00677517">
        <w:rPr>
          <w:rFonts w:ascii="Times New Roman" w:hAnsi="Times New Roman"/>
          <w:sz w:val="28"/>
          <w:szCs w:val="28"/>
          <w:lang w:val="uk-UA"/>
        </w:rPr>
        <w:t>:</w:t>
      </w:r>
      <w:r w:rsidRPr="00677517">
        <w:rPr>
          <w:rFonts w:ascii="Times New Roman" w:hAnsi="Times New Roman"/>
          <w:sz w:val="28"/>
          <w:szCs w:val="28"/>
        </w:rPr>
        <w:t>24-7</w:t>
      </w:r>
      <w:r w:rsidRPr="00677517">
        <w:rPr>
          <w:rFonts w:ascii="Times New Roman" w:hAnsi="Times New Roman"/>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Ничитайло МЮ, Шкарбан ВП. Можливості лапароскопічних втручань у пацієнтів із гормональноактивними нейроендокринними пухлинами підшлункової залози. Львівський медичний часопис.2016;2:13-6.</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Шкарбан ВП. Ранні ускладнення у пацієнтів, оперованих з приводу нейроендокринних пухлин підшлункової залози. Клінічна хірургія. 2016;4:25-28.</w:t>
      </w:r>
    </w:p>
    <w:p w:rsidR="006A1FBB" w:rsidRPr="00677517" w:rsidRDefault="006A1FBB" w:rsidP="006A1FBB">
      <w:pPr>
        <w:pStyle w:val="afa"/>
        <w:numPr>
          <w:ilvl w:val="0"/>
          <w:numId w:val="5"/>
        </w:numPr>
        <w:spacing w:after="0" w:line="360" w:lineRule="auto"/>
        <w:ind w:left="0" w:firstLine="567"/>
        <w:jc w:val="both"/>
        <w:rPr>
          <w:rFonts w:ascii="Times New Roman" w:hAnsi="Times New Roman"/>
          <w:color w:val="000000"/>
          <w:sz w:val="28"/>
          <w:szCs w:val="28"/>
        </w:rPr>
      </w:pPr>
      <w:r w:rsidRPr="00677517">
        <w:rPr>
          <w:rFonts w:ascii="Times New Roman" w:hAnsi="Times New Roman"/>
          <w:color w:val="000000"/>
          <w:sz w:val="28"/>
          <w:szCs w:val="28"/>
          <w:lang w:val="en-US"/>
        </w:rPr>
        <w:t>Egorov AV, Vasilyev IA, Musayev GH, Mironova AV. The role of microwave ablation in management of functioning creatic neuroendocrine tumors.</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rPr>
        <w:t>Gland Surg. 2019</w:t>
      </w:r>
      <w:r w:rsidRPr="00677517">
        <w:rPr>
          <w:rFonts w:ascii="Times New Roman" w:hAnsi="Times New Roman"/>
          <w:color w:val="000000"/>
          <w:sz w:val="28"/>
          <w:szCs w:val="28"/>
          <w:lang w:val="uk-UA"/>
        </w:rPr>
        <w:t>;</w:t>
      </w:r>
      <w:r w:rsidRPr="00677517">
        <w:rPr>
          <w:rFonts w:ascii="Times New Roman" w:hAnsi="Times New Roman"/>
          <w:color w:val="000000"/>
          <w:sz w:val="28"/>
          <w:szCs w:val="28"/>
        </w:rPr>
        <w:t>8(6):766-72. doi: 10.21037/gs.2019.12.07.PMID: 32042685</w:t>
      </w:r>
      <w:r w:rsidRPr="00677517">
        <w:rPr>
          <w:rFonts w:ascii="Times New Roman" w:hAnsi="Times New Roman"/>
          <w:color w:val="000000"/>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Велигоцкий НН. Гнойно-септические осложнения тяжелых некротизирующих форм острого панкреатита. Сучасні медичні технології. 2019;3:37-40.</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lang w:val="en-US"/>
        </w:rPr>
      </w:pPr>
      <w:r w:rsidRPr="00677517">
        <w:rPr>
          <w:rFonts w:ascii="Times New Roman" w:eastAsia="№Е" w:hAnsi="Times New Roman"/>
          <w:sz w:val="28"/>
          <w:szCs w:val="28"/>
          <w:lang w:val="en-US"/>
        </w:rPr>
        <w:t xml:space="preserve">Larrey Ruiz L, Luján Sanchis M, Peño Muñoz L, Barber Hueso C, Cors Ferrando R, Durá Ayet AB,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eastAsia="№Е" w:hAnsi="Times New Roman"/>
          <w:sz w:val="28"/>
          <w:szCs w:val="28"/>
          <w:lang w:val="en-US"/>
        </w:rPr>
        <w:t>Pseudoaneurysm associated with complicated pancreatic pseudocysts. J. Rev Esp Enferm Dig. 2016</w:t>
      </w:r>
      <w:r w:rsidRPr="00677517">
        <w:rPr>
          <w:rFonts w:ascii="Times New Roman" w:eastAsia="№Е" w:hAnsi="Times New Roman"/>
          <w:sz w:val="28"/>
          <w:szCs w:val="28"/>
          <w:lang w:val="uk-UA"/>
        </w:rPr>
        <w:t>;</w:t>
      </w:r>
      <w:r w:rsidRPr="00677517">
        <w:rPr>
          <w:rFonts w:ascii="Times New Roman" w:eastAsia="№Е" w:hAnsi="Times New Roman"/>
          <w:sz w:val="28"/>
          <w:szCs w:val="28"/>
          <w:lang w:val="en-US"/>
        </w:rPr>
        <w:t>108(9):583-5.</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Бойко</w:t>
      </w:r>
      <w:r w:rsidRPr="00677517">
        <w:rPr>
          <w:rFonts w:ascii="Times New Roman" w:hAnsi="Times New Roman"/>
          <w:sz w:val="28"/>
          <w:szCs w:val="28"/>
          <w:lang w:val="uk-UA"/>
        </w:rPr>
        <w:t xml:space="preserve"> ВВ</w:t>
      </w:r>
      <w:r w:rsidRPr="00677517">
        <w:rPr>
          <w:rFonts w:ascii="Times New Roman" w:hAnsi="Times New Roman"/>
          <w:sz w:val="28"/>
          <w:szCs w:val="28"/>
        </w:rPr>
        <w:t>, Тищенко</w:t>
      </w:r>
      <w:r w:rsidRPr="00677517">
        <w:rPr>
          <w:rFonts w:ascii="Times New Roman" w:hAnsi="Times New Roman"/>
          <w:sz w:val="28"/>
          <w:szCs w:val="28"/>
          <w:lang w:val="uk-UA"/>
        </w:rPr>
        <w:t xml:space="preserve"> АМ</w:t>
      </w:r>
      <w:r w:rsidRPr="00677517">
        <w:rPr>
          <w:rFonts w:ascii="Times New Roman" w:hAnsi="Times New Roman"/>
          <w:sz w:val="28"/>
          <w:szCs w:val="28"/>
        </w:rPr>
        <w:t>, Малоштан</w:t>
      </w:r>
      <w:r w:rsidRPr="00677517">
        <w:rPr>
          <w:rFonts w:ascii="Times New Roman" w:hAnsi="Times New Roman"/>
          <w:sz w:val="28"/>
          <w:szCs w:val="28"/>
          <w:lang w:val="uk-UA"/>
        </w:rPr>
        <w:t xml:space="preserve"> АВ, </w:t>
      </w:r>
      <w:r w:rsidRPr="00677517">
        <w:rPr>
          <w:rFonts w:ascii="Times New Roman" w:hAnsi="Times New Roman"/>
          <w:sz w:val="28"/>
          <w:szCs w:val="28"/>
        </w:rPr>
        <w:t>и др. Лечение солитарных абсцессов печени: дренирование или резекция? Український журнал хірургії.2015</w:t>
      </w:r>
      <w:r w:rsidRPr="00677517">
        <w:rPr>
          <w:rFonts w:ascii="Times New Roman" w:hAnsi="Times New Roman"/>
          <w:sz w:val="28"/>
          <w:szCs w:val="28"/>
          <w:lang w:val="uk-UA"/>
        </w:rPr>
        <w:t>;</w:t>
      </w:r>
      <w:r w:rsidRPr="00677517">
        <w:rPr>
          <w:rFonts w:ascii="Times New Roman" w:hAnsi="Times New Roman"/>
          <w:sz w:val="28"/>
          <w:szCs w:val="28"/>
        </w:rPr>
        <w:t>1-2(28-29)</w:t>
      </w:r>
      <w:r w:rsidRPr="00677517">
        <w:rPr>
          <w:rFonts w:ascii="Times New Roman" w:hAnsi="Times New Roman"/>
          <w:sz w:val="28"/>
          <w:szCs w:val="28"/>
          <w:lang w:val="uk-UA"/>
        </w:rPr>
        <w:t>:</w:t>
      </w:r>
      <w:r w:rsidRPr="00677517">
        <w:rPr>
          <w:rFonts w:ascii="Times New Roman" w:hAnsi="Times New Roman"/>
          <w:sz w:val="28"/>
          <w:szCs w:val="28"/>
        </w:rPr>
        <w:t>10-15.</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Martínez-Ordaz JL, Toledo-oral C, Franco-Guerrero N, Tun-Abraham M, Souza-Gallardo LM.</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Surgical treatment of pancreatic pseudocysts. Cir Cir. 2016;84(4):288-92.</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Бухвалов АГ. Малоинвазивное хирургическое лечение острого тяжелого панкреатита, осложненного инфицированным панкреонекрозом и ретропанкреонекрозом</w:t>
      </w:r>
      <w:r w:rsidRPr="00677517">
        <w:rPr>
          <w:rFonts w:ascii="Times New Roman" w:hAnsi="Times New Roman"/>
          <w:sz w:val="28"/>
          <w:szCs w:val="28"/>
          <w:lang w:val="uk-UA"/>
        </w:rPr>
        <w:t xml:space="preserve"> </w:t>
      </w:r>
      <w:r w:rsidRPr="00677517">
        <w:rPr>
          <w:rFonts w:ascii="Times New Roman" w:hAnsi="Times New Roman"/>
          <w:sz w:val="28"/>
          <w:szCs w:val="28"/>
        </w:rPr>
        <w:t>[</w:t>
      </w:r>
      <w:r w:rsidRPr="00677517">
        <w:rPr>
          <w:rFonts w:ascii="Times New Roman" w:hAnsi="Times New Roman"/>
          <w:sz w:val="28"/>
          <w:szCs w:val="28"/>
          <w:lang w:val="uk-UA"/>
        </w:rPr>
        <w:t>дисертація</w:t>
      </w:r>
      <w:r w:rsidRPr="00677517">
        <w:rPr>
          <w:rFonts w:ascii="Times New Roman" w:hAnsi="Times New Roman"/>
          <w:sz w:val="28"/>
          <w:szCs w:val="28"/>
        </w:rPr>
        <w:t>]</w:t>
      </w:r>
      <w:r w:rsidRPr="00677517">
        <w:rPr>
          <w:rFonts w:ascii="Times New Roman" w:hAnsi="Times New Roman"/>
          <w:sz w:val="28"/>
          <w:szCs w:val="28"/>
          <w:lang w:val="uk-UA"/>
        </w:rPr>
        <w:t>.</w:t>
      </w:r>
      <w:r w:rsidRPr="00677517">
        <w:rPr>
          <w:rFonts w:ascii="Times New Roman" w:hAnsi="Times New Roman"/>
          <w:sz w:val="28"/>
          <w:szCs w:val="28"/>
        </w:rPr>
        <w:t xml:space="preserve"> Челябинск</w:t>
      </w:r>
      <w:r w:rsidRPr="00677517">
        <w:rPr>
          <w:rFonts w:ascii="Times New Roman" w:hAnsi="Times New Roman"/>
          <w:sz w:val="28"/>
          <w:szCs w:val="28"/>
          <w:lang w:val="uk-UA"/>
        </w:rPr>
        <w:t>;</w:t>
      </w:r>
      <w:r w:rsidRPr="00677517">
        <w:rPr>
          <w:rFonts w:ascii="Times New Roman" w:hAnsi="Times New Roman"/>
          <w:sz w:val="28"/>
          <w:szCs w:val="28"/>
        </w:rPr>
        <w:t xml:space="preserve"> 2016. 230 с.</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 xml:space="preserve">Велигоцкий </w:t>
      </w:r>
      <w:r w:rsidRPr="00677517">
        <w:rPr>
          <w:rFonts w:ascii="Times New Roman" w:hAnsi="Times New Roman"/>
          <w:sz w:val="28"/>
          <w:szCs w:val="28"/>
          <w:lang w:val="uk-UA"/>
        </w:rPr>
        <w:t>Н</w:t>
      </w:r>
      <w:r w:rsidRPr="00677517">
        <w:rPr>
          <w:rFonts w:ascii="Times New Roman" w:hAnsi="Times New Roman"/>
          <w:sz w:val="28"/>
          <w:szCs w:val="28"/>
        </w:rPr>
        <w:t>Н, Велигоцкий АН, Арутюнов СЭ, Довженко АН, Клименко МВ. Современная тактика диагностики и лечения острого панкреатита. Научно-методическое пособие</w:t>
      </w:r>
      <w:r w:rsidRPr="00677517">
        <w:rPr>
          <w:rFonts w:ascii="Times New Roman" w:hAnsi="Times New Roman"/>
          <w:i/>
          <w:sz w:val="28"/>
          <w:szCs w:val="28"/>
        </w:rPr>
        <w:t>.</w:t>
      </w:r>
      <w:r w:rsidRPr="00677517">
        <w:rPr>
          <w:rFonts w:ascii="Times New Roman" w:hAnsi="Times New Roman"/>
          <w:sz w:val="28"/>
          <w:szCs w:val="28"/>
        </w:rPr>
        <w:t xml:space="preserve"> Харьков, 2015.71 с.</w:t>
      </w:r>
    </w:p>
    <w:p w:rsidR="006A1FBB" w:rsidRPr="00677517" w:rsidRDefault="006A1FBB" w:rsidP="006A1FBB">
      <w:pPr>
        <w:pStyle w:val="afa"/>
        <w:numPr>
          <w:ilvl w:val="0"/>
          <w:numId w:val="5"/>
        </w:numPr>
        <w:tabs>
          <w:tab w:val="left" w:pos="567"/>
        </w:tabs>
        <w:spacing w:after="0" w:line="360" w:lineRule="auto"/>
        <w:jc w:val="both"/>
        <w:rPr>
          <w:rFonts w:ascii="Times New Roman" w:hAnsi="Times New Roman"/>
          <w:sz w:val="28"/>
          <w:szCs w:val="28"/>
          <w:lang w:val="en-US"/>
        </w:rPr>
      </w:pPr>
      <w:r w:rsidRPr="00677517">
        <w:rPr>
          <w:rFonts w:ascii="Times New Roman" w:hAnsi="Times New Roman"/>
          <w:sz w:val="28"/>
          <w:szCs w:val="28"/>
          <w:lang w:val="en-US"/>
        </w:rPr>
        <w:t>Andryuschenko VP, Andryuschenko DV, Andrushevska OY</w:t>
      </w:r>
      <w:r w:rsidRPr="00677517">
        <w:rPr>
          <w:rFonts w:ascii="Times New Roman" w:hAnsi="Times New Roman"/>
          <w:sz w:val="28"/>
          <w:szCs w:val="28"/>
          <w:lang w:val="uk-UA"/>
        </w:rPr>
        <w:t>,</w:t>
      </w:r>
      <w:r w:rsidRPr="00677517">
        <w:rPr>
          <w:rFonts w:ascii="Times New Roman" w:hAnsi="Times New Roman"/>
          <w:sz w:val="28"/>
          <w:szCs w:val="28"/>
          <w:lang w:val="en-US"/>
        </w:rPr>
        <w:t xml:space="preserve"> et al</w:t>
      </w:r>
      <w:r w:rsidRPr="00677517">
        <w:rPr>
          <w:rFonts w:ascii="Times New Roman" w:hAnsi="Times New Roman"/>
          <w:sz w:val="28"/>
          <w:szCs w:val="28"/>
          <w:lang w:val="uk-UA"/>
        </w:rPr>
        <w:t>.</w:t>
      </w:r>
      <w:r w:rsidRPr="00677517">
        <w:rPr>
          <w:rFonts w:ascii="Times New Roman" w:hAnsi="Times New Roman"/>
          <w:sz w:val="28"/>
          <w:szCs w:val="28"/>
          <w:lang w:val="en-US"/>
        </w:rPr>
        <w:t xml:space="preserve"> Cytomorphological study of the cellular content of peripancreatic fluid in assessing the severity of the disease in acute pancreatitis complicated</w:t>
      </w:r>
      <w:r w:rsidRPr="00677517">
        <w:rPr>
          <w:rFonts w:ascii="Times New Roman" w:hAnsi="Times New Roman"/>
          <w:sz w:val="28"/>
          <w:szCs w:val="28"/>
          <w:lang w:val="uk-UA"/>
        </w:rPr>
        <w:t>.</w:t>
      </w:r>
      <w:r w:rsidRPr="00677517">
        <w:rPr>
          <w:rFonts w:ascii="Times New Roman" w:hAnsi="Times New Roman"/>
          <w:sz w:val="28"/>
          <w:szCs w:val="28"/>
          <w:lang w:val="en-US"/>
        </w:rPr>
        <w:t xml:space="preserve"> Klinicheskaya hirurgiya.2018;85(11):9-12.</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lastRenderedPageBreak/>
        <w:t>Gerosa M, Chiarelli M, Guttadauro A, De Simone M, Tagliabue F, Costa M,</w:t>
      </w:r>
      <w:r w:rsidRPr="00677517">
        <w:rPr>
          <w:rFonts w:ascii="Times New Roman" w:hAnsi="Times New Roman"/>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Wirsung atraumatic rupture in patient with pancreatic pseudocysts: a case presentation.</w:t>
      </w:r>
      <w:r w:rsidRPr="00677517">
        <w:rPr>
          <w:rFonts w:ascii="Times New Roman" w:hAnsi="Times New Roman"/>
          <w:lang w:val="en-US"/>
        </w:rPr>
        <w:t xml:space="preserve"> </w:t>
      </w:r>
      <w:r w:rsidRPr="00677517">
        <w:rPr>
          <w:rFonts w:ascii="Times New Roman" w:hAnsi="Times New Roman"/>
          <w:sz w:val="28"/>
          <w:szCs w:val="28"/>
          <w:lang w:val="en-US"/>
        </w:rPr>
        <w:t>J</w:t>
      </w:r>
      <w:r w:rsidRPr="00677517">
        <w:rPr>
          <w:rFonts w:ascii="Times New Roman" w:hAnsi="Times New Roman"/>
          <w:sz w:val="28"/>
          <w:szCs w:val="28"/>
          <w:lang w:val="uk-UA"/>
        </w:rPr>
        <w:t>.</w:t>
      </w:r>
      <w:r w:rsidRPr="00677517">
        <w:rPr>
          <w:rFonts w:ascii="Times New Roman" w:hAnsi="Times New Roman"/>
          <w:sz w:val="28"/>
          <w:szCs w:val="28"/>
          <w:lang w:val="en-US"/>
        </w:rPr>
        <w:t xml:space="preserve"> Clin Imaging Sci. 2018</w:t>
      </w:r>
      <w:r w:rsidRPr="00677517">
        <w:rPr>
          <w:rFonts w:ascii="Times New Roman" w:hAnsi="Times New Roman"/>
          <w:sz w:val="28"/>
          <w:szCs w:val="28"/>
          <w:lang w:val="uk-UA"/>
        </w:rPr>
        <w:t>;</w:t>
      </w:r>
      <w:r w:rsidRPr="00677517">
        <w:rPr>
          <w:rFonts w:ascii="Times New Roman" w:hAnsi="Times New Roman"/>
          <w:sz w:val="28"/>
          <w:szCs w:val="28"/>
          <w:lang w:val="en-US"/>
        </w:rPr>
        <w:t xml:space="preserve"> 30;8:4</w:t>
      </w:r>
      <w:r w:rsidRPr="00677517">
        <w:rPr>
          <w:rFonts w:ascii="Times New Roman" w:hAnsi="Times New Roman"/>
          <w:sz w:val="28"/>
          <w:szCs w:val="28"/>
          <w:lang w:val="uk-UA"/>
        </w:rPr>
        <w:t>-9</w:t>
      </w:r>
      <w:r w:rsidRPr="00677517">
        <w:rPr>
          <w:rFonts w:ascii="Times New Roman" w:hAnsi="Times New Roman"/>
          <w:sz w:val="28"/>
          <w:szCs w:val="28"/>
          <w:lang w:val="en-US"/>
        </w:rPr>
        <w:t>.</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Linn YL, Wang Z, Goh BKP.</w:t>
      </w:r>
      <w:r w:rsidRPr="00677517">
        <w:rPr>
          <w:rFonts w:ascii="Times New Roman" w:hAnsi="Times New Roman"/>
          <w:sz w:val="28"/>
          <w:szCs w:val="28"/>
          <w:lang w:val="uk-UA"/>
        </w:rPr>
        <w:t xml:space="preserve"> </w:t>
      </w:r>
      <w:r w:rsidRPr="00677517">
        <w:rPr>
          <w:rFonts w:ascii="Times New Roman" w:hAnsi="Times New Roman"/>
          <w:sz w:val="28"/>
          <w:szCs w:val="28"/>
          <w:lang w:val="en-US"/>
        </w:rPr>
        <w:t>Emergency laparoscopic surgery for ruptured pancreatic pseudocyst: Report of two cases and review of the literature.</w:t>
      </w:r>
      <w:r w:rsidRPr="00677517">
        <w:rPr>
          <w:rFonts w:ascii="Times New Roman" w:hAnsi="Times New Roman"/>
          <w:sz w:val="28"/>
          <w:szCs w:val="28"/>
          <w:lang w:val="uk-UA"/>
        </w:rPr>
        <w:t xml:space="preserve"> </w:t>
      </w:r>
      <w:r w:rsidRPr="00677517">
        <w:rPr>
          <w:rFonts w:ascii="Times New Roman" w:hAnsi="Times New Roman"/>
          <w:sz w:val="28"/>
          <w:szCs w:val="28"/>
          <w:lang w:val="en-US"/>
        </w:rPr>
        <w:t>J Minim Access Surg. 2020</w:t>
      </w:r>
      <w:r w:rsidRPr="00677517">
        <w:rPr>
          <w:rFonts w:ascii="Times New Roman" w:hAnsi="Times New Roman"/>
          <w:sz w:val="28"/>
          <w:szCs w:val="28"/>
          <w:lang w:val="uk-UA"/>
        </w:rPr>
        <w:t>;</w:t>
      </w:r>
      <w:r w:rsidRPr="00677517">
        <w:rPr>
          <w:rFonts w:ascii="Times New Roman" w:hAnsi="Times New Roman"/>
          <w:sz w:val="28"/>
          <w:szCs w:val="28"/>
          <w:lang w:val="en-US"/>
        </w:rPr>
        <w:t>5. doi: 10.4103/jmas.JMAS_67_20. Online ahead of print.</w:t>
      </w:r>
      <w:r w:rsidRPr="00677517">
        <w:rPr>
          <w:rFonts w:ascii="Times New Roman" w:hAnsi="Times New Roman"/>
          <w:sz w:val="28"/>
          <w:szCs w:val="28"/>
          <w:lang w:val="uk-UA"/>
        </w:rPr>
        <w:t xml:space="preserve"> </w:t>
      </w:r>
      <w:r w:rsidRPr="00677517">
        <w:rPr>
          <w:rFonts w:ascii="Times New Roman" w:hAnsi="Times New Roman"/>
          <w:sz w:val="28"/>
          <w:szCs w:val="28"/>
        </w:rPr>
        <w:t>PMID: 32964867</w:t>
      </w:r>
      <w:r w:rsidRPr="00677517">
        <w:rPr>
          <w:rFonts w:ascii="Times New Roman" w:hAnsi="Times New Roman"/>
          <w:sz w:val="28"/>
          <w:szCs w:val="28"/>
          <w:lang w:val="uk-UA"/>
        </w:rPr>
        <w:t>.</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 xml:space="preserve">Rocha R, Marinho R, Gomes A, Sousa M, Pignatelli N, Carneiro C,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color w:val="000000"/>
          <w:sz w:val="28"/>
          <w:szCs w:val="28"/>
          <w:lang w:val="en-US"/>
        </w:rPr>
        <w:t>Spontaneous Rupture of Pancreatic Pseudocyst: Report of Two Cases. Case Rep Surg. 2016;2016:7056-57.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hint="cs"/>
          <w:sz w:val="28"/>
          <w:szCs w:val="28"/>
        </w:rPr>
        <w:t>Диагностика</w:t>
      </w:r>
      <w:r w:rsidRPr="00677517">
        <w:rPr>
          <w:rFonts w:ascii="Times New Roman" w:hAnsi="Times New Roman"/>
          <w:sz w:val="28"/>
          <w:szCs w:val="28"/>
        </w:rPr>
        <w:t xml:space="preserve"> </w:t>
      </w:r>
      <w:r w:rsidRPr="00677517">
        <w:rPr>
          <w:rFonts w:ascii="Times New Roman" w:hAnsi="Times New Roman" w:hint="cs"/>
          <w:sz w:val="28"/>
          <w:szCs w:val="28"/>
        </w:rPr>
        <w:t>и</w:t>
      </w:r>
      <w:r w:rsidRPr="00677517">
        <w:rPr>
          <w:rFonts w:ascii="Times New Roman" w:hAnsi="Times New Roman"/>
          <w:sz w:val="28"/>
          <w:szCs w:val="28"/>
        </w:rPr>
        <w:t xml:space="preserve"> </w:t>
      </w:r>
      <w:r w:rsidRPr="00677517">
        <w:rPr>
          <w:rFonts w:ascii="Times New Roman" w:hAnsi="Times New Roman" w:hint="cs"/>
          <w:sz w:val="28"/>
          <w:szCs w:val="28"/>
        </w:rPr>
        <w:t>лечение</w:t>
      </w:r>
      <w:r w:rsidRPr="00677517">
        <w:rPr>
          <w:rFonts w:ascii="Times New Roman" w:hAnsi="Times New Roman"/>
          <w:sz w:val="28"/>
          <w:szCs w:val="28"/>
        </w:rPr>
        <w:t xml:space="preserve"> </w:t>
      </w:r>
      <w:r w:rsidRPr="00677517">
        <w:rPr>
          <w:rFonts w:ascii="Times New Roman" w:hAnsi="Times New Roman" w:hint="cs"/>
          <w:sz w:val="28"/>
          <w:szCs w:val="28"/>
        </w:rPr>
        <w:t>острого</w:t>
      </w:r>
      <w:r w:rsidRPr="00677517">
        <w:rPr>
          <w:rFonts w:ascii="Times New Roman" w:hAnsi="Times New Roman"/>
          <w:sz w:val="28"/>
          <w:szCs w:val="28"/>
        </w:rPr>
        <w:t xml:space="preserve"> </w:t>
      </w:r>
      <w:r w:rsidRPr="00677517">
        <w:rPr>
          <w:rFonts w:ascii="Times New Roman" w:hAnsi="Times New Roman" w:hint="cs"/>
          <w:sz w:val="28"/>
          <w:szCs w:val="28"/>
        </w:rPr>
        <w:t>панкреатита</w:t>
      </w:r>
      <w:r w:rsidRPr="00677517">
        <w:rPr>
          <w:rFonts w:ascii="Times New Roman" w:hAnsi="Times New Roman"/>
          <w:sz w:val="28"/>
          <w:szCs w:val="28"/>
        </w:rPr>
        <w:t>. К</w:t>
      </w:r>
      <w:r w:rsidRPr="00677517">
        <w:rPr>
          <w:rFonts w:ascii="Times New Roman" w:hAnsi="Times New Roman" w:hint="cs"/>
          <w:sz w:val="28"/>
          <w:szCs w:val="28"/>
        </w:rPr>
        <w:t>линические</w:t>
      </w:r>
      <w:r w:rsidRPr="00677517">
        <w:rPr>
          <w:rFonts w:ascii="Times New Roman" w:hAnsi="Times New Roman"/>
          <w:sz w:val="28"/>
          <w:szCs w:val="28"/>
        </w:rPr>
        <w:t xml:space="preserve"> </w:t>
      </w:r>
      <w:r w:rsidRPr="00677517">
        <w:rPr>
          <w:rFonts w:ascii="Times New Roman" w:hAnsi="Times New Roman" w:hint="cs"/>
          <w:sz w:val="28"/>
          <w:szCs w:val="28"/>
        </w:rPr>
        <w:t>рекомендации</w:t>
      </w:r>
      <w:r w:rsidRPr="00677517">
        <w:rPr>
          <w:rFonts w:ascii="Times New Roman" w:hAnsi="Times New Roman"/>
          <w:sz w:val="28"/>
          <w:szCs w:val="28"/>
          <w:lang w:val="uk-UA"/>
        </w:rPr>
        <w:t xml:space="preserve">. </w:t>
      </w:r>
      <w:r w:rsidRPr="00677517">
        <w:rPr>
          <w:rFonts w:ascii="Times New Roman" w:hAnsi="Times New Roman" w:hint="cs"/>
          <w:sz w:val="28"/>
          <w:szCs w:val="28"/>
        </w:rPr>
        <w:t>Острый</w:t>
      </w:r>
      <w:r w:rsidRPr="00677517">
        <w:rPr>
          <w:rFonts w:ascii="Times New Roman" w:hAnsi="Times New Roman"/>
          <w:sz w:val="28"/>
          <w:szCs w:val="28"/>
        </w:rPr>
        <w:t xml:space="preserve"> </w:t>
      </w:r>
      <w:r w:rsidRPr="00677517">
        <w:rPr>
          <w:rFonts w:ascii="Times New Roman" w:hAnsi="Times New Roman" w:hint="cs"/>
          <w:sz w:val="28"/>
          <w:szCs w:val="28"/>
        </w:rPr>
        <w:t>панкреатит</w:t>
      </w:r>
      <w:r w:rsidRPr="00677517">
        <w:rPr>
          <w:rFonts w:ascii="Times New Roman" w:hAnsi="Times New Roman"/>
          <w:sz w:val="28"/>
          <w:szCs w:val="28"/>
        </w:rPr>
        <w:t xml:space="preserve">: </w:t>
      </w:r>
      <w:r w:rsidRPr="00677517">
        <w:rPr>
          <w:rFonts w:ascii="Times New Roman" w:hAnsi="Times New Roman" w:hint="cs"/>
          <w:sz w:val="28"/>
          <w:szCs w:val="28"/>
        </w:rPr>
        <w:t>сборник</w:t>
      </w:r>
      <w:r w:rsidRPr="00677517">
        <w:rPr>
          <w:rFonts w:ascii="Times New Roman" w:hAnsi="Times New Roman"/>
          <w:sz w:val="28"/>
          <w:szCs w:val="28"/>
        </w:rPr>
        <w:t xml:space="preserve"> </w:t>
      </w:r>
      <w:r w:rsidRPr="00677517">
        <w:rPr>
          <w:rFonts w:ascii="Times New Roman" w:hAnsi="Times New Roman" w:hint="cs"/>
          <w:sz w:val="28"/>
          <w:szCs w:val="28"/>
        </w:rPr>
        <w:t>методических</w:t>
      </w:r>
      <w:r w:rsidRPr="00677517">
        <w:rPr>
          <w:rFonts w:ascii="Times New Roman" w:hAnsi="Times New Roman"/>
          <w:sz w:val="28"/>
          <w:szCs w:val="28"/>
        </w:rPr>
        <w:t xml:space="preserve"> </w:t>
      </w:r>
      <w:r w:rsidRPr="00677517">
        <w:rPr>
          <w:rFonts w:ascii="Times New Roman" w:hAnsi="Times New Roman" w:hint="cs"/>
          <w:sz w:val="28"/>
          <w:szCs w:val="28"/>
        </w:rPr>
        <w:t>материалов</w:t>
      </w:r>
      <w:r w:rsidRPr="00677517">
        <w:rPr>
          <w:rFonts w:ascii="Times New Roman" w:hAnsi="Times New Roman"/>
          <w:sz w:val="28"/>
          <w:szCs w:val="28"/>
        </w:rPr>
        <w:t xml:space="preserve"> </w:t>
      </w:r>
      <w:r w:rsidRPr="00677517">
        <w:rPr>
          <w:rFonts w:ascii="Times New Roman" w:hAnsi="Times New Roman" w:hint="cs"/>
          <w:sz w:val="28"/>
          <w:szCs w:val="28"/>
        </w:rPr>
        <w:t>«Школы</w:t>
      </w:r>
      <w:r w:rsidRPr="00677517">
        <w:rPr>
          <w:rFonts w:ascii="Times New Roman" w:hAnsi="Times New Roman"/>
          <w:sz w:val="28"/>
          <w:szCs w:val="28"/>
        </w:rPr>
        <w:t xml:space="preserve"> </w:t>
      </w:r>
      <w:r w:rsidRPr="00677517">
        <w:rPr>
          <w:rFonts w:ascii="Times New Roman" w:hAnsi="Times New Roman" w:hint="cs"/>
          <w:sz w:val="28"/>
          <w:szCs w:val="28"/>
        </w:rPr>
        <w:t>хирургии»</w:t>
      </w:r>
      <w:r w:rsidRPr="00677517">
        <w:rPr>
          <w:rFonts w:ascii="Times New Roman" w:hAnsi="Times New Roman"/>
          <w:sz w:val="28"/>
          <w:szCs w:val="28"/>
        </w:rPr>
        <w:t xml:space="preserve">. </w:t>
      </w:r>
      <w:r w:rsidRPr="00677517">
        <w:rPr>
          <w:rFonts w:ascii="Times New Roman" w:hAnsi="Times New Roman" w:hint="cs"/>
          <w:sz w:val="28"/>
          <w:szCs w:val="28"/>
        </w:rPr>
        <w:t>М</w:t>
      </w:r>
      <w:r w:rsidRPr="00677517">
        <w:rPr>
          <w:rFonts w:ascii="Times New Roman" w:hAnsi="Times New Roman"/>
          <w:sz w:val="28"/>
          <w:szCs w:val="28"/>
        </w:rPr>
        <w:t>.:2015</w:t>
      </w:r>
      <w:r w:rsidRPr="00677517">
        <w:rPr>
          <w:rFonts w:ascii="Times New Roman" w:hAnsi="Times New Roman"/>
          <w:sz w:val="28"/>
          <w:szCs w:val="28"/>
          <w:lang w:val="uk-UA"/>
        </w:rPr>
        <w:t>:</w:t>
      </w:r>
      <w:r w:rsidRPr="00677517">
        <w:rPr>
          <w:rFonts w:ascii="Times New Roman" w:hAnsi="Times New Roman"/>
          <w:sz w:val="28"/>
          <w:szCs w:val="28"/>
        </w:rPr>
        <w:t>4-21.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 xml:space="preserve">Грекова НМ. </w:t>
      </w:r>
      <w:r w:rsidRPr="00677517">
        <w:rPr>
          <w:rFonts w:ascii="Times New Roman" w:hAnsi="Times New Roman"/>
          <w:sz w:val="28"/>
          <w:szCs w:val="28"/>
        </w:rPr>
        <w:t>Острый панкреатит: современная классификационная система</w:t>
      </w:r>
      <w:r w:rsidRPr="00677517">
        <w:rPr>
          <w:rFonts w:ascii="Times New Roman" w:hAnsi="Times New Roman"/>
          <w:sz w:val="28"/>
          <w:szCs w:val="28"/>
          <w:lang w:val="uk-UA"/>
        </w:rPr>
        <w:t>.</w:t>
      </w:r>
      <w:r w:rsidRPr="00677517">
        <w:rPr>
          <w:rFonts w:ascii="Times New Roman" w:hAnsi="Times New Roman"/>
          <w:sz w:val="28"/>
          <w:szCs w:val="28"/>
        </w:rPr>
        <w:t xml:space="preserve"> Современные проблемы науки и образования. 2015</w:t>
      </w:r>
      <w:r w:rsidRPr="00677517">
        <w:rPr>
          <w:rFonts w:ascii="Times New Roman" w:hAnsi="Times New Roman"/>
          <w:sz w:val="28"/>
          <w:szCs w:val="28"/>
          <w:lang w:val="uk-UA"/>
        </w:rPr>
        <w:t>;</w:t>
      </w:r>
      <w:r w:rsidRPr="00677517">
        <w:rPr>
          <w:rFonts w:ascii="Times New Roman" w:hAnsi="Times New Roman"/>
          <w:sz w:val="28"/>
          <w:szCs w:val="28"/>
        </w:rPr>
        <w:t>3</w:t>
      </w:r>
      <w:r w:rsidRPr="00677517">
        <w:rPr>
          <w:rFonts w:ascii="Times New Roman" w:hAnsi="Times New Roman"/>
          <w:sz w:val="28"/>
          <w:szCs w:val="28"/>
          <w:lang w:val="uk-UA"/>
        </w:rPr>
        <w:t>:</w:t>
      </w:r>
      <w:r w:rsidRPr="00677517">
        <w:rPr>
          <w:rFonts w:ascii="Times New Roman" w:hAnsi="Times New Roman"/>
          <w:sz w:val="28"/>
          <w:szCs w:val="28"/>
        </w:rPr>
        <w:t>60-7.</w:t>
      </w:r>
    </w:p>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color w:val="000000"/>
          <w:sz w:val="28"/>
          <w:szCs w:val="28"/>
          <w:lang w:val="uk-UA"/>
        </w:rPr>
      </w:pPr>
      <w:r w:rsidRPr="00677517">
        <w:rPr>
          <w:rFonts w:ascii="Times New Roman" w:hAnsi="Times New Roman"/>
          <w:color w:val="000000"/>
          <w:sz w:val="28"/>
          <w:szCs w:val="28"/>
          <w:lang w:val="uk-UA"/>
        </w:rPr>
        <w:t xml:space="preserve">Takeyama Y. Clinical feature and pathophysiology of acute pancreatitis. Nihon Shokakibyo Gakkai Zasshi. 2016;Vol. 113(8): 1345–1350.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Клименко</w:t>
      </w:r>
      <w:r w:rsidRPr="00677517">
        <w:rPr>
          <w:rFonts w:ascii="Times New Roman" w:hAnsi="Times New Roman"/>
          <w:sz w:val="28"/>
          <w:szCs w:val="28"/>
          <w:lang w:val="uk-UA"/>
        </w:rPr>
        <w:t xml:space="preserve"> НА</w:t>
      </w:r>
      <w:r w:rsidRPr="00677517">
        <w:rPr>
          <w:rFonts w:ascii="Times New Roman" w:hAnsi="Times New Roman"/>
          <w:sz w:val="28"/>
          <w:szCs w:val="28"/>
        </w:rPr>
        <w:t>, Руднева</w:t>
      </w:r>
      <w:r w:rsidRPr="00677517">
        <w:rPr>
          <w:rFonts w:ascii="Times New Roman" w:hAnsi="Times New Roman"/>
          <w:sz w:val="28"/>
          <w:szCs w:val="28"/>
          <w:lang w:val="uk-UA"/>
        </w:rPr>
        <w:t xml:space="preserve"> ЕА</w:t>
      </w:r>
      <w:r w:rsidRPr="00677517">
        <w:rPr>
          <w:rFonts w:ascii="Times New Roman" w:hAnsi="Times New Roman"/>
          <w:sz w:val="28"/>
          <w:szCs w:val="28"/>
        </w:rPr>
        <w:t>, Омельченко</w:t>
      </w:r>
      <w:r w:rsidRPr="00677517">
        <w:rPr>
          <w:rFonts w:ascii="Times New Roman" w:hAnsi="Times New Roman"/>
          <w:sz w:val="28"/>
          <w:szCs w:val="28"/>
          <w:lang w:val="uk-UA"/>
        </w:rPr>
        <w:t xml:space="preserve"> ОА</w:t>
      </w:r>
      <w:r w:rsidRPr="00677517">
        <w:rPr>
          <w:rFonts w:ascii="Times New Roman" w:hAnsi="Times New Roman"/>
          <w:sz w:val="28"/>
          <w:szCs w:val="28"/>
        </w:rPr>
        <w:t>, Литвиненко</w:t>
      </w:r>
      <w:r w:rsidRPr="00677517">
        <w:rPr>
          <w:rFonts w:ascii="Times New Roman" w:hAnsi="Times New Roman"/>
          <w:sz w:val="28"/>
          <w:szCs w:val="28"/>
          <w:lang w:val="uk-UA"/>
        </w:rPr>
        <w:t xml:space="preserve"> ЕЮ.</w:t>
      </w:r>
      <w:r w:rsidRPr="00677517">
        <w:rPr>
          <w:rFonts w:ascii="Times New Roman" w:hAnsi="Times New Roman"/>
          <w:sz w:val="28"/>
          <w:szCs w:val="28"/>
        </w:rPr>
        <w:t xml:space="preserve"> Реакции поджелудочной железы при развитии в организме первично хронического иммунного воспаления</w:t>
      </w:r>
      <w:r w:rsidRPr="00677517">
        <w:rPr>
          <w:rFonts w:ascii="Times New Roman" w:hAnsi="Times New Roman"/>
          <w:sz w:val="28"/>
          <w:szCs w:val="28"/>
          <w:lang w:val="uk-UA"/>
        </w:rPr>
        <w:t>.</w:t>
      </w:r>
      <w:r w:rsidRPr="00677517">
        <w:rPr>
          <w:rFonts w:ascii="Times New Roman" w:hAnsi="Times New Roman"/>
          <w:sz w:val="28"/>
          <w:szCs w:val="28"/>
        </w:rPr>
        <w:t xml:space="preserve"> Експериментальна і клінічна медицина.2014</w:t>
      </w:r>
      <w:r w:rsidRPr="00677517">
        <w:rPr>
          <w:rFonts w:ascii="Times New Roman" w:hAnsi="Times New Roman"/>
          <w:sz w:val="28"/>
          <w:szCs w:val="28"/>
          <w:lang w:val="uk-UA"/>
        </w:rPr>
        <w:t>;</w:t>
      </w:r>
      <w:r w:rsidRPr="00677517">
        <w:rPr>
          <w:rFonts w:ascii="Times New Roman" w:hAnsi="Times New Roman"/>
          <w:sz w:val="28"/>
          <w:szCs w:val="28"/>
        </w:rPr>
        <w:t>4</w:t>
      </w:r>
      <w:r w:rsidRPr="00677517">
        <w:rPr>
          <w:rFonts w:ascii="Times New Roman" w:hAnsi="Times New Roman"/>
          <w:sz w:val="28"/>
          <w:szCs w:val="28"/>
          <w:lang w:val="uk-UA"/>
        </w:rPr>
        <w:t>:</w:t>
      </w:r>
      <w:r w:rsidRPr="00677517">
        <w:rPr>
          <w:rFonts w:ascii="Times New Roman" w:hAnsi="Times New Roman"/>
          <w:sz w:val="28"/>
          <w:szCs w:val="28"/>
        </w:rPr>
        <w:t>43-7.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Криворучко</w:t>
      </w:r>
      <w:r w:rsidRPr="00677517">
        <w:rPr>
          <w:rFonts w:ascii="Times New Roman" w:hAnsi="Times New Roman"/>
          <w:sz w:val="28"/>
          <w:szCs w:val="28"/>
          <w:lang w:val="uk-UA"/>
        </w:rPr>
        <w:t xml:space="preserve"> ІА</w:t>
      </w:r>
      <w:r w:rsidRPr="00677517">
        <w:rPr>
          <w:rFonts w:ascii="Times New Roman" w:hAnsi="Times New Roman"/>
          <w:sz w:val="28"/>
          <w:szCs w:val="28"/>
        </w:rPr>
        <w:t>, Гончарова</w:t>
      </w:r>
      <w:r w:rsidRPr="00677517">
        <w:rPr>
          <w:rFonts w:ascii="Times New Roman" w:hAnsi="Times New Roman"/>
          <w:sz w:val="28"/>
          <w:szCs w:val="28"/>
          <w:lang w:val="uk-UA"/>
        </w:rPr>
        <w:t xml:space="preserve"> НМ</w:t>
      </w:r>
      <w:r w:rsidRPr="00677517">
        <w:rPr>
          <w:rFonts w:ascii="Times New Roman" w:hAnsi="Times New Roman"/>
          <w:sz w:val="28"/>
          <w:szCs w:val="28"/>
        </w:rPr>
        <w:t>, Андреєщев</w:t>
      </w:r>
      <w:r w:rsidRPr="00677517">
        <w:rPr>
          <w:rFonts w:ascii="Times New Roman" w:hAnsi="Times New Roman"/>
          <w:sz w:val="28"/>
          <w:szCs w:val="28"/>
          <w:lang w:val="uk-UA"/>
        </w:rPr>
        <w:t xml:space="preserve"> СА</w:t>
      </w:r>
      <w:r w:rsidRPr="00677517">
        <w:rPr>
          <w:rFonts w:ascii="Times New Roman" w:hAnsi="Times New Roman"/>
          <w:sz w:val="28"/>
          <w:szCs w:val="28"/>
        </w:rPr>
        <w:t>, Яворська</w:t>
      </w:r>
      <w:r w:rsidRPr="00677517">
        <w:rPr>
          <w:rFonts w:ascii="Times New Roman" w:hAnsi="Times New Roman"/>
          <w:sz w:val="28"/>
          <w:szCs w:val="28"/>
          <w:lang w:val="uk-UA"/>
        </w:rPr>
        <w:t xml:space="preserve"> ТП.</w:t>
      </w:r>
      <w:r w:rsidRPr="00677517">
        <w:rPr>
          <w:rFonts w:ascii="Times New Roman" w:hAnsi="Times New Roman"/>
          <w:sz w:val="28"/>
          <w:szCs w:val="28"/>
        </w:rPr>
        <w:t xml:space="preserve"> Динаміка змін прозапальніх і протизапальних цитокінів, а також деяких показників системи пероксидації крові у хворих за різних типів псевдокіст підшлункової залози</w:t>
      </w:r>
      <w:r w:rsidRPr="00677517">
        <w:rPr>
          <w:rFonts w:ascii="Times New Roman" w:hAnsi="Times New Roman"/>
          <w:sz w:val="28"/>
          <w:szCs w:val="28"/>
          <w:lang w:val="uk-UA"/>
        </w:rPr>
        <w:t>.</w:t>
      </w:r>
      <w:r w:rsidRPr="00677517">
        <w:rPr>
          <w:rFonts w:ascii="Times New Roman" w:hAnsi="Times New Roman"/>
          <w:sz w:val="28"/>
          <w:szCs w:val="28"/>
        </w:rPr>
        <w:t xml:space="preserve"> Клінічна хірургія.2015</w:t>
      </w:r>
      <w:r w:rsidRPr="00677517">
        <w:rPr>
          <w:rFonts w:ascii="Times New Roman" w:hAnsi="Times New Roman"/>
          <w:sz w:val="28"/>
          <w:szCs w:val="28"/>
          <w:lang w:val="uk-UA"/>
        </w:rPr>
        <w:t>;</w:t>
      </w:r>
      <w:r w:rsidRPr="00677517">
        <w:rPr>
          <w:rFonts w:ascii="Times New Roman" w:hAnsi="Times New Roman"/>
          <w:sz w:val="28"/>
          <w:szCs w:val="28"/>
        </w:rPr>
        <w:t>4</w:t>
      </w:r>
      <w:r w:rsidRPr="00677517">
        <w:rPr>
          <w:rFonts w:ascii="Times New Roman" w:hAnsi="Times New Roman"/>
          <w:sz w:val="28"/>
          <w:szCs w:val="28"/>
          <w:lang w:val="uk-UA"/>
        </w:rPr>
        <w:t>:</w:t>
      </w:r>
      <w:r w:rsidRPr="00677517">
        <w:rPr>
          <w:rFonts w:ascii="Times New Roman" w:hAnsi="Times New Roman"/>
          <w:sz w:val="28"/>
          <w:szCs w:val="28"/>
        </w:rPr>
        <w:t>13-8.</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Chang W, Lee JY, Lee JH, Bae JS, Cho YJ,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A portable high-intensity focused ultrasound system for the pancreas with 3D electronic steering: a preclinical study in a swine model.</w:t>
      </w:r>
      <w:r w:rsidRPr="00677517">
        <w:rPr>
          <w:rFonts w:ascii="Times New Roman" w:hAnsi="Times New Roman"/>
          <w:sz w:val="28"/>
          <w:szCs w:val="28"/>
          <w:lang w:val="uk-UA"/>
        </w:rPr>
        <w:t xml:space="preserve">  </w:t>
      </w:r>
      <w:r w:rsidRPr="00677517">
        <w:rPr>
          <w:rFonts w:ascii="Times New Roman" w:hAnsi="Times New Roman"/>
          <w:sz w:val="28"/>
          <w:szCs w:val="28"/>
        </w:rPr>
        <w:t xml:space="preserve">Ultrasonography.2018;37(4):298-306.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lastRenderedPageBreak/>
        <w:t>Підгірний БЯ. Перехресні механізми запалення і гемостазу в лікуванні хворих на гострий панкреатит</w:t>
      </w:r>
      <w:r w:rsidRPr="00677517">
        <w:rPr>
          <w:rFonts w:ascii="Times New Roman" w:hAnsi="Times New Roman"/>
          <w:sz w:val="28"/>
          <w:szCs w:val="28"/>
          <w:lang w:val="uk-UA"/>
        </w:rPr>
        <w:t xml:space="preserve"> </w:t>
      </w:r>
      <w:r w:rsidRPr="00677517">
        <w:rPr>
          <w:rFonts w:ascii="Times New Roman" w:hAnsi="Times New Roman"/>
          <w:sz w:val="28"/>
          <w:szCs w:val="28"/>
        </w:rPr>
        <w:t>[</w:t>
      </w:r>
      <w:r w:rsidRPr="00677517">
        <w:rPr>
          <w:rFonts w:ascii="Times New Roman" w:hAnsi="Times New Roman"/>
          <w:sz w:val="28"/>
          <w:szCs w:val="28"/>
          <w:lang w:val="uk-UA"/>
        </w:rPr>
        <w:t>дисертація</w:t>
      </w:r>
      <w:r w:rsidRPr="00677517">
        <w:rPr>
          <w:rFonts w:ascii="Times New Roman" w:hAnsi="Times New Roman"/>
          <w:sz w:val="28"/>
          <w:szCs w:val="28"/>
        </w:rPr>
        <w:t>]</w:t>
      </w:r>
      <w:r w:rsidRPr="00677517">
        <w:rPr>
          <w:rFonts w:ascii="Times New Roman" w:hAnsi="Times New Roman"/>
          <w:sz w:val="28"/>
          <w:szCs w:val="28"/>
          <w:lang w:val="uk-UA"/>
        </w:rPr>
        <w:t xml:space="preserve">. </w:t>
      </w:r>
      <w:r w:rsidRPr="00677517">
        <w:rPr>
          <w:rFonts w:ascii="Times New Roman" w:hAnsi="Times New Roman"/>
          <w:sz w:val="28"/>
          <w:szCs w:val="28"/>
        </w:rPr>
        <w:t>Ужгород: Ужгородський нац. ун-т</w:t>
      </w:r>
      <w:r w:rsidRPr="00677517">
        <w:rPr>
          <w:rFonts w:ascii="Times New Roman" w:hAnsi="Times New Roman"/>
          <w:sz w:val="28"/>
          <w:szCs w:val="28"/>
          <w:lang w:val="uk-UA"/>
        </w:rPr>
        <w:t>;</w:t>
      </w:r>
      <w:r w:rsidRPr="00677517">
        <w:rPr>
          <w:rFonts w:ascii="Times New Roman" w:hAnsi="Times New Roman"/>
          <w:sz w:val="28"/>
          <w:szCs w:val="28"/>
        </w:rPr>
        <w:t>2017.</w:t>
      </w:r>
      <w:r w:rsidRPr="00677517">
        <w:rPr>
          <w:rFonts w:ascii="Times New Roman" w:hAnsi="Times New Roman"/>
          <w:sz w:val="28"/>
          <w:szCs w:val="28"/>
          <w:lang w:val="uk-UA"/>
        </w:rPr>
        <w:t>2</w:t>
      </w:r>
      <w:r w:rsidRPr="00677517">
        <w:rPr>
          <w:rFonts w:ascii="Times New Roman" w:hAnsi="Times New Roman"/>
          <w:sz w:val="28"/>
          <w:szCs w:val="28"/>
        </w:rPr>
        <w:t>21 с.</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Santhi Swaroop Vege, David C. Whitcomb, Shilpa Grover. Management of acute pancreatitis. Literature review current through:2018</w:t>
      </w:r>
      <w:r w:rsidRPr="00677517">
        <w:rPr>
          <w:rFonts w:ascii="Times New Roman" w:hAnsi="Times New Roman"/>
          <w:sz w:val="28"/>
          <w:szCs w:val="28"/>
          <w:lang w:val="uk-UA"/>
        </w:rPr>
        <w:t>.</w:t>
      </w:r>
      <w:r w:rsidRPr="00677517">
        <w:rPr>
          <w:rFonts w:ascii="Times New Roman" w:hAnsi="Times New Roman"/>
          <w:sz w:val="28"/>
          <w:szCs w:val="28"/>
          <w:lang w:val="en-US"/>
        </w:rPr>
        <w:t>This topic last updated: Apr 12, 2018.</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Dąbkowski K, Białek A, Kukla M, Wójcik J, Smereczyński A</w:t>
      </w:r>
      <w:r w:rsidRPr="00677517">
        <w:rPr>
          <w:rFonts w:ascii="Times New Roman" w:hAnsi="Times New Roman"/>
          <w:sz w:val="28"/>
          <w:szCs w:val="28"/>
          <w:lang w:val="uk-UA"/>
        </w:rPr>
        <w:t>.</w:t>
      </w:r>
      <w:r w:rsidRPr="00677517">
        <w:rPr>
          <w:rFonts w:ascii="Times New Roman" w:hAnsi="Times New Roman"/>
          <w:sz w:val="28"/>
          <w:szCs w:val="28"/>
          <w:lang w:val="en-US"/>
        </w:rPr>
        <w:t xml:space="preserve">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Mediastinal Pancreatic Pseudocysts. Clin Endosc. 2017</w:t>
      </w:r>
      <w:r w:rsidRPr="00677517">
        <w:rPr>
          <w:rFonts w:ascii="Times New Roman" w:hAnsi="Times New Roman"/>
          <w:sz w:val="28"/>
          <w:szCs w:val="28"/>
          <w:lang w:val="uk-UA"/>
        </w:rPr>
        <w:t>;</w:t>
      </w:r>
      <w:r w:rsidRPr="00677517">
        <w:rPr>
          <w:rFonts w:ascii="Times New Roman" w:hAnsi="Times New Roman"/>
          <w:sz w:val="28"/>
          <w:szCs w:val="28"/>
          <w:lang w:val="en-US"/>
        </w:rPr>
        <w:t>50(1):76-80.</w:t>
      </w:r>
    </w:p>
    <w:p w:rsidR="006A1FBB" w:rsidRPr="00677517" w:rsidRDefault="006A1FBB" w:rsidP="006A1FBB">
      <w:pPr>
        <w:pStyle w:val="afa"/>
        <w:numPr>
          <w:ilvl w:val="0"/>
          <w:numId w:val="5"/>
        </w:numPr>
        <w:shd w:val="clear" w:color="auto" w:fill="FFFFFF"/>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Demeusy A, Hosseini M, Sill AM, Cunningham SC.</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Intrahepatic pancreatic pseudocyst: A review of the world literature. World J Hepatol.2016</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18;8(35):1576-83.</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Rana SS, Dawra S, Sharma R, Kang M, Gupta R.</w:t>
      </w:r>
      <w:r w:rsidRPr="00677517">
        <w:rPr>
          <w:rFonts w:ascii="Times New Roman" w:hAnsi="Times New Roman"/>
          <w:sz w:val="28"/>
          <w:szCs w:val="28"/>
          <w:lang w:val="uk-UA"/>
        </w:rPr>
        <w:t xml:space="preserve"> </w:t>
      </w:r>
      <w:r w:rsidRPr="00677517">
        <w:rPr>
          <w:rFonts w:ascii="Times New Roman" w:hAnsi="Times New Roman"/>
          <w:sz w:val="28"/>
          <w:szCs w:val="28"/>
          <w:lang w:val="en-US"/>
        </w:rPr>
        <w:t>Clinical manifestations, imaging features, and endoscopic management of renal pseudocysts: a case series.</w:t>
      </w:r>
      <w:r w:rsidRPr="00677517">
        <w:rPr>
          <w:rFonts w:ascii="Times New Roman" w:hAnsi="Times New Roman"/>
          <w:sz w:val="28"/>
          <w:szCs w:val="28"/>
          <w:lang w:val="uk-UA"/>
        </w:rPr>
        <w:t xml:space="preserve"> </w:t>
      </w:r>
      <w:r w:rsidRPr="00677517">
        <w:rPr>
          <w:rFonts w:ascii="Times New Roman" w:hAnsi="Times New Roman"/>
          <w:sz w:val="28"/>
          <w:szCs w:val="28"/>
          <w:lang w:val="en-US"/>
        </w:rPr>
        <w:t>Ann Gastroenterol. 2020</w:t>
      </w:r>
      <w:r w:rsidRPr="00677517">
        <w:rPr>
          <w:rFonts w:ascii="Times New Roman" w:hAnsi="Times New Roman"/>
          <w:sz w:val="28"/>
          <w:szCs w:val="28"/>
          <w:lang w:val="uk-UA"/>
        </w:rPr>
        <w:t>;3</w:t>
      </w:r>
      <w:r w:rsidRPr="00677517">
        <w:rPr>
          <w:rFonts w:ascii="Times New Roman" w:hAnsi="Times New Roman"/>
          <w:sz w:val="28"/>
          <w:szCs w:val="28"/>
          <w:lang w:val="en-US"/>
        </w:rPr>
        <w:t>3(3):313-7. doi: 10.20524/aog.2020.0476. Epub 2020 Apr 3.PMID: 32382236</w:t>
      </w:r>
      <w:r w:rsidRPr="00677517">
        <w:rPr>
          <w:rFonts w:ascii="Times New Roman" w:hAnsi="Times New Roman"/>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Ротар ОВ. Діагностичне та прогностичне значення ентеральної недостатності у хворих на гострий некротичний панкреатит</w:t>
      </w:r>
      <w:r w:rsidRPr="00677517">
        <w:rPr>
          <w:rFonts w:ascii="Times New Roman" w:hAnsi="Times New Roman"/>
          <w:sz w:val="28"/>
          <w:szCs w:val="28"/>
          <w:lang w:val="uk-UA"/>
        </w:rPr>
        <w:t xml:space="preserve">. </w:t>
      </w:r>
      <w:r w:rsidRPr="00677517">
        <w:rPr>
          <w:rFonts w:ascii="Times New Roman" w:hAnsi="Times New Roman"/>
          <w:sz w:val="28"/>
          <w:szCs w:val="28"/>
        </w:rPr>
        <w:t>Клінічна хірургія.2017</w:t>
      </w:r>
      <w:r w:rsidRPr="00677517">
        <w:rPr>
          <w:rFonts w:ascii="Times New Roman" w:hAnsi="Times New Roman"/>
          <w:sz w:val="28"/>
          <w:szCs w:val="28"/>
          <w:lang w:val="uk-UA"/>
        </w:rPr>
        <w:t>;</w:t>
      </w:r>
      <w:r w:rsidRPr="00677517">
        <w:rPr>
          <w:rFonts w:ascii="Times New Roman" w:hAnsi="Times New Roman"/>
          <w:sz w:val="28"/>
          <w:szCs w:val="28"/>
        </w:rPr>
        <w:t>2</w:t>
      </w:r>
      <w:r w:rsidRPr="00677517">
        <w:rPr>
          <w:rFonts w:ascii="Times New Roman" w:hAnsi="Times New Roman"/>
          <w:sz w:val="28"/>
          <w:szCs w:val="28"/>
          <w:lang w:val="uk-UA"/>
        </w:rPr>
        <w:t>:</w:t>
      </w:r>
      <w:r w:rsidRPr="00677517">
        <w:rPr>
          <w:rFonts w:ascii="Times New Roman" w:hAnsi="Times New Roman"/>
          <w:sz w:val="28"/>
          <w:szCs w:val="28"/>
        </w:rPr>
        <w:t>75-6.</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rPr>
        <w:t>Şenol K, Akgül Ö, Gündoğdu SB, Aydoğan İ, Tez M,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Can outcome of pancreatic pseudocysts be predicted? Proposal for a new scoring system. Ulus Travma Acil Cerrahi Derg. 2016</w:t>
      </w:r>
      <w:r w:rsidRPr="00677517">
        <w:rPr>
          <w:rFonts w:ascii="Times New Roman" w:hAnsi="Times New Roman"/>
          <w:sz w:val="28"/>
          <w:szCs w:val="28"/>
          <w:lang w:val="uk-UA"/>
        </w:rPr>
        <w:t>;</w:t>
      </w:r>
      <w:r w:rsidRPr="00677517">
        <w:rPr>
          <w:rFonts w:ascii="Times New Roman" w:hAnsi="Times New Roman"/>
          <w:sz w:val="28"/>
          <w:szCs w:val="28"/>
          <w:lang w:val="en-US"/>
        </w:rPr>
        <w:t>22(2):150-4.</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Becel S, Oztok B, Kurtoglu Celik G, Icme F, Sener A, Pamukcu Gunaydin G.</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Traumatic pseudocyst due to blunt trauma: Case report. Turk J Emerg Med. 2015</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30;15(3):139-41.</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Kamath SU, Dharap SB.</w:t>
      </w:r>
      <w:r w:rsidRPr="00677517">
        <w:rPr>
          <w:rFonts w:ascii="Times New Roman" w:hAnsi="Times New Roman"/>
          <w:sz w:val="28"/>
          <w:szCs w:val="28"/>
          <w:lang w:val="uk-UA"/>
        </w:rPr>
        <w:t xml:space="preserve"> </w:t>
      </w:r>
      <w:r w:rsidRPr="00677517">
        <w:rPr>
          <w:rFonts w:ascii="Times New Roman" w:hAnsi="Times New Roman"/>
          <w:sz w:val="28"/>
          <w:szCs w:val="28"/>
          <w:lang w:val="en-US"/>
        </w:rPr>
        <w:t>Non Operative Approach to Isolated Traumatic Pancreatic Duct Disruption.</w:t>
      </w:r>
      <w:r w:rsidRPr="00677517">
        <w:rPr>
          <w:rFonts w:ascii="Times New Roman" w:hAnsi="Times New Roman"/>
          <w:sz w:val="28"/>
          <w:szCs w:val="28"/>
          <w:lang w:val="uk-UA"/>
        </w:rPr>
        <w:t xml:space="preserve"> </w:t>
      </w:r>
      <w:r w:rsidRPr="00677517">
        <w:rPr>
          <w:rFonts w:ascii="Times New Roman" w:hAnsi="Times New Roman"/>
          <w:sz w:val="28"/>
          <w:szCs w:val="28"/>
          <w:lang w:val="en-US"/>
        </w:rPr>
        <w:t>J Clin Diagn Res. 2016</w:t>
      </w:r>
      <w:r w:rsidRPr="00677517">
        <w:rPr>
          <w:rFonts w:ascii="Times New Roman" w:hAnsi="Times New Roman"/>
          <w:sz w:val="28"/>
          <w:szCs w:val="28"/>
          <w:lang w:val="uk-UA"/>
        </w:rPr>
        <w:t>;</w:t>
      </w:r>
      <w:r w:rsidRPr="00677517">
        <w:rPr>
          <w:rFonts w:ascii="Times New Roman" w:hAnsi="Times New Roman"/>
          <w:sz w:val="28"/>
          <w:szCs w:val="28"/>
          <w:lang w:val="en-US"/>
        </w:rPr>
        <w:t>10(3):PD08-10. doi: 10.7860/JCDR/2016/16605.7451. Epub 2016 Mar 1.</w:t>
      </w:r>
      <w:r w:rsidRPr="00677517">
        <w:rPr>
          <w:rFonts w:ascii="Times New Roman" w:hAnsi="Times New Roman"/>
          <w:sz w:val="28"/>
          <w:szCs w:val="28"/>
          <w:lang w:val="uk-UA"/>
        </w:rPr>
        <w:t xml:space="preserve"> </w:t>
      </w:r>
      <w:r w:rsidRPr="00677517">
        <w:rPr>
          <w:rFonts w:ascii="Times New Roman" w:hAnsi="Times New Roman"/>
          <w:sz w:val="28"/>
          <w:szCs w:val="28"/>
          <w:lang w:val="en-US"/>
        </w:rPr>
        <w:t>PMID: 27134933</w:t>
      </w:r>
      <w:r w:rsidRPr="00677517">
        <w:rPr>
          <w:rFonts w:ascii="Times New Roman" w:hAnsi="Times New Roman"/>
          <w:sz w:val="28"/>
          <w:szCs w:val="28"/>
          <w:lang w:val="uk-UA"/>
        </w:rPr>
        <w:t>.</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lang w:val="en-US"/>
        </w:rPr>
      </w:pPr>
      <w:r w:rsidRPr="00677517">
        <w:rPr>
          <w:rFonts w:ascii="Times New Roman" w:eastAsia="№Е" w:hAnsi="Times New Roman"/>
          <w:sz w:val="28"/>
          <w:szCs w:val="28"/>
          <w:lang w:val="en-US"/>
        </w:rPr>
        <w:t>Weledji EP, Ngowe MN, Mokake DM, Verla V. J Post-traumatic pancreatic pseudocyst managed by Roux-en-Y drainage. Surg Case Rep. 2015</w:t>
      </w:r>
      <w:r w:rsidRPr="00677517">
        <w:rPr>
          <w:rFonts w:ascii="Times New Roman" w:eastAsia="№Е" w:hAnsi="Times New Roman"/>
          <w:sz w:val="28"/>
          <w:szCs w:val="28"/>
          <w:lang w:val="uk-UA"/>
        </w:rPr>
        <w:t>;</w:t>
      </w:r>
      <w:r w:rsidRPr="00677517">
        <w:rPr>
          <w:rFonts w:ascii="Times New Roman" w:eastAsia="№Е" w:hAnsi="Times New Roman"/>
          <w:sz w:val="28"/>
          <w:szCs w:val="28"/>
          <w:lang w:val="en-US"/>
        </w:rPr>
        <w:t>9;2015(8). pii: rjv094.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pacing w:val="-6"/>
          <w:sz w:val="28"/>
          <w:szCs w:val="28"/>
          <w:lang w:val="uk-UA" w:eastAsia="uk-UA"/>
        </w:rPr>
        <w:lastRenderedPageBreak/>
        <w:t xml:space="preserve">Осадчий А. І.. </w:t>
      </w:r>
      <w:r w:rsidRPr="00677517">
        <w:rPr>
          <w:rFonts w:ascii="Times New Roman" w:hAnsi="Times New Roman" w:hint="cs"/>
          <w:spacing w:val="-6"/>
          <w:sz w:val="28"/>
          <w:szCs w:val="28"/>
          <w:lang w:val="uk-UA" w:eastAsia="uk-UA"/>
        </w:rPr>
        <w:t>Кист</w:t>
      </w:r>
      <w:r w:rsidRPr="00677517">
        <w:rPr>
          <w:rFonts w:ascii="Times New Roman" w:hAnsi="Times New Roman"/>
          <w:spacing w:val="-6"/>
          <w:sz w:val="28"/>
          <w:szCs w:val="28"/>
          <w:lang w:val="uk-UA" w:eastAsia="uk-UA"/>
        </w:rPr>
        <w:t xml:space="preserve">и </w:t>
      </w:r>
      <w:r w:rsidRPr="00677517">
        <w:rPr>
          <w:rFonts w:ascii="Times New Roman" w:hAnsi="Times New Roman" w:hint="cs"/>
          <w:spacing w:val="-6"/>
          <w:sz w:val="28"/>
          <w:szCs w:val="28"/>
          <w:lang w:val="uk-UA" w:eastAsia="uk-UA"/>
        </w:rPr>
        <w:t>п</w:t>
      </w:r>
      <w:r w:rsidRPr="00677517">
        <w:rPr>
          <w:rFonts w:ascii="Times New Roman" w:hAnsi="Times New Roman"/>
          <w:spacing w:val="-6"/>
          <w:sz w:val="28"/>
          <w:szCs w:val="28"/>
          <w:lang w:val="uk-UA" w:eastAsia="uk-UA"/>
        </w:rPr>
        <w:t xml:space="preserve">ідшлункової залози </w:t>
      </w:r>
      <w:r w:rsidRPr="00677517">
        <w:rPr>
          <w:rFonts w:ascii="Times New Roman" w:hAnsi="Times New Roman" w:hint="cs"/>
          <w:spacing w:val="-6"/>
          <w:sz w:val="28"/>
          <w:szCs w:val="28"/>
          <w:lang w:val="uk-UA" w:eastAsia="uk-UA"/>
        </w:rPr>
        <w:t>—</w:t>
      </w:r>
      <w:r w:rsidRPr="00677517">
        <w:rPr>
          <w:rFonts w:ascii="Times New Roman" w:hAnsi="Times New Roman"/>
          <w:spacing w:val="-6"/>
          <w:sz w:val="28"/>
          <w:szCs w:val="28"/>
          <w:lang w:val="uk-UA" w:eastAsia="uk-UA"/>
        </w:rPr>
        <w:t xml:space="preserve"> </w:t>
      </w:r>
      <w:r w:rsidRPr="00677517">
        <w:rPr>
          <w:rFonts w:ascii="Times New Roman" w:hAnsi="Times New Roman" w:hint="cs"/>
          <w:spacing w:val="-6"/>
          <w:sz w:val="28"/>
          <w:szCs w:val="28"/>
          <w:lang w:val="uk-UA" w:eastAsia="uk-UA"/>
        </w:rPr>
        <w:t>с</w:t>
      </w:r>
      <w:r w:rsidRPr="00677517">
        <w:rPr>
          <w:rFonts w:ascii="Times New Roman" w:hAnsi="Times New Roman"/>
          <w:spacing w:val="-6"/>
          <w:sz w:val="28"/>
          <w:szCs w:val="28"/>
          <w:lang w:val="uk-UA" w:eastAsia="uk-UA"/>
        </w:rPr>
        <w:t xml:space="preserve">учасна </w:t>
      </w:r>
      <w:r w:rsidRPr="00677517">
        <w:rPr>
          <w:rFonts w:ascii="Times New Roman" w:hAnsi="Times New Roman" w:hint="cs"/>
          <w:spacing w:val="-6"/>
          <w:sz w:val="28"/>
          <w:szCs w:val="28"/>
          <w:lang w:val="uk-UA" w:eastAsia="uk-UA"/>
        </w:rPr>
        <w:t>кл</w:t>
      </w:r>
      <w:r w:rsidRPr="00677517">
        <w:rPr>
          <w:rFonts w:ascii="Times New Roman" w:hAnsi="Times New Roman"/>
          <w:spacing w:val="-6"/>
          <w:sz w:val="28"/>
          <w:szCs w:val="28"/>
          <w:lang w:val="uk-UA" w:eastAsia="uk-UA"/>
        </w:rPr>
        <w:t>і</w:t>
      </w:r>
      <w:r w:rsidRPr="00677517">
        <w:rPr>
          <w:rFonts w:ascii="Times New Roman" w:hAnsi="Times New Roman" w:hint="cs"/>
          <w:spacing w:val="-6"/>
          <w:sz w:val="28"/>
          <w:szCs w:val="28"/>
          <w:lang w:val="uk-UA" w:eastAsia="uk-UA"/>
        </w:rPr>
        <w:t>н</w:t>
      </w:r>
      <w:r w:rsidRPr="00677517">
        <w:rPr>
          <w:rFonts w:ascii="Times New Roman" w:hAnsi="Times New Roman"/>
          <w:spacing w:val="-6"/>
          <w:sz w:val="28"/>
          <w:szCs w:val="28"/>
          <w:lang w:val="uk-UA" w:eastAsia="uk-UA"/>
        </w:rPr>
        <w:t>і</w:t>
      </w:r>
      <w:r w:rsidRPr="00677517">
        <w:rPr>
          <w:rFonts w:ascii="Times New Roman" w:hAnsi="Times New Roman" w:hint="cs"/>
          <w:spacing w:val="-6"/>
          <w:sz w:val="28"/>
          <w:szCs w:val="28"/>
          <w:lang w:val="uk-UA" w:eastAsia="uk-UA"/>
        </w:rPr>
        <w:t>ч</w:t>
      </w:r>
      <w:r w:rsidRPr="00677517">
        <w:rPr>
          <w:rFonts w:ascii="Times New Roman" w:hAnsi="Times New Roman"/>
          <w:spacing w:val="-6"/>
          <w:sz w:val="28"/>
          <w:szCs w:val="28"/>
          <w:lang w:val="uk-UA" w:eastAsia="uk-UA"/>
        </w:rPr>
        <w:t xml:space="preserve">на </w:t>
      </w:r>
      <w:r w:rsidRPr="00677517">
        <w:rPr>
          <w:rFonts w:ascii="Times New Roman" w:hAnsi="Times New Roman" w:hint="cs"/>
          <w:spacing w:val="-6"/>
          <w:sz w:val="28"/>
          <w:szCs w:val="28"/>
          <w:lang w:val="uk-UA" w:eastAsia="uk-UA"/>
        </w:rPr>
        <w:t>тактика</w:t>
      </w:r>
      <w:r w:rsidRPr="00677517">
        <w:rPr>
          <w:rFonts w:ascii="Times New Roman" w:hAnsi="Times New Roman"/>
          <w:spacing w:val="-6"/>
          <w:sz w:val="28"/>
          <w:szCs w:val="28"/>
          <w:lang w:val="uk-UA" w:eastAsia="uk-UA"/>
        </w:rPr>
        <w:t xml:space="preserve">. </w:t>
      </w:r>
      <w:r w:rsidRPr="00677517">
        <w:rPr>
          <w:rFonts w:ascii="Times New Roman" w:hAnsi="Times New Roman" w:hint="cs"/>
          <w:spacing w:val="-6"/>
          <w:sz w:val="28"/>
          <w:szCs w:val="28"/>
          <w:lang w:val="uk-UA" w:eastAsia="uk-UA"/>
        </w:rPr>
        <w:t>Укра</w:t>
      </w:r>
      <w:r w:rsidRPr="00677517">
        <w:rPr>
          <w:rFonts w:ascii="Times New Roman" w:hAnsi="Times New Roman"/>
          <w:spacing w:val="-6"/>
          <w:sz w:val="28"/>
          <w:szCs w:val="28"/>
          <w:lang w:val="uk-UA" w:eastAsia="uk-UA"/>
        </w:rPr>
        <w:t>ї</w:t>
      </w:r>
      <w:r w:rsidRPr="00677517">
        <w:rPr>
          <w:rFonts w:ascii="Times New Roman" w:hAnsi="Times New Roman" w:hint="cs"/>
          <w:spacing w:val="-6"/>
          <w:sz w:val="28"/>
          <w:szCs w:val="28"/>
          <w:lang w:val="uk-UA" w:eastAsia="uk-UA"/>
        </w:rPr>
        <w:t>нс</w:t>
      </w:r>
      <w:r w:rsidRPr="00677517">
        <w:rPr>
          <w:rFonts w:ascii="Times New Roman" w:hAnsi="Times New Roman"/>
          <w:spacing w:val="-6"/>
          <w:sz w:val="28"/>
          <w:szCs w:val="28"/>
          <w:lang w:val="uk-UA" w:eastAsia="uk-UA"/>
        </w:rPr>
        <w:t>ь</w:t>
      </w:r>
      <w:r w:rsidRPr="00677517">
        <w:rPr>
          <w:rFonts w:ascii="Times New Roman" w:hAnsi="Times New Roman" w:hint="cs"/>
          <w:spacing w:val="-6"/>
          <w:sz w:val="28"/>
          <w:szCs w:val="28"/>
          <w:lang w:val="uk-UA" w:eastAsia="uk-UA"/>
        </w:rPr>
        <w:t>к</w:t>
      </w:r>
      <w:r w:rsidRPr="00677517">
        <w:rPr>
          <w:rFonts w:ascii="Times New Roman" w:hAnsi="Times New Roman"/>
          <w:spacing w:val="-6"/>
          <w:sz w:val="28"/>
          <w:szCs w:val="28"/>
          <w:lang w:val="uk-UA" w:eastAsia="uk-UA"/>
        </w:rPr>
        <w:t xml:space="preserve">ий </w:t>
      </w:r>
      <w:r w:rsidRPr="00677517">
        <w:rPr>
          <w:rFonts w:ascii="Times New Roman" w:hAnsi="Times New Roman" w:hint="cs"/>
          <w:spacing w:val="-6"/>
          <w:sz w:val="28"/>
          <w:szCs w:val="28"/>
          <w:lang w:val="uk-UA" w:eastAsia="uk-UA"/>
        </w:rPr>
        <w:t>меди</w:t>
      </w:r>
      <w:r w:rsidRPr="00677517">
        <w:rPr>
          <w:rFonts w:ascii="Times New Roman" w:hAnsi="Times New Roman"/>
          <w:spacing w:val="-6"/>
          <w:sz w:val="28"/>
          <w:szCs w:val="28"/>
          <w:lang w:val="uk-UA" w:eastAsia="uk-UA"/>
        </w:rPr>
        <w:t>ч</w:t>
      </w:r>
      <w:r w:rsidRPr="00677517">
        <w:rPr>
          <w:rFonts w:ascii="Times New Roman" w:hAnsi="Times New Roman" w:hint="cs"/>
          <w:spacing w:val="-6"/>
          <w:sz w:val="28"/>
          <w:szCs w:val="28"/>
          <w:lang w:val="uk-UA" w:eastAsia="uk-UA"/>
        </w:rPr>
        <w:t>нск</w:t>
      </w:r>
      <w:r w:rsidRPr="00677517">
        <w:rPr>
          <w:rFonts w:ascii="Times New Roman" w:hAnsi="Times New Roman"/>
          <w:spacing w:val="-6"/>
          <w:sz w:val="28"/>
          <w:szCs w:val="28"/>
          <w:lang w:val="uk-UA" w:eastAsia="uk-UA"/>
        </w:rPr>
        <w:t xml:space="preserve">ий </w:t>
      </w:r>
      <w:r w:rsidRPr="00677517">
        <w:rPr>
          <w:rFonts w:ascii="Times New Roman" w:hAnsi="Times New Roman" w:hint="cs"/>
          <w:spacing w:val="-6"/>
          <w:sz w:val="28"/>
          <w:szCs w:val="28"/>
          <w:lang w:val="uk-UA" w:eastAsia="uk-UA"/>
        </w:rPr>
        <w:t>журнал</w:t>
      </w:r>
      <w:r w:rsidRPr="00677517">
        <w:rPr>
          <w:rFonts w:ascii="Times New Roman" w:hAnsi="Times New Roman"/>
          <w:spacing w:val="-6"/>
          <w:sz w:val="28"/>
          <w:szCs w:val="28"/>
          <w:lang w:val="uk-UA" w:eastAsia="uk-UA"/>
        </w:rPr>
        <w:t xml:space="preserve"> 2017-10-11.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pacing w:val="-6"/>
          <w:sz w:val="28"/>
          <w:szCs w:val="28"/>
          <w:lang w:val="uk-UA" w:eastAsia="uk-UA"/>
        </w:rPr>
        <w:t>Basar O., Brugge W.R. (2017) My Treatment Approach: Pancreatic Cysts. Mayo Clin. Proc., 92(10): 1519</w:t>
      </w:r>
      <w:r w:rsidRPr="00677517">
        <w:rPr>
          <w:rFonts w:ascii="Times New Roman" w:hAnsi="Times New Roman" w:hint="cs"/>
          <w:spacing w:val="-6"/>
          <w:sz w:val="28"/>
          <w:szCs w:val="28"/>
          <w:lang w:val="uk-UA" w:eastAsia="uk-UA"/>
        </w:rPr>
        <w:t>–</w:t>
      </w:r>
      <w:r w:rsidRPr="00677517">
        <w:rPr>
          <w:rFonts w:ascii="Times New Roman" w:hAnsi="Times New Roman"/>
          <w:spacing w:val="-6"/>
          <w:sz w:val="28"/>
          <w:szCs w:val="28"/>
          <w:lang w:val="uk-UA" w:eastAsia="uk-UA"/>
        </w:rPr>
        <w:t xml:space="preserve">1531.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Авакимян СВ. Прогноз и тактика лечения острого панкреатита в зависимости от тяжести патологического процесса</w:t>
      </w:r>
      <w:r w:rsidRPr="00677517">
        <w:rPr>
          <w:rFonts w:ascii="Times New Roman" w:hAnsi="Times New Roman"/>
          <w:sz w:val="28"/>
          <w:szCs w:val="28"/>
          <w:lang w:val="uk-UA"/>
        </w:rPr>
        <w:t xml:space="preserve"> </w:t>
      </w:r>
      <w:r w:rsidRPr="00677517">
        <w:rPr>
          <w:rFonts w:ascii="Times New Roman" w:hAnsi="Times New Roman"/>
          <w:sz w:val="28"/>
          <w:szCs w:val="28"/>
        </w:rPr>
        <w:t>[</w:t>
      </w:r>
      <w:r w:rsidRPr="00677517">
        <w:rPr>
          <w:rFonts w:ascii="Times New Roman" w:hAnsi="Times New Roman"/>
          <w:sz w:val="28"/>
          <w:szCs w:val="28"/>
          <w:lang w:val="uk-UA"/>
        </w:rPr>
        <w:t>дисертація</w:t>
      </w:r>
      <w:r w:rsidRPr="00677517">
        <w:rPr>
          <w:rFonts w:ascii="Times New Roman" w:hAnsi="Times New Roman"/>
          <w:sz w:val="28"/>
          <w:szCs w:val="28"/>
        </w:rPr>
        <w:t>]</w:t>
      </w:r>
      <w:r w:rsidRPr="00677517">
        <w:rPr>
          <w:rFonts w:ascii="Times New Roman" w:hAnsi="Times New Roman"/>
          <w:sz w:val="28"/>
          <w:szCs w:val="28"/>
          <w:lang w:val="uk-UA"/>
        </w:rPr>
        <w:t>.</w:t>
      </w:r>
      <w:r w:rsidRPr="00677517">
        <w:rPr>
          <w:rFonts w:ascii="Times New Roman" w:hAnsi="Times New Roman"/>
          <w:sz w:val="28"/>
          <w:szCs w:val="28"/>
        </w:rPr>
        <w:t xml:space="preserve"> Краснодар</w:t>
      </w:r>
      <w:r w:rsidRPr="00677517">
        <w:rPr>
          <w:rFonts w:ascii="Times New Roman" w:hAnsi="Times New Roman"/>
          <w:sz w:val="28"/>
          <w:szCs w:val="28"/>
          <w:lang w:val="uk-UA"/>
        </w:rPr>
        <w:t>;</w:t>
      </w:r>
      <w:r w:rsidRPr="00677517">
        <w:rPr>
          <w:rFonts w:ascii="Times New Roman" w:hAnsi="Times New Roman"/>
          <w:sz w:val="28"/>
          <w:szCs w:val="28"/>
        </w:rPr>
        <w:t>2015. 276 с.</w:t>
      </w:r>
    </w:p>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Іващук СІ, Сидорчук ЛП. Ген-генна взаємодія за поліморфізму генів </w:t>
      </w:r>
      <w:r w:rsidRPr="00677517">
        <w:rPr>
          <w:rFonts w:ascii="Times New Roman" w:hAnsi="Times New Roman"/>
          <w:sz w:val="28"/>
          <w:szCs w:val="28"/>
        </w:rPr>
        <w:t>CFTR</w:t>
      </w:r>
      <w:r w:rsidRPr="00677517">
        <w:rPr>
          <w:rFonts w:ascii="Times New Roman" w:hAnsi="Times New Roman"/>
          <w:sz w:val="28"/>
          <w:szCs w:val="28"/>
          <w:lang w:val="uk-UA"/>
        </w:rPr>
        <w:t xml:space="preserve">, </w:t>
      </w:r>
      <w:r w:rsidRPr="00677517">
        <w:rPr>
          <w:rFonts w:ascii="Times New Roman" w:hAnsi="Times New Roman"/>
          <w:sz w:val="28"/>
          <w:szCs w:val="28"/>
        </w:rPr>
        <w:t>PRSS</w:t>
      </w:r>
      <w:r w:rsidRPr="00677517">
        <w:rPr>
          <w:rFonts w:ascii="Times New Roman" w:hAnsi="Times New Roman"/>
          <w:sz w:val="28"/>
          <w:szCs w:val="28"/>
          <w:lang w:val="uk-UA"/>
        </w:rPr>
        <w:t xml:space="preserve">1 та </w:t>
      </w:r>
      <w:r w:rsidRPr="00677517">
        <w:rPr>
          <w:rFonts w:ascii="Times New Roman" w:hAnsi="Times New Roman"/>
          <w:sz w:val="28"/>
          <w:szCs w:val="28"/>
        </w:rPr>
        <w:t>IL</w:t>
      </w:r>
      <w:r w:rsidRPr="00677517">
        <w:rPr>
          <w:rFonts w:ascii="Times New Roman" w:hAnsi="Times New Roman"/>
          <w:sz w:val="28"/>
          <w:szCs w:val="28"/>
          <w:lang w:val="uk-UA"/>
        </w:rPr>
        <w:t>-4 з позиції прогнозу ризику появи набрякового панкреатиту. Сучасна гастроентерологія. 2017;1:7-13.</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 xml:space="preserve">Дзюбановський ІЯ, Банадига АІ. Діагностична і прогностична цінність прокальцитоніну і окремих загальноклінічних обстежень у ранній діагностиці інфікованого гострого некротичного панкреатиту.  </w:t>
      </w:r>
      <w:r w:rsidRPr="00677517">
        <w:rPr>
          <w:rFonts w:ascii="Times New Roman" w:hAnsi="Times New Roman"/>
          <w:sz w:val="28"/>
          <w:szCs w:val="28"/>
        </w:rPr>
        <w:t>Шпитальна хірургія. Журнал імені Л. Я. Ковальчука. 2015</w:t>
      </w:r>
      <w:r w:rsidRPr="00677517">
        <w:rPr>
          <w:rFonts w:ascii="Times New Roman" w:hAnsi="Times New Roman"/>
          <w:sz w:val="28"/>
          <w:szCs w:val="28"/>
          <w:lang w:val="uk-UA"/>
        </w:rPr>
        <w:t>;</w:t>
      </w:r>
      <w:r w:rsidRPr="00677517">
        <w:rPr>
          <w:rFonts w:ascii="Times New Roman" w:hAnsi="Times New Roman"/>
          <w:sz w:val="28"/>
          <w:szCs w:val="28"/>
        </w:rPr>
        <w:t>4</w:t>
      </w:r>
      <w:r w:rsidRPr="00677517">
        <w:rPr>
          <w:rFonts w:ascii="Times New Roman" w:hAnsi="Times New Roman"/>
          <w:sz w:val="28"/>
          <w:szCs w:val="28"/>
          <w:lang w:val="uk-UA"/>
        </w:rPr>
        <w:t>:</w:t>
      </w:r>
      <w:r w:rsidRPr="00677517">
        <w:rPr>
          <w:rFonts w:ascii="Times New Roman" w:hAnsi="Times New Roman"/>
          <w:sz w:val="28"/>
          <w:szCs w:val="28"/>
        </w:rPr>
        <w:t>51-6.</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lang w:val="en-US"/>
        </w:rPr>
      </w:pPr>
      <w:r w:rsidRPr="00677517">
        <w:rPr>
          <w:rFonts w:ascii="Times New Roman" w:eastAsia="№Е" w:hAnsi="Times New Roman"/>
          <w:sz w:val="28"/>
          <w:szCs w:val="28"/>
          <w:lang w:val="en-US"/>
        </w:rPr>
        <w:t>Al-Haddad M. Role of emerging molecular markers in pancreatic cyst fluid. Endosc Ultrasound. 2015;4(4):276-83.</w:t>
      </w:r>
    </w:p>
    <w:p w:rsidR="006A1FBB" w:rsidRPr="00677517" w:rsidRDefault="006A1FBB" w:rsidP="006A1FBB">
      <w:pPr>
        <w:pStyle w:val="afa"/>
        <w:numPr>
          <w:ilvl w:val="0"/>
          <w:numId w:val="5"/>
        </w:numPr>
        <w:autoSpaceDE w:val="0"/>
        <w:autoSpaceDN w:val="0"/>
        <w:adjustRightInd w:val="0"/>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Криворучко</w:t>
      </w:r>
      <w:r w:rsidRPr="00677517">
        <w:rPr>
          <w:rFonts w:ascii="Times New Roman" w:hAnsi="Times New Roman"/>
          <w:sz w:val="28"/>
          <w:szCs w:val="28"/>
          <w:lang w:val="en-US"/>
        </w:rPr>
        <w:t xml:space="preserve"> </w:t>
      </w:r>
      <w:r w:rsidRPr="00677517">
        <w:rPr>
          <w:rFonts w:ascii="Times New Roman" w:hAnsi="Times New Roman"/>
          <w:sz w:val="28"/>
          <w:szCs w:val="28"/>
        </w:rPr>
        <w:t>ІА</w:t>
      </w:r>
      <w:r w:rsidRPr="00677517">
        <w:rPr>
          <w:rFonts w:ascii="Times New Roman" w:hAnsi="Times New Roman"/>
          <w:sz w:val="28"/>
          <w:szCs w:val="28"/>
          <w:lang w:val="en-US"/>
        </w:rPr>
        <w:t xml:space="preserve">, </w:t>
      </w:r>
      <w:r w:rsidRPr="00677517">
        <w:rPr>
          <w:rFonts w:ascii="Times New Roman" w:hAnsi="Times New Roman"/>
          <w:sz w:val="28"/>
          <w:szCs w:val="28"/>
        </w:rPr>
        <w:t>Гончарова</w:t>
      </w:r>
      <w:r w:rsidRPr="00677517">
        <w:rPr>
          <w:rFonts w:ascii="Times New Roman" w:hAnsi="Times New Roman"/>
          <w:sz w:val="28"/>
          <w:szCs w:val="28"/>
          <w:lang w:val="en-US"/>
        </w:rPr>
        <w:t xml:space="preserve"> </w:t>
      </w:r>
      <w:r w:rsidRPr="00677517">
        <w:rPr>
          <w:rFonts w:ascii="Times New Roman" w:hAnsi="Times New Roman"/>
          <w:sz w:val="28"/>
          <w:szCs w:val="28"/>
        </w:rPr>
        <w:t>НМ</w:t>
      </w:r>
      <w:r w:rsidRPr="00677517">
        <w:rPr>
          <w:rFonts w:ascii="Times New Roman" w:hAnsi="Times New Roman"/>
          <w:sz w:val="28"/>
          <w:szCs w:val="28"/>
          <w:lang w:val="uk-UA"/>
        </w:rPr>
        <w:t>.</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Сучасні</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методи</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діагностики</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та</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хірургічного</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лікування</w:t>
      </w:r>
      <w:r w:rsidRPr="00677517">
        <w:rPr>
          <w:rFonts w:ascii="Times New Roman" w:eastAsiaTheme="minorHAnsi" w:hAnsi="Times New Roman"/>
          <w:bCs/>
          <w:sz w:val="28"/>
          <w:szCs w:val="28"/>
          <w:lang w:val="uk-UA" w:eastAsia="en-US"/>
        </w:rPr>
        <w:t xml:space="preserve"> </w:t>
      </w:r>
      <w:r w:rsidRPr="00677517">
        <w:rPr>
          <w:rFonts w:ascii="Times New Roman" w:eastAsiaTheme="minorHAnsi" w:hAnsi="Times New Roman"/>
          <w:bCs/>
          <w:sz w:val="28"/>
          <w:szCs w:val="28"/>
          <w:lang w:eastAsia="en-US"/>
        </w:rPr>
        <w:t>інфікованих</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псевдокіст</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підшлункової</w:t>
      </w:r>
      <w:r w:rsidRPr="00677517">
        <w:rPr>
          <w:rFonts w:ascii="Times New Roman" w:eastAsiaTheme="minorHAnsi" w:hAnsi="Times New Roman"/>
          <w:bCs/>
          <w:sz w:val="28"/>
          <w:szCs w:val="28"/>
          <w:lang w:val="en-US" w:eastAsia="en-US"/>
        </w:rPr>
        <w:t xml:space="preserve"> </w:t>
      </w:r>
      <w:r w:rsidRPr="00677517">
        <w:rPr>
          <w:rFonts w:ascii="Times New Roman" w:eastAsiaTheme="minorHAnsi" w:hAnsi="Times New Roman"/>
          <w:bCs/>
          <w:sz w:val="28"/>
          <w:szCs w:val="28"/>
          <w:lang w:eastAsia="en-US"/>
        </w:rPr>
        <w:t>залози</w:t>
      </w:r>
      <w:r w:rsidRPr="00677517">
        <w:rPr>
          <w:rFonts w:ascii="Times New Roman" w:eastAsiaTheme="minorHAnsi" w:hAnsi="Times New Roman"/>
          <w:bCs/>
          <w:sz w:val="28"/>
          <w:szCs w:val="28"/>
          <w:lang w:val="uk-UA" w:eastAsia="en-US"/>
        </w:rPr>
        <w:t>. Ліки України.2015;4(25):45-8.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 xml:space="preserve">Столярчук ОВ. </w:t>
      </w:r>
      <w:r w:rsidRPr="00677517">
        <w:rPr>
          <w:rFonts w:ascii="Times New Roman" w:hAnsi="Times New Roman" w:hint="cs"/>
          <w:sz w:val="28"/>
          <w:szCs w:val="28"/>
          <w:lang w:val="uk-UA"/>
        </w:rPr>
        <w:t>Діагностичні</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маркери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як</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предиктори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необхідності</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виконання</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оперативних</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втручань</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у</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хворих</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для</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корекції</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оксидантного</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стресу</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при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гострому</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панкреатиті</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Клінічна</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хірургія</w:t>
      </w:r>
      <w:r w:rsidRPr="00677517">
        <w:rPr>
          <w:rFonts w:ascii="Times New Roman" w:hAnsi="Times New Roman"/>
          <w:sz w:val="28"/>
          <w:szCs w:val="28"/>
          <w:lang w:val="uk-UA"/>
        </w:rPr>
        <w:t>.2016;12:23-5.</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Черкун ОЮ, Ситнік ДА, Крижановський ОА, Шейко ВД. Прогностичне значення біохімічних маркерів при гнійно-септичних ускладненнях гострого тяжкого панкреатиту. Актуальні проблеми сучасної медицини: Вісник Української медичної стоматологічної академії. 2019;2(66):99-102.</w:t>
      </w:r>
    </w:p>
    <w:p w:rsidR="006A1FBB" w:rsidRPr="00677517" w:rsidRDefault="006A1FBB" w:rsidP="006A1FBB">
      <w:pPr>
        <w:pStyle w:val="afa"/>
        <w:numPr>
          <w:ilvl w:val="0"/>
          <w:numId w:val="5"/>
        </w:numPr>
        <w:spacing w:after="0" w:line="360" w:lineRule="auto"/>
        <w:ind w:left="0" w:firstLine="567"/>
        <w:jc w:val="both"/>
        <w:rPr>
          <w:rFonts w:ascii="Times New Roman" w:eastAsia="№Е" w:hAnsi="Times New Roman"/>
          <w:kern w:val="1"/>
          <w:sz w:val="28"/>
          <w:szCs w:val="28"/>
          <w:lang w:eastAsia="ko-KR"/>
        </w:rPr>
      </w:pPr>
      <w:r w:rsidRPr="00677517">
        <w:rPr>
          <w:rFonts w:ascii="Times New Roman" w:hAnsi="Times New Roman"/>
          <w:sz w:val="28"/>
          <w:szCs w:val="28"/>
        </w:rPr>
        <w:t>Лурін ІА</w:t>
      </w:r>
      <w:r w:rsidRPr="00677517">
        <w:rPr>
          <w:rFonts w:ascii="Times New Roman" w:hAnsi="Times New Roman"/>
          <w:sz w:val="28"/>
          <w:szCs w:val="28"/>
          <w:lang w:val="uk-UA"/>
        </w:rPr>
        <w:t>,</w:t>
      </w:r>
      <w:r w:rsidRPr="00677517">
        <w:rPr>
          <w:rFonts w:ascii="Times New Roman" w:hAnsi="Times New Roman"/>
          <w:sz w:val="28"/>
          <w:szCs w:val="28"/>
        </w:rPr>
        <w:t xml:space="preserve"> Макаров</w:t>
      </w:r>
      <w:r w:rsidRPr="00677517">
        <w:rPr>
          <w:rFonts w:ascii="Times New Roman" w:hAnsi="Times New Roman"/>
          <w:sz w:val="28"/>
          <w:szCs w:val="28"/>
          <w:lang w:val="uk-UA"/>
        </w:rPr>
        <w:t xml:space="preserve"> ГГ</w:t>
      </w:r>
      <w:r w:rsidRPr="00677517">
        <w:rPr>
          <w:rFonts w:ascii="Times New Roman" w:hAnsi="Times New Roman"/>
          <w:sz w:val="28"/>
          <w:szCs w:val="28"/>
        </w:rPr>
        <w:t>, Гладишенко</w:t>
      </w:r>
      <w:r w:rsidRPr="00677517">
        <w:rPr>
          <w:rFonts w:ascii="Times New Roman" w:hAnsi="Times New Roman"/>
          <w:sz w:val="28"/>
          <w:szCs w:val="28"/>
          <w:lang w:val="uk-UA"/>
        </w:rPr>
        <w:t xml:space="preserve"> ОІ.</w:t>
      </w:r>
      <w:r w:rsidRPr="00677517">
        <w:rPr>
          <w:rFonts w:ascii="Times New Roman" w:hAnsi="Times New Roman"/>
          <w:sz w:val="28"/>
          <w:szCs w:val="28"/>
        </w:rPr>
        <w:t xml:space="preserve"> Пункційно-дренувальні методи лікування захворювань органів черевної порожнини</w:t>
      </w:r>
      <w:r w:rsidRPr="00677517">
        <w:rPr>
          <w:rFonts w:ascii="Times New Roman" w:hAnsi="Times New Roman"/>
          <w:sz w:val="28"/>
          <w:szCs w:val="28"/>
          <w:lang w:val="uk-UA"/>
        </w:rPr>
        <w:t>.</w:t>
      </w:r>
      <w:r w:rsidRPr="00677517">
        <w:rPr>
          <w:rFonts w:ascii="Times New Roman" w:hAnsi="Times New Roman"/>
          <w:sz w:val="28"/>
          <w:szCs w:val="28"/>
        </w:rPr>
        <w:t xml:space="preserve"> </w:t>
      </w:r>
      <w:r w:rsidRPr="00677517">
        <w:rPr>
          <w:rFonts w:ascii="Times New Roman" w:eastAsia="№Е" w:hAnsi="Times New Roman"/>
          <w:kern w:val="1"/>
          <w:sz w:val="28"/>
          <w:szCs w:val="28"/>
          <w:lang w:eastAsia="ko-KR"/>
        </w:rPr>
        <w:t>Український журнал хірургії</w:t>
      </w:r>
      <w:r w:rsidRPr="00677517">
        <w:rPr>
          <w:rFonts w:ascii="Times New Roman" w:eastAsia="№Е" w:hAnsi="Times New Roman"/>
          <w:kern w:val="1"/>
          <w:sz w:val="28"/>
          <w:szCs w:val="28"/>
          <w:lang w:val="uk-UA" w:eastAsia="ko-KR"/>
        </w:rPr>
        <w:t>.</w:t>
      </w:r>
      <w:r w:rsidRPr="00677517">
        <w:rPr>
          <w:rFonts w:ascii="Times New Roman" w:eastAsia="№Е" w:hAnsi="Times New Roman"/>
          <w:kern w:val="1"/>
          <w:sz w:val="28"/>
          <w:szCs w:val="28"/>
          <w:lang w:eastAsia="ko-KR"/>
        </w:rPr>
        <w:t xml:space="preserve"> 2015</w:t>
      </w:r>
      <w:r w:rsidRPr="00677517">
        <w:rPr>
          <w:rFonts w:ascii="Times New Roman" w:eastAsia="№Е" w:hAnsi="Times New Roman"/>
          <w:kern w:val="1"/>
          <w:sz w:val="28"/>
          <w:szCs w:val="28"/>
          <w:lang w:val="uk-UA" w:eastAsia="ko-KR"/>
        </w:rPr>
        <w:t>;</w:t>
      </w:r>
      <w:r w:rsidRPr="00677517">
        <w:rPr>
          <w:rFonts w:ascii="Times New Roman" w:eastAsia="№Е" w:hAnsi="Times New Roman"/>
          <w:kern w:val="1"/>
          <w:sz w:val="28"/>
          <w:szCs w:val="28"/>
          <w:lang w:eastAsia="ko-KR"/>
        </w:rPr>
        <w:t>5</w:t>
      </w:r>
      <w:r w:rsidRPr="00677517">
        <w:rPr>
          <w:rFonts w:ascii="Times New Roman" w:eastAsia="№Е" w:hAnsi="Times New Roman"/>
          <w:kern w:val="1"/>
          <w:sz w:val="28"/>
          <w:szCs w:val="28"/>
          <w:lang w:val="uk-UA" w:eastAsia="ko-KR"/>
        </w:rPr>
        <w:t>:</w:t>
      </w:r>
      <w:r w:rsidRPr="00677517">
        <w:rPr>
          <w:rFonts w:ascii="Times New Roman" w:eastAsia="№Е" w:hAnsi="Times New Roman"/>
          <w:kern w:val="1"/>
          <w:sz w:val="28"/>
          <w:szCs w:val="28"/>
          <w:lang w:eastAsia="ko-KR"/>
        </w:rPr>
        <w:t>31-2.</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lastRenderedPageBreak/>
        <w:t>Русин</w:t>
      </w:r>
      <w:r w:rsidRPr="00677517">
        <w:rPr>
          <w:rFonts w:ascii="Times New Roman" w:hAnsi="Times New Roman"/>
          <w:sz w:val="28"/>
          <w:szCs w:val="28"/>
          <w:lang w:val="uk-UA"/>
        </w:rPr>
        <w:t xml:space="preserve"> ВІ</w:t>
      </w:r>
      <w:r w:rsidRPr="00677517">
        <w:rPr>
          <w:rFonts w:ascii="Times New Roman" w:hAnsi="Times New Roman"/>
          <w:sz w:val="28"/>
          <w:szCs w:val="28"/>
        </w:rPr>
        <w:t>, Сірчак</w:t>
      </w:r>
      <w:r w:rsidRPr="00677517">
        <w:rPr>
          <w:rFonts w:ascii="Times New Roman" w:hAnsi="Times New Roman"/>
          <w:sz w:val="28"/>
          <w:szCs w:val="28"/>
          <w:lang w:val="uk-UA"/>
        </w:rPr>
        <w:t xml:space="preserve"> ЄС</w:t>
      </w:r>
      <w:r w:rsidRPr="00677517">
        <w:rPr>
          <w:rFonts w:ascii="Times New Roman" w:hAnsi="Times New Roman"/>
          <w:sz w:val="28"/>
          <w:szCs w:val="28"/>
        </w:rPr>
        <w:t>, Філіп</w:t>
      </w:r>
      <w:r w:rsidRPr="00677517">
        <w:rPr>
          <w:rFonts w:ascii="Times New Roman" w:hAnsi="Times New Roman"/>
          <w:sz w:val="28"/>
          <w:szCs w:val="28"/>
          <w:lang w:val="uk-UA"/>
        </w:rPr>
        <w:t xml:space="preserve"> СС</w:t>
      </w:r>
      <w:r w:rsidRPr="00677517">
        <w:rPr>
          <w:rFonts w:ascii="Times New Roman" w:hAnsi="Times New Roman"/>
          <w:sz w:val="28"/>
          <w:szCs w:val="28"/>
        </w:rPr>
        <w:t>, Серветник</w:t>
      </w:r>
      <w:r w:rsidRPr="00677517">
        <w:rPr>
          <w:rFonts w:ascii="Times New Roman" w:hAnsi="Times New Roman"/>
          <w:sz w:val="28"/>
          <w:szCs w:val="28"/>
          <w:lang w:val="uk-UA"/>
        </w:rPr>
        <w:t xml:space="preserve"> ПФ.</w:t>
      </w:r>
      <w:r w:rsidRPr="00677517">
        <w:rPr>
          <w:rFonts w:ascii="Times New Roman" w:hAnsi="Times New Roman"/>
          <w:sz w:val="28"/>
          <w:szCs w:val="28"/>
        </w:rPr>
        <w:t xml:space="preserve"> Взаємозв’язок вмісту холецистокініну та перебігу псевдокістозного панкреатиту</w:t>
      </w:r>
      <w:r w:rsidRPr="00677517">
        <w:rPr>
          <w:rFonts w:ascii="Times New Roman" w:hAnsi="Times New Roman"/>
          <w:sz w:val="28"/>
          <w:szCs w:val="28"/>
          <w:lang w:val="uk-UA"/>
        </w:rPr>
        <w:t>.</w:t>
      </w:r>
      <w:r w:rsidRPr="00677517">
        <w:rPr>
          <w:rFonts w:ascii="Times New Roman" w:hAnsi="Times New Roman"/>
          <w:sz w:val="28"/>
          <w:szCs w:val="28"/>
        </w:rPr>
        <w:t xml:space="preserve"> Клінічна хірургія.2016</w:t>
      </w:r>
      <w:r w:rsidRPr="00677517">
        <w:rPr>
          <w:rFonts w:ascii="Times New Roman" w:hAnsi="Times New Roman"/>
          <w:sz w:val="28"/>
          <w:szCs w:val="28"/>
          <w:lang w:val="uk-UA"/>
        </w:rPr>
        <w:t>;</w:t>
      </w:r>
      <w:r w:rsidRPr="00677517">
        <w:rPr>
          <w:rFonts w:ascii="Times New Roman" w:hAnsi="Times New Roman"/>
          <w:sz w:val="28"/>
          <w:szCs w:val="28"/>
        </w:rPr>
        <w:t>5</w:t>
      </w:r>
      <w:r w:rsidRPr="00677517">
        <w:rPr>
          <w:rFonts w:ascii="Times New Roman" w:hAnsi="Times New Roman"/>
          <w:sz w:val="28"/>
          <w:szCs w:val="28"/>
          <w:lang w:val="uk-UA"/>
        </w:rPr>
        <w:t>:</w:t>
      </w:r>
      <w:r w:rsidRPr="00677517">
        <w:rPr>
          <w:rFonts w:ascii="Times New Roman" w:hAnsi="Times New Roman"/>
          <w:sz w:val="28"/>
          <w:szCs w:val="28"/>
        </w:rPr>
        <w:t>38-40.</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Хомяк</w:t>
      </w:r>
      <w:r w:rsidRPr="00677517">
        <w:rPr>
          <w:rFonts w:ascii="Times New Roman" w:hAnsi="Times New Roman"/>
          <w:sz w:val="28"/>
          <w:szCs w:val="28"/>
          <w:lang w:val="uk-UA"/>
        </w:rPr>
        <w:t xml:space="preserve"> ІВ</w:t>
      </w:r>
      <w:r w:rsidRPr="00677517">
        <w:rPr>
          <w:rFonts w:ascii="Times New Roman" w:hAnsi="Times New Roman"/>
          <w:sz w:val="28"/>
          <w:szCs w:val="28"/>
        </w:rPr>
        <w:t>, Ротар</w:t>
      </w:r>
      <w:r w:rsidRPr="00677517">
        <w:rPr>
          <w:rFonts w:ascii="Times New Roman" w:hAnsi="Times New Roman"/>
          <w:sz w:val="28"/>
          <w:szCs w:val="28"/>
          <w:lang w:val="uk-UA"/>
        </w:rPr>
        <w:t xml:space="preserve"> ВІ</w:t>
      </w:r>
      <w:r w:rsidRPr="00677517">
        <w:rPr>
          <w:rFonts w:ascii="Times New Roman" w:hAnsi="Times New Roman"/>
          <w:sz w:val="28"/>
          <w:szCs w:val="28"/>
        </w:rPr>
        <w:t>, Ротар</w:t>
      </w:r>
      <w:r w:rsidRPr="00677517">
        <w:rPr>
          <w:rFonts w:ascii="Times New Roman" w:hAnsi="Times New Roman"/>
          <w:sz w:val="28"/>
          <w:szCs w:val="28"/>
          <w:lang w:val="uk-UA"/>
        </w:rPr>
        <w:t xml:space="preserve"> ОВ, та ін</w:t>
      </w:r>
      <w:r w:rsidRPr="00677517">
        <w:rPr>
          <w:rFonts w:ascii="Times New Roman" w:hAnsi="Times New Roman"/>
          <w:sz w:val="28"/>
          <w:szCs w:val="28"/>
        </w:rPr>
        <w:t>.</w:t>
      </w:r>
      <w:r w:rsidRPr="00677517">
        <w:rPr>
          <w:rFonts w:ascii="Times New Roman" w:hAnsi="Times New Roman"/>
          <w:sz w:val="28"/>
          <w:szCs w:val="28"/>
          <w:lang w:val="uk-UA"/>
        </w:rPr>
        <w:t xml:space="preserve"> </w:t>
      </w:r>
      <w:r w:rsidRPr="00677517">
        <w:rPr>
          <w:rFonts w:ascii="Times New Roman" w:hAnsi="Times New Roman"/>
          <w:sz w:val="28"/>
          <w:szCs w:val="28"/>
        </w:rPr>
        <w:t>Роль біологічних маркерів у діагностиці гнійно-септичних ускладнень гострого некротичного панкреатиту</w:t>
      </w:r>
      <w:r w:rsidRPr="00677517">
        <w:rPr>
          <w:rFonts w:ascii="Times New Roman" w:hAnsi="Times New Roman"/>
          <w:sz w:val="28"/>
          <w:szCs w:val="28"/>
          <w:lang w:val="uk-UA"/>
        </w:rPr>
        <w:t>.</w:t>
      </w:r>
      <w:r w:rsidRPr="00677517">
        <w:rPr>
          <w:rFonts w:ascii="Times New Roman" w:hAnsi="Times New Roman"/>
          <w:sz w:val="28"/>
          <w:szCs w:val="28"/>
        </w:rPr>
        <w:t>Клінічна хірургія.2016</w:t>
      </w:r>
      <w:r w:rsidRPr="00677517">
        <w:rPr>
          <w:rFonts w:ascii="Times New Roman" w:hAnsi="Times New Roman"/>
          <w:sz w:val="28"/>
          <w:szCs w:val="28"/>
          <w:lang w:val="uk-UA"/>
        </w:rPr>
        <w:t>;</w:t>
      </w:r>
      <w:r w:rsidRPr="00677517">
        <w:rPr>
          <w:rFonts w:ascii="Times New Roman" w:hAnsi="Times New Roman"/>
          <w:sz w:val="28"/>
          <w:szCs w:val="28"/>
        </w:rPr>
        <w:t>10</w:t>
      </w:r>
      <w:r w:rsidRPr="00677517">
        <w:rPr>
          <w:rFonts w:ascii="Times New Roman" w:hAnsi="Times New Roman"/>
          <w:sz w:val="28"/>
          <w:szCs w:val="28"/>
          <w:lang w:val="uk-UA"/>
        </w:rPr>
        <w:t>:</w:t>
      </w:r>
      <w:r w:rsidRPr="00677517">
        <w:rPr>
          <w:rFonts w:ascii="Times New Roman" w:hAnsi="Times New Roman"/>
          <w:sz w:val="28"/>
          <w:szCs w:val="28"/>
        </w:rPr>
        <w:t>31-3.</w:t>
      </w:r>
    </w:p>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sz w:val="28"/>
          <w:szCs w:val="28"/>
          <w:lang w:val="uk-UA"/>
        </w:rPr>
      </w:pPr>
      <w:r w:rsidRPr="00677517">
        <w:rPr>
          <w:rFonts w:ascii="Times New Roman" w:hAnsi="Times New Roman" w:hint="cs"/>
          <w:sz w:val="28"/>
          <w:szCs w:val="28"/>
          <w:lang w:val="uk-UA"/>
        </w:rPr>
        <w:t>Евсютина</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ЮВ</w:t>
      </w:r>
      <w:r w:rsidRPr="00677517">
        <w:rPr>
          <w:rFonts w:ascii="Times New Roman" w:hAnsi="Times New Roman"/>
          <w:sz w:val="28"/>
          <w:szCs w:val="28"/>
          <w:lang w:val="uk-UA"/>
        </w:rPr>
        <w:t xml:space="preserve">, Ивашкин ВТ, Абгаджава </w:t>
      </w:r>
      <w:r w:rsidRPr="00677517">
        <w:rPr>
          <w:rFonts w:ascii="Times New Roman" w:hAnsi="Times New Roman"/>
          <w:sz w:val="28"/>
          <w:szCs w:val="28"/>
        </w:rPr>
        <w:t>Э</w:t>
      </w:r>
      <w:r w:rsidRPr="00677517">
        <w:rPr>
          <w:rFonts w:ascii="Times New Roman" w:hAnsi="Times New Roman"/>
          <w:sz w:val="28"/>
          <w:szCs w:val="28"/>
          <w:lang w:val="uk-UA"/>
        </w:rPr>
        <w:t xml:space="preserve">З. </w:t>
      </w:r>
      <w:r w:rsidRPr="00677517">
        <w:rPr>
          <w:rFonts w:ascii="Times New Roman" w:hAnsi="Times New Roman" w:hint="cs"/>
          <w:sz w:val="28"/>
          <w:szCs w:val="28"/>
          <w:lang w:val="uk-UA"/>
        </w:rPr>
        <w:t>Роль</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дисфункции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митохондрий</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лизосом</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в</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патогенезе</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острого</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панкреатита</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Российский</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журнал</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гастроэнтерологии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гепатологии</w:t>
      </w:r>
      <w:r w:rsidRPr="00677517">
        <w:rPr>
          <w:rFonts w:ascii="Times New Roman" w:hAnsi="Times New Roman"/>
          <w:sz w:val="28"/>
          <w:szCs w:val="28"/>
          <w:lang w:val="uk-UA"/>
        </w:rPr>
        <w:t xml:space="preserve">, </w:t>
      </w:r>
      <w:r w:rsidRPr="00677517">
        <w:rPr>
          <w:rFonts w:ascii="Times New Roman" w:hAnsi="Times New Roman" w:hint="cs"/>
          <w:sz w:val="28"/>
          <w:szCs w:val="28"/>
          <w:lang w:val="uk-UA"/>
        </w:rPr>
        <w:t>колопроктологии</w:t>
      </w:r>
      <w:r w:rsidRPr="00677517">
        <w:rPr>
          <w:rFonts w:ascii="Times New Roman" w:hAnsi="Times New Roman"/>
          <w:sz w:val="28"/>
          <w:szCs w:val="28"/>
          <w:lang w:val="uk-UA"/>
        </w:rPr>
        <w:t>.2016;2:6-10.</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 xml:space="preserve">Krishna SG, Swanson B, Hart PA, El-Dika S, Walker JP, McCarthy ST,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color w:val="000000"/>
          <w:sz w:val="28"/>
          <w:szCs w:val="28"/>
          <w:lang w:val="en-US"/>
        </w:rPr>
        <w:t>Validation of diagnostic characteristics of needle based confocal laser endomicroscopy in differentiation of pancreatic cystic lesions. Endosc Int Open. 2016</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4(11):E1124-E1135.</w:t>
      </w:r>
    </w:p>
    <w:p w:rsidR="006A1FBB" w:rsidRPr="00677517" w:rsidRDefault="006A1FBB" w:rsidP="006A1FBB">
      <w:pPr>
        <w:pStyle w:val="afa"/>
        <w:numPr>
          <w:ilvl w:val="0"/>
          <w:numId w:val="5"/>
        </w:numPr>
        <w:shd w:val="clear" w:color="auto" w:fill="FFFFFF"/>
        <w:tabs>
          <w:tab w:val="left" w:pos="142"/>
          <w:tab w:val="left" w:pos="567"/>
          <w:tab w:val="left" w:pos="1454"/>
        </w:tabs>
        <w:spacing w:line="360" w:lineRule="auto"/>
        <w:rPr>
          <w:rFonts w:ascii="Times New Roman" w:hAnsi="Times New Roman"/>
          <w:sz w:val="28"/>
          <w:szCs w:val="28"/>
          <w:lang w:val="en-US"/>
        </w:rPr>
      </w:pPr>
      <w:r w:rsidRPr="00677517">
        <w:rPr>
          <w:rFonts w:ascii="Times New Roman" w:hAnsi="Times New Roman"/>
          <w:sz w:val="28"/>
          <w:szCs w:val="28"/>
          <w:lang w:val="en-US"/>
        </w:rPr>
        <w:t>Dias-Lopes G, Saboia-Vahia L, Margotti ET,</w:t>
      </w:r>
      <w:r w:rsidRPr="00677517">
        <w:rPr>
          <w:rFonts w:ascii="Times New Roman" w:hAnsi="Times New Roman"/>
          <w:sz w:val="28"/>
          <w:szCs w:val="28"/>
          <w:lang w:val="uk-UA"/>
        </w:rPr>
        <w:t xml:space="preserve"> </w:t>
      </w:r>
      <w:r w:rsidRPr="00677517">
        <w:rPr>
          <w:rFonts w:ascii="Times New Roman" w:hAnsi="Times New Roman"/>
          <w:sz w:val="28"/>
          <w:szCs w:val="28"/>
          <w:lang w:val="en-US"/>
        </w:rPr>
        <w:t>et al. Morphologic study of the effect of iron on pseudocyst formation in Trichomonas vaginalis and its interaction with human epithelial cells. Mem Inst Oswaldo Cruz. 2017</w:t>
      </w:r>
      <w:r w:rsidRPr="00677517">
        <w:rPr>
          <w:rFonts w:ascii="Times New Roman" w:hAnsi="Times New Roman"/>
          <w:sz w:val="28"/>
          <w:szCs w:val="28"/>
          <w:lang w:val="uk-UA"/>
        </w:rPr>
        <w:t>;</w:t>
      </w:r>
      <w:r w:rsidRPr="00677517">
        <w:rPr>
          <w:rFonts w:ascii="Times New Roman" w:hAnsi="Times New Roman"/>
          <w:sz w:val="28"/>
          <w:szCs w:val="28"/>
          <w:lang w:val="en-US"/>
        </w:rPr>
        <w:t>112(10):664-73.</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pacing w:val="-8"/>
          <w:sz w:val="28"/>
          <w:szCs w:val="28"/>
          <w:lang w:val="uk-UA"/>
        </w:rPr>
        <w:t>ZobeidaCruz-Monserrateab1KristynGumpperabValentinaPitaabPhil HartaChristopherForsmarkcDavid C.Whitcombd. Biomarkers of Chronic Pancreatitis: A systematic literature review. Pancreatology, Volume 21, Issue 2, 2021, pp. 323-33</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pacing w:val="-8"/>
          <w:sz w:val="28"/>
          <w:szCs w:val="28"/>
          <w:lang w:val="en-US"/>
        </w:rPr>
        <w:t>Elta G. H., Enestvedt B. K., Sauer B. G., Lennon A. M. ACG Clinical Guideline: Diagnosis and Management of Pancreatic Cysts. American Journal of Gastroenterology: April 2018 - Volume 113 - Issue 4 - p 464-479 doi: 10.1038/ajg.2018.14</w:t>
      </w:r>
      <w:r w:rsidRPr="00677517">
        <w:rPr>
          <w:rFonts w:ascii="Times New Roman" w:hAnsi="Times New Roman"/>
          <w:spacing w:val="-8"/>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pacing w:val="-8"/>
          <w:sz w:val="28"/>
          <w:szCs w:val="28"/>
          <w:lang w:val="en-US"/>
        </w:rPr>
        <w:t>Dbouk</w:t>
      </w:r>
      <w:r w:rsidRPr="00677517">
        <w:rPr>
          <w:rFonts w:ascii="Times New Roman" w:hAnsi="Times New Roman"/>
          <w:spacing w:val="-8"/>
          <w:sz w:val="28"/>
          <w:szCs w:val="28"/>
          <w:lang w:val="uk-UA"/>
        </w:rPr>
        <w:t xml:space="preserve"> М.</w:t>
      </w:r>
      <w:r w:rsidRPr="00677517">
        <w:rPr>
          <w:rFonts w:ascii="Times New Roman" w:hAnsi="Times New Roman"/>
          <w:spacing w:val="-8"/>
          <w:sz w:val="28"/>
          <w:szCs w:val="28"/>
          <w:lang w:val="en-US"/>
        </w:rPr>
        <w:t xml:space="preserve">, Gutierrez O. I. B., Lennon A. M., Chuidian M., Shin E. Ji., Kamel I. R., Fishman E. K. Guidelines on management of pancreatic cysts detected in high-risk individuals: An evaluation of the 2017 Fukuoka guidelines and the 2020 International Cancer of the Pancreas Screening (CAPS) consortium statements/ Pancreatology 2021 Apr;21(3):613-621. doi: 10.1016/j.pan.2021.01.017.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pacing w:val="-8"/>
          <w:sz w:val="28"/>
          <w:szCs w:val="28"/>
          <w:lang w:val="uk-UA"/>
        </w:rPr>
        <w:lastRenderedPageBreak/>
        <w:t>Amos HS.TanJarrod KH.TanGlenn K.BonneyAlfred WC.KowN.Q.Pang. Appearance of peritoneal carcinomatosis after acute gallstone pancreatitis: A surgical Trompe L</w:t>
      </w:r>
      <w:r w:rsidRPr="00677517">
        <w:rPr>
          <w:rFonts w:ascii="Times New Roman" w:hAnsi="Times New Roman" w:hint="cs"/>
          <w:spacing w:val="-8"/>
          <w:sz w:val="28"/>
          <w:szCs w:val="28"/>
          <w:lang w:val="uk-UA"/>
        </w:rPr>
        <w:t>’</w:t>
      </w:r>
      <w:r w:rsidRPr="00677517">
        <w:rPr>
          <w:rFonts w:ascii="Times New Roman" w:hAnsi="Times New Roman"/>
          <w:spacing w:val="-8"/>
          <w:sz w:val="28"/>
          <w:szCs w:val="28"/>
          <w:lang w:val="uk-UA"/>
        </w:rPr>
        <w:t>oeil. Pancreatology, Volume 21, Issue 2, 2021, pp. 459-65.</w:t>
      </w:r>
    </w:p>
    <w:p w:rsidR="006A1FBB" w:rsidRPr="00677517" w:rsidRDefault="006A1FBB" w:rsidP="006A1FBB">
      <w:pPr>
        <w:pStyle w:val="afa"/>
        <w:numPr>
          <w:ilvl w:val="0"/>
          <w:numId w:val="5"/>
        </w:numPr>
        <w:spacing w:line="360" w:lineRule="auto"/>
        <w:jc w:val="both"/>
        <w:rPr>
          <w:rFonts w:ascii="Times New Roman" w:hAnsi="Times New Roman"/>
          <w:color w:val="000000"/>
          <w:sz w:val="28"/>
          <w:szCs w:val="28"/>
          <w:lang w:val="uk-UA"/>
        </w:rPr>
      </w:pPr>
      <w:r w:rsidRPr="00677517">
        <w:rPr>
          <w:rFonts w:ascii="Times New Roman" w:hAnsi="Times New Roman"/>
          <w:spacing w:val="-8"/>
          <w:sz w:val="28"/>
          <w:szCs w:val="28"/>
          <w:lang w:val="uk-UA"/>
        </w:rPr>
        <w:t>KodaiAbeaMinoruKitagoaYoheiMasugibEisukeIwasakicHiroshiYagiaYutaAbeaYasushiHasegawaaSeiichiroFukuharacShutaroHoriaMasayukiTanakaaYutakaNakanoaTakahiroYokoseaGakuShimaneaMichiieSakamotobYukoKitagawa. Indication for resection and possibility of observation for intraductal papillary mucinous neoplasm with high-risk stigmata. Pancreatology. Volume 21, Issue 4, June 2021, Pages 755-76.</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Годлевський АІ. Вплив інтраопераційної ультрасонографії на методику оперативної корекції при обструктивній жовтяниці непухлинного генезу. Український журнал хірургії. 2011;2:86-8.</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Dag A Sangnes, Roald F. Havre, Friedemann Erchinger</w:t>
      </w:r>
      <w:r w:rsidRPr="00677517">
        <w:rPr>
          <w:rFonts w:ascii="Times New Roman" w:hAnsi="Times New Roman"/>
          <w:sz w:val="28"/>
          <w:szCs w:val="28"/>
          <w:lang w:val="uk-UA"/>
        </w:rPr>
        <w:t>,</w:t>
      </w:r>
      <w:r w:rsidRPr="00677517">
        <w:rPr>
          <w:rFonts w:ascii="Times New Roman" w:hAnsi="Times New Roman"/>
          <w:sz w:val="28"/>
          <w:szCs w:val="28"/>
          <w:lang w:val="en-US"/>
        </w:rPr>
        <w:t xml:space="preserve">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 xml:space="preserve">Diagnostic Accuracy of Transabdominal Ultrasound in Chronic Pancreatitis  DOI: </w:t>
      </w:r>
      <w:hyperlink r:id="rId84" w:history="1">
        <w:r w:rsidRPr="00677517">
          <w:rPr>
            <w:rStyle w:val="af9"/>
            <w:rFonts w:eastAsia="Calibri"/>
            <w:szCs w:val="28"/>
            <w:lang w:val="en-US"/>
          </w:rPr>
          <w:t>http:doi.org/10.1016/j.ultrasmedbio.2016.11.020/April 2017 Volume 43</w:t>
        </w:r>
      </w:hyperlink>
      <w:r w:rsidRPr="00677517">
        <w:rPr>
          <w:rFonts w:ascii="Times New Roman" w:hAnsi="Times New Roman"/>
          <w:sz w:val="28"/>
          <w:szCs w:val="28"/>
          <w:lang w:val="en-US"/>
        </w:rPr>
        <w:t>, Issue 4, Pages 735-743.</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Pausawasdi N, Ratanachu-Ek T.</w:t>
      </w:r>
      <w:r w:rsidRPr="00677517">
        <w:rPr>
          <w:rFonts w:ascii="Times New Roman" w:hAnsi="Times New Roman"/>
          <w:sz w:val="28"/>
          <w:szCs w:val="28"/>
          <w:lang w:val="uk-UA"/>
        </w:rPr>
        <w:t xml:space="preserve"> </w:t>
      </w:r>
      <w:r w:rsidRPr="00677517">
        <w:rPr>
          <w:rFonts w:ascii="Times New Roman" w:hAnsi="Times New Roman"/>
          <w:sz w:val="28"/>
          <w:szCs w:val="28"/>
          <w:lang w:val="en-US"/>
        </w:rPr>
        <w:t>Endoscopic ultrasonography evaluation for pancreatic cysts: Necessity or overkill?</w:t>
      </w:r>
      <w:r w:rsidRPr="00677517">
        <w:rPr>
          <w:rFonts w:ascii="Times New Roman" w:hAnsi="Times New Roman"/>
          <w:sz w:val="28"/>
          <w:szCs w:val="28"/>
          <w:lang w:val="uk-UA"/>
        </w:rPr>
        <w:t xml:space="preserve"> </w:t>
      </w:r>
      <w:r w:rsidRPr="00677517">
        <w:rPr>
          <w:rFonts w:ascii="Times New Roman" w:hAnsi="Times New Roman"/>
          <w:sz w:val="28"/>
          <w:szCs w:val="28"/>
          <w:lang w:val="en-US"/>
        </w:rPr>
        <w:t>Dig</w:t>
      </w:r>
      <w:r w:rsidRPr="00677517">
        <w:rPr>
          <w:rFonts w:ascii="Times New Roman" w:hAnsi="Times New Roman"/>
          <w:sz w:val="28"/>
          <w:szCs w:val="28"/>
          <w:lang w:val="uk-UA"/>
        </w:rPr>
        <w:t>.</w:t>
      </w:r>
      <w:r w:rsidRPr="00677517">
        <w:rPr>
          <w:rFonts w:ascii="Times New Roman" w:hAnsi="Times New Roman"/>
          <w:sz w:val="28"/>
          <w:szCs w:val="28"/>
          <w:lang w:val="en-US"/>
        </w:rPr>
        <w:t xml:space="preserve"> Endosc. 2017;29(4):444-54.</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Shah A, Denicola R, Edirisuriya C, Siddiqui AA. Management of Inflammatory Fluid Collections and Walled-Off Pancreatic Necrosis.</w:t>
      </w:r>
      <w:r w:rsidRPr="00677517">
        <w:rPr>
          <w:rFonts w:ascii="Times New Roman" w:hAnsi="Times New Roman"/>
          <w:sz w:val="28"/>
          <w:szCs w:val="28"/>
          <w:lang w:val="uk-UA"/>
        </w:rPr>
        <w:t xml:space="preserve"> </w:t>
      </w:r>
      <w:r w:rsidRPr="00677517">
        <w:rPr>
          <w:rFonts w:ascii="Times New Roman" w:hAnsi="Times New Roman"/>
          <w:sz w:val="28"/>
          <w:szCs w:val="28"/>
        </w:rPr>
        <w:t>Curr Treat Options Gastroenterol. 2017 Dec;15(4):576-586. doi: 10.1007/s11938-017-0161-z.PMID: 29103188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rPr>
        <w:t>Шевченко</w:t>
      </w:r>
      <w:r w:rsidRPr="00677517">
        <w:rPr>
          <w:rFonts w:ascii="Times New Roman" w:hAnsi="Times New Roman"/>
          <w:sz w:val="28"/>
          <w:szCs w:val="28"/>
          <w:lang w:val="uk-UA"/>
        </w:rPr>
        <w:t xml:space="preserve"> БФ</w:t>
      </w:r>
      <w:r w:rsidRPr="00677517">
        <w:rPr>
          <w:rFonts w:ascii="Times New Roman" w:hAnsi="Times New Roman"/>
          <w:sz w:val="28"/>
          <w:szCs w:val="28"/>
        </w:rPr>
        <w:t>, Бабій</w:t>
      </w:r>
      <w:r w:rsidRPr="00677517">
        <w:rPr>
          <w:rFonts w:ascii="Times New Roman" w:hAnsi="Times New Roman"/>
          <w:sz w:val="28"/>
          <w:szCs w:val="28"/>
          <w:lang w:val="uk-UA"/>
        </w:rPr>
        <w:t xml:space="preserve"> ОМ</w:t>
      </w:r>
      <w:r w:rsidRPr="00677517">
        <w:rPr>
          <w:rFonts w:ascii="Times New Roman" w:hAnsi="Times New Roman"/>
          <w:sz w:val="28"/>
          <w:szCs w:val="28"/>
        </w:rPr>
        <w:t>, Татарчук</w:t>
      </w:r>
      <w:r w:rsidRPr="00677517">
        <w:rPr>
          <w:rFonts w:ascii="Times New Roman" w:hAnsi="Times New Roman"/>
          <w:sz w:val="28"/>
          <w:szCs w:val="28"/>
          <w:lang w:val="uk-UA"/>
        </w:rPr>
        <w:t xml:space="preserve"> ОМ, та ін. Діагностичні особливості вмісту кістозних утворень підшлункової залози. Клінічна хірургія.2016;6:28-31.</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Oruç N, Aydın A, Barutcuoğlu B, Aktan Ç, Nart D,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Cystic fluid chromogranin A levels in different pancreatic cystic lesions. Turk J Gastroenterol. 2015</w:t>
      </w:r>
      <w:r w:rsidRPr="00677517">
        <w:rPr>
          <w:rFonts w:ascii="Times New Roman" w:hAnsi="Times New Roman"/>
          <w:sz w:val="28"/>
          <w:szCs w:val="28"/>
          <w:lang w:val="uk-UA"/>
        </w:rPr>
        <w:t>;</w:t>
      </w:r>
      <w:r w:rsidRPr="00677517">
        <w:rPr>
          <w:rFonts w:ascii="Times New Roman" w:hAnsi="Times New Roman"/>
          <w:sz w:val="28"/>
          <w:szCs w:val="28"/>
          <w:lang w:val="en-US"/>
        </w:rPr>
        <w:t>26(6):522-7.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Бельский ИИ. Роль внутрибрюшного давления в диагностике и лечении острого панкреатита</w:t>
      </w:r>
      <w:r w:rsidRPr="00677517">
        <w:rPr>
          <w:rFonts w:ascii="Times New Roman" w:hAnsi="Times New Roman"/>
          <w:sz w:val="28"/>
          <w:szCs w:val="28"/>
          <w:lang w:val="uk-UA"/>
        </w:rPr>
        <w:t xml:space="preserve"> </w:t>
      </w:r>
      <w:r w:rsidRPr="00677517">
        <w:rPr>
          <w:rFonts w:ascii="Times New Roman" w:hAnsi="Times New Roman"/>
          <w:sz w:val="28"/>
          <w:szCs w:val="28"/>
        </w:rPr>
        <w:t>[</w:t>
      </w:r>
      <w:r w:rsidRPr="00677517">
        <w:rPr>
          <w:rFonts w:ascii="Times New Roman" w:hAnsi="Times New Roman"/>
          <w:sz w:val="28"/>
          <w:szCs w:val="28"/>
          <w:lang w:val="uk-UA"/>
        </w:rPr>
        <w:t>дисертація</w:t>
      </w:r>
      <w:r w:rsidRPr="00677517">
        <w:rPr>
          <w:rFonts w:ascii="Times New Roman" w:hAnsi="Times New Roman"/>
          <w:sz w:val="28"/>
          <w:szCs w:val="28"/>
        </w:rPr>
        <w:t>]</w:t>
      </w:r>
      <w:r w:rsidRPr="00677517">
        <w:rPr>
          <w:rFonts w:ascii="Times New Roman" w:hAnsi="Times New Roman"/>
          <w:sz w:val="28"/>
          <w:szCs w:val="28"/>
          <w:lang w:val="uk-UA"/>
        </w:rPr>
        <w:t>.</w:t>
      </w:r>
      <w:r w:rsidRPr="00677517">
        <w:rPr>
          <w:rFonts w:ascii="Times New Roman" w:hAnsi="Times New Roman"/>
          <w:sz w:val="28"/>
          <w:szCs w:val="28"/>
        </w:rPr>
        <w:t>С-Пб</w:t>
      </w:r>
      <w:r w:rsidRPr="00677517">
        <w:rPr>
          <w:rFonts w:ascii="Times New Roman" w:hAnsi="Times New Roman"/>
          <w:sz w:val="28"/>
          <w:szCs w:val="28"/>
          <w:lang w:val="uk-UA"/>
        </w:rPr>
        <w:t>;</w:t>
      </w:r>
      <w:r w:rsidRPr="00677517">
        <w:rPr>
          <w:rFonts w:ascii="Times New Roman" w:hAnsi="Times New Roman"/>
          <w:sz w:val="28"/>
          <w:szCs w:val="28"/>
        </w:rPr>
        <w:t>2016. 162 с.</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lang w:val="en-US"/>
        </w:rPr>
      </w:pPr>
      <w:r w:rsidRPr="00677517">
        <w:rPr>
          <w:rFonts w:ascii="Times New Roman" w:eastAsia="№Е" w:hAnsi="Times New Roman"/>
          <w:sz w:val="28"/>
          <w:szCs w:val="28"/>
          <w:lang w:val="en-US"/>
        </w:rPr>
        <w:lastRenderedPageBreak/>
        <w:t>Ito T, Iwata F. Resolution of transient, marked eosinophilia, hyperimmunoglobulinemia E, and refractory eczematous dermatitis after the treatment of pancreatic pseudocysts. JAAD Case Rep. 2015</w:t>
      </w:r>
      <w:r w:rsidRPr="00677517">
        <w:rPr>
          <w:rFonts w:ascii="Times New Roman" w:eastAsia="№Е" w:hAnsi="Times New Roman"/>
          <w:sz w:val="28"/>
          <w:szCs w:val="28"/>
          <w:lang w:val="uk-UA"/>
        </w:rPr>
        <w:t>;</w:t>
      </w:r>
      <w:r w:rsidRPr="00677517">
        <w:rPr>
          <w:rFonts w:ascii="Times New Roman" w:eastAsia="№Е" w:hAnsi="Times New Roman"/>
          <w:sz w:val="28"/>
          <w:szCs w:val="28"/>
          <w:lang w:val="en-US"/>
        </w:rPr>
        <w:t>31;1(5):292-4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Гніденко ЮП</w:t>
      </w:r>
      <w:r w:rsidRPr="00677517">
        <w:rPr>
          <w:rFonts w:ascii="Times New Roman" w:hAnsi="Times New Roman"/>
          <w:sz w:val="28"/>
          <w:szCs w:val="28"/>
          <w:lang w:val="uk-UA"/>
        </w:rPr>
        <w:t>, Циганенко ЮС</w:t>
      </w:r>
      <w:r w:rsidRPr="00677517">
        <w:rPr>
          <w:rFonts w:ascii="Times New Roman" w:hAnsi="Times New Roman"/>
          <w:sz w:val="28"/>
          <w:szCs w:val="28"/>
        </w:rPr>
        <w:t>. Роль артефактів в ультразвуковій діагностиці гострого панкреатиту</w:t>
      </w:r>
      <w:r w:rsidRPr="00677517">
        <w:rPr>
          <w:rFonts w:ascii="Times New Roman" w:hAnsi="Times New Roman"/>
          <w:sz w:val="28"/>
          <w:szCs w:val="28"/>
          <w:lang w:val="uk-UA"/>
        </w:rPr>
        <w:t>.</w:t>
      </w:r>
      <w:r w:rsidRPr="00677517">
        <w:rPr>
          <w:rFonts w:ascii="Times New Roman" w:hAnsi="Times New Roman"/>
          <w:sz w:val="28"/>
          <w:szCs w:val="28"/>
        </w:rPr>
        <w:t xml:space="preserve"> Харківська хірургічна школа. 2015</w:t>
      </w:r>
      <w:r w:rsidRPr="00677517">
        <w:rPr>
          <w:rFonts w:ascii="Times New Roman" w:hAnsi="Times New Roman"/>
          <w:sz w:val="28"/>
          <w:szCs w:val="28"/>
          <w:lang w:val="uk-UA"/>
        </w:rPr>
        <w:t>;</w:t>
      </w:r>
      <w:r w:rsidRPr="00677517">
        <w:rPr>
          <w:rFonts w:ascii="Times New Roman" w:hAnsi="Times New Roman"/>
          <w:sz w:val="28"/>
          <w:szCs w:val="28"/>
        </w:rPr>
        <w:t>6</w:t>
      </w:r>
      <w:r w:rsidRPr="00677517">
        <w:rPr>
          <w:rFonts w:ascii="Times New Roman" w:hAnsi="Times New Roman"/>
          <w:sz w:val="28"/>
          <w:szCs w:val="28"/>
          <w:lang w:val="uk-UA"/>
        </w:rPr>
        <w:t>:</w:t>
      </w:r>
      <w:r w:rsidRPr="00677517">
        <w:rPr>
          <w:rFonts w:ascii="Times New Roman" w:hAnsi="Times New Roman"/>
          <w:sz w:val="28"/>
          <w:szCs w:val="28"/>
        </w:rPr>
        <w:t>159-62.</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 xml:space="preserve">Осадчук ДВ, Чорномидз АВ. Особливості діагностики та лікування гострого панкреатиту у хворих похилого й старечого віку. </w:t>
      </w:r>
      <w:r w:rsidRPr="00677517">
        <w:rPr>
          <w:rFonts w:ascii="Times New Roman" w:hAnsi="Times New Roman"/>
          <w:sz w:val="28"/>
          <w:szCs w:val="28"/>
        </w:rPr>
        <w:t>Клінічна хірургія.2016;4:21-4.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Гром АП. Анализ диагностической значимости эндовидеохирургических технологий в ургентной абдоминальной хирургии. Хірургія України. 2017;4(64):70-2.</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Шевченко БФ, Бабий ОМ, Тузко ГВ. Ретроспективний аналіз причин невдалого хірургічного лікування ускладнень хронічного панкреатиту та кіст підшлункової залози. Клінічна хірургія.2016;11:12-5.</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Löhr JM, Dominguez-Munoz E, Rosendahl J, Besselink M, Mayerle J, Lerch MM,</w:t>
      </w:r>
      <w:r w:rsidRPr="00677517">
        <w:rPr>
          <w:rFonts w:ascii="Times New Roman" w:hAnsi="Times New Roman"/>
          <w:color w:val="000000"/>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color w:val="000000"/>
          <w:sz w:val="28"/>
          <w:szCs w:val="28"/>
          <w:lang w:val="en-US"/>
        </w:rPr>
        <w:t>United European Gastroenterology evidence-based guidelines for the diagnosis and therapy of chronic pancreatitis (HaPanEU). HaPanEU/UEG Working Group. United European Gastroenterol J. 2017</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5(2):153-199.</w:t>
      </w:r>
    </w:p>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color w:val="000000"/>
          <w:sz w:val="28"/>
          <w:szCs w:val="28"/>
          <w:lang w:val="uk-UA"/>
        </w:rPr>
      </w:pPr>
      <w:r w:rsidRPr="00677517">
        <w:rPr>
          <w:rFonts w:ascii="Times New Roman" w:hAnsi="Times New Roman"/>
          <w:color w:val="000000"/>
          <w:sz w:val="28"/>
          <w:szCs w:val="28"/>
          <w:lang w:val="uk-UA"/>
        </w:rPr>
        <w:t xml:space="preserve">Бойко ВВ, Лихман ВМ, Шевченко ОМ, Меркулов АО, Поліков ГО. Лікувально-діагностична тактика при рідинно-кістозних утвореннях підшлункової залози. Клінічна хірургія. 2019; Т. 86(3): 3–6.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Тищенко АМ, Смачило РМ, Скорый ДИ, и др. Опасная хирургия гепатопанкреатодуоденальной зоны. Здоров’я України.2015;4 (22):34-6.</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Клименко ВН, Клименко АВ, Стешенко АА. Органосохраняющая хирургия стандарт современного лечения хронического панкреатита. Харківська хірургічна школа.2015;5:44-7.</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Бойко ВВ, Ткач СВ, Лихман ВМ, та ін. Лікування та профілактика арозивних кровотеч у хворих з панкреонекрозом. Медичні перспективи. 2018;4:29-31.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lastRenderedPageBreak/>
        <w:t xml:space="preserve">Ярешко ВГ, Живиця СГ, Міхеев ЮО, Криворучко ІВ. Диференційований підхід до вибору методу лікування псевдокіст підшлункової залози. </w:t>
      </w:r>
      <w:bookmarkStart w:id="95" w:name="_Hlk58215288"/>
      <w:r w:rsidRPr="00677517">
        <w:rPr>
          <w:rFonts w:ascii="Times New Roman" w:hAnsi="Times New Roman"/>
          <w:sz w:val="28"/>
          <w:szCs w:val="28"/>
          <w:lang w:val="uk-UA"/>
        </w:rPr>
        <w:t>Медичні перспективи, 2018;4(1):124-31.</w:t>
      </w:r>
    </w:p>
    <w:bookmarkEnd w:id="95"/>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Бойко ВВ, Лыхман ВН, Шевченко АН, и др. Чрескожное пункционное дренирование скоплений жидкости в забрюшинной клетчатке при гнойно-септических осложнениях острого панкреатита. Клінічна хірургія.2017;2:7-9.</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Tyberg A, Karia K, Gabr M, Desai A, Doshi R</w:t>
      </w:r>
      <w:r w:rsidRPr="00677517">
        <w:rPr>
          <w:rFonts w:ascii="Times New Roman" w:hAnsi="Times New Roman"/>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Management of pancreatic fluid collections: A comprehensive review of the literature. World J Gastroenterol. 2016</w:t>
      </w:r>
      <w:r w:rsidRPr="00677517">
        <w:rPr>
          <w:rFonts w:ascii="Times New Roman" w:hAnsi="Times New Roman"/>
          <w:sz w:val="28"/>
          <w:szCs w:val="28"/>
          <w:lang w:val="uk-UA"/>
        </w:rPr>
        <w:t>;</w:t>
      </w:r>
      <w:r w:rsidRPr="00677517">
        <w:rPr>
          <w:rFonts w:ascii="Times New Roman" w:hAnsi="Times New Roman"/>
          <w:sz w:val="28"/>
          <w:szCs w:val="28"/>
          <w:lang w:val="en-US"/>
        </w:rPr>
        <w:t>21;22(7):2256-70.</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Топузов ЭЭ. Хирургическое лечение острого панкреатита: возможности чрескожного дренирования. Хирургия. Журнал имени Н.И. Пирогова.2017;8:91-94.</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Кебкало АБ, Гордовський ВА, Кебкало АБ, Рейті АО. Застосування мініінвазивних ендоскопічних дренуючих втручань під контролем ультрасонографії у хворих на гострий некротичний панкреатит. Променева діагностика, променева терапія. 2016;3-4:63-8.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Шевченко ВГ. Ефективність мініінвазивних методів в хірургічному лікуванні псевдокіст підшлункової залози [дисертація]. Вінниця: Вінницький нац. мед. ун-т ім. М.І. Пирогова; 2015. 21 с.</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Verma S, Rana SS.</w:t>
      </w:r>
      <w:r w:rsidRPr="00677517">
        <w:rPr>
          <w:rFonts w:ascii="Times New Roman" w:hAnsi="Times New Roman"/>
          <w:sz w:val="28"/>
          <w:szCs w:val="28"/>
          <w:lang w:val="uk-UA"/>
        </w:rPr>
        <w:t xml:space="preserve"> </w:t>
      </w:r>
      <w:r w:rsidRPr="00677517">
        <w:rPr>
          <w:rFonts w:ascii="Times New Roman" w:hAnsi="Times New Roman"/>
          <w:sz w:val="28"/>
          <w:szCs w:val="28"/>
          <w:lang w:val="en-US"/>
        </w:rPr>
        <w:t>Disconnected pancreatic duct syndrome: Updated review on clinical implications and management.</w:t>
      </w:r>
      <w:r w:rsidRPr="00677517">
        <w:rPr>
          <w:rFonts w:ascii="Times New Roman" w:hAnsi="Times New Roman"/>
          <w:sz w:val="28"/>
          <w:szCs w:val="28"/>
          <w:lang w:val="uk-UA"/>
        </w:rPr>
        <w:t xml:space="preserve"> </w:t>
      </w:r>
      <w:r w:rsidRPr="00677517">
        <w:rPr>
          <w:rFonts w:ascii="Times New Roman" w:hAnsi="Times New Roman"/>
          <w:sz w:val="28"/>
          <w:szCs w:val="28"/>
          <w:lang w:val="en-US"/>
        </w:rPr>
        <w:t>Pancreatology. 2020</w:t>
      </w:r>
      <w:r w:rsidRPr="00677517">
        <w:rPr>
          <w:rFonts w:ascii="Times New Roman" w:hAnsi="Times New Roman"/>
          <w:sz w:val="28"/>
          <w:szCs w:val="28"/>
          <w:lang w:val="uk-UA"/>
        </w:rPr>
        <w:t>;</w:t>
      </w:r>
      <w:r w:rsidRPr="00677517">
        <w:rPr>
          <w:rFonts w:ascii="Times New Roman" w:hAnsi="Times New Roman"/>
          <w:sz w:val="28"/>
          <w:szCs w:val="28"/>
          <w:lang w:val="en-US"/>
        </w:rPr>
        <w:t>20(6):1035-44. doi: 10.1016/j.pan.2020.07.402. Epub 2020 Jul 31.</w:t>
      </w:r>
      <w:r w:rsidRPr="00677517">
        <w:rPr>
          <w:rFonts w:ascii="Times New Roman" w:hAnsi="Times New Roman"/>
          <w:sz w:val="28"/>
          <w:szCs w:val="28"/>
          <w:lang w:val="uk-UA"/>
        </w:rPr>
        <w:t xml:space="preserve"> </w:t>
      </w:r>
      <w:r w:rsidRPr="00677517">
        <w:rPr>
          <w:rFonts w:ascii="Times New Roman" w:hAnsi="Times New Roman"/>
          <w:sz w:val="28"/>
          <w:szCs w:val="28"/>
          <w:lang w:val="en-US"/>
        </w:rPr>
        <w:t>PMID: 32800651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hint="cs"/>
          <w:sz w:val="28"/>
          <w:szCs w:val="28"/>
        </w:rPr>
        <w:t>Баженова</w:t>
      </w:r>
      <w:r w:rsidRPr="00677517">
        <w:rPr>
          <w:rFonts w:ascii="Times New Roman" w:hAnsi="Times New Roman"/>
          <w:sz w:val="28"/>
          <w:szCs w:val="28"/>
        </w:rPr>
        <w:t xml:space="preserve"> </w:t>
      </w:r>
      <w:r w:rsidRPr="00677517">
        <w:rPr>
          <w:rFonts w:ascii="Times New Roman" w:hAnsi="Times New Roman" w:hint="cs"/>
          <w:sz w:val="28"/>
          <w:szCs w:val="28"/>
        </w:rPr>
        <w:t>НА</w:t>
      </w:r>
      <w:r w:rsidRPr="00677517">
        <w:rPr>
          <w:rFonts w:ascii="Times New Roman" w:hAnsi="Times New Roman"/>
          <w:sz w:val="28"/>
          <w:szCs w:val="28"/>
          <w:lang w:val="uk-UA"/>
        </w:rPr>
        <w:t>, Шорников ВА</w:t>
      </w:r>
      <w:r w:rsidRPr="00677517">
        <w:rPr>
          <w:rFonts w:ascii="Times New Roman" w:hAnsi="Times New Roman"/>
          <w:sz w:val="28"/>
          <w:szCs w:val="28"/>
        </w:rPr>
        <w:t xml:space="preserve">. </w:t>
      </w:r>
      <w:r w:rsidRPr="00677517">
        <w:rPr>
          <w:rFonts w:ascii="Times New Roman" w:hAnsi="Times New Roman" w:hint="cs"/>
          <w:sz w:val="28"/>
          <w:szCs w:val="28"/>
        </w:rPr>
        <w:t>Хирургическая</w:t>
      </w:r>
      <w:r w:rsidRPr="00677517">
        <w:rPr>
          <w:rFonts w:ascii="Times New Roman" w:hAnsi="Times New Roman"/>
          <w:sz w:val="28"/>
          <w:szCs w:val="28"/>
        </w:rPr>
        <w:t xml:space="preserve"> </w:t>
      </w:r>
      <w:r w:rsidRPr="00677517">
        <w:rPr>
          <w:rFonts w:ascii="Times New Roman" w:hAnsi="Times New Roman" w:hint="cs"/>
          <w:sz w:val="28"/>
          <w:szCs w:val="28"/>
        </w:rPr>
        <w:t>тактика</w:t>
      </w:r>
      <w:r w:rsidRPr="00677517">
        <w:rPr>
          <w:rFonts w:ascii="Times New Roman" w:hAnsi="Times New Roman"/>
          <w:sz w:val="28"/>
          <w:szCs w:val="28"/>
        </w:rPr>
        <w:t xml:space="preserve"> </w:t>
      </w:r>
      <w:r w:rsidRPr="00677517">
        <w:rPr>
          <w:rFonts w:ascii="Times New Roman" w:hAnsi="Times New Roman" w:hint="cs"/>
          <w:sz w:val="28"/>
          <w:szCs w:val="28"/>
        </w:rPr>
        <w:t>при</w:t>
      </w:r>
      <w:r w:rsidRPr="00677517">
        <w:rPr>
          <w:rFonts w:ascii="Times New Roman" w:hAnsi="Times New Roman"/>
          <w:sz w:val="28"/>
          <w:szCs w:val="28"/>
        </w:rPr>
        <w:t xml:space="preserve"> </w:t>
      </w:r>
      <w:r w:rsidRPr="00677517">
        <w:rPr>
          <w:rFonts w:ascii="Times New Roman" w:hAnsi="Times New Roman" w:hint="cs"/>
          <w:sz w:val="28"/>
          <w:szCs w:val="28"/>
        </w:rPr>
        <w:t>постнекротических</w:t>
      </w:r>
      <w:r w:rsidRPr="00677517">
        <w:rPr>
          <w:rFonts w:ascii="Times New Roman" w:hAnsi="Times New Roman"/>
          <w:sz w:val="28"/>
          <w:szCs w:val="28"/>
        </w:rPr>
        <w:t xml:space="preserve"> </w:t>
      </w:r>
      <w:r w:rsidRPr="00677517">
        <w:rPr>
          <w:rFonts w:ascii="Times New Roman" w:hAnsi="Times New Roman" w:hint="cs"/>
          <w:sz w:val="28"/>
          <w:szCs w:val="28"/>
        </w:rPr>
        <w:t>кистах</w:t>
      </w:r>
      <w:r w:rsidRPr="00677517">
        <w:rPr>
          <w:rFonts w:ascii="Times New Roman" w:hAnsi="Times New Roman"/>
          <w:sz w:val="28"/>
          <w:szCs w:val="28"/>
        </w:rPr>
        <w:t xml:space="preserve"> </w:t>
      </w:r>
      <w:r w:rsidRPr="00677517">
        <w:rPr>
          <w:rFonts w:ascii="Times New Roman" w:hAnsi="Times New Roman" w:hint="cs"/>
          <w:sz w:val="28"/>
          <w:szCs w:val="28"/>
        </w:rPr>
        <w:t>поджелудочной</w:t>
      </w:r>
      <w:r w:rsidRPr="00677517">
        <w:rPr>
          <w:rFonts w:ascii="Times New Roman" w:hAnsi="Times New Roman"/>
          <w:sz w:val="28"/>
          <w:szCs w:val="28"/>
        </w:rPr>
        <w:t xml:space="preserve"> </w:t>
      </w:r>
      <w:r w:rsidRPr="00677517">
        <w:rPr>
          <w:rFonts w:ascii="Times New Roman" w:hAnsi="Times New Roman" w:hint="cs"/>
          <w:sz w:val="28"/>
          <w:szCs w:val="28"/>
        </w:rPr>
        <w:t>железы</w:t>
      </w:r>
      <w:r w:rsidRPr="00677517">
        <w:rPr>
          <w:rFonts w:ascii="Times New Roman" w:hAnsi="Times New Roman"/>
          <w:sz w:val="28"/>
          <w:szCs w:val="28"/>
          <w:lang w:val="uk-UA"/>
        </w:rPr>
        <w:t>.</w:t>
      </w:r>
      <w:r w:rsidRPr="00677517">
        <w:rPr>
          <w:rFonts w:ascii="Times New Roman" w:hAnsi="Times New Roman"/>
          <w:sz w:val="28"/>
          <w:szCs w:val="28"/>
        </w:rPr>
        <w:t xml:space="preserve"> </w:t>
      </w:r>
      <w:r w:rsidRPr="00677517">
        <w:rPr>
          <w:rFonts w:ascii="Times New Roman" w:hAnsi="Times New Roman" w:hint="cs"/>
          <w:sz w:val="28"/>
          <w:szCs w:val="28"/>
        </w:rPr>
        <w:t>Вестник</w:t>
      </w:r>
      <w:r w:rsidRPr="00677517">
        <w:rPr>
          <w:rFonts w:ascii="Times New Roman" w:hAnsi="Times New Roman"/>
          <w:sz w:val="28"/>
          <w:szCs w:val="28"/>
        </w:rPr>
        <w:t xml:space="preserve"> </w:t>
      </w:r>
      <w:r w:rsidRPr="00677517">
        <w:rPr>
          <w:rFonts w:ascii="Times New Roman" w:hAnsi="Times New Roman" w:hint="cs"/>
          <w:sz w:val="28"/>
          <w:szCs w:val="28"/>
        </w:rPr>
        <w:t>хирургии</w:t>
      </w:r>
      <w:r w:rsidRPr="00677517">
        <w:rPr>
          <w:rFonts w:ascii="Times New Roman" w:hAnsi="Times New Roman"/>
          <w:sz w:val="28"/>
          <w:szCs w:val="28"/>
        </w:rPr>
        <w:t xml:space="preserve"> </w:t>
      </w:r>
      <w:r w:rsidRPr="00677517">
        <w:rPr>
          <w:rFonts w:ascii="Times New Roman" w:hAnsi="Times New Roman" w:hint="cs"/>
          <w:sz w:val="28"/>
          <w:szCs w:val="28"/>
        </w:rPr>
        <w:t>им</w:t>
      </w:r>
      <w:r w:rsidRPr="00677517">
        <w:rPr>
          <w:rFonts w:ascii="Times New Roman" w:hAnsi="Times New Roman"/>
          <w:sz w:val="28"/>
          <w:szCs w:val="28"/>
        </w:rPr>
        <w:t>.</w:t>
      </w:r>
      <w:r w:rsidRPr="00677517">
        <w:rPr>
          <w:rFonts w:ascii="Times New Roman" w:hAnsi="Times New Roman"/>
          <w:sz w:val="28"/>
          <w:szCs w:val="28"/>
          <w:lang w:val="uk-UA"/>
        </w:rPr>
        <w:t> </w:t>
      </w:r>
      <w:r w:rsidRPr="00677517">
        <w:rPr>
          <w:rFonts w:ascii="Times New Roman" w:hAnsi="Times New Roman" w:hint="cs"/>
          <w:sz w:val="28"/>
          <w:szCs w:val="28"/>
        </w:rPr>
        <w:t>ИИ</w:t>
      </w:r>
      <w:r w:rsidRPr="00677517">
        <w:rPr>
          <w:rFonts w:ascii="Times New Roman" w:hAnsi="Times New Roman"/>
          <w:sz w:val="28"/>
          <w:szCs w:val="28"/>
        </w:rPr>
        <w:t xml:space="preserve">. </w:t>
      </w:r>
      <w:r w:rsidRPr="00677517">
        <w:rPr>
          <w:rFonts w:ascii="Times New Roman" w:hAnsi="Times New Roman" w:hint="cs"/>
          <w:sz w:val="28"/>
          <w:szCs w:val="28"/>
        </w:rPr>
        <w:t>Грекова</w:t>
      </w:r>
      <w:r w:rsidRPr="00677517">
        <w:rPr>
          <w:rFonts w:ascii="Times New Roman" w:hAnsi="Times New Roman"/>
          <w:sz w:val="28"/>
          <w:szCs w:val="28"/>
        </w:rPr>
        <w:t>,2016</w:t>
      </w:r>
      <w:r w:rsidRPr="00677517">
        <w:rPr>
          <w:rFonts w:ascii="Times New Roman" w:hAnsi="Times New Roman"/>
          <w:sz w:val="28"/>
          <w:szCs w:val="28"/>
          <w:lang w:val="uk-UA"/>
        </w:rPr>
        <w:t>;</w:t>
      </w:r>
      <w:r w:rsidRPr="00677517">
        <w:rPr>
          <w:rFonts w:ascii="Times New Roman" w:hAnsi="Times New Roman"/>
          <w:sz w:val="28"/>
          <w:szCs w:val="28"/>
        </w:rPr>
        <w:t>6</w:t>
      </w:r>
      <w:r w:rsidRPr="00677517">
        <w:rPr>
          <w:rFonts w:ascii="Times New Roman" w:hAnsi="Times New Roman"/>
          <w:sz w:val="28"/>
          <w:szCs w:val="28"/>
          <w:lang w:val="uk-UA"/>
        </w:rPr>
        <w:t>:</w:t>
      </w:r>
      <w:r w:rsidRPr="00677517">
        <w:rPr>
          <w:rFonts w:ascii="Times New Roman" w:hAnsi="Times New Roman"/>
          <w:sz w:val="28"/>
          <w:szCs w:val="28"/>
        </w:rPr>
        <w:t>56-8</w:t>
      </w:r>
      <w:r w:rsidRPr="00677517">
        <w:rPr>
          <w:rFonts w:ascii="Times New Roman" w:hAnsi="Times New Roman"/>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 xml:space="preserve">Бондаренко ОМ. Обгрунтування диференційованого підходу до мініінвазивних та відкритих хірургічних втручань з приводу ускладнень гострого панкреатиту. </w:t>
      </w:r>
      <w:r w:rsidRPr="00677517">
        <w:rPr>
          <w:rFonts w:ascii="Times New Roman" w:hAnsi="Times New Roman"/>
          <w:sz w:val="28"/>
          <w:szCs w:val="28"/>
        </w:rPr>
        <w:t>Клінічна хірургія.2017;5:13-6.</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lastRenderedPageBreak/>
        <w:t>Ate</w:t>
      </w:r>
      <w:r w:rsidRPr="00677517">
        <w:rPr>
          <w:rFonts w:ascii="Times New Roman" w:hAnsi="Times New Roman" w:hint="cs"/>
          <w:sz w:val="28"/>
          <w:szCs w:val="28"/>
          <w:lang w:val="en-US"/>
        </w:rPr>
        <w:t>ş</w:t>
      </w:r>
      <w:r w:rsidRPr="00677517">
        <w:rPr>
          <w:rFonts w:ascii="Times New Roman" w:hAnsi="Times New Roman"/>
          <w:sz w:val="28"/>
          <w:szCs w:val="28"/>
          <w:lang w:val="en-US"/>
        </w:rPr>
        <w:t xml:space="preserve"> U, K</w:t>
      </w:r>
      <w:r w:rsidRPr="00677517">
        <w:rPr>
          <w:rFonts w:ascii="Times New Roman" w:hAnsi="Times New Roman" w:hint="cs"/>
          <w:sz w:val="28"/>
          <w:szCs w:val="28"/>
          <w:lang w:val="en-US"/>
        </w:rPr>
        <w:t>üçü</w:t>
      </w:r>
      <w:r w:rsidRPr="00677517">
        <w:rPr>
          <w:rFonts w:ascii="Times New Roman" w:hAnsi="Times New Roman"/>
          <w:sz w:val="28"/>
          <w:szCs w:val="28"/>
          <w:lang w:val="en-US"/>
        </w:rPr>
        <w:t xml:space="preserve">k G, </w:t>
      </w:r>
      <w:r w:rsidRPr="00677517">
        <w:rPr>
          <w:rFonts w:ascii="Times New Roman" w:hAnsi="Times New Roman" w:hint="cs"/>
          <w:sz w:val="28"/>
          <w:szCs w:val="28"/>
          <w:lang w:val="en-US"/>
        </w:rPr>
        <w:t>Çı</w:t>
      </w:r>
      <w:r w:rsidRPr="00677517">
        <w:rPr>
          <w:rFonts w:ascii="Times New Roman" w:hAnsi="Times New Roman"/>
          <w:sz w:val="28"/>
          <w:szCs w:val="28"/>
          <w:lang w:val="en-US"/>
        </w:rPr>
        <w:t>nar K, Bahad</w:t>
      </w:r>
      <w:r w:rsidRPr="00677517">
        <w:rPr>
          <w:rFonts w:ascii="Times New Roman" w:hAnsi="Times New Roman" w:hint="cs"/>
          <w:sz w:val="28"/>
          <w:szCs w:val="28"/>
          <w:lang w:val="en-US"/>
        </w:rPr>
        <w:t>ı</w:t>
      </w:r>
      <w:r w:rsidRPr="00677517">
        <w:rPr>
          <w:rFonts w:ascii="Times New Roman" w:hAnsi="Times New Roman"/>
          <w:sz w:val="28"/>
          <w:szCs w:val="28"/>
          <w:lang w:val="en-US"/>
        </w:rPr>
        <w:t>r B, Bekta</w:t>
      </w:r>
      <w:r w:rsidRPr="00677517">
        <w:rPr>
          <w:rFonts w:ascii="Times New Roman" w:hAnsi="Times New Roman" w:hint="cs"/>
          <w:sz w:val="28"/>
          <w:szCs w:val="28"/>
          <w:lang w:val="en-US"/>
        </w:rPr>
        <w:t>ş</w:t>
      </w:r>
      <w:r w:rsidRPr="00677517">
        <w:rPr>
          <w:rFonts w:ascii="Times New Roman" w:hAnsi="Times New Roman"/>
          <w:sz w:val="28"/>
          <w:szCs w:val="28"/>
          <w:lang w:val="en-US"/>
        </w:rPr>
        <w:t xml:space="preserve"> M, G</w:t>
      </w:r>
      <w:r w:rsidRPr="00677517">
        <w:rPr>
          <w:rFonts w:ascii="Times New Roman" w:hAnsi="Times New Roman" w:hint="cs"/>
          <w:sz w:val="28"/>
          <w:szCs w:val="28"/>
          <w:lang w:val="en-US"/>
        </w:rPr>
        <w:t>ö</w:t>
      </w:r>
      <w:r w:rsidRPr="00677517">
        <w:rPr>
          <w:rFonts w:ascii="Times New Roman" w:hAnsi="Times New Roman"/>
          <w:sz w:val="28"/>
          <w:szCs w:val="28"/>
          <w:lang w:val="en-US"/>
        </w:rPr>
        <w:t>ll</w:t>
      </w:r>
      <w:r w:rsidRPr="00677517">
        <w:rPr>
          <w:rFonts w:ascii="Times New Roman" w:hAnsi="Times New Roman" w:hint="cs"/>
          <w:sz w:val="28"/>
          <w:szCs w:val="28"/>
          <w:lang w:val="en-US"/>
        </w:rPr>
        <w:t>ü</w:t>
      </w:r>
      <w:r w:rsidRPr="00677517">
        <w:rPr>
          <w:rFonts w:ascii="Times New Roman" w:hAnsi="Times New Roman"/>
          <w:sz w:val="28"/>
          <w:szCs w:val="28"/>
          <w:lang w:val="en-US"/>
        </w:rPr>
        <w:t xml:space="preserve"> G, Bing</w:t>
      </w:r>
      <w:r w:rsidRPr="00677517">
        <w:rPr>
          <w:rFonts w:ascii="Times New Roman" w:hAnsi="Times New Roman" w:hint="cs"/>
          <w:sz w:val="28"/>
          <w:szCs w:val="28"/>
          <w:lang w:val="en-US"/>
        </w:rPr>
        <w:t>ö</w:t>
      </w:r>
      <w:r w:rsidRPr="00677517">
        <w:rPr>
          <w:rFonts w:ascii="Times New Roman" w:hAnsi="Times New Roman"/>
          <w:sz w:val="28"/>
          <w:szCs w:val="28"/>
          <w:lang w:val="en-US"/>
        </w:rPr>
        <w:t>l Kolo</w:t>
      </w:r>
      <w:r w:rsidRPr="00677517">
        <w:rPr>
          <w:rFonts w:ascii="Times New Roman" w:hAnsi="Times New Roman" w:hint="cs"/>
          <w:sz w:val="28"/>
          <w:szCs w:val="28"/>
          <w:lang w:val="en-US"/>
        </w:rPr>
        <w:t>ğ</w:t>
      </w:r>
      <w:r w:rsidRPr="00677517">
        <w:rPr>
          <w:rFonts w:ascii="Times New Roman" w:hAnsi="Times New Roman"/>
          <w:sz w:val="28"/>
          <w:szCs w:val="28"/>
          <w:lang w:val="en-US"/>
        </w:rPr>
        <w:t xml:space="preserve">lu M. Endoscopic drainage and cystoduodedonstomy in a child with pancreatic pseudocyst. </w:t>
      </w:r>
      <w:r w:rsidRPr="00677517">
        <w:rPr>
          <w:rFonts w:ascii="Times New Roman" w:hAnsi="Times New Roman"/>
          <w:sz w:val="28"/>
          <w:szCs w:val="28"/>
        </w:rPr>
        <w:t>Ulus Travma Acil Cerrahi Derg. 2017 Nov;23(6):521-524.</w:t>
      </w:r>
    </w:p>
    <w:p w:rsidR="006A1FBB" w:rsidRPr="00677517" w:rsidRDefault="006A1FBB" w:rsidP="006A1FBB">
      <w:pPr>
        <w:pStyle w:val="afa"/>
        <w:numPr>
          <w:ilvl w:val="0"/>
          <w:numId w:val="5"/>
        </w:numPr>
        <w:spacing w:after="0" w:line="360" w:lineRule="auto"/>
        <w:ind w:left="0" w:firstLine="567"/>
        <w:jc w:val="both"/>
        <w:rPr>
          <w:rFonts w:ascii="Times New Roman" w:eastAsia="№Е" w:hAnsi="Times New Roman"/>
          <w:kern w:val="1"/>
          <w:sz w:val="28"/>
          <w:szCs w:val="28"/>
          <w:lang w:val="uk-UA" w:eastAsia="ko-KR"/>
        </w:rPr>
      </w:pPr>
      <w:r w:rsidRPr="00677517">
        <w:rPr>
          <w:rFonts w:ascii="Times New Roman" w:eastAsia="№Е" w:hAnsi="Times New Roman"/>
          <w:kern w:val="1"/>
          <w:sz w:val="28"/>
          <w:szCs w:val="28"/>
          <w:lang w:val="uk-UA" w:eastAsia="ko-KR"/>
        </w:rPr>
        <w:t xml:space="preserve">Леонов ВВ. </w:t>
      </w:r>
      <w:r w:rsidRPr="00677517">
        <w:rPr>
          <w:rFonts w:ascii="Times New Roman" w:eastAsia="№Е" w:hAnsi="Times New Roman" w:hint="cs"/>
          <w:kern w:val="1"/>
          <w:sz w:val="28"/>
          <w:szCs w:val="28"/>
          <w:lang w:val="uk-UA" w:eastAsia="ko-KR"/>
        </w:rPr>
        <w:t>Оцінка</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якості</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життя</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у</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пацієнтів</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із</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гострим</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панкреатитом</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після</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операційного</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лікування</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Шпитальна</w:t>
      </w:r>
      <w:r w:rsidRPr="00677517">
        <w:rPr>
          <w:rFonts w:ascii="Times New Roman" w:eastAsia="№Е" w:hAnsi="Times New Roman"/>
          <w:kern w:val="1"/>
          <w:sz w:val="28"/>
          <w:szCs w:val="28"/>
          <w:lang w:val="uk-UA" w:eastAsia="ko-KR"/>
        </w:rPr>
        <w:t xml:space="preserve"> </w:t>
      </w:r>
      <w:r w:rsidRPr="00677517">
        <w:rPr>
          <w:rFonts w:ascii="Times New Roman" w:eastAsia="№Е" w:hAnsi="Times New Roman" w:hint="cs"/>
          <w:kern w:val="1"/>
          <w:sz w:val="28"/>
          <w:szCs w:val="28"/>
          <w:lang w:val="uk-UA" w:eastAsia="ko-KR"/>
        </w:rPr>
        <w:t>хірургія</w:t>
      </w:r>
      <w:r w:rsidRPr="00677517">
        <w:rPr>
          <w:rFonts w:ascii="Times New Roman" w:eastAsia="№Е" w:hAnsi="Times New Roman"/>
          <w:kern w:val="1"/>
          <w:sz w:val="28"/>
          <w:szCs w:val="28"/>
          <w:lang w:val="uk-UA" w:eastAsia="ko-KR"/>
        </w:rPr>
        <w:t>.2016;4:63-5.</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 xml:space="preserve">Allen PJ. The diagnosis and management of cystic lesions of the pancreas. // Chin Clin Oncol. </w:t>
      </w:r>
      <w:r w:rsidRPr="00677517">
        <w:rPr>
          <w:rFonts w:ascii="Times New Roman" w:hAnsi="Times New Roman"/>
          <w:sz w:val="28"/>
          <w:szCs w:val="28"/>
        </w:rPr>
        <w:t>2017</w:t>
      </w:r>
      <w:r w:rsidRPr="00677517">
        <w:rPr>
          <w:rFonts w:ascii="Times New Roman" w:hAnsi="Times New Roman"/>
          <w:sz w:val="28"/>
          <w:szCs w:val="28"/>
          <w:lang w:val="uk-UA"/>
        </w:rPr>
        <w:t>;</w:t>
      </w:r>
      <w:r w:rsidRPr="00677517">
        <w:rPr>
          <w:rFonts w:ascii="Times New Roman" w:hAnsi="Times New Roman"/>
          <w:sz w:val="28"/>
          <w:szCs w:val="28"/>
        </w:rPr>
        <w:t>6(6):60.</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Calin ML, Rahnemai-Azar AA, Anusak Y.</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Successful Robotic Cystogastrostomy after Failed Endoscopic Drainage for Infected Pancreatic Fluid Collection Post Distal Pancreatectomy.</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Chirurgia (Bucur). 2015</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110(4):375-8.</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PMID: 26305203</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rPr>
      </w:pPr>
      <w:r w:rsidRPr="00677517">
        <w:rPr>
          <w:rFonts w:ascii="Times New Roman" w:eastAsia="№Е" w:hAnsi="Times New Roman"/>
          <w:sz w:val="28"/>
          <w:szCs w:val="28"/>
          <w:lang w:val="en-US"/>
        </w:rPr>
        <w:t xml:space="preserve">Patel PA, Gibson C, Minhas KS, Stuart S, De Coppi P,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eastAsia="№Е" w:hAnsi="Times New Roman"/>
          <w:sz w:val="28"/>
          <w:szCs w:val="28"/>
          <w:lang w:val="en-US"/>
        </w:rPr>
        <w:t>Pancreatic pseudocyst drainage in children by image-guided cystogastrostomy and stent insertion.</w:t>
      </w:r>
      <w:r w:rsidRPr="00677517">
        <w:rPr>
          <w:rFonts w:ascii="Times New Roman" w:eastAsia="№Е" w:hAnsi="Times New Roman"/>
          <w:sz w:val="28"/>
          <w:szCs w:val="28"/>
          <w:lang w:val="uk-UA"/>
        </w:rPr>
        <w:t xml:space="preserve"> </w:t>
      </w:r>
      <w:r w:rsidRPr="00677517">
        <w:rPr>
          <w:rFonts w:ascii="Times New Roman" w:eastAsia="№Е" w:hAnsi="Times New Roman"/>
          <w:sz w:val="28"/>
          <w:szCs w:val="28"/>
          <w:lang w:val="en-US"/>
        </w:rPr>
        <w:t xml:space="preserve">Pediatr Radiol. </w:t>
      </w:r>
      <w:r w:rsidRPr="00677517">
        <w:rPr>
          <w:rFonts w:ascii="Times New Roman" w:eastAsia="№Е" w:hAnsi="Times New Roman"/>
          <w:sz w:val="28"/>
          <w:szCs w:val="28"/>
        </w:rPr>
        <w:t>2019;49(13):1816-822. doi: 10.1007/s00247-019-04471-9. Epub 2019 Jul 24.</w:t>
      </w:r>
      <w:r w:rsidRPr="00677517">
        <w:rPr>
          <w:rFonts w:ascii="Times New Roman" w:eastAsia="№Е" w:hAnsi="Times New Roman"/>
          <w:sz w:val="28"/>
          <w:szCs w:val="28"/>
          <w:lang w:val="uk-UA"/>
        </w:rPr>
        <w:t xml:space="preserve"> </w:t>
      </w:r>
      <w:r w:rsidRPr="00677517">
        <w:rPr>
          <w:rFonts w:ascii="Times New Roman" w:eastAsia="№Е" w:hAnsi="Times New Roman"/>
          <w:sz w:val="28"/>
          <w:szCs w:val="28"/>
        </w:rPr>
        <w:t>PMID: 31342130</w:t>
      </w:r>
      <w:r w:rsidRPr="00677517">
        <w:rPr>
          <w:rFonts w:ascii="Times New Roman" w:eastAsia="№Е" w:hAnsi="Times New Roman"/>
          <w:sz w:val="28"/>
          <w:szCs w:val="28"/>
          <w:lang w:val="uk-UA"/>
        </w:rPr>
        <w:t>.</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sz w:val="28"/>
          <w:szCs w:val="28"/>
          <w:lang w:val="en-US"/>
        </w:rPr>
      </w:pPr>
      <w:r w:rsidRPr="00677517">
        <w:rPr>
          <w:rFonts w:ascii="Times New Roman" w:eastAsia="№Е" w:hAnsi="Times New Roman"/>
          <w:sz w:val="28"/>
          <w:szCs w:val="28"/>
          <w:lang w:val="en-US"/>
        </w:rPr>
        <w:t xml:space="preserve">Singh Y, Cawich SO, Olivier L, Kuruvilla T, Mohammed F,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Р</w:t>
      </w:r>
      <w:r w:rsidRPr="00677517">
        <w:rPr>
          <w:rFonts w:ascii="Times New Roman" w:eastAsia="№Е" w:hAnsi="Times New Roman"/>
          <w:sz w:val="28"/>
          <w:szCs w:val="28"/>
          <w:lang w:val="en-US"/>
        </w:rPr>
        <w:t>ancreatic pseudocyst: combined single incision laparoscopic cystogastrostomy and cholecystectomy in a resource poor setting. J Surg Case Rep. 2016</w:t>
      </w:r>
      <w:r w:rsidRPr="00677517">
        <w:rPr>
          <w:rFonts w:ascii="Times New Roman" w:eastAsia="№Е" w:hAnsi="Times New Roman"/>
          <w:sz w:val="28"/>
          <w:szCs w:val="28"/>
          <w:lang w:val="uk-UA"/>
        </w:rPr>
        <w:t>;</w:t>
      </w:r>
      <w:r w:rsidRPr="00677517">
        <w:rPr>
          <w:rFonts w:ascii="Times New Roman" w:eastAsia="№Е" w:hAnsi="Times New Roman"/>
          <w:sz w:val="28"/>
          <w:szCs w:val="28"/>
          <w:lang w:val="en-US"/>
        </w:rPr>
        <w:t>1;2016(11).</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pacing w:val="-6"/>
          <w:sz w:val="28"/>
          <w:szCs w:val="28"/>
          <w:lang w:val="en-US"/>
        </w:rPr>
        <w:t>VilleTer</w:t>
      </w:r>
      <w:r w:rsidRPr="00677517">
        <w:rPr>
          <w:rFonts w:ascii="Times New Roman" w:hAnsi="Times New Roman" w:hint="cs"/>
          <w:spacing w:val="-6"/>
          <w:sz w:val="28"/>
          <w:szCs w:val="28"/>
          <w:lang w:val="en-US"/>
        </w:rPr>
        <w:t>ä</w:t>
      </w:r>
      <w:r w:rsidRPr="00677517">
        <w:rPr>
          <w:rFonts w:ascii="Times New Roman" w:hAnsi="Times New Roman"/>
          <w:spacing w:val="-6"/>
          <w:sz w:val="28"/>
          <w:szCs w:val="28"/>
          <w:lang w:val="en-US"/>
        </w:rPr>
        <w:t>nenabIrinaRinta-KiikkabcKirsiHolli-HeleniuscdMatiasLaaninenbJuhaniSandbeJohannaLaukkarinenab. Perioperative acinar cell count method works well in the prediction of postoperative pancreatic fistula and other postoperative complications after pancreaticoduodenectomy</w:t>
      </w:r>
      <w:r w:rsidRPr="00677517">
        <w:rPr>
          <w:rFonts w:ascii="Times New Roman" w:hAnsi="Times New Roman"/>
          <w:spacing w:val="-6"/>
          <w:sz w:val="28"/>
          <w:szCs w:val="28"/>
          <w:lang w:val="uk-UA"/>
        </w:rPr>
        <w:t>.</w:t>
      </w:r>
      <w:r w:rsidRPr="00677517">
        <w:rPr>
          <w:rFonts w:ascii="Times New Roman" w:hAnsi="Times New Roman"/>
          <w:spacing w:val="-6"/>
          <w:sz w:val="28"/>
          <w:szCs w:val="28"/>
          <w:lang w:val="en-US"/>
        </w:rPr>
        <w:t xml:space="preserve">Pancreatology. Volume 21, Issue 2, March 2021, Pages 487-93. </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Beuran M, Negoi I, Catena F, Sartelli M, Hostiuc S,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Laparoscopic Transgastric versus Endoscopic Drainage of a Large Pancreatic Pseudocyst. A Case Report. J Gastrointestin Liver Dis. 2016</w:t>
      </w:r>
      <w:r w:rsidRPr="00677517">
        <w:rPr>
          <w:rFonts w:ascii="Times New Roman" w:hAnsi="Times New Roman"/>
          <w:sz w:val="28"/>
          <w:szCs w:val="28"/>
          <w:lang w:val="uk-UA"/>
        </w:rPr>
        <w:t>;</w:t>
      </w:r>
      <w:r w:rsidRPr="00677517">
        <w:rPr>
          <w:rFonts w:ascii="Times New Roman" w:hAnsi="Times New Roman"/>
          <w:sz w:val="28"/>
          <w:szCs w:val="28"/>
          <w:lang w:val="en-US"/>
        </w:rPr>
        <w:t>25(2):243-7.</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Gerin O, Prevot F, Dhahri A, Hakim S, Delcenserie R,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Laparoscopy-assisted open cystogastrostomy and pancreatic debridement for necrotizing pancreatitis (with video).</w:t>
      </w:r>
      <w:r w:rsidRPr="00677517">
        <w:rPr>
          <w:rFonts w:ascii="Times New Roman" w:hAnsi="Times New Roman"/>
          <w:sz w:val="28"/>
          <w:szCs w:val="28"/>
          <w:lang w:val="uk-UA"/>
        </w:rPr>
        <w:t xml:space="preserve"> </w:t>
      </w:r>
      <w:r w:rsidRPr="00677517">
        <w:rPr>
          <w:rFonts w:ascii="Times New Roman" w:hAnsi="Times New Roman"/>
          <w:sz w:val="28"/>
          <w:szCs w:val="28"/>
          <w:lang w:val="en-US"/>
        </w:rPr>
        <w:t xml:space="preserve">Surg Endosc. </w:t>
      </w:r>
      <w:r w:rsidRPr="00677517">
        <w:rPr>
          <w:rFonts w:ascii="Times New Roman" w:hAnsi="Times New Roman"/>
          <w:sz w:val="28"/>
          <w:szCs w:val="28"/>
        </w:rPr>
        <w:t>2016</w:t>
      </w:r>
      <w:r w:rsidRPr="00677517">
        <w:rPr>
          <w:rFonts w:ascii="Times New Roman" w:hAnsi="Times New Roman"/>
          <w:sz w:val="28"/>
          <w:szCs w:val="28"/>
          <w:lang w:val="uk-UA"/>
        </w:rPr>
        <w:t>;</w:t>
      </w:r>
      <w:r w:rsidRPr="00677517">
        <w:rPr>
          <w:rFonts w:ascii="Times New Roman" w:hAnsi="Times New Roman"/>
          <w:sz w:val="28"/>
          <w:szCs w:val="28"/>
        </w:rPr>
        <w:t>30(3):1235-41. doi: 10.1007/s00464-015-4331-6. Epub 2015 Aug 15.PMID: 26275532</w:t>
      </w:r>
      <w:r w:rsidRPr="00677517">
        <w:rPr>
          <w:rFonts w:ascii="Times New Roman" w:hAnsi="Times New Roman"/>
          <w:sz w:val="28"/>
          <w:szCs w:val="28"/>
          <w:lang w:val="uk-UA"/>
        </w:rPr>
        <w:t>.</w:t>
      </w:r>
    </w:p>
    <w:p w:rsidR="006A1FBB" w:rsidRPr="00677517" w:rsidRDefault="006A1FBB" w:rsidP="006A1FBB">
      <w:pPr>
        <w:pStyle w:val="afa"/>
        <w:numPr>
          <w:ilvl w:val="0"/>
          <w:numId w:val="5"/>
        </w:numPr>
        <w:shd w:val="clear" w:color="auto" w:fill="FFFFFF"/>
        <w:tabs>
          <w:tab w:val="left" w:pos="142"/>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lastRenderedPageBreak/>
        <w:t>Bapaye A, Itoi T, Kongkam P, Dubale N, Mukai S. New fully covered large-bore wide-flare removable metal stent for drainage of pancreatic fluid collections: Results of a multicenter study.Dig Endosc. 2015;27:499-504.</w:t>
      </w:r>
    </w:p>
    <w:p w:rsidR="006A1FBB" w:rsidRPr="00677517" w:rsidRDefault="006A1FBB" w:rsidP="006A1FBB">
      <w:pPr>
        <w:pStyle w:val="afa"/>
        <w:numPr>
          <w:ilvl w:val="0"/>
          <w:numId w:val="5"/>
        </w:numPr>
        <w:shd w:val="clear" w:color="auto" w:fill="FFFFFF"/>
        <w:tabs>
          <w:tab w:val="left" w:pos="142"/>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 xml:space="preserve">DeSimone ML, Asombang AW, Berzin TM. Lumen apposing metal stents for pancreatic fluid collections: Recognition and management of complications. </w:t>
      </w:r>
      <w:r w:rsidRPr="00677517">
        <w:rPr>
          <w:rFonts w:ascii="Times New Roman" w:hAnsi="Times New Roman"/>
          <w:sz w:val="28"/>
          <w:szCs w:val="28"/>
        </w:rPr>
        <w:t>World J Gastrointest Endosc. 2017 Sep 16;9(9):456-63.</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Ge N, Hu J, Sun S, Linghu E, Jin Z,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Endoscopic Ultrasound-guided Pancreatic Pseudocyst Drainage with Lumen-apposing Metal Stents or Plastic Double-pigtail Stents: A Multifactorial Analysis.J Transl Int Med.2017</w:t>
      </w:r>
      <w:r w:rsidRPr="00677517">
        <w:rPr>
          <w:rFonts w:ascii="Times New Roman" w:hAnsi="Times New Roman"/>
          <w:sz w:val="28"/>
          <w:szCs w:val="28"/>
          <w:lang w:val="uk-UA"/>
        </w:rPr>
        <w:t>;</w:t>
      </w:r>
      <w:r w:rsidRPr="00677517">
        <w:rPr>
          <w:rFonts w:ascii="Times New Roman" w:hAnsi="Times New Roman"/>
          <w:sz w:val="28"/>
          <w:szCs w:val="28"/>
          <w:lang w:val="en-US"/>
        </w:rPr>
        <w:t>5(4):213-9.</w:t>
      </w:r>
    </w:p>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uk-UA"/>
        </w:rPr>
        <w:t>Капшитарь АВ. Результаты минилапароскопии в диагностике и лечении стерильного панкреонекроза с перитонитом.</w:t>
      </w:r>
      <w:r w:rsidRPr="00677517">
        <w:rPr>
          <w:rFonts w:ascii="Times New Roman" w:hAnsi="Times New Roman"/>
          <w:sz w:val="28"/>
          <w:szCs w:val="28"/>
        </w:rPr>
        <w:t xml:space="preserve"> Харківська хірургічна школа. 2016</w:t>
      </w:r>
      <w:r w:rsidRPr="00677517">
        <w:rPr>
          <w:rFonts w:ascii="Times New Roman" w:hAnsi="Times New Roman"/>
          <w:sz w:val="28"/>
          <w:szCs w:val="28"/>
          <w:lang w:val="uk-UA"/>
        </w:rPr>
        <w:t>;</w:t>
      </w:r>
      <w:r w:rsidRPr="00677517">
        <w:rPr>
          <w:rFonts w:ascii="Times New Roman" w:hAnsi="Times New Roman"/>
          <w:sz w:val="28"/>
          <w:szCs w:val="28"/>
        </w:rPr>
        <w:t>2</w:t>
      </w:r>
      <w:r w:rsidRPr="00677517">
        <w:rPr>
          <w:rFonts w:ascii="Times New Roman" w:hAnsi="Times New Roman"/>
          <w:sz w:val="28"/>
          <w:szCs w:val="28"/>
          <w:lang w:val="uk-UA"/>
        </w:rPr>
        <w:t>:</w:t>
      </w:r>
      <w:r w:rsidRPr="00677517">
        <w:rPr>
          <w:rFonts w:ascii="Times New Roman" w:hAnsi="Times New Roman"/>
          <w:sz w:val="28"/>
          <w:szCs w:val="28"/>
        </w:rPr>
        <w:t>61-4.</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Shahid H.</w:t>
      </w:r>
      <w:r w:rsidRPr="00677517">
        <w:rPr>
          <w:rFonts w:ascii="Times New Roman" w:hAnsi="Times New Roman"/>
          <w:sz w:val="28"/>
          <w:szCs w:val="28"/>
          <w:lang w:val="uk-UA"/>
        </w:rPr>
        <w:t xml:space="preserve"> </w:t>
      </w:r>
      <w:r w:rsidRPr="00677517">
        <w:rPr>
          <w:rFonts w:ascii="Times New Roman" w:hAnsi="Times New Roman"/>
          <w:sz w:val="28"/>
          <w:szCs w:val="28"/>
          <w:lang w:val="en-US"/>
        </w:rPr>
        <w:t>Endoscopic management of pancreatic fluid collections.</w:t>
      </w:r>
      <w:r w:rsidRPr="00677517">
        <w:rPr>
          <w:rFonts w:ascii="Times New Roman" w:hAnsi="Times New Roman"/>
          <w:sz w:val="28"/>
          <w:szCs w:val="28"/>
          <w:lang w:val="uk-UA"/>
        </w:rPr>
        <w:t xml:space="preserve"> </w:t>
      </w:r>
      <w:r w:rsidRPr="00677517">
        <w:rPr>
          <w:rFonts w:ascii="Times New Roman" w:hAnsi="Times New Roman"/>
          <w:sz w:val="28"/>
          <w:szCs w:val="28"/>
          <w:lang w:val="en-US"/>
        </w:rPr>
        <w:t>Transl Gastroenterol Hepatol. 2019</w:t>
      </w:r>
      <w:r w:rsidRPr="00677517">
        <w:rPr>
          <w:rFonts w:ascii="Times New Roman" w:hAnsi="Times New Roman"/>
          <w:sz w:val="28"/>
          <w:szCs w:val="28"/>
          <w:lang w:val="uk-UA"/>
        </w:rPr>
        <w:t>;</w:t>
      </w:r>
      <w:r w:rsidRPr="00677517">
        <w:rPr>
          <w:rFonts w:ascii="Times New Roman" w:hAnsi="Times New Roman"/>
          <w:sz w:val="28"/>
          <w:szCs w:val="28"/>
          <w:lang w:val="en-US"/>
        </w:rPr>
        <w:t>26</w:t>
      </w:r>
      <w:r w:rsidRPr="00677517">
        <w:rPr>
          <w:rFonts w:ascii="Times New Roman" w:hAnsi="Times New Roman"/>
          <w:sz w:val="28"/>
          <w:szCs w:val="28"/>
          <w:lang w:val="uk-UA"/>
        </w:rPr>
        <w:t>(</w:t>
      </w:r>
      <w:r w:rsidRPr="00677517">
        <w:rPr>
          <w:rFonts w:ascii="Times New Roman" w:hAnsi="Times New Roman"/>
          <w:sz w:val="28"/>
          <w:szCs w:val="28"/>
          <w:lang w:val="en-US"/>
        </w:rPr>
        <w:t>4</w:t>
      </w:r>
      <w:r w:rsidRPr="00677517">
        <w:rPr>
          <w:rFonts w:ascii="Times New Roman" w:hAnsi="Times New Roman"/>
          <w:sz w:val="28"/>
          <w:szCs w:val="28"/>
          <w:lang w:val="uk-UA"/>
        </w:rPr>
        <w:t>)</w:t>
      </w:r>
      <w:r w:rsidRPr="00677517">
        <w:rPr>
          <w:rFonts w:ascii="Times New Roman" w:hAnsi="Times New Roman"/>
          <w:sz w:val="28"/>
          <w:szCs w:val="28"/>
          <w:lang w:val="en-US"/>
        </w:rPr>
        <w:t xml:space="preserve">:15. doi: 10.21037/tgh.2019.01.09. eCollection 2019.PMID: 30976718 Free PMC article. </w:t>
      </w:r>
      <w:r w:rsidRPr="00677517">
        <w:rPr>
          <w:rFonts w:ascii="Times New Roman" w:hAnsi="Times New Roman"/>
          <w:sz w:val="28"/>
          <w:szCs w:val="28"/>
        </w:rPr>
        <w:t>Review.</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Gurakar M, Faghih M, Singh VK.</w:t>
      </w:r>
      <w:r w:rsidRPr="00677517">
        <w:rPr>
          <w:rFonts w:ascii="Times New Roman" w:hAnsi="Times New Roman"/>
          <w:sz w:val="28"/>
          <w:szCs w:val="28"/>
          <w:lang w:val="uk-UA"/>
        </w:rPr>
        <w:t xml:space="preserve"> </w:t>
      </w:r>
      <w:r w:rsidRPr="00677517">
        <w:rPr>
          <w:rFonts w:ascii="Times New Roman" w:hAnsi="Times New Roman"/>
          <w:sz w:val="28"/>
          <w:szCs w:val="28"/>
          <w:lang w:val="en-US"/>
        </w:rPr>
        <w:t>Abdom Radiol (NY). Endoscopic intervention in pancreatitis: perspectives from a gastroenterologist.</w:t>
      </w:r>
      <w:r w:rsidRPr="00677517">
        <w:rPr>
          <w:rFonts w:ascii="Times New Roman" w:hAnsi="Times New Roman"/>
          <w:sz w:val="28"/>
          <w:szCs w:val="28"/>
          <w:lang w:val="uk-UA"/>
        </w:rPr>
        <w:t xml:space="preserve"> </w:t>
      </w:r>
      <w:r w:rsidRPr="00677517">
        <w:rPr>
          <w:rFonts w:ascii="Times New Roman" w:hAnsi="Times New Roman"/>
          <w:sz w:val="28"/>
          <w:szCs w:val="28"/>
        </w:rPr>
        <w:t>2020</w:t>
      </w:r>
      <w:r w:rsidRPr="00677517">
        <w:rPr>
          <w:rFonts w:ascii="Times New Roman" w:hAnsi="Times New Roman"/>
          <w:sz w:val="28"/>
          <w:szCs w:val="28"/>
          <w:lang w:val="uk-UA"/>
        </w:rPr>
        <w:t>;</w:t>
      </w:r>
      <w:r w:rsidRPr="00677517">
        <w:rPr>
          <w:rFonts w:ascii="Times New Roman" w:hAnsi="Times New Roman"/>
          <w:sz w:val="28"/>
          <w:szCs w:val="28"/>
        </w:rPr>
        <w:t>45(5):1308-15. doi: 10.1007/s00261-019-02314-7.PMID: 31768596</w:t>
      </w:r>
      <w:r w:rsidRPr="00677517">
        <w:rPr>
          <w:rFonts w:ascii="Times New Roman" w:hAnsi="Times New Roman"/>
          <w:sz w:val="28"/>
          <w:szCs w:val="28"/>
          <w:lang w:val="uk-UA"/>
        </w:rPr>
        <w:t>.</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Yang D, Amin S, Gonzalez S, Mullady D, Edmundowicz SA</w:t>
      </w:r>
      <w:r w:rsidRPr="00677517">
        <w:rPr>
          <w:rFonts w:ascii="Times New Roman" w:hAnsi="Times New Roman"/>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 xml:space="preserve">Clinical outcomes of EUS-guided drainage of debris-containing </w:t>
      </w:r>
      <w:r w:rsidRPr="00677517">
        <w:rPr>
          <w:rFonts w:ascii="Times New Roman" w:hAnsi="Times New Roman"/>
          <w:sz w:val="28"/>
          <w:szCs w:val="28"/>
        </w:rPr>
        <w:t>р</w:t>
      </w:r>
      <w:r w:rsidRPr="00677517">
        <w:rPr>
          <w:rFonts w:ascii="Times New Roman" w:hAnsi="Times New Roman"/>
          <w:sz w:val="28"/>
          <w:szCs w:val="28"/>
          <w:lang w:val="en-US"/>
        </w:rPr>
        <w:t xml:space="preserve">ancreatic pseudocysts: a large multicenter study. </w:t>
      </w:r>
      <w:r w:rsidRPr="00677517">
        <w:rPr>
          <w:rFonts w:ascii="Times New Roman" w:hAnsi="Times New Roman"/>
          <w:sz w:val="28"/>
          <w:szCs w:val="28"/>
        </w:rPr>
        <w:t>Endosc Int Open. 2017</w:t>
      </w:r>
      <w:r w:rsidRPr="00677517">
        <w:rPr>
          <w:rFonts w:ascii="Times New Roman" w:hAnsi="Times New Roman"/>
          <w:sz w:val="28"/>
          <w:szCs w:val="28"/>
          <w:lang w:val="uk-UA"/>
        </w:rPr>
        <w:t>;</w:t>
      </w:r>
      <w:r w:rsidRPr="00677517">
        <w:rPr>
          <w:rFonts w:ascii="Times New Roman" w:hAnsi="Times New Roman"/>
          <w:sz w:val="28"/>
          <w:szCs w:val="28"/>
        </w:rPr>
        <w:t>5(2):130-6.</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Watanabe Y, Mikata R, Yasui S, Ohyama H, Sugiyama H, Sakai Y,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 xml:space="preserve">Short- and long-term results of endoscopic ultrasound-guided transmural drainage for pancreatic pseudocysts and walled-off necrosis. World J Gastroenterol. </w:t>
      </w:r>
      <w:r w:rsidRPr="00677517">
        <w:rPr>
          <w:rFonts w:ascii="Times New Roman" w:hAnsi="Times New Roman"/>
          <w:sz w:val="28"/>
          <w:szCs w:val="28"/>
        </w:rPr>
        <w:t>2017</w:t>
      </w:r>
      <w:r w:rsidRPr="00677517">
        <w:rPr>
          <w:rFonts w:ascii="Times New Roman" w:hAnsi="Times New Roman"/>
          <w:sz w:val="28"/>
          <w:szCs w:val="28"/>
          <w:lang w:val="uk-UA"/>
        </w:rPr>
        <w:t>;</w:t>
      </w:r>
      <w:r w:rsidRPr="00677517">
        <w:rPr>
          <w:rFonts w:ascii="Times New Roman" w:hAnsi="Times New Roman"/>
          <w:sz w:val="28"/>
          <w:szCs w:val="28"/>
        </w:rPr>
        <w:t>21;23(39):7110-18.</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Krajewski A, Lech G, Makiewicz M, Kluciński A, Wojtasik M,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Infeasibility of endoscopic transmural drainage due to pancreatic pseudocyst wall calcifications - case report. Pol Przegl Chir. 2017</w:t>
      </w:r>
      <w:r w:rsidRPr="00677517">
        <w:rPr>
          <w:rFonts w:ascii="Times New Roman" w:hAnsi="Times New Roman"/>
          <w:sz w:val="28"/>
          <w:szCs w:val="28"/>
          <w:lang w:val="uk-UA"/>
        </w:rPr>
        <w:t>;</w:t>
      </w:r>
      <w:r w:rsidRPr="00677517">
        <w:rPr>
          <w:rFonts w:ascii="Times New Roman" w:hAnsi="Times New Roman"/>
          <w:sz w:val="28"/>
          <w:szCs w:val="28"/>
          <w:lang w:val="en-US"/>
        </w:rPr>
        <w:t>28;89(1):63-7.</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lastRenderedPageBreak/>
        <w:t>Maldonado Pérez B, Guerra Veloz MF, Romero Castro R</w:t>
      </w:r>
      <w:r w:rsidRPr="00677517">
        <w:rPr>
          <w:rFonts w:ascii="Times New Roman" w:hAnsi="Times New Roman"/>
          <w:sz w:val="28"/>
          <w:szCs w:val="28"/>
          <w:lang w:val="uk-UA"/>
        </w:rPr>
        <w:t xml:space="preserve">. </w:t>
      </w:r>
      <w:r w:rsidRPr="00677517">
        <w:rPr>
          <w:rFonts w:ascii="Times New Roman" w:hAnsi="Times New Roman"/>
          <w:sz w:val="28"/>
          <w:szCs w:val="28"/>
          <w:lang w:val="en-US"/>
        </w:rPr>
        <w:t>Late migration of a metal stent after EUS-drainage of a pancreatic pseudocyst abscess.</w:t>
      </w:r>
      <w:r w:rsidRPr="00677517">
        <w:rPr>
          <w:rFonts w:ascii="Times New Roman" w:hAnsi="Times New Roman"/>
          <w:sz w:val="28"/>
          <w:szCs w:val="28"/>
          <w:lang w:val="uk-UA"/>
        </w:rPr>
        <w:t xml:space="preserve"> </w:t>
      </w:r>
      <w:r w:rsidRPr="00677517">
        <w:rPr>
          <w:rFonts w:ascii="Times New Roman" w:hAnsi="Times New Roman"/>
          <w:sz w:val="28"/>
          <w:szCs w:val="28"/>
          <w:lang w:val="en-US"/>
        </w:rPr>
        <w:t>Rev Esp Enferm Dig. 2018</w:t>
      </w:r>
      <w:r w:rsidRPr="00677517">
        <w:rPr>
          <w:rFonts w:ascii="Times New Roman" w:hAnsi="Times New Roman"/>
          <w:sz w:val="28"/>
          <w:szCs w:val="28"/>
          <w:lang w:val="uk-UA"/>
        </w:rPr>
        <w:t>;</w:t>
      </w:r>
      <w:r w:rsidRPr="00677517">
        <w:rPr>
          <w:rFonts w:ascii="Times New Roman" w:hAnsi="Times New Roman"/>
          <w:sz w:val="28"/>
          <w:szCs w:val="28"/>
          <w:lang w:val="en-US"/>
        </w:rPr>
        <w:t xml:space="preserve">10(4):265-6. </w:t>
      </w:r>
    </w:p>
    <w:p w:rsidR="006A1FBB" w:rsidRPr="00677517" w:rsidRDefault="006A1FBB" w:rsidP="006A1FBB">
      <w:pPr>
        <w:pStyle w:val="afa"/>
        <w:numPr>
          <w:ilvl w:val="0"/>
          <w:numId w:val="5"/>
        </w:numPr>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 xml:space="preserve">Seicean A, Vultur S. Endoscopic therapy in chronic pancreatitis: current perspectives. Clin Exp Gastroenterol. 2015;8:1-11. </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rPr>
      </w:pPr>
      <w:r w:rsidRPr="00677517">
        <w:rPr>
          <w:rFonts w:ascii="Times New Roman" w:hAnsi="Times New Roman"/>
          <w:color w:val="000000"/>
          <w:sz w:val="28"/>
          <w:szCs w:val="28"/>
          <w:lang w:val="en-US"/>
        </w:rPr>
        <w:t xml:space="preserve">Amin S, Yang DJ, Lucas AL, Gonzalez S, DiMaio CJ. There Is No Advantage to Transpapillary Pancreatic Duct Stenting for the Transmural Endoscopic Drainage of Pancreatic Fluid Collections: A Meta-Analysis. </w:t>
      </w:r>
      <w:r w:rsidRPr="00677517">
        <w:rPr>
          <w:rFonts w:ascii="Times New Roman" w:hAnsi="Times New Roman"/>
          <w:color w:val="000000"/>
          <w:sz w:val="28"/>
          <w:szCs w:val="28"/>
        </w:rPr>
        <w:t>Clin Endosc. 2017</w:t>
      </w:r>
      <w:r w:rsidRPr="00677517">
        <w:rPr>
          <w:rFonts w:ascii="Times New Roman" w:hAnsi="Times New Roman"/>
          <w:color w:val="000000"/>
          <w:sz w:val="28"/>
          <w:szCs w:val="28"/>
          <w:lang w:val="uk-UA"/>
        </w:rPr>
        <w:t>;</w:t>
      </w:r>
      <w:r w:rsidRPr="00677517">
        <w:rPr>
          <w:rFonts w:ascii="Times New Roman" w:hAnsi="Times New Roman"/>
          <w:color w:val="000000"/>
          <w:sz w:val="28"/>
          <w:szCs w:val="28"/>
        </w:rPr>
        <w:t>50(4):388-394.</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 xml:space="preserve">Singh Y, Cawich SO, Olivier L, Kuruvilla T, Mohammed F, et al. </w:t>
      </w:r>
      <w:r w:rsidRPr="00677517">
        <w:rPr>
          <w:rFonts w:ascii="Times New Roman" w:hAnsi="Times New Roman"/>
          <w:sz w:val="28"/>
          <w:szCs w:val="28"/>
        </w:rPr>
        <w:t>Р</w:t>
      </w:r>
      <w:r w:rsidRPr="00677517">
        <w:rPr>
          <w:rFonts w:ascii="Times New Roman" w:hAnsi="Times New Roman"/>
          <w:sz w:val="28"/>
          <w:szCs w:val="28"/>
          <w:lang w:val="en-US"/>
        </w:rPr>
        <w:t>ancreatic pseudocyst: combined single incision laparoscopic cystogastrostomy and cholecystectomy in a resource poor setting. J Surg Case Rep. 2016;1;2016(11)</w:t>
      </w:r>
      <w:r w:rsidRPr="00677517">
        <w:rPr>
          <w:rFonts w:ascii="Times New Roman" w:hAnsi="Times New Roman"/>
          <w:sz w:val="28"/>
          <w:szCs w:val="28"/>
          <w:lang w:val="uk-UA"/>
        </w:rPr>
        <w:t>.</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Sial GZ, Qazi AQ, Yusuf MA.</w:t>
      </w:r>
      <w:r w:rsidRPr="00677517">
        <w:rPr>
          <w:rFonts w:ascii="Times New Roman" w:hAnsi="Times New Roman"/>
          <w:sz w:val="28"/>
          <w:szCs w:val="28"/>
          <w:lang w:val="uk-UA"/>
        </w:rPr>
        <w:t xml:space="preserve"> </w:t>
      </w:r>
      <w:r w:rsidRPr="00677517">
        <w:rPr>
          <w:rFonts w:ascii="Times New Roman" w:hAnsi="Times New Roman"/>
          <w:sz w:val="28"/>
          <w:szCs w:val="28"/>
          <w:lang w:val="en-US"/>
        </w:rPr>
        <w:t>Endoscopic cystogastrostomy: minimally invasive approach for pancreatic pseudocyst.</w:t>
      </w:r>
      <w:r w:rsidRPr="00677517">
        <w:rPr>
          <w:rFonts w:ascii="Times New Roman" w:hAnsi="Times New Roman"/>
          <w:sz w:val="28"/>
          <w:szCs w:val="28"/>
          <w:lang w:val="uk-UA"/>
        </w:rPr>
        <w:t xml:space="preserve"> </w:t>
      </w:r>
      <w:r w:rsidRPr="00677517">
        <w:rPr>
          <w:rFonts w:ascii="Times New Roman" w:hAnsi="Times New Roman"/>
          <w:sz w:val="28"/>
          <w:szCs w:val="28"/>
        </w:rPr>
        <w:t>APSP J Case Rep. 2015</w:t>
      </w:r>
      <w:r w:rsidRPr="00677517">
        <w:rPr>
          <w:rFonts w:ascii="Times New Roman" w:hAnsi="Times New Roman"/>
          <w:sz w:val="28"/>
          <w:szCs w:val="28"/>
          <w:lang w:val="uk-UA"/>
        </w:rPr>
        <w:t>;</w:t>
      </w:r>
      <w:r w:rsidRPr="00677517">
        <w:rPr>
          <w:rFonts w:ascii="Times New Roman" w:hAnsi="Times New Roman"/>
          <w:sz w:val="28"/>
          <w:szCs w:val="28"/>
        </w:rPr>
        <w:t>6(1):4. eCollection 2015 Jan-Apr.PMID: 25628993</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Kirks RC Jr, Sola R Jr, Iannitti DA, Martinie JB, Vrochides D.</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Robotic transgastric cystgastrostomy and pancreatic debridement in the management of pancreatic fluid collections following acute pancreatitis.</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J Vis Surg. 2016</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26;2:127. doi: 10.21037/jovs.2016.07.04. eCollection 2016.PMID: 29078515</w:t>
      </w:r>
    </w:p>
    <w:p w:rsidR="006A1FBB" w:rsidRPr="00677517" w:rsidRDefault="006A1FBB" w:rsidP="006A1FBB">
      <w:pPr>
        <w:pStyle w:val="afa"/>
        <w:numPr>
          <w:ilvl w:val="0"/>
          <w:numId w:val="5"/>
        </w:numPr>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Shiboi R, Oshima Y, Kaneko T, Takano Y, Inanami H, Koga H. Different operative findings of cases predicted to be symptomatic discal pseudocysts after percutaneous endoscopic lumbar discectomy. J Spine Surg. 2017 Jun;3(2):233-37.</w:t>
      </w:r>
    </w:p>
    <w:p w:rsidR="006A1FBB" w:rsidRPr="00677517" w:rsidRDefault="006A1FBB" w:rsidP="006A1FBB">
      <w:pPr>
        <w:pStyle w:val="afa"/>
        <w:numPr>
          <w:ilvl w:val="0"/>
          <w:numId w:val="5"/>
        </w:numPr>
        <w:spacing w:after="0" w:line="360" w:lineRule="auto"/>
        <w:ind w:left="0" w:firstLine="567"/>
        <w:jc w:val="both"/>
        <w:rPr>
          <w:rFonts w:ascii="Times New Roman" w:eastAsia="№Е" w:hAnsi="Times New Roman"/>
          <w:kern w:val="28"/>
          <w:sz w:val="28"/>
          <w:szCs w:val="28"/>
          <w:lang w:val="uk-UA"/>
        </w:rPr>
      </w:pPr>
      <w:r w:rsidRPr="00677517">
        <w:rPr>
          <w:rFonts w:ascii="Times New Roman" w:eastAsia="№Е" w:hAnsi="Times New Roman"/>
          <w:kern w:val="28"/>
          <w:sz w:val="28"/>
          <w:szCs w:val="28"/>
          <w:lang w:val="uk-UA"/>
        </w:rPr>
        <w:t xml:space="preserve">Кондратенко ПГ. </w:t>
      </w:r>
      <w:r w:rsidRPr="00677517">
        <w:rPr>
          <w:rFonts w:ascii="Times New Roman" w:eastAsia="№Е" w:hAnsi="Times New Roman" w:hint="cs"/>
          <w:kern w:val="28"/>
          <w:sz w:val="28"/>
          <w:szCs w:val="28"/>
          <w:lang w:val="uk-UA"/>
        </w:rPr>
        <w:t>Мініінвазивні</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хірургічні</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втручання</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при</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гострому</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панкреатиті</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показання</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до</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застосування</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Науковий</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вісник</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Ужгородського</w:t>
      </w:r>
      <w:r w:rsidRPr="00677517">
        <w:rPr>
          <w:rFonts w:ascii="Times New Roman" w:eastAsia="№Е" w:hAnsi="Times New Roman"/>
          <w:kern w:val="28"/>
          <w:sz w:val="28"/>
          <w:szCs w:val="28"/>
          <w:lang w:val="uk-UA"/>
        </w:rPr>
        <w:t xml:space="preserve"> </w:t>
      </w:r>
      <w:r w:rsidRPr="00677517">
        <w:rPr>
          <w:rFonts w:ascii="Times New Roman" w:eastAsia="№Е" w:hAnsi="Times New Roman" w:hint="cs"/>
          <w:kern w:val="28"/>
          <w:sz w:val="28"/>
          <w:szCs w:val="28"/>
          <w:lang w:val="uk-UA"/>
        </w:rPr>
        <w:t>університету</w:t>
      </w:r>
      <w:r w:rsidRPr="00677517">
        <w:rPr>
          <w:rFonts w:ascii="Times New Roman" w:eastAsia="№Е" w:hAnsi="Times New Roman"/>
          <w:kern w:val="28"/>
          <w:sz w:val="28"/>
          <w:szCs w:val="28"/>
          <w:lang w:val="uk-UA"/>
        </w:rPr>
        <w:t>.2016;2(54):78-81.</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eastAsia="№Е" w:hAnsi="Times New Roman"/>
          <w:kern w:val="1"/>
          <w:sz w:val="28"/>
          <w:szCs w:val="28"/>
          <w:lang w:val="uk-UA" w:eastAsia="ko-KR"/>
        </w:rPr>
      </w:pPr>
      <w:r w:rsidRPr="00677517">
        <w:rPr>
          <w:rFonts w:ascii="Times New Roman" w:hAnsi="Times New Roman"/>
          <w:sz w:val="28"/>
          <w:szCs w:val="28"/>
          <w:lang w:val="en-US"/>
        </w:rPr>
        <w:t>Zerem E., Hauser G., Loga-Zec S., Kunosić S., Jovanović P,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Minimally invasive treatment of pancreatic pseudocysts. World J Gastroenterol. 2015</w:t>
      </w:r>
      <w:r w:rsidRPr="00677517">
        <w:rPr>
          <w:rFonts w:ascii="Times New Roman" w:hAnsi="Times New Roman"/>
          <w:sz w:val="28"/>
          <w:szCs w:val="28"/>
          <w:lang w:val="uk-UA"/>
        </w:rPr>
        <w:t>;</w:t>
      </w:r>
      <w:r w:rsidRPr="00677517">
        <w:rPr>
          <w:rFonts w:ascii="Times New Roman" w:hAnsi="Times New Roman"/>
          <w:sz w:val="28"/>
          <w:szCs w:val="28"/>
          <w:lang w:val="en-US"/>
        </w:rPr>
        <w:t>14;21(22):6850-60.</w:t>
      </w:r>
    </w:p>
    <w:p w:rsidR="006A1FBB" w:rsidRPr="00677517" w:rsidRDefault="006A1FBB" w:rsidP="006A1FBB">
      <w:pPr>
        <w:pStyle w:val="afa"/>
        <w:numPr>
          <w:ilvl w:val="0"/>
          <w:numId w:val="5"/>
        </w:numPr>
        <w:spacing w:after="0" w:line="360" w:lineRule="auto"/>
        <w:ind w:left="0" w:firstLine="567"/>
        <w:jc w:val="both"/>
        <w:rPr>
          <w:rFonts w:ascii="Times New Roman" w:eastAsia="№Е" w:hAnsi="Times New Roman"/>
          <w:kern w:val="1"/>
          <w:sz w:val="28"/>
          <w:szCs w:val="28"/>
          <w:lang w:val="uk-UA" w:eastAsia="ko-KR"/>
        </w:rPr>
      </w:pPr>
      <w:r w:rsidRPr="00677517">
        <w:rPr>
          <w:rFonts w:ascii="Times New Roman" w:hAnsi="Times New Roman"/>
          <w:sz w:val="28"/>
          <w:szCs w:val="28"/>
          <w:lang w:val="uk-UA"/>
        </w:rPr>
        <w:lastRenderedPageBreak/>
        <w:t xml:space="preserve">Ярешко ВГ, Марусій АІ. Малоінвазивні хірургічні втручання в лікуванні хворих з некротичним панкреатитом. </w:t>
      </w:r>
      <w:r w:rsidRPr="00677517">
        <w:rPr>
          <w:rFonts w:ascii="Times New Roman" w:eastAsia="№Е" w:hAnsi="Times New Roman"/>
          <w:kern w:val="1"/>
          <w:sz w:val="28"/>
          <w:szCs w:val="28"/>
          <w:lang w:val="uk-UA" w:eastAsia="ko-KR"/>
        </w:rPr>
        <w:t>Медичні перспективи, 2018;4(1):131-7.</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rPr>
      </w:pPr>
      <w:r w:rsidRPr="00677517">
        <w:rPr>
          <w:rFonts w:ascii="Times New Roman" w:hAnsi="Times New Roman"/>
          <w:color w:val="000000"/>
          <w:sz w:val="28"/>
          <w:szCs w:val="28"/>
          <w:lang w:val="en-US"/>
        </w:rPr>
        <w:t>Yang D, Amin S, Gonzalez S, Mullady D, Hasak S, Gaddam S,</w:t>
      </w:r>
      <w:r w:rsidRPr="00677517">
        <w:rPr>
          <w:rFonts w:ascii="Times New Roman" w:hAnsi="Times New Roman"/>
          <w:color w:val="000000"/>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color w:val="000000"/>
          <w:sz w:val="28"/>
          <w:szCs w:val="28"/>
          <w:lang w:val="en-US"/>
        </w:rPr>
        <w:t xml:space="preserve">Transpapillary drainage has no added benefit on treatment outcomes in patients undergoing EUS-guided transmural drainage of pancreatic pseudocysts: a large multicenter study. Gastrointest Endosc. </w:t>
      </w:r>
      <w:r w:rsidRPr="00677517">
        <w:rPr>
          <w:rFonts w:ascii="Times New Roman" w:hAnsi="Times New Roman"/>
          <w:color w:val="000000"/>
          <w:sz w:val="28"/>
          <w:szCs w:val="28"/>
        </w:rPr>
        <w:t>2016</w:t>
      </w:r>
      <w:r w:rsidRPr="00677517">
        <w:rPr>
          <w:rFonts w:ascii="Times New Roman" w:hAnsi="Times New Roman"/>
          <w:color w:val="000000"/>
          <w:sz w:val="28"/>
          <w:szCs w:val="28"/>
          <w:lang w:val="uk-UA"/>
        </w:rPr>
        <w:t>;</w:t>
      </w:r>
      <w:r w:rsidRPr="00677517">
        <w:rPr>
          <w:rFonts w:ascii="Times New Roman" w:hAnsi="Times New Roman"/>
          <w:color w:val="000000"/>
          <w:sz w:val="28"/>
          <w:szCs w:val="28"/>
        </w:rPr>
        <w:t>83(4):720-9.</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Бойко ВВ, Шевченко ОМ, Лихман ВМ, та ін. Застосування черезшкірних мініінвазивних лікувальних маніпуляцій під контролем ультразвукового дослідження. Харківська хірургічна школа. 2017;3-4(84-85):106-9.</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rPr>
      </w:pPr>
      <w:r w:rsidRPr="00677517">
        <w:rPr>
          <w:rFonts w:ascii="Times New Roman" w:hAnsi="Times New Roman"/>
          <w:sz w:val="28"/>
          <w:szCs w:val="28"/>
          <w:lang w:val="en-US"/>
        </w:rPr>
        <w:t>Ermolov AS, Blagovestnov DA, Rogal ML, Omel Yanovich DA.</w:t>
      </w:r>
      <w:r w:rsidRPr="00677517">
        <w:rPr>
          <w:rFonts w:ascii="Times New Roman" w:hAnsi="Times New Roman"/>
          <w:sz w:val="28"/>
          <w:szCs w:val="28"/>
          <w:lang w:val="uk-UA"/>
        </w:rPr>
        <w:t xml:space="preserve"> </w:t>
      </w:r>
      <w:r w:rsidRPr="00677517">
        <w:rPr>
          <w:rFonts w:ascii="Times New Roman" w:hAnsi="Times New Roman"/>
          <w:sz w:val="28"/>
          <w:szCs w:val="28"/>
          <w:lang w:val="en-US"/>
        </w:rPr>
        <w:t>Long-term results of severe acute pancreatitis management.</w:t>
      </w:r>
      <w:r w:rsidRPr="00677517">
        <w:rPr>
          <w:rFonts w:ascii="Times New Roman" w:hAnsi="Times New Roman"/>
          <w:sz w:val="28"/>
          <w:szCs w:val="28"/>
          <w:lang w:val="uk-UA"/>
        </w:rPr>
        <w:t xml:space="preserve"> </w:t>
      </w:r>
      <w:r w:rsidRPr="00677517">
        <w:rPr>
          <w:rFonts w:ascii="Times New Roman" w:hAnsi="Times New Roman"/>
          <w:sz w:val="28"/>
          <w:szCs w:val="28"/>
        </w:rPr>
        <w:t>Khirurgiia (Mosk).2016;10:11-5. doi: 10.17116/hirurgia20161011-15.PMID: 27804929</w:t>
      </w:r>
      <w:r w:rsidRPr="00677517">
        <w:rPr>
          <w:rFonts w:ascii="Times New Roman" w:hAnsi="Times New Roman"/>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 xml:space="preserve">Охрименко ГИ, Головко НГ, Грушка ВА, </w:t>
      </w:r>
      <w:r w:rsidRPr="00677517">
        <w:rPr>
          <w:rFonts w:ascii="Times New Roman" w:hAnsi="Times New Roman"/>
          <w:sz w:val="28"/>
          <w:szCs w:val="28"/>
          <w:lang w:val="uk-UA"/>
        </w:rPr>
        <w:t>и др</w:t>
      </w:r>
      <w:r w:rsidRPr="00677517">
        <w:rPr>
          <w:rFonts w:ascii="Times New Roman" w:hAnsi="Times New Roman"/>
          <w:sz w:val="28"/>
          <w:szCs w:val="28"/>
        </w:rPr>
        <w:t>. Комплексное лечение острого панкреатита с использованием миниинвазивных хирургических вмешательств. Запорожский медицинский журнал.2015;3:51-5.</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Costi R, Zarzavadjian Le Bian A, Mita MT, Brou Fulgence Kassi A, Sarli L, Violi V.</w:t>
      </w:r>
      <w:r w:rsidRPr="00677517">
        <w:rPr>
          <w:rFonts w:ascii="Times New Roman" w:hAnsi="Times New Roman"/>
          <w:sz w:val="28"/>
          <w:szCs w:val="28"/>
          <w:lang w:val="uk-UA"/>
        </w:rPr>
        <w:t xml:space="preserve"> </w:t>
      </w:r>
      <w:r w:rsidRPr="00677517">
        <w:rPr>
          <w:rFonts w:ascii="Times New Roman" w:hAnsi="Times New Roman"/>
          <w:sz w:val="28"/>
          <w:szCs w:val="28"/>
          <w:lang w:val="en-US"/>
        </w:rPr>
        <w:t>Delayed, diffuse acute peritonitis secondary to misplacement of a cystogastrostomic "pigtail" drain in an outpatient after discharge.</w:t>
      </w:r>
      <w:r w:rsidRPr="00677517">
        <w:rPr>
          <w:rFonts w:ascii="Times New Roman" w:hAnsi="Times New Roman"/>
          <w:sz w:val="28"/>
          <w:szCs w:val="28"/>
          <w:lang w:val="uk-UA"/>
        </w:rPr>
        <w:t xml:space="preserve"> </w:t>
      </w:r>
      <w:r w:rsidRPr="00677517">
        <w:rPr>
          <w:rFonts w:ascii="Times New Roman" w:hAnsi="Times New Roman"/>
          <w:sz w:val="28"/>
          <w:szCs w:val="28"/>
          <w:lang w:val="en-US"/>
        </w:rPr>
        <w:t>Acta Biomed. 2018</w:t>
      </w:r>
      <w:r w:rsidRPr="00677517">
        <w:rPr>
          <w:rFonts w:ascii="Times New Roman" w:hAnsi="Times New Roman"/>
          <w:sz w:val="28"/>
          <w:szCs w:val="28"/>
          <w:lang w:val="uk-UA"/>
        </w:rPr>
        <w:t>;</w:t>
      </w:r>
      <w:r w:rsidRPr="00677517">
        <w:rPr>
          <w:rFonts w:ascii="Times New Roman" w:hAnsi="Times New Roman"/>
          <w:sz w:val="28"/>
          <w:szCs w:val="28"/>
          <w:lang w:val="en-US"/>
        </w:rPr>
        <w:t>15;89(2):254-9. doi: 10.23750/abm.v89i2.6721.PMID: 29957760.</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uk-UA"/>
        </w:rPr>
        <w:t>Гончарова НМ. Використання сучасних мініінвазивних технологій при лікуванні ускладнених псевдокіст підшлункової залози. Харківська хірургічна школа.2015;6:71-3.</w:t>
      </w:r>
    </w:p>
    <w:p w:rsidR="006A1FBB" w:rsidRPr="00677517" w:rsidRDefault="006A1FBB" w:rsidP="006A1FBB">
      <w:pPr>
        <w:pStyle w:val="afa"/>
        <w:numPr>
          <w:ilvl w:val="0"/>
          <w:numId w:val="5"/>
        </w:numPr>
        <w:shd w:val="clear" w:color="auto" w:fill="FFFFFF"/>
        <w:tabs>
          <w:tab w:val="left" w:pos="567"/>
        </w:tabs>
        <w:spacing w:after="0" w:line="360" w:lineRule="auto"/>
        <w:ind w:left="0" w:firstLine="567"/>
        <w:jc w:val="both"/>
        <w:rPr>
          <w:rFonts w:ascii="Times New Roman" w:hAnsi="Times New Roman"/>
          <w:color w:val="000000"/>
          <w:sz w:val="28"/>
          <w:szCs w:val="28"/>
        </w:rPr>
      </w:pPr>
      <w:r w:rsidRPr="00677517">
        <w:rPr>
          <w:rFonts w:ascii="Times New Roman" w:hAnsi="Times New Roman"/>
          <w:color w:val="000000"/>
          <w:sz w:val="28"/>
          <w:szCs w:val="28"/>
          <w:lang w:val="en-US"/>
        </w:rPr>
        <w:t>Kakar S, Manzo CE, Hashash JG</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An Unusual Cause of a Retroperitoneal Fluid Collection.</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rPr>
        <w:t>Gastroenterology. 2018</w:t>
      </w:r>
      <w:r w:rsidRPr="00677517">
        <w:rPr>
          <w:rFonts w:ascii="Times New Roman" w:hAnsi="Times New Roman"/>
          <w:color w:val="000000"/>
          <w:sz w:val="28"/>
          <w:szCs w:val="28"/>
          <w:lang w:val="uk-UA"/>
        </w:rPr>
        <w:t>;</w:t>
      </w:r>
      <w:r w:rsidRPr="00677517">
        <w:rPr>
          <w:rFonts w:ascii="Times New Roman" w:hAnsi="Times New Roman"/>
          <w:color w:val="000000"/>
          <w:sz w:val="28"/>
          <w:szCs w:val="28"/>
        </w:rPr>
        <w:t xml:space="preserve">154(1):33-4. </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sz w:val="28"/>
          <w:szCs w:val="28"/>
        </w:rPr>
        <w:t>Хомяк ІВ. Мініінвазивні хірургічні втручання з приводу гострого некротичного панкреатиту. Клінічна хірургія. 2015;8:24-8.</w:t>
      </w:r>
    </w:p>
    <w:p w:rsidR="006A1FBB" w:rsidRPr="00677517" w:rsidRDefault="006A1FBB" w:rsidP="006A1FBB">
      <w:pPr>
        <w:pStyle w:val="afa"/>
        <w:numPr>
          <w:ilvl w:val="0"/>
          <w:numId w:val="5"/>
        </w:numPr>
        <w:spacing w:after="0" w:line="360" w:lineRule="auto"/>
        <w:ind w:left="0" w:firstLine="567"/>
        <w:jc w:val="both"/>
        <w:rPr>
          <w:rFonts w:ascii="Times New Roman" w:hAnsi="Times New Roman"/>
          <w:sz w:val="28"/>
          <w:szCs w:val="28"/>
        </w:rPr>
      </w:pPr>
      <w:r w:rsidRPr="00677517">
        <w:rPr>
          <w:rFonts w:ascii="Times New Roman" w:hAnsi="Times New Roman" w:hint="cs"/>
          <w:sz w:val="28"/>
          <w:szCs w:val="28"/>
        </w:rPr>
        <w:t>Демин</w:t>
      </w:r>
      <w:r w:rsidRPr="00677517">
        <w:rPr>
          <w:rFonts w:ascii="Times New Roman" w:hAnsi="Times New Roman"/>
          <w:sz w:val="28"/>
          <w:szCs w:val="28"/>
        </w:rPr>
        <w:t xml:space="preserve"> </w:t>
      </w:r>
      <w:r w:rsidRPr="00677517">
        <w:rPr>
          <w:rFonts w:ascii="Times New Roman" w:hAnsi="Times New Roman" w:hint="cs"/>
          <w:sz w:val="28"/>
          <w:szCs w:val="28"/>
        </w:rPr>
        <w:t>ДБ</w:t>
      </w:r>
      <w:r w:rsidRPr="00677517">
        <w:rPr>
          <w:rFonts w:ascii="Times New Roman" w:hAnsi="Times New Roman"/>
          <w:sz w:val="28"/>
          <w:szCs w:val="28"/>
          <w:lang w:val="uk-UA"/>
        </w:rPr>
        <w:t xml:space="preserve">, </w:t>
      </w:r>
      <w:r w:rsidRPr="00677517">
        <w:rPr>
          <w:rFonts w:ascii="Times New Roman" w:hAnsi="Times New Roman" w:hint="cs"/>
          <w:sz w:val="28"/>
          <w:szCs w:val="28"/>
        </w:rPr>
        <w:t>Солодов</w:t>
      </w:r>
      <w:r w:rsidRPr="00677517">
        <w:rPr>
          <w:rFonts w:ascii="Times New Roman" w:hAnsi="Times New Roman"/>
          <w:sz w:val="28"/>
          <w:szCs w:val="28"/>
          <w:lang w:val="uk-UA"/>
        </w:rPr>
        <w:t xml:space="preserve"> ЮЮ</w:t>
      </w:r>
      <w:r w:rsidRPr="00677517">
        <w:rPr>
          <w:rFonts w:ascii="Times New Roman" w:hAnsi="Times New Roman"/>
          <w:sz w:val="28"/>
          <w:szCs w:val="28"/>
        </w:rPr>
        <w:t xml:space="preserve">, </w:t>
      </w:r>
      <w:r w:rsidRPr="00677517">
        <w:rPr>
          <w:rFonts w:ascii="Times New Roman" w:hAnsi="Times New Roman" w:hint="cs"/>
          <w:sz w:val="28"/>
          <w:szCs w:val="28"/>
        </w:rPr>
        <w:t>Лайков</w:t>
      </w:r>
      <w:r w:rsidRPr="00677517">
        <w:rPr>
          <w:rFonts w:ascii="Times New Roman" w:hAnsi="Times New Roman"/>
          <w:sz w:val="28"/>
          <w:szCs w:val="28"/>
          <w:lang w:val="uk-UA"/>
        </w:rPr>
        <w:t xml:space="preserve"> АВ</w:t>
      </w:r>
      <w:r w:rsidRPr="00677517">
        <w:rPr>
          <w:rFonts w:ascii="Times New Roman" w:hAnsi="Times New Roman"/>
          <w:sz w:val="28"/>
          <w:szCs w:val="28"/>
        </w:rPr>
        <w:t xml:space="preserve">. </w:t>
      </w:r>
      <w:r w:rsidRPr="00677517">
        <w:rPr>
          <w:rFonts w:ascii="Times New Roman" w:hAnsi="Times New Roman" w:hint="cs"/>
          <w:sz w:val="28"/>
          <w:szCs w:val="28"/>
        </w:rPr>
        <w:t>Малоинвазивный</w:t>
      </w:r>
      <w:r w:rsidRPr="00677517">
        <w:rPr>
          <w:rFonts w:ascii="Times New Roman" w:hAnsi="Times New Roman"/>
          <w:sz w:val="28"/>
          <w:szCs w:val="28"/>
        </w:rPr>
        <w:t xml:space="preserve"> </w:t>
      </w:r>
      <w:r w:rsidRPr="00677517">
        <w:rPr>
          <w:rFonts w:ascii="Times New Roman" w:hAnsi="Times New Roman" w:hint="cs"/>
          <w:sz w:val="28"/>
          <w:szCs w:val="28"/>
        </w:rPr>
        <w:t>доступ</w:t>
      </w:r>
      <w:r w:rsidRPr="00677517">
        <w:rPr>
          <w:rFonts w:ascii="Times New Roman" w:hAnsi="Times New Roman"/>
          <w:sz w:val="28"/>
          <w:szCs w:val="28"/>
        </w:rPr>
        <w:t xml:space="preserve"> </w:t>
      </w:r>
      <w:r w:rsidRPr="00677517">
        <w:rPr>
          <w:rFonts w:ascii="Times New Roman" w:hAnsi="Times New Roman" w:hint="cs"/>
          <w:sz w:val="28"/>
          <w:szCs w:val="28"/>
        </w:rPr>
        <w:t>под</w:t>
      </w:r>
      <w:r w:rsidRPr="00677517">
        <w:rPr>
          <w:rFonts w:ascii="Times New Roman" w:hAnsi="Times New Roman"/>
          <w:sz w:val="28"/>
          <w:szCs w:val="28"/>
        </w:rPr>
        <w:t xml:space="preserve"> </w:t>
      </w:r>
      <w:r w:rsidRPr="00677517">
        <w:rPr>
          <w:rFonts w:ascii="Times New Roman" w:hAnsi="Times New Roman" w:hint="cs"/>
          <w:sz w:val="28"/>
          <w:szCs w:val="28"/>
        </w:rPr>
        <w:t>интраоперационной</w:t>
      </w:r>
      <w:r w:rsidRPr="00677517">
        <w:rPr>
          <w:rFonts w:ascii="Times New Roman" w:hAnsi="Times New Roman"/>
          <w:sz w:val="28"/>
          <w:szCs w:val="28"/>
        </w:rPr>
        <w:t xml:space="preserve"> </w:t>
      </w:r>
      <w:r w:rsidRPr="00677517">
        <w:rPr>
          <w:rFonts w:ascii="Times New Roman" w:hAnsi="Times New Roman" w:hint="cs"/>
          <w:sz w:val="28"/>
          <w:szCs w:val="28"/>
        </w:rPr>
        <w:t>ультразвуковой</w:t>
      </w:r>
      <w:r w:rsidRPr="00677517">
        <w:rPr>
          <w:rFonts w:ascii="Times New Roman" w:hAnsi="Times New Roman"/>
          <w:sz w:val="28"/>
          <w:szCs w:val="28"/>
        </w:rPr>
        <w:t xml:space="preserve"> </w:t>
      </w:r>
      <w:r w:rsidRPr="00677517">
        <w:rPr>
          <w:rFonts w:ascii="Times New Roman" w:hAnsi="Times New Roman" w:hint="cs"/>
          <w:sz w:val="28"/>
          <w:szCs w:val="28"/>
        </w:rPr>
        <w:t>навигацией</w:t>
      </w:r>
      <w:r w:rsidRPr="00677517">
        <w:rPr>
          <w:rFonts w:ascii="Times New Roman" w:hAnsi="Times New Roman"/>
          <w:sz w:val="28"/>
          <w:szCs w:val="28"/>
        </w:rPr>
        <w:t xml:space="preserve"> </w:t>
      </w:r>
      <w:r w:rsidRPr="00677517">
        <w:rPr>
          <w:rFonts w:ascii="Times New Roman" w:hAnsi="Times New Roman" w:hint="cs"/>
          <w:sz w:val="28"/>
          <w:szCs w:val="28"/>
        </w:rPr>
        <w:t>в</w:t>
      </w:r>
      <w:r w:rsidRPr="00677517">
        <w:rPr>
          <w:rFonts w:ascii="Times New Roman" w:hAnsi="Times New Roman"/>
          <w:sz w:val="28"/>
          <w:szCs w:val="28"/>
        </w:rPr>
        <w:t xml:space="preserve"> </w:t>
      </w:r>
      <w:r w:rsidRPr="00677517">
        <w:rPr>
          <w:rFonts w:ascii="Times New Roman" w:hAnsi="Times New Roman" w:hint="cs"/>
          <w:sz w:val="28"/>
          <w:szCs w:val="28"/>
        </w:rPr>
        <w:t>хирургии</w:t>
      </w:r>
      <w:r w:rsidRPr="00677517">
        <w:rPr>
          <w:rFonts w:ascii="Times New Roman" w:hAnsi="Times New Roman"/>
          <w:sz w:val="28"/>
          <w:szCs w:val="28"/>
        </w:rPr>
        <w:t xml:space="preserve"> </w:t>
      </w:r>
      <w:r w:rsidRPr="00677517">
        <w:rPr>
          <w:rFonts w:ascii="Times New Roman" w:hAnsi="Times New Roman" w:hint="cs"/>
          <w:sz w:val="28"/>
          <w:szCs w:val="28"/>
        </w:rPr>
        <w:t>жидкостных</w:t>
      </w:r>
      <w:r w:rsidRPr="00677517">
        <w:rPr>
          <w:rFonts w:ascii="Times New Roman" w:hAnsi="Times New Roman"/>
          <w:sz w:val="28"/>
          <w:szCs w:val="28"/>
        </w:rPr>
        <w:t xml:space="preserve"> </w:t>
      </w:r>
      <w:r w:rsidRPr="00677517">
        <w:rPr>
          <w:rFonts w:ascii="Times New Roman" w:hAnsi="Times New Roman" w:hint="cs"/>
          <w:sz w:val="28"/>
          <w:szCs w:val="28"/>
        </w:rPr>
        <w:lastRenderedPageBreak/>
        <w:t>скоплений</w:t>
      </w:r>
      <w:r w:rsidRPr="00677517">
        <w:rPr>
          <w:rFonts w:ascii="Times New Roman" w:hAnsi="Times New Roman"/>
          <w:sz w:val="28"/>
          <w:szCs w:val="28"/>
        </w:rPr>
        <w:t xml:space="preserve"> </w:t>
      </w:r>
      <w:r w:rsidRPr="00677517">
        <w:rPr>
          <w:rFonts w:ascii="Times New Roman" w:hAnsi="Times New Roman" w:hint="cs"/>
          <w:sz w:val="28"/>
          <w:szCs w:val="28"/>
        </w:rPr>
        <w:t>брюшной</w:t>
      </w:r>
      <w:r w:rsidRPr="00677517">
        <w:rPr>
          <w:rFonts w:ascii="Times New Roman" w:hAnsi="Times New Roman"/>
          <w:sz w:val="28"/>
          <w:szCs w:val="28"/>
        </w:rPr>
        <w:t xml:space="preserve"> </w:t>
      </w:r>
      <w:r w:rsidRPr="00677517">
        <w:rPr>
          <w:rFonts w:ascii="Times New Roman" w:hAnsi="Times New Roman" w:hint="cs"/>
          <w:sz w:val="28"/>
          <w:szCs w:val="28"/>
        </w:rPr>
        <w:t>полости</w:t>
      </w:r>
      <w:r w:rsidRPr="00677517">
        <w:rPr>
          <w:rFonts w:ascii="Times New Roman" w:hAnsi="Times New Roman"/>
          <w:sz w:val="28"/>
          <w:szCs w:val="28"/>
        </w:rPr>
        <w:t xml:space="preserve"> </w:t>
      </w:r>
      <w:r w:rsidRPr="00677517">
        <w:rPr>
          <w:rFonts w:ascii="Times New Roman" w:hAnsi="Times New Roman" w:hint="cs"/>
          <w:sz w:val="28"/>
          <w:szCs w:val="28"/>
        </w:rPr>
        <w:t>и</w:t>
      </w:r>
      <w:r w:rsidRPr="00677517">
        <w:rPr>
          <w:rFonts w:ascii="Times New Roman" w:hAnsi="Times New Roman"/>
          <w:sz w:val="28"/>
          <w:szCs w:val="28"/>
        </w:rPr>
        <w:t xml:space="preserve"> </w:t>
      </w:r>
      <w:r w:rsidRPr="00677517">
        <w:rPr>
          <w:rFonts w:ascii="Times New Roman" w:hAnsi="Times New Roman" w:hint="cs"/>
          <w:sz w:val="28"/>
          <w:szCs w:val="28"/>
        </w:rPr>
        <w:t>забрюшинного</w:t>
      </w:r>
      <w:r w:rsidRPr="00677517">
        <w:rPr>
          <w:rFonts w:ascii="Times New Roman" w:hAnsi="Times New Roman"/>
          <w:sz w:val="28"/>
          <w:szCs w:val="28"/>
        </w:rPr>
        <w:t xml:space="preserve"> </w:t>
      </w:r>
      <w:r w:rsidRPr="00677517">
        <w:rPr>
          <w:rFonts w:ascii="Times New Roman" w:hAnsi="Times New Roman" w:hint="cs"/>
          <w:sz w:val="28"/>
          <w:szCs w:val="28"/>
        </w:rPr>
        <w:t>пространства</w:t>
      </w:r>
      <w:r w:rsidRPr="00677517">
        <w:rPr>
          <w:rFonts w:ascii="Times New Roman" w:hAnsi="Times New Roman"/>
          <w:sz w:val="28"/>
          <w:szCs w:val="28"/>
        </w:rPr>
        <w:t xml:space="preserve">. </w:t>
      </w:r>
      <w:r w:rsidRPr="00677517">
        <w:rPr>
          <w:rFonts w:ascii="Times New Roman" w:hAnsi="Times New Roman" w:hint="cs"/>
          <w:sz w:val="28"/>
          <w:szCs w:val="28"/>
        </w:rPr>
        <w:t>Опыт</w:t>
      </w:r>
      <w:r w:rsidRPr="00677517">
        <w:rPr>
          <w:rFonts w:ascii="Times New Roman" w:hAnsi="Times New Roman"/>
          <w:sz w:val="28"/>
          <w:szCs w:val="28"/>
        </w:rPr>
        <w:t xml:space="preserve"> </w:t>
      </w:r>
      <w:r w:rsidRPr="00677517">
        <w:rPr>
          <w:rFonts w:ascii="Times New Roman" w:hAnsi="Times New Roman" w:hint="cs"/>
          <w:sz w:val="28"/>
          <w:szCs w:val="28"/>
        </w:rPr>
        <w:t>разработки</w:t>
      </w:r>
      <w:r w:rsidRPr="00677517">
        <w:rPr>
          <w:rFonts w:ascii="Times New Roman" w:hAnsi="Times New Roman"/>
          <w:sz w:val="28"/>
          <w:szCs w:val="28"/>
        </w:rPr>
        <w:t xml:space="preserve"> </w:t>
      </w:r>
      <w:r w:rsidRPr="00677517">
        <w:rPr>
          <w:rFonts w:ascii="Times New Roman" w:hAnsi="Times New Roman" w:hint="cs"/>
          <w:sz w:val="28"/>
          <w:szCs w:val="28"/>
        </w:rPr>
        <w:t>и</w:t>
      </w:r>
      <w:r w:rsidRPr="00677517">
        <w:rPr>
          <w:rFonts w:ascii="Times New Roman" w:hAnsi="Times New Roman"/>
          <w:sz w:val="28"/>
          <w:szCs w:val="28"/>
        </w:rPr>
        <w:t xml:space="preserve"> </w:t>
      </w:r>
      <w:r w:rsidRPr="00677517">
        <w:rPr>
          <w:rFonts w:ascii="Times New Roman" w:hAnsi="Times New Roman" w:hint="cs"/>
          <w:sz w:val="28"/>
          <w:szCs w:val="28"/>
        </w:rPr>
        <w:t>применения</w:t>
      </w:r>
      <w:r w:rsidRPr="00677517">
        <w:rPr>
          <w:rFonts w:ascii="Times New Roman" w:hAnsi="Times New Roman"/>
          <w:sz w:val="28"/>
          <w:szCs w:val="28"/>
          <w:lang w:val="uk-UA"/>
        </w:rPr>
        <w:t>.</w:t>
      </w:r>
      <w:r w:rsidRPr="00677517">
        <w:rPr>
          <w:rFonts w:ascii="Times New Roman" w:hAnsi="Times New Roman"/>
          <w:sz w:val="28"/>
          <w:szCs w:val="28"/>
        </w:rPr>
        <w:t xml:space="preserve"> </w:t>
      </w:r>
      <w:r w:rsidRPr="00677517">
        <w:rPr>
          <w:rFonts w:ascii="Times New Roman" w:hAnsi="Times New Roman" w:hint="cs"/>
          <w:sz w:val="28"/>
          <w:szCs w:val="28"/>
        </w:rPr>
        <w:t>Эндоскопическая</w:t>
      </w:r>
      <w:r w:rsidRPr="00677517">
        <w:rPr>
          <w:rFonts w:ascii="Times New Roman" w:hAnsi="Times New Roman"/>
          <w:sz w:val="28"/>
          <w:szCs w:val="28"/>
        </w:rPr>
        <w:t xml:space="preserve"> </w:t>
      </w:r>
      <w:r w:rsidRPr="00677517">
        <w:rPr>
          <w:rFonts w:ascii="Times New Roman" w:hAnsi="Times New Roman" w:hint="cs"/>
          <w:sz w:val="28"/>
          <w:szCs w:val="28"/>
        </w:rPr>
        <w:t>хирургия</w:t>
      </w:r>
      <w:r w:rsidRPr="00677517">
        <w:rPr>
          <w:rFonts w:ascii="Times New Roman" w:hAnsi="Times New Roman"/>
          <w:sz w:val="28"/>
          <w:szCs w:val="28"/>
        </w:rPr>
        <w:t>. 2016</w:t>
      </w:r>
      <w:r w:rsidRPr="00677517">
        <w:rPr>
          <w:rFonts w:ascii="Times New Roman" w:hAnsi="Times New Roman"/>
          <w:sz w:val="28"/>
          <w:szCs w:val="28"/>
          <w:lang w:val="uk-UA"/>
        </w:rPr>
        <w:t>;</w:t>
      </w:r>
      <w:r w:rsidRPr="00677517">
        <w:rPr>
          <w:rFonts w:ascii="Times New Roman" w:hAnsi="Times New Roman"/>
          <w:sz w:val="28"/>
          <w:szCs w:val="28"/>
        </w:rPr>
        <w:t>1</w:t>
      </w:r>
      <w:r w:rsidRPr="00677517">
        <w:rPr>
          <w:rFonts w:ascii="Times New Roman" w:hAnsi="Times New Roman"/>
          <w:sz w:val="28"/>
          <w:szCs w:val="28"/>
          <w:lang w:val="uk-UA"/>
        </w:rPr>
        <w:t>:</w:t>
      </w:r>
      <w:r w:rsidRPr="00677517">
        <w:rPr>
          <w:rFonts w:ascii="Times New Roman" w:hAnsi="Times New Roman"/>
          <w:sz w:val="28"/>
          <w:szCs w:val="28"/>
        </w:rPr>
        <w:t>52-6</w:t>
      </w:r>
      <w:r w:rsidRPr="00677517">
        <w:rPr>
          <w:rFonts w:ascii="Times New Roman" w:hAnsi="Times New Roman"/>
          <w:sz w:val="28"/>
          <w:szCs w:val="28"/>
          <w:lang w:val="uk-UA"/>
        </w:rPr>
        <w:t>.</w:t>
      </w:r>
    </w:p>
    <w:p w:rsidR="006A1FBB" w:rsidRPr="00677517" w:rsidRDefault="006A1FBB" w:rsidP="006A1FBB">
      <w:pPr>
        <w:pStyle w:val="afa"/>
        <w:numPr>
          <w:ilvl w:val="0"/>
          <w:numId w:val="5"/>
        </w:numPr>
        <w:spacing w:after="0" w:line="360" w:lineRule="auto"/>
        <w:ind w:left="0" w:firstLine="567"/>
        <w:jc w:val="both"/>
        <w:rPr>
          <w:rFonts w:ascii="Times New Roman" w:eastAsia="№Е" w:hAnsi="Times New Roman"/>
          <w:kern w:val="28"/>
          <w:sz w:val="28"/>
          <w:szCs w:val="28"/>
          <w:lang w:val="uk-UA"/>
        </w:rPr>
      </w:pPr>
      <w:r w:rsidRPr="00677517">
        <w:rPr>
          <w:rFonts w:ascii="Times New Roman" w:eastAsia="№Е" w:hAnsi="Times New Roman"/>
          <w:kern w:val="28"/>
          <w:sz w:val="28"/>
          <w:szCs w:val="28"/>
          <w:lang w:val="uk-UA"/>
        </w:rPr>
        <w:t>Копчак ВМ, Копчак, Хомяк ІВ [та ін.] Мініінвазивні методи лікування ускладнених псевдокіст підшлункової залози. Харківська хірургічна школа. 2015;4:24-7.</w:t>
      </w:r>
    </w:p>
    <w:p w:rsidR="006A1FBB" w:rsidRPr="00677517" w:rsidRDefault="006A1FBB" w:rsidP="006A1FBB">
      <w:pPr>
        <w:pStyle w:val="afa"/>
        <w:numPr>
          <w:ilvl w:val="0"/>
          <w:numId w:val="5"/>
        </w:numPr>
        <w:spacing w:after="0" w:line="360" w:lineRule="auto"/>
        <w:ind w:left="0" w:firstLine="567"/>
        <w:jc w:val="both"/>
        <w:rPr>
          <w:rFonts w:ascii="Times New Roman" w:eastAsia="№Е" w:hAnsi="Times New Roman"/>
          <w:kern w:val="28"/>
          <w:sz w:val="28"/>
          <w:szCs w:val="28"/>
          <w:lang w:val="uk-UA"/>
        </w:rPr>
      </w:pPr>
      <w:r w:rsidRPr="00677517">
        <w:rPr>
          <w:rFonts w:ascii="Times New Roman" w:eastAsia="№Е" w:hAnsi="Times New Roman"/>
          <w:kern w:val="28"/>
          <w:sz w:val="28"/>
          <w:szCs w:val="28"/>
          <w:lang w:val="uk-UA"/>
        </w:rPr>
        <w:t>Шевчук ІМ, Гедзик СМ, Дзвонковський ТМ, та ін. Мініінвазивні та ендоскопічні методи лікування постнекротичних псевдокіст підшлункової залози. Клінічна хірургія. 2015;12:22-5.</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lang w:val="en-US"/>
        </w:rPr>
      </w:pPr>
      <w:r w:rsidRPr="00677517">
        <w:rPr>
          <w:rFonts w:ascii="Times New Roman" w:hAnsi="Times New Roman"/>
          <w:color w:val="000000"/>
          <w:sz w:val="28"/>
          <w:szCs w:val="28"/>
          <w:lang w:val="en-US"/>
        </w:rPr>
        <w:t>Zerem E, Imširović B, Loga-Zec S, Kunosić S, Hujdurović A, Zerem O.</w:t>
      </w:r>
      <w:r w:rsidRPr="00677517">
        <w:rPr>
          <w:rFonts w:ascii="Times New Roman" w:hAnsi="Times New Roman"/>
          <w:color w:val="000000"/>
          <w:sz w:val="28"/>
          <w:szCs w:val="28"/>
          <w:lang w:val="uk-UA"/>
        </w:rPr>
        <w:t xml:space="preserve"> </w:t>
      </w:r>
      <w:r w:rsidRPr="00677517">
        <w:rPr>
          <w:rFonts w:ascii="Times New Roman" w:hAnsi="Times New Roman"/>
          <w:color w:val="000000"/>
          <w:sz w:val="28"/>
          <w:szCs w:val="28"/>
          <w:lang w:val="en-US"/>
        </w:rPr>
        <w:t>Treatment of Recurrent Pancreatic Pseudocysts with Proven Communication between Pseudocyst and Pancreatic Duct by Long-term Percutaneous Drainage. Ann Acad Med Singapore. 2015</w:t>
      </w:r>
      <w:r w:rsidRPr="00677517">
        <w:rPr>
          <w:rFonts w:ascii="Times New Roman" w:hAnsi="Times New Roman"/>
          <w:color w:val="000000"/>
          <w:sz w:val="28"/>
          <w:szCs w:val="28"/>
          <w:lang w:val="uk-UA"/>
        </w:rPr>
        <w:t>;</w:t>
      </w:r>
      <w:r w:rsidRPr="00677517">
        <w:rPr>
          <w:rFonts w:ascii="Times New Roman" w:hAnsi="Times New Roman"/>
          <w:color w:val="000000"/>
          <w:sz w:val="28"/>
          <w:szCs w:val="28"/>
          <w:lang w:val="en-US"/>
        </w:rPr>
        <w:t>44(11):542-4.</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eastAsia="№Е" w:hAnsi="Times New Roman"/>
          <w:kern w:val="1"/>
          <w:sz w:val="28"/>
          <w:szCs w:val="28"/>
          <w:lang w:val="uk-UA" w:eastAsia="ko-KR"/>
        </w:rPr>
      </w:pPr>
      <w:r w:rsidRPr="00677517">
        <w:rPr>
          <w:rFonts w:ascii="Times New Roman" w:hAnsi="Times New Roman"/>
          <w:sz w:val="28"/>
          <w:szCs w:val="28"/>
          <w:lang w:val="en-US"/>
        </w:rPr>
        <w:t>Yoo J, Yan L, Hasan R, Somalya S, Nieto J</w:t>
      </w:r>
      <w:r w:rsidRPr="00677517">
        <w:rPr>
          <w:rFonts w:ascii="Times New Roman" w:hAnsi="Times New Roman"/>
          <w:sz w:val="28"/>
          <w:szCs w:val="28"/>
          <w:lang w:val="uk-UA"/>
        </w:rPr>
        <w:t xml:space="preserve"> </w:t>
      </w:r>
      <w:r w:rsidRPr="00677517">
        <w:rPr>
          <w:rFonts w:ascii="Times New Roman" w:hAnsi="Times New Roman"/>
          <w:sz w:val="28"/>
          <w:szCs w:val="28"/>
          <w:lang w:val="en-US"/>
        </w:rPr>
        <w:t>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 xml:space="preserve">Feasibility, safety, and outcomes of a single-step endoscopic ultrasonography-guided drainage of pancreatic fluid collections without fluoroscopy using a novel electrocautery-enhanced lumen-apposing, self-expanding metal stent. Endosc Ultrasound. </w:t>
      </w:r>
      <w:r w:rsidRPr="00677517">
        <w:rPr>
          <w:rFonts w:ascii="Times New Roman" w:hAnsi="Times New Roman"/>
          <w:sz w:val="28"/>
          <w:szCs w:val="28"/>
        </w:rPr>
        <w:t>2017 Mar-Apr;6(2):131-135.</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sz w:val="28"/>
          <w:szCs w:val="28"/>
          <w:lang w:val="en-US"/>
        </w:rPr>
      </w:pPr>
      <w:r w:rsidRPr="00677517">
        <w:rPr>
          <w:rFonts w:ascii="Times New Roman" w:hAnsi="Times New Roman"/>
          <w:sz w:val="28"/>
          <w:szCs w:val="28"/>
          <w:lang w:val="en-US"/>
        </w:rPr>
        <w:t>Moryoussef F, Leblanc S, Bertucat A, Laquiere A, Coron E, et al.</w:t>
      </w:r>
      <w:r w:rsidRPr="00677517">
        <w:rPr>
          <w:rFonts w:ascii="Times New Roman" w:hAnsi="Times New Roman"/>
          <w:sz w:val="28"/>
          <w:szCs w:val="28"/>
          <w:lang w:val="uk-UA"/>
        </w:rPr>
        <w:t xml:space="preserve"> </w:t>
      </w:r>
      <w:r w:rsidRPr="00677517">
        <w:rPr>
          <w:rFonts w:ascii="Times New Roman" w:hAnsi="Times New Roman"/>
          <w:sz w:val="28"/>
          <w:szCs w:val="28"/>
          <w:lang w:val="en-US"/>
        </w:rPr>
        <w:t>Comparative evaluation of two porcine ex vivo models for training in endoscopic ultrasound-guided drainage of pancreatic fluid collections. Endosc Int Open. 2017;5(10):E1020-E1026.</w:t>
      </w:r>
    </w:p>
    <w:p w:rsidR="006A1FBB" w:rsidRPr="00677517" w:rsidRDefault="006A1FBB" w:rsidP="006A1FBB">
      <w:pPr>
        <w:pStyle w:val="afa"/>
        <w:numPr>
          <w:ilvl w:val="0"/>
          <w:numId w:val="5"/>
        </w:numPr>
        <w:shd w:val="clear" w:color="auto" w:fill="FFFFFF"/>
        <w:spacing w:after="0" w:line="360" w:lineRule="auto"/>
        <w:ind w:left="0" w:firstLine="567"/>
        <w:jc w:val="both"/>
        <w:rPr>
          <w:rFonts w:ascii="Times New Roman" w:hAnsi="Times New Roman"/>
          <w:color w:val="000000"/>
          <w:sz w:val="28"/>
          <w:szCs w:val="28"/>
          <w:lang w:val="uk-UA"/>
        </w:rPr>
      </w:pPr>
      <w:r w:rsidRPr="00677517">
        <w:rPr>
          <w:rFonts w:ascii="Times New Roman" w:hAnsi="Times New Roman"/>
          <w:color w:val="000000"/>
          <w:sz w:val="28"/>
          <w:szCs w:val="28"/>
          <w:lang w:val="uk-UA"/>
        </w:rPr>
        <w:t xml:space="preserve">Бойко ВВ, Лихман ВМ, Шевченко ОМ, Меркулов АО, Поліков ГО. Лікувально-діагностична тактика при рідинно-кістозних утвореннях підшлункової залози. Клінічна хірургія. 2019; Т. 86(3): 3–6. </w:t>
      </w:r>
    </w:p>
    <w:p w:rsidR="006A1FBB" w:rsidRPr="00677517" w:rsidRDefault="006A1FBB" w:rsidP="006A1FBB">
      <w:pPr>
        <w:pStyle w:val="afa"/>
        <w:numPr>
          <w:ilvl w:val="0"/>
          <w:numId w:val="5"/>
        </w:numPr>
        <w:tabs>
          <w:tab w:val="left" w:pos="567"/>
        </w:tabs>
        <w:spacing w:after="0" w:line="360" w:lineRule="auto"/>
        <w:ind w:left="0" w:firstLine="567"/>
        <w:jc w:val="both"/>
        <w:rPr>
          <w:rFonts w:ascii="Times New Roman" w:hAnsi="Times New Roman"/>
          <w:color w:val="000000"/>
          <w:sz w:val="28"/>
          <w:szCs w:val="28"/>
        </w:rPr>
      </w:pPr>
      <w:r w:rsidRPr="00677517">
        <w:rPr>
          <w:rFonts w:ascii="Times New Roman" w:hAnsi="Times New Roman"/>
          <w:color w:val="000000"/>
          <w:sz w:val="28"/>
          <w:szCs w:val="28"/>
          <w:lang w:val="en-US"/>
        </w:rPr>
        <w:t xml:space="preserve">Yip HC, Teoh AYB. Endoscopic Management of Peri-Pancreatic Fluid Collections. </w:t>
      </w:r>
      <w:r w:rsidRPr="00677517">
        <w:rPr>
          <w:rFonts w:ascii="Times New Roman" w:hAnsi="Times New Roman"/>
          <w:color w:val="000000"/>
          <w:sz w:val="28"/>
          <w:szCs w:val="28"/>
        </w:rPr>
        <w:t>Gut Liver. 2017</w:t>
      </w:r>
      <w:r w:rsidRPr="00677517">
        <w:rPr>
          <w:rFonts w:ascii="Times New Roman" w:hAnsi="Times New Roman"/>
          <w:color w:val="000000"/>
          <w:sz w:val="28"/>
          <w:szCs w:val="28"/>
          <w:lang w:val="uk-UA"/>
        </w:rPr>
        <w:t>;</w:t>
      </w:r>
      <w:r w:rsidRPr="00677517">
        <w:rPr>
          <w:rFonts w:ascii="Times New Roman" w:hAnsi="Times New Roman"/>
          <w:color w:val="000000"/>
          <w:sz w:val="28"/>
          <w:szCs w:val="28"/>
        </w:rPr>
        <w:t>15;11(5):604-611.</w:t>
      </w:r>
    </w:p>
    <w:p w:rsidR="006A1FBB" w:rsidRPr="00677517" w:rsidRDefault="006A1FBB" w:rsidP="006A1FBB">
      <w:pPr>
        <w:pStyle w:val="afa"/>
        <w:numPr>
          <w:ilvl w:val="0"/>
          <w:numId w:val="5"/>
        </w:numPr>
        <w:shd w:val="clear" w:color="auto" w:fill="FFFFFF"/>
        <w:tabs>
          <w:tab w:val="left" w:pos="142"/>
          <w:tab w:val="left" w:pos="567"/>
          <w:tab w:val="left" w:pos="1454"/>
        </w:tabs>
        <w:spacing w:after="0" w:line="360" w:lineRule="auto"/>
        <w:ind w:left="0" w:firstLine="567"/>
        <w:jc w:val="both"/>
        <w:rPr>
          <w:rFonts w:ascii="Times New Roman" w:hAnsi="Times New Roman"/>
          <w:sz w:val="28"/>
          <w:szCs w:val="28"/>
          <w:lang w:val="uk-UA"/>
        </w:rPr>
      </w:pPr>
      <w:r w:rsidRPr="00677517">
        <w:rPr>
          <w:rFonts w:ascii="Times New Roman" w:hAnsi="Times New Roman"/>
          <w:sz w:val="28"/>
          <w:szCs w:val="28"/>
          <w:lang w:val="en-US"/>
        </w:rPr>
        <w:t>Saftoiu A, Vilmann A, Vilmann P.</w:t>
      </w:r>
      <w:r w:rsidRPr="00677517">
        <w:rPr>
          <w:rFonts w:ascii="Times New Roman" w:hAnsi="Times New Roman"/>
          <w:sz w:val="28"/>
          <w:szCs w:val="28"/>
          <w:lang w:val="uk-UA"/>
        </w:rPr>
        <w:t xml:space="preserve"> </w:t>
      </w:r>
      <w:r w:rsidRPr="00677517">
        <w:rPr>
          <w:rFonts w:ascii="Times New Roman" w:hAnsi="Times New Roman"/>
          <w:sz w:val="28"/>
          <w:szCs w:val="28"/>
          <w:lang w:val="en-US"/>
        </w:rPr>
        <w:t>Endoscopic ultrasound-guided drainage of pancreatic pseudocysts. Endosc Ultrasound. 2015</w:t>
      </w:r>
      <w:r w:rsidRPr="00677517">
        <w:rPr>
          <w:rFonts w:ascii="Times New Roman" w:hAnsi="Times New Roman"/>
          <w:sz w:val="28"/>
          <w:szCs w:val="28"/>
          <w:lang w:val="uk-UA"/>
        </w:rPr>
        <w:t>;</w:t>
      </w:r>
      <w:r w:rsidRPr="00677517">
        <w:rPr>
          <w:rFonts w:ascii="Times New Roman" w:hAnsi="Times New Roman"/>
          <w:sz w:val="28"/>
          <w:szCs w:val="28"/>
          <w:lang w:val="en-US"/>
        </w:rPr>
        <w:t>4(4):319-23.</w:t>
      </w:r>
    </w:p>
    <w:p w:rsidR="006A1FBB" w:rsidRPr="00677517" w:rsidRDefault="006A1FBB" w:rsidP="006A1FBB">
      <w:pPr>
        <w:pStyle w:val="afa"/>
        <w:numPr>
          <w:ilvl w:val="0"/>
          <w:numId w:val="5"/>
        </w:numPr>
        <w:spacing w:after="0" w:line="360" w:lineRule="auto"/>
        <w:jc w:val="both"/>
        <w:rPr>
          <w:rFonts w:ascii="Times New Roman" w:hAnsi="Times New Roman"/>
          <w:sz w:val="28"/>
          <w:szCs w:val="28"/>
          <w:lang w:val="uk-UA"/>
        </w:rPr>
      </w:pPr>
      <w:r w:rsidRPr="00677517">
        <w:rPr>
          <w:rFonts w:ascii="Times New Roman" w:hAnsi="Times New Roman"/>
          <w:sz w:val="28"/>
          <w:szCs w:val="28"/>
          <w:lang w:val="uk-UA"/>
        </w:rPr>
        <w:lastRenderedPageBreak/>
        <w:t>Шевчук ІМ, Омельчук НВ, Гедзик СМ. Мініінвазивне лікування постнекротичних псевдокіст підшлункової залози. Шпитальна хірургія. Журнал імені Л. Я. Ковальчука. 2016;2:63-7.</w:t>
      </w:r>
    </w:p>
    <w:p w:rsidR="006A1FBB" w:rsidRPr="001D35AD" w:rsidRDefault="006A1FBB" w:rsidP="006A1FBB">
      <w:pPr>
        <w:pStyle w:val="afa"/>
        <w:shd w:val="clear" w:color="auto" w:fill="FFFFFF"/>
        <w:tabs>
          <w:tab w:val="left" w:pos="142"/>
          <w:tab w:val="left" w:pos="567"/>
          <w:tab w:val="left" w:pos="1454"/>
        </w:tabs>
        <w:spacing w:after="0" w:line="360" w:lineRule="auto"/>
        <w:ind w:left="567"/>
        <w:jc w:val="both"/>
        <w:rPr>
          <w:rFonts w:ascii="Times New Roman" w:hAnsi="Times New Roman"/>
          <w:sz w:val="28"/>
          <w:szCs w:val="28"/>
          <w:lang w:val="uk-UA"/>
        </w:rPr>
      </w:pPr>
    </w:p>
    <w:p w:rsidR="006A1FBB" w:rsidRDefault="006A1FBB"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Default="0064148D" w:rsidP="006A1FBB">
      <w:pPr>
        <w:spacing w:line="360" w:lineRule="auto"/>
        <w:ind w:firstLine="567"/>
        <w:rPr>
          <w:rFonts w:ascii="Times New Roman" w:hAnsi="Times New Roman"/>
          <w:sz w:val="28"/>
          <w:szCs w:val="28"/>
          <w:lang w:val="uk-UA"/>
        </w:rPr>
      </w:pPr>
    </w:p>
    <w:p w:rsidR="0064148D" w:rsidRPr="00C03921" w:rsidRDefault="0064148D" w:rsidP="006A1FBB">
      <w:pPr>
        <w:spacing w:line="360" w:lineRule="auto"/>
        <w:ind w:firstLine="567"/>
        <w:rPr>
          <w:rFonts w:ascii="Times New Roman" w:hAnsi="Times New Roman"/>
          <w:sz w:val="28"/>
          <w:szCs w:val="28"/>
          <w:lang w:val="uk-UA"/>
        </w:rPr>
      </w:pPr>
    </w:p>
    <w:p w:rsidR="006A1FBB" w:rsidRPr="008E77BA" w:rsidRDefault="006A1FBB" w:rsidP="006A1FBB">
      <w:pPr>
        <w:spacing w:line="360" w:lineRule="auto"/>
        <w:jc w:val="center"/>
        <w:rPr>
          <w:rFonts w:ascii="Times New Roman" w:eastAsia="Times New Roman" w:hAnsi="Times New Roman"/>
          <w:b/>
          <w:sz w:val="28"/>
          <w:szCs w:val="28"/>
          <w:lang w:eastAsia="ru-RU"/>
        </w:rPr>
      </w:pPr>
      <w:r w:rsidRPr="008E77BA">
        <w:rPr>
          <w:rFonts w:ascii="Times New Roman" w:eastAsia="Times New Roman" w:hAnsi="Times New Roman"/>
          <w:b/>
          <w:sz w:val="28"/>
          <w:szCs w:val="28"/>
          <w:lang w:eastAsia="ru-RU"/>
        </w:rPr>
        <w:lastRenderedPageBreak/>
        <w:t>ДОДАТКИ</w:t>
      </w:r>
    </w:p>
    <w:p w:rsidR="006A1FBB" w:rsidRPr="008E77BA" w:rsidRDefault="006A1FBB" w:rsidP="006A1FBB">
      <w:pPr>
        <w:spacing w:line="360" w:lineRule="auto"/>
        <w:jc w:val="center"/>
        <w:rPr>
          <w:rFonts w:ascii="Times New Roman" w:eastAsia="Times New Roman" w:hAnsi="Times New Roman"/>
          <w:b/>
          <w:sz w:val="28"/>
          <w:szCs w:val="28"/>
          <w:lang w:eastAsia="ru-RU"/>
        </w:rPr>
      </w:pPr>
    </w:p>
    <w:p w:rsidR="006A1FBB" w:rsidRDefault="006A1FBB" w:rsidP="006A1FBB">
      <w:pPr>
        <w:spacing w:line="360" w:lineRule="auto"/>
        <w:jc w:val="center"/>
        <w:rPr>
          <w:rFonts w:ascii="Times New Roman" w:eastAsia="Times New Roman" w:hAnsi="Times New Roman"/>
          <w:b/>
          <w:sz w:val="28"/>
          <w:szCs w:val="28"/>
          <w:lang w:eastAsia="ru-RU"/>
        </w:rPr>
      </w:pPr>
      <w:r w:rsidRPr="008E77BA">
        <w:rPr>
          <w:rFonts w:ascii="Times New Roman" w:eastAsia="Times New Roman" w:hAnsi="Times New Roman"/>
          <w:b/>
          <w:sz w:val="28"/>
          <w:szCs w:val="28"/>
          <w:lang w:eastAsia="ru-RU"/>
        </w:rPr>
        <w:t>ДОДАТОК 1</w:t>
      </w:r>
    </w:p>
    <w:p w:rsidR="006A1FBB" w:rsidRPr="006A1FBB" w:rsidRDefault="006A1FBB" w:rsidP="006A1FBB">
      <w:pPr>
        <w:spacing w:line="360" w:lineRule="auto"/>
        <w:jc w:val="center"/>
        <w:rPr>
          <w:rFonts w:ascii="Times New Roman" w:eastAsia="Times New Roman" w:hAnsi="Times New Roman"/>
          <w:b/>
          <w:sz w:val="28"/>
          <w:szCs w:val="28"/>
          <w:lang w:val="ru-RU" w:eastAsia="ru-RU"/>
        </w:rPr>
      </w:pPr>
      <w:r w:rsidRPr="006A1FBB">
        <w:rPr>
          <w:rFonts w:ascii="Times New Roman" w:eastAsia="Times New Roman" w:hAnsi="Times New Roman"/>
          <w:b/>
          <w:sz w:val="28"/>
          <w:szCs w:val="28"/>
          <w:lang w:val="ru-RU" w:eastAsia="ru-RU"/>
        </w:rPr>
        <w:t>Список праць, опублікованих за темою дисертації</w:t>
      </w:r>
    </w:p>
    <w:p w:rsidR="006A1FBB" w:rsidRPr="00956500" w:rsidRDefault="006A1FBB" w:rsidP="006A1FBB">
      <w:pPr>
        <w:pStyle w:val="afa"/>
        <w:ind w:left="0" w:firstLine="284"/>
        <w:jc w:val="both"/>
        <w:rPr>
          <w:rFonts w:ascii="Times New Roman" w:hAnsi="Times New Roman"/>
          <w:b/>
          <w:sz w:val="28"/>
          <w:szCs w:val="28"/>
        </w:rPr>
      </w:pPr>
      <w:r w:rsidRPr="00956500">
        <w:rPr>
          <w:rFonts w:ascii="Times New Roman" w:hAnsi="Times New Roman"/>
          <w:b/>
          <w:sz w:val="28"/>
          <w:szCs w:val="28"/>
        </w:rPr>
        <w:t>Праці, у яких опубліковані основні результати дисертації:</w:t>
      </w:r>
    </w:p>
    <w:p w:rsidR="006A1FBB" w:rsidRPr="00C34341"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rPr>
          <w:rFonts w:ascii="Times New Roman" w:eastAsia="Times New Roman" w:hAnsi="Times New Roman"/>
          <w:color w:val="000000"/>
          <w:sz w:val="28"/>
          <w:szCs w:val="28"/>
          <w:lang w:val="ru-RU" w:eastAsia="ru-RU"/>
        </w:rPr>
      </w:pPr>
      <w:r w:rsidRPr="00760F2E">
        <w:rPr>
          <w:rFonts w:ascii="Times New Roman" w:eastAsia="Times New Roman" w:hAnsi="Times New Roman"/>
          <w:color w:val="000000"/>
          <w:sz w:val="28"/>
          <w:szCs w:val="28"/>
          <w:lang w:eastAsia="ru-RU"/>
        </w:rPr>
        <w:t>Naboichenko Yanina. 2nd International Conference and Exhibition on Pathology,  «Predictor the significant of complications of pancreatic pseudocysts», J Clin Exp Pathol 2013, USA, Volume 3 Issue 3,</w:t>
      </w:r>
      <w:r w:rsidRPr="00760F2E">
        <w:rPr>
          <w:rFonts w:ascii="Times New Roman" w:eastAsia="Arial" w:hAnsi="Times New Roman"/>
          <w:color w:val="000000"/>
          <w:sz w:val="28"/>
          <w:szCs w:val="28"/>
          <w:lang w:eastAsia="ru-RU"/>
        </w:rPr>
        <w:t> </w:t>
      </w:r>
      <w:r>
        <w:rPr>
          <w:rFonts w:ascii="Times New Roman" w:eastAsia="Times New Roman" w:hAnsi="Times New Roman"/>
          <w:color w:val="000000"/>
          <w:sz w:val="28"/>
          <w:szCs w:val="28"/>
          <w:lang w:eastAsia="ru-RU"/>
        </w:rPr>
        <w:t>Page 109-111</w:t>
      </w:r>
      <w:r w:rsidRPr="00760F2E">
        <w:rPr>
          <w:rFonts w:ascii="Times New Roman" w:eastAsia="Times New Roman" w:hAnsi="Times New Roman"/>
          <w:color w:val="000000"/>
          <w:sz w:val="28"/>
          <w:szCs w:val="28"/>
          <w:lang w:eastAsia="ru-RU"/>
        </w:rPr>
        <w:t>, JCEP an open access journal.</w:t>
      </w:r>
      <w:r>
        <w:rPr>
          <w:rFonts w:ascii="Times New Roman" w:eastAsia="Times New Roman" w:hAnsi="Times New Roman"/>
          <w:color w:val="000000"/>
          <w:sz w:val="28"/>
          <w:szCs w:val="28"/>
          <w:lang w:val="uk-UA" w:eastAsia="ru-RU"/>
        </w:rPr>
        <w:t xml:space="preserve"> </w:t>
      </w:r>
      <w:r w:rsidRPr="00C34341">
        <w:rPr>
          <w:rFonts w:ascii="Times New Roman" w:eastAsia="Times New Roman" w:hAnsi="Times New Roman"/>
          <w:i/>
          <w:color w:val="000000"/>
          <w:sz w:val="28"/>
          <w:szCs w:val="28"/>
          <w:lang w:val="ru-RU" w:eastAsia="ru-RU"/>
        </w:rPr>
        <w:t>(Автор самостійно провів клінічне обстеження хворих, систематизував одержані результати, провів обробку й аналіз отриманих даних, підготував статтю до друку).</w:t>
      </w:r>
    </w:p>
    <w:p w:rsidR="006A1FBB" w:rsidRPr="00C34341"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Arial" w:hAnsi="Times New Roman"/>
          <w:color w:val="000000"/>
          <w:sz w:val="28"/>
          <w:szCs w:val="28"/>
          <w:lang w:val="ru-RU" w:eastAsia="ru-RU"/>
        </w:rPr>
      </w:pPr>
      <w:r w:rsidRPr="00C34341">
        <w:rPr>
          <w:rFonts w:ascii="Times New Roman" w:eastAsia="Times New Roman" w:hAnsi="Times New Roman"/>
          <w:color w:val="000000"/>
          <w:sz w:val="28"/>
          <w:szCs w:val="28"/>
          <w:lang w:val="ru-RU" w:eastAsia="ru-RU"/>
        </w:rPr>
        <w:t>Набойченко Я.В.</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Результати хірургічної тактики при псевдокістах підшлункової залози на сучасному етапі. / Набойченко Я.В., Шевченко Р.С.</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ХАРКІВСЬКА ХІРУРГІЧНА ШКОЛА</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 2019. - №</w:t>
      </w:r>
      <w:r w:rsidRPr="00760F2E">
        <w:rPr>
          <w:rFonts w:ascii="Times New Roman" w:eastAsia="Times New Roman" w:hAnsi="Times New Roman"/>
          <w:color w:val="000000"/>
          <w:sz w:val="28"/>
          <w:szCs w:val="28"/>
          <w:lang w:eastAsia="ru-RU"/>
        </w:rPr>
        <w:t> </w:t>
      </w:r>
      <w:r w:rsidRPr="00C34341">
        <w:rPr>
          <w:rFonts w:ascii="Times New Roman" w:eastAsia="Times New Roman" w:hAnsi="Times New Roman"/>
          <w:color w:val="000000"/>
          <w:sz w:val="28"/>
          <w:szCs w:val="28"/>
          <w:lang w:val="ru-RU" w:eastAsia="ru-RU"/>
        </w:rPr>
        <w:t>2. – С.68-70.</w:t>
      </w:r>
      <w:r w:rsidRPr="00C34341">
        <w:rPr>
          <w:rFonts w:ascii="Times New Roman" w:eastAsia="Times New Roman" w:hAnsi="Times New Roman"/>
          <w:i/>
          <w:color w:val="000000"/>
          <w:sz w:val="28"/>
          <w:szCs w:val="28"/>
          <w:lang w:val="ru-RU" w:eastAsia="ru-RU"/>
        </w:rPr>
        <w:t xml:space="preserve"> (Автор систематизував одержані результати, провів обробку й аналіз отриманих даних).</w:t>
      </w:r>
    </w:p>
    <w:p w:rsidR="006A1FBB" w:rsidRPr="00696F51"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Times New Roman" w:hAnsi="Times New Roman"/>
          <w:color w:val="000000"/>
          <w:sz w:val="28"/>
          <w:szCs w:val="28"/>
          <w:lang w:eastAsia="ru-RU"/>
        </w:rPr>
      </w:pPr>
      <w:r w:rsidRPr="00760F2E">
        <w:rPr>
          <w:rFonts w:ascii="Times New Roman" w:eastAsia="Times New Roman" w:hAnsi="Times New Roman"/>
          <w:color w:val="000000"/>
          <w:sz w:val="28"/>
          <w:szCs w:val="28"/>
          <w:lang w:eastAsia="ru-RU"/>
        </w:rPr>
        <w:t>Naboychenko Ya.V., Zamiatin P.M. Рeculiarities of development of free-radical processes in patients with pseudocyst of the pancreas depending on the degree of their formation. Deutscher Wissenschaftsherold • German Science Herald, N 2/2020. S. 45-47. DOI:10.19221/202027.</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w:t>
      </w:r>
      <w:r>
        <w:rPr>
          <w:rFonts w:ascii="Times New Roman" w:eastAsia="Times New Roman" w:hAnsi="Times New Roman"/>
          <w:i/>
          <w:color w:val="000000"/>
          <w:sz w:val="28"/>
          <w:szCs w:val="28"/>
          <w:lang w:eastAsia="ru-RU"/>
        </w:rPr>
        <w:t>.</w:t>
      </w:r>
    </w:p>
    <w:p w:rsidR="006A1FBB" w:rsidRPr="00760F2E"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Arial" w:hAnsi="Times New Roman"/>
          <w:color w:val="000000"/>
          <w:sz w:val="28"/>
          <w:szCs w:val="28"/>
          <w:lang w:eastAsia="ru-RU"/>
        </w:rPr>
      </w:pPr>
      <w:r w:rsidRPr="00760F2E">
        <w:rPr>
          <w:rFonts w:ascii="Times New Roman" w:eastAsia="Times New Roman" w:hAnsi="Times New Roman"/>
          <w:color w:val="000000"/>
          <w:sz w:val="28"/>
          <w:szCs w:val="28"/>
          <w:lang w:eastAsia="ru-RU"/>
        </w:rPr>
        <w:t>Набойченко Я.В. Застосування лазерного випромінювання у хворих на псевдокісту підшлункової залози незалежно від ступеня сформованості стінки кісти.</w:t>
      </w:r>
      <w:r w:rsidRPr="00760F2E">
        <w:rPr>
          <w:rFonts w:ascii="Times New Roman" w:eastAsia="Arial" w:hAnsi="Times New Roman"/>
          <w:color w:val="000000"/>
          <w:sz w:val="28"/>
          <w:szCs w:val="28"/>
          <w:lang w:eastAsia="ru-RU"/>
        </w:rPr>
        <w:t> </w:t>
      </w:r>
      <w:r w:rsidRPr="00760F2E">
        <w:rPr>
          <w:rFonts w:ascii="Times New Roman" w:eastAsia="Times New Roman" w:hAnsi="Times New Roman"/>
          <w:color w:val="000000"/>
          <w:sz w:val="28"/>
          <w:szCs w:val="28"/>
          <w:lang w:eastAsia="ru-RU"/>
        </w:rPr>
        <w:t>/ Набойченко Я.В., Шевченко Р.С. // ХАРКІВСЬКА ХІРУРГІЧНА ШКОЛА – 2018. - № 5-6. – С.46-49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6A1FBB" w:rsidRPr="00760F2E"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Times New Roman" w:hAnsi="Times New Roman"/>
          <w:color w:val="000000"/>
          <w:sz w:val="28"/>
          <w:szCs w:val="28"/>
          <w:lang w:eastAsia="ru-RU"/>
        </w:rPr>
      </w:pPr>
      <w:r w:rsidRPr="00760F2E">
        <w:rPr>
          <w:rFonts w:ascii="Times New Roman" w:eastAsia="Times New Roman" w:hAnsi="Times New Roman"/>
          <w:color w:val="000000"/>
          <w:sz w:val="28"/>
          <w:szCs w:val="28"/>
          <w:lang w:eastAsia="ru-RU"/>
        </w:rPr>
        <w:t>Набойченко Я.В. Наш досвід використання черезшкірної лазерної вапоризації при лікуванні псевдокіст підшлункової залози. / Набойченко Я.В., Шевченко Р.С. // Тези – 2018. – Наукова-практична конференція.  </w:t>
      </w:r>
      <w:r w:rsidRPr="00A71BF9">
        <w:rPr>
          <w:rFonts w:ascii="Times New Roman" w:eastAsia="Times New Roman" w:hAnsi="Times New Roman"/>
          <w:color w:val="000000"/>
          <w:sz w:val="28"/>
          <w:szCs w:val="28"/>
          <w:lang w:val="ru-RU" w:eastAsia="ru-RU"/>
        </w:rPr>
        <w:t xml:space="preserve">«Лазерні технології в клінічній медицині: сучасні тенденції </w:t>
      </w:r>
      <w:r w:rsidRPr="00A71BF9">
        <w:rPr>
          <w:rFonts w:ascii="Times New Roman" w:eastAsia="Times New Roman" w:hAnsi="Times New Roman"/>
          <w:color w:val="000000"/>
          <w:sz w:val="28"/>
          <w:szCs w:val="28"/>
          <w:lang w:val="ru-RU" w:eastAsia="ru-RU"/>
        </w:rPr>
        <w:lastRenderedPageBreak/>
        <w:t>розвитку в Україні», м. Черкаси.</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 xml:space="preserve"> </w:t>
      </w:r>
      <w:r w:rsidRPr="00760F2E">
        <w:rPr>
          <w:rFonts w:ascii="Times New Roman" w:eastAsia="Times New Roman" w:hAnsi="Times New Roman"/>
          <w:color w:val="000000"/>
          <w:sz w:val="28"/>
          <w:szCs w:val="28"/>
          <w:lang w:eastAsia="ru-RU"/>
        </w:rPr>
        <w:t>– С.    39-43.</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6A1FBB" w:rsidRPr="00C34341"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Times New Roman" w:hAnsi="Times New Roman"/>
          <w:b/>
          <w:color w:val="000000"/>
          <w:sz w:val="28"/>
          <w:szCs w:val="28"/>
          <w:lang w:val="ru-RU" w:eastAsia="ru-RU"/>
        </w:rPr>
      </w:pPr>
      <w:r w:rsidRPr="00760F2E">
        <w:rPr>
          <w:rFonts w:ascii="Times New Roman" w:eastAsia="Times New Roman" w:hAnsi="Times New Roman"/>
          <w:color w:val="000000"/>
          <w:sz w:val="28"/>
          <w:szCs w:val="28"/>
          <w:lang w:eastAsia="ru-RU"/>
        </w:rPr>
        <w:t>Набойченко Я.В. Мініінвазивне черезшкірне УЗ-контрольоване дренування псевдокіст підшлункової залози</w:t>
      </w:r>
      <w:r w:rsidRPr="00760F2E">
        <w:rPr>
          <w:rFonts w:ascii="Times New Roman" w:eastAsia="Times New Roman" w:hAnsi="Times New Roman"/>
          <w:sz w:val="28"/>
          <w:szCs w:val="28"/>
          <w:lang w:eastAsia="ru-RU"/>
        </w:rPr>
        <w:t>, доповнене лазерною вапоризацією</w:t>
      </w:r>
      <w:r w:rsidRPr="00760F2E">
        <w:rPr>
          <w:rFonts w:ascii="Times New Roman" w:eastAsia="Times New Roman" w:hAnsi="Times New Roman"/>
          <w:color w:val="000000"/>
          <w:sz w:val="28"/>
          <w:szCs w:val="28"/>
          <w:lang w:eastAsia="ru-RU"/>
        </w:rPr>
        <w:t xml:space="preserve">. / Набойченко Я.В., Шевченко Р.С. // ХАРКІВСЬКА ХІРУРГІЧНА ШКОЛА № 4(103) 2020. </w:t>
      </w:r>
      <w:r w:rsidRPr="00C34341">
        <w:rPr>
          <w:rFonts w:ascii="Times New Roman" w:eastAsia="Times New Roman" w:hAnsi="Times New Roman"/>
          <w:color w:val="000000"/>
          <w:sz w:val="28"/>
          <w:szCs w:val="28"/>
          <w:lang w:val="ru-RU" w:eastAsia="ru-RU"/>
        </w:rPr>
        <w:t>С.</w:t>
      </w:r>
      <w:r w:rsidRPr="00C34341">
        <w:rPr>
          <w:rFonts w:ascii="Times New Roman" w:eastAsia="Times New Roman" w:hAnsi="Times New Roman"/>
          <w:sz w:val="28"/>
          <w:szCs w:val="28"/>
          <w:lang w:val="ru-RU" w:eastAsia="ru-RU"/>
        </w:rPr>
        <w:t xml:space="preserve"> 16-20</w:t>
      </w:r>
      <w:r w:rsidRPr="00C34341">
        <w:rPr>
          <w:rFonts w:ascii="Times New Roman" w:eastAsia="Times New Roman" w:hAnsi="Times New Roman"/>
          <w:color w:val="000000"/>
          <w:sz w:val="28"/>
          <w:szCs w:val="28"/>
          <w:lang w:val="ru-RU" w:eastAsia="ru-RU"/>
        </w:rPr>
        <w:t>.</w:t>
      </w:r>
      <w:r w:rsidRPr="00C34341">
        <w:rPr>
          <w:rFonts w:ascii="Times New Roman" w:eastAsia="Times New Roman" w:hAnsi="Times New Roman"/>
          <w:i/>
          <w:color w:val="000000"/>
          <w:sz w:val="28"/>
          <w:szCs w:val="28"/>
          <w:lang w:val="ru-RU" w:eastAsia="ru-RU"/>
        </w:rPr>
        <w:t xml:space="preserve"> (Автор самостійно провів клінічне обстеження хворих, систематизував одержані результати, провів обробку й аналіз отриманих даних, підготував статтю до друку).</w:t>
      </w:r>
    </w:p>
    <w:p w:rsidR="006A1FBB" w:rsidRDefault="006A1FBB" w:rsidP="006A1FBB">
      <w:pPr>
        <w:pStyle w:val="afa"/>
        <w:autoSpaceDE w:val="0"/>
        <w:autoSpaceDN w:val="0"/>
        <w:adjustRightInd w:val="0"/>
        <w:spacing w:line="360" w:lineRule="auto"/>
        <w:ind w:left="502"/>
        <w:rPr>
          <w:rFonts w:ascii="Times New Roman" w:hAnsi="Times New Roman"/>
          <w:b/>
          <w:color w:val="000000"/>
          <w:sz w:val="28"/>
          <w:szCs w:val="28"/>
          <w:lang w:val="uk-UA"/>
        </w:rPr>
      </w:pPr>
    </w:p>
    <w:p w:rsidR="006A1FBB" w:rsidRPr="00C34341" w:rsidRDefault="006A1FBB" w:rsidP="006A1FBB">
      <w:pPr>
        <w:pStyle w:val="afa"/>
        <w:autoSpaceDE w:val="0"/>
        <w:autoSpaceDN w:val="0"/>
        <w:adjustRightInd w:val="0"/>
        <w:spacing w:line="360" w:lineRule="auto"/>
        <w:ind w:left="502"/>
        <w:rPr>
          <w:rFonts w:ascii="Times New Roman" w:hAnsi="Times New Roman"/>
          <w:b/>
          <w:color w:val="000000"/>
          <w:sz w:val="28"/>
          <w:szCs w:val="28"/>
          <w:lang w:val="uk-UA"/>
        </w:rPr>
      </w:pPr>
      <w:r w:rsidRPr="00C34341">
        <w:rPr>
          <w:rFonts w:ascii="Times New Roman" w:hAnsi="Times New Roman"/>
          <w:b/>
          <w:color w:val="000000"/>
          <w:sz w:val="28"/>
          <w:szCs w:val="28"/>
          <w:lang w:val="uk-UA"/>
        </w:rPr>
        <w:t>Праці, які засвідчують апробацію матеріалів дисертації:</w:t>
      </w:r>
    </w:p>
    <w:p w:rsidR="006A1FBB" w:rsidRPr="00760F2E" w:rsidRDefault="006A1FBB" w:rsidP="006A1FBB">
      <w:pPr>
        <w:widowControl/>
        <w:numPr>
          <w:ilvl w:val="0"/>
          <w:numId w:val="8"/>
        </w:numPr>
        <w:shd w:val="clear" w:color="auto" w:fill="FFFFFF"/>
        <w:suppressAutoHyphens w:val="0"/>
        <w:spacing w:line="360" w:lineRule="auto"/>
        <w:ind w:left="357" w:hanging="357"/>
        <w:rPr>
          <w:rFonts w:ascii="Times New Roman" w:eastAsia="Times New Roman" w:hAnsi="Times New Roman"/>
          <w:sz w:val="28"/>
          <w:szCs w:val="28"/>
          <w:lang w:eastAsia="ru-RU"/>
        </w:rPr>
      </w:pPr>
      <w:r w:rsidRPr="00C34341">
        <w:rPr>
          <w:rFonts w:ascii="Times New Roman" w:eastAsia="Times New Roman" w:hAnsi="Times New Roman"/>
          <w:sz w:val="28"/>
          <w:szCs w:val="28"/>
          <w:lang w:val="uk-UA" w:eastAsia="ru-RU"/>
        </w:rPr>
        <w:t>Набойченко Я.В. Мініінвазивне черезшкірне УЗ-контрольоване дренування псевдокісти підшлункової залози // Тези</w:t>
      </w:r>
      <w:r w:rsidRPr="00760F2E">
        <w:rPr>
          <w:rFonts w:ascii="Times New Roman" w:eastAsia="Times New Roman" w:hAnsi="Times New Roman"/>
          <w:sz w:val="28"/>
          <w:szCs w:val="28"/>
          <w:lang w:eastAsia="ru-RU"/>
        </w:rPr>
        <w:t> </w:t>
      </w:r>
      <w:r w:rsidRPr="00C34341">
        <w:rPr>
          <w:rFonts w:ascii="Times New Roman" w:eastAsia="Times New Roman" w:hAnsi="Times New Roman"/>
          <w:sz w:val="28"/>
          <w:szCs w:val="28"/>
          <w:lang w:val="uk-UA" w:eastAsia="ru-RU"/>
        </w:rPr>
        <w:t>–</w:t>
      </w:r>
      <w:r w:rsidRPr="00760F2E">
        <w:rPr>
          <w:rFonts w:ascii="Times New Roman" w:eastAsia="Times New Roman" w:hAnsi="Times New Roman"/>
          <w:sz w:val="28"/>
          <w:szCs w:val="28"/>
          <w:lang w:eastAsia="ru-RU"/>
        </w:rPr>
        <w:t> </w:t>
      </w:r>
      <w:r w:rsidRPr="00C34341">
        <w:rPr>
          <w:rFonts w:ascii="Times New Roman" w:eastAsia="Times New Roman" w:hAnsi="Times New Roman"/>
          <w:sz w:val="28"/>
          <w:szCs w:val="28"/>
          <w:lang w:val="uk-UA" w:eastAsia="ru-RU"/>
        </w:rPr>
        <w:t>2018. –</w:t>
      </w:r>
      <w:r w:rsidRPr="00760F2E">
        <w:rPr>
          <w:rFonts w:ascii="Times New Roman" w:eastAsia="Times New Roman" w:hAnsi="Times New Roman"/>
          <w:sz w:val="28"/>
          <w:szCs w:val="28"/>
          <w:lang w:eastAsia="ru-RU"/>
        </w:rPr>
        <w:t> </w:t>
      </w:r>
      <w:r w:rsidRPr="00C34341">
        <w:rPr>
          <w:rFonts w:ascii="Times New Roman" w:eastAsia="Times New Roman" w:hAnsi="Times New Roman"/>
          <w:sz w:val="28"/>
          <w:szCs w:val="28"/>
          <w:lang w:val="uk-UA" w:eastAsia="ru-RU"/>
        </w:rPr>
        <w:t>Наукова-практична конференція з міжнародною участю.</w:t>
      </w:r>
      <w:r w:rsidRPr="00760F2E">
        <w:rPr>
          <w:rFonts w:ascii="Times New Roman" w:eastAsia="Times New Roman" w:hAnsi="Times New Roman"/>
          <w:sz w:val="28"/>
          <w:szCs w:val="28"/>
          <w:lang w:eastAsia="ru-RU"/>
        </w:rPr>
        <w:t>  </w:t>
      </w:r>
      <w:r w:rsidRPr="00A71BF9">
        <w:rPr>
          <w:rFonts w:ascii="Times New Roman" w:eastAsia="Times New Roman" w:hAnsi="Times New Roman"/>
          <w:sz w:val="28"/>
          <w:szCs w:val="28"/>
          <w:lang w:val="ru-RU" w:eastAsia="ru-RU"/>
        </w:rPr>
        <w:t>« Актуальні питання сучасної онкології з акцентом на особливостях малоінвазивних технологій», м. Харків.</w:t>
      </w:r>
      <w:r w:rsidRPr="00760F2E">
        <w:rPr>
          <w:rFonts w:ascii="Times New Roman" w:eastAsia="Times New Roman" w:hAnsi="Times New Roman"/>
          <w:sz w:val="28"/>
          <w:szCs w:val="28"/>
          <w:lang w:eastAsia="ru-RU"/>
        </w:rPr>
        <w:t> </w:t>
      </w:r>
      <w:r w:rsidRPr="00A71BF9">
        <w:rPr>
          <w:rFonts w:ascii="Times New Roman" w:eastAsia="Times New Roman" w:hAnsi="Times New Roman"/>
          <w:sz w:val="28"/>
          <w:szCs w:val="28"/>
          <w:lang w:val="ru-RU" w:eastAsia="ru-RU"/>
        </w:rPr>
        <w:t xml:space="preserve"> </w:t>
      </w:r>
      <w:r w:rsidRPr="00760F2E">
        <w:rPr>
          <w:rFonts w:ascii="Times New Roman" w:eastAsia="Times New Roman" w:hAnsi="Times New Roman"/>
          <w:sz w:val="28"/>
          <w:szCs w:val="28"/>
          <w:lang w:eastAsia="ru-RU"/>
        </w:rPr>
        <w:t>– С.    17-19.</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6A1FBB" w:rsidRPr="00760F2E"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Times New Roman" w:hAnsi="Times New Roman"/>
          <w:color w:val="000000"/>
          <w:sz w:val="28"/>
          <w:szCs w:val="28"/>
          <w:lang w:eastAsia="ru-RU"/>
        </w:rPr>
      </w:pPr>
      <w:r w:rsidRPr="00760F2E">
        <w:rPr>
          <w:rFonts w:ascii="Times New Roman" w:eastAsia="Times New Roman" w:hAnsi="Times New Roman"/>
          <w:color w:val="000000"/>
          <w:sz w:val="28"/>
          <w:szCs w:val="28"/>
          <w:lang w:eastAsia="ru-RU"/>
        </w:rPr>
        <w:t>Набойченко Я.В.</w:t>
      </w:r>
      <w:r>
        <w:rPr>
          <w:rFonts w:ascii="Times New Roman" w:eastAsia="Times New Roman" w:hAnsi="Times New Roman"/>
          <w:color w:val="000000"/>
          <w:sz w:val="28"/>
          <w:szCs w:val="28"/>
          <w:lang w:eastAsia="ru-RU"/>
        </w:rPr>
        <w:t>,</w:t>
      </w:r>
      <w:r w:rsidRPr="000730D2">
        <w:rPr>
          <w:rFonts w:ascii="Times New Roman" w:eastAsia="Times New Roman" w:hAnsi="Times New Roman"/>
          <w:color w:val="000000"/>
          <w:sz w:val="28"/>
          <w:szCs w:val="28"/>
          <w:lang w:eastAsia="ru-RU"/>
        </w:rPr>
        <w:t xml:space="preserve"> </w:t>
      </w:r>
      <w:r w:rsidRPr="00760F2E">
        <w:rPr>
          <w:rFonts w:ascii="Times New Roman" w:eastAsia="Times New Roman" w:hAnsi="Times New Roman"/>
          <w:color w:val="000000"/>
          <w:sz w:val="28"/>
          <w:szCs w:val="28"/>
          <w:lang w:eastAsia="ru-RU"/>
        </w:rPr>
        <w:t>Смачило Р.М.</w:t>
      </w:r>
      <w:r>
        <w:rPr>
          <w:rFonts w:ascii="Times New Roman" w:eastAsia="Times New Roman" w:hAnsi="Times New Roman"/>
          <w:color w:val="000000"/>
          <w:sz w:val="28"/>
          <w:szCs w:val="28"/>
          <w:lang w:eastAsia="ru-RU"/>
        </w:rPr>
        <w:t xml:space="preserve"> </w:t>
      </w:r>
      <w:r w:rsidRPr="00760F2E">
        <w:rPr>
          <w:rFonts w:ascii="Times New Roman" w:eastAsia="Times New Roman" w:hAnsi="Times New Roman"/>
          <w:color w:val="000000"/>
          <w:sz w:val="28"/>
          <w:szCs w:val="28"/>
          <w:lang w:eastAsia="ru-RU"/>
        </w:rPr>
        <w:t>Мініінвазівні втручання при післятравматичн</w:t>
      </w:r>
      <w:r>
        <w:rPr>
          <w:rFonts w:ascii="Times New Roman" w:eastAsia="Times New Roman" w:hAnsi="Times New Roman"/>
          <w:color w:val="000000"/>
          <w:sz w:val="28"/>
          <w:szCs w:val="28"/>
          <w:lang w:eastAsia="ru-RU"/>
        </w:rPr>
        <w:t>и</w:t>
      </w:r>
      <w:r w:rsidRPr="00760F2E">
        <w:rPr>
          <w:rFonts w:ascii="Times New Roman" w:eastAsia="Times New Roman" w:hAnsi="Times New Roman"/>
          <w:color w:val="000000"/>
          <w:sz w:val="28"/>
          <w:szCs w:val="28"/>
          <w:lang w:eastAsia="ru-RU"/>
        </w:rPr>
        <w:t>х псевдок</w:t>
      </w:r>
      <w:r>
        <w:rPr>
          <w:rFonts w:ascii="Times New Roman" w:eastAsia="Times New Roman" w:hAnsi="Times New Roman"/>
          <w:color w:val="000000"/>
          <w:sz w:val="28"/>
          <w:szCs w:val="28"/>
          <w:lang w:eastAsia="ru-RU"/>
        </w:rPr>
        <w:t>і</w:t>
      </w:r>
      <w:r w:rsidRPr="00760F2E">
        <w:rPr>
          <w:rFonts w:ascii="Times New Roman" w:eastAsia="Times New Roman" w:hAnsi="Times New Roman"/>
          <w:color w:val="000000"/>
          <w:sz w:val="28"/>
          <w:szCs w:val="28"/>
          <w:lang w:eastAsia="ru-RU"/>
        </w:rPr>
        <w:t>стах підшлункової залози на тлі мінно-вибухови</w:t>
      </w:r>
      <w:r>
        <w:rPr>
          <w:rFonts w:ascii="Times New Roman" w:eastAsia="Times New Roman" w:hAnsi="Times New Roman"/>
          <w:color w:val="000000"/>
          <w:sz w:val="28"/>
          <w:szCs w:val="28"/>
          <w:lang w:eastAsia="ru-RU"/>
        </w:rPr>
        <w:t xml:space="preserve">х пошкоджень черевної порожнини. </w:t>
      </w:r>
      <w:r w:rsidRPr="00760F2E">
        <w:rPr>
          <w:rFonts w:ascii="Times New Roman" w:eastAsia="Times New Roman" w:hAnsi="Times New Roman"/>
          <w:color w:val="000000"/>
          <w:sz w:val="28"/>
          <w:szCs w:val="28"/>
          <w:lang w:eastAsia="ru-RU"/>
        </w:rPr>
        <w:t>– VIII International Medical Congress "Introduction of Modern Achievements of Medical Science into Healthcare Practice in Ukraine” - секція військової медицини, Київ, 2019. – С. 76.</w:t>
      </w:r>
      <w:r w:rsidRPr="00C34341">
        <w:rPr>
          <w:rFonts w:ascii="Times New Roman" w:eastAsia="Times New Roman" w:hAnsi="Times New Roman"/>
          <w:i/>
          <w:color w:val="000000"/>
          <w:sz w:val="28"/>
          <w:szCs w:val="28"/>
          <w:lang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6A1FBB" w:rsidRPr="00C34341"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Times New Roman" w:hAnsi="Times New Roman"/>
          <w:sz w:val="28"/>
          <w:szCs w:val="28"/>
          <w:lang w:val="ru-RU" w:eastAsia="ru-RU"/>
        </w:rPr>
      </w:pPr>
      <w:r w:rsidRPr="00C34341">
        <w:rPr>
          <w:rFonts w:ascii="Times New Roman" w:eastAsia="Times New Roman" w:hAnsi="Times New Roman"/>
          <w:sz w:val="28"/>
          <w:szCs w:val="28"/>
          <w:lang w:val="uk-UA" w:eastAsia="ru-RU"/>
        </w:rPr>
        <w:t>Набойченко Я.В., Морфо-функціональні та ультраструктурні особливості змін у клітинах тканини псевдокіст підшлункової залози при застосуванні способу лазерної вапоризації / Набойченко Я.В.// Експериментальна і клінічна медицина.2020;3:16-20.</w:t>
      </w:r>
      <w:r w:rsidRPr="00C34341">
        <w:rPr>
          <w:rFonts w:ascii="Times New Roman" w:eastAsia="Times New Roman" w:hAnsi="Times New Roman"/>
          <w:i/>
          <w:color w:val="000000"/>
          <w:sz w:val="28"/>
          <w:szCs w:val="28"/>
          <w:lang w:val="uk-UA" w:eastAsia="ru-RU"/>
        </w:rPr>
        <w:t xml:space="preserve"> </w:t>
      </w:r>
      <w:r w:rsidRPr="00C34341">
        <w:rPr>
          <w:rFonts w:ascii="Times New Roman" w:eastAsia="Times New Roman" w:hAnsi="Times New Roman"/>
          <w:i/>
          <w:color w:val="000000"/>
          <w:sz w:val="28"/>
          <w:szCs w:val="28"/>
          <w:lang w:val="ru-RU" w:eastAsia="ru-RU"/>
        </w:rPr>
        <w:t>(Автор самостійно провів клінічне обстеження хворих, систематизував одержані результати, провів обробку й аналіз отриманих даних, підготував статтю до друку).</w:t>
      </w:r>
    </w:p>
    <w:p w:rsidR="006A1FBB" w:rsidRPr="00C34341"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Times New Roman" w:hAnsi="Times New Roman"/>
          <w:color w:val="000000"/>
          <w:sz w:val="28"/>
          <w:szCs w:val="28"/>
          <w:lang w:val="ru-RU" w:eastAsia="ru-RU"/>
        </w:rPr>
      </w:pPr>
      <w:r w:rsidRPr="00A71BF9">
        <w:rPr>
          <w:rFonts w:ascii="Times New Roman" w:eastAsia="Times New Roman" w:hAnsi="Times New Roman"/>
          <w:color w:val="000000"/>
          <w:sz w:val="28"/>
          <w:szCs w:val="28"/>
          <w:lang w:val="ru-RU" w:eastAsia="ru-RU"/>
        </w:rPr>
        <w:lastRenderedPageBreak/>
        <w:t>Набойченко Я.В. Изучение особенностей развития свободно-радикальных процессов организма в зависимости от степени сформирования псевдокисты поджелудочной железы /</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Р.С. Шевченко, Я.В. Набойченко, Г.М. Писаренко, С.Н. Граматюк. // Сборник научных трудов по итогам межвузовской ежегодной заочной научно-практической конференции с международным участием «Актуальные вопросы современной медицины». – Екатеринбург,</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2014. – С.</w:t>
      </w:r>
      <w:r w:rsidRPr="00760F2E">
        <w:rPr>
          <w:rFonts w:ascii="Times New Roman" w:eastAsia="Times New Roman" w:hAnsi="Times New Roman"/>
          <w:color w:val="000000"/>
          <w:sz w:val="28"/>
          <w:szCs w:val="28"/>
          <w:lang w:eastAsia="ru-RU"/>
        </w:rPr>
        <w:t> </w:t>
      </w:r>
      <w:r w:rsidRPr="00A71BF9">
        <w:rPr>
          <w:rFonts w:ascii="Times New Roman" w:eastAsia="Times New Roman" w:hAnsi="Times New Roman"/>
          <w:color w:val="000000"/>
          <w:sz w:val="28"/>
          <w:szCs w:val="28"/>
          <w:lang w:val="ru-RU" w:eastAsia="ru-RU"/>
        </w:rPr>
        <w:t>264-266.</w:t>
      </w:r>
      <w:r w:rsidRPr="00C34341">
        <w:rPr>
          <w:rFonts w:ascii="Times New Roman" w:eastAsia="Times New Roman" w:hAnsi="Times New Roman"/>
          <w:i/>
          <w:color w:val="000000"/>
          <w:sz w:val="28"/>
          <w:szCs w:val="28"/>
          <w:lang w:val="ru-RU" w:eastAsia="ru-RU"/>
        </w:rPr>
        <w:t xml:space="preserve">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6A1FBB" w:rsidRDefault="006A1FBB" w:rsidP="006A1FBB">
      <w:pPr>
        <w:widowControl/>
        <w:pBdr>
          <w:top w:val="nil"/>
          <w:left w:val="nil"/>
          <w:bottom w:val="nil"/>
          <w:right w:val="nil"/>
          <w:between w:val="nil"/>
        </w:pBdr>
        <w:shd w:val="clear" w:color="auto" w:fill="FFFFFF"/>
        <w:suppressAutoHyphens w:val="0"/>
        <w:spacing w:line="360" w:lineRule="auto"/>
        <w:ind w:left="357"/>
        <w:rPr>
          <w:rFonts w:ascii="Times New Roman" w:eastAsia="Times New Roman" w:hAnsi="Times New Roman"/>
          <w:i/>
          <w:color w:val="000000"/>
          <w:sz w:val="28"/>
          <w:szCs w:val="28"/>
          <w:lang w:val="uk-UA" w:eastAsia="ru-RU"/>
        </w:rPr>
      </w:pPr>
    </w:p>
    <w:p w:rsidR="006A1FBB" w:rsidRPr="00C34341" w:rsidRDefault="006A1FBB" w:rsidP="006A1FBB">
      <w:pPr>
        <w:autoSpaceDE w:val="0"/>
        <w:autoSpaceDN w:val="0"/>
        <w:adjustRightInd w:val="0"/>
        <w:spacing w:line="360" w:lineRule="auto"/>
        <w:ind w:left="284"/>
        <w:contextualSpacing/>
        <w:rPr>
          <w:rFonts w:ascii="Times New Roman" w:eastAsia="Times New Roman" w:hAnsi="Times New Roman"/>
          <w:b/>
          <w:color w:val="000000"/>
          <w:sz w:val="28"/>
          <w:szCs w:val="28"/>
          <w:lang w:val="ru-RU" w:eastAsia="ru-RU"/>
        </w:rPr>
      </w:pPr>
      <w:r w:rsidRPr="00C34341">
        <w:rPr>
          <w:rFonts w:ascii="Times New Roman" w:eastAsia="Times New Roman" w:hAnsi="Times New Roman"/>
          <w:b/>
          <w:color w:val="000000"/>
          <w:sz w:val="28"/>
          <w:szCs w:val="28"/>
          <w:lang w:val="ru-RU" w:eastAsia="ru-RU"/>
        </w:rPr>
        <w:t>Праці, які додатково відображають наукові результати дисертації:</w:t>
      </w:r>
    </w:p>
    <w:p w:rsidR="006A1FBB" w:rsidRPr="00A71BF9" w:rsidRDefault="006A1FBB" w:rsidP="006A1FBB">
      <w:pPr>
        <w:widowControl/>
        <w:pBdr>
          <w:top w:val="nil"/>
          <w:left w:val="nil"/>
          <w:bottom w:val="nil"/>
          <w:right w:val="nil"/>
          <w:between w:val="nil"/>
        </w:pBdr>
        <w:shd w:val="clear" w:color="auto" w:fill="FFFFFF"/>
        <w:suppressAutoHyphens w:val="0"/>
        <w:spacing w:line="360" w:lineRule="auto"/>
        <w:ind w:left="357"/>
        <w:rPr>
          <w:rFonts w:ascii="Times New Roman" w:eastAsia="Times New Roman" w:hAnsi="Times New Roman"/>
          <w:color w:val="000000"/>
          <w:sz w:val="28"/>
          <w:szCs w:val="28"/>
          <w:lang w:val="ru-RU" w:eastAsia="ru-RU"/>
        </w:rPr>
      </w:pPr>
    </w:p>
    <w:p w:rsidR="006A1FBB" w:rsidRPr="00D7174C"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Arial" w:hAnsi="Times New Roman"/>
          <w:color w:val="000000"/>
          <w:sz w:val="28"/>
          <w:szCs w:val="28"/>
          <w:lang w:val="ru-RU" w:eastAsia="ru-RU"/>
        </w:rPr>
      </w:pPr>
      <w:r w:rsidRPr="00D7174C">
        <w:rPr>
          <w:rFonts w:ascii="Times New Roman" w:eastAsia="Times New Roman" w:hAnsi="Times New Roman"/>
          <w:color w:val="000000"/>
          <w:sz w:val="28"/>
          <w:szCs w:val="28"/>
          <w:lang w:val="ru-RU" w:eastAsia="ru-RU"/>
        </w:rPr>
        <w:t>Пат. №76307,</w:t>
      </w:r>
      <w:r w:rsidRPr="00760F2E">
        <w:rPr>
          <w:rFonts w:ascii="Times New Roman" w:eastAsia="Times New Roman" w:hAnsi="Times New Roman"/>
          <w:color w:val="000000"/>
          <w:sz w:val="28"/>
          <w:szCs w:val="28"/>
          <w:lang w:eastAsia="ru-RU"/>
        </w:rPr>
        <w:t> UA</w:t>
      </w:r>
      <w:r w:rsidRPr="00D7174C">
        <w:rPr>
          <w:rFonts w:ascii="Times New Roman" w:eastAsia="Times New Roman" w:hAnsi="Times New Roman"/>
          <w:color w:val="000000"/>
          <w:sz w:val="28"/>
          <w:szCs w:val="28"/>
          <w:lang w:val="ru-RU" w:eastAsia="ru-RU"/>
        </w:rPr>
        <w:t>, МПК А61В 10/02 (2006.01). Спосіб прогнозування післяопераційних ускладнень у пацієнтів з псевдокістами підшлункової залози. / В.В. Бобро, Я.В. Набойченко, Замятін П.М.; заявник та патентовласник Харківський національний медичний університет (</w:t>
      </w:r>
      <w:r w:rsidRPr="00760F2E">
        <w:rPr>
          <w:rFonts w:ascii="Times New Roman" w:eastAsia="Times New Roman" w:hAnsi="Times New Roman"/>
          <w:color w:val="000000"/>
          <w:sz w:val="28"/>
          <w:szCs w:val="28"/>
          <w:lang w:eastAsia="ru-RU"/>
        </w:rPr>
        <w:t>UA</w:t>
      </w:r>
      <w:r w:rsidRPr="00D7174C">
        <w:rPr>
          <w:rFonts w:ascii="Times New Roman" w:eastAsia="Times New Roman" w:hAnsi="Times New Roman"/>
          <w:color w:val="000000"/>
          <w:sz w:val="28"/>
          <w:szCs w:val="28"/>
          <w:lang w:val="ru-RU" w:eastAsia="ru-RU"/>
        </w:rPr>
        <w:t>). – №</w:t>
      </w:r>
      <w:r w:rsidRPr="00760F2E">
        <w:rPr>
          <w:rFonts w:ascii="Times New Roman" w:eastAsia="Times New Roman" w:hAnsi="Times New Roman"/>
          <w:color w:val="000000"/>
          <w:sz w:val="28"/>
          <w:szCs w:val="28"/>
          <w:lang w:eastAsia="ru-RU"/>
        </w:rPr>
        <w:t> u</w:t>
      </w:r>
      <w:r w:rsidRPr="00D7174C">
        <w:rPr>
          <w:rFonts w:ascii="Times New Roman" w:eastAsia="Times New Roman" w:hAnsi="Times New Roman"/>
          <w:color w:val="000000"/>
          <w:sz w:val="28"/>
          <w:szCs w:val="28"/>
          <w:lang w:val="ru-RU" w:eastAsia="ru-RU"/>
        </w:rPr>
        <w:t>201208527; заявлено 10.07.2012; опубліковано 25.12.2012. – Бюл. 24.</w:t>
      </w:r>
    </w:p>
    <w:p w:rsidR="006A1FBB" w:rsidRPr="00D7174C" w:rsidRDefault="006A1FBB" w:rsidP="006A1FBB">
      <w:pPr>
        <w:widowControl/>
        <w:numPr>
          <w:ilvl w:val="0"/>
          <w:numId w:val="8"/>
        </w:numPr>
        <w:pBdr>
          <w:top w:val="nil"/>
          <w:left w:val="nil"/>
          <w:bottom w:val="nil"/>
          <w:right w:val="nil"/>
          <w:between w:val="nil"/>
        </w:pBdr>
        <w:shd w:val="clear" w:color="auto" w:fill="FFFFFF"/>
        <w:suppressAutoHyphens w:val="0"/>
        <w:spacing w:line="360" w:lineRule="auto"/>
        <w:ind w:left="357" w:hanging="357"/>
        <w:rPr>
          <w:rFonts w:ascii="Times New Roman" w:eastAsia="Arial" w:hAnsi="Times New Roman"/>
          <w:color w:val="000000"/>
          <w:sz w:val="28"/>
          <w:szCs w:val="28"/>
          <w:lang w:val="ru-RU" w:eastAsia="ru-RU"/>
        </w:rPr>
      </w:pPr>
      <w:r w:rsidRPr="00D7174C">
        <w:rPr>
          <w:rFonts w:ascii="Times New Roman" w:eastAsia="Times New Roman" w:hAnsi="Times New Roman"/>
          <w:color w:val="000000"/>
          <w:sz w:val="28"/>
          <w:szCs w:val="28"/>
          <w:lang w:val="ru-RU" w:eastAsia="ru-RU"/>
        </w:rPr>
        <w:t>Пат. №126912,</w:t>
      </w:r>
      <w:r w:rsidRPr="00760F2E">
        <w:rPr>
          <w:rFonts w:ascii="Times New Roman" w:eastAsia="Times New Roman" w:hAnsi="Times New Roman"/>
          <w:color w:val="000000"/>
          <w:sz w:val="28"/>
          <w:szCs w:val="28"/>
          <w:lang w:eastAsia="ru-RU"/>
        </w:rPr>
        <w:t> UA</w:t>
      </w:r>
      <w:r w:rsidRPr="00D7174C">
        <w:rPr>
          <w:rFonts w:ascii="Times New Roman" w:eastAsia="Times New Roman" w:hAnsi="Times New Roman"/>
          <w:color w:val="000000"/>
          <w:sz w:val="28"/>
          <w:szCs w:val="28"/>
          <w:lang w:val="ru-RU" w:eastAsia="ru-RU"/>
        </w:rPr>
        <w:t>, МПК А61В 17/00 (2018.01). Спосіб лікування псевдокіст підшлункової залози за допомогою діодного лазера. / Я.В. Набойченко, Р.С. Шевченко; заявник та патентовласник Харківський національний медичний університет (</w:t>
      </w:r>
      <w:r w:rsidRPr="00760F2E">
        <w:rPr>
          <w:rFonts w:ascii="Times New Roman" w:eastAsia="Times New Roman" w:hAnsi="Times New Roman"/>
          <w:color w:val="000000"/>
          <w:sz w:val="28"/>
          <w:szCs w:val="28"/>
          <w:lang w:eastAsia="ru-RU"/>
        </w:rPr>
        <w:t>UA</w:t>
      </w:r>
      <w:r w:rsidRPr="00D7174C">
        <w:rPr>
          <w:rFonts w:ascii="Times New Roman" w:eastAsia="Times New Roman" w:hAnsi="Times New Roman"/>
          <w:color w:val="000000"/>
          <w:sz w:val="28"/>
          <w:szCs w:val="28"/>
          <w:lang w:val="ru-RU" w:eastAsia="ru-RU"/>
        </w:rPr>
        <w:t>). – №</w:t>
      </w:r>
      <w:r w:rsidRPr="00760F2E">
        <w:rPr>
          <w:rFonts w:ascii="Times New Roman" w:eastAsia="Times New Roman" w:hAnsi="Times New Roman"/>
          <w:color w:val="000000"/>
          <w:sz w:val="28"/>
          <w:szCs w:val="28"/>
          <w:lang w:eastAsia="ru-RU"/>
        </w:rPr>
        <w:t> u</w:t>
      </w:r>
      <w:r w:rsidRPr="00D7174C">
        <w:rPr>
          <w:rFonts w:ascii="Times New Roman" w:eastAsia="Times New Roman" w:hAnsi="Times New Roman"/>
          <w:color w:val="000000"/>
          <w:sz w:val="28"/>
          <w:szCs w:val="28"/>
          <w:lang w:val="ru-RU" w:eastAsia="ru-RU"/>
        </w:rPr>
        <w:t>201801051; заявлено 05.02.2018; опубліковано 10.07.2018. – Бюл. 13.</w:t>
      </w:r>
    </w:p>
    <w:p w:rsidR="006A1FBB" w:rsidRDefault="006A1FBB" w:rsidP="006A1FBB">
      <w:pPr>
        <w:shd w:val="clear" w:color="auto" w:fill="FFFFFF"/>
        <w:spacing w:line="360" w:lineRule="auto"/>
        <w:jc w:val="center"/>
        <w:rPr>
          <w:rFonts w:ascii="Times New Roman" w:hAnsi="Times New Roman"/>
          <w:b/>
          <w:sz w:val="28"/>
          <w:szCs w:val="28"/>
          <w:lang w:val="uk-UA"/>
        </w:rPr>
      </w:pPr>
    </w:p>
    <w:p w:rsidR="006A1FBB" w:rsidRPr="006A1FBB" w:rsidRDefault="006A1FBB" w:rsidP="006A1FBB">
      <w:pPr>
        <w:pBdr>
          <w:top w:val="nil"/>
          <w:left w:val="nil"/>
          <w:bottom w:val="nil"/>
          <w:right w:val="nil"/>
          <w:between w:val="nil"/>
        </w:pBdr>
        <w:shd w:val="clear" w:color="auto" w:fill="FFFFFF"/>
        <w:rPr>
          <w:rFonts w:ascii="Times New Roman" w:eastAsia="Times New Roman" w:hAnsi="Times New Roman"/>
          <w:color w:val="000000"/>
          <w:sz w:val="28"/>
          <w:szCs w:val="28"/>
          <w:lang w:val="uk-UA" w:eastAsia="ru-RU"/>
        </w:rPr>
      </w:pPr>
    </w:p>
    <w:p w:rsidR="006A1FBB" w:rsidRDefault="006A1FBB"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4148D" w:rsidRDefault="0064148D"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A1FBB" w:rsidRPr="006A1FBB" w:rsidRDefault="006A1FBB" w:rsidP="006A1FBB">
      <w:pPr>
        <w:pBdr>
          <w:top w:val="nil"/>
          <w:left w:val="nil"/>
          <w:bottom w:val="nil"/>
          <w:right w:val="nil"/>
          <w:between w:val="nil"/>
        </w:pBdr>
        <w:shd w:val="clear" w:color="auto" w:fill="FFFFFF"/>
        <w:rPr>
          <w:rFonts w:ascii="Times New Roman" w:eastAsia="Arial" w:hAnsi="Times New Roman"/>
          <w:color w:val="000000"/>
          <w:sz w:val="28"/>
          <w:szCs w:val="28"/>
          <w:lang w:val="ru-RU" w:eastAsia="ru-RU"/>
        </w:rPr>
      </w:pPr>
    </w:p>
    <w:p w:rsidR="006A1FBB" w:rsidRPr="006A1FBB" w:rsidRDefault="006A1FBB" w:rsidP="006A1FBB">
      <w:pPr>
        <w:spacing w:line="360" w:lineRule="auto"/>
        <w:ind w:firstLine="567"/>
        <w:jc w:val="center"/>
        <w:rPr>
          <w:rFonts w:ascii="Times New Roman" w:eastAsia="Times New Roman" w:hAnsi="Times New Roman"/>
          <w:b/>
          <w:caps/>
          <w:sz w:val="28"/>
          <w:szCs w:val="28"/>
          <w:lang w:val="ru-RU" w:eastAsia="ru-RU"/>
        </w:rPr>
      </w:pPr>
      <w:r w:rsidRPr="006A1FBB">
        <w:rPr>
          <w:rFonts w:ascii="Times New Roman" w:eastAsia="Times New Roman" w:hAnsi="Times New Roman"/>
          <w:b/>
          <w:caps/>
          <w:sz w:val="28"/>
          <w:szCs w:val="28"/>
          <w:lang w:val="ru-RU" w:eastAsia="ru-RU"/>
        </w:rPr>
        <w:lastRenderedPageBreak/>
        <w:t>Додаток 2</w:t>
      </w:r>
    </w:p>
    <w:p w:rsidR="006A1FBB" w:rsidRPr="006A1FBB" w:rsidRDefault="006A1FBB" w:rsidP="006A1FBB">
      <w:pPr>
        <w:spacing w:line="360" w:lineRule="auto"/>
        <w:ind w:firstLine="567"/>
        <w:jc w:val="center"/>
        <w:rPr>
          <w:rFonts w:ascii="Times New Roman" w:eastAsia="Times New Roman" w:hAnsi="Times New Roman"/>
          <w:b/>
          <w:sz w:val="28"/>
          <w:szCs w:val="28"/>
          <w:lang w:val="ru-RU" w:eastAsia="ru-RU"/>
        </w:rPr>
      </w:pPr>
      <w:r w:rsidRPr="006A1FBB">
        <w:rPr>
          <w:rFonts w:ascii="Times New Roman" w:eastAsia="Times New Roman" w:hAnsi="Times New Roman"/>
          <w:b/>
          <w:sz w:val="28"/>
          <w:szCs w:val="28"/>
          <w:lang w:val="ru-RU" w:eastAsia="ru-RU"/>
        </w:rPr>
        <w:t>Апробація результатів дисертації.</w:t>
      </w:r>
    </w:p>
    <w:p w:rsidR="006A1FBB" w:rsidRPr="006A1FBB" w:rsidRDefault="006A1FBB" w:rsidP="006A1FBB">
      <w:pPr>
        <w:spacing w:line="360" w:lineRule="auto"/>
        <w:ind w:firstLine="567"/>
        <w:jc w:val="center"/>
        <w:rPr>
          <w:rFonts w:ascii="Times New Roman" w:eastAsia="Times New Roman" w:hAnsi="Times New Roman"/>
          <w:b/>
          <w:sz w:val="28"/>
          <w:szCs w:val="28"/>
          <w:lang w:val="ru-RU" w:eastAsia="ru-RU"/>
        </w:rPr>
      </w:pPr>
    </w:p>
    <w:p w:rsidR="006A1FBB" w:rsidRPr="006A1FBB" w:rsidRDefault="006A1FBB" w:rsidP="006A1FBB">
      <w:pPr>
        <w:spacing w:line="360" w:lineRule="auto"/>
        <w:ind w:firstLine="567"/>
        <w:rPr>
          <w:rFonts w:ascii="Times New Roman" w:hAnsi="Times New Roman"/>
          <w:sz w:val="28"/>
          <w:szCs w:val="28"/>
          <w:lang w:val="ru-RU"/>
        </w:rPr>
      </w:pPr>
      <w:r w:rsidRPr="006A1FBB">
        <w:rPr>
          <w:rFonts w:ascii="Times New Roman" w:hAnsi="Times New Roman"/>
          <w:sz w:val="28"/>
          <w:szCs w:val="28"/>
          <w:lang w:val="ru-RU"/>
        </w:rPr>
        <w:t>Апробація дисертації проведена на спільному засіданні співробітників Вченої Ради ДУ «ІЗНХ ім. В.Т. Зайцева НАМН України» та кафедри загальної хірургії №1 ХНМУ.</w:t>
      </w:r>
    </w:p>
    <w:p w:rsidR="006A1FBB" w:rsidRPr="006A1FBB" w:rsidRDefault="006A1FBB" w:rsidP="006A1FBB">
      <w:pPr>
        <w:shd w:val="clear" w:color="auto" w:fill="FFFFFF"/>
        <w:spacing w:line="360" w:lineRule="auto"/>
        <w:ind w:firstLine="567"/>
        <w:rPr>
          <w:rFonts w:ascii="Times New Roman" w:hAnsi="Times New Roman"/>
          <w:sz w:val="28"/>
          <w:szCs w:val="28"/>
          <w:lang w:val="ru-RU"/>
        </w:rPr>
      </w:pPr>
      <w:r w:rsidRPr="006A1FBB">
        <w:rPr>
          <w:rFonts w:ascii="Times New Roman" w:hAnsi="Times New Roman"/>
          <w:sz w:val="28"/>
          <w:szCs w:val="28"/>
          <w:lang w:val="ru-RU"/>
        </w:rPr>
        <w:t>Основні положення дисертації повідомлені та обговорені на засіданні Харківського відділення Асоціації хірургів України; 2</w:t>
      </w:r>
      <w:r w:rsidRPr="00A47C58">
        <w:rPr>
          <w:rFonts w:ascii="Times New Roman" w:hAnsi="Times New Roman"/>
          <w:sz w:val="28"/>
          <w:szCs w:val="28"/>
        </w:rPr>
        <w:t>nd</w:t>
      </w:r>
      <w:r w:rsidRPr="006A1FBB">
        <w:rPr>
          <w:rFonts w:ascii="Times New Roman" w:hAnsi="Times New Roman"/>
          <w:sz w:val="28"/>
          <w:szCs w:val="28"/>
          <w:lang w:val="ru-RU"/>
        </w:rPr>
        <w:t xml:space="preserve"> </w:t>
      </w:r>
      <w:r w:rsidRPr="00A47C58">
        <w:rPr>
          <w:rFonts w:ascii="Times New Roman" w:hAnsi="Times New Roman"/>
          <w:sz w:val="28"/>
          <w:szCs w:val="28"/>
        </w:rPr>
        <w:t>International</w:t>
      </w:r>
      <w:r w:rsidRPr="006A1FBB">
        <w:rPr>
          <w:rFonts w:ascii="Times New Roman" w:hAnsi="Times New Roman"/>
          <w:sz w:val="28"/>
          <w:szCs w:val="28"/>
          <w:lang w:val="ru-RU"/>
        </w:rPr>
        <w:t xml:space="preserve"> </w:t>
      </w:r>
      <w:r w:rsidRPr="00A47C58">
        <w:rPr>
          <w:rFonts w:ascii="Times New Roman" w:hAnsi="Times New Roman"/>
          <w:sz w:val="28"/>
          <w:szCs w:val="28"/>
        </w:rPr>
        <w:t>Conference</w:t>
      </w:r>
      <w:r w:rsidRPr="006A1FBB">
        <w:rPr>
          <w:rFonts w:ascii="Times New Roman" w:hAnsi="Times New Roman"/>
          <w:sz w:val="28"/>
          <w:szCs w:val="28"/>
          <w:lang w:val="ru-RU"/>
        </w:rPr>
        <w:t xml:space="preserve"> </w:t>
      </w:r>
      <w:r w:rsidRPr="00A47C58">
        <w:rPr>
          <w:rFonts w:ascii="Times New Roman" w:hAnsi="Times New Roman"/>
          <w:sz w:val="28"/>
          <w:szCs w:val="28"/>
        </w:rPr>
        <w:t>and</w:t>
      </w:r>
      <w:r w:rsidRPr="006A1FBB">
        <w:rPr>
          <w:rFonts w:ascii="Times New Roman" w:hAnsi="Times New Roman"/>
          <w:sz w:val="28"/>
          <w:szCs w:val="28"/>
          <w:lang w:val="ru-RU"/>
        </w:rPr>
        <w:t xml:space="preserve"> </w:t>
      </w:r>
      <w:r w:rsidRPr="00A47C58">
        <w:rPr>
          <w:rFonts w:ascii="Times New Roman" w:hAnsi="Times New Roman"/>
          <w:sz w:val="28"/>
          <w:szCs w:val="28"/>
        </w:rPr>
        <w:t>Exhibition</w:t>
      </w:r>
      <w:r w:rsidRPr="006A1FBB">
        <w:rPr>
          <w:rFonts w:ascii="Times New Roman" w:hAnsi="Times New Roman"/>
          <w:sz w:val="28"/>
          <w:szCs w:val="28"/>
          <w:lang w:val="ru-RU"/>
        </w:rPr>
        <w:t xml:space="preserve"> </w:t>
      </w:r>
      <w:r w:rsidRPr="00A47C58">
        <w:rPr>
          <w:rFonts w:ascii="Times New Roman" w:hAnsi="Times New Roman"/>
          <w:sz w:val="28"/>
          <w:szCs w:val="28"/>
        </w:rPr>
        <w:t>on</w:t>
      </w:r>
      <w:r w:rsidRPr="006A1FBB">
        <w:rPr>
          <w:rFonts w:ascii="Times New Roman" w:hAnsi="Times New Roman"/>
          <w:sz w:val="28"/>
          <w:szCs w:val="28"/>
          <w:lang w:val="ru-RU"/>
        </w:rPr>
        <w:t xml:space="preserve"> </w:t>
      </w:r>
      <w:r w:rsidRPr="00A47C58">
        <w:rPr>
          <w:rFonts w:ascii="Times New Roman" w:hAnsi="Times New Roman"/>
          <w:sz w:val="28"/>
          <w:szCs w:val="28"/>
        </w:rPr>
        <w:t>Pathology</w:t>
      </w:r>
      <w:r w:rsidRPr="006A1FBB">
        <w:rPr>
          <w:rFonts w:ascii="Times New Roman" w:hAnsi="Times New Roman"/>
          <w:sz w:val="28"/>
          <w:szCs w:val="28"/>
          <w:lang w:val="ru-RU"/>
        </w:rPr>
        <w:t xml:space="preserve"> «</w:t>
      </w:r>
      <w:r w:rsidRPr="00A47C58">
        <w:rPr>
          <w:rFonts w:ascii="Times New Roman" w:hAnsi="Times New Roman"/>
          <w:sz w:val="28"/>
          <w:szCs w:val="28"/>
        </w:rPr>
        <w:t>Predictor</w:t>
      </w:r>
      <w:r w:rsidRPr="006A1FBB">
        <w:rPr>
          <w:rFonts w:ascii="Times New Roman" w:hAnsi="Times New Roman"/>
          <w:sz w:val="28"/>
          <w:szCs w:val="28"/>
          <w:lang w:val="ru-RU"/>
        </w:rPr>
        <w:t xml:space="preserve"> </w:t>
      </w:r>
      <w:r w:rsidRPr="00A47C58">
        <w:rPr>
          <w:rFonts w:ascii="Times New Roman" w:hAnsi="Times New Roman"/>
          <w:sz w:val="28"/>
          <w:szCs w:val="28"/>
        </w:rPr>
        <w:t>the</w:t>
      </w:r>
      <w:r w:rsidRPr="006A1FBB">
        <w:rPr>
          <w:rFonts w:ascii="Times New Roman" w:hAnsi="Times New Roman"/>
          <w:sz w:val="28"/>
          <w:szCs w:val="28"/>
          <w:lang w:val="ru-RU"/>
        </w:rPr>
        <w:t xml:space="preserve"> </w:t>
      </w:r>
      <w:r w:rsidRPr="00A47C58">
        <w:rPr>
          <w:rFonts w:ascii="Times New Roman" w:hAnsi="Times New Roman"/>
          <w:sz w:val="28"/>
          <w:szCs w:val="28"/>
        </w:rPr>
        <w:t>significant</w:t>
      </w:r>
      <w:r w:rsidRPr="006A1FBB">
        <w:rPr>
          <w:rFonts w:ascii="Times New Roman" w:hAnsi="Times New Roman"/>
          <w:sz w:val="28"/>
          <w:szCs w:val="28"/>
          <w:lang w:val="ru-RU"/>
        </w:rPr>
        <w:t xml:space="preserve"> </w:t>
      </w:r>
      <w:r w:rsidRPr="00A47C58">
        <w:rPr>
          <w:rFonts w:ascii="Times New Roman" w:hAnsi="Times New Roman"/>
          <w:sz w:val="28"/>
          <w:szCs w:val="28"/>
        </w:rPr>
        <w:t>of</w:t>
      </w:r>
      <w:r w:rsidRPr="006A1FBB">
        <w:rPr>
          <w:rFonts w:ascii="Times New Roman" w:hAnsi="Times New Roman"/>
          <w:sz w:val="28"/>
          <w:szCs w:val="28"/>
          <w:lang w:val="ru-RU"/>
        </w:rPr>
        <w:t xml:space="preserve"> </w:t>
      </w:r>
      <w:r w:rsidRPr="00A47C58">
        <w:rPr>
          <w:rFonts w:ascii="Times New Roman" w:hAnsi="Times New Roman"/>
          <w:sz w:val="28"/>
          <w:szCs w:val="28"/>
        </w:rPr>
        <w:t>complications</w:t>
      </w:r>
      <w:r w:rsidRPr="006A1FBB">
        <w:rPr>
          <w:rFonts w:ascii="Times New Roman" w:hAnsi="Times New Roman"/>
          <w:sz w:val="28"/>
          <w:szCs w:val="28"/>
          <w:lang w:val="ru-RU"/>
        </w:rPr>
        <w:t xml:space="preserve"> </w:t>
      </w:r>
      <w:r w:rsidRPr="00A47C58">
        <w:rPr>
          <w:rFonts w:ascii="Times New Roman" w:hAnsi="Times New Roman"/>
          <w:sz w:val="28"/>
          <w:szCs w:val="28"/>
        </w:rPr>
        <w:t>of</w:t>
      </w:r>
      <w:r w:rsidRPr="006A1FBB">
        <w:rPr>
          <w:rFonts w:ascii="Times New Roman" w:hAnsi="Times New Roman"/>
          <w:sz w:val="28"/>
          <w:szCs w:val="28"/>
          <w:lang w:val="ru-RU"/>
        </w:rPr>
        <w:t xml:space="preserve"> </w:t>
      </w:r>
      <w:r w:rsidRPr="00A47C58">
        <w:rPr>
          <w:rFonts w:ascii="Times New Roman" w:hAnsi="Times New Roman"/>
          <w:sz w:val="28"/>
          <w:szCs w:val="28"/>
        </w:rPr>
        <w:t>pancreatic</w:t>
      </w:r>
      <w:r w:rsidRPr="006A1FBB">
        <w:rPr>
          <w:rFonts w:ascii="Times New Roman" w:hAnsi="Times New Roman"/>
          <w:sz w:val="28"/>
          <w:szCs w:val="28"/>
          <w:lang w:val="ru-RU"/>
        </w:rPr>
        <w:t xml:space="preserve"> </w:t>
      </w:r>
      <w:r w:rsidRPr="00A47C58">
        <w:rPr>
          <w:rFonts w:ascii="Times New Roman" w:hAnsi="Times New Roman"/>
          <w:sz w:val="28"/>
          <w:szCs w:val="28"/>
        </w:rPr>
        <w:t>pseudocysts</w:t>
      </w:r>
      <w:r w:rsidRPr="006A1FBB">
        <w:rPr>
          <w:rFonts w:ascii="Times New Roman" w:hAnsi="Times New Roman"/>
          <w:sz w:val="28"/>
          <w:szCs w:val="28"/>
          <w:lang w:val="ru-RU"/>
        </w:rPr>
        <w:t>» (</w:t>
      </w:r>
      <w:r w:rsidRPr="00A47C58">
        <w:rPr>
          <w:rFonts w:ascii="Times New Roman" w:hAnsi="Times New Roman"/>
          <w:sz w:val="28"/>
          <w:szCs w:val="28"/>
        </w:rPr>
        <w:t>USA</w:t>
      </w:r>
      <w:r w:rsidRPr="006A1FBB">
        <w:rPr>
          <w:rFonts w:ascii="Times New Roman" w:hAnsi="Times New Roman"/>
          <w:sz w:val="28"/>
          <w:szCs w:val="28"/>
          <w:lang w:val="ru-RU"/>
        </w:rPr>
        <w:t>, 2013); межвузовской ежегодной заочной научно-практической конференции с международным участием «Актуальные вопросы современной медицины» (Екатеринбург, 2014); Всеукраїнській науково-практичній конференції з міжнародною участю «Актуальні проблеми невідкладної хірургії» (Харків, 2018);</w:t>
      </w:r>
      <w:r w:rsidRPr="006A1FBB">
        <w:rPr>
          <w:lang w:val="ru-RU"/>
        </w:rPr>
        <w:t xml:space="preserve"> </w:t>
      </w:r>
      <w:r w:rsidRPr="006A1FBB">
        <w:rPr>
          <w:rFonts w:ascii="Times New Roman" w:hAnsi="Times New Roman"/>
          <w:sz w:val="28"/>
          <w:szCs w:val="28"/>
          <w:lang w:val="ru-RU"/>
        </w:rPr>
        <w:t>Всеукраїнській науково-практичній конференції</w:t>
      </w:r>
      <w:r w:rsidRPr="006A1FBB">
        <w:rPr>
          <w:lang w:val="ru-RU"/>
        </w:rPr>
        <w:t xml:space="preserve"> </w:t>
      </w:r>
      <w:r w:rsidRPr="006A1FBB">
        <w:rPr>
          <w:rFonts w:ascii="Times New Roman" w:hAnsi="Times New Roman"/>
          <w:sz w:val="28"/>
          <w:szCs w:val="28"/>
          <w:lang w:val="ru-RU"/>
        </w:rPr>
        <w:t xml:space="preserve">«Лазерні технології в клінічній медицині: сучасні тенденції розвитку в Україні» (Черкаси, 2018); </w:t>
      </w:r>
      <w:r w:rsidRPr="00A47C58">
        <w:rPr>
          <w:rFonts w:ascii="Times New Roman" w:hAnsi="Times New Roman"/>
          <w:sz w:val="28"/>
          <w:szCs w:val="28"/>
        </w:rPr>
        <w:t>VIII</w:t>
      </w:r>
      <w:r w:rsidRPr="006A1FBB">
        <w:rPr>
          <w:rFonts w:ascii="Times New Roman" w:hAnsi="Times New Roman"/>
          <w:sz w:val="28"/>
          <w:szCs w:val="28"/>
          <w:lang w:val="ru-RU"/>
        </w:rPr>
        <w:t xml:space="preserve"> </w:t>
      </w:r>
      <w:r w:rsidRPr="00A47C58">
        <w:rPr>
          <w:rFonts w:ascii="Times New Roman" w:hAnsi="Times New Roman"/>
          <w:sz w:val="28"/>
          <w:szCs w:val="28"/>
        </w:rPr>
        <w:t>International</w:t>
      </w:r>
      <w:r w:rsidRPr="006A1FBB">
        <w:rPr>
          <w:rFonts w:ascii="Times New Roman" w:hAnsi="Times New Roman"/>
          <w:sz w:val="28"/>
          <w:szCs w:val="28"/>
          <w:lang w:val="ru-RU"/>
        </w:rPr>
        <w:t xml:space="preserve"> </w:t>
      </w:r>
      <w:r w:rsidRPr="00A47C58">
        <w:rPr>
          <w:rFonts w:ascii="Times New Roman" w:hAnsi="Times New Roman"/>
          <w:sz w:val="28"/>
          <w:szCs w:val="28"/>
        </w:rPr>
        <w:t>Medical</w:t>
      </w:r>
      <w:r w:rsidRPr="006A1FBB">
        <w:rPr>
          <w:rFonts w:ascii="Times New Roman" w:hAnsi="Times New Roman"/>
          <w:sz w:val="28"/>
          <w:szCs w:val="28"/>
          <w:lang w:val="ru-RU"/>
        </w:rPr>
        <w:t xml:space="preserve"> </w:t>
      </w:r>
      <w:r w:rsidRPr="00A47C58">
        <w:rPr>
          <w:rFonts w:ascii="Times New Roman" w:hAnsi="Times New Roman"/>
          <w:sz w:val="28"/>
          <w:szCs w:val="28"/>
        </w:rPr>
        <w:t>Congress</w:t>
      </w:r>
      <w:r w:rsidRPr="006A1FBB">
        <w:rPr>
          <w:rFonts w:ascii="Times New Roman" w:hAnsi="Times New Roman"/>
          <w:sz w:val="28"/>
          <w:szCs w:val="28"/>
          <w:lang w:val="ru-RU"/>
        </w:rPr>
        <w:t xml:space="preserve"> "</w:t>
      </w:r>
      <w:r w:rsidRPr="00A47C58">
        <w:rPr>
          <w:rFonts w:ascii="Times New Roman" w:hAnsi="Times New Roman"/>
          <w:sz w:val="28"/>
          <w:szCs w:val="28"/>
        </w:rPr>
        <w:t>Introduction</w:t>
      </w:r>
      <w:r w:rsidRPr="006A1FBB">
        <w:rPr>
          <w:rFonts w:ascii="Times New Roman" w:hAnsi="Times New Roman"/>
          <w:sz w:val="28"/>
          <w:szCs w:val="28"/>
          <w:lang w:val="ru-RU"/>
        </w:rPr>
        <w:t xml:space="preserve"> </w:t>
      </w:r>
      <w:r w:rsidRPr="00A47C58">
        <w:rPr>
          <w:rFonts w:ascii="Times New Roman" w:hAnsi="Times New Roman"/>
          <w:sz w:val="28"/>
          <w:szCs w:val="28"/>
        </w:rPr>
        <w:t>of</w:t>
      </w:r>
      <w:r w:rsidRPr="006A1FBB">
        <w:rPr>
          <w:rFonts w:ascii="Times New Roman" w:hAnsi="Times New Roman"/>
          <w:sz w:val="28"/>
          <w:szCs w:val="28"/>
          <w:lang w:val="ru-RU"/>
        </w:rPr>
        <w:t xml:space="preserve"> </w:t>
      </w:r>
      <w:r w:rsidRPr="00A47C58">
        <w:rPr>
          <w:rFonts w:ascii="Times New Roman" w:hAnsi="Times New Roman"/>
          <w:sz w:val="28"/>
          <w:szCs w:val="28"/>
        </w:rPr>
        <w:t>Modern</w:t>
      </w:r>
      <w:r w:rsidRPr="006A1FBB">
        <w:rPr>
          <w:rFonts w:ascii="Times New Roman" w:hAnsi="Times New Roman"/>
          <w:sz w:val="28"/>
          <w:szCs w:val="28"/>
          <w:lang w:val="ru-RU"/>
        </w:rPr>
        <w:t xml:space="preserve"> </w:t>
      </w:r>
      <w:r w:rsidRPr="00A47C58">
        <w:rPr>
          <w:rFonts w:ascii="Times New Roman" w:hAnsi="Times New Roman"/>
          <w:sz w:val="28"/>
          <w:szCs w:val="28"/>
        </w:rPr>
        <w:t>Achievements</w:t>
      </w:r>
      <w:r w:rsidRPr="006A1FBB">
        <w:rPr>
          <w:rFonts w:ascii="Times New Roman" w:hAnsi="Times New Roman"/>
          <w:sz w:val="28"/>
          <w:szCs w:val="28"/>
          <w:lang w:val="ru-RU"/>
        </w:rPr>
        <w:t xml:space="preserve"> </w:t>
      </w:r>
      <w:r w:rsidRPr="00A47C58">
        <w:rPr>
          <w:rFonts w:ascii="Times New Roman" w:hAnsi="Times New Roman"/>
          <w:sz w:val="28"/>
          <w:szCs w:val="28"/>
        </w:rPr>
        <w:t>of</w:t>
      </w:r>
      <w:r w:rsidRPr="006A1FBB">
        <w:rPr>
          <w:rFonts w:ascii="Times New Roman" w:hAnsi="Times New Roman"/>
          <w:sz w:val="28"/>
          <w:szCs w:val="28"/>
          <w:lang w:val="ru-RU"/>
        </w:rPr>
        <w:t xml:space="preserve"> </w:t>
      </w:r>
      <w:r w:rsidRPr="00A47C58">
        <w:rPr>
          <w:rFonts w:ascii="Times New Roman" w:hAnsi="Times New Roman"/>
          <w:sz w:val="28"/>
          <w:szCs w:val="28"/>
        </w:rPr>
        <w:t>Medical</w:t>
      </w:r>
      <w:r w:rsidRPr="006A1FBB">
        <w:rPr>
          <w:rFonts w:ascii="Times New Roman" w:hAnsi="Times New Roman"/>
          <w:sz w:val="28"/>
          <w:szCs w:val="28"/>
          <w:lang w:val="ru-RU"/>
        </w:rPr>
        <w:t xml:space="preserve"> </w:t>
      </w:r>
      <w:r w:rsidRPr="00A47C58">
        <w:rPr>
          <w:rFonts w:ascii="Times New Roman" w:hAnsi="Times New Roman"/>
          <w:sz w:val="28"/>
          <w:szCs w:val="28"/>
        </w:rPr>
        <w:t>Science</w:t>
      </w:r>
      <w:r w:rsidRPr="006A1FBB">
        <w:rPr>
          <w:rFonts w:ascii="Times New Roman" w:hAnsi="Times New Roman"/>
          <w:sz w:val="28"/>
          <w:szCs w:val="28"/>
          <w:lang w:val="ru-RU"/>
        </w:rPr>
        <w:t xml:space="preserve"> </w:t>
      </w:r>
      <w:r w:rsidRPr="00A47C58">
        <w:rPr>
          <w:rFonts w:ascii="Times New Roman" w:hAnsi="Times New Roman"/>
          <w:sz w:val="28"/>
          <w:szCs w:val="28"/>
        </w:rPr>
        <w:t>into</w:t>
      </w:r>
      <w:r w:rsidRPr="006A1FBB">
        <w:rPr>
          <w:rFonts w:ascii="Times New Roman" w:hAnsi="Times New Roman"/>
          <w:sz w:val="28"/>
          <w:szCs w:val="28"/>
          <w:lang w:val="ru-RU"/>
        </w:rPr>
        <w:t xml:space="preserve"> </w:t>
      </w:r>
      <w:r w:rsidRPr="00A47C58">
        <w:rPr>
          <w:rFonts w:ascii="Times New Roman" w:hAnsi="Times New Roman"/>
          <w:sz w:val="28"/>
          <w:szCs w:val="28"/>
        </w:rPr>
        <w:t>Healthcare</w:t>
      </w:r>
      <w:r w:rsidRPr="006A1FBB">
        <w:rPr>
          <w:rFonts w:ascii="Times New Roman" w:hAnsi="Times New Roman"/>
          <w:sz w:val="28"/>
          <w:szCs w:val="28"/>
          <w:lang w:val="ru-RU"/>
        </w:rPr>
        <w:t xml:space="preserve"> </w:t>
      </w:r>
      <w:r w:rsidRPr="00A47C58">
        <w:rPr>
          <w:rFonts w:ascii="Times New Roman" w:hAnsi="Times New Roman"/>
          <w:sz w:val="28"/>
          <w:szCs w:val="28"/>
        </w:rPr>
        <w:t>Practice</w:t>
      </w:r>
      <w:r w:rsidRPr="006A1FBB">
        <w:rPr>
          <w:rFonts w:ascii="Times New Roman" w:hAnsi="Times New Roman"/>
          <w:sz w:val="28"/>
          <w:szCs w:val="28"/>
          <w:lang w:val="ru-RU"/>
        </w:rPr>
        <w:t xml:space="preserve"> </w:t>
      </w:r>
      <w:r w:rsidRPr="00A47C58">
        <w:rPr>
          <w:rFonts w:ascii="Times New Roman" w:hAnsi="Times New Roman"/>
          <w:sz w:val="28"/>
          <w:szCs w:val="28"/>
        </w:rPr>
        <w:t>in</w:t>
      </w:r>
      <w:r w:rsidRPr="006A1FBB">
        <w:rPr>
          <w:rFonts w:ascii="Times New Roman" w:hAnsi="Times New Roman"/>
          <w:sz w:val="28"/>
          <w:szCs w:val="28"/>
          <w:lang w:val="ru-RU"/>
        </w:rPr>
        <w:t xml:space="preserve"> </w:t>
      </w:r>
      <w:r w:rsidRPr="00A47C58">
        <w:rPr>
          <w:rFonts w:ascii="Times New Roman" w:hAnsi="Times New Roman"/>
          <w:sz w:val="28"/>
          <w:szCs w:val="28"/>
        </w:rPr>
        <w:t>Ukraine</w:t>
      </w:r>
      <w:r w:rsidRPr="006A1FBB">
        <w:rPr>
          <w:rFonts w:ascii="Times New Roman" w:hAnsi="Times New Roman"/>
          <w:sz w:val="28"/>
          <w:szCs w:val="28"/>
          <w:lang w:val="ru-RU"/>
        </w:rPr>
        <w:t>” - секція військової медицини (Київ, 2019);</w:t>
      </w:r>
      <w:r w:rsidRPr="006A1FBB">
        <w:rPr>
          <w:lang w:val="ru-RU"/>
        </w:rPr>
        <w:t xml:space="preserve"> </w:t>
      </w:r>
      <w:r w:rsidRPr="006A1FBB">
        <w:rPr>
          <w:rFonts w:ascii="Times New Roman" w:hAnsi="Times New Roman"/>
          <w:sz w:val="28"/>
          <w:szCs w:val="28"/>
          <w:lang w:val="ru-RU"/>
        </w:rPr>
        <w:t>науково-практичній конференції з міжнародною участю «Актуальні питання сучасної онкології з акцентом на особливостях малоінвазивних технологій» (Харків, 2018);</w:t>
      </w:r>
      <w:r w:rsidRPr="006A1FBB">
        <w:rPr>
          <w:lang w:val="ru-RU"/>
        </w:rPr>
        <w:t xml:space="preserve"> </w:t>
      </w:r>
      <w:r w:rsidRPr="006A1FBB">
        <w:rPr>
          <w:rFonts w:ascii="Times New Roman" w:hAnsi="Times New Roman"/>
          <w:sz w:val="28"/>
          <w:szCs w:val="28"/>
          <w:lang w:val="ru-RU"/>
        </w:rPr>
        <w:t>Всеукраїнській науково-практичній конференції з міжнародною участю «Актуальні проблеми невідкладної хірургії» (Харків, 2019);</w:t>
      </w:r>
      <w:r w:rsidRPr="006A1FBB">
        <w:rPr>
          <w:lang w:val="ru-RU"/>
        </w:rPr>
        <w:t xml:space="preserve"> </w:t>
      </w:r>
      <w:r w:rsidRPr="006A1FBB">
        <w:rPr>
          <w:rFonts w:ascii="Times New Roman" w:hAnsi="Times New Roman"/>
          <w:sz w:val="28"/>
          <w:szCs w:val="28"/>
          <w:lang w:val="ru-RU"/>
        </w:rPr>
        <w:t>Всеукраїнській науково-практичній конференції з міжнародною участю «Актуальные проблемы неотложной хирургии» (Харків, 2020</w:t>
      </w:r>
      <w:r w:rsidRPr="00A053AE">
        <w:rPr>
          <w:rFonts w:ascii="Times New Roman" w:hAnsi="Times New Roman"/>
          <w:sz w:val="28"/>
          <w:szCs w:val="28"/>
          <w:lang w:val="ru-RU"/>
        </w:rPr>
        <w:t xml:space="preserve"> </w:t>
      </w:r>
      <w:r w:rsidRPr="006A1FBB">
        <w:rPr>
          <w:rFonts w:ascii="Times New Roman" w:hAnsi="Times New Roman"/>
          <w:sz w:val="28"/>
          <w:szCs w:val="28"/>
          <w:lang w:val="ru-RU"/>
        </w:rPr>
        <w:t>-</w:t>
      </w:r>
      <w:r w:rsidRPr="00A053AE">
        <w:rPr>
          <w:rFonts w:ascii="Times New Roman" w:hAnsi="Times New Roman"/>
          <w:sz w:val="28"/>
          <w:szCs w:val="28"/>
          <w:lang w:val="ru-RU"/>
        </w:rPr>
        <w:t xml:space="preserve"> </w:t>
      </w:r>
      <w:r>
        <w:rPr>
          <w:rFonts w:ascii="Times New Roman" w:hAnsi="Times New Roman"/>
          <w:sz w:val="28"/>
          <w:szCs w:val="28"/>
        </w:rPr>
        <w:t>on</w:t>
      </w:r>
      <w:r w:rsidRPr="00A053AE">
        <w:rPr>
          <w:rFonts w:ascii="Times New Roman" w:hAnsi="Times New Roman"/>
          <w:sz w:val="28"/>
          <w:szCs w:val="28"/>
          <w:lang w:val="ru-RU"/>
        </w:rPr>
        <w:t xml:space="preserve"> </w:t>
      </w:r>
      <w:r>
        <w:rPr>
          <w:rFonts w:ascii="Times New Roman" w:hAnsi="Times New Roman"/>
          <w:sz w:val="28"/>
          <w:szCs w:val="28"/>
        </w:rPr>
        <w:t>line</w:t>
      </w:r>
      <w:r w:rsidRPr="006A1FBB">
        <w:rPr>
          <w:rFonts w:ascii="Times New Roman" w:hAnsi="Times New Roman"/>
          <w:sz w:val="28"/>
          <w:szCs w:val="28"/>
          <w:lang w:val="ru-RU"/>
        </w:rPr>
        <w:t>);</w:t>
      </w:r>
      <w:r w:rsidRPr="006A1FBB">
        <w:rPr>
          <w:lang w:val="ru-RU"/>
        </w:rPr>
        <w:t xml:space="preserve"> </w:t>
      </w:r>
      <w:r w:rsidRPr="006A1FBB">
        <w:rPr>
          <w:rFonts w:ascii="Times New Roman" w:hAnsi="Times New Roman"/>
          <w:sz w:val="28"/>
          <w:szCs w:val="28"/>
          <w:lang w:val="ru-RU"/>
        </w:rPr>
        <w:t xml:space="preserve">Всеукраїнській науково-практичній конференції з міжнародною участю «Актуальные проблемы неотложной хирургии» (Харків, 2021 - </w:t>
      </w:r>
      <w:r w:rsidRPr="00A053AE">
        <w:rPr>
          <w:rFonts w:ascii="Times New Roman" w:hAnsi="Times New Roman"/>
          <w:sz w:val="28"/>
          <w:szCs w:val="28"/>
        </w:rPr>
        <w:t>on</w:t>
      </w:r>
      <w:r w:rsidRPr="006A1FBB">
        <w:rPr>
          <w:rFonts w:ascii="Times New Roman" w:hAnsi="Times New Roman"/>
          <w:sz w:val="28"/>
          <w:szCs w:val="28"/>
          <w:lang w:val="ru-RU"/>
        </w:rPr>
        <w:t xml:space="preserve"> </w:t>
      </w:r>
      <w:r w:rsidRPr="00A053AE">
        <w:rPr>
          <w:rFonts w:ascii="Times New Roman" w:hAnsi="Times New Roman"/>
          <w:sz w:val="28"/>
          <w:szCs w:val="28"/>
        </w:rPr>
        <w:t>line</w:t>
      </w:r>
      <w:r w:rsidRPr="006A1FBB">
        <w:rPr>
          <w:rFonts w:ascii="Times New Roman" w:hAnsi="Times New Roman"/>
          <w:sz w:val="28"/>
          <w:szCs w:val="28"/>
          <w:lang w:val="ru-RU"/>
        </w:rPr>
        <w:t>).</w:t>
      </w:r>
    </w:p>
    <w:p w:rsidR="006A1FBB" w:rsidRPr="006A1FBB" w:rsidRDefault="006A1FBB" w:rsidP="006A1FBB">
      <w:pPr>
        <w:shd w:val="clear" w:color="auto" w:fill="FFFFFF"/>
        <w:spacing w:line="360" w:lineRule="auto"/>
        <w:ind w:firstLine="567"/>
        <w:rPr>
          <w:rFonts w:ascii="Times New Roman" w:hAnsi="Times New Roman"/>
          <w:sz w:val="28"/>
          <w:szCs w:val="28"/>
          <w:lang w:val="ru-RU"/>
        </w:rPr>
      </w:pPr>
    </w:p>
    <w:p w:rsidR="006A1FBB" w:rsidRPr="006A1FBB" w:rsidRDefault="006A1FBB" w:rsidP="006A1FBB">
      <w:pPr>
        <w:spacing w:line="360" w:lineRule="auto"/>
        <w:ind w:firstLine="567"/>
        <w:jc w:val="center"/>
        <w:rPr>
          <w:rFonts w:ascii="Times New Roman" w:eastAsia="Times New Roman" w:hAnsi="Times New Roman"/>
          <w:b/>
          <w:caps/>
          <w:sz w:val="28"/>
          <w:szCs w:val="28"/>
          <w:lang w:val="ru-RU" w:eastAsia="ru-RU"/>
        </w:rPr>
      </w:pPr>
    </w:p>
    <w:p w:rsidR="006A1FBB" w:rsidRDefault="006A1FBB" w:rsidP="006A1FBB">
      <w:pPr>
        <w:spacing w:line="360" w:lineRule="auto"/>
        <w:ind w:firstLine="567"/>
        <w:jc w:val="center"/>
        <w:rPr>
          <w:rFonts w:ascii="Times New Roman" w:eastAsia="Times New Roman" w:hAnsi="Times New Roman"/>
          <w:b/>
          <w:caps/>
          <w:sz w:val="28"/>
          <w:szCs w:val="28"/>
          <w:lang w:val="ru-RU" w:eastAsia="ru-RU"/>
        </w:rPr>
      </w:pPr>
    </w:p>
    <w:p w:rsidR="0001352B" w:rsidRPr="006A1FBB" w:rsidRDefault="0001352B" w:rsidP="006A1FBB">
      <w:pPr>
        <w:spacing w:line="360" w:lineRule="auto"/>
        <w:ind w:firstLine="567"/>
        <w:jc w:val="center"/>
        <w:rPr>
          <w:rFonts w:ascii="Times New Roman" w:eastAsia="Times New Roman" w:hAnsi="Times New Roman"/>
          <w:b/>
          <w:caps/>
          <w:sz w:val="28"/>
          <w:szCs w:val="28"/>
          <w:lang w:val="ru-RU" w:eastAsia="ru-RU"/>
        </w:rPr>
      </w:pPr>
    </w:p>
    <w:p w:rsidR="006A1FBB" w:rsidRPr="006A1FBB" w:rsidRDefault="006A1FBB" w:rsidP="006A1FBB">
      <w:pPr>
        <w:spacing w:line="360" w:lineRule="auto"/>
        <w:ind w:firstLine="567"/>
        <w:jc w:val="center"/>
        <w:rPr>
          <w:rFonts w:ascii="Times New Roman" w:eastAsia="Times New Roman" w:hAnsi="Times New Roman"/>
          <w:b/>
          <w:caps/>
          <w:sz w:val="28"/>
          <w:szCs w:val="28"/>
          <w:lang w:val="ru-RU" w:eastAsia="ru-RU"/>
        </w:rPr>
      </w:pPr>
      <w:r w:rsidRPr="006A1FBB">
        <w:rPr>
          <w:rFonts w:ascii="Times New Roman" w:eastAsia="Times New Roman" w:hAnsi="Times New Roman"/>
          <w:b/>
          <w:caps/>
          <w:sz w:val="28"/>
          <w:szCs w:val="28"/>
          <w:lang w:val="ru-RU" w:eastAsia="ru-RU"/>
        </w:rPr>
        <w:lastRenderedPageBreak/>
        <w:t>Додаток 3</w:t>
      </w:r>
    </w:p>
    <w:p w:rsidR="006A1FBB" w:rsidRPr="006A1FBB" w:rsidRDefault="006A1FBB" w:rsidP="006A1FBB">
      <w:pPr>
        <w:spacing w:line="360" w:lineRule="auto"/>
        <w:ind w:firstLine="567"/>
        <w:jc w:val="center"/>
        <w:rPr>
          <w:rFonts w:ascii="Times New Roman" w:eastAsia="Times New Roman" w:hAnsi="Times New Roman"/>
          <w:b/>
          <w:sz w:val="28"/>
          <w:szCs w:val="28"/>
          <w:lang w:val="ru-RU" w:eastAsia="ru-RU"/>
        </w:rPr>
      </w:pPr>
      <w:r w:rsidRPr="006A1FBB">
        <w:rPr>
          <w:rFonts w:ascii="Times New Roman" w:eastAsia="Times New Roman" w:hAnsi="Times New Roman"/>
          <w:b/>
          <w:sz w:val="28"/>
          <w:szCs w:val="28"/>
          <w:lang w:val="ru-RU" w:eastAsia="ru-RU"/>
        </w:rPr>
        <w:t>Методи статистичних досліджень</w:t>
      </w:r>
    </w:p>
    <w:p w:rsidR="006A1FBB" w:rsidRPr="006A1FBB" w:rsidRDefault="006A1FBB" w:rsidP="006A1FBB">
      <w:pPr>
        <w:spacing w:line="360" w:lineRule="auto"/>
        <w:ind w:firstLine="567"/>
        <w:rPr>
          <w:rFonts w:ascii="Times New Roman" w:eastAsia="Times New Roman" w:hAnsi="Times New Roman"/>
          <w:b/>
          <w:caps/>
          <w:sz w:val="28"/>
          <w:szCs w:val="28"/>
          <w:highlight w:val="yellow"/>
          <w:lang w:val="ru-RU" w:eastAsia="ru-RU"/>
        </w:rPr>
      </w:pPr>
    </w:p>
    <w:p w:rsidR="006A1FBB" w:rsidRPr="006A1FBB" w:rsidRDefault="006A1FBB" w:rsidP="006A1FBB">
      <w:pPr>
        <w:overflowPunct w:val="0"/>
        <w:autoSpaceDE w:val="0"/>
        <w:autoSpaceDN w:val="0"/>
        <w:adjustRightInd w:val="0"/>
        <w:spacing w:line="336" w:lineRule="auto"/>
        <w:ind w:firstLine="567"/>
        <w:textAlignment w:val="baseline"/>
        <w:rPr>
          <w:rFonts w:ascii="Times New Roman" w:eastAsia="Times New Roman" w:hAnsi="Times New Roman"/>
          <w:sz w:val="28"/>
          <w:szCs w:val="28"/>
          <w:lang w:val="ru-RU" w:eastAsia="ru-RU"/>
        </w:rPr>
      </w:pPr>
      <w:r w:rsidRPr="006A1FBB">
        <w:rPr>
          <w:rFonts w:ascii="Times New Roman" w:eastAsia="Times New Roman" w:hAnsi="Times New Roman"/>
          <w:sz w:val="28"/>
          <w:szCs w:val="28"/>
          <w:lang w:val="ru-RU" w:eastAsia="ru-RU"/>
        </w:rPr>
        <w:t>На етапі формування бази даних клініко-лабораторних досліджень для виключення грубих помилок вимірів контролювали відсутність викидів в ряду досліджуваних показників за допомогою критерію варіаційного розмаху і критерію Діксона. Для перевірки гіпотези про нормальність розподілу варіант, виражених у кількісній шкалі, застосовували коефіцієнти асиметрії та ексцесу, а також критерій Шапіро-Уїлка (Ланг Т.А., Сесик М., 2011). Обчислялися значення середньої арифметичної (М), середнього квадратичного відхилення (</w:t>
      </w:r>
      <w:r w:rsidRPr="00366BB5">
        <w:rPr>
          <w:rFonts w:ascii="Times New Roman" w:eastAsia="Times New Roman" w:hAnsi="Times New Roman"/>
          <w:sz w:val="28"/>
          <w:szCs w:val="28"/>
          <w:lang w:eastAsia="ru-RU"/>
        </w:rPr>
        <w:t>σ</w:t>
      </w:r>
      <w:r w:rsidRPr="006A1FBB">
        <w:rPr>
          <w:rFonts w:ascii="Times New Roman" w:eastAsia="Times New Roman" w:hAnsi="Times New Roman"/>
          <w:sz w:val="28"/>
          <w:szCs w:val="28"/>
          <w:lang w:val="ru-RU" w:eastAsia="ru-RU"/>
        </w:rPr>
        <w:t>), похибки визначення середньої арифметичної (</w:t>
      </w:r>
      <w:r w:rsidRPr="00366BB5">
        <w:rPr>
          <w:rFonts w:ascii="Times New Roman" w:eastAsia="Times New Roman" w:hAnsi="Times New Roman"/>
          <w:sz w:val="28"/>
          <w:szCs w:val="28"/>
          <w:lang w:eastAsia="ru-RU"/>
        </w:rPr>
        <w:t>m</w:t>
      </w:r>
      <w:r w:rsidRPr="006A1FBB">
        <w:rPr>
          <w:rFonts w:ascii="Times New Roman" w:eastAsia="Times New Roman" w:hAnsi="Times New Roman"/>
          <w:sz w:val="28"/>
          <w:szCs w:val="28"/>
          <w:lang w:val="ru-RU" w:eastAsia="ru-RU"/>
        </w:rPr>
        <w:t>)</w:t>
      </w:r>
      <w:r w:rsidRPr="00366BB5">
        <w:rPr>
          <w:rFonts w:ascii="Times New Roman" w:eastAsia="Times New Roman" w:hAnsi="Times New Roman"/>
          <w:sz w:val="28"/>
          <w:szCs w:val="28"/>
          <w:lang w:val="ru-RU" w:eastAsia="ru-RU"/>
        </w:rPr>
        <w:t xml:space="preserve">. Фінальні цифрові дані представляли в такому вигляді: середнє значення </w:t>
      </w:r>
      <w:r w:rsidRPr="006A1FBB">
        <w:rPr>
          <w:rFonts w:ascii="Times New Roman" w:eastAsia="Times New Roman" w:hAnsi="Times New Roman"/>
          <w:spacing w:val="-3"/>
          <w:sz w:val="28"/>
          <w:szCs w:val="28"/>
          <w:lang w:val="ru-RU" w:eastAsia="ru-RU"/>
        </w:rPr>
        <w:t>± стандартна похибка середньої величини. З</w:t>
      </w:r>
      <w:r w:rsidRPr="006A1FBB">
        <w:rPr>
          <w:rFonts w:ascii="Times New Roman" w:eastAsia="Times New Roman" w:hAnsi="Times New Roman"/>
          <w:sz w:val="28"/>
          <w:szCs w:val="28"/>
          <w:lang w:val="ru-RU" w:eastAsia="ru-RU"/>
        </w:rPr>
        <w:t xml:space="preserve">а допомогою </w:t>
      </w:r>
      <w:r w:rsidRPr="00366BB5">
        <w:rPr>
          <w:rFonts w:ascii="Times New Roman" w:eastAsia="Times New Roman" w:hAnsi="Times New Roman"/>
          <w:sz w:val="28"/>
          <w:szCs w:val="28"/>
          <w:lang w:eastAsia="ru-RU"/>
        </w:rPr>
        <w:t>t</w:t>
      </w:r>
      <w:r w:rsidRPr="006A1FBB">
        <w:rPr>
          <w:rFonts w:ascii="Times New Roman" w:eastAsia="Times New Roman" w:hAnsi="Times New Roman"/>
          <w:sz w:val="28"/>
          <w:szCs w:val="28"/>
          <w:lang w:val="ru-RU" w:eastAsia="ru-RU"/>
        </w:rPr>
        <w:t xml:space="preserve">-критерію Ст’юдента-Фішера визначали достовірність розходжень (р) порівнюваних групових середніх, при чому при нормальному розподілу признака для його описання використовували М та </w:t>
      </w:r>
      <w:r w:rsidRPr="00282CA2">
        <w:rPr>
          <w:rFonts w:ascii="Times New Roman" w:eastAsia="Times New Roman" w:hAnsi="Times New Roman"/>
          <w:sz w:val="28"/>
          <w:szCs w:val="28"/>
          <w:lang w:eastAsia="ru-RU"/>
        </w:rPr>
        <w:t>m</w:t>
      </w:r>
      <w:r w:rsidRPr="006A1FBB">
        <w:rPr>
          <w:rFonts w:ascii="Times New Roman" w:eastAsia="Times New Roman" w:hAnsi="Times New Roman"/>
          <w:sz w:val="28"/>
          <w:szCs w:val="28"/>
          <w:lang w:val="ru-RU" w:eastAsia="ru-RU"/>
        </w:rPr>
        <w:t>, а для порівняльного аналізу – критерій Ст`юдента. У випадку невідповідності закону нормального розподілу для описання признаку використовували медіану (Ме) та інтерквартільний розмах (</w:t>
      </w:r>
      <w:r w:rsidRPr="00DD3648">
        <w:rPr>
          <w:rFonts w:ascii="Times New Roman" w:eastAsia="Times New Roman" w:hAnsi="Times New Roman"/>
          <w:sz w:val="28"/>
          <w:szCs w:val="28"/>
          <w:lang w:eastAsia="ru-RU"/>
        </w:rPr>
        <w:t>Q</w:t>
      </w:r>
      <w:r w:rsidRPr="006A1FBB">
        <w:rPr>
          <w:rFonts w:ascii="Times New Roman" w:eastAsia="Times New Roman" w:hAnsi="Times New Roman"/>
          <w:sz w:val="28"/>
          <w:szCs w:val="28"/>
          <w:lang w:val="ru-RU" w:eastAsia="ru-RU"/>
        </w:rPr>
        <w:t>25-</w:t>
      </w:r>
      <w:r w:rsidRPr="00DD3648">
        <w:rPr>
          <w:rFonts w:ascii="Times New Roman" w:eastAsia="Times New Roman" w:hAnsi="Times New Roman"/>
          <w:sz w:val="28"/>
          <w:szCs w:val="28"/>
          <w:lang w:eastAsia="ru-RU"/>
        </w:rPr>
        <w:t>Q</w:t>
      </w:r>
      <w:r w:rsidRPr="006A1FBB">
        <w:rPr>
          <w:rFonts w:ascii="Times New Roman" w:eastAsia="Times New Roman" w:hAnsi="Times New Roman"/>
          <w:sz w:val="28"/>
          <w:szCs w:val="28"/>
          <w:lang w:val="ru-RU" w:eastAsia="ru-RU"/>
        </w:rPr>
        <w:t xml:space="preserve">75), а для порівняльного аналізу – крітерій Манна-Уітні (Коханов А. В., 2011; </w:t>
      </w:r>
      <w:r w:rsidRPr="00366BB5">
        <w:rPr>
          <w:rFonts w:ascii="Times New Roman" w:eastAsia="Times New Roman" w:hAnsi="Times New Roman"/>
          <w:sz w:val="28"/>
          <w:szCs w:val="28"/>
          <w:lang w:eastAsia="ru-RU"/>
        </w:rPr>
        <w:t>Anthony</w:t>
      </w:r>
      <w:r w:rsidRPr="006A1FBB">
        <w:rPr>
          <w:rFonts w:ascii="Times New Roman" w:eastAsia="Times New Roman" w:hAnsi="Times New Roman"/>
          <w:sz w:val="28"/>
          <w:szCs w:val="28"/>
          <w:lang w:val="ru-RU" w:eastAsia="ru-RU"/>
        </w:rPr>
        <w:t xml:space="preserve"> </w:t>
      </w:r>
      <w:r w:rsidRPr="00366BB5">
        <w:rPr>
          <w:rFonts w:ascii="Times New Roman" w:eastAsia="Times New Roman" w:hAnsi="Times New Roman"/>
          <w:sz w:val="28"/>
          <w:szCs w:val="28"/>
          <w:lang w:eastAsia="ru-RU"/>
        </w:rPr>
        <w:t>D</w:t>
      </w:r>
      <w:r w:rsidRPr="006A1FBB">
        <w:rPr>
          <w:rFonts w:ascii="Times New Roman" w:eastAsia="Times New Roman" w:hAnsi="Times New Roman"/>
          <w:sz w:val="28"/>
          <w:szCs w:val="28"/>
          <w:lang w:val="ru-RU" w:eastAsia="ru-RU"/>
        </w:rPr>
        <w:t xml:space="preserve">., 2011;. </w:t>
      </w:r>
      <w:r w:rsidRPr="00366BB5">
        <w:rPr>
          <w:rFonts w:ascii="Times New Roman" w:eastAsia="Times New Roman" w:hAnsi="Times New Roman"/>
          <w:sz w:val="28"/>
          <w:szCs w:val="28"/>
          <w:lang w:eastAsia="ru-RU"/>
        </w:rPr>
        <w:t>Roterman</w:t>
      </w:r>
      <w:r w:rsidRPr="006A1FBB">
        <w:rPr>
          <w:rFonts w:ascii="Times New Roman" w:eastAsia="Times New Roman" w:hAnsi="Times New Roman"/>
          <w:sz w:val="28"/>
          <w:szCs w:val="28"/>
          <w:lang w:val="ru-RU" w:eastAsia="ru-RU"/>
        </w:rPr>
        <w:t>-</w:t>
      </w:r>
      <w:r w:rsidRPr="00366BB5">
        <w:rPr>
          <w:rFonts w:ascii="Times New Roman" w:eastAsia="Times New Roman" w:hAnsi="Times New Roman"/>
          <w:sz w:val="28"/>
          <w:szCs w:val="28"/>
          <w:lang w:eastAsia="ru-RU"/>
        </w:rPr>
        <w:t>Konieczna</w:t>
      </w:r>
      <w:r w:rsidRPr="006A1FBB">
        <w:rPr>
          <w:rFonts w:ascii="Times New Roman" w:eastAsia="Times New Roman" w:hAnsi="Times New Roman"/>
          <w:sz w:val="28"/>
          <w:szCs w:val="28"/>
          <w:lang w:val="ru-RU" w:eastAsia="ru-RU"/>
        </w:rPr>
        <w:t xml:space="preserve"> </w:t>
      </w:r>
      <w:r w:rsidRPr="00366BB5">
        <w:rPr>
          <w:rFonts w:ascii="Times New Roman" w:eastAsia="Times New Roman" w:hAnsi="Times New Roman"/>
          <w:sz w:val="28"/>
          <w:szCs w:val="28"/>
          <w:lang w:eastAsia="ru-RU"/>
        </w:rPr>
        <w:t>I</w:t>
      </w:r>
      <w:r w:rsidRPr="006A1FBB">
        <w:rPr>
          <w:rFonts w:ascii="Times New Roman" w:eastAsia="Times New Roman" w:hAnsi="Times New Roman"/>
          <w:sz w:val="28"/>
          <w:szCs w:val="28"/>
          <w:lang w:val="ru-RU" w:eastAsia="ru-RU"/>
        </w:rPr>
        <w:t xml:space="preserve">., 2011). </w:t>
      </w:r>
    </w:p>
    <w:p w:rsidR="006A1FBB" w:rsidRPr="006A1FBB" w:rsidRDefault="006A1FBB" w:rsidP="006A1FBB">
      <w:pPr>
        <w:overflowPunct w:val="0"/>
        <w:autoSpaceDE w:val="0"/>
        <w:autoSpaceDN w:val="0"/>
        <w:adjustRightInd w:val="0"/>
        <w:spacing w:line="336" w:lineRule="auto"/>
        <w:ind w:firstLine="567"/>
        <w:textAlignment w:val="baseline"/>
        <w:rPr>
          <w:rFonts w:ascii="Times New Roman" w:eastAsia="Times New Roman" w:hAnsi="Times New Roman"/>
          <w:sz w:val="28"/>
          <w:szCs w:val="28"/>
          <w:lang w:val="ru-RU" w:eastAsia="ru-RU"/>
        </w:rPr>
      </w:pPr>
      <w:r w:rsidRPr="006A1FBB">
        <w:rPr>
          <w:rFonts w:ascii="Times New Roman" w:eastAsia="DejaVu Sans" w:hAnsi="Times New Roman" w:cs="DejaVu Sans"/>
          <w:kern w:val="2"/>
          <w:sz w:val="28"/>
          <w:szCs w:val="28"/>
          <w:lang w:val="ru-RU" w:eastAsia="hi-IN" w:bidi="hi-IN"/>
        </w:rPr>
        <w:t>З метою вирішення проблеми множинних порівнянь, що пов`язані із отриманням хибних результатів, вводили поправку Бонферроні, тобто проводили перерахунок рівня значимості р для множинних парних порівнянь за формулою.</w:t>
      </w:r>
      <w:r w:rsidRPr="006A1FBB">
        <w:rPr>
          <w:rFonts w:ascii="Times New Roman" w:eastAsia="DejaVu Sans" w:hAnsi="Times New Roman" w:cs="DejaVu Sans"/>
          <w:kern w:val="2"/>
          <w:sz w:val="26"/>
          <w:szCs w:val="28"/>
          <w:lang w:val="ru-RU" w:eastAsia="hi-IN" w:bidi="hi-IN"/>
        </w:rPr>
        <w:t xml:space="preserve"> </w:t>
      </w:r>
      <w:r w:rsidRPr="006A1FBB">
        <w:rPr>
          <w:rFonts w:ascii="Times New Roman" w:eastAsia="Times New Roman" w:hAnsi="Times New Roman"/>
          <w:sz w:val="28"/>
          <w:szCs w:val="28"/>
          <w:lang w:val="ru-RU" w:eastAsia="ru-RU"/>
        </w:rPr>
        <w:t xml:space="preserve">Усі порівняння проводилися за довірчої вірогідності р = 95 %, отже у разі отримання обчисленого рівня значущості критеріальної статистики </w:t>
      </w:r>
      <w:r w:rsidRPr="00916947">
        <w:rPr>
          <w:rFonts w:ascii="Times New Roman" w:eastAsia="Times New Roman" w:hAnsi="Times New Roman"/>
          <w:sz w:val="28"/>
          <w:szCs w:val="28"/>
          <w:lang w:eastAsia="ru-RU"/>
        </w:rPr>
        <w:t>p </w:t>
      </w:r>
      <w:r w:rsidRPr="006A1FBB">
        <w:rPr>
          <w:rFonts w:ascii="Times New Roman" w:eastAsia="Times New Roman" w:hAnsi="Times New Roman"/>
          <w:sz w:val="28"/>
          <w:szCs w:val="28"/>
          <w:lang w:val="ru-RU" w:eastAsia="ru-RU"/>
        </w:rPr>
        <w:t>&lt;</w:t>
      </w:r>
      <w:r w:rsidRPr="00916947">
        <w:rPr>
          <w:rFonts w:ascii="Times New Roman" w:eastAsia="Times New Roman" w:hAnsi="Times New Roman"/>
          <w:sz w:val="28"/>
          <w:szCs w:val="28"/>
          <w:lang w:eastAsia="ru-RU"/>
        </w:rPr>
        <w:t> </w:t>
      </w:r>
      <w:r w:rsidRPr="006A1FBB">
        <w:rPr>
          <w:rFonts w:ascii="Times New Roman" w:eastAsia="Times New Roman" w:hAnsi="Times New Roman"/>
          <w:sz w:val="28"/>
          <w:szCs w:val="28"/>
          <w:lang w:val="ru-RU" w:eastAsia="ru-RU"/>
        </w:rPr>
        <w:t>0,05, різниця між групами вважалася.</w:t>
      </w:r>
    </w:p>
    <w:p w:rsidR="006A1FBB" w:rsidRPr="006A1FBB" w:rsidRDefault="006A1FBB" w:rsidP="006A1FBB">
      <w:pPr>
        <w:spacing w:line="360" w:lineRule="auto"/>
        <w:ind w:firstLine="567"/>
        <w:rPr>
          <w:rFonts w:ascii="Times New Roman" w:eastAsia="Times New Roman" w:hAnsi="Times New Roman"/>
          <w:sz w:val="28"/>
          <w:szCs w:val="28"/>
          <w:lang w:val="ru-RU" w:eastAsia="ru-RU"/>
        </w:rPr>
      </w:pPr>
      <w:r w:rsidRPr="006A1FBB">
        <w:rPr>
          <w:rFonts w:ascii="Times New Roman" w:eastAsia="Times New Roman" w:hAnsi="Times New Roman"/>
          <w:sz w:val="28"/>
          <w:szCs w:val="28"/>
          <w:lang w:val="ru-RU" w:eastAsia="ru-RU"/>
        </w:rPr>
        <w:t xml:space="preserve">У разі множинних порівнянь (більше, ніж між двома групами) використовувався багатофакторний дисперсійний аналіз із обчисленням критерія Крускала-Уолліса або парний критерій із поправкою на множинність порівнянь у формулюванні Дункана. </w:t>
      </w:r>
      <w:r w:rsidRPr="006A1FBB">
        <w:rPr>
          <w:rFonts w:ascii="Times New Roman" w:eastAsia="Times New Roman" w:hAnsi="Times New Roman"/>
          <w:color w:val="000000"/>
          <w:kern w:val="2"/>
          <w:sz w:val="28"/>
          <w:szCs w:val="28"/>
          <w:lang w:val="ru-RU" w:eastAsia="ru-RU"/>
        </w:rPr>
        <w:t>Порівняльний аналіз між групами якісних показників (</w:t>
      </w:r>
      <w:r w:rsidRPr="006A1FBB">
        <w:rPr>
          <w:rFonts w:ascii="Times New Roman" w:eastAsia="Times New Roman" w:hAnsi="Times New Roman"/>
          <w:sz w:val="28"/>
          <w:szCs w:val="28"/>
          <w:lang w:val="ru-RU" w:eastAsia="ru-RU"/>
        </w:rPr>
        <w:t>стадія, активність, клінічна форма захворювання)</w:t>
      </w:r>
      <w:r w:rsidRPr="006A1FBB">
        <w:rPr>
          <w:rFonts w:ascii="Times New Roman" w:eastAsia="Times New Roman" w:hAnsi="Times New Roman"/>
          <w:color w:val="000000"/>
          <w:kern w:val="2"/>
          <w:sz w:val="28"/>
          <w:szCs w:val="28"/>
          <w:lang w:val="ru-RU" w:eastAsia="ru-RU"/>
        </w:rPr>
        <w:t xml:space="preserve"> здійснювали за допомогою кореляції</w:t>
      </w:r>
      <w:r w:rsidRPr="006A1FBB">
        <w:rPr>
          <w:rFonts w:ascii="Times New Roman" w:eastAsia="Times New Roman" w:hAnsi="Times New Roman"/>
          <w:sz w:val="24"/>
          <w:szCs w:val="24"/>
          <w:lang w:val="ru-RU" w:eastAsia="ru-RU"/>
        </w:rPr>
        <w:t xml:space="preserve"> </w:t>
      </w:r>
      <w:r w:rsidRPr="00366BB5">
        <w:rPr>
          <w:rFonts w:ascii="Times New Roman" w:eastAsia="Times New Roman" w:hAnsi="Times New Roman"/>
          <w:sz w:val="28"/>
          <w:szCs w:val="28"/>
          <w:lang w:eastAsia="ru-RU"/>
        </w:rPr>
        <w:t>ρ</w:t>
      </w:r>
      <w:r w:rsidRPr="006A1FBB">
        <w:rPr>
          <w:rFonts w:ascii="Times New Roman" w:eastAsia="Times New Roman" w:hAnsi="Times New Roman"/>
          <w:sz w:val="28"/>
          <w:szCs w:val="28"/>
          <w:lang w:val="ru-RU" w:eastAsia="ru-RU"/>
        </w:rPr>
        <w:t>-Спірмена</w:t>
      </w:r>
      <w:r w:rsidRPr="006A1FBB">
        <w:rPr>
          <w:rFonts w:ascii="Times New Roman" w:eastAsia="Times New Roman" w:hAnsi="Times New Roman"/>
          <w:color w:val="000000"/>
          <w:kern w:val="2"/>
          <w:sz w:val="28"/>
          <w:szCs w:val="28"/>
          <w:lang w:val="ru-RU" w:eastAsia="ru-RU"/>
        </w:rPr>
        <w:t xml:space="preserve"> (</w:t>
      </w:r>
      <w:r w:rsidRPr="00366BB5">
        <w:rPr>
          <w:rFonts w:ascii="Times New Roman" w:eastAsia="Times New Roman" w:hAnsi="Times New Roman"/>
          <w:sz w:val="28"/>
          <w:szCs w:val="28"/>
          <w:lang w:eastAsia="ru-RU"/>
        </w:rPr>
        <w:t>Biecek</w:t>
      </w:r>
      <w:r w:rsidRPr="006A1FBB">
        <w:rPr>
          <w:rFonts w:ascii="Times New Roman" w:eastAsia="Times New Roman" w:hAnsi="Times New Roman"/>
          <w:sz w:val="28"/>
          <w:szCs w:val="28"/>
          <w:lang w:val="ru-RU" w:eastAsia="ru-RU"/>
        </w:rPr>
        <w:t xml:space="preserve"> </w:t>
      </w:r>
      <w:r w:rsidRPr="00366BB5">
        <w:rPr>
          <w:rFonts w:ascii="Times New Roman" w:eastAsia="Times New Roman" w:hAnsi="Times New Roman"/>
          <w:sz w:val="28"/>
          <w:szCs w:val="28"/>
          <w:lang w:eastAsia="ru-RU"/>
        </w:rPr>
        <w:t>P</w:t>
      </w:r>
      <w:r w:rsidRPr="006A1FBB">
        <w:rPr>
          <w:rFonts w:ascii="Times New Roman" w:eastAsia="Times New Roman" w:hAnsi="Times New Roman"/>
          <w:sz w:val="28"/>
          <w:szCs w:val="28"/>
          <w:lang w:val="ru-RU" w:eastAsia="ru-RU"/>
        </w:rPr>
        <w:t>., 2012).</w:t>
      </w:r>
    </w:p>
    <w:p w:rsidR="006A1FBB" w:rsidRPr="006A1FBB" w:rsidRDefault="006A1FBB" w:rsidP="006A1FBB">
      <w:pPr>
        <w:tabs>
          <w:tab w:val="left" w:pos="9180"/>
        </w:tabs>
        <w:spacing w:line="360" w:lineRule="auto"/>
        <w:ind w:firstLine="567"/>
        <w:rPr>
          <w:rFonts w:ascii="Times New Roman" w:eastAsia="Times New Roman" w:hAnsi="Times New Roman"/>
          <w:sz w:val="28"/>
          <w:szCs w:val="28"/>
          <w:lang w:val="ru-RU" w:eastAsia="ru-RU"/>
        </w:rPr>
      </w:pPr>
      <w:r w:rsidRPr="006A1FBB">
        <w:rPr>
          <w:rFonts w:ascii="Times New Roman" w:eastAsia="DejaVu Sans" w:hAnsi="Times New Roman" w:cs="DejaVu Sans"/>
          <w:kern w:val="2"/>
          <w:sz w:val="28"/>
          <w:szCs w:val="28"/>
          <w:lang w:val="ru-RU" w:eastAsia="hi-IN" w:bidi="hi-IN"/>
        </w:rPr>
        <w:lastRenderedPageBreak/>
        <w:t xml:space="preserve">З метою оцінки відповідності спостерігаємого розподілу, що очикується, виходячи з рівноваги Харди-Вайнберга, використовували критерій згоди </w:t>
      </w:r>
      <w:r w:rsidRPr="00366BB5">
        <w:rPr>
          <w:rFonts w:ascii="Times New Roman" w:eastAsia="DejaVu Sans" w:hAnsi="Times New Roman" w:cs="DejaVu Sans"/>
          <w:kern w:val="2"/>
          <w:sz w:val="24"/>
          <w:szCs w:val="24"/>
          <w:lang w:val="ru-RU" w:eastAsia="hi-IN" w:bidi="hi-IN"/>
        </w:rPr>
        <w:sym w:font="Symbol" w:char="0063"/>
      </w:r>
      <w:r w:rsidRPr="006A1FBB">
        <w:rPr>
          <w:rFonts w:ascii="Times New Roman" w:eastAsia="DejaVu Sans" w:hAnsi="Times New Roman" w:cs="DejaVu Sans"/>
          <w:kern w:val="2"/>
          <w:sz w:val="24"/>
          <w:szCs w:val="24"/>
          <w:vertAlign w:val="superscript"/>
          <w:lang w:val="ru-RU" w:eastAsia="hi-IN" w:bidi="hi-IN"/>
        </w:rPr>
        <w:t>2</w:t>
      </w:r>
      <w:r w:rsidRPr="006A1FBB">
        <w:rPr>
          <w:rFonts w:ascii="Times New Roman" w:eastAsia="DejaVu Sans" w:hAnsi="Times New Roman" w:cs="DejaVu Sans"/>
          <w:kern w:val="2"/>
          <w:sz w:val="28"/>
          <w:szCs w:val="28"/>
          <w:vertAlign w:val="superscript"/>
          <w:lang w:val="ru-RU" w:eastAsia="hi-IN" w:bidi="hi-IN"/>
        </w:rPr>
        <w:t xml:space="preserve"> </w:t>
      </w:r>
      <w:r w:rsidRPr="006A1FBB">
        <w:rPr>
          <w:rFonts w:ascii="Times New Roman" w:eastAsia="DejaVu Sans" w:hAnsi="Times New Roman" w:cs="DejaVu Sans"/>
          <w:kern w:val="2"/>
          <w:sz w:val="28"/>
          <w:szCs w:val="28"/>
          <w:lang w:val="ru-RU" w:eastAsia="hi-IN" w:bidi="hi-IN"/>
        </w:rPr>
        <w:t>.</w:t>
      </w:r>
      <w:r w:rsidRPr="006A1FBB">
        <w:rPr>
          <w:rFonts w:ascii="Times New Roman" w:eastAsia="Times New Roman" w:hAnsi="Times New Roman"/>
          <w:sz w:val="28"/>
          <w:szCs w:val="28"/>
          <w:lang w:val="ru-RU" w:eastAsia="ru-RU"/>
        </w:rPr>
        <w:t>Кореляційні залежності між числовими показниками оцінювалися коефіцієнтами кореляції Пірсона у відповідності зі шкалою вимірювання змінних, що розглядалися (</w:t>
      </w:r>
      <w:r w:rsidRPr="00366BB5">
        <w:rPr>
          <w:rFonts w:ascii="Times New Roman" w:eastAsia="Times New Roman" w:hAnsi="Times New Roman"/>
          <w:color w:val="000000"/>
          <w:sz w:val="28"/>
          <w:szCs w:val="28"/>
          <w:lang w:eastAsia="ru-RU"/>
        </w:rPr>
        <w:t>Roterman</w:t>
      </w:r>
      <w:r w:rsidRPr="006A1FBB">
        <w:rPr>
          <w:rFonts w:ascii="Times New Roman" w:eastAsia="Times New Roman" w:hAnsi="Times New Roman"/>
          <w:color w:val="000000"/>
          <w:sz w:val="28"/>
          <w:szCs w:val="28"/>
          <w:lang w:val="ru-RU" w:eastAsia="ru-RU"/>
        </w:rPr>
        <w:t>-</w:t>
      </w:r>
      <w:r w:rsidRPr="00366BB5">
        <w:rPr>
          <w:rFonts w:ascii="Times New Roman" w:eastAsia="Times New Roman" w:hAnsi="Times New Roman"/>
          <w:color w:val="000000"/>
          <w:sz w:val="28"/>
          <w:szCs w:val="28"/>
          <w:lang w:eastAsia="ru-RU"/>
        </w:rPr>
        <w:t>Konieczna</w:t>
      </w:r>
      <w:r w:rsidRPr="006A1FBB">
        <w:rPr>
          <w:rFonts w:ascii="Times New Roman" w:eastAsia="Times New Roman" w:hAnsi="Times New Roman"/>
          <w:color w:val="000000"/>
          <w:sz w:val="28"/>
          <w:szCs w:val="28"/>
          <w:lang w:val="ru-RU" w:eastAsia="ru-RU"/>
        </w:rPr>
        <w:t xml:space="preserve"> </w:t>
      </w:r>
      <w:r w:rsidRPr="00366BB5">
        <w:rPr>
          <w:rFonts w:ascii="Times New Roman" w:eastAsia="Times New Roman" w:hAnsi="Times New Roman"/>
          <w:color w:val="000000"/>
          <w:sz w:val="28"/>
          <w:szCs w:val="28"/>
          <w:lang w:eastAsia="ru-RU"/>
        </w:rPr>
        <w:t>I</w:t>
      </w:r>
      <w:r w:rsidRPr="006A1FBB">
        <w:rPr>
          <w:rFonts w:ascii="Times New Roman" w:eastAsia="Times New Roman" w:hAnsi="Times New Roman"/>
          <w:color w:val="000000"/>
          <w:sz w:val="28"/>
          <w:szCs w:val="28"/>
          <w:lang w:val="ru-RU" w:eastAsia="ru-RU"/>
        </w:rPr>
        <w:t>., 2010).</w:t>
      </w:r>
    </w:p>
    <w:p w:rsidR="006A1FBB" w:rsidRPr="006A1FBB" w:rsidRDefault="006A1FBB" w:rsidP="006A1FBB">
      <w:pPr>
        <w:spacing w:line="360" w:lineRule="auto"/>
        <w:ind w:firstLine="567"/>
        <w:jc w:val="center"/>
        <w:rPr>
          <w:rFonts w:ascii="Times New Roman" w:eastAsia="Times New Roman" w:hAnsi="Times New Roman"/>
          <w:b/>
          <w:caps/>
          <w:sz w:val="28"/>
          <w:szCs w:val="28"/>
          <w:highlight w:val="yellow"/>
          <w:lang w:val="ru-RU" w:eastAsia="ru-RU"/>
        </w:rPr>
      </w:pPr>
    </w:p>
    <w:p w:rsidR="006A1FBB" w:rsidRPr="006A1FBB" w:rsidRDefault="006A1FBB" w:rsidP="006A1FBB">
      <w:pPr>
        <w:shd w:val="clear" w:color="auto" w:fill="FFFFFF"/>
        <w:spacing w:line="360" w:lineRule="auto"/>
        <w:ind w:firstLine="567"/>
        <w:jc w:val="center"/>
        <w:rPr>
          <w:rFonts w:ascii="Times New Roman" w:eastAsia="Times New Roman" w:hAnsi="Times New Roman"/>
          <w:b/>
          <w:sz w:val="28"/>
          <w:szCs w:val="28"/>
          <w:lang w:val="ru-RU"/>
        </w:rPr>
      </w:pPr>
      <w:r w:rsidRPr="006A1FBB">
        <w:rPr>
          <w:rFonts w:ascii="Times New Roman" w:eastAsia="Times New Roman" w:hAnsi="Times New Roman"/>
          <w:b/>
          <w:sz w:val="28"/>
          <w:szCs w:val="28"/>
          <w:lang w:val="ru-RU"/>
        </w:rPr>
        <w:t>ДОДАТОК 4</w:t>
      </w:r>
    </w:p>
    <w:p w:rsidR="006A1FBB" w:rsidRPr="006A1FBB" w:rsidRDefault="006A1FBB" w:rsidP="006A1FBB">
      <w:pPr>
        <w:shd w:val="clear" w:color="auto" w:fill="FFFFFF"/>
        <w:spacing w:line="360" w:lineRule="auto"/>
        <w:ind w:firstLine="567"/>
        <w:jc w:val="center"/>
        <w:rPr>
          <w:rFonts w:ascii="Times New Roman" w:eastAsia="Times New Roman" w:hAnsi="Times New Roman"/>
          <w:b/>
          <w:sz w:val="28"/>
          <w:szCs w:val="28"/>
          <w:highlight w:val="yellow"/>
          <w:lang w:val="ru-RU"/>
        </w:rPr>
      </w:pPr>
      <w:r w:rsidRPr="006A1FBB">
        <w:rPr>
          <w:rFonts w:ascii="Times New Roman" w:eastAsia="Times New Roman" w:hAnsi="Times New Roman"/>
          <w:b/>
          <w:sz w:val="28"/>
          <w:szCs w:val="28"/>
          <w:lang w:val="ru-RU"/>
        </w:rPr>
        <w:t>Розробка алгоритму виконання діагностичних й лікувальних заходів під контролем УЗД при псевдокістах підшлункової залози</w:t>
      </w:r>
    </w:p>
    <w:p w:rsidR="006A1FBB" w:rsidRPr="000A3A51"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Клінічно значущим нам представляється класифікаційн</w:t>
      </w:r>
      <w:r>
        <w:rPr>
          <w:rFonts w:ascii="Times New Roman" w:eastAsia="Times New Roman" w:hAnsi="Times New Roman"/>
          <w:sz w:val="28"/>
          <w:szCs w:val="28"/>
          <w:lang w:val="ru-RU"/>
        </w:rPr>
        <w:t>ий</w:t>
      </w:r>
      <w:r w:rsidRPr="000A3A51">
        <w:rPr>
          <w:rFonts w:ascii="Times New Roman" w:eastAsia="Times New Roman" w:hAnsi="Times New Roman"/>
          <w:sz w:val="28"/>
          <w:szCs w:val="28"/>
          <w:lang w:val="ru-RU"/>
        </w:rPr>
        <w:t xml:space="preserve"> підрозділ хворих за вказаними ознаками на такі підгрупи.</w:t>
      </w:r>
    </w:p>
    <w:p w:rsidR="006A1FBB" w:rsidRPr="000A3A51"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а) За розміром кіст: до 3 см, 3-5 см, 5-10 см, більше 10 см в діаметрі.</w:t>
      </w:r>
    </w:p>
    <w:p w:rsidR="006A1FBB" w:rsidRPr="000A3A51"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б) За ступенем зрілості стінки кісти: сформовані (гострі і формуються, товщина стінки при УЗД 1-3 мм, термін існування до 4 місяців) і сформовані (хронічні, товщина стінки 4 мм і більше, термін існування понад 4 місяці).</w:t>
      </w:r>
    </w:p>
    <w:p w:rsidR="006A1FBB" w:rsidRPr="000A3A51"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в) За мікробн</w:t>
      </w:r>
      <w:r>
        <w:rPr>
          <w:rFonts w:ascii="Times New Roman" w:eastAsia="Times New Roman" w:hAnsi="Times New Roman"/>
          <w:sz w:val="28"/>
          <w:szCs w:val="28"/>
          <w:lang w:val="ru-RU"/>
        </w:rPr>
        <w:t>им</w:t>
      </w:r>
      <w:r w:rsidRPr="000A3A51">
        <w:rPr>
          <w:rFonts w:ascii="Times New Roman" w:eastAsia="Times New Roman" w:hAnsi="Times New Roman"/>
          <w:sz w:val="28"/>
          <w:szCs w:val="28"/>
          <w:lang w:val="ru-RU"/>
        </w:rPr>
        <w:t xml:space="preserve"> обсіменіння</w:t>
      </w:r>
      <w:r>
        <w:rPr>
          <w:rFonts w:ascii="Times New Roman" w:eastAsia="Times New Roman" w:hAnsi="Times New Roman"/>
          <w:sz w:val="28"/>
          <w:szCs w:val="28"/>
          <w:lang w:val="ru-RU"/>
        </w:rPr>
        <w:t>м</w:t>
      </w:r>
      <w:r w:rsidRPr="000A3A51">
        <w:rPr>
          <w:rFonts w:ascii="Times New Roman" w:eastAsia="Times New Roman" w:hAnsi="Times New Roman"/>
          <w:sz w:val="28"/>
          <w:szCs w:val="28"/>
          <w:lang w:val="ru-RU"/>
        </w:rPr>
        <w:t xml:space="preserve"> вмісту псевдок</w:t>
      </w:r>
      <w:r>
        <w:rPr>
          <w:rFonts w:ascii="Times New Roman" w:eastAsia="Times New Roman" w:hAnsi="Times New Roman"/>
          <w:sz w:val="28"/>
          <w:szCs w:val="28"/>
          <w:lang w:val="ru-RU"/>
        </w:rPr>
        <w:t>і</w:t>
      </w:r>
      <w:r w:rsidRPr="000A3A51">
        <w:rPr>
          <w:rFonts w:ascii="Times New Roman" w:eastAsia="Times New Roman" w:hAnsi="Times New Roman"/>
          <w:sz w:val="28"/>
          <w:szCs w:val="28"/>
          <w:lang w:val="ru-RU"/>
        </w:rPr>
        <w:t>ст: інфіковані і неінфіковані.</w:t>
      </w:r>
    </w:p>
    <w:p w:rsidR="006A1FBB" w:rsidRPr="000A3A51"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г) За наявності в порожнині псевдок</w:t>
      </w:r>
      <w:r>
        <w:rPr>
          <w:rFonts w:ascii="Times New Roman" w:eastAsia="Times New Roman" w:hAnsi="Times New Roman"/>
          <w:sz w:val="28"/>
          <w:szCs w:val="28"/>
          <w:lang w:val="ru-RU"/>
        </w:rPr>
        <w:t>і</w:t>
      </w:r>
      <w:r w:rsidRPr="000A3A51">
        <w:rPr>
          <w:rFonts w:ascii="Times New Roman" w:eastAsia="Times New Roman" w:hAnsi="Times New Roman"/>
          <w:sz w:val="28"/>
          <w:szCs w:val="28"/>
          <w:lang w:val="ru-RU"/>
        </w:rPr>
        <w:t>ст секвестрів: містять і не містять секвестри. Необхідно відзначити, що присутність в порожнині кісти «дрібних», до 5 мм в діаметрі, секвестрів не робить істотного впливу на перебіг захворювання та результати лікувальних заходів, так як навіть в разі інфікування псевдокісти такі секвестри швидко лізуються. Клінічне значення, на нашу думку, мають «великі» секвестри, лінійні розміри яких перевищують 5 мм, що створю</w:t>
      </w:r>
      <w:r>
        <w:rPr>
          <w:rFonts w:ascii="Times New Roman" w:eastAsia="Times New Roman" w:hAnsi="Times New Roman"/>
          <w:sz w:val="28"/>
          <w:szCs w:val="28"/>
          <w:lang w:val="ru-RU"/>
        </w:rPr>
        <w:t>є</w:t>
      </w:r>
      <w:r w:rsidRPr="000A3A51">
        <w:rPr>
          <w:rFonts w:ascii="Times New Roman" w:eastAsia="Times New Roman" w:hAnsi="Times New Roman"/>
          <w:sz w:val="28"/>
          <w:szCs w:val="28"/>
          <w:lang w:val="ru-RU"/>
        </w:rPr>
        <w:t xml:space="preserve"> необхідність в ревізії порожнини кісти і некрсеквестректоміі.</w:t>
      </w:r>
    </w:p>
    <w:p w:rsidR="006A1FBB" w:rsidRPr="000A3A51"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д) За ступенем ригідності стінок: ригідні (не спадає повністю при пункції) і не ригідні (легко спадаються при пункції).</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0A3A51">
        <w:rPr>
          <w:rFonts w:ascii="Times New Roman" w:eastAsia="Times New Roman" w:hAnsi="Times New Roman"/>
          <w:sz w:val="28"/>
          <w:szCs w:val="28"/>
          <w:lang w:val="ru-RU"/>
        </w:rPr>
        <w:t>е) За наявністю ц</w:t>
      </w:r>
      <w:r>
        <w:rPr>
          <w:rFonts w:ascii="Times New Roman" w:eastAsia="Times New Roman" w:hAnsi="Times New Roman"/>
          <w:sz w:val="28"/>
          <w:szCs w:val="28"/>
          <w:lang w:val="ru-RU"/>
        </w:rPr>
        <w:t>и</w:t>
      </w:r>
      <w:r w:rsidRPr="000A3A51">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0A3A51">
        <w:rPr>
          <w:rFonts w:ascii="Times New Roman" w:eastAsia="Times New Roman" w:hAnsi="Times New Roman"/>
          <w:sz w:val="28"/>
          <w:szCs w:val="28"/>
          <w:lang w:val="ru-RU"/>
        </w:rPr>
        <w:t xml:space="preserve"> зв'язку: мають і не мають ознаки по</w:t>
      </w:r>
      <w:r>
        <w:rPr>
          <w:rFonts w:ascii="Times New Roman" w:eastAsia="Times New Roman" w:hAnsi="Times New Roman"/>
          <w:sz w:val="28"/>
          <w:szCs w:val="28"/>
          <w:lang w:val="ru-RU"/>
        </w:rPr>
        <w:t>єднання</w:t>
      </w:r>
      <w:r w:rsidRPr="000A3A51">
        <w:rPr>
          <w:rFonts w:ascii="Times New Roman" w:eastAsia="Times New Roman" w:hAnsi="Times New Roman"/>
          <w:sz w:val="28"/>
          <w:szCs w:val="28"/>
          <w:lang w:val="ru-RU"/>
        </w:rPr>
        <w:t xml:space="preserve"> порожнини псевдокісти з протоково</w:t>
      </w:r>
      <w:r>
        <w:rPr>
          <w:rFonts w:ascii="Times New Roman" w:eastAsia="Times New Roman" w:hAnsi="Times New Roman"/>
          <w:sz w:val="28"/>
          <w:szCs w:val="28"/>
          <w:lang w:val="ru-RU"/>
        </w:rPr>
        <w:t>ю</w:t>
      </w:r>
      <w:r w:rsidRPr="000A3A51">
        <w:rPr>
          <w:rFonts w:ascii="Times New Roman" w:eastAsia="Times New Roman" w:hAnsi="Times New Roman"/>
          <w:sz w:val="28"/>
          <w:szCs w:val="28"/>
          <w:lang w:val="ru-RU"/>
        </w:rPr>
        <w:t xml:space="preserve"> системою підшлункової залози.</w:t>
      </w:r>
    </w:p>
    <w:p w:rsidR="006A1FBB" w:rsidRPr="00D272F0" w:rsidRDefault="006A1FBB" w:rsidP="006A1FBB">
      <w:pPr>
        <w:shd w:val="clear" w:color="auto" w:fill="FFFFFF"/>
        <w:spacing w:line="360" w:lineRule="auto"/>
        <w:ind w:firstLine="567"/>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Класифікаційними </w:t>
      </w:r>
      <w:r w:rsidRPr="00D272F0">
        <w:rPr>
          <w:rFonts w:ascii="Times New Roman" w:eastAsia="Times New Roman" w:hAnsi="Times New Roman"/>
          <w:sz w:val="28"/>
          <w:szCs w:val="28"/>
          <w:lang w:val="ru-RU"/>
        </w:rPr>
        <w:t>ознаками ц</w:t>
      </w:r>
      <w:r>
        <w:rPr>
          <w:rFonts w:ascii="Times New Roman" w:eastAsia="Times New Roman" w:hAnsi="Times New Roman"/>
          <w:sz w:val="28"/>
          <w:szCs w:val="28"/>
          <w:lang w:val="ru-RU"/>
        </w:rPr>
        <w:t>и</w:t>
      </w:r>
      <w:r w:rsidRPr="00D272F0">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D272F0">
        <w:rPr>
          <w:rFonts w:ascii="Times New Roman" w:eastAsia="Times New Roman" w:hAnsi="Times New Roman"/>
          <w:sz w:val="28"/>
          <w:szCs w:val="28"/>
          <w:lang w:val="ru-RU"/>
        </w:rPr>
        <w:t xml:space="preserve"> зв'язку ми вважаємо наступне: розміри псевдокісти більше 10 см в діаметрі, тенденція до </w:t>
      </w:r>
      <w:r w:rsidRPr="00D272F0">
        <w:rPr>
          <w:rFonts w:ascii="Times New Roman" w:eastAsia="Times New Roman" w:hAnsi="Times New Roman"/>
          <w:sz w:val="28"/>
          <w:szCs w:val="28"/>
          <w:lang w:val="ru-RU"/>
        </w:rPr>
        <w:lastRenderedPageBreak/>
        <w:t>спонтанного зростання  псевдок</w:t>
      </w:r>
      <w:r>
        <w:rPr>
          <w:rFonts w:ascii="Times New Roman" w:eastAsia="Times New Roman" w:hAnsi="Times New Roman"/>
          <w:sz w:val="28"/>
          <w:szCs w:val="28"/>
          <w:lang w:val="ru-RU"/>
        </w:rPr>
        <w:t>і</w:t>
      </w:r>
      <w:r w:rsidRPr="00D272F0">
        <w:rPr>
          <w:rFonts w:ascii="Times New Roman" w:eastAsia="Times New Roman" w:hAnsi="Times New Roman"/>
          <w:sz w:val="28"/>
          <w:szCs w:val="28"/>
          <w:lang w:val="ru-RU"/>
        </w:rPr>
        <w:t>ст меншого розміру; високий рівень альфа-амілази у вмісті псевдокісти (більш 500</w:t>
      </w:r>
      <w:r>
        <w:rPr>
          <w:rFonts w:ascii="Times New Roman" w:eastAsia="Times New Roman" w:hAnsi="Times New Roman"/>
          <w:sz w:val="28"/>
          <w:szCs w:val="28"/>
          <w:lang w:val="ru-RU"/>
        </w:rPr>
        <w:t xml:space="preserve"> О</w:t>
      </w:r>
      <w:r w:rsidRPr="00D272F0">
        <w:rPr>
          <w:rFonts w:ascii="Times New Roman" w:eastAsia="Times New Roman" w:hAnsi="Times New Roman"/>
          <w:sz w:val="28"/>
          <w:szCs w:val="28"/>
          <w:lang w:val="ru-RU"/>
        </w:rPr>
        <w:t>д / л); швидкий рецидив початкового об'єму псевдокісти після ПТА (більш 1/2 за добу); округла форма кісти, що формується за рахунок внутрі</w:t>
      </w:r>
      <w:r>
        <w:rPr>
          <w:rFonts w:ascii="Times New Roman" w:eastAsia="Times New Roman" w:hAnsi="Times New Roman"/>
          <w:sz w:val="28"/>
          <w:szCs w:val="28"/>
          <w:lang w:val="ru-RU"/>
        </w:rPr>
        <w:t>шньо</w:t>
      </w:r>
      <w:r w:rsidRPr="00D272F0">
        <w:rPr>
          <w:rFonts w:ascii="Times New Roman" w:eastAsia="Times New Roman" w:hAnsi="Times New Roman"/>
          <w:sz w:val="28"/>
          <w:szCs w:val="28"/>
          <w:lang w:val="ru-RU"/>
        </w:rPr>
        <w:t>кіст</w:t>
      </w:r>
      <w:r>
        <w:rPr>
          <w:rFonts w:ascii="Times New Roman" w:eastAsia="Times New Roman" w:hAnsi="Times New Roman"/>
          <w:sz w:val="28"/>
          <w:szCs w:val="28"/>
          <w:lang w:val="ru-RU"/>
        </w:rPr>
        <w:t xml:space="preserve">кової </w:t>
      </w:r>
      <w:r w:rsidRPr="00D272F0">
        <w:rPr>
          <w:rFonts w:ascii="Times New Roman" w:eastAsia="Times New Roman" w:hAnsi="Times New Roman"/>
          <w:sz w:val="28"/>
          <w:szCs w:val="28"/>
          <w:lang w:val="ru-RU"/>
        </w:rPr>
        <w:t>гіпертензії, врівноважує</w:t>
      </w:r>
      <w:r>
        <w:rPr>
          <w:rFonts w:ascii="Times New Roman" w:eastAsia="Times New Roman" w:hAnsi="Times New Roman"/>
          <w:sz w:val="28"/>
          <w:szCs w:val="28"/>
          <w:lang w:val="ru-RU"/>
        </w:rPr>
        <w:t>ться</w:t>
      </w:r>
      <w:r w:rsidRPr="00D272F0">
        <w:rPr>
          <w:rFonts w:ascii="Times New Roman" w:eastAsia="Times New Roman" w:hAnsi="Times New Roman"/>
          <w:sz w:val="28"/>
          <w:szCs w:val="28"/>
          <w:lang w:val="ru-RU"/>
        </w:rPr>
        <w:t xml:space="preserve"> ззовні внутрішньочеревним тиском; контрастування протоково</w:t>
      </w:r>
      <w:r>
        <w:rPr>
          <w:rFonts w:ascii="Times New Roman" w:eastAsia="Times New Roman" w:hAnsi="Times New Roman"/>
          <w:sz w:val="28"/>
          <w:szCs w:val="28"/>
          <w:lang w:val="ru-RU"/>
        </w:rPr>
        <w:t>ї</w:t>
      </w:r>
      <w:r w:rsidRPr="00D272F0">
        <w:rPr>
          <w:rFonts w:ascii="Times New Roman" w:eastAsia="Times New Roman" w:hAnsi="Times New Roman"/>
          <w:sz w:val="28"/>
          <w:szCs w:val="28"/>
          <w:lang w:val="ru-RU"/>
        </w:rPr>
        <w:t xml:space="preserve"> системи підшлункової залози при рентгенопанкреатоц</w:t>
      </w:r>
      <w:r>
        <w:rPr>
          <w:rFonts w:ascii="Times New Roman" w:eastAsia="Times New Roman" w:hAnsi="Times New Roman"/>
          <w:sz w:val="28"/>
          <w:szCs w:val="28"/>
          <w:lang w:val="ru-RU"/>
        </w:rPr>
        <w:t>и</w:t>
      </w:r>
      <w:r w:rsidRPr="00D272F0">
        <w:rPr>
          <w:rFonts w:ascii="Times New Roman" w:eastAsia="Times New Roman" w:hAnsi="Times New Roman"/>
          <w:sz w:val="28"/>
          <w:szCs w:val="28"/>
          <w:lang w:val="ru-RU"/>
        </w:rPr>
        <w:t>стографіі або надходження контрасту в порожнину кісти при ЕРХПГ; виділення за добу понад 50 мл панкреатичного соку по катетеру при зовнішньому дренуванні псевдокісти.</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D272F0">
        <w:rPr>
          <w:rFonts w:ascii="Times New Roman" w:eastAsia="Times New Roman" w:hAnsi="Times New Roman"/>
          <w:sz w:val="28"/>
          <w:szCs w:val="28"/>
          <w:lang w:val="ru-RU"/>
        </w:rPr>
        <w:t>Слід зазначити, що підтвердити наявність ц</w:t>
      </w:r>
      <w:r>
        <w:rPr>
          <w:rFonts w:ascii="Times New Roman" w:eastAsia="Times New Roman" w:hAnsi="Times New Roman"/>
          <w:sz w:val="28"/>
          <w:szCs w:val="28"/>
          <w:lang w:val="ru-RU"/>
        </w:rPr>
        <w:t>и</w:t>
      </w:r>
      <w:r w:rsidRPr="00D272F0">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D272F0">
        <w:rPr>
          <w:rFonts w:ascii="Times New Roman" w:eastAsia="Times New Roman" w:hAnsi="Times New Roman"/>
          <w:sz w:val="28"/>
          <w:szCs w:val="28"/>
          <w:lang w:val="ru-RU"/>
        </w:rPr>
        <w:t xml:space="preserve"> зв'язку за допомогою рентгеноконтрастно</w:t>
      </w:r>
      <w:r>
        <w:rPr>
          <w:rFonts w:ascii="Times New Roman" w:eastAsia="Times New Roman" w:hAnsi="Times New Roman"/>
          <w:sz w:val="28"/>
          <w:szCs w:val="28"/>
          <w:lang w:val="ru-RU"/>
        </w:rPr>
        <w:t>ї</w:t>
      </w:r>
      <w:r w:rsidRPr="00D272F0">
        <w:rPr>
          <w:rFonts w:ascii="Times New Roman" w:eastAsia="Times New Roman" w:hAnsi="Times New Roman"/>
          <w:sz w:val="28"/>
          <w:szCs w:val="28"/>
          <w:lang w:val="ru-RU"/>
        </w:rPr>
        <w:t xml:space="preserve"> панкреатоцістографіі вдається не завжди в зв'язку з одностороннім (клапанним) надходженням панкреатичного соку тільки з протоки в псевдокісту.</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ж) За наявності клінічних проявів (є, немає).</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 xml:space="preserve">з) </w:t>
      </w:r>
      <w:r>
        <w:rPr>
          <w:rFonts w:ascii="Times New Roman" w:eastAsia="Times New Roman" w:hAnsi="Times New Roman"/>
          <w:spacing w:val="-1"/>
          <w:sz w:val="28"/>
          <w:szCs w:val="28"/>
          <w:lang w:val="ru-RU"/>
        </w:rPr>
        <w:t>За</w:t>
      </w:r>
      <w:r w:rsidRPr="00D272F0">
        <w:rPr>
          <w:rFonts w:ascii="Times New Roman" w:eastAsia="Times New Roman" w:hAnsi="Times New Roman"/>
          <w:spacing w:val="-1"/>
          <w:sz w:val="28"/>
          <w:szCs w:val="28"/>
          <w:lang w:val="ru-RU"/>
        </w:rPr>
        <w:t xml:space="preserve"> технічної можливості пункційного доступу через просвіт</w:t>
      </w:r>
      <w:r>
        <w:rPr>
          <w:rFonts w:ascii="Times New Roman" w:eastAsia="Times New Roman" w:hAnsi="Times New Roman"/>
          <w:spacing w:val="-1"/>
          <w:sz w:val="28"/>
          <w:szCs w:val="28"/>
          <w:lang w:val="ru-RU"/>
        </w:rPr>
        <w:t xml:space="preserve"> </w:t>
      </w:r>
      <w:r w:rsidRPr="00D272F0">
        <w:rPr>
          <w:rFonts w:ascii="Times New Roman" w:eastAsia="Times New Roman" w:hAnsi="Times New Roman"/>
          <w:spacing w:val="-1"/>
          <w:sz w:val="28"/>
          <w:szCs w:val="28"/>
          <w:lang w:val="ru-RU"/>
        </w:rPr>
        <w:t>по</w:t>
      </w:r>
      <w:r>
        <w:rPr>
          <w:rFonts w:ascii="Times New Roman" w:eastAsia="Times New Roman" w:hAnsi="Times New Roman"/>
          <w:spacing w:val="-1"/>
          <w:sz w:val="28"/>
          <w:szCs w:val="28"/>
          <w:lang w:val="ru-RU"/>
        </w:rPr>
        <w:t xml:space="preserve">рожнинного </w:t>
      </w:r>
      <w:r w:rsidRPr="00D272F0">
        <w:rPr>
          <w:rFonts w:ascii="Times New Roman" w:eastAsia="Times New Roman" w:hAnsi="Times New Roman"/>
          <w:spacing w:val="-1"/>
          <w:sz w:val="28"/>
          <w:szCs w:val="28"/>
          <w:lang w:val="ru-RU"/>
        </w:rPr>
        <w:t xml:space="preserve">органу (шлунка або тонкої кишки): такий доступ можливий або </w:t>
      </w:r>
      <w:r>
        <w:rPr>
          <w:rFonts w:ascii="Times New Roman" w:eastAsia="Times New Roman" w:hAnsi="Times New Roman"/>
          <w:spacing w:val="-1"/>
          <w:sz w:val="28"/>
          <w:szCs w:val="28"/>
          <w:lang w:val="ru-RU"/>
        </w:rPr>
        <w:t>не</w:t>
      </w:r>
      <w:r w:rsidRPr="00D272F0">
        <w:rPr>
          <w:rFonts w:ascii="Times New Roman" w:eastAsia="Times New Roman" w:hAnsi="Times New Roman"/>
          <w:spacing w:val="-1"/>
          <w:sz w:val="28"/>
          <w:szCs w:val="28"/>
          <w:lang w:val="ru-RU"/>
        </w:rPr>
        <w:t>можливий.</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і) За наявністю вірсунгеально</w:t>
      </w:r>
      <w:r>
        <w:rPr>
          <w:rFonts w:ascii="Times New Roman" w:eastAsia="Times New Roman" w:hAnsi="Times New Roman"/>
          <w:spacing w:val="-1"/>
          <w:sz w:val="28"/>
          <w:szCs w:val="28"/>
          <w:lang w:val="ru-RU"/>
        </w:rPr>
        <w:t>ї</w:t>
      </w:r>
      <w:r w:rsidRPr="00D272F0">
        <w:rPr>
          <w:rFonts w:ascii="Times New Roman" w:eastAsia="Times New Roman" w:hAnsi="Times New Roman"/>
          <w:spacing w:val="-1"/>
          <w:sz w:val="28"/>
          <w:szCs w:val="28"/>
          <w:lang w:val="ru-RU"/>
        </w:rPr>
        <w:t xml:space="preserve"> гіпертензії (є, немає): </w:t>
      </w:r>
      <w:r>
        <w:rPr>
          <w:rFonts w:ascii="Times New Roman" w:eastAsia="Times New Roman" w:hAnsi="Times New Roman"/>
          <w:spacing w:val="-1"/>
          <w:sz w:val="28"/>
          <w:szCs w:val="28"/>
          <w:lang w:val="ru-RU"/>
        </w:rPr>
        <w:t>має місце</w:t>
      </w:r>
      <w:r w:rsidRPr="00D272F0">
        <w:rPr>
          <w:rFonts w:ascii="Times New Roman" w:eastAsia="Times New Roman" w:hAnsi="Times New Roman"/>
          <w:spacing w:val="-1"/>
          <w:sz w:val="28"/>
          <w:szCs w:val="28"/>
          <w:lang w:val="ru-RU"/>
        </w:rPr>
        <w:t>, якщо діаметр головно</w:t>
      </w:r>
      <w:r>
        <w:rPr>
          <w:rFonts w:ascii="Times New Roman" w:eastAsia="Times New Roman" w:hAnsi="Times New Roman"/>
          <w:spacing w:val="-1"/>
          <w:sz w:val="28"/>
          <w:szCs w:val="28"/>
          <w:lang w:val="ru-RU"/>
        </w:rPr>
        <w:t>ї</w:t>
      </w:r>
      <w:r w:rsidRPr="00D272F0">
        <w:rPr>
          <w:rFonts w:ascii="Times New Roman" w:eastAsia="Times New Roman" w:hAnsi="Times New Roman"/>
          <w:spacing w:val="-1"/>
          <w:sz w:val="28"/>
          <w:szCs w:val="28"/>
          <w:lang w:val="ru-RU"/>
        </w:rPr>
        <w:t xml:space="preserve"> проток</w:t>
      </w:r>
      <w:r>
        <w:rPr>
          <w:rFonts w:ascii="Times New Roman" w:eastAsia="Times New Roman" w:hAnsi="Times New Roman"/>
          <w:spacing w:val="-1"/>
          <w:sz w:val="28"/>
          <w:szCs w:val="28"/>
          <w:lang w:val="ru-RU"/>
        </w:rPr>
        <w:t>и</w:t>
      </w:r>
      <w:r w:rsidRPr="00D272F0">
        <w:rPr>
          <w:rFonts w:ascii="Times New Roman" w:eastAsia="Times New Roman" w:hAnsi="Times New Roman"/>
          <w:spacing w:val="-1"/>
          <w:sz w:val="28"/>
          <w:szCs w:val="28"/>
          <w:lang w:val="ru-RU"/>
        </w:rPr>
        <w:t xml:space="preserve"> підшлункової залози за даними УЗД або МРТ перевищує 3 мм.</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У клінічній практиці вищеописані ознаки зустрічаються в різних комбінаціях, що дозволяє розподілити псевдокісти по групах, відповідни</w:t>
      </w:r>
      <w:r>
        <w:rPr>
          <w:rFonts w:ascii="Times New Roman" w:eastAsia="Times New Roman" w:hAnsi="Times New Roman"/>
          <w:spacing w:val="-1"/>
          <w:sz w:val="28"/>
          <w:szCs w:val="28"/>
          <w:lang w:val="ru-RU"/>
        </w:rPr>
        <w:t xml:space="preserve">х до </w:t>
      </w:r>
      <w:r w:rsidRPr="00D272F0">
        <w:rPr>
          <w:rFonts w:ascii="Times New Roman" w:eastAsia="Times New Roman" w:hAnsi="Times New Roman"/>
          <w:spacing w:val="-1"/>
          <w:sz w:val="28"/>
          <w:szCs w:val="28"/>
          <w:lang w:val="ru-RU"/>
        </w:rPr>
        <w:t>такти</w:t>
      </w:r>
      <w:r>
        <w:rPr>
          <w:rFonts w:ascii="Times New Roman" w:eastAsia="Times New Roman" w:hAnsi="Times New Roman"/>
          <w:spacing w:val="-1"/>
          <w:sz w:val="28"/>
          <w:szCs w:val="28"/>
          <w:lang w:val="ru-RU"/>
        </w:rPr>
        <w:t>ки</w:t>
      </w:r>
      <w:r w:rsidRPr="00D272F0">
        <w:rPr>
          <w:rFonts w:ascii="Times New Roman" w:eastAsia="Times New Roman" w:hAnsi="Times New Roman"/>
          <w:spacing w:val="-1"/>
          <w:sz w:val="28"/>
          <w:szCs w:val="28"/>
          <w:lang w:val="ru-RU"/>
        </w:rPr>
        <w:t xml:space="preserve"> їх подальшого лікування.</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1) Псевдокісти діаметром до 3 см, неінфіковані, без тенденції до зростання, що не мають клінічних проявів. Вони не потребують хірургічного лікування, схильні до спонтанного регресу. Хворим з такими кістами показано динамічне спостереження і консервативне лікування основного захворювання (панкреатиту).</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2) Псевдокісти до 3 см в діаметрі з клінічними проявами або сх</w:t>
      </w:r>
      <w:r>
        <w:rPr>
          <w:rFonts w:ascii="Times New Roman" w:eastAsia="Times New Roman" w:hAnsi="Times New Roman"/>
          <w:spacing w:val="-1"/>
          <w:sz w:val="28"/>
          <w:szCs w:val="28"/>
          <w:lang w:val="ru-RU"/>
        </w:rPr>
        <w:t>ильні до зростання. Н</w:t>
      </w:r>
      <w:r w:rsidRPr="00D272F0">
        <w:rPr>
          <w:rFonts w:ascii="Times New Roman" w:eastAsia="Times New Roman" w:hAnsi="Times New Roman"/>
          <w:spacing w:val="-1"/>
          <w:sz w:val="28"/>
          <w:szCs w:val="28"/>
          <w:lang w:val="ru-RU"/>
        </w:rPr>
        <w:t>есформовані (гострі і формуються) псевдокісти діаметром від 3 до 5 см, що не мають ознак зв'язку порожнини кісти з протоково</w:t>
      </w:r>
      <w:r>
        <w:rPr>
          <w:rFonts w:ascii="Times New Roman" w:eastAsia="Times New Roman" w:hAnsi="Times New Roman"/>
          <w:spacing w:val="-1"/>
          <w:sz w:val="28"/>
          <w:szCs w:val="28"/>
          <w:lang w:val="ru-RU"/>
        </w:rPr>
        <w:t>ю</w:t>
      </w:r>
      <w:r w:rsidRPr="00D272F0">
        <w:rPr>
          <w:rFonts w:ascii="Times New Roman" w:eastAsia="Times New Roman" w:hAnsi="Times New Roman"/>
          <w:spacing w:val="-1"/>
          <w:sz w:val="28"/>
          <w:szCs w:val="28"/>
          <w:lang w:val="ru-RU"/>
        </w:rPr>
        <w:t xml:space="preserve"> системою </w:t>
      </w:r>
      <w:r w:rsidRPr="00D272F0">
        <w:rPr>
          <w:rFonts w:ascii="Times New Roman" w:eastAsia="Times New Roman" w:hAnsi="Times New Roman"/>
          <w:spacing w:val="-1"/>
          <w:sz w:val="28"/>
          <w:szCs w:val="28"/>
          <w:lang w:val="ru-RU"/>
        </w:rPr>
        <w:lastRenderedPageBreak/>
        <w:t>підшлункової залози. Сформовані (хронічні) псевдокісти діаметром від 3 до 5 см, без ознак ц</w:t>
      </w:r>
      <w:r>
        <w:rPr>
          <w:rFonts w:ascii="Times New Roman" w:eastAsia="Times New Roman" w:hAnsi="Times New Roman"/>
          <w:spacing w:val="-1"/>
          <w:sz w:val="28"/>
          <w:szCs w:val="28"/>
          <w:lang w:val="ru-RU"/>
        </w:rPr>
        <w:t>и</w:t>
      </w:r>
      <w:r w:rsidRPr="00D272F0">
        <w:rPr>
          <w:rFonts w:ascii="Times New Roman" w:eastAsia="Times New Roman" w:hAnsi="Times New Roman"/>
          <w:spacing w:val="-1"/>
          <w:sz w:val="28"/>
          <w:szCs w:val="28"/>
          <w:lang w:val="ru-RU"/>
        </w:rPr>
        <w:t>стодуктально</w:t>
      </w:r>
      <w:r>
        <w:rPr>
          <w:rFonts w:ascii="Times New Roman" w:eastAsia="Times New Roman" w:hAnsi="Times New Roman"/>
          <w:spacing w:val="-1"/>
          <w:sz w:val="28"/>
          <w:szCs w:val="28"/>
          <w:lang w:val="ru-RU"/>
        </w:rPr>
        <w:t>го</w:t>
      </w:r>
      <w:r w:rsidRPr="00D272F0">
        <w:rPr>
          <w:rFonts w:ascii="Times New Roman" w:eastAsia="Times New Roman" w:hAnsi="Times New Roman"/>
          <w:spacing w:val="-1"/>
          <w:sz w:val="28"/>
          <w:szCs w:val="28"/>
          <w:lang w:val="ru-RU"/>
        </w:rPr>
        <w:t xml:space="preserve"> зв'язку, що не мають ригідних стінок. Лікування таких кіст слід починати з серії ч</w:t>
      </w:r>
      <w:r>
        <w:rPr>
          <w:rFonts w:ascii="Times New Roman" w:eastAsia="Times New Roman" w:hAnsi="Times New Roman"/>
          <w:spacing w:val="-1"/>
          <w:sz w:val="28"/>
          <w:szCs w:val="28"/>
          <w:lang w:val="ru-RU"/>
        </w:rPr>
        <w:t>ерезшкірних</w:t>
      </w:r>
      <w:r w:rsidRPr="00D272F0">
        <w:rPr>
          <w:rFonts w:ascii="Times New Roman" w:eastAsia="Times New Roman" w:hAnsi="Times New Roman"/>
          <w:spacing w:val="-1"/>
          <w:sz w:val="28"/>
          <w:szCs w:val="28"/>
          <w:lang w:val="ru-RU"/>
        </w:rPr>
        <w:t xml:space="preserve"> пункцій під контролем УЗД на тлі проведеної багатокомпонентної терапії панкреатиту. Інфікованість кіст в даній групі не змінює тактики лікування, якщо вони не містять при цьому «великих» секвестрів.</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4) Інфіковані псевдокісти діаметром більше 5 см, що не містять «великих» секвестрів, підлягають ч</w:t>
      </w:r>
      <w:r>
        <w:rPr>
          <w:rFonts w:ascii="Times New Roman" w:eastAsia="Times New Roman" w:hAnsi="Times New Roman"/>
          <w:spacing w:val="-1"/>
          <w:sz w:val="28"/>
          <w:szCs w:val="28"/>
          <w:lang w:val="ru-RU"/>
        </w:rPr>
        <w:t>ерезшкірному внутрішньоорганному</w:t>
      </w:r>
      <w:r w:rsidRPr="00D272F0">
        <w:rPr>
          <w:rFonts w:ascii="Times New Roman" w:eastAsia="Times New Roman" w:hAnsi="Times New Roman"/>
          <w:spacing w:val="-1"/>
          <w:sz w:val="28"/>
          <w:szCs w:val="28"/>
          <w:lang w:val="ru-RU"/>
        </w:rPr>
        <w:t xml:space="preserve"> зовнішньому катетерно</w:t>
      </w:r>
      <w:r>
        <w:rPr>
          <w:rFonts w:ascii="Times New Roman" w:eastAsia="Times New Roman" w:hAnsi="Times New Roman"/>
          <w:spacing w:val="-1"/>
          <w:sz w:val="28"/>
          <w:szCs w:val="28"/>
          <w:lang w:val="ru-RU"/>
        </w:rPr>
        <w:t>му</w:t>
      </w:r>
      <w:r w:rsidRPr="00D272F0">
        <w:rPr>
          <w:rFonts w:ascii="Times New Roman" w:eastAsia="Times New Roman" w:hAnsi="Times New Roman"/>
          <w:spacing w:val="-1"/>
          <w:sz w:val="28"/>
          <w:szCs w:val="28"/>
          <w:lang w:val="ru-RU"/>
        </w:rPr>
        <w:t xml:space="preserve"> дрен</w:t>
      </w:r>
      <w:r>
        <w:rPr>
          <w:rFonts w:ascii="Times New Roman" w:eastAsia="Times New Roman" w:hAnsi="Times New Roman"/>
          <w:spacing w:val="-1"/>
          <w:sz w:val="28"/>
          <w:szCs w:val="28"/>
          <w:lang w:val="ru-RU"/>
        </w:rPr>
        <w:t>уванню</w:t>
      </w:r>
      <w:r w:rsidRPr="00D272F0">
        <w:rPr>
          <w:rFonts w:ascii="Times New Roman" w:eastAsia="Times New Roman" w:hAnsi="Times New Roman"/>
          <w:spacing w:val="-1"/>
          <w:sz w:val="28"/>
          <w:szCs w:val="28"/>
          <w:lang w:val="ru-RU"/>
        </w:rPr>
        <w:t xml:space="preserve"> під контролем УЗД.</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5) Неінфіковані псевдокісти діаметром від 5 до 10 см без ознак ц</w:t>
      </w:r>
      <w:r>
        <w:rPr>
          <w:rFonts w:ascii="Times New Roman" w:eastAsia="Times New Roman" w:hAnsi="Times New Roman"/>
          <w:spacing w:val="-1"/>
          <w:sz w:val="28"/>
          <w:szCs w:val="28"/>
          <w:lang w:val="ru-RU"/>
        </w:rPr>
        <w:t>и</w:t>
      </w:r>
      <w:r w:rsidRPr="00D272F0">
        <w:rPr>
          <w:rFonts w:ascii="Times New Roman" w:eastAsia="Times New Roman" w:hAnsi="Times New Roman"/>
          <w:spacing w:val="-1"/>
          <w:sz w:val="28"/>
          <w:szCs w:val="28"/>
          <w:lang w:val="ru-RU"/>
        </w:rPr>
        <w:t>стодуктально</w:t>
      </w:r>
      <w:r>
        <w:rPr>
          <w:rFonts w:ascii="Times New Roman" w:eastAsia="Times New Roman" w:hAnsi="Times New Roman"/>
          <w:spacing w:val="-1"/>
          <w:sz w:val="28"/>
          <w:szCs w:val="28"/>
          <w:lang w:val="ru-RU"/>
        </w:rPr>
        <w:t>го</w:t>
      </w:r>
      <w:r w:rsidRPr="00D272F0">
        <w:rPr>
          <w:rFonts w:ascii="Times New Roman" w:eastAsia="Times New Roman" w:hAnsi="Times New Roman"/>
          <w:spacing w:val="-1"/>
          <w:sz w:val="28"/>
          <w:szCs w:val="28"/>
          <w:lang w:val="ru-RU"/>
        </w:rPr>
        <w:t xml:space="preserve"> зв'язку. Несформовані неінфіковані псевдокісти більше 5 см в діаметрі з ознаками ц</w:t>
      </w:r>
      <w:r>
        <w:rPr>
          <w:rFonts w:ascii="Times New Roman" w:eastAsia="Times New Roman" w:hAnsi="Times New Roman"/>
          <w:spacing w:val="-1"/>
          <w:sz w:val="28"/>
          <w:szCs w:val="28"/>
          <w:lang w:val="ru-RU"/>
        </w:rPr>
        <w:t>и</w:t>
      </w:r>
      <w:r w:rsidRPr="00D272F0">
        <w:rPr>
          <w:rFonts w:ascii="Times New Roman" w:eastAsia="Times New Roman" w:hAnsi="Times New Roman"/>
          <w:spacing w:val="-1"/>
          <w:sz w:val="28"/>
          <w:szCs w:val="28"/>
          <w:lang w:val="ru-RU"/>
        </w:rPr>
        <w:t>стодуктально</w:t>
      </w:r>
      <w:r>
        <w:rPr>
          <w:rFonts w:ascii="Times New Roman" w:eastAsia="Times New Roman" w:hAnsi="Times New Roman"/>
          <w:spacing w:val="-1"/>
          <w:sz w:val="28"/>
          <w:szCs w:val="28"/>
          <w:lang w:val="ru-RU"/>
        </w:rPr>
        <w:t>го</w:t>
      </w:r>
      <w:r w:rsidRPr="00D272F0">
        <w:rPr>
          <w:rFonts w:ascii="Times New Roman" w:eastAsia="Times New Roman" w:hAnsi="Times New Roman"/>
          <w:spacing w:val="-1"/>
          <w:sz w:val="28"/>
          <w:szCs w:val="28"/>
          <w:lang w:val="ru-RU"/>
        </w:rPr>
        <w:t xml:space="preserve"> зв'язку, що не містять «великих» секвестрів. Хронічні (сформовані) неінфіковані псевдокісти діаметром більше 5 см з ознаками ц</w:t>
      </w:r>
      <w:r>
        <w:rPr>
          <w:rFonts w:ascii="Times New Roman" w:eastAsia="Times New Roman" w:hAnsi="Times New Roman"/>
          <w:spacing w:val="-1"/>
          <w:sz w:val="28"/>
          <w:szCs w:val="28"/>
          <w:lang w:val="ru-RU"/>
        </w:rPr>
        <w:t>и</w:t>
      </w:r>
      <w:r w:rsidRPr="00D272F0">
        <w:rPr>
          <w:rFonts w:ascii="Times New Roman" w:eastAsia="Times New Roman" w:hAnsi="Times New Roman"/>
          <w:spacing w:val="-1"/>
          <w:sz w:val="28"/>
          <w:szCs w:val="28"/>
          <w:lang w:val="ru-RU"/>
        </w:rPr>
        <w:t>стодуктально</w:t>
      </w:r>
      <w:r>
        <w:rPr>
          <w:rFonts w:ascii="Times New Roman" w:eastAsia="Times New Roman" w:hAnsi="Times New Roman"/>
          <w:spacing w:val="-1"/>
          <w:sz w:val="28"/>
          <w:szCs w:val="28"/>
          <w:lang w:val="ru-RU"/>
        </w:rPr>
        <w:t xml:space="preserve">го </w:t>
      </w:r>
      <w:r w:rsidRPr="00D272F0">
        <w:rPr>
          <w:rFonts w:ascii="Times New Roman" w:eastAsia="Times New Roman" w:hAnsi="Times New Roman"/>
          <w:spacing w:val="-1"/>
          <w:sz w:val="28"/>
          <w:szCs w:val="28"/>
          <w:lang w:val="ru-RU"/>
        </w:rPr>
        <w:t>зв'язку, що не містять «великих» секвестрів, які мають риг</w:t>
      </w:r>
      <w:r>
        <w:rPr>
          <w:rFonts w:ascii="Times New Roman" w:eastAsia="Times New Roman" w:hAnsi="Times New Roman"/>
          <w:spacing w:val="-1"/>
          <w:sz w:val="28"/>
          <w:szCs w:val="28"/>
          <w:lang w:val="ru-RU"/>
        </w:rPr>
        <w:t>і</w:t>
      </w:r>
      <w:r w:rsidRPr="00D272F0">
        <w:rPr>
          <w:rFonts w:ascii="Times New Roman" w:eastAsia="Times New Roman" w:hAnsi="Times New Roman"/>
          <w:spacing w:val="-1"/>
          <w:sz w:val="28"/>
          <w:szCs w:val="28"/>
          <w:lang w:val="ru-RU"/>
        </w:rPr>
        <w:t>дну стінку. При таких кістах показано ч</w:t>
      </w:r>
      <w:r>
        <w:rPr>
          <w:rFonts w:ascii="Times New Roman" w:eastAsia="Times New Roman" w:hAnsi="Times New Roman"/>
          <w:spacing w:val="-1"/>
          <w:sz w:val="28"/>
          <w:szCs w:val="28"/>
          <w:lang w:val="ru-RU"/>
        </w:rPr>
        <w:t>ерезшкірне</w:t>
      </w:r>
      <w:r w:rsidRPr="00D272F0">
        <w:rPr>
          <w:rFonts w:ascii="Times New Roman" w:eastAsia="Times New Roman" w:hAnsi="Times New Roman"/>
          <w:spacing w:val="-1"/>
          <w:sz w:val="28"/>
          <w:szCs w:val="28"/>
          <w:lang w:val="ru-RU"/>
        </w:rPr>
        <w:t xml:space="preserve"> ч</w:t>
      </w:r>
      <w:r>
        <w:rPr>
          <w:rFonts w:ascii="Times New Roman" w:eastAsia="Times New Roman" w:hAnsi="Times New Roman"/>
          <w:spacing w:val="-1"/>
          <w:sz w:val="28"/>
          <w:szCs w:val="28"/>
          <w:lang w:val="ru-RU"/>
        </w:rPr>
        <w:t>е</w:t>
      </w:r>
      <w:r w:rsidRPr="00D272F0">
        <w:rPr>
          <w:rFonts w:ascii="Times New Roman" w:eastAsia="Times New Roman" w:hAnsi="Times New Roman"/>
          <w:spacing w:val="-1"/>
          <w:sz w:val="28"/>
          <w:szCs w:val="28"/>
          <w:lang w:val="ru-RU"/>
        </w:rPr>
        <w:t>резгастральне (ч</w:t>
      </w:r>
      <w:r>
        <w:rPr>
          <w:rFonts w:ascii="Times New Roman" w:eastAsia="Times New Roman" w:hAnsi="Times New Roman"/>
          <w:spacing w:val="-1"/>
          <w:sz w:val="28"/>
          <w:szCs w:val="28"/>
          <w:lang w:val="ru-RU"/>
        </w:rPr>
        <w:t>е</w:t>
      </w:r>
      <w:r w:rsidRPr="00D272F0">
        <w:rPr>
          <w:rFonts w:ascii="Times New Roman" w:eastAsia="Times New Roman" w:hAnsi="Times New Roman"/>
          <w:spacing w:val="-1"/>
          <w:sz w:val="28"/>
          <w:szCs w:val="28"/>
          <w:lang w:val="ru-RU"/>
        </w:rPr>
        <w:t>ре</w:t>
      </w:r>
      <w:r>
        <w:rPr>
          <w:rFonts w:ascii="Times New Roman" w:eastAsia="Times New Roman" w:hAnsi="Times New Roman"/>
          <w:spacing w:val="-1"/>
          <w:sz w:val="28"/>
          <w:szCs w:val="28"/>
          <w:lang w:val="ru-RU"/>
        </w:rPr>
        <w:t>з</w:t>
      </w:r>
      <w:r w:rsidRPr="00D272F0">
        <w:rPr>
          <w:rFonts w:ascii="Times New Roman" w:eastAsia="Times New Roman" w:hAnsi="Times New Roman"/>
          <w:spacing w:val="-1"/>
          <w:sz w:val="28"/>
          <w:szCs w:val="28"/>
          <w:lang w:val="ru-RU"/>
        </w:rPr>
        <w:t>тонкок</w:t>
      </w:r>
      <w:r>
        <w:rPr>
          <w:rFonts w:ascii="Times New Roman" w:eastAsia="Times New Roman" w:hAnsi="Times New Roman"/>
          <w:spacing w:val="-1"/>
          <w:sz w:val="28"/>
          <w:szCs w:val="28"/>
          <w:lang w:val="ru-RU"/>
        </w:rPr>
        <w:t>ишкове</w:t>
      </w:r>
      <w:r w:rsidRPr="00D272F0">
        <w:rPr>
          <w:rFonts w:ascii="Times New Roman" w:eastAsia="Times New Roman" w:hAnsi="Times New Roman"/>
          <w:spacing w:val="-1"/>
          <w:sz w:val="28"/>
          <w:szCs w:val="28"/>
          <w:lang w:val="ru-RU"/>
        </w:rPr>
        <w:t>) зовнішнє катетерн</w:t>
      </w:r>
      <w:r>
        <w:rPr>
          <w:rFonts w:ascii="Times New Roman" w:eastAsia="Times New Roman" w:hAnsi="Times New Roman"/>
          <w:spacing w:val="-1"/>
          <w:sz w:val="28"/>
          <w:szCs w:val="28"/>
          <w:lang w:val="ru-RU"/>
        </w:rPr>
        <w:t>е</w:t>
      </w:r>
      <w:r w:rsidRPr="00D272F0">
        <w:rPr>
          <w:rFonts w:ascii="Times New Roman" w:eastAsia="Times New Roman" w:hAnsi="Times New Roman"/>
          <w:spacing w:val="-1"/>
          <w:sz w:val="28"/>
          <w:szCs w:val="28"/>
          <w:lang w:val="ru-RU"/>
        </w:rPr>
        <w:t xml:space="preserve"> дренування з подальшим формуванням ПЦДА на мігруюч</w:t>
      </w:r>
      <w:r>
        <w:rPr>
          <w:rFonts w:ascii="Times New Roman" w:eastAsia="Times New Roman" w:hAnsi="Times New Roman"/>
          <w:spacing w:val="-1"/>
          <w:sz w:val="28"/>
          <w:szCs w:val="28"/>
          <w:lang w:val="ru-RU"/>
        </w:rPr>
        <w:t>ому</w:t>
      </w:r>
      <w:r w:rsidRPr="00D272F0">
        <w:rPr>
          <w:rFonts w:ascii="Times New Roman" w:eastAsia="Times New Roman" w:hAnsi="Times New Roman"/>
          <w:spacing w:val="-1"/>
          <w:sz w:val="28"/>
          <w:szCs w:val="28"/>
          <w:lang w:val="ru-RU"/>
        </w:rPr>
        <w:t xml:space="preserve"> катетері.</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6) Неінфіковані псевдокісти діаметром більше 5 см, які мають ознаки по</w:t>
      </w:r>
      <w:r>
        <w:rPr>
          <w:rFonts w:ascii="Times New Roman" w:eastAsia="Times New Roman" w:hAnsi="Times New Roman"/>
          <w:spacing w:val="-1"/>
          <w:sz w:val="28"/>
          <w:szCs w:val="28"/>
          <w:lang w:val="ru-RU"/>
        </w:rPr>
        <w:t>єднання</w:t>
      </w:r>
      <w:r w:rsidRPr="00D272F0">
        <w:rPr>
          <w:rFonts w:ascii="Times New Roman" w:eastAsia="Times New Roman" w:hAnsi="Times New Roman"/>
          <w:spacing w:val="-1"/>
          <w:sz w:val="28"/>
          <w:szCs w:val="28"/>
          <w:lang w:val="ru-RU"/>
        </w:rPr>
        <w:t xml:space="preserve"> порожнини кісти з протоково</w:t>
      </w:r>
      <w:r>
        <w:rPr>
          <w:rFonts w:ascii="Times New Roman" w:eastAsia="Times New Roman" w:hAnsi="Times New Roman"/>
          <w:spacing w:val="-1"/>
          <w:sz w:val="28"/>
          <w:szCs w:val="28"/>
          <w:lang w:val="ru-RU"/>
        </w:rPr>
        <w:t>ю</w:t>
      </w:r>
      <w:r w:rsidRPr="00D272F0">
        <w:rPr>
          <w:rFonts w:ascii="Times New Roman" w:eastAsia="Times New Roman" w:hAnsi="Times New Roman"/>
          <w:spacing w:val="-1"/>
          <w:sz w:val="28"/>
          <w:szCs w:val="28"/>
          <w:lang w:val="ru-RU"/>
        </w:rPr>
        <w:t xml:space="preserve"> системою підшлункової залози, що не містять секвестрів розмірами більше 5 мм, що не мають риг</w:t>
      </w:r>
      <w:r>
        <w:rPr>
          <w:rFonts w:ascii="Times New Roman" w:eastAsia="Times New Roman" w:hAnsi="Times New Roman"/>
          <w:spacing w:val="-1"/>
          <w:sz w:val="28"/>
          <w:szCs w:val="28"/>
          <w:lang w:val="ru-RU"/>
        </w:rPr>
        <w:t>і</w:t>
      </w:r>
      <w:r w:rsidRPr="00D272F0">
        <w:rPr>
          <w:rFonts w:ascii="Times New Roman" w:eastAsia="Times New Roman" w:hAnsi="Times New Roman"/>
          <w:spacing w:val="-1"/>
          <w:sz w:val="28"/>
          <w:szCs w:val="28"/>
          <w:lang w:val="ru-RU"/>
        </w:rPr>
        <w:t>дно</w:t>
      </w:r>
      <w:r>
        <w:rPr>
          <w:rFonts w:ascii="Times New Roman" w:eastAsia="Times New Roman" w:hAnsi="Times New Roman"/>
          <w:spacing w:val="-1"/>
          <w:sz w:val="28"/>
          <w:szCs w:val="28"/>
          <w:lang w:val="ru-RU"/>
        </w:rPr>
        <w:t>ї</w:t>
      </w:r>
      <w:r w:rsidRPr="00D272F0">
        <w:rPr>
          <w:rFonts w:ascii="Times New Roman" w:eastAsia="Times New Roman" w:hAnsi="Times New Roman"/>
          <w:spacing w:val="-1"/>
          <w:sz w:val="28"/>
          <w:szCs w:val="28"/>
          <w:lang w:val="ru-RU"/>
        </w:rPr>
        <w:t xml:space="preserve"> стінки, підлягають ч</w:t>
      </w:r>
      <w:r>
        <w:rPr>
          <w:rFonts w:ascii="Times New Roman" w:eastAsia="Times New Roman" w:hAnsi="Times New Roman"/>
          <w:spacing w:val="-1"/>
          <w:sz w:val="28"/>
          <w:szCs w:val="28"/>
          <w:lang w:val="ru-RU"/>
        </w:rPr>
        <w:t>ерезшкірному</w:t>
      </w:r>
      <w:r w:rsidRPr="00D272F0">
        <w:rPr>
          <w:rFonts w:ascii="Times New Roman" w:eastAsia="Times New Roman" w:hAnsi="Times New Roman"/>
          <w:spacing w:val="-1"/>
          <w:sz w:val="28"/>
          <w:szCs w:val="28"/>
          <w:lang w:val="ru-RU"/>
        </w:rPr>
        <w:t>внутрішньому (ендогастральн</w:t>
      </w:r>
      <w:r>
        <w:rPr>
          <w:rFonts w:ascii="Times New Roman" w:eastAsia="Times New Roman" w:hAnsi="Times New Roman"/>
          <w:spacing w:val="-1"/>
          <w:sz w:val="28"/>
          <w:szCs w:val="28"/>
          <w:lang w:val="ru-RU"/>
        </w:rPr>
        <w:t>ому</w:t>
      </w:r>
      <w:r w:rsidRPr="00D272F0">
        <w:rPr>
          <w:rFonts w:ascii="Times New Roman" w:eastAsia="Times New Roman" w:hAnsi="Times New Roman"/>
          <w:spacing w:val="-1"/>
          <w:sz w:val="28"/>
          <w:szCs w:val="28"/>
          <w:lang w:val="ru-RU"/>
        </w:rPr>
        <w:t>) катетерно</w:t>
      </w:r>
      <w:r>
        <w:rPr>
          <w:rFonts w:ascii="Times New Roman" w:eastAsia="Times New Roman" w:hAnsi="Times New Roman"/>
          <w:spacing w:val="-1"/>
          <w:sz w:val="28"/>
          <w:szCs w:val="28"/>
          <w:lang w:val="ru-RU"/>
        </w:rPr>
        <w:t>му</w:t>
      </w:r>
      <w:r w:rsidRPr="00D272F0">
        <w:rPr>
          <w:rFonts w:ascii="Times New Roman" w:eastAsia="Times New Roman" w:hAnsi="Times New Roman"/>
          <w:spacing w:val="-1"/>
          <w:sz w:val="28"/>
          <w:szCs w:val="28"/>
          <w:lang w:val="ru-RU"/>
        </w:rPr>
        <w:t xml:space="preserve"> дрен</w:t>
      </w:r>
      <w:r>
        <w:rPr>
          <w:rFonts w:ascii="Times New Roman" w:eastAsia="Times New Roman" w:hAnsi="Times New Roman"/>
          <w:spacing w:val="-1"/>
          <w:sz w:val="28"/>
          <w:szCs w:val="28"/>
          <w:lang w:val="ru-RU"/>
        </w:rPr>
        <w:t>уванню</w:t>
      </w:r>
      <w:r w:rsidRPr="00D272F0">
        <w:rPr>
          <w:rFonts w:ascii="Times New Roman" w:eastAsia="Times New Roman" w:hAnsi="Times New Roman"/>
          <w:spacing w:val="-1"/>
          <w:sz w:val="28"/>
          <w:szCs w:val="28"/>
          <w:lang w:val="ru-RU"/>
        </w:rPr>
        <w:t xml:space="preserve"> (ендопротезуванн</w:t>
      </w:r>
      <w:r>
        <w:rPr>
          <w:rFonts w:ascii="Times New Roman" w:eastAsia="Times New Roman" w:hAnsi="Times New Roman"/>
          <w:spacing w:val="-1"/>
          <w:sz w:val="28"/>
          <w:szCs w:val="28"/>
          <w:lang w:val="ru-RU"/>
        </w:rPr>
        <w:t>ю</w:t>
      </w:r>
      <w:r w:rsidRPr="00D272F0">
        <w:rPr>
          <w:rFonts w:ascii="Times New Roman" w:eastAsia="Times New Roman" w:hAnsi="Times New Roman"/>
          <w:spacing w:val="-1"/>
          <w:sz w:val="28"/>
          <w:szCs w:val="28"/>
          <w:lang w:val="ru-RU"/>
        </w:rPr>
        <w:t>) під контролем УЗС, ФГС, РГТВ.</w:t>
      </w:r>
    </w:p>
    <w:p w:rsidR="006A1FBB" w:rsidRPr="00D272F0"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7) Сформовані неінфіковані псевдокісти діаметром більше 3 см, пов'язані з протоково</w:t>
      </w:r>
      <w:r>
        <w:rPr>
          <w:rFonts w:ascii="Times New Roman" w:eastAsia="Times New Roman" w:hAnsi="Times New Roman"/>
          <w:spacing w:val="-1"/>
          <w:sz w:val="28"/>
          <w:szCs w:val="28"/>
          <w:lang w:val="ru-RU"/>
        </w:rPr>
        <w:t>ю</w:t>
      </w:r>
      <w:r w:rsidRPr="00D272F0">
        <w:rPr>
          <w:rFonts w:ascii="Times New Roman" w:eastAsia="Times New Roman" w:hAnsi="Times New Roman"/>
          <w:spacing w:val="-1"/>
          <w:sz w:val="28"/>
          <w:szCs w:val="28"/>
          <w:lang w:val="ru-RU"/>
        </w:rPr>
        <w:t xml:space="preserve"> системою підшлункової залози, що мають щільну риг</w:t>
      </w:r>
      <w:r>
        <w:rPr>
          <w:rFonts w:ascii="Times New Roman" w:eastAsia="Times New Roman" w:hAnsi="Times New Roman"/>
          <w:spacing w:val="-1"/>
          <w:sz w:val="28"/>
          <w:szCs w:val="28"/>
          <w:lang w:val="ru-RU"/>
        </w:rPr>
        <w:t>і</w:t>
      </w:r>
      <w:r w:rsidRPr="00D272F0">
        <w:rPr>
          <w:rFonts w:ascii="Times New Roman" w:eastAsia="Times New Roman" w:hAnsi="Times New Roman"/>
          <w:spacing w:val="-1"/>
          <w:sz w:val="28"/>
          <w:szCs w:val="28"/>
          <w:lang w:val="ru-RU"/>
        </w:rPr>
        <w:t>дну стінку, що містять секвестри розмірами більше 5 мм. Вони є показанням до відкритого накладенн</w:t>
      </w:r>
      <w:r>
        <w:rPr>
          <w:rFonts w:ascii="Times New Roman" w:eastAsia="Times New Roman" w:hAnsi="Times New Roman"/>
          <w:spacing w:val="-1"/>
          <w:sz w:val="28"/>
          <w:szCs w:val="28"/>
          <w:lang w:val="ru-RU"/>
        </w:rPr>
        <w:t>я</w:t>
      </w:r>
      <w:r w:rsidRPr="00D272F0">
        <w:rPr>
          <w:rFonts w:ascii="Times New Roman" w:eastAsia="Times New Roman" w:hAnsi="Times New Roman"/>
          <w:spacing w:val="-1"/>
          <w:sz w:val="28"/>
          <w:szCs w:val="28"/>
          <w:lang w:val="ru-RU"/>
        </w:rPr>
        <w:t xml:space="preserve"> панкреатоц</w:t>
      </w:r>
      <w:r>
        <w:rPr>
          <w:rFonts w:ascii="Times New Roman" w:eastAsia="Times New Roman" w:hAnsi="Times New Roman"/>
          <w:spacing w:val="-1"/>
          <w:sz w:val="28"/>
          <w:szCs w:val="28"/>
          <w:lang w:val="ru-RU"/>
        </w:rPr>
        <w:t>и</w:t>
      </w:r>
      <w:r w:rsidRPr="00D272F0">
        <w:rPr>
          <w:rFonts w:ascii="Times New Roman" w:eastAsia="Times New Roman" w:hAnsi="Times New Roman"/>
          <w:spacing w:val="-1"/>
          <w:sz w:val="28"/>
          <w:szCs w:val="28"/>
          <w:lang w:val="ru-RU"/>
        </w:rPr>
        <w:t>стодігестівного анастомозу з ревізією порожнини кісти і секвестректомі</w:t>
      </w:r>
      <w:r>
        <w:rPr>
          <w:rFonts w:ascii="Times New Roman" w:eastAsia="Times New Roman" w:hAnsi="Times New Roman"/>
          <w:spacing w:val="-1"/>
          <w:sz w:val="28"/>
          <w:szCs w:val="28"/>
          <w:lang w:val="ru-RU"/>
        </w:rPr>
        <w:t>єю</w:t>
      </w:r>
      <w:r w:rsidRPr="00D272F0">
        <w:rPr>
          <w:rFonts w:ascii="Times New Roman" w:eastAsia="Times New Roman" w:hAnsi="Times New Roman"/>
          <w:spacing w:val="-1"/>
          <w:sz w:val="28"/>
          <w:szCs w:val="28"/>
          <w:lang w:val="ru-RU"/>
        </w:rPr>
        <w:t>.</w:t>
      </w:r>
    </w:p>
    <w:p w:rsidR="006A1FBB" w:rsidRDefault="006A1FBB" w:rsidP="006A1FBB">
      <w:pPr>
        <w:shd w:val="clear" w:color="auto" w:fill="FFFFFF"/>
        <w:spacing w:line="360" w:lineRule="auto"/>
        <w:ind w:firstLine="567"/>
        <w:rPr>
          <w:rFonts w:ascii="Times New Roman" w:eastAsia="Times New Roman" w:hAnsi="Times New Roman"/>
          <w:spacing w:val="-1"/>
          <w:sz w:val="28"/>
          <w:szCs w:val="28"/>
          <w:lang w:val="ru-RU"/>
        </w:rPr>
      </w:pPr>
      <w:r w:rsidRPr="00D272F0">
        <w:rPr>
          <w:rFonts w:ascii="Times New Roman" w:eastAsia="Times New Roman" w:hAnsi="Times New Roman"/>
          <w:spacing w:val="-1"/>
          <w:sz w:val="28"/>
          <w:szCs w:val="28"/>
          <w:lang w:val="ru-RU"/>
        </w:rPr>
        <w:t xml:space="preserve">8) Інфіковані псевдокісти, що містять «великі» або множинні «дрібні» секвестри, вимагають відкритої оперативної ревізії </w:t>
      </w:r>
      <w:r>
        <w:rPr>
          <w:rFonts w:ascii="Times New Roman" w:eastAsia="Times New Roman" w:hAnsi="Times New Roman"/>
          <w:spacing w:val="-1"/>
          <w:sz w:val="28"/>
          <w:szCs w:val="28"/>
          <w:lang w:val="ru-RU"/>
        </w:rPr>
        <w:t>й</w:t>
      </w:r>
      <w:r w:rsidRPr="00D272F0">
        <w:rPr>
          <w:rFonts w:ascii="Times New Roman" w:eastAsia="Times New Roman" w:hAnsi="Times New Roman"/>
          <w:spacing w:val="-1"/>
          <w:sz w:val="28"/>
          <w:szCs w:val="28"/>
          <w:lang w:val="ru-RU"/>
        </w:rPr>
        <w:t xml:space="preserve"> санації з зовнішнім дренуванням.</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B50DBE">
        <w:rPr>
          <w:rFonts w:ascii="Times New Roman" w:eastAsia="Times New Roman" w:hAnsi="Times New Roman"/>
          <w:sz w:val="28"/>
          <w:szCs w:val="28"/>
          <w:lang w:val="ru-RU"/>
        </w:rPr>
        <w:lastRenderedPageBreak/>
        <w:t>В даному класифікаційному розподілі нами обґрунтовано не враховувалася можливість таких ускладнень з боку псевдок</w:t>
      </w:r>
      <w:r>
        <w:rPr>
          <w:rFonts w:ascii="Times New Roman" w:eastAsia="Times New Roman" w:hAnsi="Times New Roman"/>
          <w:sz w:val="28"/>
          <w:szCs w:val="28"/>
          <w:lang w:val="ru-RU"/>
        </w:rPr>
        <w:t>і</w:t>
      </w:r>
      <w:r w:rsidRPr="00B50DBE">
        <w:rPr>
          <w:rFonts w:ascii="Times New Roman" w:eastAsia="Times New Roman" w:hAnsi="Times New Roman"/>
          <w:sz w:val="28"/>
          <w:szCs w:val="28"/>
          <w:lang w:val="ru-RU"/>
        </w:rPr>
        <w:t>ст, як перфорація, ароз</w:t>
      </w:r>
      <w:r>
        <w:rPr>
          <w:rFonts w:ascii="Times New Roman" w:eastAsia="Times New Roman" w:hAnsi="Times New Roman"/>
          <w:sz w:val="28"/>
          <w:szCs w:val="28"/>
          <w:lang w:val="ru-RU"/>
        </w:rPr>
        <w:t>ивна</w:t>
      </w:r>
      <w:r w:rsidRPr="00B50DBE">
        <w:rPr>
          <w:rFonts w:ascii="Times New Roman" w:eastAsia="Times New Roman" w:hAnsi="Times New Roman"/>
          <w:sz w:val="28"/>
          <w:szCs w:val="28"/>
          <w:lang w:val="ru-RU"/>
        </w:rPr>
        <w:t xml:space="preserve"> кровотеча, малігнізація, об'ємне здавлення прилеглих органів з наступних причин. Перфорація і кровотеча відносяться до ургентни</w:t>
      </w:r>
      <w:r>
        <w:rPr>
          <w:rFonts w:ascii="Times New Roman" w:eastAsia="Times New Roman" w:hAnsi="Times New Roman"/>
          <w:sz w:val="28"/>
          <w:szCs w:val="28"/>
          <w:lang w:val="ru-RU"/>
        </w:rPr>
        <w:t>х</w:t>
      </w:r>
      <w:r w:rsidRPr="00B50DBE">
        <w:rPr>
          <w:rFonts w:ascii="Times New Roman" w:eastAsia="Times New Roman" w:hAnsi="Times New Roman"/>
          <w:sz w:val="28"/>
          <w:szCs w:val="28"/>
          <w:lang w:val="ru-RU"/>
        </w:rPr>
        <w:t xml:space="preserve"> станів і потребують негайного оперативного втручання. Мал</w:t>
      </w:r>
      <w:r>
        <w:rPr>
          <w:rFonts w:ascii="Times New Roman" w:eastAsia="Times New Roman" w:hAnsi="Times New Roman"/>
          <w:sz w:val="28"/>
          <w:szCs w:val="28"/>
          <w:lang w:val="ru-RU"/>
        </w:rPr>
        <w:t>і</w:t>
      </w:r>
      <w:r w:rsidRPr="00B50DBE">
        <w:rPr>
          <w:rFonts w:ascii="Times New Roman" w:eastAsia="Times New Roman" w:hAnsi="Times New Roman"/>
          <w:sz w:val="28"/>
          <w:szCs w:val="28"/>
          <w:lang w:val="ru-RU"/>
        </w:rPr>
        <w:t>гн</w:t>
      </w:r>
      <w:r>
        <w:rPr>
          <w:rFonts w:ascii="Times New Roman" w:eastAsia="Times New Roman" w:hAnsi="Times New Roman"/>
          <w:sz w:val="28"/>
          <w:szCs w:val="28"/>
          <w:lang w:val="ru-RU"/>
        </w:rPr>
        <w:t>і</w:t>
      </w:r>
      <w:r w:rsidRPr="00B50DBE">
        <w:rPr>
          <w:rFonts w:ascii="Times New Roman" w:eastAsia="Times New Roman" w:hAnsi="Times New Roman"/>
          <w:sz w:val="28"/>
          <w:szCs w:val="28"/>
          <w:lang w:val="ru-RU"/>
        </w:rPr>
        <w:t>зац</w:t>
      </w:r>
      <w:r>
        <w:rPr>
          <w:rFonts w:ascii="Times New Roman" w:eastAsia="Times New Roman" w:hAnsi="Times New Roman"/>
          <w:sz w:val="28"/>
          <w:szCs w:val="28"/>
          <w:lang w:val="ru-RU"/>
        </w:rPr>
        <w:t>і</w:t>
      </w:r>
      <w:r w:rsidRPr="00B50DBE">
        <w:rPr>
          <w:rFonts w:ascii="Times New Roman" w:eastAsia="Times New Roman" w:hAnsi="Times New Roman"/>
          <w:sz w:val="28"/>
          <w:szCs w:val="28"/>
          <w:lang w:val="ru-RU"/>
        </w:rPr>
        <w:t>я псевдок</w:t>
      </w:r>
      <w:r>
        <w:rPr>
          <w:rFonts w:ascii="Times New Roman" w:eastAsia="Times New Roman" w:hAnsi="Times New Roman"/>
          <w:sz w:val="28"/>
          <w:szCs w:val="28"/>
          <w:lang w:val="ru-RU"/>
        </w:rPr>
        <w:t>і</w:t>
      </w:r>
      <w:r w:rsidRPr="00B50DBE">
        <w:rPr>
          <w:rFonts w:ascii="Times New Roman" w:eastAsia="Times New Roman" w:hAnsi="Times New Roman"/>
          <w:sz w:val="28"/>
          <w:szCs w:val="28"/>
          <w:lang w:val="ru-RU"/>
        </w:rPr>
        <w:t>ст відноситься до казуїстични</w:t>
      </w:r>
      <w:r>
        <w:rPr>
          <w:rFonts w:ascii="Times New Roman" w:eastAsia="Times New Roman" w:hAnsi="Times New Roman"/>
          <w:sz w:val="28"/>
          <w:szCs w:val="28"/>
          <w:lang w:val="ru-RU"/>
        </w:rPr>
        <w:t>х епізодів</w:t>
      </w:r>
      <w:r w:rsidRPr="00B50DBE">
        <w:rPr>
          <w:rFonts w:ascii="Times New Roman" w:eastAsia="Times New Roman" w:hAnsi="Times New Roman"/>
          <w:sz w:val="28"/>
          <w:szCs w:val="28"/>
          <w:lang w:val="ru-RU"/>
        </w:rPr>
        <w:t>, найчас</w:t>
      </w:r>
      <w:r>
        <w:rPr>
          <w:rFonts w:ascii="Times New Roman" w:eastAsia="Times New Roman" w:hAnsi="Times New Roman"/>
          <w:sz w:val="28"/>
          <w:szCs w:val="28"/>
          <w:lang w:val="ru-RU"/>
        </w:rPr>
        <w:t>т</w:t>
      </w:r>
      <w:r w:rsidRPr="00B50DBE">
        <w:rPr>
          <w:rFonts w:ascii="Times New Roman" w:eastAsia="Times New Roman" w:hAnsi="Times New Roman"/>
          <w:sz w:val="28"/>
          <w:szCs w:val="28"/>
          <w:lang w:val="ru-RU"/>
        </w:rPr>
        <w:t>іше в цьому випадку має місце недіагностована первинна пухлина. Об'ємне здавлення прилеглих органів псевдокіст</w:t>
      </w:r>
      <w:r>
        <w:rPr>
          <w:rFonts w:ascii="Times New Roman" w:eastAsia="Times New Roman" w:hAnsi="Times New Roman"/>
          <w:sz w:val="28"/>
          <w:szCs w:val="28"/>
          <w:lang w:val="ru-RU"/>
        </w:rPr>
        <w:t>ою</w:t>
      </w:r>
      <w:r w:rsidRPr="00B50DBE">
        <w:rPr>
          <w:rFonts w:ascii="Times New Roman" w:eastAsia="Times New Roman" w:hAnsi="Times New Roman"/>
          <w:sz w:val="28"/>
          <w:szCs w:val="28"/>
          <w:lang w:val="ru-RU"/>
        </w:rPr>
        <w:t xml:space="preserve"> відноситься нами до її клінічни</w:t>
      </w:r>
      <w:r>
        <w:rPr>
          <w:rFonts w:ascii="Times New Roman" w:eastAsia="Times New Roman" w:hAnsi="Times New Roman"/>
          <w:sz w:val="28"/>
          <w:szCs w:val="28"/>
          <w:lang w:val="ru-RU"/>
        </w:rPr>
        <w:t>х</w:t>
      </w:r>
      <w:r w:rsidRPr="00B50DBE">
        <w:rPr>
          <w:rFonts w:ascii="Times New Roman" w:eastAsia="Times New Roman" w:hAnsi="Times New Roman"/>
          <w:sz w:val="28"/>
          <w:szCs w:val="28"/>
          <w:lang w:val="ru-RU"/>
        </w:rPr>
        <w:t xml:space="preserve"> прояв</w:t>
      </w:r>
      <w:r>
        <w:rPr>
          <w:rFonts w:ascii="Times New Roman" w:eastAsia="Times New Roman" w:hAnsi="Times New Roman"/>
          <w:sz w:val="28"/>
          <w:szCs w:val="28"/>
          <w:lang w:val="ru-RU"/>
        </w:rPr>
        <w:t>ів</w:t>
      </w:r>
      <w:r w:rsidRPr="00B50DBE">
        <w:rPr>
          <w:rFonts w:ascii="Times New Roman" w:eastAsia="Times New Roman" w:hAnsi="Times New Roman"/>
          <w:sz w:val="28"/>
          <w:szCs w:val="28"/>
          <w:lang w:val="ru-RU"/>
        </w:rPr>
        <w:t>, що було враховано при розробці алгоритму.</w:t>
      </w:r>
    </w:p>
    <w:p w:rsidR="006A1FBB" w:rsidRPr="001A7EB9" w:rsidRDefault="006A1FBB" w:rsidP="006A1FBB">
      <w:pPr>
        <w:shd w:val="clear" w:color="auto" w:fill="FFFFFF"/>
        <w:spacing w:line="360" w:lineRule="auto"/>
        <w:ind w:firstLine="567"/>
        <w:rPr>
          <w:rFonts w:ascii="Times New Roman" w:hAnsi="Times New Roman"/>
          <w:sz w:val="28"/>
          <w:szCs w:val="28"/>
          <w:lang w:val="ru-RU"/>
        </w:rPr>
      </w:pPr>
      <w:r>
        <w:rPr>
          <w:rFonts w:ascii="Times New Roman" w:hAnsi="Times New Roman"/>
          <w:sz w:val="28"/>
          <w:szCs w:val="28"/>
          <w:lang w:val="ru-RU"/>
        </w:rPr>
        <w:t>Розглянемо більш детально етапи розробленого алгоритму.</w:t>
      </w:r>
    </w:p>
    <w:p w:rsidR="006A1FBB" w:rsidRDefault="006A1FBB" w:rsidP="006A1FBB">
      <w:pPr>
        <w:shd w:val="clear" w:color="auto" w:fill="FFFFFF"/>
        <w:spacing w:line="360" w:lineRule="auto"/>
        <w:ind w:firstLine="567"/>
        <w:jc w:val="center"/>
        <w:rPr>
          <w:rFonts w:ascii="Times New Roman" w:eastAsia="Times New Roman" w:hAnsi="Times New Roman"/>
          <w:spacing w:val="-7"/>
          <w:sz w:val="28"/>
          <w:szCs w:val="28"/>
          <w:lang w:val="ru-RU"/>
        </w:rPr>
      </w:pPr>
      <w:r w:rsidRPr="002048FD">
        <w:rPr>
          <w:rFonts w:ascii="Times New Roman" w:hAnsi="Times New Roman"/>
          <w:b/>
          <w:spacing w:val="-7"/>
          <w:sz w:val="28"/>
          <w:szCs w:val="28"/>
          <w:lang w:val="ru-RU"/>
        </w:rPr>
        <w:t xml:space="preserve">1 </w:t>
      </w:r>
      <w:r>
        <w:rPr>
          <w:rFonts w:ascii="Times New Roman" w:hAnsi="Times New Roman"/>
          <w:b/>
          <w:spacing w:val="-7"/>
          <w:sz w:val="28"/>
          <w:szCs w:val="28"/>
          <w:lang w:val="ru-RU"/>
        </w:rPr>
        <w:t>е</w:t>
      </w:r>
      <w:r w:rsidRPr="002048FD">
        <w:rPr>
          <w:rFonts w:ascii="Times New Roman" w:eastAsia="Times New Roman" w:hAnsi="Times New Roman"/>
          <w:b/>
          <w:spacing w:val="-7"/>
          <w:sz w:val="28"/>
          <w:szCs w:val="28"/>
          <w:lang w:val="ru-RU"/>
        </w:rPr>
        <w:t>тап</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B50DBE">
        <w:rPr>
          <w:rFonts w:ascii="Times New Roman" w:eastAsia="Times New Roman" w:hAnsi="Times New Roman"/>
          <w:sz w:val="28"/>
          <w:szCs w:val="28"/>
          <w:lang w:val="ru-RU"/>
        </w:rPr>
        <w:t xml:space="preserve">Встановлення діагнозу ПКПЗ на підставі скарг, анамнезу, об'єктивних даних, результатів ультразвукового дослідження, </w:t>
      </w:r>
      <w:r>
        <w:rPr>
          <w:rFonts w:ascii="Times New Roman" w:eastAsia="Times New Roman" w:hAnsi="Times New Roman"/>
          <w:sz w:val="28"/>
          <w:szCs w:val="28"/>
          <w:lang w:val="ru-RU"/>
        </w:rPr>
        <w:t xml:space="preserve">КТ або </w:t>
      </w:r>
      <w:r w:rsidRPr="00B50DBE">
        <w:rPr>
          <w:rFonts w:ascii="Times New Roman" w:eastAsia="Times New Roman" w:hAnsi="Times New Roman"/>
          <w:sz w:val="28"/>
          <w:szCs w:val="28"/>
          <w:lang w:val="ru-RU"/>
        </w:rPr>
        <w:t>МРТ. Клініка поточного або перенесеного раніше гострого деструктивного панкреатиту, еластичне об'ємне утворення</w:t>
      </w:r>
      <w:r>
        <w:rPr>
          <w:rFonts w:ascii="Times New Roman" w:eastAsia="Times New Roman" w:hAnsi="Times New Roman"/>
          <w:sz w:val="28"/>
          <w:szCs w:val="28"/>
          <w:lang w:val="ru-RU"/>
        </w:rPr>
        <w:t>, що пальпується</w:t>
      </w:r>
      <w:r w:rsidRPr="00B50DBE">
        <w:rPr>
          <w:rFonts w:ascii="Times New Roman" w:eastAsia="Times New Roman" w:hAnsi="Times New Roman"/>
          <w:sz w:val="28"/>
          <w:szCs w:val="28"/>
          <w:lang w:val="ru-RU"/>
        </w:rPr>
        <w:t xml:space="preserve"> в черевній порожнині, синдром порожнього рідинного </w:t>
      </w:r>
      <w:r>
        <w:rPr>
          <w:rFonts w:ascii="Times New Roman" w:eastAsia="Times New Roman" w:hAnsi="Times New Roman"/>
          <w:sz w:val="28"/>
          <w:szCs w:val="28"/>
          <w:lang w:val="ru-RU"/>
        </w:rPr>
        <w:t xml:space="preserve">утворення </w:t>
      </w:r>
      <w:r w:rsidRPr="00B50DBE">
        <w:rPr>
          <w:rFonts w:ascii="Times New Roman" w:eastAsia="Times New Roman" w:hAnsi="Times New Roman"/>
          <w:sz w:val="28"/>
          <w:szCs w:val="28"/>
          <w:lang w:val="ru-RU"/>
        </w:rPr>
        <w:t>з ознак</w:t>
      </w:r>
      <w:r>
        <w:rPr>
          <w:rFonts w:ascii="Times New Roman" w:eastAsia="Times New Roman" w:hAnsi="Times New Roman"/>
          <w:sz w:val="28"/>
          <w:szCs w:val="28"/>
          <w:lang w:val="ru-RU"/>
        </w:rPr>
        <w:t>ами</w:t>
      </w:r>
      <w:r w:rsidRPr="00B50DBE">
        <w:rPr>
          <w:rFonts w:ascii="Times New Roman" w:eastAsia="Times New Roman" w:hAnsi="Times New Roman"/>
          <w:sz w:val="28"/>
          <w:szCs w:val="28"/>
          <w:lang w:val="ru-RU"/>
        </w:rPr>
        <w:t xml:space="preserve"> неоплаз</w:t>
      </w:r>
      <w:r>
        <w:rPr>
          <w:rFonts w:ascii="Times New Roman" w:eastAsia="Times New Roman" w:hAnsi="Times New Roman"/>
          <w:sz w:val="28"/>
          <w:szCs w:val="28"/>
          <w:lang w:val="ru-RU"/>
        </w:rPr>
        <w:t>ії</w:t>
      </w:r>
      <w:r w:rsidRPr="00B50DBE">
        <w:rPr>
          <w:rFonts w:ascii="Times New Roman" w:eastAsia="Times New Roman" w:hAnsi="Times New Roman"/>
          <w:sz w:val="28"/>
          <w:szCs w:val="28"/>
          <w:lang w:val="ru-RU"/>
        </w:rPr>
        <w:t xml:space="preserve"> в проекції підшлункової залози за даними апаратних методів дослідження дозволяють в більшості випадків достовірно поставити діагноз ПКПЗ. Оцінюються розміри кісти, товщина її стінки, термін її існування, динаміка зростання, наявність в порожнині кісти секвестрів, стан головно</w:t>
      </w:r>
      <w:r>
        <w:rPr>
          <w:rFonts w:ascii="Times New Roman" w:eastAsia="Times New Roman" w:hAnsi="Times New Roman"/>
          <w:sz w:val="28"/>
          <w:szCs w:val="28"/>
          <w:lang w:val="ru-RU"/>
        </w:rPr>
        <w:t>ї</w:t>
      </w:r>
      <w:r w:rsidRPr="00B50DBE">
        <w:rPr>
          <w:rFonts w:ascii="Times New Roman" w:eastAsia="Times New Roman" w:hAnsi="Times New Roman"/>
          <w:sz w:val="28"/>
          <w:szCs w:val="28"/>
          <w:lang w:val="ru-RU"/>
        </w:rPr>
        <w:t xml:space="preserve"> проток</w:t>
      </w:r>
      <w:r>
        <w:rPr>
          <w:rFonts w:ascii="Times New Roman" w:eastAsia="Times New Roman" w:hAnsi="Times New Roman"/>
          <w:sz w:val="28"/>
          <w:szCs w:val="28"/>
          <w:lang w:val="ru-RU"/>
        </w:rPr>
        <w:t>и</w:t>
      </w:r>
      <w:r w:rsidRPr="00B50DBE">
        <w:rPr>
          <w:rFonts w:ascii="Times New Roman" w:eastAsia="Times New Roman" w:hAnsi="Times New Roman"/>
          <w:sz w:val="28"/>
          <w:szCs w:val="28"/>
          <w:lang w:val="ru-RU"/>
        </w:rPr>
        <w:t xml:space="preserve"> підшлункової залози. Враховуються ступінь деструктивних змін в підшлунковій залозі і стадія перебігу основного захворювання (панкреатиту), наявність ознак вірсунгеально</w:t>
      </w:r>
      <w:r>
        <w:rPr>
          <w:rFonts w:ascii="Times New Roman" w:eastAsia="Times New Roman" w:hAnsi="Times New Roman"/>
          <w:sz w:val="28"/>
          <w:szCs w:val="28"/>
          <w:lang w:val="ru-RU"/>
        </w:rPr>
        <w:t>ї</w:t>
      </w:r>
      <w:r w:rsidRPr="00B50DBE">
        <w:rPr>
          <w:rFonts w:ascii="Times New Roman" w:eastAsia="Times New Roman" w:hAnsi="Times New Roman"/>
          <w:sz w:val="28"/>
          <w:szCs w:val="28"/>
          <w:lang w:val="ru-RU"/>
        </w:rPr>
        <w:t xml:space="preserve"> або жовчної гіпертензії. Визначається ступінь зрілості (сформованості) кісти. Лабораторні дослідження дозволяють виявити порушення ендокринної функції ПЖ, «ухилення» протеолітичних ферментів в судинне русло</w:t>
      </w:r>
      <w:r>
        <w:rPr>
          <w:rFonts w:ascii="Times New Roman" w:eastAsia="Times New Roman" w:hAnsi="Times New Roman"/>
          <w:sz w:val="28"/>
          <w:szCs w:val="28"/>
          <w:lang w:val="ru-RU"/>
        </w:rPr>
        <w:t>,</w:t>
      </w:r>
      <w:r w:rsidRPr="00B50DBE">
        <w:rPr>
          <w:rFonts w:ascii="Times New Roman" w:eastAsia="Times New Roman" w:hAnsi="Times New Roman"/>
          <w:sz w:val="28"/>
          <w:szCs w:val="28"/>
          <w:lang w:val="ru-RU"/>
        </w:rPr>
        <w:t xml:space="preserve"> ознаки порушення пасажу жовчі в 12-п. кишку</w:t>
      </w:r>
      <w:r>
        <w:rPr>
          <w:rFonts w:ascii="Times New Roman" w:eastAsia="Times New Roman" w:hAnsi="Times New Roman"/>
          <w:sz w:val="28"/>
          <w:szCs w:val="28"/>
          <w:lang w:val="ru-RU"/>
        </w:rPr>
        <w:t>,</w:t>
      </w:r>
      <w:r w:rsidRPr="00B50DBE">
        <w:rPr>
          <w:rFonts w:ascii="Times New Roman" w:eastAsia="Times New Roman" w:hAnsi="Times New Roman"/>
          <w:sz w:val="28"/>
          <w:szCs w:val="28"/>
          <w:lang w:val="ru-RU"/>
        </w:rPr>
        <w:t xml:space="preserve"> прояви інтоксикації. При необхідності застосовували додаткові методи дослідження, уточнюючі діагноз: рентгеноскопія шлунка і 12-п. кишки, ФЕГДС, іригоскопія. Застосування зазначених методів дозволяють визначити взаємовідносини кісти з прилеглими органами.</w:t>
      </w:r>
    </w:p>
    <w:p w:rsidR="006A1FBB" w:rsidRDefault="006A1FBB" w:rsidP="006A1FBB">
      <w:pPr>
        <w:shd w:val="clear" w:color="auto" w:fill="FFFFFF"/>
        <w:spacing w:line="360" w:lineRule="auto"/>
        <w:ind w:firstLine="567"/>
        <w:jc w:val="center"/>
        <w:rPr>
          <w:rFonts w:ascii="Times New Roman" w:eastAsia="Times New Roman" w:hAnsi="Times New Roman"/>
          <w:b/>
          <w:spacing w:val="-4"/>
          <w:sz w:val="28"/>
          <w:szCs w:val="28"/>
          <w:lang w:val="ru-RU"/>
        </w:rPr>
      </w:pPr>
      <w:r w:rsidRPr="002048FD">
        <w:rPr>
          <w:rFonts w:ascii="Times New Roman" w:hAnsi="Times New Roman"/>
          <w:b/>
          <w:sz w:val="28"/>
          <w:szCs w:val="28"/>
          <w:lang w:val="ru-RU"/>
        </w:rPr>
        <w:lastRenderedPageBreak/>
        <w:t xml:space="preserve">2 </w:t>
      </w:r>
      <w:r>
        <w:rPr>
          <w:rFonts w:ascii="Times New Roman" w:hAnsi="Times New Roman"/>
          <w:b/>
          <w:sz w:val="28"/>
          <w:szCs w:val="28"/>
          <w:lang w:val="ru-RU"/>
        </w:rPr>
        <w:t>е</w:t>
      </w:r>
      <w:r w:rsidRPr="002048FD">
        <w:rPr>
          <w:rFonts w:ascii="Times New Roman" w:eastAsia="Times New Roman" w:hAnsi="Times New Roman"/>
          <w:b/>
          <w:spacing w:val="-4"/>
          <w:sz w:val="28"/>
          <w:szCs w:val="28"/>
          <w:lang w:val="ru-RU"/>
        </w:rPr>
        <w:t>тап</w:t>
      </w:r>
    </w:p>
    <w:p w:rsidR="006A1FBB" w:rsidRPr="00B50DBE"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B50DBE">
        <w:rPr>
          <w:rFonts w:ascii="Times New Roman" w:eastAsia="Times New Roman" w:hAnsi="Times New Roman"/>
          <w:sz w:val="28"/>
          <w:szCs w:val="28"/>
          <w:lang w:val="ru-RU"/>
        </w:rPr>
        <w:t>На даному етапі всім хворим з ПКПЗ при відсутності абсолютних протипоказань до лазерної вапоризації виконується пункційна тонкоголкова аспірація - ПТА під контролем УЗД з обов'язковим цитологічним, мікробіологічним, біохімічним дослідженням вмісту кісти. Цитологічна картина цистаденоми (ц</w:t>
      </w:r>
      <w:r>
        <w:rPr>
          <w:rFonts w:ascii="Times New Roman" w:eastAsia="Times New Roman" w:hAnsi="Times New Roman"/>
          <w:sz w:val="28"/>
          <w:szCs w:val="28"/>
          <w:lang w:val="ru-RU"/>
        </w:rPr>
        <w:t>и</w:t>
      </w:r>
      <w:r w:rsidRPr="00B50DBE">
        <w:rPr>
          <w:rFonts w:ascii="Times New Roman" w:eastAsia="Times New Roman" w:hAnsi="Times New Roman"/>
          <w:sz w:val="28"/>
          <w:szCs w:val="28"/>
          <w:lang w:val="ru-RU"/>
        </w:rPr>
        <w:t>стаденокарц</w:t>
      </w:r>
      <w:r>
        <w:rPr>
          <w:rFonts w:ascii="Times New Roman" w:eastAsia="Times New Roman" w:hAnsi="Times New Roman"/>
          <w:sz w:val="28"/>
          <w:szCs w:val="28"/>
          <w:lang w:val="ru-RU"/>
        </w:rPr>
        <w:t>и</w:t>
      </w:r>
      <w:r w:rsidRPr="00B50DBE">
        <w:rPr>
          <w:rFonts w:ascii="Times New Roman" w:eastAsia="Times New Roman" w:hAnsi="Times New Roman"/>
          <w:sz w:val="28"/>
          <w:szCs w:val="28"/>
          <w:lang w:val="ru-RU"/>
        </w:rPr>
        <w:t xml:space="preserve">номи), отримана при дослідженні пунктату, однозначно свідчить про необхідність оперативного лікування. Оцінюється також інфікованість вмісту кісти, рівень в ньому альфа-амілази, </w:t>
      </w:r>
      <w:r>
        <w:rPr>
          <w:rFonts w:ascii="Times New Roman" w:eastAsia="Times New Roman" w:hAnsi="Times New Roman"/>
          <w:sz w:val="28"/>
          <w:szCs w:val="28"/>
          <w:lang w:val="ru-RU"/>
        </w:rPr>
        <w:t>випорожненість</w:t>
      </w:r>
      <w:r w:rsidRPr="00B50DBE">
        <w:rPr>
          <w:rFonts w:ascii="Times New Roman" w:eastAsia="Times New Roman" w:hAnsi="Times New Roman"/>
          <w:sz w:val="28"/>
          <w:szCs w:val="28"/>
          <w:lang w:val="ru-RU"/>
        </w:rPr>
        <w:t xml:space="preserve"> кісти при пункції </w:t>
      </w:r>
      <w:r>
        <w:rPr>
          <w:rFonts w:ascii="Times New Roman" w:eastAsia="Times New Roman" w:hAnsi="Times New Roman"/>
          <w:sz w:val="28"/>
          <w:szCs w:val="28"/>
          <w:lang w:val="ru-RU"/>
        </w:rPr>
        <w:t>й</w:t>
      </w:r>
      <w:r w:rsidRPr="00B50DBE">
        <w:rPr>
          <w:rFonts w:ascii="Times New Roman" w:eastAsia="Times New Roman" w:hAnsi="Times New Roman"/>
          <w:sz w:val="28"/>
          <w:szCs w:val="28"/>
          <w:lang w:val="ru-RU"/>
        </w:rPr>
        <w:t xml:space="preserve"> швидкість подальшого відновлення її обсягу.</w:t>
      </w:r>
    </w:p>
    <w:p w:rsidR="006A1FBB"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B50DBE">
        <w:rPr>
          <w:rFonts w:ascii="Times New Roman" w:eastAsia="Times New Roman" w:hAnsi="Times New Roman"/>
          <w:sz w:val="28"/>
          <w:szCs w:val="28"/>
          <w:lang w:val="ru-RU"/>
        </w:rPr>
        <w:t>Для виявлення ц</w:t>
      </w:r>
      <w:r>
        <w:rPr>
          <w:rFonts w:ascii="Times New Roman" w:eastAsia="Times New Roman" w:hAnsi="Times New Roman"/>
          <w:sz w:val="28"/>
          <w:szCs w:val="28"/>
          <w:lang w:val="ru-RU"/>
        </w:rPr>
        <w:t>и</w:t>
      </w:r>
      <w:r w:rsidRPr="00B50DBE">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B50DBE">
        <w:rPr>
          <w:rFonts w:ascii="Times New Roman" w:eastAsia="Times New Roman" w:hAnsi="Times New Roman"/>
          <w:sz w:val="28"/>
          <w:szCs w:val="28"/>
          <w:lang w:val="ru-RU"/>
        </w:rPr>
        <w:t xml:space="preserve"> зв'язку </w:t>
      </w:r>
      <w:r>
        <w:rPr>
          <w:rFonts w:ascii="Times New Roman" w:eastAsia="Times New Roman" w:hAnsi="Times New Roman"/>
          <w:sz w:val="28"/>
          <w:szCs w:val="28"/>
          <w:lang w:val="ru-RU"/>
        </w:rPr>
        <w:t>(</w:t>
      </w:r>
      <w:r w:rsidRPr="00B50DBE">
        <w:rPr>
          <w:rFonts w:ascii="Times New Roman" w:eastAsia="Times New Roman" w:hAnsi="Times New Roman"/>
          <w:sz w:val="28"/>
          <w:szCs w:val="28"/>
          <w:lang w:val="ru-RU"/>
        </w:rPr>
        <w:t>при підозрі на так</w:t>
      </w:r>
      <w:r>
        <w:rPr>
          <w:rFonts w:ascii="Times New Roman" w:eastAsia="Times New Roman" w:hAnsi="Times New Roman"/>
          <w:sz w:val="28"/>
          <w:szCs w:val="28"/>
          <w:lang w:val="ru-RU"/>
        </w:rPr>
        <w:t>ий)</w:t>
      </w:r>
      <w:r w:rsidRPr="00B50DBE">
        <w:rPr>
          <w:rFonts w:ascii="Times New Roman" w:eastAsia="Times New Roman" w:hAnsi="Times New Roman"/>
          <w:sz w:val="28"/>
          <w:szCs w:val="28"/>
          <w:lang w:val="ru-RU"/>
        </w:rPr>
        <w:t xml:space="preserve"> виконується пункційна рентгеноконтрастна панкреатоц</w:t>
      </w:r>
      <w:r>
        <w:rPr>
          <w:rFonts w:ascii="Times New Roman" w:eastAsia="Times New Roman" w:hAnsi="Times New Roman"/>
          <w:sz w:val="28"/>
          <w:szCs w:val="28"/>
          <w:lang w:val="ru-RU"/>
        </w:rPr>
        <w:t>и</w:t>
      </w:r>
      <w:r w:rsidRPr="00B50DBE">
        <w:rPr>
          <w:rFonts w:ascii="Times New Roman" w:eastAsia="Times New Roman" w:hAnsi="Times New Roman"/>
          <w:sz w:val="28"/>
          <w:szCs w:val="28"/>
          <w:lang w:val="ru-RU"/>
        </w:rPr>
        <w:t>стографія. Якщо діагноз ПКПЗ підтверджений, необхідні дані уточнені, а сумніви в наявності кістозної пухлини відкинуті, переходили до наступного етапу.</w:t>
      </w:r>
    </w:p>
    <w:p w:rsidR="006A1FBB" w:rsidRDefault="006A1FBB" w:rsidP="006A1FBB">
      <w:pPr>
        <w:shd w:val="clear" w:color="auto" w:fill="FFFFFF"/>
        <w:tabs>
          <w:tab w:val="left" w:pos="941"/>
        </w:tabs>
        <w:spacing w:line="360" w:lineRule="auto"/>
        <w:ind w:firstLine="567"/>
        <w:jc w:val="center"/>
        <w:rPr>
          <w:rFonts w:ascii="Times New Roman" w:eastAsia="Times New Roman" w:hAnsi="Times New Roman"/>
          <w:b/>
          <w:spacing w:val="-3"/>
          <w:sz w:val="28"/>
          <w:szCs w:val="28"/>
          <w:lang w:val="ru-RU"/>
        </w:rPr>
      </w:pPr>
      <w:r w:rsidRPr="002048FD">
        <w:rPr>
          <w:rFonts w:ascii="Times New Roman" w:hAnsi="Times New Roman"/>
          <w:b/>
          <w:sz w:val="28"/>
          <w:szCs w:val="28"/>
          <w:lang w:val="ru-RU"/>
        </w:rPr>
        <w:t>3</w:t>
      </w:r>
      <w:r>
        <w:rPr>
          <w:rFonts w:ascii="Times New Roman" w:hAnsi="Times New Roman"/>
          <w:b/>
          <w:sz w:val="28"/>
          <w:szCs w:val="28"/>
          <w:lang w:val="ru-RU"/>
        </w:rPr>
        <w:t xml:space="preserve"> е</w:t>
      </w:r>
      <w:r w:rsidRPr="002048FD">
        <w:rPr>
          <w:rFonts w:ascii="Times New Roman" w:eastAsia="Times New Roman" w:hAnsi="Times New Roman"/>
          <w:b/>
          <w:spacing w:val="-3"/>
          <w:sz w:val="28"/>
          <w:szCs w:val="28"/>
          <w:lang w:val="ru-RU"/>
        </w:rPr>
        <w:t>тап</w:t>
      </w:r>
    </w:p>
    <w:p w:rsidR="006A1FBB" w:rsidRPr="00F13388" w:rsidRDefault="006A1FBB" w:rsidP="006A1FBB">
      <w:pPr>
        <w:shd w:val="clear" w:color="auto" w:fill="FFFFFF"/>
        <w:tabs>
          <w:tab w:val="left" w:pos="567"/>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Приймається рішення про вибір хірургічної тактики в кожному конкретному випадку. Пацієнти з неускладненими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стами діаметром до 3 см, не схильними до спонтанного зростання, що не мають клінічних проявів, які не потребують хірургічного лікування</w:t>
      </w:r>
      <w:r>
        <w:rPr>
          <w:rFonts w:ascii="Times New Roman" w:eastAsia="Times New Roman" w:hAnsi="Times New Roman"/>
          <w:sz w:val="28"/>
          <w:szCs w:val="28"/>
          <w:lang w:val="ru-RU"/>
        </w:rPr>
        <w:t>,</w:t>
      </w:r>
      <w:r w:rsidRPr="00F13388">
        <w:rPr>
          <w:rFonts w:ascii="Times New Roman" w:eastAsia="Times New Roman" w:hAnsi="Times New Roman"/>
          <w:sz w:val="28"/>
          <w:szCs w:val="28"/>
          <w:lang w:val="ru-RU"/>
        </w:rPr>
        <w:t xml:space="preserve"> підлягають лише динамічному спостереженню на тлі консервативного лікування панкреатиту. Всі інші хворі з ПКПЗ вимагають лікування згідно з цим алгоритмом. Так, наприклад, якщо є псевдокиста діаметром до 3 см, схильна до спонтанного зростання, що супроводжується ризиком ароз</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вно</w:t>
      </w:r>
      <w:r>
        <w:rPr>
          <w:rFonts w:ascii="Times New Roman" w:eastAsia="Times New Roman" w:hAnsi="Times New Roman"/>
          <w:sz w:val="28"/>
          <w:szCs w:val="28"/>
          <w:lang w:val="ru-RU"/>
        </w:rPr>
        <w:t>ї</w:t>
      </w:r>
      <w:r w:rsidRPr="00F13388">
        <w:rPr>
          <w:rFonts w:ascii="Times New Roman" w:eastAsia="Times New Roman" w:hAnsi="Times New Roman"/>
          <w:sz w:val="28"/>
          <w:szCs w:val="28"/>
          <w:lang w:val="ru-RU"/>
        </w:rPr>
        <w:t xml:space="preserve"> кровотечі або перфорації стінки, або є клінічні прояви у вигляді бол</w:t>
      </w:r>
      <w:r>
        <w:rPr>
          <w:rFonts w:ascii="Times New Roman" w:eastAsia="Times New Roman" w:hAnsi="Times New Roman"/>
          <w:sz w:val="28"/>
          <w:szCs w:val="28"/>
          <w:lang w:val="ru-RU"/>
        </w:rPr>
        <w:t>ю</w:t>
      </w:r>
      <w:r w:rsidRPr="00F13388">
        <w:rPr>
          <w:rFonts w:ascii="Times New Roman" w:eastAsia="Times New Roman" w:hAnsi="Times New Roman"/>
          <w:sz w:val="28"/>
          <w:szCs w:val="28"/>
          <w:lang w:val="ru-RU"/>
        </w:rPr>
        <w:t>, диспепсії, частих загострень панкреатиту, об'ємного впливу на навколишні органи, що викликає механічну жовтяницю або вірсунгеальну гіпертензію, - хворому показано пункційне лікування.</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Далі слід диференціюва</w:t>
      </w:r>
      <w:r>
        <w:rPr>
          <w:rFonts w:ascii="Times New Roman" w:eastAsia="Times New Roman" w:hAnsi="Times New Roman"/>
          <w:sz w:val="28"/>
          <w:szCs w:val="28"/>
          <w:lang w:val="ru-RU"/>
        </w:rPr>
        <w:t>ти</w:t>
      </w:r>
      <w:r w:rsidRPr="00F13388">
        <w:rPr>
          <w:rFonts w:ascii="Times New Roman" w:eastAsia="Times New Roman" w:hAnsi="Times New Roman"/>
          <w:sz w:val="28"/>
          <w:szCs w:val="28"/>
          <w:lang w:val="ru-RU"/>
        </w:rPr>
        <w:t xml:space="preserve"> псевдок</w:t>
      </w:r>
      <w:r>
        <w:rPr>
          <w:rFonts w:ascii="Times New Roman" w:eastAsia="Times New Roman" w:hAnsi="Times New Roman"/>
          <w:sz w:val="28"/>
          <w:szCs w:val="28"/>
          <w:lang w:val="ru-RU"/>
        </w:rPr>
        <w:t>істи</w:t>
      </w:r>
      <w:r w:rsidRPr="00F13388">
        <w:rPr>
          <w:rFonts w:ascii="Times New Roman" w:eastAsia="Times New Roman" w:hAnsi="Times New Roman"/>
          <w:sz w:val="28"/>
          <w:szCs w:val="28"/>
          <w:lang w:val="ru-RU"/>
        </w:rPr>
        <w:t>, при яких хворі потребують хірургічного лікування, на:</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 xml:space="preserve"> - ті, при яких показано відкрите оперативне втручання;</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 - й</w:t>
      </w:r>
      <w:r w:rsidRPr="00F13388">
        <w:rPr>
          <w:rFonts w:ascii="Times New Roman" w:eastAsia="Times New Roman" w:hAnsi="Times New Roman"/>
          <w:sz w:val="28"/>
          <w:szCs w:val="28"/>
          <w:lang w:val="ru-RU"/>
        </w:rPr>
        <w:t xml:space="preserve"> ті, при яких лікування може здійснюватися за допомогою мініінвазивних методів.</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lastRenderedPageBreak/>
        <w:t>Відкрите оперативне лікування є абсолютно показаним в разі будь-яких інфікованих псевдокист при наявності в їх порожнини секвестрів розмірами більше 5 мм, а також в разі хронічних неінфікованих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 діаметром більше 3 см з ознаками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що мають щільні ригідні стінки і містять «великі» секвестри. У першому випадку виконується ревізія і санація порожнини кісти з зовнішнім дренуванням, у другому випадку - ревізія порожнини кісти з некрсеквестректомі</w:t>
      </w:r>
      <w:r>
        <w:rPr>
          <w:rFonts w:ascii="Times New Roman" w:eastAsia="Times New Roman" w:hAnsi="Times New Roman"/>
          <w:sz w:val="28"/>
          <w:szCs w:val="28"/>
          <w:lang w:val="ru-RU"/>
        </w:rPr>
        <w:t>єю</w:t>
      </w:r>
      <w:r w:rsidRPr="00F13388">
        <w:rPr>
          <w:rFonts w:ascii="Times New Roman" w:eastAsia="Times New Roman" w:hAnsi="Times New Roman"/>
          <w:sz w:val="28"/>
          <w:szCs w:val="28"/>
          <w:lang w:val="ru-RU"/>
        </w:rPr>
        <w:t xml:space="preserve"> і накладенням панкреато-цисто-дигестивного анастомозу. Для всіх інших псевдокист основним методом лікування мож</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 xml:space="preserve"> бути використання способу лазерної вапоризації ПКПЗ.</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У свою чергу псевдокісти, що підлягають мініінвазивн</w:t>
      </w:r>
      <w:r>
        <w:rPr>
          <w:rFonts w:ascii="Times New Roman" w:eastAsia="Times New Roman" w:hAnsi="Times New Roman"/>
          <w:sz w:val="28"/>
          <w:szCs w:val="28"/>
          <w:lang w:val="ru-RU"/>
        </w:rPr>
        <w:t>ому</w:t>
      </w:r>
      <w:r w:rsidRPr="00F13388">
        <w:rPr>
          <w:rFonts w:ascii="Times New Roman" w:eastAsia="Times New Roman" w:hAnsi="Times New Roman"/>
          <w:sz w:val="28"/>
          <w:szCs w:val="28"/>
          <w:lang w:val="ru-RU"/>
        </w:rPr>
        <w:t xml:space="preserve"> лікуванню за допомогою способу лазерної вапоризації, підрозділяються на кісти, що вимагають одноразової або періодичної евакуації вмісту або короткочасно</w:t>
      </w:r>
      <w:r>
        <w:rPr>
          <w:rFonts w:ascii="Times New Roman" w:eastAsia="Times New Roman" w:hAnsi="Times New Roman"/>
          <w:sz w:val="28"/>
          <w:szCs w:val="28"/>
          <w:lang w:val="ru-RU"/>
        </w:rPr>
        <w:t>ї</w:t>
      </w:r>
      <w:r w:rsidRPr="00F13388">
        <w:rPr>
          <w:rFonts w:ascii="Times New Roman" w:eastAsia="Times New Roman" w:hAnsi="Times New Roman"/>
          <w:sz w:val="28"/>
          <w:szCs w:val="28"/>
          <w:lang w:val="ru-RU"/>
        </w:rPr>
        <w:t xml:space="preserve"> декомпресії, і на кісти, які потребують постійного дренування.</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До першої групи належать псевдокісти без ознак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що не містять інфікованих секвестрів і не мають ригідних стінок, здатних підтримувати залишковий обсяг порожнини кісти. Методами вибору в лікуванні таких кіст можуть бути або серія ПТА з евакуацією вмісту кісти, або черезшкірне </w:t>
      </w:r>
      <w:r>
        <w:rPr>
          <w:rFonts w:ascii="Times New Roman" w:eastAsia="Times New Roman" w:hAnsi="Times New Roman"/>
          <w:sz w:val="28"/>
          <w:szCs w:val="28"/>
          <w:lang w:val="ru-RU"/>
        </w:rPr>
        <w:t>позаорганне</w:t>
      </w:r>
      <w:r w:rsidRPr="00F13388">
        <w:rPr>
          <w:rFonts w:ascii="Times New Roman" w:eastAsia="Times New Roman" w:hAnsi="Times New Roman"/>
          <w:sz w:val="28"/>
          <w:szCs w:val="28"/>
          <w:lang w:val="ru-RU"/>
        </w:rPr>
        <w:t xml:space="preserve"> зовнішнє катетерн</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 xml:space="preserve"> дренування під контролем УЗД.</w:t>
      </w:r>
    </w:p>
    <w:p w:rsidR="006A1FBB" w:rsidRPr="00F13388"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До другої групи належать псевдокісти, що мають ознаки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особливо при наявності вірсунгеально</w:t>
      </w:r>
      <w:r>
        <w:rPr>
          <w:rFonts w:ascii="Times New Roman" w:eastAsia="Times New Roman" w:hAnsi="Times New Roman"/>
          <w:sz w:val="28"/>
          <w:szCs w:val="28"/>
          <w:lang w:val="ru-RU"/>
        </w:rPr>
        <w:t>ї</w:t>
      </w:r>
      <w:r w:rsidRPr="00F13388">
        <w:rPr>
          <w:rFonts w:ascii="Times New Roman" w:eastAsia="Times New Roman" w:hAnsi="Times New Roman"/>
          <w:sz w:val="28"/>
          <w:szCs w:val="28"/>
          <w:lang w:val="ru-RU"/>
        </w:rPr>
        <w:t xml:space="preserve"> гіпертензії, або щільні ригідні стінки, </w:t>
      </w:r>
      <w:r>
        <w:rPr>
          <w:rFonts w:ascii="Times New Roman" w:eastAsia="Times New Roman" w:hAnsi="Times New Roman"/>
          <w:sz w:val="28"/>
          <w:szCs w:val="28"/>
          <w:lang w:val="ru-RU"/>
        </w:rPr>
        <w:t>які</w:t>
      </w:r>
      <w:r w:rsidRPr="00F13388">
        <w:rPr>
          <w:rFonts w:ascii="Times New Roman" w:eastAsia="Times New Roman" w:hAnsi="Times New Roman"/>
          <w:sz w:val="28"/>
          <w:szCs w:val="28"/>
          <w:lang w:val="ru-RU"/>
        </w:rPr>
        <w:t xml:space="preserve"> підтримують залишковий обсяг кісти. Хірургічне лікування таких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 має складатися або в ч</w:t>
      </w:r>
      <w:r>
        <w:rPr>
          <w:rFonts w:ascii="Times New Roman" w:eastAsia="Times New Roman" w:hAnsi="Times New Roman"/>
          <w:sz w:val="28"/>
          <w:szCs w:val="28"/>
          <w:lang w:val="ru-RU"/>
        </w:rPr>
        <w:t>ерезшкірному</w:t>
      </w:r>
      <w:r w:rsidRPr="00F13388">
        <w:rPr>
          <w:rFonts w:ascii="Times New Roman" w:eastAsia="Times New Roman" w:hAnsi="Times New Roman"/>
          <w:sz w:val="28"/>
          <w:szCs w:val="28"/>
          <w:lang w:val="ru-RU"/>
        </w:rPr>
        <w:t xml:space="preserve"> внутрішньому катетерно</w:t>
      </w:r>
      <w:r>
        <w:rPr>
          <w:rFonts w:ascii="Times New Roman" w:eastAsia="Times New Roman" w:hAnsi="Times New Roman"/>
          <w:sz w:val="28"/>
          <w:szCs w:val="28"/>
          <w:lang w:val="ru-RU"/>
        </w:rPr>
        <w:t>му</w:t>
      </w:r>
      <w:r w:rsidRPr="00F13388">
        <w:rPr>
          <w:rFonts w:ascii="Times New Roman" w:eastAsia="Times New Roman" w:hAnsi="Times New Roman"/>
          <w:sz w:val="28"/>
          <w:szCs w:val="28"/>
          <w:lang w:val="ru-RU"/>
        </w:rPr>
        <w:t xml:space="preserve"> дрен</w:t>
      </w:r>
      <w:r>
        <w:rPr>
          <w:rFonts w:ascii="Times New Roman" w:eastAsia="Times New Roman" w:hAnsi="Times New Roman"/>
          <w:sz w:val="28"/>
          <w:szCs w:val="28"/>
          <w:lang w:val="ru-RU"/>
        </w:rPr>
        <w:t>уванні</w:t>
      </w:r>
      <w:r w:rsidRPr="00F13388">
        <w:rPr>
          <w:rFonts w:ascii="Times New Roman" w:eastAsia="Times New Roman" w:hAnsi="Times New Roman"/>
          <w:sz w:val="28"/>
          <w:szCs w:val="28"/>
          <w:lang w:val="ru-RU"/>
        </w:rPr>
        <w:t xml:space="preserve"> (ендопротезування), або в ч</w:t>
      </w:r>
      <w:r>
        <w:rPr>
          <w:rFonts w:ascii="Times New Roman" w:eastAsia="Times New Roman" w:hAnsi="Times New Roman"/>
          <w:sz w:val="28"/>
          <w:szCs w:val="28"/>
          <w:lang w:val="ru-RU"/>
        </w:rPr>
        <w:t>ерезшкірному</w:t>
      </w:r>
      <w:r w:rsidRPr="00F13388">
        <w:rPr>
          <w:rFonts w:ascii="Times New Roman" w:eastAsia="Times New Roman" w:hAnsi="Times New Roman"/>
          <w:sz w:val="28"/>
          <w:szCs w:val="28"/>
          <w:lang w:val="ru-RU"/>
        </w:rPr>
        <w:t xml:space="preserve"> ч</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резгастральном</w:t>
      </w:r>
      <w:r>
        <w:rPr>
          <w:rFonts w:ascii="Times New Roman" w:eastAsia="Times New Roman" w:hAnsi="Times New Roman"/>
          <w:sz w:val="28"/>
          <w:szCs w:val="28"/>
          <w:lang w:val="ru-RU"/>
        </w:rPr>
        <w:t>у</w:t>
      </w:r>
      <w:r w:rsidRPr="00F13388">
        <w:rPr>
          <w:rFonts w:ascii="Times New Roman" w:eastAsia="Times New Roman" w:hAnsi="Times New Roman"/>
          <w:sz w:val="28"/>
          <w:szCs w:val="28"/>
          <w:lang w:val="ru-RU"/>
        </w:rPr>
        <w:t xml:space="preserve"> (ч</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ре</w:t>
      </w:r>
      <w:r>
        <w:rPr>
          <w:rFonts w:ascii="Times New Roman" w:eastAsia="Times New Roman" w:hAnsi="Times New Roman"/>
          <w:sz w:val="28"/>
          <w:szCs w:val="28"/>
          <w:lang w:val="ru-RU"/>
        </w:rPr>
        <w:t>з</w:t>
      </w:r>
      <w:r w:rsidRPr="00F13388">
        <w:rPr>
          <w:rFonts w:ascii="Times New Roman" w:eastAsia="Times New Roman" w:hAnsi="Times New Roman"/>
          <w:sz w:val="28"/>
          <w:szCs w:val="28"/>
          <w:lang w:val="ru-RU"/>
        </w:rPr>
        <w:t>тонкок</w:t>
      </w:r>
      <w:r>
        <w:rPr>
          <w:rFonts w:ascii="Times New Roman" w:eastAsia="Times New Roman" w:hAnsi="Times New Roman"/>
          <w:sz w:val="28"/>
          <w:szCs w:val="28"/>
          <w:lang w:val="ru-RU"/>
        </w:rPr>
        <w:t>ишковому</w:t>
      </w:r>
      <w:r w:rsidRPr="00F13388">
        <w:rPr>
          <w:rFonts w:ascii="Times New Roman" w:eastAsia="Times New Roman" w:hAnsi="Times New Roman"/>
          <w:sz w:val="28"/>
          <w:szCs w:val="28"/>
          <w:lang w:val="ru-RU"/>
        </w:rPr>
        <w:t>) зовнішньому катетерно</w:t>
      </w:r>
      <w:r>
        <w:rPr>
          <w:rFonts w:ascii="Times New Roman" w:eastAsia="Times New Roman" w:hAnsi="Times New Roman"/>
          <w:sz w:val="28"/>
          <w:szCs w:val="28"/>
          <w:lang w:val="ru-RU"/>
        </w:rPr>
        <w:t>му</w:t>
      </w:r>
      <w:r w:rsidRPr="00F13388">
        <w:rPr>
          <w:rFonts w:ascii="Times New Roman" w:eastAsia="Times New Roman" w:hAnsi="Times New Roman"/>
          <w:sz w:val="28"/>
          <w:szCs w:val="28"/>
          <w:lang w:val="ru-RU"/>
        </w:rPr>
        <w:t xml:space="preserve"> дрен</w:t>
      </w:r>
      <w:r>
        <w:rPr>
          <w:rFonts w:ascii="Times New Roman" w:eastAsia="Times New Roman" w:hAnsi="Times New Roman"/>
          <w:sz w:val="28"/>
          <w:szCs w:val="28"/>
          <w:lang w:val="ru-RU"/>
        </w:rPr>
        <w:t>уванні</w:t>
      </w:r>
      <w:r w:rsidRPr="00F13388">
        <w:rPr>
          <w:rFonts w:ascii="Times New Roman" w:eastAsia="Times New Roman" w:hAnsi="Times New Roman"/>
          <w:sz w:val="28"/>
          <w:szCs w:val="28"/>
          <w:lang w:val="ru-RU"/>
        </w:rPr>
        <w:t xml:space="preserve"> з подальшим формуванням панкреатоц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стодігест</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вного анастомозу на мігруюч</w:t>
      </w:r>
      <w:r>
        <w:rPr>
          <w:rFonts w:ascii="Times New Roman" w:eastAsia="Times New Roman" w:hAnsi="Times New Roman"/>
          <w:sz w:val="28"/>
          <w:szCs w:val="28"/>
          <w:lang w:val="ru-RU"/>
        </w:rPr>
        <w:t>ому</w:t>
      </w:r>
      <w:r w:rsidRPr="00F13388">
        <w:rPr>
          <w:rFonts w:ascii="Times New Roman" w:eastAsia="Times New Roman" w:hAnsi="Times New Roman"/>
          <w:sz w:val="28"/>
          <w:szCs w:val="28"/>
          <w:lang w:val="ru-RU"/>
        </w:rPr>
        <w:t xml:space="preserve"> катетері.</w:t>
      </w:r>
    </w:p>
    <w:p w:rsidR="006A1FBB" w:rsidRDefault="006A1FBB" w:rsidP="006A1FBB">
      <w:pPr>
        <w:shd w:val="clear" w:color="auto" w:fill="FFFFFF"/>
        <w:tabs>
          <w:tab w:val="left" w:pos="941"/>
        </w:tabs>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Таким чином, наступним етапом нашого алгоритму є розподіл хворих з псевдокистами, що підлягають використанню способу лазерної вапоризації ПКПЗ, на групи, відповідні видам показаних втручань і виконання даних лікувальних заходів.</w:t>
      </w:r>
    </w:p>
    <w:p w:rsidR="0001352B" w:rsidRDefault="0001352B" w:rsidP="006A1FBB">
      <w:pPr>
        <w:shd w:val="clear" w:color="auto" w:fill="FFFFFF"/>
        <w:tabs>
          <w:tab w:val="left" w:pos="941"/>
        </w:tabs>
        <w:spacing w:line="360" w:lineRule="auto"/>
        <w:ind w:firstLine="567"/>
        <w:rPr>
          <w:rFonts w:ascii="Times New Roman" w:eastAsia="Times New Roman" w:hAnsi="Times New Roman"/>
          <w:sz w:val="28"/>
          <w:szCs w:val="28"/>
          <w:lang w:val="ru-RU"/>
        </w:rPr>
      </w:pPr>
    </w:p>
    <w:p w:rsidR="006A1FBB" w:rsidRDefault="006A1FBB" w:rsidP="006A1FBB">
      <w:pPr>
        <w:shd w:val="clear" w:color="auto" w:fill="FFFFFF"/>
        <w:tabs>
          <w:tab w:val="left" w:pos="941"/>
        </w:tabs>
        <w:spacing w:line="360" w:lineRule="auto"/>
        <w:ind w:firstLine="567"/>
        <w:jc w:val="center"/>
        <w:rPr>
          <w:rFonts w:ascii="Times New Roman" w:eastAsia="Times New Roman" w:hAnsi="Times New Roman"/>
          <w:b/>
          <w:spacing w:val="-3"/>
          <w:sz w:val="28"/>
          <w:szCs w:val="28"/>
          <w:lang w:val="ru-RU"/>
        </w:rPr>
      </w:pPr>
      <w:r w:rsidRPr="002048FD">
        <w:rPr>
          <w:rFonts w:ascii="Times New Roman" w:hAnsi="Times New Roman"/>
          <w:b/>
          <w:spacing w:val="-3"/>
          <w:sz w:val="28"/>
          <w:szCs w:val="28"/>
          <w:lang w:val="ru-RU"/>
        </w:rPr>
        <w:lastRenderedPageBreak/>
        <w:t xml:space="preserve">4 </w:t>
      </w:r>
      <w:r>
        <w:rPr>
          <w:rFonts w:ascii="Times New Roman" w:hAnsi="Times New Roman"/>
          <w:b/>
          <w:spacing w:val="-3"/>
          <w:sz w:val="28"/>
          <w:szCs w:val="28"/>
          <w:lang w:val="ru-RU"/>
        </w:rPr>
        <w:t>е</w:t>
      </w:r>
      <w:r w:rsidRPr="002048FD">
        <w:rPr>
          <w:rFonts w:ascii="Times New Roman" w:eastAsia="Times New Roman" w:hAnsi="Times New Roman"/>
          <w:b/>
          <w:spacing w:val="-3"/>
          <w:sz w:val="28"/>
          <w:szCs w:val="28"/>
          <w:lang w:val="ru-RU"/>
        </w:rPr>
        <w:t>тап</w:t>
      </w:r>
    </w:p>
    <w:p w:rsidR="006A1FBB" w:rsidRPr="00F13388" w:rsidRDefault="006A1FBB" w:rsidP="006A1FBB">
      <w:pPr>
        <w:shd w:val="clear" w:color="auto" w:fill="FFFFFF"/>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Серія ПТА під контролем УЗД з евакуацією вмісту на тлі консервативного лікування панкреатиту</w:t>
      </w:r>
      <w:r>
        <w:rPr>
          <w:rFonts w:ascii="Times New Roman" w:eastAsia="Times New Roman" w:hAnsi="Times New Roman"/>
          <w:sz w:val="28"/>
          <w:szCs w:val="28"/>
          <w:lang w:val="ru-RU"/>
        </w:rPr>
        <w:t xml:space="preserve"> в</w:t>
      </w:r>
      <w:r w:rsidRPr="00F13388">
        <w:rPr>
          <w:rFonts w:ascii="Times New Roman" w:eastAsia="Times New Roman" w:hAnsi="Times New Roman"/>
          <w:sz w:val="28"/>
          <w:szCs w:val="28"/>
          <w:lang w:val="ru-RU"/>
        </w:rPr>
        <w:t>иконується пацієнтам з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 xml:space="preserve">стами до 3 см в діаметрі з клінічними проявами або схильними до зростання, пацієнтам зі сформованими (гострими і </w:t>
      </w:r>
      <w:r>
        <w:rPr>
          <w:rFonts w:ascii="Times New Roman" w:eastAsia="Times New Roman" w:hAnsi="Times New Roman"/>
          <w:sz w:val="28"/>
          <w:szCs w:val="28"/>
          <w:lang w:val="ru-RU"/>
        </w:rPr>
        <w:t xml:space="preserve">такими, що </w:t>
      </w:r>
      <w:r w:rsidRPr="00F13388">
        <w:rPr>
          <w:rFonts w:ascii="Times New Roman" w:eastAsia="Times New Roman" w:hAnsi="Times New Roman"/>
          <w:sz w:val="28"/>
          <w:szCs w:val="28"/>
          <w:lang w:val="ru-RU"/>
        </w:rPr>
        <w:t>формуються)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 xml:space="preserve">стами діаметром 3-5 см, </w:t>
      </w:r>
      <w:r>
        <w:rPr>
          <w:rFonts w:ascii="Times New Roman" w:eastAsia="Times New Roman" w:hAnsi="Times New Roman"/>
          <w:sz w:val="28"/>
          <w:szCs w:val="28"/>
          <w:lang w:val="ru-RU"/>
        </w:rPr>
        <w:t xml:space="preserve">що </w:t>
      </w:r>
      <w:r w:rsidRPr="00F13388">
        <w:rPr>
          <w:rFonts w:ascii="Times New Roman" w:eastAsia="Times New Roman" w:hAnsi="Times New Roman"/>
          <w:sz w:val="28"/>
          <w:szCs w:val="28"/>
          <w:lang w:val="ru-RU"/>
        </w:rPr>
        <w:t>не мають ознак зв'язку порожнини кісти з протоково</w:t>
      </w:r>
      <w:r>
        <w:rPr>
          <w:rFonts w:ascii="Times New Roman" w:eastAsia="Times New Roman" w:hAnsi="Times New Roman"/>
          <w:sz w:val="28"/>
          <w:szCs w:val="28"/>
          <w:lang w:val="ru-RU"/>
        </w:rPr>
        <w:t>ю</w:t>
      </w:r>
      <w:r w:rsidRPr="00F13388">
        <w:rPr>
          <w:rFonts w:ascii="Times New Roman" w:eastAsia="Times New Roman" w:hAnsi="Times New Roman"/>
          <w:sz w:val="28"/>
          <w:szCs w:val="28"/>
          <w:lang w:val="ru-RU"/>
        </w:rPr>
        <w:t xml:space="preserve"> системою підшлункової залози, а також пацієнтам з хронічними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стами діаметром від 3 до 5 см без ознак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що не мають ригідних стінок. Крім того, зазначені кісти не повинні містити інфікованих секвестрів.</w:t>
      </w:r>
    </w:p>
    <w:p w:rsidR="006A1FBB" w:rsidRPr="00F13388" w:rsidRDefault="006A1FBB" w:rsidP="006A1FBB">
      <w:pPr>
        <w:shd w:val="clear" w:color="auto" w:fill="FFFFFF"/>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1) Ч</w:t>
      </w:r>
      <w:r>
        <w:rPr>
          <w:rFonts w:ascii="Times New Roman" w:eastAsia="Times New Roman" w:hAnsi="Times New Roman"/>
          <w:sz w:val="28"/>
          <w:szCs w:val="28"/>
          <w:lang w:val="ru-RU"/>
        </w:rPr>
        <w:t>ерезшкірне</w:t>
      </w:r>
      <w:r w:rsidRPr="00F13388">
        <w:rPr>
          <w:rFonts w:ascii="Times New Roman" w:eastAsia="Times New Roman" w:hAnsi="Times New Roman"/>
          <w:sz w:val="28"/>
          <w:szCs w:val="28"/>
          <w:lang w:val="ru-RU"/>
        </w:rPr>
        <w:t xml:space="preserve"> зовнішнє </w:t>
      </w:r>
      <w:r>
        <w:rPr>
          <w:rFonts w:ascii="Times New Roman" w:eastAsia="Times New Roman" w:hAnsi="Times New Roman"/>
          <w:sz w:val="28"/>
          <w:szCs w:val="28"/>
          <w:lang w:val="ru-RU"/>
        </w:rPr>
        <w:t>позаорганне</w:t>
      </w:r>
      <w:r w:rsidRPr="00F13388">
        <w:rPr>
          <w:rFonts w:ascii="Times New Roman" w:eastAsia="Times New Roman" w:hAnsi="Times New Roman"/>
          <w:sz w:val="28"/>
          <w:szCs w:val="28"/>
          <w:lang w:val="ru-RU"/>
        </w:rPr>
        <w:t xml:space="preserve"> катетерн</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 xml:space="preserve"> дренування</w:t>
      </w:r>
      <w:r>
        <w:rPr>
          <w:rFonts w:ascii="Times New Roman" w:eastAsia="Times New Roman" w:hAnsi="Times New Roman"/>
          <w:sz w:val="28"/>
          <w:szCs w:val="28"/>
          <w:lang w:val="ru-RU"/>
        </w:rPr>
        <w:t xml:space="preserve"> в</w:t>
      </w:r>
      <w:r w:rsidRPr="00F13388">
        <w:rPr>
          <w:rFonts w:ascii="Times New Roman" w:eastAsia="Times New Roman" w:hAnsi="Times New Roman"/>
          <w:sz w:val="28"/>
          <w:szCs w:val="28"/>
          <w:lang w:val="ru-RU"/>
        </w:rPr>
        <w:t xml:space="preserve">иконується пацієнтам, які мають інфіковані псевдокісти, </w:t>
      </w:r>
      <w:r>
        <w:rPr>
          <w:rFonts w:ascii="Times New Roman" w:eastAsia="Times New Roman" w:hAnsi="Times New Roman"/>
          <w:sz w:val="28"/>
          <w:szCs w:val="28"/>
          <w:lang w:val="ru-RU"/>
        </w:rPr>
        <w:t>що</w:t>
      </w:r>
      <w:r w:rsidRPr="00F13388">
        <w:rPr>
          <w:rFonts w:ascii="Times New Roman" w:eastAsia="Times New Roman" w:hAnsi="Times New Roman"/>
          <w:sz w:val="28"/>
          <w:szCs w:val="28"/>
          <w:lang w:val="ru-RU"/>
        </w:rPr>
        <w:t xml:space="preserve"> містять «велик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 секвестр</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w:t>
      </w:r>
    </w:p>
    <w:p w:rsidR="006A1FBB" w:rsidRPr="00F13388" w:rsidRDefault="006A1FBB" w:rsidP="006A1FBB">
      <w:pPr>
        <w:shd w:val="clear" w:color="auto" w:fill="FFFFFF"/>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2) Ч</w:t>
      </w:r>
      <w:r>
        <w:rPr>
          <w:rFonts w:ascii="Times New Roman" w:eastAsia="Times New Roman" w:hAnsi="Times New Roman"/>
          <w:sz w:val="28"/>
          <w:szCs w:val="28"/>
          <w:lang w:val="ru-RU"/>
        </w:rPr>
        <w:t xml:space="preserve">ерезшкірне </w:t>
      </w:r>
      <w:r w:rsidRPr="00F13388">
        <w:rPr>
          <w:rFonts w:ascii="Times New Roman" w:eastAsia="Times New Roman" w:hAnsi="Times New Roman"/>
          <w:sz w:val="28"/>
          <w:szCs w:val="28"/>
          <w:lang w:val="ru-RU"/>
        </w:rPr>
        <w:t>ч</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резгастральне (ч</w:t>
      </w:r>
      <w:r>
        <w:rPr>
          <w:rFonts w:ascii="Times New Roman" w:eastAsia="Times New Roman" w:hAnsi="Times New Roman"/>
          <w:sz w:val="28"/>
          <w:szCs w:val="28"/>
          <w:lang w:val="ru-RU"/>
        </w:rPr>
        <w:t>ерез</w:t>
      </w:r>
      <w:r w:rsidRPr="00F13388">
        <w:rPr>
          <w:rFonts w:ascii="Times New Roman" w:eastAsia="Times New Roman" w:hAnsi="Times New Roman"/>
          <w:sz w:val="28"/>
          <w:szCs w:val="28"/>
          <w:lang w:val="ru-RU"/>
        </w:rPr>
        <w:t>тонкок</w:t>
      </w:r>
      <w:r>
        <w:rPr>
          <w:rFonts w:ascii="Times New Roman" w:eastAsia="Times New Roman" w:hAnsi="Times New Roman"/>
          <w:sz w:val="28"/>
          <w:szCs w:val="28"/>
          <w:lang w:val="ru-RU"/>
        </w:rPr>
        <w:t>ишкове</w:t>
      </w:r>
      <w:r w:rsidRPr="00F13388">
        <w:rPr>
          <w:rFonts w:ascii="Times New Roman" w:eastAsia="Times New Roman" w:hAnsi="Times New Roman"/>
          <w:sz w:val="28"/>
          <w:szCs w:val="28"/>
          <w:lang w:val="ru-RU"/>
        </w:rPr>
        <w:t>) зовнішнє катетерн</w:t>
      </w:r>
      <w:r>
        <w:rPr>
          <w:rFonts w:ascii="Times New Roman" w:eastAsia="Times New Roman" w:hAnsi="Times New Roman"/>
          <w:sz w:val="28"/>
          <w:szCs w:val="28"/>
          <w:lang w:val="ru-RU"/>
        </w:rPr>
        <w:t>е</w:t>
      </w:r>
      <w:r w:rsidRPr="00F13388">
        <w:rPr>
          <w:rFonts w:ascii="Times New Roman" w:eastAsia="Times New Roman" w:hAnsi="Times New Roman"/>
          <w:sz w:val="28"/>
          <w:szCs w:val="28"/>
          <w:lang w:val="ru-RU"/>
        </w:rPr>
        <w:t xml:space="preserve"> дренування з подальшим формуванням панкреатоц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стодігест</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вного анастомозу на мігруюч</w:t>
      </w:r>
      <w:r>
        <w:rPr>
          <w:rFonts w:ascii="Times New Roman" w:eastAsia="Times New Roman" w:hAnsi="Times New Roman"/>
          <w:sz w:val="28"/>
          <w:szCs w:val="28"/>
          <w:lang w:val="ru-RU"/>
        </w:rPr>
        <w:t>ому</w:t>
      </w:r>
      <w:r w:rsidRPr="00F13388">
        <w:rPr>
          <w:rFonts w:ascii="Times New Roman" w:eastAsia="Times New Roman" w:hAnsi="Times New Roman"/>
          <w:sz w:val="28"/>
          <w:szCs w:val="28"/>
          <w:lang w:val="ru-RU"/>
        </w:rPr>
        <w:t xml:space="preserve"> катетері. Проводиться хворим, що страждають неінфікованими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стами діаметром 5-10 см без ознак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несформованими неінфікованими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стами більше 5 см в діаметрі з ознаками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що не містять великих секвестрів, а також сформованими неінфікованими псевдокистами діаметром більше 5 см з ознаками ц</w:t>
      </w:r>
      <w:r>
        <w:rPr>
          <w:rFonts w:ascii="Times New Roman" w:eastAsia="Times New Roman" w:hAnsi="Times New Roman"/>
          <w:sz w:val="28"/>
          <w:szCs w:val="28"/>
          <w:lang w:val="ru-RU"/>
        </w:rPr>
        <w:t>и</w:t>
      </w:r>
      <w:r w:rsidRPr="00F13388">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F13388">
        <w:rPr>
          <w:rFonts w:ascii="Times New Roman" w:eastAsia="Times New Roman" w:hAnsi="Times New Roman"/>
          <w:sz w:val="28"/>
          <w:szCs w:val="28"/>
          <w:lang w:val="ru-RU"/>
        </w:rPr>
        <w:t xml:space="preserve"> зв'язку, що не містять великих секвестрів</w:t>
      </w:r>
      <w:r>
        <w:rPr>
          <w:rFonts w:ascii="Times New Roman" w:eastAsia="Times New Roman" w:hAnsi="Times New Roman"/>
          <w:sz w:val="28"/>
          <w:szCs w:val="28"/>
          <w:lang w:val="ru-RU"/>
        </w:rPr>
        <w:t xml:space="preserve"> та</w:t>
      </w:r>
      <w:r w:rsidRPr="00F13388">
        <w:rPr>
          <w:rFonts w:ascii="Times New Roman" w:eastAsia="Times New Roman" w:hAnsi="Times New Roman"/>
          <w:sz w:val="28"/>
          <w:szCs w:val="28"/>
          <w:lang w:val="ru-RU"/>
        </w:rPr>
        <w:t xml:space="preserve"> мають риг</w:t>
      </w:r>
      <w:r>
        <w:rPr>
          <w:rFonts w:ascii="Times New Roman" w:eastAsia="Times New Roman" w:hAnsi="Times New Roman"/>
          <w:sz w:val="28"/>
          <w:szCs w:val="28"/>
          <w:lang w:val="ru-RU"/>
        </w:rPr>
        <w:t>ід</w:t>
      </w:r>
      <w:r w:rsidRPr="00F13388">
        <w:rPr>
          <w:rFonts w:ascii="Times New Roman" w:eastAsia="Times New Roman" w:hAnsi="Times New Roman"/>
          <w:sz w:val="28"/>
          <w:szCs w:val="28"/>
          <w:lang w:val="ru-RU"/>
        </w:rPr>
        <w:t>ну стінку.</w:t>
      </w:r>
    </w:p>
    <w:p w:rsidR="006A1FBB" w:rsidRPr="00F13388" w:rsidRDefault="006A1FBB" w:rsidP="006A1FBB">
      <w:pPr>
        <w:shd w:val="clear" w:color="auto" w:fill="FFFFFF"/>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4) Ч</w:t>
      </w:r>
      <w:r>
        <w:rPr>
          <w:rFonts w:ascii="Times New Roman" w:eastAsia="Times New Roman" w:hAnsi="Times New Roman"/>
          <w:sz w:val="28"/>
          <w:szCs w:val="28"/>
          <w:lang w:val="ru-RU"/>
        </w:rPr>
        <w:t>ерезшкірне</w:t>
      </w:r>
      <w:r w:rsidRPr="00F13388">
        <w:rPr>
          <w:rFonts w:ascii="Times New Roman" w:eastAsia="Times New Roman" w:hAnsi="Times New Roman"/>
          <w:sz w:val="28"/>
          <w:szCs w:val="28"/>
          <w:lang w:val="ru-RU"/>
        </w:rPr>
        <w:t xml:space="preserve"> внутрішнє дренування (ендопротезування) псевдок</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ст в просвіт порожн</w:t>
      </w:r>
      <w:r>
        <w:rPr>
          <w:rFonts w:ascii="Times New Roman" w:eastAsia="Times New Roman" w:hAnsi="Times New Roman"/>
          <w:sz w:val="28"/>
          <w:szCs w:val="28"/>
          <w:lang w:val="ru-RU"/>
        </w:rPr>
        <w:t>истого</w:t>
      </w:r>
      <w:r w:rsidRPr="00F13388">
        <w:rPr>
          <w:rFonts w:ascii="Times New Roman" w:eastAsia="Times New Roman" w:hAnsi="Times New Roman"/>
          <w:sz w:val="28"/>
          <w:szCs w:val="28"/>
          <w:lang w:val="ru-RU"/>
        </w:rPr>
        <w:t xml:space="preserve"> органа (шлунк</w:t>
      </w:r>
      <w:r>
        <w:rPr>
          <w:rFonts w:ascii="Times New Roman" w:eastAsia="Times New Roman" w:hAnsi="Times New Roman"/>
          <w:sz w:val="28"/>
          <w:szCs w:val="28"/>
          <w:lang w:val="ru-RU"/>
        </w:rPr>
        <w:t>у</w:t>
      </w:r>
      <w:r w:rsidRPr="00F13388">
        <w:rPr>
          <w:rFonts w:ascii="Times New Roman" w:eastAsia="Times New Roman" w:hAnsi="Times New Roman"/>
          <w:sz w:val="28"/>
          <w:szCs w:val="28"/>
          <w:lang w:val="ru-RU"/>
        </w:rPr>
        <w:t xml:space="preserve"> або 12-п. </w:t>
      </w:r>
      <w:r>
        <w:rPr>
          <w:rFonts w:ascii="Times New Roman" w:eastAsia="Times New Roman" w:hAnsi="Times New Roman"/>
          <w:sz w:val="28"/>
          <w:szCs w:val="28"/>
          <w:lang w:val="ru-RU"/>
        </w:rPr>
        <w:t>к</w:t>
      </w:r>
      <w:r w:rsidRPr="00F13388">
        <w:rPr>
          <w:rFonts w:ascii="Times New Roman" w:eastAsia="Times New Roman" w:hAnsi="Times New Roman"/>
          <w:sz w:val="28"/>
          <w:szCs w:val="28"/>
          <w:lang w:val="ru-RU"/>
        </w:rPr>
        <w:t>ишки) показано при будь-яких неінфікованих псевдокістах діаметром більше 5 см, що мають ознаки по</w:t>
      </w:r>
      <w:r>
        <w:rPr>
          <w:rFonts w:ascii="Times New Roman" w:eastAsia="Times New Roman" w:hAnsi="Times New Roman"/>
          <w:sz w:val="28"/>
          <w:szCs w:val="28"/>
          <w:lang w:val="ru-RU"/>
        </w:rPr>
        <w:t>єднання</w:t>
      </w:r>
      <w:r w:rsidRPr="00F13388">
        <w:rPr>
          <w:rFonts w:ascii="Times New Roman" w:eastAsia="Times New Roman" w:hAnsi="Times New Roman"/>
          <w:sz w:val="28"/>
          <w:szCs w:val="28"/>
          <w:lang w:val="ru-RU"/>
        </w:rPr>
        <w:t xml:space="preserve"> порожнини кісти з протоково</w:t>
      </w:r>
      <w:r>
        <w:rPr>
          <w:rFonts w:ascii="Times New Roman" w:eastAsia="Times New Roman" w:hAnsi="Times New Roman"/>
          <w:sz w:val="28"/>
          <w:szCs w:val="28"/>
          <w:lang w:val="ru-RU"/>
        </w:rPr>
        <w:t>ю</w:t>
      </w:r>
      <w:r w:rsidRPr="00F13388">
        <w:rPr>
          <w:rFonts w:ascii="Times New Roman" w:eastAsia="Times New Roman" w:hAnsi="Times New Roman"/>
          <w:sz w:val="28"/>
          <w:szCs w:val="28"/>
          <w:lang w:val="ru-RU"/>
        </w:rPr>
        <w:t xml:space="preserve"> системою підшлункової залози, </w:t>
      </w:r>
      <w:r>
        <w:rPr>
          <w:rFonts w:ascii="Times New Roman" w:eastAsia="Times New Roman" w:hAnsi="Times New Roman"/>
          <w:sz w:val="28"/>
          <w:szCs w:val="28"/>
          <w:lang w:val="ru-RU"/>
        </w:rPr>
        <w:t>які</w:t>
      </w:r>
      <w:r w:rsidRPr="00F13388">
        <w:rPr>
          <w:rFonts w:ascii="Times New Roman" w:eastAsia="Times New Roman" w:hAnsi="Times New Roman"/>
          <w:sz w:val="28"/>
          <w:szCs w:val="28"/>
          <w:lang w:val="ru-RU"/>
        </w:rPr>
        <w:t xml:space="preserve"> не містять секвестрів</w:t>
      </w:r>
      <w:r>
        <w:rPr>
          <w:rFonts w:ascii="Times New Roman" w:eastAsia="Times New Roman" w:hAnsi="Times New Roman"/>
          <w:sz w:val="28"/>
          <w:szCs w:val="28"/>
          <w:lang w:val="ru-RU"/>
        </w:rPr>
        <w:t>, розмірами більше 5 мм</w:t>
      </w:r>
      <w:r w:rsidRPr="00F13388">
        <w:rPr>
          <w:rFonts w:ascii="Times New Roman" w:eastAsia="Times New Roman" w:hAnsi="Times New Roman"/>
          <w:sz w:val="28"/>
          <w:szCs w:val="28"/>
          <w:lang w:val="ru-RU"/>
        </w:rPr>
        <w:t>, які не мають риг</w:t>
      </w:r>
      <w:r>
        <w:rPr>
          <w:rFonts w:ascii="Times New Roman" w:eastAsia="Times New Roman" w:hAnsi="Times New Roman"/>
          <w:sz w:val="28"/>
          <w:szCs w:val="28"/>
          <w:lang w:val="ru-RU"/>
        </w:rPr>
        <w:t>і</w:t>
      </w:r>
      <w:r w:rsidRPr="00F13388">
        <w:rPr>
          <w:rFonts w:ascii="Times New Roman" w:eastAsia="Times New Roman" w:hAnsi="Times New Roman"/>
          <w:sz w:val="28"/>
          <w:szCs w:val="28"/>
          <w:lang w:val="ru-RU"/>
        </w:rPr>
        <w:t>дно</w:t>
      </w:r>
      <w:r>
        <w:rPr>
          <w:rFonts w:ascii="Times New Roman" w:eastAsia="Times New Roman" w:hAnsi="Times New Roman"/>
          <w:sz w:val="28"/>
          <w:szCs w:val="28"/>
          <w:lang w:val="ru-RU"/>
        </w:rPr>
        <w:t>ї</w:t>
      </w:r>
      <w:r w:rsidRPr="00F13388">
        <w:rPr>
          <w:rFonts w:ascii="Times New Roman" w:eastAsia="Times New Roman" w:hAnsi="Times New Roman"/>
          <w:sz w:val="28"/>
          <w:szCs w:val="28"/>
          <w:lang w:val="ru-RU"/>
        </w:rPr>
        <w:t xml:space="preserve"> стінки.</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F13388">
        <w:rPr>
          <w:rFonts w:ascii="Times New Roman" w:eastAsia="Times New Roman" w:hAnsi="Times New Roman"/>
          <w:sz w:val="28"/>
          <w:szCs w:val="28"/>
          <w:lang w:val="ru-RU"/>
        </w:rPr>
        <w:t>Перехід до наступного етапу алгоритму здійснюється при неефективності проведених маніпуляцій або за технічної неможливості їх виконання. Цей етап демонструє спадкоємність і взаємодію різних мініінвазивних методів між собою і традиційними хірургічними втручаннями.</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p>
    <w:p w:rsidR="006A1FBB" w:rsidRDefault="006A1FBB" w:rsidP="006A1FBB">
      <w:pPr>
        <w:shd w:val="clear" w:color="auto" w:fill="FFFFFF"/>
        <w:spacing w:line="360" w:lineRule="auto"/>
        <w:ind w:firstLine="567"/>
        <w:jc w:val="center"/>
        <w:rPr>
          <w:rFonts w:ascii="Times New Roman" w:eastAsia="Times New Roman" w:hAnsi="Times New Roman"/>
          <w:b/>
          <w:spacing w:val="-5"/>
          <w:sz w:val="28"/>
          <w:szCs w:val="28"/>
          <w:lang w:val="ru-RU"/>
        </w:rPr>
      </w:pPr>
      <w:r w:rsidRPr="002048FD">
        <w:rPr>
          <w:rFonts w:ascii="Times New Roman" w:hAnsi="Times New Roman"/>
          <w:b/>
          <w:spacing w:val="-5"/>
          <w:sz w:val="28"/>
          <w:szCs w:val="28"/>
          <w:lang w:val="ru-RU"/>
        </w:rPr>
        <w:lastRenderedPageBreak/>
        <w:t xml:space="preserve">5 </w:t>
      </w:r>
      <w:r>
        <w:rPr>
          <w:rFonts w:ascii="Times New Roman" w:hAnsi="Times New Roman"/>
          <w:b/>
          <w:spacing w:val="-5"/>
          <w:sz w:val="28"/>
          <w:szCs w:val="28"/>
          <w:lang w:val="ru-RU"/>
        </w:rPr>
        <w:t>е</w:t>
      </w:r>
      <w:r w:rsidRPr="002048FD">
        <w:rPr>
          <w:rFonts w:ascii="Times New Roman" w:eastAsia="Times New Roman" w:hAnsi="Times New Roman"/>
          <w:b/>
          <w:spacing w:val="-5"/>
          <w:sz w:val="28"/>
          <w:szCs w:val="28"/>
          <w:lang w:val="ru-RU"/>
        </w:rPr>
        <w:t>тап</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pacing w:val="-10"/>
          <w:sz w:val="28"/>
          <w:szCs w:val="28"/>
          <w:lang w:val="ru-RU"/>
        </w:rPr>
        <w:t xml:space="preserve">а) </w:t>
      </w:r>
      <w:r w:rsidRPr="00915BD1">
        <w:rPr>
          <w:rFonts w:ascii="Times New Roman" w:eastAsia="Times New Roman" w:hAnsi="Times New Roman"/>
          <w:sz w:val="28"/>
          <w:szCs w:val="28"/>
          <w:lang w:val="ru-RU"/>
        </w:rPr>
        <w:t xml:space="preserve">При неефективності </w:t>
      </w:r>
      <w:r>
        <w:rPr>
          <w:rFonts w:ascii="Times New Roman" w:eastAsia="Times New Roman" w:hAnsi="Times New Roman"/>
          <w:sz w:val="28"/>
          <w:szCs w:val="28"/>
          <w:lang w:val="ru-RU"/>
        </w:rPr>
        <w:t>в</w:t>
      </w:r>
      <w:r w:rsidRPr="00915BD1">
        <w:rPr>
          <w:rFonts w:ascii="Times New Roman" w:eastAsia="Times New Roman" w:hAnsi="Times New Roman"/>
          <w:sz w:val="28"/>
          <w:szCs w:val="28"/>
          <w:lang w:val="ru-RU"/>
        </w:rPr>
        <w:t>иконання серії ч</w:t>
      </w:r>
      <w:r>
        <w:rPr>
          <w:rFonts w:ascii="Times New Roman" w:eastAsia="Times New Roman" w:hAnsi="Times New Roman"/>
          <w:sz w:val="28"/>
          <w:szCs w:val="28"/>
          <w:lang w:val="ru-RU"/>
        </w:rPr>
        <w:t>ерешкріних</w:t>
      </w:r>
      <w:r w:rsidRPr="00915BD1">
        <w:rPr>
          <w:rFonts w:ascii="Times New Roman" w:eastAsia="Times New Roman" w:hAnsi="Times New Roman"/>
          <w:sz w:val="28"/>
          <w:szCs w:val="28"/>
          <w:lang w:val="ru-RU"/>
        </w:rPr>
        <w:t xml:space="preserve"> пункцій у відповідній груп</w:t>
      </w:r>
      <w:r>
        <w:rPr>
          <w:rFonts w:ascii="Times New Roman" w:eastAsia="Times New Roman" w:hAnsi="Times New Roman"/>
          <w:sz w:val="28"/>
          <w:szCs w:val="28"/>
          <w:lang w:val="ru-RU"/>
        </w:rPr>
        <w:t>і</w:t>
      </w:r>
      <w:r w:rsidRPr="00915BD1">
        <w:rPr>
          <w:rFonts w:ascii="Times New Roman" w:eastAsia="Times New Roman" w:hAnsi="Times New Roman"/>
          <w:sz w:val="28"/>
          <w:szCs w:val="28"/>
          <w:lang w:val="ru-RU"/>
        </w:rPr>
        <w:t xml:space="preserve"> пацієнтів з неінфікованими псевдок</w:t>
      </w:r>
      <w:r>
        <w:rPr>
          <w:rFonts w:ascii="Times New Roman" w:eastAsia="Times New Roman" w:hAnsi="Times New Roman"/>
          <w:sz w:val="28"/>
          <w:szCs w:val="28"/>
          <w:lang w:val="ru-RU"/>
        </w:rPr>
        <w:t>і</w:t>
      </w:r>
      <w:r w:rsidRPr="00915BD1">
        <w:rPr>
          <w:rFonts w:ascii="Times New Roman" w:eastAsia="Times New Roman" w:hAnsi="Times New Roman"/>
          <w:sz w:val="28"/>
          <w:szCs w:val="28"/>
          <w:lang w:val="ru-RU"/>
        </w:rPr>
        <w:t xml:space="preserve">стами виконують їх внутрішнє дренування (ендопротезування). </w:t>
      </w:r>
      <w:r>
        <w:rPr>
          <w:rFonts w:ascii="Times New Roman" w:eastAsia="Times New Roman" w:hAnsi="Times New Roman"/>
          <w:sz w:val="28"/>
          <w:szCs w:val="28"/>
          <w:lang w:val="ru-RU"/>
        </w:rPr>
        <w:t>За</w:t>
      </w:r>
      <w:r w:rsidRPr="00915BD1">
        <w:rPr>
          <w:rFonts w:ascii="Times New Roman" w:eastAsia="Times New Roman" w:hAnsi="Times New Roman"/>
          <w:sz w:val="28"/>
          <w:szCs w:val="28"/>
          <w:lang w:val="ru-RU"/>
        </w:rPr>
        <w:t xml:space="preserve"> відсутності технічної можливості ч</w:t>
      </w:r>
      <w:r>
        <w:rPr>
          <w:rFonts w:ascii="Times New Roman" w:eastAsia="Times New Roman" w:hAnsi="Times New Roman"/>
          <w:sz w:val="28"/>
          <w:szCs w:val="28"/>
          <w:lang w:val="ru-RU"/>
        </w:rPr>
        <w:t>е</w:t>
      </w:r>
      <w:r w:rsidRPr="00915BD1">
        <w:rPr>
          <w:rFonts w:ascii="Times New Roman" w:eastAsia="Times New Roman" w:hAnsi="Times New Roman"/>
          <w:sz w:val="28"/>
          <w:szCs w:val="28"/>
          <w:lang w:val="ru-RU"/>
        </w:rPr>
        <w:t>резорганного доступу або у випадках інфікованих кіст з даної групи переходять до черезшкірно</w:t>
      </w:r>
      <w:r>
        <w:rPr>
          <w:rFonts w:ascii="Times New Roman" w:eastAsia="Times New Roman" w:hAnsi="Times New Roman"/>
          <w:sz w:val="28"/>
          <w:szCs w:val="28"/>
          <w:lang w:val="ru-RU"/>
        </w:rPr>
        <w:t>го</w:t>
      </w:r>
      <w:r w:rsidRPr="00915BD1">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позаорганного</w:t>
      </w:r>
      <w:r w:rsidRPr="00915BD1">
        <w:rPr>
          <w:rFonts w:ascii="Times New Roman" w:eastAsia="Times New Roman" w:hAnsi="Times New Roman"/>
          <w:sz w:val="28"/>
          <w:szCs w:val="28"/>
          <w:lang w:val="ru-RU"/>
        </w:rPr>
        <w:t xml:space="preserve"> зовнішньо</w:t>
      </w:r>
      <w:r>
        <w:rPr>
          <w:rFonts w:ascii="Times New Roman" w:eastAsia="Times New Roman" w:hAnsi="Times New Roman"/>
          <w:sz w:val="28"/>
          <w:szCs w:val="28"/>
          <w:lang w:val="ru-RU"/>
        </w:rPr>
        <w:t>го</w:t>
      </w:r>
      <w:r w:rsidRPr="00915BD1">
        <w:rPr>
          <w:rFonts w:ascii="Times New Roman" w:eastAsia="Times New Roman" w:hAnsi="Times New Roman"/>
          <w:sz w:val="28"/>
          <w:szCs w:val="28"/>
          <w:lang w:val="ru-RU"/>
        </w:rPr>
        <w:t xml:space="preserve"> катетерного дрен</w:t>
      </w:r>
      <w:r>
        <w:rPr>
          <w:rFonts w:ascii="Times New Roman" w:eastAsia="Times New Roman" w:hAnsi="Times New Roman"/>
          <w:sz w:val="28"/>
          <w:szCs w:val="28"/>
          <w:lang w:val="ru-RU"/>
        </w:rPr>
        <w:t>ування</w:t>
      </w:r>
      <w:r w:rsidRPr="00915BD1">
        <w:rPr>
          <w:rFonts w:ascii="Times New Roman" w:eastAsia="Times New Roman" w:hAnsi="Times New Roman"/>
          <w:sz w:val="28"/>
          <w:szCs w:val="28"/>
          <w:lang w:val="ru-RU"/>
        </w:rPr>
        <w:t>.</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б) При відсутності ефекту від ч</w:t>
      </w:r>
      <w:r>
        <w:rPr>
          <w:rFonts w:ascii="Times New Roman" w:eastAsia="Times New Roman" w:hAnsi="Times New Roman"/>
          <w:sz w:val="28"/>
          <w:szCs w:val="28"/>
          <w:lang w:val="ru-RU"/>
        </w:rPr>
        <w:t>ерезшкірного</w:t>
      </w:r>
      <w:r w:rsidRPr="00915BD1">
        <w:rPr>
          <w:rFonts w:ascii="Times New Roman" w:eastAsia="Times New Roman" w:hAnsi="Times New Roman"/>
          <w:sz w:val="28"/>
          <w:szCs w:val="28"/>
          <w:lang w:val="ru-RU"/>
        </w:rPr>
        <w:t xml:space="preserve"> зовнішнього </w:t>
      </w:r>
      <w:r>
        <w:rPr>
          <w:rFonts w:ascii="Times New Roman" w:eastAsia="Times New Roman" w:hAnsi="Times New Roman"/>
          <w:sz w:val="28"/>
          <w:szCs w:val="28"/>
          <w:lang w:val="ru-RU"/>
        </w:rPr>
        <w:t>позаорганного</w:t>
      </w:r>
      <w:r w:rsidRPr="00915BD1">
        <w:rPr>
          <w:rFonts w:ascii="Times New Roman" w:eastAsia="Times New Roman" w:hAnsi="Times New Roman"/>
          <w:sz w:val="28"/>
          <w:szCs w:val="28"/>
          <w:lang w:val="ru-RU"/>
        </w:rPr>
        <w:t xml:space="preserve"> катетерного дренування </w:t>
      </w:r>
      <w:r>
        <w:rPr>
          <w:rFonts w:ascii="Times New Roman" w:eastAsia="Times New Roman" w:hAnsi="Times New Roman"/>
          <w:sz w:val="28"/>
          <w:szCs w:val="28"/>
          <w:lang w:val="ru-RU"/>
        </w:rPr>
        <w:t>у</w:t>
      </w:r>
      <w:r w:rsidRPr="00915BD1">
        <w:rPr>
          <w:rFonts w:ascii="Times New Roman" w:eastAsia="Times New Roman" w:hAnsi="Times New Roman"/>
          <w:sz w:val="28"/>
          <w:szCs w:val="28"/>
          <w:lang w:val="ru-RU"/>
        </w:rPr>
        <w:t xml:space="preserve"> випадках інфікованих псевдок</w:t>
      </w:r>
      <w:r>
        <w:rPr>
          <w:rFonts w:ascii="Times New Roman" w:eastAsia="Times New Roman" w:hAnsi="Times New Roman"/>
          <w:sz w:val="28"/>
          <w:szCs w:val="28"/>
          <w:lang w:val="ru-RU"/>
        </w:rPr>
        <w:t>і</w:t>
      </w:r>
      <w:r w:rsidRPr="00915BD1">
        <w:rPr>
          <w:rFonts w:ascii="Times New Roman" w:eastAsia="Times New Roman" w:hAnsi="Times New Roman"/>
          <w:sz w:val="28"/>
          <w:szCs w:val="28"/>
          <w:lang w:val="ru-RU"/>
        </w:rPr>
        <w:t>ст виконують відкриту санацію і зовнішнє дренування псевдокісти, а в разі неінфікованих псевдокіст визначають показання до внутрішнього дренування (ендопротезування), ч</w:t>
      </w:r>
      <w:r>
        <w:rPr>
          <w:rFonts w:ascii="Times New Roman" w:eastAsia="Times New Roman" w:hAnsi="Times New Roman"/>
          <w:sz w:val="28"/>
          <w:szCs w:val="28"/>
          <w:lang w:val="ru-RU"/>
        </w:rPr>
        <w:t>е</w:t>
      </w:r>
      <w:r w:rsidRPr="00915BD1">
        <w:rPr>
          <w:rFonts w:ascii="Times New Roman" w:eastAsia="Times New Roman" w:hAnsi="Times New Roman"/>
          <w:sz w:val="28"/>
          <w:szCs w:val="28"/>
          <w:lang w:val="ru-RU"/>
        </w:rPr>
        <w:t>резгастрально</w:t>
      </w:r>
      <w:r>
        <w:rPr>
          <w:rFonts w:ascii="Times New Roman" w:eastAsia="Times New Roman" w:hAnsi="Times New Roman"/>
          <w:sz w:val="28"/>
          <w:szCs w:val="28"/>
          <w:lang w:val="ru-RU"/>
        </w:rPr>
        <w:t>го</w:t>
      </w:r>
      <w:r w:rsidRPr="00915BD1">
        <w:rPr>
          <w:rFonts w:ascii="Times New Roman" w:eastAsia="Times New Roman" w:hAnsi="Times New Roman"/>
          <w:sz w:val="28"/>
          <w:szCs w:val="28"/>
          <w:lang w:val="ru-RU"/>
        </w:rPr>
        <w:t xml:space="preserve"> (ч</w:t>
      </w:r>
      <w:r>
        <w:rPr>
          <w:rFonts w:ascii="Times New Roman" w:eastAsia="Times New Roman" w:hAnsi="Times New Roman"/>
          <w:sz w:val="28"/>
          <w:szCs w:val="28"/>
          <w:lang w:val="ru-RU"/>
        </w:rPr>
        <w:t>ерез</w:t>
      </w:r>
      <w:r w:rsidRPr="00915BD1">
        <w:rPr>
          <w:rFonts w:ascii="Times New Roman" w:eastAsia="Times New Roman" w:hAnsi="Times New Roman"/>
          <w:sz w:val="28"/>
          <w:szCs w:val="28"/>
          <w:lang w:val="ru-RU"/>
        </w:rPr>
        <w:t>тонкок</w:t>
      </w:r>
      <w:r>
        <w:rPr>
          <w:rFonts w:ascii="Times New Roman" w:eastAsia="Times New Roman" w:hAnsi="Times New Roman"/>
          <w:sz w:val="28"/>
          <w:szCs w:val="28"/>
          <w:lang w:val="ru-RU"/>
        </w:rPr>
        <w:t>ишкового</w:t>
      </w:r>
      <w:r w:rsidRPr="00915BD1">
        <w:rPr>
          <w:rFonts w:ascii="Times New Roman" w:eastAsia="Times New Roman" w:hAnsi="Times New Roman"/>
          <w:sz w:val="28"/>
          <w:szCs w:val="28"/>
          <w:lang w:val="ru-RU"/>
        </w:rPr>
        <w:t>) дренирован</w:t>
      </w:r>
      <w:r>
        <w:rPr>
          <w:rFonts w:ascii="Times New Roman" w:eastAsia="Times New Roman" w:hAnsi="Times New Roman"/>
          <w:sz w:val="28"/>
          <w:szCs w:val="28"/>
          <w:lang w:val="ru-RU"/>
        </w:rPr>
        <w:t>ня</w:t>
      </w:r>
      <w:r w:rsidRPr="00915BD1">
        <w:rPr>
          <w:rFonts w:ascii="Times New Roman" w:eastAsia="Times New Roman" w:hAnsi="Times New Roman"/>
          <w:sz w:val="28"/>
          <w:szCs w:val="28"/>
          <w:lang w:val="ru-RU"/>
        </w:rPr>
        <w:t xml:space="preserve"> з формуванням </w:t>
      </w:r>
      <w:r>
        <w:rPr>
          <w:rFonts w:ascii="Times New Roman" w:eastAsia="Times New Roman" w:hAnsi="Times New Roman"/>
          <w:sz w:val="28"/>
          <w:szCs w:val="28"/>
          <w:lang w:val="ru-RU"/>
        </w:rPr>
        <w:t>панкреато-цисто-дуодено-анастомозу (</w:t>
      </w:r>
      <w:r w:rsidRPr="00915BD1">
        <w:rPr>
          <w:rFonts w:ascii="Times New Roman" w:eastAsia="Times New Roman" w:hAnsi="Times New Roman"/>
          <w:sz w:val="28"/>
          <w:szCs w:val="28"/>
          <w:lang w:val="ru-RU"/>
        </w:rPr>
        <w:t>ПЦДА</w:t>
      </w:r>
      <w:r>
        <w:rPr>
          <w:rFonts w:ascii="Times New Roman" w:eastAsia="Times New Roman" w:hAnsi="Times New Roman"/>
          <w:sz w:val="28"/>
          <w:szCs w:val="28"/>
          <w:lang w:val="ru-RU"/>
        </w:rPr>
        <w:t>)</w:t>
      </w:r>
      <w:r w:rsidRPr="00915BD1">
        <w:rPr>
          <w:rFonts w:ascii="Times New Roman" w:eastAsia="Times New Roman" w:hAnsi="Times New Roman"/>
          <w:sz w:val="28"/>
          <w:szCs w:val="28"/>
          <w:lang w:val="ru-RU"/>
        </w:rPr>
        <w:t xml:space="preserve"> або до відкритого накладенн</w:t>
      </w:r>
      <w:r>
        <w:rPr>
          <w:rFonts w:ascii="Times New Roman" w:eastAsia="Times New Roman" w:hAnsi="Times New Roman"/>
          <w:sz w:val="28"/>
          <w:szCs w:val="28"/>
          <w:lang w:val="ru-RU"/>
        </w:rPr>
        <w:t>я ПЦДА</w:t>
      </w:r>
      <w:r w:rsidRPr="00915BD1">
        <w:rPr>
          <w:rFonts w:ascii="Times New Roman" w:eastAsia="Times New Roman" w:hAnsi="Times New Roman"/>
          <w:sz w:val="28"/>
          <w:szCs w:val="28"/>
          <w:lang w:val="ru-RU"/>
        </w:rPr>
        <w:t>. При наявності у кісти несформовано</w:t>
      </w:r>
      <w:r>
        <w:rPr>
          <w:rFonts w:ascii="Times New Roman" w:eastAsia="Times New Roman" w:hAnsi="Times New Roman"/>
          <w:sz w:val="28"/>
          <w:szCs w:val="28"/>
          <w:lang w:val="ru-RU"/>
        </w:rPr>
        <w:t>ї</w:t>
      </w:r>
      <w:r w:rsidRPr="00915BD1">
        <w:rPr>
          <w:rFonts w:ascii="Times New Roman" w:eastAsia="Times New Roman" w:hAnsi="Times New Roman"/>
          <w:sz w:val="28"/>
          <w:szCs w:val="28"/>
          <w:lang w:val="ru-RU"/>
        </w:rPr>
        <w:t xml:space="preserve"> стінки </w:t>
      </w:r>
      <w:r>
        <w:rPr>
          <w:rFonts w:ascii="Times New Roman" w:eastAsia="Times New Roman" w:hAnsi="Times New Roman"/>
          <w:sz w:val="28"/>
          <w:szCs w:val="28"/>
          <w:lang w:val="ru-RU"/>
        </w:rPr>
        <w:t>й</w:t>
      </w:r>
      <w:r w:rsidRPr="00915BD1">
        <w:rPr>
          <w:rFonts w:ascii="Times New Roman" w:eastAsia="Times New Roman" w:hAnsi="Times New Roman"/>
          <w:sz w:val="28"/>
          <w:szCs w:val="28"/>
          <w:lang w:val="ru-RU"/>
        </w:rPr>
        <w:t xml:space="preserve"> відсутності можливості катетерного доступу через просвіт порожн</w:t>
      </w:r>
      <w:r>
        <w:rPr>
          <w:rFonts w:ascii="Times New Roman" w:eastAsia="Times New Roman" w:hAnsi="Times New Roman"/>
          <w:sz w:val="28"/>
          <w:szCs w:val="28"/>
          <w:lang w:val="ru-RU"/>
        </w:rPr>
        <w:t>истого</w:t>
      </w:r>
      <w:r w:rsidRPr="00915BD1">
        <w:rPr>
          <w:rFonts w:ascii="Times New Roman" w:eastAsia="Times New Roman" w:hAnsi="Times New Roman"/>
          <w:sz w:val="28"/>
          <w:szCs w:val="28"/>
          <w:lang w:val="ru-RU"/>
        </w:rPr>
        <w:t xml:space="preserve"> органа проводять курс прискореного формування стінки псевдокісти за розробленою нами методикою і виконують відкрите накладення ПЦДА.</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в) При відсутності позитивного результату від ч</w:t>
      </w:r>
      <w:r>
        <w:rPr>
          <w:rFonts w:ascii="Times New Roman" w:eastAsia="Times New Roman" w:hAnsi="Times New Roman"/>
          <w:sz w:val="28"/>
          <w:szCs w:val="28"/>
          <w:lang w:val="ru-RU"/>
        </w:rPr>
        <w:t>ерезшкірного</w:t>
      </w:r>
      <w:r w:rsidRPr="00915BD1">
        <w:rPr>
          <w:rFonts w:ascii="Times New Roman" w:eastAsia="Times New Roman" w:hAnsi="Times New Roman"/>
          <w:sz w:val="28"/>
          <w:szCs w:val="28"/>
          <w:lang w:val="ru-RU"/>
        </w:rPr>
        <w:t xml:space="preserve"> ч</w:t>
      </w:r>
      <w:r>
        <w:rPr>
          <w:rFonts w:ascii="Times New Roman" w:eastAsia="Times New Roman" w:hAnsi="Times New Roman"/>
          <w:sz w:val="28"/>
          <w:szCs w:val="28"/>
          <w:lang w:val="ru-RU"/>
        </w:rPr>
        <w:t>е</w:t>
      </w:r>
      <w:r w:rsidRPr="00915BD1">
        <w:rPr>
          <w:rFonts w:ascii="Times New Roman" w:eastAsia="Times New Roman" w:hAnsi="Times New Roman"/>
          <w:sz w:val="28"/>
          <w:szCs w:val="28"/>
          <w:lang w:val="ru-RU"/>
        </w:rPr>
        <w:t>резгастрального (ч</w:t>
      </w:r>
      <w:r>
        <w:rPr>
          <w:rFonts w:ascii="Times New Roman" w:eastAsia="Times New Roman" w:hAnsi="Times New Roman"/>
          <w:sz w:val="28"/>
          <w:szCs w:val="28"/>
          <w:lang w:val="ru-RU"/>
        </w:rPr>
        <w:t>е</w:t>
      </w:r>
      <w:r w:rsidRPr="00915BD1">
        <w:rPr>
          <w:rFonts w:ascii="Times New Roman" w:eastAsia="Times New Roman" w:hAnsi="Times New Roman"/>
          <w:sz w:val="28"/>
          <w:szCs w:val="28"/>
          <w:lang w:val="ru-RU"/>
        </w:rPr>
        <w:t>ре</w:t>
      </w:r>
      <w:r>
        <w:rPr>
          <w:rFonts w:ascii="Times New Roman" w:eastAsia="Times New Roman" w:hAnsi="Times New Roman"/>
          <w:sz w:val="28"/>
          <w:szCs w:val="28"/>
          <w:lang w:val="ru-RU"/>
        </w:rPr>
        <w:t>зтонкокишкового</w:t>
      </w:r>
      <w:r w:rsidRPr="00915BD1">
        <w:rPr>
          <w:rFonts w:ascii="Times New Roman" w:eastAsia="Times New Roman" w:hAnsi="Times New Roman"/>
          <w:sz w:val="28"/>
          <w:szCs w:val="28"/>
          <w:lang w:val="ru-RU"/>
        </w:rPr>
        <w:t xml:space="preserve">) зовнішнього катетерного дренування з формуванням ПЦДА, в разі інфікування кісти в результаті малоінвазивного втручання показано відкрите зовнішнє дренування </w:t>
      </w:r>
      <w:r>
        <w:rPr>
          <w:rFonts w:ascii="Times New Roman" w:eastAsia="Times New Roman" w:hAnsi="Times New Roman"/>
          <w:sz w:val="28"/>
          <w:szCs w:val="28"/>
          <w:lang w:val="ru-RU"/>
        </w:rPr>
        <w:t>й</w:t>
      </w:r>
      <w:r w:rsidRPr="00915BD1">
        <w:rPr>
          <w:rFonts w:ascii="Times New Roman" w:eastAsia="Times New Roman" w:hAnsi="Times New Roman"/>
          <w:sz w:val="28"/>
          <w:szCs w:val="28"/>
          <w:lang w:val="ru-RU"/>
        </w:rPr>
        <w:t xml:space="preserve"> санація порожнини кісти, а в разі неінфікованих кіст показано відкрите накладення ПЦДА. При наявності у кісти несформовано</w:t>
      </w:r>
      <w:r>
        <w:rPr>
          <w:rFonts w:ascii="Times New Roman" w:eastAsia="Times New Roman" w:hAnsi="Times New Roman"/>
          <w:sz w:val="28"/>
          <w:szCs w:val="28"/>
          <w:lang w:val="ru-RU"/>
        </w:rPr>
        <w:t>ї</w:t>
      </w:r>
      <w:r w:rsidRPr="00915BD1">
        <w:rPr>
          <w:rFonts w:ascii="Times New Roman" w:eastAsia="Times New Roman" w:hAnsi="Times New Roman"/>
          <w:sz w:val="28"/>
          <w:szCs w:val="28"/>
          <w:lang w:val="ru-RU"/>
        </w:rPr>
        <w:t xml:space="preserve"> стінки попередньо проводиться курс прискореної підготовки хворого до накладання ПЦДА за пропонованою нами методикою.</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г) У разі неефективності внутрішнього дренування (ендопротезування) псевдок</w:t>
      </w:r>
      <w:r>
        <w:rPr>
          <w:rFonts w:ascii="Times New Roman" w:eastAsia="Times New Roman" w:hAnsi="Times New Roman"/>
          <w:sz w:val="28"/>
          <w:szCs w:val="28"/>
          <w:lang w:val="ru-RU"/>
        </w:rPr>
        <w:t>і</w:t>
      </w:r>
      <w:r w:rsidRPr="00915BD1">
        <w:rPr>
          <w:rFonts w:ascii="Times New Roman" w:eastAsia="Times New Roman" w:hAnsi="Times New Roman"/>
          <w:sz w:val="28"/>
          <w:szCs w:val="28"/>
          <w:lang w:val="ru-RU"/>
        </w:rPr>
        <w:t>ст так само, як і в попередньому випадку, показано відкрите накладення ПЦДА або відкрите зовнішнє дренування псевдокісти. При відсутності у кісти сформованої стінки, придатної для накладення ПЦДА, необхідно спочатку виконати додаткове ч</w:t>
      </w:r>
      <w:r>
        <w:rPr>
          <w:rFonts w:ascii="Times New Roman" w:eastAsia="Times New Roman" w:hAnsi="Times New Roman"/>
          <w:sz w:val="28"/>
          <w:szCs w:val="28"/>
          <w:lang w:val="ru-RU"/>
        </w:rPr>
        <w:t>ерезшкірне</w:t>
      </w:r>
      <w:r w:rsidRPr="00915BD1">
        <w:rPr>
          <w:rFonts w:ascii="Times New Roman" w:eastAsia="Times New Roman" w:hAnsi="Times New Roman"/>
          <w:sz w:val="28"/>
          <w:szCs w:val="28"/>
          <w:lang w:val="ru-RU"/>
        </w:rPr>
        <w:t xml:space="preserve"> зовнішнє катетерн</w:t>
      </w:r>
      <w:r>
        <w:rPr>
          <w:rFonts w:ascii="Times New Roman" w:eastAsia="Times New Roman" w:hAnsi="Times New Roman"/>
          <w:sz w:val="28"/>
          <w:szCs w:val="28"/>
          <w:lang w:val="ru-RU"/>
        </w:rPr>
        <w:t>е</w:t>
      </w:r>
      <w:r w:rsidRPr="00915BD1">
        <w:rPr>
          <w:rFonts w:ascii="Times New Roman" w:eastAsia="Times New Roman" w:hAnsi="Times New Roman"/>
          <w:sz w:val="28"/>
          <w:szCs w:val="28"/>
          <w:lang w:val="ru-RU"/>
        </w:rPr>
        <w:t xml:space="preserve"> дренування кісти.</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lastRenderedPageBreak/>
        <w:t>Відсутність ефекту від використання того чи іншого ч</w:t>
      </w:r>
      <w:r>
        <w:rPr>
          <w:rFonts w:ascii="Times New Roman" w:eastAsia="Times New Roman" w:hAnsi="Times New Roman"/>
          <w:sz w:val="28"/>
          <w:szCs w:val="28"/>
          <w:lang w:val="ru-RU"/>
        </w:rPr>
        <w:t>ерезшкірного</w:t>
      </w:r>
      <w:r w:rsidRPr="00915BD1">
        <w:rPr>
          <w:rFonts w:ascii="Times New Roman" w:eastAsia="Times New Roman" w:hAnsi="Times New Roman"/>
          <w:sz w:val="28"/>
          <w:szCs w:val="28"/>
          <w:lang w:val="ru-RU"/>
        </w:rPr>
        <w:t xml:space="preserve"> втручання може бути викликано діагностичними, технічними </w:t>
      </w:r>
      <w:r>
        <w:rPr>
          <w:rFonts w:ascii="Times New Roman" w:eastAsia="Times New Roman" w:hAnsi="Times New Roman"/>
          <w:sz w:val="28"/>
          <w:szCs w:val="28"/>
          <w:lang w:val="ru-RU"/>
        </w:rPr>
        <w:t>й</w:t>
      </w:r>
      <w:r w:rsidRPr="00915BD1">
        <w:rPr>
          <w:rFonts w:ascii="Times New Roman" w:eastAsia="Times New Roman" w:hAnsi="Times New Roman"/>
          <w:sz w:val="28"/>
          <w:szCs w:val="28"/>
          <w:lang w:val="ru-RU"/>
        </w:rPr>
        <w:t xml:space="preserve"> тактичними помилками при його виборі і застосуванні.</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На практиці до цього найчастіше призводять такі причини:</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не діагностован</w:t>
      </w:r>
      <w:r>
        <w:rPr>
          <w:rFonts w:ascii="Times New Roman" w:eastAsia="Times New Roman" w:hAnsi="Times New Roman"/>
          <w:sz w:val="28"/>
          <w:szCs w:val="28"/>
          <w:lang w:val="ru-RU"/>
        </w:rPr>
        <w:t>ий</w:t>
      </w:r>
      <w:r w:rsidRPr="00915BD1">
        <w:rPr>
          <w:rFonts w:ascii="Times New Roman" w:eastAsia="Times New Roman" w:hAnsi="Times New Roman"/>
          <w:sz w:val="28"/>
          <w:szCs w:val="28"/>
          <w:lang w:val="ru-RU"/>
        </w:rPr>
        <w:t xml:space="preserve"> ц</w:t>
      </w:r>
      <w:r>
        <w:rPr>
          <w:rFonts w:ascii="Times New Roman" w:eastAsia="Times New Roman" w:hAnsi="Times New Roman"/>
          <w:sz w:val="28"/>
          <w:szCs w:val="28"/>
          <w:lang w:val="ru-RU"/>
        </w:rPr>
        <w:t>и</w:t>
      </w:r>
      <w:r w:rsidRPr="00915BD1">
        <w:rPr>
          <w:rFonts w:ascii="Times New Roman" w:eastAsia="Times New Roman" w:hAnsi="Times New Roman"/>
          <w:sz w:val="28"/>
          <w:szCs w:val="28"/>
          <w:lang w:val="ru-RU"/>
        </w:rPr>
        <w:t>стодуктальн</w:t>
      </w:r>
      <w:r>
        <w:rPr>
          <w:rFonts w:ascii="Times New Roman" w:eastAsia="Times New Roman" w:hAnsi="Times New Roman"/>
          <w:sz w:val="28"/>
          <w:szCs w:val="28"/>
          <w:lang w:val="ru-RU"/>
        </w:rPr>
        <w:t>ий</w:t>
      </w:r>
      <w:r w:rsidRPr="00915BD1">
        <w:rPr>
          <w:rFonts w:ascii="Times New Roman" w:eastAsia="Times New Roman" w:hAnsi="Times New Roman"/>
          <w:sz w:val="28"/>
          <w:szCs w:val="28"/>
          <w:lang w:val="ru-RU"/>
        </w:rPr>
        <w:t xml:space="preserve"> зв'язок;</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не розпізнан</w:t>
      </w:r>
      <w:r>
        <w:rPr>
          <w:rFonts w:ascii="Times New Roman" w:eastAsia="Times New Roman" w:hAnsi="Times New Roman"/>
          <w:sz w:val="28"/>
          <w:szCs w:val="28"/>
          <w:lang w:val="ru-RU"/>
        </w:rPr>
        <w:t>а</w:t>
      </w:r>
      <w:r w:rsidRPr="00915BD1">
        <w:rPr>
          <w:rFonts w:ascii="Times New Roman" w:eastAsia="Times New Roman" w:hAnsi="Times New Roman"/>
          <w:sz w:val="28"/>
          <w:szCs w:val="28"/>
          <w:lang w:val="ru-RU"/>
        </w:rPr>
        <w:t xml:space="preserve"> наявність секвестрів в порожнині кісти;</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не виявлена ​​риг</w:t>
      </w:r>
      <w:r>
        <w:rPr>
          <w:rFonts w:ascii="Times New Roman" w:eastAsia="Times New Roman" w:hAnsi="Times New Roman"/>
          <w:sz w:val="28"/>
          <w:szCs w:val="28"/>
          <w:lang w:val="ru-RU"/>
        </w:rPr>
        <w:t>і</w:t>
      </w:r>
      <w:r w:rsidRPr="00915BD1">
        <w:rPr>
          <w:rFonts w:ascii="Times New Roman" w:eastAsia="Times New Roman" w:hAnsi="Times New Roman"/>
          <w:sz w:val="28"/>
          <w:szCs w:val="28"/>
          <w:lang w:val="ru-RU"/>
        </w:rPr>
        <w:t>дна стінка у кісти;</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н</w:t>
      </w:r>
      <w:r w:rsidRPr="00915BD1">
        <w:rPr>
          <w:rFonts w:ascii="Times New Roman" w:eastAsia="Times New Roman" w:hAnsi="Times New Roman"/>
          <w:sz w:val="28"/>
          <w:szCs w:val="28"/>
          <w:lang w:val="ru-RU"/>
        </w:rPr>
        <w:t>едотримання показань до застосування методу лазерної вапоризації ПКПЗ;</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в</w:t>
      </w:r>
      <w:r w:rsidRPr="00915BD1">
        <w:rPr>
          <w:rFonts w:ascii="Times New Roman" w:eastAsia="Times New Roman" w:hAnsi="Times New Roman"/>
          <w:sz w:val="28"/>
          <w:szCs w:val="28"/>
          <w:lang w:val="ru-RU"/>
        </w:rPr>
        <w:t xml:space="preserve">икористання неякісного або непридатного інструментарію; </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п</w:t>
      </w:r>
      <w:r w:rsidRPr="00915BD1">
        <w:rPr>
          <w:rFonts w:ascii="Times New Roman" w:eastAsia="Times New Roman" w:hAnsi="Times New Roman"/>
          <w:sz w:val="28"/>
          <w:szCs w:val="28"/>
          <w:lang w:val="ru-RU"/>
        </w:rPr>
        <w:t>орушення техніки виконання втручання і подальшого ведення пацієнта;</w:t>
      </w:r>
    </w:p>
    <w:p w:rsidR="006A1FBB" w:rsidRPr="00915BD1" w:rsidRDefault="006A1FBB" w:rsidP="006A1FBB">
      <w:pPr>
        <w:shd w:val="clear" w:color="auto" w:fill="FFFFFF"/>
        <w:spacing w:line="360" w:lineRule="auto"/>
        <w:ind w:firstLine="567"/>
        <w:rPr>
          <w:rFonts w:ascii="Times New Roman" w:eastAsia="Times New Roman" w:hAnsi="Times New Roman"/>
          <w:sz w:val="28"/>
          <w:szCs w:val="28"/>
          <w:lang w:val="ru-RU"/>
        </w:rPr>
      </w:pPr>
      <w:r w:rsidRPr="00915BD1">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о</w:t>
      </w:r>
      <w:r w:rsidRPr="00915BD1">
        <w:rPr>
          <w:rFonts w:ascii="Times New Roman" w:eastAsia="Times New Roman" w:hAnsi="Times New Roman"/>
          <w:sz w:val="28"/>
          <w:szCs w:val="28"/>
          <w:lang w:val="ru-RU"/>
        </w:rPr>
        <w:t>собливості перебігу захворювання, технічні труднощі лікування в даному конкретному випадку з можливим виникненням ускладнень.</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Абсолютним показанням до відкритого накладенн</w:t>
      </w:r>
      <w:r>
        <w:rPr>
          <w:rFonts w:ascii="Times New Roman" w:eastAsia="Times New Roman" w:hAnsi="Times New Roman"/>
          <w:sz w:val="28"/>
          <w:szCs w:val="28"/>
          <w:lang w:val="ru-RU"/>
        </w:rPr>
        <w:t>я</w:t>
      </w:r>
      <w:r w:rsidRPr="009E3A61">
        <w:rPr>
          <w:rFonts w:ascii="Times New Roman" w:eastAsia="Times New Roman" w:hAnsi="Times New Roman"/>
          <w:sz w:val="28"/>
          <w:szCs w:val="28"/>
          <w:lang w:val="ru-RU"/>
        </w:rPr>
        <w:t xml:space="preserve"> ПЦДА при сформованих псевдокістах служить лише наявність ц</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9E3A61">
        <w:rPr>
          <w:rFonts w:ascii="Times New Roman" w:eastAsia="Times New Roman" w:hAnsi="Times New Roman"/>
          <w:sz w:val="28"/>
          <w:szCs w:val="28"/>
          <w:lang w:val="ru-RU"/>
        </w:rPr>
        <w:t xml:space="preserve"> зв'язку в поєднанні з наявними в порожнині кісти «великими» секвестрами, які вимагають її відкрито</w:t>
      </w:r>
      <w:r>
        <w:rPr>
          <w:rFonts w:ascii="Times New Roman" w:eastAsia="Times New Roman" w:hAnsi="Times New Roman"/>
          <w:sz w:val="28"/>
          <w:szCs w:val="28"/>
          <w:lang w:val="ru-RU"/>
        </w:rPr>
        <w:t>ї</w:t>
      </w:r>
      <w:r w:rsidRPr="009E3A61">
        <w:rPr>
          <w:rFonts w:ascii="Times New Roman" w:eastAsia="Times New Roman" w:hAnsi="Times New Roman"/>
          <w:sz w:val="28"/>
          <w:szCs w:val="28"/>
          <w:lang w:val="ru-RU"/>
        </w:rPr>
        <w:t xml:space="preserve"> ревізії </w:t>
      </w:r>
      <w:r>
        <w:rPr>
          <w:rFonts w:ascii="Times New Roman" w:eastAsia="Times New Roman" w:hAnsi="Times New Roman"/>
          <w:sz w:val="28"/>
          <w:szCs w:val="28"/>
          <w:lang w:val="ru-RU"/>
        </w:rPr>
        <w:t>й</w:t>
      </w:r>
      <w:r w:rsidRPr="009E3A61">
        <w:rPr>
          <w:rFonts w:ascii="Times New Roman" w:eastAsia="Times New Roman" w:hAnsi="Times New Roman"/>
          <w:sz w:val="28"/>
          <w:szCs w:val="28"/>
          <w:lang w:val="ru-RU"/>
        </w:rPr>
        <w:t xml:space="preserve"> секвестректоміі.</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 xml:space="preserve">Виходячи з даного алгоритму, можна сформулювати </w:t>
      </w:r>
      <w:r>
        <w:rPr>
          <w:rFonts w:ascii="Times New Roman" w:eastAsia="Times New Roman" w:hAnsi="Times New Roman"/>
          <w:sz w:val="28"/>
          <w:szCs w:val="28"/>
          <w:lang w:val="ru-RU"/>
        </w:rPr>
        <w:t>й</w:t>
      </w:r>
      <w:r w:rsidRPr="009E3A61">
        <w:rPr>
          <w:rFonts w:ascii="Times New Roman" w:eastAsia="Times New Roman" w:hAnsi="Times New Roman"/>
          <w:sz w:val="28"/>
          <w:szCs w:val="28"/>
          <w:lang w:val="ru-RU"/>
        </w:rPr>
        <w:t xml:space="preserve"> показання до виконання панкреатіко</w:t>
      </w:r>
      <w:r>
        <w:rPr>
          <w:rFonts w:ascii="Times New Roman" w:eastAsia="Times New Roman" w:hAnsi="Times New Roman"/>
          <w:sz w:val="28"/>
          <w:szCs w:val="28"/>
          <w:lang w:val="ru-RU"/>
        </w:rPr>
        <w:t>є</w:t>
      </w:r>
      <w:r w:rsidRPr="009E3A61">
        <w:rPr>
          <w:rFonts w:ascii="Times New Roman" w:eastAsia="Times New Roman" w:hAnsi="Times New Roman"/>
          <w:sz w:val="28"/>
          <w:szCs w:val="28"/>
          <w:lang w:val="ru-RU"/>
        </w:rPr>
        <w:t>юностоміі у хворих з ПКПЗ. Її необхідно і можливо здійснювати при несформованих псевдокістах в разі наявності ц</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9E3A61">
        <w:rPr>
          <w:rFonts w:ascii="Times New Roman" w:eastAsia="Times New Roman" w:hAnsi="Times New Roman"/>
          <w:sz w:val="28"/>
          <w:szCs w:val="28"/>
          <w:lang w:val="ru-RU"/>
        </w:rPr>
        <w:t xml:space="preserve"> зв'язку в поєднанні з вірсунгеально</w:t>
      </w:r>
      <w:r>
        <w:rPr>
          <w:rFonts w:ascii="Times New Roman" w:eastAsia="Times New Roman" w:hAnsi="Times New Roman"/>
          <w:sz w:val="28"/>
          <w:szCs w:val="28"/>
          <w:lang w:val="ru-RU"/>
        </w:rPr>
        <w:t>ю</w:t>
      </w:r>
      <w:r w:rsidRPr="009E3A61">
        <w:rPr>
          <w:rFonts w:ascii="Times New Roman" w:eastAsia="Times New Roman" w:hAnsi="Times New Roman"/>
          <w:sz w:val="28"/>
          <w:szCs w:val="28"/>
          <w:lang w:val="ru-RU"/>
        </w:rPr>
        <w:t xml:space="preserve"> гіпертензією, що супроводжується вираженим розширенням головно</w:t>
      </w:r>
      <w:r>
        <w:rPr>
          <w:rFonts w:ascii="Times New Roman" w:eastAsia="Times New Roman" w:hAnsi="Times New Roman"/>
          <w:sz w:val="28"/>
          <w:szCs w:val="28"/>
          <w:lang w:val="ru-RU"/>
        </w:rPr>
        <w:t>ї</w:t>
      </w:r>
      <w:r w:rsidRPr="009E3A61">
        <w:rPr>
          <w:rFonts w:ascii="Times New Roman" w:eastAsia="Times New Roman" w:hAnsi="Times New Roman"/>
          <w:sz w:val="28"/>
          <w:szCs w:val="28"/>
          <w:lang w:val="ru-RU"/>
        </w:rPr>
        <w:t xml:space="preserve"> проток</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 xml:space="preserve"> підшлункової залози, якщо відсутня технічна можливість пункційного доступу через просвіт шлунка або тонкої кишки. В інших випадках показані </w:t>
      </w:r>
      <w:r>
        <w:rPr>
          <w:rFonts w:ascii="Times New Roman" w:eastAsia="Times New Roman" w:hAnsi="Times New Roman"/>
          <w:sz w:val="28"/>
          <w:szCs w:val="28"/>
          <w:lang w:val="ru-RU"/>
        </w:rPr>
        <w:t>й</w:t>
      </w:r>
      <w:r w:rsidRPr="009E3A61">
        <w:rPr>
          <w:rFonts w:ascii="Times New Roman" w:eastAsia="Times New Roman" w:hAnsi="Times New Roman"/>
          <w:sz w:val="28"/>
          <w:szCs w:val="28"/>
          <w:lang w:val="ru-RU"/>
        </w:rPr>
        <w:t xml:space="preserve"> здійсненні інш</w:t>
      </w:r>
      <w:r>
        <w:rPr>
          <w:rFonts w:ascii="Times New Roman" w:eastAsia="Times New Roman" w:hAnsi="Times New Roman"/>
          <w:sz w:val="28"/>
          <w:szCs w:val="28"/>
          <w:lang w:val="ru-RU"/>
        </w:rPr>
        <w:t>і</w:t>
      </w:r>
      <w:r w:rsidRPr="009E3A61">
        <w:rPr>
          <w:rFonts w:ascii="Times New Roman" w:eastAsia="Times New Roman" w:hAnsi="Times New Roman"/>
          <w:sz w:val="28"/>
          <w:szCs w:val="28"/>
          <w:lang w:val="ru-RU"/>
        </w:rPr>
        <w:t>, в тому числі малоінвазивні методи лікування.</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Відкрите зовнішнє дренування показано тільки у випадках інфікованих псевдок</w:t>
      </w:r>
      <w:r>
        <w:rPr>
          <w:rFonts w:ascii="Times New Roman" w:eastAsia="Times New Roman" w:hAnsi="Times New Roman"/>
          <w:sz w:val="28"/>
          <w:szCs w:val="28"/>
          <w:lang w:val="ru-RU"/>
        </w:rPr>
        <w:t>і</w:t>
      </w:r>
      <w:r w:rsidRPr="009E3A61">
        <w:rPr>
          <w:rFonts w:ascii="Times New Roman" w:eastAsia="Times New Roman" w:hAnsi="Times New Roman"/>
          <w:sz w:val="28"/>
          <w:szCs w:val="28"/>
          <w:lang w:val="ru-RU"/>
        </w:rPr>
        <w:t xml:space="preserve">ст, що містять великі секвестри, </w:t>
      </w:r>
      <w:r>
        <w:rPr>
          <w:rFonts w:ascii="Times New Roman" w:eastAsia="Times New Roman" w:hAnsi="Times New Roman"/>
          <w:sz w:val="28"/>
          <w:szCs w:val="28"/>
          <w:lang w:val="ru-RU"/>
        </w:rPr>
        <w:t>які неможливо видалити</w:t>
      </w:r>
      <w:r w:rsidRPr="009E3A61">
        <w:rPr>
          <w:rFonts w:ascii="Times New Roman" w:eastAsia="Times New Roman" w:hAnsi="Times New Roman"/>
          <w:sz w:val="28"/>
          <w:szCs w:val="28"/>
          <w:lang w:val="ru-RU"/>
        </w:rPr>
        <w:t xml:space="preserve"> при катетерного дренировании.</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Необхідно відзначити, що у всіх випадках ч</w:t>
      </w:r>
      <w:r>
        <w:rPr>
          <w:rFonts w:ascii="Times New Roman" w:eastAsia="Times New Roman" w:hAnsi="Times New Roman"/>
          <w:sz w:val="28"/>
          <w:szCs w:val="28"/>
          <w:lang w:val="ru-RU"/>
        </w:rPr>
        <w:t>ерезшкірного</w:t>
      </w:r>
      <w:r w:rsidRPr="009E3A61">
        <w:rPr>
          <w:rFonts w:ascii="Times New Roman" w:eastAsia="Times New Roman" w:hAnsi="Times New Roman"/>
          <w:sz w:val="28"/>
          <w:szCs w:val="28"/>
          <w:lang w:val="ru-RU"/>
        </w:rPr>
        <w:t xml:space="preserve"> катетерного дренування псевдок</w:t>
      </w:r>
      <w:r>
        <w:rPr>
          <w:rFonts w:ascii="Times New Roman" w:eastAsia="Times New Roman" w:hAnsi="Times New Roman"/>
          <w:sz w:val="28"/>
          <w:szCs w:val="28"/>
          <w:lang w:val="ru-RU"/>
        </w:rPr>
        <w:t>і</w:t>
      </w:r>
      <w:r w:rsidRPr="009E3A61">
        <w:rPr>
          <w:rFonts w:ascii="Times New Roman" w:eastAsia="Times New Roman" w:hAnsi="Times New Roman"/>
          <w:sz w:val="28"/>
          <w:szCs w:val="28"/>
          <w:lang w:val="ru-RU"/>
        </w:rPr>
        <w:t xml:space="preserve">ст ми вважаємо оптимальним проходження траєкторії </w:t>
      </w:r>
      <w:r w:rsidRPr="009E3A61">
        <w:rPr>
          <w:rFonts w:ascii="Times New Roman" w:eastAsia="Times New Roman" w:hAnsi="Times New Roman"/>
          <w:sz w:val="28"/>
          <w:szCs w:val="28"/>
          <w:lang w:val="ru-RU"/>
        </w:rPr>
        <w:lastRenderedPageBreak/>
        <w:t>пункції через просвіт порожн</w:t>
      </w:r>
      <w:r>
        <w:rPr>
          <w:rFonts w:ascii="Times New Roman" w:eastAsia="Times New Roman" w:hAnsi="Times New Roman"/>
          <w:sz w:val="28"/>
          <w:szCs w:val="28"/>
          <w:lang w:val="ru-RU"/>
        </w:rPr>
        <w:t>истого</w:t>
      </w:r>
      <w:r w:rsidRPr="009E3A61">
        <w:rPr>
          <w:rFonts w:ascii="Times New Roman" w:eastAsia="Times New Roman" w:hAnsi="Times New Roman"/>
          <w:sz w:val="28"/>
          <w:szCs w:val="28"/>
          <w:lang w:val="ru-RU"/>
        </w:rPr>
        <w:t xml:space="preserve"> органа (шлунка або 12-п. </w:t>
      </w:r>
      <w:r>
        <w:rPr>
          <w:rFonts w:ascii="Times New Roman" w:eastAsia="Times New Roman" w:hAnsi="Times New Roman"/>
          <w:sz w:val="28"/>
          <w:szCs w:val="28"/>
          <w:lang w:val="ru-RU"/>
        </w:rPr>
        <w:t>к</w:t>
      </w:r>
      <w:r w:rsidRPr="009E3A61">
        <w:rPr>
          <w:rFonts w:ascii="Times New Roman" w:eastAsia="Times New Roman" w:hAnsi="Times New Roman"/>
          <w:sz w:val="28"/>
          <w:szCs w:val="28"/>
          <w:lang w:val="ru-RU"/>
        </w:rPr>
        <w:t>ишки). Це в подальшому запобігає формуванню зовнішньо</w:t>
      </w:r>
      <w:r>
        <w:rPr>
          <w:rFonts w:ascii="Times New Roman" w:eastAsia="Times New Roman" w:hAnsi="Times New Roman"/>
          <w:sz w:val="28"/>
          <w:szCs w:val="28"/>
          <w:lang w:val="ru-RU"/>
        </w:rPr>
        <w:t>ї</w:t>
      </w:r>
      <w:r w:rsidRPr="009E3A61">
        <w:rPr>
          <w:rFonts w:ascii="Times New Roman" w:eastAsia="Times New Roman" w:hAnsi="Times New Roman"/>
          <w:sz w:val="28"/>
          <w:szCs w:val="28"/>
          <w:lang w:val="ru-RU"/>
        </w:rPr>
        <w:t xml:space="preserve"> панкреатично</w:t>
      </w:r>
      <w:r>
        <w:rPr>
          <w:rFonts w:ascii="Times New Roman" w:eastAsia="Times New Roman" w:hAnsi="Times New Roman"/>
          <w:sz w:val="28"/>
          <w:szCs w:val="28"/>
          <w:lang w:val="ru-RU"/>
        </w:rPr>
        <w:t>ї нориці</w:t>
      </w:r>
      <w:r w:rsidRPr="009E3A61">
        <w:rPr>
          <w:rFonts w:ascii="Times New Roman" w:eastAsia="Times New Roman" w:hAnsi="Times New Roman"/>
          <w:sz w:val="28"/>
          <w:szCs w:val="28"/>
          <w:lang w:val="ru-RU"/>
        </w:rPr>
        <w:t xml:space="preserve"> при наявності нерозпізнано</w:t>
      </w:r>
      <w:r>
        <w:rPr>
          <w:rFonts w:ascii="Times New Roman" w:eastAsia="Times New Roman" w:hAnsi="Times New Roman"/>
          <w:sz w:val="28"/>
          <w:szCs w:val="28"/>
          <w:lang w:val="ru-RU"/>
        </w:rPr>
        <w:t>го</w:t>
      </w:r>
      <w:r w:rsidRPr="009E3A61">
        <w:rPr>
          <w:rFonts w:ascii="Times New Roman" w:eastAsia="Times New Roman" w:hAnsi="Times New Roman"/>
          <w:sz w:val="28"/>
          <w:szCs w:val="28"/>
          <w:lang w:val="ru-RU"/>
        </w:rPr>
        <w:t xml:space="preserve"> ц</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9E3A61">
        <w:rPr>
          <w:rFonts w:ascii="Times New Roman" w:eastAsia="Times New Roman" w:hAnsi="Times New Roman"/>
          <w:sz w:val="28"/>
          <w:szCs w:val="28"/>
          <w:lang w:val="ru-RU"/>
        </w:rPr>
        <w:t xml:space="preserve"> зв'язку і дає можливість розширити втручання до внутрішнього дренування або формування ПЦДА на мігруюч</w:t>
      </w:r>
      <w:r>
        <w:rPr>
          <w:rFonts w:ascii="Times New Roman" w:eastAsia="Times New Roman" w:hAnsi="Times New Roman"/>
          <w:sz w:val="28"/>
          <w:szCs w:val="28"/>
          <w:lang w:val="ru-RU"/>
        </w:rPr>
        <w:t>ому</w:t>
      </w:r>
      <w:r w:rsidRPr="009E3A61">
        <w:rPr>
          <w:rFonts w:ascii="Times New Roman" w:eastAsia="Times New Roman" w:hAnsi="Times New Roman"/>
          <w:sz w:val="28"/>
          <w:szCs w:val="28"/>
          <w:lang w:val="ru-RU"/>
        </w:rPr>
        <w:t xml:space="preserve"> катетері.</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ПТА ПКПЗ під контролем УЗД дозволяє визначити показання до лікування за мініінвазівно</w:t>
      </w:r>
      <w:r>
        <w:rPr>
          <w:rFonts w:ascii="Times New Roman" w:eastAsia="Times New Roman" w:hAnsi="Times New Roman"/>
          <w:sz w:val="28"/>
          <w:szCs w:val="28"/>
          <w:lang w:val="ru-RU"/>
        </w:rPr>
        <w:t>ю</w:t>
      </w:r>
      <w:r w:rsidRPr="009E3A61">
        <w:rPr>
          <w:rFonts w:ascii="Times New Roman" w:eastAsia="Times New Roman" w:hAnsi="Times New Roman"/>
          <w:sz w:val="28"/>
          <w:szCs w:val="28"/>
          <w:lang w:val="ru-RU"/>
        </w:rPr>
        <w:t xml:space="preserve"> методикою або до більш агресивного відкритого хірургічного втручання. Швидкий рецидив обсягу кісти після пункції, наявність щільної риг</w:t>
      </w:r>
      <w:r>
        <w:rPr>
          <w:rFonts w:ascii="Times New Roman" w:eastAsia="Times New Roman" w:hAnsi="Times New Roman"/>
          <w:sz w:val="28"/>
          <w:szCs w:val="28"/>
          <w:lang w:val="ru-RU"/>
        </w:rPr>
        <w:t>і</w:t>
      </w:r>
      <w:r w:rsidRPr="009E3A61">
        <w:rPr>
          <w:rFonts w:ascii="Times New Roman" w:eastAsia="Times New Roman" w:hAnsi="Times New Roman"/>
          <w:sz w:val="28"/>
          <w:szCs w:val="28"/>
          <w:lang w:val="ru-RU"/>
        </w:rPr>
        <w:t>дно</w:t>
      </w:r>
      <w:r>
        <w:rPr>
          <w:rFonts w:ascii="Times New Roman" w:eastAsia="Times New Roman" w:hAnsi="Times New Roman"/>
          <w:sz w:val="28"/>
          <w:szCs w:val="28"/>
          <w:lang w:val="ru-RU"/>
        </w:rPr>
        <w:t>ї</w:t>
      </w:r>
      <w:r w:rsidRPr="009E3A61">
        <w:rPr>
          <w:rFonts w:ascii="Times New Roman" w:eastAsia="Times New Roman" w:hAnsi="Times New Roman"/>
          <w:sz w:val="28"/>
          <w:szCs w:val="28"/>
          <w:lang w:val="ru-RU"/>
        </w:rPr>
        <w:t xml:space="preserve"> стінки, високий рівень амілази у вмісті кісти, що свідчить про наявність ц</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9E3A61">
        <w:rPr>
          <w:rFonts w:ascii="Times New Roman" w:eastAsia="Times New Roman" w:hAnsi="Times New Roman"/>
          <w:sz w:val="28"/>
          <w:szCs w:val="28"/>
          <w:lang w:val="ru-RU"/>
        </w:rPr>
        <w:t xml:space="preserve"> зв'язку, дозволяють вважати пункційний метод лікування неефективним.</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У випадках, коли розміри кісти дають можливість розмістити в її порожнині кільц</w:t>
      </w:r>
      <w:r>
        <w:rPr>
          <w:rFonts w:ascii="Times New Roman" w:eastAsia="Times New Roman" w:hAnsi="Times New Roman"/>
          <w:sz w:val="28"/>
          <w:szCs w:val="28"/>
          <w:lang w:val="ru-RU"/>
        </w:rPr>
        <w:t>е</w:t>
      </w:r>
      <w:r w:rsidRPr="009E3A61">
        <w:rPr>
          <w:rFonts w:ascii="Times New Roman" w:eastAsia="Times New Roman" w:hAnsi="Times New Roman"/>
          <w:sz w:val="28"/>
          <w:szCs w:val="28"/>
          <w:lang w:val="ru-RU"/>
        </w:rPr>
        <w:t xml:space="preserve"> каудального кінця катетера, слід вдатися до черезшкірно</w:t>
      </w:r>
      <w:r>
        <w:rPr>
          <w:rFonts w:ascii="Times New Roman" w:eastAsia="Times New Roman" w:hAnsi="Times New Roman"/>
          <w:sz w:val="28"/>
          <w:szCs w:val="28"/>
          <w:lang w:val="ru-RU"/>
        </w:rPr>
        <w:t xml:space="preserve">го </w:t>
      </w:r>
      <w:r w:rsidRPr="009E3A61">
        <w:rPr>
          <w:rFonts w:ascii="Times New Roman" w:eastAsia="Times New Roman" w:hAnsi="Times New Roman"/>
          <w:sz w:val="28"/>
          <w:szCs w:val="28"/>
          <w:lang w:val="ru-RU"/>
        </w:rPr>
        <w:t>зовнішньо</w:t>
      </w:r>
      <w:r>
        <w:rPr>
          <w:rFonts w:ascii="Times New Roman" w:eastAsia="Times New Roman" w:hAnsi="Times New Roman"/>
          <w:sz w:val="28"/>
          <w:szCs w:val="28"/>
          <w:lang w:val="ru-RU"/>
        </w:rPr>
        <w:t>го</w:t>
      </w:r>
      <w:r w:rsidRPr="009E3A61">
        <w:rPr>
          <w:rFonts w:ascii="Times New Roman" w:eastAsia="Times New Roman" w:hAnsi="Times New Roman"/>
          <w:sz w:val="28"/>
          <w:szCs w:val="28"/>
          <w:lang w:val="ru-RU"/>
        </w:rPr>
        <w:t xml:space="preserve"> катетерного дрен</w:t>
      </w:r>
      <w:r>
        <w:rPr>
          <w:rFonts w:ascii="Times New Roman" w:eastAsia="Times New Roman" w:hAnsi="Times New Roman"/>
          <w:sz w:val="28"/>
          <w:szCs w:val="28"/>
          <w:lang w:val="ru-RU"/>
        </w:rPr>
        <w:t>ування</w:t>
      </w:r>
      <w:r w:rsidRPr="009E3A61">
        <w:rPr>
          <w:rFonts w:ascii="Times New Roman" w:eastAsia="Times New Roman" w:hAnsi="Times New Roman"/>
          <w:sz w:val="28"/>
          <w:szCs w:val="28"/>
          <w:lang w:val="ru-RU"/>
        </w:rPr>
        <w:t>, причому оптимальним слід вважати проходження траєкторії дренування через просвіт порожн</w:t>
      </w:r>
      <w:r>
        <w:rPr>
          <w:rFonts w:ascii="Times New Roman" w:eastAsia="Times New Roman" w:hAnsi="Times New Roman"/>
          <w:sz w:val="28"/>
          <w:szCs w:val="28"/>
          <w:lang w:val="ru-RU"/>
        </w:rPr>
        <w:t>истого</w:t>
      </w:r>
      <w:r w:rsidRPr="009E3A61">
        <w:rPr>
          <w:rFonts w:ascii="Times New Roman" w:eastAsia="Times New Roman" w:hAnsi="Times New Roman"/>
          <w:sz w:val="28"/>
          <w:szCs w:val="28"/>
          <w:lang w:val="ru-RU"/>
        </w:rPr>
        <w:t xml:space="preserve"> органа: шлунка або 12-п. кишки. Якщо технічні можливості для ч</w:t>
      </w:r>
      <w:r>
        <w:rPr>
          <w:rFonts w:ascii="Times New Roman" w:eastAsia="Times New Roman" w:hAnsi="Times New Roman"/>
          <w:sz w:val="28"/>
          <w:szCs w:val="28"/>
          <w:lang w:val="ru-RU"/>
        </w:rPr>
        <w:t>е</w:t>
      </w:r>
      <w:r w:rsidRPr="009E3A61">
        <w:rPr>
          <w:rFonts w:ascii="Times New Roman" w:eastAsia="Times New Roman" w:hAnsi="Times New Roman"/>
          <w:sz w:val="28"/>
          <w:szCs w:val="28"/>
          <w:lang w:val="ru-RU"/>
        </w:rPr>
        <w:t>резорганного катетерного дренування відсутн</w:t>
      </w:r>
      <w:r>
        <w:rPr>
          <w:rFonts w:ascii="Times New Roman" w:eastAsia="Times New Roman" w:hAnsi="Times New Roman"/>
          <w:sz w:val="28"/>
          <w:szCs w:val="28"/>
          <w:lang w:val="ru-RU"/>
        </w:rPr>
        <w:t>і</w:t>
      </w:r>
      <w:r w:rsidRPr="009E3A61">
        <w:rPr>
          <w:rFonts w:ascii="Times New Roman" w:eastAsia="Times New Roman" w:hAnsi="Times New Roman"/>
          <w:sz w:val="28"/>
          <w:szCs w:val="28"/>
          <w:lang w:val="ru-RU"/>
        </w:rPr>
        <w:t xml:space="preserve"> або його застосування не приносить належного ефекту, в якості остаточного методу лікування слід рекомендувати відкрите оперативне втручання з накладенням панкреатоц</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стодігест</w:t>
      </w:r>
      <w:r>
        <w:rPr>
          <w:rFonts w:ascii="Times New Roman" w:eastAsia="Times New Roman" w:hAnsi="Times New Roman"/>
          <w:sz w:val="28"/>
          <w:szCs w:val="28"/>
          <w:lang w:val="ru-RU"/>
        </w:rPr>
        <w:t>и</w:t>
      </w:r>
      <w:r w:rsidRPr="009E3A61">
        <w:rPr>
          <w:rFonts w:ascii="Times New Roman" w:eastAsia="Times New Roman" w:hAnsi="Times New Roman"/>
          <w:sz w:val="28"/>
          <w:szCs w:val="28"/>
          <w:lang w:val="ru-RU"/>
        </w:rPr>
        <w:t>вного анастомозу. Якщо при черезшкірн</w:t>
      </w:r>
      <w:r>
        <w:rPr>
          <w:rFonts w:ascii="Times New Roman" w:eastAsia="Times New Roman" w:hAnsi="Times New Roman"/>
          <w:sz w:val="28"/>
          <w:szCs w:val="28"/>
          <w:lang w:val="ru-RU"/>
        </w:rPr>
        <w:t>ій</w:t>
      </w:r>
      <w:r w:rsidRPr="009E3A61">
        <w:rPr>
          <w:rFonts w:ascii="Times New Roman" w:eastAsia="Times New Roman" w:hAnsi="Times New Roman"/>
          <w:sz w:val="28"/>
          <w:szCs w:val="28"/>
          <w:lang w:val="ru-RU"/>
        </w:rPr>
        <w:t xml:space="preserve"> пункції кіста швидко </w:t>
      </w:r>
      <w:r>
        <w:rPr>
          <w:rFonts w:ascii="Times New Roman" w:eastAsia="Times New Roman" w:hAnsi="Times New Roman"/>
          <w:sz w:val="28"/>
          <w:szCs w:val="28"/>
          <w:lang w:val="ru-RU"/>
        </w:rPr>
        <w:t>й</w:t>
      </w:r>
      <w:r w:rsidRPr="009E3A61">
        <w:rPr>
          <w:rFonts w:ascii="Times New Roman" w:eastAsia="Times New Roman" w:hAnsi="Times New Roman"/>
          <w:sz w:val="28"/>
          <w:szCs w:val="28"/>
          <w:lang w:val="ru-RU"/>
        </w:rPr>
        <w:t xml:space="preserve"> повністю спорожняється, швидкість відновлення її обсягу не висока (не більше 1/3 початкового об'єму за 3 доби), рівень альфа-амілази у вмісті кісти не перевищує 500 Од/л, стінка її досить еластична і не перешкоджає спорожненн</w:t>
      </w:r>
      <w:r>
        <w:rPr>
          <w:rFonts w:ascii="Times New Roman" w:eastAsia="Times New Roman" w:hAnsi="Times New Roman"/>
          <w:sz w:val="28"/>
          <w:szCs w:val="28"/>
          <w:lang w:val="ru-RU"/>
        </w:rPr>
        <w:t>ю</w:t>
      </w:r>
      <w:r w:rsidRPr="009E3A61">
        <w:rPr>
          <w:rFonts w:ascii="Times New Roman" w:eastAsia="Times New Roman" w:hAnsi="Times New Roman"/>
          <w:sz w:val="28"/>
          <w:szCs w:val="28"/>
          <w:lang w:val="ru-RU"/>
        </w:rPr>
        <w:t xml:space="preserve"> кісти, то можна з високим ступенем упевненості вважати черезшкірні пункції або катетерн</w:t>
      </w:r>
      <w:r>
        <w:rPr>
          <w:rFonts w:ascii="Times New Roman" w:eastAsia="Times New Roman" w:hAnsi="Times New Roman"/>
          <w:sz w:val="28"/>
          <w:szCs w:val="28"/>
          <w:lang w:val="ru-RU"/>
        </w:rPr>
        <w:t>е</w:t>
      </w:r>
      <w:r w:rsidRPr="009E3A61">
        <w:rPr>
          <w:rFonts w:ascii="Times New Roman" w:eastAsia="Times New Roman" w:hAnsi="Times New Roman"/>
          <w:sz w:val="28"/>
          <w:szCs w:val="28"/>
          <w:lang w:val="ru-RU"/>
        </w:rPr>
        <w:t xml:space="preserve"> дренування перспективними в плані повного лікування кісти.</w:t>
      </w:r>
    </w:p>
    <w:p w:rsidR="006A1FBB" w:rsidRPr="009E3A61"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Інфікованість псевдокісти, виявлена ​​при ПТА, практично не впливає на результат її хірургічного лікування. Якщо малоінвазивні методи приносять позитивний ефект, об'єктивно покращуючи стан хворого, то вони лягають в основу подальшого лікування.</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9E3A61">
        <w:rPr>
          <w:rFonts w:ascii="Times New Roman" w:eastAsia="Times New Roman" w:hAnsi="Times New Roman"/>
          <w:sz w:val="28"/>
          <w:szCs w:val="28"/>
          <w:lang w:val="ru-RU"/>
        </w:rPr>
        <w:t xml:space="preserve">Присутність в порожнині кісти інфікованих секвестрів </w:t>
      </w:r>
      <w:r>
        <w:rPr>
          <w:rFonts w:ascii="Times New Roman" w:eastAsia="Times New Roman" w:hAnsi="Times New Roman"/>
          <w:sz w:val="28"/>
          <w:szCs w:val="28"/>
          <w:lang w:val="ru-RU"/>
        </w:rPr>
        <w:t>у</w:t>
      </w:r>
      <w:r w:rsidRPr="009E3A61">
        <w:rPr>
          <w:rFonts w:ascii="Times New Roman" w:eastAsia="Times New Roman" w:hAnsi="Times New Roman"/>
          <w:sz w:val="28"/>
          <w:szCs w:val="28"/>
          <w:lang w:val="ru-RU"/>
        </w:rPr>
        <w:t xml:space="preserve"> великій мірі </w:t>
      </w:r>
      <w:r w:rsidRPr="009E3A61">
        <w:rPr>
          <w:rFonts w:ascii="Times New Roman" w:eastAsia="Times New Roman" w:hAnsi="Times New Roman"/>
          <w:sz w:val="28"/>
          <w:szCs w:val="28"/>
          <w:lang w:val="ru-RU"/>
        </w:rPr>
        <w:lastRenderedPageBreak/>
        <w:t>ускладнює застосування мініінвазивних методик. Наявність асептичного, «сухого» кл</w:t>
      </w:r>
      <w:r>
        <w:rPr>
          <w:rFonts w:ascii="Times New Roman" w:eastAsia="Times New Roman" w:hAnsi="Times New Roman"/>
          <w:sz w:val="28"/>
          <w:szCs w:val="28"/>
          <w:lang w:val="ru-RU"/>
        </w:rPr>
        <w:t>ітковинного</w:t>
      </w:r>
      <w:r w:rsidRPr="009E3A61">
        <w:rPr>
          <w:rFonts w:ascii="Times New Roman" w:eastAsia="Times New Roman" w:hAnsi="Times New Roman"/>
          <w:sz w:val="28"/>
          <w:szCs w:val="28"/>
          <w:lang w:val="ru-RU"/>
        </w:rPr>
        <w:t xml:space="preserve"> секвестру в порожнині неінфікован</w:t>
      </w:r>
      <w:r>
        <w:rPr>
          <w:rFonts w:ascii="Times New Roman" w:eastAsia="Times New Roman" w:hAnsi="Times New Roman"/>
          <w:sz w:val="28"/>
          <w:szCs w:val="28"/>
          <w:lang w:val="ru-RU"/>
        </w:rPr>
        <w:t>ої</w:t>
      </w:r>
      <w:r w:rsidRPr="009E3A61">
        <w:rPr>
          <w:rFonts w:ascii="Times New Roman" w:eastAsia="Times New Roman" w:hAnsi="Times New Roman"/>
          <w:sz w:val="28"/>
          <w:szCs w:val="28"/>
          <w:lang w:val="ru-RU"/>
        </w:rPr>
        <w:t xml:space="preserve"> псевдокісти істотного впливу на результат правильно обраного способу лікування не робить.</w:t>
      </w:r>
    </w:p>
    <w:p w:rsidR="006A1FBB" w:rsidRPr="00677E8A"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При наявності несформовано</w:t>
      </w:r>
      <w:r>
        <w:rPr>
          <w:rFonts w:ascii="Times New Roman" w:eastAsia="Times New Roman" w:hAnsi="Times New Roman"/>
          <w:sz w:val="28"/>
          <w:szCs w:val="28"/>
          <w:lang w:val="ru-RU"/>
        </w:rPr>
        <w:t>ї</w:t>
      </w:r>
      <w:r w:rsidRPr="00677E8A">
        <w:rPr>
          <w:rFonts w:ascii="Times New Roman" w:eastAsia="Times New Roman" w:hAnsi="Times New Roman"/>
          <w:sz w:val="28"/>
          <w:szCs w:val="28"/>
          <w:lang w:val="ru-RU"/>
        </w:rPr>
        <w:t xml:space="preserve"> інфікованої панкреатогенно</w:t>
      </w:r>
      <w:r>
        <w:rPr>
          <w:rFonts w:ascii="Times New Roman" w:eastAsia="Times New Roman" w:hAnsi="Times New Roman"/>
          <w:sz w:val="28"/>
          <w:szCs w:val="28"/>
          <w:lang w:val="ru-RU"/>
        </w:rPr>
        <w:t>ї</w:t>
      </w:r>
      <w:r w:rsidRPr="00677E8A">
        <w:rPr>
          <w:rFonts w:ascii="Times New Roman" w:eastAsia="Times New Roman" w:hAnsi="Times New Roman"/>
          <w:sz w:val="28"/>
          <w:szCs w:val="28"/>
          <w:lang w:val="ru-RU"/>
        </w:rPr>
        <w:t xml:space="preserve"> псевдокісти з наявними в ній секвестр</w:t>
      </w:r>
      <w:r>
        <w:rPr>
          <w:rFonts w:ascii="Times New Roman" w:eastAsia="Times New Roman" w:hAnsi="Times New Roman"/>
          <w:sz w:val="28"/>
          <w:szCs w:val="28"/>
          <w:lang w:val="ru-RU"/>
        </w:rPr>
        <w:t>ами</w:t>
      </w:r>
      <w:r w:rsidRPr="00677E8A">
        <w:rPr>
          <w:rFonts w:ascii="Times New Roman" w:eastAsia="Times New Roman" w:hAnsi="Times New Roman"/>
          <w:sz w:val="28"/>
          <w:szCs w:val="28"/>
          <w:lang w:val="ru-RU"/>
        </w:rPr>
        <w:t xml:space="preserve"> показано оперативне зовнішнє дренування кісти з некросеквестректомі</w:t>
      </w:r>
      <w:r>
        <w:rPr>
          <w:rFonts w:ascii="Times New Roman" w:eastAsia="Times New Roman" w:hAnsi="Times New Roman"/>
          <w:sz w:val="28"/>
          <w:szCs w:val="28"/>
          <w:lang w:val="ru-RU"/>
        </w:rPr>
        <w:t>єю</w:t>
      </w:r>
      <w:r w:rsidRPr="00677E8A">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санацією її порожнини. Рана після такого втручання заживає вторинним натягом. Результатом такого втручання є клінічне одужання або формування зовнішньо</w:t>
      </w:r>
      <w:r>
        <w:rPr>
          <w:rFonts w:ascii="Times New Roman" w:eastAsia="Times New Roman" w:hAnsi="Times New Roman"/>
          <w:sz w:val="28"/>
          <w:szCs w:val="28"/>
          <w:lang w:val="ru-RU"/>
        </w:rPr>
        <w:t>ї</w:t>
      </w:r>
      <w:r w:rsidRPr="00677E8A">
        <w:rPr>
          <w:rFonts w:ascii="Times New Roman" w:eastAsia="Times New Roman" w:hAnsi="Times New Roman"/>
          <w:sz w:val="28"/>
          <w:szCs w:val="28"/>
          <w:lang w:val="ru-RU"/>
        </w:rPr>
        <w:t xml:space="preserve"> панкреатично</w:t>
      </w:r>
      <w:r>
        <w:rPr>
          <w:rFonts w:ascii="Times New Roman" w:eastAsia="Times New Roman" w:hAnsi="Times New Roman"/>
          <w:sz w:val="28"/>
          <w:szCs w:val="28"/>
          <w:lang w:val="ru-RU"/>
        </w:rPr>
        <w:t>ї нориці</w:t>
      </w:r>
      <w:r w:rsidRPr="00677E8A">
        <w:rPr>
          <w:rFonts w:ascii="Times New Roman" w:eastAsia="Times New Roman" w:hAnsi="Times New Roman"/>
          <w:sz w:val="28"/>
          <w:szCs w:val="28"/>
          <w:lang w:val="ru-RU"/>
        </w:rPr>
        <w:t xml:space="preserve"> або ретенц</w:t>
      </w:r>
      <w:r>
        <w:rPr>
          <w:rFonts w:ascii="Times New Roman" w:eastAsia="Times New Roman" w:hAnsi="Times New Roman"/>
          <w:sz w:val="28"/>
          <w:szCs w:val="28"/>
          <w:lang w:val="ru-RU"/>
        </w:rPr>
        <w:t>ійної</w:t>
      </w:r>
      <w:r w:rsidRPr="00677E8A">
        <w:rPr>
          <w:rFonts w:ascii="Times New Roman" w:eastAsia="Times New Roman" w:hAnsi="Times New Roman"/>
          <w:sz w:val="28"/>
          <w:szCs w:val="28"/>
          <w:lang w:val="ru-RU"/>
        </w:rPr>
        <w:t xml:space="preserve"> кісти, що найчастіше буває при наявності ц</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677E8A">
        <w:rPr>
          <w:rFonts w:ascii="Times New Roman" w:eastAsia="Times New Roman" w:hAnsi="Times New Roman"/>
          <w:sz w:val="28"/>
          <w:szCs w:val="28"/>
          <w:lang w:val="ru-RU"/>
        </w:rPr>
        <w:t xml:space="preserve"> зв'язку в поєднанні з панкреатично</w:t>
      </w:r>
      <w:r>
        <w:rPr>
          <w:rFonts w:ascii="Times New Roman" w:eastAsia="Times New Roman" w:hAnsi="Times New Roman"/>
          <w:sz w:val="28"/>
          <w:szCs w:val="28"/>
          <w:lang w:val="ru-RU"/>
        </w:rPr>
        <w:t>ю</w:t>
      </w:r>
      <w:r w:rsidRPr="00677E8A">
        <w:rPr>
          <w:rFonts w:ascii="Times New Roman" w:eastAsia="Times New Roman" w:hAnsi="Times New Roman"/>
          <w:sz w:val="28"/>
          <w:szCs w:val="28"/>
          <w:lang w:val="ru-RU"/>
        </w:rPr>
        <w:t xml:space="preserve"> гіпертензією. Такі результати вимагають повторного оперативного втручання щодо закриття </w:t>
      </w:r>
      <w:r>
        <w:rPr>
          <w:rFonts w:ascii="Times New Roman" w:eastAsia="Times New Roman" w:hAnsi="Times New Roman"/>
          <w:sz w:val="28"/>
          <w:szCs w:val="28"/>
          <w:lang w:val="ru-RU"/>
        </w:rPr>
        <w:t>нориці</w:t>
      </w:r>
      <w:r w:rsidRPr="00677E8A">
        <w:rPr>
          <w:rFonts w:ascii="Times New Roman" w:eastAsia="Times New Roman" w:hAnsi="Times New Roman"/>
          <w:sz w:val="28"/>
          <w:szCs w:val="28"/>
          <w:lang w:val="ru-RU"/>
        </w:rPr>
        <w:t xml:space="preserve"> або лікування хронічних псевдок</w:t>
      </w:r>
      <w:r>
        <w:rPr>
          <w:rFonts w:ascii="Times New Roman" w:eastAsia="Times New Roman" w:hAnsi="Times New Roman"/>
          <w:sz w:val="28"/>
          <w:szCs w:val="28"/>
          <w:lang w:val="ru-RU"/>
        </w:rPr>
        <w:t>і</w:t>
      </w:r>
      <w:r w:rsidRPr="00677E8A">
        <w:rPr>
          <w:rFonts w:ascii="Times New Roman" w:eastAsia="Times New Roman" w:hAnsi="Times New Roman"/>
          <w:sz w:val="28"/>
          <w:szCs w:val="28"/>
          <w:lang w:val="ru-RU"/>
        </w:rPr>
        <w:t>ст згідно з алгоритмом.</w:t>
      </w:r>
    </w:p>
    <w:p w:rsidR="006A1FBB" w:rsidRPr="00677E8A"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При відсутності секвестрів в порожнині інфікованої несформовано</w:t>
      </w:r>
      <w:r>
        <w:rPr>
          <w:rFonts w:ascii="Times New Roman" w:eastAsia="Times New Roman" w:hAnsi="Times New Roman"/>
          <w:sz w:val="28"/>
          <w:szCs w:val="28"/>
          <w:lang w:val="ru-RU"/>
        </w:rPr>
        <w:t xml:space="preserve">ї </w:t>
      </w:r>
      <w:r w:rsidRPr="00677E8A">
        <w:rPr>
          <w:rFonts w:ascii="Times New Roman" w:eastAsia="Times New Roman" w:hAnsi="Times New Roman"/>
          <w:sz w:val="28"/>
          <w:szCs w:val="28"/>
          <w:lang w:val="ru-RU"/>
        </w:rPr>
        <w:t>псевдокісти спочатку рекомендується виконати ч</w:t>
      </w:r>
      <w:r>
        <w:rPr>
          <w:rFonts w:ascii="Times New Roman" w:eastAsia="Times New Roman" w:hAnsi="Times New Roman"/>
          <w:sz w:val="28"/>
          <w:szCs w:val="28"/>
          <w:lang w:val="ru-RU"/>
        </w:rPr>
        <w:t>ерезшкірне</w:t>
      </w:r>
      <w:r w:rsidRPr="00677E8A">
        <w:rPr>
          <w:rFonts w:ascii="Times New Roman" w:eastAsia="Times New Roman" w:hAnsi="Times New Roman"/>
          <w:sz w:val="28"/>
          <w:szCs w:val="28"/>
          <w:lang w:val="ru-RU"/>
        </w:rPr>
        <w:t xml:space="preserve"> зовнішнє </w:t>
      </w:r>
      <w:r>
        <w:rPr>
          <w:rFonts w:ascii="Times New Roman" w:eastAsia="Times New Roman" w:hAnsi="Times New Roman"/>
          <w:sz w:val="28"/>
          <w:szCs w:val="28"/>
          <w:lang w:val="ru-RU"/>
        </w:rPr>
        <w:t>позаорганне</w:t>
      </w:r>
      <w:r w:rsidRPr="00677E8A">
        <w:rPr>
          <w:rFonts w:ascii="Times New Roman" w:eastAsia="Times New Roman" w:hAnsi="Times New Roman"/>
          <w:sz w:val="28"/>
          <w:szCs w:val="28"/>
          <w:lang w:val="ru-RU"/>
        </w:rPr>
        <w:t xml:space="preserve"> катетерн</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 xml:space="preserve"> дренування кісти одним або двома катетерами діаметром 12-16 Fr. Таке дренування за умови регулярної санації порожнини кісти через просвіт катетерів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адекватної терапії деструктивного панкреатиту є остаточним методом лікування. У разі неадекватності катетерного дренування, при збереженні клінічних проявів захворювання - ф</w:t>
      </w:r>
      <w:r>
        <w:rPr>
          <w:rFonts w:ascii="Times New Roman" w:eastAsia="Times New Roman" w:hAnsi="Times New Roman"/>
          <w:sz w:val="28"/>
          <w:szCs w:val="28"/>
          <w:lang w:val="ru-RU"/>
        </w:rPr>
        <w:t>і</w:t>
      </w:r>
      <w:r w:rsidRPr="00677E8A">
        <w:rPr>
          <w:rFonts w:ascii="Times New Roman" w:eastAsia="Times New Roman" w:hAnsi="Times New Roman"/>
          <w:sz w:val="28"/>
          <w:szCs w:val="28"/>
          <w:lang w:val="ru-RU"/>
        </w:rPr>
        <w:t>брил</w:t>
      </w:r>
      <w:r>
        <w:rPr>
          <w:rFonts w:ascii="Times New Roman" w:eastAsia="Times New Roman" w:hAnsi="Times New Roman"/>
          <w:sz w:val="28"/>
          <w:szCs w:val="28"/>
          <w:lang w:val="ru-RU"/>
        </w:rPr>
        <w:t>ітету</w:t>
      </w:r>
      <w:r w:rsidRPr="00677E8A">
        <w:rPr>
          <w:rFonts w:ascii="Times New Roman" w:eastAsia="Times New Roman" w:hAnsi="Times New Roman"/>
          <w:sz w:val="28"/>
          <w:szCs w:val="28"/>
          <w:lang w:val="ru-RU"/>
        </w:rPr>
        <w:t>, бол</w:t>
      </w:r>
      <w:r>
        <w:rPr>
          <w:rFonts w:ascii="Times New Roman" w:eastAsia="Times New Roman" w:hAnsi="Times New Roman"/>
          <w:sz w:val="28"/>
          <w:szCs w:val="28"/>
          <w:lang w:val="ru-RU"/>
        </w:rPr>
        <w:t>ю</w:t>
      </w:r>
      <w:r w:rsidRPr="00677E8A">
        <w:rPr>
          <w:rFonts w:ascii="Times New Roman" w:eastAsia="Times New Roman" w:hAnsi="Times New Roman"/>
          <w:sz w:val="28"/>
          <w:szCs w:val="28"/>
          <w:lang w:val="ru-RU"/>
        </w:rPr>
        <w:t>, інтоксикації і т.</w:t>
      </w:r>
      <w:r>
        <w:rPr>
          <w:rFonts w:ascii="Times New Roman" w:eastAsia="Times New Roman" w:hAnsi="Times New Roman"/>
          <w:sz w:val="28"/>
          <w:szCs w:val="28"/>
          <w:lang w:val="ru-RU"/>
        </w:rPr>
        <w:t>д.</w:t>
      </w:r>
      <w:r w:rsidRPr="00677E8A">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при наявності ознак неконтрольованого прогресува</w:t>
      </w:r>
      <w:r>
        <w:rPr>
          <w:rFonts w:ascii="Times New Roman" w:eastAsia="Times New Roman" w:hAnsi="Times New Roman"/>
          <w:sz w:val="28"/>
          <w:szCs w:val="28"/>
          <w:lang w:val="ru-RU"/>
        </w:rPr>
        <w:t>ння</w:t>
      </w:r>
      <w:r w:rsidRPr="00677E8A">
        <w:rPr>
          <w:rFonts w:ascii="Times New Roman" w:eastAsia="Times New Roman" w:hAnsi="Times New Roman"/>
          <w:sz w:val="28"/>
          <w:szCs w:val="28"/>
          <w:lang w:val="ru-RU"/>
        </w:rPr>
        <w:t xml:space="preserve"> деструктивного процесу в підшлунковій залозі показана відкрита оперативна санація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зовнішнє дренування псевдокісти.</w:t>
      </w:r>
    </w:p>
    <w:p w:rsidR="006A1FBB" w:rsidRPr="00677E8A"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При несформованих неінфікованих ПКПЗ діаметром більше 10 см лікування рекомендується починати з ч</w:t>
      </w:r>
      <w:r>
        <w:rPr>
          <w:rFonts w:ascii="Times New Roman" w:eastAsia="Times New Roman" w:hAnsi="Times New Roman"/>
          <w:sz w:val="28"/>
          <w:szCs w:val="28"/>
          <w:lang w:val="ru-RU"/>
        </w:rPr>
        <w:t>ерезшкірного</w:t>
      </w:r>
      <w:r w:rsidRPr="00677E8A">
        <w:rPr>
          <w:rFonts w:ascii="Times New Roman" w:eastAsia="Times New Roman" w:hAnsi="Times New Roman"/>
          <w:sz w:val="28"/>
          <w:szCs w:val="28"/>
          <w:lang w:val="ru-RU"/>
        </w:rPr>
        <w:t xml:space="preserve"> ч</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резгастрального зовнішнього катетерного дренування. Якщо втручання виконано бездоганно, і в подальшому не виникає будь-яких ускладнень з боку кісти (нагноєння, ароз</w:t>
      </w:r>
      <w:r>
        <w:rPr>
          <w:rFonts w:ascii="Times New Roman" w:eastAsia="Times New Roman" w:hAnsi="Times New Roman"/>
          <w:sz w:val="28"/>
          <w:szCs w:val="28"/>
          <w:lang w:val="ru-RU"/>
        </w:rPr>
        <w:t>ивна</w:t>
      </w:r>
      <w:r w:rsidRPr="00677E8A">
        <w:rPr>
          <w:rFonts w:ascii="Times New Roman" w:eastAsia="Times New Roman" w:hAnsi="Times New Roman"/>
          <w:sz w:val="28"/>
          <w:szCs w:val="28"/>
          <w:lang w:val="ru-RU"/>
        </w:rPr>
        <w:t xml:space="preserve"> кровотеча, прорив в черевну порожнину і т.</w:t>
      </w:r>
      <w:r>
        <w:rPr>
          <w:rFonts w:ascii="Times New Roman" w:eastAsia="Times New Roman" w:hAnsi="Times New Roman"/>
          <w:sz w:val="28"/>
          <w:szCs w:val="28"/>
          <w:lang w:val="ru-RU"/>
        </w:rPr>
        <w:t>д.</w:t>
      </w:r>
      <w:r w:rsidRPr="00677E8A">
        <w:rPr>
          <w:rFonts w:ascii="Times New Roman" w:eastAsia="Times New Roman" w:hAnsi="Times New Roman"/>
          <w:sz w:val="28"/>
          <w:szCs w:val="28"/>
          <w:lang w:val="ru-RU"/>
        </w:rPr>
        <w:t xml:space="preserve">), </w:t>
      </w:r>
      <w:r>
        <w:rPr>
          <w:rFonts w:ascii="Times New Roman" w:eastAsia="Times New Roman" w:hAnsi="Times New Roman"/>
          <w:sz w:val="28"/>
          <w:szCs w:val="28"/>
          <w:lang w:val="ru-RU"/>
        </w:rPr>
        <w:t>т</w:t>
      </w:r>
      <w:r w:rsidRPr="00677E8A">
        <w:rPr>
          <w:rFonts w:ascii="Times New Roman" w:eastAsia="Times New Roman" w:hAnsi="Times New Roman"/>
          <w:sz w:val="28"/>
          <w:szCs w:val="28"/>
          <w:lang w:val="ru-RU"/>
        </w:rPr>
        <w:t>о таке дренування призводить в більшості випадків до одужання.</w:t>
      </w:r>
    </w:p>
    <w:p w:rsidR="006A1FBB" w:rsidRPr="00677E8A"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Псевдок</w:t>
      </w:r>
      <w:r>
        <w:rPr>
          <w:rFonts w:ascii="Times New Roman" w:eastAsia="Times New Roman" w:hAnsi="Times New Roman"/>
          <w:sz w:val="28"/>
          <w:szCs w:val="28"/>
          <w:lang w:val="ru-RU"/>
        </w:rPr>
        <w:t>і</w:t>
      </w:r>
      <w:r w:rsidRPr="00677E8A">
        <w:rPr>
          <w:rFonts w:ascii="Times New Roman" w:eastAsia="Times New Roman" w:hAnsi="Times New Roman"/>
          <w:sz w:val="28"/>
          <w:szCs w:val="28"/>
          <w:lang w:val="ru-RU"/>
        </w:rPr>
        <w:t>ста обл</w:t>
      </w:r>
      <w:r>
        <w:rPr>
          <w:rFonts w:ascii="Times New Roman" w:eastAsia="Times New Roman" w:hAnsi="Times New Roman"/>
          <w:sz w:val="28"/>
          <w:szCs w:val="28"/>
          <w:lang w:val="ru-RU"/>
        </w:rPr>
        <w:t>і</w:t>
      </w:r>
      <w:r w:rsidRPr="00677E8A">
        <w:rPr>
          <w:rFonts w:ascii="Times New Roman" w:eastAsia="Times New Roman" w:hAnsi="Times New Roman"/>
          <w:sz w:val="28"/>
          <w:szCs w:val="28"/>
          <w:lang w:val="ru-RU"/>
        </w:rPr>
        <w:t>теру</w:t>
      </w:r>
      <w:r>
        <w:rPr>
          <w:rFonts w:ascii="Times New Roman" w:eastAsia="Times New Roman" w:hAnsi="Times New Roman"/>
          <w:sz w:val="28"/>
          <w:szCs w:val="28"/>
          <w:lang w:val="ru-RU"/>
        </w:rPr>
        <w:t>ється</w:t>
      </w:r>
      <w:r w:rsidRPr="00677E8A">
        <w:rPr>
          <w:rFonts w:ascii="Times New Roman" w:eastAsia="Times New Roman" w:hAnsi="Times New Roman"/>
          <w:sz w:val="28"/>
          <w:szCs w:val="28"/>
          <w:lang w:val="ru-RU"/>
        </w:rPr>
        <w:t xml:space="preserve"> в стані декомпресії, а в місці проведення катетера після його видалення залишається ц</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стогастральн</w:t>
      </w:r>
      <w:r>
        <w:rPr>
          <w:rFonts w:ascii="Times New Roman" w:eastAsia="Times New Roman" w:hAnsi="Times New Roman"/>
          <w:sz w:val="28"/>
          <w:szCs w:val="28"/>
          <w:lang w:val="ru-RU"/>
        </w:rPr>
        <w:t>а нориця</w:t>
      </w:r>
      <w:r w:rsidRPr="00677E8A">
        <w:rPr>
          <w:rFonts w:ascii="Times New Roman" w:eastAsia="Times New Roman" w:hAnsi="Times New Roman"/>
          <w:sz w:val="28"/>
          <w:szCs w:val="28"/>
          <w:lang w:val="ru-RU"/>
        </w:rPr>
        <w:t>, як</w:t>
      </w:r>
      <w:r>
        <w:rPr>
          <w:rFonts w:ascii="Times New Roman" w:eastAsia="Times New Roman" w:hAnsi="Times New Roman"/>
          <w:sz w:val="28"/>
          <w:szCs w:val="28"/>
          <w:lang w:val="ru-RU"/>
        </w:rPr>
        <w:t>а</w:t>
      </w:r>
      <w:r w:rsidRPr="00677E8A">
        <w:rPr>
          <w:rFonts w:ascii="Times New Roman" w:eastAsia="Times New Roman" w:hAnsi="Times New Roman"/>
          <w:sz w:val="28"/>
          <w:szCs w:val="28"/>
          <w:lang w:val="ru-RU"/>
        </w:rPr>
        <w:t xml:space="preserve"> </w:t>
      </w:r>
      <w:r w:rsidRPr="00677E8A">
        <w:rPr>
          <w:rFonts w:ascii="Times New Roman" w:eastAsia="Times New Roman" w:hAnsi="Times New Roman"/>
          <w:sz w:val="28"/>
          <w:szCs w:val="28"/>
          <w:lang w:val="ru-RU"/>
        </w:rPr>
        <w:lastRenderedPageBreak/>
        <w:t>дозволить сформуватися ретенц</w:t>
      </w:r>
      <w:r>
        <w:rPr>
          <w:rFonts w:ascii="Times New Roman" w:eastAsia="Times New Roman" w:hAnsi="Times New Roman"/>
          <w:sz w:val="28"/>
          <w:szCs w:val="28"/>
          <w:lang w:val="ru-RU"/>
        </w:rPr>
        <w:t>ійній</w:t>
      </w:r>
      <w:r w:rsidRPr="00677E8A">
        <w:rPr>
          <w:rFonts w:ascii="Times New Roman" w:eastAsia="Times New Roman" w:hAnsi="Times New Roman"/>
          <w:sz w:val="28"/>
          <w:szCs w:val="28"/>
          <w:lang w:val="ru-RU"/>
        </w:rPr>
        <w:t xml:space="preserve"> кісті. Якщо ч</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 xml:space="preserve">резгастральне проведення катетера здійснити не вдається, виконують </w:t>
      </w:r>
      <w:r>
        <w:rPr>
          <w:rFonts w:ascii="Times New Roman" w:eastAsia="Times New Roman" w:hAnsi="Times New Roman"/>
          <w:sz w:val="28"/>
          <w:szCs w:val="28"/>
          <w:lang w:val="ru-RU"/>
        </w:rPr>
        <w:t xml:space="preserve">позаорганне </w:t>
      </w:r>
      <w:r w:rsidRPr="00677E8A">
        <w:rPr>
          <w:rFonts w:ascii="Times New Roman" w:eastAsia="Times New Roman" w:hAnsi="Times New Roman"/>
          <w:sz w:val="28"/>
          <w:szCs w:val="28"/>
          <w:lang w:val="ru-RU"/>
        </w:rPr>
        <w:t>ч</w:t>
      </w:r>
      <w:r>
        <w:rPr>
          <w:rFonts w:ascii="Times New Roman" w:eastAsia="Times New Roman" w:hAnsi="Times New Roman"/>
          <w:sz w:val="28"/>
          <w:szCs w:val="28"/>
          <w:lang w:val="ru-RU"/>
        </w:rPr>
        <w:t>ерезшкірне</w:t>
      </w:r>
      <w:r w:rsidRPr="00677E8A">
        <w:rPr>
          <w:rFonts w:ascii="Times New Roman" w:eastAsia="Times New Roman" w:hAnsi="Times New Roman"/>
          <w:sz w:val="28"/>
          <w:szCs w:val="28"/>
          <w:lang w:val="ru-RU"/>
        </w:rPr>
        <w:t xml:space="preserve"> зовнішнє катетерн</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 xml:space="preserve"> дренування кісти. При наявності ц</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677E8A">
        <w:rPr>
          <w:rFonts w:ascii="Times New Roman" w:eastAsia="Times New Roman" w:hAnsi="Times New Roman"/>
          <w:sz w:val="28"/>
          <w:szCs w:val="28"/>
          <w:lang w:val="ru-RU"/>
        </w:rPr>
        <w:t xml:space="preserve"> зв'язку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панкреатичної гіпертензії в разі </w:t>
      </w:r>
      <w:r>
        <w:rPr>
          <w:rFonts w:ascii="Times New Roman" w:eastAsia="Times New Roman" w:hAnsi="Times New Roman"/>
          <w:sz w:val="28"/>
          <w:szCs w:val="28"/>
          <w:lang w:val="ru-RU"/>
        </w:rPr>
        <w:t>позао</w:t>
      </w:r>
      <w:r w:rsidRPr="00677E8A">
        <w:rPr>
          <w:rFonts w:ascii="Times New Roman" w:eastAsia="Times New Roman" w:hAnsi="Times New Roman"/>
          <w:sz w:val="28"/>
          <w:szCs w:val="28"/>
          <w:lang w:val="ru-RU"/>
        </w:rPr>
        <w:t>рганного зовнішнього катетерного дренування вельми висок</w:t>
      </w:r>
      <w:r>
        <w:rPr>
          <w:rFonts w:ascii="Times New Roman" w:eastAsia="Times New Roman" w:hAnsi="Times New Roman"/>
          <w:sz w:val="28"/>
          <w:szCs w:val="28"/>
          <w:lang w:val="ru-RU"/>
        </w:rPr>
        <w:t>ою є</w:t>
      </w:r>
      <w:r w:rsidRPr="00677E8A">
        <w:rPr>
          <w:rFonts w:ascii="Times New Roman" w:eastAsia="Times New Roman" w:hAnsi="Times New Roman"/>
          <w:sz w:val="28"/>
          <w:szCs w:val="28"/>
          <w:lang w:val="ru-RU"/>
        </w:rPr>
        <w:t xml:space="preserve"> ймовірність рецидиву кісти або утворення зовнішньо</w:t>
      </w:r>
      <w:r>
        <w:rPr>
          <w:rFonts w:ascii="Times New Roman" w:eastAsia="Times New Roman" w:hAnsi="Times New Roman"/>
          <w:sz w:val="28"/>
          <w:szCs w:val="28"/>
          <w:lang w:val="ru-RU"/>
        </w:rPr>
        <w:t>ї</w:t>
      </w:r>
      <w:r w:rsidRPr="00677E8A">
        <w:rPr>
          <w:rFonts w:ascii="Times New Roman" w:eastAsia="Times New Roman" w:hAnsi="Times New Roman"/>
          <w:sz w:val="28"/>
          <w:szCs w:val="28"/>
          <w:lang w:val="ru-RU"/>
        </w:rPr>
        <w:t xml:space="preserve"> панкреатично</w:t>
      </w:r>
      <w:r>
        <w:rPr>
          <w:rFonts w:ascii="Times New Roman" w:eastAsia="Times New Roman" w:hAnsi="Times New Roman"/>
          <w:sz w:val="28"/>
          <w:szCs w:val="28"/>
          <w:lang w:val="ru-RU"/>
        </w:rPr>
        <w:t xml:space="preserve">ї нориці </w:t>
      </w:r>
      <w:r w:rsidRPr="00677E8A">
        <w:rPr>
          <w:rFonts w:ascii="Times New Roman" w:eastAsia="Times New Roman" w:hAnsi="Times New Roman"/>
          <w:sz w:val="28"/>
          <w:szCs w:val="28"/>
          <w:lang w:val="ru-RU"/>
        </w:rPr>
        <w:t>після видалення катетера.</w:t>
      </w:r>
    </w:p>
    <w:p w:rsidR="006A1FBB" w:rsidRPr="00677E8A"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 xml:space="preserve">У таких випадках проводиться курс прискореного формування стінки кісти на катетері за пропонованою нами методикою, що дозволяє швидко підготувати стінку кісти до накладання ПЦДА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виконати відкрите оперативне втручання в ранні терміни.</w:t>
      </w:r>
    </w:p>
    <w:p w:rsidR="006A1FBB" w:rsidRPr="00677E8A"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Зовнішнє ч</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 xml:space="preserve">резгастральне або </w:t>
      </w:r>
      <w:r>
        <w:rPr>
          <w:rFonts w:ascii="Times New Roman" w:eastAsia="Times New Roman" w:hAnsi="Times New Roman"/>
          <w:sz w:val="28"/>
          <w:szCs w:val="28"/>
          <w:lang w:val="ru-RU"/>
        </w:rPr>
        <w:t>позаорганне</w:t>
      </w:r>
      <w:r w:rsidRPr="00677E8A">
        <w:rPr>
          <w:rFonts w:ascii="Times New Roman" w:eastAsia="Times New Roman" w:hAnsi="Times New Roman"/>
          <w:sz w:val="28"/>
          <w:szCs w:val="28"/>
          <w:lang w:val="ru-RU"/>
        </w:rPr>
        <w:t xml:space="preserve"> катетерн</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 xml:space="preserve"> дренування під час декомпресії </w:t>
      </w:r>
      <w:r>
        <w:rPr>
          <w:rFonts w:ascii="Times New Roman" w:eastAsia="Times New Roman" w:hAnsi="Times New Roman"/>
          <w:sz w:val="28"/>
          <w:szCs w:val="28"/>
          <w:lang w:val="ru-RU"/>
        </w:rPr>
        <w:t>й</w:t>
      </w:r>
      <w:r w:rsidRPr="00677E8A">
        <w:rPr>
          <w:rFonts w:ascii="Times New Roman" w:eastAsia="Times New Roman" w:hAnsi="Times New Roman"/>
          <w:sz w:val="28"/>
          <w:szCs w:val="28"/>
          <w:lang w:val="ru-RU"/>
        </w:rPr>
        <w:t xml:space="preserve"> санації може ускладнитися інфікуванням псевдокісти. Слід зазначити, що проведення катетера через просвіт шлунка або тонкої кишки при правильному його виконанні не є фактором, що збільшує ймовірність інфікування кісти.</w:t>
      </w:r>
    </w:p>
    <w:p w:rsidR="006A1FBB" w:rsidRDefault="006A1FBB" w:rsidP="006A1FBB">
      <w:pPr>
        <w:shd w:val="clear" w:color="auto" w:fill="FFFFFF"/>
        <w:spacing w:line="360" w:lineRule="auto"/>
        <w:ind w:firstLine="567"/>
        <w:rPr>
          <w:rFonts w:ascii="Times New Roman" w:eastAsia="Times New Roman" w:hAnsi="Times New Roman"/>
          <w:sz w:val="28"/>
          <w:szCs w:val="28"/>
          <w:lang w:val="ru-RU"/>
        </w:rPr>
      </w:pPr>
      <w:r w:rsidRPr="00677E8A">
        <w:rPr>
          <w:rFonts w:ascii="Times New Roman" w:eastAsia="Times New Roman" w:hAnsi="Times New Roman"/>
          <w:sz w:val="28"/>
          <w:szCs w:val="28"/>
          <w:lang w:val="ru-RU"/>
        </w:rPr>
        <w:t xml:space="preserve">Хронічні сформовані псевдокісти підшлункової залози як правило не є інфікованими. Зовнішнє </w:t>
      </w:r>
      <w:r>
        <w:rPr>
          <w:rFonts w:ascii="Times New Roman" w:eastAsia="Times New Roman" w:hAnsi="Times New Roman"/>
          <w:sz w:val="28"/>
          <w:szCs w:val="28"/>
          <w:lang w:val="ru-RU"/>
        </w:rPr>
        <w:t>позаорганне</w:t>
      </w:r>
      <w:r w:rsidRPr="00677E8A">
        <w:rPr>
          <w:rFonts w:ascii="Times New Roman" w:eastAsia="Times New Roman" w:hAnsi="Times New Roman"/>
          <w:sz w:val="28"/>
          <w:szCs w:val="28"/>
          <w:lang w:val="ru-RU"/>
        </w:rPr>
        <w:t xml:space="preserve"> катетерн</w:t>
      </w:r>
      <w:r>
        <w:rPr>
          <w:rFonts w:ascii="Times New Roman" w:eastAsia="Times New Roman" w:hAnsi="Times New Roman"/>
          <w:sz w:val="28"/>
          <w:szCs w:val="28"/>
          <w:lang w:val="ru-RU"/>
        </w:rPr>
        <w:t>е</w:t>
      </w:r>
      <w:r w:rsidRPr="00677E8A">
        <w:rPr>
          <w:rFonts w:ascii="Times New Roman" w:eastAsia="Times New Roman" w:hAnsi="Times New Roman"/>
          <w:sz w:val="28"/>
          <w:szCs w:val="28"/>
          <w:lang w:val="ru-RU"/>
        </w:rPr>
        <w:t xml:space="preserve"> дренування таких кіст найчастіше виявляється неефективним у зв'язку з ригідністю їх стінок або наявністю ц</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677E8A">
        <w:rPr>
          <w:rFonts w:ascii="Times New Roman" w:eastAsia="Times New Roman" w:hAnsi="Times New Roman"/>
          <w:sz w:val="28"/>
          <w:szCs w:val="28"/>
          <w:lang w:val="ru-RU"/>
        </w:rPr>
        <w:t xml:space="preserve"> зв'язку. Ці фактори обумовлюють великий відсоток рецидивів таких кіст після зовнішнього </w:t>
      </w:r>
      <w:r>
        <w:rPr>
          <w:rFonts w:ascii="Times New Roman" w:eastAsia="Times New Roman" w:hAnsi="Times New Roman"/>
          <w:sz w:val="28"/>
          <w:szCs w:val="28"/>
          <w:lang w:val="ru-RU"/>
        </w:rPr>
        <w:t>позаорганного</w:t>
      </w:r>
      <w:r w:rsidRPr="00677E8A">
        <w:rPr>
          <w:rFonts w:ascii="Times New Roman" w:eastAsia="Times New Roman" w:hAnsi="Times New Roman"/>
          <w:sz w:val="28"/>
          <w:szCs w:val="28"/>
          <w:lang w:val="ru-RU"/>
        </w:rPr>
        <w:t xml:space="preserve"> катетерного дренування. Внутрішнє дренування таких псевдок</w:t>
      </w:r>
      <w:r>
        <w:rPr>
          <w:rFonts w:ascii="Times New Roman" w:eastAsia="Times New Roman" w:hAnsi="Times New Roman"/>
          <w:sz w:val="28"/>
          <w:szCs w:val="28"/>
          <w:lang w:val="ru-RU"/>
        </w:rPr>
        <w:t>і</w:t>
      </w:r>
      <w:r w:rsidRPr="00677E8A">
        <w:rPr>
          <w:rFonts w:ascii="Times New Roman" w:eastAsia="Times New Roman" w:hAnsi="Times New Roman"/>
          <w:sz w:val="28"/>
          <w:szCs w:val="28"/>
          <w:lang w:val="ru-RU"/>
        </w:rPr>
        <w:t>ст в просвіт шлунка або створення ц</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стодігест</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вного анастомозу катетерн</w:t>
      </w:r>
      <w:r>
        <w:rPr>
          <w:rFonts w:ascii="Times New Roman" w:eastAsia="Times New Roman" w:hAnsi="Times New Roman"/>
          <w:sz w:val="28"/>
          <w:szCs w:val="28"/>
          <w:lang w:val="ru-RU"/>
        </w:rPr>
        <w:t>им</w:t>
      </w:r>
      <w:r w:rsidRPr="00677E8A">
        <w:rPr>
          <w:rFonts w:ascii="Times New Roman" w:eastAsia="Times New Roman" w:hAnsi="Times New Roman"/>
          <w:sz w:val="28"/>
          <w:szCs w:val="28"/>
          <w:lang w:val="ru-RU"/>
        </w:rPr>
        <w:t xml:space="preserve"> способом також не завжди виявляються ефективними </w:t>
      </w:r>
      <w:r>
        <w:rPr>
          <w:rFonts w:ascii="Times New Roman" w:eastAsia="Times New Roman" w:hAnsi="Times New Roman"/>
          <w:sz w:val="28"/>
          <w:szCs w:val="28"/>
          <w:lang w:val="ru-RU"/>
        </w:rPr>
        <w:t>у зв’язку</w:t>
      </w:r>
      <w:r w:rsidRPr="00677E8A">
        <w:rPr>
          <w:rFonts w:ascii="Times New Roman" w:eastAsia="Times New Roman" w:hAnsi="Times New Roman"/>
          <w:sz w:val="28"/>
          <w:szCs w:val="28"/>
          <w:lang w:val="ru-RU"/>
        </w:rPr>
        <w:t xml:space="preserve"> з обтурацією ендопротеза, інфікуванням порожнини кісти або швидким зар</w:t>
      </w:r>
      <w:r>
        <w:rPr>
          <w:rFonts w:ascii="Times New Roman" w:eastAsia="Times New Roman" w:hAnsi="Times New Roman"/>
          <w:sz w:val="28"/>
          <w:szCs w:val="28"/>
          <w:lang w:val="ru-RU"/>
        </w:rPr>
        <w:t>ощенням</w:t>
      </w:r>
      <w:r w:rsidRPr="00677E8A">
        <w:rPr>
          <w:rFonts w:ascii="Times New Roman" w:eastAsia="Times New Roman" w:hAnsi="Times New Roman"/>
          <w:sz w:val="28"/>
          <w:szCs w:val="28"/>
          <w:lang w:val="ru-RU"/>
        </w:rPr>
        <w:t xml:space="preserve"> ц</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стодігест</w:t>
      </w:r>
      <w:r>
        <w:rPr>
          <w:rFonts w:ascii="Times New Roman" w:eastAsia="Times New Roman" w:hAnsi="Times New Roman"/>
          <w:sz w:val="28"/>
          <w:szCs w:val="28"/>
          <w:lang w:val="ru-RU"/>
        </w:rPr>
        <w:t>и</w:t>
      </w:r>
      <w:r w:rsidRPr="00677E8A">
        <w:rPr>
          <w:rFonts w:ascii="Times New Roman" w:eastAsia="Times New Roman" w:hAnsi="Times New Roman"/>
          <w:sz w:val="28"/>
          <w:szCs w:val="28"/>
          <w:lang w:val="ru-RU"/>
        </w:rPr>
        <w:t>вного с</w:t>
      </w:r>
      <w:r>
        <w:rPr>
          <w:rFonts w:ascii="Times New Roman" w:eastAsia="Times New Roman" w:hAnsi="Times New Roman"/>
          <w:sz w:val="28"/>
          <w:szCs w:val="28"/>
          <w:lang w:val="ru-RU"/>
        </w:rPr>
        <w:t>півустя</w:t>
      </w:r>
      <w:r w:rsidRPr="00677E8A">
        <w:rPr>
          <w:rFonts w:ascii="Times New Roman" w:eastAsia="Times New Roman" w:hAnsi="Times New Roman"/>
          <w:sz w:val="28"/>
          <w:szCs w:val="28"/>
          <w:lang w:val="ru-RU"/>
        </w:rPr>
        <w:t>.</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У ряді випадків методом вибору при лікуванні хронічних сформованих неінфікованих псевдок</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ст з ц</w:t>
      </w:r>
      <w:r>
        <w:rPr>
          <w:rFonts w:ascii="Times New Roman" w:eastAsia="Times New Roman" w:hAnsi="Times New Roman"/>
          <w:sz w:val="28"/>
          <w:szCs w:val="28"/>
          <w:lang w:val="ru-RU"/>
        </w:rPr>
        <w:t>и</w:t>
      </w:r>
      <w:r w:rsidRPr="00E64DC0">
        <w:rPr>
          <w:rFonts w:ascii="Times New Roman" w:eastAsia="Times New Roman" w:hAnsi="Times New Roman"/>
          <w:sz w:val="28"/>
          <w:szCs w:val="28"/>
          <w:lang w:val="ru-RU"/>
        </w:rPr>
        <w:t>стодуктальн</w:t>
      </w:r>
      <w:r>
        <w:rPr>
          <w:rFonts w:ascii="Times New Roman" w:eastAsia="Times New Roman" w:hAnsi="Times New Roman"/>
          <w:sz w:val="28"/>
          <w:szCs w:val="28"/>
          <w:lang w:val="ru-RU"/>
        </w:rPr>
        <w:t>им</w:t>
      </w:r>
      <w:r w:rsidRPr="00E64DC0">
        <w:rPr>
          <w:rFonts w:ascii="Times New Roman" w:eastAsia="Times New Roman" w:hAnsi="Times New Roman"/>
          <w:sz w:val="28"/>
          <w:szCs w:val="28"/>
          <w:lang w:val="ru-RU"/>
        </w:rPr>
        <w:t xml:space="preserve"> зв'язком і ригідними стінками є відкрите хірургічне втручання з накладенням панкреато-цисто-дигестивного анастомозу, панкреатік</w:t>
      </w:r>
      <w:r>
        <w:rPr>
          <w:rFonts w:ascii="Times New Roman" w:eastAsia="Times New Roman" w:hAnsi="Times New Roman"/>
          <w:sz w:val="28"/>
          <w:szCs w:val="28"/>
          <w:lang w:val="ru-RU"/>
        </w:rPr>
        <w:t>є</w:t>
      </w:r>
      <w:r w:rsidRPr="00E64DC0">
        <w:rPr>
          <w:rFonts w:ascii="Times New Roman" w:eastAsia="Times New Roman" w:hAnsi="Times New Roman"/>
          <w:sz w:val="28"/>
          <w:szCs w:val="28"/>
          <w:lang w:val="ru-RU"/>
        </w:rPr>
        <w:t>юностомі</w:t>
      </w:r>
      <w:r>
        <w:rPr>
          <w:rFonts w:ascii="Times New Roman" w:eastAsia="Times New Roman" w:hAnsi="Times New Roman"/>
          <w:sz w:val="28"/>
          <w:szCs w:val="28"/>
          <w:lang w:val="ru-RU"/>
        </w:rPr>
        <w:t>я</w:t>
      </w:r>
      <w:r w:rsidRPr="00E64DC0">
        <w:rPr>
          <w:rFonts w:ascii="Times New Roman" w:eastAsia="Times New Roman" w:hAnsi="Times New Roman"/>
          <w:sz w:val="28"/>
          <w:szCs w:val="28"/>
          <w:lang w:val="ru-RU"/>
        </w:rPr>
        <w:t>, енуклеація псевдокісти, резекція підшлункової залози з кістою і т.</w:t>
      </w:r>
      <w:r>
        <w:rPr>
          <w:rFonts w:ascii="Times New Roman" w:eastAsia="Times New Roman" w:hAnsi="Times New Roman"/>
          <w:sz w:val="28"/>
          <w:szCs w:val="28"/>
          <w:lang w:val="ru-RU"/>
        </w:rPr>
        <w:t>д.</w:t>
      </w:r>
      <w:r w:rsidRPr="00E64DC0">
        <w:rPr>
          <w:rFonts w:ascii="Times New Roman" w:eastAsia="Times New Roman" w:hAnsi="Times New Roman"/>
          <w:sz w:val="28"/>
          <w:szCs w:val="28"/>
          <w:lang w:val="ru-RU"/>
        </w:rPr>
        <w:t xml:space="preserve"> Однак, </w:t>
      </w:r>
      <w:r>
        <w:rPr>
          <w:rFonts w:ascii="Times New Roman" w:eastAsia="Times New Roman" w:hAnsi="Times New Roman"/>
          <w:sz w:val="28"/>
          <w:szCs w:val="28"/>
          <w:lang w:val="ru-RU"/>
        </w:rPr>
        <w:t>у</w:t>
      </w:r>
      <w:r w:rsidRPr="00E64DC0">
        <w:rPr>
          <w:rFonts w:ascii="Times New Roman" w:eastAsia="Times New Roman" w:hAnsi="Times New Roman"/>
          <w:sz w:val="28"/>
          <w:szCs w:val="28"/>
          <w:lang w:val="ru-RU"/>
        </w:rPr>
        <w:t xml:space="preserve"> будь-якому випадку лікування таких псевдок</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ст доцільно починати з ч</w:t>
      </w:r>
      <w:r>
        <w:rPr>
          <w:rFonts w:ascii="Times New Roman" w:eastAsia="Times New Roman" w:hAnsi="Times New Roman"/>
          <w:sz w:val="28"/>
          <w:szCs w:val="28"/>
          <w:lang w:val="ru-RU"/>
        </w:rPr>
        <w:t>ерезшкірного</w:t>
      </w:r>
      <w:r w:rsidRPr="00E64DC0">
        <w:rPr>
          <w:rFonts w:ascii="Times New Roman" w:eastAsia="Times New Roman" w:hAnsi="Times New Roman"/>
          <w:sz w:val="28"/>
          <w:szCs w:val="28"/>
          <w:lang w:val="ru-RU"/>
        </w:rPr>
        <w:t xml:space="preserve"> ч</w:t>
      </w:r>
      <w:r>
        <w:rPr>
          <w:rFonts w:ascii="Times New Roman" w:eastAsia="Times New Roman" w:hAnsi="Times New Roman"/>
          <w:sz w:val="28"/>
          <w:szCs w:val="28"/>
          <w:lang w:val="ru-RU"/>
        </w:rPr>
        <w:t>е</w:t>
      </w:r>
      <w:r w:rsidRPr="00E64DC0">
        <w:rPr>
          <w:rFonts w:ascii="Times New Roman" w:eastAsia="Times New Roman" w:hAnsi="Times New Roman"/>
          <w:sz w:val="28"/>
          <w:szCs w:val="28"/>
          <w:lang w:val="ru-RU"/>
        </w:rPr>
        <w:t xml:space="preserve">резгастрального або </w:t>
      </w:r>
      <w:r>
        <w:rPr>
          <w:rFonts w:ascii="Times New Roman" w:eastAsia="Times New Roman" w:hAnsi="Times New Roman"/>
          <w:sz w:val="28"/>
          <w:szCs w:val="28"/>
          <w:lang w:val="ru-RU"/>
        </w:rPr>
        <w:lastRenderedPageBreak/>
        <w:t>поза</w:t>
      </w:r>
      <w:r w:rsidRPr="00E64DC0">
        <w:rPr>
          <w:rFonts w:ascii="Times New Roman" w:eastAsia="Times New Roman" w:hAnsi="Times New Roman"/>
          <w:sz w:val="28"/>
          <w:szCs w:val="28"/>
          <w:lang w:val="ru-RU"/>
        </w:rPr>
        <w:t>органного зовнішнього катетерного дренування. У ряді випадків таке дренування виявляється остаточним методом лікування і призводить до одужання.</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Крім того, катетерн</w:t>
      </w:r>
      <w:r>
        <w:rPr>
          <w:rFonts w:ascii="Times New Roman" w:eastAsia="Times New Roman" w:hAnsi="Times New Roman"/>
          <w:sz w:val="28"/>
          <w:szCs w:val="28"/>
          <w:lang w:val="ru-RU"/>
        </w:rPr>
        <w:t>ий</w:t>
      </w:r>
      <w:r w:rsidRPr="00E64DC0">
        <w:rPr>
          <w:rFonts w:ascii="Times New Roman" w:eastAsia="Times New Roman" w:hAnsi="Times New Roman"/>
          <w:sz w:val="28"/>
          <w:szCs w:val="28"/>
          <w:lang w:val="ru-RU"/>
        </w:rPr>
        <w:t xml:space="preserve"> доступ до порожнини псевдокісти дозволяє здійснювати додаткові лікувально-діагностичні заходи, проводити передопераційну підготовку і т.</w:t>
      </w:r>
      <w:r>
        <w:rPr>
          <w:rFonts w:ascii="Times New Roman" w:eastAsia="Times New Roman" w:hAnsi="Times New Roman"/>
          <w:sz w:val="28"/>
          <w:szCs w:val="28"/>
          <w:lang w:val="ru-RU"/>
        </w:rPr>
        <w:t>д</w:t>
      </w:r>
      <w:r w:rsidRPr="00E64DC0">
        <w:rPr>
          <w:rFonts w:ascii="Times New Roman" w:eastAsia="Times New Roman" w:hAnsi="Times New Roman"/>
          <w:sz w:val="28"/>
          <w:szCs w:val="28"/>
          <w:lang w:val="ru-RU"/>
        </w:rPr>
        <w:t>. При безуспішності малоінвазивних методів показано традиційне оперативне втручання.</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Лікування інфікованих сформованих псевдок</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ст без наявності секвестрів показано починати з ч</w:t>
      </w:r>
      <w:r>
        <w:rPr>
          <w:rFonts w:ascii="Times New Roman" w:eastAsia="Times New Roman" w:hAnsi="Times New Roman"/>
          <w:sz w:val="28"/>
          <w:szCs w:val="28"/>
          <w:lang w:val="ru-RU"/>
        </w:rPr>
        <w:t>е</w:t>
      </w:r>
      <w:r w:rsidRPr="00E64DC0">
        <w:rPr>
          <w:rFonts w:ascii="Times New Roman" w:eastAsia="Times New Roman" w:hAnsi="Times New Roman"/>
          <w:sz w:val="28"/>
          <w:szCs w:val="28"/>
          <w:lang w:val="ru-RU"/>
        </w:rPr>
        <w:t>ре</w:t>
      </w:r>
      <w:r>
        <w:rPr>
          <w:rFonts w:ascii="Times New Roman" w:eastAsia="Times New Roman" w:hAnsi="Times New Roman"/>
          <w:sz w:val="28"/>
          <w:szCs w:val="28"/>
          <w:lang w:val="ru-RU"/>
        </w:rPr>
        <w:t>зшкірного</w:t>
      </w:r>
      <w:r w:rsidRPr="00E64DC0">
        <w:rPr>
          <w:rFonts w:ascii="Times New Roman" w:eastAsia="Times New Roman" w:hAnsi="Times New Roman"/>
          <w:sz w:val="28"/>
          <w:szCs w:val="28"/>
          <w:lang w:val="ru-RU"/>
        </w:rPr>
        <w:t xml:space="preserve"> зовнішнього катетерного дренування одним або двома катетерами діаметром 12-16 Fr. Якщо таке дренування виявляється достатнім для санації порожнини, то в більшості випадків цей метод лікування стає остаточним, оскільки порожнин</w:t>
      </w:r>
      <w:r>
        <w:rPr>
          <w:rFonts w:ascii="Times New Roman" w:eastAsia="Times New Roman" w:hAnsi="Times New Roman"/>
          <w:sz w:val="28"/>
          <w:szCs w:val="28"/>
          <w:lang w:val="ru-RU"/>
        </w:rPr>
        <w:t>а</w:t>
      </w:r>
      <w:r w:rsidRPr="00E64DC0">
        <w:rPr>
          <w:rFonts w:ascii="Times New Roman" w:eastAsia="Times New Roman" w:hAnsi="Times New Roman"/>
          <w:sz w:val="28"/>
          <w:szCs w:val="28"/>
          <w:lang w:val="ru-RU"/>
        </w:rPr>
        <w:t xml:space="preserve"> інфікованої псевдокісти при адекватному зовнішньому дренуванні швидко обл</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тер</w:t>
      </w:r>
      <w:r>
        <w:rPr>
          <w:rFonts w:ascii="Times New Roman" w:eastAsia="Times New Roman" w:hAnsi="Times New Roman"/>
          <w:sz w:val="28"/>
          <w:szCs w:val="28"/>
          <w:lang w:val="ru-RU"/>
        </w:rPr>
        <w:t>ується</w:t>
      </w:r>
      <w:r w:rsidRPr="00E64DC0">
        <w:rPr>
          <w:rFonts w:ascii="Times New Roman" w:eastAsia="Times New Roman" w:hAnsi="Times New Roman"/>
          <w:sz w:val="28"/>
          <w:szCs w:val="28"/>
          <w:lang w:val="ru-RU"/>
        </w:rPr>
        <w:t xml:space="preserve"> або заповнюється грануляційною тканиною. Грануляції як правило перекривають і наявн</w:t>
      </w:r>
      <w:r>
        <w:rPr>
          <w:rFonts w:ascii="Times New Roman" w:eastAsia="Times New Roman" w:hAnsi="Times New Roman"/>
          <w:sz w:val="28"/>
          <w:szCs w:val="28"/>
          <w:lang w:val="ru-RU"/>
        </w:rPr>
        <w:t>ий</w:t>
      </w:r>
      <w:r w:rsidRPr="00E64DC0">
        <w:rPr>
          <w:rFonts w:ascii="Times New Roman" w:eastAsia="Times New Roman" w:hAnsi="Times New Roman"/>
          <w:sz w:val="28"/>
          <w:szCs w:val="28"/>
          <w:lang w:val="ru-RU"/>
        </w:rPr>
        <w:t xml:space="preserve"> ц</w:t>
      </w:r>
      <w:r>
        <w:rPr>
          <w:rFonts w:ascii="Times New Roman" w:eastAsia="Times New Roman" w:hAnsi="Times New Roman"/>
          <w:sz w:val="28"/>
          <w:szCs w:val="28"/>
          <w:lang w:val="ru-RU"/>
        </w:rPr>
        <w:t>и</w:t>
      </w:r>
      <w:r w:rsidRPr="00E64DC0">
        <w:rPr>
          <w:rFonts w:ascii="Times New Roman" w:eastAsia="Times New Roman" w:hAnsi="Times New Roman"/>
          <w:sz w:val="28"/>
          <w:szCs w:val="28"/>
          <w:lang w:val="ru-RU"/>
        </w:rPr>
        <w:t>стодуктальн</w:t>
      </w:r>
      <w:r>
        <w:rPr>
          <w:rFonts w:ascii="Times New Roman" w:eastAsia="Times New Roman" w:hAnsi="Times New Roman"/>
          <w:sz w:val="28"/>
          <w:szCs w:val="28"/>
          <w:lang w:val="ru-RU"/>
        </w:rPr>
        <w:t>ий</w:t>
      </w:r>
      <w:r w:rsidRPr="00E64DC0">
        <w:rPr>
          <w:rFonts w:ascii="Times New Roman" w:eastAsia="Times New Roman" w:hAnsi="Times New Roman"/>
          <w:sz w:val="28"/>
          <w:szCs w:val="28"/>
          <w:lang w:val="ru-RU"/>
        </w:rPr>
        <w:t xml:space="preserve"> зв'язок.</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Ч</w:t>
      </w:r>
      <w:r>
        <w:rPr>
          <w:rFonts w:ascii="Times New Roman" w:eastAsia="Times New Roman" w:hAnsi="Times New Roman"/>
          <w:sz w:val="28"/>
          <w:szCs w:val="28"/>
          <w:lang w:val="ru-RU"/>
        </w:rPr>
        <w:t>ерезшкірне</w:t>
      </w:r>
      <w:r w:rsidRPr="00E64DC0">
        <w:rPr>
          <w:rFonts w:ascii="Times New Roman" w:eastAsia="Times New Roman" w:hAnsi="Times New Roman"/>
          <w:sz w:val="28"/>
          <w:szCs w:val="28"/>
          <w:lang w:val="ru-RU"/>
        </w:rPr>
        <w:t xml:space="preserve"> зовнішнє катетерн</w:t>
      </w:r>
      <w:r>
        <w:rPr>
          <w:rFonts w:ascii="Times New Roman" w:eastAsia="Times New Roman" w:hAnsi="Times New Roman"/>
          <w:sz w:val="28"/>
          <w:szCs w:val="28"/>
          <w:lang w:val="ru-RU"/>
        </w:rPr>
        <w:t>е</w:t>
      </w:r>
      <w:r w:rsidRPr="00E64DC0">
        <w:rPr>
          <w:rFonts w:ascii="Times New Roman" w:eastAsia="Times New Roman" w:hAnsi="Times New Roman"/>
          <w:sz w:val="28"/>
          <w:szCs w:val="28"/>
          <w:lang w:val="ru-RU"/>
        </w:rPr>
        <w:t xml:space="preserve"> дренування може виявитися неефективним при лікуванні інфікованих сформованих псевдок</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ст П</w:t>
      </w:r>
      <w:r>
        <w:rPr>
          <w:rFonts w:ascii="Times New Roman" w:eastAsia="Times New Roman" w:hAnsi="Times New Roman"/>
          <w:sz w:val="28"/>
          <w:szCs w:val="28"/>
          <w:lang w:val="ru-RU"/>
        </w:rPr>
        <w:t>З</w:t>
      </w:r>
      <w:r w:rsidRPr="00E64DC0">
        <w:rPr>
          <w:rFonts w:ascii="Times New Roman" w:eastAsia="Times New Roman" w:hAnsi="Times New Roman"/>
          <w:sz w:val="28"/>
          <w:szCs w:val="28"/>
          <w:lang w:val="ru-RU"/>
        </w:rPr>
        <w:t xml:space="preserve">, якщо в порожнині кісти є досить великі, резистентні до гнійного лізису, секвестри. У такій ситуації, при триваючому гнійно-запальному процесі, збереженні лихоманки і гнійних виділень з катетера потрібно відкрите оперативне зовнішнє дренування </w:t>
      </w:r>
      <w:r>
        <w:rPr>
          <w:rFonts w:ascii="Times New Roman" w:eastAsia="Times New Roman" w:hAnsi="Times New Roman"/>
          <w:sz w:val="28"/>
          <w:szCs w:val="28"/>
          <w:lang w:val="ru-RU"/>
        </w:rPr>
        <w:t>й</w:t>
      </w:r>
      <w:r w:rsidRPr="00E64DC0">
        <w:rPr>
          <w:rFonts w:ascii="Times New Roman" w:eastAsia="Times New Roman" w:hAnsi="Times New Roman"/>
          <w:sz w:val="28"/>
          <w:szCs w:val="28"/>
          <w:lang w:val="ru-RU"/>
        </w:rPr>
        <w:t xml:space="preserve"> санація гнійної порожнини.</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Необхідно відзначити, що сам</w:t>
      </w:r>
      <w:r>
        <w:rPr>
          <w:rFonts w:ascii="Times New Roman" w:eastAsia="Times New Roman" w:hAnsi="Times New Roman"/>
          <w:sz w:val="28"/>
          <w:szCs w:val="28"/>
          <w:lang w:val="ru-RU"/>
        </w:rPr>
        <w:t>а</w:t>
      </w:r>
      <w:r w:rsidRPr="00E64DC0">
        <w:rPr>
          <w:rFonts w:ascii="Times New Roman" w:eastAsia="Times New Roman" w:hAnsi="Times New Roman"/>
          <w:sz w:val="28"/>
          <w:szCs w:val="28"/>
          <w:lang w:val="ru-RU"/>
        </w:rPr>
        <w:t xml:space="preserve"> по собі наявність ц</w:t>
      </w:r>
      <w:r>
        <w:rPr>
          <w:rFonts w:ascii="Times New Roman" w:eastAsia="Times New Roman" w:hAnsi="Times New Roman"/>
          <w:sz w:val="28"/>
          <w:szCs w:val="28"/>
          <w:lang w:val="ru-RU"/>
        </w:rPr>
        <w:t>и</w:t>
      </w:r>
      <w:r w:rsidRPr="00E64DC0">
        <w:rPr>
          <w:rFonts w:ascii="Times New Roman" w:eastAsia="Times New Roman" w:hAnsi="Times New Roman"/>
          <w:sz w:val="28"/>
          <w:szCs w:val="28"/>
          <w:lang w:val="ru-RU"/>
        </w:rPr>
        <w:t>стодуктально</w:t>
      </w:r>
      <w:r>
        <w:rPr>
          <w:rFonts w:ascii="Times New Roman" w:eastAsia="Times New Roman" w:hAnsi="Times New Roman"/>
          <w:sz w:val="28"/>
          <w:szCs w:val="28"/>
          <w:lang w:val="ru-RU"/>
        </w:rPr>
        <w:t>го</w:t>
      </w:r>
      <w:r w:rsidRPr="00E64DC0">
        <w:rPr>
          <w:rFonts w:ascii="Times New Roman" w:eastAsia="Times New Roman" w:hAnsi="Times New Roman"/>
          <w:sz w:val="28"/>
          <w:szCs w:val="28"/>
          <w:lang w:val="ru-RU"/>
        </w:rPr>
        <w:t xml:space="preserve"> зв'язку не є чинником, що призводить до виникнення зовнішніх панкреатичних </w:t>
      </w:r>
      <w:r>
        <w:rPr>
          <w:rFonts w:ascii="Times New Roman" w:eastAsia="Times New Roman" w:hAnsi="Times New Roman"/>
          <w:sz w:val="28"/>
          <w:szCs w:val="28"/>
          <w:lang w:val="ru-RU"/>
        </w:rPr>
        <w:t xml:space="preserve">нориць </w:t>
      </w:r>
      <w:r w:rsidRPr="00E64DC0">
        <w:rPr>
          <w:rFonts w:ascii="Times New Roman" w:eastAsia="Times New Roman" w:hAnsi="Times New Roman"/>
          <w:sz w:val="28"/>
          <w:szCs w:val="28"/>
          <w:lang w:val="ru-RU"/>
        </w:rPr>
        <w:t>або рецидиву псевдок</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ст П</w:t>
      </w:r>
      <w:r>
        <w:rPr>
          <w:rFonts w:ascii="Times New Roman" w:eastAsia="Times New Roman" w:hAnsi="Times New Roman"/>
          <w:sz w:val="28"/>
          <w:szCs w:val="28"/>
          <w:lang w:val="ru-RU"/>
        </w:rPr>
        <w:t>З</w:t>
      </w:r>
      <w:r w:rsidRPr="00E64DC0">
        <w:rPr>
          <w:rFonts w:ascii="Times New Roman" w:eastAsia="Times New Roman" w:hAnsi="Times New Roman"/>
          <w:sz w:val="28"/>
          <w:szCs w:val="28"/>
          <w:lang w:val="ru-RU"/>
        </w:rPr>
        <w:t xml:space="preserve"> після їх зовнішнього </w:t>
      </w:r>
      <w:r>
        <w:rPr>
          <w:rFonts w:ascii="Times New Roman" w:eastAsia="Times New Roman" w:hAnsi="Times New Roman"/>
          <w:sz w:val="28"/>
          <w:szCs w:val="28"/>
          <w:lang w:val="ru-RU"/>
        </w:rPr>
        <w:t>позаорганного</w:t>
      </w:r>
      <w:r w:rsidRPr="00E64DC0">
        <w:rPr>
          <w:rFonts w:ascii="Times New Roman" w:eastAsia="Times New Roman" w:hAnsi="Times New Roman"/>
          <w:sz w:val="28"/>
          <w:szCs w:val="28"/>
          <w:lang w:val="ru-RU"/>
        </w:rPr>
        <w:t xml:space="preserve"> дренування. При адекватному відтоку панкреатичного соку </w:t>
      </w:r>
      <w:r>
        <w:rPr>
          <w:rFonts w:ascii="Times New Roman" w:eastAsia="Times New Roman" w:hAnsi="Times New Roman"/>
          <w:sz w:val="28"/>
          <w:szCs w:val="28"/>
          <w:lang w:val="ru-RU"/>
        </w:rPr>
        <w:t>з</w:t>
      </w:r>
      <w:r w:rsidRPr="00E64DC0">
        <w:rPr>
          <w:rFonts w:ascii="Times New Roman" w:eastAsia="Times New Roman" w:hAnsi="Times New Roman"/>
          <w:sz w:val="28"/>
          <w:szCs w:val="28"/>
          <w:lang w:val="ru-RU"/>
        </w:rPr>
        <w:t xml:space="preserve"> 12-палої кишки наявність тако</w:t>
      </w:r>
      <w:r>
        <w:rPr>
          <w:rFonts w:ascii="Times New Roman" w:eastAsia="Times New Roman" w:hAnsi="Times New Roman"/>
          <w:sz w:val="28"/>
          <w:szCs w:val="28"/>
          <w:lang w:val="ru-RU"/>
        </w:rPr>
        <w:t>го з</w:t>
      </w:r>
      <w:r w:rsidRPr="00E64DC0">
        <w:rPr>
          <w:rFonts w:ascii="Times New Roman" w:eastAsia="Times New Roman" w:hAnsi="Times New Roman"/>
          <w:sz w:val="28"/>
          <w:szCs w:val="28"/>
          <w:lang w:val="ru-RU"/>
        </w:rPr>
        <w:t>в'язк</w:t>
      </w:r>
      <w:r>
        <w:rPr>
          <w:rFonts w:ascii="Times New Roman" w:eastAsia="Times New Roman" w:hAnsi="Times New Roman"/>
          <w:sz w:val="28"/>
          <w:szCs w:val="28"/>
          <w:lang w:val="ru-RU"/>
        </w:rPr>
        <w:t>у</w:t>
      </w:r>
      <w:r w:rsidRPr="00E64DC0">
        <w:rPr>
          <w:rFonts w:ascii="Times New Roman" w:eastAsia="Times New Roman" w:hAnsi="Times New Roman"/>
          <w:sz w:val="28"/>
          <w:szCs w:val="28"/>
          <w:lang w:val="ru-RU"/>
        </w:rPr>
        <w:t xml:space="preserve"> не ускладнює лікування подібних хворих. Наявна розгерметизація протоково</w:t>
      </w:r>
      <w:r>
        <w:rPr>
          <w:rFonts w:ascii="Times New Roman" w:eastAsia="Times New Roman" w:hAnsi="Times New Roman"/>
          <w:sz w:val="28"/>
          <w:szCs w:val="28"/>
          <w:lang w:val="ru-RU"/>
        </w:rPr>
        <w:t>ї</w:t>
      </w:r>
      <w:r w:rsidRPr="00E64DC0">
        <w:rPr>
          <w:rFonts w:ascii="Times New Roman" w:eastAsia="Times New Roman" w:hAnsi="Times New Roman"/>
          <w:sz w:val="28"/>
          <w:szCs w:val="28"/>
          <w:lang w:val="ru-RU"/>
        </w:rPr>
        <w:t xml:space="preserve"> системи П</w:t>
      </w:r>
      <w:r>
        <w:rPr>
          <w:rFonts w:ascii="Times New Roman" w:eastAsia="Times New Roman" w:hAnsi="Times New Roman"/>
          <w:sz w:val="28"/>
          <w:szCs w:val="28"/>
          <w:lang w:val="ru-RU"/>
        </w:rPr>
        <w:t>З</w:t>
      </w:r>
      <w:r w:rsidRPr="00E64DC0">
        <w:rPr>
          <w:rFonts w:ascii="Times New Roman" w:eastAsia="Times New Roman" w:hAnsi="Times New Roman"/>
          <w:sz w:val="28"/>
          <w:szCs w:val="28"/>
          <w:lang w:val="ru-RU"/>
        </w:rPr>
        <w:t xml:space="preserve"> усувається при заповненні порожнини кісти грануляційною тканиною. Однак, якщо ц</w:t>
      </w:r>
      <w:r>
        <w:rPr>
          <w:rFonts w:ascii="Times New Roman" w:eastAsia="Times New Roman" w:hAnsi="Times New Roman"/>
          <w:sz w:val="28"/>
          <w:szCs w:val="28"/>
          <w:lang w:val="ru-RU"/>
        </w:rPr>
        <w:t>и</w:t>
      </w:r>
      <w:r w:rsidRPr="00E64DC0">
        <w:rPr>
          <w:rFonts w:ascii="Times New Roman" w:eastAsia="Times New Roman" w:hAnsi="Times New Roman"/>
          <w:sz w:val="28"/>
          <w:szCs w:val="28"/>
          <w:lang w:val="ru-RU"/>
        </w:rPr>
        <w:t>стодуктальна</w:t>
      </w:r>
      <w:r>
        <w:rPr>
          <w:rFonts w:ascii="Times New Roman" w:eastAsia="Times New Roman" w:hAnsi="Times New Roman"/>
          <w:sz w:val="28"/>
          <w:szCs w:val="28"/>
          <w:lang w:val="ru-RU"/>
        </w:rPr>
        <w:t>ий</w:t>
      </w:r>
      <w:r w:rsidRPr="00E64DC0">
        <w:rPr>
          <w:rFonts w:ascii="Times New Roman" w:eastAsia="Times New Roman" w:hAnsi="Times New Roman"/>
          <w:sz w:val="28"/>
          <w:szCs w:val="28"/>
          <w:lang w:val="ru-RU"/>
        </w:rPr>
        <w:t xml:space="preserve"> зв'язок поєднується з внутр</w:t>
      </w:r>
      <w:r>
        <w:rPr>
          <w:rFonts w:ascii="Times New Roman" w:eastAsia="Times New Roman" w:hAnsi="Times New Roman"/>
          <w:sz w:val="28"/>
          <w:szCs w:val="28"/>
          <w:lang w:val="ru-RU"/>
        </w:rPr>
        <w:t>ішньо</w:t>
      </w:r>
      <w:r w:rsidRPr="00E64DC0">
        <w:rPr>
          <w:rFonts w:ascii="Times New Roman" w:eastAsia="Times New Roman" w:hAnsi="Times New Roman"/>
          <w:sz w:val="28"/>
          <w:szCs w:val="28"/>
          <w:lang w:val="ru-RU"/>
        </w:rPr>
        <w:t>протоково</w:t>
      </w:r>
      <w:r>
        <w:rPr>
          <w:rFonts w:ascii="Times New Roman" w:eastAsia="Times New Roman" w:hAnsi="Times New Roman"/>
          <w:sz w:val="28"/>
          <w:szCs w:val="28"/>
          <w:lang w:val="ru-RU"/>
        </w:rPr>
        <w:t>ю</w:t>
      </w:r>
      <w:r w:rsidRPr="00E64DC0">
        <w:rPr>
          <w:rFonts w:ascii="Times New Roman" w:eastAsia="Times New Roman" w:hAnsi="Times New Roman"/>
          <w:sz w:val="28"/>
          <w:szCs w:val="28"/>
          <w:lang w:val="ru-RU"/>
        </w:rPr>
        <w:t xml:space="preserve"> панкреатично</w:t>
      </w:r>
      <w:r>
        <w:rPr>
          <w:rFonts w:ascii="Times New Roman" w:eastAsia="Times New Roman" w:hAnsi="Times New Roman"/>
          <w:sz w:val="28"/>
          <w:szCs w:val="28"/>
          <w:lang w:val="ru-RU"/>
        </w:rPr>
        <w:t>ю</w:t>
      </w:r>
      <w:r w:rsidRPr="00E64DC0">
        <w:rPr>
          <w:rFonts w:ascii="Times New Roman" w:eastAsia="Times New Roman" w:hAnsi="Times New Roman"/>
          <w:sz w:val="28"/>
          <w:szCs w:val="28"/>
          <w:lang w:val="ru-RU"/>
        </w:rPr>
        <w:t xml:space="preserve"> гіпертензією, то потрібне хірургічне рішення цієї проблеми одним із способів: накладенням </w:t>
      </w:r>
      <w:r w:rsidRPr="00E64DC0">
        <w:rPr>
          <w:rFonts w:ascii="Times New Roman" w:eastAsia="Times New Roman" w:hAnsi="Times New Roman"/>
          <w:sz w:val="28"/>
          <w:szCs w:val="28"/>
          <w:lang w:val="ru-RU"/>
        </w:rPr>
        <w:lastRenderedPageBreak/>
        <w:t>панкреатіко</w:t>
      </w:r>
      <w:r>
        <w:rPr>
          <w:rFonts w:ascii="Times New Roman" w:eastAsia="Times New Roman" w:hAnsi="Times New Roman"/>
          <w:sz w:val="28"/>
          <w:szCs w:val="28"/>
          <w:lang w:val="ru-RU"/>
        </w:rPr>
        <w:t>є</w:t>
      </w:r>
      <w:r w:rsidRPr="00E64DC0">
        <w:rPr>
          <w:rFonts w:ascii="Times New Roman" w:eastAsia="Times New Roman" w:hAnsi="Times New Roman"/>
          <w:sz w:val="28"/>
          <w:szCs w:val="28"/>
          <w:lang w:val="ru-RU"/>
        </w:rPr>
        <w:t>юноанастомоза, внутрішнім дренуванням псевдокісти, виконанням панкреатоц</w:t>
      </w:r>
      <w:r>
        <w:rPr>
          <w:rFonts w:ascii="Times New Roman" w:eastAsia="Times New Roman" w:hAnsi="Times New Roman"/>
          <w:sz w:val="28"/>
          <w:szCs w:val="28"/>
          <w:lang w:val="ru-RU"/>
        </w:rPr>
        <w:t>и</w:t>
      </w:r>
      <w:r w:rsidRPr="00E64DC0">
        <w:rPr>
          <w:rFonts w:ascii="Times New Roman" w:eastAsia="Times New Roman" w:hAnsi="Times New Roman"/>
          <w:sz w:val="28"/>
          <w:szCs w:val="28"/>
          <w:lang w:val="ru-RU"/>
        </w:rPr>
        <w:t>стодігест</w:t>
      </w:r>
      <w:r>
        <w:rPr>
          <w:rFonts w:ascii="Times New Roman" w:eastAsia="Times New Roman" w:hAnsi="Times New Roman"/>
          <w:sz w:val="28"/>
          <w:szCs w:val="28"/>
          <w:lang w:val="ru-RU"/>
        </w:rPr>
        <w:t>и</w:t>
      </w:r>
      <w:r w:rsidRPr="00E64DC0">
        <w:rPr>
          <w:rFonts w:ascii="Times New Roman" w:eastAsia="Times New Roman" w:hAnsi="Times New Roman"/>
          <w:sz w:val="28"/>
          <w:szCs w:val="28"/>
          <w:lang w:val="ru-RU"/>
        </w:rPr>
        <w:t>вного анастомозу.</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Отже, застосування СЛВ-втручань під контролем УЗД при лікуванні хворих з ПКПЗ і пропонований алгоритм їх використання дозволяють значно звузити показання до відкритих хірургічних втручань при даній патології. На нашому матеріалі відсоток відкритих хірургічних операцій склав 13,2% від загального числа пункцій і катетерних втручань на основ</w:t>
      </w:r>
      <w:r>
        <w:rPr>
          <w:rFonts w:ascii="Times New Roman" w:eastAsia="Times New Roman" w:hAnsi="Times New Roman"/>
          <w:sz w:val="28"/>
          <w:szCs w:val="28"/>
          <w:lang w:val="ru-RU"/>
        </w:rPr>
        <w:t>і сучасних</w:t>
      </w:r>
      <w:r w:rsidRPr="00E64DC0">
        <w:rPr>
          <w:rFonts w:ascii="Times New Roman" w:eastAsia="Times New Roman" w:hAnsi="Times New Roman"/>
          <w:sz w:val="28"/>
          <w:szCs w:val="28"/>
          <w:lang w:val="ru-RU"/>
        </w:rPr>
        <w:t xml:space="preserve"> мініінвазівніх технологій </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з УЗ-контрольованім дренуванням псевдокіст</w:t>
      </w:r>
      <w:r>
        <w:rPr>
          <w:rFonts w:ascii="Times New Roman" w:eastAsia="Times New Roman" w:hAnsi="Times New Roman"/>
          <w:sz w:val="28"/>
          <w:szCs w:val="28"/>
          <w:lang w:val="ru-RU"/>
        </w:rPr>
        <w:t>и ПЗ</w:t>
      </w:r>
      <w:r w:rsidRPr="00E64DC0">
        <w:rPr>
          <w:rFonts w:ascii="Times New Roman" w:eastAsia="Times New Roman" w:hAnsi="Times New Roman"/>
          <w:sz w:val="28"/>
          <w:szCs w:val="28"/>
          <w:lang w:val="ru-RU"/>
        </w:rPr>
        <w:t>. При цьому мініінвазивні операції з'явилися в ряді випадків підготовчим етапом до відкритих втручань, значно полегшивши їх технічне виконання.</w:t>
      </w:r>
    </w:p>
    <w:p w:rsidR="006A1FBB" w:rsidRPr="00E64DC0" w:rsidRDefault="006A1FBB" w:rsidP="006A1FBB">
      <w:pPr>
        <w:spacing w:line="360" w:lineRule="auto"/>
        <w:ind w:firstLine="567"/>
        <w:rPr>
          <w:rFonts w:ascii="Times New Roman" w:eastAsia="Times New Roman" w:hAnsi="Times New Roman"/>
          <w:sz w:val="28"/>
          <w:szCs w:val="28"/>
          <w:lang w:val="ru-RU"/>
        </w:rPr>
      </w:pPr>
      <w:r w:rsidRPr="00E64DC0">
        <w:rPr>
          <w:rFonts w:ascii="Times New Roman" w:eastAsia="Times New Roman" w:hAnsi="Times New Roman"/>
          <w:sz w:val="28"/>
          <w:szCs w:val="28"/>
          <w:lang w:val="ru-RU"/>
        </w:rPr>
        <w:t>Отримані нами результати свідчать, що мініінвазивні пункці</w:t>
      </w:r>
      <w:r>
        <w:rPr>
          <w:rFonts w:ascii="Times New Roman" w:eastAsia="Times New Roman" w:hAnsi="Times New Roman"/>
          <w:sz w:val="28"/>
          <w:szCs w:val="28"/>
          <w:lang w:val="ru-RU"/>
        </w:rPr>
        <w:t>ї, які</w:t>
      </w:r>
      <w:r w:rsidRPr="00E64DC0">
        <w:rPr>
          <w:rFonts w:ascii="Times New Roman" w:eastAsia="Times New Roman" w:hAnsi="Times New Roman"/>
          <w:sz w:val="28"/>
          <w:szCs w:val="28"/>
          <w:lang w:val="ru-RU"/>
        </w:rPr>
        <w:t xml:space="preserve"> виконуються за показаннями</w:t>
      </w:r>
      <w:r>
        <w:rPr>
          <w:rFonts w:ascii="Times New Roman" w:eastAsia="Times New Roman" w:hAnsi="Times New Roman"/>
          <w:sz w:val="28"/>
          <w:szCs w:val="28"/>
          <w:lang w:val="ru-RU"/>
        </w:rPr>
        <w:t>,</w:t>
      </w:r>
      <w:r w:rsidRPr="00E64DC0">
        <w:rPr>
          <w:rFonts w:ascii="Times New Roman" w:eastAsia="Times New Roman" w:hAnsi="Times New Roman"/>
          <w:sz w:val="28"/>
          <w:szCs w:val="28"/>
          <w:lang w:val="ru-RU"/>
        </w:rPr>
        <w:t xml:space="preserve"> і катетерн</w:t>
      </w:r>
      <w:r>
        <w:rPr>
          <w:rFonts w:ascii="Times New Roman" w:eastAsia="Times New Roman" w:hAnsi="Times New Roman"/>
          <w:sz w:val="28"/>
          <w:szCs w:val="28"/>
          <w:lang w:val="ru-RU"/>
        </w:rPr>
        <w:t>е</w:t>
      </w:r>
      <w:r w:rsidRPr="00E64DC0">
        <w:rPr>
          <w:rFonts w:ascii="Times New Roman" w:eastAsia="Times New Roman" w:hAnsi="Times New Roman"/>
          <w:sz w:val="28"/>
          <w:szCs w:val="28"/>
          <w:lang w:val="ru-RU"/>
        </w:rPr>
        <w:t xml:space="preserve"> втручання на основ</w:t>
      </w:r>
      <w:r>
        <w:rPr>
          <w:rFonts w:ascii="Times New Roman" w:eastAsia="Times New Roman" w:hAnsi="Times New Roman"/>
          <w:sz w:val="28"/>
          <w:szCs w:val="28"/>
          <w:lang w:val="ru-RU"/>
        </w:rPr>
        <w:t xml:space="preserve">і сучасних </w:t>
      </w:r>
      <w:r w:rsidRPr="00E64DC0">
        <w:rPr>
          <w:rFonts w:ascii="Times New Roman" w:eastAsia="Times New Roman" w:hAnsi="Times New Roman"/>
          <w:sz w:val="28"/>
          <w:szCs w:val="28"/>
          <w:lang w:val="ru-RU"/>
        </w:rPr>
        <w:t>технологій можуть у великій кількості випадків бути альтернативою традиційно</w:t>
      </w:r>
      <w:r>
        <w:rPr>
          <w:rFonts w:ascii="Times New Roman" w:eastAsia="Times New Roman" w:hAnsi="Times New Roman"/>
          <w:sz w:val="28"/>
          <w:szCs w:val="28"/>
          <w:lang w:val="ru-RU"/>
        </w:rPr>
        <w:t>го</w:t>
      </w:r>
      <w:r w:rsidRPr="00E64DC0">
        <w:rPr>
          <w:rFonts w:ascii="Times New Roman" w:eastAsia="Times New Roman" w:hAnsi="Times New Roman"/>
          <w:sz w:val="28"/>
          <w:szCs w:val="28"/>
          <w:lang w:val="ru-RU"/>
        </w:rPr>
        <w:t xml:space="preserve"> хірургічно</w:t>
      </w:r>
      <w:r>
        <w:rPr>
          <w:rFonts w:ascii="Times New Roman" w:eastAsia="Times New Roman" w:hAnsi="Times New Roman"/>
          <w:sz w:val="28"/>
          <w:szCs w:val="28"/>
          <w:lang w:val="ru-RU"/>
        </w:rPr>
        <w:t>го</w:t>
      </w:r>
      <w:r w:rsidRPr="00E64DC0">
        <w:rPr>
          <w:rFonts w:ascii="Times New Roman" w:eastAsia="Times New Roman" w:hAnsi="Times New Roman"/>
          <w:sz w:val="28"/>
          <w:szCs w:val="28"/>
          <w:lang w:val="ru-RU"/>
        </w:rPr>
        <w:t xml:space="preserve"> лікуванн</w:t>
      </w:r>
      <w:r>
        <w:rPr>
          <w:rFonts w:ascii="Times New Roman" w:eastAsia="Times New Roman" w:hAnsi="Times New Roman"/>
          <w:sz w:val="28"/>
          <w:szCs w:val="28"/>
          <w:lang w:val="ru-RU"/>
        </w:rPr>
        <w:t>я</w:t>
      </w:r>
      <w:r w:rsidRPr="00E64DC0">
        <w:rPr>
          <w:rFonts w:ascii="Times New Roman" w:eastAsia="Times New Roman" w:hAnsi="Times New Roman"/>
          <w:sz w:val="28"/>
          <w:szCs w:val="28"/>
          <w:lang w:val="ru-RU"/>
        </w:rPr>
        <w:t xml:space="preserve"> хворих з псевдок</w:t>
      </w:r>
      <w:r>
        <w:rPr>
          <w:rFonts w:ascii="Times New Roman" w:eastAsia="Times New Roman" w:hAnsi="Times New Roman"/>
          <w:sz w:val="28"/>
          <w:szCs w:val="28"/>
          <w:lang w:val="ru-RU"/>
        </w:rPr>
        <w:t>і</w:t>
      </w:r>
      <w:r w:rsidRPr="00E64DC0">
        <w:rPr>
          <w:rFonts w:ascii="Times New Roman" w:eastAsia="Times New Roman" w:hAnsi="Times New Roman"/>
          <w:sz w:val="28"/>
          <w:szCs w:val="28"/>
          <w:lang w:val="ru-RU"/>
        </w:rPr>
        <w:t>стами підшлункової залози. При цьому приводом для відмови від використання мініінвазивних методик і переходу до загальноприйнятого лікування можуть служити лише безуспішність застосування способу лазерної вапоризації ПКПЗ або наявність ускладнень захворювання, що вимагають відкритого оперативного втручання.</w:t>
      </w:r>
    </w:p>
    <w:p w:rsidR="006A1FBB" w:rsidRPr="00A33127" w:rsidRDefault="006A1FBB" w:rsidP="006A1FBB">
      <w:pPr>
        <w:shd w:val="clear" w:color="auto" w:fill="FFFFFF"/>
        <w:spacing w:line="360" w:lineRule="auto"/>
        <w:ind w:firstLine="567"/>
        <w:jc w:val="center"/>
        <w:rPr>
          <w:rFonts w:ascii="Times New Roman" w:eastAsia="Times New Roman" w:hAnsi="Times New Roman"/>
          <w:bCs/>
          <w:sz w:val="28"/>
          <w:szCs w:val="28"/>
          <w:lang w:val="ru-RU"/>
        </w:rPr>
      </w:pPr>
    </w:p>
    <w:p w:rsidR="006A1FBB" w:rsidRPr="006A1FBB" w:rsidRDefault="006A1FBB">
      <w:pPr>
        <w:rPr>
          <w:lang w:val="ru-RU"/>
        </w:rPr>
      </w:pPr>
    </w:p>
    <w:sectPr w:rsidR="006A1FBB" w:rsidRPr="006A1FBB" w:rsidSect="00012986">
      <w:headerReference w:type="default" r:id="rId8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3C8" w:rsidRDefault="00D573C8" w:rsidP="00505E8B">
      <w:r>
        <w:separator/>
      </w:r>
    </w:p>
  </w:endnote>
  <w:endnote w:type="continuationSeparator" w:id="0">
    <w:p w:rsidR="00D573C8" w:rsidRDefault="00D573C8" w:rsidP="0050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Е">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ont344">
    <w:altName w:val="Times New Roman"/>
    <w:charset w:val="EE"/>
    <w:family w:val="auto"/>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Georgia">
    <w:panose1 w:val="02040502050405020303"/>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 New Roman CYR">
    <w:panose1 w:val="02020603050405020304"/>
    <w:charset w:val="CC"/>
    <w:family w:val="roman"/>
    <w:pitch w:val="variable"/>
    <w:sig w:usb0="E0002EFF" w:usb1="C000785B" w:usb2="00000009" w:usb3="00000000" w:csb0="000001FF" w:csb1="00000000"/>
  </w:font>
  <w:font w:name="DejaVu Sans">
    <w:charset w:val="CC"/>
    <w:family w:val="swiss"/>
    <w:pitch w:val="variable"/>
    <w:sig w:usb0="E7002EFF" w:usb1="D200FDFF" w:usb2="0A0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3C8" w:rsidRDefault="00D573C8" w:rsidP="00505E8B">
      <w:r>
        <w:separator/>
      </w:r>
    </w:p>
  </w:footnote>
  <w:footnote w:type="continuationSeparator" w:id="0">
    <w:p w:rsidR="00D573C8" w:rsidRDefault="00D573C8" w:rsidP="00505E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271058"/>
      <w:docPartObj>
        <w:docPartGallery w:val="Page Numbers (Top of Page)"/>
        <w:docPartUnique/>
      </w:docPartObj>
    </w:sdtPr>
    <w:sdtEndPr>
      <w:rPr>
        <w:sz w:val="24"/>
        <w:szCs w:val="24"/>
      </w:rPr>
    </w:sdtEndPr>
    <w:sdtContent>
      <w:p w:rsidR="00B01384" w:rsidRPr="007C1E92" w:rsidRDefault="00B01384">
        <w:pPr>
          <w:pStyle w:val="a7"/>
          <w:jc w:val="right"/>
          <w:rPr>
            <w:sz w:val="24"/>
            <w:szCs w:val="24"/>
          </w:rPr>
        </w:pPr>
        <w:r w:rsidRPr="007C1E92">
          <w:rPr>
            <w:sz w:val="24"/>
            <w:szCs w:val="24"/>
          </w:rPr>
          <w:fldChar w:fldCharType="begin"/>
        </w:r>
        <w:r w:rsidRPr="007C1E92">
          <w:rPr>
            <w:sz w:val="24"/>
            <w:szCs w:val="24"/>
          </w:rPr>
          <w:instrText>PAGE   \* MERGEFORMAT</w:instrText>
        </w:r>
        <w:r w:rsidRPr="007C1E92">
          <w:rPr>
            <w:sz w:val="24"/>
            <w:szCs w:val="24"/>
          </w:rPr>
          <w:fldChar w:fldCharType="separate"/>
        </w:r>
        <w:r w:rsidR="00523CD3" w:rsidRPr="00523CD3">
          <w:rPr>
            <w:noProof/>
            <w:sz w:val="24"/>
            <w:szCs w:val="24"/>
            <w:lang w:val="ru-RU"/>
          </w:rPr>
          <w:t>14</w:t>
        </w:r>
        <w:r w:rsidRPr="007C1E92">
          <w:rPr>
            <w:sz w:val="24"/>
            <w:szCs w:val="24"/>
          </w:rPr>
          <w:fldChar w:fldCharType="end"/>
        </w:r>
      </w:p>
    </w:sdtContent>
  </w:sdt>
  <w:p w:rsidR="00B01384" w:rsidRDefault="00B0138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864033"/>
      <w:docPartObj>
        <w:docPartGallery w:val="Page Numbers (Top of Page)"/>
        <w:docPartUnique/>
      </w:docPartObj>
    </w:sdtPr>
    <w:sdtEndPr>
      <w:rPr>
        <w:sz w:val="24"/>
        <w:szCs w:val="24"/>
      </w:rPr>
    </w:sdtEndPr>
    <w:sdtContent>
      <w:p w:rsidR="00B01384" w:rsidRPr="007C1E92" w:rsidRDefault="00B01384">
        <w:pPr>
          <w:pStyle w:val="a7"/>
          <w:jc w:val="right"/>
          <w:rPr>
            <w:sz w:val="24"/>
            <w:szCs w:val="24"/>
          </w:rPr>
        </w:pPr>
        <w:r w:rsidRPr="007C1E92">
          <w:rPr>
            <w:sz w:val="24"/>
            <w:szCs w:val="24"/>
          </w:rPr>
          <w:fldChar w:fldCharType="begin"/>
        </w:r>
        <w:r w:rsidRPr="007C1E92">
          <w:rPr>
            <w:sz w:val="24"/>
            <w:szCs w:val="24"/>
          </w:rPr>
          <w:instrText>PAGE   \* MERGEFORMAT</w:instrText>
        </w:r>
        <w:r w:rsidRPr="007C1E92">
          <w:rPr>
            <w:sz w:val="24"/>
            <w:szCs w:val="24"/>
          </w:rPr>
          <w:fldChar w:fldCharType="separate"/>
        </w:r>
        <w:r w:rsidR="00523CD3" w:rsidRPr="00523CD3">
          <w:rPr>
            <w:noProof/>
            <w:sz w:val="24"/>
            <w:szCs w:val="24"/>
            <w:lang w:val="ru-RU"/>
          </w:rPr>
          <w:t>135</w:t>
        </w:r>
        <w:r w:rsidRPr="007C1E92">
          <w:rPr>
            <w:sz w:val="24"/>
            <w:szCs w:val="24"/>
          </w:rPr>
          <w:fldChar w:fldCharType="end"/>
        </w:r>
      </w:p>
    </w:sdtContent>
  </w:sdt>
  <w:p w:rsidR="00B01384" w:rsidRDefault="00B0138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A42E4C"/>
    <w:lvl w:ilvl="0">
      <w:numFmt w:val="bullet"/>
      <w:lvlText w:val="*"/>
      <w:lvlJc w:val="left"/>
      <w:pPr>
        <w:ind w:left="0" w:firstLine="0"/>
      </w:pPr>
    </w:lvl>
  </w:abstractNum>
  <w:abstractNum w:abstractNumId="1">
    <w:nsid w:val="00000001"/>
    <w:multiLevelType w:val="multilevel"/>
    <w:tmpl w:val="00000001"/>
    <w:name w:val="WWNum1"/>
    <w:lvl w:ilvl="0">
      <w:start w:val="1"/>
      <w:numFmt w:val="decimal"/>
      <w:lvlText w:val=".%1."/>
      <w:lvlJc w:val="left"/>
      <w:pPr>
        <w:tabs>
          <w:tab w:val="num" w:pos="0"/>
        </w:tabs>
        <w:ind w:left="0" w:firstLine="0"/>
      </w:pPr>
      <w:rPr>
        <w:spacing w:val="-33"/>
      </w:rPr>
    </w:lvl>
    <w:lvl w:ilvl="1">
      <w:start w:val="1"/>
      <w:numFmt w:val="decimal"/>
      <w:lvlText w:val=".%2."/>
      <w:lvlJc w:val="left"/>
      <w:pPr>
        <w:tabs>
          <w:tab w:val="num" w:pos="0"/>
        </w:tabs>
        <w:ind w:left="0" w:firstLine="0"/>
      </w:pPr>
      <w:rPr>
        <w:spacing w:val="-33"/>
      </w:rPr>
    </w:lvl>
    <w:lvl w:ilvl="2">
      <w:start w:val="1"/>
      <w:numFmt w:val="decimal"/>
      <w:lvlText w:val=".%3."/>
      <w:lvlJc w:val="left"/>
      <w:pPr>
        <w:tabs>
          <w:tab w:val="num" w:pos="0"/>
        </w:tabs>
        <w:ind w:left="0" w:firstLine="0"/>
      </w:pPr>
      <w:rPr>
        <w:spacing w:val="-33"/>
      </w:rPr>
    </w:lvl>
    <w:lvl w:ilvl="3">
      <w:start w:val="1"/>
      <w:numFmt w:val="decimal"/>
      <w:lvlText w:val=".%4."/>
      <w:lvlJc w:val="left"/>
      <w:pPr>
        <w:tabs>
          <w:tab w:val="num" w:pos="0"/>
        </w:tabs>
        <w:ind w:left="0" w:firstLine="0"/>
      </w:pPr>
      <w:rPr>
        <w:spacing w:val="-33"/>
      </w:rPr>
    </w:lvl>
    <w:lvl w:ilvl="4">
      <w:start w:val="1"/>
      <w:numFmt w:val="decimal"/>
      <w:lvlText w:val=".%5."/>
      <w:lvlJc w:val="left"/>
      <w:pPr>
        <w:tabs>
          <w:tab w:val="num" w:pos="0"/>
        </w:tabs>
        <w:ind w:left="0" w:firstLine="0"/>
      </w:pPr>
      <w:rPr>
        <w:spacing w:val="-33"/>
      </w:rPr>
    </w:lvl>
    <w:lvl w:ilvl="5">
      <w:start w:val="1"/>
      <w:numFmt w:val="decimal"/>
      <w:lvlText w:val=".%6."/>
      <w:lvlJc w:val="left"/>
      <w:pPr>
        <w:tabs>
          <w:tab w:val="num" w:pos="0"/>
        </w:tabs>
        <w:ind w:left="0" w:firstLine="0"/>
      </w:pPr>
      <w:rPr>
        <w:spacing w:val="-33"/>
      </w:rPr>
    </w:lvl>
    <w:lvl w:ilvl="6">
      <w:start w:val="1"/>
      <w:numFmt w:val="decimal"/>
      <w:lvlText w:val=".%7."/>
      <w:lvlJc w:val="left"/>
      <w:pPr>
        <w:tabs>
          <w:tab w:val="num" w:pos="0"/>
        </w:tabs>
        <w:ind w:left="0" w:firstLine="0"/>
      </w:pPr>
      <w:rPr>
        <w:spacing w:val="-33"/>
      </w:rPr>
    </w:lvl>
    <w:lvl w:ilvl="7">
      <w:start w:val="1"/>
      <w:numFmt w:val="decimal"/>
      <w:lvlText w:val=".%8."/>
      <w:lvlJc w:val="left"/>
      <w:pPr>
        <w:tabs>
          <w:tab w:val="num" w:pos="0"/>
        </w:tabs>
        <w:ind w:left="0" w:firstLine="0"/>
      </w:pPr>
      <w:rPr>
        <w:spacing w:val="-33"/>
      </w:rPr>
    </w:lvl>
    <w:lvl w:ilvl="8">
      <w:start w:val="1"/>
      <w:numFmt w:val="decimal"/>
      <w:lvlText w:val=".%9."/>
      <w:lvlJc w:val="left"/>
      <w:pPr>
        <w:tabs>
          <w:tab w:val="num" w:pos="0"/>
        </w:tabs>
        <w:ind w:left="0" w:firstLine="0"/>
      </w:pPr>
      <w:rPr>
        <w:spacing w:val="-33"/>
      </w:rPr>
    </w:lvl>
  </w:abstractNum>
  <w:abstractNum w:abstractNumId="2">
    <w:nsid w:val="00000002"/>
    <w:multiLevelType w:val="multilevel"/>
    <w:tmpl w:val="00000002"/>
    <w:name w:val="WWNum2"/>
    <w:lvl w:ilvl="0">
      <w:start w:val="1"/>
      <w:numFmt w:val="decimal"/>
      <w:lvlText w:val=".%1."/>
      <w:lvlJc w:val="left"/>
      <w:pPr>
        <w:tabs>
          <w:tab w:val="num" w:pos="0"/>
        </w:tabs>
        <w:ind w:left="0" w:firstLine="0"/>
      </w:pPr>
      <w:rPr>
        <w:spacing w:val="-16"/>
      </w:rPr>
    </w:lvl>
    <w:lvl w:ilvl="1">
      <w:start w:val="1"/>
      <w:numFmt w:val="decimal"/>
      <w:lvlText w:val=".%2."/>
      <w:lvlJc w:val="left"/>
      <w:pPr>
        <w:tabs>
          <w:tab w:val="num" w:pos="0"/>
        </w:tabs>
        <w:ind w:left="0" w:firstLine="0"/>
      </w:pPr>
      <w:rPr>
        <w:spacing w:val="-16"/>
      </w:rPr>
    </w:lvl>
    <w:lvl w:ilvl="2">
      <w:start w:val="1"/>
      <w:numFmt w:val="decimal"/>
      <w:lvlText w:val=".%3."/>
      <w:lvlJc w:val="left"/>
      <w:pPr>
        <w:tabs>
          <w:tab w:val="num" w:pos="0"/>
        </w:tabs>
        <w:ind w:left="0" w:firstLine="0"/>
      </w:pPr>
      <w:rPr>
        <w:spacing w:val="-16"/>
      </w:rPr>
    </w:lvl>
    <w:lvl w:ilvl="3">
      <w:start w:val="1"/>
      <w:numFmt w:val="decimal"/>
      <w:lvlText w:val=".%4."/>
      <w:lvlJc w:val="left"/>
      <w:pPr>
        <w:tabs>
          <w:tab w:val="num" w:pos="0"/>
        </w:tabs>
        <w:ind w:left="0" w:firstLine="0"/>
      </w:pPr>
      <w:rPr>
        <w:spacing w:val="-16"/>
      </w:rPr>
    </w:lvl>
    <w:lvl w:ilvl="4">
      <w:start w:val="1"/>
      <w:numFmt w:val="decimal"/>
      <w:lvlText w:val=".%5."/>
      <w:lvlJc w:val="left"/>
      <w:pPr>
        <w:tabs>
          <w:tab w:val="num" w:pos="0"/>
        </w:tabs>
        <w:ind w:left="0" w:firstLine="0"/>
      </w:pPr>
      <w:rPr>
        <w:spacing w:val="-16"/>
      </w:rPr>
    </w:lvl>
    <w:lvl w:ilvl="5">
      <w:start w:val="1"/>
      <w:numFmt w:val="decimal"/>
      <w:lvlText w:val=".%6."/>
      <w:lvlJc w:val="left"/>
      <w:pPr>
        <w:tabs>
          <w:tab w:val="num" w:pos="0"/>
        </w:tabs>
        <w:ind w:left="0" w:firstLine="0"/>
      </w:pPr>
      <w:rPr>
        <w:spacing w:val="-16"/>
      </w:rPr>
    </w:lvl>
    <w:lvl w:ilvl="6">
      <w:start w:val="1"/>
      <w:numFmt w:val="decimal"/>
      <w:lvlText w:val=".%7."/>
      <w:lvlJc w:val="left"/>
      <w:pPr>
        <w:tabs>
          <w:tab w:val="num" w:pos="0"/>
        </w:tabs>
        <w:ind w:left="0" w:firstLine="0"/>
      </w:pPr>
      <w:rPr>
        <w:spacing w:val="-16"/>
      </w:rPr>
    </w:lvl>
    <w:lvl w:ilvl="7">
      <w:start w:val="1"/>
      <w:numFmt w:val="decimal"/>
      <w:lvlText w:val=".%8."/>
      <w:lvlJc w:val="left"/>
      <w:pPr>
        <w:tabs>
          <w:tab w:val="num" w:pos="0"/>
        </w:tabs>
        <w:ind w:left="0" w:firstLine="0"/>
      </w:pPr>
      <w:rPr>
        <w:spacing w:val="-16"/>
      </w:rPr>
    </w:lvl>
    <w:lvl w:ilvl="8">
      <w:start w:val="1"/>
      <w:numFmt w:val="decimal"/>
      <w:lvlText w:val=".%9."/>
      <w:lvlJc w:val="left"/>
      <w:pPr>
        <w:tabs>
          <w:tab w:val="num" w:pos="0"/>
        </w:tabs>
        <w:ind w:left="0" w:firstLine="0"/>
      </w:pPr>
      <w:rPr>
        <w:spacing w:val="-16"/>
      </w:rPr>
    </w:lvl>
  </w:abstractNum>
  <w:abstractNum w:abstractNumId="3">
    <w:nsid w:val="048D3A47"/>
    <w:multiLevelType w:val="hybridMultilevel"/>
    <w:tmpl w:val="4A46B8A0"/>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4">
    <w:nsid w:val="08D87FFC"/>
    <w:multiLevelType w:val="hybridMultilevel"/>
    <w:tmpl w:val="955A10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2493E16"/>
    <w:multiLevelType w:val="hybridMultilevel"/>
    <w:tmpl w:val="3D4ACAF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134F6D98"/>
    <w:multiLevelType w:val="hybridMultilevel"/>
    <w:tmpl w:val="2FCC3636"/>
    <w:lvl w:ilvl="0" w:tplc="163EBB9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7">
    <w:nsid w:val="262A4FE9"/>
    <w:multiLevelType w:val="hybridMultilevel"/>
    <w:tmpl w:val="327633E0"/>
    <w:lvl w:ilvl="0" w:tplc="C28E5CB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DF5B14"/>
    <w:multiLevelType w:val="hybridMultilevel"/>
    <w:tmpl w:val="08723C7C"/>
    <w:lvl w:ilvl="0" w:tplc="2DC673FC">
      <w:start w:val="3"/>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nsid w:val="2CB01506"/>
    <w:multiLevelType w:val="hybridMultilevel"/>
    <w:tmpl w:val="839A3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85565B"/>
    <w:multiLevelType w:val="hybridMultilevel"/>
    <w:tmpl w:val="356CE02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nsid w:val="2FF053D1"/>
    <w:multiLevelType w:val="hybridMultilevel"/>
    <w:tmpl w:val="A1B63AD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31A41E02"/>
    <w:multiLevelType w:val="singleLevel"/>
    <w:tmpl w:val="DBD28238"/>
    <w:lvl w:ilvl="0">
      <w:start w:val="1"/>
      <w:numFmt w:val="decimal"/>
      <w:lvlText w:val="%1."/>
      <w:legacy w:legacy="1" w:legacySpace="0" w:legacyIndent="344"/>
      <w:lvlJc w:val="left"/>
      <w:pPr>
        <w:ind w:left="0" w:firstLine="0"/>
      </w:pPr>
      <w:rPr>
        <w:rFonts w:ascii="Times New Roman" w:hAnsi="Times New Roman" w:cs="Times New Roman" w:hint="default"/>
      </w:rPr>
    </w:lvl>
  </w:abstractNum>
  <w:abstractNum w:abstractNumId="13">
    <w:nsid w:val="32977EFF"/>
    <w:multiLevelType w:val="hybridMultilevel"/>
    <w:tmpl w:val="AFD402D8"/>
    <w:lvl w:ilvl="0" w:tplc="61E4D206">
      <w:start w:val="1"/>
      <w:numFmt w:val="decimal"/>
      <w:lvlText w:val="%1."/>
      <w:lvlJc w:val="left"/>
      <w:pPr>
        <w:ind w:left="1407" w:hanging="84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4">
    <w:nsid w:val="32A467FC"/>
    <w:multiLevelType w:val="hybridMultilevel"/>
    <w:tmpl w:val="7DD8237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A46035"/>
    <w:multiLevelType w:val="hybridMultilevel"/>
    <w:tmpl w:val="398649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85E2AD7"/>
    <w:multiLevelType w:val="hybridMultilevel"/>
    <w:tmpl w:val="B8807B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2D0A86"/>
    <w:multiLevelType w:val="multilevel"/>
    <w:tmpl w:val="338256C6"/>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64A40BC"/>
    <w:multiLevelType w:val="singleLevel"/>
    <w:tmpl w:val="DBD28238"/>
    <w:lvl w:ilvl="0">
      <w:start w:val="1"/>
      <w:numFmt w:val="decimal"/>
      <w:lvlText w:val="%1."/>
      <w:legacy w:legacy="1" w:legacySpace="0" w:legacyIndent="344"/>
      <w:lvlJc w:val="left"/>
      <w:pPr>
        <w:ind w:left="0" w:firstLine="0"/>
      </w:pPr>
      <w:rPr>
        <w:rFonts w:ascii="Times New Roman" w:hAnsi="Times New Roman" w:cs="Times New Roman" w:hint="default"/>
      </w:rPr>
    </w:lvl>
  </w:abstractNum>
  <w:abstractNum w:abstractNumId="19">
    <w:nsid w:val="48AC2C76"/>
    <w:multiLevelType w:val="multilevel"/>
    <w:tmpl w:val="BCB2696C"/>
    <w:lvl w:ilvl="0">
      <w:start w:val="1"/>
      <w:numFmt w:val="decimal"/>
      <w:lvlText w:val="%1"/>
      <w:lvlJc w:val="left"/>
      <w:pPr>
        <w:ind w:left="360" w:hanging="360"/>
      </w:pPr>
      <w:rPr>
        <w:rFonts w:hint="default"/>
      </w:rPr>
    </w:lvl>
    <w:lvl w:ilvl="1">
      <w:start w:val="3"/>
      <w:numFmt w:val="decimal"/>
      <w:lvlText w:val="%1.%2"/>
      <w:lvlJc w:val="left"/>
      <w:pPr>
        <w:ind w:left="1557" w:hanging="360"/>
      </w:pPr>
      <w:rPr>
        <w:rFonts w:hint="default"/>
      </w:rPr>
    </w:lvl>
    <w:lvl w:ilvl="2">
      <w:start w:val="1"/>
      <w:numFmt w:val="decimal"/>
      <w:lvlText w:val="%1.%2.%3"/>
      <w:lvlJc w:val="left"/>
      <w:pPr>
        <w:ind w:left="3114" w:hanging="720"/>
      </w:pPr>
      <w:rPr>
        <w:rFonts w:hint="default"/>
      </w:rPr>
    </w:lvl>
    <w:lvl w:ilvl="3">
      <w:start w:val="1"/>
      <w:numFmt w:val="decimal"/>
      <w:lvlText w:val="%1.%2.%3.%4"/>
      <w:lvlJc w:val="left"/>
      <w:pPr>
        <w:ind w:left="4671" w:hanging="1080"/>
      </w:pPr>
      <w:rPr>
        <w:rFonts w:hint="default"/>
      </w:rPr>
    </w:lvl>
    <w:lvl w:ilvl="4">
      <w:start w:val="1"/>
      <w:numFmt w:val="decimal"/>
      <w:lvlText w:val="%1.%2.%3.%4.%5"/>
      <w:lvlJc w:val="left"/>
      <w:pPr>
        <w:ind w:left="5868" w:hanging="1080"/>
      </w:pPr>
      <w:rPr>
        <w:rFonts w:hint="default"/>
      </w:rPr>
    </w:lvl>
    <w:lvl w:ilvl="5">
      <w:start w:val="1"/>
      <w:numFmt w:val="decimal"/>
      <w:lvlText w:val="%1.%2.%3.%4.%5.%6"/>
      <w:lvlJc w:val="left"/>
      <w:pPr>
        <w:ind w:left="7425" w:hanging="1440"/>
      </w:pPr>
      <w:rPr>
        <w:rFonts w:hint="default"/>
      </w:rPr>
    </w:lvl>
    <w:lvl w:ilvl="6">
      <w:start w:val="1"/>
      <w:numFmt w:val="decimal"/>
      <w:lvlText w:val="%1.%2.%3.%4.%5.%6.%7"/>
      <w:lvlJc w:val="left"/>
      <w:pPr>
        <w:ind w:left="8622" w:hanging="1440"/>
      </w:pPr>
      <w:rPr>
        <w:rFonts w:hint="default"/>
      </w:rPr>
    </w:lvl>
    <w:lvl w:ilvl="7">
      <w:start w:val="1"/>
      <w:numFmt w:val="decimal"/>
      <w:lvlText w:val="%1.%2.%3.%4.%5.%6.%7.%8"/>
      <w:lvlJc w:val="left"/>
      <w:pPr>
        <w:ind w:left="10179" w:hanging="1800"/>
      </w:pPr>
      <w:rPr>
        <w:rFonts w:hint="default"/>
      </w:rPr>
    </w:lvl>
    <w:lvl w:ilvl="8">
      <w:start w:val="1"/>
      <w:numFmt w:val="decimal"/>
      <w:lvlText w:val="%1.%2.%3.%4.%5.%6.%7.%8.%9"/>
      <w:lvlJc w:val="left"/>
      <w:pPr>
        <w:ind w:left="11736" w:hanging="2160"/>
      </w:pPr>
      <w:rPr>
        <w:rFonts w:hint="default"/>
      </w:rPr>
    </w:lvl>
  </w:abstractNum>
  <w:abstractNum w:abstractNumId="20">
    <w:nsid w:val="4A264603"/>
    <w:multiLevelType w:val="multilevel"/>
    <w:tmpl w:val="338256C6"/>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48C3AFE"/>
    <w:multiLevelType w:val="hybridMultilevel"/>
    <w:tmpl w:val="524E1320"/>
    <w:lvl w:ilvl="0" w:tplc="01683EBC">
      <w:start w:val="1"/>
      <w:numFmt w:val="decimal"/>
      <w:lvlText w:val="%1."/>
      <w:lvlJc w:val="left"/>
      <w:pPr>
        <w:ind w:left="720" w:hanging="360"/>
      </w:pPr>
      <w:rPr>
        <w:rFonts w:asciiTheme="minorHAnsi" w:eastAsiaTheme="minorHAnsi" w:hAnsiTheme="minorHAnsi" w:cstheme="minorBidi"/>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nsid w:val="56A71D1F"/>
    <w:multiLevelType w:val="hybridMultilevel"/>
    <w:tmpl w:val="B3FC4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C80CF5"/>
    <w:multiLevelType w:val="hybridMultilevel"/>
    <w:tmpl w:val="8E942FF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8635C0"/>
    <w:multiLevelType w:val="multilevel"/>
    <w:tmpl w:val="F05A53C4"/>
    <w:lvl w:ilvl="0">
      <w:start w:val="1"/>
      <w:numFmt w:val="decimal"/>
      <w:lvlText w:val="%1"/>
      <w:lvlJc w:val="left"/>
      <w:pPr>
        <w:ind w:left="630" w:hanging="630"/>
      </w:pPr>
      <w:rPr>
        <w:rFonts w:hint="default"/>
      </w:rPr>
    </w:lvl>
    <w:lvl w:ilvl="1">
      <w:start w:val="1"/>
      <w:numFmt w:val="decimal"/>
      <w:lvlText w:val="%1.%2"/>
      <w:lvlJc w:val="left"/>
      <w:pPr>
        <w:ind w:left="1340" w:hanging="63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nsid w:val="779A0E71"/>
    <w:multiLevelType w:val="hybridMultilevel"/>
    <w:tmpl w:val="88221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FB1AC9"/>
    <w:multiLevelType w:val="hybridMultilevel"/>
    <w:tmpl w:val="A8E85F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DA73549"/>
    <w:multiLevelType w:val="hybridMultilevel"/>
    <w:tmpl w:val="BD308410"/>
    <w:lvl w:ilvl="0" w:tplc="04190001">
      <w:start w:val="1"/>
      <w:numFmt w:val="bullet"/>
      <w:lvlText w:val=""/>
      <w:lvlJc w:val="left"/>
      <w:pPr>
        <w:ind w:left="17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24"/>
  </w:num>
  <w:num w:numId="4">
    <w:abstractNumId w:val="19"/>
  </w:num>
  <w:num w:numId="5">
    <w:abstractNumId w:val="9"/>
  </w:num>
  <w:num w:numId="6">
    <w:abstractNumId w:val="21"/>
  </w:num>
  <w:num w:numId="7">
    <w:abstractNumId w:val="6"/>
  </w:num>
  <w:num w:numId="8">
    <w:abstractNumId w:val="17"/>
  </w:num>
  <w:num w:numId="9">
    <w:abstractNumId w:val="16"/>
  </w:num>
  <w:num w:numId="10">
    <w:abstractNumId w:val="4"/>
  </w:num>
  <w:num w:numId="11">
    <w:abstractNumId w:val="12"/>
  </w:num>
  <w:num w:numId="12">
    <w:abstractNumId w:val="0"/>
    <w:lvlOverride w:ilvl="0">
      <w:lvl w:ilvl="0">
        <w:numFmt w:val="bullet"/>
        <w:lvlText w:val="•"/>
        <w:legacy w:legacy="1" w:legacySpace="0" w:legacyIndent="357"/>
        <w:lvlJc w:val="left"/>
        <w:pPr>
          <w:ind w:left="0" w:firstLine="0"/>
        </w:pPr>
        <w:rPr>
          <w:rFonts w:ascii="Times New Roman" w:hAnsi="Times New Roman" w:cs="Times New Roman" w:hint="default"/>
        </w:rPr>
      </w:lvl>
    </w:lvlOverride>
  </w:num>
  <w:num w:numId="13">
    <w:abstractNumId w:val="23"/>
  </w:num>
  <w:num w:numId="14">
    <w:abstractNumId w:val="3"/>
  </w:num>
  <w:num w:numId="15">
    <w:abstractNumId w:val="27"/>
  </w:num>
  <w:num w:numId="16">
    <w:abstractNumId w:val="25"/>
  </w:num>
  <w:num w:numId="17">
    <w:abstractNumId w:val="18"/>
  </w:num>
  <w:num w:numId="18">
    <w:abstractNumId w:val="5"/>
  </w:num>
  <w:num w:numId="19">
    <w:abstractNumId w:val="10"/>
  </w:num>
  <w:num w:numId="20">
    <w:abstractNumId w:val="11"/>
  </w:num>
  <w:num w:numId="21">
    <w:abstractNumId w:val="8"/>
  </w:num>
  <w:num w:numId="22">
    <w:abstractNumId w:val="26"/>
  </w:num>
  <w:num w:numId="23">
    <w:abstractNumId w:val="22"/>
  </w:num>
  <w:num w:numId="24">
    <w:abstractNumId w:val="13"/>
  </w:num>
  <w:num w:numId="25">
    <w:abstractNumId w:val="0"/>
    <w:lvlOverride w:ilvl="0">
      <w:lvl w:ilvl="0">
        <w:numFmt w:val="bullet"/>
        <w:lvlText w:val="•"/>
        <w:legacy w:legacy="1" w:legacySpace="0" w:legacyIndent="182"/>
        <w:lvlJc w:val="left"/>
        <w:pPr>
          <w:ind w:left="0" w:firstLine="0"/>
        </w:pPr>
        <w:rPr>
          <w:rFonts w:ascii="Arial" w:hAnsi="Arial" w:cs="Arial" w:hint="default"/>
        </w:rPr>
      </w:lvl>
    </w:lvlOverride>
  </w:num>
  <w:num w:numId="26">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27">
    <w:abstractNumId w:val="7"/>
  </w:num>
  <w:num w:numId="28">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C34341"/>
    <w:rsid w:val="00012986"/>
    <w:rsid w:val="0001352B"/>
    <w:rsid w:val="000A0E84"/>
    <w:rsid w:val="000E490D"/>
    <w:rsid w:val="001259A3"/>
    <w:rsid w:val="00173910"/>
    <w:rsid w:val="00213358"/>
    <w:rsid w:val="002274BE"/>
    <w:rsid w:val="002A2962"/>
    <w:rsid w:val="00363C10"/>
    <w:rsid w:val="00477F69"/>
    <w:rsid w:val="004B46D8"/>
    <w:rsid w:val="00505E8B"/>
    <w:rsid w:val="00523CD3"/>
    <w:rsid w:val="005D4F7E"/>
    <w:rsid w:val="005F5360"/>
    <w:rsid w:val="0064148D"/>
    <w:rsid w:val="006A1FBB"/>
    <w:rsid w:val="007869FE"/>
    <w:rsid w:val="00820E53"/>
    <w:rsid w:val="00993F87"/>
    <w:rsid w:val="009D5157"/>
    <w:rsid w:val="009E05F4"/>
    <w:rsid w:val="00A43F8E"/>
    <w:rsid w:val="00B01384"/>
    <w:rsid w:val="00B70754"/>
    <w:rsid w:val="00C34341"/>
    <w:rsid w:val="00C90C78"/>
    <w:rsid w:val="00CA1450"/>
    <w:rsid w:val="00D573C8"/>
    <w:rsid w:val="00D77E40"/>
    <w:rsid w:val="00E420A8"/>
    <w:rsid w:val="00EC2220"/>
    <w:rsid w:val="00ED26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341"/>
    <w:pPr>
      <w:widowControl w:val="0"/>
      <w:suppressAutoHyphens/>
      <w:spacing w:after="0" w:line="240" w:lineRule="auto"/>
      <w:jc w:val="both"/>
    </w:pPr>
    <w:rPr>
      <w:rFonts w:ascii="№Е" w:eastAsia="№Е" w:hAnsi="№Е" w:cs="Times New Roman"/>
      <w:kern w:val="1"/>
      <w:sz w:val="20"/>
      <w:szCs w:val="20"/>
      <w:lang w:val="en-US" w:eastAsia="ko-KR"/>
    </w:rPr>
  </w:style>
  <w:style w:type="paragraph" w:styleId="1">
    <w:name w:val="heading 1"/>
    <w:basedOn w:val="a"/>
    <w:next w:val="a"/>
    <w:link w:val="10"/>
    <w:qFormat/>
    <w:rsid w:val="00C34341"/>
    <w:pPr>
      <w:keepNext/>
      <w:shd w:val="clear" w:color="auto" w:fill="FFFFFF"/>
      <w:spacing w:before="326"/>
      <w:ind w:right="82"/>
      <w:jc w:val="center"/>
      <w:outlineLvl w:val="0"/>
    </w:pPr>
    <w:rPr>
      <w:b/>
      <w:bCs/>
      <w:sz w:val="28"/>
      <w:szCs w:val="28"/>
      <w:lang w:val="ru-RU"/>
    </w:rPr>
  </w:style>
  <w:style w:type="paragraph" w:styleId="2">
    <w:name w:val="heading 2"/>
    <w:basedOn w:val="a"/>
    <w:next w:val="a"/>
    <w:link w:val="20"/>
    <w:qFormat/>
    <w:rsid w:val="00C34341"/>
    <w:pPr>
      <w:keepNext/>
      <w:widowControl/>
      <w:spacing w:after="200" w:line="360" w:lineRule="auto"/>
      <w:jc w:val="center"/>
      <w:outlineLvl w:val="1"/>
    </w:pPr>
    <w:rPr>
      <w:rFonts w:ascii="Times New Roman" w:eastAsia="SimSun" w:hAnsi="Times New Roman" w:cs="font344"/>
      <w:b/>
      <w:sz w:val="28"/>
      <w:szCs w:val="28"/>
      <w:shd w:val="clear" w:color="auto" w:fill="FFFF00"/>
      <w:lang w:val="ru-RU" w:eastAsia="ru-RU"/>
    </w:rPr>
  </w:style>
  <w:style w:type="paragraph" w:styleId="3">
    <w:name w:val="heading 3"/>
    <w:basedOn w:val="a"/>
    <w:next w:val="a"/>
    <w:link w:val="30"/>
    <w:qFormat/>
    <w:rsid w:val="00C34341"/>
    <w:pPr>
      <w:keepNext/>
      <w:spacing w:before="240" w:after="60"/>
      <w:outlineLvl w:val="2"/>
    </w:pPr>
    <w:rPr>
      <w:rFonts w:ascii="Arial" w:hAnsi="Arial" w:cs="Arial"/>
      <w:b/>
      <w:bCs/>
      <w:sz w:val="26"/>
      <w:szCs w:val="26"/>
    </w:rPr>
  </w:style>
  <w:style w:type="paragraph" w:styleId="4">
    <w:name w:val="heading 4"/>
    <w:basedOn w:val="a"/>
    <w:next w:val="a"/>
    <w:link w:val="40"/>
    <w:qFormat/>
    <w:rsid w:val="00C34341"/>
    <w:pPr>
      <w:keepNext/>
      <w:widowControl/>
      <w:shd w:val="clear" w:color="auto" w:fill="FFFFFF"/>
      <w:spacing w:before="318" w:after="200" w:line="333" w:lineRule="exact"/>
      <w:ind w:left="500"/>
      <w:jc w:val="left"/>
      <w:outlineLvl w:val="3"/>
    </w:pPr>
    <w:rPr>
      <w:rFonts w:ascii="Times New Roman" w:eastAsia="SimSun" w:hAnsi="Times New Roman" w:cs="font344"/>
      <w:b/>
      <w:bCs/>
      <w:sz w:val="28"/>
      <w:szCs w:val="30"/>
      <w:shd w:val="clear" w:color="auto" w:fill="00FFFF"/>
      <w:lang w:val="ru-RU" w:eastAsia="ru-RU"/>
    </w:rPr>
  </w:style>
  <w:style w:type="paragraph" w:styleId="5">
    <w:name w:val="heading 5"/>
    <w:basedOn w:val="a"/>
    <w:next w:val="a"/>
    <w:link w:val="50"/>
    <w:qFormat/>
    <w:rsid w:val="00C34341"/>
    <w:pPr>
      <w:keepNext/>
      <w:widowControl/>
      <w:shd w:val="clear" w:color="auto" w:fill="FFFFFF"/>
      <w:spacing w:after="200" w:line="637" w:lineRule="exact"/>
      <w:ind w:left="121" w:firstLine="758"/>
      <w:jc w:val="right"/>
      <w:outlineLvl w:val="4"/>
    </w:pPr>
    <w:rPr>
      <w:rFonts w:ascii="Calibri" w:eastAsia="SimSun" w:hAnsi="Calibri" w:cs="font344"/>
      <w:i/>
      <w:iCs/>
      <w:spacing w:val="-8"/>
      <w:sz w:val="30"/>
      <w:szCs w:val="30"/>
      <w:shd w:val="clear" w:color="auto" w:fill="00FFFF"/>
      <w:lang w:val="ru-RU" w:eastAsia="ru-RU"/>
    </w:rPr>
  </w:style>
  <w:style w:type="paragraph" w:styleId="6">
    <w:name w:val="heading 6"/>
    <w:basedOn w:val="a"/>
    <w:next w:val="a"/>
    <w:link w:val="60"/>
    <w:qFormat/>
    <w:rsid w:val="00C34341"/>
    <w:pPr>
      <w:keepNext/>
      <w:widowControl/>
      <w:shd w:val="clear" w:color="auto" w:fill="FFFFFF"/>
      <w:spacing w:after="200" w:line="637" w:lineRule="exact"/>
      <w:ind w:left="121" w:firstLine="758"/>
      <w:outlineLvl w:val="5"/>
    </w:pPr>
    <w:rPr>
      <w:rFonts w:ascii="Times New Roman" w:eastAsia="SimSun" w:hAnsi="Times New Roman" w:cs="font344"/>
      <w:b/>
      <w:bCs/>
      <w:sz w:val="28"/>
      <w:szCs w:val="30"/>
      <w:shd w:val="clear" w:color="auto" w:fill="00FFFF"/>
      <w:lang w:val="ru-RU" w:eastAsia="ru-RU"/>
    </w:rPr>
  </w:style>
  <w:style w:type="paragraph" w:styleId="7">
    <w:name w:val="heading 7"/>
    <w:basedOn w:val="a"/>
    <w:next w:val="a"/>
    <w:link w:val="70"/>
    <w:qFormat/>
    <w:rsid w:val="00C34341"/>
    <w:pPr>
      <w:keepNext/>
      <w:widowControl/>
      <w:shd w:val="clear" w:color="auto" w:fill="FFFFFF"/>
      <w:spacing w:before="45" w:after="200" w:line="349" w:lineRule="exact"/>
      <w:ind w:left="409" w:firstLine="7955"/>
      <w:jc w:val="left"/>
      <w:outlineLvl w:val="6"/>
    </w:pPr>
    <w:rPr>
      <w:rFonts w:ascii="Calibri" w:eastAsia="SimSun" w:hAnsi="Calibri" w:cs="font344"/>
      <w:i/>
      <w:iCs/>
      <w:spacing w:val="-6"/>
      <w:sz w:val="30"/>
      <w:szCs w:val="30"/>
      <w:shd w:val="clear" w:color="auto" w:fill="00FFFF"/>
      <w:lang w:val="ru-RU" w:eastAsia="ru-RU"/>
    </w:rPr>
  </w:style>
  <w:style w:type="paragraph" w:styleId="8">
    <w:name w:val="heading 8"/>
    <w:basedOn w:val="a"/>
    <w:next w:val="a"/>
    <w:link w:val="80"/>
    <w:qFormat/>
    <w:rsid w:val="00C34341"/>
    <w:pPr>
      <w:keepNext/>
      <w:widowControl/>
      <w:shd w:val="clear" w:color="auto" w:fill="FFFFFF"/>
      <w:spacing w:before="243" w:after="200" w:line="276" w:lineRule="auto"/>
      <w:ind w:right="15"/>
      <w:jc w:val="right"/>
      <w:outlineLvl w:val="7"/>
    </w:pPr>
    <w:rPr>
      <w:rFonts w:ascii="Times New Roman" w:eastAsia="SimSun" w:hAnsi="Times New Roman" w:cs="font344"/>
      <w:spacing w:val="-5"/>
      <w:sz w:val="28"/>
      <w:szCs w:val="30"/>
      <w:shd w:val="clear" w:color="auto" w:fill="00FFFF"/>
      <w:lang w:val="ru-RU" w:eastAsia="ru-RU"/>
    </w:rPr>
  </w:style>
  <w:style w:type="paragraph" w:styleId="9">
    <w:name w:val="heading 9"/>
    <w:basedOn w:val="a"/>
    <w:next w:val="a"/>
    <w:link w:val="90"/>
    <w:qFormat/>
    <w:rsid w:val="00C34341"/>
    <w:pPr>
      <w:keepNext/>
      <w:widowControl/>
      <w:shd w:val="clear" w:color="auto" w:fill="FFFFFF"/>
      <w:spacing w:after="200" w:line="360" w:lineRule="auto"/>
      <w:ind w:hanging="485"/>
      <w:jc w:val="center"/>
      <w:outlineLvl w:val="8"/>
    </w:pPr>
    <w:rPr>
      <w:rFonts w:ascii="Times New Roman" w:eastAsia="SimSun" w:hAnsi="Times New Roman" w:cs="font344"/>
      <w:b/>
      <w:bCs/>
      <w:sz w:val="28"/>
      <w:szCs w:val="22"/>
      <w:shd w:val="clear" w:color="auto" w:fill="00FFF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1">
    <w:name w:val="CharAttribute1"/>
    <w:rsid w:val="00C34341"/>
    <w:rPr>
      <w:rFonts w:ascii="Times New Roman" w:eastAsia="Times New Roman" w:hAnsi="Times New Roman"/>
      <w:sz w:val="28"/>
    </w:rPr>
  </w:style>
  <w:style w:type="character" w:customStyle="1" w:styleId="CharAttribute2">
    <w:name w:val="CharAttribute2"/>
    <w:rsid w:val="00C34341"/>
    <w:rPr>
      <w:rFonts w:ascii="Times New Roman" w:eastAsia="Calibri" w:hAnsi="Times New Roman"/>
      <w:sz w:val="28"/>
    </w:rPr>
  </w:style>
  <w:style w:type="character" w:customStyle="1" w:styleId="CharAttribute3">
    <w:name w:val="CharAttribute3"/>
    <w:rsid w:val="00C34341"/>
    <w:rPr>
      <w:rFonts w:ascii="Times New Roman" w:eastAsia="Calibri" w:hAnsi="Times New Roman"/>
      <w:b/>
      <w:sz w:val="28"/>
    </w:rPr>
  </w:style>
  <w:style w:type="character" w:customStyle="1" w:styleId="CharAttribute4">
    <w:name w:val="CharAttribute4"/>
    <w:rsid w:val="00C34341"/>
    <w:rPr>
      <w:rFonts w:ascii="Times New Roman" w:eastAsia="Times New Roman" w:hAnsi="Times New Roman"/>
      <w:b/>
      <w:sz w:val="28"/>
    </w:rPr>
  </w:style>
  <w:style w:type="paragraph" w:customStyle="1" w:styleId="ParaAttribute1">
    <w:name w:val="ParaAttribute1"/>
    <w:rsid w:val="00C34341"/>
    <w:pPr>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2">
    <w:name w:val="ParaAttribute2"/>
    <w:rsid w:val="00C34341"/>
    <w:pPr>
      <w:suppressAutoHyphens/>
      <w:spacing w:after="0" w:line="240" w:lineRule="auto"/>
      <w:jc w:val="right"/>
    </w:pPr>
    <w:rPr>
      <w:rFonts w:ascii="Times New Roman" w:eastAsia="№Е" w:hAnsi="Times New Roman" w:cs="Times New Roman"/>
      <w:kern w:val="1"/>
      <w:sz w:val="20"/>
      <w:szCs w:val="20"/>
      <w:lang w:val="pl-PL" w:eastAsia="zh-CN" w:bidi="hi-IN"/>
    </w:rPr>
  </w:style>
  <w:style w:type="paragraph" w:customStyle="1" w:styleId="ParaAttribute3">
    <w:name w:val="ParaAttribute3"/>
    <w:rsid w:val="00C34341"/>
    <w:pPr>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4">
    <w:name w:val="ParaAttribute4"/>
    <w:rsid w:val="00C34341"/>
    <w:pPr>
      <w:suppressAutoHyphens/>
      <w:spacing w:after="0" w:line="240" w:lineRule="auto"/>
      <w:jc w:val="right"/>
    </w:pPr>
    <w:rPr>
      <w:rFonts w:ascii="Times New Roman" w:eastAsia="№Е" w:hAnsi="Times New Roman" w:cs="Times New Roman"/>
      <w:kern w:val="1"/>
      <w:sz w:val="20"/>
      <w:szCs w:val="20"/>
      <w:lang w:val="pl-PL" w:eastAsia="zh-CN" w:bidi="hi-IN"/>
    </w:rPr>
  </w:style>
  <w:style w:type="character" w:customStyle="1" w:styleId="10">
    <w:name w:val="Заголовок 1 Знак"/>
    <w:basedOn w:val="a0"/>
    <w:link w:val="1"/>
    <w:rsid w:val="00C34341"/>
    <w:rPr>
      <w:rFonts w:ascii="№Е" w:eastAsia="№Е" w:hAnsi="№Е" w:cs="Times New Roman"/>
      <w:b/>
      <w:bCs/>
      <w:kern w:val="1"/>
      <w:sz w:val="28"/>
      <w:szCs w:val="28"/>
      <w:shd w:val="clear" w:color="auto" w:fill="FFFFFF"/>
      <w:lang w:eastAsia="ko-KR"/>
    </w:rPr>
  </w:style>
  <w:style w:type="character" w:customStyle="1" w:styleId="20">
    <w:name w:val="Заголовок 2 Знак"/>
    <w:basedOn w:val="a0"/>
    <w:link w:val="2"/>
    <w:rsid w:val="00C34341"/>
    <w:rPr>
      <w:rFonts w:ascii="Times New Roman" w:eastAsia="SimSun" w:hAnsi="Times New Roman" w:cs="font344"/>
      <w:b/>
      <w:kern w:val="1"/>
      <w:sz w:val="28"/>
      <w:szCs w:val="28"/>
      <w:lang w:eastAsia="ru-RU"/>
    </w:rPr>
  </w:style>
  <w:style w:type="character" w:customStyle="1" w:styleId="30">
    <w:name w:val="Заголовок 3 Знак"/>
    <w:basedOn w:val="a0"/>
    <w:link w:val="3"/>
    <w:rsid w:val="00C34341"/>
    <w:rPr>
      <w:rFonts w:ascii="Arial" w:eastAsia="№Е" w:hAnsi="Arial" w:cs="Arial"/>
      <w:b/>
      <w:bCs/>
      <w:kern w:val="1"/>
      <w:sz w:val="26"/>
      <w:szCs w:val="26"/>
      <w:lang w:val="en-US" w:eastAsia="ko-KR"/>
    </w:rPr>
  </w:style>
  <w:style w:type="character" w:customStyle="1" w:styleId="40">
    <w:name w:val="Заголовок 4 Знак"/>
    <w:basedOn w:val="a0"/>
    <w:link w:val="4"/>
    <w:rsid w:val="00C34341"/>
    <w:rPr>
      <w:rFonts w:ascii="Times New Roman" w:eastAsia="SimSun" w:hAnsi="Times New Roman" w:cs="font344"/>
      <w:b/>
      <w:bCs/>
      <w:kern w:val="1"/>
      <w:sz w:val="28"/>
      <w:szCs w:val="30"/>
      <w:shd w:val="clear" w:color="auto" w:fill="FFFFFF"/>
      <w:lang w:eastAsia="ru-RU"/>
    </w:rPr>
  </w:style>
  <w:style w:type="character" w:customStyle="1" w:styleId="50">
    <w:name w:val="Заголовок 5 Знак"/>
    <w:basedOn w:val="a0"/>
    <w:link w:val="5"/>
    <w:rsid w:val="00C34341"/>
    <w:rPr>
      <w:rFonts w:ascii="Calibri" w:eastAsia="SimSun" w:hAnsi="Calibri" w:cs="font344"/>
      <w:i/>
      <w:iCs/>
      <w:spacing w:val="-8"/>
      <w:kern w:val="1"/>
      <w:sz w:val="30"/>
      <w:szCs w:val="30"/>
      <w:shd w:val="clear" w:color="auto" w:fill="FFFFFF"/>
      <w:lang w:eastAsia="ru-RU"/>
    </w:rPr>
  </w:style>
  <w:style w:type="character" w:customStyle="1" w:styleId="60">
    <w:name w:val="Заголовок 6 Знак"/>
    <w:basedOn w:val="a0"/>
    <w:link w:val="6"/>
    <w:rsid w:val="00C34341"/>
    <w:rPr>
      <w:rFonts w:ascii="Times New Roman" w:eastAsia="SimSun" w:hAnsi="Times New Roman" w:cs="font344"/>
      <w:b/>
      <w:bCs/>
      <w:kern w:val="1"/>
      <w:sz w:val="28"/>
      <w:szCs w:val="30"/>
      <w:shd w:val="clear" w:color="auto" w:fill="FFFFFF"/>
      <w:lang w:eastAsia="ru-RU"/>
    </w:rPr>
  </w:style>
  <w:style w:type="character" w:customStyle="1" w:styleId="70">
    <w:name w:val="Заголовок 7 Знак"/>
    <w:basedOn w:val="a0"/>
    <w:link w:val="7"/>
    <w:rsid w:val="00C34341"/>
    <w:rPr>
      <w:rFonts w:ascii="Calibri" w:eastAsia="SimSun" w:hAnsi="Calibri" w:cs="font344"/>
      <w:i/>
      <w:iCs/>
      <w:spacing w:val="-6"/>
      <w:kern w:val="1"/>
      <w:sz w:val="30"/>
      <w:szCs w:val="30"/>
      <w:shd w:val="clear" w:color="auto" w:fill="FFFFFF"/>
      <w:lang w:eastAsia="ru-RU"/>
    </w:rPr>
  </w:style>
  <w:style w:type="character" w:customStyle="1" w:styleId="80">
    <w:name w:val="Заголовок 8 Знак"/>
    <w:basedOn w:val="a0"/>
    <w:link w:val="8"/>
    <w:rsid w:val="00C34341"/>
    <w:rPr>
      <w:rFonts w:ascii="Times New Roman" w:eastAsia="SimSun" w:hAnsi="Times New Roman" w:cs="font344"/>
      <w:spacing w:val="-5"/>
      <w:kern w:val="1"/>
      <w:sz w:val="28"/>
      <w:szCs w:val="30"/>
      <w:shd w:val="clear" w:color="auto" w:fill="FFFFFF"/>
      <w:lang w:eastAsia="ru-RU"/>
    </w:rPr>
  </w:style>
  <w:style w:type="character" w:customStyle="1" w:styleId="90">
    <w:name w:val="Заголовок 9 Знак"/>
    <w:basedOn w:val="a0"/>
    <w:link w:val="9"/>
    <w:rsid w:val="00C34341"/>
    <w:rPr>
      <w:rFonts w:ascii="Times New Roman" w:eastAsia="SimSun" w:hAnsi="Times New Roman" w:cs="font344"/>
      <w:b/>
      <w:bCs/>
      <w:kern w:val="1"/>
      <w:sz w:val="28"/>
      <w:shd w:val="clear" w:color="auto" w:fill="FFFFFF"/>
      <w:lang w:eastAsia="ru-RU"/>
    </w:rPr>
  </w:style>
  <w:style w:type="character" w:customStyle="1" w:styleId="11">
    <w:name w:val="Основной шрифт абзаца1"/>
    <w:rsid w:val="00C34341"/>
  </w:style>
  <w:style w:type="character" w:customStyle="1" w:styleId="CharAttribute0">
    <w:name w:val="CharAttribute0"/>
    <w:rsid w:val="00C34341"/>
    <w:rPr>
      <w:rFonts w:ascii="Times New Roman" w:eastAsia="Times New Roman" w:hAnsi="Times New Roman"/>
    </w:rPr>
  </w:style>
  <w:style w:type="character" w:customStyle="1" w:styleId="CharAttribute5">
    <w:name w:val="CharAttribute5"/>
    <w:rsid w:val="00C34341"/>
    <w:rPr>
      <w:rFonts w:ascii="Times New Roman" w:eastAsia="Calibri" w:hAnsi="Times New Roman"/>
      <w:i/>
      <w:sz w:val="28"/>
      <w:shd w:val="clear" w:color="auto" w:fill="FFFF00"/>
    </w:rPr>
  </w:style>
  <w:style w:type="character" w:customStyle="1" w:styleId="CharAttribute6">
    <w:name w:val="CharAttribute6"/>
    <w:rsid w:val="00C34341"/>
    <w:rPr>
      <w:rFonts w:ascii="Times New Roman" w:eastAsia="Calibri" w:hAnsi="Times New Roman"/>
      <w:i/>
      <w:sz w:val="28"/>
    </w:rPr>
  </w:style>
  <w:style w:type="character" w:customStyle="1" w:styleId="CharAttribute7">
    <w:name w:val="CharAttribute7"/>
    <w:rsid w:val="00C34341"/>
    <w:rPr>
      <w:rFonts w:ascii="Times New Roman" w:eastAsia="Times New Roman" w:hAnsi="Times New Roman"/>
      <w:spacing w:val="-70"/>
      <w:sz w:val="28"/>
    </w:rPr>
  </w:style>
  <w:style w:type="character" w:customStyle="1" w:styleId="CharAttribute8">
    <w:name w:val="CharAttribute8"/>
    <w:rsid w:val="00C34341"/>
    <w:rPr>
      <w:rFonts w:ascii="Times New Roman" w:eastAsia="Calibri" w:hAnsi="Times New Roman"/>
      <w:spacing w:val="-33"/>
      <w:sz w:val="28"/>
    </w:rPr>
  </w:style>
  <w:style w:type="character" w:customStyle="1" w:styleId="CharAttribute9">
    <w:name w:val="CharAttribute9"/>
    <w:rsid w:val="00C34341"/>
    <w:rPr>
      <w:rFonts w:ascii="Times New Roman" w:eastAsia="Calibri" w:hAnsi="Times New Roman"/>
      <w:spacing w:val="-33"/>
      <w:sz w:val="28"/>
    </w:rPr>
  </w:style>
  <w:style w:type="character" w:customStyle="1" w:styleId="CharAttribute10">
    <w:name w:val="CharAttribute10"/>
    <w:rsid w:val="00C34341"/>
    <w:rPr>
      <w:rFonts w:ascii="Times New Roman" w:eastAsia="Times New Roman" w:hAnsi="Times New Roman"/>
      <w:spacing w:val="-2"/>
      <w:sz w:val="28"/>
    </w:rPr>
  </w:style>
  <w:style w:type="character" w:customStyle="1" w:styleId="CharAttribute11">
    <w:name w:val="CharAttribute11"/>
    <w:rsid w:val="00C34341"/>
    <w:rPr>
      <w:rFonts w:ascii="Times New Roman" w:eastAsia="Calibri" w:hAnsi="Times New Roman"/>
      <w:spacing w:val="-28"/>
      <w:sz w:val="28"/>
    </w:rPr>
  </w:style>
  <w:style w:type="character" w:customStyle="1" w:styleId="CharAttribute12">
    <w:name w:val="CharAttribute12"/>
    <w:rsid w:val="00C34341"/>
    <w:rPr>
      <w:rFonts w:ascii="Times New Roman" w:eastAsia="Times New Roman" w:hAnsi="Times New Roman"/>
      <w:spacing w:val="-22"/>
      <w:sz w:val="28"/>
    </w:rPr>
  </w:style>
  <w:style w:type="character" w:customStyle="1" w:styleId="CharAttribute13">
    <w:name w:val="CharAttribute13"/>
    <w:rsid w:val="00C34341"/>
    <w:rPr>
      <w:rFonts w:ascii="Times New Roman" w:eastAsia="Times New Roman" w:hAnsi="Times New Roman"/>
      <w:spacing w:val="-8"/>
      <w:sz w:val="28"/>
    </w:rPr>
  </w:style>
  <w:style w:type="character" w:customStyle="1" w:styleId="CharAttribute14">
    <w:name w:val="CharAttribute14"/>
    <w:rsid w:val="00C34341"/>
    <w:rPr>
      <w:rFonts w:ascii="Times New Roman" w:eastAsia="Times New Roman" w:hAnsi="Times New Roman"/>
      <w:spacing w:val="-28"/>
      <w:sz w:val="28"/>
    </w:rPr>
  </w:style>
  <w:style w:type="character" w:customStyle="1" w:styleId="CharAttribute15">
    <w:name w:val="CharAttribute15"/>
    <w:rsid w:val="00C34341"/>
    <w:rPr>
      <w:rFonts w:ascii="Times New Roman" w:eastAsia="Calibri" w:hAnsi="Times New Roman"/>
      <w:spacing w:val="-16"/>
      <w:sz w:val="28"/>
    </w:rPr>
  </w:style>
  <w:style w:type="character" w:customStyle="1" w:styleId="CharAttribute16">
    <w:name w:val="CharAttribute16"/>
    <w:rsid w:val="00C34341"/>
    <w:rPr>
      <w:rFonts w:ascii="Times New Roman" w:eastAsia="Calibri" w:hAnsi="Times New Roman"/>
      <w:spacing w:val="-16"/>
      <w:sz w:val="28"/>
    </w:rPr>
  </w:style>
  <w:style w:type="character" w:customStyle="1" w:styleId="CharAttribute17">
    <w:name w:val="CharAttribute17"/>
    <w:rsid w:val="00C34341"/>
    <w:rPr>
      <w:rFonts w:ascii="Times New Roman" w:eastAsia="Calibri" w:hAnsi="Times New Roman"/>
      <w:spacing w:val="-11"/>
      <w:sz w:val="28"/>
    </w:rPr>
  </w:style>
  <w:style w:type="character" w:customStyle="1" w:styleId="CharAttribute18">
    <w:name w:val="CharAttribute18"/>
    <w:rsid w:val="00C34341"/>
    <w:rPr>
      <w:rFonts w:ascii="Times New Roman" w:eastAsia="Calibri" w:hAnsi="Times New Roman"/>
      <w:spacing w:val="-11"/>
      <w:sz w:val="28"/>
    </w:rPr>
  </w:style>
  <w:style w:type="character" w:customStyle="1" w:styleId="CharAttribute19">
    <w:name w:val="CharAttribute19"/>
    <w:rsid w:val="00C34341"/>
    <w:rPr>
      <w:rFonts w:ascii="Times New Roman" w:eastAsia="Calibri" w:hAnsi="Times New Roman"/>
      <w:spacing w:val="-8"/>
      <w:sz w:val="28"/>
    </w:rPr>
  </w:style>
  <w:style w:type="character" w:customStyle="1" w:styleId="CharAttribute20">
    <w:name w:val="CharAttribute20"/>
    <w:rsid w:val="00C34341"/>
    <w:rPr>
      <w:rFonts w:ascii="Times New Roman" w:eastAsia="Times New Roman" w:hAnsi="Times New Roman"/>
      <w:spacing w:val="-16"/>
      <w:sz w:val="28"/>
    </w:rPr>
  </w:style>
  <w:style w:type="character" w:customStyle="1" w:styleId="CharAttribute21">
    <w:name w:val="CharAttribute21"/>
    <w:rsid w:val="00C34341"/>
    <w:rPr>
      <w:rFonts w:ascii="Times New Roman" w:eastAsia="Times New Roman" w:hAnsi="Times New Roman"/>
      <w:spacing w:val="-50"/>
      <w:sz w:val="28"/>
    </w:rPr>
  </w:style>
  <w:style w:type="character" w:customStyle="1" w:styleId="CharAttribute22">
    <w:name w:val="CharAttribute22"/>
    <w:rsid w:val="00C34341"/>
    <w:rPr>
      <w:rFonts w:ascii="Times New Roman" w:eastAsia="Times New Roman" w:hAnsi="Times New Roman"/>
      <w:sz w:val="28"/>
      <w:shd w:val="clear" w:color="auto" w:fill="FFFF00"/>
    </w:rPr>
  </w:style>
  <w:style w:type="character" w:customStyle="1" w:styleId="CharAttribute23">
    <w:name w:val="CharAttribute23"/>
    <w:rsid w:val="00C34341"/>
    <w:rPr>
      <w:rFonts w:ascii="Times New Roman" w:eastAsia="Calibri" w:hAnsi="Times New Roman"/>
      <w:sz w:val="28"/>
      <w:shd w:val="clear" w:color="auto" w:fill="FFFF00"/>
    </w:rPr>
  </w:style>
  <w:style w:type="character" w:customStyle="1" w:styleId="CharAttribute24">
    <w:name w:val="CharAttribute24"/>
    <w:rsid w:val="00C34341"/>
    <w:rPr>
      <w:rFonts w:ascii="Times New Roman" w:eastAsia="Times New Roman" w:hAnsi="Times New Roman"/>
      <w:spacing w:val="-33"/>
      <w:sz w:val="28"/>
    </w:rPr>
  </w:style>
  <w:style w:type="character" w:customStyle="1" w:styleId="CharAttribute25">
    <w:name w:val="CharAttribute25"/>
    <w:rsid w:val="00C34341"/>
    <w:rPr>
      <w:rFonts w:ascii="Times New Roman" w:eastAsia="Times New Roman" w:hAnsi="Times New Roman"/>
      <w:spacing w:val="-19"/>
      <w:sz w:val="28"/>
    </w:rPr>
  </w:style>
  <w:style w:type="character" w:customStyle="1" w:styleId="CharAttribute26">
    <w:name w:val="CharAttribute26"/>
    <w:rsid w:val="00C34341"/>
    <w:rPr>
      <w:rFonts w:ascii="Times New Roman" w:eastAsia="Times New Roman" w:hAnsi="Times New Roman"/>
      <w:spacing w:val="-25"/>
      <w:sz w:val="28"/>
    </w:rPr>
  </w:style>
  <w:style w:type="character" w:customStyle="1" w:styleId="CharAttribute27">
    <w:name w:val="CharAttribute27"/>
    <w:rsid w:val="00C34341"/>
    <w:rPr>
      <w:rFonts w:ascii="Times New Roman" w:eastAsia="Times New Roman" w:hAnsi="Times New Roman"/>
      <w:spacing w:val="-11"/>
      <w:sz w:val="28"/>
    </w:rPr>
  </w:style>
  <w:style w:type="character" w:customStyle="1" w:styleId="CharAttribute28">
    <w:name w:val="CharAttribute28"/>
    <w:rsid w:val="00C34341"/>
    <w:rPr>
      <w:rFonts w:ascii="Times New Roman" w:eastAsia="Times New Roman" w:hAnsi="Times New Roman"/>
      <w:spacing w:val="-14"/>
      <w:sz w:val="28"/>
    </w:rPr>
  </w:style>
  <w:style w:type="character" w:customStyle="1" w:styleId="CharAttribute29">
    <w:name w:val="CharAttribute29"/>
    <w:rsid w:val="00C34341"/>
    <w:rPr>
      <w:rFonts w:ascii="Times New Roman" w:eastAsia="Calibri" w:hAnsi="Times New Roman"/>
      <w:sz w:val="28"/>
    </w:rPr>
  </w:style>
  <w:style w:type="character" w:customStyle="1" w:styleId="CharAttribute30">
    <w:name w:val="CharAttribute30"/>
    <w:rsid w:val="00C34341"/>
    <w:rPr>
      <w:rFonts w:ascii="Times New Roman" w:eastAsia="Times New Roman" w:hAnsi="Times New Roman"/>
      <w:spacing w:val="-5"/>
      <w:sz w:val="28"/>
    </w:rPr>
  </w:style>
  <w:style w:type="character" w:customStyle="1" w:styleId="CharAttribute31">
    <w:name w:val="CharAttribute31"/>
    <w:rsid w:val="00C34341"/>
    <w:rPr>
      <w:rFonts w:ascii="Times New Roman" w:eastAsia="Calibri" w:hAnsi="Times New Roman"/>
      <w:spacing w:val="-64"/>
      <w:sz w:val="28"/>
    </w:rPr>
  </w:style>
  <w:style w:type="character" w:customStyle="1" w:styleId="CharAttribute32">
    <w:name w:val="CharAttribute32"/>
    <w:rsid w:val="00C34341"/>
    <w:rPr>
      <w:rFonts w:ascii="Times New Roman" w:eastAsia="Calibri" w:hAnsi="Times New Roman"/>
      <w:spacing w:val="-64"/>
      <w:sz w:val="28"/>
    </w:rPr>
  </w:style>
  <w:style w:type="character" w:customStyle="1" w:styleId="CharAttribute33">
    <w:name w:val="CharAttribute33"/>
    <w:rsid w:val="00C34341"/>
    <w:rPr>
      <w:rFonts w:ascii="Times New Roman" w:eastAsia="Calibri" w:hAnsi="Times New Roman"/>
      <w:spacing w:val="-28"/>
      <w:sz w:val="28"/>
    </w:rPr>
  </w:style>
  <w:style w:type="character" w:customStyle="1" w:styleId="CharAttribute34">
    <w:name w:val="CharAttribute34"/>
    <w:rsid w:val="00C34341"/>
    <w:rPr>
      <w:rFonts w:ascii="Calibri" w:eastAsia="Calibri" w:hAnsi="Calibri"/>
      <w:sz w:val="22"/>
    </w:rPr>
  </w:style>
  <w:style w:type="character" w:customStyle="1" w:styleId="ListLabel1">
    <w:name w:val="ListLabel 1"/>
    <w:rsid w:val="00C34341"/>
    <w:rPr>
      <w:spacing w:val="-33"/>
    </w:rPr>
  </w:style>
  <w:style w:type="character" w:customStyle="1" w:styleId="ListLabel2">
    <w:name w:val="ListLabel 2"/>
    <w:rsid w:val="00C34341"/>
    <w:rPr>
      <w:spacing w:val="-16"/>
    </w:rPr>
  </w:style>
  <w:style w:type="paragraph" w:customStyle="1" w:styleId="Nagwek">
    <w:name w:val="Nagłówek"/>
    <w:basedOn w:val="a"/>
    <w:next w:val="a3"/>
    <w:rsid w:val="00C34341"/>
    <w:pPr>
      <w:keepNext/>
      <w:spacing w:before="240" w:after="120"/>
    </w:pPr>
    <w:rPr>
      <w:rFonts w:ascii="Arial" w:eastAsia="Microsoft YaHei" w:hAnsi="Arial" w:cs="Mangal"/>
      <w:sz w:val="28"/>
      <w:szCs w:val="28"/>
    </w:rPr>
  </w:style>
  <w:style w:type="paragraph" w:styleId="a3">
    <w:name w:val="Body Text"/>
    <w:basedOn w:val="a"/>
    <w:link w:val="a4"/>
    <w:uiPriority w:val="99"/>
    <w:semiHidden/>
    <w:rsid w:val="00C34341"/>
    <w:pPr>
      <w:spacing w:after="120"/>
    </w:pPr>
  </w:style>
  <w:style w:type="character" w:customStyle="1" w:styleId="a4">
    <w:name w:val="Основной текст Знак"/>
    <w:basedOn w:val="a0"/>
    <w:link w:val="a3"/>
    <w:uiPriority w:val="99"/>
    <w:semiHidden/>
    <w:rsid w:val="00C34341"/>
    <w:rPr>
      <w:rFonts w:ascii="№Е" w:eastAsia="№Е" w:hAnsi="№Е" w:cs="Times New Roman"/>
      <w:kern w:val="1"/>
      <w:sz w:val="20"/>
      <w:szCs w:val="20"/>
      <w:lang w:val="en-US" w:eastAsia="ko-KR"/>
    </w:rPr>
  </w:style>
  <w:style w:type="paragraph" w:styleId="a5">
    <w:name w:val="List"/>
    <w:basedOn w:val="a3"/>
    <w:semiHidden/>
    <w:rsid w:val="00C34341"/>
    <w:rPr>
      <w:rFonts w:cs="Mangal"/>
    </w:rPr>
  </w:style>
  <w:style w:type="paragraph" w:styleId="a6">
    <w:name w:val="caption"/>
    <w:basedOn w:val="a"/>
    <w:qFormat/>
    <w:rsid w:val="00C34341"/>
    <w:pPr>
      <w:suppressLineNumbers/>
      <w:spacing w:before="120" w:after="120"/>
    </w:pPr>
    <w:rPr>
      <w:rFonts w:cs="Mangal"/>
      <w:i/>
      <w:iCs/>
      <w:sz w:val="24"/>
      <w:szCs w:val="24"/>
    </w:rPr>
  </w:style>
  <w:style w:type="paragraph" w:customStyle="1" w:styleId="Indeks">
    <w:name w:val="Indeks"/>
    <w:basedOn w:val="a"/>
    <w:rsid w:val="00C34341"/>
    <w:pPr>
      <w:suppressLineNumbers/>
    </w:pPr>
    <w:rPr>
      <w:rFonts w:cs="Mangal"/>
    </w:rPr>
  </w:style>
  <w:style w:type="paragraph" w:customStyle="1" w:styleId="12">
    <w:name w:val="Абзац списка1"/>
    <w:basedOn w:val="a"/>
    <w:rsid w:val="00C34341"/>
  </w:style>
  <w:style w:type="paragraph" w:customStyle="1" w:styleId="ParaAttribute0">
    <w:name w:val="ParaAttribute0"/>
    <w:rsid w:val="00C34341"/>
    <w:pPr>
      <w:widowControl w:val="0"/>
      <w:suppressAutoHyphens/>
      <w:spacing w:after="0" w:line="240" w:lineRule="auto"/>
    </w:pPr>
    <w:rPr>
      <w:rFonts w:ascii="Times New Roman" w:eastAsia="№Е" w:hAnsi="Times New Roman" w:cs="Times New Roman"/>
      <w:kern w:val="1"/>
      <w:sz w:val="20"/>
      <w:szCs w:val="20"/>
      <w:lang w:val="pl-PL" w:eastAsia="zh-CN" w:bidi="hi-IN"/>
    </w:rPr>
  </w:style>
  <w:style w:type="paragraph" w:customStyle="1" w:styleId="ParaAttribute5">
    <w:name w:val="ParaAttribute5"/>
    <w:rsid w:val="00C34341"/>
    <w:pPr>
      <w:shd w:val="clear" w:color="auto" w:fill="FFFFFF"/>
      <w:suppressAutoHyphens/>
      <w:spacing w:after="0" w:line="240" w:lineRule="auto"/>
      <w:jc w:val="center"/>
    </w:pPr>
    <w:rPr>
      <w:rFonts w:ascii="Times New Roman" w:eastAsia="№Е" w:hAnsi="Times New Roman" w:cs="Times New Roman"/>
      <w:kern w:val="1"/>
      <w:sz w:val="20"/>
      <w:szCs w:val="20"/>
      <w:lang w:val="pl-PL" w:eastAsia="zh-CN" w:bidi="hi-IN"/>
    </w:rPr>
  </w:style>
  <w:style w:type="paragraph" w:customStyle="1" w:styleId="ParaAttribute6">
    <w:name w:val="ParaAttribute6"/>
    <w:rsid w:val="00C34341"/>
    <w:pPr>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7">
    <w:name w:val="ParaAttribute7"/>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8">
    <w:name w:val="ParaAttribute8"/>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9">
    <w:name w:val="ParaAttribute9"/>
    <w:rsid w:val="00C34341"/>
    <w:pPr>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0">
    <w:name w:val="ParaAttribute10"/>
    <w:rsid w:val="00C34341"/>
    <w:pPr>
      <w:widowControl w:val="0"/>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1">
    <w:name w:val="ParaAttribute11"/>
    <w:rsid w:val="00C34341"/>
    <w:pPr>
      <w:shd w:val="clear" w:color="auto" w:fill="FFFFFF"/>
      <w:tabs>
        <w:tab w:val="left" w:pos="284"/>
        <w:tab w:val="left" w:pos="9214"/>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2">
    <w:name w:val="ParaAttribute12"/>
    <w:rsid w:val="00C34341"/>
    <w:pPr>
      <w:shd w:val="clear" w:color="auto" w:fill="FFFFFF"/>
      <w:tabs>
        <w:tab w:val="left" w:pos="284"/>
        <w:tab w:val="left" w:pos="749"/>
        <w:tab w:val="left" w:pos="9581"/>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3">
    <w:name w:val="ParaAttribute13"/>
    <w:rsid w:val="00C34341"/>
    <w:pPr>
      <w:keepNext/>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14">
    <w:name w:val="ParaAttribute14"/>
    <w:rsid w:val="00C34341"/>
    <w:pPr>
      <w:keepNext/>
      <w:suppressAutoHyphens/>
      <w:spacing w:after="0" w:line="240" w:lineRule="auto"/>
      <w:ind w:firstLine="284"/>
    </w:pPr>
    <w:rPr>
      <w:rFonts w:ascii="Times New Roman" w:eastAsia="№Е" w:hAnsi="Times New Roman" w:cs="Times New Roman"/>
      <w:kern w:val="1"/>
      <w:sz w:val="20"/>
      <w:szCs w:val="20"/>
      <w:lang w:val="pl-PL" w:eastAsia="zh-CN" w:bidi="hi-IN"/>
    </w:rPr>
  </w:style>
  <w:style w:type="paragraph" w:customStyle="1" w:styleId="ParaAttribute15">
    <w:name w:val="ParaAttribute15"/>
    <w:rsid w:val="00C34341"/>
    <w:pPr>
      <w:keepNext/>
      <w:suppressAutoHyphens/>
      <w:spacing w:after="0" w:line="240" w:lineRule="auto"/>
      <w:ind w:firstLine="851"/>
    </w:pPr>
    <w:rPr>
      <w:rFonts w:ascii="Times New Roman" w:eastAsia="№Е" w:hAnsi="Times New Roman" w:cs="Times New Roman"/>
      <w:kern w:val="1"/>
      <w:sz w:val="20"/>
      <w:szCs w:val="20"/>
      <w:lang w:val="pl-PL" w:eastAsia="zh-CN" w:bidi="hi-IN"/>
    </w:rPr>
  </w:style>
  <w:style w:type="paragraph" w:customStyle="1" w:styleId="ParaAttribute16">
    <w:name w:val="ParaAttribute16"/>
    <w:rsid w:val="00C34341"/>
    <w:pPr>
      <w:keepNext/>
      <w:tabs>
        <w:tab w:val="left" w:pos="284"/>
        <w:tab w:val="left" w:pos="9072"/>
      </w:tabs>
      <w:suppressAutoHyphens/>
      <w:spacing w:after="0" w:line="240" w:lineRule="auto"/>
      <w:ind w:left="284"/>
    </w:pPr>
    <w:rPr>
      <w:rFonts w:ascii="Times New Roman" w:eastAsia="№Е" w:hAnsi="Times New Roman" w:cs="Times New Roman"/>
      <w:kern w:val="1"/>
      <w:sz w:val="20"/>
      <w:szCs w:val="20"/>
      <w:lang w:val="pl-PL" w:eastAsia="zh-CN" w:bidi="hi-IN"/>
    </w:rPr>
  </w:style>
  <w:style w:type="paragraph" w:customStyle="1" w:styleId="ParaAttribute17">
    <w:name w:val="ParaAttribute17"/>
    <w:rsid w:val="00C34341"/>
    <w:pPr>
      <w:shd w:val="clear" w:color="auto" w:fill="FFFFFF"/>
      <w:tabs>
        <w:tab w:val="left" w:pos="284"/>
        <w:tab w:val="left" w:pos="758"/>
        <w:tab w:val="left" w:pos="9581"/>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18">
    <w:name w:val="ParaAttribute18"/>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19">
    <w:name w:val="ParaAttribute19"/>
    <w:rsid w:val="00C34341"/>
    <w:pPr>
      <w:widowControl w:val="0"/>
      <w:shd w:val="clear" w:color="auto" w:fill="FFFFFF"/>
      <w:suppressAutoHyphens/>
      <w:spacing w:after="0" w:line="240" w:lineRule="auto"/>
      <w:ind w:firstLine="284"/>
      <w:jc w:val="both"/>
    </w:pPr>
    <w:rPr>
      <w:rFonts w:ascii="Times New Roman" w:eastAsia="№Е" w:hAnsi="Times New Roman" w:cs="Times New Roman"/>
      <w:kern w:val="1"/>
      <w:sz w:val="20"/>
      <w:szCs w:val="20"/>
      <w:lang w:val="pl-PL" w:eastAsia="zh-CN" w:bidi="hi-IN"/>
    </w:rPr>
  </w:style>
  <w:style w:type="paragraph" w:customStyle="1" w:styleId="ParaAttribute20">
    <w:name w:val="ParaAttribute20"/>
    <w:rsid w:val="00C34341"/>
    <w:pPr>
      <w:widowControl w:val="0"/>
      <w:shd w:val="clear" w:color="auto" w:fill="FFFFFF"/>
      <w:tabs>
        <w:tab w:val="left" w:pos="284"/>
        <w:tab w:val="left" w:pos="787"/>
        <w:tab w:val="left" w:pos="9590"/>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21">
    <w:name w:val="ParaAttribute21"/>
    <w:rsid w:val="00C34341"/>
    <w:pPr>
      <w:shd w:val="clear" w:color="auto" w:fill="FFFFFF"/>
      <w:tabs>
        <w:tab w:val="left" w:pos="851"/>
        <w:tab w:val="left" w:pos="1229"/>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2">
    <w:name w:val="ParaAttribute22"/>
    <w:rsid w:val="00C34341"/>
    <w:pPr>
      <w:shd w:val="clear" w:color="auto" w:fill="FFFFFF"/>
      <w:tabs>
        <w:tab w:val="left" w:pos="709"/>
        <w:tab w:val="left" w:pos="1229"/>
        <w:tab w:val="left" w:pos="9595"/>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3">
    <w:name w:val="ParaAttribute23"/>
    <w:rsid w:val="00C34341"/>
    <w:pPr>
      <w:shd w:val="clear" w:color="auto" w:fill="FFFFFF"/>
      <w:tabs>
        <w:tab w:val="left" w:pos="709"/>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4">
    <w:name w:val="ParaAttribute24"/>
    <w:rsid w:val="00C34341"/>
    <w:pPr>
      <w:shd w:val="clear" w:color="auto" w:fill="FFFFFF"/>
      <w:tabs>
        <w:tab w:val="left" w:pos="284"/>
        <w:tab w:val="left" w:pos="9542"/>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25">
    <w:name w:val="ParaAttribute25"/>
    <w:rsid w:val="00C34341"/>
    <w:pPr>
      <w:shd w:val="clear" w:color="auto" w:fill="FFFFFF"/>
      <w:tabs>
        <w:tab w:val="left" w:pos="1210"/>
        <w:tab w:val="left" w:pos="9542"/>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6">
    <w:name w:val="ParaAttribute26"/>
    <w:rsid w:val="00C34341"/>
    <w:pPr>
      <w:shd w:val="clear" w:color="auto" w:fill="FFFFFF"/>
      <w:tabs>
        <w:tab w:val="left" w:pos="1214"/>
        <w:tab w:val="left" w:pos="9542"/>
      </w:tabs>
      <w:suppressAutoHyphens/>
      <w:spacing w:after="0" w:line="240" w:lineRule="auto"/>
      <w:ind w:left="851"/>
      <w:jc w:val="both"/>
    </w:pPr>
    <w:rPr>
      <w:rFonts w:ascii="Times New Roman" w:eastAsia="№Е" w:hAnsi="Times New Roman" w:cs="Times New Roman"/>
      <w:kern w:val="1"/>
      <w:sz w:val="20"/>
      <w:szCs w:val="20"/>
      <w:lang w:val="pl-PL" w:eastAsia="zh-CN" w:bidi="hi-IN"/>
    </w:rPr>
  </w:style>
  <w:style w:type="paragraph" w:customStyle="1" w:styleId="ParaAttribute27">
    <w:name w:val="ParaAttribute27"/>
    <w:rsid w:val="00C34341"/>
    <w:pPr>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28">
    <w:name w:val="ParaAttribute28"/>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29">
    <w:name w:val="ParaAttribute29"/>
    <w:rsid w:val="00C34341"/>
    <w:pPr>
      <w:shd w:val="clear" w:color="auto" w:fill="FFFFFF"/>
      <w:tabs>
        <w:tab w:val="left" w:pos="284"/>
      </w:tabs>
      <w:suppressAutoHyphens/>
      <w:spacing w:after="0" w:line="240" w:lineRule="auto"/>
      <w:ind w:left="284"/>
      <w:jc w:val="both"/>
    </w:pPr>
    <w:rPr>
      <w:rFonts w:ascii="Times New Roman" w:eastAsia="№Е" w:hAnsi="Times New Roman" w:cs="Times New Roman"/>
      <w:kern w:val="1"/>
      <w:sz w:val="20"/>
      <w:szCs w:val="20"/>
      <w:lang w:val="pl-PL" w:eastAsia="zh-CN" w:bidi="hi-IN"/>
    </w:rPr>
  </w:style>
  <w:style w:type="paragraph" w:customStyle="1" w:styleId="ParaAttribute30">
    <w:name w:val="ParaAttribute30"/>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1">
    <w:name w:val="ParaAttribute31"/>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2">
    <w:name w:val="ParaAttribute32"/>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3">
    <w:name w:val="ParaAttribute33"/>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4">
    <w:name w:val="ParaAttribute34"/>
    <w:rsid w:val="00C34341"/>
    <w:pPr>
      <w:shd w:val="clear" w:color="auto" w:fill="FFFFFF"/>
      <w:suppressAutoHyphens/>
      <w:spacing w:after="0" w:line="240" w:lineRule="auto"/>
      <w:jc w:val="both"/>
    </w:pPr>
    <w:rPr>
      <w:rFonts w:ascii="Times New Roman" w:eastAsia="№Е" w:hAnsi="Times New Roman" w:cs="Times New Roman"/>
      <w:kern w:val="1"/>
      <w:sz w:val="20"/>
      <w:szCs w:val="20"/>
      <w:lang w:val="pl-PL" w:eastAsia="zh-CN" w:bidi="hi-IN"/>
    </w:rPr>
  </w:style>
  <w:style w:type="paragraph" w:customStyle="1" w:styleId="ParaAttribute35">
    <w:name w:val="ParaAttribute35"/>
    <w:rsid w:val="00C34341"/>
    <w:pPr>
      <w:shd w:val="clear" w:color="auto" w:fill="FFFFFF"/>
      <w:suppressAutoHyphens/>
      <w:spacing w:after="0" w:line="240" w:lineRule="auto"/>
      <w:ind w:firstLine="701"/>
      <w:jc w:val="both"/>
    </w:pPr>
    <w:rPr>
      <w:rFonts w:ascii="Times New Roman" w:eastAsia="№Е" w:hAnsi="Times New Roman" w:cs="Times New Roman"/>
      <w:kern w:val="1"/>
      <w:sz w:val="20"/>
      <w:szCs w:val="20"/>
      <w:lang w:val="pl-PL" w:eastAsia="zh-CN" w:bidi="hi-IN"/>
    </w:rPr>
  </w:style>
  <w:style w:type="paragraph" w:customStyle="1" w:styleId="ParaAttribute36">
    <w:name w:val="ParaAttribute36"/>
    <w:rsid w:val="00C34341"/>
    <w:pPr>
      <w:shd w:val="clear" w:color="auto" w:fill="FFFFFF"/>
      <w:suppressAutoHyphens/>
      <w:spacing w:after="0" w:line="240" w:lineRule="auto"/>
      <w:ind w:firstLine="706"/>
      <w:jc w:val="both"/>
    </w:pPr>
    <w:rPr>
      <w:rFonts w:ascii="Times New Roman" w:eastAsia="№Е" w:hAnsi="Times New Roman" w:cs="Times New Roman"/>
      <w:kern w:val="1"/>
      <w:sz w:val="20"/>
      <w:szCs w:val="20"/>
      <w:lang w:val="pl-PL" w:eastAsia="zh-CN" w:bidi="hi-IN"/>
    </w:rPr>
  </w:style>
  <w:style w:type="paragraph" w:customStyle="1" w:styleId="ParaAttribute37">
    <w:name w:val="ParaAttribute37"/>
    <w:rsid w:val="00C34341"/>
    <w:pPr>
      <w:shd w:val="clear" w:color="auto" w:fill="FFFFFF"/>
      <w:suppressAutoHyphens/>
      <w:spacing w:after="0" w:line="240" w:lineRule="auto"/>
      <w:ind w:firstLine="691"/>
      <w:jc w:val="both"/>
    </w:pPr>
    <w:rPr>
      <w:rFonts w:ascii="Times New Roman" w:eastAsia="№Е" w:hAnsi="Times New Roman" w:cs="Times New Roman"/>
      <w:kern w:val="1"/>
      <w:sz w:val="20"/>
      <w:szCs w:val="20"/>
      <w:lang w:val="pl-PL" w:eastAsia="zh-CN" w:bidi="hi-IN"/>
    </w:rPr>
  </w:style>
  <w:style w:type="paragraph" w:customStyle="1" w:styleId="ParaAttribute38">
    <w:name w:val="ParaAttribute38"/>
    <w:rsid w:val="00C34341"/>
    <w:pPr>
      <w:shd w:val="clear" w:color="auto" w:fill="FFFFFF"/>
      <w:suppressAutoHyphens/>
      <w:spacing w:after="0" w:line="240" w:lineRule="auto"/>
      <w:ind w:firstLine="696"/>
      <w:jc w:val="both"/>
    </w:pPr>
    <w:rPr>
      <w:rFonts w:ascii="Times New Roman" w:eastAsia="№Е" w:hAnsi="Times New Roman" w:cs="Times New Roman"/>
      <w:kern w:val="1"/>
      <w:sz w:val="20"/>
      <w:szCs w:val="20"/>
      <w:lang w:val="pl-PL" w:eastAsia="zh-CN" w:bidi="hi-IN"/>
    </w:rPr>
  </w:style>
  <w:style w:type="paragraph" w:customStyle="1" w:styleId="ParaAttribute39">
    <w:name w:val="ParaAttribute39"/>
    <w:rsid w:val="00C34341"/>
    <w:pPr>
      <w:shd w:val="clear" w:color="auto" w:fill="FFFFFF"/>
      <w:suppressAutoHyphens/>
      <w:spacing w:after="0" w:line="240" w:lineRule="auto"/>
      <w:ind w:firstLine="715"/>
      <w:jc w:val="both"/>
    </w:pPr>
    <w:rPr>
      <w:rFonts w:ascii="Times New Roman" w:eastAsia="№Е" w:hAnsi="Times New Roman" w:cs="Times New Roman"/>
      <w:kern w:val="1"/>
      <w:sz w:val="20"/>
      <w:szCs w:val="20"/>
      <w:lang w:val="pl-PL" w:eastAsia="zh-CN" w:bidi="hi-IN"/>
    </w:rPr>
  </w:style>
  <w:style w:type="paragraph" w:customStyle="1" w:styleId="ParaAttribute40">
    <w:name w:val="ParaAttribute40"/>
    <w:rsid w:val="00C34341"/>
    <w:pPr>
      <w:suppressAutoHyphens/>
      <w:spacing w:after="0" w:line="240" w:lineRule="auto"/>
      <w:ind w:firstLine="709"/>
      <w:jc w:val="both"/>
    </w:pPr>
    <w:rPr>
      <w:rFonts w:ascii="Times New Roman" w:eastAsia="№Е" w:hAnsi="Times New Roman" w:cs="Times New Roman"/>
      <w:kern w:val="1"/>
      <w:sz w:val="20"/>
      <w:szCs w:val="20"/>
      <w:lang w:val="pl-PL" w:eastAsia="zh-CN" w:bidi="hi-IN"/>
    </w:rPr>
  </w:style>
  <w:style w:type="paragraph" w:customStyle="1" w:styleId="ParaAttribute41">
    <w:name w:val="ParaAttribute41"/>
    <w:rsid w:val="00C34341"/>
    <w:pPr>
      <w:suppressAutoHyphens/>
      <w:spacing w:after="0" w:line="240" w:lineRule="auto"/>
      <w:ind w:firstLine="540"/>
      <w:jc w:val="both"/>
    </w:pPr>
    <w:rPr>
      <w:rFonts w:ascii="Times New Roman" w:eastAsia="№Е" w:hAnsi="Times New Roman" w:cs="Times New Roman"/>
      <w:kern w:val="1"/>
      <w:sz w:val="20"/>
      <w:szCs w:val="20"/>
      <w:lang w:val="pl-PL" w:eastAsia="zh-CN" w:bidi="hi-IN"/>
    </w:rPr>
  </w:style>
  <w:style w:type="paragraph" w:customStyle="1" w:styleId="ParaAttribute42">
    <w:name w:val="ParaAttribute42"/>
    <w:rsid w:val="00C34341"/>
    <w:pPr>
      <w:widowControl w:val="0"/>
      <w:shd w:val="clear" w:color="auto" w:fill="FFFFFF"/>
      <w:tabs>
        <w:tab w:val="left" w:pos="336"/>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3">
    <w:name w:val="ParaAttribute43"/>
    <w:rsid w:val="00C34341"/>
    <w:pPr>
      <w:shd w:val="clear" w:color="auto" w:fill="FFFFFF"/>
      <w:tabs>
        <w:tab w:val="left" w:pos="466"/>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4">
    <w:name w:val="ParaAttribute44"/>
    <w:rsid w:val="00C34341"/>
    <w:pPr>
      <w:shd w:val="clear" w:color="auto" w:fill="FFFFFF"/>
      <w:tabs>
        <w:tab w:val="left" w:pos="317"/>
      </w:tabs>
      <w:suppressAutoHyphens/>
      <w:spacing w:after="0" w:line="240" w:lineRule="auto"/>
      <w:ind w:firstLine="567"/>
      <w:jc w:val="both"/>
    </w:pPr>
    <w:rPr>
      <w:rFonts w:ascii="Times New Roman" w:eastAsia="№Е" w:hAnsi="Times New Roman" w:cs="Times New Roman"/>
      <w:kern w:val="1"/>
      <w:sz w:val="20"/>
      <w:szCs w:val="20"/>
      <w:lang w:val="pl-PL" w:eastAsia="zh-CN" w:bidi="hi-IN"/>
    </w:rPr>
  </w:style>
  <w:style w:type="paragraph" w:customStyle="1" w:styleId="ParaAttribute45">
    <w:name w:val="ParaAttribute45"/>
    <w:rsid w:val="00C34341"/>
    <w:pPr>
      <w:shd w:val="clear" w:color="auto" w:fill="FFFFFF"/>
      <w:suppressAutoHyphens/>
      <w:spacing w:after="0" w:line="240" w:lineRule="auto"/>
      <w:ind w:firstLine="686"/>
      <w:jc w:val="both"/>
    </w:pPr>
    <w:rPr>
      <w:rFonts w:ascii="Times New Roman" w:eastAsia="№Е" w:hAnsi="Times New Roman" w:cs="Times New Roman"/>
      <w:kern w:val="1"/>
      <w:sz w:val="20"/>
      <w:szCs w:val="20"/>
      <w:lang w:val="pl-PL" w:eastAsia="zh-CN" w:bidi="hi-IN"/>
    </w:rPr>
  </w:style>
  <w:style w:type="paragraph" w:customStyle="1" w:styleId="ParaAttribute46">
    <w:name w:val="ParaAttribute46"/>
    <w:rsid w:val="00C34341"/>
    <w:pPr>
      <w:shd w:val="clear" w:color="auto" w:fill="FFFFFF"/>
      <w:suppressAutoHyphens/>
      <w:spacing w:after="0" w:line="240" w:lineRule="auto"/>
      <w:ind w:firstLine="720"/>
      <w:jc w:val="both"/>
    </w:pPr>
    <w:rPr>
      <w:rFonts w:ascii="Times New Roman" w:eastAsia="№Е" w:hAnsi="Times New Roman" w:cs="Times New Roman"/>
      <w:kern w:val="1"/>
      <w:sz w:val="20"/>
      <w:szCs w:val="20"/>
      <w:lang w:val="pl-PL" w:eastAsia="zh-CN" w:bidi="hi-IN"/>
    </w:rPr>
  </w:style>
  <w:style w:type="paragraph" w:customStyle="1" w:styleId="ParaAttribute47">
    <w:name w:val="ParaAttribute47"/>
    <w:rsid w:val="00C34341"/>
    <w:pPr>
      <w:suppressAutoHyphens/>
      <w:spacing w:after="0" w:line="240" w:lineRule="auto"/>
    </w:pPr>
    <w:rPr>
      <w:rFonts w:ascii="Times New Roman" w:eastAsia="№Е" w:hAnsi="Times New Roman" w:cs="Times New Roman"/>
      <w:kern w:val="1"/>
      <w:sz w:val="20"/>
      <w:szCs w:val="20"/>
      <w:lang w:val="pl-PL" w:eastAsia="zh-CN" w:bidi="hi-IN"/>
    </w:rPr>
  </w:style>
  <w:style w:type="paragraph" w:styleId="a7">
    <w:name w:val="header"/>
    <w:basedOn w:val="a"/>
    <w:link w:val="a8"/>
    <w:uiPriority w:val="99"/>
    <w:unhideWhenUsed/>
    <w:rsid w:val="00C34341"/>
    <w:pPr>
      <w:tabs>
        <w:tab w:val="center" w:pos="4677"/>
        <w:tab w:val="right" w:pos="9355"/>
      </w:tabs>
    </w:pPr>
  </w:style>
  <w:style w:type="character" w:customStyle="1" w:styleId="a8">
    <w:name w:val="Верхний колонтитул Знак"/>
    <w:basedOn w:val="a0"/>
    <w:link w:val="a7"/>
    <w:uiPriority w:val="99"/>
    <w:rsid w:val="00C34341"/>
    <w:rPr>
      <w:rFonts w:ascii="№Е" w:eastAsia="№Е" w:hAnsi="№Е" w:cs="Times New Roman"/>
      <w:kern w:val="1"/>
      <w:sz w:val="20"/>
      <w:szCs w:val="20"/>
      <w:lang w:val="en-US" w:eastAsia="ko-KR"/>
    </w:rPr>
  </w:style>
  <w:style w:type="paragraph" w:styleId="a9">
    <w:name w:val="footer"/>
    <w:basedOn w:val="a"/>
    <w:link w:val="aa"/>
    <w:uiPriority w:val="99"/>
    <w:unhideWhenUsed/>
    <w:rsid w:val="00C34341"/>
    <w:pPr>
      <w:tabs>
        <w:tab w:val="center" w:pos="4677"/>
        <w:tab w:val="right" w:pos="9355"/>
      </w:tabs>
    </w:pPr>
  </w:style>
  <w:style w:type="character" w:customStyle="1" w:styleId="aa">
    <w:name w:val="Нижний колонтитул Знак"/>
    <w:basedOn w:val="a0"/>
    <w:link w:val="a9"/>
    <w:uiPriority w:val="99"/>
    <w:rsid w:val="00C34341"/>
    <w:rPr>
      <w:rFonts w:ascii="№Е" w:eastAsia="№Е" w:hAnsi="№Е" w:cs="Times New Roman"/>
      <w:kern w:val="1"/>
      <w:sz w:val="20"/>
      <w:szCs w:val="20"/>
      <w:lang w:val="en-US" w:eastAsia="ko-KR"/>
    </w:rPr>
  </w:style>
  <w:style w:type="paragraph" w:styleId="ab">
    <w:name w:val="Balloon Text"/>
    <w:basedOn w:val="a"/>
    <w:link w:val="ac"/>
    <w:uiPriority w:val="99"/>
    <w:semiHidden/>
    <w:unhideWhenUsed/>
    <w:rsid w:val="00C34341"/>
    <w:rPr>
      <w:rFonts w:ascii="Tahoma" w:hAnsi="Tahoma"/>
      <w:sz w:val="16"/>
      <w:szCs w:val="16"/>
    </w:rPr>
  </w:style>
  <w:style w:type="character" w:customStyle="1" w:styleId="ac">
    <w:name w:val="Текст выноски Знак"/>
    <w:basedOn w:val="a0"/>
    <w:link w:val="ab"/>
    <w:uiPriority w:val="99"/>
    <w:semiHidden/>
    <w:rsid w:val="00C34341"/>
    <w:rPr>
      <w:rFonts w:ascii="Tahoma" w:eastAsia="№Е" w:hAnsi="Tahoma" w:cs="Times New Roman"/>
      <w:kern w:val="1"/>
      <w:sz w:val="16"/>
      <w:szCs w:val="16"/>
      <w:lang w:val="en-US" w:eastAsia="ko-KR"/>
    </w:rPr>
  </w:style>
  <w:style w:type="paragraph" w:styleId="ad">
    <w:name w:val="Title"/>
    <w:basedOn w:val="a"/>
    <w:next w:val="ae"/>
    <w:link w:val="af"/>
    <w:qFormat/>
    <w:rsid w:val="00C34341"/>
    <w:pPr>
      <w:widowControl/>
      <w:spacing w:line="360" w:lineRule="auto"/>
      <w:ind w:firstLine="567"/>
      <w:jc w:val="center"/>
    </w:pPr>
    <w:rPr>
      <w:rFonts w:ascii="Times New Roman" w:eastAsia="Times New Roman" w:hAnsi="Times New Roman"/>
      <w:b/>
      <w:bCs/>
      <w:sz w:val="24"/>
    </w:rPr>
  </w:style>
  <w:style w:type="character" w:customStyle="1" w:styleId="af">
    <w:name w:val="Название Знак"/>
    <w:basedOn w:val="a0"/>
    <w:link w:val="ad"/>
    <w:rsid w:val="00C34341"/>
    <w:rPr>
      <w:rFonts w:ascii="Times New Roman" w:eastAsia="Times New Roman" w:hAnsi="Times New Roman" w:cs="Times New Roman"/>
      <w:b/>
      <w:bCs/>
      <w:kern w:val="1"/>
      <w:sz w:val="24"/>
      <w:szCs w:val="20"/>
      <w:lang w:val="en-US" w:eastAsia="ko-KR"/>
    </w:rPr>
  </w:style>
  <w:style w:type="paragraph" w:styleId="ae">
    <w:name w:val="Subtitle"/>
    <w:basedOn w:val="a"/>
    <w:next w:val="a"/>
    <w:link w:val="af0"/>
    <w:uiPriority w:val="11"/>
    <w:qFormat/>
    <w:rsid w:val="00C34341"/>
    <w:pPr>
      <w:spacing w:after="60"/>
      <w:jc w:val="center"/>
      <w:outlineLvl w:val="1"/>
    </w:pPr>
    <w:rPr>
      <w:rFonts w:ascii="Cambria" w:eastAsia="Times New Roman" w:hAnsi="Cambria"/>
      <w:sz w:val="24"/>
      <w:szCs w:val="24"/>
    </w:rPr>
  </w:style>
  <w:style w:type="character" w:customStyle="1" w:styleId="af0">
    <w:name w:val="Подзаголовок Знак"/>
    <w:basedOn w:val="a0"/>
    <w:link w:val="ae"/>
    <w:uiPriority w:val="11"/>
    <w:rsid w:val="00C34341"/>
    <w:rPr>
      <w:rFonts w:ascii="Cambria" w:eastAsia="Times New Roman" w:hAnsi="Cambria" w:cs="Times New Roman"/>
      <w:kern w:val="1"/>
      <w:sz w:val="24"/>
      <w:szCs w:val="24"/>
      <w:lang w:val="en-US" w:eastAsia="ko-KR"/>
    </w:rPr>
  </w:style>
  <w:style w:type="paragraph" w:styleId="af1">
    <w:name w:val="Body Text Indent"/>
    <w:basedOn w:val="a"/>
    <w:link w:val="af2"/>
    <w:rsid w:val="00C34341"/>
    <w:pPr>
      <w:spacing w:after="120"/>
      <w:ind w:left="283"/>
    </w:pPr>
  </w:style>
  <w:style w:type="character" w:customStyle="1" w:styleId="af2">
    <w:name w:val="Основной текст с отступом Знак"/>
    <w:basedOn w:val="a0"/>
    <w:link w:val="af1"/>
    <w:rsid w:val="00C34341"/>
    <w:rPr>
      <w:rFonts w:ascii="№Е" w:eastAsia="№Е" w:hAnsi="№Е" w:cs="Times New Roman"/>
      <w:kern w:val="1"/>
      <w:sz w:val="20"/>
      <w:szCs w:val="20"/>
      <w:lang w:val="en-US" w:eastAsia="ko-KR"/>
    </w:rPr>
  </w:style>
  <w:style w:type="paragraph" w:styleId="21">
    <w:name w:val="Body Text 2"/>
    <w:basedOn w:val="a"/>
    <w:link w:val="22"/>
    <w:rsid w:val="00C34341"/>
    <w:pPr>
      <w:spacing w:after="120" w:line="480" w:lineRule="auto"/>
    </w:pPr>
  </w:style>
  <w:style w:type="character" w:customStyle="1" w:styleId="22">
    <w:name w:val="Основной текст 2 Знак"/>
    <w:basedOn w:val="a0"/>
    <w:link w:val="21"/>
    <w:rsid w:val="00C34341"/>
    <w:rPr>
      <w:rFonts w:ascii="№Е" w:eastAsia="№Е" w:hAnsi="№Е" w:cs="Times New Roman"/>
      <w:kern w:val="1"/>
      <w:sz w:val="20"/>
      <w:szCs w:val="20"/>
      <w:lang w:val="en-US" w:eastAsia="ko-KR"/>
    </w:rPr>
  </w:style>
  <w:style w:type="paragraph" w:styleId="31">
    <w:name w:val="Body Text Indent 3"/>
    <w:basedOn w:val="a"/>
    <w:link w:val="32"/>
    <w:rsid w:val="00C34341"/>
    <w:pPr>
      <w:spacing w:after="120"/>
      <w:ind w:left="283"/>
    </w:pPr>
    <w:rPr>
      <w:sz w:val="16"/>
      <w:szCs w:val="16"/>
    </w:rPr>
  </w:style>
  <w:style w:type="character" w:customStyle="1" w:styleId="32">
    <w:name w:val="Основной текст с отступом 3 Знак"/>
    <w:basedOn w:val="a0"/>
    <w:link w:val="31"/>
    <w:rsid w:val="00C34341"/>
    <w:rPr>
      <w:rFonts w:ascii="№Е" w:eastAsia="№Е" w:hAnsi="№Е" w:cs="Times New Roman"/>
      <w:kern w:val="1"/>
      <w:sz w:val="16"/>
      <w:szCs w:val="16"/>
      <w:lang w:val="en-US" w:eastAsia="ko-KR"/>
    </w:rPr>
  </w:style>
  <w:style w:type="character" w:customStyle="1" w:styleId="WW8Num2z0">
    <w:name w:val="WW8Num2z0"/>
    <w:rsid w:val="00C34341"/>
    <w:rPr>
      <w:rFonts w:ascii="OpenSymbol" w:hAnsi="OpenSymbol" w:cs="OpenSymbol"/>
    </w:rPr>
  </w:style>
  <w:style w:type="character" w:customStyle="1" w:styleId="Absatz-Standardschriftart">
    <w:name w:val="Absatz-Standardschriftart"/>
    <w:rsid w:val="00C34341"/>
  </w:style>
  <w:style w:type="character" w:customStyle="1" w:styleId="WW8Num1z0">
    <w:name w:val="WW8Num1z0"/>
    <w:rsid w:val="00C34341"/>
    <w:rPr>
      <w:rFonts w:ascii="OpenSymbol" w:hAnsi="OpenSymbol" w:cs="OpenSymbol"/>
    </w:rPr>
  </w:style>
  <w:style w:type="character" w:customStyle="1" w:styleId="WW-Absatz-Standardschriftart">
    <w:name w:val="WW-Absatz-Standardschriftart"/>
    <w:rsid w:val="00C34341"/>
  </w:style>
  <w:style w:type="character" w:customStyle="1" w:styleId="WW8Num12z0">
    <w:name w:val="WW8Num12z0"/>
    <w:rsid w:val="00C34341"/>
    <w:rPr>
      <w:rFonts w:ascii="Symbol" w:hAnsi="Symbol" w:cs="Symbol"/>
    </w:rPr>
  </w:style>
  <w:style w:type="character" w:customStyle="1" w:styleId="WW8Num12z1">
    <w:name w:val="WW8Num12z1"/>
    <w:rsid w:val="00C34341"/>
    <w:rPr>
      <w:rFonts w:ascii="Courier New" w:hAnsi="Courier New" w:cs="Courier New"/>
    </w:rPr>
  </w:style>
  <w:style w:type="character" w:customStyle="1" w:styleId="WW8Num12z2">
    <w:name w:val="WW8Num12z2"/>
    <w:rsid w:val="00C34341"/>
    <w:rPr>
      <w:rFonts w:ascii="Wingdings" w:hAnsi="Wingdings" w:cs="Wingdings"/>
    </w:rPr>
  </w:style>
  <w:style w:type="paragraph" w:customStyle="1" w:styleId="Zawartotabeli">
    <w:name w:val="Zawartość tabeli"/>
    <w:basedOn w:val="a"/>
    <w:rsid w:val="00C34341"/>
    <w:pPr>
      <w:widowControl/>
      <w:suppressLineNumbers/>
      <w:spacing w:after="200" w:line="276" w:lineRule="auto"/>
      <w:jc w:val="left"/>
    </w:pPr>
    <w:rPr>
      <w:rFonts w:ascii="Calibri" w:eastAsia="SimSun" w:hAnsi="Calibri" w:cs="font344"/>
      <w:sz w:val="22"/>
      <w:szCs w:val="22"/>
      <w:lang w:val="ru-RU" w:eastAsia="ru-RU"/>
    </w:rPr>
  </w:style>
  <w:style w:type="paragraph" w:customStyle="1" w:styleId="Nagwektabeli">
    <w:name w:val="Nagłówek tabeli"/>
    <w:basedOn w:val="Zawartotabeli"/>
    <w:rsid w:val="00C34341"/>
    <w:pPr>
      <w:jc w:val="center"/>
    </w:pPr>
    <w:rPr>
      <w:b/>
      <w:bCs/>
    </w:rPr>
  </w:style>
  <w:style w:type="paragraph" w:styleId="23">
    <w:name w:val="Body Text Indent 2"/>
    <w:basedOn w:val="a"/>
    <w:link w:val="24"/>
    <w:semiHidden/>
    <w:rsid w:val="00C34341"/>
    <w:pPr>
      <w:widowControl/>
      <w:spacing w:after="120" w:line="480" w:lineRule="auto"/>
      <w:ind w:left="283"/>
      <w:jc w:val="left"/>
    </w:pPr>
    <w:rPr>
      <w:rFonts w:ascii="Calibri" w:eastAsia="SimSun" w:hAnsi="Calibri" w:cs="font344"/>
      <w:sz w:val="22"/>
      <w:szCs w:val="22"/>
      <w:lang w:val="ru-RU" w:eastAsia="ru-RU"/>
    </w:rPr>
  </w:style>
  <w:style w:type="character" w:customStyle="1" w:styleId="24">
    <w:name w:val="Основной текст с отступом 2 Знак"/>
    <w:basedOn w:val="a0"/>
    <w:link w:val="23"/>
    <w:semiHidden/>
    <w:rsid w:val="00C34341"/>
    <w:rPr>
      <w:rFonts w:ascii="Calibri" w:eastAsia="SimSun" w:hAnsi="Calibri" w:cs="font344"/>
      <w:kern w:val="1"/>
      <w:lang w:eastAsia="ru-RU"/>
    </w:rPr>
  </w:style>
  <w:style w:type="paragraph" w:customStyle="1" w:styleId="Zawartoramki">
    <w:name w:val="Zawartość ramki"/>
    <w:basedOn w:val="a3"/>
    <w:rsid w:val="00C34341"/>
    <w:pPr>
      <w:widowControl/>
      <w:spacing w:line="276" w:lineRule="auto"/>
      <w:jc w:val="left"/>
    </w:pPr>
    <w:rPr>
      <w:rFonts w:ascii="Calibri" w:eastAsia="SimSun" w:hAnsi="Calibri" w:cs="font344"/>
      <w:sz w:val="22"/>
      <w:szCs w:val="22"/>
      <w:lang w:val="ru-RU" w:eastAsia="ru-RU"/>
    </w:rPr>
  </w:style>
  <w:style w:type="paragraph" w:customStyle="1" w:styleId="210">
    <w:name w:val="Основной текст с отступом 21"/>
    <w:basedOn w:val="a"/>
    <w:rsid w:val="00C34341"/>
    <w:pPr>
      <w:widowControl/>
      <w:shd w:val="clear" w:color="auto" w:fill="FFFFFF"/>
      <w:spacing w:line="100" w:lineRule="atLeast"/>
      <w:ind w:firstLine="180"/>
      <w:jc w:val="left"/>
    </w:pPr>
    <w:rPr>
      <w:rFonts w:ascii="Arial" w:eastAsia="Times New Roman" w:hAnsi="Arial" w:cs="Arial"/>
      <w:color w:val="000000"/>
      <w:sz w:val="28"/>
      <w:szCs w:val="34"/>
      <w:lang w:val="ru-RU" w:eastAsia="ru-RU"/>
    </w:rPr>
  </w:style>
  <w:style w:type="paragraph" w:styleId="af3">
    <w:name w:val="Block Text"/>
    <w:basedOn w:val="a"/>
    <w:semiHidden/>
    <w:rsid w:val="00C34341"/>
    <w:pPr>
      <w:widowControl/>
      <w:shd w:val="clear" w:color="auto" w:fill="FFFFFF"/>
      <w:spacing w:after="200" w:line="360" w:lineRule="auto"/>
      <w:ind w:left="19" w:right="5" w:firstLine="701"/>
    </w:pPr>
    <w:rPr>
      <w:rFonts w:ascii="Times New Roman" w:eastAsia="SimSun" w:hAnsi="Times New Roman" w:cs="font344"/>
      <w:sz w:val="28"/>
      <w:szCs w:val="22"/>
      <w:lang w:val="ru-RU" w:eastAsia="ru-RU"/>
    </w:rPr>
  </w:style>
  <w:style w:type="character" w:styleId="af4">
    <w:name w:val="page number"/>
    <w:rsid w:val="00C34341"/>
  </w:style>
  <w:style w:type="character" w:customStyle="1" w:styleId="TitleChar">
    <w:name w:val="Title Char"/>
    <w:locked/>
    <w:rsid w:val="00C34341"/>
    <w:rPr>
      <w:rFonts w:ascii="Times New Roman" w:hAnsi="Times New Roman" w:cs="Times New Roman"/>
      <w:b/>
      <w:bCs/>
      <w:kern w:val="1"/>
      <w:sz w:val="20"/>
      <w:szCs w:val="20"/>
      <w:lang w:eastAsia="ru-RU"/>
    </w:rPr>
  </w:style>
  <w:style w:type="character" w:customStyle="1" w:styleId="HeaderChar">
    <w:name w:val="Header Char"/>
    <w:locked/>
    <w:rsid w:val="00C34341"/>
    <w:rPr>
      <w:rFonts w:cs="Times New Roman"/>
    </w:rPr>
  </w:style>
  <w:style w:type="character" w:customStyle="1" w:styleId="FooterChar">
    <w:name w:val="Footer Char"/>
    <w:locked/>
    <w:rsid w:val="00C34341"/>
    <w:rPr>
      <w:rFonts w:cs="Times New Roman"/>
    </w:rPr>
  </w:style>
  <w:style w:type="character" w:customStyle="1" w:styleId="af5">
    <w:name w:val="Подпись к картинке_"/>
    <w:rsid w:val="00C34341"/>
    <w:rPr>
      <w:rFonts w:ascii="Georgia" w:eastAsia="Times New Roman" w:hAnsi="Georgia"/>
      <w:i/>
      <w:sz w:val="18"/>
      <w:u w:val="none"/>
    </w:rPr>
  </w:style>
  <w:style w:type="character" w:customStyle="1" w:styleId="af6">
    <w:name w:val="Подпись к картинке"/>
    <w:rsid w:val="00C34341"/>
    <w:rPr>
      <w:rFonts w:ascii="Georgia" w:eastAsia="Times New Roman" w:hAnsi="Georgia"/>
      <w:i/>
      <w:color w:val="000000"/>
      <w:spacing w:val="0"/>
      <w:w w:val="100"/>
      <w:position w:val="0"/>
      <w:sz w:val="18"/>
      <w:u w:val="none"/>
      <w:lang w:val="uk-UA"/>
    </w:rPr>
  </w:style>
  <w:style w:type="character" w:customStyle="1" w:styleId="51">
    <w:name w:val="Основной текст (5)_"/>
    <w:link w:val="52"/>
    <w:locked/>
    <w:rsid w:val="00C34341"/>
    <w:rPr>
      <w:rFonts w:ascii="Georgia" w:hAnsi="Georgia"/>
      <w:spacing w:val="-12"/>
      <w:sz w:val="18"/>
      <w:shd w:val="clear" w:color="auto" w:fill="FFFFFF"/>
    </w:rPr>
  </w:style>
  <w:style w:type="paragraph" w:customStyle="1" w:styleId="52">
    <w:name w:val="Основной текст (5)"/>
    <w:basedOn w:val="a"/>
    <w:link w:val="51"/>
    <w:rsid w:val="00C34341"/>
    <w:pPr>
      <w:shd w:val="clear" w:color="auto" w:fill="FFFFFF"/>
      <w:suppressAutoHyphens w:val="0"/>
      <w:spacing w:after="120" w:line="240" w:lineRule="atLeast"/>
      <w:jc w:val="left"/>
    </w:pPr>
    <w:rPr>
      <w:rFonts w:ascii="Georgia" w:eastAsiaTheme="minorHAnsi" w:hAnsi="Georgia" w:cstheme="minorBidi"/>
      <w:spacing w:val="-12"/>
      <w:kern w:val="0"/>
      <w:sz w:val="18"/>
      <w:szCs w:val="22"/>
      <w:shd w:val="clear" w:color="auto" w:fill="FFFFFF"/>
      <w:lang w:val="ru-RU" w:eastAsia="en-US"/>
    </w:rPr>
  </w:style>
  <w:style w:type="character" w:customStyle="1" w:styleId="50pt">
    <w:name w:val="Основной текст (5) + Интервал 0 pt"/>
    <w:rsid w:val="00C34341"/>
    <w:rPr>
      <w:rFonts w:ascii="Georgia" w:eastAsia="Times New Roman" w:hAnsi="Georgia"/>
      <w:color w:val="000000"/>
      <w:spacing w:val="-2"/>
      <w:w w:val="100"/>
      <w:position w:val="0"/>
      <w:sz w:val="18"/>
      <w:u w:val="none"/>
      <w:lang w:val="uk-UA"/>
    </w:rPr>
  </w:style>
  <w:style w:type="character" w:customStyle="1" w:styleId="af7">
    <w:name w:val="Основной текст_"/>
    <w:link w:val="33"/>
    <w:locked/>
    <w:rsid w:val="00C34341"/>
    <w:rPr>
      <w:rFonts w:ascii="Georgia" w:hAnsi="Georgia"/>
      <w:i/>
      <w:sz w:val="18"/>
      <w:shd w:val="clear" w:color="auto" w:fill="FFFFFF"/>
    </w:rPr>
  </w:style>
  <w:style w:type="paragraph" w:customStyle="1" w:styleId="33">
    <w:name w:val="Основной текст3"/>
    <w:basedOn w:val="a"/>
    <w:link w:val="af7"/>
    <w:rsid w:val="00C34341"/>
    <w:pPr>
      <w:shd w:val="clear" w:color="auto" w:fill="FFFFFF"/>
      <w:suppressAutoHyphens w:val="0"/>
      <w:spacing w:before="1500" w:line="240" w:lineRule="atLeast"/>
      <w:jc w:val="left"/>
    </w:pPr>
    <w:rPr>
      <w:rFonts w:ascii="Georgia" w:eastAsiaTheme="minorHAnsi" w:hAnsi="Georgia" w:cstheme="minorBidi"/>
      <w:i/>
      <w:kern w:val="0"/>
      <w:sz w:val="18"/>
      <w:szCs w:val="22"/>
      <w:shd w:val="clear" w:color="auto" w:fill="FFFFFF"/>
      <w:lang w:val="ru-RU" w:eastAsia="en-US"/>
    </w:rPr>
  </w:style>
  <w:style w:type="character" w:customStyle="1" w:styleId="0pt">
    <w:name w:val="Основной текст + Интервал 0 pt"/>
    <w:rsid w:val="00C34341"/>
    <w:rPr>
      <w:rFonts w:ascii="Georgia" w:eastAsia="Times New Roman" w:hAnsi="Georgia"/>
      <w:i/>
      <w:color w:val="000000"/>
      <w:spacing w:val="-2"/>
      <w:w w:val="100"/>
      <w:position w:val="0"/>
      <w:sz w:val="18"/>
      <w:u w:val="none"/>
      <w:lang w:val="uk-UA"/>
    </w:rPr>
  </w:style>
  <w:style w:type="character" w:customStyle="1" w:styleId="0pt0">
    <w:name w:val="Подпись к картинке + Интервал 0 pt"/>
    <w:rsid w:val="00C34341"/>
    <w:rPr>
      <w:rFonts w:ascii="Georgia" w:eastAsia="Times New Roman" w:hAnsi="Georgia"/>
      <w:i/>
      <w:color w:val="000000"/>
      <w:spacing w:val="1"/>
      <w:w w:val="100"/>
      <w:position w:val="0"/>
      <w:sz w:val="18"/>
      <w:u w:val="none"/>
      <w:lang w:val="uk-UA"/>
    </w:rPr>
  </w:style>
  <w:style w:type="paragraph" w:styleId="af8">
    <w:name w:val="Normal (Web)"/>
    <w:basedOn w:val="a"/>
    <w:uiPriority w:val="99"/>
    <w:rsid w:val="00C34341"/>
    <w:pPr>
      <w:widowControl/>
      <w:suppressAutoHyphens w:val="0"/>
      <w:spacing w:before="100" w:beforeAutospacing="1" w:after="100" w:afterAutospacing="1"/>
      <w:jc w:val="left"/>
    </w:pPr>
    <w:rPr>
      <w:rFonts w:ascii="Times New Roman" w:eastAsia="Calibri" w:hAnsi="Times New Roman"/>
      <w:kern w:val="0"/>
      <w:sz w:val="24"/>
      <w:szCs w:val="24"/>
      <w:lang w:val="uk-UA" w:eastAsia="uk-UA"/>
    </w:rPr>
  </w:style>
  <w:style w:type="paragraph" w:styleId="34">
    <w:name w:val="Body Text 3"/>
    <w:basedOn w:val="a"/>
    <w:link w:val="35"/>
    <w:rsid w:val="00C34341"/>
    <w:pPr>
      <w:spacing w:after="120"/>
    </w:pPr>
    <w:rPr>
      <w:sz w:val="16"/>
      <w:szCs w:val="16"/>
    </w:rPr>
  </w:style>
  <w:style w:type="character" w:customStyle="1" w:styleId="35">
    <w:name w:val="Основной текст 3 Знак"/>
    <w:basedOn w:val="a0"/>
    <w:link w:val="34"/>
    <w:rsid w:val="00C34341"/>
    <w:rPr>
      <w:rFonts w:ascii="№Е" w:eastAsia="№Е" w:hAnsi="№Е" w:cs="Times New Roman"/>
      <w:kern w:val="1"/>
      <w:sz w:val="16"/>
      <w:szCs w:val="16"/>
      <w:lang w:val="en-US" w:eastAsia="ko-KR"/>
    </w:rPr>
  </w:style>
  <w:style w:type="character" w:styleId="af9">
    <w:name w:val="Hyperlink"/>
    <w:semiHidden/>
    <w:rsid w:val="00C34341"/>
    <w:rPr>
      <w:color w:val="000080"/>
      <w:u w:val="single"/>
    </w:rPr>
  </w:style>
  <w:style w:type="paragraph" w:styleId="afa">
    <w:name w:val="List Paragraph"/>
    <w:basedOn w:val="a"/>
    <w:uiPriority w:val="34"/>
    <w:qFormat/>
    <w:rsid w:val="00C34341"/>
    <w:pPr>
      <w:widowControl/>
      <w:suppressAutoHyphens w:val="0"/>
      <w:spacing w:after="200" w:line="276" w:lineRule="auto"/>
      <w:ind w:left="720"/>
      <w:contextualSpacing/>
      <w:jc w:val="left"/>
    </w:pPr>
    <w:rPr>
      <w:rFonts w:ascii="Calibri" w:eastAsia="Times New Roman" w:hAnsi="Calibri"/>
      <w:kern w:val="0"/>
      <w:sz w:val="22"/>
      <w:szCs w:val="22"/>
      <w:lang w:val="ru-RU" w:eastAsia="ru-RU"/>
    </w:rPr>
  </w:style>
  <w:style w:type="paragraph" w:styleId="afb">
    <w:name w:val="annotation text"/>
    <w:basedOn w:val="a"/>
    <w:link w:val="afc"/>
    <w:semiHidden/>
    <w:unhideWhenUsed/>
    <w:rsid w:val="00C34341"/>
  </w:style>
  <w:style w:type="character" w:customStyle="1" w:styleId="afc">
    <w:name w:val="Текст примечания Знак"/>
    <w:basedOn w:val="a0"/>
    <w:link w:val="afb"/>
    <w:semiHidden/>
    <w:rsid w:val="00C34341"/>
    <w:rPr>
      <w:rFonts w:ascii="№Е" w:eastAsia="№Е" w:hAnsi="№Е" w:cs="Times New Roman"/>
      <w:kern w:val="1"/>
      <w:sz w:val="20"/>
      <w:szCs w:val="20"/>
      <w:lang w:val="en-US" w:eastAsia="ko-KR"/>
    </w:rPr>
  </w:style>
  <w:style w:type="table" w:styleId="afd">
    <w:name w:val="Table Grid"/>
    <w:basedOn w:val="a1"/>
    <w:uiPriority w:val="39"/>
    <w:rsid w:val="00C34341"/>
    <w:pPr>
      <w:widowControl w:val="0"/>
      <w:suppressAutoHyphens/>
      <w:spacing w:after="0" w:line="240" w:lineRule="auto"/>
      <w:jc w:val="both"/>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uiPriority w:val="99"/>
    <w:rsid w:val="00C34341"/>
    <w:pPr>
      <w:spacing w:after="0" w:line="240" w:lineRule="auto"/>
    </w:pPr>
    <w:rPr>
      <w:rFonts w:ascii="Calibri" w:eastAsia="Times New Roman" w:hAnsi="Calibri" w:cs="Calibri"/>
      <w:lang w:val="uk-UA"/>
    </w:rPr>
  </w:style>
  <w:style w:type="character" w:styleId="afe">
    <w:name w:val="annotation reference"/>
    <w:basedOn w:val="a0"/>
    <w:uiPriority w:val="99"/>
    <w:semiHidden/>
    <w:unhideWhenUsed/>
    <w:rsid w:val="00C34341"/>
    <w:rPr>
      <w:sz w:val="16"/>
      <w:szCs w:val="16"/>
    </w:rPr>
  </w:style>
  <w:style w:type="paragraph" w:styleId="aff">
    <w:name w:val="annotation subject"/>
    <w:basedOn w:val="afb"/>
    <w:next w:val="afb"/>
    <w:link w:val="aff0"/>
    <w:uiPriority w:val="99"/>
    <w:semiHidden/>
    <w:unhideWhenUsed/>
    <w:rsid w:val="00C34341"/>
    <w:rPr>
      <w:b/>
      <w:bCs/>
    </w:rPr>
  </w:style>
  <w:style w:type="character" w:customStyle="1" w:styleId="aff0">
    <w:name w:val="Тема примечания Знак"/>
    <w:basedOn w:val="afc"/>
    <w:link w:val="aff"/>
    <w:uiPriority w:val="99"/>
    <w:semiHidden/>
    <w:rsid w:val="00C34341"/>
    <w:rPr>
      <w:b/>
      <w:bCs/>
    </w:rPr>
  </w:style>
  <w:style w:type="character" w:customStyle="1" w:styleId="apple-converted-space">
    <w:name w:val="apple-converted-space"/>
    <w:basedOn w:val="a0"/>
    <w:rsid w:val="006A1FBB"/>
  </w:style>
  <w:style w:type="character" w:styleId="aff1">
    <w:name w:val="Strong"/>
    <w:basedOn w:val="a0"/>
    <w:uiPriority w:val="22"/>
    <w:qFormat/>
    <w:rsid w:val="006A1FBB"/>
    <w:rPr>
      <w:b/>
      <w:bCs/>
    </w:rPr>
  </w:style>
  <w:style w:type="character" w:styleId="aff2">
    <w:name w:val="Emphasis"/>
    <w:basedOn w:val="a0"/>
    <w:uiPriority w:val="20"/>
    <w:qFormat/>
    <w:rsid w:val="006A1FBB"/>
    <w:rPr>
      <w:i/>
      <w:iCs/>
    </w:rPr>
  </w:style>
  <w:style w:type="paragraph" w:customStyle="1" w:styleId="aff3">
    <w:name w:val="???????"/>
    <w:rsid w:val="006A1FBB"/>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angal" w:eastAsia="Microsoft YaHei" w:hAnsi="Mangal" w:cs="Mangal"/>
      <w:color w:val="FFFFFF"/>
      <w:sz w:val="28"/>
      <w:szCs w:val="28"/>
      <w:lang w:val="uk-UA"/>
    </w:rPr>
  </w:style>
  <w:style w:type="character" w:customStyle="1" w:styleId="mw-headline">
    <w:name w:val="mw-headline"/>
    <w:basedOn w:val="a0"/>
    <w:rsid w:val="006A1FBB"/>
  </w:style>
  <w:style w:type="character" w:customStyle="1" w:styleId="mw-editsection">
    <w:name w:val="mw-editsection"/>
    <w:basedOn w:val="a0"/>
    <w:rsid w:val="006A1FBB"/>
  </w:style>
  <w:style w:type="character" w:customStyle="1" w:styleId="mw-editsection-bracket">
    <w:name w:val="mw-editsection-bracket"/>
    <w:basedOn w:val="a0"/>
    <w:rsid w:val="006A1FBB"/>
  </w:style>
  <w:style w:type="character" w:customStyle="1" w:styleId="mw-editsection-divider">
    <w:name w:val="mw-editsection-divider"/>
    <w:basedOn w:val="a0"/>
    <w:rsid w:val="006A1FBB"/>
  </w:style>
  <w:style w:type="character" w:customStyle="1" w:styleId="description">
    <w:name w:val="description"/>
    <w:basedOn w:val="a0"/>
    <w:rsid w:val="006A1FBB"/>
  </w:style>
  <w:style w:type="character" w:customStyle="1" w:styleId="25">
    <w:name w:val="Основной текст (2)"/>
    <w:basedOn w:val="a0"/>
    <w:rsid w:val="006A1FB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ff4">
    <w:name w:val="Подпись к таблице"/>
    <w:basedOn w:val="a0"/>
    <w:rsid w:val="006A1FB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styleId="aff5">
    <w:name w:val="Plain Text"/>
    <w:basedOn w:val="a"/>
    <w:link w:val="aff6"/>
    <w:rsid w:val="006A1FBB"/>
    <w:pPr>
      <w:widowControl/>
      <w:suppressAutoHyphens w:val="0"/>
      <w:jc w:val="left"/>
    </w:pPr>
    <w:rPr>
      <w:rFonts w:ascii="Courier New" w:eastAsia="Times New Roman" w:hAnsi="Courier New"/>
      <w:kern w:val="0"/>
      <w:lang w:val="ru-RU" w:eastAsia="ru-RU"/>
    </w:rPr>
  </w:style>
  <w:style w:type="character" w:customStyle="1" w:styleId="aff6">
    <w:name w:val="Текст Знак"/>
    <w:basedOn w:val="a0"/>
    <w:link w:val="aff5"/>
    <w:rsid w:val="006A1FBB"/>
    <w:rPr>
      <w:rFonts w:ascii="Courier New" w:eastAsia="Times New Roman" w:hAnsi="Courier New" w:cs="Times New Roman"/>
      <w:sz w:val="20"/>
      <w:szCs w:val="20"/>
      <w:lang w:eastAsia="ru-RU"/>
    </w:rPr>
  </w:style>
  <w:style w:type="paragraph" w:customStyle="1" w:styleId="211">
    <w:name w:val="Основной текст 21"/>
    <w:basedOn w:val="a"/>
    <w:uiPriority w:val="99"/>
    <w:rsid w:val="006A1FBB"/>
    <w:pPr>
      <w:widowControl/>
      <w:suppressAutoHyphens w:val="0"/>
      <w:overflowPunct w:val="0"/>
      <w:autoSpaceDE w:val="0"/>
      <w:autoSpaceDN w:val="0"/>
      <w:adjustRightInd w:val="0"/>
    </w:pPr>
    <w:rPr>
      <w:rFonts w:ascii="Times New Roman" w:eastAsia="Calibri" w:hAnsi="Times New Roman"/>
      <w:noProof/>
      <w:kern w:val="0"/>
      <w:sz w:val="28"/>
      <w:lang w:val="uk-UA" w:eastAsia="ru-RU"/>
    </w:rPr>
  </w:style>
  <w:style w:type="numbering" w:customStyle="1" w:styleId="13">
    <w:name w:val="Нет списка1"/>
    <w:next w:val="a2"/>
    <w:uiPriority w:val="99"/>
    <w:semiHidden/>
    <w:unhideWhenUsed/>
    <w:rsid w:val="00993F87"/>
  </w:style>
  <w:style w:type="table" w:customStyle="1" w:styleId="14">
    <w:name w:val="Сетка таблицы1"/>
    <w:basedOn w:val="a1"/>
    <w:next w:val="afd"/>
    <w:uiPriority w:val="39"/>
    <w:rsid w:val="00993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NULL"/><Relationship Id="rId39" Type="http://schemas.openxmlformats.org/officeDocument/2006/relationships/image" Target="media/image29.png"/><Relationship Id="rId21" Type="http://schemas.openxmlformats.org/officeDocument/2006/relationships/image" Target="media/image13.emf"/><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3.jpeg"/><Relationship Id="rId63" Type="http://schemas.openxmlformats.org/officeDocument/2006/relationships/image" Target="media/image51.pn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hyperlink" Target="http://doi.org/10.1016/j.ultrasmedbio.2016.11.020/April%202017%20Volume%2043" TargetMode="External"/><Relationship Id="rId7" Type="http://schemas.openxmlformats.org/officeDocument/2006/relationships/chart" Target="charts/chart1.xml"/><Relationship Id="rId71"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2.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NULL"/><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8" Type="http://schemas.openxmlformats.org/officeDocument/2006/relationships/image" Target="media/image1.jpeg"/><Relationship Id="rId51" Type="http://schemas.openxmlformats.org/officeDocument/2006/relationships/image" Target="media/image40.pn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chart" Target="charts/chart3.xml"/><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header" Target="header1.xml"/><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hyperlink" Target="http://nbuv.gov.ua/UJRN/KlKh_2015_8_1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png"/><Relationship Id="rId57" Type="http://schemas.openxmlformats.org/officeDocument/2006/relationships/image" Target="media/image45.jpeg"/><Relationship Id="rId10" Type="http://schemas.openxmlformats.org/officeDocument/2006/relationships/chart" Target="charts/chart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65"/>
      <c:depthPercent val="100"/>
      <c:rAngAx val="1"/>
    </c:view3D>
    <c:floor>
      <c:spPr>
        <a:solidFill>
          <a:srgbClr val="C0C0C0"/>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5.4158607350096907E-2"/>
          <c:y val="5.8823529411764714E-3"/>
          <c:w val="0.9458413926499053"/>
          <c:h val="0.82352941176470584"/>
        </c:manualLayout>
      </c:layout>
      <c:bar3DChart>
        <c:barDir val="col"/>
        <c:grouping val="clustered"/>
        <c:ser>
          <c:idx val="0"/>
          <c:order val="0"/>
          <c:tx>
            <c:strRef>
              <c:f>Лист1!$A$2</c:f>
              <c:strCache>
                <c:ptCount val="1"/>
                <c:pt idx="0">
                  <c:v>Чоловіки</c:v>
                </c:pt>
              </c:strCache>
            </c:strRef>
          </c:tx>
          <c:spPr>
            <a:solidFill>
              <a:srgbClr val="0000FF"/>
            </a:solidFill>
            <a:ln w="11495">
              <a:solidFill>
                <a:srgbClr val="000000"/>
              </a:solidFill>
              <a:prstDash val="solid"/>
            </a:ln>
          </c:spPr>
          <c:dLbls>
            <c:delete val="1"/>
          </c:dLbls>
          <c:cat>
            <c:strRef>
              <c:f>Лист1!$B$1:$G$1</c:f>
              <c:strCache>
                <c:ptCount val="6"/>
                <c:pt idx="0">
                  <c:v>15 — 30</c:v>
                </c:pt>
                <c:pt idx="1">
                  <c:v>31 — 40</c:v>
                </c:pt>
                <c:pt idx="2">
                  <c:v>41 — 50</c:v>
                </c:pt>
                <c:pt idx="3">
                  <c:v>51 — 60</c:v>
                </c:pt>
                <c:pt idx="4">
                  <c:v>старіш 60</c:v>
                </c:pt>
                <c:pt idx="5">
                  <c:v>ВСЬОГО</c:v>
                </c:pt>
              </c:strCache>
            </c:strRef>
          </c:cat>
          <c:val>
            <c:numRef>
              <c:f>Лист1!$B$2:$G$2</c:f>
              <c:numCache>
                <c:formatCode>General</c:formatCode>
                <c:ptCount val="6"/>
                <c:pt idx="0">
                  <c:v>82</c:v>
                </c:pt>
                <c:pt idx="1">
                  <c:v>139</c:v>
                </c:pt>
                <c:pt idx="2">
                  <c:v>117</c:v>
                </c:pt>
                <c:pt idx="3">
                  <c:v>28</c:v>
                </c:pt>
                <c:pt idx="4">
                  <c:v>102</c:v>
                </c:pt>
                <c:pt idx="5">
                  <c:v>378</c:v>
                </c:pt>
              </c:numCache>
            </c:numRef>
          </c:val>
          <c:extLst xmlns:c16r2="http://schemas.microsoft.com/office/drawing/2015/06/chart">
            <c:ext xmlns:c16="http://schemas.microsoft.com/office/drawing/2014/chart" uri="{C3380CC4-5D6E-409C-BE32-E72D297353CC}">
              <c16:uniqueId val="{00000000-8AEE-455F-8535-C46EC7C35A02}"/>
            </c:ext>
          </c:extLst>
        </c:ser>
        <c:ser>
          <c:idx val="1"/>
          <c:order val="1"/>
          <c:tx>
            <c:strRef>
              <c:f>Лист1!$A$3</c:f>
              <c:strCache>
                <c:ptCount val="1"/>
                <c:pt idx="0">
                  <c:v>Жінки</c:v>
                </c:pt>
              </c:strCache>
            </c:strRef>
          </c:tx>
          <c:spPr>
            <a:solidFill>
              <a:srgbClr val="FF99CC"/>
            </a:solidFill>
            <a:ln w="11495">
              <a:solidFill>
                <a:srgbClr val="000000"/>
              </a:solidFill>
              <a:prstDash val="solid"/>
            </a:ln>
          </c:spPr>
          <c:dLbls>
            <c:delete val="1"/>
          </c:dLbls>
          <c:cat>
            <c:strRef>
              <c:f>Лист1!$B$1:$G$1</c:f>
              <c:strCache>
                <c:ptCount val="6"/>
                <c:pt idx="0">
                  <c:v>15 — 30</c:v>
                </c:pt>
                <c:pt idx="1">
                  <c:v>31 — 40</c:v>
                </c:pt>
                <c:pt idx="2">
                  <c:v>41 — 50</c:v>
                </c:pt>
                <c:pt idx="3">
                  <c:v>51 — 60</c:v>
                </c:pt>
                <c:pt idx="4">
                  <c:v>старіш 60</c:v>
                </c:pt>
                <c:pt idx="5">
                  <c:v>ВСЬОГО</c:v>
                </c:pt>
              </c:strCache>
            </c:strRef>
          </c:cat>
          <c:val>
            <c:numRef>
              <c:f>Лист1!$B$3:$G$3</c:f>
              <c:numCache>
                <c:formatCode>General</c:formatCode>
                <c:ptCount val="6"/>
                <c:pt idx="0">
                  <c:v>30</c:v>
                </c:pt>
                <c:pt idx="1">
                  <c:v>50</c:v>
                </c:pt>
                <c:pt idx="2">
                  <c:v>43</c:v>
                </c:pt>
                <c:pt idx="3">
                  <c:v>10</c:v>
                </c:pt>
                <c:pt idx="4">
                  <c:v>4</c:v>
                </c:pt>
                <c:pt idx="5">
                  <c:v>135</c:v>
                </c:pt>
              </c:numCache>
            </c:numRef>
          </c:val>
          <c:extLst xmlns:c16r2="http://schemas.microsoft.com/office/drawing/2015/06/chart">
            <c:ext xmlns:c16="http://schemas.microsoft.com/office/drawing/2014/chart" uri="{C3380CC4-5D6E-409C-BE32-E72D297353CC}">
              <c16:uniqueId val="{00000001-8AEE-455F-8535-C46EC7C35A02}"/>
            </c:ext>
          </c:extLst>
        </c:ser>
        <c:dLbls>
          <c:showVal val="1"/>
        </c:dLbls>
        <c:shape val="box"/>
        <c:axId val="114601984"/>
        <c:axId val="122253312"/>
        <c:axId val="0"/>
      </c:bar3DChart>
      <c:catAx>
        <c:axId val="114601984"/>
        <c:scaling>
          <c:orientation val="minMax"/>
        </c:scaling>
        <c:axPos val="b"/>
        <c:majorGridlines>
          <c:spPr>
            <a:ln w="2874">
              <a:solidFill>
                <a:srgbClr val="000000"/>
              </a:solidFill>
              <a:prstDash val="sysDash"/>
            </a:ln>
          </c:spPr>
        </c:majorGridlines>
        <c:title>
          <c:tx>
            <c:rich>
              <a:bodyPr/>
              <a:lstStyle/>
              <a:p>
                <a:pPr>
                  <a:defRPr sz="1086" b="0" i="0" u="none" strike="noStrike" baseline="0">
                    <a:solidFill>
                      <a:srgbClr val="000000"/>
                    </a:solidFill>
                    <a:latin typeface="Arial Cyr"/>
                    <a:ea typeface="Arial Cyr"/>
                    <a:cs typeface="Arial Cyr"/>
                  </a:defRPr>
                </a:pPr>
                <a:r>
                  <a:rPr lang="ru-RU"/>
                  <a:t>Вік, років</a:t>
                </a:r>
              </a:p>
            </c:rich>
          </c:tx>
          <c:layout>
            <c:manualLayout>
              <c:xMode val="edge"/>
              <c:yMode val="edge"/>
              <c:x val="0.41586073500967247"/>
              <c:y val="0.90588235294117669"/>
            </c:manualLayout>
          </c:layout>
          <c:spPr>
            <a:noFill/>
            <a:ln w="22990">
              <a:noFill/>
            </a:ln>
          </c:spPr>
        </c:title>
        <c:numFmt formatCode="General" sourceLinked="1"/>
        <c:tickLblPos val="low"/>
        <c:spPr>
          <a:ln w="2874">
            <a:solidFill>
              <a:srgbClr val="000000"/>
            </a:solidFill>
            <a:prstDash val="solid"/>
          </a:ln>
        </c:spPr>
        <c:txPr>
          <a:bodyPr rot="0" vert="horz"/>
          <a:lstStyle/>
          <a:p>
            <a:pPr>
              <a:defRPr sz="905" b="0" i="0" u="none" strike="noStrike" baseline="0">
                <a:solidFill>
                  <a:srgbClr val="000000"/>
                </a:solidFill>
                <a:latin typeface="Arial Cyr"/>
                <a:ea typeface="Arial Cyr"/>
                <a:cs typeface="Arial Cyr"/>
              </a:defRPr>
            </a:pPr>
            <a:endParaRPr lang="ru-RU"/>
          </a:p>
        </c:txPr>
        <c:crossAx val="122253312"/>
        <c:crosses val="autoZero"/>
        <c:auto val="1"/>
        <c:lblAlgn val="ctr"/>
        <c:lblOffset val="100"/>
        <c:tickLblSkip val="1"/>
        <c:tickMarkSkip val="1"/>
      </c:catAx>
      <c:valAx>
        <c:axId val="122253312"/>
        <c:scaling>
          <c:orientation val="minMax"/>
        </c:scaling>
        <c:axPos val="l"/>
        <c:majorGridlines>
          <c:spPr>
            <a:ln w="2874">
              <a:solidFill>
                <a:srgbClr val="000000"/>
              </a:solidFill>
              <a:prstDash val="sysDash"/>
            </a:ln>
          </c:spPr>
        </c:majorGridlines>
        <c:numFmt formatCode="General" sourceLinked="1"/>
        <c:tickLblPos val="nextTo"/>
        <c:spPr>
          <a:ln w="2874">
            <a:solidFill>
              <a:srgbClr val="000000"/>
            </a:solidFill>
            <a:prstDash val="solid"/>
          </a:ln>
        </c:spPr>
        <c:txPr>
          <a:bodyPr rot="0" vert="horz"/>
          <a:lstStyle/>
          <a:p>
            <a:pPr>
              <a:defRPr sz="905" b="0" i="0" u="none" strike="noStrike" baseline="0">
                <a:solidFill>
                  <a:srgbClr val="000000"/>
                </a:solidFill>
                <a:latin typeface="Arial Cyr"/>
                <a:ea typeface="Arial Cyr"/>
                <a:cs typeface="Arial Cyr"/>
              </a:defRPr>
            </a:pPr>
            <a:endParaRPr lang="ru-RU"/>
          </a:p>
        </c:txPr>
        <c:crossAx val="114601984"/>
        <c:crosses val="autoZero"/>
        <c:crossBetween val="between"/>
      </c:valAx>
      <c:spPr>
        <a:noFill/>
        <a:ln w="22990">
          <a:noFill/>
        </a:ln>
      </c:spPr>
    </c:plotArea>
    <c:legend>
      <c:legendPos val="r"/>
      <c:layout>
        <c:manualLayout>
          <c:xMode val="edge"/>
          <c:yMode val="edge"/>
          <c:x val="0.44680851063829791"/>
          <c:y val="0.24117647058823541"/>
          <c:w val="0.17601547388781477"/>
          <c:h val="0.12352941176470589"/>
        </c:manualLayout>
      </c:layout>
      <c:spPr>
        <a:solidFill>
          <a:srgbClr val="FFFFFF"/>
        </a:solidFill>
        <a:ln w="2874">
          <a:solidFill>
            <a:srgbClr val="000000"/>
          </a:solidFill>
          <a:prstDash val="solid"/>
        </a:ln>
      </c:spPr>
      <c:txPr>
        <a:bodyPr/>
        <a:lstStyle/>
        <a:p>
          <a:pPr>
            <a:defRPr sz="833" b="0"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05" b="0" i="0" u="none" strike="noStrike" baseline="0">
          <a:solidFill>
            <a:srgbClr val="000000"/>
          </a:solidFill>
          <a:latin typeface="Arial Cyr"/>
          <a:ea typeface="Arial Cyr"/>
          <a:cs typeface="Arial Cy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3.0092592592592591E-2"/>
          <c:y val="0.14691476818409782"/>
          <c:w val="0.92480558779391187"/>
          <c:h val="0.85308523181590268"/>
        </c:manualLayout>
      </c:layout>
      <c:pie3DChart>
        <c:varyColors val="1"/>
        <c:ser>
          <c:idx val="0"/>
          <c:order val="0"/>
          <c:tx>
            <c:strRef>
              <c:f>Лист1!$B$1</c:f>
              <c:strCache>
                <c:ptCount val="1"/>
                <c:pt idx="0">
                  <c:v>Продажи</c:v>
                </c:pt>
              </c:strCache>
            </c:strRef>
          </c:tx>
          <c:spPr>
            <a:solidFill>
              <a:srgbClr val="7030A0"/>
            </a:solidFill>
          </c:spPr>
          <c:dPt>
            <c:idx val="0"/>
            <c:spPr>
              <a:solidFill>
                <a:srgbClr val="C00000"/>
              </a:solidFill>
            </c:spPr>
            <c:extLst xmlns:c16r2="http://schemas.microsoft.com/office/drawing/2015/06/chart">
              <c:ext xmlns:c16="http://schemas.microsoft.com/office/drawing/2014/chart" uri="{C3380CC4-5D6E-409C-BE32-E72D297353CC}">
                <c16:uniqueId val="{00000001-B089-4D4D-BE30-A2A1BF63FCA5}"/>
              </c:ext>
            </c:extLst>
          </c:dPt>
          <c:dPt>
            <c:idx val="1"/>
            <c:spPr>
              <a:solidFill>
                <a:srgbClr val="00B050"/>
              </a:solidFill>
            </c:spPr>
            <c:extLst xmlns:c16r2="http://schemas.microsoft.com/office/drawing/2015/06/chart">
              <c:ext xmlns:c16="http://schemas.microsoft.com/office/drawing/2014/chart" uri="{C3380CC4-5D6E-409C-BE32-E72D297353CC}">
                <c16:uniqueId val="{00000003-B089-4D4D-BE30-A2A1BF63FCA5}"/>
              </c:ext>
            </c:extLst>
          </c:dPt>
          <c:dPt>
            <c:idx val="2"/>
            <c:spPr>
              <a:solidFill>
                <a:srgbClr val="FFC000"/>
              </a:solidFill>
            </c:spPr>
            <c:extLst xmlns:c16r2="http://schemas.microsoft.com/office/drawing/2015/06/chart">
              <c:ext xmlns:c16="http://schemas.microsoft.com/office/drawing/2014/chart" uri="{C3380CC4-5D6E-409C-BE32-E72D297353CC}">
                <c16:uniqueId val="{00000005-B089-4D4D-BE30-A2A1BF63FCA5}"/>
              </c:ext>
            </c:extLst>
          </c:dPt>
          <c:dLbls>
            <c:dLbl>
              <c:idx val="0"/>
              <c:layout>
                <c:manualLayout>
                  <c:x val="2.7847879627778845E-2"/>
                  <c:y val="2.0627578350490713E-2"/>
                </c:manualLayout>
              </c:layout>
              <c:dLblPos val="bestFit"/>
              <c:showVal val="1"/>
              <c:extLst xmlns:c16r2="http://schemas.microsoft.com/office/drawing/2015/06/chart">
                <c:ext xmlns:c16="http://schemas.microsoft.com/office/drawing/2014/chart" uri="{C3380CC4-5D6E-409C-BE32-E72D297353CC}">
                  <c16:uniqueId val="{00000001-B089-4D4D-BE30-A2A1BF63FCA5}"/>
                </c:ext>
                <c:ext xmlns:c15="http://schemas.microsoft.com/office/drawing/2012/chart" uri="{CE6537A1-D6FC-4f65-9D91-7224C49458BB}"/>
              </c:extLst>
            </c:dLbl>
            <c:dLbl>
              <c:idx val="1"/>
              <c:layout>
                <c:manualLayout>
                  <c:x val="-0.31498916990127707"/>
                  <c:y val="-9.4153789918693165E-2"/>
                </c:manualLayout>
              </c:layout>
              <c:dLblPos val="bestFit"/>
              <c:showVal val="1"/>
              <c:extLst xmlns:c16r2="http://schemas.microsoft.com/office/drawing/2015/06/chart">
                <c:ext xmlns:c16="http://schemas.microsoft.com/office/drawing/2014/chart" uri="{C3380CC4-5D6E-409C-BE32-E72D297353CC}">
                  <c16:uniqueId val="{00000003-B089-4D4D-BE30-A2A1BF63FCA5}"/>
                </c:ext>
                <c:ext xmlns:c15="http://schemas.microsoft.com/office/drawing/2012/chart" uri="{CE6537A1-D6FC-4f65-9D91-7224C49458BB}"/>
              </c:extLst>
            </c:dLbl>
            <c:dLbl>
              <c:idx val="2"/>
              <c:layout>
                <c:manualLayout>
                  <c:x val="3.0821588295139583E-2"/>
                  <c:y val="-4.0674725330892343E-2"/>
                </c:manualLayout>
              </c:layout>
              <c:dLblPos val="bestFit"/>
              <c:showVal val="1"/>
              <c:extLst xmlns:c16r2="http://schemas.microsoft.com/office/drawing/2015/06/chart">
                <c:ext xmlns:c16="http://schemas.microsoft.com/office/drawing/2014/chart" uri="{C3380CC4-5D6E-409C-BE32-E72D297353CC}">
                  <c16:uniqueId val="{00000005-B089-4D4D-BE30-A2A1BF63FCA5}"/>
                </c:ext>
                <c:ext xmlns:c15="http://schemas.microsoft.com/office/drawing/2012/chart" uri="{CE6537A1-D6FC-4f65-9D91-7224C49458BB}"/>
              </c:extLst>
            </c:dLbl>
            <c:dLbl>
              <c:idx val="3"/>
              <c:layout>
                <c:manualLayout>
                  <c:x val="0.10777831563621609"/>
                  <c:y val="2.1474799056131078E-2"/>
                </c:manualLayout>
              </c:layout>
              <c:dLblPos val="bestFit"/>
              <c:showVal val="1"/>
              <c:extLst xmlns:c16r2="http://schemas.microsoft.com/office/drawing/2015/06/chart">
                <c:ext xmlns:c16="http://schemas.microsoft.com/office/drawing/2014/chart" uri="{C3380CC4-5D6E-409C-BE32-E72D297353CC}">
                  <c16:uniqueId val="{00000006-B089-4D4D-BE30-A2A1BF63FCA5}"/>
                </c:ext>
                <c:ext xmlns:c15="http://schemas.microsoft.com/office/drawing/2012/chart" uri="{CE6537A1-D6FC-4f65-9D91-7224C49458BB}"/>
              </c:extLst>
            </c:dLbl>
            <c:spPr>
              <a:noFill/>
              <a:ln>
                <a:noFill/>
              </a:ln>
              <a:effectLst/>
            </c:spPr>
            <c:txPr>
              <a:bodyPr/>
              <a:lstStyle/>
              <a:p>
                <a:pPr>
                  <a:defRPr b="1"/>
                </a:pPr>
                <a:endParaRPr lang="ru-RU"/>
              </a:p>
            </c:txPr>
            <c:dLblPos val="bestFit"/>
            <c:showVal val="1"/>
            <c:showLeaderLines val="1"/>
            <c:extLst xmlns:c16r2="http://schemas.microsoft.com/office/drawing/2015/06/chart">
              <c:ext xmlns:c15="http://schemas.microsoft.com/office/drawing/2012/chart" uri="{CE6537A1-D6FC-4f65-9D91-7224C49458BB}"/>
            </c:extLst>
          </c:dLbls>
          <c:cat>
            <c:strRef>
              <c:f>Лист1!$A$2:$A$5</c:f>
              <c:strCache>
                <c:ptCount val="4"/>
                <c:pt idx="0">
                  <c:v>головка</c:v>
                </c:pt>
                <c:pt idx="1">
                  <c:v>тіло</c:v>
                </c:pt>
                <c:pt idx="2">
                  <c:v>хвіст</c:v>
                </c:pt>
                <c:pt idx="3">
                  <c:v>ретропанкреатичні</c:v>
                </c:pt>
              </c:strCache>
            </c:strRef>
          </c:cat>
          <c:val>
            <c:numRef>
              <c:f>Лист1!$B$2:$B$5</c:f>
              <c:numCache>
                <c:formatCode>General</c:formatCode>
                <c:ptCount val="4"/>
                <c:pt idx="0">
                  <c:v>31</c:v>
                </c:pt>
                <c:pt idx="1">
                  <c:v>37</c:v>
                </c:pt>
                <c:pt idx="2">
                  <c:v>31</c:v>
                </c:pt>
                <c:pt idx="3">
                  <c:v>1</c:v>
                </c:pt>
              </c:numCache>
            </c:numRef>
          </c:val>
          <c:extLst xmlns:c16r2="http://schemas.microsoft.com/office/drawing/2015/06/chart">
            <c:ext xmlns:c16="http://schemas.microsoft.com/office/drawing/2014/chart" uri="{C3380CC4-5D6E-409C-BE32-E72D297353CC}">
              <c16:uniqueId val="{00000007-B089-4D4D-BE30-A2A1BF63FCA5}"/>
            </c:ext>
          </c:extLst>
        </c:ser>
        <c:dLbls>
          <c:showVal val="1"/>
        </c:dLbls>
      </c:pie3DChart>
    </c:plotArea>
    <c:legend>
      <c:legendPos val="r"/>
      <c:layout>
        <c:manualLayout>
          <c:xMode val="edge"/>
          <c:yMode val="edge"/>
          <c:x val="0"/>
          <c:y val="2.5079911482665724E-3"/>
          <c:w val="0.98768300032520129"/>
          <c:h val="0.13441264914453174"/>
        </c:manualLayout>
      </c:layout>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5"/>
  <c:clrMapOvr bg1="lt1" tx1="dk1" bg2="lt2" tx2="dk2" accent1="accent1" accent2="accent2" accent3="accent3" accent4="accent4" accent5="accent5" accent6="accent6" hlink="hlink" folHlink="folHlink"/>
  <c:chart>
    <c:plotArea>
      <c:layout>
        <c:manualLayout>
          <c:layoutTarget val="inner"/>
          <c:xMode val="edge"/>
          <c:yMode val="edge"/>
          <c:x val="0.13559692088298045"/>
          <c:y val="0.18669725412954091"/>
          <c:w val="0.81995176324659425"/>
          <c:h val="0.65470039370079025"/>
        </c:manualLayout>
      </c:layout>
      <c:barChart>
        <c:barDir val="col"/>
        <c:grouping val="clustered"/>
        <c:ser>
          <c:idx val="0"/>
          <c:order val="0"/>
          <c:spPr>
            <a:solidFill>
              <a:srgbClr val="00B050"/>
            </a:solidFill>
          </c:spPr>
          <c:dLbls>
            <c:spPr>
              <a:noFill/>
              <a:ln w="25393">
                <a:noFill/>
              </a:ln>
            </c:spPr>
            <c:txPr>
              <a:bodyPr/>
              <a:lstStyle/>
              <a:p>
                <a:pPr>
                  <a:defRPr b="1"/>
                </a:pPr>
                <a:endParaRPr lang="ru-RU"/>
              </a:p>
            </c:txPr>
            <c:dLblPos val="outEnd"/>
            <c:showVal val="1"/>
            <c:extLst xmlns:c16r2="http://schemas.microsoft.com/office/drawing/2015/06/chart">
              <c:ext xmlns:c15="http://schemas.microsoft.com/office/drawing/2012/chart" uri="{CE6537A1-D6FC-4f65-9D91-7224C49458BB}">
                <c15:showLeaderLines val="0"/>
              </c:ext>
            </c:extLst>
          </c:dLbls>
          <c:errBars>
            <c:errBarType val="both"/>
            <c:errValType val="percentage"/>
            <c:val val="5"/>
          </c:errBars>
          <c:cat>
            <c:strRef>
              <c:f>Лист1!$C$11:$C$14</c:f>
              <c:strCache>
                <c:ptCount val="3"/>
                <c:pt idx="0">
                  <c:v>Контрольна група</c:v>
                </c:pt>
                <c:pt idx="1">
                  <c:v>Основна група</c:v>
                </c:pt>
                <c:pt idx="2">
                  <c:v>Група порівняння</c:v>
                </c:pt>
              </c:strCache>
            </c:strRef>
          </c:cat>
          <c:val>
            <c:numRef>
              <c:f>Лист1!$D$11:$D$14</c:f>
              <c:numCache>
                <c:formatCode>General</c:formatCode>
                <c:ptCount val="4"/>
                <c:pt idx="0">
                  <c:v>6</c:v>
                </c:pt>
                <c:pt idx="1">
                  <c:v>12</c:v>
                </c:pt>
                <c:pt idx="2">
                  <c:v>18</c:v>
                </c:pt>
              </c:numCache>
            </c:numRef>
          </c:val>
          <c:extLst xmlns:c16r2="http://schemas.microsoft.com/office/drawing/2015/06/chart">
            <c:ext xmlns:c16="http://schemas.microsoft.com/office/drawing/2014/chart" uri="{C3380CC4-5D6E-409C-BE32-E72D297353CC}">
              <c16:uniqueId val="{00000000-1168-44AF-A4BA-3519D3C3F708}"/>
            </c:ext>
          </c:extLst>
        </c:ser>
        <c:axId val="159313920"/>
        <c:axId val="159315840"/>
      </c:barChart>
      <c:catAx>
        <c:axId val="159313920"/>
        <c:scaling>
          <c:orientation val="minMax"/>
        </c:scaling>
        <c:axPos val="b"/>
        <c:numFmt formatCode="General" sourceLinked="0"/>
        <c:majorTickMark val="none"/>
        <c:tickLblPos val="nextTo"/>
        <c:txPr>
          <a:bodyPr/>
          <a:lstStyle/>
          <a:p>
            <a:pPr>
              <a:defRPr sz="800" b="1"/>
            </a:pPr>
            <a:endParaRPr lang="ru-RU"/>
          </a:p>
        </c:txPr>
        <c:crossAx val="159315840"/>
        <c:crosses val="autoZero"/>
        <c:auto val="1"/>
        <c:lblAlgn val="ctr"/>
        <c:lblOffset val="100"/>
      </c:catAx>
      <c:valAx>
        <c:axId val="159315840"/>
        <c:scaling>
          <c:orientation val="minMax"/>
          <c:max val="24"/>
        </c:scaling>
        <c:axPos val="l"/>
        <c:majorGridlines/>
        <c:title>
          <c:tx>
            <c:rich>
              <a:bodyPr rot="0" vert="horz"/>
              <a:lstStyle/>
              <a:p>
                <a:pPr algn="ctr">
                  <a:defRPr sz="1040" b="1" i="0" u="none" strike="noStrike" baseline="0">
                    <a:solidFill>
                      <a:srgbClr val="000000"/>
                    </a:solidFill>
                    <a:latin typeface="Times New Roman"/>
                    <a:ea typeface="Times New Roman"/>
                    <a:cs typeface="Times New Roman"/>
                  </a:defRPr>
                </a:pPr>
                <a:r>
                  <a:rPr lang="ru-RU"/>
                  <a:t>концентрація СРБ, г/л</a:t>
                </a:r>
              </a:p>
            </c:rich>
          </c:tx>
          <c:layout>
            <c:manualLayout>
              <c:xMode val="edge"/>
              <c:yMode val="edge"/>
              <c:x val="0.17649532808398949"/>
              <c:y val="3.1175269757947005E-3"/>
            </c:manualLayout>
          </c:layout>
          <c:spPr>
            <a:noFill/>
            <a:ln w="25393">
              <a:noFill/>
            </a:ln>
          </c:spPr>
        </c:title>
        <c:numFmt formatCode="General" sourceLinked="1"/>
        <c:majorTickMark val="none"/>
        <c:tickLblPos val="nextTo"/>
        <c:txPr>
          <a:bodyPr/>
          <a:lstStyle/>
          <a:p>
            <a:pPr>
              <a:defRPr b="1"/>
            </a:pPr>
            <a:endParaRPr lang="ru-RU"/>
          </a:p>
        </c:txPr>
        <c:crossAx val="159313920"/>
        <c:crosses val="autoZero"/>
        <c:crossBetween val="between"/>
        <c:majorUnit val="6"/>
      </c:valAx>
    </c:plotArea>
    <c:plotVisOnly val="1"/>
    <c:dispBlanksAs val="gap"/>
  </c:chart>
  <c:spPr>
    <a:ln>
      <a:noFill/>
    </a:ln>
  </c:spPr>
  <c:txPr>
    <a:bodyPr/>
    <a:lstStyle/>
    <a:p>
      <a:pPr>
        <a:defRPr sz="1041">
          <a:latin typeface="Times New Roman" pitchFamily="18" charset="0"/>
          <a:cs typeface="Times New Roman" pitchFamily="18"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713</TotalTime>
  <Pages>191</Pages>
  <Words>42474</Words>
  <Characters>242106</Characters>
  <Application>Microsoft Office Word</Application>
  <DocSecurity>0</DocSecurity>
  <Lines>2017</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Янина</dc:creator>
  <cp:keywords/>
  <dc:description/>
  <cp:lastModifiedBy>Янина</cp:lastModifiedBy>
  <cp:revision>11</cp:revision>
  <cp:lastPrinted>2021-09-10T06:31:00Z</cp:lastPrinted>
  <dcterms:created xsi:type="dcterms:W3CDTF">2021-09-10T05:25:00Z</dcterms:created>
  <dcterms:modified xsi:type="dcterms:W3CDTF">2021-09-13T16:18:00Z</dcterms:modified>
</cp:coreProperties>
</file>