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D3D" w:rsidRPr="00D56D3D" w:rsidRDefault="00D56D3D" w:rsidP="00D56D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proofErr w:type="spellStart"/>
      <w:r w:rsidRPr="00D56D3D">
        <w:rPr>
          <w:rFonts w:ascii="Times New Roman" w:hAnsi="Times New Roman" w:cs="Times New Roman"/>
          <w:sz w:val="28"/>
          <w:szCs w:val="28"/>
          <w:lang w:val="en-US"/>
        </w:rPr>
        <w:t>Sonali</w:t>
      </w:r>
      <w:proofErr w:type="spellEnd"/>
      <w:r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 Sharma, </w:t>
      </w:r>
      <w:proofErr w:type="spellStart"/>
      <w:r w:rsidRPr="00D56D3D">
        <w:rPr>
          <w:rFonts w:ascii="Times New Roman" w:hAnsi="Times New Roman" w:cs="Times New Roman"/>
          <w:sz w:val="28"/>
          <w:szCs w:val="28"/>
          <w:lang w:val="en-US"/>
        </w:rPr>
        <w:t>Demydenko</w:t>
      </w:r>
      <w:proofErr w:type="spellEnd"/>
      <w:r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 G.</w:t>
      </w:r>
    </w:p>
    <w:p w:rsidR="00734395" w:rsidRPr="00D56D3D" w:rsidRDefault="001F3804" w:rsidP="001F72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6D3D">
        <w:rPr>
          <w:rFonts w:ascii="Times New Roman" w:hAnsi="Times New Roman" w:cs="Times New Roman"/>
          <w:sz w:val="28"/>
          <w:szCs w:val="28"/>
          <w:lang w:val="en-US"/>
        </w:rPr>
        <w:t>ETHICAL ASPECTS OF CLINICAL PRACTICE</w:t>
      </w:r>
    </w:p>
    <w:p w:rsidR="001F3804" w:rsidRPr="00D56D3D" w:rsidRDefault="001F3804" w:rsidP="001F72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6D3D">
        <w:rPr>
          <w:rFonts w:ascii="Times New Roman" w:hAnsi="Times New Roman" w:cs="Times New Roman"/>
          <w:sz w:val="28"/>
          <w:szCs w:val="28"/>
          <w:lang w:val="en-US"/>
        </w:rPr>
        <w:t>Clinical ethics refers to application of the science and understanding of morality in the field of medicine</w:t>
      </w:r>
      <w:r w:rsidR="001F7226" w:rsidRPr="001F72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56D3D">
        <w:rPr>
          <w:rFonts w:ascii="Times New Roman" w:hAnsi="Times New Roman" w:cs="Times New Roman"/>
          <w:sz w:val="28"/>
          <w:szCs w:val="28"/>
          <w:lang w:val="en-US"/>
        </w:rPr>
        <w:t>and health science.</w:t>
      </w:r>
    </w:p>
    <w:p w:rsidR="001F3804" w:rsidRPr="00D56D3D" w:rsidRDefault="001F3804" w:rsidP="001F72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Clinical ethics is </w:t>
      </w:r>
      <w:r w:rsidR="001F7226" w:rsidRPr="00D56D3D">
        <w:rPr>
          <w:rFonts w:ascii="Times New Roman" w:hAnsi="Times New Roman" w:cs="Times New Roman"/>
          <w:sz w:val="28"/>
          <w:szCs w:val="28"/>
          <w:lang w:val="en-US"/>
        </w:rPr>
        <w:t>graded</w:t>
      </w:r>
      <w:r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 in the belief that medicine is an </w:t>
      </w:r>
      <w:r w:rsidR="001F7226" w:rsidRPr="00D56D3D">
        <w:rPr>
          <w:rFonts w:ascii="Times New Roman" w:hAnsi="Times New Roman" w:cs="Times New Roman"/>
          <w:sz w:val="28"/>
          <w:szCs w:val="28"/>
          <w:lang w:val="en-US"/>
        </w:rPr>
        <w:t>inherently</w:t>
      </w:r>
      <w:r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 moral enterprise sick person ask physicians to help them get better and physician prefers to be normally committed and technically competent to help  the sick.</w:t>
      </w:r>
    </w:p>
    <w:p w:rsidR="001F3804" w:rsidRPr="00D56D3D" w:rsidRDefault="001F3804" w:rsidP="001F72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The central ethical aspects of modern medical practice are clinically </w:t>
      </w:r>
      <w:r w:rsidR="001F7226" w:rsidRPr="00D56D3D">
        <w:rPr>
          <w:rFonts w:ascii="Times New Roman" w:hAnsi="Times New Roman" w:cs="Times New Roman"/>
          <w:sz w:val="28"/>
          <w:szCs w:val="28"/>
          <w:lang w:val="en-US"/>
        </w:rPr>
        <w:t>competence</w:t>
      </w:r>
      <w:r w:rsidRPr="00D56D3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F7226" w:rsidRPr="001F72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56D3D">
        <w:rPr>
          <w:rFonts w:ascii="Times New Roman" w:hAnsi="Times New Roman" w:cs="Times New Roman"/>
          <w:sz w:val="28"/>
          <w:szCs w:val="28"/>
          <w:lang w:val="en-US"/>
        </w:rPr>
        <w:t>red aspect of patients and their health care decisions,</w:t>
      </w:r>
      <w:r w:rsidR="001F7226" w:rsidRPr="001F72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380815"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maintaining the primacy of patients need </w:t>
      </w:r>
      <w:r w:rsidR="00D16484"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in the face of </w:t>
      </w:r>
      <w:r w:rsidR="00736524"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external </w:t>
      </w:r>
      <w:r w:rsidR="001F7226" w:rsidRPr="00D56D3D">
        <w:rPr>
          <w:rFonts w:ascii="Times New Roman" w:hAnsi="Times New Roman" w:cs="Times New Roman"/>
          <w:sz w:val="28"/>
          <w:szCs w:val="28"/>
          <w:lang w:val="en-US"/>
        </w:rPr>
        <w:t>pressure</w:t>
      </w:r>
      <w:r w:rsidR="00736524"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 in changing social, economic and </w:t>
      </w:r>
      <w:r w:rsidR="001F7226" w:rsidRPr="00D56D3D">
        <w:rPr>
          <w:rFonts w:ascii="Times New Roman" w:hAnsi="Times New Roman" w:cs="Times New Roman"/>
          <w:sz w:val="28"/>
          <w:szCs w:val="28"/>
          <w:lang w:val="en-US"/>
        </w:rPr>
        <w:t>political</w:t>
      </w:r>
      <w:r w:rsidR="00736524"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 climate.</w:t>
      </w:r>
    </w:p>
    <w:p w:rsidR="00736524" w:rsidRPr="00D56D3D" w:rsidRDefault="00736524" w:rsidP="001F72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6D3D">
        <w:rPr>
          <w:rFonts w:ascii="Times New Roman" w:hAnsi="Times New Roman" w:cs="Times New Roman"/>
          <w:sz w:val="28"/>
          <w:szCs w:val="28"/>
          <w:lang w:val="en-US"/>
        </w:rPr>
        <w:t>There is need to teach both the cognitive and behavioral aspects of ethics.</w:t>
      </w:r>
    </w:p>
    <w:p w:rsidR="000E334D" w:rsidRPr="00D56D3D" w:rsidRDefault="00736524" w:rsidP="001F72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Development of these skills, in tern, depends on the character of the physician who will </w:t>
      </w:r>
      <w:r w:rsidR="001F7226" w:rsidRPr="00D56D3D">
        <w:rPr>
          <w:rFonts w:ascii="Times New Roman" w:hAnsi="Times New Roman" w:cs="Times New Roman"/>
          <w:sz w:val="28"/>
          <w:szCs w:val="28"/>
          <w:lang w:val="en-US"/>
        </w:rPr>
        <w:t>apply</w:t>
      </w:r>
      <w:r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 these skills.</w:t>
      </w:r>
    </w:p>
    <w:p w:rsidR="00736524" w:rsidRPr="00D56D3D" w:rsidRDefault="00736524" w:rsidP="001F72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A02511"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outcome of patient care can be improved by efforts made to secure informed </w:t>
      </w:r>
      <w:proofErr w:type="gramStart"/>
      <w:r w:rsidR="00A02511" w:rsidRPr="00D56D3D">
        <w:rPr>
          <w:rFonts w:ascii="Times New Roman" w:hAnsi="Times New Roman" w:cs="Times New Roman"/>
          <w:sz w:val="28"/>
          <w:szCs w:val="28"/>
          <w:lang w:val="en-US"/>
        </w:rPr>
        <w:t>consent</w:t>
      </w:r>
      <w:proofErr w:type="gramEnd"/>
      <w:r w:rsidR="00A02511"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 of the patients. </w:t>
      </w:r>
      <w:proofErr w:type="gramStart"/>
      <w:r w:rsidR="00A02511" w:rsidRPr="00D56D3D">
        <w:rPr>
          <w:rFonts w:ascii="Times New Roman" w:hAnsi="Times New Roman" w:cs="Times New Roman"/>
          <w:sz w:val="28"/>
          <w:szCs w:val="28"/>
          <w:lang w:val="en-US"/>
        </w:rPr>
        <w:t>This also help</w:t>
      </w:r>
      <w:proofErr w:type="gramEnd"/>
      <w:r w:rsidR="00A02511"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7226" w:rsidRPr="00D56D3D">
        <w:rPr>
          <w:rFonts w:ascii="Times New Roman" w:hAnsi="Times New Roman" w:cs="Times New Roman"/>
          <w:sz w:val="28"/>
          <w:szCs w:val="28"/>
          <w:lang w:val="en-US"/>
        </w:rPr>
        <w:t>avoid</w:t>
      </w:r>
      <w:r w:rsidR="00A02511"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 ethical conflicts,</w:t>
      </w:r>
      <w:r w:rsidR="001F7226" w:rsidRPr="001F72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2511" w:rsidRPr="00D56D3D">
        <w:rPr>
          <w:rFonts w:ascii="Times New Roman" w:hAnsi="Times New Roman" w:cs="Times New Roman"/>
          <w:sz w:val="28"/>
          <w:szCs w:val="28"/>
          <w:lang w:val="en-US"/>
        </w:rPr>
        <w:t>confusion and misunderstanding between patients and physician.</w:t>
      </w:r>
    </w:p>
    <w:p w:rsidR="00A02511" w:rsidRPr="00D56D3D" w:rsidRDefault="00A02511" w:rsidP="001F72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Attention ethical </w:t>
      </w:r>
      <w:r w:rsidR="001F7226" w:rsidRPr="00D56D3D">
        <w:rPr>
          <w:rFonts w:ascii="Times New Roman" w:hAnsi="Times New Roman" w:cs="Times New Roman"/>
          <w:sz w:val="28"/>
          <w:szCs w:val="28"/>
          <w:lang w:val="en-US"/>
        </w:rPr>
        <w:t>issue</w:t>
      </w:r>
      <w:r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r w:rsidR="001F7226" w:rsidRPr="00D56D3D">
        <w:rPr>
          <w:rFonts w:ascii="Times New Roman" w:hAnsi="Times New Roman" w:cs="Times New Roman"/>
          <w:sz w:val="28"/>
          <w:szCs w:val="28"/>
          <w:lang w:val="en-US"/>
        </w:rPr>
        <w:t>clinical</w:t>
      </w:r>
      <w:r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 medicine has </w:t>
      </w:r>
      <w:r w:rsidR="001F7226" w:rsidRPr="00D56D3D">
        <w:rPr>
          <w:rFonts w:ascii="Times New Roman" w:hAnsi="Times New Roman" w:cs="Times New Roman"/>
          <w:sz w:val="28"/>
          <w:szCs w:val="28"/>
          <w:lang w:val="en-US"/>
        </w:rPr>
        <w:t>increased</w:t>
      </w:r>
      <w:r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 in recent year as a result of profound changes both in </w:t>
      </w:r>
      <w:r w:rsidR="001F7226" w:rsidRPr="00D56D3D">
        <w:rPr>
          <w:rFonts w:ascii="Times New Roman" w:hAnsi="Times New Roman" w:cs="Times New Roman"/>
          <w:sz w:val="28"/>
          <w:szCs w:val="28"/>
          <w:lang w:val="en-US"/>
        </w:rPr>
        <w:t>medicine</w:t>
      </w:r>
      <w:r w:rsidRPr="00D56D3D">
        <w:rPr>
          <w:rFonts w:ascii="Times New Roman" w:hAnsi="Times New Roman" w:cs="Times New Roman"/>
          <w:sz w:val="28"/>
          <w:szCs w:val="28"/>
          <w:lang w:val="en-US"/>
        </w:rPr>
        <w:t xml:space="preserve"> and society.</w:t>
      </w:r>
      <w:bookmarkEnd w:id="0"/>
    </w:p>
    <w:sectPr w:rsidR="00A02511" w:rsidRPr="00D56D3D" w:rsidSect="00734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804"/>
    <w:rsid w:val="000E334D"/>
    <w:rsid w:val="001F3804"/>
    <w:rsid w:val="001F7226"/>
    <w:rsid w:val="00380815"/>
    <w:rsid w:val="005D4EDA"/>
    <w:rsid w:val="0067450C"/>
    <w:rsid w:val="00734395"/>
    <w:rsid w:val="00736524"/>
    <w:rsid w:val="008A7FD8"/>
    <w:rsid w:val="00A02511"/>
    <w:rsid w:val="00CF71E7"/>
    <w:rsid w:val="00D16484"/>
    <w:rsid w:val="00D56D3D"/>
    <w:rsid w:val="00EB694F"/>
    <w:rsid w:val="00ED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F3804"/>
    <w:rPr>
      <w:i/>
      <w:iCs/>
    </w:rPr>
  </w:style>
  <w:style w:type="character" w:styleId="a4">
    <w:name w:val="Subtle Emphasis"/>
    <w:basedOn w:val="a0"/>
    <w:uiPriority w:val="19"/>
    <w:qFormat/>
    <w:rsid w:val="001F3804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F3804"/>
    <w:rPr>
      <w:i/>
      <w:iCs/>
    </w:rPr>
  </w:style>
  <w:style w:type="character" w:styleId="a4">
    <w:name w:val="Subtle Emphasis"/>
    <w:basedOn w:val="a0"/>
    <w:uiPriority w:val="19"/>
    <w:qFormat/>
    <w:rsid w:val="001F380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APEX INDIA</dc:creator>
  <cp:lastModifiedBy>Аня</cp:lastModifiedBy>
  <cp:revision>3</cp:revision>
  <dcterms:created xsi:type="dcterms:W3CDTF">2015-10-26T11:59:00Z</dcterms:created>
  <dcterms:modified xsi:type="dcterms:W3CDTF">2015-11-06T10:30:00Z</dcterms:modified>
</cp:coreProperties>
</file>