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934" w:rsidRPr="005A0934" w:rsidRDefault="005A0934" w:rsidP="005A0934">
      <w:pPr>
        <w:shd w:val="clear" w:color="auto" w:fill="FFFFFF"/>
        <w:spacing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</w:pP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Peculiarities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asthma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management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frontline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city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39"/>
          <w:szCs w:val="39"/>
          <w:lang w:eastAsia="uk-UA"/>
        </w:rPr>
        <w:t>Ukraine</w:t>
      </w:r>
      <w:proofErr w:type="spellEnd"/>
    </w:p>
    <w:p w:rsidR="005A0934" w:rsidRPr="005A0934" w:rsidRDefault="005A0934" w:rsidP="005A0934">
      <w:pPr>
        <w:pBdr>
          <w:right w:val="single" w:sz="6" w:space="6" w:color="767175"/>
        </w:pBdr>
        <w:shd w:val="clear" w:color="auto" w:fill="FFFFFF"/>
        <w:spacing w:before="100" w:beforeAutospacing="1" w:after="100" w:afterAutospacing="1" w:line="240" w:lineRule="auto"/>
        <w:ind w:right="75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6" w:history="1">
        <w:proofErr w:type="spellStart"/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Galyna</w:t>
        </w:r>
        <w:proofErr w:type="spellEnd"/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 xml:space="preserve"> </w:t>
        </w:r>
        <w:proofErr w:type="spellStart"/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Yeryomenko</w:t>
        </w:r>
        <w:proofErr w:type="spellEnd"/>
      </w:hyperlink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  <w:hyperlink r:id="rId7" w:history="1"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Tetyan</w:t>
        </w:r>
        <w:proofErr w:type="spellEnd"/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 xml:space="preserve">a </w:t>
        </w:r>
        <w:proofErr w:type="spellStart"/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Bezditko</w:t>
        </w:r>
        <w:proofErr w:type="spellEnd"/>
      </w:hyperlink>
    </w:p>
    <w:p w:rsidR="005A0934" w:rsidRPr="005A0934" w:rsidRDefault="005A0934" w:rsidP="005A093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>European</w:t>
      </w:r>
      <w:proofErr w:type="spellEnd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>Respiratory</w:t>
      </w:r>
      <w:proofErr w:type="spellEnd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>Journal</w:t>
      </w:r>
      <w:proofErr w:type="spellEnd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2025 66(</w:t>
      </w:r>
      <w:proofErr w:type="spellStart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>suppl</w:t>
      </w:r>
      <w:proofErr w:type="spellEnd"/>
      <w:r w:rsidRPr="005A093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69): PA5812; DOI: </w:t>
      </w:r>
      <w:hyperlink r:id="rId8" w:tgtFrame="_blank" w:tooltip="10.1183/13993003.congress-2025.PA5812" w:history="1">
        <w:r w:rsidRPr="005A0934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https://doi.org/10.1183/13993003.congress-2025.PA5812</w:t>
        </w:r>
      </w:hyperlink>
    </w:p>
    <w:p w:rsidR="005A0934" w:rsidRDefault="005A0934" w:rsidP="005A0934">
      <w:pPr>
        <w:shd w:val="clear" w:color="auto" w:fill="FFFFFF"/>
        <w:spacing w:after="225" w:line="240" w:lineRule="auto"/>
        <w:outlineLvl w:val="1"/>
        <w:rPr>
          <w:rFonts w:ascii="Helvetica" w:eastAsia="Times New Roman" w:hAnsi="Helvetica" w:cs="Helvetica"/>
          <w:b/>
          <w:bCs/>
          <w:color w:val="1D3135"/>
          <w:spacing w:val="-8"/>
          <w:sz w:val="36"/>
          <w:szCs w:val="36"/>
          <w:lang w:eastAsia="uk-UA"/>
        </w:rPr>
      </w:pPr>
    </w:p>
    <w:p w:rsidR="005A0934" w:rsidRPr="005A0934" w:rsidRDefault="005A0934" w:rsidP="005A0934">
      <w:pPr>
        <w:shd w:val="clear" w:color="auto" w:fill="FFFFFF"/>
        <w:spacing w:after="225" w:line="240" w:lineRule="auto"/>
        <w:outlineLvl w:val="1"/>
        <w:rPr>
          <w:rFonts w:ascii="Times New Roman" w:eastAsia="Times New Roman" w:hAnsi="Times New Roman" w:cs="Times New Roman"/>
          <w:b/>
          <w:bCs/>
          <w:color w:val="1D3135"/>
          <w:spacing w:val="-8"/>
          <w:sz w:val="28"/>
          <w:szCs w:val="28"/>
          <w:lang w:eastAsia="uk-UA"/>
        </w:rPr>
      </w:pPr>
      <w:proofErr w:type="spellStart"/>
      <w:r w:rsidRPr="005A0934">
        <w:rPr>
          <w:rFonts w:ascii="Times New Roman" w:eastAsia="Times New Roman" w:hAnsi="Times New Roman" w:cs="Times New Roman"/>
          <w:b/>
          <w:bCs/>
          <w:color w:val="1D3135"/>
          <w:spacing w:val="-8"/>
          <w:sz w:val="28"/>
          <w:szCs w:val="28"/>
          <w:lang w:eastAsia="uk-UA"/>
        </w:rPr>
        <w:t>Abstract</w:t>
      </w:r>
      <w:proofErr w:type="spellEnd"/>
    </w:p>
    <w:p w:rsidR="005A0934" w:rsidRPr="005A0934" w:rsidRDefault="005A0934" w:rsidP="005A0934">
      <w:pPr>
        <w:shd w:val="clear" w:color="auto" w:fill="FFFFFF"/>
        <w:spacing w:after="225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Over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past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two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years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there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been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significant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deterioration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air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frontline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regions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Ukraine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affecting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condition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with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asthma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which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major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medical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economic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challenge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global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scale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aim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study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highlight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need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implement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educational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programmes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aimed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preventing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complications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with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involvement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nurses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activities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School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total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61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diagnosed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with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were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surveyed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outpatient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department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Kharkiv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Regional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Hospital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were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given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basic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control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therapy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Group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I (n = 40)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participated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educational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programmes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which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volunteer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nurses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performed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daily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breathing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exercises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reduce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symptoms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improve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Group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II (n = 21)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not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participate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these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programmes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analysis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patients'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actions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during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exacerbations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showed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that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31%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sought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help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from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general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practitioner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when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their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condition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worsened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20%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waited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further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deterioration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49%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changed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their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treatment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regimen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while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full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48%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self-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medicated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were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hospitalised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after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exacerbation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study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found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that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frequency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dyspnoea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decreased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frequency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exacerbations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decreased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2.5-3.5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who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attended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school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Thus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fruitful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communication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between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volunteer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nurses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School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positive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impact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social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adaptation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patients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from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frontline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regions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Ukraine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prevents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progression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disease</w:t>
      </w:r>
      <w:proofErr w:type="spellEnd"/>
      <w:r w:rsidRPr="005A09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23B3E" w:rsidRPr="005A0934" w:rsidRDefault="005A0934">
      <w:pPr>
        <w:rPr>
          <w:rFonts w:ascii="Times New Roman" w:hAnsi="Times New Roman" w:cs="Times New Roman"/>
          <w:sz w:val="28"/>
          <w:szCs w:val="28"/>
        </w:rPr>
      </w:pPr>
      <w:r w:rsidRPr="005A093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sectPr w:rsidR="00923B3E" w:rsidRPr="005A093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872B0E"/>
    <w:multiLevelType w:val="multilevel"/>
    <w:tmpl w:val="EC841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934"/>
    <w:rsid w:val="00004083"/>
    <w:rsid w:val="00011614"/>
    <w:rsid w:val="00161534"/>
    <w:rsid w:val="001D7E3F"/>
    <w:rsid w:val="002B38D1"/>
    <w:rsid w:val="004F7472"/>
    <w:rsid w:val="005A0934"/>
    <w:rsid w:val="006F4425"/>
    <w:rsid w:val="00764844"/>
    <w:rsid w:val="00923B3E"/>
    <w:rsid w:val="00B71493"/>
    <w:rsid w:val="00BF75AA"/>
    <w:rsid w:val="00C872DF"/>
    <w:rsid w:val="00DD7C3A"/>
    <w:rsid w:val="00EB6EE3"/>
    <w:rsid w:val="00EC27A6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01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959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83/13993003.congress-2025.PA581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ublications.ersnet.org/search?query=&amp;f%5B0%5D=author%3ATetyana%20Bezdit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ublications.ersnet.org/search?query=&amp;f%5B0%5D=author%3AGalyna%20Yeryomenko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1346</Words>
  <Characters>768</Characters>
  <Application>Microsoft Office Word</Application>
  <DocSecurity>0</DocSecurity>
  <Lines>6</Lines>
  <Paragraphs>4</Paragraphs>
  <ScaleCrop>false</ScaleCrop>
  <Company>Reanimator Extreme Edition</Company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2025-12-16T18:16:00Z</dcterms:created>
  <dcterms:modified xsi:type="dcterms:W3CDTF">2025-12-16T18:19:00Z</dcterms:modified>
</cp:coreProperties>
</file>