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65" w:rsidRPr="00EB1258" w:rsidRDefault="00E00065" w:rsidP="00E000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3A54">
        <w:rPr>
          <w:rFonts w:ascii="Times New Roman" w:hAnsi="Times New Roman" w:cs="Times New Roman"/>
          <w:b/>
          <w:sz w:val="28"/>
          <w:szCs w:val="28"/>
        </w:rPr>
        <w:t xml:space="preserve">Шляхи </w:t>
      </w:r>
      <w:proofErr w:type="spellStart"/>
      <w:r w:rsidRPr="007C3A54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медичного</w:t>
      </w:r>
      <w:r w:rsidRPr="007C3A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освіт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нього процесу</w:t>
      </w:r>
      <w:r w:rsidRPr="007C3A54">
        <w:rPr>
          <w:rFonts w:ascii="Times New Roman" w:hAnsi="Times New Roman" w:cs="Times New Roman"/>
          <w:b/>
          <w:sz w:val="28"/>
          <w:szCs w:val="28"/>
        </w:rPr>
        <w:t xml:space="preserve"> в умов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сучасно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сті</w:t>
      </w:r>
      <w:proofErr w:type="spellEnd"/>
    </w:p>
    <w:p w:rsidR="00E00065" w:rsidRDefault="00E00065" w:rsidP="00E000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Біловол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А.М, </w:t>
      </w:r>
      <w:r w:rsidR="009013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Берегова А.А,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Ткаченко С.Г.</w:t>
      </w:r>
    </w:p>
    <w:p w:rsidR="00E00065" w:rsidRDefault="00E00065" w:rsidP="00E000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65">
        <w:rPr>
          <w:rFonts w:ascii="Times New Roman" w:hAnsi="Times New Roman" w:cs="Times New Roman"/>
          <w:b/>
          <w:i/>
          <w:sz w:val="28"/>
          <w:szCs w:val="28"/>
          <w:lang w:val="uk-UA"/>
        </w:rPr>
        <w:t>Анотація.</w:t>
      </w:r>
      <w:r w:rsidRPr="00C63024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статті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висвітлено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сучасні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проблеми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A73D67">
        <w:rPr>
          <w:rFonts w:ascii="Times New Roman" w:hAnsi="Times New Roman" w:cs="Times New Roman"/>
          <w:sz w:val="28"/>
          <w:szCs w:val="28"/>
          <w:lang w:val="uk-UA"/>
        </w:rPr>
        <w:t>майбутніх фахівців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медично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Проаналізовано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основні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недоліки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вітчизняної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системи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освіти,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перешкоджають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підвищенню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якості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фахівців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цієї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галузі.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Вивчено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зарубіжний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досвід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Висвітлено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віднсно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</w:t>
      </w:r>
      <w:r w:rsidRPr="00C63024">
        <w:rPr>
          <w:rFonts w:ascii="Times New Roman" w:hAnsi="Times New Roman" w:cs="Times New Roman"/>
          <w:sz w:val="28"/>
          <w:szCs w:val="28"/>
        </w:rPr>
        <w:t> </w:t>
      </w:r>
      <w:r w:rsidRPr="00A73D67">
        <w:rPr>
          <w:rFonts w:ascii="Times New Roman" w:hAnsi="Times New Roman" w:cs="Times New Roman"/>
          <w:sz w:val="28"/>
          <w:szCs w:val="28"/>
          <w:lang w:val="uk-UA"/>
        </w:rPr>
        <w:t xml:space="preserve"> фахівців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00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Зроблено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про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сучасну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направленість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>.</w:t>
      </w:r>
    </w:p>
    <w:p w:rsidR="00E00065" w:rsidRPr="00C63024" w:rsidRDefault="00E00065" w:rsidP="00E000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b/>
          <w:i/>
          <w:sz w:val="28"/>
          <w:szCs w:val="28"/>
        </w:rPr>
        <w:t>Ключові</w:t>
      </w:r>
      <w:proofErr w:type="spellEnd"/>
      <w:r w:rsidRPr="00C63024">
        <w:rPr>
          <w:rFonts w:ascii="Times New Roman" w:hAnsi="Times New Roman" w:cs="Times New Roman"/>
          <w:b/>
          <w:i/>
          <w:sz w:val="28"/>
          <w:szCs w:val="28"/>
        </w:rPr>
        <w:t>  слова: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proofErr w:type="gramStart"/>
      <w:r w:rsidRPr="00C630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3024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>,</w:t>
      </w:r>
      <w:r w:rsidRPr="00A73D67">
        <w:rPr>
          <w:rFonts w:ascii="Times New Roman" w:hAnsi="Times New Roman" w:cs="Times New Roman"/>
          <w:sz w:val="28"/>
          <w:szCs w:val="28"/>
          <w:lang w:val="uk-UA"/>
        </w:rPr>
        <w:t xml:space="preserve"> майбутні фахівці медичної сфери</w:t>
      </w:r>
      <w:r w:rsidRPr="00C63024">
        <w:rPr>
          <w:rFonts w:ascii="Times New Roman" w:hAnsi="Times New Roman" w:cs="Times New Roman"/>
          <w:sz w:val="28"/>
          <w:szCs w:val="28"/>
        </w:rPr>
        <w:t> . </w:t>
      </w:r>
    </w:p>
    <w:p w:rsidR="00E00065" w:rsidRDefault="00E00065" w:rsidP="00E000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Процес</w:t>
      </w:r>
      <w:r w:rsidRPr="006414D5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національної системи освіти медичної галузі, світова фінансово-економічна криза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надають </w:t>
      </w:r>
      <w:r w:rsidRPr="006414D5">
        <w:rPr>
          <w:rFonts w:ascii="Times New Roman" w:hAnsi="Times New Roman" w:cs="Times New Roman"/>
          <w:sz w:val="28"/>
          <w:szCs w:val="28"/>
          <w:lang w:val="uk-UA"/>
        </w:rPr>
        <w:t>актуальності питанню післядипломної освіти лікарів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14D5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C05C76">
        <w:rPr>
          <w:rFonts w:ascii="Times New Roman" w:hAnsi="Times New Roman" w:cs="Times New Roman"/>
          <w:sz w:val="28"/>
          <w:szCs w:val="28"/>
          <w:lang w:val="uk-UA"/>
        </w:rPr>
        <w:t>повинні будуть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твердо </w:t>
      </w:r>
      <w:r w:rsidRPr="008E08AC">
        <w:rPr>
          <w:rFonts w:ascii="Times New Roman" w:hAnsi="Times New Roman" w:cs="Times New Roman"/>
          <w:sz w:val="28"/>
          <w:szCs w:val="28"/>
          <w:lang w:val="uk-UA"/>
        </w:rPr>
        <w:t>конкурувати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6414D5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національному й міжнародному ринках праці. </w:t>
      </w:r>
    </w:p>
    <w:p w:rsidR="00E00065" w:rsidRDefault="00E00065" w:rsidP="00E00065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Основною</w:t>
      </w:r>
      <w:r w:rsidRPr="00A73D67">
        <w:rPr>
          <w:rFonts w:ascii="Times New Roman" w:hAnsi="Times New Roman" w:cs="Times New Roman"/>
          <w:sz w:val="28"/>
          <w:szCs w:val="28"/>
          <w:lang w:val="uk-UA"/>
        </w:rPr>
        <w:t xml:space="preserve"> пробле</w:t>
      </w:r>
      <w:r>
        <w:rPr>
          <w:rFonts w:ascii="Times New Roman" w:hAnsi="Times New Roman" w:cs="Times New Roman"/>
          <w:sz w:val="28"/>
          <w:szCs w:val="28"/>
          <w:lang w:val="uk-UA"/>
        </w:rPr>
        <w:t>мою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є недостатні</w:t>
      </w:r>
      <w:r w:rsidRPr="00E137B6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й обсяг</w:t>
      </w:r>
      <w:r w:rsidRPr="002E4DC3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фі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нансування наукових досліджень, </w:t>
      </w:r>
      <w:r w:rsidRPr="00EA72AC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відповідне їх впровадження в процес навчання</w:t>
      </w:r>
      <w:r w:rsidRPr="002E4DC3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Т</w:t>
      </w:r>
      <w:r w:rsidRPr="0022589C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акож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</w:t>
      </w:r>
      <w:r w:rsidRPr="005F5C5F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невідкладного вирішення 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п</w:t>
      </w:r>
      <w:r w:rsidRPr="005F5C5F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отребують розв'язання проблеми відсутності або неефективного функціонування університетських клінік, недостатньої кількості баз для практичної підготовки </w:t>
      </w:r>
      <w:r w:rsidRPr="00A73D67">
        <w:rPr>
          <w:rFonts w:ascii="Times New Roman" w:hAnsi="Times New Roman" w:cs="Times New Roman"/>
          <w:sz w:val="28"/>
          <w:szCs w:val="28"/>
          <w:lang w:val="uk-UA"/>
        </w:rPr>
        <w:t>майбутніх фахівців</w:t>
      </w:r>
      <w:r w:rsidRPr="005F5C5F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, неврегульованості повною мірою відносин між закла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дами вищої освіти</w:t>
      </w:r>
      <w:r w:rsidRPr="005F5C5F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та закладами охорони здоров'я, зокрема з питань допуску до лікувально-консультативної роботи науково-педагогічних працівників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, які </w:t>
      </w:r>
      <w:r w:rsidRPr="00EA72AC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грають безпосередню роль в процесі підготовки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здобувачів освіти</w:t>
      </w:r>
      <w:r w:rsidRPr="005F5C5F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. Мають місце істотні проблеми міжвідомчого характеру для закладів вищої освіти, у яких здійснюється підготовка медичних працівників.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proofErr w:type="gram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Р</w:t>
      </w:r>
      <w:proofErr w:type="gram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івень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комунікації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між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закла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дами </w:t>
      </w:r>
      <w:proofErr w:type="spellStart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вищої</w:t>
      </w:r>
      <w:proofErr w:type="spellEnd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освіти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, закладами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охорони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здоров'я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та органами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виконавчої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влади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різного рівня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є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низьким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На жаль, з</w:t>
      </w:r>
      <w:proofErr w:type="spellStart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аклади</w:t>
      </w:r>
      <w:proofErr w:type="spellEnd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вищої</w:t>
      </w:r>
      <w:proofErr w:type="spellEnd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освіти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не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беруть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участі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в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процесі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прийняття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управлінських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рішень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стосовно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розвитку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медичної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освіти</w:t>
      </w:r>
      <w:proofErr w:type="spellEnd"/>
      <w:r w:rsidRPr="006414D5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</w:t>
      </w:r>
    </w:p>
    <w:p w:rsidR="00E00065" w:rsidRPr="00C63024" w:rsidRDefault="00E00065" w:rsidP="00E00065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lastRenderedPageBreak/>
        <w:t xml:space="preserve">    Аналізуючи </w:t>
      </w:r>
      <w:proofErr w:type="spellStart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закордоний</w:t>
      </w:r>
      <w:proofErr w:type="spellEnd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досвід, 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констатувати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gramStart"/>
      <w:r w:rsidRPr="00C63024">
        <w:rPr>
          <w:rFonts w:ascii="Times New Roman" w:hAnsi="Times New Roman" w:cs="Times New Roman"/>
          <w:sz w:val="28"/>
          <w:szCs w:val="28"/>
        </w:rPr>
        <w:t xml:space="preserve">кордоном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63024">
        <w:rPr>
          <w:rFonts w:ascii="Times New Roman" w:hAnsi="Times New Roman" w:cs="Times New Roman"/>
          <w:sz w:val="28"/>
          <w:szCs w:val="28"/>
        </w:rPr>
        <w:t>ільше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приділяють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вивченню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впроваджують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годин,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розрахованих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3024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C63024">
        <w:rPr>
          <w:rFonts w:ascii="Times New Roman" w:hAnsi="Times New Roman" w:cs="Times New Roman"/>
          <w:sz w:val="28"/>
          <w:szCs w:val="28"/>
        </w:rPr>
        <w:t xml:space="preserve"> базах.</w:t>
      </w:r>
    </w:p>
    <w:p w:rsidR="00E00065" w:rsidRPr="00BE5FD1" w:rsidRDefault="00E00065" w:rsidP="00E00065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  </w:t>
      </w:r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Важливим аспектом</w:t>
      </w:r>
      <w:r w:rsidRPr="00BE5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вирішенні проблемних питань є</w:t>
      </w:r>
      <w:r w:rsidRPr="00BE5FD1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нау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ково-лабораторн</w:t>
      </w: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баз</w:t>
      </w:r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, про</w:t>
      </w:r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ведення</w:t>
      </w:r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на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належному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рівні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практичну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підготовку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r w:rsidRPr="00BE5FD1">
        <w:rPr>
          <w:rFonts w:ascii="Times New Roman" w:hAnsi="Times New Roman" w:cs="Times New Roman"/>
          <w:sz w:val="28"/>
          <w:szCs w:val="28"/>
          <w:lang w:val="uk-UA"/>
        </w:rPr>
        <w:t>майбутніх фахівців</w:t>
      </w:r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з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використанням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сучасного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і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перспективного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медичного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,</w:t>
      </w:r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можливо за рахунок оновлення </w:t>
      </w:r>
      <w:proofErr w:type="spellStart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обладнення</w:t>
      </w:r>
      <w:proofErr w:type="spellEnd"/>
      <w:r w:rsidRPr="00BE5FD1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університетських лікарень та укладанням договорів з приватними лікарнями.</w:t>
      </w:r>
      <w:r w:rsidRPr="00BE5FD1">
        <w:rPr>
          <w:rFonts w:ascii="Times New Roman" w:hAnsi="Times New Roman" w:cs="Times New Roman"/>
          <w:sz w:val="28"/>
          <w:szCs w:val="28"/>
          <w:lang w:val="uk-UA"/>
        </w:rPr>
        <w:t xml:space="preserve"> Під час отримання освіти</w:t>
      </w:r>
      <w:r w:rsidRPr="00BE5FD1">
        <w:rPr>
          <w:rFonts w:ascii="Times New Roman" w:hAnsi="Times New Roman" w:cs="Times New Roman"/>
          <w:sz w:val="28"/>
          <w:szCs w:val="28"/>
        </w:rPr>
        <w:t xml:space="preserve"> </w:t>
      </w:r>
      <w:r w:rsidRPr="00BE5FD1">
        <w:rPr>
          <w:rFonts w:ascii="Times New Roman" w:hAnsi="Times New Roman" w:cs="Times New Roman"/>
          <w:sz w:val="28"/>
          <w:szCs w:val="28"/>
          <w:lang w:val="uk-UA"/>
        </w:rPr>
        <w:t xml:space="preserve">майбутній лікар має оволодіти певними практичними навичками. Кожна маніпуляція має бути виконана певну кількість разів, що зазначено у положенні про післядипломну освіту, що потребує необхідного </w:t>
      </w:r>
      <w:r>
        <w:rPr>
          <w:rFonts w:ascii="Times New Roman" w:hAnsi="Times New Roman" w:cs="Times New Roman"/>
          <w:sz w:val="28"/>
          <w:szCs w:val="28"/>
          <w:lang w:val="uk-UA"/>
        </w:rPr>
        <w:t>обладнання для оволодіння практичними навичками</w:t>
      </w:r>
      <w:r w:rsidRPr="00BE5FD1">
        <w:rPr>
          <w:rFonts w:ascii="Times New Roman" w:hAnsi="Times New Roman" w:cs="Times New Roman"/>
          <w:sz w:val="28"/>
          <w:szCs w:val="28"/>
          <w:lang w:val="uk-UA"/>
        </w:rPr>
        <w:t>. Післядипломна освіта має проходити безпосередньо під час роботи у клініках, обладнаних згідно усім нормам сучасних реформ.</w:t>
      </w:r>
    </w:p>
    <w:p w:rsidR="00E00065" w:rsidRPr="005537AA" w:rsidRDefault="00E00065" w:rsidP="00E00065">
      <w:pPr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 </w:t>
      </w:r>
      <w:proofErr w:type="spellStart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Змі</w:t>
      </w:r>
      <w:proofErr w:type="gramStart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медичної</w:t>
      </w:r>
      <w:proofErr w:type="spellEnd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освіти</w:t>
      </w:r>
      <w:proofErr w:type="spellEnd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потребує</w:t>
      </w:r>
      <w:proofErr w:type="spellEnd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 xml:space="preserve"> систематичного </w:t>
      </w:r>
      <w:proofErr w:type="spellStart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</w:rPr>
        <w:t>оновлення</w:t>
      </w:r>
      <w:proofErr w:type="spellEnd"/>
      <w:r w:rsidRPr="007C3A54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з урахуванням всіх аспектів освітнього процесу</w:t>
      </w:r>
      <w:r w:rsidRPr="005537AA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реформ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враховувати проблеми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орієнтуватися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AA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5537AA">
        <w:rPr>
          <w:rFonts w:ascii="Times New Roman" w:hAnsi="Times New Roman" w:cs="Times New Roman"/>
          <w:sz w:val="28"/>
          <w:szCs w:val="28"/>
        </w:rPr>
        <w:t>.</w:t>
      </w:r>
    </w:p>
    <w:p w:rsidR="00E00065" w:rsidRDefault="00E00065" w:rsidP="00E00065">
      <w:pPr>
        <w:jc w:val="center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Література</w:t>
      </w:r>
    </w:p>
    <w:p w:rsidR="00E00065" w:rsidRPr="001B4C5F" w:rsidRDefault="00E00065" w:rsidP="00E0006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D41CA8">
        <w:rPr>
          <w:rFonts w:ascii="Times New Roman" w:hAnsi="Times New Roman" w:cs="Times New Roman"/>
          <w:sz w:val="28"/>
          <w:szCs w:val="28"/>
          <w:lang w:val="uk-UA"/>
        </w:rPr>
        <w:t xml:space="preserve">Клінічне мислення: чому і як вчать в українських мед вишах – на прикладі ІФНМУ : [розмова з першим проректором з наукової роботи ІФНМУ Ганною </w:t>
      </w:r>
      <w:proofErr w:type="spellStart"/>
      <w:r w:rsidRPr="00D41CA8">
        <w:rPr>
          <w:rFonts w:ascii="Times New Roman" w:hAnsi="Times New Roman" w:cs="Times New Roman"/>
          <w:sz w:val="28"/>
          <w:szCs w:val="28"/>
          <w:lang w:val="uk-UA"/>
        </w:rPr>
        <w:t>Ерстенюк</w:t>
      </w:r>
      <w:proofErr w:type="spellEnd"/>
      <w:r w:rsidRPr="00D41CA8">
        <w:rPr>
          <w:rFonts w:ascii="Times New Roman" w:hAnsi="Times New Roman" w:cs="Times New Roman"/>
          <w:sz w:val="28"/>
          <w:szCs w:val="28"/>
          <w:lang w:val="uk-UA"/>
        </w:rPr>
        <w:t xml:space="preserve"> та директором Інституту післядипломної освіти Любомиром </w:t>
      </w:r>
      <w:proofErr w:type="spellStart"/>
      <w:r w:rsidRPr="00D41CA8">
        <w:rPr>
          <w:rFonts w:ascii="Times New Roman" w:hAnsi="Times New Roman" w:cs="Times New Roman"/>
          <w:sz w:val="28"/>
          <w:szCs w:val="28"/>
          <w:lang w:val="uk-UA"/>
        </w:rPr>
        <w:t>Пелехан</w:t>
      </w:r>
      <w:proofErr w:type="spellEnd"/>
      <w:r w:rsidRPr="00D41CA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41CA8">
        <w:rPr>
          <w:rFonts w:ascii="Times New Roman" w:hAnsi="Times New Roman" w:cs="Times New Roman"/>
          <w:sz w:val="28"/>
          <w:szCs w:val="28"/>
        </w:rPr>
        <w:t>c</w:t>
      </w:r>
      <w:r w:rsidRPr="00D41CA8">
        <w:rPr>
          <w:rFonts w:ascii="Times New Roman" w:hAnsi="Times New Roman" w:cs="Times New Roman"/>
          <w:sz w:val="28"/>
          <w:szCs w:val="28"/>
          <w:lang w:val="uk-UA"/>
        </w:rPr>
        <w:t>пілкувалася</w:t>
      </w:r>
      <w:proofErr w:type="spellEnd"/>
      <w:r w:rsidRPr="00D41CA8">
        <w:rPr>
          <w:rFonts w:ascii="Times New Roman" w:hAnsi="Times New Roman" w:cs="Times New Roman"/>
          <w:sz w:val="28"/>
          <w:szCs w:val="28"/>
          <w:lang w:val="uk-UA"/>
        </w:rPr>
        <w:t xml:space="preserve"> Н. Кушніренко] // Аудиторія. – 2017. – 14 липня. – [Електронний ресурс]. – Режим доступу : </w:t>
      </w:r>
      <w:hyperlink r:id="rId5" w:history="1"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kurs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if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ua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articles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formuvaty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klinichne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myslennya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chomu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i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yak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vchat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v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ukrainskyh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medychnyh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vyshah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na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prykladi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ifnm</w:t>
        </w:r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u</w:t>
        </w:r>
        <w:proofErr w:type="spellEnd"/>
        <w:r w:rsidRPr="00F8716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_55723.</w:t>
        </w:r>
        <w:proofErr w:type="spellStart"/>
        <w:r w:rsidRPr="00F8716F">
          <w:rPr>
            <w:rStyle w:val="a4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</w:p>
    <w:p w:rsidR="00E00065" w:rsidRPr="001B4C5F" w:rsidRDefault="00E00065" w:rsidP="00E0006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proofErr w:type="spellStart"/>
      <w:r w:rsidRPr="001B4C5F">
        <w:rPr>
          <w:rFonts w:ascii="Times New Roman" w:hAnsi="Times New Roman" w:cs="Times New Roman"/>
          <w:sz w:val="28"/>
          <w:szCs w:val="28"/>
          <w:lang w:val="uk-UA"/>
        </w:rPr>
        <w:t>Стечак</w:t>
      </w:r>
      <w:proofErr w:type="spellEnd"/>
      <w:r w:rsidRPr="001B4C5F">
        <w:rPr>
          <w:rFonts w:ascii="Times New Roman" w:hAnsi="Times New Roman" w:cs="Times New Roman"/>
          <w:sz w:val="28"/>
          <w:szCs w:val="28"/>
          <w:lang w:val="uk-UA"/>
        </w:rPr>
        <w:t xml:space="preserve"> Г. М. Педагогічна підготовка майбутніх сімейних лікарів у медичному університеті / Галина Михайлівна </w:t>
      </w:r>
      <w:proofErr w:type="spellStart"/>
      <w:r w:rsidRPr="001B4C5F">
        <w:rPr>
          <w:rFonts w:ascii="Times New Roman" w:hAnsi="Times New Roman" w:cs="Times New Roman"/>
          <w:sz w:val="28"/>
          <w:szCs w:val="28"/>
          <w:lang w:val="uk-UA"/>
        </w:rPr>
        <w:t>Стечак</w:t>
      </w:r>
      <w:proofErr w:type="spellEnd"/>
      <w:r w:rsidRPr="001B4C5F">
        <w:rPr>
          <w:rFonts w:ascii="Times New Roman" w:hAnsi="Times New Roman" w:cs="Times New Roman"/>
          <w:sz w:val="28"/>
          <w:szCs w:val="28"/>
          <w:lang w:val="uk-UA"/>
        </w:rPr>
        <w:t xml:space="preserve"> // 13.00.04 – Теорія і методика професійної освіти Дис. на здобуття наукового ступеня канд. пед. наук. – Львів. – 2017. – 282 с.</w:t>
      </w:r>
    </w:p>
    <w:p w:rsidR="00E00065" w:rsidRPr="00B71C27" w:rsidRDefault="00E00065" w:rsidP="00E0006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proofErr w:type="spellStart"/>
      <w:r w:rsidRPr="00B71C27">
        <w:rPr>
          <w:rFonts w:ascii="Times New Roman" w:hAnsi="Times New Roman" w:cs="Times New Roman"/>
          <w:sz w:val="28"/>
          <w:szCs w:val="28"/>
        </w:rPr>
        <w:lastRenderedPageBreak/>
        <w:t>Stechak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C27">
        <w:rPr>
          <w:rFonts w:ascii="Times New Roman" w:hAnsi="Times New Roman" w:cs="Times New Roman"/>
          <w:sz w:val="28"/>
          <w:szCs w:val="28"/>
        </w:rPr>
        <w:t>H</w:t>
      </w:r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1C27">
        <w:rPr>
          <w:rFonts w:ascii="Times New Roman" w:hAnsi="Times New Roman" w:cs="Times New Roman"/>
          <w:sz w:val="28"/>
          <w:szCs w:val="28"/>
        </w:rPr>
        <w:t>M</w:t>
      </w:r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Pedahohichna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pidhotovka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maibutnikh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simeinykh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likariv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medychnomu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universyteti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Halyna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Mykhailivna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Stechak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// 13.00.04 –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Teoriia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metodyka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profesiinoi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osvity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Dys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zdobuttia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naukovoho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stupenia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kand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ped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nauk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 xml:space="preserve">. – 2017. – 282 </w:t>
      </w:r>
      <w:proofErr w:type="spellStart"/>
      <w:r w:rsidRPr="00B71C27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B71C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26E9" w:rsidRPr="00E00065" w:rsidRDefault="0090135D">
      <w:pPr>
        <w:rPr>
          <w:lang w:val="uk-UA"/>
        </w:rPr>
      </w:pPr>
    </w:p>
    <w:sectPr w:rsidR="00C126E9" w:rsidRPr="00E00065" w:rsidSect="00B9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1AA5"/>
    <w:multiLevelType w:val="hybridMultilevel"/>
    <w:tmpl w:val="91723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0065"/>
    <w:rsid w:val="00027707"/>
    <w:rsid w:val="003A61E0"/>
    <w:rsid w:val="003A732D"/>
    <w:rsid w:val="005F0EBC"/>
    <w:rsid w:val="0090135D"/>
    <w:rsid w:val="0097495B"/>
    <w:rsid w:val="00E00065"/>
    <w:rsid w:val="00FC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0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00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rs.if.ua/articles/formuvaty_klinichne_myslennya_chomu_i_yak_vchat_v_ukrainskyh_medychnyh_vyshah__na_prykladi_ifnm%20u_557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3627</Characters>
  <Application>Microsoft Office Word</Application>
  <DocSecurity>0</DocSecurity>
  <Lines>30</Lines>
  <Paragraphs>8</Paragraphs>
  <ScaleCrop>false</ScaleCrop>
  <Company>Microsoft Corporation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2021-03-08T19:04:00Z</dcterms:created>
  <dcterms:modified xsi:type="dcterms:W3CDTF">2021-03-08T19:36:00Z</dcterms:modified>
</cp:coreProperties>
</file>