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11" w:rsidRPr="000A0111" w:rsidRDefault="000A0111" w:rsidP="000A011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0A0111">
        <w:rPr>
          <w:rFonts w:ascii="Times New Roman" w:hAnsi="Times New Roman" w:cs="Times New Roman"/>
          <w:bCs/>
          <w:sz w:val="28"/>
          <w:szCs w:val="28"/>
          <w:lang w:val="ru-RU"/>
        </w:rPr>
        <w:t>Криворотько</w:t>
      </w:r>
      <w:proofErr w:type="spellEnd"/>
      <w:r w:rsidRPr="000A011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Д. М., </w:t>
      </w:r>
      <w:proofErr w:type="spellStart"/>
      <w:r w:rsidRPr="000A0111">
        <w:rPr>
          <w:rFonts w:ascii="Times New Roman" w:hAnsi="Times New Roman" w:cs="Times New Roman"/>
          <w:bCs/>
          <w:sz w:val="28"/>
          <w:szCs w:val="28"/>
          <w:lang w:val="ru-RU"/>
        </w:rPr>
        <w:t>Меренцева</w:t>
      </w:r>
      <w:proofErr w:type="spellEnd"/>
      <w:r w:rsidRPr="000A011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К. Р., Медик Е.И.</w:t>
      </w:r>
    </w:p>
    <w:p w:rsidR="00670175" w:rsidRPr="000A0111" w:rsidRDefault="00DC1775" w:rsidP="00DC17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0111">
        <w:rPr>
          <w:rFonts w:ascii="Times New Roman" w:hAnsi="Times New Roman" w:cs="Times New Roman"/>
          <w:sz w:val="28"/>
          <w:szCs w:val="28"/>
          <w:lang w:val="ru-RU"/>
        </w:rPr>
        <w:t>КЛИНИЧЕСКО</w:t>
      </w:r>
      <w:r w:rsidR="00794E75" w:rsidRPr="000A011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НАБЛЮДЕНИ</w:t>
      </w:r>
      <w:r w:rsidR="00794E75" w:rsidRPr="000A011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РЕБЕНКА С СИНДРОМОМ КАРТАГЕНЕРА</w:t>
      </w:r>
    </w:p>
    <w:p w:rsidR="00DC1775" w:rsidRPr="000A0111" w:rsidRDefault="00DC1775" w:rsidP="00DC1775">
      <w:pPr>
        <w:pStyle w:val="a4"/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A0111">
        <w:rPr>
          <w:rFonts w:ascii="Times New Roman" w:hAnsi="Times New Roman"/>
          <w:bCs/>
          <w:sz w:val="28"/>
          <w:szCs w:val="28"/>
          <w:lang w:val="ru-RU"/>
        </w:rPr>
        <w:t>Хар</w:t>
      </w:r>
      <w:r w:rsidR="00ED6233" w:rsidRPr="000A0111">
        <w:rPr>
          <w:rFonts w:ascii="Times New Roman" w:hAnsi="Times New Roman"/>
          <w:bCs/>
          <w:sz w:val="28"/>
          <w:szCs w:val="28"/>
          <w:lang w:val="ru-RU"/>
        </w:rPr>
        <w:t>ьковский нацио</w:t>
      </w:r>
      <w:r w:rsidR="006307D6" w:rsidRPr="000A0111">
        <w:rPr>
          <w:rFonts w:ascii="Times New Roman" w:hAnsi="Times New Roman"/>
          <w:bCs/>
          <w:sz w:val="28"/>
          <w:szCs w:val="28"/>
          <w:lang w:val="ru-RU"/>
        </w:rPr>
        <w:t>нальный медицинский университет</w:t>
      </w:r>
      <w:r w:rsidR="00C36AF9" w:rsidRPr="000A0111">
        <w:rPr>
          <w:rFonts w:ascii="Times New Roman" w:hAnsi="Times New Roman"/>
          <w:bCs/>
          <w:sz w:val="28"/>
          <w:szCs w:val="28"/>
          <w:lang w:val="ru-RU"/>
        </w:rPr>
        <w:t>, кафедра пропедевтики педи</w:t>
      </w:r>
      <w:r w:rsidRPr="000A0111">
        <w:rPr>
          <w:rFonts w:ascii="Times New Roman" w:hAnsi="Times New Roman"/>
          <w:bCs/>
          <w:sz w:val="28"/>
          <w:szCs w:val="28"/>
          <w:lang w:val="ru-RU"/>
        </w:rPr>
        <w:t>атр</w:t>
      </w:r>
      <w:r w:rsidR="00ED6233" w:rsidRPr="000A0111">
        <w:rPr>
          <w:rFonts w:ascii="Times New Roman" w:hAnsi="Times New Roman"/>
          <w:bCs/>
          <w:sz w:val="28"/>
          <w:szCs w:val="28"/>
          <w:lang w:val="ru-RU"/>
        </w:rPr>
        <w:t>ии</w:t>
      </w:r>
      <w:r w:rsidRPr="000A0111">
        <w:rPr>
          <w:rFonts w:ascii="Times New Roman" w:hAnsi="Times New Roman"/>
          <w:bCs/>
          <w:sz w:val="28"/>
          <w:szCs w:val="28"/>
          <w:lang w:val="ru-RU"/>
        </w:rPr>
        <w:t xml:space="preserve"> №2, К</w:t>
      </w:r>
      <w:r w:rsidR="00ED6233" w:rsidRPr="000A0111">
        <w:rPr>
          <w:rFonts w:ascii="Times New Roman" w:hAnsi="Times New Roman"/>
          <w:bCs/>
          <w:sz w:val="28"/>
          <w:szCs w:val="28"/>
          <w:lang w:val="ru-RU"/>
        </w:rPr>
        <w:t>УЗО</w:t>
      </w:r>
      <w:r w:rsidRPr="000A0111">
        <w:rPr>
          <w:rFonts w:ascii="Times New Roman" w:hAnsi="Times New Roman"/>
          <w:bCs/>
          <w:sz w:val="28"/>
          <w:szCs w:val="28"/>
          <w:lang w:val="ru-RU"/>
        </w:rPr>
        <w:t xml:space="preserve"> «ОДК</w:t>
      </w:r>
      <w:r w:rsidR="00ED6233" w:rsidRPr="000A0111">
        <w:rPr>
          <w:rFonts w:ascii="Times New Roman" w:hAnsi="Times New Roman"/>
          <w:bCs/>
          <w:sz w:val="28"/>
          <w:szCs w:val="28"/>
          <w:lang w:val="ru-RU"/>
        </w:rPr>
        <w:t>Б</w:t>
      </w:r>
      <w:r w:rsidRPr="000A0111">
        <w:rPr>
          <w:rFonts w:ascii="Times New Roman" w:hAnsi="Times New Roman"/>
          <w:bCs/>
          <w:sz w:val="28"/>
          <w:szCs w:val="28"/>
          <w:lang w:val="ru-RU"/>
        </w:rPr>
        <w:t xml:space="preserve"> № 1», </w:t>
      </w:r>
      <w:r w:rsidR="00ED6233" w:rsidRPr="000A0111">
        <w:rPr>
          <w:rFonts w:ascii="Times New Roman" w:hAnsi="Times New Roman"/>
          <w:bCs/>
          <w:sz w:val="28"/>
          <w:szCs w:val="28"/>
          <w:lang w:val="ru-RU"/>
        </w:rPr>
        <w:t>г</w:t>
      </w:r>
      <w:r w:rsidRPr="000A0111">
        <w:rPr>
          <w:rFonts w:ascii="Times New Roman" w:hAnsi="Times New Roman"/>
          <w:bCs/>
          <w:sz w:val="28"/>
          <w:szCs w:val="28"/>
          <w:lang w:val="ru-RU"/>
        </w:rPr>
        <w:t>. Хар</w:t>
      </w:r>
      <w:r w:rsidR="00ED6233" w:rsidRPr="000A0111">
        <w:rPr>
          <w:rFonts w:ascii="Times New Roman" w:hAnsi="Times New Roman"/>
          <w:bCs/>
          <w:sz w:val="28"/>
          <w:szCs w:val="28"/>
          <w:lang w:val="ru-RU"/>
        </w:rPr>
        <w:t>ь</w:t>
      </w:r>
      <w:r w:rsidRPr="000A0111">
        <w:rPr>
          <w:rFonts w:ascii="Times New Roman" w:hAnsi="Times New Roman"/>
          <w:bCs/>
          <w:sz w:val="28"/>
          <w:szCs w:val="28"/>
          <w:lang w:val="ru-RU"/>
        </w:rPr>
        <w:t>к</w:t>
      </w:r>
      <w:r w:rsidR="00ED6233" w:rsidRPr="000A0111">
        <w:rPr>
          <w:rFonts w:ascii="Times New Roman" w:hAnsi="Times New Roman"/>
          <w:bCs/>
          <w:sz w:val="28"/>
          <w:szCs w:val="28"/>
          <w:lang w:val="ru-RU"/>
        </w:rPr>
        <w:t>о</w:t>
      </w:r>
      <w:r w:rsidRPr="000A0111">
        <w:rPr>
          <w:rFonts w:ascii="Times New Roman" w:hAnsi="Times New Roman"/>
          <w:bCs/>
          <w:sz w:val="28"/>
          <w:szCs w:val="28"/>
          <w:lang w:val="ru-RU"/>
        </w:rPr>
        <w:t>в, Укра</w:t>
      </w:r>
      <w:r w:rsidR="00ED6233" w:rsidRPr="000A0111">
        <w:rPr>
          <w:rFonts w:ascii="Times New Roman" w:hAnsi="Times New Roman"/>
          <w:bCs/>
          <w:sz w:val="28"/>
          <w:szCs w:val="28"/>
          <w:lang w:val="ru-RU"/>
        </w:rPr>
        <w:t>и</w:t>
      </w:r>
      <w:r w:rsidRPr="000A0111">
        <w:rPr>
          <w:rFonts w:ascii="Times New Roman" w:hAnsi="Times New Roman"/>
          <w:bCs/>
          <w:sz w:val="28"/>
          <w:szCs w:val="28"/>
          <w:lang w:val="ru-RU"/>
        </w:rPr>
        <w:t>на.</w:t>
      </w:r>
    </w:p>
    <w:p w:rsidR="00DC1775" w:rsidRPr="000A0111" w:rsidRDefault="00DC1775" w:rsidP="00DC1775">
      <w:pPr>
        <w:pStyle w:val="a4"/>
        <w:spacing w:line="36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0A0111">
        <w:rPr>
          <w:rFonts w:ascii="Times New Roman" w:hAnsi="Times New Roman"/>
          <w:bCs/>
          <w:sz w:val="28"/>
          <w:szCs w:val="28"/>
          <w:lang w:val="ru-RU"/>
        </w:rPr>
        <w:t>Нау</w:t>
      </w:r>
      <w:r w:rsidR="00ED6233" w:rsidRPr="000A0111">
        <w:rPr>
          <w:rFonts w:ascii="Times New Roman" w:hAnsi="Times New Roman"/>
          <w:bCs/>
          <w:sz w:val="28"/>
          <w:szCs w:val="28"/>
          <w:lang w:val="ru-RU"/>
        </w:rPr>
        <w:t>чный</w:t>
      </w:r>
      <w:r w:rsidRPr="000A011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ED6233" w:rsidRPr="000A0111">
        <w:rPr>
          <w:rFonts w:ascii="Times New Roman" w:hAnsi="Times New Roman"/>
          <w:bCs/>
          <w:sz w:val="28"/>
          <w:szCs w:val="28"/>
          <w:lang w:val="ru-RU"/>
        </w:rPr>
        <w:t xml:space="preserve">руководитель </w:t>
      </w:r>
      <w:r w:rsidRPr="000A0111">
        <w:rPr>
          <w:rFonts w:ascii="Times New Roman" w:hAnsi="Times New Roman"/>
          <w:bCs/>
          <w:sz w:val="28"/>
          <w:szCs w:val="28"/>
          <w:lang w:val="ru-RU"/>
        </w:rPr>
        <w:t>– зав. кафедр</w:t>
      </w:r>
      <w:r w:rsidR="00ED6233" w:rsidRPr="000A0111">
        <w:rPr>
          <w:rFonts w:ascii="Times New Roman" w:hAnsi="Times New Roman"/>
          <w:bCs/>
          <w:sz w:val="28"/>
          <w:szCs w:val="28"/>
          <w:lang w:val="ru-RU"/>
        </w:rPr>
        <w:t>ы</w:t>
      </w:r>
      <w:r w:rsidRPr="000A0111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0A0111">
        <w:rPr>
          <w:rFonts w:ascii="Times New Roman" w:hAnsi="Times New Roman"/>
          <w:bCs/>
          <w:sz w:val="28"/>
          <w:szCs w:val="28"/>
          <w:lang w:val="ru-RU"/>
        </w:rPr>
        <w:t>д</w:t>
      </w:r>
      <w:proofErr w:type="gramStart"/>
      <w:r w:rsidRPr="000A0111">
        <w:rPr>
          <w:rFonts w:ascii="Times New Roman" w:hAnsi="Times New Roman"/>
          <w:bCs/>
          <w:sz w:val="28"/>
          <w:szCs w:val="28"/>
          <w:lang w:val="ru-RU"/>
        </w:rPr>
        <w:t>.м</w:t>
      </w:r>
      <w:proofErr w:type="gramEnd"/>
      <w:r w:rsidRPr="000A0111">
        <w:rPr>
          <w:rFonts w:ascii="Times New Roman" w:hAnsi="Times New Roman"/>
          <w:bCs/>
          <w:sz w:val="28"/>
          <w:szCs w:val="28"/>
          <w:lang w:val="ru-RU"/>
        </w:rPr>
        <w:t>ед.н</w:t>
      </w:r>
      <w:proofErr w:type="spellEnd"/>
      <w:r w:rsidRPr="000A0111">
        <w:rPr>
          <w:rFonts w:ascii="Times New Roman" w:hAnsi="Times New Roman"/>
          <w:bCs/>
          <w:sz w:val="28"/>
          <w:szCs w:val="28"/>
          <w:lang w:val="ru-RU"/>
        </w:rPr>
        <w:t>., доц. В.А. Клименко.</w:t>
      </w:r>
    </w:p>
    <w:p w:rsidR="00871D16" w:rsidRPr="000A0111" w:rsidRDefault="00670175" w:rsidP="00DC1775">
      <w:pPr>
        <w:spacing w:after="0" w:line="360" w:lineRule="auto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</w:pPr>
      <w:r w:rsidRPr="000A011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Актуальность: </w:t>
      </w:r>
      <w:r w:rsidRPr="000A0111">
        <w:rPr>
          <w:rFonts w:ascii="Times New Roman" w:hAnsi="Times New Roman" w:cs="Times New Roman"/>
          <w:sz w:val="28"/>
          <w:szCs w:val="28"/>
          <w:lang w:val="ru-RU"/>
        </w:rPr>
        <w:t>си</w:t>
      </w:r>
      <w:r w:rsidRPr="000A011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ндром </w:t>
      </w:r>
      <w:proofErr w:type="spellStart"/>
      <w:r w:rsidRPr="000A011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Картагенера</w:t>
      </w:r>
      <w:proofErr w:type="spellEnd"/>
      <w:r w:rsidRPr="000A011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— редкое генетически гетерогенное,</w:t>
      </w:r>
      <w:r w:rsidR="006307D6" w:rsidRPr="000A011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hyperlink r:id="rId4" w:tooltip="Аутосомно-рецессивный тип наследования" w:history="1">
        <w:r w:rsidRPr="000A01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аутосомно-рецессивное</w:t>
        </w:r>
      </w:hyperlink>
      <w:r w:rsidRPr="000A011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заболевание, которое относится к группе </w:t>
      </w:r>
      <w:proofErr w:type="spellStart"/>
      <w:r w:rsidRPr="000A011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цилиопатий</w:t>
      </w:r>
      <w:proofErr w:type="spellEnd"/>
      <w:r w:rsidR="006307D6" w:rsidRPr="000A011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</w:t>
      </w:r>
      <w:r w:rsidR="006307D6" w:rsidRPr="000A0111">
        <w:rPr>
          <w:rFonts w:ascii="Times New Roman" w:hAnsi="Times New Roman" w:cs="Times New Roman"/>
          <w:iCs/>
          <w:sz w:val="28"/>
          <w:szCs w:val="28"/>
        </w:rPr>
        <w:t>Ciliary</w:t>
      </w:r>
      <w:r w:rsidR="006307D6" w:rsidRPr="000A011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6307D6" w:rsidRPr="000A0111">
        <w:rPr>
          <w:rFonts w:ascii="Times New Roman" w:hAnsi="Times New Roman" w:cs="Times New Roman"/>
          <w:iCs/>
          <w:sz w:val="28"/>
          <w:szCs w:val="28"/>
        </w:rPr>
        <w:t>dyskinesia</w:t>
      </w:r>
      <w:r w:rsidR="006307D6" w:rsidRPr="000A0111">
        <w:rPr>
          <w:rFonts w:ascii="Times New Roman" w:hAnsi="Times New Roman" w:cs="Times New Roman"/>
          <w:iCs/>
          <w:sz w:val="28"/>
          <w:szCs w:val="28"/>
          <w:lang w:val="ru-RU"/>
        </w:rPr>
        <w:t>)</w:t>
      </w:r>
      <w:r w:rsidRPr="000A011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r w:rsidR="009C363D" w:rsidRPr="000A011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Наиболее часто вызывается мутациями  в генах DNAI1 (2-9%) и DNAH5 (15-20%). </w:t>
      </w:r>
      <w:r w:rsidR="00643173"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>Встречается с частотой 1:</w:t>
      </w:r>
      <w:r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 xml:space="preserve">16000 новорождённых. </w:t>
      </w:r>
    </w:p>
    <w:p w:rsidR="00794E75" w:rsidRPr="000A0111" w:rsidRDefault="00670175" w:rsidP="00DC1775">
      <w:pPr>
        <w:spacing w:after="0" w:line="360" w:lineRule="auto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</w:pPr>
      <w:r w:rsidRPr="000A0111"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FFFFF"/>
          <w:lang w:val="ru-RU"/>
        </w:rPr>
        <w:t>Цель</w:t>
      </w:r>
      <w:r w:rsidR="0006052F" w:rsidRPr="000A0111"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FFFFF"/>
          <w:lang w:val="ru-RU"/>
        </w:rPr>
        <w:t xml:space="preserve">ю работы </w:t>
      </w:r>
      <w:r w:rsidR="0006052F"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>является улучшение диагностики путем</w:t>
      </w:r>
      <w:r w:rsidR="0006052F" w:rsidRPr="000A0111"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FFFFF"/>
          <w:lang w:val="ru-RU"/>
        </w:rPr>
        <w:t xml:space="preserve"> </w:t>
      </w:r>
      <w:r w:rsidR="00794E75"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>повы</w:t>
      </w:r>
      <w:r w:rsidR="0006052F"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>шения уровня</w:t>
      </w:r>
      <w:r w:rsidR="00794E75"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 xml:space="preserve"> знаний врачей о </w:t>
      </w:r>
      <w:r w:rsidR="00643173"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>редк</w:t>
      </w:r>
      <w:r w:rsidR="00794E75"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>о</w:t>
      </w:r>
      <w:r w:rsidR="00643173"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>м генетическ</w:t>
      </w:r>
      <w:r w:rsidR="00794E75"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>о</w:t>
      </w:r>
      <w:r w:rsidR="00643173"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>м заболевани</w:t>
      </w:r>
      <w:r w:rsidR="00794E75"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>и</w:t>
      </w:r>
      <w:r w:rsidR="00643173"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>.</w:t>
      </w:r>
    </w:p>
    <w:p w:rsidR="00670175" w:rsidRPr="000A0111" w:rsidRDefault="00794E75" w:rsidP="00DC1775">
      <w:pPr>
        <w:spacing w:after="0" w:line="360" w:lineRule="auto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</w:pPr>
      <w:r w:rsidRPr="000A0111"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FFFFF"/>
          <w:lang w:val="ru-RU"/>
        </w:rPr>
        <w:t>Методика</w:t>
      </w:r>
      <w:r w:rsidR="00ED6233" w:rsidRPr="000A0111"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FFFFF"/>
          <w:lang w:val="ru-RU"/>
        </w:rPr>
        <w:t>:</w:t>
      </w:r>
      <w:r w:rsidR="00ED6233"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 xml:space="preserve"> </w:t>
      </w:r>
      <w:r w:rsidR="00C36AF9"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 xml:space="preserve">использованы </w:t>
      </w:r>
      <w:proofErr w:type="spellStart"/>
      <w:r w:rsidR="00ED6233"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>клинико-параклинические</w:t>
      </w:r>
      <w:proofErr w:type="spellEnd"/>
      <w:r w:rsidR="00ED6233"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 xml:space="preserve"> исследования согласно действующим протоколам.</w:t>
      </w:r>
    </w:p>
    <w:p w:rsidR="009C363D" w:rsidRPr="000A0111" w:rsidRDefault="009C363D" w:rsidP="00DC17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0111"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FFFFF"/>
          <w:lang w:val="ru-RU"/>
        </w:rPr>
        <w:t>Результаты</w:t>
      </w:r>
      <w:r w:rsidRPr="000A011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>: ребенок Л., мальчик, в возрасте 3 дней поступил в отделение патологии новорожденных</w:t>
      </w:r>
      <w:r w:rsidRPr="000A0111">
        <w:rPr>
          <w:rFonts w:ascii="Times New Roman" w:hAnsi="Times New Roman" w:cs="Times New Roman"/>
          <w:sz w:val="28"/>
          <w:szCs w:val="28"/>
          <w:lang w:val="ru-RU"/>
        </w:rPr>
        <w:t>. Из анамнеза известно, что ребенок от третьей беременности</w:t>
      </w:r>
      <w:r w:rsidR="00FE1F5C" w:rsidRPr="000A011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1F5C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протекавшей на фоне </w:t>
      </w:r>
      <w:proofErr w:type="spellStart"/>
      <w:r w:rsidR="00FE1F5C" w:rsidRPr="000A0111">
        <w:rPr>
          <w:rFonts w:ascii="Times New Roman" w:hAnsi="Times New Roman" w:cs="Times New Roman"/>
          <w:sz w:val="28"/>
          <w:szCs w:val="28"/>
          <w:lang w:val="ru-RU"/>
        </w:rPr>
        <w:t>гестационного</w:t>
      </w:r>
      <w:proofErr w:type="spellEnd"/>
      <w:r w:rsidR="00FE1F5C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F5C" w:rsidRPr="000A0111">
        <w:rPr>
          <w:rFonts w:ascii="Times New Roman" w:hAnsi="Times New Roman" w:cs="Times New Roman"/>
          <w:sz w:val="28"/>
          <w:szCs w:val="28"/>
          <w:lang w:val="ru-RU"/>
        </w:rPr>
        <w:t>пиелонефрита</w:t>
      </w:r>
      <w:proofErr w:type="spellEnd"/>
      <w:r w:rsidR="00FE1F5C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и отека беременных</w:t>
      </w:r>
      <w:r w:rsidR="00643173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4891" w:rsidRPr="000A0111">
        <w:rPr>
          <w:rFonts w:ascii="Times New Roman" w:hAnsi="Times New Roman" w:cs="Times New Roman"/>
          <w:sz w:val="28"/>
          <w:szCs w:val="28"/>
          <w:lang w:val="ru-RU"/>
        </w:rPr>
        <w:t>(первая и вторая беременность – самопроизвольный аборт)</w:t>
      </w:r>
      <w:r w:rsidR="00794E75" w:rsidRPr="000A011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D4891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1F5C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первых родов в сроке 40 недель </w:t>
      </w:r>
      <w:proofErr w:type="spellStart"/>
      <w:r w:rsidR="00FE1F5C" w:rsidRPr="000A0111">
        <w:rPr>
          <w:rFonts w:ascii="Times New Roman" w:hAnsi="Times New Roman" w:cs="Times New Roman"/>
          <w:sz w:val="28"/>
          <w:szCs w:val="28"/>
          <w:lang w:val="ru-RU"/>
        </w:rPr>
        <w:t>гестации</w:t>
      </w:r>
      <w:proofErr w:type="spellEnd"/>
      <w:r w:rsidR="00FE1F5C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путем кесарев</w:t>
      </w:r>
      <w:r w:rsidR="00794E75" w:rsidRPr="000A011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FE1F5C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сечения по клиническим показаниям – узкий таз, безводный период 35 часов 18 минут. По шкале </w:t>
      </w:r>
      <w:proofErr w:type="spellStart"/>
      <w:r w:rsidR="00FE1F5C" w:rsidRPr="000A0111">
        <w:rPr>
          <w:rFonts w:ascii="Times New Roman" w:hAnsi="Times New Roman" w:cs="Times New Roman"/>
          <w:sz w:val="28"/>
          <w:szCs w:val="28"/>
          <w:lang w:val="ru-RU"/>
        </w:rPr>
        <w:t>Апгар</w:t>
      </w:r>
      <w:proofErr w:type="spellEnd"/>
      <w:r w:rsidR="00FE1F5C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8-9 баллов, </w:t>
      </w:r>
      <w:r w:rsidR="00C36AF9" w:rsidRPr="000A0111">
        <w:rPr>
          <w:rFonts w:ascii="Times New Roman" w:hAnsi="Times New Roman" w:cs="Times New Roman"/>
          <w:sz w:val="28"/>
          <w:szCs w:val="28"/>
          <w:lang w:val="ru-RU"/>
        </w:rPr>
        <w:t>мас</w:t>
      </w:r>
      <w:r w:rsidR="0006052F" w:rsidRPr="000A011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C36AF9" w:rsidRPr="000A011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6052F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при рождении 3370 г.</w:t>
      </w:r>
    </w:p>
    <w:p w:rsidR="00FE1F5C" w:rsidRPr="000A0111" w:rsidRDefault="00FE1F5C" w:rsidP="00DC17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На момент поступления состояние ребенка </w:t>
      </w:r>
      <w:r w:rsidR="0006052F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43173" w:rsidRPr="000A0111">
        <w:rPr>
          <w:rFonts w:ascii="Times New Roman" w:hAnsi="Times New Roman" w:cs="Times New Roman"/>
          <w:sz w:val="28"/>
          <w:szCs w:val="28"/>
          <w:lang w:val="ru-RU"/>
        </w:rPr>
        <w:t>тяжелое</w:t>
      </w:r>
      <w:r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за счет метаболических нарушений</w:t>
      </w:r>
      <w:r w:rsidR="009D4891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и дыхатель</w:t>
      </w:r>
      <w:r w:rsidR="00643173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ной недостаточности. </w:t>
      </w:r>
      <w:proofErr w:type="spellStart"/>
      <w:r w:rsidR="0006052F" w:rsidRPr="000A0111">
        <w:rPr>
          <w:rFonts w:ascii="Times New Roman" w:hAnsi="Times New Roman" w:cs="Times New Roman"/>
          <w:sz w:val="28"/>
          <w:szCs w:val="28"/>
          <w:lang w:val="ru-RU"/>
        </w:rPr>
        <w:t>Фенотипически</w:t>
      </w:r>
      <w:proofErr w:type="spellEnd"/>
      <w:r w:rsidR="0006052F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: сухость, мраморность кожи, треугольное лицо, </w:t>
      </w:r>
      <w:proofErr w:type="spellStart"/>
      <w:r w:rsidR="0006052F" w:rsidRPr="000A0111">
        <w:rPr>
          <w:rFonts w:ascii="Times New Roman" w:hAnsi="Times New Roman" w:cs="Times New Roman"/>
          <w:sz w:val="28"/>
          <w:szCs w:val="28"/>
          <w:lang w:val="ru-RU"/>
        </w:rPr>
        <w:t>микроретрогнатия</w:t>
      </w:r>
      <w:proofErr w:type="spellEnd"/>
      <w:r w:rsidR="0006052F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, короткая шея, широкое расстояние между сосками, </w:t>
      </w:r>
      <w:proofErr w:type="spellStart"/>
      <w:r w:rsidR="0006052F" w:rsidRPr="000A0111">
        <w:rPr>
          <w:rFonts w:ascii="Times New Roman" w:hAnsi="Times New Roman" w:cs="Times New Roman"/>
          <w:sz w:val="28"/>
          <w:szCs w:val="28"/>
          <w:lang w:val="ru-RU"/>
        </w:rPr>
        <w:t>sinus</w:t>
      </w:r>
      <w:proofErr w:type="spellEnd"/>
      <w:r w:rsidR="0006052F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6052F" w:rsidRPr="000A0111">
        <w:rPr>
          <w:rFonts w:ascii="Times New Roman" w:hAnsi="Times New Roman" w:cs="Times New Roman"/>
          <w:sz w:val="28"/>
          <w:szCs w:val="28"/>
          <w:lang w:val="ru-RU"/>
        </w:rPr>
        <w:t>sacralis</w:t>
      </w:r>
      <w:proofErr w:type="spellEnd"/>
      <w:r w:rsidR="0006052F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6052F" w:rsidRPr="000A0111">
        <w:rPr>
          <w:rFonts w:ascii="Times New Roman" w:hAnsi="Times New Roman" w:cs="Times New Roman"/>
          <w:sz w:val="28"/>
          <w:szCs w:val="28"/>
          <w:lang w:val="ru-RU"/>
        </w:rPr>
        <w:t>вальгусная</w:t>
      </w:r>
      <w:proofErr w:type="spellEnd"/>
      <w:r w:rsidR="0006052F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установка стоп. </w:t>
      </w:r>
      <w:r w:rsidR="00643173" w:rsidRPr="000A0111">
        <w:rPr>
          <w:rFonts w:ascii="Times New Roman" w:hAnsi="Times New Roman" w:cs="Times New Roman"/>
          <w:sz w:val="28"/>
          <w:szCs w:val="28"/>
          <w:lang w:val="ru-RU"/>
        </w:rPr>
        <w:t>Отмеча</w:t>
      </w:r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>лась</w:t>
      </w:r>
      <w:r w:rsidR="009D4891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одышк</w:t>
      </w:r>
      <w:r w:rsidR="00643173" w:rsidRPr="000A0111">
        <w:rPr>
          <w:rFonts w:ascii="Times New Roman" w:hAnsi="Times New Roman" w:cs="Times New Roman"/>
          <w:sz w:val="28"/>
          <w:szCs w:val="28"/>
          <w:lang w:val="ru-RU"/>
        </w:rPr>
        <w:t>а смешанного характера с втяже</w:t>
      </w:r>
      <w:r w:rsidR="009D4891" w:rsidRPr="000A0111">
        <w:rPr>
          <w:rFonts w:ascii="Times New Roman" w:hAnsi="Times New Roman" w:cs="Times New Roman"/>
          <w:sz w:val="28"/>
          <w:szCs w:val="28"/>
          <w:lang w:val="ru-RU"/>
        </w:rPr>
        <w:t>нием податл</w:t>
      </w:r>
      <w:r w:rsidR="00643173" w:rsidRPr="000A0111">
        <w:rPr>
          <w:rFonts w:ascii="Times New Roman" w:hAnsi="Times New Roman" w:cs="Times New Roman"/>
          <w:sz w:val="28"/>
          <w:szCs w:val="28"/>
          <w:lang w:val="ru-RU"/>
        </w:rPr>
        <w:t>ивых участков грудной клетки на</w:t>
      </w:r>
      <w:r w:rsidR="009D4891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вдохе, дыхание поверхностное, на глубине вдоха – влажные хрипы с обеих сторон. </w:t>
      </w:r>
      <w:proofErr w:type="spellStart"/>
      <w:r w:rsidR="009D4891" w:rsidRPr="000A0111">
        <w:rPr>
          <w:rFonts w:ascii="Times New Roman" w:hAnsi="Times New Roman" w:cs="Times New Roman"/>
          <w:sz w:val="28"/>
          <w:szCs w:val="28"/>
          <w:lang w:val="ru-RU"/>
        </w:rPr>
        <w:t>Перкуторно</w:t>
      </w:r>
      <w:proofErr w:type="spellEnd"/>
      <w:r w:rsidR="009D4891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сердц</w:t>
      </w:r>
      <w:r w:rsidR="00643173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r w:rsidR="00794E75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43173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справа. </w:t>
      </w:r>
      <w:r w:rsidR="0006052F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Тоны сердца чистые, ритмичные. </w:t>
      </w:r>
      <w:r w:rsidR="00643173" w:rsidRPr="000A0111">
        <w:rPr>
          <w:rFonts w:ascii="Times New Roman" w:hAnsi="Times New Roman" w:cs="Times New Roman"/>
          <w:sz w:val="28"/>
          <w:szCs w:val="28"/>
          <w:lang w:val="ru-RU"/>
        </w:rPr>
        <w:t>Был обследован:</w:t>
      </w:r>
      <w:r w:rsidR="009D4891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рентгенолог</w:t>
      </w:r>
      <w:r w:rsidR="00643173" w:rsidRPr="000A0111">
        <w:rPr>
          <w:rFonts w:ascii="Times New Roman" w:hAnsi="Times New Roman" w:cs="Times New Roman"/>
          <w:sz w:val="28"/>
          <w:szCs w:val="28"/>
          <w:lang w:val="ru-RU"/>
        </w:rPr>
        <w:t>ически -</w:t>
      </w:r>
      <w:r w:rsidR="009D4891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>situs</w:t>
      </w:r>
      <w:proofErr w:type="spellEnd"/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>viscerum</w:t>
      </w:r>
      <w:proofErr w:type="spellEnd"/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>inversus</w:t>
      </w:r>
      <w:proofErr w:type="spellEnd"/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4891" w:rsidRPr="000A0111">
        <w:rPr>
          <w:rFonts w:ascii="Times New Roman" w:hAnsi="Times New Roman" w:cs="Times New Roman"/>
          <w:sz w:val="28"/>
          <w:szCs w:val="28"/>
          <w:lang w:val="ru-RU"/>
        </w:rPr>
        <w:t>(тень печени визуализируется под левым куполом диафрагмы</w:t>
      </w:r>
      <w:r w:rsidR="00643173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, тень газового пузыря </w:t>
      </w:r>
      <w:r w:rsidR="00643173" w:rsidRPr="000A011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желудка – под правым куполом; </w:t>
      </w:r>
      <w:proofErr w:type="spellStart"/>
      <w:r w:rsidR="00643173" w:rsidRPr="000A0111">
        <w:rPr>
          <w:rFonts w:ascii="Times New Roman" w:hAnsi="Times New Roman" w:cs="Times New Roman"/>
          <w:sz w:val="28"/>
          <w:szCs w:val="28"/>
          <w:lang w:val="ru-RU"/>
        </w:rPr>
        <w:t>декстрапозиция</w:t>
      </w:r>
      <w:proofErr w:type="spellEnd"/>
      <w:r w:rsidR="00643173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сердца); </w:t>
      </w:r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ультразвуковое исследование - </w:t>
      </w:r>
      <w:proofErr w:type="spellStart"/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>situs</w:t>
      </w:r>
      <w:proofErr w:type="spellEnd"/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>viscerum</w:t>
      </w:r>
      <w:proofErr w:type="spellEnd"/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>inversus</w:t>
      </w:r>
      <w:proofErr w:type="spellEnd"/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, широкое овальное окно (4,9 мм), нерезкая </w:t>
      </w:r>
      <w:proofErr w:type="spellStart"/>
      <w:r w:rsidR="00C36AF9" w:rsidRPr="000A0111">
        <w:rPr>
          <w:rFonts w:ascii="Times New Roman" w:hAnsi="Times New Roman" w:cs="Times New Roman"/>
          <w:sz w:val="28"/>
          <w:szCs w:val="28"/>
          <w:lang w:val="ru-RU"/>
        </w:rPr>
        <w:t>дилятация</w:t>
      </w:r>
      <w:proofErr w:type="spellEnd"/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правых камер</w:t>
      </w:r>
      <w:r w:rsidR="0006052F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сердца</w:t>
      </w:r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="005B1F0C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в клиническом анализе крови - </w:t>
      </w:r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умеренный лейкоцитоз. </w:t>
      </w:r>
      <w:proofErr w:type="gramStart"/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>Консультирован</w:t>
      </w:r>
      <w:proofErr w:type="gramEnd"/>
      <w:r w:rsidR="002E3916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узкими специалистами.</w:t>
      </w:r>
      <w:r w:rsidR="005B1F0C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Учитывая клинико-лабораторные и дополнительные методы обследования, был установлен диагноз синдром </w:t>
      </w:r>
      <w:proofErr w:type="spellStart"/>
      <w:r w:rsidR="005B1F0C" w:rsidRPr="000A0111">
        <w:rPr>
          <w:rFonts w:ascii="Times New Roman" w:hAnsi="Times New Roman" w:cs="Times New Roman"/>
          <w:sz w:val="28"/>
          <w:szCs w:val="28"/>
          <w:lang w:val="ru-RU"/>
        </w:rPr>
        <w:t>Карт</w:t>
      </w:r>
      <w:r w:rsidR="008B58B1" w:rsidRPr="000A011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B1F0C" w:rsidRPr="000A0111">
        <w:rPr>
          <w:rFonts w:ascii="Times New Roman" w:hAnsi="Times New Roman" w:cs="Times New Roman"/>
          <w:sz w:val="28"/>
          <w:szCs w:val="28"/>
          <w:lang w:val="ru-RU"/>
        </w:rPr>
        <w:t>генера</w:t>
      </w:r>
      <w:proofErr w:type="spellEnd"/>
      <w:r w:rsidR="00DF4F9E" w:rsidRPr="000A011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B1F0C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 функционирующее овальное окно. </w:t>
      </w:r>
    </w:p>
    <w:p w:rsidR="005B1F0C" w:rsidRPr="000A0111" w:rsidRDefault="005B1F0C" w:rsidP="00DC177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A0111">
        <w:rPr>
          <w:rFonts w:ascii="Times New Roman" w:hAnsi="Times New Roman" w:cs="Times New Roman"/>
          <w:b/>
          <w:sz w:val="28"/>
          <w:szCs w:val="28"/>
          <w:lang w:val="ru-RU"/>
        </w:rPr>
        <w:t>Вывод</w:t>
      </w:r>
      <w:r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DF4F9E" w:rsidRPr="000A011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8B58B1" w:rsidRPr="000A0111">
        <w:rPr>
          <w:rFonts w:ascii="Times New Roman" w:hAnsi="Times New Roman" w:cs="Times New Roman"/>
          <w:sz w:val="28"/>
          <w:szCs w:val="28"/>
          <w:lang w:val="ru-RU"/>
        </w:rPr>
        <w:t xml:space="preserve">анное клиническое наблюдение повышает осведомленность врачей о редкой патологии, что позволить улучшить </w:t>
      </w:r>
      <w:r w:rsidR="00C36AF9" w:rsidRPr="000A0111">
        <w:rPr>
          <w:rFonts w:ascii="Times New Roman" w:hAnsi="Times New Roman" w:cs="Times New Roman"/>
          <w:sz w:val="28"/>
          <w:szCs w:val="28"/>
          <w:lang w:val="ru-RU"/>
        </w:rPr>
        <w:t>диагностику</w:t>
      </w:r>
      <w:r w:rsidR="0006052F" w:rsidRPr="000A0111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sectPr w:rsidR="005B1F0C" w:rsidRPr="000A0111" w:rsidSect="00DC177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70175"/>
    <w:rsid w:val="0001288F"/>
    <w:rsid w:val="00057041"/>
    <w:rsid w:val="0006052F"/>
    <w:rsid w:val="00085EA2"/>
    <w:rsid w:val="000A0111"/>
    <w:rsid w:val="000B4CE2"/>
    <w:rsid w:val="000B57F8"/>
    <w:rsid w:val="000C0C7F"/>
    <w:rsid w:val="000D56FF"/>
    <w:rsid w:val="000F7A24"/>
    <w:rsid w:val="00173A3D"/>
    <w:rsid w:val="0017621A"/>
    <w:rsid w:val="001A04B8"/>
    <w:rsid w:val="001C0451"/>
    <w:rsid w:val="001D47D6"/>
    <w:rsid w:val="001E249F"/>
    <w:rsid w:val="001E4CD3"/>
    <w:rsid w:val="002551C0"/>
    <w:rsid w:val="00276B0E"/>
    <w:rsid w:val="00285DE5"/>
    <w:rsid w:val="002A4C0B"/>
    <w:rsid w:val="002B0267"/>
    <w:rsid w:val="002E2FB8"/>
    <w:rsid w:val="002E3916"/>
    <w:rsid w:val="002E584C"/>
    <w:rsid w:val="002F68D9"/>
    <w:rsid w:val="002F757B"/>
    <w:rsid w:val="00350FF7"/>
    <w:rsid w:val="00354BE9"/>
    <w:rsid w:val="00360640"/>
    <w:rsid w:val="00361FDA"/>
    <w:rsid w:val="00376B0B"/>
    <w:rsid w:val="003A60E5"/>
    <w:rsid w:val="003A64E5"/>
    <w:rsid w:val="003B451A"/>
    <w:rsid w:val="003F0859"/>
    <w:rsid w:val="004060AD"/>
    <w:rsid w:val="00421C33"/>
    <w:rsid w:val="00430200"/>
    <w:rsid w:val="004453DD"/>
    <w:rsid w:val="00457B06"/>
    <w:rsid w:val="004602F7"/>
    <w:rsid w:val="004626D7"/>
    <w:rsid w:val="00470BEE"/>
    <w:rsid w:val="00485233"/>
    <w:rsid w:val="004A4CDF"/>
    <w:rsid w:val="004B3387"/>
    <w:rsid w:val="004F3CD0"/>
    <w:rsid w:val="005158A0"/>
    <w:rsid w:val="005174EF"/>
    <w:rsid w:val="00530A76"/>
    <w:rsid w:val="005459EF"/>
    <w:rsid w:val="00560C54"/>
    <w:rsid w:val="00580C66"/>
    <w:rsid w:val="0059066F"/>
    <w:rsid w:val="00593873"/>
    <w:rsid w:val="005B1F0C"/>
    <w:rsid w:val="005B3C8C"/>
    <w:rsid w:val="005C01ED"/>
    <w:rsid w:val="005E44EC"/>
    <w:rsid w:val="006102DB"/>
    <w:rsid w:val="0061413E"/>
    <w:rsid w:val="00623C4D"/>
    <w:rsid w:val="006307D6"/>
    <w:rsid w:val="0064148E"/>
    <w:rsid w:val="00643173"/>
    <w:rsid w:val="00651597"/>
    <w:rsid w:val="00670175"/>
    <w:rsid w:val="00671BFF"/>
    <w:rsid w:val="006A6CE6"/>
    <w:rsid w:val="006E0C56"/>
    <w:rsid w:val="006E1AD8"/>
    <w:rsid w:val="006F674A"/>
    <w:rsid w:val="00715CFF"/>
    <w:rsid w:val="00794E75"/>
    <w:rsid w:val="007B4DAF"/>
    <w:rsid w:val="007E158C"/>
    <w:rsid w:val="007E2588"/>
    <w:rsid w:val="007E3FCF"/>
    <w:rsid w:val="007E482A"/>
    <w:rsid w:val="007F0BA6"/>
    <w:rsid w:val="007F32D9"/>
    <w:rsid w:val="007F54AA"/>
    <w:rsid w:val="008176B2"/>
    <w:rsid w:val="00820F33"/>
    <w:rsid w:val="00871D16"/>
    <w:rsid w:val="0088047F"/>
    <w:rsid w:val="00880703"/>
    <w:rsid w:val="00886248"/>
    <w:rsid w:val="008A716B"/>
    <w:rsid w:val="008B0814"/>
    <w:rsid w:val="008B58B1"/>
    <w:rsid w:val="008C233D"/>
    <w:rsid w:val="009C363D"/>
    <w:rsid w:val="009C4B37"/>
    <w:rsid w:val="009D4891"/>
    <w:rsid w:val="00A23910"/>
    <w:rsid w:val="00A24235"/>
    <w:rsid w:val="00A367E5"/>
    <w:rsid w:val="00A82186"/>
    <w:rsid w:val="00AB0853"/>
    <w:rsid w:val="00AE06DA"/>
    <w:rsid w:val="00AF3110"/>
    <w:rsid w:val="00B008AF"/>
    <w:rsid w:val="00B503F3"/>
    <w:rsid w:val="00B665F0"/>
    <w:rsid w:val="00B765BD"/>
    <w:rsid w:val="00B857D2"/>
    <w:rsid w:val="00B9379F"/>
    <w:rsid w:val="00BB10A6"/>
    <w:rsid w:val="00BB1CEA"/>
    <w:rsid w:val="00BE2D79"/>
    <w:rsid w:val="00C26D49"/>
    <w:rsid w:val="00C34828"/>
    <w:rsid w:val="00C36AF9"/>
    <w:rsid w:val="00C7160C"/>
    <w:rsid w:val="00C75465"/>
    <w:rsid w:val="00C92998"/>
    <w:rsid w:val="00CA0B86"/>
    <w:rsid w:val="00CB39BC"/>
    <w:rsid w:val="00CE0691"/>
    <w:rsid w:val="00CE77DF"/>
    <w:rsid w:val="00D15F66"/>
    <w:rsid w:val="00D41671"/>
    <w:rsid w:val="00D42464"/>
    <w:rsid w:val="00D4565C"/>
    <w:rsid w:val="00D46DDA"/>
    <w:rsid w:val="00D921F9"/>
    <w:rsid w:val="00DB27AE"/>
    <w:rsid w:val="00DB3693"/>
    <w:rsid w:val="00DC1775"/>
    <w:rsid w:val="00DD6C2A"/>
    <w:rsid w:val="00DF4F9E"/>
    <w:rsid w:val="00E026DD"/>
    <w:rsid w:val="00E8612C"/>
    <w:rsid w:val="00E956B7"/>
    <w:rsid w:val="00EA6C3C"/>
    <w:rsid w:val="00ED6233"/>
    <w:rsid w:val="00ED6623"/>
    <w:rsid w:val="00EE79F6"/>
    <w:rsid w:val="00EF6504"/>
    <w:rsid w:val="00F217CA"/>
    <w:rsid w:val="00F472E4"/>
    <w:rsid w:val="00FE1F5C"/>
    <w:rsid w:val="00FF0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0175"/>
  </w:style>
  <w:style w:type="character" w:styleId="a3">
    <w:name w:val="Hyperlink"/>
    <w:basedOn w:val="a0"/>
    <w:uiPriority w:val="99"/>
    <w:semiHidden/>
    <w:unhideWhenUsed/>
    <w:rsid w:val="00670175"/>
    <w:rPr>
      <w:color w:val="0000FF"/>
      <w:u w:val="single"/>
    </w:rPr>
  </w:style>
  <w:style w:type="paragraph" w:styleId="a4">
    <w:name w:val="Plain Text"/>
    <w:basedOn w:val="a"/>
    <w:link w:val="a5"/>
    <w:uiPriority w:val="99"/>
    <w:rsid w:val="00DC1775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DC1775"/>
    <w:rPr>
      <w:rFonts w:ascii="Courier New" w:eastAsia="Calibri" w:hAnsi="Courier New" w:cs="Times New Roman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794E7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94E7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94E7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94E7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94E75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94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4E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0175"/>
  </w:style>
  <w:style w:type="character" w:styleId="a3">
    <w:name w:val="Hyperlink"/>
    <w:basedOn w:val="a0"/>
    <w:uiPriority w:val="99"/>
    <w:semiHidden/>
    <w:unhideWhenUsed/>
    <w:rsid w:val="00670175"/>
    <w:rPr>
      <w:color w:val="0000FF"/>
      <w:u w:val="single"/>
    </w:rPr>
  </w:style>
  <w:style w:type="paragraph" w:styleId="a4">
    <w:name w:val="Plain Text"/>
    <w:basedOn w:val="a"/>
    <w:link w:val="a5"/>
    <w:uiPriority w:val="99"/>
    <w:rsid w:val="00DC1775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DC1775"/>
    <w:rPr>
      <w:rFonts w:ascii="Courier New" w:eastAsia="Calibri" w:hAnsi="Courier New" w:cs="Times New Roman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794E7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94E7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94E7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94E7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94E75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94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4E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wikipedia.org/wiki/%D0%90%D1%83%D1%82%D0%BE%D1%81%D0%BE%D0%BC%D0%BD%D0%BE-%D1%80%D0%B5%D1%86%D0%B5%D1%81%D1%81%D0%B8%D0%B2%D0%BD%D1%8B%D0%B9_%D1%82%D0%B8%D0%BF_%D0%BD%D0%B0%D1%81%D0%BB%D0%B5%D0%B4%D0%BE%D0%B2%D0%B0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Пропедевтика педиатрии 2</dc:creator>
  <cp:lastModifiedBy>Microsoft Office</cp:lastModifiedBy>
  <cp:revision>6</cp:revision>
  <dcterms:created xsi:type="dcterms:W3CDTF">2015-12-17T20:50:00Z</dcterms:created>
  <dcterms:modified xsi:type="dcterms:W3CDTF">2015-12-20T08:16:00Z</dcterms:modified>
</cp:coreProperties>
</file>