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2" w:space="0" w:color="FFFFFF"/>
          <w:left w:val="single" w:sz="2" w:space="0" w:color="FFFFFF"/>
          <w:bottom w:val="single" w:sz="2" w:space="0" w:color="FFFFFF"/>
          <w:right w:val="single" w:sz="2" w:space="0" w:color="FFFFFF"/>
        </w:tblBorders>
        <w:tblCellMar>
          <w:left w:w="0" w:type="dxa"/>
          <w:right w:w="0" w:type="dxa"/>
        </w:tblCellMar>
        <w:tblLook w:val="04A0" w:firstRow="1" w:lastRow="0" w:firstColumn="1" w:lastColumn="0" w:noHBand="0" w:noVBand="1"/>
      </w:tblPr>
      <w:tblGrid>
        <w:gridCol w:w="1247"/>
        <w:gridCol w:w="363"/>
        <w:gridCol w:w="2314"/>
        <w:gridCol w:w="4073"/>
        <w:gridCol w:w="674"/>
        <w:gridCol w:w="1267"/>
      </w:tblGrid>
      <w:tr w:rsidR="00452820" w:rsidRPr="005A66C9" w:rsidTr="00E85962">
        <w:trPr>
          <w:jc w:val="center"/>
        </w:trPr>
        <w:tc>
          <w:tcPr>
            <w:tcW w:w="0" w:type="auto"/>
            <w:tcBorders>
              <w:top w:val="single" w:sz="2" w:space="0" w:color="FFFFFF"/>
              <w:left w:val="single" w:sz="6" w:space="0" w:color="989898"/>
              <w:bottom w:val="single" w:sz="6" w:space="0" w:color="989898"/>
              <w:right w:val="single" w:sz="6" w:space="0" w:color="989898"/>
            </w:tcBorders>
            <w:tcMar>
              <w:top w:w="15" w:type="dxa"/>
              <w:left w:w="150" w:type="dxa"/>
              <w:bottom w:w="15" w:type="dxa"/>
              <w:right w:w="150" w:type="dxa"/>
            </w:tcMar>
            <w:vAlign w:val="center"/>
            <w:hideMark/>
          </w:tcPr>
          <w:p w:rsidR="00452820" w:rsidRPr="005A66C9" w:rsidRDefault="00452820" w:rsidP="00E85962">
            <w:pPr>
              <w:spacing w:after="0" w:line="240" w:lineRule="auto"/>
              <w:jc w:val="center"/>
              <w:rPr>
                <w:rFonts w:ascii="Tahoma" w:eastAsia="Times New Roman" w:hAnsi="Tahoma" w:cs="Tahoma"/>
                <w:sz w:val="18"/>
                <w:szCs w:val="18"/>
                <w:lang w:eastAsia="ru-RU"/>
              </w:rPr>
            </w:pPr>
            <w:r w:rsidRPr="005A66C9">
              <w:rPr>
                <w:rFonts w:ascii="Tahoma" w:eastAsia="Times New Roman" w:hAnsi="Tahoma" w:cs="Tahoma"/>
                <w:sz w:val="18"/>
                <w:szCs w:val="18"/>
                <w:lang w:eastAsia="ru-RU"/>
              </w:rPr>
              <w:fldChar w:fldCharType="begin"/>
            </w:r>
            <w:r w:rsidRPr="005A66C9">
              <w:rPr>
                <w:rFonts w:ascii="Tahoma" w:eastAsia="Times New Roman" w:hAnsi="Tahoma" w:cs="Tahoma"/>
                <w:sz w:val="18"/>
                <w:szCs w:val="18"/>
                <w:lang w:eastAsia="ru-RU"/>
              </w:rPr>
              <w:instrText xml:space="preserve"> HYPERLINK "http://nauka.knmu.edu.ua/sierep/main.php?action=razdel&amp;rname=11.&amp;eid=49&amp;subact=edit&amp;editv=117144" </w:instrText>
            </w:r>
            <w:r w:rsidRPr="005A66C9">
              <w:rPr>
                <w:rFonts w:ascii="Tahoma" w:eastAsia="Times New Roman" w:hAnsi="Tahoma" w:cs="Tahoma"/>
                <w:sz w:val="18"/>
                <w:szCs w:val="18"/>
                <w:lang w:eastAsia="ru-RU"/>
              </w:rPr>
              <w:fldChar w:fldCharType="separate"/>
            </w:r>
            <w:r w:rsidRPr="005A66C9">
              <w:rPr>
                <w:rFonts w:ascii="Tahoma" w:eastAsia="Times New Roman" w:hAnsi="Tahoma" w:cs="Tahoma"/>
                <w:color w:val="000000"/>
                <w:sz w:val="20"/>
                <w:lang w:eastAsia="ru-RU"/>
              </w:rPr>
              <w:t>Карпенко К.І.</w:t>
            </w:r>
            <w:r w:rsidRPr="005A66C9">
              <w:rPr>
                <w:rFonts w:ascii="Tahoma" w:eastAsia="Times New Roman" w:hAnsi="Tahoma" w:cs="Tahoma"/>
                <w:sz w:val="18"/>
                <w:szCs w:val="18"/>
                <w:lang w:eastAsia="ru-RU"/>
              </w:rPr>
              <w:fldChar w:fldCharType="end"/>
            </w:r>
          </w:p>
        </w:tc>
        <w:tc>
          <w:tcPr>
            <w:tcW w:w="0" w:type="auto"/>
            <w:tcBorders>
              <w:top w:val="single" w:sz="2" w:space="0" w:color="FFFFFF"/>
              <w:left w:val="single" w:sz="6" w:space="0" w:color="989898"/>
              <w:bottom w:val="single" w:sz="6" w:space="0" w:color="989898"/>
              <w:right w:val="single" w:sz="6" w:space="0" w:color="989898"/>
            </w:tcBorders>
            <w:tcMar>
              <w:top w:w="15" w:type="dxa"/>
              <w:left w:w="150" w:type="dxa"/>
              <w:bottom w:w="15" w:type="dxa"/>
              <w:right w:w="150" w:type="dxa"/>
            </w:tcMar>
            <w:vAlign w:val="center"/>
            <w:hideMark/>
          </w:tcPr>
          <w:p w:rsidR="00452820" w:rsidRPr="005A66C9" w:rsidRDefault="00D12EC9" w:rsidP="00E85962">
            <w:pPr>
              <w:spacing w:after="0" w:line="240" w:lineRule="auto"/>
              <w:jc w:val="center"/>
              <w:rPr>
                <w:rFonts w:ascii="Tahoma" w:eastAsia="Times New Roman" w:hAnsi="Tahoma" w:cs="Tahoma"/>
                <w:sz w:val="18"/>
                <w:szCs w:val="18"/>
                <w:lang w:eastAsia="ru-RU"/>
              </w:rPr>
            </w:pPr>
            <w:hyperlink r:id="rId6" w:history="1">
              <w:r w:rsidR="00452820" w:rsidRPr="005A66C9">
                <w:rPr>
                  <w:rFonts w:ascii="Tahoma" w:eastAsia="Times New Roman" w:hAnsi="Tahoma" w:cs="Tahoma"/>
                  <w:color w:val="000000"/>
                  <w:sz w:val="20"/>
                  <w:lang w:eastAsia="ru-RU"/>
                </w:rPr>
                <w:t> </w:t>
              </w:r>
            </w:hyperlink>
          </w:p>
        </w:tc>
        <w:tc>
          <w:tcPr>
            <w:tcW w:w="0" w:type="auto"/>
            <w:tcBorders>
              <w:top w:val="single" w:sz="2" w:space="0" w:color="FFFFFF"/>
              <w:left w:val="single" w:sz="6" w:space="0" w:color="989898"/>
              <w:bottom w:val="single" w:sz="6" w:space="0" w:color="989898"/>
              <w:right w:val="single" w:sz="6" w:space="0" w:color="989898"/>
            </w:tcBorders>
            <w:tcMar>
              <w:top w:w="15" w:type="dxa"/>
              <w:left w:w="150" w:type="dxa"/>
              <w:bottom w:w="15" w:type="dxa"/>
              <w:right w:w="150" w:type="dxa"/>
            </w:tcMar>
            <w:vAlign w:val="center"/>
            <w:hideMark/>
          </w:tcPr>
          <w:p w:rsidR="00452820" w:rsidRPr="005A66C9" w:rsidRDefault="00D12EC9" w:rsidP="00E85962">
            <w:pPr>
              <w:spacing w:after="0" w:line="240" w:lineRule="auto"/>
              <w:jc w:val="center"/>
              <w:rPr>
                <w:rFonts w:ascii="Tahoma" w:eastAsia="Times New Roman" w:hAnsi="Tahoma" w:cs="Tahoma"/>
                <w:color w:val="000000" w:themeColor="text1"/>
                <w:sz w:val="18"/>
                <w:szCs w:val="18"/>
                <w:lang w:eastAsia="ru-RU"/>
              </w:rPr>
            </w:pPr>
            <w:hyperlink r:id="rId7" w:history="1">
              <w:r w:rsidR="00452820" w:rsidRPr="00452820">
                <w:rPr>
                  <w:rFonts w:ascii="Tahoma" w:eastAsia="Times New Roman" w:hAnsi="Tahoma" w:cs="Tahoma"/>
                  <w:color w:val="000000" w:themeColor="text1"/>
                  <w:sz w:val="20"/>
                  <w:lang w:eastAsia="ru-RU"/>
                </w:rPr>
                <w:t>Репродуктивное здоровье и гендерные риски</w:t>
              </w:r>
            </w:hyperlink>
          </w:p>
        </w:tc>
        <w:tc>
          <w:tcPr>
            <w:tcW w:w="0" w:type="auto"/>
            <w:tcBorders>
              <w:top w:val="single" w:sz="2" w:space="0" w:color="FFFFFF"/>
              <w:left w:val="single" w:sz="6" w:space="0" w:color="989898"/>
              <w:bottom w:val="single" w:sz="6" w:space="0" w:color="989898"/>
              <w:right w:val="single" w:sz="6" w:space="0" w:color="989898"/>
            </w:tcBorders>
            <w:tcMar>
              <w:top w:w="15" w:type="dxa"/>
              <w:left w:w="150" w:type="dxa"/>
              <w:bottom w:w="15" w:type="dxa"/>
              <w:right w:w="150" w:type="dxa"/>
            </w:tcMar>
            <w:vAlign w:val="center"/>
            <w:hideMark/>
          </w:tcPr>
          <w:p w:rsidR="00452820" w:rsidRPr="005A66C9" w:rsidRDefault="00D12EC9" w:rsidP="00E85962">
            <w:pPr>
              <w:spacing w:after="0" w:line="240" w:lineRule="auto"/>
              <w:jc w:val="center"/>
              <w:rPr>
                <w:rFonts w:ascii="Tahoma" w:eastAsia="Times New Roman" w:hAnsi="Tahoma" w:cs="Tahoma"/>
                <w:sz w:val="18"/>
                <w:szCs w:val="18"/>
                <w:lang w:eastAsia="ru-RU"/>
              </w:rPr>
            </w:pPr>
            <w:hyperlink r:id="rId8" w:history="1">
              <w:r w:rsidR="00452820" w:rsidRPr="005A66C9">
                <w:rPr>
                  <w:rFonts w:ascii="Tahoma" w:eastAsia="Times New Roman" w:hAnsi="Tahoma" w:cs="Tahoma"/>
                  <w:color w:val="000000"/>
                  <w:sz w:val="20"/>
                  <w:lang w:eastAsia="ru-RU"/>
                </w:rPr>
                <w:t xml:space="preserve">Медицинский журнал Западного Казахстана, </w:t>
              </w:r>
              <w:proofErr w:type="spellStart"/>
              <w:r w:rsidR="00452820" w:rsidRPr="005A66C9">
                <w:rPr>
                  <w:rFonts w:ascii="Tahoma" w:eastAsia="Times New Roman" w:hAnsi="Tahoma" w:cs="Tahoma"/>
                  <w:color w:val="000000"/>
                  <w:sz w:val="20"/>
                  <w:lang w:eastAsia="ru-RU"/>
                </w:rPr>
                <w:t>Западно</w:t>
              </w:r>
              <w:proofErr w:type="spellEnd"/>
              <w:r>
                <w:rPr>
                  <w:rFonts w:ascii="Tahoma" w:eastAsia="Times New Roman" w:hAnsi="Tahoma" w:cs="Tahoma"/>
                  <w:color w:val="000000"/>
                  <w:sz w:val="20"/>
                  <w:lang w:val="uk-UA" w:eastAsia="ru-RU"/>
                </w:rPr>
                <w:t>-</w:t>
              </w:r>
              <w:r w:rsidR="00452820" w:rsidRPr="005A66C9">
                <w:rPr>
                  <w:rFonts w:ascii="Tahoma" w:eastAsia="Times New Roman" w:hAnsi="Tahoma" w:cs="Tahoma"/>
                  <w:color w:val="000000"/>
                  <w:sz w:val="20"/>
                  <w:lang w:eastAsia="ru-RU"/>
                </w:rPr>
                <w:t xml:space="preserve">Казахстанский государственный университет имени Марата </w:t>
              </w:r>
              <w:proofErr w:type="spellStart"/>
              <w:r w:rsidR="00452820" w:rsidRPr="005A66C9">
                <w:rPr>
                  <w:rFonts w:ascii="Tahoma" w:eastAsia="Times New Roman" w:hAnsi="Tahoma" w:cs="Tahoma"/>
                  <w:color w:val="000000"/>
                  <w:sz w:val="20"/>
                  <w:lang w:eastAsia="ru-RU"/>
                </w:rPr>
                <w:t>Оспанова</w:t>
              </w:r>
              <w:proofErr w:type="spellEnd"/>
              <w:r w:rsidR="00452820" w:rsidRPr="005A66C9">
                <w:rPr>
                  <w:rFonts w:ascii="Tahoma" w:eastAsia="Times New Roman" w:hAnsi="Tahoma" w:cs="Tahoma"/>
                  <w:color w:val="000000"/>
                  <w:sz w:val="20"/>
                  <w:lang w:eastAsia="ru-RU"/>
                </w:rPr>
                <w:t>, № 3 (51) 2016.</w:t>
              </w:r>
            </w:hyperlink>
          </w:p>
        </w:tc>
        <w:tc>
          <w:tcPr>
            <w:tcW w:w="0" w:type="auto"/>
            <w:tcBorders>
              <w:top w:val="single" w:sz="2" w:space="0" w:color="FFFFFF"/>
              <w:left w:val="single" w:sz="6" w:space="0" w:color="989898"/>
              <w:bottom w:val="single" w:sz="6" w:space="0" w:color="989898"/>
              <w:right w:val="single" w:sz="6" w:space="0" w:color="989898"/>
            </w:tcBorders>
            <w:tcMar>
              <w:top w:w="15" w:type="dxa"/>
              <w:left w:w="150" w:type="dxa"/>
              <w:bottom w:w="15" w:type="dxa"/>
              <w:right w:w="150" w:type="dxa"/>
            </w:tcMar>
            <w:vAlign w:val="center"/>
            <w:hideMark/>
          </w:tcPr>
          <w:p w:rsidR="00452820" w:rsidRPr="005A66C9" w:rsidRDefault="00D12EC9" w:rsidP="00E85962">
            <w:pPr>
              <w:spacing w:after="0" w:line="240" w:lineRule="auto"/>
              <w:jc w:val="center"/>
              <w:rPr>
                <w:rFonts w:ascii="Tahoma" w:eastAsia="Times New Roman" w:hAnsi="Tahoma" w:cs="Tahoma"/>
                <w:sz w:val="18"/>
                <w:szCs w:val="18"/>
                <w:lang w:eastAsia="ru-RU"/>
              </w:rPr>
            </w:pPr>
            <w:hyperlink r:id="rId9" w:history="1">
              <w:r w:rsidR="00452820" w:rsidRPr="005A66C9">
                <w:rPr>
                  <w:rFonts w:ascii="Tahoma" w:eastAsia="Times New Roman" w:hAnsi="Tahoma" w:cs="Tahoma"/>
                  <w:color w:val="000000"/>
                  <w:sz w:val="20"/>
                  <w:lang w:eastAsia="ru-RU"/>
                </w:rPr>
                <w:t>с. 35-39</w:t>
              </w:r>
            </w:hyperlink>
          </w:p>
        </w:tc>
        <w:tc>
          <w:tcPr>
            <w:tcW w:w="0" w:type="auto"/>
            <w:tcBorders>
              <w:top w:val="single" w:sz="2" w:space="0" w:color="FFFFFF"/>
              <w:left w:val="single" w:sz="6" w:space="0" w:color="989898"/>
              <w:bottom w:val="single" w:sz="6" w:space="0" w:color="989898"/>
              <w:right w:val="single" w:sz="6" w:space="0" w:color="989898"/>
            </w:tcBorders>
            <w:tcMar>
              <w:top w:w="15" w:type="dxa"/>
              <w:left w:w="150" w:type="dxa"/>
              <w:bottom w:w="15" w:type="dxa"/>
              <w:right w:w="150" w:type="dxa"/>
            </w:tcMar>
            <w:vAlign w:val="center"/>
            <w:hideMark/>
          </w:tcPr>
          <w:p w:rsidR="00452820" w:rsidRPr="005A66C9" w:rsidRDefault="00D12EC9" w:rsidP="00E85962">
            <w:pPr>
              <w:spacing w:after="0" w:line="240" w:lineRule="auto"/>
              <w:jc w:val="center"/>
              <w:rPr>
                <w:rFonts w:ascii="Tahoma" w:eastAsia="Times New Roman" w:hAnsi="Tahoma" w:cs="Tahoma"/>
                <w:sz w:val="18"/>
                <w:szCs w:val="18"/>
                <w:lang w:eastAsia="ru-RU"/>
              </w:rPr>
            </w:pPr>
            <w:hyperlink r:id="rId10" w:history="1">
              <w:proofErr w:type="spellStart"/>
              <w:r w:rsidR="00452820" w:rsidRPr="005A66C9">
                <w:rPr>
                  <w:rFonts w:ascii="Tahoma" w:eastAsia="Times New Roman" w:hAnsi="Tahoma" w:cs="Tahoma"/>
                  <w:color w:val="000000"/>
                  <w:sz w:val="20"/>
                  <w:lang w:eastAsia="ru-RU"/>
                </w:rPr>
                <w:t>Видання</w:t>
              </w:r>
              <w:proofErr w:type="spellEnd"/>
              <w:r w:rsidR="00452820" w:rsidRPr="005A66C9">
                <w:rPr>
                  <w:rFonts w:ascii="Tahoma" w:eastAsia="Times New Roman" w:hAnsi="Tahoma" w:cs="Tahoma"/>
                  <w:color w:val="000000"/>
                  <w:sz w:val="20"/>
                  <w:lang w:eastAsia="ru-RU"/>
                </w:rPr>
                <w:t xml:space="preserve"> </w:t>
              </w:r>
              <w:proofErr w:type="spellStart"/>
              <w:proofErr w:type="gramStart"/>
              <w:r w:rsidR="00452820" w:rsidRPr="005A66C9">
                <w:rPr>
                  <w:rFonts w:ascii="Tahoma" w:eastAsia="Times New Roman" w:hAnsi="Tahoma" w:cs="Tahoma"/>
                  <w:color w:val="000000"/>
                  <w:sz w:val="20"/>
                  <w:lang w:eastAsia="ru-RU"/>
                </w:rPr>
                <w:t>країн</w:t>
              </w:r>
              <w:proofErr w:type="spellEnd"/>
              <w:proofErr w:type="gramEnd"/>
              <w:r w:rsidR="00452820" w:rsidRPr="005A66C9">
                <w:rPr>
                  <w:rFonts w:ascii="Tahoma" w:eastAsia="Times New Roman" w:hAnsi="Tahoma" w:cs="Tahoma"/>
                  <w:color w:val="000000"/>
                  <w:sz w:val="20"/>
                  <w:lang w:eastAsia="ru-RU"/>
                </w:rPr>
                <w:t xml:space="preserve"> СНД</w:t>
              </w:r>
            </w:hyperlink>
          </w:p>
        </w:tc>
      </w:tr>
    </w:tbl>
    <w:p w:rsidR="00452820" w:rsidRDefault="00452820" w:rsidP="0002261A">
      <w:pPr>
        <w:spacing w:after="0" w:line="240" w:lineRule="auto"/>
        <w:ind w:firstLine="709"/>
        <w:rPr>
          <w:rFonts w:ascii="Times New Roman" w:hAnsi="Times New Roman" w:cs="Times New Roman"/>
          <w:sz w:val="28"/>
          <w:szCs w:val="28"/>
        </w:rPr>
      </w:pPr>
    </w:p>
    <w:p w:rsidR="00452820" w:rsidRDefault="00452820" w:rsidP="0002261A">
      <w:pPr>
        <w:spacing w:after="0" w:line="240" w:lineRule="auto"/>
        <w:ind w:firstLine="709"/>
        <w:rPr>
          <w:rFonts w:ascii="Times New Roman" w:hAnsi="Times New Roman" w:cs="Times New Roman"/>
          <w:sz w:val="28"/>
          <w:szCs w:val="28"/>
        </w:rPr>
      </w:pPr>
    </w:p>
    <w:p w:rsidR="00DA322A" w:rsidRDefault="0002261A" w:rsidP="0002261A">
      <w:pPr>
        <w:spacing w:after="0" w:line="240" w:lineRule="auto"/>
        <w:ind w:firstLine="709"/>
        <w:rPr>
          <w:rFonts w:ascii="Times New Roman" w:hAnsi="Times New Roman" w:cs="Times New Roman"/>
          <w:sz w:val="28"/>
          <w:szCs w:val="28"/>
          <w:lang w:val="uk-UA"/>
        </w:rPr>
      </w:pPr>
      <w:r w:rsidRPr="0002261A">
        <w:rPr>
          <w:rFonts w:ascii="Times New Roman" w:hAnsi="Times New Roman" w:cs="Times New Roman"/>
          <w:sz w:val="28"/>
          <w:szCs w:val="28"/>
        </w:rPr>
        <w:t xml:space="preserve">УДК </w:t>
      </w:r>
      <w:r w:rsidRPr="00A028A8">
        <w:rPr>
          <w:rFonts w:ascii="Times New Roman" w:hAnsi="Times New Roman" w:cs="Times New Roman"/>
          <w:sz w:val="28"/>
          <w:szCs w:val="28"/>
          <w:lang w:val="uk-UA"/>
        </w:rPr>
        <w:t>504.03:393</w:t>
      </w:r>
      <w:r>
        <w:rPr>
          <w:rFonts w:ascii="Times New Roman" w:hAnsi="Times New Roman" w:cs="Times New Roman"/>
          <w:sz w:val="28"/>
          <w:szCs w:val="28"/>
          <w:lang w:val="uk-UA"/>
        </w:rPr>
        <w:t xml:space="preserve"> </w:t>
      </w:r>
    </w:p>
    <w:p w:rsidR="00784FAE" w:rsidRPr="00DB6B4B" w:rsidRDefault="00784FAE" w:rsidP="00784FAE">
      <w:pPr>
        <w:spacing w:after="0" w:line="240" w:lineRule="auto"/>
        <w:ind w:firstLine="709"/>
        <w:jc w:val="center"/>
        <w:rPr>
          <w:rFonts w:ascii="Times New Roman" w:hAnsi="Times New Roman" w:cs="Times New Roman"/>
          <w:b/>
          <w:sz w:val="28"/>
          <w:szCs w:val="28"/>
          <w:lang w:val="uk-UA"/>
        </w:rPr>
      </w:pPr>
      <w:r w:rsidRPr="00DB6B4B">
        <w:rPr>
          <w:rFonts w:ascii="Times New Roman" w:hAnsi="Times New Roman" w:cs="Times New Roman"/>
          <w:b/>
          <w:sz w:val="28"/>
          <w:szCs w:val="28"/>
          <w:lang w:val="uk-UA"/>
        </w:rPr>
        <w:t>Е.И. КАРПЕНКО</w:t>
      </w:r>
    </w:p>
    <w:p w:rsidR="00784FAE" w:rsidRDefault="00784FAE" w:rsidP="00784FAE">
      <w:pPr>
        <w:spacing w:after="0" w:line="240" w:lineRule="auto"/>
        <w:ind w:firstLine="709"/>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Харьковский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национальный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медицинский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университет</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Украина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Харьков</w:t>
      </w:r>
      <w:proofErr w:type="spellEnd"/>
      <w:r>
        <w:rPr>
          <w:rFonts w:ascii="Times New Roman" w:hAnsi="Times New Roman" w:cs="Times New Roman"/>
          <w:sz w:val="28"/>
          <w:szCs w:val="28"/>
          <w:lang w:val="uk-UA"/>
        </w:rPr>
        <w:t xml:space="preserve">, доктор </w:t>
      </w:r>
      <w:proofErr w:type="spellStart"/>
      <w:r>
        <w:rPr>
          <w:rFonts w:ascii="Times New Roman" w:hAnsi="Times New Roman" w:cs="Times New Roman"/>
          <w:sz w:val="28"/>
          <w:szCs w:val="28"/>
          <w:lang w:val="uk-UA"/>
        </w:rPr>
        <w:t>философских</w:t>
      </w:r>
      <w:proofErr w:type="spellEnd"/>
      <w:r>
        <w:rPr>
          <w:rFonts w:ascii="Times New Roman" w:hAnsi="Times New Roman" w:cs="Times New Roman"/>
          <w:sz w:val="28"/>
          <w:szCs w:val="28"/>
          <w:lang w:val="uk-UA"/>
        </w:rPr>
        <w:t xml:space="preserve"> наук, </w:t>
      </w:r>
      <w:proofErr w:type="spellStart"/>
      <w:r>
        <w:rPr>
          <w:rFonts w:ascii="Times New Roman" w:hAnsi="Times New Roman" w:cs="Times New Roman"/>
          <w:sz w:val="28"/>
          <w:szCs w:val="28"/>
          <w:lang w:val="uk-UA"/>
        </w:rPr>
        <w:t>профессор</w:t>
      </w:r>
      <w:proofErr w:type="spellEnd"/>
    </w:p>
    <w:p w:rsidR="0002261A" w:rsidRPr="0002261A" w:rsidRDefault="00784FAE" w:rsidP="0002261A">
      <w:pPr>
        <w:spacing w:after="0" w:line="240" w:lineRule="auto"/>
        <w:ind w:firstLine="709"/>
        <w:rPr>
          <w:rFonts w:ascii="Times New Roman" w:hAnsi="Times New Roman" w:cs="Times New Roman"/>
          <w:sz w:val="28"/>
          <w:szCs w:val="28"/>
        </w:rPr>
      </w:pPr>
      <w:r>
        <w:rPr>
          <w:rFonts w:ascii="Times New Roman" w:hAnsi="Times New Roman" w:cs="Times New Roman"/>
          <w:sz w:val="28"/>
          <w:szCs w:val="28"/>
          <w:lang w:val="uk-UA"/>
        </w:rPr>
        <w:t xml:space="preserve">                                  </w:t>
      </w:r>
      <w:r w:rsidR="0002261A">
        <w:rPr>
          <w:rFonts w:ascii="Times New Roman" w:hAnsi="Times New Roman" w:cs="Times New Roman"/>
          <w:sz w:val="28"/>
          <w:szCs w:val="28"/>
          <w:lang w:val="uk-UA"/>
        </w:rPr>
        <w:t xml:space="preserve">                                       </w:t>
      </w:r>
    </w:p>
    <w:p w:rsidR="00F611C6" w:rsidRPr="00DB6B4B" w:rsidRDefault="00F611C6" w:rsidP="0002261A">
      <w:pPr>
        <w:spacing w:after="0" w:line="240" w:lineRule="auto"/>
        <w:ind w:firstLine="709"/>
        <w:jc w:val="center"/>
        <w:rPr>
          <w:rFonts w:ascii="Times New Roman" w:hAnsi="Times New Roman" w:cs="Times New Roman"/>
          <w:sz w:val="28"/>
          <w:szCs w:val="28"/>
        </w:rPr>
      </w:pPr>
      <w:r w:rsidRPr="00DB6B4B">
        <w:rPr>
          <w:rFonts w:ascii="Times New Roman" w:hAnsi="Times New Roman" w:cs="Times New Roman"/>
          <w:sz w:val="28"/>
          <w:szCs w:val="28"/>
        </w:rPr>
        <w:t xml:space="preserve">РЕПРОДУКТИВНОЕ ЗДОРОВЬЕ </w:t>
      </w:r>
      <w:r w:rsidR="0002261A" w:rsidRPr="00DB6B4B">
        <w:rPr>
          <w:rFonts w:ascii="Times New Roman" w:hAnsi="Times New Roman" w:cs="Times New Roman"/>
          <w:sz w:val="28"/>
          <w:szCs w:val="28"/>
        </w:rPr>
        <w:t>И ГЕНДЕРНЫЕ РИСКИ</w:t>
      </w:r>
    </w:p>
    <w:p w:rsidR="00F006C4" w:rsidRDefault="00F006C4" w:rsidP="0002261A">
      <w:pPr>
        <w:spacing w:after="0" w:line="240" w:lineRule="auto"/>
        <w:ind w:firstLine="709"/>
        <w:jc w:val="center"/>
        <w:rPr>
          <w:rFonts w:ascii="Times New Roman" w:hAnsi="Times New Roman" w:cs="Times New Roman"/>
          <w:b/>
          <w:sz w:val="28"/>
          <w:szCs w:val="28"/>
        </w:rPr>
      </w:pPr>
    </w:p>
    <w:p w:rsidR="00784FAE" w:rsidRPr="00A10EF6" w:rsidRDefault="00784FAE" w:rsidP="00784FAE">
      <w:pPr>
        <w:spacing w:after="0" w:line="240" w:lineRule="auto"/>
        <w:ind w:firstLine="709"/>
        <w:jc w:val="both"/>
        <w:rPr>
          <w:rFonts w:ascii="Times New Roman" w:hAnsi="Times New Roman" w:cs="Times New Roman"/>
          <w:sz w:val="24"/>
          <w:szCs w:val="24"/>
        </w:rPr>
      </w:pPr>
      <w:bookmarkStart w:id="0" w:name="_GoBack"/>
      <w:r w:rsidRPr="00A10EF6">
        <w:rPr>
          <w:rFonts w:ascii="Times New Roman" w:hAnsi="Times New Roman" w:cs="Times New Roman"/>
          <w:sz w:val="24"/>
          <w:szCs w:val="24"/>
        </w:rPr>
        <w:t xml:space="preserve">В условиях динамического развития общества, усложнения экологической ситуации, возрастания социальных и культурных потребностей людей формируются особые требования и ожидания в области репродуктивного здоровья населения. Наряду со значительными успехами в области новых репродуктивных технологий возникает также значительное количество рисков, которые требуют </w:t>
      </w:r>
      <w:r w:rsidR="00F006C4" w:rsidRPr="00A10EF6">
        <w:rPr>
          <w:rFonts w:ascii="Times New Roman" w:hAnsi="Times New Roman" w:cs="Times New Roman"/>
          <w:sz w:val="24"/>
          <w:szCs w:val="24"/>
        </w:rPr>
        <w:t>как</w:t>
      </w:r>
      <w:r w:rsidRPr="00A10EF6">
        <w:rPr>
          <w:rFonts w:ascii="Times New Roman" w:hAnsi="Times New Roman" w:cs="Times New Roman"/>
          <w:sz w:val="24"/>
          <w:szCs w:val="24"/>
        </w:rPr>
        <w:t xml:space="preserve"> конкретно-научного, </w:t>
      </w:r>
      <w:r w:rsidR="00F006C4" w:rsidRPr="00A10EF6">
        <w:rPr>
          <w:rFonts w:ascii="Times New Roman" w:hAnsi="Times New Roman" w:cs="Times New Roman"/>
          <w:sz w:val="24"/>
          <w:szCs w:val="24"/>
        </w:rPr>
        <w:t>так</w:t>
      </w:r>
      <w:r w:rsidRPr="00A10EF6">
        <w:rPr>
          <w:rFonts w:ascii="Times New Roman" w:hAnsi="Times New Roman" w:cs="Times New Roman"/>
          <w:sz w:val="24"/>
          <w:szCs w:val="24"/>
        </w:rPr>
        <w:t xml:space="preserve"> и общефилософского обоснования с целью их предупреждения. </w:t>
      </w:r>
      <w:r w:rsidR="00F006C4" w:rsidRPr="00A10EF6">
        <w:rPr>
          <w:rFonts w:ascii="Times New Roman" w:hAnsi="Times New Roman" w:cs="Times New Roman"/>
          <w:sz w:val="24"/>
          <w:szCs w:val="24"/>
        </w:rPr>
        <w:t>В особенности такая постановка актуальна в отношении гендерных рисков. Новые репродуктивные технологии могут существенно влиять на систему культурных ценностей, в основе которой лежат представления о роли мужчин и женщин в обществе. Поэтому возникает вопрос о том, как новые репродуктивные технологии могут непротиворечиво вписаться в трансформирующуюся картину мира.</w:t>
      </w:r>
    </w:p>
    <w:bookmarkEnd w:id="0"/>
    <w:p w:rsidR="00F006C4" w:rsidRPr="00A10EF6" w:rsidRDefault="00F006C4" w:rsidP="00784FAE">
      <w:pPr>
        <w:spacing w:after="0" w:line="240" w:lineRule="auto"/>
        <w:ind w:firstLine="709"/>
        <w:jc w:val="both"/>
        <w:rPr>
          <w:rFonts w:ascii="Times New Roman" w:hAnsi="Times New Roman" w:cs="Times New Roman"/>
          <w:sz w:val="24"/>
          <w:szCs w:val="24"/>
        </w:rPr>
      </w:pPr>
      <w:r w:rsidRPr="00A10EF6">
        <w:rPr>
          <w:rFonts w:ascii="Times New Roman" w:hAnsi="Times New Roman" w:cs="Times New Roman"/>
          <w:b/>
          <w:sz w:val="24"/>
          <w:szCs w:val="24"/>
        </w:rPr>
        <w:t xml:space="preserve">Ключевые слова: </w:t>
      </w:r>
      <w:r w:rsidRPr="00A10EF6">
        <w:rPr>
          <w:rFonts w:ascii="Times New Roman" w:hAnsi="Times New Roman" w:cs="Times New Roman"/>
          <w:sz w:val="24"/>
          <w:szCs w:val="24"/>
        </w:rPr>
        <w:t xml:space="preserve">репродуктивное здоровье, новые репродуктивные технологии, </w:t>
      </w:r>
      <w:r w:rsidR="00A10EF6" w:rsidRPr="00A10EF6">
        <w:rPr>
          <w:rFonts w:ascii="Times New Roman" w:hAnsi="Times New Roman" w:cs="Times New Roman"/>
          <w:sz w:val="24"/>
          <w:szCs w:val="24"/>
        </w:rPr>
        <w:t>радикальный феминизм, гендерный подход.</w:t>
      </w:r>
    </w:p>
    <w:p w:rsidR="00AF20CC" w:rsidRPr="00F611C6" w:rsidRDefault="00AF20CC" w:rsidP="0002261A">
      <w:pPr>
        <w:spacing w:after="0" w:line="240" w:lineRule="auto"/>
        <w:ind w:firstLine="709"/>
        <w:jc w:val="center"/>
        <w:rPr>
          <w:rFonts w:ascii="Times New Roman" w:hAnsi="Times New Roman" w:cs="Times New Roman"/>
          <w:b/>
          <w:sz w:val="28"/>
          <w:szCs w:val="28"/>
        </w:rPr>
      </w:pPr>
    </w:p>
    <w:p w:rsidR="009302A1" w:rsidRPr="009302A1" w:rsidRDefault="009302A1" w:rsidP="008D5958">
      <w:pPr>
        <w:spacing w:after="0" w:line="240" w:lineRule="auto"/>
        <w:ind w:firstLine="709"/>
        <w:jc w:val="both"/>
        <w:rPr>
          <w:rFonts w:ascii="Times New Roman" w:hAnsi="Times New Roman" w:cs="Times New Roman"/>
          <w:b/>
          <w:sz w:val="28"/>
          <w:szCs w:val="28"/>
        </w:rPr>
      </w:pPr>
      <w:r w:rsidRPr="009302A1">
        <w:rPr>
          <w:rFonts w:ascii="Times New Roman" w:hAnsi="Times New Roman" w:cs="Times New Roman"/>
          <w:b/>
          <w:sz w:val="28"/>
          <w:szCs w:val="28"/>
        </w:rPr>
        <w:t>Вступление</w:t>
      </w:r>
    </w:p>
    <w:p w:rsidR="000449E8" w:rsidRDefault="00AF20CC" w:rsidP="008D595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последнее время </w:t>
      </w:r>
      <w:r w:rsidR="009302A1">
        <w:rPr>
          <w:rFonts w:ascii="Times New Roman" w:hAnsi="Times New Roman" w:cs="Times New Roman"/>
          <w:sz w:val="28"/>
          <w:szCs w:val="28"/>
        </w:rPr>
        <w:t>разработка</w:t>
      </w:r>
      <w:r>
        <w:rPr>
          <w:rFonts w:ascii="Times New Roman" w:hAnsi="Times New Roman" w:cs="Times New Roman"/>
          <w:sz w:val="28"/>
          <w:szCs w:val="28"/>
        </w:rPr>
        <w:t xml:space="preserve"> </w:t>
      </w:r>
      <w:r w:rsidR="009302A1">
        <w:rPr>
          <w:rFonts w:ascii="Times New Roman" w:hAnsi="Times New Roman" w:cs="Times New Roman"/>
          <w:sz w:val="28"/>
          <w:szCs w:val="28"/>
        </w:rPr>
        <w:t>и внедрение</w:t>
      </w:r>
      <w:r>
        <w:rPr>
          <w:rFonts w:ascii="Times New Roman" w:hAnsi="Times New Roman" w:cs="Times New Roman"/>
          <w:sz w:val="28"/>
          <w:szCs w:val="28"/>
        </w:rPr>
        <w:t xml:space="preserve"> новых репродуктивных</w:t>
      </w:r>
      <w:r w:rsidR="000449E8" w:rsidRPr="00402EC6">
        <w:rPr>
          <w:rFonts w:ascii="Times New Roman" w:hAnsi="Times New Roman" w:cs="Times New Roman"/>
          <w:sz w:val="28"/>
          <w:szCs w:val="28"/>
        </w:rPr>
        <w:t xml:space="preserve"> технологий</w:t>
      </w:r>
      <w:r w:rsidR="009302A1">
        <w:rPr>
          <w:rFonts w:ascii="Times New Roman" w:hAnsi="Times New Roman" w:cs="Times New Roman"/>
          <w:sz w:val="28"/>
          <w:szCs w:val="28"/>
        </w:rPr>
        <w:t>, направленных на улучшение репродуктивного здоровья,</w:t>
      </w:r>
      <w:r w:rsidR="000449E8" w:rsidRPr="00402EC6">
        <w:rPr>
          <w:rFonts w:ascii="Times New Roman" w:hAnsi="Times New Roman" w:cs="Times New Roman"/>
          <w:sz w:val="28"/>
          <w:szCs w:val="28"/>
        </w:rPr>
        <w:t xml:space="preserve"> </w:t>
      </w:r>
      <w:r w:rsidR="009302A1" w:rsidRPr="00402EC6">
        <w:rPr>
          <w:rFonts w:ascii="Times New Roman" w:hAnsi="Times New Roman" w:cs="Times New Roman"/>
          <w:sz w:val="28"/>
          <w:szCs w:val="28"/>
        </w:rPr>
        <w:t xml:space="preserve">сопровождается </w:t>
      </w:r>
      <w:r w:rsidR="000449E8" w:rsidRPr="00402EC6">
        <w:rPr>
          <w:rFonts w:ascii="Times New Roman" w:hAnsi="Times New Roman" w:cs="Times New Roman"/>
          <w:sz w:val="28"/>
          <w:szCs w:val="28"/>
        </w:rPr>
        <w:t>усилением социальных рисков и внешнего давления на процесс принятия решения о рождении ребенка</w:t>
      </w:r>
      <w:r>
        <w:rPr>
          <w:rFonts w:ascii="Times New Roman" w:hAnsi="Times New Roman" w:cs="Times New Roman"/>
          <w:sz w:val="28"/>
          <w:szCs w:val="28"/>
        </w:rPr>
        <w:t>.</w:t>
      </w:r>
      <w:r w:rsidR="000449E8" w:rsidRPr="00402EC6">
        <w:rPr>
          <w:rFonts w:ascii="Times New Roman" w:hAnsi="Times New Roman" w:cs="Times New Roman"/>
          <w:sz w:val="28"/>
          <w:szCs w:val="28"/>
        </w:rPr>
        <w:t xml:space="preserve"> </w:t>
      </w:r>
      <w:r w:rsidR="00FC4B5B">
        <w:rPr>
          <w:rFonts w:ascii="Times New Roman" w:hAnsi="Times New Roman" w:cs="Times New Roman"/>
          <w:sz w:val="28"/>
          <w:szCs w:val="28"/>
        </w:rPr>
        <w:t>Автор</w:t>
      </w:r>
      <w:r w:rsidR="009A653C">
        <w:rPr>
          <w:rFonts w:ascii="Times New Roman" w:hAnsi="Times New Roman" w:cs="Times New Roman"/>
          <w:sz w:val="28"/>
          <w:szCs w:val="28"/>
        </w:rPr>
        <w:t xml:space="preserve"> междисциплинарного исследования «</w:t>
      </w:r>
      <w:r w:rsidR="00FC4B5B">
        <w:rPr>
          <w:rFonts w:ascii="Times New Roman" w:hAnsi="Times New Roman" w:cs="Times New Roman"/>
          <w:sz w:val="28"/>
          <w:szCs w:val="28"/>
        </w:rPr>
        <w:t xml:space="preserve">Стабильная адаптивная стратегия </w:t>
      </w:r>
      <w:r w:rsidR="00FC4B5B">
        <w:rPr>
          <w:rFonts w:ascii="Times New Roman" w:hAnsi="Times New Roman" w:cs="Times New Roman"/>
          <w:sz w:val="28"/>
          <w:szCs w:val="28"/>
          <w:lang w:val="en-US"/>
        </w:rPr>
        <w:t>Homo Sapiens</w:t>
      </w:r>
      <w:r w:rsidR="00FC4B5B">
        <w:rPr>
          <w:rFonts w:ascii="Times New Roman" w:hAnsi="Times New Roman" w:cs="Times New Roman"/>
          <w:sz w:val="28"/>
          <w:szCs w:val="28"/>
        </w:rPr>
        <w:t xml:space="preserve">. </w:t>
      </w:r>
      <w:proofErr w:type="spellStart"/>
      <w:r w:rsidR="00FC4B5B">
        <w:rPr>
          <w:rFonts w:ascii="Times New Roman" w:hAnsi="Times New Roman" w:cs="Times New Roman"/>
          <w:sz w:val="28"/>
          <w:szCs w:val="28"/>
        </w:rPr>
        <w:t>Биополитические</w:t>
      </w:r>
      <w:proofErr w:type="spellEnd"/>
      <w:r w:rsidR="00FC4B5B">
        <w:rPr>
          <w:rFonts w:ascii="Times New Roman" w:hAnsi="Times New Roman" w:cs="Times New Roman"/>
          <w:sz w:val="28"/>
          <w:szCs w:val="28"/>
        </w:rPr>
        <w:t xml:space="preserve"> альтернативы. Проблема Бога»</w:t>
      </w:r>
      <w:r w:rsidR="009A653C">
        <w:rPr>
          <w:rFonts w:ascii="Times New Roman" w:hAnsi="Times New Roman" w:cs="Times New Roman"/>
          <w:sz w:val="28"/>
          <w:szCs w:val="28"/>
        </w:rPr>
        <w:t xml:space="preserve"> </w:t>
      </w:r>
      <w:r w:rsidR="00FC4B5B">
        <w:rPr>
          <w:rFonts w:ascii="Times New Roman" w:hAnsi="Times New Roman" w:cs="Times New Roman"/>
          <w:sz w:val="28"/>
          <w:szCs w:val="28"/>
        </w:rPr>
        <w:t xml:space="preserve"> </w:t>
      </w:r>
      <w:r w:rsidR="009A653C">
        <w:rPr>
          <w:rFonts w:ascii="Times New Roman" w:hAnsi="Times New Roman" w:cs="Times New Roman"/>
          <w:sz w:val="28"/>
          <w:szCs w:val="28"/>
        </w:rPr>
        <w:t xml:space="preserve">вполне оправданно обращают внимание на необходимость трансформации </w:t>
      </w:r>
      <w:r w:rsidR="009302A1">
        <w:rPr>
          <w:rFonts w:ascii="Times New Roman" w:hAnsi="Times New Roman" w:cs="Times New Roman"/>
          <w:sz w:val="28"/>
          <w:szCs w:val="28"/>
        </w:rPr>
        <w:t xml:space="preserve">основных </w:t>
      </w:r>
      <w:r w:rsidR="009A653C">
        <w:rPr>
          <w:rFonts w:ascii="Times New Roman" w:hAnsi="Times New Roman" w:cs="Times New Roman"/>
          <w:sz w:val="28"/>
          <w:szCs w:val="28"/>
        </w:rPr>
        <w:t>философских установок в условиях интенсивного научного и технологического прорыва</w:t>
      </w:r>
      <w:r w:rsidR="000449E8" w:rsidRPr="00402EC6">
        <w:rPr>
          <w:rFonts w:ascii="Times New Roman" w:hAnsi="Times New Roman" w:cs="Times New Roman"/>
          <w:sz w:val="28"/>
          <w:szCs w:val="28"/>
        </w:rPr>
        <w:t>.</w:t>
      </w:r>
      <w:r w:rsidR="00FC4B5B">
        <w:rPr>
          <w:rFonts w:ascii="Times New Roman" w:hAnsi="Times New Roman" w:cs="Times New Roman"/>
          <w:sz w:val="28"/>
          <w:szCs w:val="28"/>
        </w:rPr>
        <w:t xml:space="preserve"> Он</w:t>
      </w:r>
      <w:r w:rsidR="009A653C">
        <w:rPr>
          <w:rFonts w:ascii="Times New Roman" w:hAnsi="Times New Roman" w:cs="Times New Roman"/>
          <w:sz w:val="28"/>
          <w:szCs w:val="28"/>
        </w:rPr>
        <w:t xml:space="preserve"> отмеча</w:t>
      </w:r>
      <w:r w:rsidR="00FC4B5B">
        <w:rPr>
          <w:rFonts w:ascii="Times New Roman" w:hAnsi="Times New Roman" w:cs="Times New Roman"/>
          <w:sz w:val="28"/>
          <w:szCs w:val="28"/>
        </w:rPr>
        <w:t>е</w:t>
      </w:r>
      <w:r w:rsidR="009A653C">
        <w:rPr>
          <w:rFonts w:ascii="Times New Roman" w:hAnsi="Times New Roman" w:cs="Times New Roman"/>
          <w:sz w:val="28"/>
          <w:szCs w:val="28"/>
        </w:rPr>
        <w:t>т: «…базовые философские и идеологические системы современной цивилизации сформировались в основном в 17-18 века</w:t>
      </w:r>
      <w:r w:rsidR="009302A1">
        <w:rPr>
          <w:rFonts w:ascii="Times New Roman" w:hAnsi="Times New Roman" w:cs="Times New Roman"/>
          <w:sz w:val="28"/>
          <w:szCs w:val="28"/>
        </w:rPr>
        <w:t>х</w:t>
      </w:r>
      <w:r w:rsidR="009A653C">
        <w:rPr>
          <w:rFonts w:ascii="Times New Roman" w:hAnsi="Times New Roman" w:cs="Times New Roman"/>
          <w:sz w:val="28"/>
          <w:szCs w:val="28"/>
        </w:rPr>
        <w:t>, а поэтому они испытывают непрерывно возрастающее  и рискованно дестабилизирующее</w:t>
      </w:r>
      <w:r w:rsidR="000449E8" w:rsidRPr="00402EC6">
        <w:rPr>
          <w:rFonts w:ascii="Times New Roman" w:hAnsi="Times New Roman" w:cs="Times New Roman"/>
          <w:sz w:val="28"/>
          <w:szCs w:val="28"/>
        </w:rPr>
        <w:t xml:space="preserve"> </w:t>
      </w:r>
      <w:r w:rsidR="009A653C">
        <w:rPr>
          <w:rFonts w:ascii="Times New Roman" w:hAnsi="Times New Roman" w:cs="Times New Roman"/>
          <w:sz w:val="28"/>
          <w:szCs w:val="28"/>
        </w:rPr>
        <w:t>давление со стороны научных теорий и технологических внедрений»</w:t>
      </w:r>
      <w:r w:rsidR="00FC4B5B">
        <w:rPr>
          <w:rFonts w:ascii="Times New Roman" w:hAnsi="Times New Roman" w:cs="Times New Roman"/>
          <w:sz w:val="28"/>
          <w:szCs w:val="28"/>
        </w:rPr>
        <w:t xml:space="preserve"> [</w:t>
      </w:r>
      <w:r w:rsidR="00160617">
        <w:rPr>
          <w:rFonts w:ascii="Times New Roman" w:hAnsi="Times New Roman" w:cs="Times New Roman"/>
          <w:sz w:val="28"/>
          <w:szCs w:val="28"/>
          <w:lang w:val="en-US"/>
        </w:rPr>
        <w:t>6</w:t>
      </w:r>
      <w:r w:rsidR="00FC4B5B">
        <w:rPr>
          <w:rFonts w:ascii="Times New Roman" w:hAnsi="Times New Roman" w:cs="Times New Roman"/>
          <w:sz w:val="28"/>
          <w:szCs w:val="28"/>
        </w:rPr>
        <w:t>, с. 31</w:t>
      </w:r>
      <w:r w:rsidR="000449E8" w:rsidRPr="00402EC6">
        <w:rPr>
          <w:rFonts w:ascii="Times New Roman" w:hAnsi="Times New Roman" w:cs="Times New Roman"/>
          <w:sz w:val="28"/>
          <w:szCs w:val="28"/>
        </w:rPr>
        <w:t>].</w:t>
      </w:r>
      <w:r w:rsidR="005B1A4D">
        <w:rPr>
          <w:rFonts w:ascii="Times New Roman" w:hAnsi="Times New Roman" w:cs="Times New Roman"/>
          <w:sz w:val="28"/>
          <w:szCs w:val="28"/>
        </w:rPr>
        <w:t xml:space="preserve"> В данном контексте проблема, безусловно, включает гендерную составляющую.</w:t>
      </w:r>
    </w:p>
    <w:p w:rsidR="009302A1" w:rsidRPr="00402EC6" w:rsidRDefault="009302A1" w:rsidP="008D5958">
      <w:pPr>
        <w:spacing w:after="0" w:line="240" w:lineRule="auto"/>
        <w:ind w:firstLine="709"/>
        <w:jc w:val="both"/>
        <w:rPr>
          <w:rFonts w:ascii="Times New Roman" w:hAnsi="Times New Roman" w:cs="Times New Roman"/>
          <w:sz w:val="28"/>
          <w:szCs w:val="28"/>
        </w:rPr>
      </w:pPr>
      <w:r w:rsidRPr="009302A1">
        <w:rPr>
          <w:rFonts w:ascii="Times New Roman" w:hAnsi="Times New Roman" w:cs="Times New Roman"/>
          <w:b/>
          <w:sz w:val="28"/>
          <w:szCs w:val="28"/>
        </w:rPr>
        <w:t>Методологические основы</w:t>
      </w:r>
      <w:r w:rsidRPr="009302A1">
        <w:rPr>
          <w:rFonts w:ascii="Times New Roman" w:hAnsi="Times New Roman" w:cs="Times New Roman"/>
          <w:sz w:val="28"/>
          <w:szCs w:val="28"/>
        </w:rPr>
        <w:t xml:space="preserve"> анализа </w:t>
      </w:r>
      <w:r>
        <w:rPr>
          <w:rFonts w:ascii="Times New Roman" w:hAnsi="Times New Roman" w:cs="Times New Roman"/>
          <w:sz w:val="28"/>
          <w:szCs w:val="28"/>
        </w:rPr>
        <w:t>репродуктивного здоровья в контексте гендерных рисков</w:t>
      </w:r>
      <w:r w:rsidRPr="009302A1">
        <w:rPr>
          <w:rFonts w:ascii="Times New Roman" w:hAnsi="Times New Roman" w:cs="Times New Roman"/>
          <w:sz w:val="28"/>
          <w:szCs w:val="28"/>
        </w:rPr>
        <w:t xml:space="preserve"> включают такие подходы и принципы: антропологической вариативности, системности человеческого существования, единства личности и общественных отношений, а также </w:t>
      </w:r>
      <w:proofErr w:type="spellStart"/>
      <w:r w:rsidRPr="009302A1">
        <w:rPr>
          <w:rFonts w:ascii="Times New Roman" w:hAnsi="Times New Roman" w:cs="Times New Roman"/>
          <w:sz w:val="28"/>
          <w:szCs w:val="28"/>
        </w:rPr>
        <w:t>мультидисциплинарный</w:t>
      </w:r>
      <w:proofErr w:type="spellEnd"/>
      <w:r w:rsidRPr="009302A1">
        <w:rPr>
          <w:rFonts w:ascii="Times New Roman" w:hAnsi="Times New Roman" w:cs="Times New Roman"/>
          <w:sz w:val="28"/>
          <w:szCs w:val="28"/>
        </w:rPr>
        <w:t xml:space="preserve"> синтез и компаративный анализ. В статье </w:t>
      </w:r>
      <w:r w:rsidRPr="009302A1">
        <w:rPr>
          <w:rFonts w:ascii="Times New Roman" w:hAnsi="Times New Roman" w:cs="Times New Roman"/>
          <w:sz w:val="28"/>
          <w:szCs w:val="28"/>
        </w:rPr>
        <w:lastRenderedPageBreak/>
        <w:t>использованы также методы медицинской и гуманис</w:t>
      </w:r>
      <w:r>
        <w:rPr>
          <w:rFonts w:ascii="Times New Roman" w:hAnsi="Times New Roman" w:cs="Times New Roman"/>
          <w:sz w:val="28"/>
          <w:szCs w:val="28"/>
        </w:rPr>
        <w:t>тической психологии, статистические данные.</w:t>
      </w:r>
    </w:p>
    <w:p w:rsidR="002F2C03" w:rsidRDefault="000449E8" w:rsidP="008D5958">
      <w:pPr>
        <w:spacing w:after="0" w:line="240" w:lineRule="auto"/>
        <w:ind w:firstLine="709"/>
        <w:jc w:val="both"/>
        <w:rPr>
          <w:rFonts w:ascii="Times New Roman" w:hAnsi="Times New Roman" w:cs="Times New Roman"/>
          <w:sz w:val="28"/>
          <w:szCs w:val="28"/>
        </w:rPr>
      </w:pPr>
      <w:r w:rsidRPr="00402EC6">
        <w:rPr>
          <w:rFonts w:ascii="Times New Roman" w:hAnsi="Times New Roman" w:cs="Times New Roman"/>
          <w:sz w:val="28"/>
          <w:szCs w:val="28"/>
        </w:rPr>
        <w:t xml:space="preserve">Контроль рождаемости </w:t>
      </w:r>
      <w:r w:rsidR="00FC6030">
        <w:rPr>
          <w:rFonts w:ascii="Times New Roman" w:hAnsi="Times New Roman" w:cs="Times New Roman"/>
          <w:sz w:val="28"/>
          <w:szCs w:val="28"/>
        </w:rPr>
        <w:t>– од</w:t>
      </w:r>
      <w:r w:rsidR="00AD7D79">
        <w:rPr>
          <w:rFonts w:ascii="Times New Roman" w:hAnsi="Times New Roman" w:cs="Times New Roman"/>
          <w:sz w:val="28"/>
          <w:szCs w:val="28"/>
        </w:rPr>
        <w:t>ин</w:t>
      </w:r>
      <w:r w:rsidRPr="00402EC6">
        <w:rPr>
          <w:rFonts w:ascii="Times New Roman" w:hAnsi="Times New Roman" w:cs="Times New Roman"/>
          <w:sz w:val="28"/>
          <w:szCs w:val="28"/>
        </w:rPr>
        <w:t xml:space="preserve"> из важнейших вопросов, характерных для всех движений женщин за равенство. Сегодня</w:t>
      </w:r>
      <w:r w:rsidR="005B1A4D">
        <w:rPr>
          <w:rFonts w:ascii="Times New Roman" w:hAnsi="Times New Roman" w:cs="Times New Roman"/>
          <w:sz w:val="28"/>
          <w:szCs w:val="28"/>
        </w:rPr>
        <w:t xml:space="preserve"> также и</w:t>
      </w:r>
      <w:r w:rsidRPr="00402EC6">
        <w:rPr>
          <w:rFonts w:ascii="Times New Roman" w:hAnsi="Times New Roman" w:cs="Times New Roman"/>
          <w:sz w:val="28"/>
          <w:szCs w:val="28"/>
        </w:rPr>
        <w:t xml:space="preserve"> </w:t>
      </w:r>
      <w:r w:rsidR="002F2C03" w:rsidRPr="00402EC6">
        <w:rPr>
          <w:rFonts w:ascii="Times New Roman" w:hAnsi="Times New Roman" w:cs="Times New Roman"/>
          <w:sz w:val="28"/>
          <w:szCs w:val="28"/>
        </w:rPr>
        <w:t>мужчин</w:t>
      </w:r>
      <w:r w:rsidR="00AD7D79">
        <w:rPr>
          <w:rFonts w:ascii="Times New Roman" w:hAnsi="Times New Roman" w:cs="Times New Roman"/>
          <w:sz w:val="28"/>
          <w:szCs w:val="28"/>
        </w:rPr>
        <w:t>ы</w:t>
      </w:r>
      <w:r w:rsidR="002F2C03" w:rsidRPr="00402EC6">
        <w:rPr>
          <w:rFonts w:ascii="Times New Roman" w:hAnsi="Times New Roman" w:cs="Times New Roman"/>
          <w:sz w:val="28"/>
          <w:szCs w:val="28"/>
        </w:rPr>
        <w:t xml:space="preserve"> </w:t>
      </w:r>
      <w:r w:rsidRPr="00402EC6">
        <w:rPr>
          <w:rFonts w:ascii="Times New Roman" w:hAnsi="Times New Roman" w:cs="Times New Roman"/>
          <w:sz w:val="28"/>
          <w:szCs w:val="28"/>
        </w:rPr>
        <w:t>решительн</w:t>
      </w:r>
      <w:r w:rsidR="002F2C03">
        <w:rPr>
          <w:rFonts w:ascii="Times New Roman" w:hAnsi="Times New Roman" w:cs="Times New Roman"/>
          <w:sz w:val="28"/>
          <w:szCs w:val="28"/>
        </w:rPr>
        <w:t>о</w:t>
      </w:r>
      <w:r w:rsidRPr="00402EC6">
        <w:rPr>
          <w:rFonts w:ascii="Times New Roman" w:hAnsi="Times New Roman" w:cs="Times New Roman"/>
          <w:sz w:val="28"/>
          <w:szCs w:val="28"/>
        </w:rPr>
        <w:t xml:space="preserve"> заяв</w:t>
      </w:r>
      <w:r w:rsidR="002F2C03">
        <w:rPr>
          <w:rFonts w:ascii="Times New Roman" w:hAnsi="Times New Roman" w:cs="Times New Roman"/>
          <w:sz w:val="28"/>
          <w:szCs w:val="28"/>
        </w:rPr>
        <w:t>ляют</w:t>
      </w:r>
      <w:r w:rsidRPr="00402EC6">
        <w:rPr>
          <w:rFonts w:ascii="Times New Roman" w:hAnsi="Times New Roman" w:cs="Times New Roman"/>
          <w:sz w:val="28"/>
          <w:szCs w:val="28"/>
        </w:rPr>
        <w:t xml:space="preserve"> о своих репродуктивных правах</w:t>
      </w:r>
      <w:r w:rsidR="002F2C03">
        <w:rPr>
          <w:rFonts w:ascii="Times New Roman" w:hAnsi="Times New Roman" w:cs="Times New Roman"/>
          <w:sz w:val="28"/>
          <w:szCs w:val="28"/>
        </w:rPr>
        <w:t xml:space="preserve"> </w:t>
      </w:r>
      <w:r w:rsidR="002C2D1B">
        <w:rPr>
          <w:rFonts w:ascii="Times New Roman" w:hAnsi="Times New Roman" w:cs="Times New Roman"/>
          <w:sz w:val="28"/>
          <w:szCs w:val="28"/>
        </w:rPr>
        <w:t>[1</w:t>
      </w:r>
      <w:r w:rsidRPr="00402EC6">
        <w:rPr>
          <w:rFonts w:ascii="Times New Roman" w:hAnsi="Times New Roman" w:cs="Times New Roman"/>
          <w:sz w:val="28"/>
          <w:szCs w:val="28"/>
        </w:rPr>
        <w:t>].</w:t>
      </w:r>
      <w:r w:rsidR="005B1A4D">
        <w:rPr>
          <w:rFonts w:ascii="Times New Roman" w:hAnsi="Times New Roman" w:cs="Times New Roman"/>
          <w:sz w:val="28"/>
          <w:szCs w:val="28"/>
        </w:rPr>
        <w:t xml:space="preserve"> Именно поэтому р</w:t>
      </w:r>
      <w:r w:rsidRPr="00402EC6">
        <w:rPr>
          <w:rFonts w:ascii="Times New Roman" w:hAnsi="Times New Roman" w:cs="Times New Roman"/>
          <w:sz w:val="28"/>
          <w:szCs w:val="28"/>
        </w:rPr>
        <w:t>епродуктивные права женщин и мужчин, а также право буд</w:t>
      </w:r>
      <w:r w:rsidR="002F2C03">
        <w:rPr>
          <w:rFonts w:ascii="Times New Roman" w:hAnsi="Times New Roman" w:cs="Times New Roman"/>
          <w:sz w:val="28"/>
          <w:szCs w:val="28"/>
        </w:rPr>
        <w:t>ущего ребенка родиться девочкой</w:t>
      </w:r>
      <w:r w:rsidRPr="00402EC6">
        <w:rPr>
          <w:rFonts w:ascii="Times New Roman" w:hAnsi="Times New Roman" w:cs="Times New Roman"/>
          <w:sz w:val="28"/>
          <w:szCs w:val="28"/>
        </w:rPr>
        <w:t xml:space="preserve"> или мальчиком, </w:t>
      </w:r>
      <w:r w:rsidR="002F2C03">
        <w:rPr>
          <w:rFonts w:ascii="Times New Roman" w:hAnsi="Times New Roman" w:cs="Times New Roman"/>
          <w:sz w:val="28"/>
          <w:szCs w:val="28"/>
        </w:rPr>
        <w:t xml:space="preserve">или </w:t>
      </w:r>
      <w:r w:rsidRPr="00402EC6">
        <w:rPr>
          <w:rFonts w:ascii="Times New Roman" w:hAnsi="Times New Roman" w:cs="Times New Roman"/>
          <w:sz w:val="28"/>
          <w:szCs w:val="28"/>
        </w:rPr>
        <w:t xml:space="preserve">не родиться вообще и стать средством, а не целью человеческого существования и подобные вопросы </w:t>
      </w:r>
      <w:r w:rsidR="005B1A4D">
        <w:rPr>
          <w:rFonts w:ascii="Times New Roman" w:hAnsi="Times New Roman" w:cs="Times New Roman"/>
          <w:sz w:val="28"/>
          <w:szCs w:val="28"/>
        </w:rPr>
        <w:t>являются темой острых научных и публичных</w:t>
      </w:r>
      <w:r w:rsidR="00FC4B5B">
        <w:rPr>
          <w:rFonts w:ascii="Times New Roman" w:hAnsi="Times New Roman" w:cs="Times New Roman"/>
          <w:sz w:val="28"/>
          <w:szCs w:val="28"/>
        </w:rPr>
        <w:t xml:space="preserve"> дискуссий</w:t>
      </w:r>
      <w:r w:rsidR="00AC0E6C">
        <w:rPr>
          <w:rFonts w:ascii="Times New Roman" w:hAnsi="Times New Roman" w:cs="Times New Roman"/>
          <w:sz w:val="28"/>
          <w:szCs w:val="28"/>
        </w:rPr>
        <w:t xml:space="preserve">. Задача автора данной статьи – выразить свою точку зрения относительно данной дискуссии. </w:t>
      </w:r>
      <w:r w:rsidRPr="00402EC6">
        <w:rPr>
          <w:rFonts w:ascii="Times New Roman" w:hAnsi="Times New Roman" w:cs="Times New Roman"/>
          <w:sz w:val="28"/>
          <w:szCs w:val="28"/>
        </w:rPr>
        <w:t xml:space="preserve">При этом </w:t>
      </w:r>
      <w:r w:rsidR="00AC0E6C">
        <w:rPr>
          <w:rFonts w:ascii="Times New Roman" w:hAnsi="Times New Roman" w:cs="Times New Roman"/>
          <w:sz w:val="28"/>
          <w:szCs w:val="28"/>
        </w:rPr>
        <w:t>преследую</w:t>
      </w:r>
      <w:r w:rsidR="002F2C03">
        <w:rPr>
          <w:rFonts w:ascii="Times New Roman" w:hAnsi="Times New Roman" w:cs="Times New Roman"/>
          <w:sz w:val="28"/>
          <w:szCs w:val="28"/>
        </w:rPr>
        <w:t>т</w:t>
      </w:r>
      <w:r w:rsidR="00DA0000">
        <w:rPr>
          <w:rFonts w:ascii="Times New Roman" w:hAnsi="Times New Roman" w:cs="Times New Roman"/>
          <w:sz w:val="28"/>
          <w:szCs w:val="28"/>
        </w:rPr>
        <w:t>ся</w:t>
      </w:r>
      <w:r w:rsidR="002F2C03">
        <w:rPr>
          <w:rFonts w:ascii="Times New Roman" w:hAnsi="Times New Roman" w:cs="Times New Roman"/>
          <w:sz w:val="28"/>
          <w:szCs w:val="28"/>
        </w:rPr>
        <w:t xml:space="preserve"> </w:t>
      </w:r>
      <w:r w:rsidR="002F2C03" w:rsidRPr="00AC0E6C">
        <w:rPr>
          <w:rFonts w:ascii="Times New Roman" w:hAnsi="Times New Roman" w:cs="Times New Roman"/>
          <w:b/>
          <w:sz w:val="28"/>
          <w:szCs w:val="28"/>
        </w:rPr>
        <w:t>две цели</w:t>
      </w:r>
      <w:r w:rsidR="002F2C03">
        <w:rPr>
          <w:rFonts w:ascii="Times New Roman" w:hAnsi="Times New Roman" w:cs="Times New Roman"/>
          <w:sz w:val="28"/>
          <w:szCs w:val="28"/>
        </w:rPr>
        <w:t xml:space="preserve">. Первая </w:t>
      </w:r>
      <w:r w:rsidR="00AD7D79">
        <w:rPr>
          <w:rFonts w:ascii="Times New Roman" w:hAnsi="Times New Roman" w:cs="Times New Roman"/>
          <w:sz w:val="28"/>
          <w:szCs w:val="28"/>
        </w:rPr>
        <w:t>из них касается</w:t>
      </w:r>
      <w:r w:rsidR="002F2C03">
        <w:rPr>
          <w:rFonts w:ascii="Times New Roman" w:hAnsi="Times New Roman" w:cs="Times New Roman"/>
          <w:sz w:val="28"/>
          <w:szCs w:val="28"/>
        </w:rPr>
        <w:t xml:space="preserve"> </w:t>
      </w:r>
      <w:r w:rsidRPr="00402EC6">
        <w:rPr>
          <w:rFonts w:ascii="Times New Roman" w:hAnsi="Times New Roman" w:cs="Times New Roman"/>
          <w:sz w:val="28"/>
          <w:szCs w:val="28"/>
        </w:rPr>
        <w:t>преодолени</w:t>
      </w:r>
      <w:r w:rsidR="00AD7D79">
        <w:rPr>
          <w:rFonts w:ascii="Times New Roman" w:hAnsi="Times New Roman" w:cs="Times New Roman"/>
          <w:sz w:val="28"/>
          <w:szCs w:val="28"/>
        </w:rPr>
        <w:t>я</w:t>
      </w:r>
      <w:r w:rsidRPr="00402EC6">
        <w:rPr>
          <w:rFonts w:ascii="Times New Roman" w:hAnsi="Times New Roman" w:cs="Times New Roman"/>
          <w:sz w:val="28"/>
          <w:szCs w:val="28"/>
        </w:rPr>
        <w:t xml:space="preserve"> предвзятого отношения к </w:t>
      </w:r>
      <w:r w:rsidR="002F2C03">
        <w:rPr>
          <w:rFonts w:ascii="Times New Roman" w:hAnsi="Times New Roman" w:cs="Times New Roman"/>
          <w:sz w:val="28"/>
          <w:szCs w:val="28"/>
        </w:rPr>
        <w:t>новым репродуктивным технологиям</w:t>
      </w:r>
      <w:r w:rsidRPr="00402EC6">
        <w:rPr>
          <w:rFonts w:ascii="Times New Roman" w:hAnsi="Times New Roman" w:cs="Times New Roman"/>
          <w:sz w:val="28"/>
          <w:szCs w:val="28"/>
        </w:rPr>
        <w:t>. В</w:t>
      </w:r>
      <w:r w:rsidR="002F2C03">
        <w:rPr>
          <w:rFonts w:ascii="Times New Roman" w:hAnsi="Times New Roman" w:cs="Times New Roman"/>
          <w:sz w:val="28"/>
          <w:szCs w:val="28"/>
        </w:rPr>
        <w:t>торая цель направлена</w:t>
      </w:r>
      <w:r w:rsidRPr="00402EC6">
        <w:rPr>
          <w:rFonts w:ascii="Times New Roman" w:hAnsi="Times New Roman" w:cs="Times New Roman"/>
          <w:sz w:val="28"/>
          <w:szCs w:val="28"/>
        </w:rPr>
        <w:t xml:space="preserve"> на </w:t>
      </w:r>
      <w:r w:rsidR="00AC0E6C">
        <w:rPr>
          <w:rFonts w:ascii="Times New Roman" w:hAnsi="Times New Roman" w:cs="Times New Roman"/>
          <w:sz w:val="28"/>
          <w:szCs w:val="28"/>
        </w:rPr>
        <w:t xml:space="preserve">обоснование </w:t>
      </w:r>
      <w:r w:rsidRPr="00402EC6">
        <w:rPr>
          <w:rFonts w:ascii="Times New Roman" w:hAnsi="Times New Roman" w:cs="Times New Roman"/>
          <w:sz w:val="28"/>
          <w:szCs w:val="28"/>
        </w:rPr>
        <w:t xml:space="preserve">нравственного контекста, определенных этических требований к деятельности профессионалов в сфере практического </w:t>
      </w:r>
      <w:r w:rsidR="00EF2AE3">
        <w:rPr>
          <w:rFonts w:ascii="Times New Roman" w:hAnsi="Times New Roman" w:cs="Times New Roman"/>
          <w:sz w:val="28"/>
          <w:szCs w:val="28"/>
        </w:rPr>
        <w:t>внедрения</w:t>
      </w:r>
      <w:r w:rsidRPr="00402EC6">
        <w:rPr>
          <w:rFonts w:ascii="Times New Roman" w:hAnsi="Times New Roman" w:cs="Times New Roman"/>
          <w:sz w:val="28"/>
          <w:szCs w:val="28"/>
        </w:rPr>
        <w:t xml:space="preserve"> новых репродуктивных технологий (врачей, генетиков, биологов, правоведов и др.). </w:t>
      </w:r>
    </w:p>
    <w:p w:rsidR="00AC0E6C" w:rsidRPr="00AC0E6C" w:rsidRDefault="00AC0E6C" w:rsidP="00AC0E6C">
      <w:pPr>
        <w:shd w:val="clear" w:color="auto" w:fill="FFFFFF"/>
        <w:spacing w:after="0" w:line="240" w:lineRule="auto"/>
        <w:ind w:firstLine="709"/>
        <w:jc w:val="both"/>
        <w:rPr>
          <w:rFonts w:ascii="Times New Roman" w:hAnsi="Times New Roman" w:cs="Times New Roman"/>
          <w:b/>
          <w:bCs/>
          <w:color w:val="000000"/>
          <w:sz w:val="28"/>
          <w:szCs w:val="28"/>
        </w:rPr>
      </w:pPr>
      <w:r w:rsidRPr="00AC0E6C">
        <w:rPr>
          <w:rFonts w:ascii="Times New Roman" w:hAnsi="Times New Roman" w:cs="Times New Roman"/>
          <w:b/>
          <w:bCs/>
          <w:color w:val="000000"/>
          <w:sz w:val="28"/>
          <w:szCs w:val="28"/>
        </w:rPr>
        <w:t>Результаты исследования и обсуждение полученных данных</w:t>
      </w:r>
    </w:p>
    <w:p w:rsidR="00056161" w:rsidRDefault="000449E8" w:rsidP="008D5958">
      <w:pPr>
        <w:spacing w:after="0" w:line="240" w:lineRule="auto"/>
        <w:ind w:firstLine="709"/>
        <w:jc w:val="both"/>
        <w:rPr>
          <w:rFonts w:ascii="Times New Roman" w:hAnsi="Times New Roman" w:cs="Times New Roman"/>
          <w:sz w:val="28"/>
          <w:szCs w:val="28"/>
        </w:rPr>
      </w:pPr>
      <w:r w:rsidRPr="00402EC6">
        <w:rPr>
          <w:rFonts w:ascii="Times New Roman" w:hAnsi="Times New Roman" w:cs="Times New Roman"/>
          <w:sz w:val="28"/>
          <w:szCs w:val="28"/>
        </w:rPr>
        <w:t xml:space="preserve">Истоки гендерного дискурса </w:t>
      </w:r>
      <w:r w:rsidR="002F2C03">
        <w:rPr>
          <w:rFonts w:ascii="Times New Roman" w:hAnsi="Times New Roman" w:cs="Times New Roman"/>
          <w:sz w:val="28"/>
          <w:szCs w:val="28"/>
        </w:rPr>
        <w:t>относительно данных проблем</w:t>
      </w:r>
      <w:r w:rsidRPr="00402EC6">
        <w:rPr>
          <w:rFonts w:ascii="Times New Roman" w:hAnsi="Times New Roman" w:cs="Times New Roman"/>
          <w:sz w:val="28"/>
          <w:szCs w:val="28"/>
        </w:rPr>
        <w:t xml:space="preserve"> находим в женском движении и феминистской теории. </w:t>
      </w:r>
      <w:r w:rsidR="00FC6030">
        <w:rPr>
          <w:rFonts w:ascii="Times New Roman" w:hAnsi="Times New Roman" w:cs="Times New Roman"/>
          <w:sz w:val="28"/>
          <w:szCs w:val="28"/>
        </w:rPr>
        <w:t>А</w:t>
      </w:r>
      <w:r w:rsidRPr="00402EC6">
        <w:rPr>
          <w:rFonts w:ascii="Times New Roman" w:hAnsi="Times New Roman" w:cs="Times New Roman"/>
          <w:sz w:val="28"/>
          <w:szCs w:val="28"/>
        </w:rPr>
        <w:t>мериканская феминистка С</w:t>
      </w:r>
      <w:r w:rsidR="00FC6030">
        <w:rPr>
          <w:rFonts w:ascii="Times New Roman" w:hAnsi="Times New Roman" w:cs="Times New Roman"/>
          <w:sz w:val="28"/>
          <w:szCs w:val="28"/>
        </w:rPr>
        <w:t>.</w:t>
      </w:r>
      <w:r w:rsidR="00EF2AE3">
        <w:rPr>
          <w:rFonts w:ascii="Times New Roman" w:hAnsi="Times New Roman" w:cs="Times New Roman"/>
          <w:sz w:val="28"/>
          <w:szCs w:val="28"/>
        </w:rPr>
        <w:t> </w:t>
      </w:r>
      <w:proofErr w:type="spellStart"/>
      <w:r w:rsidR="00FC6030">
        <w:rPr>
          <w:rFonts w:ascii="Times New Roman" w:hAnsi="Times New Roman" w:cs="Times New Roman"/>
          <w:sz w:val="28"/>
          <w:szCs w:val="28"/>
        </w:rPr>
        <w:t>Файерстоун</w:t>
      </w:r>
      <w:proofErr w:type="spellEnd"/>
      <w:r w:rsidR="00FC6030">
        <w:rPr>
          <w:rFonts w:ascii="Times New Roman" w:hAnsi="Times New Roman" w:cs="Times New Roman"/>
          <w:sz w:val="28"/>
          <w:szCs w:val="28"/>
        </w:rPr>
        <w:t xml:space="preserve"> в</w:t>
      </w:r>
      <w:r w:rsidRPr="00402EC6">
        <w:rPr>
          <w:rFonts w:ascii="Times New Roman" w:hAnsi="Times New Roman" w:cs="Times New Roman"/>
          <w:sz w:val="28"/>
          <w:szCs w:val="28"/>
        </w:rPr>
        <w:t xml:space="preserve"> «Диалектике пола» (1970) подчеркнула необходимость развития эффективных контрацептивов и технологий родов с целью освобождения женщин от «тирании» биологической репродуктивности, которая обусловливает </w:t>
      </w:r>
      <w:r w:rsidR="00EF2AE3">
        <w:rPr>
          <w:rFonts w:ascii="Times New Roman" w:hAnsi="Times New Roman" w:cs="Times New Roman"/>
          <w:sz w:val="28"/>
          <w:szCs w:val="28"/>
        </w:rPr>
        <w:t>социальное притеснение</w:t>
      </w:r>
      <w:r w:rsidRPr="00402EC6">
        <w:rPr>
          <w:rFonts w:ascii="Times New Roman" w:hAnsi="Times New Roman" w:cs="Times New Roman"/>
          <w:sz w:val="28"/>
          <w:szCs w:val="28"/>
        </w:rPr>
        <w:t xml:space="preserve"> женщин. Патриархальные отношения в этой книге рассматривались как основание для контроля женских тел мужчинами, и, в частности, для контроля рождаемости. </w:t>
      </w:r>
      <w:r w:rsidR="00EF2AE3">
        <w:rPr>
          <w:rFonts w:ascii="Times New Roman" w:hAnsi="Times New Roman" w:cs="Times New Roman"/>
          <w:sz w:val="28"/>
          <w:szCs w:val="28"/>
        </w:rPr>
        <w:t>Не все</w:t>
      </w:r>
      <w:r w:rsidR="00265FC0">
        <w:rPr>
          <w:rFonts w:ascii="Times New Roman" w:hAnsi="Times New Roman" w:cs="Times New Roman"/>
          <w:sz w:val="28"/>
          <w:szCs w:val="28"/>
        </w:rPr>
        <w:t xml:space="preserve"> </w:t>
      </w:r>
      <w:r w:rsidR="00EF2AE3">
        <w:rPr>
          <w:rFonts w:ascii="Times New Roman" w:hAnsi="Times New Roman" w:cs="Times New Roman"/>
          <w:sz w:val="28"/>
          <w:szCs w:val="28"/>
        </w:rPr>
        <w:t>феминистки разделяли</w:t>
      </w:r>
      <w:r w:rsidR="00AD7D79">
        <w:rPr>
          <w:rFonts w:ascii="Times New Roman" w:hAnsi="Times New Roman" w:cs="Times New Roman"/>
          <w:sz w:val="28"/>
          <w:szCs w:val="28"/>
        </w:rPr>
        <w:t xml:space="preserve"> энтузиазм С. </w:t>
      </w:r>
      <w:proofErr w:type="spellStart"/>
      <w:r w:rsidRPr="00402EC6">
        <w:rPr>
          <w:rFonts w:ascii="Times New Roman" w:hAnsi="Times New Roman" w:cs="Times New Roman"/>
          <w:sz w:val="28"/>
          <w:szCs w:val="28"/>
        </w:rPr>
        <w:t>Файерстоун</w:t>
      </w:r>
      <w:proofErr w:type="spellEnd"/>
      <w:r w:rsidRPr="00402EC6">
        <w:rPr>
          <w:rFonts w:ascii="Times New Roman" w:hAnsi="Times New Roman" w:cs="Times New Roman"/>
          <w:sz w:val="28"/>
          <w:szCs w:val="28"/>
        </w:rPr>
        <w:t xml:space="preserve"> по поводу «искусственной матки к</w:t>
      </w:r>
      <w:r w:rsidR="00056161">
        <w:rPr>
          <w:rFonts w:ascii="Times New Roman" w:hAnsi="Times New Roman" w:cs="Times New Roman"/>
          <w:sz w:val="28"/>
          <w:szCs w:val="28"/>
        </w:rPr>
        <w:t>ак ключа к женскому освобождению</w:t>
      </w:r>
      <w:r w:rsidRPr="00402EC6">
        <w:rPr>
          <w:rFonts w:ascii="Times New Roman" w:hAnsi="Times New Roman" w:cs="Times New Roman"/>
          <w:sz w:val="28"/>
          <w:szCs w:val="28"/>
        </w:rPr>
        <w:t xml:space="preserve">». Они были в большей степени озабочены вопросом: стоит </w:t>
      </w:r>
      <w:r w:rsidR="00265FC0">
        <w:rPr>
          <w:rFonts w:ascii="Times New Roman" w:hAnsi="Times New Roman" w:cs="Times New Roman"/>
          <w:sz w:val="28"/>
          <w:szCs w:val="28"/>
        </w:rPr>
        <w:t xml:space="preserve">ли </w:t>
      </w:r>
      <w:r w:rsidRPr="00402EC6">
        <w:rPr>
          <w:rFonts w:ascii="Times New Roman" w:hAnsi="Times New Roman" w:cs="Times New Roman"/>
          <w:sz w:val="28"/>
          <w:szCs w:val="28"/>
        </w:rPr>
        <w:t>противостоять экспериментам над женским т</w:t>
      </w:r>
      <w:r w:rsidR="00AD7D79">
        <w:rPr>
          <w:rFonts w:ascii="Times New Roman" w:hAnsi="Times New Roman" w:cs="Times New Roman"/>
          <w:sz w:val="28"/>
          <w:szCs w:val="28"/>
        </w:rPr>
        <w:t>елом, которые заложены в основе</w:t>
      </w:r>
      <w:r w:rsidRPr="00402EC6">
        <w:rPr>
          <w:rFonts w:ascii="Times New Roman" w:hAnsi="Times New Roman" w:cs="Times New Roman"/>
          <w:sz w:val="28"/>
          <w:szCs w:val="28"/>
        </w:rPr>
        <w:t xml:space="preserve"> новых технологий, или же наоборот </w:t>
      </w:r>
      <w:r w:rsidR="00265FC0">
        <w:rPr>
          <w:rFonts w:ascii="Times New Roman" w:hAnsi="Times New Roman" w:cs="Times New Roman"/>
          <w:sz w:val="28"/>
          <w:szCs w:val="28"/>
        </w:rPr>
        <w:t xml:space="preserve">стоит </w:t>
      </w:r>
      <w:r w:rsidRPr="00402EC6">
        <w:rPr>
          <w:rFonts w:ascii="Times New Roman" w:hAnsi="Times New Roman" w:cs="Times New Roman"/>
          <w:sz w:val="28"/>
          <w:szCs w:val="28"/>
        </w:rPr>
        <w:t>использовать их в интересах укрепления статуса материнства в обществе? Разные ответы на этот вопрос предложили радикальные феминистки и представительницы гендерного подхода.</w:t>
      </w:r>
    </w:p>
    <w:p w:rsidR="000449E8" w:rsidRPr="00402EC6" w:rsidRDefault="000449E8" w:rsidP="008D5958">
      <w:pPr>
        <w:spacing w:after="0" w:line="240" w:lineRule="auto"/>
        <w:ind w:firstLine="709"/>
        <w:jc w:val="both"/>
        <w:rPr>
          <w:rFonts w:ascii="Times New Roman" w:hAnsi="Times New Roman" w:cs="Times New Roman"/>
          <w:sz w:val="28"/>
          <w:szCs w:val="28"/>
        </w:rPr>
      </w:pPr>
      <w:r w:rsidRPr="00402EC6">
        <w:rPr>
          <w:rFonts w:ascii="Times New Roman" w:hAnsi="Times New Roman" w:cs="Times New Roman"/>
          <w:sz w:val="28"/>
          <w:szCs w:val="28"/>
        </w:rPr>
        <w:t>Радикальные феминистки считают, что такие техники</w:t>
      </w:r>
      <w:r w:rsidR="00056161">
        <w:rPr>
          <w:rFonts w:ascii="Times New Roman" w:hAnsi="Times New Roman" w:cs="Times New Roman"/>
          <w:sz w:val="28"/>
          <w:szCs w:val="28"/>
        </w:rPr>
        <w:t>,</w:t>
      </w:r>
      <w:r w:rsidRPr="00402EC6">
        <w:rPr>
          <w:rFonts w:ascii="Times New Roman" w:hAnsi="Times New Roman" w:cs="Times New Roman"/>
          <w:sz w:val="28"/>
          <w:szCs w:val="28"/>
        </w:rPr>
        <w:t xml:space="preserve"> как оплодотворение в пробирке, донорство спермы, определение пола и оценка состояния эмбриона</w:t>
      </w:r>
      <w:r w:rsidR="00056161">
        <w:rPr>
          <w:rFonts w:ascii="Times New Roman" w:hAnsi="Times New Roman" w:cs="Times New Roman"/>
          <w:sz w:val="28"/>
          <w:szCs w:val="28"/>
        </w:rPr>
        <w:t>, суррогатное материнство</w:t>
      </w:r>
      <w:r w:rsidRPr="00402EC6">
        <w:rPr>
          <w:rFonts w:ascii="Times New Roman" w:hAnsi="Times New Roman" w:cs="Times New Roman"/>
          <w:sz w:val="28"/>
          <w:szCs w:val="28"/>
        </w:rPr>
        <w:t xml:space="preserve"> предоставляют мощные средства для социального контроля, так как становятся стандартом медицинской практики. Согласно этой футуристической антиутопии, мужчины </w:t>
      </w:r>
      <w:r w:rsidR="00EF2AE3">
        <w:rPr>
          <w:rFonts w:ascii="Times New Roman" w:hAnsi="Times New Roman" w:cs="Times New Roman"/>
          <w:sz w:val="28"/>
          <w:szCs w:val="28"/>
        </w:rPr>
        <w:t xml:space="preserve">будут </w:t>
      </w:r>
      <w:r w:rsidRPr="00402EC6">
        <w:rPr>
          <w:rFonts w:ascii="Times New Roman" w:hAnsi="Times New Roman" w:cs="Times New Roman"/>
          <w:sz w:val="28"/>
          <w:szCs w:val="28"/>
        </w:rPr>
        <w:t>контрол</w:t>
      </w:r>
      <w:r w:rsidR="00EF2AE3">
        <w:rPr>
          <w:rFonts w:ascii="Times New Roman" w:hAnsi="Times New Roman" w:cs="Times New Roman"/>
          <w:sz w:val="28"/>
          <w:szCs w:val="28"/>
        </w:rPr>
        <w:t>ировать</w:t>
      </w:r>
      <w:r w:rsidRPr="00402EC6">
        <w:rPr>
          <w:rFonts w:ascii="Times New Roman" w:hAnsi="Times New Roman" w:cs="Times New Roman"/>
          <w:sz w:val="28"/>
          <w:szCs w:val="28"/>
        </w:rPr>
        <w:t xml:space="preserve"> </w:t>
      </w:r>
      <w:r w:rsidR="00EF2AE3">
        <w:rPr>
          <w:rFonts w:ascii="Times New Roman" w:hAnsi="Times New Roman" w:cs="Times New Roman"/>
          <w:sz w:val="28"/>
          <w:szCs w:val="28"/>
        </w:rPr>
        <w:t>воспроизведение</w:t>
      </w:r>
      <w:r w:rsidRPr="00402EC6">
        <w:rPr>
          <w:rFonts w:ascii="Times New Roman" w:hAnsi="Times New Roman" w:cs="Times New Roman"/>
          <w:sz w:val="28"/>
          <w:szCs w:val="28"/>
        </w:rPr>
        <w:t xml:space="preserve"> людей, а женщины станут лишними [</w:t>
      </w:r>
      <w:r w:rsidR="00DB6B4B">
        <w:rPr>
          <w:rFonts w:ascii="Times New Roman" w:hAnsi="Times New Roman" w:cs="Times New Roman"/>
          <w:sz w:val="28"/>
          <w:szCs w:val="28"/>
        </w:rPr>
        <w:t>2</w:t>
      </w:r>
      <w:r w:rsidRPr="00402EC6">
        <w:rPr>
          <w:rFonts w:ascii="Times New Roman" w:hAnsi="Times New Roman" w:cs="Times New Roman"/>
          <w:sz w:val="28"/>
          <w:szCs w:val="28"/>
        </w:rPr>
        <w:t>].</w:t>
      </w:r>
    </w:p>
    <w:p w:rsidR="00D01EF9" w:rsidRDefault="000449E8" w:rsidP="008D5958">
      <w:pPr>
        <w:spacing w:after="0" w:line="240" w:lineRule="auto"/>
        <w:ind w:firstLine="709"/>
        <w:jc w:val="both"/>
        <w:rPr>
          <w:rFonts w:ascii="Times New Roman" w:hAnsi="Times New Roman" w:cs="Times New Roman"/>
          <w:sz w:val="28"/>
          <w:szCs w:val="28"/>
        </w:rPr>
      </w:pPr>
      <w:r w:rsidRPr="00402EC6">
        <w:rPr>
          <w:rFonts w:ascii="Times New Roman" w:hAnsi="Times New Roman" w:cs="Times New Roman"/>
          <w:sz w:val="28"/>
          <w:szCs w:val="28"/>
        </w:rPr>
        <w:t xml:space="preserve">В отличие от радикальных феминисток сторонники </w:t>
      </w:r>
      <w:r w:rsidR="00F67181">
        <w:rPr>
          <w:rFonts w:ascii="Times New Roman" w:hAnsi="Times New Roman" w:cs="Times New Roman"/>
          <w:sz w:val="28"/>
          <w:szCs w:val="28"/>
        </w:rPr>
        <w:t>г</w:t>
      </w:r>
      <w:r w:rsidRPr="00402EC6">
        <w:rPr>
          <w:rFonts w:ascii="Times New Roman" w:hAnsi="Times New Roman" w:cs="Times New Roman"/>
          <w:sz w:val="28"/>
          <w:szCs w:val="28"/>
        </w:rPr>
        <w:t>ендерно</w:t>
      </w:r>
      <w:r w:rsidR="00F67181">
        <w:rPr>
          <w:rFonts w:ascii="Times New Roman" w:hAnsi="Times New Roman" w:cs="Times New Roman"/>
          <w:sz w:val="28"/>
          <w:szCs w:val="28"/>
        </w:rPr>
        <w:t>го</w:t>
      </w:r>
      <w:r w:rsidRPr="00402EC6">
        <w:rPr>
          <w:rFonts w:ascii="Times New Roman" w:hAnsi="Times New Roman" w:cs="Times New Roman"/>
          <w:sz w:val="28"/>
          <w:szCs w:val="28"/>
        </w:rPr>
        <w:t xml:space="preserve"> п</w:t>
      </w:r>
      <w:r w:rsidR="00F67181">
        <w:rPr>
          <w:rFonts w:ascii="Times New Roman" w:hAnsi="Times New Roman" w:cs="Times New Roman"/>
          <w:sz w:val="28"/>
          <w:szCs w:val="28"/>
        </w:rPr>
        <w:t>одхода</w:t>
      </w:r>
      <w:r w:rsidRPr="00402EC6">
        <w:rPr>
          <w:rFonts w:ascii="Times New Roman" w:hAnsi="Times New Roman" w:cs="Times New Roman"/>
          <w:sz w:val="28"/>
          <w:szCs w:val="28"/>
        </w:rPr>
        <w:t xml:space="preserve"> подчеркивают амбивалентность влияния новых репродуктивных технологий на судьбы женщин. Они рассматривают данную проблематику в едином контексте с другими социально-политическими, экономическими, этническими, национальными и общекультурным</w:t>
      </w:r>
      <w:r w:rsidR="0002261A">
        <w:rPr>
          <w:rFonts w:ascii="Times New Roman" w:hAnsi="Times New Roman" w:cs="Times New Roman"/>
          <w:sz w:val="28"/>
          <w:szCs w:val="28"/>
        </w:rPr>
        <w:t>и</w:t>
      </w:r>
      <w:r w:rsidRPr="00402EC6">
        <w:rPr>
          <w:rFonts w:ascii="Times New Roman" w:hAnsi="Times New Roman" w:cs="Times New Roman"/>
          <w:sz w:val="28"/>
          <w:szCs w:val="28"/>
        </w:rPr>
        <w:t xml:space="preserve"> проблемами</w:t>
      </w:r>
      <w:r w:rsidR="00517370">
        <w:rPr>
          <w:rFonts w:ascii="Times New Roman" w:hAnsi="Times New Roman" w:cs="Times New Roman"/>
          <w:sz w:val="28"/>
          <w:szCs w:val="28"/>
        </w:rPr>
        <w:t xml:space="preserve"> </w:t>
      </w:r>
      <w:r w:rsidR="00160617">
        <w:rPr>
          <w:rFonts w:ascii="Times New Roman" w:hAnsi="Times New Roman" w:cs="Times New Roman"/>
          <w:sz w:val="28"/>
          <w:szCs w:val="28"/>
        </w:rPr>
        <w:t>[</w:t>
      </w:r>
      <w:r w:rsidR="00DB6B4B">
        <w:rPr>
          <w:rFonts w:ascii="Times New Roman" w:hAnsi="Times New Roman" w:cs="Times New Roman"/>
          <w:sz w:val="28"/>
          <w:szCs w:val="28"/>
          <w:lang w:val="en-US"/>
        </w:rPr>
        <w:t>7</w:t>
      </w:r>
      <w:r w:rsidR="00517370">
        <w:rPr>
          <w:rFonts w:ascii="Times New Roman" w:hAnsi="Times New Roman" w:cs="Times New Roman"/>
          <w:sz w:val="28"/>
          <w:szCs w:val="28"/>
        </w:rPr>
        <w:t>]</w:t>
      </w:r>
      <w:r w:rsidR="00517370" w:rsidRPr="00402EC6">
        <w:rPr>
          <w:rFonts w:ascii="Times New Roman" w:hAnsi="Times New Roman" w:cs="Times New Roman"/>
          <w:sz w:val="28"/>
          <w:szCs w:val="28"/>
        </w:rPr>
        <w:t xml:space="preserve">.  </w:t>
      </w:r>
      <w:r w:rsidR="00160617">
        <w:rPr>
          <w:rFonts w:ascii="Times New Roman" w:hAnsi="Times New Roman" w:cs="Times New Roman"/>
          <w:sz w:val="28"/>
          <w:szCs w:val="28"/>
        </w:rPr>
        <w:t>Те из них, кто являю</w:t>
      </w:r>
      <w:r w:rsidR="00160617" w:rsidRPr="00160617">
        <w:rPr>
          <w:rFonts w:ascii="Times New Roman" w:hAnsi="Times New Roman" w:cs="Times New Roman"/>
          <w:sz w:val="28"/>
          <w:szCs w:val="28"/>
        </w:rPr>
        <w:t>тся сторонниками</w:t>
      </w:r>
      <w:r w:rsidR="00D01EF9" w:rsidRPr="00160617">
        <w:rPr>
          <w:rFonts w:ascii="Times New Roman" w:hAnsi="Times New Roman" w:cs="Times New Roman"/>
          <w:sz w:val="28"/>
          <w:szCs w:val="28"/>
        </w:rPr>
        <w:t xml:space="preserve"> биоэти</w:t>
      </w:r>
      <w:r w:rsidR="00D01EF9" w:rsidRPr="00402EC6">
        <w:rPr>
          <w:rFonts w:ascii="Times New Roman" w:hAnsi="Times New Roman" w:cs="Times New Roman"/>
          <w:sz w:val="28"/>
          <w:szCs w:val="28"/>
        </w:rPr>
        <w:t>ки</w:t>
      </w:r>
      <w:r w:rsidR="00160617">
        <w:rPr>
          <w:rFonts w:ascii="Times New Roman" w:hAnsi="Times New Roman" w:cs="Times New Roman"/>
          <w:sz w:val="28"/>
          <w:szCs w:val="28"/>
        </w:rPr>
        <w:t>,</w:t>
      </w:r>
      <w:r w:rsidR="00D01EF9" w:rsidRPr="00402EC6">
        <w:rPr>
          <w:rFonts w:ascii="Times New Roman" w:hAnsi="Times New Roman" w:cs="Times New Roman"/>
          <w:sz w:val="28"/>
          <w:szCs w:val="28"/>
        </w:rPr>
        <w:t xml:space="preserve"> пытаются найти убедительные аргуме</w:t>
      </w:r>
      <w:r w:rsidR="00DA0000">
        <w:rPr>
          <w:rFonts w:ascii="Times New Roman" w:hAnsi="Times New Roman" w:cs="Times New Roman"/>
          <w:sz w:val="28"/>
          <w:szCs w:val="28"/>
        </w:rPr>
        <w:t>нты в пользу фетальной терапии</w:t>
      </w:r>
      <w:r w:rsidR="00F611C6">
        <w:rPr>
          <w:rFonts w:ascii="Times New Roman" w:hAnsi="Times New Roman" w:cs="Times New Roman"/>
          <w:sz w:val="28"/>
          <w:szCs w:val="28"/>
        </w:rPr>
        <w:t>. Они отмечают</w:t>
      </w:r>
      <w:r w:rsidR="00D01EF9">
        <w:rPr>
          <w:rFonts w:ascii="Times New Roman" w:hAnsi="Times New Roman" w:cs="Times New Roman"/>
          <w:sz w:val="28"/>
          <w:szCs w:val="28"/>
        </w:rPr>
        <w:t>,</w:t>
      </w:r>
      <w:r w:rsidR="00F611C6">
        <w:rPr>
          <w:rFonts w:ascii="Times New Roman" w:hAnsi="Times New Roman" w:cs="Times New Roman"/>
          <w:sz w:val="28"/>
          <w:szCs w:val="28"/>
        </w:rPr>
        <w:t xml:space="preserve"> что </w:t>
      </w:r>
      <w:r w:rsidR="00D01EF9">
        <w:rPr>
          <w:rFonts w:ascii="Times New Roman" w:hAnsi="Times New Roman" w:cs="Times New Roman"/>
          <w:sz w:val="28"/>
          <w:szCs w:val="28"/>
        </w:rPr>
        <w:t xml:space="preserve">аборты  – </w:t>
      </w:r>
      <w:r w:rsidR="00D01EF9" w:rsidRPr="00402EC6">
        <w:rPr>
          <w:rFonts w:ascii="Times New Roman" w:hAnsi="Times New Roman" w:cs="Times New Roman"/>
          <w:sz w:val="28"/>
          <w:szCs w:val="28"/>
        </w:rPr>
        <w:t xml:space="preserve"> зло, но, </w:t>
      </w:r>
      <w:r w:rsidR="00F611C6">
        <w:rPr>
          <w:rFonts w:ascii="Times New Roman" w:hAnsi="Times New Roman" w:cs="Times New Roman"/>
          <w:sz w:val="28"/>
          <w:szCs w:val="28"/>
        </w:rPr>
        <w:t>вместе с тем</w:t>
      </w:r>
      <w:r w:rsidR="00D01EF9">
        <w:rPr>
          <w:rFonts w:ascii="Times New Roman" w:hAnsi="Times New Roman" w:cs="Times New Roman"/>
          <w:sz w:val="28"/>
          <w:szCs w:val="28"/>
        </w:rPr>
        <w:t>, эмбриональные материалы – надежда для тяжело</w:t>
      </w:r>
      <w:r w:rsidR="00D01EF9" w:rsidRPr="00402EC6">
        <w:rPr>
          <w:rFonts w:ascii="Times New Roman" w:hAnsi="Times New Roman" w:cs="Times New Roman"/>
          <w:sz w:val="28"/>
          <w:szCs w:val="28"/>
        </w:rPr>
        <w:t xml:space="preserve">больных. Противники </w:t>
      </w:r>
      <w:r w:rsidR="00D01EF9" w:rsidRPr="00402EC6">
        <w:rPr>
          <w:rFonts w:ascii="Times New Roman" w:hAnsi="Times New Roman" w:cs="Times New Roman"/>
          <w:sz w:val="28"/>
          <w:szCs w:val="28"/>
        </w:rPr>
        <w:lastRenderedPageBreak/>
        <w:t xml:space="preserve">биоэтики настаивают </w:t>
      </w:r>
      <w:r w:rsidR="00D01EF9">
        <w:rPr>
          <w:rFonts w:ascii="Times New Roman" w:hAnsi="Times New Roman" w:cs="Times New Roman"/>
          <w:sz w:val="28"/>
          <w:szCs w:val="28"/>
        </w:rPr>
        <w:t>на том, что ссылками на биоэтику медики пытаются «протащить»</w:t>
      </w:r>
      <w:r w:rsidR="00D01EF9" w:rsidRPr="00402EC6">
        <w:rPr>
          <w:rFonts w:ascii="Times New Roman" w:hAnsi="Times New Roman" w:cs="Times New Roman"/>
          <w:sz w:val="28"/>
          <w:szCs w:val="28"/>
        </w:rPr>
        <w:t xml:space="preserve"> антигуманные методы.</w:t>
      </w:r>
      <w:r w:rsidR="00D01EF9">
        <w:rPr>
          <w:rFonts w:ascii="Times New Roman" w:hAnsi="Times New Roman" w:cs="Times New Roman"/>
          <w:sz w:val="28"/>
          <w:szCs w:val="28"/>
        </w:rPr>
        <w:t xml:space="preserve"> </w:t>
      </w:r>
      <w:r w:rsidR="00D01EF9" w:rsidRPr="00402EC6">
        <w:rPr>
          <w:rFonts w:ascii="Times New Roman" w:hAnsi="Times New Roman" w:cs="Times New Roman"/>
          <w:sz w:val="28"/>
          <w:szCs w:val="28"/>
        </w:rPr>
        <w:t xml:space="preserve">Они считают, что применение фетальной терапии является тяжким грехом, как для тех, кто ее проводит (врачей, пациентов), так и для матерей, которые дают согласие на использование в этих целях своих </w:t>
      </w:r>
      <w:r w:rsidR="00F611C6">
        <w:rPr>
          <w:rFonts w:ascii="Times New Roman" w:hAnsi="Times New Roman" w:cs="Times New Roman"/>
          <w:sz w:val="28"/>
          <w:szCs w:val="28"/>
        </w:rPr>
        <w:t>«</w:t>
      </w:r>
      <w:r w:rsidR="00D01EF9" w:rsidRPr="00402EC6">
        <w:rPr>
          <w:rFonts w:ascii="Times New Roman" w:hAnsi="Times New Roman" w:cs="Times New Roman"/>
          <w:sz w:val="28"/>
          <w:szCs w:val="28"/>
        </w:rPr>
        <w:t>убитых</w:t>
      </w:r>
      <w:r w:rsidR="00F611C6">
        <w:rPr>
          <w:rFonts w:ascii="Times New Roman" w:hAnsi="Times New Roman" w:cs="Times New Roman"/>
          <w:sz w:val="28"/>
          <w:szCs w:val="28"/>
        </w:rPr>
        <w:t>»</w:t>
      </w:r>
      <w:r w:rsidR="00D01EF9" w:rsidRPr="00402EC6">
        <w:rPr>
          <w:rFonts w:ascii="Times New Roman" w:hAnsi="Times New Roman" w:cs="Times New Roman"/>
          <w:sz w:val="28"/>
          <w:szCs w:val="28"/>
        </w:rPr>
        <w:t xml:space="preserve"> детей. Нравственные характеристики подобной терапии становятся еще более проблематичными, когда речь идет об использовании эмбрионов с целью омоложения.</w:t>
      </w:r>
      <w:r w:rsidR="00D01EF9">
        <w:rPr>
          <w:rFonts w:ascii="Times New Roman" w:hAnsi="Times New Roman" w:cs="Times New Roman"/>
          <w:sz w:val="28"/>
          <w:szCs w:val="28"/>
        </w:rPr>
        <w:t xml:space="preserve"> </w:t>
      </w:r>
      <w:r w:rsidR="00D01EF9" w:rsidRPr="00402EC6">
        <w:rPr>
          <w:rFonts w:ascii="Times New Roman" w:hAnsi="Times New Roman" w:cs="Times New Roman"/>
          <w:sz w:val="28"/>
          <w:szCs w:val="28"/>
        </w:rPr>
        <w:t xml:space="preserve">В этом контексте феминистская мысль в значительной мере совпадает </w:t>
      </w:r>
      <w:proofErr w:type="gramStart"/>
      <w:r w:rsidR="00D01EF9" w:rsidRPr="00402EC6">
        <w:rPr>
          <w:rFonts w:ascii="Times New Roman" w:hAnsi="Times New Roman" w:cs="Times New Roman"/>
          <w:sz w:val="28"/>
          <w:szCs w:val="28"/>
        </w:rPr>
        <w:t>с</w:t>
      </w:r>
      <w:proofErr w:type="gramEnd"/>
      <w:r w:rsidR="00D01EF9" w:rsidRPr="00402EC6">
        <w:rPr>
          <w:rFonts w:ascii="Times New Roman" w:hAnsi="Times New Roman" w:cs="Times New Roman"/>
          <w:sz w:val="28"/>
          <w:szCs w:val="28"/>
        </w:rPr>
        <w:t xml:space="preserve"> религиозной. </w:t>
      </w:r>
      <w:r w:rsidR="00D01EF9">
        <w:rPr>
          <w:rFonts w:ascii="Times New Roman" w:hAnsi="Times New Roman" w:cs="Times New Roman"/>
          <w:sz w:val="28"/>
          <w:szCs w:val="28"/>
        </w:rPr>
        <w:t xml:space="preserve"> </w:t>
      </w:r>
    </w:p>
    <w:p w:rsidR="000449E8" w:rsidRPr="00402EC6" w:rsidRDefault="000449E8" w:rsidP="008D5958">
      <w:pPr>
        <w:spacing w:after="0" w:line="240" w:lineRule="auto"/>
        <w:ind w:firstLine="709"/>
        <w:jc w:val="both"/>
        <w:rPr>
          <w:rFonts w:ascii="Times New Roman" w:hAnsi="Times New Roman" w:cs="Times New Roman"/>
          <w:sz w:val="28"/>
          <w:szCs w:val="28"/>
        </w:rPr>
      </w:pPr>
      <w:r w:rsidRPr="00402EC6">
        <w:rPr>
          <w:rFonts w:ascii="Times New Roman" w:hAnsi="Times New Roman" w:cs="Times New Roman"/>
          <w:sz w:val="28"/>
          <w:szCs w:val="28"/>
        </w:rPr>
        <w:t>Реальная опасность для женщин, которая сопровождает научные исследования в области репродуктивности, связана с их социально-гендерной рол</w:t>
      </w:r>
      <w:r w:rsidR="00F67181">
        <w:rPr>
          <w:rFonts w:ascii="Times New Roman" w:hAnsi="Times New Roman" w:cs="Times New Roman"/>
          <w:sz w:val="28"/>
          <w:szCs w:val="28"/>
        </w:rPr>
        <w:t>ью</w:t>
      </w:r>
      <w:r w:rsidRPr="00402EC6">
        <w:rPr>
          <w:rFonts w:ascii="Times New Roman" w:hAnsi="Times New Roman" w:cs="Times New Roman"/>
          <w:sz w:val="28"/>
          <w:szCs w:val="28"/>
        </w:rPr>
        <w:t xml:space="preserve"> в обществе. Доступ к доро</w:t>
      </w:r>
      <w:r w:rsidR="00EF2AE3">
        <w:rPr>
          <w:rFonts w:ascii="Times New Roman" w:hAnsi="Times New Roman" w:cs="Times New Roman"/>
          <w:sz w:val="28"/>
          <w:szCs w:val="28"/>
        </w:rPr>
        <w:t>гим технологиям</w:t>
      </w:r>
      <w:r w:rsidR="00D01EF9">
        <w:rPr>
          <w:rFonts w:ascii="Times New Roman" w:hAnsi="Times New Roman" w:cs="Times New Roman"/>
          <w:sz w:val="28"/>
          <w:szCs w:val="28"/>
        </w:rPr>
        <w:t xml:space="preserve"> в значительной степени зависит </w:t>
      </w:r>
      <w:r w:rsidRPr="00402EC6">
        <w:rPr>
          <w:rFonts w:ascii="Times New Roman" w:hAnsi="Times New Roman" w:cs="Times New Roman"/>
          <w:sz w:val="28"/>
          <w:szCs w:val="28"/>
        </w:rPr>
        <w:t>от финансовых возможностей. Женщины из бедных и малообеспеченных слоев общества не смогут им</w:t>
      </w:r>
      <w:r w:rsidR="00F67181">
        <w:rPr>
          <w:rFonts w:ascii="Times New Roman" w:hAnsi="Times New Roman" w:cs="Times New Roman"/>
          <w:sz w:val="28"/>
          <w:szCs w:val="28"/>
        </w:rPr>
        <w:t>и</w:t>
      </w:r>
      <w:r w:rsidRPr="00402EC6">
        <w:rPr>
          <w:rFonts w:ascii="Times New Roman" w:hAnsi="Times New Roman" w:cs="Times New Roman"/>
          <w:sz w:val="28"/>
          <w:szCs w:val="28"/>
        </w:rPr>
        <w:t xml:space="preserve"> воспользоваться; они также в меньшей степени с</w:t>
      </w:r>
      <w:r w:rsidR="00F67181">
        <w:rPr>
          <w:rFonts w:ascii="Times New Roman" w:hAnsi="Times New Roman" w:cs="Times New Roman"/>
          <w:sz w:val="28"/>
          <w:szCs w:val="28"/>
        </w:rPr>
        <w:t>пособны сопротивляться возможным злоупотреблениям</w:t>
      </w:r>
      <w:r w:rsidRPr="00402EC6">
        <w:rPr>
          <w:rFonts w:ascii="Times New Roman" w:hAnsi="Times New Roman" w:cs="Times New Roman"/>
          <w:sz w:val="28"/>
          <w:szCs w:val="28"/>
        </w:rPr>
        <w:t xml:space="preserve"> в области медицины и р</w:t>
      </w:r>
      <w:r w:rsidR="005C4016">
        <w:rPr>
          <w:rFonts w:ascii="Times New Roman" w:hAnsi="Times New Roman" w:cs="Times New Roman"/>
          <w:sz w:val="28"/>
          <w:szCs w:val="28"/>
        </w:rPr>
        <w:t>епродуктивных технологий</w:t>
      </w:r>
      <w:r w:rsidR="00EF2AE3">
        <w:rPr>
          <w:rFonts w:ascii="Times New Roman" w:hAnsi="Times New Roman" w:cs="Times New Roman"/>
          <w:sz w:val="28"/>
          <w:szCs w:val="28"/>
        </w:rPr>
        <w:t>.</w:t>
      </w:r>
      <w:r w:rsidR="005C4016">
        <w:rPr>
          <w:rFonts w:ascii="Times New Roman" w:hAnsi="Times New Roman" w:cs="Times New Roman"/>
          <w:sz w:val="28"/>
          <w:szCs w:val="28"/>
        </w:rPr>
        <w:t xml:space="preserve"> </w:t>
      </w:r>
      <w:r w:rsidRPr="00402EC6">
        <w:rPr>
          <w:rFonts w:ascii="Times New Roman" w:hAnsi="Times New Roman" w:cs="Times New Roman"/>
          <w:sz w:val="28"/>
          <w:szCs w:val="28"/>
        </w:rPr>
        <w:t>Кроме того, определенную проблему представляет гендерн</w:t>
      </w:r>
      <w:r w:rsidR="00F67181">
        <w:rPr>
          <w:rFonts w:ascii="Times New Roman" w:hAnsi="Times New Roman" w:cs="Times New Roman"/>
          <w:sz w:val="28"/>
          <w:szCs w:val="28"/>
        </w:rPr>
        <w:t>ое</w:t>
      </w:r>
      <w:r w:rsidRPr="00402EC6">
        <w:rPr>
          <w:rFonts w:ascii="Times New Roman" w:hAnsi="Times New Roman" w:cs="Times New Roman"/>
          <w:sz w:val="28"/>
          <w:szCs w:val="28"/>
        </w:rPr>
        <w:t xml:space="preserve"> разделение труда в медицине, где, как и в других сферах деятельности, преимущество в принятии решений принадлежит мужчинам</w:t>
      </w:r>
      <w:r w:rsidR="00517370">
        <w:rPr>
          <w:rFonts w:ascii="Times New Roman" w:hAnsi="Times New Roman" w:cs="Times New Roman"/>
          <w:sz w:val="28"/>
          <w:szCs w:val="28"/>
        </w:rPr>
        <w:t>.</w:t>
      </w:r>
      <w:r w:rsidR="005C4016">
        <w:rPr>
          <w:rFonts w:ascii="Times New Roman" w:hAnsi="Times New Roman" w:cs="Times New Roman"/>
          <w:sz w:val="28"/>
          <w:szCs w:val="28"/>
        </w:rPr>
        <w:t xml:space="preserve"> </w:t>
      </w:r>
    </w:p>
    <w:p w:rsidR="000449E8" w:rsidRPr="00402EC6" w:rsidRDefault="00D01EF9" w:rsidP="00DB6B4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Позитивная составляющая новых репродуктивных технологий реализует г</w:t>
      </w:r>
      <w:r w:rsidR="000449E8" w:rsidRPr="00402EC6">
        <w:rPr>
          <w:rFonts w:ascii="Times New Roman" w:hAnsi="Times New Roman" w:cs="Times New Roman"/>
          <w:sz w:val="28"/>
          <w:szCs w:val="28"/>
        </w:rPr>
        <w:t>лавн</w:t>
      </w:r>
      <w:r>
        <w:rPr>
          <w:rFonts w:ascii="Times New Roman" w:hAnsi="Times New Roman" w:cs="Times New Roman"/>
          <w:sz w:val="28"/>
          <w:szCs w:val="28"/>
        </w:rPr>
        <w:t>ую</w:t>
      </w:r>
      <w:r w:rsidR="000449E8" w:rsidRPr="00402EC6">
        <w:rPr>
          <w:rFonts w:ascii="Times New Roman" w:hAnsi="Times New Roman" w:cs="Times New Roman"/>
          <w:sz w:val="28"/>
          <w:szCs w:val="28"/>
        </w:rPr>
        <w:t xml:space="preserve"> цель медицины </w:t>
      </w:r>
      <w:r w:rsidR="000449E8">
        <w:rPr>
          <w:rFonts w:ascii="Times New Roman" w:hAnsi="Times New Roman" w:cs="Times New Roman"/>
          <w:sz w:val="28"/>
          <w:szCs w:val="28"/>
        </w:rPr>
        <w:t>–</w:t>
      </w:r>
      <w:r w:rsidR="000449E8" w:rsidRPr="00402EC6">
        <w:rPr>
          <w:rFonts w:ascii="Times New Roman" w:hAnsi="Times New Roman" w:cs="Times New Roman"/>
          <w:sz w:val="28"/>
          <w:szCs w:val="28"/>
        </w:rPr>
        <w:t xml:space="preserve"> благополучие пациента, </w:t>
      </w:r>
      <w:r w:rsidR="005C4016">
        <w:rPr>
          <w:rFonts w:ascii="Times New Roman" w:hAnsi="Times New Roman" w:cs="Times New Roman"/>
          <w:sz w:val="28"/>
          <w:szCs w:val="28"/>
        </w:rPr>
        <w:t xml:space="preserve">и восстановление его здоровья. Так, современная </w:t>
      </w:r>
      <w:proofErr w:type="spellStart"/>
      <w:r w:rsidR="005C4016">
        <w:rPr>
          <w:rFonts w:ascii="Times New Roman" w:hAnsi="Times New Roman" w:cs="Times New Roman"/>
          <w:sz w:val="28"/>
          <w:szCs w:val="28"/>
        </w:rPr>
        <w:t>п</w:t>
      </w:r>
      <w:r w:rsidR="000449E8" w:rsidRPr="00402EC6">
        <w:rPr>
          <w:rFonts w:ascii="Times New Roman" w:hAnsi="Times New Roman" w:cs="Times New Roman"/>
          <w:sz w:val="28"/>
          <w:szCs w:val="28"/>
        </w:rPr>
        <w:t>ред</w:t>
      </w:r>
      <w:r w:rsidR="005C4016" w:rsidRPr="00402EC6">
        <w:rPr>
          <w:rFonts w:ascii="Times New Roman" w:hAnsi="Times New Roman" w:cs="Times New Roman"/>
          <w:sz w:val="28"/>
          <w:szCs w:val="28"/>
        </w:rPr>
        <w:t>имплантацио</w:t>
      </w:r>
      <w:r w:rsidR="005C4016">
        <w:rPr>
          <w:rFonts w:ascii="Times New Roman" w:hAnsi="Times New Roman" w:cs="Times New Roman"/>
          <w:sz w:val="28"/>
          <w:szCs w:val="28"/>
        </w:rPr>
        <w:t>нная</w:t>
      </w:r>
      <w:proofErr w:type="spellEnd"/>
      <w:r w:rsidR="000449E8" w:rsidRPr="00402EC6">
        <w:rPr>
          <w:rFonts w:ascii="Times New Roman" w:hAnsi="Times New Roman" w:cs="Times New Roman"/>
          <w:sz w:val="28"/>
          <w:szCs w:val="28"/>
        </w:rPr>
        <w:t xml:space="preserve"> диагностика создает возможности для генетической проверки эмбрионов на </w:t>
      </w:r>
      <w:proofErr w:type="spellStart"/>
      <w:r w:rsidR="000449E8" w:rsidRPr="00402EC6">
        <w:rPr>
          <w:rFonts w:ascii="Times New Roman" w:hAnsi="Times New Roman" w:cs="Times New Roman"/>
          <w:sz w:val="28"/>
          <w:szCs w:val="28"/>
        </w:rPr>
        <w:t>восьмикл</w:t>
      </w:r>
      <w:r w:rsidR="00B272AA">
        <w:rPr>
          <w:rFonts w:ascii="Times New Roman" w:hAnsi="Times New Roman" w:cs="Times New Roman"/>
          <w:sz w:val="28"/>
          <w:szCs w:val="28"/>
        </w:rPr>
        <w:t>еточной</w:t>
      </w:r>
      <w:proofErr w:type="spellEnd"/>
      <w:r w:rsidR="00B272AA">
        <w:rPr>
          <w:rFonts w:ascii="Times New Roman" w:hAnsi="Times New Roman" w:cs="Times New Roman"/>
          <w:sz w:val="28"/>
          <w:szCs w:val="28"/>
        </w:rPr>
        <w:t xml:space="preserve"> </w:t>
      </w:r>
      <w:r w:rsidR="000449E8" w:rsidRPr="00402EC6">
        <w:rPr>
          <w:rFonts w:ascii="Times New Roman" w:hAnsi="Times New Roman" w:cs="Times New Roman"/>
          <w:sz w:val="28"/>
          <w:szCs w:val="28"/>
        </w:rPr>
        <w:t xml:space="preserve">стадии развития. Этот метод помогает родителям исключить </w:t>
      </w:r>
      <w:r w:rsidR="005C4016">
        <w:rPr>
          <w:rFonts w:ascii="Times New Roman" w:hAnsi="Times New Roman" w:cs="Times New Roman"/>
          <w:sz w:val="28"/>
          <w:szCs w:val="28"/>
        </w:rPr>
        <w:t>возможность риска передачи плоду</w:t>
      </w:r>
      <w:r w:rsidR="000449E8" w:rsidRPr="00402EC6">
        <w:rPr>
          <w:rFonts w:ascii="Times New Roman" w:hAnsi="Times New Roman" w:cs="Times New Roman"/>
          <w:sz w:val="28"/>
          <w:szCs w:val="28"/>
        </w:rPr>
        <w:t xml:space="preserve"> наследственных заболеваний. В случае диагностирования опасности развития такого заболевания исследуемый «в пробирке» эмбрион не поворачивается назад в тело матери. Женщина при этом избежит прерывания беременности, которое практикуется в соответствии с методами </w:t>
      </w:r>
      <w:proofErr w:type="spellStart"/>
      <w:r w:rsidR="000449E8" w:rsidRPr="00402EC6">
        <w:rPr>
          <w:rFonts w:ascii="Times New Roman" w:hAnsi="Times New Roman" w:cs="Times New Roman"/>
          <w:sz w:val="28"/>
          <w:szCs w:val="28"/>
        </w:rPr>
        <w:t>пренатальной</w:t>
      </w:r>
      <w:proofErr w:type="spellEnd"/>
      <w:r w:rsidR="000449E8" w:rsidRPr="00402EC6">
        <w:rPr>
          <w:rFonts w:ascii="Times New Roman" w:hAnsi="Times New Roman" w:cs="Times New Roman"/>
          <w:sz w:val="28"/>
          <w:szCs w:val="28"/>
        </w:rPr>
        <w:t xml:space="preserve"> диагностики.</w:t>
      </w:r>
      <w:r w:rsidR="00DB6B4B">
        <w:rPr>
          <w:rFonts w:ascii="Times New Roman" w:hAnsi="Times New Roman" w:cs="Times New Roman"/>
          <w:sz w:val="28"/>
          <w:szCs w:val="28"/>
          <w:lang w:val="en-US"/>
        </w:rPr>
        <w:t xml:space="preserve"> </w:t>
      </w:r>
      <w:r w:rsidR="005B1A4D">
        <w:rPr>
          <w:rFonts w:ascii="Times New Roman" w:hAnsi="Times New Roman" w:cs="Times New Roman"/>
          <w:sz w:val="28"/>
          <w:szCs w:val="28"/>
        </w:rPr>
        <w:t>С</w:t>
      </w:r>
      <w:r w:rsidR="000449E8" w:rsidRPr="00402EC6">
        <w:rPr>
          <w:rFonts w:ascii="Times New Roman" w:hAnsi="Times New Roman" w:cs="Times New Roman"/>
          <w:sz w:val="28"/>
          <w:szCs w:val="28"/>
        </w:rPr>
        <w:t xml:space="preserve">амоопределение индивида </w:t>
      </w:r>
      <w:r w:rsidR="005B1A4D">
        <w:rPr>
          <w:rFonts w:ascii="Times New Roman" w:hAnsi="Times New Roman" w:cs="Times New Roman"/>
          <w:sz w:val="28"/>
          <w:szCs w:val="28"/>
        </w:rPr>
        <w:t>–</w:t>
      </w:r>
      <w:r w:rsidR="000449E8" w:rsidRPr="00402EC6">
        <w:rPr>
          <w:rFonts w:ascii="Times New Roman" w:hAnsi="Times New Roman" w:cs="Times New Roman"/>
          <w:sz w:val="28"/>
          <w:szCs w:val="28"/>
        </w:rPr>
        <w:t xml:space="preserve"> высш</w:t>
      </w:r>
      <w:r w:rsidR="005B1A4D">
        <w:rPr>
          <w:rFonts w:ascii="Times New Roman" w:hAnsi="Times New Roman" w:cs="Times New Roman"/>
          <w:sz w:val="28"/>
          <w:szCs w:val="28"/>
        </w:rPr>
        <w:t>ая ценность</w:t>
      </w:r>
      <w:r w:rsidR="000449E8" w:rsidRPr="00402EC6">
        <w:rPr>
          <w:rFonts w:ascii="Times New Roman" w:hAnsi="Times New Roman" w:cs="Times New Roman"/>
          <w:sz w:val="28"/>
          <w:szCs w:val="28"/>
        </w:rPr>
        <w:t>, и медицинское обслуживание не должно быть исключением</w:t>
      </w:r>
      <w:r w:rsidR="005B1A4D">
        <w:rPr>
          <w:rFonts w:ascii="Times New Roman" w:hAnsi="Times New Roman" w:cs="Times New Roman"/>
          <w:sz w:val="28"/>
          <w:szCs w:val="28"/>
        </w:rPr>
        <w:t xml:space="preserve"> в оценке данного фактора</w:t>
      </w:r>
      <w:r w:rsidR="000449E8" w:rsidRPr="00402EC6">
        <w:rPr>
          <w:rFonts w:ascii="Times New Roman" w:hAnsi="Times New Roman" w:cs="Times New Roman"/>
          <w:sz w:val="28"/>
          <w:szCs w:val="28"/>
        </w:rPr>
        <w:t>. Уважение автономии индивида является одной из основных ценностей цивилизованного образа жизн</w:t>
      </w:r>
      <w:r w:rsidR="000449E8">
        <w:rPr>
          <w:rFonts w:ascii="Times New Roman" w:hAnsi="Times New Roman" w:cs="Times New Roman"/>
          <w:sz w:val="28"/>
          <w:szCs w:val="28"/>
        </w:rPr>
        <w:t>и. Каждый человек заинтересован</w:t>
      </w:r>
      <w:r w:rsidR="000449E8" w:rsidRPr="00402EC6">
        <w:rPr>
          <w:rFonts w:ascii="Times New Roman" w:hAnsi="Times New Roman" w:cs="Times New Roman"/>
          <w:sz w:val="28"/>
          <w:szCs w:val="28"/>
        </w:rPr>
        <w:t xml:space="preserve"> в том, чтобы самостоятельно принимать решения, которые влияют на </w:t>
      </w:r>
      <w:r w:rsidR="000449E8">
        <w:rPr>
          <w:rFonts w:ascii="Times New Roman" w:hAnsi="Times New Roman" w:cs="Times New Roman"/>
          <w:sz w:val="28"/>
          <w:szCs w:val="28"/>
        </w:rPr>
        <w:t xml:space="preserve">его </w:t>
      </w:r>
      <w:r w:rsidR="000449E8" w:rsidRPr="00402EC6">
        <w:rPr>
          <w:rFonts w:ascii="Times New Roman" w:hAnsi="Times New Roman" w:cs="Times New Roman"/>
          <w:sz w:val="28"/>
          <w:szCs w:val="28"/>
        </w:rPr>
        <w:t>жизнь.</w:t>
      </w:r>
    </w:p>
    <w:p w:rsidR="00260013" w:rsidRDefault="000449E8" w:rsidP="00DB6B4B">
      <w:pPr>
        <w:spacing w:after="0" w:line="240" w:lineRule="auto"/>
        <w:ind w:firstLine="709"/>
        <w:jc w:val="both"/>
        <w:rPr>
          <w:rFonts w:ascii="Times New Roman" w:hAnsi="Times New Roman" w:cs="Times New Roman"/>
          <w:sz w:val="28"/>
          <w:szCs w:val="28"/>
        </w:rPr>
      </w:pPr>
      <w:r w:rsidRPr="00402EC6">
        <w:rPr>
          <w:rFonts w:ascii="Times New Roman" w:hAnsi="Times New Roman" w:cs="Times New Roman"/>
          <w:sz w:val="28"/>
          <w:szCs w:val="28"/>
        </w:rPr>
        <w:t xml:space="preserve">С либеральной точки зрения, новые репродуктивные технологии рассматриваются как рост личной автономии и свободы. </w:t>
      </w:r>
      <w:r w:rsidR="00B272AA">
        <w:rPr>
          <w:rFonts w:ascii="Times New Roman" w:hAnsi="Times New Roman" w:cs="Times New Roman"/>
          <w:sz w:val="28"/>
          <w:szCs w:val="28"/>
        </w:rPr>
        <w:t>Возражения</w:t>
      </w:r>
      <w:r w:rsidRPr="00402EC6">
        <w:rPr>
          <w:rFonts w:ascii="Times New Roman" w:hAnsi="Times New Roman" w:cs="Times New Roman"/>
          <w:sz w:val="28"/>
          <w:szCs w:val="28"/>
        </w:rPr>
        <w:t xml:space="preserve"> критиков этой позиции направлены не против либеральных предпосылок как таковых, но против определенных злоупотреблений в этой сфере. Один из родоначальников современной коммуникативной философии Ю. </w:t>
      </w:r>
      <w:proofErr w:type="spellStart"/>
      <w:r w:rsidRPr="00402EC6">
        <w:rPr>
          <w:rFonts w:ascii="Times New Roman" w:hAnsi="Times New Roman" w:cs="Times New Roman"/>
          <w:sz w:val="28"/>
          <w:szCs w:val="28"/>
        </w:rPr>
        <w:t>Хабермас</w:t>
      </w:r>
      <w:proofErr w:type="spellEnd"/>
      <w:r w:rsidRPr="00402EC6">
        <w:rPr>
          <w:rFonts w:ascii="Times New Roman" w:hAnsi="Times New Roman" w:cs="Times New Roman"/>
          <w:sz w:val="28"/>
          <w:szCs w:val="28"/>
        </w:rPr>
        <w:t xml:space="preserve"> отмечает: «Иногда идет только поиск подходящего повода для применения генного тестирования и слишком вольное обращение со з</w:t>
      </w:r>
      <w:r w:rsidR="00B272AA">
        <w:rPr>
          <w:rFonts w:ascii="Times New Roman" w:hAnsi="Times New Roman" w:cs="Times New Roman"/>
          <w:sz w:val="28"/>
          <w:szCs w:val="28"/>
        </w:rPr>
        <w:t>наниями, содержащим</w:t>
      </w:r>
      <w:r w:rsidR="005B1A4D">
        <w:rPr>
          <w:rFonts w:ascii="Times New Roman" w:hAnsi="Times New Roman" w:cs="Times New Roman"/>
          <w:sz w:val="28"/>
          <w:szCs w:val="28"/>
        </w:rPr>
        <w:t>и</w:t>
      </w:r>
      <w:r w:rsidRPr="00402EC6">
        <w:rPr>
          <w:rFonts w:ascii="Times New Roman" w:hAnsi="Times New Roman" w:cs="Times New Roman"/>
          <w:sz w:val="28"/>
          <w:szCs w:val="28"/>
        </w:rPr>
        <w:t xml:space="preserve"> только пред</w:t>
      </w:r>
      <w:r w:rsidR="005B1A4D">
        <w:rPr>
          <w:rFonts w:ascii="Times New Roman" w:hAnsi="Times New Roman" w:cs="Times New Roman"/>
          <w:sz w:val="28"/>
          <w:szCs w:val="28"/>
        </w:rPr>
        <w:t>положения</w:t>
      </w:r>
      <w:r w:rsidRPr="00402EC6">
        <w:rPr>
          <w:rFonts w:ascii="Times New Roman" w:hAnsi="Times New Roman" w:cs="Times New Roman"/>
          <w:sz w:val="28"/>
          <w:szCs w:val="28"/>
        </w:rPr>
        <w:t xml:space="preserve"> возможных отклонений в ра</w:t>
      </w:r>
      <w:r w:rsidR="00160617">
        <w:rPr>
          <w:rFonts w:ascii="Times New Roman" w:hAnsi="Times New Roman" w:cs="Times New Roman"/>
          <w:sz w:val="28"/>
          <w:szCs w:val="28"/>
        </w:rPr>
        <w:t>звитии, а не их обоснования» [5</w:t>
      </w:r>
      <w:r w:rsidRPr="00402EC6">
        <w:rPr>
          <w:rFonts w:ascii="Times New Roman" w:hAnsi="Times New Roman" w:cs="Times New Roman"/>
          <w:sz w:val="28"/>
          <w:szCs w:val="28"/>
        </w:rPr>
        <w:t>, с. 238-39].</w:t>
      </w:r>
      <w:r w:rsidR="00DB6B4B">
        <w:rPr>
          <w:rFonts w:ascii="Times New Roman" w:hAnsi="Times New Roman" w:cs="Times New Roman"/>
          <w:sz w:val="28"/>
          <w:szCs w:val="28"/>
          <w:lang w:val="en-US"/>
        </w:rPr>
        <w:t xml:space="preserve"> </w:t>
      </w:r>
      <w:r w:rsidRPr="00402EC6">
        <w:rPr>
          <w:rFonts w:ascii="Times New Roman" w:hAnsi="Times New Roman" w:cs="Times New Roman"/>
          <w:sz w:val="28"/>
          <w:szCs w:val="28"/>
        </w:rPr>
        <w:t xml:space="preserve">Итак, уместно проводить четкое различие </w:t>
      </w:r>
      <w:r w:rsidR="00A5065D">
        <w:rPr>
          <w:rFonts w:ascii="Times New Roman" w:hAnsi="Times New Roman" w:cs="Times New Roman"/>
          <w:sz w:val="28"/>
          <w:szCs w:val="28"/>
        </w:rPr>
        <w:t xml:space="preserve">между </w:t>
      </w:r>
      <w:r w:rsidRPr="00402EC6">
        <w:rPr>
          <w:rFonts w:ascii="Times New Roman" w:hAnsi="Times New Roman" w:cs="Times New Roman"/>
          <w:sz w:val="28"/>
          <w:szCs w:val="28"/>
        </w:rPr>
        <w:t>авторитарны</w:t>
      </w:r>
      <w:r w:rsidR="00D01EF9">
        <w:rPr>
          <w:rFonts w:ascii="Times New Roman" w:hAnsi="Times New Roman" w:cs="Times New Roman"/>
          <w:sz w:val="28"/>
          <w:szCs w:val="28"/>
        </w:rPr>
        <w:t>ми</w:t>
      </w:r>
      <w:r w:rsidRPr="00402EC6">
        <w:rPr>
          <w:rFonts w:ascii="Times New Roman" w:hAnsi="Times New Roman" w:cs="Times New Roman"/>
          <w:sz w:val="28"/>
          <w:szCs w:val="28"/>
        </w:rPr>
        <w:t xml:space="preserve"> и либеральны</w:t>
      </w:r>
      <w:r w:rsidR="00D01EF9">
        <w:rPr>
          <w:rFonts w:ascii="Times New Roman" w:hAnsi="Times New Roman" w:cs="Times New Roman"/>
          <w:sz w:val="28"/>
          <w:szCs w:val="28"/>
        </w:rPr>
        <w:t>ми</w:t>
      </w:r>
      <w:r w:rsidRPr="00402EC6">
        <w:rPr>
          <w:rFonts w:ascii="Times New Roman" w:hAnsi="Times New Roman" w:cs="Times New Roman"/>
          <w:sz w:val="28"/>
          <w:szCs w:val="28"/>
        </w:rPr>
        <w:t xml:space="preserve"> тип</w:t>
      </w:r>
      <w:r w:rsidR="00D01EF9">
        <w:rPr>
          <w:rFonts w:ascii="Times New Roman" w:hAnsi="Times New Roman" w:cs="Times New Roman"/>
          <w:sz w:val="28"/>
          <w:szCs w:val="28"/>
        </w:rPr>
        <w:t>ами внедрения</w:t>
      </w:r>
      <w:r w:rsidRPr="00402EC6">
        <w:rPr>
          <w:rFonts w:ascii="Times New Roman" w:hAnsi="Times New Roman" w:cs="Times New Roman"/>
          <w:sz w:val="28"/>
          <w:szCs w:val="28"/>
        </w:rPr>
        <w:t xml:space="preserve"> нов</w:t>
      </w:r>
      <w:r w:rsidR="00B272AA">
        <w:rPr>
          <w:rFonts w:ascii="Times New Roman" w:hAnsi="Times New Roman" w:cs="Times New Roman"/>
          <w:sz w:val="28"/>
          <w:szCs w:val="28"/>
        </w:rPr>
        <w:t xml:space="preserve">ых репродуктивных технологий. В </w:t>
      </w:r>
      <w:r w:rsidRPr="00402EC6">
        <w:rPr>
          <w:rFonts w:ascii="Times New Roman" w:hAnsi="Times New Roman" w:cs="Times New Roman"/>
          <w:sz w:val="28"/>
          <w:szCs w:val="28"/>
        </w:rPr>
        <w:t>либеральных обществах, упра</w:t>
      </w:r>
      <w:r w:rsidR="00B272AA">
        <w:rPr>
          <w:rFonts w:ascii="Times New Roman" w:hAnsi="Times New Roman" w:cs="Times New Roman"/>
          <w:sz w:val="28"/>
          <w:szCs w:val="28"/>
        </w:rPr>
        <w:t>вляемых</w:t>
      </w:r>
      <w:r w:rsidRPr="00402EC6">
        <w:rPr>
          <w:rFonts w:ascii="Times New Roman" w:hAnsi="Times New Roman" w:cs="Times New Roman"/>
          <w:sz w:val="28"/>
          <w:szCs w:val="28"/>
        </w:rPr>
        <w:t xml:space="preserve"> интересами выгоды и преимущества</w:t>
      </w:r>
      <w:r w:rsidR="00B272AA">
        <w:rPr>
          <w:rFonts w:ascii="Times New Roman" w:hAnsi="Times New Roman" w:cs="Times New Roman"/>
          <w:sz w:val="28"/>
          <w:szCs w:val="28"/>
        </w:rPr>
        <w:t>ми</w:t>
      </w:r>
      <w:r w:rsidRPr="00402EC6">
        <w:rPr>
          <w:rFonts w:ascii="Times New Roman" w:hAnsi="Times New Roman" w:cs="Times New Roman"/>
          <w:sz w:val="28"/>
          <w:szCs w:val="28"/>
        </w:rPr>
        <w:t xml:space="preserve"> спроса, они могут подыгрывать индивидуальном</w:t>
      </w:r>
      <w:r w:rsidR="00B272AA">
        <w:rPr>
          <w:rFonts w:ascii="Times New Roman" w:hAnsi="Times New Roman" w:cs="Times New Roman"/>
          <w:sz w:val="28"/>
          <w:szCs w:val="28"/>
        </w:rPr>
        <w:t>у выбору</w:t>
      </w:r>
      <w:r w:rsidR="00D01EF9">
        <w:rPr>
          <w:rFonts w:ascii="Times New Roman" w:hAnsi="Times New Roman" w:cs="Times New Roman"/>
          <w:sz w:val="28"/>
          <w:szCs w:val="28"/>
        </w:rPr>
        <w:t xml:space="preserve"> родителей, анархическим желания</w:t>
      </w:r>
      <w:r>
        <w:rPr>
          <w:rFonts w:ascii="Times New Roman" w:hAnsi="Times New Roman" w:cs="Times New Roman"/>
          <w:sz w:val="28"/>
          <w:szCs w:val="28"/>
        </w:rPr>
        <w:t>м</w:t>
      </w:r>
      <w:r w:rsidRPr="00402EC6">
        <w:rPr>
          <w:rFonts w:ascii="Times New Roman" w:hAnsi="Times New Roman" w:cs="Times New Roman"/>
          <w:sz w:val="28"/>
          <w:szCs w:val="28"/>
        </w:rPr>
        <w:t xml:space="preserve"> заказчиков и клиентов в целом. Тогда как старый </w:t>
      </w:r>
      <w:r w:rsidRPr="00402EC6">
        <w:rPr>
          <w:rFonts w:ascii="Times New Roman" w:hAnsi="Times New Roman" w:cs="Times New Roman"/>
          <w:sz w:val="28"/>
          <w:szCs w:val="28"/>
        </w:rPr>
        <w:lastRenderedPageBreak/>
        <w:t>авторитарный подход нацелен на «создание» граждан по един</w:t>
      </w:r>
      <w:r>
        <w:rPr>
          <w:rFonts w:ascii="Times New Roman" w:hAnsi="Times New Roman" w:cs="Times New Roman"/>
          <w:sz w:val="28"/>
          <w:szCs w:val="28"/>
        </w:rPr>
        <w:t>ому</w:t>
      </w:r>
      <w:r w:rsidRPr="00402EC6">
        <w:rPr>
          <w:rFonts w:ascii="Times New Roman" w:hAnsi="Times New Roman" w:cs="Times New Roman"/>
          <w:sz w:val="28"/>
          <w:szCs w:val="28"/>
        </w:rPr>
        <w:t xml:space="preserve"> централизованн</w:t>
      </w:r>
      <w:r>
        <w:rPr>
          <w:rFonts w:ascii="Times New Roman" w:hAnsi="Times New Roman" w:cs="Times New Roman"/>
          <w:sz w:val="28"/>
          <w:szCs w:val="28"/>
        </w:rPr>
        <w:t>ому</w:t>
      </w:r>
      <w:r w:rsidRPr="00402EC6">
        <w:rPr>
          <w:rFonts w:ascii="Times New Roman" w:hAnsi="Times New Roman" w:cs="Times New Roman"/>
          <w:sz w:val="28"/>
          <w:szCs w:val="28"/>
        </w:rPr>
        <w:t xml:space="preserve"> шаблон</w:t>
      </w:r>
      <w:r w:rsidR="00B272AA">
        <w:rPr>
          <w:rFonts w:ascii="Times New Roman" w:hAnsi="Times New Roman" w:cs="Times New Roman"/>
          <w:sz w:val="28"/>
          <w:szCs w:val="28"/>
        </w:rPr>
        <w:t xml:space="preserve">у. </w:t>
      </w:r>
      <w:r w:rsidR="00A5065D">
        <w:rPr>
          <w:rFonts w:ascii="Times New Roman" w:hAnsi="Times New Roman" w:cs="Times New Roman"/>
          <w:sz w:val="28"/>
          <w:szCs w:val="28"/>
        </w:rPr>
        <w:t>Очевидно, что каждый из обозначенных подходов склонен абсолютизировать одну из крайностей, обстоятельный анализ которых помогает их избежать.</w:t>
      </w:r>
    </w:p>
    <w:p w:rsidR="000449E8" w:rsidRPr="00402EC6" w:rsidRDefault="000449E8" w:rsidP="008D5958">
      <w:pPr>
        <w:spacing w:after="0" w:line="240" w:lineRule="auto"/>
        <w:ind w:firstLine="709"/>
        <w:jc w:val="both"/>
        <w:rPr>
          <w:rFonts w:ascii="Times New Roman" w:hAnsi="Times New Roman" w:cs="Times New Roman"/>
          <w:sz w:val="28"/>
          <w:szCs w:val="28"/>
        </w:rPr>
      </w:pPr>
      <w:r w:rsidRPr="00402EC6">
        <w:rPr>
          <w:rFonts w:ascii="Times New Roman" w:hAnsi="Times New Roman" w:cs="Times New Roman"/>
          <w:sz w:val="28"/>
          <w:szCs w:val="28"/>
        </w:rPr>
        <w:t xml:space="preserve">Доступ к информации обо всех разновидностях генной терапии позволит лицам, которые намерены стать родителями, обратить внимание на их собственные ценности при выборе лучшего </w:t>
      </w:r>
      <w:r>
        <w:rPr>
          <w:rFonts w:ascii="Times New Roman" w:hAnsi="Times New Roman" w:cs="Times New Roman"/>
          <w:sz w:val="28"/>
          <w:szCs w:val="28"/>
        </w:rPr>
        <w:t xml:space="preserve">будущего </w:t>
      </w:r>
      <w:r w:rsidRPr="00402EC6">
        <w:rPr>
          <w:rFonts w:ascii="Times New Roman" w:hAnsi="Times New Roman" w:cs="Times New Roman"/>
          <w:sz w:val="28"/>
          <w:szCs w:val="28"/>
        </w:rPr>
        <w:t>для своих дет</w:t>
      </w:r>
      <w:r>
        <w:rPr>
          <w:rFonts w:ascii="Times New Roman" w:hAnsi="Times New Roman" w:cs="Times New Roman"/>
          <w:sz w:val="28"/>
          <w:szCs w:val="28"/>
        </w:rPr>
        <w:t xml:space="preserve">ей. </w:t>
      </w:r>
      <w:r w:rsidRPr="00402EC6">
        <w:rPr>
          <w:rFonts w:ascii="Times New Roman" w:hAnsi="Times New Roman" w:cs="Times New Roman"/>
          <w:sz w:val="28"/>
          <w:szCs w:val="28"/>
        </w:rPr>
        <w:t>Либералы</w:t>
      </w:r>
      <w:r w:rsidR="006822A3">
        <w:rPr>
          <w:rFonts w:ascii="Times New Roman" w:hAnsi="Times New Roman" w:cs="Times New Roman"/>
          <w:sz w:val="28"/>
          <w:szCs w:val="28"/>
        </w:rPr>
        <w:t xml:space="preserve"> </w:t>
      </w:r>
      <w:r w:rsidRPr="00402EC6">
        <w:rPr>
          <w:rFonts w:ascii="Times New Roman" w:hAnsi="Times New Roman" w:cs="Times New Roman"/>
          <w:sz w:val="28"/>
          <w:szCs w:val="28"/>
        </w:rPr>
        <w:t>предлагают радикальное расширение</w:t>
      </w:r>
      <w:r w:rsidR="006822A3" w:rsidRPr="006822A3">
        <w:rPr>
          <w:rFonts w:ascii="Times New Roman" w:hAnsi="Times New Roman" w:cs="Times New Roman"/>
          <w:sz w:val="28"/>
          <w:szCs w:val="28"/>
        </w:rPr>
        <w:t xml:space="preserve"> </w:t>
      </w:r>
      <w:r w:rsidR="006822A3" w:rsidRPr="00402EC6">
        <w:rPr>
          <w:rFonts w:ascii="Times New Roman" w:hAnsi="Times New Roman" w:cs="Times New Roman"/>
          <w:sz w:val="28"/>
          <w:szCs w:val="28"/>
        </w:rPr>
        <w:t>про</w:t>
      </w:r>
      <w:r w:rsidR="006822A3">
        <w:rPr>
          <w:rFonts w:ascii="Times New Roman" w:hAnsi="Times New Roman" w:cs="Times New Roman"/>
          <w:sz w:val="28"/>
          <w:szCs w:val="28"/>
        </w:rPr>
        <w:t>-креативных свобод</w:t>
      </w:r>
      <w:r w:rsidR="006822A3" w:rsidRPr="00402EC6">
        <w:rPr>
          <w:rFonts w:ascii="Times New Roman" w:hAnsi="Times New Roman" w:cs="Times New Roman"/>
          <w:sz w:val="28"/>
          <w:szCs w:val="28"/>
        </w:rPr>
        <w:t xml:space="preserve"> индивидов</w:t>
      </w:r>
      <w:r w:rsidRPr="00402EC6">
        <w:rPr>
          <w:rFonts w:ascii="Times New Roman" w:hAnsi="Times New Roman" w:cs="Times New Roman"/>
          <w:sz w:val="28"/>
          <w:szCs w:val="28"/>
        </w:rPr>
        <w:t xml:space="preserve">. </w:t>
      </w:r>
      <w:r w:rsidR="00DA0000">
        <w:rPr>
          <w:rFonts w:ascii="Times New Roman" w:hAnsi="Times New Roman" w:cs="Times New Roman"/>
          <w:sz w:val="28"/>
          <w:szCs w:val="28"/>
        </w:rPr>
        <w:t>Сторонники авторитаризма, наоборот,</w:t>
      </w:r>
      <w:r w:rsidR="00DA0000" w:rsidRPr="00402EC6">
        <w:rPr>
          <w:rFonts w:ascii="Times New Roman" w:hAnsi="Times New Roman" w:cs="Times New Roman"/>
          <w:sz w:val="28"/>
          <w:szCs w:val="28"/>
        </w:rPr>
        <w:t xml:space="preserve"> предпочитают сводить </w:t>
      </w:r>
      <w:r w:rsidR="00DA0000">
        <w:rPr>
          <w:rFonts w:ascii="Times New Roman" w:hAnsi="Times New Roman" w:cs="Times New Roman"/>
          <w:sz w:val="28"/>
          <w:szCs w:val="28"/>
        </w:rPr>
        <w:t xml:space="preserve">их </w:t>
      </w:r>
      <w:proofErr w:type="gramStart"/>
      <w:r w:rsidR="00A5065D">
        <w:rPr>
          <w:rFonts w:ascii="Times New Roman" w:hAnsi="Times New Roman" w:cs="Times New Roman"/>
          <w:sz w:val="28"/>
          <w:szCs w:val="28"/>
        </w:rPr>
        <w:t>на</w:t>
      </w:r>
      <w:proofErr w:type="gramEnd"/>
      <w:r w:rsidR="00A5065D">
        <w:rPr>
          <w:rFonts w:ascii="Times New Roman" w:hAnsi="Times New Roman" w:cs="Times New Roman"/>
          <w:sz w:val="28"/>
          <w:szCs w:val="28"/>
        </w:rPr>
        <w:t xml:space="preserve"> нет. </w:t>
      </w:r>
      <w:r w:rsidRPr="00402EC6">
        <w:rPr>
          <w:rFonts w:ascii="Times New Roman" w:hAnsi="Times New Roman" w:cs="Times New Roman"/>
          <w:sz w:val="28"/>
          <w:szCs w:val="28"/>
        </w:rPr>
        <w:t>В контексте гендерного измерения возникает вопрос о том, в какой мере эта либеральная программа будет сов</w:t>
      </w:r>
      <w:r w:rsidR="00260013">
        <w:rPr>
          <w:rFonts w:ascii="Times New Roman" w:hAnsi="Times New Roman" w:cs="Times New Roman"/>
          <w:sz w:val="28"/>
          <w:szCs w:val="28"/>
        </w:rPr>
        <w:t>падать</w:t>
      </w:r>
      <w:r w:rsidRPr="00402EC6">
        <w:rPr>
          <w:rFonts w:ascii="Times New Roman" w:hAnsi="Times New Roman" w:cs="Times New Roman"/>
          <w:sz w:val="28"/>
          <w:szCs w:val="28"/>
        </w:rPr>
        <w:t xml:space="preserve"> с реальными правовыми и политическими возможностями мужчин и женщин в сфере евгени</w:t>
      </w:r>
      <w:r w:rsidR="00B272AA">
        <w:rPr>
          <w:rFonts w:ascii="Times New Roman" w:hAnsi="Times New Roman" w:cs="Times New Roman"/>
          <w:sz w:val="28"/>
          <w:szCs w:val="28"/>
        </w:rPr>
        <w:t>ческого</w:t>
      </w:r>
      <w:r w:rsidRPr="00402EC6">
        <w:rPr>
          <w:rFonts w:ascii="Times New Roman" w:hAnsi="Times New Roman" w:cs="Times New Roman"/>
          <w:sz w:val="28"/>
          <w:szCs w:val="28"/>
        </w:rPr>
        <w:t xml:space="preserve"> вмешательства, не будут ли при этом нарушены условия эгалитарных отношений в пользу одной из сторон. Известно, например, что в Корее в 90-е годы рождалось 122 мальчика на 100 девочек при нормальном соотношении 105 на 100. В Китае 117 мальчиков на 100 девочек, а в Индии соотношение кое отклонилось еще больше, хотя закон и</w:t>
      </w:r>
      <w:r>
        <w:rPr>
          <w:rFonts w:ascii="Times New Roman" w:hAnsi="Times New Roman" w:cs="Times New Roman"/>
          <w:sz w:val="28"/>
          <w:szCs w:val="28"/>
        </w:rPr>
        <w:t xml:space="preserve"> запрещает аборт по выбору пола</w:t>
      </w:r>
      <w:r w:rsidRPr="00402EC6">
        <w:rPr>
          <w:rFonts w:ascii="Times New Roman" w:hAnsi="Times New Roman" w:cs="Times New Roman"/>
          <w:sz w:val="28"/>
          <w:szCs w:val="28"/>
        </w:rPr>
        <w:t>.</w:t>
      </w:r>
      <w:r>
        <w:rPr>
          <w:rFonts w:ascii="Times New Roman" w:hAnsi="Times New Roman" w:cs="Times New Roman"/>
          <w:sz w:val="28"/>
          <w:szCs w:val="28"/>
        </w:rPr>
        <w:t xml:space="preserve"> </w:t>
      </w:r>
      <w:r w:rsidRPr="00402EC6">
        <w:rPr>
          <w:rFonts w:ascii="Times New Roman" w:hAnsi="Times New Roman" w:cs="Times New Roman"/>
          <w:sz w:val="28"/>
          <w:szCs w:val="28"/>
        </w:rPr>
        <w:t xml:space="preserve">Это привело к дефициту девочек. Если тенденция сохранится, то во втором десятилетии XXI века для одной пятой мужского населения Китая не найдётся невест </w:t>
      </w:r>
      <w:r w:rsidR="00160617">
        <w:rPr>
          <w:rFonts w:ascii="Times New Roman" w:hAnsi="Times New Roman" w:cs="Times New Roman"/>
          <w:sz w:val="28"/>
          <w:szCs w:val="28"/>
        </w:rPr>
        <w:t>[4</w:t>
      </w:r>
      <w:r w:rsidRPr="00402EC6">
        <w:rPr>
          <w:rFonts w:ascii="Times New Roman" w:hAnsi="Times New Roman" w:cs="Times New Roman"/>
          <w:sz w:val="28"/>
          <w:szCs w:val="28"/>
        </w:rPr>
        <w:t>, с.119-120].</w:t>
      </w:r>
    </w:p>
    <w:p w:rsidR="000449E8" w:rsidRPr="00402EC6" w:rsidRDefault="006822A3" w:rsidP="008D5958">
      <w:pPr>
        <w:spacing w:after="0" w:line="240" w:lineRule="auto"/>
        <w:ind w:firstLine="709"/>
        <w:jc w:val="both"/>
        <w:rPr>
          <w:rFonts w:ascii="Times New Roman" w:hAnsi="Times New Roman" w:cs="Times New Roman"/>
          <w:sz w:val="28"/>
          <w:szCs w:val="28"/>
        </w:rPr>
      </w:pPr>
      <w:r w:rsidRPr="00402EC6">
        <w:rPr>
          <w:rFonts w:ascii="Times New Roman" w:hAnsi="Times New Roman" w:cs="Times New Roman"/>
          <w:sz w:val="28"/>
          <w:szCs w:val="28"/>
        </w:rPr>
        <w:t>Не следует забывать, что вместе с рождением устанавливается дифференциация между судьбой социализации личности и естественно</w:t>
      </w:r>
      <w:r w:rsidR="008D5958">
        <w:rPr>
          <w:rFonts w:ascii="Times New Roman" w:hAnsi="Times New Roman" w:cs="Times New Roman"/>
          <w:sz w:val="28"/>
          <w:szCs w:val="28"/>
        </w:rPr>
        <w:t>й</w:t>
      </w:r>
      <w:r w:rsidRPr="00402EC6">
        <w:rPr>
          <w:rFonts w:ascii="Times New Roman" w:hAnsi="Times New Roman" w:cs="Times New Roman"/>
          <w:sz w:val="28"/>
          <w:szCs w:val="28"/>
        </w:rPr>
        <w:t xml:space="preserve"> судьбой ее организма.</w:t>
      </w:r>
      <w:r>
        <w:rPr>
          <w:rFonts w:ascii="Times New Roman" w:hAnsi="Times New Roman" w:cs="Times New Roman"/>
          <w:sz w:val="28"/>
          <w:szCs w:val="28"/>
        </w:rPr>
        <w:t xml:space="preserve"> </w:t>
      </w:r>
      <w:r w:rsidR="00260013">
        <w:rPr>
          <w:rFonts w:ascii="Times New Roman" w:hAnsi="Times New Roman" w:cs="Times New Roman"/>
          <w:sz w:val="28"/>
          <w:szCs w:val="28"/>
        </w:rPr>
        <w:t>Должны быть юридические и моральные</w:t>
      </w:r>
      <w:r w:rsidR="000449E8" w:rsidRPr="00402EC6">
        <w:rPr>
          <w:rFonts w:ascii="Times New Roman" w:hAnsi="Times New Roman" w:cs="Times New Roman"/>
          <w:sz w:val="28"/>
          <w:szCs w:val="28"/>
        </w:rPr>
        <w:t xml:space="preserve"> гарантии того, что </w:t>
      </w:r>
      <w:r w:rsidR="000449E8">
        <w:rPr>
          <w:rFonts w:ascii="Times New Roman" w:hAnsi="Times New Roman" w:cs="Times New Roman"/>
          <w:sz w:val="28"/>
          <w:szCs w:val="28"/>
        </w:rPr>
        <w:t>человек</w:t>
      </w:r>
      <w:r w:rsidR="000449E8" w:rsidRPr="00402EC6">
        <w:rPr>
          <w:rFonts w:ascii="Times New Roman" w:hAnsi="Times New Roman" w:cs="Times New Roman"/>
          <w:sz w:val="28"/>
          <w:szCs w:val="28"/>
        </w:rPr>
        <w:t>, появивш</w:t>
      </w:r>
      <w:r w:rsidR="000449E8">
        <w:rPr>
          <w:rFonts w:ascii="Times New Roman" w:hAnsi="Times New Roman" w:cs="Times New Roman"/>
          <w:sz w:val="28"/>
          <w:szCs w:val="28"/>
        </w:rPr>
        <w:t>ий</w:t>
      </w:r>
      <w:r w:rsidR="000449E8" w:rsidRPr="00402EC6">
        <w:rPr>
          <w:rFonts w:ascii="Times New Roman" w:hAnsi="Times New Roman" w:cs="Times New Roman"/>
          <w:sz w:val="28"/>
          <w:szCs w:val="28"/>
        </w:rPr>
        <w:t xml:space="preserve">ся на свет в условиях генетического вмешательства, не будет ограничен </w:t>
      </w:r>
      <w:r>
        <w:rPr>
          <w:rFonts w:ascii="Times New Roman" w:hAnsi="Times New Roman" w:cs="Times New Roman"/>
          <w:sz w:val="28"/>
          <w:szCs w:val="28"/>
        </w:rPr>
        <w:t xml:space="preserve"> </w:t>
      </w:r>
      <w:r w:rsidR="000449E8" w:rsidRPr="00402EC6">
        <w:rPr>
          <w:rFonts w:ascii="Times New Roman" w:hAnsi="Times New Roman" w:cs="Times New Roman"/>
          <w:sz w:val="28"/>
          <w:szCs w:val="28"/>
        </w:rPr>
        <w:t>в процессе социа</w:t>
      </w:r>
      <w:r w:rsidR="000449E8">
        <w:rPr>
          <w:rFonts w:ascii="Times New Roman" w:hAnsi="Times New Roman" w:cs="Times New Roman"/>
          <w:sz w:val="28"/>
          <w:szCs w:val="28"/>
        </w:rPr>
        <w:t>лизации и культурного приобщения</w:t>
      </w:r>
      <w:r w:rsidR="00FC6030">
        <w:rPr>
          <w:rFonts w:ascii="Times New Roman" w:hAnsi="Times New Roman" w:cs="Times New Roman"/>
          <w:sz w:val="28"/>
          <w:szCs w:val="28"/>
        </w:rPr>
        <w:t xml:space="preserve"> к миру. </w:t>
      </w:r>
    </w:p>
    <w:p w:rsidR="00DA0000" w:rsidRDefault="006822A3" w:rsidP="008D595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0449E8" w:rsidRPr="00402EC6">
        <w:rPr>
          <w:rFonts w:ascii="Times New Roman" w:hAnsi="Times New Roman" w:cs="Times New Roman"/>
          <w:sz w:val="28"/>
          <w:szCs w:val="28"/>
        </w:rPr>
        <w:t xml:space="preserve">ловенский философ С. Жижек </w:t>
      </w:r>
      <w:r w:rsidR="00A5065D">
        <w:rPr>
          <w:rFonts w:ascii="Times New Roman" w:hAnsi="Times New Roman" w:cs="Times New Roman"/>
          <w:sz w:val="28"/>
          <w:szCs w:val="28"/>
        </w:rPr>
        <w:t xml:space="preserve">называет аргументы, которые в некоторой степени </w:t>
      </w:r>
      <w:r w:rsidR="00DA322A">
        <w:rPr>
          <w:rFonts w:ascii="Times New Roman" w:hAnsi="Times New Roman" w:cs="Times New Roman"/>
          <w:sz w:val="28"/>
          <w:szCs w:val="28"/>
        </w:rPr>
        <w:t>снимают</w:t>
      </w:r>
      <w:r w:rsidR="00A5065D">
        <w:rPr>
          <w:rFonts w:ascii="Times New Roman" w:hAnsi="Times New Roman" w:cs="Times New Roman"/>
          <w:sz w:val="28"/>
          <w:szCs w:val="28"/>
        </w:rPr>
        <w:t xml:space="preserve"> подобные предположения. В</w:t>
      </w:r>
      <w:r w:rsidR="000449E8" w:rsidRPr="00402EC6">
        <w:rPr>
          <w:rFonts w:ascii="Times New Roman" w:hAnsi="Times New Roman" w:cs="Times New Roman"/>
          <w:sz w:val="28"/>
          <w:szCs w:val="28"/>
        </w:rPr>
        <w:t xml:space="preserve"> статье «Обойдемся без секса, ведь мы же пост-люди»</w:t>
      </w:r>
      <w:r>
        <w:rPr>
          <w:rFonts w:ascii="Times New Roman" w:hAnsi="Times New Roman" w:cs="Times New Roman"/>
          <w:sz w:val="28"/>
          <w:szCs w:val="28"/>
        </w:rPr>
        <w:t xml:space="preserve"> </w:t>
      </w:r>
      <w:r w:rsidR="00A5065D">
        <w:rPr>
          <w:rFonts w:ascii="Times New Roman" w:hAnsi="Times New Roman" w:cs="Times New Roman"/>
          <w:sz w:val="28"/>
          <w:szCs w:val="28"/>
        </w:rPr>
        <w:t xml:space="preserve">он </w:t>
      </w:r>
      <w:r>
        <w:rPr>
          <w:rFonts w:ascii="Times New Roman" w:hAnsi="Times New Roman" w:cs="Times New Roman"/>
          <w:sz w:val="28"/>
          <w:szCs w:val="28"/>
        </w:rPr>
        <w:t>отрицает опасения по поводу</w:t>
      </w:r>
      <w:r w:rsidR="000449E8" w:rsidRPr="00402EC6">
        <w:rPr>
          <w:rFonts w:ascii="Times New Roman" w:hAnsi="Times New Roman" w:cs="Times New Roman"/>
          <w:sz w:val="28"/>
          <w:szCs w:val="28"/>
        </w:rPr>
        <w:t xml:space="preserve"> появления ас</w:t>
      </w:r>
      <w:r>
        <w:rPr>
          <w:rFonts w:ascii="Times New Roman" w:hAnsi="Times New Roman" w:cs="Times New Roman"/>
          <w:sz w:val="28"/>
          <w:szCs w:val="28"/>
        </w:rPr>
        <w:t xml:space="preserve">ексуальных </w:t>
      </w:r>
      <w:proofErr w:type="gramStart"/>
      <w:r>
        <w:rPr>
          <w:rFonts w:ascii="Times New Roman" w:hAnsi="Times New Roman" w:cs="Times New Roman"/>
          <w:sz w:val="28"/>
          <w:szCs w:val="28"/>
        </w:rPr>
        <w:t>пост-людей</w:t>
      </w:r>
      <w:proofErr w:type="gramEnd"/>
      <w:r w:rsidR="00DA322A">
        <w:rPr>
          <w:rFonts w:ascii="Times New Roman" w:hAnsi="Times New Roman" w:cs="Times New Roman"/>
          <w:sz w:val="28"/>
          <w:szCs w:val="28"/>
        </w:rPr>
        <w:t xml:space="preserve"> в результате популяризации новых репродуктивных технологий</w:t>
      </w:r>
      <w:r>
        <w:rPr>
          <w:rFonts w:ascii="Times New Roman" w:hAnsi="Times New Roman" w:cs="Times New Roman"/>
          <w:sz w:val="28"/>
          <w:szCs w:val="28"/>
        </w:rPr>
        <w:t>.</w:t>
      </w:r>
      <w:r w:rsidR="000449E8" w:rsidRPr="00402EC6">
        <w:rPr>
          <w:rFonts w:ascii="Times New Roman" w:hAnsi="Times New Roman" w:cs="Times New Roman"/>
          <w:sz w:val="28"/>
          <w:szCs w:val="28"/>
        </w:rPr>
        <w:t xml:space="preserve"> В обществе всегда будут </w:t>
      </w:r>
      <w:r w:rsidR="00DA322A">
        <w:rPr>
          <w:rFonts w:ascii="Times New Roman" w:hAnsi="Times New Roman" w:cs="Times New Roman"/>
          <w:sz w:val="28"/>
          <w:szCs w:val="28"/>
        </w:rPr>
        <w:t>возникать</w:t>
      </w:r>
      <w:r w:rsidR="000449E8" w:rsidRPr="00402EC6">
        <w:rPr>
          <w:rFonts w:ascii="Times New Roman" w:hAnsi="Times New Roman" w:cs="Times New Roman"/>
          <w:sz w:val="28"/>
          <w:szCs w:val="28"/>
        </w:rPr>
        <w:t xml:space="preserve"> </w:t>
      </w:r>
      <w:r w:rsidR="00FC6030" w:rsidRPr="00402EC6">
        <w:rPr>
          <w:rFonts w:ascii="Times New Roman" w:hAnsi="Times New Roman" w:cs="Times New Roman"/>
          <w:sz w:val="28"/>
          <w:szCs w:val="28"/>
        </w:rPr>
        <w:t>ситуации</w:t>
      </w:r>
      <w:r w:rsidR="000449E8" w:rsidRPr="00402EC6">
        <w:rPr>
          <w:rFonts w:ascii="Times New Roman" w:hAnsi="Times New Roman" w:cs="Times New Roman"/>
          <w:sz w:val="28"/>
          <w:szCs w:val="28"/>
        </w:rPr>
        <w:t>, становя</w:t>
      </w:r>
      <w:r w:rsidR="00DA322A">
        <w:rPr>
          <w:rFonts w:ascii="Times New Roman" w:hAnsi="Times New Roman" w:cs="Times New Roman"/>
          <w:sz w:val="28"/>
          <w:szCs w:val="28"/>
        </w:rPr>
        <w:t>щие</w:t>
      </w:r>
      <w:r w:rsidR="000449E8" w:rsidRPr="00402EC6">
        <w:rPr>
          <w:rFonts w:ascii="Times New Roman" w:hAnsi="Times New Roman" w:cs="Times New Roman"/>
          <w:sz w:val="28"/>
          <w:szCs w:val="28"/>
        </w:rPr>
        <w:t>ся толчком, который чувствует и долж</w:t>
      </w:r>
      <w:r w:rsidR="000449E8">
        <w:rPr>
          <w:rFonts w:ascii="Times New Roman" w:hAnsi="Times New Roman" w:cs="Times New Roman"/>
          <w:sz w:val="28"/>
          <w:szCs w:val="28"/>
        </w:rPr>
        <w:t xml:space="preserve">ен </w:t>
      </w:r>
      <w:r w:rsidR="000449E8" w:rsidRPr="00402EC6">
        <w:rPr>
          <w:rFonts w:ascii="Times New Roman" w:hAnsi="Times New Roman" w:cs="Times New Roman"/>
          <w:sz w:val="28"/>
          <w:szCs w:val="28"/>
        </w:rPr>
        <w:t>чувствовать каждый человек, стремясь вписаться в символический мир, структурированный по признакам различия мужского и женского начала</w:t>
      </w:r>
      <w:r w:rsidR="00DB6B4B">
        <w:rPr>
          <w:rFonts w:ascii="Times New Roman" w:hAnsi="Times New Roman" w:cs="Times New Roman"/>
          <w:sz w:val="28"/>
          <w:szCs w:val="28"/>
        </w:rPr>
        <w:t xml:space="preserve"> [</w:t>
      </w:r>
      <w:r w:rsidR="00DB6B4B">
        <w:rPr>
          <w:rFonts w:ascii="Times New Roman" w:hAnsi="Times New Roman" w:cs="Times New Roman"/>
          <w:sz w:val="28"/>
          <w:szCs w:val="28"/>
          <w:lang w:val="en-US"/>
        </w:rPr>
        <w:t>8</w:t>
      </w:r>
      <w:r w:rsidR="000449E8" w:rsidRPr="00402EC6">
        <w:rPr>
          <w:rFonts w:ascii="Times New Roman" w:hAnsi="Times New Roman" w:cs="Times New Roman"/>
          <w:sz w:val="28"/>
          <w:szCs w:val="28"/>
        </w:rPr>
        <w:t>].</w:t>
      </w:r>
      <w:r w:rsidR="00DA0000">
        <w:rPr>
          <w:rFonts w:ascii="Times New Roman" w:hAnsi="Times New Roman" w:cs="Times New Roman"/>
          <w:sz w:val="28"/>
          <w:szCs w:val="28"/>
        </w:rPr>
        <w:t xml:space="preserve"> </w:t>
      </w:r>
    </w:p>
    <w:p w:rsidR="00AC0E6C" w:rsidRPr="00AC0E6C" w:rsidRDefault="00AC0E6C" w:rsidP="008D5958">
      <w:pPr>
        <w:spacing w:after="0" w:line="240" w:lineRule="auto"/>
        <w:ind w:firstLine="709"/>
        <w:jc w:val="both"/>
        <w:rPr>
          <w:rFonts w:ascii="Times New Roman" w:hAnsi="Times New Roman" w:cs="Times New Roman"/>
          <w:b/>
          <w:sz w:val="28"/>
          <w:szCs w:val="28"/>
        </w:rPr>
      </w:pPr>
      <w:r w:rsidRPr="00AC0E6C">
        <w:rPr>
          <w:rFonts w:ascii="Times New Roman" w:hAnsi="Times New Roman" w:cs="Times New Roman"/>
          <w:b/>
          <w:sz w:val="28"/>
          <w:szCs w:val="28"/>
        </w:rPr>
        <w:t>Выводы</w:t>
      </w:r>
    </w:p>
    <w:p w:rsidR="00DA322A" w:rsidRDefault="000449E8" w:rsidP="0063401C">
      <w:pPr>
        <w:spacing w:after="0" w:line="240" w:lineRule="auto"/>
        <w:ind w:firstLine="709"/>
        <w:jc w:val="both"/>
        <w:rPr>
          <w:rFonts w:ascii="Times New Roman" w:hAnsi="Times New Roman" w:cs="Times New Roman"/>
          <w:color w:val="000000" w:themeColor="text1"/>
          <w:sz w:val="28"/>
          <w:szCs w:val="28"/>
        </w:rPr>
      </w:pPr>
      <w:r w:rsidRPr="00402EC6">
        <w:rPr>
          <w:rFonts w:ascii="Times New Roman" w:hAnsi="Times New Roman" w:cs="Times New Roman"/>
          <w:sz w:val="28"/>
          <w:szCs w:val="28"/>
        </w:rPr>
        <w:t xml:space="preserve">Обсуждение современных репродуктивных технологий свидетельствует </w:t>
      </w:r>
      <w:r w:rsidR="00DA0000">
        <w:rPr>
          <w:rFonts w:ascii="Times New Roman" w:hAnsi="Times New Roman" w:cs="Times New Roman"/>
          <w:sz w:val="28"/>
          <w:szCs w:val="28"/>
        </w:rPr>
        <w:t xml:space="preserve">об </w:t>
      </w:r>
      <w:r w:rsidRPr="00402EC6">
        <w:rPr>
          <w:rFonts w:ascii="Times New Roman" w:hAnsi="Times New Roman" w:cs="Times New Roman"/>
          <w:sz w:val="28"/>
          <w:szCs w:val="28"/>
        </w:rPr>
        <w:t>озабоченност</w:t>
      </w:r>
      <w:r w:rsidR="00DA0000">
        <w:rPr>
          <w:rFonts w:ascii="Times New Roman" w:hAnsi="Times New Roman" w:cs="Times New Roman"/>
          <w:sz w:val="28"/>
          <w:szCs w:val="28"/>
        </w:rPr>
        <w:t>и</w:t>
      </w:r>
      <w:r w:rsidRPr="00402EC6">
        <w:rPr>
          <w:rFonts w:ascii="Times New Roman" w:hAnsi="Times New Roman" w:cs="Times New Roman"/>
          <w:sz w:val="28"/>
          <w:szCs w:val="28"/>
        </w:rPr>
        <w:t xml:space="preserve"> общества относительно своего биологического и культурного воспроизводства, а это, в свою очередь, является определенной гарантией сохранения основных символических кодов</w:t>
      </w:r>
      <w:r w:rsidR="00DA322A">
        <w:rPr>
          <w:rFonts w:ascii="Times New Roman" w:hAnsi="Times New Roman" w:cs="Times New Roman"/>
          <w:sz w:val="28"/>
          <w:szCs w:val="28"/>
        </w:rPr>
        <w:t xml:space="preserve"> культуры. </w:t>
      </w:r>
      <w:r w:rsidR="0031262A">
        <w:rPr>
          <w:rFonts w:ascii="Times New Roman" w:hAnsi="Times New Roman" w:cs="Times New Roman"/>
          <w:sz w:val="28"/>
          <w:szCs w:val="28"/>
        </w:rPr>
        <w:t xml:space="preserve">Интенсивное изменение </w:t>
      </w:r>
      <w:proofErr w:type="spellStart"/>
      <w:r w:rsidR="0031262A">
        <w:rPr>
          <w:rFonts w:ascii="Times New Roman" w:hAnsi="Times New Roman" w:cs="Times New Roman"/>
          <w:sz w:val="28"/>
          <w:szCs w:val="28"/>
        </w:rPr>
        <w:t>социо</w:t>
      </w:r>
      <w:proofErr w:type="spellEnd"/>
      <w:r w:rsidR="0031262A">
        <w:rPr>
          <w:rFonts w:ascii="Times New Roman" w:hAnsi="Times New Roman" w:cs="Times New Roman"/>
          <w:sz w:val="28"/>
          <w:szCs w:val="28"/>
        </w:rPr>
        <w:t xml:space="preserve">-культурной реальности </w:t>
      </w:r>
      <w:r w:rsidR="0063401C">
        <w:rPr>
          <w:rFonts w:ascii="Times New Roman" w:hAnsi="Times New Roman" w:cs="Times New Roman"/>
          <w:sz w:val="28"/>
          <w:szCs w:val="28"/>
        </w:rPr>
        <w:t>усиливает</w:t>
      </w:r>
      <w:r w:rsidR="0031262A">
        <w:rPr>
          <w:rFonts w:ascii="Times New Roman" w:hAnsi="Times New Roman" w:cs="Times New Roman"/>
          <w:sz w:val="28"/>
          <w:szCs w:val="28"/>
        </w:rPr>
        <w:t xml:space="preserve"> экологиче</w:t>
      </w:r>
      <w:r w:rsidR="0063401C">
        <w:rPr>
          <w:rFonts w:ascii="Times New Roman" w:hAnsi="Times New Roman" w:cs="Times New Roman"/>
          <w:sz w:val="28"/>
          <w:szCs w:val="28"/>
        </w:rPr>
        <w:t>ское</w:t>
      </w:r>
      <w:r w:rsidR="0031262A">
        <w:rPr>
          <w:rFonts w:ascii="Times New Roman" w:hAnsi="Times New Roman" w:cs="Times New Roman"/>
          <w:sz w:val="28"/>
          <w:szCs w:val="28"/>
        </w:rPr>
        <w:t xml:space="preserve">, </w:t>
      </w:r>
      <w:r w:rsidR="0063401C">
        <w:rPr>
          <w:rFonts w:ascii="Times New Roman" w:hAnsi="Times New Roman" w:cs="Times New Roman"/>
          <w:sz w:val="28"/>
          <w:szCs w:val="28"/>
        </w:rPr>
        <w:t xml:space="preserve">информационное и </w:t>
      </w:r>
      <w:r w:rsidR="0031262A">
        <w:rPr>
          <w:rFonts w:ascii="Times New Roman" w:hAnsi="Times New Roman" w:cs="Times New Roman"/>
          <w:sz w:val="28"/>
          <w:szCs w:val="28"/>
        </w:rPr>
        <w:t xml:space="preserve">психологического </w:t>
      </w:r>
      <w:r w:rsidR="0063401C">
        <w:rPr>
          <w:rFonts w:ascii="Times New Roman" w:hAnsi="Times New Roman" w:cs="Times New Roman"/>
          <w:sz w:val="28"/>
          <w:szCs w:val="28"/>
        </w:rPr>
        <w:t>давления на здоровье человека,</w:t>
      </w:r>
      <w:r w:rsidR="0031262A">
        <w:rPr>
          <w:rFonts w:ascii="Times New Roman" w:hAnsi="Times New Roman" w:cs="Times New Roman"/>
          <w:sz w:val="28"/>
          <w:szCs w:val="28"/>
        </w:rPr>
        <w:t xml:space="preserve"> </w:t>
      </w:r>
      <w:r w:rsidR="0063401C">
        <w:rPr>
          <w:rFonts w:ascii="Times New Roman" w:hAnsi="Times New Roman" w:cs="Times New Roman"/>
          <w:sz w:val="28"/>
          <w:szCs w:val="28"/>
        </w:rPr>
        <w:t>существенно влияя</w:t>
      </w:r>
      <w:r w:rsidR="0031262A">
        <w:rPr>
          <w:rFonts w:ascii="Times New Roman" w:hAnsi="Times New Roman" w:cs="Times New Roman"/>
          <w:sz w:val="28"/>
          <w:szCs w:val="28"/>
        </w:rPr>
        <w:t xml:space="preserve"> на адаптивные возможности его репродуктивной функции</w:t>
      </w:r>
      <w:r w:rsidR="0031262A" w:rsidRPr="0063401C">
        <w:rPr>
          <w:rFonts w:ascii="Times New Roman" w:hAnsi="Times New Roman" w:cs="Times New Roman"/>
          <w:color w:val="000000" w:themeColor="text1"/>
          <w:sz w:val="28"/>
          <w:szCs w:val="28"/>
        </w:rPr>
        <w:t>.</w:t>
      </w:r>
      <w:r w:rsidR="0063401C" w:rsidRPr="0063401C">
        <w:rPr>
          <w:rFonts w:ascii="Times New Roman" w:hAnsi="Times New Roman" w:cs="Times New Roman"/>
          <w:color w:val="000000" w:themeColor="text1"/>
          <w:sz w:val="28"/>
          <w:szCs w:val="28"/>
        </w:rPr>
        <w:t xml:space="preserve"> </w:t>
      </w:r>
      <w:r w:rsidR="0063401C" w:rsidRPr="0063401C">
        <w:rPr>
          <w:rFonts w:ascii="Times New Roman" w:hAnsi="Times New Roman" w:cs="Times New Roman"/>
          <w:color w:val="000000" w:themeColor="text1"/>
          <w:sz w:val="28"/>
          <w:szCs w:val="28"/>
          <w:shd w:val="clear" w:color="auto" w:fill="FFFFFF"/>
        </w:rPr>
        <w:t>В современном развитом мире все актуальнее становится тема бесплодия. С каждым годом растет число пар, сталкивающихся с этой проблемой. По данным ВООЗ, более 100 млн</w:t>
      </w:r>
      <w:r w:rsidR="0063401C">
        <w:rPr>
          <w:rFonts w:ascii="Times New Roman" w:hAnsi="Times New Roman" w:cs="Times New Roman"/>
          <w:color w:val="000000" w:themeColor="text1"/>
          <w:sz w:val="28"/>
          <w:szCs w:val="28"/>
          <w:shd w:val="clear" w:color="auto" w:fill="FFFFFF"/>
        </w:rPr>
        <w:t>.</w:t>
      </w:r>
      <w:r w:rsidR="0063401C" w:rsidRPr="0063401C">
        <w:rPr>
          <w:rFonts w:ascii="Times New Roman" w:hAnsi="Times New Roman" w:cs="Times New Roman"/>
          <w:color w:val="000000" w:themeColor="text1"/>
          <w:sz w:val="28"/>
          <w:szCs w:val="28"/>
          <w:shd w:val="clear" w:color="auto" w:fill="FFFFFF"/>
        </w:rPr>
        <w:t xml:space="preserve"> супружеских пар являются бесплодными и, согласно статистике, ежегодно появляется 10 млн</w:t>
      </w:r>
      <w:r w:rsidR="0063401C">
        <w:rPr>
          <w:rFonts w:ascii="Times New Roman" w:hAnsi="Times New Roman" w:cs="Times New Roman"/>
          <w:color w:val="000000" w:themeColor="text1"/>
          <w:sz w:val="28"/>
          <w:szCs w:val="28"/>
          <w:shd w:val="clear" w:color="auto" w:fill="FFFFFF"/>
        </w:rPr>
        <w:t>.</w:t>
      </w:r>
      <w:r w:rsidR="0063401C" w:rsidRPr="0063401C">
        <w:rPr>
          <w:rFonts w:ascii="Times New Roman" w:hAnsi="Times New Roman" w:cs="Times New Roman"/>
          <w:color w:val="000000" w:themeColor="text1"/>
          <w:sz w:val="28"/>
          <w:szCs w:val="28"/>
          <w:shd w:val="clear" w:color="auto" w:fill="FFFFFF"/>
        </w:rPr>
        <w:t xml:space="preserve"> новых бесплодных пар. Украина в этом вопросе </w:t>
      </w:r>
      <w:r w:rsidR="0063401C" w:rsidRPr="0063401C">
        <w:rPr>
          <w:rFonts w:ascii="Times New Roman" w:hAnsi="Times New Roman" w:cs="Times New Roman"/>
          <w:color w:val="000000" w:themeColor="text1"/>
          <w:sz w:val="28"/>
          <w:szCs w:val="28"/>
          <w:shd w:val="clear" w:color="auto" w:fill="FFFFFF"/>
        </w:rPr>
        <w:lastRenderedPageBreak/>
        <w:t>не отстает от других стран, на данный момент насчитывается около миллиона бесплодных украинских пар</w:t>
      </w:r>
      <w:r w:rsidR="0063401C" w:rsidRPr="0063401C">
        <w:rPr>
          <w:rFonts w:ascii="Times New Roman" w:hAnsi="Times New Roman" w:cs="Times New Roman"/>
          <w:color w:val="000000" w:themeColor="text1"/>
          <w:sz w:val="28"/>
          <w:szCs w:val="28"/>
        </w:rPr>
        <w:t xml:space="preserve"> [</w:t>
      </w:r>
      <w:r w:rsidR="00160617">
        <w:rPr>
          <w:rFonts w:ascii="Times New Roman" w:hAnsi="Times New Roman" w:cs="Times New Roman"/>
          <w:color w:val="000000" w:themeColor="text1"/>
          <w:sz w:val="28"/>
          <w:szCs w:val="28"/>
        </w:rPr>
        <w:t>3</w:t>
      </w:r>
      <w:r w:rsidR="0063401C" w:rsidRPr="0063401C">
        <w:rPr>
          <w:rFonts w:ascii="Times New Roman" w:hAnsi="Times New Roman" w:cs="Times New Roman"/>
          <w:color w:val="000000" w:themeColor="text1"/>
          <w:sz w:val="28"/>
          <w:szCs w:val="28"/>
        </w:rPr>
        <w:t>].</w:t>
      </w:r>
      <w:r w:rsidR="00517370">
        <w:rPr>
          <w:rFonts w:ascii="Times New Roman" w:hAnsi="Times New Roman" w:cs="Times New Roman"/>
          <w:color w:val="000000" w:themeColor="text1"/>
          <w:sz w:val="28"/>
          <w:szCs w:val="28"/>
        </w:rPr>
        <w:t xml:space="preserve"> Таким образом, как общетеоретические философские рассуждения, так и статисти</w:t>
      </w:r>
      <w:r w:rsidR="00AC0E6C">
        <w:rPr>
          <w:rFonts w:ascii="Times New Roman" w:hAnsi="Times New Roman" w:cs="Times New Roman"/>
          <w:color w:val="000000" w:themeColor="text1"/>
          <w:sz w:val="28"/>
          <w:szCs w:val="28"/>
        </w:rPr>
        <w:t>ческие данные</w:t>
      </w:r>
      <w:r w:rsidR="00517370">
        <w:rPr>
          <w:rFonts w:ascii="Times New Roman" w:hAnsi="Times New Roman" w:cs="Times New Roman"/>
          <w:color w:val="000000" w:themeColor="text1"/>
          <w:sz w:val="28"/>
          <w:szCs w:val="28"/>
        </w:rPr>
        <w:t xml:space="preserve"> </w:t>
      </w:r>
      <w:r w:rsidR="00AC0E6C">
        <w:rPr>
          <w:rFonts w:ascii="Times New Roman" w:hAnsi="Times New Roman" w:cs="Times New Roman"/>
          <w:color w:val="000000" w:themeColor="text1"/>
          <w:sz w:val="28"/>
          <w:szCs w:val="28"/>
        </w:rPr>
        <w:t>позволяют сделать вывод о том</w:t>
      </w:r>
      <w:r w:rsidR="00517370">
        <w:rPr>
          <w:rFonts w:ascii="Times New Roman" w:hAnsi="Times New Roman" w:cs="Times New Roman"/>
          <w:color w:val="000000" w:themeColor="text1"/>
          <w:sz w:val="28"/>
          <w:szCs w:val="28"/>
        </w:rPr>
        <w:t xml:space="preserve">, что новые репродуктивные технологии должны развиваться, но </w:t>
      </w:r>
      <w:r w:rsidR="00AC0E6C">
        <w:rPr>
          <w:rFonts w:ascii="Times New Roman" w:hAnsi="Times New Roman" w:cs="Times New Roman"/>
          <w:color w:val="000000" w:themeColor="text1"/>
          <w:sz w:val="28"/>
          <w:szCs w:val="28"/>
        </w:rPr>
        <w:t>их разработку и внедрение не следует</w:t>
      </w:r>
      <w:r w:rsidR="00517370">
        <w:rPr>
          <w:rFonts w:ascii="Times New Roman" w:hAnsi="Times New Roman" w:cs="Times New Roman"/>
          <w:color w:val="000000" w:themeColor="text1"/>
          <w:sz w:val="28"/>
          <w:szCs w:val="28"/>
        </w:rPr>
        <w:t xml:space="preserve"> вырывать из конкретных социокультурных контекстов.</w:t>
      </w:r>
    </w:p>
    <w:p w:rsidR="00F611C6" w:rsidRPr="00F611C6" w:rsidRDefault="00F611C6" w:rsidP="008D5958">
      <w:pPr>
        <w:spacing w:after="0" w:line="240" w:lineRule="auto"/>
        <w:jc w:val="both"/>
        <w:rPr>
          <w:rFonts w:ascii="Times New Roman" w:hAnsi="Times New Roman" w:cs="Times New Roman"/>
          <w:b/>
          <w:sz w:val="28"/>
          <w:szCs w:val="28"/>
        </w:rPr>
      </w:pPr>
      <w:r w:rsidRPr="00F611C6">
        <w:rPr>
          <w:rFonts w:ascii="Times New Roman" w:hAnsi="Times New Roman" w:cs="Times New Roman"/>
          <w:b/>
          <w:sz w:val="28"/>
          <w:szCs w:val="28"/>
        </w:rPr>
        <w:t>Литература</w:t>
      </w:r>
    </w:p>
    <w:p w:rsidR="00517370" w:rsidRPr="002C2D1B" w:rsidRDefault="00517370" w:rsidP="002C2D1B">
      <w:pPr>
        <w:pStyle w:val="a4"/>
        <w:numPr>
          <w:ilvl w:val="0"/>
          <w:numId w:val="3"/>
        </w:numPr>
        <w:tabs>
          <w:tab w:val="left" w:pos="567"/>
        </w:tabs>
        <w:spacing w:before="0" w:beforeAutospacing="0" w:after="0" w:afterAutospacing="0"/>
        <w:ind w:left="426"/>
        <w:jc w:val="both"/>
        <w:rPr>
          <w:color w:val="000000" w:themeColor="text1"/>
          <w:sz w:val="28"/>
          <w:szCs w:val="28"/>
          <w:lang w:val="uk-UA" w:eastAsia="uk-UA"/>
        </w:rPr>
      </w:pPr>
      <w:r w:rsidRPr="002C2D1B">
        <w:rPr>
          <w:color w:val="000000" w:themeColor="text1"/>
          <w:spacing w:val="-5"/>
          <w:sz w:val="28"/>
          <w:szCs w:val="28"/>
        </w:rPr>
        <w:t xml:space="preserve">Дискриминация. Отсутствие у мужчин репродуктивных прав </w:t>
      </w:r>
      <w:r w:rsidRPr="002C2D1B">
        <w:rPr>
          <w:color w:val="000000" w:themeColor="text1"/>
          <w:sz w:val="28"/>
          <w:szCs w:val="28"/>
        </w:rPr>
        <w:t xml:space="preserve">[Электронный ресурс] / Режим доступа: </w:t>
      </w:r>
      <w:hyperlink r:id="rId11" w:history="1">
        <w:r w:rsidR="002C2D1B" w:rsidRPr="002C2D1B">
          <w:rPr>
            <w:rStyle w:val="a3"/>
            <w:color w:val="000000" w:themeColor="text1"/>
            <w:sz w:val="28"/>
            <w:szCs w:val="28"/>
          </w:rPr>
          <w:t>http://www.masculist.ru/blogs/post-261.html?comments=flat</w:t>
        </w:r>
      </w:hyperlink>
      <w:r w:rsidR="002C2D1B" w:rsidRPr="002C2D1B">
        <w:rPr>
          <w:color w:val="000000" w:themeColor="text1"/>
          <w:sz w:val="28"/>
          <w:szCs w:val="28"/>
        </w:rPr>
        <w:t>.</w:t>
      </w:r>
      <w:r w:rsidRPr="002C2D1B">
        <w:rPr>
          <w:color w:val="000000" w:themeColor="text1"/>
          <w:sz w:val="28"/>
          <w:szCs w:val="28"/>
        </w:rPr>
        <w:t>– Название  с экрана</w:t>
      </w:r>
      <w:r w:rsidRPr="002C2D1B">
        <w:rPr>
          <w:rFonts w:eastAsia="Times New Roman"/>
          <w:color w:val="000000" w:themeColor="text1"/>
          <w:kern w:val="36"/>
          <w:sz w:val="28"/>
          <w:szCs w:val="28"/>
        </w:rPr>
        <w:t>.</w:t>
      </w:r>
    </w:p>
    <w:p w:rsidR="002C2D1B" w:rsidRPr="002C2D1B" w:rsidRDefault="002C2D1B" w:rsidP="002C2D1B">
      <w:pPr>
        <w:pStyle w:val="a4"/>
        <w:numPr>
          <w:ilvl w:val="0"/>
          <w:numId w:val="3"/>
        </w:numPr>
        <w:tabs>
          <w:tab w:val="left" w:pos="284"/>
        </w:tabs>
        <w:spacing w:before="0" w:beforeAutospacing="0" w:after="0" w:afterAutospacing="0"/>
        <w:ind w:left="284" w:hanging="284"/>
        <w:jc w:val="both"/>
        <w:rPr>
          <w:color w:val="000000" w:themeColor="text1"/>
          <w:sz w:val="28"/>
          <w:szCs w:val="28"/>
          <w:lang w:val="uk-UA" w:eastAsia="uk-UA"/>
        </w:rPr>
      </w:pPr>
      <w:r w:rsidRPr="002C2D1B">
        <w:rPr>
          <w:iCs/>
          <w:color w:val="000000" w:themeColor="text1"/>
          <w:sz w:val="28"/>
          <w:szCs w:val="28"/>
          <w:shd w:val="clear" w:color="auto" w:fill="FFFFFF"/>
        </w:rPr>
        <w:t xml:space="preserve">Суррогатное материнство и радикальный феминизм </w:t>
      </w:r>
      <w:r w:rsidRPr="002C2D1B">
        <w:rPr>
          <w:color w:val="000000" w:themeColor="text1"/>
          <w:sz w:val="28"/>
          <w:szCs w:val="28"/>
        </w:rPr>
        <w:t xml:space="preserve">[Электронный ресурс] / Режим доступа: </w:t>
      </w:r>
      <w:hyperlink r:id="rId12" w:history="1">
        <w:r w:rsidRPr="002C2D1B">
          <w:rPr>
            <w:rStyle w:val="a3"/>
            <w:color w:val="000000" w:themeColor="text1"/>
            <w:sz w:val="28"/>
            <w:szCs w:val="28"/>
          </w:rPr>
          <w:t>https://www.babyblog.ru/community/post/Psychology/3138385</w:t>
        </w:r>
      </w:hyperlink>
      <w:r w:rsidRPr="002C2D1B">
        <w:rPr>
          <w:color w:val="000000" w:themeColor="text1"/>
          <w:sz w:val="28"/>
          <w:szCs w:val="28"/>
        </w:rPr>
        <w:t>. – Название  с экрана</w:t>
      </w:r>
      <w:r w:rsidRPr="002C2D1B">
        <w:rPr>
          <w:rFonts w:eastAsia="Times New Roman"/>
          <w:color w:val="000000" w:themeColor="text1"/>
          <w:kern w:val="36"/>
          <w:sz w:val="28"/>
          <w:szCs w:val="28"/>
        </w:rPr>
        <w:t>.</w:t>
      </w:r>
    </w:p>
    <w:p w:rsidR="00517370" w:rsidRPr="002C2D1B" w:rsidRDefault="00517370" w:rsidP="00517370">
      <w:pPr>
        <w:pStyle w:val="a4"/>
        <w:numPr>
          <w:ilvl w:val="0"/>
          <w:numId w:val="3"/>
        </w:numPr>
        <w:tabs>
          <w:tab w:val="left" w:pos="567"/>
        </w:tabs>
        <w:spacing w:before="0" w:beforeAutospacing="0" w:after="0" w:afterAutospacing="0"/>
        <w:ind w:left="426"/>
        <w:jc w:val="both"/>
        <w:rPr>
          <w:color w:val="000000" w:themeColor="text1"/>
          <w:sz w:val="28"/>
          <w:szCs w:val="28"/>
          <w:lang w:val="uk-UA" w:eastAsia="uk-UA"/>
        </w:rPr>
      </w:pPr>
      <w:r w:rsidRPr="002C2D1B">
        <w:rPr>
          <w:rFonts w:eastAsia="Times New Roman"/>
          <w:color w:val="000000" w:themeColor="text1"/>
          <w:kern w:val="36"/>
          <w:sz w:val="28"/>
          <w:szCs w:val="28"/>
        </w:rPr>
        <w:t xml:space="preserve">Уровень бесплодия в Украине достигает 20% </w:t>
      </w:r>
      <w:r w:rsidRPr="002C2D1B">
        <w:rPr>
          <w:color w:val="000000" w:themeColor="text1"/>
          <w:sz w:val="28"/>
          <w:szCs w:val="28"/>
        </w:rPr>
        <w:t xml:space="preserve">[Электронный ресурс] / Режим доступа: </w:t>
      </w:r>
      <w:hyperlink r:id="rId13" w:history="1">
        <w:r w:rsidRPr="002C2D1B">
          <w:rPr>
            <w:rStyle w:val="a3"/>
            <w:color w:val="000000" w:themeColor="text1"/>
            <w:sz w:val="28"/>
            <w:szCs w:val="28"/>
          </w:rPr>
          <w:t>http://inpress.ua/ru/society/10427-uroven-besplodiya-v-ukraine-dostigaet-20</w:t>
        </w:r>
      </w:hyperlink>
      <w:r w:rsidRPr="002C2D1B">
        <w:rPr>
          <w:color w:val="000000" w:themeColor="text1"/>
          <w:sz w:val="28"/>
          <w:szCs w:val="28"/>
        </w:rPr>
        <w:t>. – Название  с экрана</w:t>
      </w:r>
      <w:r w:rsidRPr="002C2D1B">
        <w:rPr>
          <w:rFonts w:eastAsia="Times New Roman"/>
          <w:color w:val="000000" w:themeColor="text1"/>
          <w:kern w:val="36"/>
          <w:sz w:val="28"/>
          <w:szCs w:val="28"/>
        </w:rPr>
        <w:t>.</w:t>
      </w:r>
    </w:p>
    <w:p w:rsidR="00517370" w:rsidRPr="002C2D1B" w:rsidRDefault="00517370" w:rsidP="00517370">
      <w:pPr>
        <w:numPr>
          <w:ilvl w:val="0"/>
          <w:numId w:val="3"/>
        </w:numPr>
        <w:tabs>
          <w:tab w:val="left" w:pos="180"/>
          <w:tab w:val="left" w:pos="540"/>
          <w:tab w:val="left" w:pos="567"/>
        </w:tabs>
        <w:spacing w:after="0" w:line="240" w:lineRule="auto"/>
        <w:ind w:left="426"/>
        <w:jc w:val="both"/>
        <w:rPr>
          <w:rFonts w:ascii="Times New Roman" w:hAnsi="Times New Roman"/>
          <w:color w:val="000000" w:themeColor="text1"/>
          <w:sz w:val="28"/>
          <w:szCs w:val="28"/>
          <w:lang w:val="uk-UA"/>
        </w:rPr>
      </w:pPr>
      <w:proofErr w:type="spellStart"/>
      <w:r w:rsidRPr="002C2D1B">
        <w:rPr>
          <w:rFonts w:ascii="Times New Roman" w:hAnsi="Times New Roman"/>
          <w:color w:val="000000" w:themeColor="text1"/>
          <w:sz w:val="28"/>
          <w:szCs w:val="28"/>
          <w:lang w:val="uk-UA" w:eastAsia="uk-UA"/>
        </w:rPr>
        <w:t>Фукуяма</w:t>
      </w:r>
      <w:proofErr w:type="spellEnd"/>
      <w:r w:rsidRPr="002C2D1B">
        <w:rPr>
          <w:rFonts w:ascii="Times New Roman" w:hAnsi="Times New Roman"/>
          <w:color w:val="000000" w:themeColor="text1"/>
          <w:sz w:val="28"/>
          <w:szCs w:val="28"/>
          <w:lang w:val="uk-UA" w:eastAsia="uk-UA"/>
        </w:rPr>
        <w:t xml:space="preserve"> Ф. Наше пост-</w:t>
      </w:r>
      <w:proofErr w:type="spellStart"/>
      <w:r w:rsidRPr="002C2D1B">
        <w:rPr>
          <w:rFonts w:ascii="Times New Roman" w:hAnsi="Times New Roman"/>
          <w:color w:val="000000" w:themeColor="text1"/>
          <w:sz w:val="28"/>
          <w:szCs w:val="28"/>
          <w:lang w:val="uk-UA" w:eastAsia="uk-UA"/>
        </w:rPr>
        <w:t>человеческое</w:t>
      </w:r>
      <w:proofErr w:type="spellEnd"/>
      <w:r w:rsidRPr="002C2D1B">
        <w:rPr>
          <w:rFonts w:ascii="Times New Roman" w:hAnsi="Times New Roman"/>
          <w:color w:val="000000" w:themeColor="text1"/>
          <w:sz w:val="28"/>
          <w:szCs w:val="28"/>
          <w:lang w:val="uk-UA" w:eastAsia="uk-UA"/>
        </w:rPr>
        <w:t xml:space="preserve"> </w:t>
      </w:r>
      <w:proofErr w:type="spellStart"/>
      <w:r w:rsidRPr="002C2D1B">
        <w:rPr>
          <w:rFonts w:ascii="Times New Roman" w:hAnsi="Times New Roman"/>
          <w:color w:val="000000" w:themeColor="text1"/>
          <w:sz w:val="28"/>
          <w:szCs w:val="28"/>
          <w:lang w:val="uk-UA" w:eastAsia="uk-UA"/>
        </w:rPr>
        <w:t>будущее</w:t>
      </w:r>
      <w:proofErr w:type="spellEnd"/>
      <w:r w:rsidRPr="002C2D1B">
        <w:rPr>
          <w:rFonts w:ascii="Times New Roman" w:hAnsi="Times New Roman"/>
          <w:color w:val="000000" w:themeColor="text1"/>
          <w:sz w:val="28"/>
          <w:szCs w:val="28"/>
          <w:lang w:val="uk-UA" w:eastAsia="uk-UA"/>
        </w:rPr>
        <w:t xml:space="preserve">. </w:t>
      </w:r>
      <w:proofErr w:type="spellStart"/>
      <w:r w:rsidRPr="002C2D1B">
        <w:rPr>
          <w:rFonts w:ascii="Times New Roman" w:hAnsi="Times New Roman"/>
          <w:color w:val="000000" w:themeColor="text1"/>
          <w:sz w:val="28"/>
          <w:szCs w:val="28"/>
          <w:lang w:val="uk-UA" w:eastAsia="uk-UA"/>
        </w:rPr>
        <w:t>Последствия</w:t>
      </w:r>
      <w:proofErr w:type="spellEnd"/>
      <w:r w:rsidRPr="002C2D1B">
        <w:rPr>
          <w:rFonts w:ascii="Times New Roman" w:hAnsi="Times New Roman"/>
          <w:color w:val="000000" w:themeColor="text1"/>
          <w:sz w:val="28"/>
          <w:szCs w:val="28"/>
          <w:lang w:val="uk-UA" w:eastAsia="uk-UA"/>
        </w:rPr>
        <w:t xml:space="preserve"> </w:t>
      </w:r>
      <w:proofErr w:type="spellStart"/>
      <w:r w:rsidRPr="002C2D1B">
        <w:rPr>
          <w:rFonts w:ascii="Times New Roman" w:hAnsi="Times New Roman"/>
          <w:color w:val="000000" w:themeColor="text1"/>
          <w:sz w:val="28"/>
          <w:szCs w:val="28"/>
          <w:lang w:val="uk-UA" w:eastAsia="uk-UA"/>
        </w:rPr>
        <w:t>биотехнологической</w:t>
      </w:r>
      <w:proofErr w:type="spellEnd"/>
      <w:r w:rsidRPr="002C2D1B">
        <w:rPr>
          <w:rFonts w:ascii="Times New Roman" w:hAnsi="Times New Roman"/>
          <w:color w:val="000000" w:themeColor="text1"/>
          <w:sz w:val="28"/>
          <w:szCs w:val="28"/>
          <w:lang w:val="uk-UA" w:eastAsia="uk-UA"/>
        </w:rPr>
        <w:t xml:space="preserve"> </w:t>
      </w:r>
      <w:proofErr w:type="spellStart"/>
      <w:r w:rsidRPr="002C2D1B">
        <w:rPr>
          <w:rFonts w:ascii="Times New Roman" w:hAnsi="Times New Roman"/>
          <w:color w:val="000000" w:themeColor="text1"/>
          <w:sz w:val="28"/>
          <w:szCs w:val="28"/>
          <w:lang w:val="uk-UA" w:eastAsia="uk-UA"/>
        </w:rPr>
        <w:t>революции</w:t>
      </w:r>
      <w:proofErr w:type="spellEnd"/>
      <w:r w:rsidRPr="002C2D1B">
        <w:rPr>
          <w:rFonts w:ascii="Times New Roman" w:hAnsi="Times New Roman"/>
          <w:color w:val="000000" w:themeColor="text1"/>
          <w:sz w:val="28"/>
          <w:szCs w:val="28"/>
          <w:lang w:val="uk-UA" w:eastAsia="uk-UA"/>
        </w:rPr>
        <w:t xml:space="preserve"> / Ф. </w:t>
      </w:r>
      <w:proofErr w:type="spellStart"/>
      <w:r w:rsidRPr="002C2D1B">
        <w:rPr>
          <w:rFonts w:ascii="Times New Roman" w:hAnsi="Times New Roman"/>
          <w:color w:val="000000" w:themeColor="text1"/>
          <w:sz w:val="28"/>
          <w:szCs w:val="28"/>
          <w:lang w:val="uk-UA" w:eastAsia="uk-UA"/>
        </w:rPr>
        <w:t>Фукуяма</w:t>
      </w:r>
      <w:proofErr w:type="spellEnd"/>
      <w:r w:rsidRPr="002C2D1B">
        <w:rPr>
          <w:rFonts w:ascii="Times New Roman" w:hAnsi="Times New Roman"/>
          <w:color w:val="000000" w:themeColor="text1"/>
          <w:sz w:val="28"/>
          <w:szCs w:val="28"/>
          <w:lang w:val="uk-UA" w:eastAsia="uk-UA"/>
        </w:rPr>
        <w:t xml:space="preserve">. – Москва: </w:t>
      </w:r>
      <w:proofErr w:type="spellStart"/>
      <w:r w:rsidRPr="002C2D1B">
        <w:rPr>
          <w:rFonts w:ascii="Times New Roman" w:hAnsi="Times New Roman"/>
          <w:color w:val="000000" w:themeColor="text1"/>
          <w:sz w:val="28"/>
          <w:szCs w:val="28"/>
          <w:lang w:val="uk-UA" w:eastAsia="uk-UA"/>
        </w:rPr>
        <w:t>Изд-воАСТ</w:t>
      </w:r>
      <w:proofErr w:type="spellEnd"/>
      <w:r w:rsidRPr="002C2D1B">
        <w:rPr>
          <w:rFonts w:ascii="Times New Roman" w:hAnsi="Times New Roman"/>
          <w:color w:val="000000" w:themeColor="text1"/>
          <w:sz w:val="28"/>
          <w:szCs w:val="28"/>
          <w:lang w:val="uk-UA" w:eastAsia="uk-UA"/>
        </w:rPr>
        <w:t xml:space="preserve"> Люкс, 2004.</w:t>
      </w:r>
    </w:p>
    <w:p w:rsidR="00517370" w:rsidRPr="002C2D1B" w:rsidRDefault="00517370" w:rsidP="00517370">
      <w:pPr>
        <w:pStyle w:val="a4"/>
        <w:numPr>
          <w:ilvl w:val="0"/>
          <w:numId w:val="3"/>
        </w:numPr>
        <w:tabs>
          <w:tab w:val="left" w:pos="567"/>
        </w:tabs>
        <w:spacing w:before="0" w:beforeAutospacing="0" w:after="0" w:afterAutospacing="0"/>
        <w:ind w:left="426"/>
        <w:jc w:val="both"/>
        <w:rPr>
          <w:color w:val="000000" w:themeColor="text1"/>
          <w:sz w:val="28"/>
          <w:szCs w:val="28"/>
          <w:lang w:val="uk-UA" w:eastAsia="uk-UA"/>
        </w:rPr>
      </w:pPr>
      <w:proofErr w:type="spellStart"/>
      <w:r w:rsidRPr="002C2D1B">
        <w:rPr>
          <w:snapToGrid w:val="0"/>
          <w:color w:val="000000" w:themeColor="text1"/>
          <w:sz w:val="28"/>
          <w:szCs w:val="28"/>
        </w:rPr>
        <w:t>Хабермас</w:t>
      </w:r>
      <w:proofErr w:type="spellEnd"/>
      <w:r w:rsidRPr="002C2D1B">
        <w:rPr>
          <w:snapToGrid w:val="0"/>
          <w:color w:val="000000" w:themeColor="text1"/>
          <w:sz w:val="28"/>
          <w:szCs w:val="28"/>
        </w:rPr>
        <w:t xml:space="preserve"> Ю. Будущее человеческой природы / Ю. </w:t>
      </w:r>
      <w:proofErr w:type="spellStart"/>
      <w:r w:rsidRPr="002C2D1B">
        <w:rPr>
          <w:snapToGrid w:val="0"/>
          <w:color w:val="000000" w:themeColor="text1"/>
          <w:sz w:val="28"/>
          <w:szCs w:val="28"/>
        </w:rPr>
        <w:t>Хабермас</w:t>
      </w:r>
      <w:proofErr w:type="spellEnd"/>
      <w:r w:rsidRPr="002C2D1B">
        <w:rPr>
          <w:snapToGrid w:val="0"/>
          <w:color w:val="000000" w:themeColor="text1"/>
          <w:sz w:val="28"/>
          <w:szCs w:val="28"/>
        </w:rPr>
        <w:t>. – М.: Издательство «Весь мир», 2002.</w:t>
      </w:r>
    </w:p>
    <w:p w:rsidR="00517370" w:rsidRPr="002C2D1B" w:rsidRDefault="00517370" w:rsidP="00517370">
      <w:pPr>
        <w:pStyle w:val="a4"/>
        <w:numPr>
          <w:ilvl w:val="0"/>
          <w:numId w:val="3"/>
        </w:numPr>
        <w:tabs>
          <w:tab w:val="left" w:pos="567"/>
        </w:tabs>
        <w:spacing w:before="0" w:beforeAutospacing="0" w:after="0" w:afterAutospacing="0"/>
        <w:ind w:left="426"/>
        <w:jc w:val="both"/>
        <w:rPr>
          <w:color w:val="000000" w:themeColor="text1"/>
          <w:sz w:val="28"/>
          <w:szCs w:val="28"/>
          <w:lang w:val="uk-UA" w:eastAsia="uk-UA"/>
        </w:rPr>
      </w:pPr>
      <w:r w:rsidRPr="002C2D1B">
        <w:rPr>
          <w:snapToGrid w:val="0"/>
          <w:color w:val="000000" w:themeColor="text1"/>
          <w:sz w:val="28"/>
          <w:szCs w:val="28"/>
          <w:lang w:val="uk-UA"/>
        </w:rPr>
        <w:t xml:space="preserve">Чешко В.Ф. </w:t>
      </w:r>
      <w:proofErr w:type="spellStart"/>
      <w:r w:rsidRPr="002C2D1B">
        <w:rPr>
          <w:snapToGrid w:val="0"/>
          <w:color w:val="000000" w:themeColor="text1"/>
          <w:sz w:val="28"/>
          <w:szCs w:val="28"/>
          <w:lang w:val="uk-UA"/>
        </w:rPr>
        <w:t>Стабильная</w:t>
      </w:r>
      <w:proofErr w:type="spellEnd"/>
      <w:r w:rsidRPr="002C2D1B">
        <w:rPr>
          <w:snapToGrid w:val="0"/>
          <w:color w:val="000000" w:themeColor="text1"/>
          <w:sz w:val="28"/>
          <w:szCs w:val="28"/>
          <w:lang w:val="uk-UA"/>
        </w:rPr>
        <w:t xml:space="preserve"> </w:t>
      </w:r>
      <w:proofErr w:type="spellStart"/>
      <w:r w:rsidRPr="002C2D1B">
        <w:rPr>
          <w:snapToGrid w:val="0"/>
          <w:color w:val="000000" w:themeColor="text1"/>
          <w:sz w:val="28"/>
          <w:szCs w:val="28"/>
          <w:lang w:val="uk-UA"/>
        </w:rPr>
        <w:t>адаптивная</w:t>
      </w:r>
      <w:proofErr w:type="spellEnd"/>
      <w:r w:rsidRPr="002C2D1B">
        <w:rPr>
          <w:snapToGrid w:val="0"/>
          <w:color w:val="000000" w:themeColor="text1"/>
          <w:sz w:val="28"/>
          <w:szCs w:val="28"/>
          <w:lang w:val="uk-UA"/>
        </w:rPr>
        <w:t xml:space="preserve"> </w:t>
      </w:r>
      <w:proofErr w:type="spellStart"/>
      <w:r w:rsidRPr="002C2D1B">
        <w:rPr>
          <w:snapToGrid w:val="0"/>
          <w:color w:val="000000" w:themeColor="text1"/>
          <w:sz w:val="28"/>
          <w:szCs w:val="28"/>
          <w:lang w:val="uk-UA"/>
        </w:rPr>
        <w:t>стратегия</w:t>
      </w:r>
      <w:proofErr w:type="spellEnd"/>
      <w:r w:rsidRPr="002C2D1B">
        <w:rPr>
          <w:snapToGrid w:val="0"/>
          <w:color w:val="000000" w:themeColor="text1"/>
          <w:sz w:val="28"/>
          <w:szCs w:val="28"/>
          <w:lang w:val="uk-UA"/>
        </w:rPr>
        <w:t xml:space="preserve"> </w:t>
      </w:r>
      <w:proofErr w:type="spellStart"/>
      <w:r w:rsidRPr="002C2D1B">
        <w:rPr>
          <w:snapToGrid w:val="0"/>
          <w:color w:val="000000" w:themeColor="text1"/>
          <w:sz w:val="28"/>
          <w:szCs w:val="28"/>
          <w:lang w:val="uk-UA"/>
        </w:rPr>
        <w:t>Homo</w:t>
      </w:r>
      <w:proofErr w:type="spellEnd"/>
      <w:r w:rsidRPr="002C2D1B">
        <w:rPr>
          <w:snapToGrid w:val="0"/>
          <w:color w:val="000000" w:themeColor="text1"/>
          <w:sz w:val="28"/>
          <w:szCs w:val="28"/>
          <w:lang w:val="uk-UA"/>
        </w:rPr>
        <w:t xml:space="preserve"> </w:t>
      </w:r>
      <w:proofErr w:type="spellStart"/>
      <w:r w:rsidRPr="002C2D1B">
        <w:rPr>
          <w:snapToGrid w:val="0"/>
          <w:color w:val="000000" w:themeColor="text1"/>
          <w:sz w:val="28"/>
          <w:szCs w:val="28"/>
          <w:lang w:val="uk-UA"/>
        </w:rPr>
        <w:t>sapiens</w:t>
      </w:r>
      <w:proofErr w:type="spellEnd"/>
      <w:r w:rsidRPr="002C2D1B">
        <w:rPr>
          <w:snapToGrid w:val="0"/>
          <w:color w:val="000000" w:themeColor="text1"/>
          <w:sz w:val="28"/>
          <w:szCs w:val="28"/>
          <w:lang w:val="uk-UA"/>
        </w:rPr>
        <w:t xml:space="preserve">. </w:t>
      </w:r>
      <w:proofErr w:type="spellStart"/>
      <w:r w:rsidRPr="002C2D1B">
        <w:rPr>
          <w:snapToGrid w:val="0"/>
          <w:color w:val="000000" w:themeColor="text1"/>
          <w:sz w:val="28"/>
          <w:szCs w:val="28"/>
          <w:lang w:val="uk-UA"/>
        </w:rPr>
        <w:t>Биополитическая</w:t>
      </w:r>
      <w:proofErr w:type="spellEnd"/>
      <w:r w:rsidRPr="002C2D1B">
        <w:rPr>
          <w:snapToGrid w:val="0"/>
          <w:color w:val="000000" w:themeColor="text1"/>
          <w:sz w:val="28"/>
          <w:szCs w:val="28"/>
          <w:lang w:val="uk-UA"/>
        </w:rPr>
        <w:t xml:space="preserve"> альтернатива.  Проблема Бога / В.Ф. Чешко: </w:t>
      </w:r>
      <w:proofErr w:type="spellStart"/>
      <w:r w:rsidRPr="002C2D1B">
        <w:rPr>
          <w:snapToGrid w:val="0"/>
          <w:color w:val="000000" w:themeColor="text1"/>
          <w:sz w:val="28"/>
          <w:szCs w:val="28"/>
          <w:lang w:val="uk-UA"/>
        </w:rPr>
        <w:t>Монография</w:t>
      </w:r>
      <w:proofErr w:type="spellEnd"/>
      <w:r w:rsidRPr="002C2D1B">
        <w:rPr>
          <w:snapToGrid w:val="0"/>
          <w:color w:val="000000" w:themeColor="text1"/>
          <w:sz w:val="28"/>
          <w:szCs w:val="28"/>
          <w:lang w:val="uk-UA"/>
        </w:rPr>
        <w:t>. – Х.: ИД – «ИНЖЭК», 2012.</w:t>
      </w:r>
    </w:p>
    <w:p w:rsidR="00517370" w:rsidRPr="00160617" w:rsidRDefault="00517370" w:rsidP="00A10EF6">
      <w:pPr>
        <w:pStyle w:val="a4"/>
        <w:numPr>
          <w:ilvl w:val="0"/>
          <w:numId w:val="3"/>
        </w:numPr>
        <w:tabs>
          <w:tab w:val="left" w:pos="567"/>
        </w:tabs>
        <w:spacing w:before="0" w:beforeAutospacing="0" w:after="0" w:afterAutospacing="0"/>
        <w:ind w:left="426"/>
        <w:rPr>
          <w:color w:val="000000" w:themeColor="text1"/>
          <w:sz w:val="28"/>
          <w:szCs w:val="28"/>
          <w:lang w:val="uk-UA" w:eastAsia="uk-UA"/>
        </w:rPr>
      </w:pPr>
      <w:r w:rsidRPr="00160617">
        <w:rPr>
          <w:color w:val="000000" w:themeColor="text1"/>
          <w:sz w:val="28"/>
          <w:szCs w:val="28"/>
          <w:lang w:val="en-US"/>
        </w:rPr>
        <w:t>Perfect Copy? Law and Ethics of Reproductive Medicine</w:t>
      </w:r>
      <w:r w:rsidRPr="00160617">
        <w:rPr>
          <w:color w:val="000000" w:themeColor="text1"/>
          <w:sz w:val="28"/>
          <w:szCs w:val="28"/>
        </w:rPr>
        <w:t xml:space="preserve"> </w:t>
      </w:r>
      <w:r w:rsidRPr="00160617">
        <w:rPr>
          <w:color w:val="000000" w:themeColor="text1"/>
          <w:sz w:val="28"/>
          <w:szCs w:val="28"/>
          <w:lang w:val="en-US"/>
        </w:rPr>
        <w:t xml:space="preserve">/ edited by </w:t>
      </w:r>
      <w:proofErr w:type="spellStart"/>
      <w:r w:rsidRPr="00160617">
        <w:rPr>
          <w:color w:val="000000" w:themeColor="text1"/>
          <w:sz w:val="28"/>
          <w:szCs w:val="28"/>
          <w:lang w:val="en-US"/>
        </w:rPr>
        <w:t>Judit</w:t>
      </w:r>
      <w:proofErr w:type="spellEnd"/>
      <w:r w:rsidRPr="00160617">
        <w:rPr>
          <w:color w:val="000000" w:themeColor="text1"/>
          <w:sz w:val="28"/>
          <w:szCs w:val="28"/>
          <w:lang w:val="en-US"/>
        </w:rPr>
        <w:t xml:space="preserve"> Sandor / Center for Ethics and Law in Biomedicine. </w:t>
      </w:r>
      <w:r w:rsidRPr="00160617">
        <w:rPr>
          <w:color w:val="000000" w:themeColor="text1"/>
          <w:sz w:val="28"/>
          <w:szCs w:val="28"/>
        </w:rPr>
        <w:t xml:space="preserve">– </w:t>
      </w:r>
      <w:r w:rsidRPr="00160617">
        <w:rPr>
          <w:color w:val="000000" w:themeColor="text1"/>
          <w:sz w:val="28"/>
          <w:szCs w:val="28"/>
          <w:lang w:val="en-US"/>
        </w:rPr>
        <w:t>Budapest</w:t>
      </w:r>
      <w:r w:rsidRPr="00160617">
        <w:rPr>
          <w:color w:val="000000" w:themeColor="text1"/>
          <w:sz w:val="28"/>
          <w:szCs w:val="28"/>
        </w:rPr>
        <w:t>, 2009.</w:t>
      </w:r>
    </w:p>
    <w:p w:rsidR="00517370" w:rsidRPr="00160617" w:rsidRDefault="00517370" w:rsidP="00517370">
      <w:pPr>
        <w:numPr>
          <w:ilvl w:val="0"/>
          <w:numId w:val="3"/>
        </w:numPr>
        <w:tabs>
          <w:tab w:val="left" w:pos="180"/>
          <w:tab w:val="left" w:pos="540"/>
          <w:tab w:val="left" w:pos="567"/>
        </w:tabs>
        <w:spacing w:after="0" w:line="240" w:lineRule="auto"/>
        <w:ind w:left="426"/>
        <w:jc w:val="both"/>
        <w:rPr>
          <w:rFonts w:ascii="Times New Roman" w:hAnsi="Times New Roman"/>
          <w:color w:val="000000" w:themeColor="text1"/>
          <w:sz w:val="28"/>
          <w:szCs w:val="28"/>
        </w:rPr>
      </w:pPr>
      <w:proofErr w:type="spellStart"/>
      <w:r w:rsidRPr="00160617">
        <w:rPr>
          <w:rFonts w:ascii="Times New Roman" w:hAnsi="Times New Roman"/>
          <w:iCs/>
          <w:color w:val="000000" w:themeColor="text1"/>
          <w:sz w:val="28"/>
          <w:szCs w:val="28"/>
          <w:lang w:val="en-US"/>
        </w:rPr>
        <w:t>Zizek</w:t>
      </w:r>
      <w:proofErr w:type="spellEnd"/>
      <w:r w:rsidRPr="00160617">
        <w:rPr>
          <w:rFonts w:ascii="Times New Roman" w:hAnsi="Times New Roman"/>
          <w:iCs/>
          <w:color w:val="000000" w:themeColor="text1"/>
          <w:sz w:val="28"/>
          <w:szCs w:val="28"/>
          <w:lang w:val="en-US"/>
        </w:rPr>
        <w:t xml:space="preserve">, </w:t>
      </w:r>
      <w:proofErr w:type="spellStart"/>
      <w:r w:rsidRPr="00160617">
        <w:rPr>
          <w:rFonts w:ascii="Times New Roman" w:hAnsi="Times New Roman"/>
          <w:iCs/>
          <w:color w:val="000000" w:themeColor="text1"/>
          <w:sz w:val="28"/>
          <w:szCs w:val="28"/>
          <w:lang w:val="en-US"/>
        </w:rPr>
        <w:t>Slavoj</w:t>
      </w:r>
      <w:proofErr w:type="spellEnd"/>
      <w:r w:rsidRPr="00160617">
        <w:rPr>
          <w:rFonts w:ascii="Times New Roman" w:hAnsi="Times New Roman"/>
          <w:iCs/>
          <w:color w:val="000000" w:themeColor="text1"/>
          <w:sz w:val="28"/>
          <w:szCs w:val="28"/>
          <w:lang w:val="en-US"/>
        </w:rPr>
        <w:t xml:space="preserve">. </w:t>
      </w:r>
      <w:r w:rsidRPr="00160617">
        <w:rPr>
          <w:rFonts w:ascii="Times New Roman" w:hAnsi="Times New Roman"/>
          <w:color w:val="000000" w:themeColor="text1"/>
          <w:sz w:val="28"/>
          <w:szCs w:val="28"/>
          <w:lang w:val="en-US"/>
        </w:rPr>
        <w:t xml:space="preserve">No Sex, Please, We’re Post-Human! </w:t>
      </w:r>
      <w:r w:rsidRPr="00160617">
        <w:rPr>
          <w:rFonts w:ascii="Times New Roman" w:eastAsia="Times New Roman" w:hAnsi="Times New Roman" w:cs="Times New Roman"/>
          <w:color w:val="000000" w:themeColor="text1"/>
          <w:kern w:val="36"/>
          <w:sz w:val="28"/>
          <w:szCs w:val="28"/>
          <w:lang w:eastAsia="ru-RU"/>
        </w:rPr>
        <w:t xml:space="preserve">/ </w:t>
      </w:r>
      <w:proofErr w:type="spellStart"/>
      <w:r w:rsidR="00160617">
        <w:rPr>
          <w:rFonts w:ascii="Times New Roman" w:eastAsia="Times New Roman" w:hAnsi="Times New Roman" w:cs="Times New Roman"/>
          <w:color w:val="000000" w:themeColor="text1"/>
          <w:kern w:val="36"/>
          <w:sz w:val="28"/>
          <w:szCs w:val="28"/>
          <w:lang w:val="en-US" w:eastAsia="ru-RU"/>
        </w:rPr>
        <w:t>Slavoj</w:t>
      </w:r>
      <w:proofErr w:type="spellEnd"/>
      <w:r w:rsidR="00160617">
        <w:rPr>
          <w:rFonts w:ascii="Times New Roman" w:eastAsia="Times New Roman" w:hAnsi="Times New Roman" w:cs="Times New Roman"/>
          <w:color w:val="000000" w:themeColor="text1"/>
          <w:kern w:val="36"/>
          <w:sz w:val="28"/>
          <w:szCs w:val="28"/>
          <w:lang w:val="en-US" w:eastAsia="ru-RU"/>
        </w:rPr>
        <w:t xml:space="preserve"> </w:t>
      </w:r>
      <w:proofErr w:type="spellStart"/>
      <w:r w:rsidR="00160617">
        <w:rPr>
          <w:rFonts w:ascii="Times New Roman" w:eastAsia="Times New Roman" w:hAnsi="Times New Roman" w:cs="Times New Roman"/>
          <w:color w:val="000000" w:themeColor="text1"/>
          <w:kern w:val="36"/>
          <w:sz w:val="28"/>
          <w:szCs w:val="28"/>
          <w:lang w:val="en-US" w:eastAsia="ru-RU"/>
        </w:rPr>
        <w:t>Zizek</w:t>
      </w:r>
      <w:proofErr w:type="spellEnd"/>
      <w:r w:rsidR="00160617">
        <w:rPr>
          <w:rFonts w:ascii="Times New Roman" w:eastAsia="Times New Roman" w:hAnsi="Times New Roman" w:cs="Times New Roman"/>
          <w:color w:val="000000" w:themeColor="text1"/>
          <w:kern w:val="36"/>
          <w:sz w:val="28"/>
          <w:szCs w:val="28"/>
          <w:lang w:val="en-US" w:eastAsia="ru-RU"/>
        </w:rPr>
        <w:t xml:space="preserve">. </w:t>
      </w:r>
      <w:proofErr w:type="gramStart"/>
      <w:r w:rsidR="00160617">
        <w:rPr>
          <w:rFonts w:ascii="Times New Roman" w:eastAsia="Times New Roman" w:hAnsi="Times New Roman" w:cs="Times New Roman"/>
          <w:color w:val="000000" w:themeColor="text1"/>
          <w:kern w:val="36"/>
          <w:sz w:val="28"/>
          <w:szCs w:val="28"/>
          <w:lang w:val="en-US" w:eastAsia="ru-RU"/>
        </w:rPr>
        <w:t>–</w:t>
      </w:r>
      <w:r w:rsidRPr="00160617">
        <w:rPr>
          <w:rFonts w:ascii="Times New Roman" w:hAnsi="Times New Roman" w:cs="Times New Roman"/>
          <w:color w:val="000000" w:themeColor="text1"/>
          <w:sz w:val="28"/>
          <w:szCs w:val="28"/>
        </w:rPr>
        <w:t>[</w:t>
      </w:r>
      <w:proofErr w:type="gramEnd"/>
      <w:r w:rsidRPr="00160617">
        <w:rPr>
          <w:rFonts w:ascii="Times New Roman" w:hAnsi="Times New Roman" w:cs="Times New Roman"/>
          <w:color w:val="000000" w:themeColor="text1"/>
          <w:sz w:val="28"/>
          <w:szCs w:val="28"/>
        </w:rPr>
        <w:t xml:space="preserve">Электронный ресурс] / Режим доступа: </w:t>
      </w:r>
      <w:hyperlink r:id="rId14" w:tgtFrame="_blank" w:history="1">
        <w:r w:rsidRPr="00160617">
          <w:rPr>
            <w:rStyle w:val="a3"/>
            <w:rFonts w:ascii="Times New Roman" w:hAnsi="Times New Roman"/>
            <w:color w:val="000000" w:themeColor="text1"/>
            <w:sz w:val="28"/>
            <w:szCs w:val="28"/>
            <w:lang w:val="en-US"/>
          </w:rPr>
          <w:t>http</w:t>
        </w:r>
        <w:r w:rsidRPr="00160617">
          <w:rPr>
            <w:rStyle w:val="a3"/>
            <w:rFonts w:ascii="Times New Roman" w:hAnsi="Times New Roman"/>
            <w:color w:val="000000" w:themeColor="text1"/>
            <w:sz w:val="28"/>
            <w:szCs w:val="28"/>
          </w:rPr>
          <w:t>://</w:t>
        </w:r>
        <w:r w:rsidRPr="00160617">
          <w:rPr>
            <w:rStyle w:val="a3"/>
            <w:rFonts w:ascii="Times New Roman" w:hAnsi="Times New Roman"/>
            <w:color w:val="000000" w:themeColor="text1"/>
            <w:sz w:val="28"/>
            <w:szCs w:val="28"/>
            <w:lang w:val="en-US"/>
          </w:rPr>
          <w:t>www</w:t>
        </w:r>
        <w:r w:rsidRPr="00160617">
          <w:rPr>
            <w:rStyle w:val="a3"/>
            <w:rFonts w:ascii="Times New Roman" w:hAnsi="Times New Roman"/>
            <w:color w:val="000000" w:themeColor="text1"/>
            <w:sz w:val="28"/>
            <w:szCs w:val="28"/>
          </w:rPr>
          <w:t>.</w:t>
        </w:r>
        <w:proofErr w:type="spellStart"/>
        <w:r w:rsidRPr="00160617">
          <w:rPr>
            <w:rStyle w:val="a3"/>
            <w:rFonts w:ascii="Times New Roman" w:hAnsi="Times New Roman"/>
            <w:color w:val="000000" w:themeColor="text1"/>
            <w:sz w:val="28"/>
            <w:szCs w:val="28"/>
            <w:lang w:val="en-US"/>
          </w:rPr>
          <w:t>lacan</w:t>
        </w:r>
        <w:proofErr w:type="spellEnd"/>
        <w:r w:rsidRPr="00160617">
          <w:rPr>
            <w:rStyle w:val="a3"/>
            <w:rFonts w:ascii="Times New Roman" w:hAnsi="Times New Roman"/>
            <w:color w:val="000000" w:themeColor="text1"/>
            <w:sz w:val="28"/>
            <w:szCs w:val="28"/>
          </w:rPr>
          <w:t>.</w:t>
        </w:r>
        <w:r w:rsidRPr="00160617">
          <w:rPr>
            <w:rStyle w:val="a3"/>
            <w:rFonts w:ascii="Times New Roman" w:hAnsi="Times New Roman"/>
            <w:color w:val="000000" w:themeColor="text1"/>
            <w:sz w:val="28"/>
            <w:szCs w:val="28"/>
            <w:lang w:val="en-US"/>
          </w:rPr>
          <w:t>com</w:t>
        </w:r>
        <w:r w:rsidRPr="00160617">
          <w:rPr>
            <w:rStyle w:val="a3"/>
            <w:rFonts w:ascii="Times New Roman" w:hAnsi="Times New Roman"/>
            <w:color w:val="000000" w:themeColor="text1"/>
            <w:sz w:val="28"/>
            <w:szCs w:val="28"/>
          </w:rPr>
          <w:t>/</w:t>
        </w:r>
        <w:proofErr w:type="spellStart"/>
        <w:r w:rsidRPr="00160617">
          <w:rPr>
            <w:rStyle w:val="a3"/>
            <w:rFonts w:ascii="Times New Roman" w:hAnsi="Times New Roman"/>
            <w:color w:val="000000" w:themeColor="text1"/>
            <w:sz w:val="28"/>
            <w:szCs w:val="28"/>
            <w:lang w:val="en-US"/>
          </w:rPr>
          <w:t>nosex</w:t>
        </w:r>
        <w:proofErr w:type="spellEnd"/>
        <w:r w:rsidRPr="00160617">
          <w:rPr>
            <w:rStyle w:val="a3"/>
            <w:rFonts w:ascii="Times New Roman" w:hAnsi="Times New Roman"/>
            <w:color w:val="000000" w:themeColor="text1"/>
            <w:sz w:val="28"/>
            <w:szCs w:val="28"/>
          </w:rPr>
          <w:t>.</w:t>
        </w:r>
        <w:proofErr w:type="spellStart"/>
        <w:r w:rsidRPr="00160617">
          <w:rPr>
            <w:rStyle w:val="a3"/>
            <w:rFonts w:ascii="Times New Roman" w:hAnsi="Times New Roman"/>
            <w:color w:val="000000" w:themeColor="text1"/>
            <w:sz w:val="28"/>
            <w:szCs w:val="28"/>
            <w:lang w:val="en-US"/>
          </w:rPr>
          <w:t>htm</w:t>
        </w:r>
        <w:proofErr w:type="spellEnd"/>
      </w:hyperlink>
      <w:r w:rsidRPr="00160617">
        <w:rPr>
          <w:rFonts w:ascii="Times New Roman" w:hAnsi="Times New Roman"/>
          <w:color w:val="000000" w:themeColor="text1"/>
          <w:sz w:val="28"/>
          <w:szCs w:val="28"/>
        </w:rPr>
        <w:t>.</w:t>
      </w:r>
      <w:r w:rsidRPr="00160617">
        <w:rPr>
          <w:rFonts w:ascii="Times New Roman" w:hAnsi="Times New Roman"/>
          <w:color w:val="000000" w:themeColor="text1"/>
          <w:sz w:val="28"/>
          <w:szCs w:val="28"/>
          <w:lang w:val="uk-UA"/>
        </w:rPr>
        <w:t xml:space="preserve"> </w:t>
      </w:r>
    </w:p>
    <w:p w:rsidR="00E50930" w:rsidRDefault="00E50930" w:rsidP="00E50930">
      <w:pPr>
        <w:spacing w:after="0" w:line="240" w:lineRule="auto"/>
        <w:jc w:val="both"/>
        <w:rPr>
          <w:rFonts w:ascii="Times New Roman" w:eastAsia="Calibri" w:hAnsi="Times New Roman" w:cs="Times New Roman"/>
          <w:b/>
          <w:sz w:val="24"/>
          <w:szCs w:val="24"/>
          <w:lang w:val="en-US" w:eastAsia="uk-UA"/>
        </w:rPr>
      </w:pPr>
    </w:p>
    <w:p w:rsidR="00E50930" w:rsidRPr="00E50930" w:rsidRDefault="00E50930" w:rsidP="00E50930">
      <w:pPr>
        <w:spacing w:after="0" w:line="240" w:lineRule="auto"/>
        <w:jc w:val="both"/>
        <w:rPr>
          <w:rFonts w:ascii="Times New Roman" w:eastAsia="Calibri" w:hAnsi="Times New Roman" w:cs="Times New Roman"/>
          <w:b/>
          <w:sz w:val="24"/>
          <w:szCs w:val="24"/>
          <w:lang w:val="en-US" w:eastAsia="uk-UA"/>
        </w:rPr>
      </w:pPr>
      <w:r>
        <w:rPr>
          <w:rFonts w:ascii="Times New Roman" w:eastAsia="Calibri" w:hAnsi="Times New Roman" w:cs="Times New Roman"/>
          <w:b/>
          <w:sz w:val="24"/>
          <w:szCs w:val="24"/>
          <w:lang w:val="en-US" w:eastAsia="uk-UA"/>
        </w:rPr>
        <w:t xml:space="preserve"> </w:t>
      </w:r>
      <w:proofErr w:type="spellStart"/>
      <w:r w:rsidRPr="00E50930">
        <w:rPr>
          <w:rFonts w:ascii="Times New Roman" w:eastAsia="Calibri" w:hAnsi="Times New Roman" w:cs="Times New Roman"/>
          <w:b/>
          <w:sz w:val="24"/>
          <w:szCs w:val="24"/>
          <w:lang w:val="en-US" w:eastAsia="uk-UA"/>
        </w:rPr>
        <w:t>Kateryna</w:t>
      </w:r>
      <w:proofErr w:type="spellEnd"/>
      <w:r w:rsidRPr="00E50930">
        <w:rPr>
          <w:rFonts w:ascii="Times New Roman" w:eastAsia="Calibri" w:hAnsi="Times New Roman" w:cs="Times New Roman"/>
          <w:b/>
          <w:sz w:val="24"/>
          <w:szCs w:val="24"/>
          <w:lang w:val="en-US" w:eastAsia="uk-UA"/>
        </w:rPr>
        <w:t xml:space="preserve"> Karpenko</w:t>
      </w:r>
    </w:p>
    <w:p w:rsidR="00E50930" w:rsidRPr="00E50930" w:rsidRDefault="00E50930" w:rsidP="00E50930">
      <w:pPr>
        <w:spacing w:after="0" w:line="240" w:lineRule="auto"/>
        <w:jc w:val="both"/>
        <w:rPr>
          <w:rFonts w:ascii="Times New Roman" w:eastAsia="Calibri" w:hAnsi="Times New Roman" w:cs="Times New Roman"/>
          <w:sz w:val="24"/>
          <w:szCs w:val="24"/>
          <w:lang w:val="en-US" w:eastAsia="uk-UA"/>
        </w:rPr>
      </w:pPr>
      <w:proofErr w:type="spellStart"/>
      <w:r w:rsidRPr="00E50930">
        <w:rPr>
          <w:rFonts w:ascii="Times New Roman" w:eastAsia="Calibri" w:hAnsi="Times New Roman" w:cs="Times New Roman"/>
          <w:sz w:val="24"/>
          <w:szCs w:val="24"/>
          <w:lang w:val="en-US" w:eastAsia="uk-UA"/>
        </w:rPr>
        <w:t>Kharkiv</w:t>
      </w:r>
      <w:proofErr w:type="spellEnd"/>
      <w:r w:rsidRPr="00E50930">
        <w:rPr>
          <w:rFonts w:ascii="Times New Roman" w:eastAsia="Calibri" w:hAnsi="Times New Roman" w:cs="Times New Roman"/>
          <w:sz w:val="24"/>
          <w:szCs w:val="24"/>
          <w:lang w:val="en-US" w:eastAsia="uk-UA"/>
        </w:rPr>
        <w:t xml:space="preserve"> National Medical University, Ukraine, </w:t>
      </w:r>
      <w:proofErr w:type="spellStart"/>
      <w:r w:rsidRPr="00E50930">
        <w:rPr>
          <w:rFonts w:ascii="Times New Roman" w:eastAsia="Calibri" w:hAnsi="Times New Roman" w:cs="Times New Roman"/>
          <w:sz w:val="24"/>
          <w:szCs w:val="24"/>
          <w:lang w:val="en-US" w:eastAsia="uk-UA"/>
        </w:rPr>
        <w:t>Kharkiv</w:t>
      </w:r>
      <w:proofErr w:type="spellEnd"/>
      <w:r w:rsidRPr="00E50930">
        <w:rPr>
          <w:rFonts w:ascii="Times New Roman" w:eastAsia="Calibri" w:hAnsi="Times New Roman" w:cs="Times New Roman"/>
          <w:sz w:val="24"/>
          <w:szCs w:val="24"/>
          <w:lang w:val="en-US" w:eastAsia="uk-UA"/>
        </w:rPr>
        <w:t>, Doctor of Philosophy, Professor</w:t>
      </w:r>
    </w:p>
    <w:p w:rsidR="00E50930" w:rsidRPr="00E50930" w:rsidRDefault="00E50930" w:rsidP="00E50930">
      <w:pPr>
        <w:spacing w:after="0" w:line="240" w:lineRule="auto"/>
        <w:jc w:val="both"/>
        <w:rPr>
          <w:rFonts w:ascii="Times New Roman" w:eastAsia="Calibri" w:hAnsi="Times New Roman" w:cs="Times New Roman"/>
          <w:sz w:val="24"/>
          <w:szCs w:val="24"/>
          <w:lang w:val="en-US" w:eastAsia="uk-UA"/>
        </w:rPr>
      </w:pPr>
    </w:p>
    <w:p w:rsidR="00E50930" w:rsidRPr="00E50930" w:rsidRDefault="00E50930" w:rsidP="00E50930">
      <w:pPr>
        <w:spacing w:after="0" w:line="240" w:lineRule="auto"/>
        <w:jc w:val="both"/>
        <w:rPr>
          <w:rFonts w:ascii="Times New Roman" w:eastAsia="Calibri" w:hAnsi="Times New Roman" w:cs="Times New Roman"/>
          <w:b/>
          <w:sz w:val="24"/>
          <w:szCs w:val="24"/>
          <w:lang w:val="en-US" w:eastAsia="uk-UA"/>
        </w:rPr>
      </w:pPr>
      <w:r w:rsidRPr="00E50930">
        <w:rPr>
          <w:rFonts w:ascii="Times New Roman" w:eastAsia="Calibri" w:hAnsi="Times New Roman" w:cs="Times New Roman"/>
          <w:b/>
          <w:sz w:val="24"/>
          <w:szCs w:val="24"/>
          <w:lang w:val="en-US" w:eastAsia="uk-UA"/>
        </w:rPr>
        <w:t xml:space="preserve">Reproductive health and gender risks </w:t>
      </w:r>
      <w:r w:rsidRPr="00E50930">
        <w:rPr>
          <w:rFonts w:ascii="Times New Roman" w:eastAsia="Calibri" w:hAnsi="Times New Roman" w:cs="Times New Roman"/>
          <w:sz w:val="28"/>
          <w:szCs w:val="28"/>
          <w:lang w:val="en-US" w:eastAsia="uk-UA"/>
        </w:rPr>
        <w:t>                                                                    </w:t>
      </w:r>
    </w:p>
    <w:p w:rsidR="00A10EF6" w:rsidRPr="00E50930" w:rsidRDefault="00A10EF6" w:rsidP="00E50930">
      <w:pPr>
        <w:spacing w:after="0" w:line="240" w:lineRule="auto"/>
        <w:rPr>
          <w:rFonts w:ascii="Times New Roman" w:eastAsia="Calibri" w:hAnsi="Times New Roman" w:cs="Times New Roman"/>
          <w:sz w:val="28"/>
          <w:szCs w:val="28"/>
          <w:lang w:val="uk-UA" w:eastAsia="uk-UA"/>
        </w:rPr>
      </w:pPr>
      <w:r w:rsidRPr="00A10EF6">
        <w:rPr>
          <w:rFonts w:ascii="Times New Roman" w:hAnsi="Times New Roman" w:cs="Times New Roman"/>
          <w:sz w:val="24"/>
          <w:szCs w:val="24"/>
          <w:lang w:val="en-US"/>
        </w:rPr>
        <w:t>In the context of the dynamic development of the society, the complexity of the ecological situation, increasing social and cultural needs of the people the specific requirements and expectations in the area of ​​reproductive health</w:t>
      </w:r>
      <w:r>
        <w:rPr>
          <w:rFonts w:ascii="Times New Roman" w:hAnsi="Times New Roman" w:cs="Times New Roman"/>
          <w:sz w:val="24"/>
          <w:szCs w:val="24"/>
          <w:lang w:val="en-US"/>
        </w:rPr>
        <w:t xml:space="preserve"> are </w:t>
      </w:r>
      <w:r w:rsidRPr="00A10EF6">
        <w:rPr>
          <w:rFonts w:ascii="Times New Roman" w:hAnsi="Times New Roman" w:cs="Times New Roman"/>
          <w:sz w:val="24"/>
          <w:szCs w:val="24"/>
          <w:lang w:val="en-US"/>
        </w:rPr>
        <w:t xml:space="preserve">formed. </w:t>
      </w:r>
      <w:r w:rsidR="00D13F96" w:rsidRPr="00D13F96">
        <w:rPr>
          <w:rFonts w:ascii="Times New Roman" w:hAnsi="Times New Roman" w:cs="Times New Roman"/>
          <w:sz w:val="24"/>
          <w:szCs w:val="24"/>
          <w:lang w:val="en-US"/>
        </w:rPr>
        <w:t>Along with the significant advances in the field of new reproductive technologie</w:t>
      </w:r>
      <w:r w:rsidR="00D13F96">
        <w:rPr>
          <w:rFonts w:ascii="Times New Roman" w:hAnsi="Times New Roman" w:cs="Times New Roman"/>
          <w:sz w:val="24"/>
          <w:szCs w:val="24"/>
          <w:lang w:val="en-US"/>
        </w:rPr>
        <w:t>s a significant number of risks</w:t>
      </w:r>
      <w:r w:rsidR="00D13F96" w:rsidRPr="00D13F96">
        <w:rPr>
          <w:rFonts w:ascii="Times New Roman" w:hAnsi="Times New Roman" w:cs="Times New Roman"/>
          <w:sz w:val="24"/>
          <w:szCs w:val="24"/>
          <w:lang w:val="en-US"/>
        </w:rPr>
        <w:t xml:space="preserve"> which require a specific scientific and philosophical study </w:t>
      </w:r>
      <w:r w:rsidR="00D13F96">
        <w:rPr>
          <w:rFonts w:ascii="Times New Roman" w:hAnsi="Times New Roman" w:cs="Times New Roman"/>
          <w:sz w:val="24"/>
          <w:szCs w:val="24"/>
          <w:lang w:val="en-US"/>
        </w:rPr>
        <w:t>with a view to their prevention</w:t>
      </w:r>
      <w:r w:rsidR="00D13F96" w:rsidRPr="00D13F96">
        <w:rPr>
          <w:rFonts w:ascii="Times New Roman" w:hAnsi="Times New Roman" w:cs="Times New Roman"/>
          <w:sz w:val="24"/>
          <w:szCs w:val="24"/>
          <w:lang w:val="en-US"/>
        </w:rPr>
        <w:t xml:space="preserve"> had been actualized. </w:t>
      </w:r>
      <w:r w:rsidRPr="00A10EF6">
        <w:rPr>
          <w:rFonts w:ascii="Times New Roman" w:hAnsi="Times New Roman" w:cs="Times New Roman"/>
          <w:sz w:val="24"/>
          <w:szCs w:val="24"/>
          <w:lang w:val="en-US"/>
        </w:rPr>
        <w:t>In particular, such an approach is relevant in relation to the risks of gender</w:t>
      </w:r>
      <w:r w:rsidRPr="00E50930">
        <w:rPr>
          <w:rFonts w:ascii="Times New Roman" w:hAnsi="Times New Roman" w:cs="Times New Roman"/>
          <w:sz w:val="24"/>
          <w:szCs w:val="24"/>
          <w:lang w:val="en-US"/>
        </w:rPr>
        <w:t>.</w:t>
      </w:r>
      <w:r w:rsidR="00D13F96" w:rsidRPr="00E50930">
        <w:rPr>
          <w:rFonts w:ascii="Times New Roman" w:hAnsi="Times New Roman" w:cs="Times New Roman"/>
          <w:lang w:val="en-US"/>
        </w:rPr>
        <w:t xml:space="preserve"> </w:t>
      </w:r>
      <w:r w:rsidR="00E50930" w:rsidRPr="00E50930">
        <w:rPr>
          <w:rFonts w:ascii="Times New Roman" w:hAnsi="Times New Roman" w:cs="Times New Roman"/>
          <w:lang w:val="en-US"/>
        </w:rPr>
        <w:t>Radical feminists believe that techniques such as in vitro fertilization, sperm donation, sex determination and assessment of the status of the embryo, surrogacy provide powerful means for social control since become standard medical practice</w:t>
      </w:r>
      <w:r w:rsidR="00E50930" w:rsidRPr="00E50930">
        <w:t>.</w:t>
      </w:r>
      <w:r w:rsidR="00E50930">
        <w:rPr>
          <w:lang w:val="en-US"/>
        </w:rPr>
        <w:t xml:space="preserve"> </w:t>
      </w:r>
      <w:r w:rsidR="00D13F96" w:rsidRPr="00D13F96">
        <w:rPr>
          <w:rFonts w:ascii="Times New Roman" w:hAnsi="Times New Roman" w:cs="Times New Roman"/>
          <w:sz w:val="24"/>
          <w:szCs w:val="24"/>
          <w:lang w:val="en-US"/>
        </w:rPr>
        <w:t>In the gender context, the question arises to what extent the modern liberal program will coincide with the real legal and political reproductive capabilities of men and women.</w:t>
      </w:r>
      <w:r w:rsidRPr="00A10EF6">
        <w:rPr>
          <w:rFonts w:ascii="Times New Roman" w:hAnsi="Times New Roman" w:cs="Times New Roman"/>
          <w:sz w:val="24"/>
          <w:szCs w:val="24"/>
          <w:lang w:val="en-US"/>
        </w:rPr>
        <w:t xml:space="preserve"> New reproductive technologies can significantly affect the cultural value system, which is based on ideas about the roles of men and women in society. This raises the question of how new reproductive technologies can consistently fit in a transformed world view.</w:t>
      </w:r>
    </w:p>
    <w:p w:rsidR="00B6603B" w:rsidRDefault="00A10EF6" w:rsidP="00A10EF6">
      <w:pPr>
        <w:spacing w:after="0" w:line="240" w:lineRule="auto"/>
        <w:jc w:val="both"/>
        <w:rPr>
          <w:rFonts w:ascii="Times New Roman" w:hAnsi="Times New Roman" w:cs="Times New Roman"/>
          <w:sz w:val="24"/>
          <w:szCs w:val="24"/>
        </w:rPr>
      </w:pPr>
      <w:r w:rsidRPr="00E50930">
        <w:rPr>
          <w:rFonts w:ascii="Times New Roman" w:hAnsi="Times New Roman" w:cs="Times New Roman"/>
          <w:b/>
          <w:sz w:val="24"/>
          <w:szCs w:val="24"/>
          <w:lang w:val="en-US"/>
        </w:rPr>
        <w:t>Keywords:</w:t>
      </w:r>
      <w:r w:rsidRPr="00A10EF6">
        <w:rPr>
          <w:rFonts w:ascii="Times New Roman" w:hAnsi="Times New Roman" w:cs="Times New Roman"/>
          <w:sz w:val="24"/>
          <w:szCs w:val="24"/>
          <w:lang w:val="en-US"/>
        </w:rPr>
        <w:t xml:space="preserve"> reproductive health, new reproductive technologies, radical feminism, gender approach.</w:t>
      </w:r>
    </w:p>
    <w:p w:rsidR="00FE1FFB" w:rsidRDefault="00FE1FFB" w:rsidP="00A10EF6">
      <w:pPr>
        <w:spacing w:after="0" w:line="240" w:lineRule="auto"/>
        <w:jc w:val="both"/>
        <w:rPr>
          <w:rFonts w:ascii="Times New Roman" w:hAnsi="Times New Roman" w:cs="Times New Roman"/>
          <w:sz w:val="24"/>
          <w:szCs w:val="24"/>
        </w:rPr>
      </w:pPr>
    </w:p>
    <w:p w:rsidR="00FE1FFB" w:rsidRPr="00FE1FFB" w:rsidRDefault="00FE1FFB" w:rsidP="00A10EF6">
      <w:pPr>
        <w:spacing w:after="0" w:line="240" w:lineRule="auto"/>
        <w:jc w:val="both"/>
        <w:rPr>
          <w:rFonts w:ascii="Times New Roman" w:hAnsi="Times New Roman" w:cs="Times New Roman"/>
          <w:b/>
          <w:sz w:val="28"/>
          <w:szCs w:val="28"/>
        </w:rPr>
      </w:pPr>
    </w:p>
    <w:p w:rsidR="00FE1FFB" w:rsidRPr="00FE1FFB" w:rsidRDefault="00FE1FFB" w:rsidP="00A10EF6">
      <w:pPr>
        <w:spacing w:after="0" w:line="240" w:lineRule="auto"/>
        <w:jc w:val="both"/>
        <w:rPr>
          <w:b/>
          <w:color w:val="C00000"/>
          <w:sz w:val="28"/>
          <w:szCs w:val="28"/>
        </w:rPr>
      </w:pPr>
      <w:proofErr w:type="spellStart"/>
      <w:r w:rsidRPr="00FE1FFB">
        <w:rPr>
          <w:b/>
          <w:color w:val="C00000"/>
          <w:sz w:val="28"/>
          <w:szCs w:val="28"/>
        </w:rPr>
        <w:t>Reproduction</w:t>
      </w:r>
      <w:proofErr w:type="spellEnd"/>
      <w:r w:rsidRPr="00FE1FFB">
        <w:rPr>
          <w:b/>
          <w:color w:val="C00000"/>
          <w:sz w:val="28"/>
          <w:szCs w:val="28"/>
        </w:rPr>
        <w:t xml:space="preserve"> </w:t>
      </w:r>
      <w:proofErr w:type="spellStart"/>
      <w:r w:rsidRPr="00FE1FFB">
        <w:rPr>
          <w:b/>
          <w:color w:val="C00000"/>
          <w:sz w:val="28"/>
          <w:szCs w:val="28"/>
        </w:rPr>
        <w:t>inside</w:t>
      </w:r>
      <w:proofErr w:type="spellEnd"/>
      <w:r w:rsidRPr="00FE1FFB">
        <w:rPr>
          <w:b/>
          <w:color w:val="C00000"/>
          <w:sz w:val="28"/>
          <w:szCs w:val="28"/>
        </w:rPr>
        <w:t>/</w:t>
      </w:r>
      <w:proofErr w:type="spellStart"/>
      <w:r w:rsidRPr="00FE1FFB">
        <w:rPr>
          <w:b/>
          <w:color w:val="C00000"/>
          <w:sz w:val="28"/>
          <w:szCs w:val="28"/>
        </w:rPr>
        <w:t>outside</w:t>
      </w:r>
      <w:proofErr w:type="spellEnd"/>
      <w:r w:rsidRPr="00FE1FFB">
        <w:rPr>
          <w:b/>
          <w:color w:val="C00000"/>
          <w:sz w:val="28"/>
          <w:szCs w:val="28"/>
        </w:rPr>
        <w:t xml:space="preserve">: </w:t>
      </w:r>
      <w:proofErr w:type="spellStart"/>
      <w:r w:rsidRPr="00FE1FFB">
        <w:rPr>
          <w:b/>
          <w:color w:val="C00000"/>
          <w:sz w:val="28"/>
          <w:szCs w:val="28"/>
        </w:rPr>
        <w:t>Medical</w:t>
      </w:r>
      <w:proofErr w:type="spellEnd"/>
      <w:r w:rsidRPr="00FE1FFB">
        <w:rPr>
          <w:b/>
          <w:color w:val="C00000"/>
          <w:sz w:val="28"/>
          <w:szCs w:val="28"/>
        </w:rPr>
        <w:t xml:space="preserve"> </w:t>
      </w:r>
      <w:proofErr w:type="spellStart"/>
      <w:r w:rsidRPr="00FE1FFB">
        <w:rPr>
          <w:b/>
          <w:color w:val="C00000"/>
          <w:sz w:val="28"/>
          <w:szCs w:val="28"/>
        </w:rPr>
        <w:t>imaging</w:t>
      </w:r>
      <w:proofErr w:type="spellEnd"/>
      <w:r w:rsidRPr="00FE1FFB">
        <w:rPr>
          <w:b/>
          <w:color w:val="C00000"/>
          <w:sz w:val="28"/>
          <w:szCs w:val="28"/>
        </w:rPr>
        <w:t xml:space="preserve"> </w:t>
      </w:r>
      <w:proofErr w:type="spellStart"/>
      <w:r w:rsidRPr="00FE1FFB">
        <w:rPr>
          <w:b/>
          <w:color w:val="C00000"/>
          <w:sz w:val="28"/>
          <w:szCs w:val="28"/>
        </w:rPr>
        <w:t>and</w:t>
      </w:r>
      <w:proofErr w:type="spellEnd"/>
      <w:r w:rsidRPr="00FE1FFB">
        <w:rPr>
          <w:b/>
          <w:color w:val="C00000"/>
          <w:sz w:val="28"/>
          <w:szCs w:val="28"/>
        </w:rPr>
        <w:t xml:space="preserve"> </w:t>
      </w:r>
      <w:proofErr w:type="spellStart"/>
      <w:r w:rsidRPr="00FE1FFB">
        <w:rPr>
          <w:b/>
          <w:color w:val="C00000"/>
          <w:sz w:val="28"/>
          <w:szCs w:val="28"/>
        </w:rPr>
        <w:t>the</w:t>
      </w:r>
      <w:proofErr w:type="spellEnd"/>
      <w:r w:rsidRPr="00FE1FFB">
        <w:rPr>
          <w:b/>
          <w:color w:val="C00000"/>
          <w:sz w:val="28"/>
          <w:szCs w:val="28"/>
        </w:rPr>
        <w:t xml:space="preserve"> </w:t>
      </w:r>
      <w:proofErr w:type="spellStart"/>
      <w:r w:rsidRPr="00FE1FFB">
        <w:rPr>
          <w:b/>
          <w:color w:val="C00000"/>
          <w:sz w:val="28"/>
          <w:szCs w:val="28"/>
        </w:rPr>
        <w:t>domestication</w:t>
      </w:r>
      <w:proofErr w:type="spellEnd"/>
      <w:r w:rsidRPr="00FE1FFB">
        <w:rPr>
          <w:b/>
          <w:color w:val="C00000"/>
          <w:sz w:val="28"/>
          <w:szCs w:val="28"/>
        </w:rPr>
        <w:t xml:space="preserve"> </w:t>
      </w:r>
      <w:proofErr w:type="spellStart"/>
      <w:r w:rsidRPr="00FE1FFB">
        <w:rPr>
          <w:b/>
          <w:color w:val="C00000"/>
          <w:sz w:val="28"/>
          <w:szCs w:val="28"/>
        </w:rPr>
        <w:t>of</w:t>
      </w:r>
      <w:proofErr w:type="spellEnd"/>
      <w:r w:rsidRPr="00FE1FFB">
        <w:rPr>
          <w:b/>
          <w:color w:val="C00000"/>
          <w:sz w:val="28"/>
          <w:szCs w:val="28"/>
        </w:rPr>
        <w:t xml:space="preserve"> </w:t>
      </w:r>
      <w:proofErr w:type="spellStart"/>
      <w:r w:rsidRPr="00FE1FFB">
        <w:rPr>
          <w:b/>
          <w:color w:val="C00000"/>
          <w:sz w:val="28"/>
          <w:szCs w:val="28"/>
        </w:rPr>
        <w:t>assisted</w:t>
      </w:r>
      <w:proofErr w:type="spellEnd"/>
      <w:r w:rsidRPr="00FE1FFB">
        <w:rPr>
          <w:b/>
          <w:color w:val="C00000"/>
          <w:sz w:val="28"/>
          <w:szCs w:val="28"/>
        </w:rPr>
        <w:t xml:space="preserve"> </w:t>
      </w:r>
      <w:proofErr w:type="spellStart"/>
      <w:r w:rsidRPr="00FE1FFB">
        <w:rPr>
          <w:b/>
          <w:color w:val="C00000"/>
          <w:sz w:val="28"/>
          <w:szCs w:val="28"/>
        </w:rPr>
        <w:t>reproductive</w:t>
      </w:r>
      <w:proofErr w:type="spellEnd"/>
      <w:r w:rsidRPr="00FE1FFB">
        <w:rPr>
          <w:b/>
          <w:color w:val="C00000"/>
          <w:sz w:val="28"/>
          <w:szCs w:val="28"/>
        </w:rPr>
        <w:t xml:space="preserve"> </w:t>
      </w:r>
      <w:proofErr w:type="spellStart"/>
      <w:r w:rsidRPr="00FE1FFB">
        <w:rPr>
          <w:b/>
          <w:color w:val="C00000"/>
          <w:sz w:val="28"/>
          <w:szCs w:val="28"/>
        </w:rPr>
        <w:t>technologies</w:t>
      </w:r>
      <w:proofErr w:type="spellEnd"/>
    </w:p>
    <w:p w:rsidR="00FE1FFB" w:rsidRPr="00FE1FFB" w:rsidRDefault="00FE1FFB" w:rsidP="00A10E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(СМОТРИ В </w:t>
      </w:r>
      <w:r w:rsidRPr="00FE1FFB">
        <w:rPr>
          <w:rFonts w:ascii="Times New Roman" w:hAnsi="Times New Roman" w:cs="Times New Roman"/>
          <w:sz w:val="28"/>
          <w:szCs w:val="28"/>
        </w:rPr>
        <w:t>ПАПКЕ</w:t>
      </w:r>
      <w:r w:rsidRPr="00FE1FF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«М</w:t>
      </w:r>
      <w:proofErr w:type="spellStart"/>
      <w:r w:rsidRPr="00FE1FFB">
        <w:rPr>
          <w:rFonts w:ascii="Times New Roman" w:hAnsi="Times New Roman" w:cs="Times New Roman"/>
          <w:sz w:val="28"/>
          <w:szCs w:val="28"/>
          <w:lang w:val="en-US"/>
        </w:rPr>
        <w:t>ама</w:t>
      </w:r>
      <w:proofErr w:type="spellEnd"/>
      <w:r>
        <w:rPr>
          <w:rFonts w:ascii="Times New Roman" w:hAnsi="Times New Roman" w:cs="Times New Roman"/>
          <w:sz w:val="28"/>
          <w:szCs w:val="28"/>
        </w:rPr>
        <w:t>»</w:t>
      </w:r>
      <w:r w:rsidRPr="00FE1FFB">
        <w:rPr>
          <w:rFonts w:ascii="Times New Roman" w:hAnsi="Times New Roman" w:cs="Times New Roman"/>
          <w:sz w:val="28"/>
          <w:szCs w:val="28"/>
          <w:lang w:val="en-US"/>
        </w:rPr>
        <w:t xml:space="preserve"> </w:t>
      </w:r>
      <w:proofErr w:type="spellStart"/>
      <w:r w:rsidRPr="00FE1FFB">
        <w:rPr>
          <w:rFonts w:ascii="Times New Roman" w:hAnsi="Times New Roman" w:cs="Times New Roman"/>
          <w:sz w:val="28"/>
          <w:szCs w:val="28"/>
          <w:lang w:val="en-US"/>
        </w:rPr>
        <w:t>папку</w:t>
      </w:r>
      <w:proofErr w:type="spellEnd"/>
      <w:r w:rsidRPr="00FE1FFB">
        <w:rPr>
          <w:rFonts w:ascii="Times New Roman" w:hAnsi="Times New Roman" w:cs="Times New Roman"/>
          <w:sz w:val="28"/>
          <w:szCs w:val="28"/>
          <w:lang w:val="en-US"/>
        </w:rPr>
        <w:t xml:space="preserve"> </w:t>
      </w:r>
      <w:r w:rsidRPr="00FE1FFB">
        <w:rPr>
          <w:rFonts w:ascii="Times New Roman" w:hAnsi="Times New Roman" w:cs="Times New Roman"/>
          <w:sz w:val="28"/>
          <w:szCs w:val="28"/>
        </w:rPr>
        <w:t xml:space="preserve"> </w:t>
      </w:r>
      <w:r>
        <w:rPr>
          <w:rFonts w:ascii="Times New Roman" w:hAnsi="Times New Roman" w:cs="Times New Roman"/>
          <w:sz w:val="28"/>
          <w:szCs w:val="28"/>
        </w:rPr>
        <w:t>«</w:t>
      </w:r>
      <w:proofErr w:type="spellStart"/>
      <w:r w:rsidRPr="00FE1FFB">
        <w:rPr>
          <w:rFonts w:ascii="Times New Roman" w:hAnsi="Times New Roman" w:cs="Times New Roman"/>
          <w:sz w:val="28"/>
          <w:szCs w:val="28"/>
        </w:rPr>
        <w:t>Articles</w:t>
      </w:r>
      <w:proofErr w:type="spellEnd"/>
      <w:r w:rsidRPr="00FE1FFB">
        <w:rPr>
          <w:rFonts w:ascii="Times New Roman" w:hAnsi="Times New Roman" w:cs="Times New Roman"/>
          <w:sz w:val="28"/>
          <w:szCs w:val="28"/>
        </w:rPr>
        <w:t xml:space="preserve"> </w:t>
      </w:r>
      <w:r w:rsidRPr="00FE1FFB">
        <w:rPr>
          <w:rFonts w:ascii="Times New Roman" w:hAnsi="Times New Roman" w:cs="Times New Roman"/>
          <w:sz w:val="28"/>
          <w:szCs w:val="28"/>
          <w:lang w:val="en-US"/>
        </w:rPr>
        <w:t>in English</w:t>
      </w:r>
      <w:proofErr w:type="gramStart"/>
      <w:r>
        <w:rPr>
          <w:rFonts w:ascii="Times New Roman" w:hAnsi="Times New Roman" w:cs="Times New Roman"/>
          <w:sz w:val="24"/>
          <w:szCs w:val="24"/>
          <w:lang w:val="en-US"/>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w:t>
      </w:r>
    </w:p>
    <w:sectPr w:rsidR="00FE1FFB" w:rsidRPr="00FE1FFB" w:rsidSect="008D5958">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9829E9"/>
    <w:multiLevelType w:val="hybridMultilevel"/>
    <w:tmpl w:val="CC7676A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5AED0506"/>
    <w:multiLevelType w:val="hybridMultilevel"/>
    <w:tmpl w:val="CCF2D7E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61B05B39"/>
    <w:multiLevelType w:val="hybridMultilevel"/>
    <w:tmpl w:val="3F6A427A"/>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7C493F79"/>
    <w:multiLevelType w:val="hybridMultilevel"/>
    <w:tmpl w:val="A6301D9E"/>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num w:numId="1">
    <w:abstractNumId w:val="2"/>
  </w:num>
  <w:num w:numId="2">
    <w:abstractNumId w:val="0"/>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0449E8"/>
    <w:rsid w:val="0002261A"/>
    <w:rsid w:val="000449E8"/>
    <w:rsid w:val="00056161"/>
    <w:rsid w:val="00160617"/>
    <w:rsid w:val="001C2E88"/>
    <w:rsid w:val="00260013"/>
    <w:rsid w:val="00265FC0"/>
    <w:rsid w:val="0028714F"/>
    <w:rsid w:val="002C2D1B"/>
    <w:rsid w:val="002F2C03"/>
    <w:rsid w:val="0031262A"/>
    <w:rsid w:val="00447F2E"/>
    <w:rsid w:val="00452820"/>
    <w:rsid w:val="00517370"/>
    <w:rsid w:val="005B1A4D"/>
    <w:rsid w:val="005C4016"/>
    <w:rsid w:val="00633B32"/>
    <w:rsid w:val="0063401C"/>
    <w:rsid w:val="006822A3"/>
    <w:rsid w:val="006D1778"/>
    <w:rsid w:val="00784FAE"/>
    <w:rsid w:val="008D5958"/>
    <w:rsid w:val="009302A1"/>
    <w:rsid w:val="00980C7F"/>
    <w:rsid w:val="009A653C"/>
    <w:rsid w:val="00A10EF6"/>
    <w:rsid w:val="00A5065D"/>
    <w:rsid w:val="00AC0E6C"/>
    <w:rsid w:val="00AD7D79"/>
    <w:rsid w:val="00AF20CC"/>
    <w:rsid w:val="00B272AA"/>
    <w:rsid w:val="00B3507C"/>
    <w:rsid w:val="00B6603B"/>
    <w:rsid w:val="00D01EF9"/>
    <w:rsid w:val="00D12EC9"/>
    <w:rsid w:val="00D13F96"/>
    <w:rsid w:val="00D7038B"/>
    <w:rsid w:val="00DA0000"/>
    <w:rsid w:val="00DA322A"/>
    <w:rsid w:val="00DB6B4B"/>
    <w:rsid w:val="00DF3E7F"/>
    <w:rsid w:val="00E50930"/>
    <w:rsid w:val="00ED2C5E"/>
    <w:rsid w:val="00EF2AE3"/>
    <w:rsid w:val="00EF2F21"/>
    <w:rsid w:val="00F006C4"/>
    <w:rsid w:val="00F611C6"/>
    <w:rsid w:val="00F67181"/>
    <w:rsid w:val="00FC4B5B"/>
    <w:rsid w:val="00FC6030"/>
    <w:rsid w:val="00FE1F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9E8"/>
  </w:style>
  <w:style w:type="paragraph" w:styleId="1">
    <w:name w:val="heading 1"/>
    <w:basedOn w:val="a"/>
    <w:link w:val="10"/>
    <w:uiPriority w:val="9"/>
    <w:qFormat/>
    <w:rsid w:val="00633B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611C6"/>
    <w:rPr>
      <w:rFonts w:cs="Times New Roman"/>
      <w:color w:val="0000FF"/>
      <w:u w:val="single"/>
    </w:rPr>
  </w:style>
  <w:style w:type="paragraph" w:styleId="a4">
    <w:name w:val="Normal (Web)"/>
    <w:basedOn w:val="a"/>
    <w:rsid w:val="00F611C6"/>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63401C"/>
  </w:style>
  <w:style w:type="character" w:customStyle="1" w:styleId="10">
    <w:name w:val="Заголовок 1 Знак"/>
    <w:basedOn w:val="a0"/>
    <w:link w:val="1"/>
    <w:uiPriority w:val="9"/>
    <w:rsid w:val="00633B32"/>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21315">
      <w:bodyDiv w:val="1"/>
      <w:marLeft w:val="0"/>
      <w:marRight w:val="0"/>
      <w:marTop w:val="0"/>
      <w:marBottom w:val="0"/>
      <w:divBdr>
        <w:top w:val="none" w:sz="0" w:space="0" w:color="auto"/>
        <w:left w:val="none" w:sz="0" w:space="0" w:color="auto"/>
        <w:bottom w:val="none" w:sz="0" w:space="0" w:color="auto"/>
        <w:right w:val="none" w:sz="0" w:space="0" w:color="auto"/>
      </w:divBdr>
    </w:div>
    <w:div w:id="143697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uka.knmu.edu.ua/sierep/main.php?action=razdel&amp;rname=11.&amp;eid=49&amp;subact=edit&amp;editv=117144" TargetMode="External"/><Relationship Id="rId13" Type="http://schemas.openxmlformats.org/officeDocument/2006/relationships/hyperlink" Target="http://inpress.ua/ru/society/10427-uroven-besplodiya-v-ukraine-dostigaet-20" TargetMode="External"/><Relationship Id="rId3" Type="http://schemas.microsoft.com/office/2007/relationships/stylesWithEffects" Target="stylesWithEffects.xml"/><Relationship Id="rId7" Type="http://schemas.openxmlformats.org/officeDocument/2006/relationships/hyperlink" Target="http://nauka.knmu.edu.ua/sierep/main.php?action=razdel&amp;rname=11.&amp;eid=49&amp;subact=edit&amp;editv=117144" TargetMode="External"/><Relationship Id="rId12" Type="http://schemas.openxmlformats.org/officeDocument/2006/relationships/hyperlink" Target="https://www.babyblog.ru/community/post/Psychology/313838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nauka.knmu.edu.ua/sierep/main.php?action=razdel&amp;rname=11.&amp;eid=49&amp;subact=edit&amp;editv=117144" TargetMode="External"/><Relationship Id="rId11" Type="http://schemas.openxmlformats.org/officeDocument/2006/relationships/hyperlink" Target="http://www.masculist.ru/blogs/post-261.html?comments=fl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nauka.knmu.edu.ua/sierep/main.php?action=razdel&amp;rname=11.&amp;eid=49&amp;subact=edit&amp;editv=117144" TargetMode="External"/><Relationship Id="rId4" Type="http://schemas.openxmlformats.org/officeDocument/2006/relationships/settings" Target="settings.xml"/><Relationship Id="rId9" Type="http://schemas.openxmlformats.org/officeDocument/2006/relationships/hyperlink" Target="http://nauka.knmu.edu.ua/sierep/main.php?action=razdel&amp;rname=11.&amp;eid=49&amp;subact=edit&amp;editv=117144" TargetMode="External"/><Relationship Id="rId14" Type="http://schemas.openxmlformats.org/officeDocument/2006/relationships/hyperlink" Target="http://www.lacan.com/nosex.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6</Pages>
  <Words>10085</Words>
  <Characters>5750</Characters>
  <Application>Microsoft Office Word</Application>
  <DocSecurity>0</DocSecurity>
  <Lines>47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Free</cp:lastModifiedBy>
  <cp:revision>5</cp:revision>
  <dcterms:created xsi:type="dcterms:W3CDTF">2016-08-03T13:54:00Z</dcterms:created>
  <dcterms:modified xsi:type="dcterms:W3CDTF">2016-12-13T08:12:00Z</dcterms:modified>
</cp:coreProperties>
</file>