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7A7A" w:rsidRPr="00EC039D" w:rsidRDefault="00A17A7A" w:rsidP="00A17A7A">
      <w:pPr>
        <w:autoSpaceDE w:val="0"/>
        <w:autoSpaceDN w:val="0"/>
        <w:adjustRightInd w:val="0"/>
        <w:spacing w:after="0" w:line="240" w:lineRule="auto"/>
        <w:jc w:val="center"/>
        <w:rPr>
          <w:rFonts w:ascii="Times New Roman" w:hAnsi="Times New Roman" w:cs="Times New Roman"/>
          <w:b w:val="0"/>
          <w:i/>
          <w:iCs/>
          <w:szCs w:val="28"/>
          <w:lang w:val="uk-UA"/>
        </w:rPr>
      </w:pPr>
      <w:bookmarkStart w:id="0" w:name="_GoBack"/>
      <w:bookmarkEnd w:id="0"/>
      <w:proofErr w:type="spellStart"/>
      <w:r w:rsidRPr="000C66F0">
        <w:rPr>
          <w:rFonts w:ascii="Times New Roman" w:hAnsi="Times New Roman" w:cs="Times New Roman"/>
          <w:b w:val="0"/>
          <w:i/>
          <w:iCs/>
          <w:szCs w:val="28"/>
          <w:lang w:val="en-US"/>
        </w:rPr>
        <w:t>Fishenzon</w:t>
      </w:r>
      <w:proofErr w:type="spellEnd"/>
      <w:r w:rsidRPr="000C66F0">
        <w:rPr>
          <w:rFonts w:ascii="Times New Roman" w:hAnsi="Times New Roman" w:cs="Times New Roman"/>
          <w:b w:val="0"/>
          <w:i/>
          <w:iCs/>
          <w:szCs w:val="28"/>
          <w:lang w:val="en-US"/>
        </w:rPr>
        <w:t xml:space="preserve"> </w:t>
      </w:r>
      <w:proofErr w:type="spellStart"/>
      <w:r w:rsidRPr="000C66F0">
        <w:rPr>
          <w:rFonts w:ascii="Times New Roman" w:hAnsi="Times New Roman" w:cs="Times New Roman"/>
          <w:b w:val="0"/>
          <w:i/>
          <w:iCs/>
          <w:szCs w:val="28"/>
          <w:lang w:val="en-US"/>
        </w:rPr>
        <w:t>Illia</w:t>
      </w:r>
      <w:proofErr w:type="spellEnd"/>
      <w:r w:rsidRPr="000C66F0">
        <w:rPr>
          <w:rFonts w:ascii="Times New Roman" w:hAnsi="Times New Roman" w:cs="Times New Roman"/>
          <w:b w:val="0"/>
          <w:i/>
          <w:iCs/>
          <w:szCs w:val="28"/>
          <w:lang w:val="en-US"/>
        </w:rPr>
        <w:t xml:space="preserve">, </w:t>
      </w:r>
      <w:proofErr w:type="spellStart"/>
      <w:r w:rsidRPr="000C66F0">
        <w:rPr>
          <w:rFonts w:ascii="Times New Roman" w:hAnsi="Times New Roman" w:cs="Times New Roman"/>
          <w:b w:val="0"/>
          <w:i/>
          <w:iCs/>
          <w:szCs w:val="28"/>
          <w:lang w:val="en-US"/>
        </w:rPr>
        <w:t>Duhar</w:t>
      </w:r>
      <w:proofErr w:type="spellEnd"/>
      <w:r w:rsidRPr="000C66F0">
        <w:rPr>
          <w:rFonts w:ascii="Times New Roman" w:hAnsi="Times New Roman" w:cs="Times New Roman"/>
          <w:b w:val="0"/>
          <w:i/>
          <w:iCs/>
          <w:szCs w:val="28"/>
          <w:lang w:val="en-US"/>
        </w:rPr>
        <w:t xml:space="preserve"> </w:t>
      </w:r>
      <w:proofErr w:type="spellStart"/>
      <w:r w:rsidRPr="000C66F0">
        <w:rPr>
          <w:rFonts w:ascii="Times New Roman" w:hAnsi="Times New Roman" w:cs="Times New Roman"/>
          <w:b w:val="0"/>
          <w:i/>
          <w:iCs/>
          <w:szCs w:val="28"/>
          <w:lang w:val="en-US"/>
        </w:rPr>
        <w:t>Sofiia</w:t>
      </w:r>
      <w:proofErr w:type="spellEnd"/>
      <w:r w:rsidR="00EC039D">
        <w:rPr>
          <w:rFonts w:ascii="Times New Roman" w:hAnsi="Times New Roman" w:cs="Times New Roman"/>
          <w:b w:val="0"/>
          <w:i/>
          <w:iCs/>
          <w:szCs w:val="28"/>
          <w:lang w:val="uk-UA"/>
        </w:rPr>
        <w:t xml:space="preserve">       </w:t>
      </w:r>
    </w:p>
    <w:p w:rsidR="00A17A7A" w:rsidRPr="000C66F0" w:rsidRDefault="00A17A7A" w:rsidP="00A17A7A">
      <w:pPr>
        <w:autoSpaceDE w:val="0"/>
        <w:autoSpaceDN w:val="0"/>
        <w:adjustRightInd w:val="0"/>
        <w:spacing w:after="0" w:line="240" w:lineRule="auto"/>
        <w:jc w:val="center"/>
        <w:rPr>
          <w:rFonts w:ascii="Times New Roman" w:hAnsi="Times New Roman" w:cs="Times New Roman"/>
          <w:bCs/>
          <w:szCs w:val="28"/>
          <w:lang w:val="en-US"/>
        </w:rPr>
      </w:pPr>
      <w:r w:rsidRPr="000C66F0">
        <w:rPr>
          <w:rFonts w:ascii="Times New Roman" w:hAnsi="Times New Roman" w:cs="Times New Roman"/>
          <w:bCs/>
          <w:szCs w:val="28"/>
          <w:lang w:val="en-US"/>
        </w:rPr>
        <w:t>CERVICAL CANCER: INFLUENCE OF GENES ON DISEASE</w:t>
      </w:r>
    </w:p>
    <w:p w:rsidR="00A17A7A" w:rsidRPr="000C66F0" w:rsidRDefault="00A17A7A" w:rsidP="00A17A7A">
      <w:pPr>
        <w:autoSpaceDE w:val="0"/>
        <w:autoSpaceDN w:val="0"/>
        <w:adjustRightInd w:val="0"/>
        <w:spacing w:after="0" w:line="240" w:lineRule="auto"/>
        <w:jc w:val="center"/>
        <w:rPr>
          <w:rFonts w:ascii="Times New Roman" w:hAnsi="Times New Roman" w:cs="Times New Roman"/>
          <w:bCs/>
          <w:szCs w:val="28"/>
          <w:lang w:val="en-US"/>
        </w:rPr>
      </w:pPr>
      <w:r w:rsidRPr="000C66F0">
        <w:rPr>
          <w:rFonts w:ascii="Times New Roman" w:hAnsi="Times New Roman" w:cs="Times New Roman"/>
          <w:bCs/>
          <w:szCs w:val="28"/>
          <w:lang w:val="en-US"/>
        </w:rPr>
        <w:t>PROGRESSION</w:t>
      </w:r>
    </w:p>
    <w:p w:rsidR="00A17A7A" w:rsidRPr="000C66F0" w:rsidRDefault="00A17A7A" w:rsidP="00A17A7A">
      <w:pPr>
        <w:autoSpaceDE w:val="0"/>
        <w:autoSpaceDN w:val="0"/>
        <w:adjustRightInd w:val="0"/>
        <w:spacing w:after="0" w:line="240" w:lineRule="auto"/>
        <w:jc w:val="center"/>
        <w:rPr>
          <w:rFonts w:ascii="Times New Roman" w:eastAsia="TimesNewRomanPSMT" w:hAnsi="Times New Roman" w:cs="Times New Roman"/>
          <w:b w:val="0"/>
          <w:szCs w:val="28"/>
          <w:lang w:val="en-US"/>
        </w:rPr>
      </w:pPr>
      <w:r w:rsidRPr="000C66F0">
        <w:rPr>
          <w:rFonts w:ascii="Times New Roman" w:hAnsi="Times New Roman" w:cs="Times New Roman"/>
          <w:b w:val="0"/>
          <w:szCs w:val="28"/>
          <w:lang w:val="en-US"/>
        </w:rPr>
        <w:t xml:space="preserve">Ukraine, </w:t>
      </w:r>
      <w:proofErr w:type="spellStart"/>
      <w:r w:rsidRPr="000C66F0">
        <w:rPr>
          <w:rFonts w:ascii="Times New Roman" w:hAnsi="Times New Roman" w:cs="Times New Roman"/>
          <w:b w:val="0"/>
          <w:szCs w:val="28"/>
          <w:lang w:val="en-US"/>
        </w:rPr>
        <w:t>Kharkiv</w:t>
      </w:r>
      <w:r w:rsidRPr="00A17A7A">
        <w:rPr>
          <w:rFonts w:ascii="Times New Roman" w:eastAsia="TimesNewRomanPSMT" w:hAnsi="Times New Roman" w:cs="Times New Roman"/>
          <w:b w:val="0"/>
          <w:szCs w:val="28"/>
        </w:rPr>
        <w:t>Україна</w:t>
      </w:r>
      <w:proofErr w:type="spellEnd"/>
      <w:r w:rsidRPr="000C66F0">
        <w:rPr>
          <w:rFonts w:ascii="Times New Roman" w:hAnsi="Times New Roman" w:cs="Times New Roman"/>
          <w:b w:val="0"/>
          <w:szCs w:val="28"/>
          <w:lang w:val="en-US"/>
        </w:rPr>
        <w:t xml:space="preserve">, </w:t>
      </w:r>
      <w:proofErr w:type="spellStart"/>
      <w:r w:rsidRPr="00A17A7A">
        <w:rPr>
          <w:rFonts w:ascii="Times New Roman" w:eastAsia="TimesNewRomanPSMT" w:hAnsi="Times New Roman" w:cs="Times New Roman"/>
          <w:b w:val="0"/>
          <w:szCs w:val="28"/>
        </w:rPr>
        <w:t>Харків</w:t>
      </w:r>
      <w:proofErr w:type="spellEnd"/>
    </w:p>
    <w:p w:rsidR="00A17A7A" w:rsidRPr="000C66F0" w:rsidRDefault="00A17A7A" w:rsidP="00A17A7A">
      <w:pPr>
        <w:autoSpaceDE w:val="0"/>
        <w:autoSpaceDN w:val="0"/>
        <w:adjustRightInd w:val="0"/>
        <w:spacing w:after="0" w:line="240" w:lineRule="auto"/>
        <w:jc w:val="center"/>
        <w:rPr>
          <w:rFonts w:ascii="Times New Roman" w:hAnsi="Times New Roman" w:cs="Times New Roman"/>
          <w:b w:val="0"/>
          <w:szCs w:val="28"/>
          <w:lang w:val="en-US"/>
        </w:rPr>
      </w:pPr>
      <w:proofErr w:type="spellStart"/>
      <w:r w:rsidRPr="000C66F0">
        <w:rPr>
          <w:rFonts w:ascii="Times New Roman" w:hAnsi="Times New Roman" w:cs="Times New Roman"/>
          <w:b w:val="0"/>
          <w:szCs w:val="28"/>
          <w:lang w:val="en-US"/>
        </w:rPr>
        <w:t>Kharkiv</w:t>
      </w:r>
      <w:proofErr w:type="spellEnd"/>
      <w:r w:rsidRPr="000C66F0">
        <w:rPr>
          <w:rFonts w:ascii="Times New Roman" w:hAnsi="Times New Roman" w:cs="Times New Roman"/>
          <w:b w:val="0"/>
          <w:szCs w:val="28"/>
          <w:lang w:val="en-US"/>
        </w:rPr>
        <w:t xml:space="preserve"> National Medical University</w:t>
      </w:r>
    </w:p>
    <w:p w:rsidR="00A17A7A" w:rsidRPr="000C66F0" w:rsidRDefault="00A17A7A" w:rsidP="00A17A7A">
      <w:pPr>
        <w:autoSpaceDE w:val="0"/>
        <w:autoSpaceDN w:val="0"/>
        <w:adjustRightInd w:val="0"/>
        <w:spacing w:after="0" w:line="240" w:lineRule="auto"/>
        <w:jc w:val="center"/>
        <w:rPr>
          <w:rFonts w:ascii="Times New Roman" w:hAnsi="Times New Roman" w:cs="Times New Roman"/>
          <w:b w:val="0"/>
          <w:szCs w:val="28"/>
          <w:lang w:val="en-US"/>
        </w:rPr>
      </w:pPr>
      <w:r w:rsidRPr="000C66F0">
        <w:rPr>
          <w:rFonts w:ascii="Times New Roman" w:hAnsi="Times New Roman" w:cs="Times New Roman"/>
          <w:b w:val="0"/>
          <w:szCs w:val="28"/>
          <w:lang w:val="en-US"/>
        </w:rPr>
        <w:t xml:space="preserve">Department of Pathological </w:t>
      </w:r>
      <w:proofErr w:type="spellStart"/>
      <w:r w:rsidRPr="000C66F0">
        <w:rPr>
          <w:rFonts w:ascii="Times New Roman" w:hAnsi="Times New Roman" w:cs="Times New Roman"/>
          <w:b w:val="0"/>
          <w:szCs w:val="28"/>
          <w:lang w:val="en-US"/>
        </w:rPr>
        <w:t>Phusiology</w:t>
      </w:r>
      <w:proofErr w:type="spellEnd"/>
      <w:r w:rsidRPr="000C66F0">
        <w:rPr>
          <w:rFonts w:ascii="Times New Roman" w:hAnsi="Times New Roman" w:cs="Times New Roman"/>
          <w:b w:val="0"/>
          <w:szCs w:val="28"/>
          <w:lang w:val="en-US"/>
        </w:rPr>
        <w:t xml:space="preserve"> named by </w:t>
      </w:r>
      <w:proofErr w:type="spellStart"/>
      <w:r w:rsidRPr="000C66F0">
        <w:rPr>
          <w:rFonts w:ascii="Times New Roman" w:hAnsi="Times New Roman" w:cs="Times New Roman"/>
          <w:b w:val="0"/>
          <w:szCs w:val="28"/>
          <w:lang w:val="en-US"/>
        </w:rPr>
        <w:t>D.</w:t>
      </w:r>
      <w:proofErr w:type="gramStart"/>
      <w:r w:rsidRPr="000C66F0">
        <w:rPr>
          <w:rFonts w:ascii="Times New Roman" w:hAnsi="Times New Roman" w:cs="Times New Roman"/>
          <w:b w:val="0"/>
          <w:szCs w:val="28"/>
          <w:lang w:val="en-US"/>
        </w:rPr>
        <w:t>O.Alpern</w:t>
      </w:r>
      <w:proofErr w:type="spellEnd"/>
      <w:proofErr w:type="gramEnd"/>
    </w:p>
    <w:p w:rsidR="00A17A7A" w:rsidRPr="000C66F0" w:rsidRDefault="00A17A7A" w:rsidP="00A17A7A">
      <w:pPr>
        <w:autoSpaceDE w:val="0"/>
        <w:autoSpaceDN w:val="0"/>
        <w:adjustRightInd w:val="0"/>
        <w:spacing w:after="0" w:line="240" w:lineRule="auto"/>
        <w:jc w:val="center"/>
        <w:rPr>
          <w:rFonts w:ascii="Times New Roman" w:hAnsi="Times New Roman" w:cs="Times New Roman"/>
          <w:b w:val="0"/>
          <w:szCs w:val="28"/>
          <w:lang w:val="en-US"/>
        </w:rPr>
      </w:pPr>
      <w:r w:rsidRPr="000C66F0">
        <w:rPr>
          <w:rFonts w:ascii="Times New Roman" w:hAnsi="Times New Roman" w:cs="Times New Roman"/>
          <w:b w:val="0"/>
          <w:szCs w:val="28"/>
          <w:lang w:val="en-US"/>
        </w:rPr>
        <w:t xml:space="preserve">Scientific advisor: </w:t>
      </w:r>
      <w:proofErr w:type="spellStart"/>
      <w:r w:rsidRPr="000C66F0">
        <w:rPr>
          <w:rFonts w:ascii="Times New Roman" w:hAnsi="Times New Roman" w:cs="Times New Roman"/>
          <w:b w:val="0"/>
          <w:szCs w:val="28"/>
          <w:lang w:val="en-US"/>
        </w:rPr>
        <w:t>Safarhalina-Kornilova</w:t>
      </w:r>
      <w:proofErr w:type="spellEnd"/>
      <w:r w:rsidRPr="000C66F0">
        <w:rPr>
          <w:rFonts w:ascii="Times New Roman" w:hAnsi="Times New Roman" w:cs="Times New Roman"/>
          <w:b w:val="0"/>
          <w:szCs w:val="28"/>
          <w:lang w:val="en-US"/>
        </w:rPr>
        <w:t xml:space="preserve"> N.A.</w:t>
      </w:r>
    </w:p>
    <w:p w:rsidR="00A17A7A" w:rsidRPr="000C66F0" w:rsidRDefault="00A17A7A" w:rsidP="00A17A7A">
      <w:pPr>
        <w:autoSpaceDE w:val="0"/>
        <w:autoSpaceDN w:val="0"/>
        <w:adjustRightInd w:val="0"/>
        <w:spacing w:after="0" w:line="240" w:lineRule="auto"/>
        <w:jc w:val="center"/>
        <w:rPr>
          <w:rFonts w:ascii="Times New Roman" w:hAnsi="Times New Roman" w:cs="Times New Roman"/>
          <w:b w:val="0"/>
          <w:szCs w:val="28"/>
          <w:lang w:val="en-US"/>
        </w:rPr>
      </w:pPr>
    </w:p>
    <w:p w:rsidR="00A17A7A" w:rsidRPr="000C66F0" w:rsidRDefault="00A17A7A" w:rsidP="00A17A7A">
      <w:pPr>
        <w:autoSpaceDE w:val="0"/>
        <w:autoSpaceDN w:val="0"/>
        <w:adjustRightInd w:val="0"/>
        <w:spacing w:after="0" w:line="240" w:lineRule="auto"/>
        <w:ind w:firstLine="567"/>
        <w:jc w:val="both"/>
        <w:rPr>
          <w:rFonts w:ascii="Times New Roman" w:hAnsi="Times New Roman" w:cs="Times New Roman"/>
          <w:b w:val="0"/>
          <w:szCs w:val="28"/>
          <w:lang w:val="en-US"/>
        </w:rPr>
      </w:pPr>
      <w:r w:rsidRPr="000C66F0">
        <w:rPr>
          <w:rFonts w:ascii="Times New Roman" w:hAnsi="Times New Roman" w:cs="Times New Roman"/>
          <w:b w:val="0"/>
          <w:szCs w:val="28"/>
          <w:lang w:val="en-US"/>
        </w:rPr>
        <w:t xml:space="preserve">Cervical cancer is a malignant pathological process characterized by the </w:t>
      </w:r>
      <w:proofErr w:type="gramStart"/>
      <w:r w:rsidRPr="000C66F0">
        <w:rPr>
          <w:rFonts w:ascii="Times New Roman" w:hAnsi="Times New Roman" w:cs="Times New Roman"/>
          <w:b w:val="0"/>
          <w:szCs w:val="28"/>
          <w:lang w:val="en-US"/>
        </w:rPr>
        <w:t>degeneration  of</w:t>
      </w:r>
      <w:proofErr w:type="gramEnd"/>
      <w:r w:rsidRPr="000C66F0">
        <w:rPr>
          <w:rFonts w:ascii="Times New Roman" w:hAnsi="Times New Roman" w:cs="Times New Roman"/>
          <w:b w:val="0"/>
          <w:szCs w:val="28"/>
          <w:lang w:val="en-US"/>
        </w:rPr>
        <w:t xml:space="preserve"> the epithelium of the cervix on the background of a precancerous condition, after the lesion by an oncogenic virus. It is ranked 6th in the world among all malignant tumors and 3rd among cancer of women. This disease is a serious problem because it is the main cause of death for women of reproductive age. It affects the uterus and vagina, bladder, ureter, rectum, uterine appendages and metastasize to distant organs and tissues. The peak incidence is 35-60 years for women. Therefore, this problem is undoubtedly very relevant.</w:t>
      </w:r>
    </w:p>
    <w:p w:rsidR="00A17A7A" w:rsidRPr="000C66F0" w:rsidRDefault="00A17A7A" w:rsidP="00A17A7A">
      <w:pPr>
        <w:autoSpaceDE w:val="0"/>
        <w:autoSpaceDN w:val="0"/>
        <w:adjustRightInd w:val="0"/>
        <w:spacing w:after="0" w:line="240" w:lineRule="auto"/>
        <w:ind w:firstLine="567"/>
        <w:jc w:val="both"/>
        <w:rPr>
          <w:rFonts w:ascii="Times New Roman" w:hAnsi="Times New Roman" w:cs="Times New Roman"/>
          <w:b w:val="0"/>
          <w:szCs w:val="28"/>
          <w:lang w:val="en-US"/>
        </w:rPr>
      </w:pPr>
      <w:r w:rsidRPr="000C66F0">
        <w:rPr>
          <w:rFonts w:ascii="Times New Roman" w:hAnsi="Times New Roman" w:cs="Times New Roman"/>
          <w:b w:val="0"/>
          <w:szCs w:val="28"/>
          <w:lang w:val="en-US"/>
        </w:rPr>
        <w:t>Histologically, there are two forms of cancer - squamous cell carcinoma, which develops from the squamous epithelium of the vaginal part of the cervix, and adenocarcinoma from the columnar epithelium of the cervical canal.</w:t>
      </w:r>
    </w:p>
    <w:p w:rsidR="00A17A7A" w:rsidRPr="000C66F0" w:rsidRDefault="00A17A7A" w:rsidP="00A17A7A">
      <w:pPr>
        <w:autoSpaceDE w:val="0"/>
        <w:autoSpaceDN w:val="0"/>
        <w:adjustRightInd w:val="0"/>
        <w:spacing w:after="0" w:line="240" w:lineRule="auto"/>
        <w:ind w:firstLine="567"/>
        <w:jc w:val="both"/>
        <w:rPr>
          <w:rFonts w:ascii="Times New Roman" w:hAnsi="Times New Roman" w:cs="Times New Roman"/>
          <w:b w:val="0"/>
          <w:szCs w:val="28"/>
          <w:lang w:val="en-US"/>
        </w:rPr>
      </w:pPr>
      <w:r w:rsidRPr="000C66F0">
        <w:rPr>
          <w:rFonts w:ascii="Times New Roman" w:hAnsi="Times New Roman" w:cs="Times New Roman"/>
          <w:b w:val="0"/>
          <w:szCs w:val="28"/>
          <w:lang w:val="en-US"/>
        </w:rPr>
        <w:t>Nowadays we know, that the main carcinogen in the development of this type of cancer are human papilloma virus types 16,18, 31,33, 45 and herpes virus type 2. Pseudo erosion, polyps, leukoplakia, squamous cell papilloma, precancerous</w:t>
      </w:r>
    </w:p>
    <w:p w:rsidR="00A17A7A" w:rsidRPr="000C66F0" w:rsidRDefault="00A17A7A" w:rsidP="00A17A7A">
      <w:pPr>
        <w:autoSpaceDE w:val="0"/>
        <w:autoSpaceDN w:val="0"/>
        <w:adjustRightInd w:val="0"/>
        <w:spacing w:after="0" w:line="240" w:lineRule="auto"/>
        <w:jc w:val="both"/>
        <w:rPr>
          <w:rFonts w:ascii="Times New Roman" w:hAnsi="Times New Roman" w:cs="Times New Roman"/>
          <w:b w:val="0"/>
          <w:szCs w:val="28"/>
          <w:lang w:val="en-US"/>
        </w:rPr>
      </w:pPr>
      <w:r w:rsidRPr="000C66F0">
        <w:rPr>
          <w:rFonts w:ascii="Times New Roman" w:hAnsi="Times New Roman" w:cs="Times New Roman"/>
          <w:b w:val="0"/>
          <w:szCs w:val="28"/>
          <w:lang w:val="en-US"/>
        </w:rPr>
        <w:t>conditions and genetic predisposition contribute to the initiation of mechanisms of viral carcinogenesis.</w:t>
      </w:r>
    </w:p>
    <w:p w:rsidR="00A17A7A" w:rsidRPr="000C66F0" w:rsidRDefault="00A17A7A" w:rsidP="00A17A7A">
      <w:pPr>
        <w:autoSpaceDE w:val="0"/>
        <w:autoSpaceDN w:val="0"/>
        <w:adjustRightInd w:val="0"/>
        <w:spacing w:after="0" w:line="240" w:lineRule="auto"/>
        <w:ind w:firstLine="567"/>
        <w:jc w:val="both"/>
        <w:rPr>
          <w:rFonts w:ascii="Times New Roman" w:hAnsi="Times New Roman" w:cs="Times New Roman"/>
          <w:b w:val="0"/>
          <w:szCs w:val="28"/>
          <w:lang w:val="en-US"/>
        </w:rPr>
      </w:pPr>
      <w:r w:rsidRPr="000C66F0">
        <w:rPr>
          <w:rFonts w:ascii="Times New Roman" w:hAnsi="Times New Roman" w:cs="Times New Roman"/>
          <w:b w:val="0"/>
          <w:szCs w:val="28"/>
          <w:lang w:val="en-US"/>
        </w:rPr>
        <w:t>Genes E5, E6 and E7 are factors of cell transformation, and show their oncogenic potential by silencing tumor-suppressor genes - p53 and RB 105.</w:t>
      </w:r>
    </w:p>
    <w:p w:rsidR="00A17A7A" w:rsidRPr="000C66F0" w:rsidRDefault="00A17A7A" w:rsidP="00A17A7A">
      <w:pPr>
        <w:autoSpaceDE w:val="0"/>
        <w:autoSpaceDN w:val="0"/>
        <w:adjustRightInd w:val="0"/>
        <w:spacing w:after="0" w:line="240" w:lineRule="auto"/>
        <w:ind w:firstLine="567"/>
        <w:jc w:val="both"/>
        <w:rPr>
          <w:rFonts w:ascii="Times New Roman" w:hAnsi="Times New Roman" w:cs="Times New Roman"/>
          <w:b w:val="0"/>
          <w:szCs w:val="28"/>
          <w:lang w:val="en-US"/>
        </w:rPr>
      </w:pPr>
      <w:r w:rsidRPr="000C66F0">
        <w:rPr>
          <w:rFonts w:ascii="Times New Roman" w:hAnsi="Times New Roman" w:cs="Times New Roman"/>
          <w:b w:val="0"/>
          <w:szCs w:val="28"/>
          <w:lang w:val="en-US"/>
        </w:rPr>
        <w:t>Protein E5 stimulates proliferation by forming complexes with epidermal growth factor receptors and colony stimulating factors. It has been shown, that E5 can prevent apoptosis. Proteins E6 and E7 interact with p53 and BAK and this complex stimulate ubiquitination and proteolysis of regulatory proteins. This leads to the inactivation of the caspase pathway of apoptosis and disruption of DNA reparation mechanisms, which results in the destabilization of the genome. In addition, E6 and E7 inhibit interferon synthesis, activate telomerase expression and prevent the degradation of SRC family tyrosine kinases, thereby enhancing cell proliferation.</w:t>
      </w:r>
    </w:p>
    <w:p w:rsidR="00A17A7A" w:rsidRPr="000C66F0" w:rsidRDefault="00A17A7A" w:rsidP="00A17A7A">
      <w:pPr>
        <w:autoSpaceDE w:val="0"/>
        <w:autoSpaceDN w:val="0"/>
        <w:adjustRightInd w:val="0"/>
        <w:spacing w:after="0" w:line="240" w:lineRule="auto"/>
        <w:ind w:firstLine="567"/>
        <w:jc w:val="both"/>
        <w:rPr>
          <w:rFonts w:ascii="Times New Roman" w:hAnsi="Times New Roman" w:cs="Times New Roman"/>
          <w:b w:val="0"/>
          <w:szCs w:val="28"/>
          <w:lang w:val="en-US"/>
        </w:rPr>
      </w:pPr>
      <w:r w:rsidRPr="000C66F0">
        <w:rPr>
          <w:rFonts w:ascii="Times New Roman" w:hAnsi="Times New Roman" w:cs="Times New Roman"/>
          <w:b w:val="0"/>
          <w:szCs w:val="28"/>
          <w:lang w:val="en-US"/>
        </w:rPr>
        <w:t>In recent decades, research of the impact of the presence of certain loci of different genes and level of their expression on the development of tumors has a leading role in oncology. Considering the prevalence of cervical cancer, this trend could not avoid also this cancer. We have explored the latest information on this theme and developed a list of leading genes in the pathogenesis of cervical cancer.</w:t>
      </w:r>
    </w:p>
    <w:p w:rsidR="00A17A7A" w:rsidRPr="000C66F0" w:rsidRDefault="00A17A7A" w:rsidP="00A17A7A">
      <w:pPr>
        <w:autoSpaceDE w:val="0"/>
        <w:autoSpaceDN w:val="0"/>
        <w:adjustRightInd w:val="0"/>
        <w:spacing w:after="0" w:line="240" w:lineRule="auto"/>
        <w:ind w:firstLine="567"/>
        <w:jc w:val="both"/>
        <w:rPr>
          <w:rFonts w:ascii="Times New Roman" w:hAnsi="Times New Roman" w:cs="Times New Roman"/>
          <w:b w:val="0"/>
          <w:szCs w:val="28"/>
          <w:lang w:val="en-US"/>
        </w:rPr>
      </w:pPr>
      <w:r w:rsidRPr="000C66F0">
        <w:rPr>
          <w:rFonts w:ascii="Times New Roman" w:hAnsi="Times New Roman" w:cs="Times New Roman"/>
          <w:b w:val="0"/>
          <w:szCs w:val="28"/>
          <w:lang w:val="en-US"/>
        </w:rPr>
        <w:t>In the study of the effect of human papilloma virus on cells revealed a positive correlation between the activity of carcinogenesis and amplification of the human telomerase RNA gene (</w:t>
      </w:r>
      <w:proofErr w:type="spellStart"/>
      <w:r w:rsidRPr="000C66F0">
        <w:rPr>
          <w:rFonts w:ascii="Times New Roman" w:hAnsi="Times New Roman" w:cs="Times New Roman"/>
          <w:b w:val="0"/>
          <w:szCs w:val="28"/>
          <w:lang w:val="en-US"/>
        </w:rPr>
        <w:t>hTERC</w:t>
      </w:r>
      <w:proofErr w:type="spellEnd"/>
      <w:r w:rsidRPr="000C66F0">
        <w:rPr>
          <w:rFonts w:ascii="Times New Roman" w:hAnsi="Times New Roman" w:cs="Times New Roman"/>
          <w:b w:val="0"/>
          <w:szCs w:val="28"/>
          <w:lang w:val="en-US"/>
        </w:rPr>
        <w:t xml:space="preserve">). In women without pathology of the cervix, the frequency of </w:t>
      </w:r>
      <w:proofErr w:type="spellStart"/>
      <w:r w:rsidRPr="000C66F0">
        <w:rPr>
          <w:rFonts w:ascii="Times New Roman" w:hAnsi="Times New Roman" w:cs="Times New Roman"/>
          <w:b w:val="0"/>
          <w:szCs w:val="28"/>
          <w:lang w:val="en-US"/>
        </w:rPr>
        <w:t>hTERC</w:t>
      </w:r>
      <w:proofErr w:type="spellEnd"/>
      <w:r w:rsidRPr="000C66F0">
        <w:rPr>
          <w:rFonts w:ascii="Times New Roman" w:hAnsi="Times New Roman" w:cs="Times New Roman"/>
          <w:b w:val="0"/>
          <w:szCs w:val="28"/>
          <w:lang w:val="en-US"/>
        </w:rPr>
        <w:t xml:space="preserve"> amplification is 12.5%, and in patients with cervical cancer - 85.7%. Considering the level of human papillomavirus exposure to this cancer and </w:t>
      </w:r>
      <w:r w:rsidRPr="000C66F0">
        <w:rPr>
          <w:rFonts w:ascii="Times New Roman" w:hAnsi="Times New Roman" w:cs="Times New Roman"/>
          <w:b w:val="0"/>
          <w:szCs w:val="28"/>
          <w:lang w:val="en-US"/>
        </w:rPr>
        <w:lastRenderedPageBreak/>
        <w:t xml:space="preserve">its association with the </w:t>
      </w:r>
      <w:proofErr w:type="spellStart"/>
      <w:r w:rsidRPr="000C66F0">
        <w:rPr>
          <w:rFonts w:ascii="Times New Roman" w:hAnsi="Times New Roman" w:cs="Times New Roman"/>
          <w:b w:val="0"/>
          <w:szCs w:val="28"/>
          <w:lang w:val="en-US"/>
        </w:rPr>
        <w:t>hTERC</w:t>
      </w:r>
      <w:proofErr w:type="spellEnd"/>
      <w:r w:rsidRPr="000C66F0">
        <w:rPr>
          <w:rFonts w:ascii="Times New Roman" w:hAnsi="Times New Roman" w:cs="Times New Roman"/>
          <w:b w:val="0"/>
          <w:szCs w:val="28"/>
          <w:lang w:val="en-US"/>
        </w:rPr>
        <w:t xml:space="preserve"> gene, it can be attributed to key factors in cervical car</w:t>
      </w:r>
      <w:r w:rsidRPr="000C66F0">
        <w:rPr>
          <w:rFonts w:ascii="Times New Roman" w:hAnsi="Times New Roman" w:cs="Times New Roman"/>
          <w:b w:val="0"/>
          <w:sz w:val="32"/>
          <w:szCs w:val="28"/>
          <w:lang w:val="en-US"/>
        </w:rPr>
        <w:t>c</w:t>
      </w:r>
      <w:r w:rsidRPr="000C66F0">
        <w:rPr>
          <w:rFonts w:ascii="Times New Roman" w:hAnsi="Times New Roman" w:cs="Times New Roman"/>
          <w:b w:val="0"/>
          <w:szCs w:val="28"/>
          <w:lang w:val="en-US"/>
        </w:rPr>
        <w:t>inogenesis.</w:t>
      </w:r>
    </w:p>
    <w:p w:rsidR="00A17A7A" w:rsidRPr="000C66F0" w:rsidRDefault="00A17A7A" w:rsidP="00A17A7A">
      <w:pPr>
        <w:autoSpaceDE w:val="0"/>
        <w:autoSpaceDN w:val="0"/>
        <w:adjustRightInd w:val="0"/>
        <w:spacing w:after="0" w:line="240" w:lineRule="auto"/>
        <w:ind w:firstLine="567"/>
        <w:jc w:val="both"/>
        <w:rPr>
          <w:rFonts w:ascii="Times New Roman" w:hAnsi="Times New Roman" w:cs="Times New Roman"/>
          <w:b w:val="0"/>
          <w:szCs w:val="28"/>
          <w:lang w:val="en-US"/>
        </w:rPr>
      </w:pPr>
      <w:r w:rsidRPr="000C66F0">
        <w:rPr>
          <w:rFonts w:ascii="Times New Roman" w:hAnsi="Times New Roman" w:cs="Times New Roman"/>
          <w:b w:val="0"/>
          <w:szCs w:val="28"/>
          <w:lang w:val="en-US"/>
        </w:rPr>
        <w:t xml:space="preserve">It is known that the development of many variants of oncological diseases, including cervical cancer can be a result of dysregulation of cell proliferation and the </w:t>
      </w:r>
      <w:proofErr w:type="spellStart"/>
      <w:r w:rsidRPr="000C66F0">
        <w:rPr>
          <w:rFonts w:ascii="Times New Roman" w:hAnsi="Times New Roman" w:cs="Times New Roman"/>
          <w:b w:val="0"/>
          <w:szCs w:val="28"/>
          <w:lang w:val="en-US"/>
        </w:rPr>
        <w:t>Wnt</w:t>
      </w:r>
      <w:proofErr w:type="spellEnd"/>
      <w:r w:rsidRPr="000C66F0">
        <w:rPr>
          <w:rFonts w:ascii="Times New Roman" w:hAnsi="Times New Roman" w:cs="Times New Roman"/>
          <w:b w:val="0"/>
          <w:szCs w:val="28"/>
          <w:lang w:val="en-US"/>
        </w:rPr>
        <w:t xml:space="preserve"> signaling pathway. In the study of the genetic material of cervical cells, were identified 38 genes that affect cell division rate and 19 that affect the </w:t>
      </w:r>
      <w:proofErr w:type="spellStart"/>
      <w:r w:rsidRPr="000C66F0">
        <w:rPr>
          <w:rFonts w:ascii="Times New Roman" w:hAnsi="Times New Roman" w:cs="Times New Roman"/>
          <w:b w:val="0"/>
          <w:szCs w:val="28"/>
          <w:lang w:val="en-US"/>
        </w:rPr>
        <w:t>Wnt</w:t>
      </w:r>
      <w:proofErr w:type="spellEnd"/>
      <w:r w:rsidRPr="000C66F0">
        <w:rPr>
          <w:rFonts w:ascii="Times New Roman" w:hAnsi="Times New Roman" w:cs="Times New Roman"/>
          <w:b w:val="0"/>
          <w:szCs w:val="28"/>
          <w:lang w:val="en-US"/>
        </w:rPr>
        <w:t xml:space="preserve"> signaling pathway, and only one gene belongs to both of these groups. This is Na+/H+ Exchanger Regulatory Factor (NHERF1). Further studies have shown that the level of mRNA of this gene in the cytoplasm of cancer cells of the cervix is greatly reduced, what confirms its leading role in tumor development.</w:t>
      </w:r>
    </w:p>
    <w:p w:rsidR="00A17A7A" w:rsidRPr="000C66F0" w:rsidRDefault="00A17A7A" w:rsidP="00A17A7A">
      <w:pPr>
        <w:autoSpaceDE w:val="0"/>
        <w:autoSpaceDN w:val="0"/>
        <w:adjustRightInd w:val="0"/>
        <w:spacing w:after="0" w:line="240" w:lineRule="auto"/>
        <w:ind w:firstLine="567"/>
        <w:jc w:val="both"/>
        <w:rPr>
          <w:rFonts w:ascii="Times New Roman" w:hAnsi="Times New Roman" w:cs="Times New Roman"/>
          <w:b w:val="0"/>
          <w:szCs w:val="28"/>
          <w:lang w:val="en-US"/>
        </w:rPr>
      </w:pPr>
      <w:r w:rsidRPr="000C66F0">
        <w:rPr>
          <w:rFonts w:ascii="Times New Roman" w:hAnsi="Times New Roman" w:cs="Times New Roman"/>
          <w:b w:val="0"/>
          <w:szCs w:val="28"/>
          <w:lang w:val="en-US"/>
        </w:rPr>
        <w:t xml:space="preserve">Speaking of carcinogenesis, we cannot but mention the p53 protein family, exactly the </w:t>
      </w:r>
      <w:r w:rsidRPr="000C66F0">
        <w:rPr>
          <w:rFonts w:ascii="Times New Roman" w:eastAsia="TimesNewRomanPSMT" w:hAnsi="Times New Roman" w:cs="Times New Roman"/>
          <w:b w:val="0"/>
          <w:szCs w:val="28"/>
          <w:lang w:val="en-US"/>
        </w:rPr>
        <w:t xml:space="preserve">p67 protein, or more precisely its isoform </w:t>
      </w:r>
      <w:r w:rsidRPr="00A17A7A">
        <w:rPr>
          <w:rFonts w:ascii="Times New Roman" w:eastAsia="TimesNewRomanPSMT" w:hAnsi="Times New Roman" w:cs="Times New Roman"/>
          <w:b w:val="0"/>
          <w:szCs w:val="28"/>
        </w:rPr>
        <w:t>Δ</w:t>
      </w:r>
      <w:r w:rsidRPr="000C66F0">
        <w:rPr>
          <w:rFonts w:ascii="Times New Roman" w:eastAsia="TimesNewRomanPSMT" w:hAnsi="Times New Roman" w:cs="Times New Roman"/>
          <w:b w:val="0"/>
          <w:szCs w:val="28"/>
          <w:lang w:val="en-US"/>
        </w:rPr>
        <w:t>Np63</w:t>
      </w:r>
      <w:r w:rsidRPr="00A17A7A">
        <w:rPr>
          <w:rFonts w:ascii="Times New Roman" w:eastAsia="TimesNewRomanPSMT" w:hAnsi="Times New Roman" w:cs="Times New Roman"/>
          <w:b w:val="0"/>
          <w:szCs w:val="28"/>
        </w:rPr>
        <w:t>α</w:t>
      </w:r>
      <w:r w:rsidRPr="000C66F0">
        <w:rPr>
          <w:rFonts w:ascii="Times New Roman" w:eastAsia="TimesNewRomanPSMT" w:hAnsi="Times New Roman" w:cs="Times New Roman"/>
          <w:b w:val="0"/>
          <w:szCs w:val="28"/>
          <w:lang w:val="en-US"/>
        </w:rPr>
        <w:t xml:space="preserve">, what have the main role in the </w:t>
      </w:r>
      <w:r w:rsidRPr="000C66F0">
        <w:rPr>
          <w:rFonts w:ascii="Times New Roman" w:hAnsi="Times New Roman" w:cs="Times New Roman"/>
          <w:b w:val="0"/>
          <w:szCs w:val="28"/>
          <w:lang w:val="en-US"/>
        </w:rPr>
        <w:t>development of cervical cancer. It was discovered, that this protein inhibits the proliferation activity of cervical tumor cells and prevents the pathology progression.</w:t>
      </w:r>
    </w:p>
    <w:p w:rsidR="00A17A7A" w:rsidRPr="000C66F0" w:rsidRDefault="00A17A7A" w:rsidP="00A17A7A">
      <w:pPr>
        <w:autoSpaceDE w:val="0"/>
        <w:autoSpaceDN w:val="0"/>
        <w:adjustRightInd w:val="0"/>
        <w:spacing w:after="0" w:line="240" w:lineRule="auto"/>
        <w:ind w:firstLine="567"/>
        <w:jc w:val="both"/>
        <w:rPr>
          <w:rFonts w:ascii="Times New Roman" w:hAnsi="Times New Roman" w:cs="Times New Roman"/>
          <w:b w:val="0"/>
          <w:szCs w:val="28"/>
          <w:lang w:val="en-US"/>
        </w:rPr>
      </w:pPr>
      <w:r w:rsidRPr="000C66F0">
        <w:rPr>
          <w:rFonts w:ascii="Times New Roman" w:hAnsi="Times New Roman" w:cs="Times New Roman"/>
          <w:b w:val="0"/>
          <w:szCs w:val="28"/>
          <w:lang w:val="en-US"/>
        </w:rPr>
        <w:t xml:space="preserve">The expression level of the gene encoding this protein was significantly reduced in cancer cells in the initial stages of the disease, and in the latter stages was </w:t>
      </w:r>
      <w:proofErr w:type="spellStart"/>
      <w:r w:rsidRPr="000C66F0">
        <w:rPr>
          <w:rFonts w:ascii="Times New Roman" w:hAnsi="Times New Roman" w:cs="Times New Roman"/>
          <w:b w:val="0"/>
          <w:szCs w:val="28"/>
          <w:lang w:val="en-US"/>
        </w:rPr>
        <w:t>etermined</w:t>
      </w:r>
      <w:proofErr w:type="spellEnd"/>
      <w:r w:rsidRPr="000C66F0">
        <w:rPr>
          <w:rFonts w:ascii="Times New Roman" w:hAnsi="Times New Roman" w:cs="Times New Roman"/>
          <w:b w:val="0"/>
          <w:szCs w:val="28"/>
          <w:lang w:val="en-US"/>
        </w:rPr>
        <w:t xml:space="preserve"> the full knockdown of this gene.</w:t>
      </w:r>
    </w:p>
    <w:p w:rsidR="00A17A7A" w:rsidRPr="000C66F0" w:rsidRDefault="00A17A7A" w:rsidP="00A17A7A">
      <w:pPr>
        <w:autoSpaceDE w:val="0"/>
        <w:autoSpaceDN w:val="0"/>
        <w:adjustRightInd w:val="0"/>
        <w:spacing w:after="0" w:line="240" w:lineRule="auto"/>
        <w:ind w:firstLine="567"/>
        <w:jc w:val="both"/>
        <w:rPr>
          <w:rFonts w:ascii="Times New Roman" w:hAnsi="Times New Roman" w:cs="Times New Roman"/>
          <w:b w:val="0"/>
          <w:szCs w:val="28"/>
          <w:lang w:val="en-US"/>
        </w:rPr>
      </w:pPr>
      <w:r w:rsidRPr="000C66F0">
        <w:rPr>
          <w:rFonts w:ascii="Times New Roman" w:hAnsi="Times New Roman" w:cs="Times New Roman"/>
          <w:b w:val="0"/>
          <w:szCs w:val="28"/>
          <w:lang w:val="en-US"/>
        </w:rPr>
        <w:t xml:space="preserve">Recent molecular studies showed that changes in the expression level of some </w:t>
      </w:r>
      <w:proofErr w:type="spellStart"/>
      <w:r w:rsidRPr="000C66F0">
        <w:rPr>
          <w:rFonts w:ascii="Times New Roman" w:hAnsi="Times New Roman" w:cs="Times New Roman"/>
          <w:b w:val="0"/>
          <w:szCs w:val="28"/>
          <w:lang w:val="en-US"/>
        </w:rPr>
        <w:t>ncRNAs</w:t>
      </w:r>
      <w:proofErr w:type="spellEnd"/>
      <w:r w:rsidRPr="000C66F0">
        <w:rPr>
          <w:rFonts w:ascii="Times New Roman" w:hAnsi="Times New Roman" w:cs="Times New Roman"/>
          <w:b w:val="0"/>
          <w:szCs w:val="28"/>
          <w:lang w:val="en-US"/>
        </w:rPr>
        <w:t xml:space="preserve"> is characteristically for cervical carcinogenesis and in future may will be the basis for one of the leading diagnostic methods for cervical cancer. This group of </w:t>
      </w:r>
      <w:proofErr w:type="spellStart"/>
      <w:r w:rsidRPr="000C66F0">
        <w:rPr>
          <w:rFonts w:ascii="Times New Roman" w:hAnsi="Times New Roman" w:cs="Times New Roman"/>
          <w:b w:val="0"/>
          <w:szCs w:val="28"/>
          <w:lang w:val="en-US"/>
        </w:rPr>
        <w:t>ncRNAs</w:t>
      </w:r>
      <w:proofErr w:type="spellEnd"/>
      <w:r w:rsidRPr="000C66F0">
        <w:rPr>
          <w:rFonts w:ascii="Times New Roman" w:hAnsi="Times New Roman" w:cs="Times New Roman"/>
          <w:b w:val="0"/>
          <w:szCs w:val="28"/>
          <w:lang w:val="en-US"/>
        </w:rPr>
        <w:t xml:space="preserve"> include GAS5 (gene knockdown leads to tumor stimulation and metastasis), MALAT1 (increased expression leads to clinical disease progression), HOTAIR (expression level correlates positively with metastasis to regional lymph nodes).</w:t>
      </w:r>
    </w:p>
    <w:p w:rsidR="009C201E" w:rsidRPr="000C66F0" w:rsidRDefault="00A17A7A" w:rsidP="000C66F0">
      <w:pPr>
        <w:autoSpaceDE w:val="0"/>
        <w:autoSpaceDN w:val="0"/>
        <w:adjustRightInd w:val="0"/>
        <w:spacing w:after="0" w:line="240" w:lineRule="auto"/>
        <w:ind w:firstLine="567"/>
        <w:jc w:val="both"/>
        <w:rPr>
          <w:rFonts w:ascii="Times New Roman" w:hAnsi="Times New Roman" w:cs="Times New Roman"/>
          <w:b w:val="0"/>
          <w:szCs w:val="28"/>
          <w:lang w:val="en-US"/>
        </w:rPr>
      </w:pPr>
      <w:r w:rsidRPr="000C66F0">
        <w:rPr>
          <w:rFonts w:ascii="Times New Roman" w:hAnsi="Times New Roman" w:cs="Times New Roman"/>
          <w:b w:val="0"/>
          <w:szCs w:val="28"/>
          <w:lang w:val="en-US"/>
        </w:rPr>
        <w:t xml:space="preserve">The aforementioned genes are leading in cervical carcinogenesis, but in our study were also identified other genes that influence this process, such as </w:t>
      </w:r>
      <w:proofErr w:type="spellStart"/>
      <w:r w:rsidRPr="000C66F0">
        <w:rPr>
          <w:rFonts w:ascii="Times New Roman" w:hAnsi="Times New Roman" w:cs="Times New Roman"/>
          <w:b w:val="0"/>
          <w:szCs w:val="28"/>
          <w:lang w:val="en-US"/>
        </w:rPr>
        <w:t>ncRNA</w:t>
      </w:r>
      <w:proofErr w:type="spellEnd"/>
      <w:r w:rsidRPr="000C66F0">
        <w:rPr>
          <w:rFonts w:ascii="Times New Roman" w:hAnsi="Times New Roman" w:cs="Times New Roman"/>
          <w:b w:val="0"/>
          <w:szCs w:val="28"/>
          <w:lang w:val="en-US"/>
        </w:rPr>
        <w:t xml:space="preserve"> CCAT2, GRSF1, REX1, SCN8A, SOCS1.</w:t>
      </w:r>
    </w:p>
    <w:sectPr w:rsidR="009C201E" w:rsidRPr="000C66F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Microsoft JhengHei"/>
    <w:panose1 w:val="00000000000000000000"/>
    <w:charset w:val="88"/>
    <w:family w:val="auto"/>
    <w:notTrueType/>
    <w:pitch w:val="default"/>
    <w:sig w:usb0="00000001" w:usb1="08080000" w:usb2="00000010" w:usb3="00000000" w:csb0="00100000"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2A3"/>
    <w:rsid w:val="000C66F0"/>
    <w:rsid w:val="002432A3"/>
    <w:rsid w:val="00622353"/>
    <w:rsid w:val="009C201E"/>
    <w:rsid w:val="00A17A7A"/>
    <w:rsid w:val="00B5443D"/>
    <w:rsid w:val="00DC3AA2"/>
    <w:rsid w:val="00E259DD"/>
    <w:rsid w:val="00EC03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E33AE8"/>
  <w15:chartTrackingRefBased/>
  <w15:docId w15:val="{DCC7026A-142A-4FDA-BE0B-E23AB1436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b/>
        <w:color w:val="333333"/>
        <w:position w:val="2"/>
        <w:sz w:val="28"/>
        <w:szCs w:val="3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748</Words>
  <Characters>4265</Characters>
  <Application>Microsoft Office Word</Application>
  <DocSecurity>0</DocSecurity>
  <Lines>35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Каф.Патфизиологии</dc:creator>
  <cp:keywords/>
  <dc:description/>
  <cp:lastModifiedBy>Пользователь Windows</cp:lastModifiedBy>
  <cp:revision>7</cp:revision>
  <dcterms:created xsi:type="dcterms:W3CDTF">2020-02-20T09:06:00Z</dcterms:created>
  <dcterms:modified xsi:type="dcterms:W3CDTF">2020-09-11T21:50:00Z</dcterms:modified>
</cp:coreProperties>
</file>