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751C" w:rsidRPr="0059751C" w:rsidRDefault="0059751C" w:rsidP="0059751C">
      <w:pPr>
        <w:kinsoku w:val="0"/>
        <w:overflowPunct w:val="0"/>
        <w:autoSpaceDE w:val="0"/>
        <w:autoSpaceDN w:val="0"/>
        <w:adjustRightInd w:val="0"/>
        <w:spacing w:after="0" w:line="254" w:lineRule="exact"/>
        <w:ind w:left="269" w:right="271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 w:rsidRPr="0059751C">
        <w:rPr>
          <w:rFonts w:ascii="Times New Roman" w:hAnsi="Times New Roman" w:cs="Times New Roman"/>
          <w:b/>
          <w:bCs/>
          <w:sz w:val="24"/>
          <w:szCs w:val="24"/>
        </w:rPr>
        <w:t>РОЛЬ ЛІКУВАЛЬНОЇ ФІЗКУЛЬТУРИ В КОМПЛЕКСНОМУ ЛІКУВАННІ</w:t>
      </w:r>
    </w:p>
    <w:p w:rsidR="0059751C" w:rsidRPr="0059751C" w:rsidRDefault="0059751C" w:rsidP="0059751C">
      <w:pPr>
        <w:kinsoku w:val="0"/>
        <w:overflowPunct w:val="0"/>
        <w:autoSpaceDE w:val="0"/>
        <w:autoSpaceDN w:val="0"/>
        <w:adjustRightInd w:val="0"/>
        <w:spacing w:before="2" w:after="0" w:line="240" w:lineRule="auto"/>
        <w:ind w:left="269" w:right="272"/>
        <w:jc w:val="center"/>
        <w:rPr>
          <w:rFonts w:ascii="Times New Roman" w:hAnsi="Times New Roman" w:cs="Times New Roman"/>
          <w:b/>
          <w:bCs/>
        </w:rPr>
      </w:pPr>
      <w:r w:rsidRPr="0059751C">
        <w:rPr>
          <w:rFonts w:ascii="Times New Roman" w:hAnsi="Times New Roman" w:cs="Times New Roman"/>
          <w:b/>
          <w:bCs/>
        </w:rPr>
        <w:t>ВНУТІШНЬОСУГЛОБОВИХ ПЕРЕЛОМІВ ВИРОСТКІВ ВЕЛИКОГОМІЛКОВОЇ КІСТКИ</w:t>
      </w:r>
    </w:p>
    <w:p w:rsidR="0059751C" w:rsidRPr="0059751C" w:rsidRDefault="0059751C" w:rsidP="0059751C">
      <w:pPr>
        <w:kinsoku w:val="0"/>
        <w:overflowPunct w:val="0"/>
        <w:autoSpaceDE w:val="0"/>
        <w:autoSpaceDN w:val="0"/>
        <w:adjustRightInd w:val="0"/>
        <w:spacing w:after="0" w:line="252" w:lineRule="exact"/>
        <w:ind w:left="3542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 w:rsidRPr="0059751C">
        <w:rPr>
          <w:rFonts w:ascii="Times New Roman" w:hAnsi="Times New Roman" w:cs="Times New Roman"/>
          <w:b/>
          <w:bCs/>
          <w:sz w:val="24"/>
          <w:szCs w:val="24"/>
        </w:rPr>
        <w:t xml:space="preserve">Резуненко О.В., </w:t>
      </w:r>
      <w:proofErr w:type="spellStart"/>
      <w:r w:rsidRPr="0059751C">
        <w:rPr>
          <w:rFonts w:ascii="Times New Roman" w:hAnsi="Times New Roman" w:cs="Times New Roman"/>
          <w:b/>
          <w:bCs/>
          <w:sz w:val="24"/>
          <w:szCs w:val="24"/>
        </w:rPr>
        <w:t>Ленська</w:t>
      </w:r>
      <w:proofErr w:type="spellEnd"/>
      <w:r w:rsidRPr="0059751C">
        <w:rPr>
          <w:rFonts w:ascii="Times New Roman" w:hAnsi="Times New Roman" w:cs="Times New Roman"/>
          <w:b/>
          <w:bCs/>
          <w:sz w:val="24"/>
          <w:szCs w:val="24"/>
        </w:rPr>
        <w:t xml:space="preserve"> О.В.</w:t>
      </w:r>
    </w:p>
    <w:p w:rsidR="0059751C" w:rsidRPr="0059751C" w:rsidRDefault="0059751C" w:rsidP="0059751C">
      <w:pPr>
        <w:kinsoku w:val="0"/>
        <w:overflowPunct w:val="0"/>
        <w:autoSpaceDE w:val="0"/>
        <w:autoSpaceDN w:val="0"/>
        <w:adjustRightInd w:val="0"/>
        <w:spacing w:after="0" w:line="274" w:lineRule="exact"/>
        <w:ind w:left="2615"/>
        <w:rPr>
          <w:rFonts w:ascii="Times New Roman" w:hAnsi="Times New Roman" w:cs="Times New Roman"/>
          <w:i/>
          <w:iCs/>
          <w:sz w:val="24"/>
          <w:szCs w:val="24"/>
        </w:rPr>
      </w:pPr>
      <w:proofErr w:type="spellStart"/>
      <w:r w:rsidRPr="0059751C">
        <w:rPr>
          <w:rFonts w:ascii="Times New Roman" w:hAnsi="Times New Roman" w:cs="Times New Roman"/>
          <w:i/>
          <w:iCs/>
          <w:sz w:val="24"/>
          <w:szCs w:val="24"/>
        </w:rPr>
        <w:t>Харківський</w:t>
      </w:r>
      <w:proofErr w:type="spellEnd"/>
      <w:r w:rsidRPr="0059751C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i/>
          <w:iCs/>
          <w:sz w:val="24"/>
          <w:szCs w:val="24"/>
        </w:rPr>
        <w:t>національний</w:t>
      </w:r>
      <w:proofErr w:type="spellEnd"/>
      <w:r w:rsidRPr="0059751C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i/>
          <w:iCs/>
          <w:sz w:val="24"/>
          <w:szCs w:val="24"/>
        </w:rPr>
        <w:t>медичний</w:t>
      </w:r>
      <w:proofErr w:type="spellEnd"/>
      <w:r w:rsidRPr="0059751C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i/>
          <w:iCs/>
          <w:sz w:val="24"/>
          <w:szCs w:val="24"/>
        </w:rPr>
        <w:t>університет</w:t>
      </w:r>
      <w:proofErr w:type="spellEnd"/>
    </w:p>
    <w:p w:rsidR="0059751C" w:rsidRPr="0059751C" w:rsidRDefault="0059751C" w:rsidP="0059751C">
      <w:pPr>
        <w:kinsoku w:val="0"/>
        <w:overflowPunct w:val="0"/>
        <w:autoSpaceDE w:val="0"/>
        <w:autoSpaceDN w:val="0"/>
        <w:adjustRightInd w:val="0"/>
        <w:spacing w:before="182" w:after="0" w:line="240" w:lineRule="auto"/>
        <w:ind w:left="40" w:right="111" w:firstLine="566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59751C">
        <w:rPr>
          <w:rFonts w:ascii="Times New Roman" w:hAnsi="Times New Roman" w:cs="Times New Roman"/>
          <w:b/>
          <w:bCs/>
          <w:sz w:val="24"/>
          <w:szCs w:val="24"/>
        </w:rPr>
        <w:t>Актуальність</w:t>
      </w:r>
      <w:proofErr w:type="spellEnd"/>
      <w:r w:rsidRPr="0059751C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Pr="0059751C">
        <w:rPr>
          <w:rFonts w:ascii="Times New Roman" w:hAnsi="Times New Roman" w:cs="Times New Roman"/>
          <w:sz w:val="24"/>
          <w:szCs w:val="24"/>
        </w:rPr>
        <w:t xml:space="preserve">Проблема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лікування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реабілітації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хворих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внутрішньосуглобовими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переломами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виростків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великогомілкової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кістки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займає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особливе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місце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сучасній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ортопедії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травматології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>.</w:t>
      </w:r>
      <w:r w:rsidRPr="0059751C">
        <w:rPr>
          <w:rFonts w:ascii="Times New Roman" w:hAnsi="Times New Roman" w:cs="Times New Roman"/>
          <w:spacing w:val="58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Актуальність</w:t>
      </w:r>
      <w:proofErr w:type="spellEnd"/>
      <w:r w:rsidRPr="0059751C">
        <w:rPr>
          <w:rFonts w:ascii="Times New Roman" w:hAnsi="Times New Roman" w:cs="Times New Roman"/>
          <w:spacing w:val="56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цієї</w:t>
      </w:r>
      <w:proofErr w:type="spellEnd"/>
      <w:r w:rsidRPr="0059751C">
        <w:rPr>
          <w:rFonts w:ascii="Times New Roman" w:hAnsi="Times New Roman" w:cs="Times New Roman"/>
          <w:spacing w:val="58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проблеми</w:t>
      </w:r>
      <w:proofErr w:type="spellEnd"/>
      <w:r w:rsidRPr="0059751C">
        <w:rPr>
          <w:rFonts w:ascii="Times New Roman" w:hAnsi="Times New Roman" w:cs="Times New Roman"/>
          <w:spacing w:val="56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пов'язана</w:t>
      </w:r>
      <w:proofErr w:type="spellEnd"/>
      <w:r w:rsidRPr="0059751C">
        <w:rPr>
          <w:rFonts w:ascii="Times New Roman" w:hAnsi="Times New Roman" w:cs="Times New Roman"/>
          <w:spacing w:val="56"/>
          <w:sz w:val="24"/>
          <w:szCs w:val="24"/>
        </w:rPr>
        <w:t xml:space="preserve"> </w:t>
      </w:r>
      <w:r w:rsidRPr="0059751C">
        <w:rPr>
          <w:rFonts w:ascii="Times New Roman" w:hAnsi="Times New Roman" w:cs="Times New Roman"/>
          <w:sz w:val="24"/>
          <w:szCs w:val="24"/>
        </w:rPr>
        <w:t>з</w:t>
      </w:r>
      <w:r w:rsidRPr="0059751C">
        <w:rPr>
          <w:rFonts w:ascii="Times New Roman" w:hAnsi="Times New Roman" w:cs="Times New Roman"/>
          <w:spacing w:val="58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неухильним</w:t>
      </w:r>
      <w:proofErr w:type="spellEnd"/>
      <w:r w:rsidRPr="0059751C">
        <w:rPr>
          <w:rFonts w:ascii="Times New Roman" w:hAnsi="Times New Roman" w:cs="Times New Roman"/>
          <w:spacing w:val="57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зростанням</w:t>
      </w:r>
      <w:proofErr w:type="spellEnd"/>
      <w:r w:rsidRPr="0059751C">
        <w:rPr>
          <w:rFonts w:ascii="Times New Roman" w:hAnsi="Times New Roman" w:cs="Times New Roman"/>
          <w:spacing w:val="57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даної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патології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труднощами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лікування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цих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ушкоджень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Відсоток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незадовільних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результатів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лікування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переломів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виростків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великогомілкової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кістки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великий (8-33%), а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терміни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тимчасової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непрацездатності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високі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(4-9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місяців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>).</w:t>
      </w:r>
    </w:p>
    <w:p w:rsidR="0059751C" w:rsidRPr="0059751C" w:rsidRDefault="0059751C" w:rsidP="0059751C">
      <w:pPr>
        <w:kinsoku w:val="0"/>
        <w:overflowPunct w:val="0"/>
        <w:autoSpaceDE w:val="0"/>
        <w:autoSpaceDN w:val="0"/>
        <w:adjustRightInd w:val="0"/>
        <w:spacing w:before="1" w:after="0" w:line="240" w:lineRule="auto"/>
        <w:ind w:left="40" w:right="114" w:firstLine="566"/>
        <w:jc w:val="both"/>
        <w:rPr>
          <w:rFonts w:ascii="Times New Roman" w:hAnsi="Times New Roman" w:cs="Times New Roman"/>
          <w:sz w:val="24"/>
          <w:szCs w:val="24"/>
        </w:rPr>
      </w:pPr>
      <w:r w:rsidRPr="0059751C">
        <w:rPr>
          <w:rFonts w:ascii="Times New Roman" w:hAnsi="Times New Roman" w:cs="Times New Roman"/>
          <w:sz w:val="24"/>
          <w:szCs w:val="24"/>
        </w:rPr>
        <w:t xml:space="preserve">Весь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процес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лікування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внутрішньосуглобових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переломів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виростків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великогомілкової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кістки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включає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в себе комплекс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оперативних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консервативних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методів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лікування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. Одним з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основних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методів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лікування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цих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переломів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є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раній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рух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ушкодженому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суглобі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>.</w:t>
      </w:r>
    </w:p>
    <w:p w:rsidR="0059751C" w:rsidRPr="0059751C" w:rsidRDefault="0059751C" w:rsidP="0059751C">
      <w:pPr>
        <w:kinsoku w:val="0"/>
        <w:overflowPunct w:val="0"/>
        <w:autoSpaceDE w:val="0"/>
        <w:autoSpaceDN w:val="0"/>
        <w:adjustRightInd w:val="0"/>
        <w:spacing w:after="0" w:line="240" w:lineRule="auto"/>
        <w:ind w:left="40" w:right="111" w:firstLine="566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59751C">
        <w:rPr>
          <w:rFonts w:ascii="Times New Roman" w:hAnsi="Times New Roman" w:cs="Times New Roman"/>
          <w:b/>
          <w:bCs/>
          <w:sz w:val="24"/>
          <w:szCs w:val="24"/>
        </w:rPr>
        <w:t>Матеріали</w:t>
      </w:r>
      <w:proofErr w:type="spellEnd"/>
      <w:r w:rsidRPr="0059751C">
        <w:rPr>
          <w:rFonts w:ascii="Times New Roman" w:hAnsi="Times New Roman" w:cs="Times New Roman"/>
          <w:b/>
          <w:bCs/>
          <w:sz w:val="24"/>
          <w:szCs w:val="24"/>
        </w:rPr>
        <w:t xml:space="preserve"> та </w:t>
      </w:r>
      <w:proofErr w:type="spellStart"/>
      <w:r w:rsidRPr="0059751C">
        <w:rPr>
          <w:rFonts w:ascii="Times New Roman" w:hAnsi="Times New Roman" w:cs="Times New Roman"/>
          <w:b/>
          <w:bCs/>
          <w:sz w:val="24"/>
          <w:szCs w:val="24"/>
        </w:rPr>
        <w:t>методи</w:t>
      </w:r>
      <w:proofErr w:type="spellEnd"/>
      <w:r w:rsidRPr="005975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b/>
          <w:bCs/>
          <w:sz w:val="24"/>
          <w:szCs w:val="24"/>
        </w:rPr>
        <w:t>дослідження</w:t>
      </w:r>
      <w:proofErr w:type="spellEnd"/>
      <w:r w:rsidRPr="0059751C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Під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нашим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спостереженням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перебувало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183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пацієнтів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внутрішньосуглобовими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переломами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виростків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великогомілкової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кістки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Всі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хворі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поділялися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на три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групи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: 1-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закриті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переломи без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зміщення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відламків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(81), 2-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закриті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переломи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зі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зміщенням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уламків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(78), 3-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відкриті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переломи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зі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зміщенням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уламків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(24). У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всіх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групах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тактика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лікування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була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різною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, але принцип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раннього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руху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пошкодженого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суглобазбережений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>.</w:t>
      </w:r>
    </w:p>
    <w:p w:rsidR="0059751C" w:rsidRPr="0059751C" w:rsidRDefault="0059751C" w:rsidP="0059751C">
      <w:pPr>
        <w:kinsoku w:val="0"/>
        <w:overflowPunct w:val="0"/>
        <w:autoSpaceDE w:val="0"/>
        <w:autoSpaceDN w:val="0"/>
        <w:adjustRightInd w:val="0"/>
        <w:spacing w:after="0" w:line="240" w:lineRule="auto"/>
        <w:ind w:left="40" w:right="111"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59751C">
        <w:rPr>
          <w:rFonts w:ascii="Times New Roman" w:hAnsi="Times New Roman" w:cs="Times New Roman"/>
          <w:b/>
          <w:bCs/>
          <w:sz w:val="24"/>
          <w:szCs w:val="24"/>
        </w:rPr>
        <w:t>Результати</w:t>
      </w:r>
      <w:proofErr w:type="spellEnd"/>
      <w:r w:rsidRPr="005975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b/>
          <w:bCs/>
          <w:sz w:val="24"/>
          <w:szCs w:val="24"/>
        </w:rPr>
        <w:t>спостереження</w:t>
      </w:r>
      <w:proofErr w:type="spellEnd"/>
      <w:r w:rsidRPr="0059751C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Pr="0059751C">
        <w:rPr>
          <w:rFonts w:ascii="Times New Roman" w:hAnsi="Times New Roman" w:cs="Times New Roman"/>
          <w:sz w:val="24"/>
          <w:szCs w:val="24"/>
        </w:rPr>
        <w:t xml:space="preserve">I группа.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Після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пункції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новокаїнової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блокади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суглоба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кінцівку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накладалася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знімна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гіпсова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лонгет. З 3-7 дня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після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травми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хворі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під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керівництвом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кінезіотерапевта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3 рази в день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знімають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лонгет і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починають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активні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рухи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. Через 10-12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днів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лонгет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знімався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хворі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систематично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займалися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лікувальною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фізкультурою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, не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навантажуючи</w:t>
      </w:r>
      <w:proofErr w:type="spellEnd"/>
      <w:r w:rsidRPr="0059751C">
        <w:rPr>
          <w:rFonts w:ascii="Times New Roman" w:hAnsi="Times New Roman" w:cs="Times New Roman"/>
          <w:spacing w:val="50"/>
          <w:sz w:val="24"/>
          <w:szCs w:val="24"/>
        </w:rPr>
        <w:t xml:space="preserve"> </w:t>
      </w:r>
      <w:r w:rsidRPr="0059751C">
        <w:rPr>
          <w:rFonts w:ascii="Times New Roman" w:hAnsi="Times New Roman" w:cs="Times New Roman"/>
          <w:sz w:val="24"/>
          <w:szCs w:val="24"/>
        </w:rPr>
        <w:t xml:space="preserve">по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осі</w:t>
      </w:r>
      <w:proofErr w:type="spellEnd"/>
      <w:r w:rsidRPr="0059751C">
        <w:rPr>
          <w:rFonts w:ascii="Times New Roman" w:hAnsi="Times New Roman" w:cs="Times New Roman"/>
          <w:spacing w:val="51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пошкоджену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поверхню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Наступати</w:t>
      </w:r>
      <w:proofErr w:type="spellEnd"/>
      <w:r w:rsidRPr="0059751C">
        <w:rPr>
          <w:rFonts w:ascii="Times New Roman" w:hAnsi="Times New Roman" w:cs="Times New Roman"/>
          <w:spacing w:val="50"/>
          <w:sz w:val="24"/>
          <w:szCs w:val="24"/>
        </w:rPr>
        <w:t xml:space="preserve"> </w:t>
      </w:r>
      <w:r w:rsidRPr="0059751C">
        <w:rPr>
          <w:rFonts w:ascii="Times New Roman" w:hAnsi="Times New Roman" w:cs="Times New Roman"/>
          <w:sz w:val="24"/>
          <w:szCs w:val="24"/>
        </w:rPr>
        <w:t>на ногу</w:t>
      </w:r>
      <w:r w:rsidRPr="0059751C">
        <w:rPr>
          <w:rFonts w:ascii="Times New Roman" w:hAnsi="Times New Roman" w:cs="Times New Roman"/>
          <w:spacing w:val="51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дозволялося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через</w:t>
      </w:r>
      <w:r w:rsidRPr="0059751C">
        <w:rPr>
          <w:rFonts w:ascii="Times New Roman" w:hAnsi="Times New Roman" w:cs="Times New Roman"/>
          <w:spacing w:val="50"/>
          <w:sz w:val="24"/>
          <w:szCs w:val="24"/>
        </w:rPr>
        <w:t xml:space="preserve"> </w:t>
      </w:r>
      <w:r w:rsidRPr="0059751C">
        <w:rPr>
          <w:rFonts w:ascii="Times New Roman" w:hAnsi="Times New Roman" w:cs="Times New Roman"/>
          <w:sz w:val="24"/>
          <w:szCs w:val="24"/>
        </w:rPr>
        <w:t xml:space="preserve">1,5-2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місяці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Середня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тривалість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лікування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становила 2-2,5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місяці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>.</w:t>
      </w:r>
    </w:p>
    <w:p w:rsidR="0059751C" w:rsidRPr="0059751C" w:rsidRDefault="0059751C" w:rsidP="0059751C">
      <w:pPr>
        <w:numPr>
          <w:ilvl w:val="0"/>
          <w:numId w:val="1"/>
        </w:numPr>
        <w:tabs>
          <w:tab w:val="left" w:pos="910"/>
        </w:tabs>
        <w:kinsoku w:val="0"/>
        <w:overflowPunct w:val="0"/>
        <w:autoSpaceDE w:val="0"/>
        <w:autoSpaceDN w:val="0"/>
        <w:adjustRightInd w:val="0"/>
        <w:spacing w:before="1" w:after="0" w:line="240" w:lineRule="auto"/>
        <w:ind w:right="112"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група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>.</w:t>
      </w:r>
      <w:r w:rsidRPr="0059751C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Після</w:t>
      </w:r>
      <w:proofErr w:type="spellEnd"/>
      <w:r w:rsidRPr="0059751C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пункції</w:t>
      </w:r>
      <w:proofErr w:type="spellEnd"/>
      <w:r w:rsidRPr="0059751C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суглоба</w:t>
      </w:r>
      <w:proofErr w:type="spellEnd"/>
      <w:r w:rsidRPr="0059751C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новокаїнової</w:t>
      </w:r>
      <w:proofErr w:type="spellEnd"/>
      <w:r w:rsidRPr="0059751C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блокади</w:t>
      </w:r>
      <w:proofErr w:type="spellEnd"/>
      <w:r w:rsidRPr="0059751C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накладалося</w:t>
      </w:r>
      <w:proofErr w:type="spellEnd"/>
      <w:r w:rsidRPr="0059751C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скелетневитягування</w:t>
      </w:r>
      <w:proofErr w:type="spellEnd"/>
      <w:r w:rsidRPr="0059751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59751C">
        <w:rPr>
          <w:rFonts w:ascii="Times New Roman" w:hAnsi="Times New Roman" w:cs="Times New Roman"/>
          <w:sz w:val="24"/>
          <w:szCs w:val="24"/>
        </w:rPr>
        <w:t>на</w:t>
      </w:r>
      <w:r w:rsidRPr="0059751C">
        <w:rPr>
          <w:rFonts w:ascii="Times New Roman" w:hAnsi="Times New Roman" w:cs="Times New Roman"/>
          <w:spacing w:val="16"/>
          <w:sz w:val="24"/>
          <w:szCs w:val="24"/>
        </w:rPr>
        <w:t xml:space="preserve"> </w:t>
      </w:r>
      <w:r w:rsidRPr="0059751C">
        <w:rPr>
          <w:rFonts w:ascii="Times New Roman" w:hAnsi="Times New Roman" w:cs="Times New Roman"/>
          <w:sz w:val="24"/>
          <w:szCs w:val="24"/>
        </w:rPr>
        <w:t>7-12</w:t>
      </w:r>
      <w:r w:rsidRPr="0059751C">
        <w:rPr>
          <w:rFonts w:ascii="Times New Roman" w:hAnsi="Times New Roman" w:cs="Times New Roman"/>
          <w:spacing w:val="16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днів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>.</w:t>
      </w:r>
      <w:r w:rsidRPr="0059751C">
        <w:rPr>
          <w:rFonts w:ascii="Times New Roman" w:hAnsi="Times New Roman" w:cs="Times New Roman"/>
          <w:spacing w:val="17"/>
          <w:sz w:val="24"/>
          <w:szCs w:val="24"/>
        </w:rPr>
        <w:t xml:space="preserve"> </w:t>
      </w:r>
      <w:r w:rsidRPr="0059751C">
        <w:rPr>
          <w:rFonts w:ascii="Times New Roman" w:hAnsi="Times New Roman" w:cs="Times New Roman"/>
          <w:sz w:val="24"/>
          <w:szCs w:val="24"/>
        </w:rPr>
        <w:t>При</w:t>
      </w:r>
      <w:r w:rsidRPr="0059751C">
        <w:rPr>
          <w:rFonts w:ascii="Times New Roman" w:hAnsi="Times New Roman" w:cs="Times New Roman"/>
          <w:spacing w:val="17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отриманні</w:t>
      </w:r>
      <w:proofErr w:type="spellEnd"/>
      <w:r w:rsidRPr="0059751C">
        <w:rPr>
          <w:rFonts w:ascii="Times New Roman" w:hAnsi="Times New Roman" w:cs="Times New Roman"/>
          <w:spacing w:val="17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гарної</w:t>
      </w:r>
      <w:proofErr w:type="spellEnd"/>
      <w:r w:rsidRPr="0059751C">
        <w:rPr>
          <w:rFonts w:ascii="Times New Roman" w:hAnsi="Times New Roman" w:cs="Times New Roman"/>
          <w:spacing w:val="17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конгруентності</w:t>
      </w:r>
      <w:proofErr w:type="spellEnd"/>
      <w:r w:rsidRPr="0059751C">
        <w:rPr>
          <w:rFonts w:ascii="Times New Roman" w:hAnsi="Times New Roman" w:cs="Times New Roman"/>
          <w:spacing w:val="17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суглобових</w:t>
      </w:r>
      <w:proofErr w:type="spellEnd"/>
      <w:r w:rsidRPr="0059751C">
        <w:rPr>
          <w:rFonts w:ascii="Times New Roman" w:hAnsi="Times New Roman" w:cs="Times New Roman"/>
          <w:spacing w:val="20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поверхонь</w:t>
      </w:r>
      <w:proofErr w:type="spellEnd"/>
      <w:r w:rsidRPr="0059751C">
        <w:rPr>
          <w:rFonts w:ascii="Times New Roman" w:hAnsi="Times New Roman" w:cs="Times New Roman"/>
          <w:spacing w:val="17"/>
          <w:sz w:val="24"/>
          <w:szCs w:val="24"/>
        </w:rPr>
        <w:t xml:space="preserve"> </w:t>
      </w:r>
      <w:r w:rsidRPr="0059751C">
        <w:rPr>
          <w:rFonts w:ascii="Times New Roman" w:hAnsi="Times New Roman" w:cs="Times New Roman"/>
          <w:sz w:val="24"/>
          <w:szCs w:val="24"/>
        </w:rPr>
        <w:t>(17)</w:t>
      </w:r>
      <w:r w:rsidRPr="0059751C">
        <w:rPr>
          <w:rFonts w:ascii="Times New Roman" w:hAnsi="Times New Roman" w:cs="Times New Roman"/>
          <w:spacing w:val="15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хворим</w:t>
      </w:r>
      <w:proofErr w:type="spellEnd"/>
      <w:r w:rsidRPr="0059751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накладали</w:t>
      </w:r>
      <w:proofErr w:type="spellEnd"/>
      <w:r w:rsidRPr="0059751C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глуху</w:t>
      </w:r>
      <w:proofErr w:type="spellEnd"/>
      <w:r w:rsidRPr="0059751C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гіпсову</w:t>
      </w:r>
      <w:proofErr w:type="spellEnd"/>
      <w:r w:rsidRPr="0059751C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пов'язку</w:t>
      </w:r>
      <w:proofErr w:type="spellEnd"/>
      <w:r w:rsidRPr="0059751C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r w:rsidRPr="0059751C">
        <w:rPr>
          <w:rFonts w:ascii="Times New Roman" w:hAnsi="Times New Roman" w:cs="Times New Roman"/>
          <w:sz w:val="24"/>
          <w:szCs w:val="24"/>
        </w:rPr>
        <w:t>на</w:t>
      </w:r>
      <w:r w:rsidRPr="0059751C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59751C">
        <w:rPr>
          <w:rFonts w:ascii="Times New Roman" w:hAnsi="Times New Roman" w:cs="Times New Roman"/>
          <w:sz w:val="24"/>
          <w:szCs w:val="24"/>
        </w:rPr>
        <w:t>30-40</w:t>
      </w:r>
      <w:r w:rsidRPr="0059751C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діб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>.</w:t>
      </w:r>
      <w:r w:rsidRPr="0059751C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r w:rsidRPr="0059751C">
        <w:rPr>
          <w:rFonts w:ascii="Times New Roman" w:hAnsi="Times New Roman" w:cs="Times New Roman"/>
          <w:sz w:val="24"/>
          <w:szCs w:val="24"/>
        </w:rPr>
        <w:t>В</w:t>
      </w:r>
      <w:r w:rsidRPr="0059751C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цей</w:t>
      </w:r>
      <w:proofErr w:type="spellEnd"/>
      <w:r w:rsidRPr="0059751C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період</w:t>
      </w:r>
      <w:proofErr w:type="spellEnd"/>
      <w:r w:rsidRPr="0059751C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хворий</w:t>
      </w:r>
      <w:proofErr w:type="spellEnd"/>
      <w:r w:rsidRPr="0059751C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r w:rsidRPr="0059751C">
        <w:rPr>
          <w:rFonts w:ascii="Times New Roman" w:hAnsi="Times New Roman" w:cs="Times New Roman"/>
          <w:sz w:val="24"/>
          <w:szCs w:val="24"/>
        </w:rPr>
        <w:t>активно</w:t>
      </w:r>
      <w:r w:rsidRPr="0059751C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займався</w:t>
      </w:r>
      <w:proofErr w:type="spellEnd"/>
      <w:r w:rsidRPr="0059751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лікувальною</w:t>
      </w:r>
      <w:proofErr w:type="spellEnd"/>
      <w:r w:rsidRPr="0059751C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фізкультурою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>.</w:t>
      </w:r>
      <w:r w:rsidRPr="0059751C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Після</w:t>
      </w:r>
      <w:proofErr w:type="spellEnd"/>
      <w:r w:rsidRPr="0059751C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зняття</w:t>
      </w:r>
      <w:proofErr w:type="spellEnd"/>
      <w:r w:rsidRPr="0059751C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гіпсу</w:t>
      </w:r>
      <w:proofErr w:type="spellEnd"/>
      <w:r w:rsidRPr="0059751C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хворий</w:t>
      </w:r>
      <w:proofErr w:type="spellEnd"/>
      <w:r w:rsidRPr="0059751C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Pr="0059751C">
        <w:rPr>
          <w:rFonts w:ascii="Times New Roman" w:hAnsi="Times New Roman" w:cs="Times New Roman"/>
          <w:sz w:val="24"/>
          <w:szCs w:val="24"/>
        </w:rPr>
        <w:t>активно</w:t>
      </w:r>
      <w:r w:rsidRPr="0059751C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r w:rsidRPr="0059751C">
        <w:rPr>
          <w:rFonts w:ascii="Times New Roman" w:hAnsi="Times New Roman" w:cs="Times New Roman"/>
          <w:sz w:val="24"/>
          <w:szCs w:val="24"/>
        </w:rPr>
        <w:t>починав</w:t>
      </w:r>
      <w:r w:rsidRPr="0059751C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розробляти</w:t>
      </w:r>
      <w:proofErr w:type="spellEnd"/>
      <w:r w:rsidRPr="0059751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ушкоджений</w:t>
      </w:r>
      <w:proofErr w:type="spellEnd"/>
      <w:r w:rsidRPr="0059751C">
        <w:rPr>
          <w:rFonts w:ascii="Times New Roman" w:hAnsi="Times New Roman" w:cs="Times New Roman"/>
          <w:spacing w:val="27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суглоб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>.</w:t>
      </w:r>
      <w:r w:rsidRPr="0059751C">
        <w:rPr>
          <w:rFonts w:ascii="Times New Roman" w:hAnsi="Times New Roman" w:cs="Times New Roman"/>
          <w:spacing w:val="30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Осьове</w:t>
      </w:r>
      <w:proofErr w:type="spellEnd"/>
      <w:r w:rsidRPr="0059751C">
        <w:rPr>
          <w:rFonts w:ascii="Times New Roman" w:hAnsi="Times New Roman" w:cs="Times New Roman"/>
          <w:spacing w:val="25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навантаження</w:t>
      </w:r>
      <w:proofErr w:type="spellEnd"/>
      <w:r w:rsidRPr="0059751C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дозволялася</w:t>
      </w:r>
      <w:proofErr w:type="spellEnd"/>
      <w:r w:rsidRPr="0059751C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Pr="0059751C">
        <w:rPr>
          <w:rFonts w:ascii="Times New Roman" w:hAnsi="Times New Roman" w:cs="Times New Roman"/>
          <w:sz w:val="24"/>
          <w:szCs w:val="24"/>
        </w:rPr>
        <w:t>через</w:t>
      </w:r>
      <w:r w:rsidRPr="0059751C">
        <w:rPr>
          <w:rFonts w:ascii="Times New Roman" w:hAnsi="Times New Roman" w:cs="Times New Roman"/>
          <w:spacing w:val="27"/>
          <w:sz w:val="24"/>
          <w:szCs w:val="24"/>
        </w:rPr>
        <w:t xml:space="preserve"> </w:t>
      </w:r>
      <w:r w:rsidRPr="0059751C">
        <w:rPr>
          <w:rFonts w:ascii="Times New Roman" w:hAnsi="Times New Roman" w:cs="Times New Roman"/>
          <w:sz w:val="24"/>
          <w:szCs w:val="24"/>
        </w:rPr>
        <w:t>2-2,5</w:t>
      </w:r>
      <w:r w:rsidRPr="0059751C">
        <w:rPr>
          <w:rFonts w:ascii="Times New Roman" w:hAnsi="Times New Roman" w:cs="Times New Roman"/>
          <w:spacing w:val="28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місяці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>.</w:t>
      </w:r>
      <w:r w:rsidRPr="0059751C">
        <w:rPr>
          <w:rFonts w:ascii="Times New Roman" w:hAnsi="Times New Roman" w:cs="Times New Roman"/>
          <w:spacing w:val="27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Середній</w:t>
      </w:r>
      <w:proofErr w:type="spellEnd"/>
      <w:r w:rsidRPr="0059751C">
        <w:rPr>
          <w:rFonts w:ascii="Times New Roman" w:hAnsi="Times New Roman" w:cs="Times New Roman"/>
          <w:spacing w:val="28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термін</w:t>
      </w:r>
      <w:proofErr w:type="spellEnd"/>
      <w:r w:rsidRPr="0059751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лікування</w:t>
      </w:r>
      <w:proofErr w:type="spellEnd"/>
      <w:r w:rsidRPr="0059751C"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r w:rsidRPr="0059751C">
        <w:rPr>
          <w:rFonts w:ascii="Times New Roman" w:hAnsi="Times New Roman" w:cs="Times New Roman"/>
          <w:sz w:val="24"/>
          <w:szCs w:val="24"/>
        </w:rPr>
        <w:t>-3-3,5</w:t>
      </w:r>
      <w:r w:rsidRPr="0059751C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місяці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>.</w:t>
      </w:r>
      <w:r w:rsidRPr="0059751C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Pr="0059751C">
        <w:rPr>
          <w:rFonts w:ascii="Times New Roman" w:hAnsi="Times New Roman" w:cs="Times New Roman"/>
          <w:sz w:val="24"/>
          <w:szCs w:val="24"/>
        </w:rPr>
        <w:t>У</w:t>
      </w:r>
      <w:r w:rsidRPr="0059751C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випадках</w:t>
      </w:r>
      <w:proofErr w:type="spellEnd"/>
      <w:r w:rsidRPr="0059751C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відсутності</w:t>
      </w:r>
      <w:proofErr w:type="spellEnd"/>
      <w:r w:rsidRPr="0059751C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ефекту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від</w:t>
      </w:r>
      <w:proofErr w:type="spellEnd"/>
      <w:r w:rsidRPr="0059751C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r w:rsidRPr="0059751C">
        <w:rPr>
          <w:rFonts w:ascii="Times New Roman" w:hAnsi="Times New Roman" w:cs="Times New Roman"/>
          <w:sz w:val="24"/>
          <w:szCs w:val="24"/>
        </w:rPr>
        <w:t>скелетного</w:t>
      </w:r>
      <w:r w:rsidRPr="0059751C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витягування</w:t>
      </w:r>
      <w:proofErr w:type="spellEnd"/>
      <w:r w:rsidRPr="0059751C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r w:rsidRPr="0059751C">
        <w:rPr>
          <w:rFonts w:ascii="Times New Roman" w:hAnsi="Times New Roman" w:cs="Times New Roman"/>
          <w:sz w:val="24"/>
          <w:szCs w:val="24"/>
        </w:rPr>
        <w:t>(16)</w:t>
      </w:r>
      <w:r w:rsidRPr="0059751C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хворі</w:t>
      </w:r>
      <w:proofErr w:type="spellEnd"/>
      <w:r w:rsidRPr="0059751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піддавалися</w:t>
      </w:r>
      <w:proofErr w:type="spellEnd"/>
      <w:r w:rsidRPr="0059751C">
        <w:rPr>
          <w:rFonts w:ascii="Times New Roman" w:hAnsi="Times New Roman" w:cs="Times New Roman"/>
          <w:spacing w:val="50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лікуванню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>.</w:t>
      </w:r>
      <w:r w:rsidRPr="0059751C">
        <w:rPr>
          <w:rFonts w:ascii="Times New Roman" w:hAnsi="Times New Roman" w:cs="Times New Roman"/>
          <w:spacing w:val="50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Оптимальний</w:t>
      </w:r>
      <w:proofErr w:type="spellEnd"/>
      <w:r w:rsidRPr="0059751C">
        <w:rPr>
          <w:rFonts w:ascii="Times New Roman" w:hAnsi="Times New Roman" w:cs="Times New Roman"/>
          <w:spacing w:val="50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термін</w:t>
      </w:r>
      <w:proofErr w:type="spellEnd"/>
      <w:r w:rsidRPr="0059751C">
        <w:rPr>
          <w:rFonts w:ascii="Times New Roman" w:hAnsi="Times New Roman" w:cs="Times New Roman"/>
          <w:spacing w:val="50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операції</w:t>
      </w:r>
      <w:proofErr w:type="spellEnd"/>
      <w:r w:rsidRPr="0059751C">
        <w:rPr>
          <w:rFonts w:ascii="Times New Roman" w:hAnsi="Times New Roman" w:cs="Times New Roman"/>
          <w:spacing w:val="51"/>
          <w:sz w:val="24"/>
          <w:szCs w:val="24"/>
        </w:rPr>
        <w:t xml:space="preserve"> </w:t>
      </w:r>
      <w:r w:rsidRPr="0059751C">
        <w:rPr>
          <w:rFonts w:ascii="Times New Roman" w:hAnsi="Times New Roman" w:cs="Times New Roman"/>
          <w:sz w:val="24"/>
          <w:szCs w:val="24"/>
        </w:rPr>
        <w:t>8-12</w:t>
      </w:r>
      <w:r w:rsidRPr="0059751C">
        <w:rPr>
          <w:rFonts w:ascii="Times New Roman" w:hAnsi="Times New Roman" w:cs="Times New Roman"/>
          <w:spacing w:val="50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діб</w:t>
      </w:r>
      <w:proofErr w:type="spellEnd"/>
      <w:r w:rsidRPr="0059751C">
        <w:rPr>
          <w:rFonts w:ascii="Times New Roman" w:hAnsi="Times New Roman" w:cs="Times New Roman"/>
          <w:spacing w:val="50"/>
          <w:sz w:val="24"/>
          <w:szCs w:val="24"/>
        </w:rPr>
        <w:t xml:space="preserve"> </w:t>
      </w:r>
      <w:r w:rsidRPr="0059751C">
        <w:rPr>
          <w:rFonts w:ascii="Times New Roman" w:hAnsi="Times New Roman" w:cs="Times New Roman"/>
          <w:sz w:val="24"/>
          <w:szCs w:val="24"/>
        </w:rPr>
        <w:t>з</w:t>
      </w:r>
      <w:r w:rsidRPr="0059751C">
        <w:rPr>
          <w:rFonts w:ascii="Times New Roman" w:hAnsi="Times New Roman" w:cs="Times New Roman"/>
          <w:spacing w:val="51"/>
          <w:sz w:val="24"/>
          <w:szCs w:val="24"/>
        </w:rPr>
        <w:t xml:space="preserve"> </w:t>
      </w:r>
      <w:r w:rsidRPr="0059751C">
        <w:rPr>
          <w:rFonts w:ascii="Times New Roman" w:hAnsi="Times New Roman" w:cs="Times New Roman"/>
          <w:sz w:val="24"/>
          <w:szCs w:val="24"/>
        </w:rPr>
        <w:t>моменту</w:t>
      </w:r>
      <w:r w:rsidRPr="0059751C">
        <w:rPr>
          <w:rFonts w:ascii="Times New Roman" w:hAnsi="Times New Roman" w:cs="Times New Roman"/>
          <w:spacing w:val="45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травми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>.</w:t>
      </w:r>
      <w:r w:rsidRPr="0059751C">
        <w:rPr>
          <w:rFonts w:ascii="Times New Roman" w:hAnsi="Times New Roman" w:cs="Times New Roman"/>
          <w:spacing w:val="50"/>
          <w:sz w:val="24"/>
          <w:szCs w:val="24"/>
        </w:rPr>
        <w:t xml:space="preserve"> </w:t>
      </w:r>
      <w:r w:rsidRPr="0059751C">
        <w:rPr>
          <w:rFonts w:ascii="Times New Roman" w:hAnsi="Times New Roman" w:cs="Times New Roman"/>
          <w:sz w:val="24"/>
          <w:szCs w:val="24"/>
        </w:rPr>
        <w:t>В</w:t>
      </w:r>
      <w:r w:rsidRPr="0059751C">
        <w:rPr>
          <w:rFonts w:ascii="Times New Roman" w:hAnsi="Times New Roman" w:cs="Times New Roman"/>
          <w:spacing w:val="48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ході</w:t>
      </w:r>
      <w:proofErr w:type="spellEnd"/>
      <w:r w:rsidRPr="0059751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операції</w:t>
      </w:r>
      <w:proofErr w:type="spellEnd"/>
      <w:r w:rsidRPr="0059751C">
        <w:rPr>
          <w:rFonts w:ascii="Times New Roman" w:hAnsi="Times New Roman" w:cs="Times New Roman"/>
          <w:spacing w:val="36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проводилася</w:t>
      </w:r>
      <w:proofErr w:type="spellEnd"/>
      <w:r w:rsidRPr="0059751C">
        <w:rPr>
          <w:rFonts w:ascii="Times New Roman" w:hAnsi="Times New Roman" w:cs="Times New Roman"/>
          <w:spacing w:val="36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ревізія</w:t>
      </w:r>
      <w:proofErr w:type="spellEnd"/>
      <w:r w:rsidRPr="0059751C">
        <w:rPr>
          <w:rFonts w:ascii="Times New Roman" w:hAnsi="Times New Roman" w:cs="Times New Roman"/>
          <w:spacing w:val="36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суглоба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>,</w:t>
      </w:r>
      <w:r w:rsidRPr="0059751C">
        <w:rPr>
          <w:rFonts w:ascii="Times New Roman" w:hAnsi="Times New Roman" w:cs="Times New Roman"/>
          <w:spacing w:val="38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видалялися</w:t>
      </w:r>
      <w:proofErr w:type="spellEnd"/>
      <w:r w:rsidRPr="0059751C">
        <w:rPr>
          <w:rFonts w:ascii="Times New Roman" w:hAnsi="Times New Roman" w:cs="Times New Roman"/>
          <w:spacing w:val="36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пошкоджені</w:t>
      </w:r>
      <w:proofErr w:type="spellEnd"/>
      <w:r w:rsidRPr="0059751C">
        <w:rPr>
          <w:rFonts w:ascii="Times New Roman" w:hAnsi="Times New Roman" w:cs="Times New Roman"/>
          <w:spacing w:val="36"/>
          <w:sz w:val="24"/>
          <w:szCs w:val="24"/>
        </w:rPr>
        <w:t xml:space="preserve"> </w:t>
      </w:r>
      <w:proofErr w:type="spellStart"/>
      <w:proofErr w:type="gramStart"/>
      <w:r w:rsidRPr="0059751C">
        <w:rPr>
          <w:rFonts w:ascii="Times New Roman" w:hAnsi="Times New Roman" w:cs="Times New Roman"/>
          <w:sz w:val="24"/>
          <w:szCs w:val="24"/>
        </w:rPr>
        <w:t>виростки,зшивали</w:t>
      </w:r>
      <w:proofErr w:type="spellEnd"/>
      <w:proofErr w:type="gramEnd"/>
      <w:r w:rsidRPr="0059751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хрестоподібні</w:t>
      </w:r>
      <w:proofErr w:type="spellEnd"/>
      <w:r w:rsidRPr="0059751C">
        <w:rPr>
          <w:rFonts w:ascii="Times New Roman" w:hAnsi="Times New Roman" w:cs="Times New Roman"/>
          <w:spacing w:val="41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зв'язки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>,</w:t>
      </w:r>
      <w:r w:rsidRPr="0059751C">
        <w:rPr>
          <w:rFonts w:ascii="Times New Roman" w:hAnsi="Times New Roman" w:cs="Times New Roman"/>
          <w:spacing w:val="38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репонували</w:t>
      </w:r>
      <w:proofErr w:type="spellEnd"/>
      <w:r w:rsidRPr="0059751C">
        <w:rPr>
          <w:rFonts w:ascii="Times New Roman" w:hAnsi="Times New Roman" w:cs="Times New Roman"/>
          <w:spacing w:val="46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уламки</w:t>
      </w:r>
      <w:proofErr w:type="spellEnd"/>
      <w:r w:rsidRPr="0059751C">
        <w:rPr>
          <w:rFonts w:ascii="Times New Roman" w:hAnsi="Times New Roman" w:cs="Times New Roman"/>
          <w:spacing w:val="45"/>
          <w:sz w:val="24"/>
          <w:szCs w:val="24"/>
        </w:rPr>
        <w:t xml:space="preserve"> </w:t>
      </w:r>
      <w:r w:rsidRPr="0059751C">
        <w:rPr>
          <w:rFonts w:ascii="Times New Roman" w:hAnsi="Times New Roman" w:cs="Times New Roman"/>
          <w:sz w:val="24"/>
          <w:szCs w:val="24"/>
        </w:rPr>
        <w:t>і</w:t>
      </w:r>
      <w:r w:rsidRPr="0059751C">
        <w:rPr>
          <w:rFonts w:ascii="Times New Roman" w:hAnsi="Times New Roman" w:cs="Times New Roman"/>
          <w:spacing w:val="41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фіксувалися</w:t>
      </w:r>
      <w:proofErr w:type="spellEnd"/>
      <w:r w:rsidRPr="0059751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металевою</w:t>
      </w:r>
      <w:proofErr w:type="spellEnd"/>
      <w:r w:rsidRPr="0059751C">
        <w:rPr>
          <w:rFonts w:ascii="Times New Roman" w:hAnsi="Times New Roman" w:cs="Times New Roman"/>
          <w:spacing w:val="41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конструкцією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>,</w:t>
      </w:r>
      <w:r w:rsidRPr="0059751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59751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дозволяє</w:t>
      </w:r>
      <w:proofErr w:type="spellEnd"/>
      <w:r w:rsidRPr="0059751C">
        <w:rPr>
          <w:rFonts w:ascii="Times New Roman" w:hAnsi="Times New Roman" w:cs="Times New Roman"/>
          <w:spacing w:val="48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виробляти</w:t>
      </w:r>
      <w:proofErr w:type="spellEnd"/>
      <w:r w:rsidRPr="0059751C">
        <w:rPr>
          <w:rFonts w:ascii="Times New Roman" w:hAnsi="Times New Roman" w:cs="Times New Roman"/>
          <w:spacing w:val="46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компресію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>.</w:t>
      </w:r>
      <w:r w:rsidRPr="0059751C">
        <w:rPr>
          <w:rFonts w:ascii="Times New Roman" w:hAnsi="Times New Roman" w:cs="Times New Roman"/>
          <w:spacing w:val="48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Після</w:t>
      </w:r>
      <w:proofErr w:type="spellEnd"/>
      <w:r w:rsidRPr="0059751C">
        <w:rPr>
          <w:rFonts w:ascii="Times New Roman" w:hAnsi="Times New Roman" w:cs="Times New Roman"/>
          <w:spacing w:val="48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операції</w:t>
      </w:r>
      <w:proofErr w:type="spellEnd"/>
      <w:r w:rsidRPr="0059751C">
        <w:rPr>
          <w:rFonts w:ascii="Times New Roman" w:hAnsi="Times New Roman" w:cs="Times New Roman"/>
          <w:spacing w:val="48"/>
          <w:sz w:val="24"/>
          <w:szCs w:val="24"/>
        </w:rPr>
        <w:t xml:space="preserve"> </w:t>
      </w:r>
      <w:r w:rsidRPr="0059751C">
        <w:rPr>
          <w:rFonts w:ascii="Times New Roman" w:hAnsi="Times New Roman" w:cs="Times New Roman"/>
          <w:sz w:val="24"/>
          <w:szCs w:val="24"/>
        </w:rPr>
        <w:t>на</w:t>
      </w:r>
      <w:r w:rsidRPr="0059751C">
        <w:rPr>
          <w:rFonts w:ascii="Times New Roman" w:hAnsi="Times New Roman" w:cs="Times New Roman"/>
          <w:spacing w:val="47"/>
          <w:sz w:val="24"/>
          <w:szCs w:val="24"/>
        </w:rPr>
        <w:t xml:space="preserve"> </w:t>
      </w:r>
      <w:r w:rsidRPr="0059751C">
        <w:rPr>
          <w:rFonts w:ascii="Times New Roman" w:hAnsi="Times New Roman" w:cs="Times New Roman"/>
          <w:sz w:val="24"/>
          <w:szCs w:val="24"/>
        </w:rPr>
        <w:t>10-12</w:t>
      </w:r>
      <w:r w:rsidRPr="0059751C">
        <w:rPr>
          <w:rFonts w:ascii="Times New Roman" w:hAnsi="Times New Roman" w:cs="Times New Roman"/>
          <w:spacing w:val="45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днів</w:t>
      </w:r>
      <w:proofErr w:type="spellEnd"/>
      <w:r w:rsidRPr="0059751C">
        <w:rPr>
          <w:rFonts w:ascii="Times New Roman" w:hAnsi="Times New Roman" w:cs="Times New Roman"/>
          <w:spacing w:val="45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накладали</w:t>
      </w:r>
      <w:proofErr w:type="spellEnd"/>
      <w:r w:rsidRPr="0059751C">
        <w:rPr>
          <w:rFonts w:ascii="Times New Roman" w:hAnsi="Times New Roman" w:cs="Times New Roman"/>
          <w:spacing w:val="50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знімний</w:t>
      </w:r>
      <w:proofErr w:type="spellEnd"/>
      <w:r w:rsidRPr="0059751C">
        <w:rPr>
          <w:rFonts w:ascii="Times New Roman" w:hAnsi="Times New Roman" w:cs="Times New Roman"/>
          <w:spacing w:val="50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гіпсовий</w:t>
      </w:r>
      <w:proofErr w:type="spellEnd"/>
      <w:r w:rsidRPr="0059751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59751C">
        <w:rPr>
          <w:rFonts w:ascii="Times New Roman" w:hAnsi="Times New Roman" w:cs="Times New Roman"/>
          <w:sz w:val="24"/>
          <w:szCs w:val="24"/>
        </w:rPr>
        <w:t>лонгет</w:t>
      </w:r>
      <w:r w:rsidRPr="0059751C">
        <w:rPr>
          <w:rFonts w:ascii="Times New Roman" w:hAnsi="Times New Roman" w:cs="Times New Roman"/>
          <w:spacing w:val="51"/>
          <w:sz w:val="24"/>
          <w:szCs w:val="24"/>
        </w:rPr>
        <w:t xml:space="preserve"> </w:t>
      </w:r>
      <w:r w:rsidRPr="0059751C">
        <w:rPr>
          <w:rFonts w:ascii="Times New Roman" w:hAnsi="Times New Roman" w:cs="Times New Roman"/>
          <w:sz w:val="24"/>
          <w:szCs w:val="24"/>
        </w:rPr>
        <w:t>і</w:t>
      </w:r>
      <w:r w:rsidRPr="0059751C">
        <w:rPr>
          <w:rFonts w:ascii="Times New Roman" w:hAnsi="Times New Roman" w:cs="Times New Roman"/>
          <w:spacing w:val="51"/>
          <w:sz w:val="24"/>
          <w:szCs w:val="24"/>
        </w:rPr>
        <w:t xml:space="preserve"> </w:t>
      </w:r>
      <w:r w:rsidRPr="0059751C">
        <w:rPr>
          <w:rFonts w:ascii="Times New Roman" w:hAnsi="Times New Roman" w:cs="Times New Roman"/>
          <w:sz w:val="24"/>
          <w:szCs w:val="24"/>
        </w:rPr>
        <w:t>з</w:t>
      </w:r>
      <w:r w:rsidRPr="0059751C">
        <w:rPr>
          <w:rFonts w:ascii="Times New Roman" w:hAnsi="Times New Roman" w:cs="Times New Roman"/>
          <w:spacing w:val="51"/>
          <w:sz w:val="24"/>
          <w:szCs w:val="24"/>
        </w:rPr>
        <w:t xml:space="preserve"> </w:t>
      </w:r>
      <w:r w:rsidRPr="0059751C">
        <w:rPr>
          <w:rFonts w:ascii="Times New Roman" w:hAnsi="Times New Roman" w:cs="Times New Roman"/>
          <w:sz w:val="24"/>
          <w:szCs w:val="24"/>
        </w:rPr>
        <w:t>3-7</w:t>
      </w:r>
      <w:r w:rsidRPr="0059751C">
        <w:rPr>
          <w:rFonts w:ascii="Times New Roman" w:hAnsi="Times New Roman" w:cs="Times New Roman"/>
          <w:spacing w:val="50"/>
          <w:sz w:val="24"/>
          <w:szCs w:val="24"/>
        </w:rPr>
        <w:t xml:space="preserve"> </w:t>
      </w:r>
      <w:r w:rsidRPr="0059751C">
        <w:rPr>
          <w:rFonts w:ascii="Times New Roman" w:hAnsi="Times New Roman" w:cs="Times New Roman"/>
          <w:sz w:val="24"/>
          <w:szCs w:val="24"/>
        </w:rPr>
        <w:t>дня</w:t>
      </w:r>
      <w:r w:rsidRPr="0059751C">
        <w:rPr>
          <w:rFonts w:ascii="Times New Roman" w:hAnsi="Times New Roman" w:cs="Times New Roman"/>
          <w:spacing w:val="50"/>
          <w:sz w:val="24"/>
          <w:szCs w:val="24"/>
        </w:rPr>
        <w:t xml:space="preserve"> </w:t>
      </w:r>
      <w:r w:rsidRPr="0059751C">
        <w:rPr>
          <w:rFonts w:ascii="Times New Roman" w:hAnsi="Times New Roman" w:cs="Times New Roman"/>
          <w:sz w:val="24"/>
          <w:szCs w:val="24"/>
        </w:rPr>
        <w:t>починали</w:t>
      </w:r>
      <w:r w:rsidRPr="0059751C">
        <w:rPr>
          <w:rFonts w:ascii="Times New Roman" w:hAnsi="Times New Roman" w:cs="Times New Roman"/>
          <w:spacing w:val="51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активні</w:t>
      </w:r>
      <w:proofErr w:type="spellEnd"/>
      <w:r w:rsidRPr="0059751C">
        <w:rPr>
          <w:rFonts w:ascii="Times New Roman" w:hAnsi="Times New Roman" w:cs="Times New Roman"/>
          <w:spacing w:val="51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рухи</w:t>
      </w:r>
      <w:proofErr w:type="spellEnd"/>
      <w:r w:rsidRPr="0059751C">
        <w:rPr>
          <w:rFonts w:ascii="Times New Roman" w:hAnsi="Times New Roman" w:cs="Times New Roman"/>
          <w:spacing w:val="51"/>
          <w:sz w:val="24"/>
          <w:szCs w:val="24"/>
        </w:rPr>
        <w:t xml:space="preserve"> </w:t>
      </w:r>
      <w:r w:rsidRPr="0059751C">
        <w:rPr>
          <w:rFonts w:ascii="Times New Roman" w:hAnsi="Times New Roman" w:cs="Times New Roman"/>
          <w:sz w:val="24"/>
          <w:szCs w:val="24"/>
        </w:rPr>
        <w:t>в</w:t>
      </w:r>
      <w:r w:rsidRPr="0059751C">
        <w:rPr>
          <w:rFonts w:ascii="Times New Roman" w:hAnsi="Times New Roman" w:cs="Times New Roman"/>
          <w:spacing w:val="55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ушкодженому</w:t>
      </w:r>
      <w:proofErr w:type="spellEnd"/>
      <w:r w:rsidRPr="0059751C">
        <w:rPr>
          <w:rFonts w:ascii="Times New Roman" w:hAnsi="Times New Roman" w:cs="Times New Roman"/>
          <w:spacing w:val="48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суглобі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>.</w:t>
      </w:r>
      <w:r w:rsidRPr="0059751C">
        <w:rPr>
          <w:rFonts w:ascii="Times New Roman" w:hAnsi="Times New Roman" w:cs="Times New Roman"/>
          <w:spacing w:val="50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Навантаження</w:t>
      </w:r>
      <w:proofErr w:type="spellEnd"/>
      <w:r w:rsidRPr="0059751C">
        <w:rPr>
          <w:rFonts w:ascii="Times New Roman" w:hAnsi="Times New Roman" w:cs="Times New Roman"/>
          <w:spacing w:val="50"/>
          <w:sz w:val="24"/>
          <w:szCs w:val="24"/>
        </w:rPr>
        <w:t xml:space="preserve"> </w:t>
      </w:r>
      <w:r w:rsidRPr="0059751C">
        <w:rPr>
          <w:rFonts w:ascii="Times New Roman" w:hAnsi="Times New Roman" w:cs="Times New Roman"/>
          <w:sz w:val="24"/>
          <w:szCs w:val="24"/>
        </w:rPr>
        <w:t>по</w:t>
      </w:r>
      <w:r w:rsidRPr="0059751C">
        <w:rPr>
          <w:rFonts w:ascii="Times New Roman" w:hAnsi="Times New Roman" w:cs="Times New Roman"/>
          <w:spacing w:val="50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осі</w:t>
      </w:r>
      <w:proofErr w:type="spellEnd"/>
      <w:r w:rsidRPr="0059751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кінцівки</w:t>
      </w:r>
      <w:proofErr w:type="spellEnd"/>
      <w:r w:rsidRPr="0059751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дозволялася</w:t>
      </w:r>
      <w:proofErr w:type="spellEnd"/>
      <w:r w:rsidRPr="0059751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59751C">
        <w:rPr>
          <w:rFonts w:ascii="Times New Roman" w:hAnsi="Times New Roman" w:cs="Times New Roman"/>
          <w:sz w:val="24"/>
          <w:szCs w:val="24"/>
        </w:rPr>
        <w:t>через</w:t>
      </w:r>
      <w:r w:rsidRPr="0059751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59751C">
        <w:rPr>
          <w:rFonts w:ascii="Times New Roman" w:hAnsi="Times New Roman" w:cs="Times New Roman"/>
          <w:sz w:val="24"/>
          <w:szCs w:val="24"/>
        </w:rPr>
        <w:t>2-2,5</w:t>
      </w:r>
      <w:r w:rsidRPr="0059751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місяці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>.</w:t>
      </w:r>
      <w:r w:rsidRPr="0059751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Середній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термін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лікування</w:t>
      </w:r>
      <w:proofErr w:type="spellEnd"/>
      <w:r w:rsidRPr="0059751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59751C">
        <w:rPr>
          <w:rFonts w:ascii="Times New Roman" w:hAnsi="Times New Roman" w:cs="Times New Roman"/>
          <w:sz w:val="24"/>
          <w:szCs w:val="24"/>
        </w:rPr>
        <w:t>3,5-4</w:t>
      </w:r>
      <w:r w:rsidRPr="0059751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місяці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>.</w:t>
      </w:r>
    </w:p>
    <w:p w:rsidR="0059751C" w:rsidRPr="0059751C" w:rsidRDefault="0059751C" w:rsidP="0059751C">
      <w:pPr>
        <w:numPr>
          <w:ilvl w:val="0"/>
          <w:numId w:val="1"/>
        </w:numPr>
        <w:tabs>
          <w:tab w:val="left" w:pos="1050"/>
        </w:tabs>
        <w:kinsoku w:val="0"/>
        <w:overflowPunct w:val="0"/>
        <w:autoSpaceDE w:val="0"/>
        <w:autoSpaceDN w:val="0"/>
        <w:adjustRightInd w:val="0"/>
        <w:spacing w:after="0" w:line="240" w:lineRule="auto"/>
        <w:ind w:right="112"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група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>.</w:t>
      </w:r>
      <w:r w:rsidRPr="0059751C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r w:rsidRPr="0059751C">
        <w:rPr>
          <w:rFonts w:ascii="Times New Roman" w:hAnsi="Times New Roman" w:cs="Times New Roman"/>
          <w:sz w:val="24"/>
          <w:szCs w:val="24"/>
        </w:rPr>
        <w:t>При</w:t>
      </w:r>
      <w:r w:rsidRPr="0059751C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надходженні</w:t>
      </w:r>
      <w:proofErr w:type="spellEnd"/>
      <w:r w:rsidRPr="0059751C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Pr="0059751C">
        <w:rPr>
          <w:rFonts w:ascii="Times New Roman" w:hAnsi="Times New Roman" w:cs="Times New Roman"/>
          <w:sz w:val="24"/>
          <w:szCs w:val="24"/>
        </w:rPr>
        <w:t>хворого</w:t>
      </w:r>
      <w:r w:rsidRPr="0059751C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r w:rsidRPr="0059751C">
        <w:rPr>
          <w:rFonts w:ascii="Times New Roman" w:hAnsi="Times New Roman" w:cs="Times New Roman"/>
          <w:sz w:val="24"/>
          <w:szCs w:val="24"/>
        </w:rPr>
        <w:t>проводили</w:t>
      </w:r>
      <w:r w:rsidRPr="0059751C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хірургічну</w:t>
      </w:r>
      <w:proofErr w:type="spellEnd"/>
      <w:r w:rsidRPr="0059751C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обробку</w:t>
      </w:r>
      <w:proofErr w:type="spellEnd"/>
      <w:r w:rsidRPr="0059751C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Pr="0059751C">
        <w:rPr>
          <w:rFonts w:ascii="Times New Roman" w:hAnsi="Times New Roman" w:cs="Times New Roman"/>
          <w:sz w:val="24"/>
          <w:szCs w:val="24"/>
        </w:rPr>
        <w:t>рани,</w:t>
      </w:r>
      <w:r w:rsidRPr="0059751C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відкриту</w:t>
      </w:r>
      <w:proofErr w:type="spellEnd"/>
      <w:r w:rsidRPr="0059751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репозицію</w:t>
      </w:r>
      <w:proofErr w:type="spellEnd"/>
      <w:r w:rsidRPr="0059751C">
        <w:rPr>
          <w:rFonts w:ascii="Times New Roman" w:hAnsi="Times New Roman" w:cs="Times New Roman"/>
          <w:spacing w:val="17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уламків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>,</w:t>
      </w:r>
      <w:r w:rsidRPr="0059751C">
        <w:rPr>
          <w:rFonts w:ascii="Times New Roman" w:hAnsi="Times New Roman" w:cs="Times New Roman"/>
          <w:spacing w:val="15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дренування</w:t>
      </w:r>
      <w:proofErr w:type="spellEnd"/>
      <w:r w:rsidRPr="0059751C">
        <w:rPr>
          <w:rFonts w:ascii="Times New Roman" w:hAnsi="Times New Roman" w:cs="Times New Roman"/>
          <w:spacing w:val="15"/>
          <w:sz w:val="24"/>
          <w:szCs w:val="24"/>
        </w:rPr>
        <w:t xml:space="preserve"> </w:t>
      </w:r>
      <w:r w:rsidRPr="0059751C">
        <w:rPr>
          <w:rFonts w:ascii="Times New Roman" w:hAnsi="Times New Roman" w:cs="Times New Roman"/>
          <w:sz w:val="24"/>
          <w:szCs w:val="24"/>
        </w:rPr>
        <w:t>рани</w:t>
      </w:r>
      <w:r w:rsidRPr="0059751C">
        <w:rPr>
          <w:rFonts w:ascii="Times New Roman" w:hAnsi="Times New Roman" w:cs="Times New Roman"/>
          <w:spacing w:val="15"/>
          <w:sz w:val="24"/>
          <w:szCs w:val="24"/>
        </w:rPr>
        <w:t xml:space="preserve"> </w:t>
      </w:r>
      <w:r w:rsidRPr="0059751C">
        <w:rPr>
          <w:rFonts w:ascii="Times New Roman" w:hAnsi="Times New Roman" w:cs="Times New Roman"/>
          <w:sz w:val="24"/>
          <w:szCs w:val="24"/>
        </w:rPr>
        <w:t>і</w:t>
      </w:r>
      <w:r w:rsidRPr="0059751C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порожнини</w:t>
      </w:r>
      <w:proofErr w:type="spellEnd"/>
      <w:r w:rsidRPr="0059751C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суглоба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>,</w:t>
      </w:r>
      <w:r w:rsidRPr="0059751C">
        <w:rPr>
          <w:rFonts w:ascii="Times New Roman" w:hAnsi="Times New Roman" w:cs="Times New Roman"/>
          <w:spacing w:val="15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накладали</w:t>
      </w:r>
      <w:proofErr w:type="spellEnd"/>
      <w:r w:rsidRPr="0059751C">
        <w:rPr>
          <w:rFonts w:ascii="Times New Roman" w:hAnsi="Times New Roman" w:cs="Times New Roman"/>
          <w:spacing w:val="15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скелетне</w:t>
      </w:r>
      <w:proofErr w:type="spellEnd"/>
      <w:r w:rsidRPr="0059751C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витягування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>.</w:t>
      </w:r>
      <w:r w:rsidRPr="0059751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59751C">
        <w:rPr>
          <w:rFonts w:ascii="Times New Roman" w:hAnsi="Times New Roman" w:cs="Times New Roman"/>
          <w:sz w:val="24"/>
          <w:szCs w:val="24"/>
        </w:rPr>
        <w:t>При</w:t>
      </w:r>
      <w:r w:rsidRPr="0059751C">
        <w:rPr>
          <w:rFonts w:ascii="Times New Roman" w:hAnsi="Times New Roman" w:cs="Times New Roman"/>
          <w:spacing w:val="48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ефективності</w:t>
      </w:r>
      <w:proofErr w:type="spellEnd"/>
      <w:r w:rsidRPr="0059751C">
        <w:rPr>
          <w:rFonts w:ascii="Times New Roman" w:hAnsi="Times New Roman" w:cs="Times New Roman"/>
          <w:spacing w:val="48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останнього</w:t>
      </w:r>
      <w:proofErr w:type="spellEnd"/>
      <w:r w:rsidRPr="0059751C">
        <w:rPr>
          <w:rFonts w:ascii="Times New Roman" w:hAnsi="Times New Roman" w:cs="Times New Roman"/>
          <w:spacing w:val="48"/>
          <w:sz w:val="24"/>
          <w:szCs w:val="24"/>
        </w:rPr>
        <w:t xml:space="preserve"> </w:t>
      </w:r>
      <w:r w:rsidRPr="0059751C">
        <w:rPr>
          <w:rFonts w:ascii="Times New Roman" w:hAnsi="Times New Roman" w:cs="Times New Roman"/>
          <w:sz w:val="24"/>
          <w:szCs w:val="24"/>
        </w:rPr>
        <w:t>(7</w:t>
      </w:r>
      <w:r w:rsidRPr="0059751C">
        <w:rPr>
          <w:rFonts w:ascii="Times New Roman" w:hAnsi="Times New Roman" w:cs="Times New Roman"/>
          <w:spacing w:val="47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випадків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>)</w:t>
      </w:r>
      <w:r w:rsidRPr="0059751C">
        <w:rPr>
          <w:rFonts w:ascii="Times New Roman" w:hAnsi="Times New Roman" w:cs="Times New Roman"/>
          <w:spacing w:val="47"/>
          <w:sz w:val="24"/>
          <w:szCs w:val="24"/>
        </w:rPr>
        <w:t xml:space="preserve"> </w:t>
      </w:r>
      <w:r w:rsidRPr="0059751C">
        <w:rPr>
          <w:rFonts w:ascii="Times New Roman" w:hAnsi="Times New Roman" w:cs="Times New Roman"/>
          <w:sz w:val="24"/>
          <w:szCs w:val="24"/>
        </w:rPr>
        <w:t>подальше</w:t>
      </w:r>
      <w:r w:rsidRPr="0059751C">
        <w:rPr>
          <w:rFonts w:ascii="Times New Roman" w:hAnsi="Times New Roman" w:cs="Times New Roman"/>
          <w:spacing w:val="47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лікування</w:t>
      </w:r>
      <w:proofErr w:type="spellEnd"/>
      <w:r w:rsidRPr="0059751C">
        <w:rPr>
          <w:rFonts w:ascii="Times New Roman" w:hAnsi="Times New Roman" w:cs="Times New Roman"/>
          <w:spacing w:val="48"/>
          <w:sz w:val="24"/>
          <w:szCs w:val="24"/>
        </w:rPr>
        <w:t xml:space="preserve"> </w:t>
      </w:r>
      <w:r w:rsidRPr="0059751C">
        <w:rPr>
          <w:rFonts w:ascii="Times New Roman" w:hAnsi="Times New Roman" w:cs="Times New Roman"/>
          <w:sz w:val="24"/>
          <w:szCs w:val="24"/>
        </w:rPr>
        <w:t>проводили</w:t>
      </w:r>
      <w:r w:rsidRPr="0059751C">
        <w:rPr>
          <w:rFonts w:ascii="Times New Roman" w:hAnsi="Times New Roman" w:cs="Times New Roman"/>
          <w:spacing w:val="50"/>
          <w:sz w:val="24"/>
          <w:szCs w:val="24"/>
        </w:rPr>
        <w:t xml:space="preserve"> </w:t>
      </w:r>
      <w:r w:rsidRPr="0059751C">
        <w:rPr>
          <w:rFonts w:ascii="Times New Roman" w:hAnsi="Times New Roman" w:cs="Times New Roman"/>
          <w:sz w:val="24"/>
          <w:szCs w:val="24"/>
        </w:rPr>
        <w:t>так</w:t>
      </w:r>
      <w:r w:rsidRPr="0059751C">
        <w:rPr>
          <w:rFonts w:ascii="Times New Roman" w:hAnsi="Times New Roman" w:cs="Times New Roman"/>
          <w:spacing w:val="48"/>
          <w:sz w:val="24"/>
          <w:szCs w:val="24"/>
        </w:rPr>
        <w:t xml:space="preserve"> </w:t>
      </w:r>
      <w:r w:rsidRPr="0059751C">
        <w:rPr>
          <w:rFonts w:ascii="Times New Roman" w:hAnsi="Times New Roman" w:cs="Times New Roman"/>
          <w:sz w:val="24"/>
          <w:szCs w:val="24"/>
        </w:rPr>
        <w:t>само,</w:t>
      </w:r>
      <w:r w:rsidRPr="0059751C">
        <w:rPr>
          <w:rFonts w:ascii="Times New Roman" w:hAnsi="Times New Roman" w:cs="Times New Roman"/>
          <w:spacing w:val="48"/>
          <w:sz w:val="24"/>
          <w:szCs w:val="24"/>
        </w:rPr>
        <w:t xml:space="preserve"> </w:t>
      </w:r>
      <w:r w:rsidRPr="0059751C">
        <w:rPr>
          <w:rFonts w:ascii="Times New Roman" w:hAnsi="Times New Roman" w:cs="Times New Roman"/>
          <w:sz w:val="24"/>
          <w:szCs w:val="24"/>
        </w:rPr>
        <w:t>як</w:t>
      </w:r>
      <w:r w:rsidRPr="0059751C">
        <w:rPr>
          <w:rFonts w:ascii="Times New Roman" w:hAnsi="Times New Roman" w:cs="Times New Roman"/>
          <w:spacing w:val="48"/>
          <w:sz w:val="24"/>
          <w:szCs w:val="24"/>
        </w:rPr>
        <w:t xml:space="preserve"> </w:t>
      </w:r>
      <w:r w:rsidRPr="0059751C">
        <w:rPr>
          <w:rFonts w:ascii="Times New Roman" w:hAnsi="Times New Roman" w:cs="Times New Roman"/>
          <w:sz w:val="24"/>
          <w:szCs w:val="24"/>
        </w:rPr>
        <w:t>у</w:t>
      </w:r>
      <w:r w:rsidRPr="0059751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другій</w:t>
      </w:r>
      <w:proofErr w:type="spellEnd"/>
      <w:r w:rsidRPr="0059751C">
        <w:rPr>
          <w:rFonts w:ascii="Times New Roman" w:hAnsi="Times New Roman" w:cs="Times New Roman"/>
          <w:spacing w:val="23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групі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>,</w:t>
      </w:r>
      <w:r w:rsidRPr="0059751C">
        <w:rPr>
          <w:rFonts w:ascii="Times New Roman" w:hAnsi="Times New Roman" w:cs="Times New Roman"/>
          <w:spacing w:val="22"/>
          <w:sz w:val="24"/>
          <w:szCs w:val="24"/>
        </w:rPr>
        <w:t xml:space="preserve"> </w:t>
      </w:r>
      <w:r w:rsidRPr="0059751C">
        <w:rPr>
          <w:rFonts w:ascii="Times New Roman" w:hAnsi="Times New Roman" w:cs="Times New Roman"/>
          <w:sz w:val="24"/>
          <w:szCs w:val="24"/>
        </w:rPr>
        <w:t>перший</w:t>
      </w:r>
      <w:r w:rsidRPr="0059751C">
        <w:rPr>
          <w:rFonts w:ascii="Times New Roman" w:hAnsi="Times New Roman" w:cs="Times New Roman"/>
          <w:spacing w:val="25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варіант</w:t>
      </w:r>
      <w:proofErr w:type="spellEnd"/>
      <w:r w:rsidRPr="0059751C">
        <w:rPr>
          <w:rFonts w:ascii="Times New Roman" w:hAnsi="Times New Roman" w:cs="Times New Roman"/>
          <w:sz w:val="24"/>
          <w:szCs w:val="24"/>
        </w:rPr>
        <w:t>.</w:t>
      </w:r>
      <w:r w:rsidRPr="0059751C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59751C">
        <w:rPr>
          <w:rFonts w:ascii="Times New Roman" w:hAnsi="Times New Roman" w:cs="Times New Roman"/>
          <w:sz w:val="24"/>
          <w:szCs w:val="24"/>
        </w:rPr>
        <w:t>При</w:t>
      </w:r>
      <w:r w:rsidRPr="0059751C">
        <w:rPr>
          <w:rFonts w:ascii="Times New Roman" w:hAnsi="Times New Roman" w:cs="Times New Roman"/>
          <w:spacing w:val="22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відсутності</w:t>
      </w:r>
      <w:proofErr w:type="spellEnd"/>
      <w:r w:rsidRPr="0059751C">
        <w:rPr>
          <w:rFonts w:ascii="Times New Roman" w:hAnsi="Times New Roman" w:cs="Times New Roman"/>
          <w:spacing w:val="22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ефекту</w:t>
      </w:r>
      <w:proofErr w:type="spellEnd"/>
      <w:r w:rsidRPr="0059751C">
        <w:rPr>
          <w:rFonts w:ascii="Times New Roman" w:hAnsi="Times New Roman" w:cs="Times New Roman"/>
          <w:spacing w:val="16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від</w:t>
      </w:r>
      <w:proofErr w:type="spellEnd"/>
      <w:r w:rsidRPr="0059751C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59751C">
        <w:rPr>
          <w:rFonts w:ascii="Times New Roman" w:hAnsi="Times New Roman" w:cs="Times New Roman"/>
          <w:sz w:val="24"/>
          <w:szCs w:val="24"/>
        </w:rPr>
        <w:t>скелетного</w:t>
      </w:r>
      <w:r w:rsidRPr="0059751C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витяжіння</w:t>
      </w:r>
      <w:proofErr w:type="spellEnd"/>
      <w:r w:rsidRPr="0059751C">
        <w:rPr>
          <w:rFonts w:ascii="Times New Roman" w:hAnsi="Times New Roman" w:cs="Times New Roman"/>
          <w:spacing w:val="30"/>
          <w:sz w:val="24"/>
          <w:szCs w:val="24"/>
        </w:rPr>
        <w:t xml:space="preserve"> </w:t>
      </w:r>
      <w:r w:rsidRPr="0059751C">
        <w:rPr>
          <w:rFonts w:ascii="Times New Roman" w:hAnsi="Times New Roman" w:cs="Times New Roman"/>
          <w:sz w:val="24"/>
          <w:szCs w:val="24"/>
        </w:rPr>
        <w:t>-</w:t>
      </w:r>
      <w:r w:rsidRPr="0059751C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proofErr w:type="spellStart"/>
      <w:r w:rsidRPr="0059751C">
        <w:rPr>
          <w:rFonts w:ascii="Times New Roman" w:hAnsi="Times New Roman" w:cs="Times New Roman"/>
          <w:sz w:val="24"/>
          <w:szCs w:val="24"/>
        </w:rPr>
        <w:t>лікування</w:t>
      </w:r>
      <w:proofErr w:type="spellEnd"/>
    </w:p>
    <w:p w:rsidR="0029742C" w:rsidRDefault="0029742C" w:rsidP="0029742C">
      <w:pPr>
        <w:pStyle w:val="a3"/>
        <w:kinsoku w:val="0"/>
        <w:overflowPunct w:val="0"/>
        <w:spacing w:line="258" w:lineRule="exact"/>
        <w:ind w:left="112" w:firstLine="0"/>
      </w:pPr>
      <w:proofErr w:type="spellStart"/>
      <w:r>
        <w:t>проводилося</w:t>
      </w:r>
      <w:proofErr w:type="spellEnd"/>
      <w:r>
        <w:t xml:space="preserve"> </w:t>
      </w:r>
      <w:proofErr w:type="gramStart"/>
      <w:r>
        <w:t>так-же</w:t>
      </w:r>
      <w:proofErr w:type="gramEnd"/>
      <w:r>
        <w:t xml:space="preserve">, як в </w:t>
      </w:r>
      <w:proofErr w:type="spellStart"/>
      <w:r>
        <w:t>другій</w:t>
      </w:r>
      <w:proofErr w:type="spellEnd"/>
      <w:r>
        <w:t xml:space="preserve"> </w:t>
      </w:r>
      <w:proofErr w:type="spellStart"/>
      <w:r>
        <w:t>групі</w:t>
      </w:r>
      <w:proofErr w:type="spellEnd"/>
      <w:r>
        <w:t xml:space="preserve">, </w:t>
      </w:r>
      <w:proofErr w:type="spellStart"/>
      <w:r>
        <w:t>другий</w:t>
      </w:r>
      <w:proofErr w:type="spellEnd"/>
      <w:r>
        <w:t xml:space="preserve"> </w:t>
      </w:r>
      <w:proofErr w:type="spellStart"/>
      <w:r>
        <w:t>варіант</w:t>
      </w:r>
      <w:proofErr w:type="spellEnd"/>
      <w:r>
        <w:t xml:space="preserve">. </w:t>
      </w:r>
      <w:proofErr w:type="spellStart"/>
      <w:r>
        <w:t>Операція</w:t>
      </w:r>
      <w:proofErr w:type="spellEnd"/>
      <w:r>
        <w:t xml:space="preserve"> </w:t>
      </w:r>
      <w:proofErr w:type="spellStart"/>
      <w:r>
        <w:t>проводилася</w:t>
      </w:r>
      <w:proofErr w:type="spellEnd"/>
      <w:r>
        <w:t xml:space="preserve"> </w:t>
      </w:r>
      <w:proofErr w:type="spellStart"/>
      <w:r>
        <w:t>тільки</w:t>
      </w:r>
      <w:proofErr w:type="spellEnd"/>
      <w:r>
        <w:t xml:space="preserve"> </w:t>
      </w:r>
      <w:proofErr w:type="spellStart"/>
      <w:r>
        <w:t>після</w:t>
      </w:r>
      <w:proofErr w:type="spellEnd"/>
    </w:p>
    <w:p w:rsidR="0029742C" w:rsidRDefault="0029742C" w:rsidP="0029742C">
      <w:pPr>
        <w:pStyle w:val="a3"/>
        <w:kinsoku w:val="0"/>
        <w:overflowPunct w:val="0"/>
        <w:ind w:left="112" w:firstLine="0"/>
      </w:pPr>
      <w:proofErr w:type="spellStart"/>
      <w:r>
        <w:t>загоєння</w:t>
      </w:r>
      <w:proofErr w:type="spellEnd"/>
      <w:r>
        <w:t xml:space="preserve"> рани. </w:t>
      </w:r>
      <w:proofErr w:type="spellStart"/>
      <w:r>
        <w:t>Навантаження</w:t>
      </w:r>
      <w:proofErr w:type="spellEnd"/>
      <w:r>
        <w:t xml:space="preserve"> по </w:t>
      </w:r>
      <w:proofErr w:type="spellStart"/>
      <w:r>
        <w:t>осі</w:t>
      </w:r>
      <w:proofErr w:type="spellEnd"/>
      <w:r>
        <w:t xml:space="preserve"> </w:t>
      </w:r>
      <w:proofErr w:type="spellStart"/>
      <w:r>
        <w:t>кінцівки</w:t>
      </w:r>
      <w:proofErr w:type="spellEnd"/>
      <w:r>
        <w:t xml:space="preserve"> </w:t>
      </w:r>
      <w:proofErr w:type="spellStart"/>
      <w:r>
        <w:t>дозволялася</w:t>
      </w:r>
      <w:proofErr w:type="spellEnd"/>
      <w:r>
        <w:t xml:space="preserve"> через 2-2,5 </w:t>
      </w:r>
      <w:proofErr w:type="spellStart"/>
      <w:r>
        <w:t>місяці</w:t>
      </w:r>
      <w:proofErr w:type="spellEnd"/>
      <w:r>
        <w:t xml:space="preserve">. </w:t>
      </w:r>
      <w:proofErr w:type="spellStart"/>
      <w:r>
        <w:t>Середній</w:t>
      </w:r>
      <w:proofErr w:type="spellEnd"/>
      <w:r>
        <w:t xml:space="preserve"> </w:t>
      </w:r>
      <w:proofErr w:type="spellStart"/>
      <w:r>
        <w:t>термін</w:t>
      </w:r>
      <w:proofErr w:type="spellEnd"/>
      <w:r>
        <w:t xml:space="preserve"> </w:t>
      </w:r>
      <w:proofErr w:type="spellStart"/>
      <w:r>
        <w:t>лікування</w:t>
      </w:r>
      <w:proofErr w:type="spellEnd"/>
      <w:r>
        <w:t xml:space="preserve"> 3,5-4,5 </w:t>
      </w:r>
      <w:proofErr w:type="spellStart"/>
      <w:r>
        <w:t>місяці</w:t>
      </w:r>
      <w:proofErr w:type="spellEnd"/>
      <w:r>
        <w:t xml:space="preserve">. </w:t>
      </w:r>
      <w:proofErr w:type="spellStart"/>
      <w:r>
        <w:t>Ускладнень</w:t>
      </w:r>
      <w:proofErr w:type="spellEnd"/>
      <w:r>
        <w:t xml:space="preserve"> ми не </w:t>
      </w:r>
      <w:proofErr w:type="spellStart"/>
      <w:r>
        <w:t>спостерігали</w:t>
      </w:r>
      <w:proofErr w:type="spellEnd"/>
      <w:r>
        <w:t>.</w:t>
      </w:r>
    </w:p>
    <w:p w:rsidR="0029742C" w:rsidRDefault="0029742C" w:rsidP="0029742C">
      <w:pPr>
        <w:pStyle w:val="a3"/>
        <w:kinsoku w:val="0"/>
        <w:overflowPunct w:val="0"/>
        <w:ind w:left="112" w:right="109" w:firstLine="596"/>
      </w:pPr>
      <w:proofErr w:type="spellStart"/>
      <w:r>
        <w:rPr>
          <w:b/>
          <w:bCs/>
        </w:rPr>
        <w:t>Висновки</w:t>
      </w:r>
      <w:proofErr w:type="spellEnd"/>
      <w:r>
        <w:rPr>
          <w:b/>
          <w:bCs/>
        </w:rPr>
        <w:t xml:space="preserve">. </w:t>
      </w:r>
      <w:proofErr w:type="spellStart"/>
      <w:r>
        <w:t>Лікування</w:t>
      </w:r>
      <w:proofErr w:type="spellEnd"/>
      <w:r>
        <w:t xml:space="preserve"> </w:t>
      </w:r>
      <w:proofErr w:type="spellStart"/>
      <w:r>
        <w:t>хворих</w:t>
      </w:r>
      <w:proofErr w:type="spellEnd"/>
      <w:r>
        <w:t xml:space="preserve"> з </w:t>
      </w:r>
      <w:proofErr w:type="spellStart"/>
      <w:r>
        <w:t>внутрішньосуглобовими</w:t>
      </w:r>
      <w:proofErr w:type="spellEnd"/>
      <w:r>
        <w:t xml:space="preserve"> переломами </w:t>
      </w:r>
      <w:proofErr w:type="spellStart"/>
      <w:r>
        <w:t>виростків</w:t>
      </w:r>
      <w:proofErr w:type="spellEnd"/>
      <w:r>
        <w:t xml:space="preserve"> </w:t>
      </w:r>
      <w:proofErr w:type="spellStart"/>
      <w:r>
        <w:t>великогомілкової</w:t>
      </w:r>
      <w:proofErr w:type="spellEnd"/>
      <w:r>
        <w:t xml:space="preserve"> </w:t>
      </w:r>
      <w:proofErr w:type="spellStart"/>
      <w:r>
        <w:t>кістки</w:t>
      </w:r>
      <w:proofErr w:type="spellEnd"/>
      <w:r>
        <w:t xml:space="preserve"> </w:t>
      </w:r>
      <w:proofErr w:type="spellStart"/>
      <w:r>
        <w:t>має</w:t>
      </w:r>
      <w:proofErr w:type="spellEnd"/>
      <w:r>
        <w:t xml:space="preserve"> бути </w:t>
      </w:r>
      <w:proofErr w:type="spellStart"/>
      <w:r>
        <w:t>комплексним</w:t>
      </w:r>
      <w:proofErr w:type="spellEnd"/>
      <w:r>
        <w:t xml:space="preserve"> з </w:t>
      </w:r>
      <w:proofErr w:type="spellStart"/>
      <w:r>
        <w:t>індивідуальним</w:t>
      </w:r>
      <w:proofErr w:type="spellEnd"/>
      <w:r>
        <w:t xml:space="preserve"> </w:t>
      </w:r>
      <w:proofErr w:type="spellStart"/>
      <w:r>
        <w:t>підходом</w:t>
      </w:r>
      <w:proofErr w:type="spellEnd"/>
      <w:r>
        <w:t xml:space="preserve"> в кожному конкретному </w:t>
      </w:r>
      <w:proofErr w:type="spellStart"/>
      <w:r>
        <w:t>випадку</w:t>
      </w:r>
      <w:proofErr w:type="spellEnd"/>
      <w:r>
        <w:t xml:space="preserve">. </w:t>
      </w:r>
      <w:proofErr w:type="spellStart"/>
      <w:r>
        <w:t>Основним</w:t>
      </w:r>
      <w:proofErr w:type="spellEnd"/>
      <w:r>
        <w:t xml:space="preserve"> методом </w:t>
      </w:r>
      <w:proofErr w:type="spellStart"/>
      <w:r>
        <w:t>профілактики</w:t>
      </w:r>
      <w:proofErr w:type="spellEnd"/>
      <w:r>
        <w:t xml:space="preserve"> </w:t>
      </w:r>
      <w:proofErr w:type="spellStart"/>
      <w:r>
        <w:t>ускладнень</w:t>
      </w:r>
      <w:proofErr w:type="spellEnd"/>
      <w:r>
        <w:t xml:space="preserve"> при </w:t>
      </w:r>
      <w:proofErr w:type="spellStart"/>
      <w:r>
        <w:t>внутрішньосуглобових</w:t>
      </w:r>
      <w:proofErr w:type="spellEnd"/>
      <w:r>
        <w:t xml:space="preserve"> переломах </w:t>
      </w:r>
      <w:proofErr w:type="spellStart"/>
      <w:r>
        <w:t>виростків</w:t>
      </w:r>
      <w:proofErr w:type="spellEnd"/>
      <w:r>
        <w:t xml:space="preserve"> </w:t>
      </w:r>
      <w:proofErr w:type="spellStart"/>
      <w:r>
        <w:t>великогомілкової</w:t>
      </w:r>
      <w:proofErr w:type="spellEnd"/>
      <w:r>
        <w:t xml:space="preserve"> </w:t>
      </w:r>
      <w:proofErr w:type="spellStart"/>
      <w:r>
        <w:t>кістки</w:t>
      </w:r>
      <w:proofErr w:type="spellEnd"/>
      <w:r>
        <w:t xml:space="preserve"> (</w:t>
      </w:r>
      <w:proofErr w:type="spellStart"/>
      <w:r>
        <w:t>тугоподвижность</w:t>
      </w:r>
      <w:proofErr w:type="spellEnd"/>
      <w:r>
        <w:t xml:space="preserve"> </w:t>
      </w:r>
      <w:proofErr w:type="spellStart"/>
      <w:r>
        <w:t>суглобу</w:t>
      </w:r>
      <w:proofErr w:type="spellEnd"/>
      <w:r>
        <w:t xml:space="preserve">, контрактура, </w:t>
      </w:r>
      <w:proofErr w:type="spellStart"/>
      <w:r>
        <w:t>деформуючий</w:t>
      </w:r>
      <w:proofErr w:type="spellEnd"/>
      <w:r>
        <w:t xml:space="preserve"> артроз) є </w:t>
      </w:r>
      <w:proofErr w:type="spellStart"/>
      <w:r>
        <w:t>ранні</w:t>
      </w:r>
      <w:proofErr w:type="spellEnd"/>
      <w:r>
        <w:t xml:space="preserve"> </w:t>
      </w:r>
      <w:proofErr w:type="spellStart"/>
      <w:r>
        <w:t>рухи</w:t>
      </w:r>
      <w:proofErr w:type="spellEnd"/>
      <w:r>
        <w:t xml:space="preserve"> в </w:t>
      </w:r>
      <w:proofErr w:type="spellStart"/>
      <w:r>
        <w:t>ушкодженому</w:t>
      </w:r>
      <w:proofErr w:type="spellEnd"/>
      <w:r>
        <w:t xml:space="preserve"> </w:t>
      </w:r>
      <w:proofErr w:type="spellStart"/>
      <w:r>
        <w:t>суглобі</w:t>
      </w:r>
      <w:proofErr w:type="spellEnd"/>
      <w:r>
        <w:t xml:space="preserve"> і </w:t>
      </w:r>
      <w:proofErr w:type="spellStart"/>
      <w:r>
        <w:t>рання</w:t>
      </w:r>
      <w:proofErr w:type="spellEnd"/>
      <w:r>
        <w:t xml:space="preserve"> </w:t>
      </w:r>
      <w:proofErr w:type="spellStart"/>
      <w:r>
        <w:t>лікувальна</w:t>
      </w:r>
      <w:proofErr w:type="spellEnd"/>
      <w:r>
        <w:t xml:space="preserve"> </w:t>
      </w:r>
      <w:proofErr w:type="spellStart"/>
      <w:r>
        <w:t>фізкультура</w:t>
      </w:r>
      <w:proofErr w:type="spellEnd"/>
      <w:r>
        <w:t xml:space="preserve">, </w:t>
      </w:r>
      <w:proofErr w:type="spellStart"/>
      <w:r>
        <w:t>спрямована</w:t>
      </w:r>
      <w:proofErr w:type="spellEnd"/>
      <w:r>
        <w:t xml:space="preserve"> на </w:t>
      </w:r>
      <w:proofErr w:type="spellStart"/>
      <w:r>
        <w:t>відновлення</w:t>
      </w:r>
      <w:proofErr w:type="spellEnd"/>
      <w:r>
        <w:t xml:space="preserve"> </w:t>
      </w:r>
      <w:proofErr w:type="spellStart"/>
      <w:r>
        <w:t>функції</w:t>
      </w:r>
      <w:proofErr w:type="spellEnd"/>
      <w:r>
        <w:t xml:space="preserve"> </w:t>
      </w:r>
      <w:proofErr w:type="spellStart"/>
      <w:r>
        <w:t>колінного</w:t>
      </w:r>
      <w:proofErr w:type="spellEnd"/>
      <w:r>
        <w:t xml:space="preserve"> </w:t>
      </w:r>
      <w:proofErr w:type="spellStart"/>
      <w:r>
        <w:t>суглоба</w:t>
      </w:r>
      <w:proofErr w:type="spellEnd"/>
      <w:r>
        <w:t xml:space="preserve"> і </w:t>
      </w:r>
      <w:proofErr w:type="spellStart"/>
      <w:r>
        <w:t>кінцівки</w:t>
      </w:r>
      <w:proofErr w:type="spellEnd"/>
      <w:r>
        <w:t xml:space="preserve"> в</w:t>
      </w:r>
    </w:p>
    <w:p w:rsidR="0029742C" w:rsidRDefault="0029742C" w:rsidP="0029742C">
      <w:pPr>
        <w:pStyle w:val="a3"/>
        <w:kinsoku w:val="0"/>
        <w:overflowPunct w:val="0"/>
        <w:spacing w:line="258" w:lineRule="exact"/>
        <w:ind w:left="112" w:firstLine="0"/>
      </w:pPr>
      <w:bookmarkStart w:id="0" w:name="_GoBack"/>
      <w:bookmarkEnd w:id="0"/>
      <w:proofErr w:type="spellStart"/>
      <w:r>
        <w:t>цілому</w:t>
      </w:r>
      <w:proofErr w:type="spellEnd"/>
      <w:r>
        <w:t>.</w:t>
      </w:r>
    </w:p>
    <w:p w:rsidR="004D7E15" w:rsidRDefault="004D7E15"/>
    <w:sectPr w:rsidR="004D7E15" w:rsidSect="0059751C">
      <w:pgSz w:w="11910" w:h="16840"/>
      <w:pgMar w:top="0" w:right="1020" w:bottom="0" w:left="102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402"/>
    <w:multiLevelType w:val="multilevel"/>
    <w:tmpl w:val="00000885"/>
    <w:lvl w:ilvl="0">
      <w:start w:val="2"/>
      <w:numFmt w:val="upperRoman"/>
      <w:lvlText w:val="%1"/>
      <w:lvlJc w:val="left"/>
      <w:pPr>
        <w:ind w:left="112" w:hanging="231"/>
      </w:pPr>
      <w:rPr>
        <w:rFonts w:ascii="Times New Roman" w:hAnsi="Times New Roman" w:cs="Times New Roman"/>
        <w:b w:val="0"/>
        <w:bCs w:val="0"/>
        <w:w w:val="100"/>
        <w:sz w:val="24"/>
        <w:szCs w:val="24"/>
      </w:rPr>
    </w:lvl>
    <w:lvl w:ilvl="1">
      <w:numFmt w:val="bullet"/>
      <w:lvlText w:val="•"/>
      <w:lvlJc w:val="left"/>
      <w:pPr>
        <w:ind w:left="1094" w:hanging="231"/>
      </w:pPr>
    </w:lvl>
    <w:lvl w:ilvl="2">
      <w:numFmt w:val="bullet"/>
      <w:lvlText w:val="•"/>
      <w:lvlJc w:val="left"/>
      <w:pPr>
        <w:ind w:left="2069" w:hanging="231"/>
      </w:pPr>
    </w:lvl>
    <w:lvl w:ilvl="3">
      <w:numFmt w:val="bullet"/>
      <w:lvlText w:val="•"/>
      <w:lvlJc w:val="left"/>
      <w:pPr>
        <w:ind w:left="3043" w:hanging="231"/>
      </w:pPr>
    </w:lvl>
    <w:lvl w:ilvl="4">
      <w:numFmt w:val="bullet"/>
      <w:lvlText w:val="•"/>
      <w:lvlJc w:val="left"/>
      <w:pPr>
        <w:ind w:left="4018" w:hanging="231"/>
      </w:pPr>
    </w:lvl>
    <w:lvl w:ilvl="5">
      <w:numFmt w:val="bullet"/>
      <w:lvlText w:val="•"/>
      <w:lvlJc w:val="left"/>
      <w:pPr>
        <w:ind w:left="4993" w:hanging="231"/>
      </w:pPr>
    </w:lvl>
    <w:lvl w:ilvl="6">
      <w:numFmt w:val="bullet"/>
      <w:lvlText w:val="•"/>
      <w:lvlJc w:val="left"/>
      <w:pPr>
        <w:ind w:left="5967" w:hanging="231"/>
      </w:pPr>
    </w:lvl>
    <w:lvl w:ilvl="7">
      <w:numFmt w:val="bullet"/>
      <w:lvlText w:val="•"/>
      <w:lvlJc w:val="left"/>
      <w:pPr>
        <w:ind w:left="6942" w:hanging="231"/>
      </w:pPr>
    </w:lvl>
    <w:lvl w:ilvl="8">
      <w:numFmt w:val="bullet"/>
      <w:lvlText w:val="•"/>
      <w:lvlJc w:val="left"/>
      <w:pPr>
        <w:ind w:left="7917" w:hanging="231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C89"/>
    <w:rsid w:val="000D0C89"/>
    <w:rsid w:val="0029742C"/>
    <w:rsid w:val="004D7E15"/>
    <w:rsid w:val="005975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789AC4"/>
  <w15:chartTrackingRefBased/>
  <w15:docId w15:val="{4436D342-E65B-4E7B-8045-5E05A8A4C3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1"/>
    <w:qFormat/>
    <w:rsid w:val="0059751C"/>
    <w:pPr>
      <w:autoSpaceDE w:val="0"/>
      <w:autoSpaceDN w:val="0"/>
      <w:adjustRightInd w:val="0"/>
      <w:spacing w:after="0" w:line="252" w:lineRule="exact"/>
      <w:ind w:left="269"/>
      <w:outlineLvl w:val="0"/>
    </w:pPr>
    <w:rPr>
      <w:rFonts w:ascii="Times New Roman" w:hAnsi="Times New Roman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59751C"/>
    <w:rPr>
      <w:rFonts w:ascii="Times New Roman" w:hAnsi="Times New Roman" w:cs="Times New Roman"/>
      <w:b/>
      <w:bCs/>
      <w:sz w:val="24"/>
      <w:szCs w:val="24"/>
    </w:rPr>
  </w:style>
  <w:style w:type="paragraph" w:styleId="a3">
    <w:name w:val="Body Text"/>
    <w:basedOn w:val="a"/>
    <w:link w:val="a4"/>
    <w:uiPriority w:val="1"/>
    <w:qFormat/>
    <w:rsid w:val="0059751C"/>
    <w:pPr>
      <w:autoSpaceDE w:val="0"/>
      <w:autoSpaceDN w:val="0"/>
      <w:adjustRightInd w:val="0"/>
      <w:spacing w:after="0" w:line="240" w:lineRule="auto"/>
      <w:ind w:left="40" w:right="111" w:firstLine="566"/>
      <w:jc w:val="both"/>
    </w:pPr>
    <w:rPr>
      <w:rFonts w:ascii="Times New Roman" w:hAnsi="Times New Roman" w:cs="Times New Roman"/>
      <w:sz w:val="24"/>
      <w:szCs w:val="24"/>
    </w:rPr>
  </w:style>
  <w:style w:type="character" w:customStyle="1" w:styleId="a4">
    <w:name w:val="Основной текст Знак"/>
    <w:basedOn w:val="a0"/>
    <w:link w:val="a3"/>
    <w:uiPriority w:val="1"/>
    <w:rsid w:val="0059751C"/>
    <w:rPr>
      <w:rFonts w:ascii="Times New Roman" w:hAnsi="Times New Roman" w:cs="Times New Roman"/>
      <w:sz w:val="24"/>
      <w:szCs w:val="24"/>
    </w:rPr>
  </w:style>
  <w:style w:type="paragraph" w:styleId="a5">
    <w:name w:val="List Paragraph"/>
    <w:basedOn w:val="a"/>
    <w:uiPriority w:val="1"/>
    <w:qFormat/>
    <w:rsid w:val="0059751C"/>
    <w:pPr>
      <w:autoSpaceDE w:val="0"/>
      <w:autoSpaceDN w:val="0"/>
      <w:adjustRightInd w:val="0"/>
      <w:spacing w:after="0" w:line="240" w:lineRule="auto"/>
      <w:ind w:left="112" w:right="112" w:firstLine="567"/>
      <w:jc w:val="both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580</Words>
  <Characters>3306</Characters>
  <Application>Microsoft Office Word</Application>
  <DocSecurity>0</DocSecurity>
  <Lines>27</Lines>
  <Paragraphs>7</Paragraphs>
  <ScaleCrop>false</ScaleCrop>
  <Company/>
  <LinksUpToDate>false</LinksUpToDate>
  <CharactersWithSpaces>3879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3</cp:revision>
  <dcterms:created xsi:type="dcterms:W3CDTF">2019-05-09T19:32:00Z</dcterms:created>
  <dcterms:modified xsi:type="dcterms:W3CDTF">2019-05-09T19:34:00Z</dcterms:modified>
</cp:coreProperties>
</file>