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051D" w:rsidRPr="00394468" w:rsidRDefault="00F5051D" w:rsidP="00F5051D">
      <w:pPr>
        <w:spacing w:after="0" w:line="240" w:lineRule="auto"/>
        <w:jc w:val="center"/>
        <w:rPr>
          <w:rFonts w:ascii="Times New Roman" w:hAnsi="Times New Roman"/>
          <w:b/>
          <w:sz w:val="20"/>
          <w:szCs w:val="20"/>
        </w:rPr>
      </w:pPr>
      <w:r>
        <w:rPr>
          <w:rFonts w:ascii="Times New Roman" w:hAnsi="Times New Roman"/>
          <w:b/>
          <w:sz w:val="20"/>
          <w:szCs w:val="20"/>
        </w:rPr>
        <w:t xml:space="preserve">STATE-OF-THE-ART </w:t>
      </w:r>
      <w:r w:rsidRPr="00394468">
        <w:rPr>
          <w:rFonts w:ascii="Times New Roman" w:hAnsi="Times New Roman"/>
          <w:b/>
          <w:sz w:val="20"/>
          <w:szCs w:val="20"/>
        </w:rPr>
        <w:t>HOLTER MONITORING: CURRENT USES AND PROSPECTS</w:t>
      </w:r>
    </w:p>
    <w:p w:rsidR="00F5051D" w:rsidRPr="00394468" w:rsidRDefault="00F5051D" w:rsidP="00F5051D">
      <w:pPr>
        <w:spacing w:after="0" w:line="240" w:lineRule="auto"/>
        <w:jc w:val="center"/>
        <w:rPr>
          <w:rFonts w:ascii="Times New Roman" w:hAnsi="Times New Roman"/>
          <w:sz w:val="20"/>
          <w:szCs w:val="20"/>
        </w:rPr>
      </w:pPr>
      <w:proofErr w:type="spellStart"/>
      <w:r w:rsidRPr="00394468">
        <w:rPr>
          <w:rFonts w:ascii="Times New Roman" w:hAnsi="Times New Roman"/>
          <w:sz w:val="20"/>
          <w:szCs w:val="20"/>
        </w:rPr>
        <w:t>Ekott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Nyikkeabasi</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Bassey</w:t>
      </w:r>
      <w:proofErr w:type="spellEnd"/>
      <w:r w:rsidRPr="00394468">
        <w:rPr>
          <w:rFonts w:ascii="Times New Roman" w:hAnsi="Times New Roman"/>
          <w:sz w:val="20"/>
          <w:szCs w:val="20"/>
        </w:rPr>
        <w:t xml:space="preserve">, A. </w:t>
      </w:r>
      <w:proofErr w:type="spellStart"/>
      <w:r w:rsidRPr="00394468">
        <w:rPr>
          <w:rFonts w:ascii="Times New Roman" w:hAnsi="Times New Roman"/>
          <w:sz w:val="20"/>
          <w:szCs w:val="20"/>
        </w:rPr>
        <w:t>Demydenko</w:t>
      </w:r>
      <w:proofErr w:type="spellEnd"/>
    </w:p>
    <w:p w:rsidR="00F5051D" w:rsidRPr="00394468" w:rsidRDefault="00F5051D" w:rsidP="00F5051D">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Heart diseases are one of the leading causes of death among women and men worldwide particularly in the developed world. However, before death occurs, most times there are always signs that could be detected early which if acted upon might reduce the incidence of deaths. There are many cases of sudden death due to heart attacks even in presumed healthy people </w:t>
      </w:r>
      <w:proofErr w:type="gramStart"/>
      <w:r w:rsidRPr="00394468">
        <w:rPr>
          <w:rFonts w:ascii="Times New Roman" w:hAnsi="Times New Roman"/>
          <w:sz w:val="20"/>
          <w:szCs w:val="20"/>
        </w:rPr>
        <w:t>hence,</w:t>
      </w:r>
      <w:proofErr w:type="gramEnd"/>
      <w:r w:rsidRPr="00394468">
        <w:rPr>
          <w:rFonts w:ascii="Times New Roman" w:hAnsi="Times New Roman"/>
          <w:sz w:val="20"/>
          <w:szCs w:val="20"/>
        </w:rPr>
        <w:t xml:space="preserve"> it became imperative that early methods of detection of heart attacks be invented. One of the early methods of detection in use today is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which is done using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w:t>
      </w:r>
    </w:p>
    <w:p w:rsidR="00F5051D" w:rsidRPr="00394468" w:rsidRDefault="00F5051D" w:rsidP="00F5051D">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was invented by American biophysicist Norman “Jeff”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and through his collaboration with Bruce Del </w:t>
      </w:r>
      <w:proofErr w:type="gramStart"/>
      <w:r w:rsidRPr="00394468">
        <w:rPr>
          <w:rFonts w:ascii="Times New Roman" w:hAnsi="Times New Roman"/>
          <w:sz w:val="20"/>
          <w:szCs w:val="20"/>
        </w:rPr>
        <w:t>Mar,</w:t>
      </w:r>
      <w:proofErr w:type="gramEnd"/>
      <w:r w:rsidRPr="00394468">
        <w:rPr>
          <w:rFonts w:ascii="Times New Roman" w:hAnsi="Times New Roman"/>
          <w:sz w:val="20"/>
          <w:szCs w:val="20"/>
        </w:rPr>
        <w:t xml:space="preserve"> it was developed into a commercially viable device. The </w:t>
      </w:r>
      <w:proofErr w:type="gramStart"/>
      <w:r w:rsidRPr="00394468">
        <w:rPr>
          <w:rFonts w:ascii="Times New Roman" w:hAnsi="Times New Roman"/>
          <w:sz w:val="20"/>
          <w:szCs w:val="20"/>
        </w:rPr>
        <w:t xml:space="preserve">rights for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was</w:t>
      </w:r>
      <w:proofErr w:type="gramEnd"/>
      <w:r w:rsidRPr="00394468">
        <w:rPr>
          <w:rFonts w:ascii="Times New Roman" w:hAnsi="Times New Roman"/>
          <w:sz w:val="20"/>
          <w:szCs w:val="20"/>
        </w:rPr>
        <w:t xml:space="preserve"> donated by the inventor to medicine. The first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was about the size of a radio set. Improvements with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have gone in the same direction with improvement in computerization especially with the mechanical details, circuitry, accuracy and reliability due to the advent of microprocessors. With the invention of smaller storage devices such as chips, tapes were replaced thereby making it possible to produce smaller devices. Most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devices of today are about the same size with a small camera.</w:t>
      </w:r>
    </w:p>
    <w:p w:rsidR="00F5051D" w:rsidRPr="00394468" w:rsidRDefault="00F5051D" w:rsidP="00F5051D">
      <w:pPr>
        <w:spacing w:after="0" w:line="240" w:lineRule="auto"/>
        <w:ind w:firstLine="720"/>
        <w:jc w:val="both"/>
        <w:rPr>
          <w:rFonts w:ascii="Times New Roman" w:hAnsi="Times New Roman"/>
          <w:sz w:val="20"/>
          <w:szCs w:val="20"/>
        </w:rPr>
      </w:pP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helps the doctor to know if the medications are working well, why a patient might have such symptoms as dizziness and if the heart is getting a good supply of Oxygen. A technician places electrodes on the respective parts of the patient's chest and connects the electrodes to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Patients are then sent home to continue their daily </w:t>
      </w:r>
      <w:proofErr w:type="gramStart"/>
      <w:r w:rsidRPr="00394468">
        <w:rPr>
          <w:rFonts w:ascii="Times New Roman" w:hAnsi="Times New Roman"/>
          <w:sz w:val="20"/>
          <w:szCs w:val="20"/>
        </w:rPr>
        <w:t>routines  after</w:t>
      </w:r>
      <w:proofErr w:type="gramEnd"/>
      <w:r w:rsidRPr="00394468">
        <w:rPr>
          <w:rFonts w:ascii="Times New Roman" w:hAnsi="Times New Roman"/>
          <w:sz w:val="20"/>
          <w:szCs w:val="20"/>
        </w:rPr>
        <w:t xml:space="preserve"> receiving a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event diary where they record what they did at different times of the day. This diary is usually interpreted by the technician to help patients understand when they had an abnormal heart rhythm and what they were doing at that time.</w:t>
      </w:r>
    </w:p>
    <w:p w:rsidR="00F5051D" w:rsidRPr="00394468" w:rsidRDefault="00F5051D" w:rsidP="00F5051D">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One major advantage of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monitoring is that it can detect abnormal electrical activity in the heart that might randomly occur during periods of sleep and increased physical activity. Also, the patient is not required to do anything extra other than return the device to the hospital after the test. There are also no known risks associated with the device.</w:t>
      </w:r>
    </w:p>
    <w:p w:rsidR="00F5051D" w:rsidRPr="00394468" w:rsidRDefault="00F5051D" w:rsidP="00F5051D">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only disadvantage associated with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device, apart from the fact that it costs hundred of dollars is that patients must keep a diary of daily activities so that the technician can interpret abnormal readings. However, most patients usually comply because they know heart diseases are a major issue.</w:t>
      </w:r>
    </w:p>
    <w:p w:rsidR="00F5051D" w:rsidRPr="00394468" w:rsidRDefault="00F5051D" w:rsidP="00F5051D">
      <w:pPr>
        <w:spacing w:after="0" w:line="240" w:lineRule="auto"/>
        <w:ind w:firstLine="720"/>
        <w:jc w:val="both"/>
        <w:rPr>
          <w:rFonts w:ascii="Times New Roman" w:hAnsi="Times New Roman"/>
          <w:sz w:val="20"/>
          <w:szCs w:val="20"/>
        </w:rPr>
      </w:pPr>
      <w:r w:rsidRPr="00394468">
        <w:rPr>
          <w:rFonts w:ascii="Times New Roman" w:hAnsi="Times New Roman"/>
          <w:sz w:val="20"/>
          <w:szCs w:val="20"/>
        </w:rPr>
        <w:t xml:space="preserve">The future of the </w:t>
      </w:r>
      <w:proofErr w:type="spellStart"/>
      <w:r w:rsidRPr="00394468">
        <w:rPr>
          <w:rFonts w:ascii="Times New Roman" w:hAnsi="Times New Roman"/>
          <w:sz w:val="20"/>
          <w:szCs w:val="20"/>
        </w:rPr>
        <w:t>Holter</w:t>
      </w:r>
      <w:proofErr w:type="spellEnd"/>
      <w:r w:rsidRPr="00394468">
        <w:rPr>
          <w:rFonts w:ascii="Times New Roman" w:hAnsi="Times New Roman"/>
          <w:sz w:val="20"/>
          <w:szCs w:val="20"/>
        </w:rPr>
        <w:t xml:space="preserve"> monitor seems very bright. Already, researchers working in the university of Nottingham have invented the world’s first fetal/maternal heart monitor that will allow mothers and their doctors to monitor a baby’s health outside of the hospital. Doctors believe that the more they can monitor babies, the greater the chance of them detecting that they are running into difficulties before it is too late to help them.</w:t>
      </w:r>
    </w:p>
    <w:p w:rsidR="00501C10" w:rsidRPr="000E2782" w:rsidRDefault="00501C10"/>
    <w:p w:rsidR="000E2782" w:rsidRPr="000E2782" w:rsidRDefault="000E2782"/>
    <w:p w:rsidR="000E2782" w:rsidRDefault="000E2782" w:rsidP="000E2782">
      <w:pPr>
        <w:rPr>
          <w:sz w:val="28"/>
        </w:rPr>
      </w:pPr>
      <w:r>
        <w:rPr>
          <w:sz w:val="28"/>
        </w:rPr>
        <w:t>Registration card</w:t>
      </w:r>
    </w:p>
    <w:p w:rsidR="000E2782" w:rsidRDefault="000E2782" w:rsidP="000E2782">
      <w:pPr>
        <w:rPr>
          <w:rFonts w:ascii="Times New Roman" w:hAnsi="Times New Roman"/>
          <w:sz w:val="20"/>
          <w:szCs w:val="20"/>
        </w:rPr>
      </w:pPr>
      <w:proofErr w:type="spellStart"/>
      <w:r w:rsidRPr="00394468">
        <w:rPr>
          <w:rFonts w:ascii="Times New Roman" w:hAnsi="Times New Roman"/>
          <w:sz w:val="20"/>
          <w:szCs w:val="20"/>
        </w:rPr>
        <w:t>Ekott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Nyikkeabasi</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Bassey</w:t>
      </w:r>
      <w:proofErr w:type="spellEnd"/>
      <w:r>
        <w:rPr>
          <w:rFonts w:ascii="Times New Roman" w:hAnsi="Times New Roman"/>
          <w:sz w:val="20"/>
          <w:szCs w:val="20"/>
        </w:rPr>
        <w:t xml:space="preserve"> – student of 3 year, 6 </w:t>
      </w:r>
      <w:proofErr w:type="gramStart"/>
      <w:r>
        <w:rPr>
          <w:rFonts w:ascii="Times New Roman" w:hAnsi="Times New Roman"/>
          <w:sz w:val="20"/>
          <w:szCs w:val="20"/>
        </w:rPr>
        <w:t>faculty</w:t>
      </w:r>
      <w:proofErr w:type="gramEnd"/>
      <w:r>
        <w:rPr>
          <w:rFonts w:ascii="Times New Roman" w:hAnsi="Times New Roman"/>
          <w:sz w:val="20"/>
          <w:szCs w:val="20"/>
        </w:rPr>
        <w:t>, 1 group.</w:t>
      </w:r>
    </w:p>
    <w:p w:rsidR="000E2782" w:rsidRDefault="000E2782" w:rsidP="000E2782">
      <w:pPr>
        <w:rPr>
          <w:rFonts w:ascii="Times New Roman" w:hAnsi="Times New Roman"/>
          <w:sz w:val="20"/>
          <w:szCs w:val="20"/>
        </w:rPr>
      </w:pPr>
      <w:r>
        <w:rPr>
          <w:rFonts w:ascii="Times New Roman" w:hAnsi="Times New Roman"/>
          <w:sz w:val="20"/>
          <w:szCs w:val="20"/>
        </w:rPr>
        <w:t xml:space="preserve">Anna </w:t>
      </w:r>
      <w:proofErr w:type="spellStart"/>
      <w:r>
        <w:rPr>
          <w:rFonts w:ascii="Times New Roman" w:hAnsi="Times New Roman"/>
          <w:sz w:val="20"/>
          <w:szCs w:val="20"/>
        </w:rPr>
        <w:t>Demydenko</w:t>
      </w:r>
      <w:proofErr w:type="spellEnd"/>
      <w:r>
        <w:rPr>
          <w:rFonts w:ascii="Times New Roman" w:hAnsi="Times New Roman"/>
          <w:sz w:val="20"/>
          <w:szCs w:val="20"/>
        </w:rPr>
        <w:t xml:space="preserve"> – associate </w:t>
      </w:r>
      <w:proofErr w:type="spellStart"/>
      <w:r>
        <w:rPr>
          <w:rFonts w:ascii="Times New Roman" w:hAnsi="Times New Roman"/>
          <w:sz w:val="20"/>
          <w:szCs w:val="20"/>
        </w:rPr>
        <w:t>preofessor</w:t>
      </w:r>
      <w:proofErr w:type="spellEnd"/>
      <w:r>
        <w:rPr>
          <w:rFonts w:ascii="Times New Roman" w:hAnsi="Times New Roman"/>
          <w:sz w:val="20"/>
          <w:szCs w:val="20"/>
        </w:rPr>
        <w:t xml:space="preserve"> of department of </w:t>
      </w:r>
      <w:proofErr w:type="spellStart"/>
      <w:r>
        <w:rPr>
          <w:rFonts w:ascii="Times New Roman" w:hAnsi="Times New Roman"/>
          <w:sz w:val="20"/>
          <w:szCs w:val="20"/>
        </w:rPr>
        <w:t>propedeutics</w:t>
      </w:r>
      <w:proofErr w:type="spellEnd"/>
      <w:r>
        <w:rPr>
          <w:rFonts w:ascii="Times New Roman" w:hAnsi="Times New Roman"/>
          <w:sz w:val="20"/>
          <w:szCs w:val="20"/>
        </w:rPr>
        <w:t xml:space="preserve"> to internal medicine N1, basis of bioethics and </w:t>
      </w:r>
      <w:proofErr w:type="spellStart"/>
      <w:r>
        <w:rPr>
          <w:rFonts w:ascii="Times New Roman" w:hAnsi="Times New Roman"/>
          <w:sz w:val="20"/>
          <w:szCs w:val="20"/>
        </w:rPr>
        <w:t>biosafety</w:t>
      </w:r>
      <w:proofErr w:type="spellEnd"/>
    </w:p>
    <w:p w:rsidR="000E2782" w:rsidRPr="00394468" w:rsidRDefault="000E2782" w:rsidP="000E2782">
      <w:pPr>
        <w:spacing w:after="0" w:line="240" w:lineRule="auto"/>
        <w:jc w:val="both"/>
        <w:rPr>
          <w:rFonts w:ascii="Times New Roman" w:hAnsi="Times New Roman"/>
          <w:b/>
          <w:sz w:val="20"/>
          <w:szCs w:val="20"/>
        </w:rPr>
      </w:pPr>
      <w:r>
        <w:rPr>
          <w:rFonts w:ascii="Times New Roman" w:hAnsi="Times New Roman"/>
          <w:sz w:val="20"/>
          <w:szCs w:val="20"/>
        </w:rPr>
        <w:t xml:space="preserve">Abstract - </w:t>
      </w:r>
      <w:proofErr w:type="spellStart"/>
      <w:r w:rsidRPr="00394468">
        <w:rPr>
          <w:rFonts w:ascii="Times New Roman" w:hAnsi="Times New Roman"/>
          <w:sz w:val="20"/>
          <w:szCs w:val="20"/>
        </w:rPr>
        <w:t>Ekott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Nyikkeabasi</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Bassey</w:t>
      </w:r>
      <w:proofErr w:type="spellEnd"/>
      <w:r>
        <w:rPr>
          <w:rFonts w:ascii="Times New Roman" w:hAnsi="Times New Roman"/>
          <w:sz w:val="20"/>
          <w:szCs w:val="20"/>
        </w:rPr>
        <w:t xml:space="preserve">, A. </w:t>
      </w:r>
      <w:proofErr w:type="spellStart"/>
      <w:r>
        <w:rPr>
          <w:rFonts w:ascii="Times New Roman" w:hAnsi="Times New Roman"/>
          <w:sz w:val="20"/>
          <w:szCs w:val="20"/>
        </w:rPr>
        <w:t>Demydenko</w:t>
      </w:r>
      <w:proofErr w:type="spellEnd"/>
      <w:r>
        <w:rPr>
          <w:rFonts w:ascii="Times New Roman" w:hAnsi="Times New Roman"/>
          <w:b/>
          <w:sz w:val="20"/>
          <w:szCs w:val="20"/>
        </w:rPr>
        <w:t xml:space="preserve"> STATE-OF-THE-ART </w:t>
      </w:r>
      <w:r w:rsidRPr="00394468">
        <w:rPr>
          <w:rFonts w:ascii="Times New Roman" w:hAnsi="Times New Roman"/>
          <w:b/>
          <w:sz w:val="20"/>
          <w:szCs w:val="20"/>
        </w:rPr>
        <w:t>HOLTER MONITORING: CURRENT USES AND PROSPECTS</w:t>
      </w:r>
    </w:p>
    <w:p w:rsidR="000E2782" w:rsidRDefault="000E2782" w:rsidP="000E2782">
      <w:pPr>
        <w:jc w:val="both"/>
        <w:rPr>
          <w:rFonts w:ascii="Times New Roman" w:hAnsi="Times New Roman"/>
          <w:b/>
          <w:sz w:val="20"/>
          <w:szCs w:val="20"/>
        </w:rPr>
      </w:pPr>
    </w:p>
    <w:p w:rsidR="000E2782" w:rsidRPr="00394468" w:rsidRDefault="000E2782" w:rsidP="000E2782">
      <w:pPr>
        <w:spacing w:after="0" w:line="240" w:lineRule="auto"/>
        <w:jc w:val="both"/>
        <w:rPr>
          <w:rFonts w:ascii="Times New Roman" w:hAnsi="Times New Roman"/>
          <w:b/>
          <w:sz w:val="20"/>
          <w:szCs w:val="20"/>
        </w:rPr>
      </w:pPr>
      <w:r>
        <w:rPr>
          <w:rFonts w:ascii="Times New Roman" w:hAnsi="Times New Roman"/>
          <w:b/>
          <w:sz w:val="20"/>
          <w:szCs w:val="20"/>
        </w:rPr>
        <w:t xml:space="preserve">Oral presentation - </w:t>
      </w:r>
      <w:proofErr w:type="spellStart"/>
      <w:r w:rsidRPr="00394468">
        <w:rPr>
          <w:rFonts w:ascii="Times New Roman" w:hAnsi="Times New Roman"/>
          <w:sz w:val="20"/>
          <w:szCs w:val="20"/>
        </w:rPr>
        <w:t>Ekott</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Nyikkeabasi</w:t>
      </w:r>
      <w:proofErr w:type="spellEnd"/>
      <w:r w:rsidRPr="00394468">
        <w:rPr>
          <w:rFonts w:ascii="Times New Roman" w:hAnsi="Times New Roman"/>
          <w:sz w:val="20"/>
          <w:szCs w:val="20"/>
        </w:rPr>
        <w:t xml:space="preserve"> </w:t>
      </w:r>
      <w:proofErr w:type="spellStart"/>
      <w:r w:rsidRPr="00394468">
        <w:rPr>
          <w:rFonts w:ascii="Times New Roman" w:hAnsi="Times New Roman"/>
          <w:sz w:val="20"/>
          <w:szCs w:val="20"/>
        </w:rPr>
        <w:t>Bassey</w:t>
      </w:r>
      <w:proofErr w:type="spellEnd"/>
      <w:r>
        <w:rPr>
          <w:rFonts w:ascii="Times New Roman" w:hAnsi="Times New Roman"/>
          <w:sz w:val="20"/>
          <w:szCs w:val="20"/>
        </w:rPr>
        <w:t xml:space="preserve">, A. </w:t>
      </w:r>
      <w:proofErr w:type="spellStart"/>
      <w:r>
        <w:rPr>
          <w:rFonts w:ascii="Times New Roman" w:hAnsi="Times New Roman"/>
          <w:sz w:val="20"/>
          <w:szCs w:val="20"/>
        </w:rPr>
        <w:t>Demydenko</w:t>
      </w:r>
      <w:proofErr w:type="spellEnd"/>
      <w:r>
        <w:rPr>
          <w:rFonts w:ascii="Times New Roman" w:hAnsi="Times New Roman"/>
          <w:b/>
          <w:sz w:val="20"/>
          <w:szCs w:val="20"/>
        </w:rPr>
        <w:t xml:space="preserve"> STATE-OF-THE-ART </w:t>
      </w:r>
      <w:r w:rsidRPr="00394468">
        <w:rPr>
          <w:rFonts w:ascii="Times New Roman" w:hAnsi="Times New Roman"/>
          <w:b/>
          <w:sz w:val="20"/>
          <w:szCs w:val="20"/>
        </w:rPr>
        <w:t>HOLTER MONITORING: CURRENT USES AND PROSPECTS</w:t>
      </w:r>
    </w:p>
    <w:p w:rsidR="000E2782" w:rsidRDefault="000E2782" w:rsidP="000E2782">
      <w:pPr>
        <w:jc w:val="both"/>
      </w:pPr>
    </w:p>
    <w:p w:rsidR="000E2782" w:rsidRPr="000E2782" w:rsidRDefault="000E2782"/>
    <w:sectPr w:rsidR="000E2782" w:rsidRPr="000E2782" w:rsidSect="00501C1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F5051D"/>
    <w:rsid w:val="000E2782"/>
    <w:rsid w:val="00501C10"/>
    <w:rsid w:val="00E75045"/>
    <w:rsid w:val="00F5051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51D"/>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22938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539</Words>
  <Characters>3074</Characters>
  <Application>Microsoft Office Word</Application>
  <DocSecurity>0</DocSecurity>
  <Lines>25</Lines>
  <Paragraphs>7</Paragraphs>
  <ScaleCrop>false</ScaleCrop>
  <Company>Grizli777</Company>
  <LinksUpToDate>false</LinksUpToDate>
  <CharactersWithSpaces>3606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2</cp:revision>
  <dcterms:created xsi:type="dcterms:W3CDTF">2014-04-09T06:24:00Z</dcterms:created>
  <dcterms:modified xsi:type="dcterms:W3CDTF">2014-04-09T06:37:00Z</dcterms:modified>
</cp:coreProperties>
</file>