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72C89" w:rsidRPr="001F6BF3" w:rsidRDefault="00F72C89" w:rsidP="00F72C89">
      <w:pPr>
        <w:pStyle w:val="10"/>
        <w:keepNext/>
        <w:keepLines/>
        <w:shd w:val="clear" w:color="auto" w:fill="auto"/>
        <w:spacing w:line="360" w:lineRule="auto"/>
        <w:rPr>
          <w:sz w:val="28"/>
          <w:szCs w:val="28"/>
          <w:lang w:val="uk-UA" w:eastAsia="uk-UA"/>
        </w:rPr>
      </w:pPr>
      <w:r w:rsidRPr="001F6BF3">
        <w:rPr>
          <w:sz w:val="28"/>
          <w:szCs w:val="28"/>
          <w:lang w:val="uk-UA" w:eastAsia="uk-UA"/>
        </w:rPr>
        <w:t>МІНІСТЕРСТВО ОСВІТИ І НАУКИ УКРАЇНИ</w:t>
      </w:r>
    </w:p>
    <w:p w:rsidR="00F72C89" w:rsidRPr="001F6BF3" w:rsidRDefault="00F72C89" w:rsidP="00F72C89">
      <w:pPr>
        <w:pStyle w:val="10"/>
        <w:keepNext/>
        <w:keepLines/>
        <w:shd w:val="clear" w:color="auto" w:fill="auto"/>
        <w:spacing w:line="360" w:lineRule="auto"/>
        <w:rPr>
          <w:sz w:val="28"/>
          <w:szCs w:val="28"/>
          <w:lang w:val="uk-UA" w:eastAsia="uk-UA"/>
        </w:rPr>
      </w:pPr>
      <w:r w:rsidRPr="001F6BF3">
        <w:rPr>
          <w:sz w:val="28"/>
          <w:szCs w:val="28"/>
          <w:lang w:val="uk-UA" w:eastAsia="uk-UA"/>
        </w:rPr>
        <w:t>ХАРКІВСЬКА ДЕРЖАВНА АКАДЕМІЯ ФІЗИЧНОЇ КУЛЬТУРИ</w:t>
      </w:r>
    </w:p>
    <w:p w:rsidR="00F72C89" w:rsidRPr="001F6BF3" w:rsidRDefault="00F72C89" w:rsidP="00F72C89">
      <w:pPr>
        <w:pStyle w:val="10"/>
        <w:keepNext/>
        <w:keepLines/>
        <w:shd w:val="clear" w:color="auto" w:fill="auto"/>
        <w:spacing w:line="360" w:lineRule="auto"/>
        <w:rPr>
          <w:sz w:val="28"/>
          <w:szCs w:val="28"/>
          <w:lang w:val="uk-UA" w:eastAsia="uk-UA"/>
        </w:rPr>
      </w:pPr>
      <w:r w:rsidRPr="001F6BF3">
        <w:rPr>
          <w:sz w:val="28"/>
          <w:szCs w:val="28"/>
          <w:lang w:val="uk-UA" w:eastAsia="uk-UA"/>
        </w:rPr>
        <w:t>КАФЕДРА СПОРТИВНОЇ МЕДИЦИНИ, БІОХІМІЇ ТА АНАТОМІЇ</w:t>
      </w:r>
    </w:p>
    <w:p w:rsidR="00F72C89" w:rsidRPr="001F6BF3" w:rsidRDefault="00F72C89" w:rsidP="00F72C89">
      <w:pPr>
        <w:rPr>
          <w:b/>
          <w:sz w:val="28"/>
          <w:szCs w:val="28"/>
          <w:shd w:val="clear" w:color="auto" w:fill="FCFCFC"/>
          <w:lang w:val="uk-UA"/>
        </w:rPr>
      </w:pPr>
    </w:p>
    <w:p w:rsidR="00F72C89" w:rsidRPr="001F6BF3" w:rsidRDefault="00F72C89" w:rsidP="00F72C89">
      <w:pPr>
        <w:jc w:val="center"/>
        <w:rPr>
          <w:sz w:val="44"/>
          <w:szCs w:val="44"/>
          <w:lang w:val="uk-UA"/>
        </w:rPr>
      </w:pPr>
    </w:p>
    <w:p w:rsidR="00F72C89" w:rsidRPr="001F6BF3" w:rsidRDefault="00F72C89" w:rsidP="00F72C89">
      <w:pPr>
        <w:jc w:val="center"/>
        <w:rPr>
          <w:sz w:val="44"/>
          <w:szCs w:val="44"/>
          <w:lang w:val="uk-UA"/>
        </w:rPr>
      </w:pPr>
    </w:p>
    <w:p w:rsidR="00F72C89" w:rsidRPr="001F6BF3" w:rsidRDefault="00F72C89" w:rsidP="00F72C89">
      <w:pPr>
        <w:jc w:val="center"/>
        <w:rPr>
          <w:sz w:val="44"/>
          <w:szCs w:val="44"/>
          <w:lang w:val="uk-UA"/>
        </w:rPr>
      </w:pPr>
    </w:p>
    <w:p w:rsidR="00F72C89" w:rsidRPr="001F6BF3" w:rsidRDefault="00F72C89" w:rsidP="00F72C89">
      <w:pPr>
        <w:jc w:val="center"/>
        <w:rPr>
          <w:sz w:val="44"/>
          <w:szCs w:val="44"/>
          <w:lang w:val="uk-UA"/>
        </w:rPr>
      </w:pPr>
    </w:p>
    <w:p w:rsidR="00F72C89" w:rsidRPr="001F6BF3" w:rsidRDefault="00F72C89" w:rsidP="00F72C89">
      <w:pPr>
        <w:shd w:val="solid" w:color="FFFFFF" w:fill="FFFFFF"/>
        <w:jc w:val="center"/>
        <w:rPr>
          <w:b/>
          <w:bCs/>
          <w:color w:val="000000"/>
          <w:sz w:val="48"/>
          <w:szCs w:val="48"/>
          <w:lang w:val="uk-UA"/>
        </w:rPr>
      </w:pPr>
      <w:r w:rsidRPr="001F6BF3">
        <w:rPr>
          <w:b/>
          <w:bCs/>
          <w:color w:val="000000"/>
          <w:sz w:val="48"/>
          <w:szCs w:val="48"/>
          <w:lang w:val="uk-UA"/>
        </w:rPr>
        <w:t xml:space="preserve">Актуальні проблеми </w:t>
      </w:r>
    </w:p>
    <w:p w:rsidR="00F72C89" w:rsidRPr="001F6BF3" w:rsidRDefault="00F72C89" w:rsidP="00F72C89">
      <w:pPr>
        <w:shd w:val="solid" w:color="FFFFFF" w:fill="FFFFFF"/>
        <w:jc w:val="center"/>
        <w:rPr>
          <w:b/>
          <w:bCs/>
          <w:color w:val="000000"/>
          <w:sz w:val="48"/>
          <w:szCs w:val="48"/>
          <w:lang w:val="uk-UA"/>
        </w:rPr>
      </w:pPr>
      <w:proofErr w:type="spellStart"/>
      <w:r w:rsidRPr="001F6BF3">
        <w:rPr>
          <w:b/>
          <w:bCs/>
          <w:color w:val="000000"/>
          <w:sz w:val="48"/>
          <w:szCs w:val="48"/>
          <w:lang w:val="uk-UA"/>
        </w:rPr>
        <w:t>медико-біологічного</w:t>
      </w:r>
      <w:proofErr w:type="spellEnd"/>
      <w:r w:rsidRPr="001F6BF3">
        <w:rPr>
          <w:b/>
          <w:bCs/>
          <w:color w:val="000000"/>
          <w:sz w:val="48"/>
          <w:szCs w:val="48"/>
          <w:lang w:val="uk-UA"/>
        </w:rPr>
        <w:t xml:space="preserve"> забезпечення фізичної культури, спорту та фізичної реабілітації</w:t>
      </w:r>
    </w:p>
    <w:p w:rsidR="00F72C89" w:rsidRPr="001F6BF3" w:rsidRDefault="00F72C89" w:rsidP="00F72C89">
      <w:pPr>
        <w:pStyle w:val="10"/>
        <w:keepNext/>
        <w:keepLines/>
        <w:shd w:val="clear" w:color="auto" w:fill="auto"/>
        <w:spacing w:line="240" w:lineRule="auto"/>
        <w:rPr>
          <w:sz w:val="36"/>
          <w:szCs w:val="36"/>
          <w:lang w:val="uk-UA"/>
        </w:rPr>
      </w:pPr>
    </w:p>
    <w:p w:rsidR="00F72C89" w:rsidRPr="001F6BF3" w:rsidRDefault="00F72C89" w:rsidP="00F72C89">
      <w:pPr>
        <w:pStyle w:val="10"/>
        <w:keepNext/>
        <w:keepLines/>
        <w:shd w:val="clear" w:color="auto" w:fill="auto"/>
        <w:spacing w:line="240" w:lineRule="auto"/>
        <w:rPr>
          <w:sz w:val="36"/>
          <w:szCs w:val="36"/>
          <w:lang w:val="uk-UA"/>
        </w:rPr>
      </w:pPr>
    </w:p>
    <w:p w:rsidR="00F72C89" w:rsidRPr="001F6BF3" w:rsidRDefault="00F72C89" w:rsidP="00F72C89">
      <w:pPr>
        <w:shd w:val="solid" w:color="FFFFFF" w:fill="FFFFFF"/>
        <w:jc w:val="center"/>
        <w:rPr>
          <w:b/>
          <w:bCs/>
          <w:color w:val="000000"/>
          <w:sz w:val="36"/>
          <w:szCs w:val="36"/>
          <w:lang w:val="uk-UA"/>
        </w:rPr>
      </w:pPr>
      <w:r w:rsidRPr="001F6BF3">
        <w:rPr>
          <w:b/>
          <w:bCs/>
          <w:color w:val="000000"/>
          <w:sz w:val="36"/>
          <w:szCs w:val="36"/>
          <w:lang w:val="uk-UA"/>
        </w:rPr>
        <w:t xml:space="preserve">ІІI Міжнародна науково-практична </w:t>
      </w:r>
    </w:p>
    <w:p w:rsidR="00F72C89" w:rsidRPr="001F6BF3" w:rsidRDefault="00F72C89" w:rsidP="00F72C89">
      <w:pPr>
        <w:shd w:val="solid" w:color="FFFFFF" w:fill="FFFFFF"/>
        <w:jc w:val="center"/>
        <w:rPr>
          <w:b/>
          <w:bCs/>
          <w:color w:val="000000"/>
          <w:sz w:val="36"/>
          <w:szCs w:val="36"/>
          <w:lang w:val="uk-UA"/>
        </w:rPr>
      </w:pPr>
      <w:proofErr w:type="spellStart"/>
      <w:r w:rsidRPr="001F6BF3">
        <w:rPr>
          <w:b/>
          <w:bCs/>
          <w:color w:val="000000"/>
          <w:sz w:val="36"/>
          <w:szCs w:val="36"/>
          <w:lang w:val="uk-UA"/>
        </w:rPr>
        <w:t>інтернет-конференція</w:t>
      </w:r>
      <w:proofErr w:type="spellEnd"/>
    </w:p>
    <w:p w:rsidR="00F72C89" w:rsidRPr="001F6BF3" w:rsidRDefault="00F72C89" w:rsidP="00F72C89">
      <w:pPr>
        <w:jc w:val="center"/>
        <w:rPr>
          <w:b/>
          <w:sz w:val="36"/>
          <w:szCs w:val="36"/>
          <w:lang w:val="uk-UA"/>
        </w:rPr>
      </w:pPr>
      <w:r w:rsidRPr="001F6BF3">
        <w:rPr>
          <w:b/>
          <w:bCs/>
          <w:color w:val="000000"/>
          <w:sz w:val="36"/>
          <w:szCs w:val="36"/>
          <w:lang w:val="uk-UA"/>
        </w:rPr>
        <w:t>21 квітня 2017 р.</w:t>
      </w:r>
    </w:p>
    <w:p w:rsidR="00F72C89" w:rsidRPr="001F6BF3" w:rsidRDefault="00F72C89" w:rsidP="00F72C89">
      <w:pPr>
        <w:jc w:val="center"/>
        <w:rPr>
          <w:i/>
          <w:sz w:val="32"/>
          <w:szCs w:val="32"/>
          <w:lang w:val="uk-UA"/>
        </w:rPr>
      </w:pPr>
      <w:r w:rsidRPr="001F6BF3">
        <w:rPr>
          <w:i/>
          <w:sz w:val="32"/>
          <w:szCs w:val="32"/>
          <w:lang w:val="uk-UA"/>
        </w:rPr>
        <w:t>(присвячена пам’яті професора О.В. Пєшкової)</w:t>
      </w:r>
    </w:p>
    <w:p w:rsidR="00F72C89" w:rsidRPr="001F6BF3" w:rsidRDefault="00F72C89" w:rsidP="00F72C89">
      <w:pPr>
        <w:jc w:val="center"/>
        <w:rPr>
          <w:b/>
          <w:sz w:val="36"/>
          <w:szCs w:val="36"/>
          <w:lang w:val="uk-UA"/>
        </w:rPr>
      </w:pPr>
    </w:p>
    <w:p w:rsidR="00F72C89" w:rsidRPr="001F6BF3" w:rsidRDefault="00F72C89" w:rsidP="00F72C89">
      <w:pPr>
        <w:jc w:val="center"/>
        <w:rPr>
          <w:b/>
          <w:sz w:val="36"/>
          <w:szCs w:val="36"/>
          <w:lang w:val="uk-UA"/>
        </w:rPr>
      </w:pPr>
    </w:p>
    <w:p w:rsidR="00F72C89" w:rsidRPr="001F6BF3" w:rsidRDefault="00F72C89" w:rsidP="00F72C89">
      <w:pPr>
        <w:jc w:val="center"/>
        <w:rPr>
          <w:b/>
          <w:sz w:val="36"/>
          <w:szCs w:val="36"/>
          <w:lang w:val="uk-UA"/>
        </w:rPr>
      </w:pPr>
    </w:p>
    <w:p w:rsidR="00F72C89" w:rsidRPr="001F6BF3" w:rsidRDefault="00F72C89" w:rsidP="00F72C89">
      <w:pPr>
        <w:jc w:val="center"/>
        <w:rPr>
          <w:i/>
          <w:sz w:val="36"/>
          <w:szCs w:val="36"/>
        </w:rPr>
      </w:pPr>
      <w:r w:rsidRPr="001F6BF3">
        <w:rPr>
          <w:i/>
          <w:sz w:val="36"/>
          <w:szCs w:val="36"/>
          <w:lang w:val="uk-UA"/>
        </w:rPr>
        <w:t>Збірник статей</w:t>
      </w:r>
    </w:p>
    <w:p w:rsidR="00F72C89" w:rsidRPr="001F6BF3" w:rsidRDefault="00F72C89" w:rsidP="00F72C89">
      <w:pPr>
        <w:jc w:val="center"/>
        <w:rPr>
          <w:b/>
          <w:sz w:val="36"/>
          <w:szCs w:val="36"/>
          <w:lang w:val="uk-UA"/>
        </w:rPr>
      </w:pPr>
    </w:p>
    <w:p w:rsidR="00F72C89" w:rsidRPr="001F6BF3" w:rsidRDefault="00F72C89" w:rsidP="00F72C89">
      <w:pPr>
        <w:jc w:val="center"/>
        <w:rPr>
          <w:b/>
          <w:sz w:val="36"/>
          <w:szCs w:val="36"/>
          <w:lang w:val="uk-UA"/>
        </w:rPr>
      </w:pPr>
    </w:p>
    <w:p w:rsidR="00F72C89" w:rsidRPr="001F6BF3" w:rsidRDefault="00F72C89" w:rsidP="00F72C89">
      <w:pPr>
        <w:jc w:val="center"/>
        <w:rPr>
          <w:b/>
          <w:sz w:val="36"/>
          <w:szCs w:val="36"/>
          <w:lang w:val="uk-UA"/>
        </w:rPr>
      </w:pPr>
    </w:p>
    <w:p w:rsidR="00F72C89" w:rsidRPr="001F6BF3" w:rsidRDefault="00F72C89" w:rsidP="00F72C89">
      <w:pPr>
        <w:jc w:val="center"/>
        <w:rPr>
          <w:b/>
          <w:sz w:val="36"/>
          <w:szCs w:val="36"/>
          <w:lang w:val="uk-UA"/>
        </w:rPr>
      </w:pPr>
    </w:p>
    <w:p w:rsidR="00F72C89" w:rsidRPr="001F6BF3" w:rsidRDefault="00F72C89" w:rsidP="00F72C89">
      <w:pPr>
        <w:jc w:val="center"/>
        <w:rPr>
          <w:b/>
          <w:sz w:val="36"/>
          <w:szCs w:val="36"/>
          <w:lang w:val="uk-UA"/>
        </w:rPr>
      </w:pPr>
    </w:p>
    <w:p w:rsidR="00F72C89" w:rsidRPr="001F6BF3" w:rsidRDefault="00F72C89" w:rsidP="00F72C89">
      <w:pPr>
        <w:jc w:val="center"/>
        <w:rPr>
          <w:b/>
          <w:sz w:val="36"/>
          <w:szCs w:val="36"/>
          <w:lang w:val="uk-UA"/>
        </w:rPr>
      </w:pPr>
    </w:p>
    <w:p w:rsidR="00F72C89" w:rsidRPr="001F6BF3" w:rsidRDefault="00F72C89" w:rsidP="00F72C89">
      <w:pPr>
        <w:rPr>
          <w:b/>
          <w:sz w:val="36"/>
          <w:szCs w:val="36"/>
          <w:lang w:val="uk-UA"/>
        </w:rPr>
      </w:pPr>
    </w:p>
    <w:p w:rsidR="00F72C89" w:rsidRPr="001F6BF3" w:rsidRDefault="00F72C89" w:rsidP="00F72C89">
      <w:pPr>
        <w:rPr>
          <w:b/>
          <w:sz w:val="36"/>
          <w:szCs w:val="36"/>
          <w:lang w:val="uk-UA"/>
        </w:rPr>
      </w:pPr>
    </w:p>
    <w:p w:rsidR="00F72C89" w:rsidRPr="001F6BF3" w:rsidRDefault="00F72C89" w:rsidP="00F72C89">
      <w:pPr>
        <w:jc w:val="center"/>
        <w:rPr>
          <w:b/>
          <w:sz w:val="32"/>
          <w:szCs w:val="32"/>
          <w:lang w:val="uk-UA"/>
        </w:rPr>
      </w:pPr>
      <w:r w:rsidRPr="001F6BF3">
        <w:rPr>
          <w:b/>
          <w:sz w:val="32"/>
          <w:szCs w:val="32"/>
          <w:lang w:val="uk-UA"/>
        </w:rPr>
        <w:t>Харків</w:t>
      </w:r>
    </w:p>
    <w:p w:rsidR="00F72C89" w:rsidRPr="001F6BF3" w:rsidRDefault="00F72C89" w:rsidP="00F72C89">
      <w:pPr>
        <w:jc w:val="center"/>
        <w:rPr>
          <w:b/>
          <w:sz w:val="32"/>
          <w:szCs w:val="32"/>
        </w:rPr>
      </w:pPr>
      <w:r w:rsidRPr="001F6BF3">
        <w:rPr>
          <w:b/>
          <w:sz w:val="32"/>
          <w:szCs w:val="32"/>
          <w:lang w:val="uk-UA"/>
        </w:rPr>
        <w:t>201</w:t>
      </w:r>
      <w:r w:rsidRPr="001F6BF3">
        <w:rPr>
          <w:b/>
          <w:sz w:val="32"/>
          <w:szCs w:val="32"/>
        </w:rPr>
        <w:t>7</w:t>
      </w:r>
    </w:p>
    <w:p w:rsidR="00F72C89" w:rsidRPr="00030FD8" w:rsidRDefault="00F72C89" w:rsidP="00F72C89">
      <w:pPr>
        <w:rPr>
          <w:b/>
          <w:sz w:val="28"/>
          <w:szCs w:val="28"/>
          <w:shd w:val="clear" w:color="auto" w:fill="FCFCFC"/>
          <w:lang w:val="uk-UA"/>
        </w:rPr>
      </w:pPr>
      <w:r w:rsidRPr="001F6BF3">
        <w:rPr>
          <w:b/>
          <w:sz w:val="28"/>
          <w:szCs w:val="28"/>
          <w:shd w:val="clear" w:color="auto" w:fill="FCFCFC"/>
          <w:lang w:val="uk-UA"/>
        </w:rPr>
        <w:br w:type="page"/>
      </w:r>
      <w:r w:rsidRPr="00030FD8">
        <w:rPr>
          <w:b/>
          <w:sz w:val="28"/>
          <w:szCs w:val="28"/>
          <w:shd w:val="clear" w:color="auto" w:fill="FCFCFC"/>
          <w:lang w:val="uk-UA"/>
        </w:rPr>
        <w:lastRenderedPageBreak/>
        <w:t>УДК 796/615.825</w:t>
      </w:r>
    </w:p>
    <w:p w:rsidR="00F72C89" w:rsidRPr="00030FD8" w:rsidRDefault="00F72C89" w:rsidP="00F72C89">
      <w:pPr>
        <w:rPr>
          <w:b/>
          <w:sz w:val="28"/>
          <w:szCs w:val="28"/>
          <w:shd w:val="clear" w:color="auto" w:fill="FCFCFC"/>
          <w:lang w:val="uk-UA"/>
        </w:rPr>
      </w:pPr>
      <w:r w:rsidRPr="00030FD8">
        <w:rPr>
          <w:b/>
          <w:sz w:val="28"/>
          <w:szCs w:val="28"/>
          <w:shd w:val="clear" w:color="auto" w:fill="FCFCFC"/>
          <w:lang w:val="uk-UA"/>
        </w:rPr>
        <w:t>ББК 75.03</w:t>
      </w:r>
    </w:p>
    <w:p w:rsidR="00F72C89" w:rsidRPr="001F6BF3" w:rsidRDefault="00F72C89" w:rsidP="00F72C89">
      <w:pPr>
        <w:ind w:firstLine="708"/>
        <w:rPr>
          <w:b/>
          <w:sz w:val="28"/>
          <w:szCs w:val="28"/>
          <w:shd w:val="clear" w:color="auto" w:fill="FCFCFC"/>
          <w:lang w:val="uk-UA"/>
        </w:rPr>
      </w:pPr>
      <w:r w:rsidRPr="00030FD8">
        <w:rPr>
          <w:b/>
          <w:sz w:val="28"/>
          <w:szCs w:val="28"/>
          <w:shd w:val="clear" w:color="auto" w:fill="FCFCFC"/>
          <w:lang w:val="uk-UA"/>
        </w:rPr>
        <w:t>А 38</w:t>
      </w:r>
      <w:r>
        <w:rPr>
          <w:b/>
          <w:sz w:val="28"/>
          <w:szCs w:val="28"/>
          <w:shd w:val="clear" w:color="auto" w:fill="FCFCFC"/>
          <w:lang w:val="uk-UA"/>
        </w:rPr>
        <w:t xml:space="preserve"> </w:t>
      </w:r>
    </w:p>
    <w:p w:rsidR="00F72C89" w:rsidRPr="001F6BF3" w:rsidRDefault="00F72C89" w:rsidP="00F72C89">
      <w:pPr>
        <w:rPr>
          <w:lang w:val="uk-UA"/>
        </w:rPr>
      </w:pPr>
    </w:p>
    <w:p w:rsidR="00F72C89" w:rsidRPr="001F6BF3" w:rsidRDefault="00F72C89" w:rsidP="00F72C89">
      <w:pPr>
        <w:rPr>
          <w:lang w:val="uk-UA"/>
        </w:rPr>
      </w:pPr>
    </w:p>
    <w:p w:rsidR="00F72C89" w:rsidRPr="001F6BF3" w:rsidRDefault="00F72C89" w:rsidP="00F72C89">
      <w:pPr>
        <w:rPr>
          <w:lang w:val="uk-UA"/>
        </w:rPr>
      </w:pPr>
    </w:p>
    <w:p w:rsidR="00F72C89" w:rsidRPr="001F6BF3" w:rsidRDefault="00F72C89" w:rsidP="00F72C89">
      <w:pPr>
        <w:rPr>
          <w:lang w:val="uk-UA"/>
        </w:rPr>
      </w:pPr>
    </w:p>
    <w:p w:rsidR="00F72C89" w:rsidRPr="001F6BF3" w:rsidRDefault="00F72C89" w:rsidP="00F72C89">
      <w:pPr>
        <w:rPr>
          <w:lang w:val="uk-UA"/>
        </w:rPr>
      </w:pPr>
    </w:p>
    <w:p w:rsidR="00F72C89" w:rsidRPr="001F6BF3" w:rsidRDefault="00F72C89" w:rsidP="00F72C89">
      <w:pPr>
        <w:jc w:val="both"/>
        <w:rPr>
          <w:sz w:val="28"/>
          <w:szCs w:val="28"/>
          <w:lang w:val="uk-UA"/>
        </w:rPr>
      </w:pPr>
      <w:r w:rsidRPr="001F6BF3">
        <w:rPr>
          <w:b/>
          <w:sz w:val="28"/>
          <w:szCs w:val="28"/>
          <w:lang w:val="uk-UA"/>
        </w:rPr>
        <w:t xml:space="preserve">Актуальні проблеми </w:t>
      </w:r>
      <w:proofErr w:type="spellStart"/>
      <w:r w:rsidRPr="001F6BF3">
        <w:rPr>
          <w:b/>
          <w:sz w:val="28"/>
          <w:szCs w:val="28"/>
          <w:lang w:val="uk-UA"/>
        </w:rPr>
        <w:t>медико-біологічного</w:t>
      </w:r>
      <w:proofErr w:type="spellEnd"/>
      <w:r w:rsidRPr="001F6BF3">
        <w:rPr>
          <w:b/>
          <w:sz w:val="28"/>
          <w:szCs w:val="28"/>
          <w:lang w:val="uk-UA"/>
        </w:rPr>
        <w:t xml:space="preserve"> забезпечення фізичної культури, спорту та фізичної реабілітації </w:t>
      </w:r>
      <w:r w:rsidRPr="001F6BF3">
        <w:rPr>
          <w:sz w:val="28"/>
          <w:szCs w:val="28"/>
          <w:lang w:val="uk-UA"/>
        </w:rPr>
        <w:t>(присвячена пам’яті професора О.В. Пєшкової)</w:t>
      </w:r>
      <w:r>
        <w:rPr>
          <w:sz w:val="28"/>
          <w:szCs w:val="28"/>
          <w:lang w:val="uk-UA"/>
        </w:rPr>
        <w:t xml:space="preserve"> </w:t>
      </w:r>
      <w:r w:rsidRPr="001F6BF3">
        <w:rPr>
          <w:sz w:val="28"/>
          <w:szCs w:val="28"/>
          <w:lang w:val="uk-UA"/>
        </w:rPr>
        <w:t>// Збірник статей ІІ</w:t>
      </w:r>
      <w:r w:rsidRPr="001F6BF3">
        <w:rPr>
          <w:sz w:val="28"/>
          <w:szCs w:val="28"/>
          <w:lang w:val="en-US"/>
        </w:rPr>
        <w:t>I</w:t>
      </w:r>
      <w:r w:rsidRPr="001F6BF3">
        <w:rPr>
          <w:sz w:val="28"/>
          <w:szCs w:val="28"/>
          <w:lang w:val="uk-UA"/>
        </w:rPr>
        <w:t xml:space="preserve"> Міжнародної науково-</w:t>
      </w:r>
      <w:r>
        <w:rPr>
          <w:sz w:val="28"/>
          <w:szCs w:val="28"/>
          <w:lang w:val="uk-UA"/>
        </w:rPr>
        <w:t xml:space="preserve">практичної </w:t>
      </w:r>
      <w:proofErr w:type="spellStart"/>
      <w:r>
        <w:rPr>
          <w:sz w:val="28"/>
          <w:szCs w:val="28"/>
          <w:lang w:val="uk-UA"/>
        </w:rPr>
        <w:t>інтернет-конференції</w:t>
      </w:r>
      <w:proofErr w:type="spellEnd"/>
      <w:r w:rsidRPr="001F6BF3">
        <w:rPr>
          <w:sz w:val="28"/>
          <w:szCs w:val="28"/>
          <w:lang w:val="uk-UA"/>
        </w:rPr>
        <w:t>. – Харків</w:t>
      </w:r>
      <w:r>
        <w:rPr>
          <w:sz w:val="28"/>
          <w:szCs w:val="28"/>
          <w:lang w:val="uk-UA"/>
        </w:rPr>
        <w:t xml:space="preserve"> </w:t>
      </w:r>
      <w:r w:rsidRPr="001F6BF3">
        <w:rPr>
          <w:sz w:val="28"/>
          <w:szCs w:val="28"/>
          <w:lang w:val="uk-UA"/>
        </w:rPr>
        <w:t>:</w:t>
      </w:r>
      <w:r>
        <w:rPr>
          <w:sz w:val="28"/>
          <w:szCs w:val="28"/>
          <w:lang w:val="uk-UA"/>
        </w:rPr>
        <w:t xml:space="preserve"> </w:t>
      </w:r>
      <w:r w:rsidRPr="001F6BF3">
        <w:rPr>
          <w:sz w:val="28"/>
          <w:szCs w:val="28"/>
          <w:lang w:val="uk-UA"/>
        </w:rPr>
        <w:t xml:space="preserve">ХДАФК, </w:t>
      </w:r>
      <w:r w:rsidRPr="00C54A38">
        <w:rPr>
          <w:sz w:val="28"/>
          <w:szCs w:val="28"/>
          <w:lang w:val="uk-UA"/>
        </w:rPr>
        <w:t>2017. – 84</w:t>
      </w:r>
      <w:r w:rsidRPr="0073014C">
        <w:rPr>
          <w:sz w:val="28"/>
          <w:szCs w:val="28"/>
          <w:lang w:val="uk-UA"/>
        </w:rPr>
        <w:t>0</w:t>
      </w:r>
      <w:r w:rsidRPr="00C54A38">
        <w:rPr>
          <w:sz w:val="28"/>
          <w:szCs w:val="28"/>
          <w:lang w:val="uk-UA"/>
        </w:rPr>
        <w:t xml:space="preserve"> с.</w:t>
      </w:r>
      <w:r w:rsidRPr="001F6BF3">
        <w:rPr>
          <w:sz w:val="28"/>
          <w:szCs w:val="28"/>
          <w:lang w:val="uk-UA"/>
        </w:rPr>
        <w:t xml:space="preserve"> </w:t>
      </w:r>
    </w:p>
    <w:p w:rsidR="00F72C89" w:rsidRPr="001F6BF3" w:rsidRDefault="00F72C89" w:rsidP="00F72C89">
      <w:pPr>
        <w:ind w:firstLine="708"/>
        <w:rPr>
          <w:b/>
          <w:sz w:val="28"/>
          <w:szCs w:val="28"/>
          <w:shd w:val="clear" w:color="auto" w:fill="FCFCFC"/>
          <w:lang w:val="uk-UA"/>
        </w:rPr>
      </w:pPr>
    </w:p>
    <w:p w:rsidR="00F72C89" w:rsidRPr="001F6BF3" w:rsidRDefault="00F72C89" w:rsidP="00F72C89">
      <w:pPr>
        <w:ind w:firstLine="708"/>
        <w:rPr>
          <w:b/>
          <w:sz w:val="28"/>
          <w:szCs w:val="28"/>
          <w:shd w:val="clear" w:color="auto" w:fill="FCFCFC"/>
          <w:lang w:val="uk-UA"/>
        </w:rPr>
      </w:pPr>
    </w:p>
    <w:p w:rsidR="00F72C89" w:rsidRPr="001F6BF3" w:rsidRDefault="00F72C89" w:rsidP="00F72C89">
      <w:pPr>
        <w:rPr>
          <w:b/>
          <w:sz w:val="28"/>
          <w:szCs w:val="28"/>
          <w:shd w:val="clear" w:color="auto" w:fill="FCFCFC"/>
          <w:lang w:val="uk-UA"/>
        </w:rPr>
      </w:pPr>
    </w:p>
    <w:p w:rsidR="00F72C89" w:rsidRPr="001F6BF3" w:rsidRDefault="00F72C89" w:rsidP="00F72C89">
      <w:pPr>
        <w:rPr>
          <w:b/>
          <w:sz w:val="28"/>
          <w:szCs w:val="28"/>
          <w:shd w:val="clear" w:color="auto" w:fill="FCFCFC"/>
          <w:lang w:val="uk-UA"/>
        </w:rPr>
      </w:pPr>
    </w:p>
    <w:p w:rsidR="00F72C89" w:rsidRPr="001F6BF3" w:rsidRDefault="00F72C89" w:rsidP="00F72C89">
      <w:pPr>
        <w:rPr>
          <w:b/>
          <w:sz w:val="28"/>
          <w:szCs w:val="28"/>
          <w:shd w:val="clear" w:color="auto" w:fill="FCFCFC"/>
          <w:lang w:val="uk-UA"/>
        </w:rPr>
      </w:pPr>
    </w:p>
    <w:p w:rsidR="00F72C89" w:rsidRPr="001F6BF3" w:rsidRDefault="00F72C89" w:rsidP="00F72C89">
      <w:pPr>
        <w:rPr>
          <w:b/>
          <w:sz w:val="28"/>
          <w:szCs w:val="28"/>
          <w:shd w:val="clear" w:color="auto" w:fill="FCFCFC"/>
          <w:lang w:val="uk-UA"/>
        </w:rPr>
      </w:pPr>
      <w:r w:rsidRPr="001F6BF3">
        <w:rPr>
          <w:b/>
          <w:sz w:val="28"/>
          <w:szCs w:val="28"/>
          <w:shd w:val="clear" w:color="auto" w:fill="FCFCFC"/>
          <w:lang w:val="uk-UA"/>
        </w:rPr>
        <w:t>Редакційна колегія:</w:t>
      </w:r>
    </w:p>
    <w:p w:rsidR="00F72C89" w:rsidRPr="001F6BF3" w:rsidRDefault="00F72C89" w:rsidP="00F72C89">
      <w:pPr>
        <w:rPr>
          <w:sz w:val="28"/>
          <w:szCs w:val="28"/>
          <w:shd w:val="clear" w:color="auto" w:fill="FCFCFC"/>
          <w:lang w:val="uk-UA"/>
        </w:rPr>
      </w:pPr>
      <w:proofErr w:type="spellStart"/>
      <w:r w:rsidRPr="001F6BF3">
        <w:rPr>
          <w:sz w:val="28"/>
          <w:szCs w:val="28"/>
          <w:shd w:val="clear" w:color="auto" w:fill="FCFCFC"/>
          <w:lang w:val="uk-UA"/>
        </w:rPr>
        <w:t>Ажиппо</w:t>
      </w:r>
      <w:proofErr w:type="spellEnd"/>
      <w:r>
        <w:rPr>
          <w:sz w:val="28"/>
          <w:szCs w:val="28"/>
          <w:shd w:val="clear" w:color="auto" w:fill="FCFCFC"/>
          <w:lang w:val="uk-UA"/>
        </w:rPr>
        <w:t xml:space="preserve"> </w:t>
      </w:r>
      <w:r w:rsidRPr="001F6BF3">
        <w:rPr>
          <w:sz w:val="28"/>
          <w:szCs w:val="28"/>
          <w:shd w:val="clear" w:color="auto" w:fill="FCFCFC"/>
          <w:lang w:val="uk-UA"/>
        </w:rPr>
        <w:t xml:space="preserve">О.Ю. – </w:t>
      </w:r>
      <w:r>
        <w:rPr>
          <w:sz w:val="28"/>
          <w:szCs w:val="28"/>
          <w:shd w:val="clear" w:color="auto" w:fill="FCFCFC"/>
          <w:lang w:val="uk-UA"/>
        </w:rPr>
        <w:t xml:space="preserve">ректор ХДАФК, </w:t>
      </w:r>
      <w:proofErr w:type="spellStart"/>
      <w:r>
        <w:rPr>
          <w:sz w:val="28"/>
          <w:szCs w:val="28"/>
          <w:shd w:val="clear" w:color="auto" w:fill="FCFCFC"/>
          <w:lang w:val="uk-UA"/>
        </w:rPr>
        <w:t>д.пед.н</w:t>
      </w:r>
      <w:proofErr w:type="spellEnd"/>
      <w:r>
        <w:rPr>
          <w:sz w:val="28"/>
          <w:szCs w:val="28"/>
          <w:shd w:val="clear" w:color="auto" w:fill="FCFCFC"/>
          <w:lang w:val="uk-UA"/>
        </w:rPr>
        <w:t>., професор;</w:t>
      </w:r>
    </w:p>
    <w:p w:rsidR="00F72C89" w:rsidRPr="00203204" w:rsidRDefault="00F72C89" w:rsidP="00F72C89">
      <w:pPr>
        <w:rPr>
          <w:sz w:val="28"/>
          <w:szCs w:val="28"/>
          <w:shd w:val="clear" w:color="auto" w:fill="FCFCFC"/>
          <w:lang w:val="uk-UA"/>
        </w:rPr>
      </w:pPr>
      <w:r w:rsidRPr="001F6BF3">
        <w:rPr>
          <w:sz w:val="28"/>
          <w:szCs w:val="28"/>
          <w:shd w:val="clear" w:color="auto" w:fill="FCFCFC"/>
          <w:lang w:val="uk-UA"/>
        </w:rPr>
        <w:t xml:space="preserve">Ткачов С.І. – проректор з </w:t>
      </w:r>
      <w:r>
        <w:rPr>
          <w:sz w:val="28"/>
          <w:szCs w:val="28"/>
          <w:shd w:val="clear" w:color="auto" w:fill="FFFFFF"/>
          <w:lang w:val="uk-UA"/>
        </w:rPr>
        <w:t>НПР</w:t>
      </w:r>
      <w:r w:rsidRPr="001F6BF3">
        <w:rPr>
          <w:sz w:val="28"/>
          <w:szCs w:val="28"/>
          <w:shd w:val="clear" w:color="auto" w:fill="FFFFFF"/>
        </w:rPr>
        <w:t>, д</w:t>
      </w:r>
      <w:r w:rsidRPr="001F6BF3">
        <w:rPr>
          <w:sz w:val="28"/>
          <w:szCs w:val="28"/>
          <w:shd w:val="clear" w:color="auto" w:fill="FFFFFF"/>
          <w:lang w:val="uk-UA"/>
        </w:rPr>
        <w:t>.</w:t>
      </w:r>
      <w:proofErr w:type="spellStart"/>
      <w:r w:rsidRPr="001F6BF3">
        <w:rPr>
          <w:sz w:val="28"/>
          <w:szCs w:val="28"/>
          <w:shd w:val="clear" w:color="auto" w:fill="FFFFFF"/>
        </w:rPr>
        <w:t>пед</w:t>
      </w:r>
      <w:proofErr w:type="spellEnd"/>
      <w:r w:rsidRPr="001F6BF3">
        <w:rPr>
          <w:sz w:val="28"/>
          <w:szCs w:val="28"/>
          <w:shd w:val="clear" w:color="auto" w:fill="FFFFFF"/>
          <w:lang w:val="uk-UA"/>
        </w:rPr>
        <w:t>.</w:t>
      </w:r>
      <w:r w:rsidRPr="001F6BF3">
        <w:rPr>
          <w:sz w:val="28"/>
          <w:szCs w:val="28"/>
          <w:shd w:val="clear" w:color="auto" w:fill="FFFFFF"/>
        </w:rPr>
        <w:t>н</w:t>
      </w:r>
      <w:r w:rsidRPr="001F6BF3">
        <w:rPr>
          <w:sz w:val="28"/>
          <w:szCs w:val="28"/>
          <w:shd w:val="clear" w:color="auto" w:fill="FFFFFF"/>
          <w:lang w:val="uk-UA"/>
        </w:rPr>
        <w:t>.</w:t>
      </w:r>
      <w:r w:rsidRPr="001F6BF3">
        <w:rPr>
          <w:sz w:val="28"/>
          <w:szCs w:val="28"/>
          <w:shd w:val="clear" w:color="auto" w:fill="FFFFFF"/>
        </w:rPr>
        <w:t xml:space="preserve">, </w:t>
      </w:r>
      <w:proofErr w:type="spellStart"/>
      <w:r w:rsidRPr="001F6BF3">
        <w:rPr>
          <w:sz w:val="28"/>
          <w:szCs w:val="28"/>
          <w:shd w:val="clear" w:color="auto" w:fill="FFFFFF"/>
        </w:rPr>
        <w:t>професор</w:t>
      </w:r>
      <w:proofErr w:type="spellEnd"/>
      <w:r>
        <w:rPr>
          <w:sz w:val="28"/>
          <w:szCs w:val="28"/>
          <w:shd w:val="clear" w:color="auto" w:fill="FFFFFF"/>
          <w:lang w:val="uk-UA"/>
        </w:rPr>
        <w:t>;</w:t>
      </w:r>
    </w:p>
    <w:p w:rsidR="00F72C89" w:rsidRPr="001F6BF3" w:rsidRDefault="00F72C89" w:rsidP="00F72C89">
      <w:pPr>
        <w:rPr>
          <w:sz w:val="28"/>
          <w:szCs w:val="28"/>
          <w:shd w:val="clear" w:color="auto" w:fill="FCFCFC"/>
          <w:lang w:val="uk-UA"/>
        </w:rPr>
      </w:pPr>
      <w:proofErr w:type="spellStart"/>
      <w:r w:rsidRPr="001F6BF3">
        <w:rPr>
          <w:sz w:val="28"/>
          <w:szCs w:val="28"/>
          <w:shd w:val="clear" w:color="auto" w:fill="FCFCFC"/>
          <w:lang w:val="uk-UA"/>
        </w:rPr>
        <w:t>Подрігало</w:t>
      </w:r>
      <w:proofErr w:type="spellEnd"/>
      <w:r w:rsidRPr="001F6BF3">
        <w:rPr>
          <w:sz w:val="28"/>
          <w:szCs w:val="28"/>
          <w:shd w:val="clear" w:color="auto" w:fill="FCFCFC"/>
          <w:lang w:val="uk-UA"/>
        </w:rPr>
        <w:t xml:space="preserve"> Л.В. – </w:t>
      </w:r>
      <w:proofErr w:type="spellStart"/>
      <w:r w:rsidRPr="001F6BF3">
        <w:rPr>
          <w:sz w:val="28"/>
          <w:szCs w:val="28"/>
          <w:shd w:val="clear" w:color="auto" w:fill="FCFCFC"/>
          <w:lang w:val="uk-UA"/>
        </w:rPr>
        <w:t>д.мед.н</w:t>
      </w:r>
      <w:proofErr w:type="spellEnd"/>
      <w:r w:rsidRPr="001F6BF3">
        <w:rPr>
          <w:sz w:val="28"/>
          <w:szCs w:val="28"/>
          <w:shd w:val="clear" w:color="auto" w:fill="FCFCFC"/>
          <w:lang w:val="uk-UA"/>
        </w:rPr>
        <w:t>., професор ХДАФК</w:t>
      </w:r>
      <w:r>
        <w:rPr>
          <w:sz w:val="28"/>
          <w:szCs w:val="28"/>
          <w:shd w:val="clear" w:color="auto" w:fill="FCFCFC"/>
          <w:lang w:val="uk-UA"/>
        </w:rPr>
        <w:t>;</w:t>
      </w:r>
    </w:p>
    <w:p w:rsidR="00F72C89" w:rsidRDefault="00F72C89" w:rsidP="00F72C89">
      <w:pPr>
        <w:rPr>
          <w:sz w:val="28"/>
          <w:szCs w:val="28"/>
          <w:shd w:val="clear" w:color="auto" w:fill="FCFCFC"/>
          <w:lang w:val="uk-UA"/>
        </w:rPr>
      </w:pPr>
      <w:proofErr w:type="spellStart"/>
      <w:r w:rsidRPr="001F6BF3">
        <w:rPr>
          <w:sz w:val="28"/>
          <w:szCs w:val="28"/>
          <w:shd w:val="clear" w:color="auto" w:fill="FCFCFC"/>
          <w:lang w:val="uk-UA"/>
        </w:rPr>
        <w:t>Ровний</w:t>
      </w:r>
      <w:proofErr w:type="spellEnd"/>
      <w:r w:rsidRPr="001F6BF3">
        <w:rPr>
          <w:sz w:val="28"/>
          <w:szCs w:val="28"/>
          <w:shd w:val="clear" w:color="auto" w:fill="FCFCFC"/>
          <w:lang w:val="uk-UA"/>
        </w:rPr>
        <w:t xml:space="preserve"> А.С. – </w:t>
      </w:r>
      <w:proofErr w:type="spellStart"/>
      <w:r w:rsidRPr="001F6BF3">
        <w:rPr>
          <w:sz w:val="28"/>
          <w:szCs w:val="28"/>
          <w:shd w:val="clear" w:color="auto" w:fill="FCFCFC"/>
          <w:lang w:val="uk-UA"/>
        </w:rPr>
        <w:t>д.фіз.вих</w:t>
      </w:r>
      <w:proofErr w:type="spellEnd"/>
      <w:r w:rsidRPr="001F6BF3">
        <w:rPr>
          <w:sz w:val="28"/>
          <w:szCs w:val="28"/>
          <w:shd w:val="clear" w:color="auto" w:fill="FCFCFC"/>
          <w:lang w:val="uk-UA"/>
        </w:rPr>
        <w:t>., професор ХДАФК</w:t>
      </w:r>
      <w:r>
        <w:rPr>
          <w:sz w:val="28"/>
          <w:szCs w:val="28"/>
          <w:shd w:val="clear" w:color="auto" w:fill="FCFCFC"/>
          <w:lang w:val="uk-UA"/>
        </w:rPr>
        <w:t>;</w:t>
      </w:r>
    </w:p>
    <w:p w:rsidR="00F72C89" w:rsidRPr="001F6BF3" w:rsidRDefault="00F72C89" w:rsidP="00F72C89">
      <w:pPr>
        <w:rPr>
          <w:sz w:val="28"/>
          <w:szCs w:val="28"/>
          <w:shd w:val="clear" w:color="auto" w:fill="FCFCFC"/>
          <w:lang w:val="uk-UA"/>
        </w:rPr>
      </w:pPr>
      <w:proofErr w:type="spellStart"/>
      <w:r>
        <w:rPr>
          <w:sz w:val="28"/>
          <w:szCs w:val="28"/>
          <w:shd w:val="clear" w:color="auto" w:fill="FCFCFC"/>
          <w:lang w:val="uk-UA"/>
        </w:rPr>
        <w:t>Булашев</w:t>
      </w:r>
      <w:proofErr w:type="spellEnd"/>
      <w:r>
        <w:rPr>
          <w:sz w:val="28"/>
          <w:szCs w:val="28"/>
          <w:shd w:val="clear" w:color="auto" w:fill="FCFCFC"/>
          <w:lang w:val="uk-UA"/>
        </w:rPr>
        <w:t xml:space="preserve"> О.Я. – </w:t>
      </w:r>
      <w:proofErr w:type="spellStart"/>
      <w:r>
        <w:rPr>
          <w:sz w:val="28"/>
          <w:szCs w:val="28"/>
          <w:shd w:val="clear" w:color="auto" w:fill="FCFCFC"/>
          <w:lang w:val="uk-UA"/>
        </w:rPr>
        <w:t>к.мед.н</w:t>
      </w:r>
      <w:proofErr w:type="spellEnd"/>
      <w:r>
        <w:rPr>
          <w:sz w:val="28"/>
          <w:szCs w:val="28"/>
          <w:shd w:val="clear" w:color="auto" w:fill="FCFCFC"/>
          <w:lang w:val="uk-UA"/>
        </w:rPr>
        <w:t xml:space="preserve">., </w:t>
      </w:r>
      <w:r w:rsidRPr="001F6BF3">
        <w:rPr>
          <w:sz w:val="28"/>
          <w:szCs w:val="28"/>
          <w:shd w:val="clear" w:color="auto" w:fill="FCFCFC"/>
          <w:lang w:val="uk-UA"/>
        </w:rPr>
        <w:t>професор ХДАФК</w:t>
      </w:r>
      <w:r>
        <w:rPr>
          <w:sz w:val="28"/>
          <w:szCs w:val="28"/>
          <w:shd w:val="clear" w:color="auto" w:fill="FCFCFC"/>
          <w:lang w:val="uk-UA"/>
        </w:rPr>
        <w:t>;</w:t>
      </w:r>
    </w:p>
    <w:p w:rsidR="00F72C89" w:rsidRPr="001F6BF3" w:rsidRDefault="00F72C89" w:rsidP="00F72C89">
      <w:pPr>
        <w:rPr>
          <w:sz w:val="28"/>
          <w:szCs w:val="28"/>
          <w:shd w:val="clear" w:color="auto" w:fill="FCFCFC"/>
          <w:lang w:val="uk-UA"/>
        </w:rPr>
      </w:pPr>
      <w:proofErr w:type="spellStart"/>
      <w:r w:rsidRPr="001F6BF3">
        <w:rPr>
          <w:sz w:val="28"/>
          <w:szCs w:val="28"/>
          <w:shd w:val="clear" w:color="auto" w:fill="FCFCFC"/>
          <w:lang w:val="uk-UA"/>
        </w:rPr>
        <w:t>Шапошнікова</w:t>
      </w:r>
      <w:proofErr w:type="spellEnd"/>
      <w:r w:rsidRPr="001F6BF3">
        <w:rPr>
          <w:sz w:val="28"/>
          <w:szCs w:val="28"/>
          <w:shd w:val="clear" w:color="auto" w:fill="FCFCFC"/>
          <w:lang w:val="uk-UA"/>
        </w:rPr>
        <w:t xml:space="preserve"> І.І. – </w:t>
      </w:r>
      <w:proofErr w:type="spellStart"/>
      <w:r w:rsidRPr="001F6BF3">
        <w:rPr>
          <w:sz w:val="28"/>
          <w:szCs w:val="28"/>
          <w:shd w:val="clear" w:color="auto" w:fill="FCFCFC"/>
          <w:lang w:val="uk-UA"/>
        </w:rPr>
        <w:t>к.пед.н</w:t>
      </w:r>
      <w:proofErr w:type="spellEnd"/>
      <w:r w:rsidRPr="001F6BF3">
        <w:rPr>
          <w:sz w:val="28"/>
          <w:szCs w:val="28"/>
          <w:shd w:val="clear" w:color="auto" w:fill="FCFCFC"/>
          <w:lang w:val="uk-UA"/>
        </w:rPr>
        <w:t>., доцент ХДАФК</w:t>
      </w:r>
      <w:r>
        <w:rPr>
          <w:sz w:val="28"/>
          <w:szCs w:val="28"/>
          <w:shd w:val="clear" w:color="auto" w:fill="FCFCFC"/>
          <w:lang w:val="uk-UA"/>
        </w:rPr>
        <w:t>;</w:t>
      </w:r>
    </w:p>
    <w:p w:rsidR="00F72C89" w:rsidRPr="001F6BF3" w:rsidRDefault="00F72C89" w:rsidP="00F72C89">
      <w:pPr>
        <w:rPr>
          <w:sz w:val="28"/>
          <w:szCs w:val="28"/>
          <w:shd w:val="clear" w:color="auto" w:fill="FCFCFC"/>
          <w:lang w:val="uk-UA"/>
        </w:rPr>
      </w:pPr>
      <w:proofErr w:type="spellStart"/>
      <w:r w:rsidRPr="001F6BF3">
        <w:rPr>
          <w:sz w:val="28"/>
          <w:szCs w:val="28"/>
          <w:shd w:val="clear" w:color="auto" w:fill="FCFCFC"/>
          <w:lang w:val="uk-UA"/>
        </w:rPr>
        <w:t>Корсун</w:t>
      </w:r>
      <w:proofErr w:type="spellEnd"/>
      <w:r w:rsidRPr="001F6BF3">
        <w:rPr>
          <w:sz w:val="28"/>
          <w:szCs w:val="28"/>
          <w:shd w:val="clear" w:color="auto" w:fill="FCFCFC"/>
          <w:lang w:val="uk-UA"/>
        </w:rPr>
        <w:t xml:space="preserve"> С.М. – </w:t>
      </w:r>
      <w:proofErr w:type="spellStart"/>
      <w:r w:rsidRPr="001F6BF3">
        <w:rPr>
          <w:sz w:val="28"/>
          <w:szCs w:val="28"/>
          <w:shd w:val="clear" w:color="auto" w:fill="FCFCFC"/>
          <w:lang w:val="uk-UA"/>
        </w:rPr>
        <w:t>к.б.н</w:t>
      </w:r>
      <w:proofErr w:type="spellEnd"/>
      <w:r w:rsidRPr="001F6BF3">
        <w:rPr>
          <w:sz w:val="28"/>
          <w:szCs w:val="28"/>
          <w:shd w:val="clear" w:color="auto" w:fill="FCFCFC"/>
          <w:lang w:val="uk-UA"/>
        </w:rPr>
        <w:t>., професор ХДАФК</w:t>
      </w:r>
      <w:r>
        <w:rPr>
          <w:sz w:val="28"/>
          <w:szCs w:val="28"/>
          <w:shd w:val="clear" w:color="auto" w:fill="FCFCFC"/>
          <w:lang w:val="uk-UA"/>
        </w:rPr>
        <w:t>;</w:t>
      </w:r>
    </w:p>
    <w:p w:rsidR="00F72C89" w:rsidRPr="001F6BF3" w:rsidRDefault="00F72C89" w:rsidP="00F72C89">
      <w:pPr>
        <w:rPr>
          <w:sz w:val="28"/>
          <w:szCs w:val="28"/>
          <w:shd w:val="clear" w:color="auto" w:fill="FCFCFC"/>
          <w:lang w:val="uk-UA"/>
        </w:rPr>
      </w:pPr>
      <w:r w:rsidRPr="001F6BF3">
        <w:rPr>
          <w:sz w:val="28"/>
          <w:szCs w:val="28"/>
          <w:shd w:val="clear" w:color="auto" w:fill="FCFCFC"/>
          <w:lang w:val="uk-UA"/>
        </w:rPr>
        <w:t xml:space="preserve">Ананьєва Т.Г. – </w:t>
      </w:r>
      <w:proofErr w:type="spellStart"/>
      <w:r w:rsidRPr="001F6BF3">
        <w:rPr>
          <w:sz w:val="28"/>
          <w:szCs w:val="28"/>
          <w:shd w:val="clear" w:color="auto" w:fill="FCFCFC"/>
          <w:lang w:val="uk-UA"/>
        </w:rPr>
        <w:t>к.мед.н</w:t>
      </w:r>
      <w:proofErr w:type="spellEnd"/>
      <w:r w:rsidRPr="001F6BF3">
        <w:rPr>
          <w:sz w:val="28"/>
          <w:szCs w:val="28"/>
          <w:shd w:val="clear" w:color="auto" w:fill="FCFCFC"/>
          <w:lang w:val="uk-UA"/>
        </w:rPr>
        <w:t>., професор ХДАФК</w:t>
      </w:r>
      <w:r>
        <w:rPr>
          <w:sz w:val="28"/>
          <w:szCs w:val="28"/>
          <w:shd w:val="clear" w:color="auto" w:fill="FCFCFC"/>
          <w:lang w:val="uk-UA"/>
        </w:rPr>
        <w:t>;</w:t>
      </w:r>
    </w:p>
    <w:p w:rsidR="00F72C89" w:rsidRPr="001F6BF3" w:rsidRDefault="00F72C89" w:rsidP="00F72C89">
      <w:pPr>
        <w:rPr>
          <w:sz w:val="28"/>
          <w:szCs w:val="28"/>
          <w:shd w:val="clear" w:color="auto" w:fill="FCFCFC"/>
          <w:lang w:val="uk-UA"/>
        </w:rPr>
      </w:pPr>
      <w:r w:rsidRPr="001F6BF3">
        <w:rPr>
          <w:sz w:val="28"/>
          <w:szCs w:val="28"/>
          <w:shd w:val="clear" w:color="auto" w:fill="FCFCFC"/>
          <w:lang w:val="uk-UA"/>
        </w:rPr>
        <w:t xml:space="preserve">Сак А.Є.– </w:t>
      </w:r>
      <w:proofErr w:type="spellStart"/>
      <w:r w:rsidRPr="001F6BF3">
        <w:rPr>
          <w:sz w:val="28"/>
          <w:szCs w:val="28"/>
          <w:shd w:val="clear" w:color="auto" w:fill="FCFCFC"/>
          <w:lang w:val="uk-UA"/>
        </w:rPr>
        <w:t>к.б.н</w:t>
      </w:r>
      <w:proofErr w:type="spellEnd"/>
      <w:r w:rsidRPr="001F6BF3">
        <w:rPr>
          <w:sz w:val="28"/>
          <w:szCs w:val="28"/>
          <w:shd w:val="clear" w:color="auto" w:fill="FCFCFC"/>
          <w:lang w:val="uk-UA"/>
        </w:rPr>
        <w:t>., доцент ХДАФК</w:t>
      </w:r>
      <w:r>
        <w:rPr>
          <w:sz w:val="28"/>
          <w:szCs w:val="28"/>
          <w:shd w:val="clear" w:color="auto" w:fill="FCFCFC"/>
          <w:lang w:val="uk-UA"/>
        </w:rPr>
        <w:t>;</w:t>
      </w:r>
    </w:p>
    <w:p w:rsidR="00F72C89" w:rsidRPr="001F6BF3" w:rsidRDefault="00F72C89" w:rsidP="00F72C89">
      <w:pPr>
        <w:rPr>
          <w:sz w:val="28"/>
          <w:szCs w:val="28"/>
          <w:shd w:val="clear" w:color="auto" w:fill="FCFCFC"/>
          <w:lang w:val="uk-UA"/>
        </w:rPr>
      </w:pPr>
      <w:r w:rsidRPr="001F6BF3">
        <w:rPr>
          <w:sz w:val="28"/>
          <w:szCs w:val="28"/>
          <w:shd w:val="clear" w:color="auto" w:fill="FCFCFC"/>
          <w:lang w:val="uk-UA"/>
        </w:rPr>
        <w:t xml:space="preserve">Рубан Л.А. – </w:t>
      </w:r>
      <w:proofErr w:type="spellStart"/>
      <w:r w:rsidRPr="001F6BF3">
        <w:rPr>
          <w:sz w:val="28"/>
          <w:szCs w:val="28"/>
          <w:shd w:val="clear" w:color="auto" w:fill="FCFCFC"/>
          <w:lang w:val="uk-UA"/>
        </w:rPr>
        <w:t>к.фіз.вих</w:t>
      </w:r>
      <w:proofErr w:type="spellEnd"/>
      <w:r w:rsidRPr="001F6BF3">
        <w:rPr>
          <w:sz w:val="28"/>
          <w:szCs w:val="28"/>
          <w:shd w:val="clear" w:color="auto" w:fill="FCFCFC"/>
          <w:lang w:val="uk-UA"/>
        </w:rPr>
        <w:t>., доцент ХДАФК</w:t>
      </w:r>
      <w:r>
        <w:rPr>
          <w:sz w:val="28"/>
          <w:szCs w:val="28"/>
          <w:shd w:val="clear" w:color="auto" w:fill="FCFCFC"/>
          <w:lang w:val="uk-UA"/>
        </w:rPr>
        <w:t>.</w:t>
      </w:r>
    </w:p>
    <w:p w:rsidR="00F72C89" w:rsidRPr="001F6BF3" w:rsidRDefault="00F72C89" w:rsidP="00F72C89">
      <w:pPr>
        <w:rPr>
          <w:sz w:val="28"/>
          <w:szCs w:val="28"/>
          <w:shd w:val="clear" w:color="auto" w:fill="FCFCFC"/>
          <w:lang w:val="uk-UA"/>
        </w:rPr>
      </w:pPr>
      <w:r>
        <w:rPr>
          <w:sz w:val="28"/>
          <w:szCs w:val="28"/>
          <w:shd w:val="clear" w:color="auto" w:fill="FCFCFC"/>
          <w:lang w:val="uk-UA"/>
        </w:rPr>
        <w:t xml:space="preserve">Окунь Д.О. – старший лаборант </w:t>
      </w:r>
    </w:p>
    <w:p w:rsidR="00F72C89" w:rsidRPr="001F6BF3" w:rsidRDefault="00F72C89" w:rsidP="00F72C89">
      <w:pPr>
        <w:pStyle w:val="a5"/>
        <w:tabs>
          <w:tab w:val="left" w:pos="233"/>
        </w:tabs>
        <w:spacing w:after="0"/>
        <w:ind w:firstLine="709"/>
        <w:jc w:val="both"/>
        <w:rPr>
          <w:sz w:val="28"/>
          <w:szCs w:val="28"/>
          <w:shd w:val="clear" w:color="auto" w:fill="FCFCFC"/>
          <w:lang w:val="uk-UA"/>
        </w:rPr>
      </w:pPr>
    </w:p>
    <w:p w:rsidR="00F72C89" w:rsidRPr="001F6BF3" w:rsidRDefault="00F72C89" w:rsidP="00F72C89">
      <w:pPr>
        <w:pStyle w:val="a5"/>
        <w:tabs>
          <w:tab w:val="left" w:pos="233"/>
        </w:tabs>
        <w:spacing w:after="0"/>
        <w:ind w:firstLine="709"/>
        <w:jc w:val="both"/>
        <w:rPr>
          <w:sz w:val="28"/>
          <w:szCs w:val="28"/>
          <w:shd w:val="clear" w:color="auto" w:fill="FCFCFC"/>
          <w:lang w:val="uk-UA"/>
        </w:rPr>
      </w:pPr>
    </w:p>
    <w:p w:rsidR="00F72C89" w:rsidRPr="001F6BF3" w:rsidRDefault="00F72C89" w:rsidP="00F72C89">
      <w:pPr>
        <w:shd w:val="solid" w:color="FFFFFF" w:fill="FFFFFF"/>
        <w:jc w:val="both"/>
        <w:rPr>
          <w:color w:val="000000"/>
          <w:sz w:val="28"/>
          <w:szCs w:val="28"/>
          <w:lang w:val="uk-UA"/>
        </w:rPr>
      </w:pPr>
      <w:r w:rsidRPr="001F6BF3">
        <w:rPr>
          <w:sz w:val="28"/>
          <w:szCs w:val="28"/>
          <w:shd w:val="clear" w:color="auto" w:fill="FCFCFC"/>
          <w:lang w:val="uk-UA"/>
        </w:rPr>
        <w:t>У збірнику представлені статт</w:t>
      </w:r>
      <w:r>
        <w:rPr>
          <w:sz w:val="28"/>
          <w:szCs w:val="28"/>
          <w:shd w:val="clear" w:color="auto" w:fill="FCFCFC"/>
          <w:lang w:val="uk-UA"/>
        </w:rPr>
        <w:t xml:space="preserve">і з актуальних проблем </w:t>
      </w:r>
      <w:proofErr w:type="spellStart"/>
      <w:r>
        <w:rPr>
          <w:sz w:val="28"/>
          <w:szCs w:val="28"/>
          <w:shd w:val="clear" w:color="auto" w:fill="FCFCFC"/>
          <w:lang w:val="uk-UA"/>
        </w:rPr>
        <w:t>меди</w:t>
      </w:r>
      <w:r w:rsidRPr="001F6BF3">
        <w:rPr>
          <w:sz w:val="28"/>
          <w:szCs w:val="28"/>
          <w:shd w:val="clear" w:color="auto" w:fill="FCFCFC"/>
          <w:lang w:val="uk-UA"/>
        </w:rPr>
        <w:t>ко-біологічного</w:t>
      </w:r>
      <w:proofErr w:type="spellEnd"/>
      <w:r w:rsidRPr="001F6BF3">
        <w:rPr>
          <w:sz w:val="28"/>
          <w:szCs w:val="28"/>
          <w:shd w:val="clear" w:color="auto" w:fill="FCFCFC"/>
          <w:lang w:val="uk-UA"/>
        </w:rPr>
        <w:t xml:space="preserve"> забезпечення фізичної культури, спорту та фізичної реабілітації за такими напрямами: «</w:t>
      </w:r>
      <w:r w:rsidRPr="001F6BF3">
        <w:rPr>
          <w:sz w:val="28"/>
          <w:szCs w:val="28"/>
          <w:lang w:val="uk-UA" w:eastAsia="uk-UA"/>
        </w:rPr>
        <w:t xml:space="preserve">Проблеми </w:t>
      </w:r>
      <w:proofErr w:type="spellStart"/>
      <w:r w:rsidRPr="001F6BF3">
        <w:rPr>
          <w:sz w:val="28"/>
          <w:szCs w:val="28"/>
          <w:lang w:val="uk-UA" w:eastAsia="uk-UA"/>
        </w:rPr>
        <w:t>медико-біологічного</w:t>
      </w:r>
      <w:proofErr w:type="spellEnd"/>
      <w:r w:rsidRPr="001F6BF3">
        <w:rPr>
          <w:sz w:val="28"/>
          <w:szCs w:val="28"/>
          <w:lang w:val="uk-UA" w:eastAsia="uk-UA"/>
        </w:rPr>
        <w:t xml:space="preserve"> забезпечення фізичної культури та спорту», </w:t>
      </w:r>
      <w:r w:rsidRPr="001F6BF3">
        <w:rPr>
          <w:sz w:val="28"/>
          <w:szCs w:val="28"/>
          <w:shd w:val="clear" w:color="auto" w:fill="FCFCFC"/>
          <w:lang w:val="uk-UA"/>
        </w:rPr>
        <w:t>«</w:t>
      </w:r>
      <w:r w:rsidRPr="001F6BF3">
        <w:rPr>
          <w:color w:val="000000"/>
          <w:sz w:val="28"/>
          <w:szCs w:val="28"/>
          <w:lang w:val="uk-UA"/>
        </w:rPr>
        <w:t>Питання спортивної гігієни</w:t>
      </w:r>
      <w:r w:rsidRPr="001F6BF3">
        <w:rPr>
          <w:sz w:val="28"/>
          <w:szCs w:val="28"/>
          <w:lang w:val="uk-UA" w:eastAsia="uk-UA"/>
        </w:rPr>
        <w:t>»</w:t>
      </w:r>
      <w:r w:rsidRPr="001F6BF3">
        <w:rPr>
          <w:color w:val="000000"/>
          <w:sz w:val="28"/>
          <w:szCs w:val="28"/>
          <w:lang w:val="uk-UA"/>
        </w:rPr>
        <w:t xml:space="preserve">, </w:t>
      </w:r>
      <w:r>
        <w:rPr>
          <w:sz w:val="28"/>
          <w:szCs w:val="28"/>
          <w:lang w:val="uk-UA" w:eastAsia="uk-UA"/>
        </w:rPr>
        <w:t>«Психолог</w:t>
      </w:r>
      <w:r w:rsidRPr="001F6BF3">
        <w:rPr>
          <w:sz w:val="28"/>
          <w:szCs w:val="28"/>
          <w:lang w:val="uk-UA" w:eastAsia="uk-UA"/>
        </w:rPr>
        <w:t>о-педагогічні аспекти фізичної культури та спорту», «Сучасні діагностичні комп’ютерні технології в фізичній культурі та спорті», «</w:t>
      </w:r>
      <w:r w:rsidRPr="001F6BF3">
        <w:rPr>
          <w:color w:val="000000"/>
          <w:sz w:val="28"/>
          <w:szCs w:val="28"/>
          <w:lang w:val="uk-UA"/>
        </w:rPr>
        <w:t>Фізична реабілітація при різних захворюваннях і пошкодженнях у тренованих і нетренованих осіб</w:t>
      </w:r>
      <w:r w:rsidRPr="001F6BF3">
        <w:rPr>
          <w:sz w:val="28"/>
          <w:szCs w:val="28"/>
          <w:lang w:val="uk-UA" w:eastAsia="uk-UA"/>
        </w:rPr>
        <w:t>»</w:t>
      </w:r>
      <w:r w:rsidRPr="001F6BF3">
        <w:rPr>
          <w:color w:val="000000"/>
          <w:sz w:val="28"/>
          <w:szCs w:val="28"/>
          <w:lang w:val="uk-UA"/>
        </w:rPr>
        <w:t xml:space="preserve">, </w:t>
      </w:r>
      <w:r w:rsidRPr="001F6BF3">
        <w:rPr>
          <w:sz w:val="28"/>
          <w:szCs w:val="28"/>
          <w:lang w:val="uk-UA" w:eastAsia="uk-UA"/>
        </w:rPr>
        <w:t>«</w:t>
      </w:r>
      <w:r w:rsidRPr="001F6BF3">
        <w:rPr>
          <w:sz w:val="28"/>
          <w:szCs w:val="28"/>
          <w:lang w:val="uk-UA"/>
        </w:rPr>
        <w:t>Проблеми здорового способу життя</w:t>
      </w:r>
      <w:r w:rsidRPr="001F6BF3">
        <w:rPr>
          <w:sz w:val="28"/>
          <w:szCs w:val="28"/>
          <w:lang w:val="uk-UA" w:eastAsia="uk-UA"/>
        </w:rPr>
        <w:t>»</w:t>
      </w:r>
      <w:r w:rsidRPr="001F6BF3">
        <w:rPr>
          <w:sz w:val="28"/>
          <w:szCs w:val="28"/>
          <w:lang w:val="uk-UA"/>
        </w:rPr>
        <w:t xml:space="preserve">. </w:t>
      </w:r>
      <w:r w:rsidRPr="001F6BF3">
        <w:rPr>
          <w:sz w:val="28"/>
          <w:szCs w:val="28"/>
          <w:lang w:val="uk-UA" w:eastAsia="uk-UA"/>
        </w:rPr>
        <w:t xml:space="preserve">Матеріали збірнику виявляють теоретичний і практичний інтерес для докторантів, аспірантів, магістрів, викладачів, спортивних лікарів,  фізичних </w:t>
      </w:r>
      <w:proofErr w:type="spellStart"/>
      <w:r w:rsidRPr="001F6BF3">
        <w:rPr>
          <w:sz w:val="28"/>
          <w:szCs w:val="28"/>
          <w:lang w:val="uk-UA" w:eastAsia="uk-UA"/>
        </w:rPr>
        <w:t>реабілітологів</w:t>
      </w:r>
      <w:proofErr w:type="spellEnd"/>
      <w:r w:rsidRPr="001F6BF3">
        <w:rPr>
          <w:sz w:val="28"/>
          <w:szCs w:val="28"/>
          <w:lang w:val="uk-UA" w:eastAsia="uk-UA"/>
        </w:rPr>
        <w:t>, тренерів, спортсменів, студентів, а так</w:t>
      </w:r>
      <w:r>
        <w:rPr>
          <w:sz w:val="28"/>
          <w:szCs w:val="28"/>
          <w:lang w:val="uk-UA" w:eastAsia="uk-UA"/>
        </w:rPr>
        <w:t>ож</w:t>
      </w:r>
      <w:r w:rsidRPr="001F6BF3">
        <w:rPr>
          <w:sz w:val="28"/>
          <w:szCs w:val="28"/>
          <w:lang w:val="uk-UA" w:eastAsia="uk-UA"/>
        </w:rPr>
        <w:t xml:space="preserve"> для фахівців, які працюють у галузі фізичного виховання, спорту, фізичної реабілітації та здоров’я людини.</w:t>
      </w:r>
    </w:p>
    <w:p w:rsidR="00F72C89" w:rsidRPr="001F6BF3" w:rsidRDefault="00F72C89" w:rsidP="00F72C89">
      <w:pPr>
        <w:jc w:val="both"/>
        <w:rPr>
          <w:b/>
          <w:sz w:val="28"/>
          <w:szCs w:val="28"/>
          <w:lang w:val="uk-UA"/>
        </w:rPr>
      </w:pPr>
    </w:p>
    <w:p w:rsidR="00F72C89" w:rsidRPr="001F6BF3" w:rsidRDefault="00F72C89" w:rsidP="00F72C89">
      <w:pPr>
        <w:jc w:val="center"/>
        <w:rPr>
          <w:b/>
          <w:sz w:val="28"/>
          <w:szCs w:val="28"/>
        </w:rPr>
      </w:pPr>
      <w:r w:rsidRPr="001F6BF3">
        <w:rPr>
          <w:lang w:val="uk-UA"/>
        </w:rPr>
        <w:br w:type="page"/>
      </w:r>
      <w:r w:rsidRPr="001F6BF3">
        <w:rPr>
          <w:b/>
          <w:sz w:val="28"/>
          <w:szCs w:val="28"/>
        </w:rPr>
        <w:lastRenderedPageBreak/>
        <w:t>ЗМІ</w:t>
      </w:r>
      <w:proofErr w:type="gramStart"/>
      <w:r w:rsidRPr="001F6BF3">
        <w:rPr>
          <w:b/>
          <w:sz w:val="28"/>
          <w:szCs w:val="28"/>
        </w:rPr>
        <w:t>СТ</w:t>
      </w:r>
      <w:proofErr w:type="gramEnd"/>
    </w:p>
    <w:p w:rsidR="00F72C89" w:rsidRPr="001F6BF3" w:rsidRDefault="00F72C89" w:rsidP="00F72C89">
      <w:pPr>
        <w:jc w:val="center"/>
        <w:rPr>
          <w:b/>
          <w:sz w:val="28"/>
          <w:szCs w:val="28"/>
        </w:rPr>
      </w:pPr>
    </w:p>
    <w:tbl>
      <w:tblPr>
        <w:tblpPr w:leftFromText="180" w:rightFromText="180" w:vertAnchor="text" w:tblpY="1"/>
        <w:tblOverlap w:val="neve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180"/>
        <w:gridCol w:w="851"/>
      </w:tblGrid>
      <w:tr w:rsidR="00F72C89" w:rsidRPr="001F6BF3" w:rsidTr="00F72C89">
        <w:tc>
          <w:tcPr>
            <w:tcW w:w="10031" w:type="dxa"/>
            <w:gridSpan w:val="2"/>
          </w:tcPr>
          <w:p w:rsidR="00F72C89" w:rsidRPr="001F6BF3" w:rsidRDefault="00F72C89" w:rsidP="00C13D18">
            <w:pPr>
              <w:jc w:val="center"/>
              <w:rPr>
                <w:b/>
                <w:sz w:val="28"/>
                <w:szCs w:val="28"/>
                <w:lang w:val="uk-UA"/>
              </w:rPr>
            </w:pPr>
            <w:r w:rsidRPr="001F6BF3">
              <w:rPr>
                <w:b/>
                <w:sz w:val="28"/>
                <w:szCs w:val="28"/>
                <w:lang w:val="uk-UA"/>
              </w:rPr>
              <w:t xml:space="preserve">РОЗДІЛ </w:t>
            </w:r>
            <w:r w:rsidRPr="001F6BF3">
              <w:rPr>
                <w:b/>
                <w:sz w:val="28"/>
                <w:szCs w:val="28"/>
                <w:lang w:val="en-US"/>
              </w:rPr>
              <w:t>V</w:t>
            </w:r>
            <w:r w:rsidRPr="001F6BF3">
              <w:rPr>
                <w:b/>
                <w:sz w:val="28"/>
                <w:szCs w:val="28"/>
                <w:lang w:val="uk-UA"/>
              </w:rPr>
              <w:t>І</w:t>
            </w:r>
          </w:p>
          <w:p w:rsidR="00F72C89" w:rsidRPr="001F6BF3" w:rsidRDefault="00F72C89" w:rsidP="00C13D18">
            <w:pPr>
              <w:jc w:val="center"/>
              <w:rPr>
                <w:lang w:val="uk-UA"/>
              </w:rPr>
            </w:pPr>
            <w:r w:rsidRPr="001F6BF3">
              <w:rPr>
                <w:b/>
                <w:i/>
                <w:sz w:val="28"/>
                <w:szCs w:val="28"/>
                <w:lang w:val="uk-UA"/>
              </w:rPr>
              <w:t>Проблеми здорового способу життя</w:t>
            </w:r>
          </w:p>
        </w:tc>
      </w:tr>
      <w:tr w:rsidR="00F72C89" w:rsidRPr="001F6BF3" w:rsidTr="00F72C89">
        <w:tc>
          <w:tcPr>
            <w:tcW w:w="9180" w:type="dxa"/>
          </w:tcPr>
          <w:p w:rsidR="00F72C89" w:rsidRPr="001F6BF3" w:rsidRDefault="00F72C89" w:rsidP="00C13D18">
            <w:pPr>
              <w:rPr>
                <w:b/>
                <w:i/>
                <w:sz w:val="28"/>
                <w:szCs w:val="28"/>
              </w:rPr>
            </w:pPr>
            <w:r w:rsidRPr="001F6BF3">
              <w:rPr>
                <w:b/>
                <w:i/>
                <w:sz w:val="28"/>
                <w:szCs w:val="28"/>
              </w:rPr>
              <w:t>Азаренков В.М.</w:t>
            </w:r>
          </w:p>
          <w:p w:rsidR="00F72C89" w:rsidRPr="001F6BF3" w:rsidRDefault="00F72C89" w:rsidP="00C13D18">
            <w:pPr>
              <w:rPr>
                <w:sz w:val="28"/>
                <w:szCs w:val="28"/>
                <w:lang w:val="uk-UA"/>
              </w:rPr>
            </w:pPr>
            <w:r w:rsidRPr="001F6BF3">
              <w:rPr>
                <w:sz w:val="28"/>
                <w:szCs w:val="28"/>
              </w:rPr>
              <w:t xml:space="preserve">СТАН ЗДОРОВ’Я ТА ПРОБЛЕМИ ФОРМУВАННЯ </w:t>
            </w:r>
            <w:proofErr w:type="gramStart"/>
            <w:r w:rsidRPr="001F6BF3">
              <w:rPr>
                <w:sz w:val="28"/>
                <w:szCs w:val="28"/>
              </w:rPr>
              <w:t>ЗДОРОВОГО</w:t>
            </w:r>
            <w:proofErr w:type="gramEnd"/>
            <w:r w:rsidRPr="001F6BF3">
              <w:rPr>
                <w:sz w:val="28"/>
                <w:szCs w:val="28"/>
              </w:rPr>
              <w:t xml:space="preserve"> СПОСОБУ ЖИТТЯ СТУДЕНТСЬКОЇ МОЛОДІ</w:t>
            </w:r>
          </w:p>
        </w:tc>
        <w:tc>
          <w:tcPr>
            <w:tcW w:w="851" w:type="dxa"/>
            <w:vAlign w:val="center"/>
          </w:tcPr>
          <w:p w:rsidR="00F72C89" w:rsidRPr="001F6BF3" w:rsidRDefault="00F72C89" w:rsidP="00C13D18">
            <w:pPr>
              <w:jc w:val="center"/>
              <w:rPr>
                <w:lang w:val="uk-UA"/>
              </w:rPr>
            </w:pPr>
            <w:r>
              <w:rPr>
                <w:lang w:val="uk-UA"/>
              </w:rPr>
              <w:t>651</w:t>
            </w:r>
          </w:p>
        </w:tc>
      </w:tr>
      <w:tr w:rsidR="00F72C89" w:rsidRPr="001F6BF3" w:rsidTr="00F72C89">
        <w:tc>
          <w:tcPr>
            <w:tcW w:w="9180" w:type="dxa"/>
          </w:tcPr>
          <w:p w:rsidR="00F72C89" w:rsidRPr="001F6BF3" w:rsidRDefault="00F72C89" w:rsidP="00C13D18">
            <w:pPr>
              <w:rPr>
                <w:b/>
                <w:i/>
                <w:sz w:val="28"/>
                <w:szCs w:val="28"/>
              </w:rPr>
            </w:pPr>
            <w:r w:rsidRPr="001F6BF3">
              <w:rPr>
                <w:b/>
                <w:i/>
                <w:sz w:val="28"/>
                <w:szCs w:val="28"/>
              </w:rPr>
              <w:t>Алексеева О.Ф., Жук И.А.</w:t>
            </w:r>
          </w:p>
          <w:p w:rsidR="00F72C89" w:rsidRPr="001F6BF3" w:rsidRDefault="00F72C89" w:rsidP="00C13D18">
            <w:pPr>
              <w:rPr>
                <w:i/>
                <w:sz w:val="28"/>
                <w:szCs w:val="28"/>
              </w:rPr>
            </w:pPr>
            <w:r w:rsidRPr="001F6BF3">
              <w:rPr>
                <w:sz w:val="28"/>
                <w:szCs w:val="28"/>
              </w:rPr>
              <w:t>ФОМИРОВАНИЕ КОМПЕТЕНТНОСТИ ЗДОРОВЬЕСБЕРЕЖЕНИЯ – ПУТЬ К ЗДОРОВОМУ ОБРАЗУ ЖИЗНИ</w:t>
            </w:r>
          </w:p>
        </w:tc>
        <w:tc>
          <w:tcPr>
            <w:tcW w:w="851" w:type="dxa"/>
            <w:vAlign w:val="center"/>
          </w:tcPr>
          <w:p w:rsidR="00F72C89" w:rsidRPr="001F6BF3" w:rsidRDefault="00F72C89" w:rsidP="00C13D18">
            <w:pPr>
              <w:jc w:val="center"/>
              <w:rPr>
                <w:lang w:val="uk-UA"/>
              </w:rPr>
            </w:pPr>
            <w:r>
              <w:rPr>
                <w:lang w:val="uk-UA"/>
              </w:rPr>
              <w:t>657</w:t>
            </w:r>
          </w:p>
        </w:tc>
      </w:tr>
      <w:tr w:rsidR="00F72C89" w:rsidRPr="001F6BF3" w:rsidTr="00F72C89">
        <w:tc>
          <w:tcPr>
            <w:tcW w:w="9180" w:type="dxa"/>
          </w:tcPr>
          <w:p w:rsidR="00F72C89" w:rsidRPr="001F6BF3" w:rsidRDefault="00F72C89" w:rsidP="00C13D18">
            <w:pPr>
              <w:rPr>
                <w:b/>
                <w:i/>
                <w:caps/>
                <w:sz w:val="28"/>
                <w:szCs w:val="28"/>
              </w:rPr>
            </w:pPr>
            <w:r w:rsidRPr="001F6BF3">
              <w:rPr>
                <w:b/>
                <w:i/>
                <w:sz w:val="28"/>
                <w:szCs w:val="28"/>
              </w:rPr>
              <w:t>Антипова Е.В., Антипов В.А.</w:t>
            </w:r>
          </w:p>
          <w:p w:rsidR="00F72C89" w:rsidRPr="001F6BF3" w:rsidRDefault="00F72C89" w:rsidP="00C13D18">
            <w:pPr>
              <w:rPr>
                <w:i/>
                <w:sz w:val="28"/>
                <w:szCs w:val="28"/>
              </w:rPr>
            </w:pPr>
            <w:r w:rsidRPr="001F6BF3">
              <w:rPr>
                <w:caps/>
                <w:sz w:val="28"/>
                <w:szCs w:val="28"/>
              </w:rPr>
              <w:t xml:space="preserve">Медико-педагогическое сопровождение </w:t>
            </w:r>
            <w:proofErr w:type="gramStart"/>
            <w:r w:rsidRPr="001F6BF3">
              <w:rPr>
                <w:caps/>
                <w:sz w:val="28"/>
                <w:szCs w:val="28"/>
              </w:rPr>
              <w:t>процесса формирования здорового образа жизни подрастающего поколения</w:t>
            </w:r>
            <w:proofErr w:type="gramEnd"/>
          </w:p>
        </w:tc>
        <w:tc>
          <w:tcPr>
            <w:tcW w:w="851" w:type="dxa"/>
            <w:vAlign w:val="center"/>
          </w:tcPr>
          <w:p w:rsidR="00F72C89" w:rsidRPr="001F6BF3" w:rsidRDefault="00F72C89" w:rsidP="00C13D18">
            <w:pPr>
              <w:jc w:val="center"/>
              <w:rPr>
                <w:lang w:val="uk-UA"/>
              </w:rPr>
            </w:pPr>
            <w:r>
              <w:rPr>
                <w:lang w:val="uk-UA"/>
              </w:rPr>
              <w:t>662</w:t>
            </w:r>
          </w:p>
        </w:tc>
      </w:tr>
      <w:tr w:rsidR="00F72C89" w:rsidRPr="001F6BF3" w:rsidTr="00F72C89">
        <w:tc>
          <w:tcPr>
            <w:tcW w:w="9180" w:type="dxa"/>
          </w:tcPr>
          <w:p w:rsidR="00F72C89" w:rsidRPr="001F6BF3" w:rsidRDefault="00F72C89" w:rsidP="00C13D18">
            <w:pPr>
              <w:rPr>
                <w:b/>
                <w:i/>
                <w:sz w:val="28"/>
                <w:szCs w:val="28"/>
              </w:rPr>
            </w:pPr>
            <w:proofErr w:type="spellStart"/>
            <w:r w:rsidRPr="001F6BF3">
              <w:rPr>
                <w:b/>
                <w:i/>
                <w:sz w:val="28"/>
                <w:szCs w:val="28"/>
              </w:rPr>
              <w:t>Буталова</w:t>
            </w:r>
            <w:proofErr w:type="spellEnd"/>
            <w:r w:rsidRPr="001F6BF3">
              <w:rPr>
                <w:b/>
                <w:i/>
                <w:sz w:val="28"/>
                <w:szCs w:val="28"/>
              </w:rPr>
              <w:t xml:space="preserve"> М.Н., </w:t>
            </w:r>
            <w:proofErr w:type="spellStart"/>
            <w:r w:rsidRPr="001F6BF3">
              <w:rPr>
                <w:b/>
                <w:i/>
                <w:sz w:val="28"/>
                <w:szCs w:val="28"/>
              </w:rPr>
              <w:t>Развозжаева</w:t>
            </w:r>
            <w:proofErr w:type="spellEnd"/>
            <w:r w:rsidRPr="001F6BF3">
              <w:rPr>
                <w:b/>
                <w:i/>
                <w:sz w:val="28"/>
                <w:szCs w:val="28"/>
              </w:rPr>
              <w:t xml:space="preserve"> Е.В., </w:t>
            </w:r>
            <w:proofErr w:type="spellStart"/>
            <w:r w:rsidRPr="001F6BF3">
              <w:rPr>
                <w:b/>
                <w:i/>
                <w:sz w:val="28"/>
                <w:szCs w:val="28"/>
              </w:rPr>
              <w:t>Люсова</w:t>
            </w:r>
            <w:proofErr w:type="spellEnd"/>
            <w:r w:rsidRPr="001F6BF3">
              <w:rPr>
                <w:b/>
                <w:i/>
                <w:sz w:val="28"/>
                <w:szCs w:val="28"/>
              </w:rPr>
              <w:t xml:space="preserve"> О.В.</w:t>
            </w:r>
          </w:p>
          <w:p w:rsidR="00F72C89" w:rsidRPr="0073014C" w:rsidRDefault="00F72C89" w:rsidP="00C13D18">
            <w:pPr>
              <w:rPr>
                <w:i/>
                <w:sz w:val="28"/>
                <w:szCs w:val="28"/>
              </w:rPr>
            </w:pPr>
            <w:r w:rsidRPr="001F6BF3">
              <w:rPr>
                <w:sz w:val="28"/>
                <w:szCs w:val="28"/>
              </w:rPr>
              <w:t>ИССЛЕДОВАНИЕ СОЦИАЛЬНО-ПСИХОЛОГИЧЕСКОГО АСПЕКТА ИНФОРМИРОВАННОСТИ О ЗДОРОВОМ ПИТАНИИ ГРАЖДАН РАЗЛИЧНЫХ ВОЗРАСТНЫХ КАТЕГОРИЙ</w:t>
            </w:r>
          </w:p>
        </w:tc>
        <w:tc>
          <w:tcPr>
            <w:tcW w:w="851" w:type="dxa"/>
            <w:vAlign w:val="center"/>
          </w:tcPr>
          <w:p w:rsidR="00F72C89" w:rsidRPr="001F6BF3" w:rsidRDefault="00F72C89" w:rsidP="00C13D18">
            <w:pPr>
              <w:jc w:val="center"/>
              <w:rPr>
                <w:lang w:val="uk-UA"/>
              </w:rPr>
            </w:pPr>
            <w:r>
              <w:rPr>
                <w:lang w:val="uk-UA"/>
              </w:rPr>
              <w:t>668</w:t>
            </w:r>
          </w:p>
        </w:tc>
      </w:tr>
      <w:tr w:rsidR="00F72C89" w:rsidRPr="001F6BF3" w:rsidTr="00F72C89">
        <w:tc>
          <w:tcPr>
            <w:tcW w:w="9180" w:type="dxa"/>
          </w:tcPr>
          <w:p w:rsidR="00F72C89" w:rsidRPr="001F6BF3" w:rsidRDefault="00F72C89" w:rsidP="00C13D18">
            <w:pPr>
              <w:rPr>
                <w:b/>
                <w:i/>
                <w:sz w:val="28"/>
                <w:szCs w:val="28"/>
              </w:rPr>
            </w:pPr>
            <w:r w:rsidRPr="001F6BF3">
              <w:rPr>
                <w:b/>
                <w:i/>
                <w:sz w:val="28"/>
                <w:szCs w:val="28"/>
              </w:rPr>
              <w:t>Веремейчик В.М.</w:t>
            </w:r>
          </w:p>
          <w:p w:rsidR="00F72C89" w:rsidRDefault="00F72C89" w:rsidP="00C13D18">
            <w:pPr>
              <w:rPr>
                <w:sz w:val="28"/>
                <w:szCs w:val="28"/>
              </w:rPr>
            </w:pPr>
            <w:r w:rsidRPr="001F6BF3">
              <w:rPr>
                <w:sz w:val="28"/>
                <w:szCs w:val="28"/>
              </w:rPr>
              <w:t xml:space="preserve">ПРОБЛЕМЫ ФОРМИРОВАНИЯ ЗДОРОВОГО </w:t>
            </w:r>
            <w:r>
              <w:rPr>
                <w:sz w:val="28"/>
                <w:szCs w:val="28"/>
              </w:rPr>
              <w:t>ОБРАЗА ЖИЗНИ СТУДЕНТОВ БАКАЛАВР</w:t>
            </w:r>
            <w:r w:rsidRPr="001F6BF3">
              <w:rPr>
                <w:sz w:val="28"/>
                <w:szCs w:val="28"/>
              </w:rPr>
              <w:t>АТА ВУЗА</w:t>
            </w:r>
          </w:p>
          <w:p w:rsidR="00F72C89" w:rsidRPr="001F6BF3" w:rsidRDefault="00F72C89" w:rsidP="00C13D18">
            <w:pPr>
              <w:rPr>
                <w:i/>
                <w:sz w:val="28"/>
                <w:szCs w:val="28"/>
              </w:rPr>
            </w:pPr>
          </w:p>
        </w:tc>
        <w:tc>
          <w:tcPr>
            <w:tcW w:w="851" w:type="dxa"/>
            <w:vAlign w:val="center"/>
          </w:tcPr>
          <w:p w:rsidR="00F72C89" w:rsidRPr="001F6BF3" w:rsidRDefault="00F72C89" w:rsidP="00C13D18">
            <w:pPr>
              <w:jc w:val="center"/>
              <w:rPr>
                <w:lang w:val="uk-UA"/>
              </w:rPr>
            </w:pPr>
            <w:r>
              <w:rPr>
                <w:lang w:val="uk-UA"/>
              </w:rPr>
              <w:t>673</w:t>
            </w:r>
          </w:p>
        </w:tc>
      </w:tr>
      <w:tr w:rsidR="00F72C89" w:rsidRPr="001F6BF3" w:rsidTr="00F72C89">
        <w:tc>
          <w:tcPr>
            <w:tcW w:w="9180" w:type="dxa"/>
          </w:tcPr>
          <w:p w:rsidR="00F72C89" w:rsidRPr="001F6BF3" w:rsidRDefault="00F72C89" w:rsidP="00C13D18">
            <w:pPr>
              <w:rPr>
                <w:b/>
                <w:i/>
                <w:sz w:val="28"/>
                <w:szCs w:val="28"/>
              </w:rPr>
            </w:pPr>
            <w:proofErr w:type="spellStart"/>
            <w:r w:rsidRPr="001F6BF3">
              <w:rPr>
                <w:b/>
                <w:i/>
                <w:sz w:val="28"/>
                <w:szCs w:val="28"/>
              </w:rPr>
              <w:t>Ветвицкая</w:t>
            </w:r>
            <w:proofErr w:type="spellEnd"/>
            <w:r w:rsidRPr="001F6BF3">
              <w:rPr>
                <w:b/>
                <w:i/>
                <w:sz w:val="28"/>
                <w:szCs w:val="28"/>
              </w:rPr>
              <w:t xml:space="preserve"> Е</w:t>
            </w:r>
            <w:r w:rsidRPr="001F6BF3">
              <w:rPr>
                <w:b/>
                <w:i/>
                <w:sz w:val="28"/>
                <w:szCs w:val="28"/>
                <w:lang w:val="uk-UA"/>
              </w:rPr>
              <w:t>.</w:t>
            </w:r>
            <w:r w:rsidRPr="001F6BF3">
              <w:rPr>
                <w:b/>
                <w:i/>
                <w:sz w:val="28"/>
                <w:szCs w:val="28"/>
              </w:rPr>
              <w:t xml:space="preserve"> В</w:t>
            </w:r>
            <w:r w:rsidRPr="001F6BF3">
              <w:rPr>
                <w:b/>
                <w:i/>
                <w:sz w:val="28"/>
                <w:szCs w:val="28"/>
                <w:lang w:val="uk-UA"/>
              </w:rPr>
              <w:t xml:space="preserve">., </w:t>
            </w:r>
            <w:r w:rsidRPr="001F6BF3">
              <w:rPr>
                <w:b/>
                <w:i/>
                <w:sz w:val="28"/>
                <w:szCs w:val="28"/>
              </w:rPr>
              <w:t>Зотин В</w:t>
            </w:r>
            <w:r w:rsidRPr="001F6BF3">
              <w:rPr>
                <w:b/>
                <w:i/>
                <w:sz w:val="28"/>
                <w:szCs w:val="28"/>
                <w:lang w:val="uk-UA"/>
              </w:rPr>
              <w:t>.</w:t>
            </w:r>
            <w:r w:rsidRPr="001F6BF3">
              <w:rPr>
                <w:b/>
                <w:i/>
                <w:sz w:val="28"/>
                <w:szCs w:val="28"/>
              </w:rPr>
              <w:t xml:space="preserve"> В</w:t>
            </w:r>
            <w:r w:rsidRPr="001F6BF3">
              <w:rPr>
                <w:b/>
                <w:i/>
                <w:sz w:val="28"/>
                <w:szCs w:val="28"/>
                <w:lang w:val="uk-UA"/>
              </w:rPr>
              <w:t>.</w:t>
            </w:r>
          </w:p>
          <w:p w:rsidR="00F72C89" w:rsidRPr="001F6BF3" w:rsidRDefault="00F72C89" w:rsidP="00C13D18">
            <w:pPr>
              <w:rPr>
                <w:sz w:val="28"/>
                <w:szCs w:val="28"/>
              </w:rPr>
            </w:pPr>
            <w:r w:rsidRPr="001F6BF3">
              <w:rPr>
                <w:sz w:val="28"/>
                <w:szCs w:val="28"/>
              </w:rPr>
              <w:t>ПРОБЛЕМЫ ЗДОРОВОГО ОБРАЗА ЖИЗНИ СТУДЕНТОВ СИБГАУ</w:t>
            </w:r>
          </w:p>
        </w:tc>
        <w:tc>
          <w:tcPr>
            <w:tcW w:w="851" w:type="dxa"/>
            <w:vAlign w:val="center"/>
          </w:tcPr>
          <w:p w:rsidR="00F72C89" w:rsidRPr="001F6BF3" w:rsidRDefault="00F72C89" w:rsidP="00C13D18">
            <w:pPr>
              <w:jc w:val="center"/>
              <w:rPr>
                <w:lang w:val="uk-UA"/>
              </w:rPr>
            </w:pPr>
            <w:r>
              <w:rPr>
                <w:lang w:val="uk-UA"/>
              </w:rPr>
              <w:t>678</w:t>
            </w:r>
          </w:p>
        </w:tc>
      </w:tr>
      <w:tr w:rsidR="00F72C89" w:rsidRPr="001F6BF3" w:rsidTr="00F72C89">
        <w:tc>
          <w:tcPr>
            <w:tcW w:w="9180" w:type="dxa"/>
          </w:tcPr>
          <w:p w:rsidR="00F72C89" w:rsidRPr="001F6BF3" w:rsidRDefault="00F72C89" w:rsidP="00C13D18">
            <w:pPr>
              <w:rPr>
                <w:b/>
                <w:i/>
                <w:sz w:val="28"/>
                <w:szCs w:val="28"/>
                <w:lang w:val="uk-UA"/>
              </w:rPr>
            </w:pPr>
            <w:r w:rsidRPr="001F6BF3">
              <w:rPr>
                <w:b/>
                <w:i/>
                <w:sz w:val="28"/>
                <w:szCs w:val="28"/>
                <w:lang w:val="uk-UA"/>
              </w:rPr>
              <w:t>Григоренко Г.В.</w:t>
            </w:r>
          </w:p>
          <w:p w:rsidR="00F72C89" w:rsidRPr="001F6BF3" w:rsidRDefault="00F72C89" w:rsidP="00C13D18">
            <w:pPr>
              <w:rPr>
                <w:i/>
                <w:sz w:val="28"/>
                <w:szCs w:val="28"/>
                <w:lang w:val="uk-UA"/>
              </w:rPr>
            </w:pPr>
            <w:r w:rsidRPr="001F6BF3">
              <w:rPr>
                <w:sz w:val="28"/>
                <w:szCs w:val="28"/>
                <w:lang w:val="uk-UA"/>
              </w:rPr>
              <w:t>ПРОБЛЕМИ ПРОДУКТИВНОЇ ОРГАНІЗАЦІЇ ДІЯЛЬНОСТІ ЗАГАЛЬНООСВІТНІХ НАВЧАЛЬНИХ ЗАКЛАДІВ З ФОРМУВАННЯ</w:t>
            </w:r>
            <w:r>
              <w:rPr>
                <w:sz w:val="28"/>
                <w:szCs w:val="28"/>
                <w:lang w:val="uk-UA"/>
              </w:rPr>
              <w:t xml:space="preserve"> </w:t>
            </w:r>
            <w:r w:rsidRPr="001F6BF3">
              <w:rPr>
                <w:sz w:val="28"/>
                <w:szCs w:val="28"/>
                <w:lang w:val="uk-UA"/>
              </w:rPr>
              <w:t>ЗДОРОВ’ЯТВОРЧОСТІ УЧНІВСЬКОЇ МОЛОДІ</w:t>
            </w:r>
          </w:p>
        </w:tc>
        <w:tc>
          <w:tcPr>
            <w:tcW w:w="851" w:type="dxa"/>
            <w:vAlign w:val="center"/>
          </w:tcPr>
          <w:p w:rsidR="00F72C89" w:rsidRPr="001F6BF3" w:rsidRDefault="00F72C89" w:rsidP="00C13D18">
            <w:pPr>
              <w:jc w:val="center"/>
              <w:rPr>
                <w:lang w:val="uk-UA"/>
              </w:rPr>
            </w:pPr>
            <w:r>
              <w:rPr>
                <w:lang w:val="uk-UA"/>
              </w:rPr>
              <w:t>682</w:t>
            </w:r>
          </w:p>
        </w:tc>
      </w:tr>
      <w:tr w:rsidR="00F72C89" w:rsidRPr="001F6BF3" w:rsidTr="00F72C89">
        <w:tc>
          <w:tcPr>
            <w:tcW w:w="9180" w:type="dxa"/>
          </w:tcPr>
          <w:p w:rsidR="00F72C89" w:rsidRPr="001F6BF3" w:rsidRDefault="00F72C89" w:rsidP="00C13D18">
            <w:pPr>
              <w:rPr>
                <w:b/>
                <w:i/>
                <w:color w:val="000000"/>
                <w:sz w:val="28"/>
                <w:szCs w:val="28"/>
                <w:shd w:val="clear" w:color="auto" w:fill="FFFFFF"/>
              </w:rPr>
            </w:pPr>
            <w:r w:rsidRPr="001F6BF3">
              <w:rPr>
                <w:b/>
                <w:i/>
                <w:color w:val="000000"/>
                <w:sz w:val="28"/>
                <w:szCs w:val="28"/>
                <w:shd w:val="clear" w:color="auto" w:fill="FFFFFF"/>
              </w:rPr>
              <w:t xml:space="preserve">Демиденко И.О., </w:t>
            </w:r>
            <w:proofErr w:type="spellStart"/>
            <w:r w:rsidRPr="001F6BF3">
              <w:rPr>
                <w:b/>
                <w:i/>
                <w:color w:val="000000"/>
                <w:sz w:val="28"/>
                <w:szCs w:val="28"/>
                <w:shd w:val="clear" w:color="auto" w:fill="FFFFFF"/>
              </w:rPr>
              <w:t>Силяева</w:t>
            </w:r>
            <w:proofErr w:type="spellEnd"/>
            <w:r w:rsidRPr="001F6BF3">
              <w:rPr>
                <w:b/>
                <w:i/>
                <w:color w:val="000000"/>
                <w:sz w:val="28"/>
                <w:szCs w:val="28"/>
                <w:shd w:val="clear" w:color="auto" w:fill="FFFFFF"/>
              </w:rPr>
              <w:t xml:space="preserve"> Т.С.</w:t>
            </w:r>
          </w:p>
          <w:p w:rsidR="00F72C89" w:rsidRPr="001F6BF3" w:rsidRDefault="00F72C89" w:rsidP="00C13D18">
            <w:pPr>
              <w:rPr>
                <w:i/>
                <w:sz w:val="28"/>
                <w:szCs w:val="28"/>
              </w:rPr>
            </w:pPr>
            <w:r w:rsidRPr="001F6BF3">
              <w:rPr>
                <w:color w:val="000000"/>
                <w:sz w:val="28"/>
                <w:szCs w:val="28"/>
                <w:shd w:val="clear" w:color="auto" w:fill="FFFFFF"/>
              </w:rPr>
              <w:t>ПИТАНИЕ И ЗДОРОВЫЙ ОБРАЗ ЖИЗНИ</w:t>
            </w:r>
          </w:p>
        </w:tc>
        <w:tc>
          <w:tcPr>
            <w:tcW w:w="851" w:type="dxa"/>
            <w:vAlign w:val="center"/>
          </w:tcPr>
          <w:p w:rsidR="00F72C89" w:rsidRPr="001F6BF3" w:rsidRDefault="00F72C89" w:rsidP="00C13D18">
            <w:pPr>
              <w:jc w:val="center"/>
              <w:rPr>
                <w:lang w:val="uk-UA"/>
              </w:rPr>
            </w:pPr>
            <w:r>
              <w:rPr>
                <w:lang w:val="uk-UA"/>
              </w:rPr>
              <w:t>687</w:t>
            </w:r>
          </w:p>
        </w:tc>
      </w:tr>
      <w:tr w:rsidR="00F72C89" w:rsidRPr="001F6BF3" w:rsidTr="00F72C89">
        <w:tc>
          <w:tcPr>
            <w:tcW w:w="9180" w:type="dxa"/>
          </w:tcPr>
          <w:p w:rsidR="00F72C89" w:rsidRPr="001F6BF3" w:rsidRDefault="00F72C89" w:rsidP="00C13D18">
            <w:pPr>
              <w:rPr>
                <w:b/>
                <w:i/>
                <w:sz w:val="28"/>
                <w:szCs w:val="28"/>
              </w:rPr>
            </w:pPr>
            <w:proofErr w:type="spellStart"/>
            <w:r w:rsidRPr="001F6BF3">
              <w:rPr>
                <w:b/>
                <w:i/>
                <w:sz w:val="28"/>
                <w:szCs w:val="28"/>
              </w:rPr>
              <w:t>Жолобов</w:t>
            </w:r>
            <w:proofErr w:type="spellEnd"/>
            <w:r w:rsidRPr="001F6BF3">
              <w:rPr>
                <w:b/>
                <w:i/>
                <w:sz w:val="28"/>
                <w:szCs w:val="28"/>
              </w:rPr>
              <w:t xml:space="preserve"> В.С., Максимова С.Ю.</w:t>
            </w:r>
          </w:p>
          <w:p w:rsidR="00F72C89" w:rsidRPr="001F6BF3" w:rsidRDefault="00F72C89" w:rsidP="00C13D18">
            <w:pPr>
              <w:rPr>
                <w:i/>
                <w:sz w:val="28"/>
                <w:szCs w:val="28"/>
              </w:rPr>
            </w:pPr>
            <w:r w:rsidRPr="001F6BF3">
              <w:rPr>
                <w:sz w:val="28"/>
                <w:szCs w:val="28"/>
              </w:rPr>
              <w:t>К ВОПРОСУ О ФОРМИРОВАНИИ ЗДОРОВОГО ОБРАЗА ЖИЗНИ СТАРШИХ ДОШКОЛЬНИКОВ СРЕДСТВАМИ ФУТБОЛА</w:t>
            </w:r>
          </w:p>
        </w:tc>
        <w:tc>
          <w:tcPr>
            <w:tcW w:w="851" w:type="dxa"/>
            <w:vAlign w:val="center"/>
          </w:tcPr>
          <w:p w:rsidR="00F72C89" w:rsidRPr="001F6BF3" w:rsidRDefault="00F72C89" w:rsidP="00C13D18">
            <w:pPr>
              <w:jc w:val="center"/>
              <w:rPr>
                <w:lang w:val="uk-UA"/>
              </w:rPr>
            </w:pPr>
            <w:r>
              <w:rPr>
                <w:lang w:val="uk-UA"/>
              </w:rPr>
              <w:t>689</w:t>
            </w:r>
          </w:p>
        </w:tc>
      </w:tr>
      <w:tr w:rsidR="00F72C89" w:rsidRPr="001F6BF3" w:rsidTr="00F72C89">
        <w:tc>
          <w:tcPr>
            <w:tcW w:w="9180" w:type="dxa"/>
          </w:tcPr>
          <w:p w:rsidR="00F72C89" w:rsidRPr="001F6BF3" w:rsidRDefault="00F72C89" w:rsidP="00C13D18">
            <w:pPr>
              <w:rPr>
                <w:b/>
                <w:i/>
                <w:sz w:val="28"/>
                <w:szCs w:val="28"/>
                <w:lang w:val="uk-UA"/>
              </w:rPr>
            </w:pPr>
            <w:proofErr w:type="spellStart"/>
            <w:r>
              <w:rPr>
                <w:b/>
                <w:i/>
                <w:sz w:val="28"/>
                <w:szCs w:val="28"/>
                <w:lang w:val="uk-UA"/>
              </w:rPr>
              <w:t>Захарченко</w:t>
            </w:r>
            <w:proofErr w:type="spellEnd"/>
            <w:r>
              <w:rPr>
                <w:b/>
                <w:i/>
                <w:sz w:val="28"/>
                <w:szCs w:val="28"/>
                <w:lang w:val="uk-UA"/>
              </w:rPr>
              <w:t xml:space="preserve"> М. О., </w:t>
            </w:r>
            <w:proofErr w:type="spellStart"/>
            <w:r>
              <w:rPr>
                <w:b/>
                <w:i/>
                <w:sz w:val="28"/>
                <w:szCs w:val="28"/>
                <w:lang w:val="uk-UA"/>
              </w:rPr>
              <w:t>Круцевич</w:t>
            </w:r>
            <w:proofErr w:type="spellEnd"/>
            <w:r>
              <w:rPr>
                <w:b/>
                <w:i/>
                <w:sz w:val="28"/>
                <w:szCs w:val="28"/>
                <w:lang w:val="uk-UA"/>
              </w:rPr>
              <w:t xml:space="preserve"> Т.</w:t>
            </w:r>
            <w:r w:rsidRPr="001F6BF3">
              <w:rPr>
                <w:b/>
                <w:i/>
                <w:sz w:val="28"/>
                <w:szCs w:val="28"/>
                <w:lang w:val="uk-UA"/>
              </w:rPr>
              <w:t>Ю.</w:t>
            </w:r>
          </w:p>
          <w:p w:rsidR="00F72C89" w:rsidRPr="001F6BF3" w:rsidRDefault="00F72C89" w:rsidP="00C13D18">
            <w:pPr>
              <w:rPr>
                <w:i/>
                <w:sz w:val="28"/>
                <w:szCs w:val="28"/>
              </w:rPr>
            </w:pPr>
            <w:r w:rsidRPr="001F6BF3">
              <w:rPr>
                <w:sz w:val="28"/>
                <w:szCs w:val="28"/>
                <w:lang w:val="uk-UA"/>
              </w:rPr>
              <w:t>ІНДИВІДУАЛЬНА ФІЗИЧНА КУЛЬТУРА ЯК СКЛАДОВА ФІЗИЧНОГО ВИХОВАННЯ УЧНІВСЬКОЇ МОЛОДІ</w:t>
            </w:r>
          </w:p>
        </w:tc>
        <w:tc>
          <w:tcPr>
            <w:tcW w:w="851" w:type="dxa"/>
            <w:vAlign w:val="center"/>
          </w:tcPr>
          <w:p w:rsidR="00F72C89" w:rsidRPr="001F6BF3" w:rsidRDefault="00F72C89" w:rsidP="00C13D18">
            <w:pPr>
              <w:jc w:val="center"/>
              <w:rPr>
                <w:lang w:val="uk-UA"/>
              </w:rPr>
            </w:pPr>
            <w:r>
              <w:rPr>
                <w:lang w:val="uk-UA"/>
              </w:rPr>
              <w:t>694</w:t>
            </w:r>
          </w:p>
        </w:tc>
      </w:tr>
      <w:tr w:rsidR="00F72C89" w:rsidRPr="001F6BF3" w:rsidTr="00F72C89">
        <w:tc>
          <w:tcPr>
            <w:tcW w:w="9180" w:type="dxa"/>
          </w:tcPr>
          <w:p w:rsidR="00F72C89" w:rsidRPr="001F6BF3" w:rsidRDefault="00F72C89" w:rsidP="00C13D18">
            <w:pPr>
              <w:rPr>
                <w:b/>
                <w:i/>
                <w:sz w:val="28"/>
                <w:szCs w:val="28"/>
              </w:rPr>
            </w:pPr>
            <w:r w:rsidRPr="001F6BF3">
              <w:rPr>
                <w:b/>
                <w:i/>
                <w:sz w:val="28"/>
                <w:szCs w:val="28"/>
              </w:rPr>
              <w:t>Качанов Р. А., Мироненко Е.Н.</w:t>
            </w:r>
          </w:p>
          <w:p w:rsidR="00F72C89" w:rsidRPr="001F6BF3" w:rsidRDefault="00F72C89" w:rsidP="00C13D18">
            <w:pPr>
              <w:rPr>
                <w:i/>
                <w:sz w:val="28"/>
                <w:szCs w:val="28"/>
                <w:lang w:val="uk-UA"/>
              </w:rPr>
            </w:pPr>
            <w:r w:rsidRPr="001F6BF3">
              <w:rPr>
                <w:sz w:val="28"/>
                <w:szCs w:val="28"/>
              </w:rPr>
              <w:t>ВЛИЯНИЕ ЗАНЯТИЙ ФИЗИЧЕСКИМИ УПРАЖНЕНИЯМИ НА МОРФОФУНКЦИОНАЛЬНЫЕ ПОКАЗАТЕЛИ, ФОРМИРОВАНИЕ ОСНОВ ЗДОРОВОГО ОБРАЗА ЖИЗНИ СОВРЕМЕННЫХ СТУДЕНТОВ</w:t>
            </w:r>
          </w:p>
        </w:tc>
        <w:tc>
          <w:tcPr>
            <w:tcW w:w="851" w:type="dxa"/>
            <w:vAlign w:val="center"/>
          </w:tcPr>
          <w:p w:rsidR="00F72C89" w:rsidRPr="001F6BF3" w:rsidRDefault="00F72C89" w:rsidP="00C13D18">
            <w:pPr>
              <w:jc w:val="center"/>
              <w:rPr>
                <w:lang w:val="uk-UA"/>
              </w:rPr>
            </w:pPr>
            <w:r>
              <w:rPr>
                <w:lang w:val="uk-UA"/>
              </w:rPr>
              <w:t>699</w:t>
            </w:r>
          </w:p>
        </w:tc>
      </w:tr>
      <w:tr w:rsidR="00F72C89" w:rsidRPr="001F6BF3" w:rsidTr="00F72C89">
        <w:tc>
          <w:tcPr>
            <w:tcW w:w="9180" w:type="dxa"/>
          </w:tcPr>
          <w:p w:rsidR="00F72C89" w:rsidRPr="001F6BF3" w:rsidRDefault="00F72C89" w:rsidP="00C13D18">
            <w:pPr>
              <w:rPr>
                <w:rStyle w:val="a9"/>
                <w:b/>
                <w:i w:val="0"/>
                <w:iCs w:val="0"/>
                <w:sz w:val="28"/>
                <w:szCs w:val="28"/>
                <w:lang w:val="uk-UA"/>
              </w:rPr>
            </w:pPr>
            <w:r w:rsidRPr="001F6BF3">
              <w:rPr>
                <w:b/>
                <w:i/>
                <w:sz w:val="28"/>
                <w:szCs w:val="28"/>
                <w:lang w:val="uk-UA"/>
              </w:rPr>
              <w:t>Козлова А.І., Орел Л.В.</w:t>
            </w:r>
          </w:p>
          <w:p w:rsidR="00F72C89" w:rsidRPr="001F6BF3" w:rsidRDefault="00F72C89" w:rsidP="00C13D18">
            <w:pPr>
              <w:rPr>
                <w:i/>
                <w:sz w:val="28"/>
                <w:szCs w:val="28"/>
              </w:rPr>
            </w:pPr>
            <w:r w:rsidRPr="001F6BF3">
              <w:rPr>
                <w:rStyle w:val="a9"/>
                <w:i w:val="0"/>
                <w:iCs w:val="0"/>
                <w:sz w:val="28"/>
                <w:szCs w:val="28"/>
                <w:lang w:val="uk-UA"/>
              </w:rPr>
              <w:t>ФОРМУВАННЯ ЗДОРОВОГО СПОСОБУ ЖИТТЯ В ДІТЕЙ З РОЗУМОВОЮ ВІДСТАЛІСТЮ В СПЕЦІАЛЬНИХ ШКОЛАХ</w:t>
            </w:r>
          </w:p>
        </w:tc>
        <w:tc>
          <w:tcPr>
            <w:tcW w:w="851" w:type="dxa"/>
            <w:vAlign w:val="center"/>
          </w:tcPr>
          <w:p w:rsidR="00F72C89" w:rsidRPr="001F6BF3" w:rsidRDefault="00F72C89" w:rsidP="00C13D18">
            <w:pPr>
              <w:jc w:val="center"/>
              <w:rPr>
                <w:lang w:val="uk-UA"/>
              </w:rPr>
            </w:pPr>
            <w:r>
              <w:rPr>
                <w:lang w:val="uk-UA"/>
              </w:rPr>
              <w:t>705</w:t>
            </w:r>
          </w:p>
        </w:tc>
      </w:tr>
      <w:tr w:rsidR="00F72C89" w:rsidRPr="001F6BF3" w:rsidTr="00F72C89">
        <w:tc>
          <w:tcPr>
            <w:tcW w:w="9180" w:type="dxa"/>
          </w:tcPr>
          <w:p w:rsidR="00F72C89" w:rsidRPr="001F6BF3" w:rsidRDefault="00F72C89" w:rsidP="00C13D18">
            <w:pPr>
              <w:rPr>
                <w:b/>
                <w:i/>
                <w:sz w:val="28"/>
                <w:szCs w:val="28"/>
                <w:shd w:val="clear" w:color="auto" w:fill="FFFFFF"/>
              </w:rPr>
            </w:pPr>
            <w:r w:rsidRPr="001F6BF3">
              <w:rPr>
                <w:b/>
                <w:i/>
                <w:sz w:val="28"/>
                <w:szCs w:val="28"/>
                <w:shd w:val="clear" w:color="auto" w:fill="FFFFFF"/>
              </w:rPr>
              <w:t>Кузнецова А.Г.</w:t>
            </w:r>
            <w:r w:rsidRPr="001F6BF3">
              <w:rPr>
                <w:b/>
                <w:i/>
                <w:sz w:val="28"/>
                <w:szCs w:val="28"/>
                <w:shd w:val="clear" w:color="auto" w:fill="FFFFFF"/>
                <w:lang w:val="uk-UA"/>
              </w:rPr>
              <w:t xml:space="preserve">, </w:t>
            </w:r>
            <w:r w:rsidRPr="001F6BF3">
              <w:rPr>
                <w:b/>
                <w:i/>
                <w:sz w:val="28"/>
                <w:szCs w:val="28"/>
                <w:shd w:val="clear" w:color="auto" w:fill="FFFFFF"/>
              </w:rPr>
              <w:t>Зотин В.В.</w:t>
            </w:r>
          </w:p>
          <w:p w:rsidR="00F72C89" w:rsidRPr="001F6BF3" w:rsidRDefault="00F72C89" w:rsidP="00C13D18">
            <w:pPr>
              <w:rPr>
                <w:rStyle w:val="a9"/>
                <w:i w:val="0"/>
                <w:iCs w:val="0"/>
                <w:sz w:val="28"/>
                <w:szCs w:val="28"/>
                <w:lang w:val="uk-UA"/>
              </w:rPr>
            </w:pPr>
            <w:r w:rsidRPr="001F6BF3">
              <w:rPr>
                <w:sz w:val="28"/>
                <w:szCs w:val="28"/>
                <w:shd w:val="clear" w:color="auto" w:fill="FFFFFF"/>
              </w:rPr>
              <w:t>ОЖИРЕНИЕ СРЕДИ МОЛОДЕЖИ</w:t>
            </w:r>
          </w:p>
        </w:tc>
        <w:tc>
          <w:tcPr>
            <w:tcW w:w="851" w:type="dxa"/>
            <w:vAlign w:val="center"/>
          </w:tcPr>
          <w:p w:rsidR="00F72C89" w:rsidRPr="001F6BF3" w:rsidRDefault="00F72C89" w:rsidP="00C13D18">
            <w:pPr>
              <w:jc w:val="center"/>
              <w:rPr>
                <w:lang w:val="uk-UA"/>
              </w:rPr>
            </w:pPr>
            <w:r>
              <w:rPr>
                <w:lang w:val="uk-UA"/>
              </w:rPr>
              <w:t>710</w:t>
            </w:r>
          </w:p>
        </w:tc>
      </w:tr>
      <w:tr w:rsidR="00F72C89" w:rsidRPr="001F6BF3" w:rsidTr="00F72C89">
        <w:tc>
          <w:tcPr>
            <w:tcW w:w="9180" w:type="dxa"/>
          </w:tcPr>
          <w:p w:rsidR="00F72C89" w:rsidRPr="001F6BF3" w:rsidRDefault="00F72C89" w:rsidP="00C13D18">
            <w:pPr>
              <w:rPr>
                <w:b/>
                <w:i/>
                <w:sz w:val="28"/>
                <w:szCs w:val="28"/>
              </w:rPr>
            </w:pPr>
            <w:proofErr w:type="spellStart"/>
            <w:r w:rsidRPr="001F6BF3">
              <w:rPr>
                <w:b/>
                <w:i/>
                <w:sz w:val="28"/>
                <w:szCs w:val="28"/>
              </w:rPr>
              <w:t>Купчинов</w:t>
            </w:r>
            <w:proofErr w:type="spellEnd"/>
            <w:r w:rsidRPr="001F6BF3">
              <w:rPr>
                <w:b/>
                <w:i/>
                <w:sz w:val="28"/>
                <w:szCs w:val="28"/>
              </w:rPr>
              <w:t xml:space="preserve"> Р.И.</w:t>
            </w:r>
          </w:p>
          <w:p w:rsidR="00F72C89" w:rsidRPr="001F6BF3" w:rsidRDefault="00F72C89" w:rsidP="00C13D18">
            <w:pPr>
              <w:rPr>
                <w:i/>
                <w:sz w:val="28"/>
                <w:szCs w:val="28"/>
                <w:shd w:val="clear" w:color="auto" w:fill="FFFFFF"/>
              </w:rPr>
            </w:pPr>
            <w:r w:rsidRPr="001F6BF3">
              <w:rPr>
                <w:sz w:val="28"/>
                <w:szCs w:val="28"/>
              </w:rPr>
              <w:t>ЗДОРОВЫЙ ОБРАЗ ЖИЗНИ И ФИЗИЧЕСКОЕ ВОСПИТАНИЕ</w:t>
            </w:r>
          </w:p>
        </w:tc>
        <w:tc>
          <w:tcPr>
            <w:tcW w:w="851" w:type="dxa"/>
            <w:vAlign w:val="center"/>
          </w:tcPr>
          <w:p w:rsidR="00F72C89" w:rsidRPr="001F6BF3" w:rsidRDefault="00F72C89" w:rsidP="00C13D18">
            <w:pPr>
              <w:jc w:val="center"/>
              <w:rPr>
                <w:lang w:val="uk-UA"/>
              </w:rPr>
            </w:pPr>
            <w:r>
              <w:rPr>
                <w:lang w:val="uk-UA"/>
              </w:rPr>
              <w:t>715</w:t>
            </w:r>
          </w:p>
        </w:tc>
      </w:tr>
      <w:tr w:rsidR="00F72C89" w:rsidRPr="001F6BF3" w:rsidTr="00F72C89">
        <w:tc>
          <w:tcPr>
            <w:tcW w:w="9180" w:type="dxa"/>
          </w:tcPr>
          <w:p w:rsidR="00F72C89" w:rsidRPr="001F6BF3" w:rsidRDefault="00F72C89" w:rsidP="00C13D18">
            <w:pPr>
              <w:rPr>
                <w:b/>
                <w:i/>
                <w:sz w:val="28"/>
                <w:szCs w:val="28"/>
              </w:rPr>
            </w:pPr>
            <w:proofErr w:type="spellStart"/>
            <w:r w:rsidRPr="001F6BF3">
              <w:rPr>
                <w:b/>
                <w:i/>
                <w:sz w:val="28"/>
                <w:szCs w:val="28"/>
              </w:rPr>
              <w:t>Лапицкая</w:t>
            </w:r>
            <w:proofErr w:type="spellEnd"/>
            <w:r w:rsidRPr="001F6BF3">
              <w:rPr>
                <w:b/>
                <w:i/>
                <w:sz w:val="28"/>
                <w:szCs w:val="28"/>
              </w:rPr>
              <w:t xml:space="preserve"> Л.А.</w:t>
            </w:r>
          </w:p>
          <w:p w:rsidR="00F72C89" w:rsidRPr="001F6BF3" w:rsidRDefault="00F72C89" w:rsidP="00C13D18">
            <w:pPr>
              <w:rPr>
                <w:i/>
                <w:sz w:val="28"/>
                <w:szCs w:val="28"/>
              </w:rPr>
            </w:pPr>
            <w:r w:rsidRPr="001F6BF3">
              <w:rPr>
                <w:sz w:val="28"/>
                <w:szCs w:val="28"/>
              </w:rPr>
              <w:lastRenderedPageBreak/>
              <w:t>ПРОБЛЕМЫ ЗДОРОВОГО ОБРАЗА ЖИЗНИ</w:t>
            </w:r>
          </w:p>
        </w:tc>
        <w:tc>
          <w:tcPr>
            <w:tcW w:w="851" w:type="dxa"/>
            <w:vAlign w:val="center"/>
          </w:tcPr>
          <w:p w:rsidR="00F72C89" w:rsidRPr="001F6BF3" w:rsidRDefault="00F72C89" w:rsidP="00C13D18">
            <w:pPr>
              <w:jc w:val="center"/>
              <w:rPr>
                <w:lang w:val="uk-UA"/>
              </w:rPr>
            </w:pPr>
            <w:r>
              <w:rPr>
                <w:lang w:val="uk-UA"/>
              </w:rPr>
              <w:lastRenderedPageBreak/>
              <w:t>719</w:t>
            </w:r>
          </w:p>
        </w:tc>
      </w:tr>
      <w:tr w:rsidR="00F72C89" w:rsidRPr="00F72C89" w:rsidTr="00F72C89">
        <w:tc>
          <w:tcPr>
            <w:tcW w:w="9180" w:type="dxa"/>
          </w:tcPr>
          <w:p w:rsidR="00F72C89" w:rsidRPr="00F72C89" w:rsidRDefault="00F72C89" w:rsidP="00C13D18">
            <w:pPr>
              <w:rPr>
                <w:b/>
                <w:i/>
                <w:color w:val="0000FF"/>
                <w:sz w:val="28"/>
                <w:szCs w:val="28"/>
              </w:rPr>
            </w:pPr>
            <w:r w:rsidRPr="00F72C89">
              <w:rPr>
                <w:b/>
                <w:i/>
                <w:color w:val="0000FF"/>
                <w:sz w:val="28"/>
                <w:szCs w:val="28"/>
              </w:rPr>
              <w:lastRenderedPageBreak/>
              <w:t xml:space="preserve">Литвинова Е.А., </w:t>
            </w:r>
            <w:proofErr w:type="spellStart"/>
            <w:r w:rsidRPr="00F72C89">
              <w:rPr>
                <w:b/>
                <w:i/>
                <w:color w:val="0000FF"/>
                <w:sz w:val="28"/>
                <w:szCs w:val="28"/>
              </w:rPr>
              <w:t>Веретельникова</w:t>
            </w:r>
            <w:proofErr w:type="spellEnd"/>
            <w:r w:rsidRPr="00F72C89">
              <w:rPr>
                <w:b/>
                <w:i/>
                <w:color w:val="0000FF"/>
                <w:sz w:val="28"/>
                <w:szCs w:val="28"/>
              </w:rPr>
              <w:t xml:space="preserve"> Ю.А.</w:t>
            </w:r>
          </w:p>
          <w:p w:rsidR="00F72C89" w:rsidRPr="00F72C89" w:rsidRDefault="00F72C89" w:rsidP="00C13D18">
            <w:pPr>
              <w:rPr>
                <w:i/>
                <w:color w:val="0000FF"/>
                <w:sz w:val="28"/>
                <w:szCs w:val="28"/>
              </w:rPr>
            </w:pPr>
            <w:r w:rsidRPr="00F72C89">
              <w:rPr>
                <w:color w:val="0000FF"/>
                <w:sz w:val="28"/>
                <w:szCs w:val="28"/>
              </w:rPr>
              <w:t>ПРОБЛЕМА ГИПОДИНАМИИ СРЕДИ ДЕТЕЙ И МОЛОДЕЖИ</w:t>
            </w:r>
          </w:p>
        </w:tc>
        <w:tc>
          <w:tcPr>
            <w:tcW w:w="851" w:type="dxa"/>
            <w:vAlign w:val="center"/>
          </w:tcPr>
          <w:p w:rsidR="00F72C89" w:rsidRPr="00F72C89" w:rsidRDefault="00F72C89" w:rsidP="00C13D18">
            <w:pPr>
              <w:jc w:val="center"/>
              <w:rPr>
                <w:color w:val="0000FF"/>
                <w:lang w:val="uk-UA"/>
              </w:rPr>
            </w:pPr>
            <w:r w:rsidRPr="00F72C89">
              <w:rPr>
                <w:color w:val="0000FF"/>
                <w:lang w:val="uk-UA"/>
              </w:rPr>
              <w:t>724</w:t>
            </w:r>
          </w:p>
        </w:tc>
      </w:tr>
      <w:tr w:rsidR="00F72C89" w:rsidRPr="001F6BF3" w:rsidTr="00F72C89">
        <w:tc>
          <w:tcPr>
            <w:tcW w:w="9180" w:type="dxa"/>
          </w:tcPr>
          <w:p w:rsidR="00F72C89" w:rsidRPr="001F6BF3" w:rsidRDefault="00F72C89" w:rsidP="00C13D18">
            <w:pPr>
              <w:rPr>
                <w:rStyle w:val="aa"/>
                <w:b w:val="0"/>
                <w:i/>
                <w:sz w:val="28"/>
                <w:szCs w:val="28"/>
              </w:rPr>
            </w:pPr>
            <w:proofErr w:type="gramStart"/>
            <w:r w:rsidRPr="001F6BF3">
              <w:rPr>
                <w:b/>
                <w:i/>
                <w:sz w:val="28"/>
                <w:szCs w:val="28"/>
              </w:rPr>
              <w:t>Лозовая</w:t>
            </w:r>
            <w:proofErr w:type="gramEnd"/>
            <w:r w:rsidRPr="001F6BF3">
              <w:rPr>
                <w:b/>
                <w:i/>
                <w:sz w:val="28"/>
                <w:szCs w:val="28"/>
              </w:rPr>
              <w:t xml:space="preserve"> М.А., Лозовой А.А., Коршунов В.С.</w:t>
            </w:r>
          </w:p>
          <w:p w:rsidR="00F72C89" w:rsidRPr="001F6BF3" w:rsidRDefault="00F72C89" w:rsidP="00C13D18">
            <w:pPr>
              <w:rPr>
                <w:b/>
                <w:i/>
                <w:sz w:val="28"/>
                <w:szCs w:val="28"/>
              </w:rPr>
            </w:pPr>
            <w:r w:rsidRPr="001F6BF3">
              <w:rPr>
                <w:rStyle w:val="aa"/>
                <w:b w:val="0"/>
                <w:sz w:val="28"/>
                <w:szCs w:val="28"/>
              </w:rPr>
              <w:t>СОЦИАЛЬНЫЕ ФУНКЦИИ ФИЗИЧЕСКОЙ КУЛЬТУРЫ И СПОРТА В ФОРМИРОВАНИИ РАЗВИТОЙ ЛИЧНОСТИ, ЦЕННОСТЕЙ ЗДОРОВЬЯ И ЗДОРОВОГО ОБРАЗА ЖИЗНИ</w:t>
            </w:r>
          </w:p>
        </w:tc>
        <w:tc>
          <w:tcPr>
            <w:tcW w:w="851" w:type="dxa"/>
            <w:vAlign w:val="center"/>
          </w:tcPr>
          <w:p w:rsidR="00F72C89" w:rsidRPr="001F6BF3" w:rsidRDefault="00F72C89" w:rsidP="00C13D18">
            <w:pPr>
              <w:jc w:val="center"/>
              <w:rPr>
                <w:lang w:val="uk-UA"/>
              </w:rPr>
            </w:pPr>
            <w:r>
              <w:rPr>
                <w:lang w:val="uk-UA"/>
              </w:rPr>
              <w:t>729</w:t>
            </w:r>
          </w:p>
        </w:tc>
      </w:tr>
      <w:tr w:rsidR="00F72C89" w:rsidRPr="001F6BF3" w:rsidTr="00F72C89">
        <w:trPr>
          <w:trHeight w:val="1084"/>
        </w:trPr>
        <w:tc>
          <w:tcPr>
            <w:tcW w:w="9180" w:type="dxa"/>
          </w:tcPr>
          <w:p w:rsidR="00F72C89" w:rsidRPr="001F6BF3" w:rsidRDefault="00F72C89" w:rsidP="00C13D18">
            <w:pPr>
              <w:rPr>
                <w:b/>
                <w:i/>
                <w:sz w:val="28"/>
                <w:szCs w:val="28"/>
                <w:lang w:val="uk-UA"/>
              </w:rPr>
            </w:pPr>
            <w:proofErr w:type="spellStart"/>
            <w:r w:rsidRPr="001F6BF3">
              <w:rPr>
                <w:b/>
                <w:i/>
                <w:sz w:val="28"/>
                <w:szCs w:val="28"/>
                <w:lang w:val="uk-UA"/>
              </w:rPr>
              <w:t>Ломонос</w:t>
            </w:r>
            <w:proofErr w:type="spellEnd"/>
            <w:r w:rsidRPr="001F6BF3">
              <w:rPr>
                <w:b/>
                <w:i/>
                <w:sz w:val="28"/>
                <w:szCs w:val="28"/>
                <w:lang w:val="uk-UA"/>
              </w:rPr>
              <w:t xml:space="preserve"> О.О., </w:t>
            </w:r>
            <w:proofErr w:type="spellStart"/>
            <w:r w:rsidRPr="001F6BF3">
              <w:rPr>
                <w:b/>
                <w:i/>
                <w:sz w:val="28"/>
                <w:szCs w:val="28"/>
                <w:lang w:val="uk-UA"/>
              </w:rPr>
              <w:t>Согоконь</w:t>
            </w:r>
            <w:proofErr w:type="spellEnd"/>
            <w:r w:rsidRPr="001F6BF3">
              <w:rPr>
                <w:b/>
                <w:i/>
                <w:sz w:val="28"/>
                <w:szCs w:val="28"/>
                <w:lang w:val="uk-UA"/>
              </w:rPr>
              <w:t xml:space="preserve"> О.А.</w:t>
            </w:r>
          </w:p>
          <w:p w:rsidR="00F72C89" w:rsidRPr="001F6BF3" w:rsidRDefault="00F72C89" w:rsidP="00C13D18">
            <w:pPr>
              <w:rPr>
                <w:i/>
                <w:sz w:val="28"/>
                <w:szCs w:val="28"/>
              </w:rPr>
            </w:pPr>
            <w:r w:rsidRPr="001F6BF3">
              <w:rPr>
                <w:sz w:val="28"/>
                <w:szCs w:val="28"/>
                <w:lang w:val="uk-UA"/>
              </w:rPr>
              <w:t>ЗДОРОВ’ЯРОЗВИВАЮЧА МОДЕЛЬ</w:t>
            </w:r>
            <w:r w:rsidRPr="001F6BF3">
              <w:rPr>
                <w:sz w:val="28"/>
                <w:szCs w:val="28"/>
              </w:rPr>
              <w:t xml:space="preserve"> </w:t>
            </w:r>
            <w:r w:rsidRPr="001F6BF3">
              <w:rPr>
                <w:sz w:val="28"/>
                <w:szCs w:val="28"/>
                <w:lang w:val="uk-UA"/>
              </w:rPr>
              <w:t>У ФІЗИЧНОМУ ВИХОВАННІ В УМОВАХ ІНФОРМАТИЗАЦІЇ ВИЩОЇ ОСВІТИ</w:t>
            </w:r>
          </w:p>
        </w:tc>
        <w:tc>
          <w:tcPr>
            <w:tcW w:w="851" w:type="dxa"/>
            <w:vAlign w:val="center"/>
          </w:tcPr>
          <w:p w:rsidR="00F72C89" w:rsidRPr="001F6BF3" w:rsidRDefault="00F72C89" w:rsidP="00C13D18">
            <w:pPr>
              <w:jc w:val="center"/>
              <w:rPr>
                <w:lang w:val="uk-UA"/>
              </w:rPr>
            </w:pPr>
            <w:r>
              <w:rPr>
                <w:lang w:val="uk-UA"/>
              </w:rPr>
              <w:t>733</w:t>
            </w:r>
          </w:p>
        </w:tc>
      </w:tr>
    </w:tbl>
    <w:p w:rsidR="00F72C89" w:rsidRDefault="00F72C89" w:rsidP="00F72C89">
      <w:pPr>
        <w:jc w:val="center"/>
        <w:rPr>
          <w:b/>
          <w:sz w:val="28"/>
          <w:szCs w:val="28"/>
          <w:lang w:val="uk-UA"/>
        </w:rPr>
      </w:pPr>
    </w:p>
    <w:p w:rsidR="00F72C89" w:rsidRDefault="00F72C89" w:rsidP="00F72C89">
      <w:pPr>
        <w:jc w:val="center"/>
        <w:rPr>
          <w:b/>
          <w:sz w:val="28"/>
          <w:szCs w:val="28"/>
          <w:lang w:val="uk-UA"/>
        </w:rPr>
      </w:pPr>
    </w:p>
    <w:p w:rsidR="00F72C89" w:rsidRDefault="00F72C89" w:rsidP="00F72C89">
      <w:pPr>
        <w:jc w:val="center"/>
        <w:rPr>
          <w:b/>
          <w:sz w:val="28"/>
          <w:szCs w:val="28"/>
          <w:lang w:val="uk-UA"/>
        </w:rPr>
      </w:pPr>
    </w:p>
    <w:p w:rsidR="00F72C89" w:rsidRDefault="00F72C89" w:rsidP="00F72C89">
      <w:pPr>
        <w:jc w:val="center"/>
        <w:rPr>
          <w:b/>
          <w:sz w:val="28"/>
          <w:szCs w:val="28"/>
          <w:lang w:val="uk-UA"/>
        </w:rPr>
      </w:pPr>
    </w:p>
    <w:p w:rsidR="00F72C89" w:rsidRDefault="00F72C89" w:rsidP="00F72C89">
      <w:pPr>
        <w:jc w:val="center"/>
        <w:rPr>
          <w:b/>
          <w:sz w:val="28"/>
          <w:szCs w:val="28"/>
          <w:lang w:val="uk-UA"/>
        </w:rPr>
      </w:pPr>
    </w:p>
    <w:p w:rsidR="00F72C89" w:rsidRDefault="00F72C89" w:rsidP="00F72C89">
      <w:pPr>
        <w:jc w:val="center"/>
        <w:rPr>
          <w:b/>
          <w:sz w:val="28"/>
          <w:szCs w:val="28"/>
          <w:lang w:val="uk-UA"/>
        </w:rPr>
      </w:pPr>
    </w:p>
    <w:p w:rsidR="00F72C89" w:rsidRDefault="00F72C89" w:rsidP="00F72C89">
      <w:pPr>
        <w:jc w:val="center"/>
        <w:rPr>
          <w:b/>
          <w:sz w:val="28"/>
          <w:szCs w:val="28"/>
          <w:lang w:val="uk-UA"/>
        </w:rPr>
      </w:pPr>
    </w:p>
    <w:p w:rsidR="00F72C89" w:rsidRDefault="00F72C89" w:rsidP="00F72C89">
      <w:pPr>
        <w:jc w:val="center"/>
        <w:rPr>
          <w:b/>
          <w:sz w:val="28"/>
          <w:szCs w:val="28"/>
          <w:lang w:val="uk-UA"/>
        </w:rPr>
      </w:pPr>
    </w:p>
    <w:p w:rsidR="00F72C89" w:rsidRDefault="00F72C89" w:rsidP="00F72C89">
      <w:pPr>
        <w:jc w:val="center"/>
        <w:rPr>
          <w:b/>
          <w:sz w:val="28"/>
          <w:szCs w:val="28"/>
          <w:lang w:val="uk-UA"/>
        </w:rPr>
      </w:pPr>
    </w:p>
    <w:p w:rsidR="00F72C89" w:rsidRDefault="00F72C89" w:rsidP="00F72C89">
      <w:pPr>
        <w:jc w:val="center"/>
        <w:rPr>
          <w:b/>
          <w:sz w:val="28"/>
          <w:szCs w:val="28"/>
          <w:lang w:val="uk-UA"/>
        </w:rPr>
      </w:pPr>
    </w:p>
    <w:p w:rsidR="00F72C89" w:rsidRDefault="00F72C89" w:rsidP="00F72C89">
      <w:pPr>
        <w:jc w:val="center"/>
        <w:rPr>
          <w:b/>
          <w:sz w:val="28"/>
          <w:szCs w:val="28"/>
          <w:lang w:val="uk-UA"/>
        </w:rPr>
      </w:pPr>
    </w:p>
    <w:p w:rsidR="00F72C89" w:rsidRDefault="00F72C89" w:rsidP="00F72C89">
      <w:pPr>
        <w:jc w:val="center"/>
        <w:rPr>
          <w:b/>
          <w:sz w:val="28"/>
          <w:szCs w:val="28"/>
          <w:lang w:val="uk-UA"/>
        </w:rPr>
      </w:pPr>
    </w:p>
    <w:p w:rsidR="00F72C89" w:rsidRDefault="00F72C89" w:rsidP="00F72C89">
      <w:pPr>
        <w:jc w:val="center"/>
        <w:rPr>
          <w:b/>
          <w:sz w:val="28"/>
          <w:szCs w:val="28"/>
          <w:lang w:val="uk-UA"/>
        </w:rPr>
      </w:pPr>
    </w:p>
    <w:p w:rsidR="00F72C89" w:rsidRDefault="00F72C89" w:rsidP="00F72C89">
      <w:pPr>
        <w:jc w:val="center"/>
        <w:rPr>
          <w:b/>
          <w:sz w:val="28"/>
          <w:szCs w:val="28"/>
          <w:lang w:val="uk-UA"/>
        </w:rPr>
      </w:pPr>
    </w:p>
    <w:p w:rsidR="00F72C89" w:rsidRDefault="00F72C89" w:rsidP="00F72C89">
      <w:pPr>
        <w:jc w:val="center"/>
        <w:rPr>
          <w:b/>
          <w:sz w:val="28"/>
          <w:szCs w:val="28"/>
          <w:lang w:val="uk-UA"/>
        </w:rPr>
      </w:pPr>
    </w:p>
    <w:p w:rsidR="00F72C89" w:rsidRDefault="00F72C89" w:rsidP="00F72C89">
      <w:pPr>
        <w:jc w:val="center"/>
        <w:rPr>
          <w:b/>
          <w:sz w:val="28"/>
          <w:szCs w:val="28"/>
          <w:lang w:val="uk-UA"/>
        </w:rPr>
      </w:pPr>
    </w:p>
    <w:p w:rsidR="00F72C89" w:rsidRDefault="00F72C89" w:rsidP="00F72C89">
      <w:pPr>
        <w:jc w:val="center"/>
        <w:rPr>
          <w:b/>
          <w:sz w:val="28"/>
          <w:szCs w:val="28"/>
          <w:lang w:val="uk-UA"/>
        </w:rPr>
      </w:pPr>
    </w:p>
    <w:p w:rsidR="00F72C89" w:rsidRDefault="00F72C89" w:rsidP="00F72C89">
      <w:pPr>
        <w:jc w:val="center"/>
        <w:rPr>
          <w:b/>
          <w:sz w:val="28"/>
          <w:szCs w:val="28"/>
          <w:lang w:val="uk-UA"/>
        </w:rPr>
      </w:pPr>
    </w:p>
    <w:p w:rsidR="00F72C89" w:rsidRDefault="00F72C89" w:rsidP="00F72C89">
      <w:pPr>
        <w:jc w:val="center"/>
        <w:rPr>
          <w:b/>
          <w:sz w:val="28"/>
          <w:szCs w:val="28"/>
          <w:lang w:val="uk-UA"/>
        </w:rPr>
      </w:pPr>
    </w:p>
    <w:p w:rsidR="00F72C89" w:rsidRDefault="00F72C89" w:rsidP="00F72C89">
      <w:pPr>
        <w:jc w:val="center"/>
        <w:rPr>
          <w:b/>
          <w:sz w:val="28"/>
          <w:szCs w:val="28"/>
          <w:lang w:val="uk-UA"/>
        </w:rPr>
      </w:pPr>
    </w:p>
    <w:p w:rsidR="00F72C89" w:rsidRDefault="00F72C89" w:rsidP="00F72C89">
      <w:pPr>
        <w:jc w:val="center"/>
        <w:rPr>
          <w:b/>
          <w:sz w:val="28"/>
          <w:szCs w:val="28"/>
          <w:lang w:val="uk-UA"/>
        </w:rPr>
      </w:pPr>
    </w:p>
    <w:p w:rsidR="00F72C89" w:rsidRDefault="00F72C89" w:rsidP="00F72C89">
      <w:pPr>
        <w:jc w:val="center"/>
        <w:rPr>
          <w:b/>
          <w:sz w:val="28"/>
          <w:szCs w:val="28"/>
          <w:lang w:val="uk-UA"/>
        </w:rPr>
      </w:pPr>
    </w:p>
    <w:p w:rsidR="00F72C89" w:rsidRDefault="00F72C89" w:rsidP="00F72C89">
      <w:pPr>
        <w:jc w:val="center"/>
        <w:rPr>
          <w:b/>
          <w:sz w:val="28"/>
          <w:szCs w:val="28"/>
          <w:lang w:val="uk-UA"/>
        </w:rPr>
      </w:pPr>
    </w:p>
    <w:p w:rsidR="00F72C89" w:rsidRDefault="00F72C89" w:rsidP="00F72C89">
      <w:pPr>
        <w:jc w:val="center"/>
        <w:rPr>
          <w:b/>
          <w:sz w:val="28"/>
          <w:szCs w:val="28"/>
          <w:lang w:val="uk-UA"/>
        </w:rPr>
      </w:pPr>
    </w:p>
    <w:p w:rsidR="00F72C89" w:rsidRDefault="00F72C89" w:rsidP="00F72C89">
      <w:pPr>
        <w:jc w:val="center"/>
        <w:rPr>
          <w:b/>
          <w:sz w:val="28"/>
          <w:szCs w:val="28"/>
          <w:lang w:val="uk-UA"/>
        </w:rPr>
      </w:pPr>
    </w:p>
    <w:p w:rsidR="00F72C89" w:rsidRDefault="00F72C89" w:rsidP="00F72C89">
      <w:pPr>
        <w:jc w:val="center"/>
        <w:rPr>
          <w:b/>
          <w:sz w:val="28"/>
          <w:szCs w:val="28"/>
          <w:lang w:val="uk-UA"/>
        </w:rPr>
      </w:pPr>
    </w:p>
    <w:p w:rsidR="00F72C89" w:rsidRDefault="00F72C89" w:rsidP="00F72C89">
      <w:pPr>
        <w:jc w:val="center"/>
        <w:rPr>
          <w:b/>
          <w:sz w:val="28"/>
          <w:szCs w:val="28"/>
          <w:lang w:val="uk-UA"/>
        </w:rPr>
      </w:pPr>
    </w:p>
    <w:p w:rsidR="00F72C89" w:rsidRDefault="00F72C89" w:rsidP="00F72C89">
      <w:pPr>
        <w:jc w:val="center"/>
        <w:rPr>
          <w:b/>
          <w:sz w:val="28"/>
          <w:szCs w:val="28"/>
          <w:lang w:val="uk-UA"/>
        </w:rPr>
      </w:pPr>
    </w:p>
    <w:p w:rsidR="00F72C89" w:rsidRDefault="00F72C89" w:rsidP="00F72C89">
      <w:pPr>
        <w:jc w:val="center"/>
        <w:rPr>
          <w:b/>
          <w:sz w:val="28"/>
          <w:szCs w:val="28"/>
          <w:lang w:val="uk-UA"/>
        </w:rPr>
      </w:pPr>
    </w:p>
    <w:p w:rsidR="00F72C89" w:rsidRDefault="00F72C89" w:rsidP="00F72C89">
      <w:pPr>
        <w:jc w:val="center"/>
        <w:rPr>
          <w:b/>
          <w:sz w:val="28"/>
          <w:szCs w:val="28"/>
          <w:lang w:val="uk-UA"/>
        </w:rPr>
      </w:pPr>
    </w:p>
    <w:p w:rsidR="00F72C89" w:rsidRDefault="00F72C89" w:rsidP="00F72C89">
      <w:pPr>
        <w:jc w:val="center"/>
        <w:rPr>
          <w:b/>
          <w:sz w:val="28"/>
          <w:szCs w:val="28"/>
          <w:lang w:val="uk-UA"/>
        </w:rPr>
      </w:pPr>
    </w:p>
    <w:p w:rsidR="00F72C89" w:rsidRDefault="00F72C89" w:rsidP="00F72C89">
      <w:pPr>
        <w:jc w:val="center"/>
        <w:rPr>
          <w:b/>
          <w:sz w:val="28"/>
          <w:szCs w:val="28"/>
          <w:lang w:val="uk-UA"/>
        </w:rPr>
      </w:pPr>
    </w:p>
    <w:p w:rsidR="00F72C89" w:rsidRDefault="00F72C89" w:rsidP="00F72C89">
      <w:pPr>
        <w:jc w:val="center"/>
        <w:rPr>
          <w:b/>
          <w:sz w:val="28"/>
          <w:szCs w:val="28"/>
          <w:lang w:val="uk-UA"/>
        </w:rPr>
      </w:pPr>
    </w:p>
    <w:p w:rsidR="00F72C89" w:rsidRDefault="00F72C89" w:rsidP="00F72C89">
      <w:pPr>
        <w:jc w:val="center"/>
        <w:rPr>
          <w:b/>
          <w:sz w:val="28"/>
          <w:szCs w:val="28"/>
          <w:lang w:val="uk-UA"/>
        </w:rPr>
      </w:pPr>
    </w:p>
    <w:p w:rsidR="00F72C89" w:rsidRDefault="00F72C89" w:rsidP="00F72C89">
      <w:pPr>
        <w:jc w:val="center"/>
        <w:rPr>
          <w:b/>
          <w:sz w:val="28"/>
          <w:szCs w:val="28"/>
          <w:lang w:val="uk-UA"/>
        </w:rPr>
      </w:pPr>
    </w:p>
    <w:p w:rsidR="00F72C89" w:rsidRDefault="00F72C89" w:rsidP="00F72C89">
      <w:pPr>
        <w:jc w:val="center"/>
        <w:rPr>
          <w:b/>
          <w:sz w:val="28"/>
          <w:szCs w:val="28"/>
          <w:lang w:val="uk-UA"/>
        </w:rPr>
      </w:pPr>
    </w:p>
    <w:p w:rsidR="00F72C89" w:rsidRDefault="00F72C89" w:rsidP="00F72C89">
      <w:pPr>
        <w:jc w:val="center"/>
        <w:rPr>
          <w:b/>
          <w:sz w:val="28"/>
          <w:szCs w:val="28"/>
          <w:lang w:val="uk-UA"/>
        </w:rPr>
      </w:pPr>
    </w:p>
    <w:p w:rsidR="00F72C89" w:rsidRDefault="00F72C89" w:rsidP="00F72C89">
      <w:pPr>
        <w:jc w:val="center"/>
        <w:rPr>
          <w:b/>
          <w:sz w:val="28"/>
          <w:szCs w:val="28"/>
          <w:lang w:val="uk-UA"/>
        </w:rPr>
      </w:pPr>
    </w:p>
    <w:p w:rsidR="00F72C89" w:rsidRPr="001F6BF3" w:rsidRDefault="00F72C89" w:rsidP="00F72C89">
      <w:pPr>
        <w:ind w:left="-567" w:right="283" w:firstLine="1275"/>
        <w:jc w:val="center"/>
        <w:rPr>
          <w:b/>
          <w:sz w:val="28"/>
          <w:szCs w:val="28"/>
        </w:rPr>
      </w:pPr>
      <w:bookmarkStart w:id="0" w:name="_GoBack"/>
      <w:bookmarkEnd w:id="0"/>
      <w:r w:rsidRPr="001F6BF3">
        <w:rPr>
          <w:b/>
          <w:sz w:val="28"/>
          <w:szCs w:val="28"/>
        </w:rPr>
        <w:lastRenderedPageBreak/>
        <w:t>ПРОБЛЕМА ГИПОДИНАМИИ СРЕДИ ДЕТЕЙ И МОЛОДЕЖИ</w:t>
      </w:r>
    </w:p>
    <w:p w:rsidR="00F72C89" w:rsidRPr="001F6BF3" w:rsidRDefault="00F72C89" w:rsidP="00F72C89">
      <w:pPr>
        <w:rPr>
          <w:sz w:val="28"/>
          <w:szCs w:val="28"/>
          <w:lang w:val="uk-UA"/>
        </w:rPr>
      </w:pPr>
    </w:p>
    <w:p w:rsidR="00F72C89" w:rsidRPr="001F6BF3" w:rsidRDefault="00F72C89" w:rsidP="00F72C89">
      <w:pPr>
        <w:ind w:left="-567" w:right="-1"/>
        <w:jc w:val="center"/>
        <w:rPr>
          <w:sz w:val="28"/>
          <w:szCs w:val="28"/>
        </w:rPr>
      </w:pPr>
      <w:r w:rsidRPr="001F6BF3">
        <w:rPr>
          <w:sz w:val="28"/>
          <w:szCs w:val="28"/>
        </w:rPr>
        <w:t xml:space="preserve">Литвинова Е.А., </w:t>
      </w:r>
      <w:proofErr w:type="spellStart"/>
      <w:r w:rsidRPr="001F6BF3">
        <w:rPr>
          <w:sz w:val="28"/>
          <w:szCs w:val="28"/>
        </w:rPr>
        <w:t>Веретельникова</w:t>
      </w:r>
      <w:proofErr w:type="spellEnd"/>
      <w:r w:rsidRPr="001F6BF3">
        <w:rPr>
          <w:sz w:val="28"/>
          <w:szCs w:val="28"/>
        </w:rPr>
        <w:t xml:space="preserve"> Ю.А. </w:t>
      </w:r>
    </w:p>
    <w:p w:rsidR="00F72C89" w:rsidRPr="001F6BF3" w:rsidRDefault="00F72C89" w:rsidP="00F72C89">
      <w:pPr>
        <w:ind w:left="-567" w:right="-1"/>
        <w:jc w:val="center"/>
        <w:rPr>
          <w:i/>
          <w:sz w:val="28"/>
          <w:szCs w:val="28"/>
        </w:rPr>
      </w:pPr>
      <w:r w:rsidRPr="001F6BF3">
        <w:rPr>
          <w:i/>
          <w:sz w:val="28"/>
          <w:szCs w:val="28"/>
        </w:rPr>
        <w:t>Харьковский Национальный  Медицинский  Университет</w:t>
      </w:r>
    </w:p>
    <w:p w:rsidR="00F72C89" w:rsidRPr="001F6BF3" w:rsidRDefault="00F72C89" w:rsidP="00F72C89">
      <w:pPr>
        <w:ind w:right="-1" w:firstLine="709"/>
        <w:jc w:val="center"/>
        <w:rPr>
          <w:i/>
          <w:sz w:val="28"/>
          <w:szCs w:val="28"/>
        </w:rPr>
      </w:pPr>
    </w:p>
    <w:p w:rsidR="00F72C89" w:rsidRPr="001F6BF3" w:rsidRDefault="00F72C89" w:rsidP="00F72C89">
      <w:pPr>
        <w:ind w:right="-1" w:firstLine="709"/>
        <w:jc w:val="both"/>
        <w:rPr>
          <w:sz w:val="28"/>
          <w:szCs w:val="28"/>
        </w:rPr>
      </w:pPr>
      <w:r w:rsidRPr="001F6BF3">
        <w:rPr>
          <w:b/>
          <w:sz w:val="28"/>
          <w:szCs w:val="28"/>
        </w:rPr>
        <w:t>Аннотация</w:t>
      </w:r>
      <w:r w:rsidRPr="001F6BF3">
        <w:rPr>
          <w:sz w:val="28"/>
          <w:szCs w:val="28"/>
        </w:rPr>
        <w:t>. Как известно многие заболевания сейчас молодеют. Не стала исключением и гиподинамия. Множество детей и подростков по всему миру все меньше двигаются благодаря технологическому прогрессу.</w:t>
      </w:r>
    </w:p>
    <w:p w:rsidR="00F72C89" w:rsidRPr="001F6BF3" w:rsidRDefault="00F72C89" w:rsidP="00F72C89">
      <w:pPr>
        <w:ind w:right="-1" w:firstLine="709"/>
        <w:jc w:val="both"/>
        <w:rPr>
          <w:sz w:val="28"/>
          <w:szCs w:val="28"/>
        </w:rPr>
      </w:pPr>
      <w:r w:rsidRPr="001F6BF3">
        <w:rPr>
          <w:b/>
          <w:sz w:val="28"/>
          <w:szCs w:val="28"/>
        </w:rPr>
        <w:t>Ключевые слова</w:t>
      </w:r>
      <w:r w:rsidRPr="001F6BF3">
        <w:rPr>
          <w:sz w:val="28"/>
          <w:szCs w:val="28"/>
        </w:rPr>
        <w:t>: молодежь, гиподинамия, физическая активность, спорт.</w:t>
      </w:r>
    </w:p>
    <w:p w:rsidR="00F72C89" w:rsidRPr="001F6BF3" w:rsidRDefault="00F72C89" w:rsidP="00F72C89">
      <w:pPr>
        <w:ind w:right="-1" w:firstLine="709"/>
        <w:jc w:val="both"/>
        <w:rPr>
          <w:sz w:val="28"/>
          <w:szCs w:val="28"/>
        </w:rPr>
      </w:pPr>
      <w:r w:rsidRPr="001F6BF3">
        <w:rPr>
          <w:b/>
          <w:sz w:val="28"/>
          <w:szCs w:val="28"/>
        </w:rPr>
        <w:t>Введение</w:t>
      </w:r>
      <w:r w:rsidRPr="001F6BF3">
        <w:rPr>
          <w:sz w:val="28"/>
          <w:szCs w:val="28"/>
        </w:rPr>
        <w:t>. Для начала, следует разобраться, что же такое гиподинамия. Итак,</w:t>
      </w:r>
      <w:r w:rsidRPr="001F6BF3">
        <w:t xml:space="preserve"> </w:t>
      </w:r>
      <w:proofErr w:type="spellStart"/>
      <w:r w:rsidRPr="001F6BF3">
        <w:rPr>
          <w:sz w:val="28"/>
          <w:szCs w:val="28"/>
        </w:rPr>
        <w:t>гиподинами́я</w:t>
      </w:r>
      <w:proofErr w:type="spellEnd"/>
      <w:r w:rsidRPr="001F6BF3">
        <w:rPr>
          <w:sz w:val="28"/>
          <w:szCs w:val="28"/>
        </w:rPr>
        <w:t xml:space="preserve"> (пониженная подвижность, от греч</w:t>
      </w:r>
      <w:proofErr w:type="gramStart"/>
      <w:r w:rsidRPr="001F6BF3">
        <w:rPr>
          <w:sz w:val="28"/>
          <w:szCs w:val="28"/>
        </w:rPr>
        <w:t>.</w:t>
      </w:r>
      <w:proofErr w:type="gramEnd"/>
      <w:r w:rsidRPr="001F6BF3">
        <w:rPr>
          <w:sz w:val="28"/>
          <w:szCs w:val="28"/>
        </w:rPr>
        <w:t xml:space="preserve"> </w:t>
      </w:r>
      <w:r w:rsidRPr="001F6BF3">
        <w:rPr>
          <w:rFonts w:ascii="Tahoma" w:hAnsi="Tahoma" w:cs="Tahoma"/>
          <w:sz w:val="28"/>
          <w:szCs w:val="28"/>
        </w:rPr>
        <w:t>ὑ</w:t>
      </w:r>
      <w:r w:rsidRPr="001F6BF3">
        <w:rPr>
          <w:sz w:val="28"/>
          <w:szCs w:val="28"/>
        </w:rPr>
        <w:t>πό — «</w:t>
      </w:r>
      <w:proofErr w:type="gramStart"/>
      <w:r w:rsidRPr="001F6BF3">
        <w:rPr>
          <w:sz w:val="28"/>
          <w:szCs w:val="28"/>
        </w:rPr>
        <w:t>п</w:t>
      </w:r>
      <w:proofErr w:type="gramEnd"/>
      <w:r w:rsidRPr="001F6BF3">
        <w:rPr>
          <w:sz w:val="28"/>
          <w:szCs w:val="28"/>
        </w:rPr>
        <w:t xml:space="preserve">од» и </w:t>
      </w:r>
      <w:proofErr w:type="spellStart"/>
      <w:r w:rsidRPr="001F6BF3">
        <w:rPr>
          <w:sz w:val="28"/>
          <w:szCs w:val="28"/>
        </w:rPr>
        <w:t>δύν</w:t>
      </w:r>
      <w:r w:rsidRPr="001F6BF3">
        <w:rPr>
          <w:rFonts w:ascii="Tahoma" w:hAnsi="Tahoma" w:cs="Tahoma"/>
          <w:sz w:val="28"/>
          <w:szCs w:val="28"/>
        </w:rPr>
        <w:t>ᾰ</w:t>
      </w:r>
      <w:r w:rsidRPr="001F6BF3">
        <w:rPr>
          <w:sz w:val="28"/>
          <w:szCs w:val="28"/>
        </w:rPr>
        <w:t>μις</w:t>
      </w:r>
      <w:proofErr w:type="spellEnd"/>
      <w:r w:rsidRPr="001F6BF3">
        <w:rPr>
          <w:sz w:val="28"/>
          <w:szCs w:val="28"/>
        </w:rPr>
        <w:t xml:space="preserve"> — «сила») — нарушение функций организма (опорно-двигательного аппарата, кровообращения, дыхания, пищеварения) при ограничении двигательной активности, снижении силы сокращения мышц [6]. Нередко эту болезнь также называют «болезнью цивилизации». Дело в том, что гиподинамия – достаточно молодое заболевание. Появилось оно в результате ряда факторов – урбанизации, автоматизации и механизации труда и т.д. Из-за этого гиподинамию считают обратной стороной прогресса. Однако раньше это была проблема скорее взрослых людей, ведущих сидячий образ жизни (офисные работники и т.д.). </w:t>
      </w:r>
    </w:p>
    <w:p w:rsidR="00F72C89" w:rsidRPr="001F6BF3" w:rsidRDefault="00F72C89" w:rsidP="00F72C89">
      <w:pPr>
        <w:ind w:right="-1" w:firstLine="709"/>
        <w:jc w:val="both"/>
        <w:rPr>
          <w:sz w:val="28"/>
          <w:szCs w:val="28"/>
        </w:rPr>
      </w:pPr>
      <w:r w:rsidRPr="001F6BF3">
        <w:rPr>
          <w:sz w:val="28"/>
          <w:szCs w:val="28"/>
        </w:rPr>
        <w:t xml:space="preserve">Почему же сейчас в зоне риска оказались дети, подростки и студенты? Дело в том, что помимо перечисленных выше факторов, в жизни подростков все большую роль играет интернет, социальные сети, виртуальные игры и прочие блага современного общества. Все чаще, молодые люди предпочитают реальному общению виртуальное, ведь в интернете психологически гораздо проще знакомиться и заводить друзей, находить группы по интересам. Благодаря интернету можно в принципе не выходить из дома – существует работа на дому, </w:t>
      </w:r>
      <w:proofErr w:type="gramStart"/>
      <w:r w:rsidRPr="001F6BF3">
        <w:rPr>
          <w:sz w:val="28"/>
          <w:szCs w:val="28"/>
        </w:rPr>
        <w:t>интернет-магазины</w:t>
      </w:r>
      <w:proofErr w:type="gramEnd"/>
      <w:r w:rsidRPr="001F6BF3">
        <w:rPr>
          <w:sz w:val="28"/>
          <w:szCs w:val="28"/>
        </w:rPr>
        <w:t xml:space="preserve"> с доставкой на дом, онлайн курсы и уроки и т.д. </w:t>
      </w:r>
      <w:proofErr w:type="gramStart"/>
      <w:r w:rsidRPr="001F6BF3">
        <w:rPr>
          <w:sz w:val="28"/>
          <w:szCs w:val="28"/>
        </w:rPr>
        <w:t>Разумеется</w:t>
      </w:r>
      <w:proofErr w:type="gramEnd"/>
      <w:r w:rsidRPr="001F6BF3">
        <w:rPr>
          <w:sz w:val="28"/>
          <w:szCs w:val="28"/>
        </w:rPr>
        <w:t xml:space="preserve"> это не может не отражаться на физической активности людей.</w:t>
      </w:r>
    </w:p>
    <w:p w:rsidR="00F72C89" w:rsidRPr="001F6BF3" w:rsidRDefault="00F72C89" w:rsidP="00F72C89">
      <w:pPr>
        <w:ind w:right="-1" w:firstLine="709"/>
        <w:jc w:val="both"/>
        <w:rPr>
          <w:sz w:val="28"/>
          <w:szCs w:val="28"/>
        </w:rPr>
      </w:pPr>
      <w:r w:rsidRPr="001F6BF3">
        <w:rPr>
          <w:b/>
          <w:sz w:val="28"/>
          <w:szCs w:val="28"/>
        </w:rPr>
        <w:t>Цель и задачи исследования</w:t>
      </w:r>
      <w:r w:rsidRPr="001F6BF3">
        <w:rPr>
          <w:sz w:val="28"/>
          <w:szCs w:val="28"/>
        </w:rPr>
        <w:t>: проанализировать влияние гиподинамии на здоровье и риски, связанные с ней, особенно в юном и детском возрасте. Найти и описать способы профилактики данного заболевания.</w:t>
      </w:r>
    </w:p>
    <w:p w:rsidR="00F72C89" w:rsidRPr="001F6BF3" w:rsidRDefault="00F72C89" w:rsidP="00F72C89">
      <w:pPr>
        <w:ind w:right="-1" w:firstLine="709"/>
        <w:jc w:val="both"/>
        <w:rPr>
          <w:sz w:val="28"/>
          <w:szCs w:val="28"/>
        </w:rPr>
      </w:pPr>
      <w:r w:rsidRPr="001F6BF3">
        <w:rPr>
          <w:b/>
          <w:sz w:val="28"/>
          <w:szCs w:val="28"/>
        </w:rPr>
        <w:t>Материал и методы исследования</w:t>
      </w:r>
      <w:r w:rsidRPr="001F6BF3">
        <w:rPr>
          <w:sz w:val="28"/>
          <w:szCs w:val="28"/>
        </w:rPr>
        <w:t>: изучение литературы, систематизация полученных данных и теоретический анализ.</w:t>
      </w:r>
    </w:p>
    <w:p w:rsidR="00F72C89" w:rsidRPr="001F6BF3" w:rsidRDefault="00F72C89" w:rsidP="00F72C89">
      <w:pPr>
        <w:ind w:right="-1" w:firstLine="709"/>
        <w:jc w:val="both"/>
        <w:rPr>
          <w:sz w:val="28"/>
          <w:szCs w:val="28"/>
        </w:rPr>
      </w:pPr>
      <w:r w:rsidRPr="001F6BF3">
        <w:rPr>
          <w:b/>
          <w:sz w:val="28"/>
          <w:szCs w:val="28"/>
        </w:rPr>
        <w:t>Результаты исследования</w:t>
      </w:r>
      <w:r w:rsidRPr="001F6BF3">
        <w:rPr>
          <w:sz w:val="28"/>
          <w:szCs w:val="28"/>
        </w:rPr>
        <w:t xml:space="preserve">: К сожалению, люди не всегда осознают, чем может быть опасен малоподвижный образ жизни и к каким последствиям для здоровья он может привести. Казалось бы, ну что может произойти, если человек будет мало двигаться? Ведь это не вредная привычка, вроде курения, употребления алкоголя и прочего, значит, вероятно, это не опасно. На самом деле, это далеко не так. Как известно, одной из составляющих здорового образа жизни является физическая активность, занятия физической культурой и спортом. На это есть свои причины. </w:t>
      </w:r>
      <w:proofErr w:type="gramStart"/>
      <w:r w:rsidRPr="001F6BF3">
        <w:rPr>
          <w:sz w:val="28"/>
          <w:szCs w:val="28"/>
        </w:rPr>
        <w:t>Итак</w:t>
      </w:r>
      <w:proofErr w:type="gramEnd"/>
      <w:r w:rsidRPr="001F6BF3">
        <w:rPr>
          <w:sz w:val="28"/>
          <w:szCs w:val="28"/>
        </w:rPr>
        <w:t xml:space="preserve"> польза физической культуры заключается в следующем: </w:t>
      </w:r>
    </w:p>
    <w:p w:rsidR="00F72C89" w:rsidRPr="001F6BF3" w:rsidRDefault="00F72C89" w:rsidP="00F72C89">
      <w:pPr>
        <w:pStyle w:val="a3"/>
        <w:numPr>
          <w:ilvl w:val="0"/>
          <w:numId w:val="1"/>
        </w:numPr>
        <w:tabs>
          <w:tab w:val="left" w:pos="426"/>
        </w:tabs>
        <w:ind w:left="0" w:right="-1" w:firstLine="0"/>
        <w:jc w:val="both"/>
        <w:rPr>
          <w:sz w:val="28"/>
          <w:szCs w:val="28"/>
        </w:rPr>
      </w:pPr>
      <w:r w:rsidRPr="001F6BF3">
        <w:rPr>
          <w:sz w:val="28"/>
          <w:szCs w:val="28"/>
        </w:rPr>
        <w:t>При выполнении физических нагрузок происходит генерация нервных импульсов, которые от работающих мышц и суставов передаются в центральную нервную систему и активизируют ее. Таким образом, происходит усиление работы внутренних органов.</w:t>
      </w:r>
    </w:p>
    <w:p w:rsidR="00F72C89" w:rsidRPr="001F6BF3" w:rsidRDefault="00F72C89" w:rsidP="00F72C89">
      <w:pPr>
        <w:numPr>
          <w:ilvl w:val="0"/>
          <w:numId w:val="1"/>
        </w:numPr>
        <w:tabs>
          <w:tab w:val="left" w:pos="426"/>
        </w:tabs>
        <w:spacing w:after="160"/>
        <w:ind w:left="0" w:right="-1" w:firstLine="0"/>
        <w:contextualSpacing/>
        <w:jc w:val="both"/>
        <w:rPr>
          <w:rFonts w:eastAsia="MS Mincho"/>
          <w:sz w:val="28"/>
          <w:szCs w:val="28"/>
          <w:lang w:eastAsia="ja-JP"/>
        </w:rPr>
      </w:pPr>
      <w:r w:rsidRPr="001F6BF3">
        <w:rPr>
          <w:rFonts w:eastAsia="MS Mincho"/>
          <w:sz w:val="28"/>
          <w:szCs w:val="28"/>
          <w:lang w:eastAsia="ja-JP"/>
        </w:rPr>
        <w:t xml:space="preserve">Упражнения укрепляют </w:t>
      </w:r>
      <w:proofErr w:type="gramStart"/>
      <w:r w:rsidRPr="001F6BF3">
        <w:rPr>
          <w:rFonts w:eastAsia="MS Mincho"/>
          <w:sz w:val="28"/>
          <w:szCs w:val="28"/>
          <w:lang w:eastAsia="ja-JP"/>
        </w:rPr>
        <w:t>сердечно-сосудистую</w:t>
      </w:r>
      <w:proofErr w:type="gramEnd"/>
      <w:r w:rsidRPr="001F6BF3">
        <w:rPr>
          <w:rFonts w:eastAsia="MS Mincho"/>
          <w:sz w:val="28"/>
          <w:szCs w:val="28"/>
          <w:lang w:eastAsia="ja-JP"/>
        </w:rPr>
        <w:t xml:space="preserve"> систему и являются профилактикой болезней сердца и инсультов. У людей, страдающих гиподинамией риск умереть от ишемической болезни сердца или инсульта выше в </w:t>
      </w:r>
      <w:r w:rsidRPr="001F6BF3">
        <w:rPr>
          <w:rFonts w:eastAsia="MS Mincho"/>
          <w:sz w:val="28"/>
          <w:szCs w:val="28"/>
          <w:lang w:eastAsia="ja-JP"/>
        </w:rPr>
        <w:lastRenderedPageBreak/>
        <w:t xml:space="preserve">целых два раза. </w:t>
      </w:r>
      <w:proofErr w:type="gramStart"/>
      <w:r w:rsidRPr="001F6BF3">
        <w:rPr>
          <w:rFonts w:eastAsia="MS Mincho"/>
          <w:sz w:val="28"/>
          <w:szCs w:val="28"/>
          <w:lang w:eastAsia="ja-JP"/>
        </w:rPr>
        <w:t>Сердечно-сосудистые</w:t>
      </w:r>
      <w:proofErr w:type="gramEnd"/>
      <w:r w:rsidRPr="001F6BF3">
        <w:rPr>
          <w:rFonts w:eastAsia="MS Mincho"/>
          <w:sz w:val="28"/>
          <w:szCs w:val="28"/>
          <w:lang w:eastAsia="ja-JP"/>
        </w:rPr>
        <w:t xml:space="preserve"> заболевания занимают первое место по смертности в Украине. Профилактикой этих болезней являются пробежки или просто ежедневные прогулки.</w:t>
      </w:r>
    </w:p>
    <w:p w:rsidR="00F72C89" w:rsidRPr="001F6BF3" w:rsidRDefault="00F72C89" w:rsidP="00F72C89">
      <w:pPr>
        <w:numPr>
          <w:ilvl w:val="0"/>
          <w:numId w:val="1"/>
        </w:numPr>
        <w:tabs>
          <w:tab w:val="left" w:pos="426"/>
        </w:tabs>
        <w:spacing w:after="160"/>
        <w:ind w:left="0" w:right="-1" w:firstLine="0"/>
        <w:contextualSpacing/>
        <w:jc w:val="both"/>
        <w:rPr>
          <w:rFonts w:eastAsia="MS Mincho"/>
          <w:sz w:val="28"/>
          <w:szCs w:val="28"/>
          <w:lang w:eastAsia="ja-JP"/>
        </w:rPr>
      </w:pPr>
      <w:r w:rsidRPr="001F6BF3">
        <w:rPr>
          <w:rFonts w:eastAsia="MS Mincho"/>
          <w:sz w:val="28"/>
          <w:szCs w:val="28"/>
          <w:lang w:eastAsia="ja-JP"/>
        </w:rPr>
        <w:t xml:space="preserve">Упражнения могут также уменьшить кровяное давление. Гипертония – обычное явление, повышающее риск инсульта и сердечного приступа. В Украине гипертонией страдает около одной трети населения. Упражнения помогают снизить повышенное давление при гипертонии или предупредить развитие этого заболевания [7]. </w:t>
      </w:r>
    </w:p>
    <w:p w:rsidR="00F72C89" w:rsidRPr="001F6BF3" w:rsidRDefault="00F72C89" w:rsidP="00F72C89">
      <w:pPr>
        <w:numPr>
          <w:ilvl w:val="0"/>
          <w:numId w:val="1"/>
        </w:numPr>
        <w:tabs>
          <w:tab w:val="left" w:pos="426"/>
        </w:tabs>
        <w:spacing w:after="160"/>
        <w:ind w:left="0" w:right="-1" w:firstLine="0"/>
        <w:contextualSpacing/>
        <w:jc w:val="both"/>
        <w:rPr>
          <w:rFonts w:eastAsia="MS Mincho"/>
          <w:sz w:val="28"/>
          <w:szCs w:val="28"/>
          <w:lang w:eastAsia="ja-JP"/>
        </w:rPr>
      </w:pPr>
      <w:r w:rsidRPr="001F6BF3">
        <w:rPr>
          <w:rFonts w:eastAsia="MS Mincho"/>
          <w:sz w:val="28"/>
          <w:szCs w:val="28"/>
          <w:lang w:eastAsia="ja-JP"/>
        </w:rPr>
        <w:t xml:space="preserve">Очень важной функцией упражнений является и улучшение баланса </w:t>
      </w:r>
      <w:proofErr w:type="spellStart"/>
      <w:r w:rsidRPr="001F6BF3">
        <w:rPr>
          <w:rFonts w:eastAsia="MS Mincho"/>
          <w:sz w:val="28"/>
          <w:szCs w:val="28"/>
          <w:lang w:eastAsia="ja-JP"/>
        </w:rPr>
        <w:t>холестерола</w:t>
      </w:r>
      <w:proofErr w:type="spellEnd"/>
      <w:r w:rsidRPr="001F6BF3">
        <w:rPr>
          <w:rFonts w:eastAsia="MS Mincho"/>
          <w:sz w:val="28"/>
          <w:szCs w:val="28"/>
          <w:lang w:eastAsia="ja-JP"/>
        </w:rPr>
        <w:t xml:space="preserve">. </w:t>
      </w:r>
      <w:proofErr w:type="spellStart"/>
      <w:r w:rsidRPr="001F6BF3">
        <w:rPr>
          <w:rFonts w:eastAsia="MS Mincho"/>
          <w:sz w:val="28"/>
          <w:szCs w:val="28"/>
          <w:lang w:eastAsia="ja-JP"/>
        </w:rPr>
        <w:t>Холестерол</w:t>
      </w:r>
      <w:proofErr w:type="spellEnd"/>
      <w:r w:rsidRPr="001F6BF3">
        <w:rPr>
          <w:rFonts w:eastAsia="MS Mincho"/>
          <w:sz w:val="28"/>
          <w:szCs w:val="28"/>
          <w:lang w:eastAsia="ja-JP"/>
        </w:rPr>
        <w:t xml:space="preserve"> может быть двух типов – низкоплотны</w:t>
      </w:r>
      <w:proofErr w:type="gramStart"/>
      <w:r w:rsidRPr="001F6BF3">
        <w:rPr>
          <w:rFonts w:eastAsia="MS Mincho"/>
          <w:sz w:val="28"/>
          <w:szCs w:val="28"/>
          <w:lang w:eastAsia="ja-JP"/>
        </w:rPr>
        <w:t>й(</w:t>
      </w:r>
      <w:proofErr w:type="gramEnd"/>
      <w:r w:rsidRPr="001F6BF3">
        <w:rPr>
          <w:rFonts w:eastAsia="MS Mincho"/>
          <w:sz w:val="28"/>
          <w:szCs w:val="28"/>
          <w:lang w:eastAsia="ja-JP"/>
        </w:rPr>
        <w:t xml:space="preserve">ЛПНП) и высокоплотный(ЛПВП). </w:t>
      </w:r>
      <w:proofErr w:type="spellStart"/>
      <w:r w:rsidRPr="001F6BF3">
        <w:rPr>
          <w:rFonts w:eastAsia="MS Mincho"/>
          <w:sz w:val="28"/>
          <w:szCs w:val="28"/>
          <w:lang w:eastAsia="ja-JP"/>
        </w:rPr>
        <w:t>Холестерол</w:t>
      </w:r>
      <w:proofErr w:type="spellEnd"/>
      <w:r w:rsidRPr="001F6BF3">
        <w:rPr>
          <w:rFonts w:eastAsia="MS Mincho"/>
          <w:sz w:val="28"/>
          <w:szCs w:val="28"/>
          <w:lang w:eastAsia="ja-JP"/>
        </w:rPr>
        <w:t xml:space="preserve"> низкой плотности является причиной возникновения атеросклероза сосудов и болезней сердца, а </w:t>
      </w:r>
      <w:proofErr w:type="spellStart"/>
      <w:r w:rsidRPr="001F6BF3">
        <w:rPr>
          <w:rFonts w:eastAsia="MS Mincho"/>
          <w:sz w:val="28"/>
          <w:szCs w:val="28"/>
          <w:lang w:eastAsia="ja-JP"/>
        </w:rPr>
        <w:t>холестерол</w:t>
      </w:r>
      <w:proofErr w:type="spellEnd"/>
      <w:r w:rsidRPr="001F6BF3">
        <w:rPr>
          <w:rFonts w:eastAsia="MS Mincho"/>
          <w:sz w:val="28"/>
          <w:szCs w:val="28"/>
          <w:lang w:eastAsia="ja-JP"/>
        </w:rPr>
        <w:t xml:space="preserve"> высокой плотности наоборот, </w:t>
      </w:r>
      <w:proofErr w:type="gramStart"/>
      <w:r w:rsidRPr="001F6BF3">
        <w:rPr>
          <w:rFonts w:eastAsia="MS Mincho"/>
          <w:sz w:val="28"/>
          <w:szCs w:val="28"/>
          <w:lang w:eastAsia="ja-JP"/>
        </w:rPr>
        <w:t>полезен</w:t>
      </w:r>
      <w:proofErr w:type="gramEnd"/>
      <w:r w:rsidRPr="001F6BF3">
        <w:rPr>
          <w:rFonts w:eastAsia="MS Mincho"/>
          <w:sz w:val="28"/>
          <w:szCs w:val="28"/>
          <w:lang w:eastAsia="ja-JP"/>
        </w:rPr>
        <w:t xml:space="preserve"> для организма. Согласно результатам исследований, регулярное выполнение физических нагрузок (особенно прогулок и бега) связано с более высоким уровнем высокоплотного </w:t>
      </w:r>
      <w:proofErr w:type="spellStart"/>
      <w:r w:rsidRPr="001F6BF3">
        <w:rPr>
          <w:rFonts w:eastAsia="MS Mincho"/>
          <w:sz w:val="28"/>
          <w:szCs w:val="28"/>
          <w:lang w:eastAsia="ja-JP"/>
        </w:rPr>
        <w:t>холестерола</w:t>
      </w:r>
      <w:proofErr w:type="spellEnd"/>
      <w:r w:rsidRPr="001F6BF3">
        <w:rPr>
          <w:rFonts w:eastAsia="MS Mincho"/>
          <w:sz w:val="28"/>
          <w:szCs w:val="28"/>
          <w:lang w:eastAsia="ja-JP"/>
        </w:rPr>
        <w:t>.</w:t>
      </w:r>
    </w:p>
    <w:p w:rsidR="00F72C89" w:rsidRPr="001F6BF3" w:rsidRDefault="00F72C89" w:rsidP="00F72C89">
      <w:pPr>
        <w:numPr>
          <w:ilvl w:val="0"/>
          <w:numId w:val="1"/>
        </w:numPr>
        <w:tabs>
          <w:tab w:val="left" w:pos="426"/>
        </w:tabs>
        <w:spacing w:after="160"/>
        <w:ind w:left="0" w:right="-1" w:firstLine="0"/>
        <w:contextualSpacing/>
        <w:jc w:val="both"/>
        <w:rPr>
          <w:rFonts w:eastAsia="MS Mincho"/>
          <w:sz w:val="28"/>
          <w:szCs w:val="28"/>
          <w:lang w:eastAsia="ja-JP"/>
        </w:rPr>
      </w:pPr>
      <w:r w:rsidRPr="001F6BF3">
        <w:rPr>
          <w:rFonts w:eastAsia="MS Mincho"/>
          <w:sz w:val="28"/>
          <w:szCs w:val="28"/>
          <w:lang w:eastAsia="ja-JP"/>
        </w:rPr>
        <w:t>Кроме того, физические упражнения являются отличной профилактикой болей в пояснице. Согласно результатам исследований, восемьдесят процентов населения когда-либо их испытывали, однако у физически активных людей они наблюдаются значительно реже. Также упражнения могут поспособствовать уменьшению уже имеющихся болей.</w:t>
      </w:r>
    </w:p>
    <w:p w:rsidR="00F72C89" w:rsidRPr="001F6BF3" w:rsidRDefault="00F72C89" w:rsidP="00F72C89">
      <w:pPr>
        <w:numPr>
          <w:ilvl w:val="0"/>
          <w:numId w:val="1"/>
        </w:numPr>
        <w:tabs>
          <w:tab w:val="left" w:pos="426"/>
        </w:tabs>
        <w:spacing w:after="160"/>
        <w:ind w:left="0" w:right="-1" w:firstLine="0"/>
        <w:contextualSpacing/>
        <w:jc w:val="both"/>
        <w:rPr>
          <w:rFonts w:eastAsia="MS Mincho"/>
          <w:sz w:val="28"/>
          <w:szCs w:val="28"/>
          <w:lang w:eastAsia="ja-JP"/>
        </w:rPr>
      </w:pPr>
      <w:r w:rsidRPr="001F6BF3">
        <w:rPr>
          <w:rFonts w:eastAsia="MS Mincho"/>
          <w:sz w:val="28"/>
          <w:szCs w:val="28"/>
          <w:lang w:eastAsia="ja-JP"/>
        </w:rPr>
        <w:t xml:space="preserve">Более семидесяти процентов людей старше 50 лет страдают </w:t>
      </w:r>
      <w:proofErr w:type="spellStart"/>
      <w:r w:rsidRPr="001F6BF3">
        <w:rPr>
          <w:rFonts w:eastAsia="MS Mincho"/>
          <w:sz w:val="28"/>
          <w:szCs w:val="28"/>
          <w:lang w:eastAsia="ja-JP"/>
        </w:rPr>
        <w:t>распостраненной</w:t>
      </w:r>
      <w:proofErr w:type="spellEnd"/>
      <w:r w:rsidRPr="001F6BF3">
        <w:rPr>
          <w:rFonts w:eastAsia="MS Mincho"/>
          <w:sz w:val="28"/>
          <w:szCs w:val="28"/>
          <w:lang w:eastAsia="ja-JP"/>
        </w:rPr>
        <w:t xml:space="preserve"> формой артрита – </w:t>
      </w:r>
      <w:proofErr w:type="spellStart"/>
      <w:r w:rsidRPr="001F6BF3">
        <w:rPr>
          <w:rFonts w:eastAsia="MS Mincho"/>
          <w:sz w:val="28"/>
          <w:szCs w:val="28"/>
          <w:lang w:eastAsia="ja-JP"/>
        </w:rPr>
        <w:t>остеоартрозом</w:t>
      </w:r>
      <w:proofErr w:type="spellEnd"/>
      <w:r w:rsidRPr="001F6BF3">
        <w:rPr>
          <w:rFonts w:eastAsia="MS Mincho"/>
          <w:sz w:val="28"/>
          <w:szCs w:val="28"/>
          <w:lang w:eastAsia="ja-JP"/>
        </w:rPr>
        <w:t>. Этого можно избежать, регулярно занимаясь физической культурой. Хорошо борются с этим заболеванием и обычные прогулки, плавание и езда на велосипеде.</w:t>
      </w:r>
    </w:p>
    <w:p w:rsidR="00F72C89" w:rsidRPr="001F6BF3" w:rsidRDefault="00F72C89" w:rsidP="00F72C89">
      <w:pPr>
        <w:numPr>
          <w:ilvl w:val="0"/>
          <w:numId w:val="1"/>
        </w:numPr>
        <w:tabs>
          <w:tab w:val="left" w:pos="426"/>
        </w:tabs>
        <w:spacing w:after="160"/>
        <w:ind w:left="0" w:right="-1" w:firstLine="0"/>
        <w:contextualSpacing/>
        <w:jc w:val="both"/>
        <w:rPr>
          <w:rFonts w:eastAsia="MS Mincho"/>
          <w:sz w:val="28"/>
          <w:szCs w:val="28"/>
          <w:lang w:eastAsia="ja-JP"/>
        </w:rPr>
      </w:pPr>
      <w:r w:rsidRPr="001F6BF3">
        <w:rPr>
          <w:rFonts w:eastAsia="MS Mincho"/>
          <w:sz w:val="28"/>
          <w:szCs w:val="28"/>
          <w:lang w:eastAsia="ja-JP"/>
        </w:rPr>
        <w:t>Благодаря физической культуре укрепляется и опорно-двигательный аппарат: улучшается минеральная плотность костей у детей, организм которых находится в стадии формирования. У подростков и взрослых людей упражнения просто помогают поддерживать крепость костей на стабильном уровне. К тому же, снижается риск возникновения остеопорозом, ведь замедляется дегенерация костей, и кости не становятся хрупкими, и, соответственно, снижается риск переломов.</w:t>
      </w:r>
    </w:p>
    <w:p w:rsidR="00F72C89" w:rsidRPr="001F6BF3" w:rsidRDefault="00F72C89" w:rsidP="00F72C89">
      <w:pPr>
        <w:numPr>
          <w:ilvl w:val="0"/>
          <w:numId w:val="1"/>
        </w:numPr>
        <w:tabs>
          <w:tab w:val="left" w:pos="426"/>
        </w:tabs>
        <w:spacing w:after="160"/>
        <w:ind w:left="0" w:right="-1" w:firstLine="0"/>
        <w:contextualSpacing/>
        <w:jc w:val="both"/>
        <w:rPr>
          <w:rFonts w:eastAsia="MS Mincho"/>
          <w:sz w:val="28"/>
          <w:szCs w:val="28"/>
          <w:lang w:eastAsia="ja-JP"/>
        </w:rPr>
      </w:pPr>
      <w:r w:rsidRPr="001F6BF3">
        <w:rPr>
          <w:rFonts w:eastAsia="MS Mincho"/>
          <w:sz w:val="28"/>
          <w:szCs w:val="28"/>
          <w:lang w:eastAsia="ja-JP"/>
        </w:rPr>
        <w:t xml:space="preserve">Большой проблемой человечества стало такое заболевание как рак. Занятия спортом снижают риски заболеть в разы. Если верить исследованиям, физкультура защищает от рака молочной железы (особенно это актуально для </w:t>
      </w:r>
      <w:proofErr w:type="gramStart"/>
      <w:r w:rsidRPr="001F6BF3">
        <w:rPr>
          <w:rFonts w:eastAsia="MS Mincho"/>
          <w:sz w:val="28"/>
          <w:szCs w:val="28"/>
          <w:lang w:eastAsia="ja-JP"/>
        </w:rPr>
        <w:t>женщин</w:t>
      </w:r>
      <w:proofErr w:type="gramEnd"/>
      <w:r w:rsidRPr="001F6BF3">
        <w:rPr>
          <w:rFonts w:eastAsia="MS Mincho"/>
          <w:sz w:val="28"/>
          <w:szCs w:val="28"/>
          <w:lang w:eastAsia="ja-JP"/>
        </w:rPr>
        <w:t xml:space="preserve"> вступивших в период менопаузы), толстой кишки, и способна предупредить рак легких и эндометрия.</w:t>
      </w:r>
    </w:p>
    <w:p w:rsidR="00F72C89" w:rsidRPr="001F6BF3" w:rsidRDefault="00F72C89" w:rsidP="00F72C89">
      <w:pPr>
        <w:numPr>
          <w:ilvl w:val="0"/>
          <w:numId w:val="1"/>
        </w:numPr>
        <w:tabs>
          <w:tab w:val="left" w:pos="426"/>
        </w:tabs>
        <w:spacing w:after="160"/>
        <w:ind w:left="0" w:right="-1" w:firstLine="0"/>
        <w:contextualSpacing/>
        <w:jc w:val="both"/>
        <w:rPr>
          <w:rFonts w:eastAsia="MS Mincho"/>
          <w:sz w:val="28"/>
          <w:szCs w:val="28"/>
          <w:lang w:eastAsia="ja-JP"/>
        </w:rPr>
      </w:pPr>
      <w:r w:rsidRPr="001F6BF3">
        <w:rPr>
          <w:rFonts w:eastAsia="MS Mincho"/>
          <w:sz w:val="28"/>
          <w:szCs w:val="28"/>
          <w:lang w:eastAsia="ja-JP"/>
        </w:rPr>
        <w:t>Еще одним опасным заболеванием является сахарный диабет. Существует 2 типа этого заболевания. Упражнения снижают риск возникновения диабета второго типа. Особенно это актуально для людей из так называемой группы риска – тех, чьи близкие родственники страдают данным заболеванием, или же тех, у кого имеется лишний вес и гипертония. В том случае, если диабет уже имеется, также стоит не забывать о спорте, ведь регулярная физическая активность способствует контролю уровня сахара в крови и способна предупредить долгосрочные неблагоприятные последствия диабета.</w:t>
      </w:r>
    </w:p>
    <w:p w:rsidR="00F72C89" w:rsidRPr="001F6BF3" w:rsidRDefault="00F72C89" w:rsidP="00F72C89">
      <w:pPr>
        <w:numPr>
          <w:ilvl w:val="0"/>
          <w:numId w:val="1"/>
        </w:numPr>
        <w:tabs>
          <w:tab w:val="left" w:pos="426"/>
        </w:tabs>
        <w:spacing w:after="160"/>
        <w:ind w:left="0" w:right="-1" w:firstLine="0"/>
        <w:contextualSpacing/>
        <w:jc w:val="both"/>
        <w:rPr>
          <w:rFonts w:eastAsia="MS Mincho"/>
          <w:sz w:val="28"/>
          <w:szCs w:val="28"/>
          <w:lang w:eastAsia="ja-JP"/>
        </w:rPr>
      </w:pPr>
      <w:r w:rsidRPr="001F6BF3">
        <w:rPr>
          <w:rFonts w:eastAsia="MS Mincho"/>
          <w:sz w:val="28"/>
          <w:szCs w:val="28"/>
          <w:lang w:eastAsia="ja-JP"/>
        </w:rPr>
        <w:t>Психическое здоровье тоже немалым образом зависит от наличия спорта в жизни человека. Исследования показывают, что физическая культура является отличным лекарством от депрессии, тревожных расстройств (например, панических атак, фобий и постоянного чувства напряжения). Однако в отличи</w:t>
      </w:r>
      <w:proofErr w:type="gramStart"/>
      <w:r w:rsidRPr="001F6BF3">
        <w:rPr>
          <w:rFonts w:eastAsia="MS Mincho"/>
          <w:sz w:val="28"/>
          <w:szCs w:val="28"/>
          <w:lang w:eastAsia="ja-JP"/>
        </w:rPr>
        <w:t>и</w:t>
      </w:r>
      <w:proofErr w:type="gramEnd"/>
      <w:r w:rsidRPr="001F6BF3">
        <w:rPr>
          <w:rFonts w:eastAsia="MS Mincho"/>
          <w:sz w:val="28"/>
          <w:szCs w:val="28"/>
          <w:lang w:eastAsia="ja-JP"/>
        </w:rPr>
        <w:t xml:space="preserve"> от </w:t>
      </w:r>
      <w:r w:rsidRPr="001F6BF3">
        <w:rPr>
          <w:rFonts w:eastAsia="MS Mincho"/>
          <w:sz w:val="28"/>
          <w:szCs w:val="28"/>
          <w:lang w:eastAsia="ja-JP"/>
        </w:rPr>
        <w:lastRenderedPageBreak/>
        <w:t>обычных лекарств, упражнения не оказывают нагрузку на печень и не вредят организму человека, не имея побочных эффектов.</w:t>
      </w:r>
    </w:p>
    <w:p w:rsidR="00F72C89" w:rsidRPr="001F6BF3" w:rsidRDefault="00F72C89" w:rsidP="00F72C89">
      <w:pPr>
        <w:numPr>
          <w:ilvl w:val="0"/>
          <w:numId w:val="1"/>
        </w:numPr>
        <w:tabs>
          <w:tab w:val="left" w:pos="426"/>
        </w:tabs>
        <w:spacing w:after="160"/>
        <w:ind w:left="0" w:right="-1" w:firstLine="0"/>
        <w:contextualSpacing/>
        <w:jc w:val="both"/>
        <w:rPr>
          <w:rFonts w:eastAsia="MS Mincho"/>
          <w:sz w:val="28"/>
          <w:szCs w:val="28"/>
          <w:lang w:eastAsia="ja-JP"/>
        </w:rPr>
      </w:pPr>
      <w:r w:rsidRPr="001F6BF3">
        <w:rPr>
          <w:rFonts w:eastAsia="MS Mincho"/>
          <w:sz w:val="28"/>
          <w:szCs w:val="28"/>
          <w:lang w:eastAsia="ja-JP"/>
        </w:rPr>
        <w:t>Исследования показали также и то, что люди, ведущие здоровый, активный образ жизни и занимающиеся спортом чувствуют себя гораздо счастливее своих физически пассивных собратьев. Ведь у них более здоровый, крепкий сон, более высокая самооценка и они куда меньше подвержены стрессам. Кроме того, упражнения активизируют работу мозга.</w:t>
      </w:r>
    </w:p>
    <w:p w:rsidR="00F72C89" w:rsidRPr="001F6BF3" w:rsidRDefault="00F72C89" w:rsidP="00F72C89">
      <w:pPr>
        <w:numPr>
          <w:ilvl w:val="0"/>
          <w:numId w:val="1"/>
        </w:numPr>
        <w:tabs>
          <w:tab w:val="left" w:pos="426"/>
        </w:tabs>
        <w:spacing w:after="160"/>
        <w:ind w:left="0" w:right="-1" w:firstLine="0"/>
        <w:contextualSpacing/>
        <w:jc w:val="both"/>
        <w:rPr>
          <w:rFonts w:eastAsia="MS Mincho"/>
          <w:sz w:val="28"/>
          <w:szCs w:val="28"/>
          <w:lang w:eastAsia="ja-JP"/>
        </w:rPr>
      </w:pPr>
      <w:r w:rsidRPr="001F6BF3">
        <w:rPr>
          <w:rFonts w:eastAsia="MS Mincho"/>
          <w:sz w:val="28"/>
          <w:szCs w:val="28"/>
          <w:lang w:eastAsia="ja-JP"/>
        </w:rPr>
        <w:t>Физически активные люди меньше обеспокоены лишним весом и реже страдают ожирением, ведь спорт способствует сжиганию калорий и поддержанию здорового энергетического равновесия, что также благотворно сказывается на общем здоровье организма.</w:t>
      </w:r>
    </w:p>
    <w:p w:rsidR="00F72C89" w:rsidRPr="001F6BF3" w:rsidRDefault="00F72C89" w:rsidP="00F72C89">
      <w:pPr>
        <w:numPr>
          <w:ilvl w:val="0"/>
          <w:numId w:val="1"/>
        </w:numPr>
        <w:tabs>
          <w:tab w:val="left" w:pos="426"/>
        </w:tabs>
        <w:spacing w:after="160"/>
        <w:ind w:left="0" w:right="-1" w:firstLine="0"/>
        <w:contextualSpacing/>
        <w:jc w:val="both"/>
        <w:rPr>
          <w:rFonts w:eastAsia="MS Mincho"/>
          <w:sz w:val="28"/>
          <w:szCs w:val="28"/>
          <w:lang w:eastAsia="ja-JP"/>
        </w:rPr>
      </w:pPr>
      <w:r w:rsidRPr="001F6BF3">
        <w:rPr>
          <w:rFonts w:eastAsia="MS Mincho"/>
          <w:sz w:val="28"/>
          <w:szCs w:val="28"/>
          <w:lang w:eastAsia="ja-JP"/>
        </w:rPr>
        <w:t>Физические нагрузки способствуют укреплению иммунитета и предупреждению инфекционных заболеваний.</w:t>
      </w:r>
    </w:p>
    <w:p w:rsidR="00F72C89" w:rsidRPr="001F6BF3" w:rsidRDefault="00F72C89" w:rsidP="00F72C89">
      <w:pPr>
        <w:tabs>
          <w:tab w:val="left" w:pos="284"/>
          <w:tab w:val="left" w:pos="8221"/>
        </w:tabs>
        <w:ind w:right="-1"/>
        <w:jc w:val="both"/>
        <w:rPr>
          <w:rFonts w:eastAsia="Calibri"/>
          <w:sz w:val="28"/>
          <w:szCs w:val="28"/>
          <w:lang w:eastAsia="en-US"/>
        </w:rPr>
      </w:pPr>
      <w:r w:rsidRPr="001F6BF3">
        <w:rPr>
          <w:sz w:val="28"/>
          <w:szCs w:val="28"/>
        </w:rPr>
        <w:tab/>
        <w:t>В детском возрасте особенно важны достаточные физические нагрузки, так как организм, скелет ребенка находится в состоянии формирования.</w:t>
      </w:r>
    </w:p>
    <w:p w:rsidR="00F72C89" w:rsidRPr="001F6BF3" w:rsidRDefault="00F72C89" w:rsidP="00F72C89">
      <w:pPr>
        <w:tabs>
          <w:tab w:val="left" w:pos="284"/>
          <w:tab w:val="left" w:pos="8221"/>
        </w:tabs>
        <w:ind w:right="-1"/>
        <w:jc w:val="both"/>
        <w:rPr>
          <w:sz w:val="28"/>
          <w:szCs w:val="28"/>
        </w:rPr>
      </w:pPr>
      <w:r w:rsidRPr="001F6BF3">
        <w:rPr>
          <w:sz w:val="28"/>
          <w:szCs w:val="28"/>
        </w:rPr>
        <w:tab/>
        <w:t>Физическая активность детей играет очень важную роль:</w:t>
      </w:r>
    </w:p>
    <w:p w:rsidR="00F72C89" w:rsidRPr="001F6BF3" w:rsidRDefault="00F72C89" w:rsidP="00F72C89">
      <w:pPr>
        <w:tabs>
          <w:tab w:val="left" w:pos="284"/>
          <w:tab w:val="left" w:pos="8221"/>
        </w:tabs>
        <w:ind w:right="-1"/>
        <w:jc w:val="both"/>
        <w:rPr>
          <w:sz w:val="28"/>
          <w:szCs w:val="28"/>
        </w:rPr>
      </w:pPr>
      <w:r w:rsidRPr="001F6BF3">
        <w:rPr>
          <w:sz w:val="28"/>
          <w:szCs w:val="28"/>
        </w:rPr>
        <w:t>- в развитии у ребенка различных двигательных навыков;</w:t>
      </w:r>
    </w:p>
    <w:p w:rsidR="00F72C89" w:rsidRPr="001F6BF3" w:rsidRDefault="00F72C89" w:rsidP="00F72C89">
      <w:pPr>
        <w:tabs>
          <w:tab w:val="left" w:pos="284"/>
          <w:tab w:val="left" w:pos="8221"/>
        </w:tabs>
        <w:ind w:right="-1"/>
        <w:jc w:val="both"/>
        <w:rPr>
          <w:sz w:val="28"/>
          <w:szCs w:val="28"/>
        </w:rPr>
      </w:pPr>
      <w:r w:rsidRPr="001F6BF3">
        <w:rPr>
          <w:sz w:val="28"/>
          <w:szCs w:val="28"/>
        </w:rPr>
        <w:t>- принимает участие в формировании нейронных связей между мышцами, ЦНС и различными внутренними органами;</w:t>
      </w:r>
    </w:p>
    <w:p w:rsidR="00F72C89" w:rsidRPr="001F6BF3" w:rsidRDefault="00F72C89" w:rsidP="00F72C89">
      <w:pPr>
        <w:tabs>
          <w:tab w:val="left" w:pos="284"/>
          <w:tab w:val="left" w:pos="8221"/>
        </w:tabs>
        <w:ind w:right="-1"/>
        <w:jc w:val="both"/>
        <w:rPr>
          <w:sz w:val="28"/>
          <w:szCs w:val="28"/>
        </w:rPr>
      </w:pPr>
      <w:r w:rsidRPr="001F6BF3">
        <w:rPr>
          <w:sz w:val="28"/>
          <w:szCs w:val="28"/>
        </w:rPr>
        <w:t>- в  правильном развитии скелета, мускулатуры и формировании осанки;</w:t>
      </w:r>
    </w:p>
    <w:p w:rsidR="00F72C89" w:rsidRPr="001F6BF3" w:rsidRDefault="00F72C89" w:rsidP="00F72C89">
      <w:pPr>
        <w:tabs>
          <w:tab w:val="left" w:pos="284"/>
          <w:tab w:val="left" w:pos="8221"/>
        </w:tabs>
        <w:ind w:right="-1"/>
        <w:jc w:val="both"/>
        <w:rPr>
          <w:sz w:val="28"/>
          <w:szCs w:val="28"/>
        </w:rPr>
      </w:pPr>
      <w:r w:rsidRPr="001F6BF3">
        <w:rPr>
          <w:sz w:val="28"/>
          <w:szCs w:val="28"/>
        </w:rPr>
        <w:t>- в правильной регуляции различных процессов обмена, дыхания и кровообращения;</w:t>
      </w:r>
    </w:p>
    <w:p w:rsidR="00F72C89" w:rsidRPr="001F6BF3" w:rsidRDefault="00F72C89" w:rsidP="00F72C89">
      <w:pPr>
        <w:tabs>
          <w:tab w:val="left" w:pos="284"/>
          <w:tab w:val="left" w:pos="8221"/>
        </w:tabs>
        <w:ind w:right="-1"/>
        <w:jc w:val="both"/>
        <w:rPr>
          <w:sz w:val="28"/>
          <w:szCs w:val="28"/>
        </w:rPr>
      </w:pPr>
      <w:r w:rsidRPr="001F6BF3">
        <w:rPr>
          <w:sz w:val="28"/>
          <w:szCs w:val="28"/>
        </w:rPr>
        <w:t xml:space="preserve">- в развитии и правильном формировании </w:t>
      </w:r>
      <w:proofErr w:type="gramStart"/>
      <w:r w:rsidRPr="001F6BF3">
        <w:rPr>
          <w:sz w:val="28"/>
          <w:szCs w:val="28"/>
        </w:rPr>
        <w:t>сердечно-сосудистой</w:t>
      </w:r>
      <w:proofErr w:type="gramEnd"/>
      <w:r w:rsidRPr="001F6BF3">
        <w:rPr>
          <w:sz w:val="28"/>
          <w:szCs w:val="28"/>
        </w:rPr>
        <w:t xml:space="preserve"> системы.</w:t>
      </w:r>
    </w:p>
    <w:p w:rsidR="00F72C89" w:rsidRPr="001F6BF3" w:rsidRDefault="00F72C89" w:rsidP="00F72C89">
      <w:pPr>
        <w:tabs>
          <w:tab w:val="left" w:pos="284"/>
          <w:tab w:val="left" w:pos="8221"/>
        </w:tabs>
        <w:ind w:right="-1"/>
        <w:jc w:val="both"/>
        <w:rPr>
          <w:sz w:val="28"/>
          <w:szCs w:val="28"/>
        </w:rPr>
      </w:pPr>
      <w:r w:rsidRPr="001F6BF3">
        <w:rPr>
          <w:sz w:val="28"/>
          <w:szCs w:val="28"/>
        </w:rPr>
        <w:tab/>
        <w:t>Как мы можем видеть, физическая активность имеет колоссальное влияние на здоровье и даже жизнь человека. Какое же тогда влияние оказывает на его организм гиподинамия?</w:t>
      </w:r>
    </w:p>
    <w:p w:rsidR="00F72C89" w:rsidRPr="001F6BF3" w:rsidRDefault="00F72C89" w:rsidP="00F72C89">
      <w:pPr>
        <w:tabs>
          <w:tab w:val="left" w:pos="284"/>
          <w:tab w:val="left" w:pos="8221"/>
        </w:tabs>
        <w:ind w:right="-1"/>
        <w:jc w:val="both"/>
        <w:rPr>
          <w:sz w:val="28"/>
          <w:szCs w:val="28"/>
        </w:rPr>
      </w:pPr>
      <w:r w:rsidRPr="001F6BF3">
        <w:rPr>
          <w:sz w:val="28"/>
          <w:szCs w:val="28"/>
        </w:rPr>
        <w:tab/>
        <w:t>Итак:</w:t>
      </w:r>
    </w:p>
    <w:p w:rsidR="00F72C89" w:rsidRPr="001F6BF3" w:rsidRDefault="00F72C89" w:rsidP="00F72C89">
      <w:pPr>
        <w:pStyle w:val="a3"/>
        <w:numPr>
          <w:ilvl w:val="0"/>
          <w:numId w:val="2"/>
        </w:numPr>
        <w:tabs>
          <w:tab w:val="left" w:pos="0"/>
          <w:tab w:val="left" w:pos="709"/>
        </w:tabs>
        <w:ind w:left="0" w:right="-1" w:firstLine="0"/>
        <w:jc w:val="both"/>
        <w:rPr>
          <w:sz w:val="28"/>
          <w:szCs w:val="28"/>
        </w:rPr>
      </w:pPr>
      <w:r w:rsidRPr="001F6BF3">
        <w:rPr>
          <w:sz w:val="28"/>
          <w:szCs w:val="28"/>
        </w:rPr>
        <w:t>Происходит постепенная атрофия мышц, т.к. они лишены должной нагрузки.</w:t>
      </w:r>
    </w:p>
    <w:p w:rsidR="00F72C89" w:rsidRPr="001F6BF3" w:rsidRDefault="00F72C89" w:rsidP="00F72C89">
      <w:pPr>
        <w:numPr>
          <w:ilvl w:val="0"/>
          <w:numId w:val="2"/>
        </w:numPr>
        <w:spacing w:after="160"/>
        <w:ind w:left="0" w:right="-1" w:firstLine="0"/>
        <w:contextualSpacing/>
        <w:jc w:val="both"/>
        <w:rPr>
          <w:rFonts w:eastAsia="MS Mincho"/>
          <w:sz w:val="28"/>
          <w:szCs w:val="28"/>
          <w:lang w:eastAsia="ja-JP"/>
        </w:rPr>
      </w:pPr>
      <w:r w:rsidRPr="001F6BF3">
        <w:rPr>
          <w:rFonts w:eastAsia="MS Mincho"/>
          <w:sz w:val="28"/>
          <w:szCs w:val="28"/>
          <w:lang w:eastAsia="ja-JP"/>
        </w:rPr>
        <w:t>Снижаются показатели выносливости и силы человека.</w:t>
      </w:r>
    </w:p>
    <w:p w:rsidR="00F72C89" w:rsidRPr="001F6BF3" w:rsidRDefault="00F72C89" w:rsidP="00F72C89">
      <w:pPr>
        <w:numPr>
          <w:ilvl w:val="0"/>
          <w:numId w:val="2"/>
        </w:numPr>
        <w:spacing w:after="160"/>
        <w:ind w:left="0" w:right="-1" w:firstLine="0"/>
        <w:contextualSpacing/>
        <w:jc w:val="both"/>
        <w:rPr>
          <w:rFonts w:eastAsia="MS Mincho"/>
          <w:sz w:val="28"/>
          <w:szCs w:val="28"/>
          <w:lang w:eastAsia="ja-JP"/>
        </w:rPr>
      </w:pPr>
      <w:r w:rsidRPr="001F6BF3">
        <w:rPr>
          <w:rFonts w:eastAsia="MS Mincho"/>
          <w:sz w:val="28"/>
          <w:szCs w:val="28"/>
          <w:lang w:eastAsia="ja-JP"/>
        </w:rPr>
        <w:t xml:space="preserve">Нарушение нервно-рефлекторных связей, что в конечном итоге может привести к нервным заболеваниям (вегето-сосудистая дистония, депрессия, </w:t>
      </w:r>
      <w:proofErr w:type="spellStart"/>
      <w:r w:rsidRPr="001F6BF3">
        <w:rPr>
          <w:rFonts w:eastAsia="MS Mincho"/>
          <w:sz w:val="28"/>
          <w:szCs w:val="28"/>
          <w:lang w:eastAsia="ja-JP"/>
        </w:rPr>
        <w:t>миофасциальные</w:t>
      </w:r>
      <w:proofErr w:type="spellEnd"/>
      <w:r w:rsidRPr="001F6BF3">
        <w:rPr>
          <w:rFonts w:eastAsia="MS Mincho"/>
          <w:sz w:val="28"/>
          <w:szCs w:val="28"/>
          <w:lang w:eastAsia="ja-JP"/>
        </w:rPr>
        <w:t xml:space="preserve"> синдромы, </w:t>
      </w:r>
      <w:proofErr w:type="spellStart"/>
      <w:r w:rsidRPr="001F6BF3">
        <w:rPr>
          <w:rFonts w:eastAsia="MS Mincho"/>
          <w:sz w:val="28"/>
          <w:szCs w:val="28"/>
          <w:lang w:eastAsia="ja-JP"/>
        </w:rPr>
        <w:t>бессоница</w:t>
      </w:r>
      <w:proofErr w:type="spellEnd"/>
      <w:r w:rsidRPr="001F6BF3">
        <w:rPr>
          <w:rFonts w:eastAsia="MS Mincho"/>
          <w:sz w:val="28"/>
          <w:szCs w:val="28"/>
          <w:lang w:eastAsia="ja-JP"/>
        </w:rPr>
        <w:t>) [9].</w:t>
      </w:r>
    </w:p>
    <w:p w:rsidR="00F72C89" w:rsidRPr="001F6BF3" w:rsidRDefault="00F72C89" w:rsidP="00F72C89">
      <w:pPr>
        <w:numPr>
          <w:ilvl w:val="0"/>
          <w:numId w:val="2"/>
        </w:numPr>
        <w:spacing w:after="160"/>
        <w:ind w:left="0" w:right="-1" w:firstLine="0"/>
        <w:contextualSpacing/>
        <w:jc w:val="both"/>
        <w:rPr>
          <w:rFonts w:eastAsia="MS Mincho"/>
          <w:sz w:val="28"/>
          <w:szCs w:val="28"/>
          <w:lang w:eastAsia="ja-JP"/>
        </w:rPr>
      </w:pPr>
      <w:r w:rsidRPr="001F6BF3">
        <w:rPr>
          <w:rFonts w:eastAsia="MS Mincho"/>
          <w:sz w:val="28"/>
          <w:szCs w:val="28"/>
          <w:lang w:eastAsia="ja-JP"/>
        </w:rPr>
        <w:t>Нарушается обмен веществ организма.</w:t>
      </w:r>
    </w:p>
    <w:p w:rsidR="00F72C89" w:rsidRPr="001F6BF3" w:rsidRDefault="00F72C89" w:rsidP="00F72C89">
      <w:pPr>
        <w:numPr>
          <w:ilvl w:val="0"/>
          <w:numId w:val="2"/>
        </w:numPr>
        <w:spacing w:after="160"/>
        <w:ind w:left="0" w:right="-1" w:firstLine="0"/>
        <w:contextualSpacing/>
        <w:jc w:val="both"/>
        <w:rPr>
          <w:rFonts w:eastAsia="MS Mincho"/>
          <w:sz w:val="28"/>
          <w:szCs w:val="28"/>
          <w:lang w:eastAsia="ja-JP"/>
        </w:rPr>
      </w:pPr>
      <w:r w:rsidRPr="001F6BF3">
        <w:rPr>
          <w:rFonts w:eastAsia="MS Mincho"/>
          <w:sz w:val="28"/>
          <w:szCs w:val="28"/>
          <w:lang w:eastAsia="ja-JP"/>
        </w:rPr>
        <w:t>Увеличивается риск развития остеопороза.</w:t>
      </w:r>
    </w:p>
    <w:p w:rsidR="00F72C89" w:rsidRPr="001F6BF3" w:rsidRDefault="00F72C89" w:rsidP="00F72C89">
      <w:pPr>
        <w:numPr>
          <w:ilvl w:val="0"/>
          <w:numId w:val="2"/>
        </w:numPr>
        <w:spacing w:after="160"/>
        <w:ind w:left="0" w:right="-1" w:firstLine="0"/>
        <w:contextualSpacing/>
        <w:jc w:val="both"/>
        <w:rPr>
          <w:rFonts w:eastAsia="MS Mincho"/>
          <w:sz w:val="28"/>
          <w:szCs w:val="28"/>
          <w:lang w:eastAsia="ja-JP"/>
        </w:rPr>
      </w:pPr>
      <w:r w:rsidRPr="001F6BF3">
        <w:rPr>
          <w:rFonts w:eastAsia="MS Mincho"/>
          <w:sz w:val="28"/>
          <w:szCs w:val="28"/>
          <w:lang w:eastAsia="ja-JP"/>
        </w:rPr>
        <w:t xml:space="preserve">Возрастает вероятность </w:t>
      </w:r>
      <w:proofErr w:type="spellStart"/>
      <w:r w:rsidRPr="001F6BF3">
        <w:rPr>
          <w:rFonts w:eastAsia="MS Mincho"/>
          <w:sz w:val="28"/>
          <w:szCs w:val="28"/>
          <w:lang w:eastAsia="ja-JP"/>
        </w:rPr>
        <w:t>остеоартроза</w:t>
      </w:r>
      <w:proofErr w:type="spellEnd"/>
      <w:r w:rsidRPr="001F6BF3">
        <w:rPr>
          <w:rFonts w:eastAsia="MS Mincho"/>
          <w:sz w:val="28"/>
          <w:szCs w:val="28"/>
          <w:lang w:eastAsia="ja-JP"/>
        </w:rPr>
        <w:t>.</w:t>
      </w:r>
    </w:p>
    <w:p w:rsidR="00F72C89" w:rsidRPr="001F6BF3" w:rsidRDefault="00F72C89" w:rsidP="00F72C89">
      <w:pPr>
        <w:numPr>
          <w:ilvl w:val="0"/>
          <w:numId w:val="2"/>
        </w:numPr>
        <w:spacing w:after="160"/>
        <w:ind w:left="0" w:right="-1" w:firstLine="0"/>
        <w:contextualSpacing/>
        <w:jc w:val="both"/>
        <w:rPr>
          <w:rFonts w:eastAsia="MS Mincho"/>
          <w:sz w:val="28"/>
          <w:szCs w:val="28"/>
          <w:lang w:eastAsia="ja-JP"/>
        </w:rPr>
      </w:pPr>
      <w:r w:rsidRPr="001F6BF3">
        <w:rPr>
          <w:rFonts w:eastAsia="MS Mincho"/>
          <w:sz w:val="28"/>
          <w:szCs w:val="28"/>
          <w:lang w:eastAsia="ja-JP"/>
        </w:rPr>
        <w:t>Также возможно развитие остеохондроза.</w:t>
      </w:r>
    </w:p>
    <w:p w:rsidR="00F72C89" w:rsidRPr="001F6BF3" w:rsidRDefault="00F72C89" w:rsidP="00F72C89">
      <w:pPr>
        <w:numPr>
          <w:ilvl w:val="0"/>
          <w:numId w:val="2"/>
        </w:numPr>
        <w:spacing w:after="160"/>
        <w:ind w:left="0" w:right="-1" w:firstLine="0"/>
        <w:contextualSpacing/>
        <w:jc w:val="both"/>
        <w:rPr>
          <w:rFonts w:eastAsia="MS Mincho"/>
          <w:sz w:val="28"/>
          <w:szCs w:val="28"/>
          <w:lang w:eastAsia="ja-JP"/>
        </w:rPr>
      </w:pPr>
      <w:r w:rsidRPr="001F6BF3">
        <w:rPr>
          <w:rFonts w:eastAsia="MS Mincho"/>
          <w:sz w:val="28"/>
          <w:szCs w:val="28"/>
          <w:lang w:eastAsia="ja-JP"/>
        </w:rPr>
        <w:t xml:space="preserve">Возникают болезни </w:t>
      </w:r>
      <w:proofErr w:type="gramStart"/>
      <w:r w:rsidRPr="001F6BF3">
        <w:rPr>
          <w:rFonts w:eastAsia="MS Mincho"/>
          <w:sz w:val="28"/>
          <w:szCs w:val="28"/>
          <w:lang w:eastAsia="ja-JP"/>
        </w:rPr>
        <w:t>сердечно-сосудистой</w:t>
      </w:r>
      <w:proofErr w:type="gramEnd"/>
      <w:r w:rsidRPr="001F6BF3">
        <w:rPr>
          <w:rFonts w:eastAsia="MS Mincho"/>
          <w:sz w:val="28"/>
          <w:szCs w:val="28"/>
          <w:lang w:eastAsia="ja-JP"/>
        </w:rPr>
        <w:t xml:space="preserve"> системы (ишемическая болезнь сердца, артериальная гипертония) [9].</w:t>
      </w:r>
    </w:p>
    <w:p w:rsidR="00F72C89" w:rsidRPr="001F6BF3" w:rsidRDefault="00F72C89" w:rsidP="00F72C89">
      <w:pPr>
        <w:numPr>
          <w:ilvl w:val="0"/>
          <w:numId w:val="2"/>
        </w:numPr>
        <w:spacing w:after="160"/>
        <w:ind w:left="0" w:right="-1" w:firstLine="0"/>
        <w:contextualSpacing/>
        <w:jc w:val="both"/>
        <w:rPr>
          <w:rFonts w:eastAsia="MS Mincho"/>
          <w:sz w:val="28"/>
          <w:szCs w:val="28"/>
          <w:lang w:eastAsia="ja-JP"/>
        </w:rPr>
      </w:pPr>
      <w:r w:rsidRPr="001F6BF3">
        <w:rPr>
          <w:rFonts w:eastAsia="MS Mincho"/>
          <w:sz w:val="28"/>
          <w:szCs w:val="28"/>
          <w:lang w:eastAsia="ja-JP"/>
        </w:rPr>
        <w:t xml:space="preserve">Развивается хроническая </w:t>
      </w:r>
      <w:proofErr w:type="spellStart"/>
      <w:r w:rsidRPr="001F6BF3">
        <w:rPr>
          <w:rFonts w:eastAsia="MS Mincho"/>
          <w:sz w:val="28"/>
          <w:szCs w:val="28"/>
          <w:lang w:eastAsia="ja-JP"/>
        </w:rPr>
        <w:t>обструктивная</w:t>
      </w:r>
      <w:proofErr w:type="spellEnd"/>
      <w:r w:rsidRPr="001F6BF3">
        <w:rPr>
          <w:rFonts w:eastAsia="MS Mincho"/>
          <w:sz w:val="28"/>
          <w:szCs w:val="28"/>
          <w:lang w:eastAsia="ja-JP"/>
        </w:rPr>
        <w:t xml:space="preserve"> болезнь легких  [9].</w:t>
      </w:r>
    </w:p>
    <w:p w:rsidR="00F72C89" w:rsidRPr="001F6BF3" w:rsidRDefault="00F72C89" w:rsidP="00F72C89">
      <w:pPr>
        <w:numPr>
          <w:ilvl w:val="0"/>
          <w:numId w:val="2"/>
        </w:numPr>
        <w:spacing w:after="160"/>
        <w:ind w:left="0" w:right="-1" w:firstLine="0"/>
        <w:contextualSpacing/>
        <w:jc w:val="both"/>
        <w:rPr>
          <w:rFonts w:eastAsia="MS Mincho"/>
          <w:sz w:val="28"/>
          <w:szCs w:val="28"/>
          <w:lang w:eastAsia="ja-JP"/>
        </w:rPr>
      </w:pPr>
      <w:r w:rsidRPr="001F6BF3">
        <w:rPr>
          <w:rFonts w:eastAsia="MS Mincho"/>
          <w:sz w:val="28"/>
          <w:szCs w:val="28"/>
          <w:lang w:eastAsia="ja-JP"/>
        </w:rPr>
        <w:t>Существенно возрастает риск развития ожирения.</w:t>
      </w:r>
    </w:p>
    <w:p w:rsidR="00F72C89" w:rsidRPr="001F6BF3" w:rsidRDefault="00F72C89" w:rsidP="00F72C89">
      <w:pPr>
        <w:numPr>
          <w:ilvl w:val="0"/>
          <w:numId w:val="2"/>
        </w:numPr>
        <w:spacing w:after="160"/>
        <w:ind w:left="0" w:right="-1" w:firstLine="0"/>
        <w:contextualSpacing/>
        <w:jc w:val="both"/>
        <w:rPr>
          <w:rFonts w:eastAsia="MS Mincho"/>
          <w:sz w:val="28"/>
          <w:szCs w:val="28"/>
          <w:lang w:eastAsia="ja-JP"/>
        </w:rPr>
      </w:pPr>
      <w:r w:rsidRPr="001F6BF3">
        <w:rPr>
          <w:rFonts w:eastAsia="MS Mincho"/>
          <w:sz w:val="28"/>
          <w:szCs w:val="28"/>
          <w:lang w:eastAsia="ja-JP"/>
        </w:rPr>
        <w:t>Эндокринные нарушения (</w:t>
      </w:r>
      <w:proofErr w:type="spellStart"/>
      <w:r w:rsidRPr="001F6BF3">
        <w:rPr>
          <w:rFonts w:eastAsia="MS Mincho"/>
          <w:sz w:val="28"/>
          <w:szCs w:val="28"/>
          <w:lang w:eastAsia="ja-JP"/>
        </w:rPr>
        <w:t>инсулинорезистентность</w:t>
      </w:r>
      <w:proofErr w:type="spellEnd"/>
      <w:r w:rsidRPr="001F6BF3">
        <w:rPr>
          <w:rFonts w:eastAsia="MS Mincho"/>
          <w:sz w:val="28"/>
          <w:szCs w:val="28"/>
          <w:lang w:eastAsia="ja-JP"/>
        </w:rPr>
        <w:t>, увеличение риска атеросклероза) [9].</w:t>
      </w:r>
    </w:p>
    <w:p w:rsidR="00F72C89" w:rsidRPr="001F6BF3" w:rsidRDefault="00F72C89" w:rsidP="00F72C89">
      <w:pPr>
        <w:numPr>
          <w:ilvl w:val="0"/>
          <w:numId w:val="2"/>
        </w:numPr>
        <w:spacing w:after="160"/>
        <w:ind w:left="0" w:right="-1" w:firstLine="0"/>
        <w:contextualSpacing/>
        <w:jc w:val="both"/>
        <w:rPr>
          <w:rFonts w:eastAsia="MS Mincho"/>
          <w:sz w:val="28"/>
          <w:szCs w:val="28"/>
          <w:lang w:eastAsia="ja-JP"/>
        </w:rPr>
      </w:pPr>
      <w:r w:rsidRPr="001F6BF3">
        <w:rPr>
          <w:rFonts w:eastAsia="MS Mincho"/>
          <w:sz w:val="28"/>
          <w:szCs w:val="28"/>
          <w:lang w:eastAsia="ja-JP"/>
        </w:rPr>
        <w:t>Общая слабость [6].</w:t>
      </w:r>
    </w:p>
    <w:p w:rsidR="00F72C89" w:rsidRPr="001F6BF3" w:rsidRDefault="00F72C89" w:rsidP="00F72C89">
      <w:pPr>
        <w:numPr>
          <w:ilvl w:val="0"/>
          <w:numId w:val="2"/>
        </w:numPr>
        <w:spacing w:after="160"/>
        <w:ind w:left="0" w:right="-1" w:firstLine="0"/>
        <w:contextualSpacing/>
        <w:jc w:val="both"/>
        <w:rPr>
          <w:rFonts w:eastAsia="MS Mincho"/>
          <w:sz w:val="28"/>
          <w:szCs w:val="28"/>
          <w:lang w:eastAsia="ja-JP"/>
        </w:rPr>
      </w:pPr>
      <w:r w:rsidRPr="001F6BF3">
        <w:rPr>
          <w:rFonts w:eastAsia="MS Mincho"/>
          <w:sz w:val="28"/>
          <w:szCs w:val="28"/>
          <w:lang w:eastAsia="ja-JP"/>
        </w:rPr>
        <w:t xml:space="preserve"> Уменьшение трудоспособности </w:t>
      </w:r>
      <w:r w:rsidRPr="001F6BF3">
        <w:rPr>
          <w:rFonts w:eastAsia="MS Mincho"/>
          <w:sz w:val="28"/>
          <w:szCs w:val="28"/>
          <w:lang w:val="en-US" w:eastAsia="ja-JP"/>
        </w:rPr>
        <w:t>[6]</w:t>
      </w:r>
      <w:r w:rsidRPr="001F6BF3">
        <w:rPr>
          <w:rFonts w:eastAsia="MS Mincho"/>
          <w:sz w:val="28"/>
          <w:szCs w:val="28"/>
          <w:lang w:eastAsia="ja-JP"/>
        </w:rPr>
        <w:t>.</w:t>
      </w:r>
    </w:p>
    <w:p w:rsidR="00F72C89" w:rsidRPr="001F6BF3" w:rsidRDefault="00F72C89" w:rsidP="00F72C89">
      <w:pPr>
        <w:numPr>
          <w:ilvl w:val="0"/>
          <w:numId w:val="2"/>
        </w:numPr>
        <w:spacing w:after="160"/>
        <w:ind w:left="0" w:right="-1" w:firstLine="0"/>
        <w:contextualSpacing/>
        <w:jc w:val="both"/>
        <w:rPr>
          <w:rFonts w:eastAsia="MS Mincho"/>
          <w:sz w:val="28"/>
          <w:szCs w:val="28"/>
          <w:lang w:eastAsia="ja-JP"/>
        </w:rPr>
      </w:pPr>
      <w:r w:rsidRPr="001F6BF3">
        <w:rPr>
          <w:rFonts w:eastAsia="MS Mincho"/>
          <w:sz w:val="28"/>
          <w:szCs w:val="28"/>
          <w:lang w:eastAsia="ja-JP"/>
        </w:rPr>
        <w:t xml:space="preserve"> Снижение умственной активности </w:t>
      </w:r>
      <w:r w:rsidRPr="001F6BF3">
        <w:rPr>
          <w:rFonts w:eastAsia="MS Mincho"/>
          <w:sz w:val="28"/>
          <w:szCs w:val="28"/>
          <w:lang w:val="en-US" w:eastAsia="ja-JP"/>
        </w:rPr>
        <w:t>[6]</w:t>
      </w:r>
      <w:r w:rsidRPr="001F6BF3">
        <w:rPr>
          <w:rFonts w:eastAsia="MS Mincho"/>
          <w:sz w:val="28"/>
          <w:szCs w:val="28"/>
          <w:lang w:eastAsia="ja-JP"/>
        </w:rPr>
        <w:t>.</w:t>
      </w:r>
    </w:p>
    <w:p w:rsidR="00F72C89" w:rsidRPr="001F6BF3" w:rsidRDefault="00F72C89" w:rsidP="00F72C89">
      <w:pPr>
        <w:numPr>
          <w:ilvl w:val="0"/>
          <w:numId w:val="2"/>
        </w:numPr>
        <w:spacing w:after="160"/>
        <w:ind w:left="0" w:right="-1" w:firstLine="0"/>
        <w:contextualSpacing/>
        <w:jc w:val="both"/>
        <w:rPr>
          <w:rFonts w:eastAsia="MS Mincho"/>
          <w:sz w:val="28"/>
          <w:szCs w:val="28"/>
          <w:lang w:eastAsia="ja-JP"/>
        </w:rPr>
      </w:pPr>
      <w:r w:rsidRPr="001F6BF3">
        <w:rPr>
          <w:rFonts w:eastAsia="MS Mincho"/>
          <w:sz w:val="28"/>
          <w:szCs w:val="28"/>
          <w:lang w:eastAsia="ja-JP"/>
        </w:rPr>
        <w:t xml:space="preserve"> Чрезмерная утомляемость </w:t>
      </w:r>
      <w:r w:rsidRPr="001F6BF3">
        <w:rPr>
          <w:rFonts w:eastAsia="MS Mincho"/>
          <w:sz w:val="28"/>
          <w:szCs w:val="28"/>
          <w:lang w:val="en-US" w:eastAsia="ja-JP"/>
        </w:rPr>
        <w:t>[6]</w:t>
      </w:r>
      <w:r w:rsidRPr="001F6BF3">
        <w:rPr>
          <w:rFonts w:eastAsia="MS Mincho"/>
          <w:sz w:val="28"/>
          <w:szCs w:val="28"/>
          <w:lang w:eastAsia="ja-JP"/>
        </w:rPr>
        <w:t>.</w:t>
      </w:r>
    </w:p>
    <w:p w:rsidR="00F72C89" w:rsidRPr="001F6BF3" w:rsidRDefault="00F72C89" w:rsidP="00F72C89">
      <w:pPr>
        <w:ind w:right="-1" w:firstLine="567"/>
        <w:jc w:val="both"/>
        <w:rPr>
          <w:rFonts w:eastAsia="Calibri"/>
          <w:sz w:val="28"/>
          <w:szCs w:val="28"/>
          <w:lang w:eastAsia="en-US"/>
        </w:rPr>
      </w:pPr>
      <w:r w:rsidRPr="001F6BF3">
        <w:rPr>
          <w:sz w:val="28"/>
          <w:szCs w:val="28"/>
        </w:rPr>
        <w:lastRenderedPageBreak/>
        <w:t>Однако, как уже было сказано выше, особенно опасна гиподинамия в раннем детском и школьном возрасте, ведь она:</w:t>
      </w:r>
    </w:p>
    <w:p w:rsidR="00F72C89" w:rsidRPr="001F6BF3" w:rsidRDefault="00F72C89" w:rsidP="00F72C89">
      <w:pPr>
        <w:pStyle w:val="a3"/>
        <w:numPr>
          <w:ilvl w:val="0"/>
          <w:numId w:val="3"/>
        </w:numPr>
        <w:tabs>
          <w:tab w:val="left" w:pos="993"/>
        </w:tabs>
        <w:ind w:left="0" w:right="-1" w:firstLine="567"/>
        <w:jc w:val="both"/>
        <w:rPr>
          <w:sz w:val="28"/>
          <w:szCs w:val="28"/>
        </w:rPr>
      </w:pPr>
      <w:r w:rsidRPr="001F6BF3">
        <w:rPr>
          <w:sz w:val="28"/>
          <w:szCs w:val="28"/>
        </w:rPr>
        <w:t>резко задерживает формирование детского организма [8] ;</w:t>
      </w:r>
    </w:p>
    <w:p w:rsidR="00F72C89" w:rsidRPr="001F6BF3" w:rsidRDefault="00F72C89" w:rsidP="00F72C89">
      <w:pPr>
        <w:numPr>
          <w:ilvl w:val="0"/>
          <w:numId w:val="3"/>
        </w:numPr>
        <w:tabs>
          <w:tab w:val="left" w:pos="993"/>
        </w:tabs>
        <w:spacing w:after="160"/>
        <w:ind w:left="0" w:right="-1" w:firstLine="567"/>
        <w:contextualSpacing/>
        <w:jc w:val="both"/>
        <w:rPr>
          <w:rFonts w:eastAsia="MS Mincho"/>
          <w:sz w:val="28"/>
          <w:szCs w:val="28"/>
          <w:lang w:eastAsia="ja-JP"/>
        </w:rPr>
      </w:pPr>
      <w:r w:rsidRPr="001F6BF3">
        <w:rPr>
          <w:rFonts w:eastAsia="MS Mincho"/>
          <w:sz w:val="28"/>
          <w:szCs w:val="28"/>
          <w:lang w:eastAsia="ja-JP"/>
        </w:rPr>
        <w:t>отрицательно влияет на развитие опорно-двигательного аппарата, эндокринной, сердечно-сосудистой и других систем детского организма [8]</w:t>
      </w:r>
      <w:proofErr w:type="gramStart"/>
      <w:r w:rsidRPr="001F6BF3">
        <w:rPr>
          <w:rFonts w:eastAsia="MS Mincho"/>
          <w:sz w:val="28"/>
          <w:szCs w:val="28"/>
          <w:lang w:eastAsia="ja-JP"/>
        </w:rPr>
        <w:t xml:space="preserve"> ;</w:t>
      </w:r>
      <w:proofErr w:type="gramEnd"/>
    </w:p>
    <w:p w:rsidR="00F72C89" w:rsidRPr="001F6BF3" w:rsidRDefault="00F72C89" w:rsidP="00F72C89">
      <w:pPr>
        <w:numPr>
          <w:ilvl w:val="0"/>
          <w:numId w:val="3"/>
        </w:numPr>
        <w:tabs>
          <w:tab w:val="left" w:pos="993"/>
        </w:tabs>
        <w:spacing w:after="160"/>
        <w:ind w:left="0" w:right="-1" w:firstLine="567"/>
        <w:contextualSpacing/>
        <w:jc w:val="both"/>
        <w:rPr>
          <w:rFonts w:eastAsia="MS Mincho"/>
          <w:sz w:val="28"/>
          <w:szCs w:val="28"/>
          <w:lang w:eastAsia="ja-JP"/>
        </w:rPr>
      </w:pPr>
      <w:r w:rsidRPr="001F6BF3">
        <w:rPr>
          <w:rFonts w:eastAsia="MS Mincho"/>
          <w:sz w:val="28"/>
          <w:szCs w:val="28"/>
          <w:lang w:eastAsia="ja-JP"/>
        </w:rPr>
        <w:t>существенно снижает сопротивляемость организма возбудителям инфекционных болезней и снижает иммунитет: дети часто болеют, заболевания могут приобретать хроническое течение[8];</w:t>
      </w:r>
    </w:p>
    <w:p w:rsidR="00F72C89" w:rsidRPr="001F6BF3" w:rsidRDefault="00F72C89" w:rsidP="00F72C89">
      <w:pPr>
        <w:numPr>
          <w:ilvl w:val="0"/>
          <w:numId w:val="3"/>
        </w:numPr>
        <w:tabs>
          <w:tab w:val="left" w:pos="993"/>
        </w:tabs>
        <w:spacing w:after="160"/>
        <w:ind w:left="0" w:right="-1" w:firstLine="567"/>
        <w:contextualSpacing/>
        <w:jc w:val="both"/>
        <w:rPr>
          <w:rFonts w:eastAsia="MS Mincho"/>
          <w:sz w:val="28"/>
          <w:szCs w:val="28"/>
          <w:lang w:eastAsia="ja-JP"/>
        </w:rPr>
      </w:pPr>
      <w:r w:rsidRPr="001F6BF3">
        <w:rPr>
          <w:rFonts w:eastAsia="MS Mincho"/>
          <w:sz w:val="28"/>
          <w:szCs w:val="28"/>
          <w:lang w:eastAsia="ja-JP"/>
        </w:rPr>
        <w:t>малая подвижность у детей может приводить к более выраженным нарушениям функций, чем у взрослых, к снижению не только физической, но и умственной работоспособности, так как детский организм находится на стадии формирования [8].</w:t>
      </w:r>
    </w:p>
    <w:p w:rsidR="00F72C89" w:rsidRPr="001F6BF3" w:rsidRDefault="00F72C89" w:rsidP="00F72C89">
      <w:pPr>
        <w:ind w:right="-1" w:firstLine="851"/>
        <w:jc w:val="both"/>
        <w:rPr>
          <w:rFonts w:eastAsia="Calibri"/>
          <w:sz w:val="28"/>
          <w:szCs w:val="28"/>
          <w:lang w:eastAsia="en-US"/>
        </w:rPr>
      </w:pPr>
      <w:r w:rsidRPr="001F6BF3">
        <w:rPr>
          <w:sz w:val="28"/>
          <w:szCs w:val="28"/>
        </w:rPr>
        <w:t xml:space="preserve">Последние исследования демонстрируют печальный факт: в образовательных учреждениях уровень двигательной активности у детей в 2-3 раза ниже минимального необходимого. Он достигает в среднем лишь около 60 % от уровня двигательной активности школьников 60-х годов прошлого столетия. Сегодня гипокинезия зафиксирована у 50% мальчиков и 75% девочек школьного возраста. </w:t>
      </w:r>
      <w:proofErr w:type="gramStart"/>
      <w:r w:rsidRPr="001F6BF3">
        <w:rPr>
          <w:sz w:val="28"/>
          <w:szCs w:val="28"/>
        </w:rPr>
        <w:t>Возможно</w:t>
      </w:r>
      <w:proofErr w:type="gramEnd"/>
      <w:r w:rsidRPr="001F6BF3">
        <w:rPr>
          <w:sz w:val="28"/>
          <w:szCs w:val="28"/>
        </w:rPr>
        <w:t xml:space="preserve"> дети выполняют какие-либо упражнения дома, в свободное от учебы время? К сожалению, это совсем не так: всего 1,4% родителей занимаются физкультурой с детьми ежедневно или хотя бы несколько раз в неделю  [8].</w:t>
      </w:r>
    </w:p>
    <w:p w:rsidR="00F72C89" w:rsidRPr="001F6BF3" w:rsidRDefault="00F72C89" w:rsidP="00F72C89">
      <w:pPr>
        <w:ind w:right="-1" w:firstLine="851"/>
        <w:jc w:val="both"/>
        <w:rPr>
          <w:sz w:val="28"/>
          <w:szCs w:val="28"/>
        </w:rPr>
      </w:pPr>
      <w:r w:rsidRPr="001F6BF3">
        <w:rPr>
          <w:sz w:val="28"/>
          <w:szCs w:val="28"/>
        </w:rPr>
        <w:t xml:space="preserve">Итак, мы можем видеть, что гиподинамия чрезвычайно опасна для здоровья и даже жизни человека, так как сумма всех вышеперечисленных заболеваний и проблем в конечном итоге приведет к уменьшению общей продолжительности жизни. Поэтому чрезвычайно важной является профилактика этого заболевания и </w:t>
      </w:r>
      <w:proofErr w:type="spellStart"/>
      <w:r w:rsidRPr="001F6BF3">
        <w:rPr>
          <w:sz w:val="28"/>
          <w:szCs w:val="28"/>
        </w:rPr>
        <w:t>уделение</w:t>
      </w:r>
      <w:proofErr w:type="spellEnd"/>
      <w:r w:rsidRPr="001F6BF3">
        <w:rPr>
          <w:sz w:val="28"/>
          <w:szCs w:val="28"/>
        </w:rPr>
        <w:t xml:space="preserve"> достаточного внимания полезным физическим нагрузкам.</w:t>
      </w:r>
    </w:p>
    <w:p w:rsidR="00F72C89" w:rsidRPr="001F6BF3" w:rsidRDefault="00F72C89" w:rsidP="00F72C89">
      <w:pPr>
        <w:ind w:right="-1" w:firstLine="851"/>
        <w:jc w:val="both"/>
        <w:rPr>
          <w:sz w:val="28"/>
          <w:szCs w:val="28"/>
        </w:rPr>
      </w:pPr>
      <w:r w:rsidRPr="001F6BF3">
        <w:rPr>
          <w:sz w:val="28"/>
          <w:szCs w:val="28"/>
        </w:rPr>
        <w:t>Профилактика гиподинамии заключается в физической активности. Каким же образом можно добиться этого в современном мире?</w:t>
      </w:r>
    </w:p>
    <w:p w:rsidR="00F72C89" w:rsidRPr="001F6BF3" w:rsidRDefault="00F72C89" w:rsidP="00F72C89">
      <w:pPr>
        <w:ind w:right="-1" w:firstLine="567"/>
        <w:jc w:val="both"/>
        <w:rPr>
          <w:sz w:val="28"/>
          <w:szCs w:val="28"/>
        </w:rPr>
      </w:pPr>
      <w:r w:rsidRPr="001F6BF3">
        <w:rPr>
          <w:sz w:val="28"/>
          <w:szCs w:val="28"/>
        </w:rPr>
        <w:t>Приведем несколько общедоступных способов:</w:t>
      </w:r>
    </w:p>
    <w:p w:rsidR="00F72C89" w:rsidRPr="001F6BF3" w:rsidRDefault="00F72C89" w:rsidP="00F72C89">
      <w:pPr>
        <w:pStyle w:val="a3"/>
        <w:numPr>
          <w:ilvl w:val="0"/>
          <w:numId w:val="4"/>
        </w:numPr>
        <w:ind w:left="0" w:right="-1" w:firstLine="567"/>
        <w:jc w:val="both"/>
        <w:rPr>
          <w:sz w:val="28"/>
          <w:szCs w:val="28"/>
        </w:rPr>
      </w:pPr>
      <w:r w:rsidRPr="001F6BF3">
        <w:rPr>
          <w:sz w:val="28"/>
          <w:szCs w:val="28"/>
        </w:rPr>
        <w:t>Занятия физической культурой и спортом в университете, школе, в различных секциях и спортзалах или же на стадионах и спортивных площадках.</w:t>
      </w:r>
    </w:p>
    <w:p w:rsidR="00F72C89" w:rsidRPr="001F6BF3" w:rsidRDefault="00F72C89" w:rsidP="00F72C89">
      <w:pPr>
        <w:numPr>
          <w:ilvl w:val="0"/>
          <w:numId w:val="4"/>
        </w:numPr>
        <w:spacing w:after="160"/>
        <w:ind w:left="0" w:right="-1" w:firstLine="567"/>
        <w:contextualSpacing/>
        <w:jc w:val="both"/>
        <w:rPr>
          <w:rFonts w:eastAsia="MS Mincho"/>
          <w:sz w:val="28"/>
          <w:szCs w:val="28"/>
          <w:lang w:eastAsia="ja-JP"/>
        </w:rPr>
      </w:pPr>
      <w:r w:rsidRPr="001F6BF3">
        <w:rPr>
          <w:rFonts w:eastAsia="MS Mincho"/>
          <w:sz w:val="28"/>
          <w:szCs w:val="28"/>
          <w:lang w:eastAsia="ja-JP"/>
        </w:rPr>
        <w:t>Ежедневные пешие прогулки.</w:t>
      </w:r>
    </w:p>
    <w:p w:rsidR="00F72C89" w:rsidRPr="001F6BF3" w:rsidRDefault="00F72C89" w:rsidP="00F72C89">
      <w:pPr>
        <w:numPr>
          <w:ilvl w:val="0"/>
          <w:numId w:val="4"/>
        </w:numPr>
        <w:spacing w:after="160"/>
        <w:ind w:left="0" w:right="-1" w:firstLine="567"/>
        <w:contextualSpacing/>
        <w:jc w:val="both"/>
        <w:rPr>
          <w:rFonts w:eastAsia="MS Mincho"/>
          <w:sz w:val="28"/>
          <w:szCs w:val="28"/>
          <w:lang w:eastAsia="ja-JP"/>
        </w:rPr>
      </w:pPr>
      <w:proofErr w:type="gramStart"/>
      <w:r w:rsidRPr="001F6BF3">
        <w:rPr>
          <w:rFonts w:eastAsia="MS Mincho"/>
          <w:sz w:val="28"/>
          <w:szCs w:val="28"/>
          <w:lang w:eastAsia="ja-JP"/>
        </w:rPr>
        <w:t>Активный отдых (походы, спортивные игры: футбол, баскетбол, теннис, бадминтон, волейбол и т.д., велосипед, каток, ролики и т.д.)</w:t>
      </w:r>
      <w:proofErr w:type="gramEnd"/>
    </w:p>
    <w:p w:rsidR="00F72C89" w:rsidRPr="001F6BF3" w:rsidRDefault="00F72C89" w:rsidP="00F72C89">
      <w:pPr>
        <w:numPr>
          <w:ilvl w:val="0"/>
          <w:numId w:val="4"/>
        </w:numPr>
        <w:spacing w:after="160"/>
        <w:ind w:left="0" w:right="-1" w:firstLine="567"/>
        <w:contextualSpacing/>
        <w:jc w:val="both"/>
        <w:rPr>
          <w:rFonts w:eastAsia="MS Mincho"/>
          <w:sz w:val="28"/>
          <w:szCs w:val="28"/>
          <w:lang w:eastAsia="ja-JP"/>
        </w:rPr>
      </w:pPr>
      <w:r w:rsidRPr="001F6BF3">
        <w:rPr>
          <w:rFonts w:eastAsia="MS Mincho"/>
          <w:sz w:val="28"/>
          <w:szCs w:val="28"/>
          <w:lang w:eastAsia="ja-JP"/>
        </w:rPr>
        <w:t>Занятия спортом на дому.</w:t>
      </w:r>
    </w:p>
    <w:p w:rsidR="00F72C89" w:rsidRPr="001F6BF3" w:rsidRDefault="00F72C89" w:rsidP="00F72C89">
      <w:pPr>
        <w:numPr>
          <w:ilvl w:val="0"/>
          <w:numId w:val="4"/>
        </w:numPr>
        <w:spacing w:after="160"/>
        <w:ind w:left="0" w:right="-1" w:firstLine="567"/>
        <w:contextualSpacing/>
        <w:jc w:val="both"/>
        <w:rPr>
          <w:rFonts w:eastAsia="MS Mincho"/>
          <w:sz w:val="28"/>
          <w:szCs w:val="28"/>
          <w:lang w:eastAsia="ja-JP"/>
        </w:rPr>
      </w:pPr>
      <w:r w:rsidRPr="001F6BF3">
        <w:rPr>
          <w:rFonts w:eastAsia="MS Mincho"/>
          <w:sz w:val="28"/>
          <w:szCs w:val="28"/>
          <w:lang w:eastAsia="ja-JP"/>
        </w:rPr>
        <w:t>Ежедневные пробежки.</w:t>
      </w:r>
    </w:p>
    <w:p w:rsidR="00F72C89" w:rsidRPr="001F6BF3" w:rsidRDefault="00F72C89" w:rsidP="00F72C89">
      <w:pPr>
        <w:numPr>
          <w:ilvl w:val="0"/>
          <w:numId w:val="4"/>
        </w:numPr>
        <w:spacing w:after="160"/>
        <w:ind w:left="0" w:right="-1" w:firstLine="567"/>
        <w:contextualSpacing/>
        <w:jc w:val="both"/>
        <w:rPr>
          <w:rFonts w:eastAsia="MS Mincho"/>
          <w:sz w:val="28"/>
          <w:szCs w:val="28"/>
          <w:lang w:eastAsia="ja-JP"/>
        </w:rPr>
      </w:pPr>
      <w:r w:rsidRPr="001F6BF3">
        <w:rPr>
          <w:rFonts w:eastAsia="MS Mincho"/>
          <w:sz w:val="28"/>
          <w:szCs w:val="28"/>
          <w:lang w:eastAsia="ja-JP"/>
        </w:rPr>
        <w:t>Утренняя зарядка.</w:t>
      </w:r>
    </w:p>
    <w:p w:rsidR="00F72C89" w:rsidRPr="001F6BF3" w:rsidRDefault="00F72C89" w:rsidP="00F72C89">
      <w:pPr>
        <w:numPr>
          <w:ilvl w:val="0"/>
          <w:numId w:val="4"/>
        </w:numPr>
        <w:spacing w:after="160"/>
        <w:ind w:left="0" w:right="-1" w:firstLine="567"/>
        <w:contextualSpacing/>
        <w:jc w:val="both"/>
        <w:rPr>
          <w:rFonts w:eastAsia="MS Mincho"/>
          <w:sz w:val="28"/>
          <w:szCs w:val="28"/>
          <w:lang w:eastAsia="ja-JP"/>
        </w:rPr>
      </w:pPr>
      <w:r w:rsidRPr="001F6BF3">
        <w:rPr>
          <w:rFonts w:eastAsia="MS Mincho"/>
          <w:sz w:val="28"/>
          <w:szCs w:val="28"/>
          <w:lang w:eastAsia="ja-JP"/>
        </w:rPr>
        <w:t>Ежечасная разминка после длительного сидения на рабочем месте.</w:t>
      </w:r>
    </w:p>
    <w:p w:rsidR="00F72C89" w:rsidRPr="001F6BF3" w:rsidRDefault="00F72C89" w:rsidP="00F72C89">
      <w:pPr>
        <w:ind w:right="-1" w:firstLine="567"/>
        <w:jc w:val="both"/>
        <w:rPr>
          <w:rFonts w:eastAsia="Calibri"/>
          <w:sz w:val="28"/>
          <w:szCs w:val="28"/>
          <w:lang w:eastAsia="en-US"/>
        </w:rPr>
      </w:pPr>
      <w:r w:rsidRPr="001F6BF3">
        <w:rPr>
          <w:sz w:val="28"/>
          <w:szCs w:val="28"/>
        </w:rPr>
        <w:t xml:space="preserve">Движение можно привнести в свою </w:t>
      </w:r>
      <w:proofErr w:type="gramStart"/>
      <w:r w:rsidRPr="001F6BF3">
        <w:rPr>
          <w:sz w:val="28"/>
          <w:szCs w:val="28"/>
        </w:rPr>
        <w:t>жизнь</w:t>
      </w:r>
      <w:proofErr w:type="gramEnd"/>
      <w:r w:rsidRPr="001F6BF3">
        <w:rPr>
          <w:sz w:val="28"/>
          <w:szCs w:val="28"/>
        </w:rPr>
        <w:t xml:space="preserve"> даже не занимаясь спортом специально: например, заменить лестницу на лифт, транспорт на пешую ходьбу, сделать уборку в доме и т.д.</w:t>
      </w:r>
    </w:p>
    <w:p w:rsidR="00F72C89" w:rsidRPr="001F6BF3" w:rsidRDefault="00F72C89" w:rsidP="00F72C89">
      <w:pPr>
        <w:ind w:right="-1" w:firstLine="567"/>
        <w:jc w:val="both"/>
        <w:rPr>
          <w:sz w:val="28"/>
          <w:szCs w:val="28"/>
        </w:rPr>
      </w:pPr>
      <w:r w:rsidRPr="001F6BF3">
        <w:rPr>
          <w:sz w:val="28"/>
          <w:szCs w:val="28"/>
        </w:rPr>
        <w:t xml:space="preserve">Однако, занимаясь спортом необходимо помнить о технике безопасности, иначе спорт вместо пользы может принести травмы и проблемы со здоровьем. Также следует проконсультироваться с доктором, если у человека имеются какие-либо проблемы со здоровьем: к примеру, заболевания суставов, либо искривление позвоночника.  В таких случаях лечебная физкультура будет предпочтительнее </w:t>
      </w:r>
      <w:proofErr w:type="gramStart"/>
      <w:r w:rsidRPr="001F6BF3">
        <w:rPr>
          <w:sz w:val="28"/>
          <w:szCs w:val="28"/>
        </w:rPr>
        <w:t>обычной</w:t>
      </w:r>
      <w:proofErr w:type="gramEnd"/>
      <w:r w:rsidRPr="001F6BF3">
        <w:rPr>
          <w:sz w:val="28"/>
          <w:szCs w:val="28"/>
        </w:rPr>
        <w:t xml:space="preserve"> и медики смогут подобрать больному упражнения, наиболее для него </w:t>
      </w:r>
      <w:r w:rsidRPr="001F6BF3">
        <w:rPr>
          <w:sz w:val="28"/>
          <w:szCs w:val="28"/>
        </w:rPr>
        <w:lastRenderedPageBreak/>
        <w:t xml:space="preserve">полезные. Разумеется, не следует забывать и о постепенности наращивания нагрузок: не следует браться за забег на </w:t>
      </w:r>
      <w:smartTag w:uri="urn:schemas-microsoft-com:office:smarttags" w:element="metricconverter">
        <w:smartTagPr>
          <w:attr w:name="ProductID" w:val="5 км"/>
        </w:smartTagPr>
        <w:r w:rsidRPr="001F6BF3">
          <w:rPr>
            <w:sz w:val="28"/>
            <w:szCs w:val="28"/>
          </w:rPr>
          <w:t>5 км</w:t>
        </w:r>
      </w:smartTag>
      <w:r w:rsidRPr="001F6BF3">
        <w:rPr>
          <w:sz w:val="28"/>
          <w:szCs w:val="28"/>
        </w:rPr>
        <w:t>, если еще вчера вся физическая активность человека заключалась в том, чтобы дойти от дома до машины, лучше начать с пеших прогулок и потом постепенно перейти на бег.</w:t>
      </w:r>
    </w:p>
    <w:p w:rsidR="00F72C89" w:rsidRPr="001F6BF3" w:rsidRDefault="00F72C89" w:rsidP="00F72C89">
      <w:pPr>
        <w:ind w:right="-1" w:firstLine="567"/>
        <w:jc w:val="both"/>
        <w:rPr>
          <w:sz w:val="28"/>
          <w:szCs w:val="28"/>
        </w:rPr>
      </w:pPr>
      <w:r w:rsidRPr="001F6BF3">
        <w:rPr>
          <w:b/>
          <w:sz w:val="28"/>
          <w:szCs w:val="28"/>
        </w:rPr>
        <w:t>Выводы:</w:t>
      </w:r>
      <w:r w:rsidRPr="001F6BF3">
        <w:rPr>
          <w:sz w:val="28"/>
          <w:szCs w:val="28"/>
        </w:rPr>
        <w:t xml:space="preserve"> проанализировав все вышесказанное, можно прийти к выводам, что гиподинамия является серьезной проблемой современного человечества и может привести к очень серьезным последствиям, вплоть до неизлечимых заболеваний. Эта проблема сейчас затрагивает даже молодой поколение, а ведь для детей и подростков</w:t>
      </w:r>
      <w:r w:rsidRPr="001F6BF3">
        <w:t xml:space="preserve"> </w:t>
      </w:r>
      <w:r w:rsidRPr="001F6BF3">
        <w:rPr>
          <w:sz w:val="28"/>
          <w:szCs w:val="28"/>
        </w:rPr>
        <w:t xml:space="preserve">отсутствие физической нагрузки особенно опасно, так как их организм только формируется. Умеренные физические нагрузки в </w:t>
      </w:r>
      <w:proofErr w:type="gramStart"/>
      <w:r w:rsidRPr="001F6BF3">
        <w:rPr>
          <w:sz w:val="28"/>
          <w:szCs w:val="28"/>
        </w:rPr>
        <w:t>свой</w:t>
      </w:r>
      <w:proofErr w:type="gramEnd"/>
      <w:r w:rsidRPr="001F6BF3">
        <w:rPr>
          <w:sz w:val="28"/>
          <w:szCs w:val="28"/>
        </w:rPr>
        <w:t xml:space="preserve"> очередь очень полезны для здоровья и являются профилактикой гиподинамии.</w:t>
      </w:r>
    </w:p>
    <w:p w:rsidR="00F72C89" w:rsidRPr="001F6BF3" w:rsidRDefault="00F72C89" w:rsidP="00F72C89">
      <w:pPr>
        <w:ind w:right="-1" w:firstLine="567"/>
        <w:jc w:val="both"/>
        <w:rPr>
          <w:sz w:val="28"/>
          <w:szCs w:val="28"/>
        </w:rPr>
      </w:pPr>
      <w:r w:rsidRPr="001F6BF3">
        <w:rPr>
          <w:b/>
          <w:sz w:val="28"/>
          <w:szCs w:val="28"/>
        </w:rPr>
        <w:t>Перспективы дальнейших исследований</w:t>
      </w:r>
      <w:r w:rsidRPr="001F6BF3">
        <w:rPr>
          <w:sz w:val="28"/>
          <w:szCs w:val="28"/>
        </w:rPr>
        <w:t xml:space="preserve"> в данном направлении состоят в том, чтобы разработать идеальный режим дня ребенка и скорректировать учебную программу, обеспечив тем самым детям и студентам достаточное количество физических нагрузок. Эти действия могут обеспечить позитивную динамику в состоянии здоровья школьников и студентов.</w:t>
      </w:r>
    </w:p>
    <w:p w:rsidR="00F72C89" w:rsidRPr="001F6BF3" w:rsidRDefault="00F72C89" w:rsidP="00F72C89">
      <w:pPr>
        <w:ind w:right="-1" w:firstLine="567"/>
        <w:jc w:val="both"/>
        <w:rPr>
          <w:b/>
          <w:sz w:val="28"/>
          <w:szCs w:val="28"/>
        </w:rPr>
      </w:pPr>
      <w:r w:rsidRPr="001F6BF3">
        <w:rPr>
          <w:b/>
          <w:sz w:val="28"/>
          <w:szCs w:val="28"/>
        </w:rPr>
        <w:t>Литература.</w:t>
      </w:r>
    </w:p>
    <w:p w:rsidR="00F72C89" w:rsidRPr="007E511F" w:rsidRDefault="00F72C89" w:rsidP="00F72C89">
      <w:pPr>
        <w:pStyle w:val="a3"/>
        <w:numPr>
          <w:ilvl w:val="0"/>
          <w:numId w:val="5"/>
        </w:numPr>
        <w:tabs>
          <w:tab w:val="left" w:pos="426"/>
          <w:tab w:val="left" w:pos="567"/>
        </w:tabs>
        <w:ind w:left="0" w:right="-1" w:firstLine="0"/>
        <w:jc w:val="both"/>
        <w:rPr>
          <w:sz w:val="28"/>
          <w:szCs w:val="28"/>
          <w:lang w:val="en-US"/>
        </w:rPr>
      </w:pPr>
      <w:r w:rsidRPr="007E511F">
        <w:rPr>
          <w:sz w:val="28"/>
          <w:szCs w:val="28"/>
          <w:lang w:val="en-US"/>
        </w:rPr>
        <w:t>[</w:t>
      </w:r>
      <w:r w:rsidRPr="001F6BF3">
        <w:rPr>
          <w:sz w:val="28"/>
          <w:szCs w:val="28"/>
        </w:rPr>
        <w:t>Электронный ресурс</w:t>
      </w:r>
      <w:r w:rsidRPr="007E511F">
        <w:rPr>
          <w:sz w:val="28"/>
          <w:szCs w:val="28"/>
          <w:lang w:val="en-US"/>
        </w:rPr>
        <w:t>]</w:t>
      </w:r>
      <w:r w:rsidRPr="001F6BF3">
        <w:rPr>
          <w:sz w:val="28"/>
          <w:szCs w:val="28"/>
        </w:rPr>
        <w:t xml:space="preserve">: </w:t>
      </w:r>
      <w:r w:rsidRPr="001F6BF3">
        <w:rPr>
          <w:sz w:val="28"/>
          <w:szCs w:val="28"/>
          <w:lang w:val="en-US"/>
        </w:rPr>
        <w:t>Elsevier</w:t>
      </w:r>
      <w:r w:rsidRPr="007E511F">
        <w:rPr>
          <w:sz w:val="28"/>
          <w:szCs w:val="28"/>
          <w:lang w:val="en-US"/>
        </w:rPr>
        <w:t xml:space="preserve">. </w:t>
      </w:r>
      <w:r w:rsidRPr="001F6BF3">
        <w:rPr>
          <w:sz w:val="28"/>
          <w:szCs w:val="28"/>
          <w:lang w:val="en-US"/>
        </w:rPr>
        <w:t>Ambulatorypediatrics</w:t>
      </w:r>
      <w:r w:rsidRPr="007E511F">
        <w:rPr>
          <w:sz w:val="28"/>
          <w:szCs w:val="28"/>
          <w:lang w:val="en-US"/>
        </w:rPr>
        <w:t>.</w:t>
      </w:r>
      <w:r w:rsidRPr="001F6BF3">
        <w:rPr>
          <w:sz w:val="28"/>
          <w:szCs w:val="28"/>
          <w:lang w:val="en-US"/>
        </w:rPr>
        <w:t>org</w:t>
      </w:r>
      <w:r w:rsidRPr="007E511F">
        <w:rPr>
          <w:sz w:val="28"/>
          <w:szCs w:val="28"/>
          <w:lang w:val="en-US"/>
        </w:rPr>
        <w:t>.</w:t>
      </w:r>
    </w:p>
    <w:p w:rsidR="00F72C89" w:rsidRPr="001F6BF3" w:rsidRDefault="00F72C89" w:rsidP="00F72C89">
      <w:pPr>
        <w:numPr>
          <w:ilvl w:val="0"/>
          <w:numId w:val="5"/>
        </w:numPr>
        <w:tabs>
          <w:tab w:val="left" w:pos="426"/>
          <w:tab w:val="left" w:pos="567"/>
        </w:tabs>
        <w:spacing w:before="100" w:beforeAutospacing="1" w:after="100" w:afterAutospacing="1"/>
        <w:ind w:left="0" w:right="-1" w:firstLine="0"/>
        <w:contextualSpacing/>
        <w:jc w:val="both"/>
        <w:rPr>
          <w:rFonts w:eastAsia="MS Mincho"/>
          <w:sz w:val="28"/>
          <w:szCs w:val="28"/>
          <w:lang w:eastAsia="ja-JP"/>
        </w:rPr>
      </w:pPr>
      <w:r w:rsidRPr="001F6BF3">
        <w:rPr>
          <w:sz w:val="28"/>
          <w:szCs w:val="28"/>
        </w:rPr>
        <w:t xml:space="preserve">[Электронный ресурс]: </w:t>
      </w:r>
      <w:r w:rsidRPr="001F6BF3">
        <w:rPr>
          <w:rFonts w:eastAsia="MS Mincho"/>
          <w:sz w:val="28"/>
          <w:szCs w:val="28"/>
          <w:lang w:val="en-US" w:eastAsia="ja-JP"/>
        </w:rPr>
        <w:t>Elsevier</w:t>
      </w:r>
      <w:r w:rsidRPr="001F6BF3">
        <w:rPr>
          <w:rFonts w:eastAsia="MS Mincho"/>
          <w:sz w:val="28"/>
          <w:szCs w:val="28"/>
          <w:lang w:eastAsia="ja-JP"/>
        </w:rPr>
        <w:t xml:space="preserve">. </w:t>
      </w:r>
      <w:proofErr w:type="spellStart"/>
      <w:r w:rsidRPr="001F6BF3">
        <w:rPr>
          <w:rFonts w:eastAsia="MS Mincho"/>
          <w:sz w:val="28"/>
          <w:szCs w:val="28"/>
          <w:lang w:val="en-US" w:eastAsia="ja-JP"/>
        </w:rPr>
        <w:t>Jpeds</w:t>
      </w:r>
      <w:proofErr w:type="spellEnd"/>
      <w:r w:rsidRPr="001F6BF3">
        <w:rPr>
          <w:rFonts w:eastAsia="MS Mincho"/>
          <w:sz w:val="28"/>
          <w:szCs w:val="28"/>
          <w:lang w:eastAsia="ja-JP"/>
        </w:rPr>
        <w:t>.</w:t>
      </w:r>
      <w:r w:rsidRPr="001F6BF3">
        <w:rPr>
          <w:rFonts w:eastAsia="MS Mincho"/>
          <w:sz w:val="28"/>
          <w:szCs w:val="28"/>
          <w:lang w:val="en-US" w:eastAsia="ja-JP"/>
        </w:rPr>
        <w:t>com</w:t>
      </w:r>
      <w:r w:rsidRPr="001F6BF3">
        <w:rPr>
          <w:rFonts w:eastAsia="MS Mincho"/>
          <w:sz w:val="28"/>
          <w:szCs w:val="28"/>
          <w:lang w:eastAsia="ja-JP"/>
        </w:rPr>
        <w:t xml:space="preserve">. </w:t>
      </w:r>
    </w:p>
    <w:p w:rsidR="00F72C89" w:rsidRPr="001F6BF3" w:rsidRDefault="00F72C89" w:rsidP="00F72C89">
      <w:pPr>
        <w:numPr>
          <w:ilvl w:val="0"/>
          <w:numId w:val="5"/>
        </w:numPr>
        <w:tabs>
          <w:tab w:val="left" w:pos="426"/>
          <w:tab w:val="left" w:pos="567"/>
        </w:tabs>
        <w:spacing w:before="100" w:beforeAutospacing="1" w:after="100" w:afterAutospacing="1"/>
        <w:ind w:left="0" w:right="-1" w:firstLine="0"/>
        <w:contextualSpacing/>
        <w:jc w:val="both"/>
        <w:rPr>
          <w:rFonts w:eastAsia="MS Mincho"/>
          <w:sz w:val="28"/>
          <w:szCs w:val="28"/>
          <w:lang w:val="en-US" w:eastAsia="ja-JP"/>
        </w:rPr>
      </w:pPr>
      <w:r w:rsidRPr="001F6BF3">
        <w:rPr>
          <w:sz w:val="28"/>
          <w:szCs w:val="28"/>
          <w:lang w:val="en-US"/>
        </w:rPr>
        <w:t>[</w:t>
      </w:r>
      <w:r w:rsidRPr="001F6BF3">
        <w:rPr>
          <w:sz w:val="28"/>
          <w:szCs w:val="28"/>
        </w:rPr>
        <w:t>Электронный</w:t>
      </w:r>
      <w:r w:rsidRPr="001F6BF3">
        <w:rPr>
          <w:sz w:val="28"/>
          <w:szCs w:val="28"/>
          <w:lang w:val="en-US"/>
        </w:rPr>
        <w:t xml:space="preserve"> </w:t>
      </w:r>
      <w:r w:rsidRPr="001F6BF3">
        <w:rPr>
          <w:sz w:val="28"/>
          <w:szCs w:val="28"/>
        </w:rPr>
        <w:t>ресурс</w:t>
      </w:r>
      <w:r w:rsidRPr="001F6BF3">
        <w:rPr>
          <w:sz w:val="28"/>
          <w:szCs w:val="28"/>
          <w:lang w:val="en-US"/>
        </w:rPr>
        <w:t xml:space="preserve">]: </w:t>
      </w:r>
      <w:r w:rsidRPr="001F6BF3">
        <w:rPr>
          <w:rFonts w:eastAsia="MS Mincho"/>
          <w:sz w:val="28"/>
          <w:szCs w:val="28"/>
          <w:lang w:val="en-US" w:eastAsia="ja-JP"/>
        </w:rPr>
        <w:t xml:space="preserve">Olds Tim, Ridley Kate, </w:t>
      </w:r>
      <w:proofErr w:type="spellStart"/>
      <w:r w:rsidRPr="001F6BF3">
        <w:rPr>
          <w:rFonts w:eastAsia="MS Mincho"/>
          <w:sz w:val="28"/>
          <w:szCs w:val="28"/>
          <w:lang w:val="en-US" w:eastAsia="ja-JP"/>
        </w:rPr>
        <w:t>Dollman</w:t>
      </w:r>
      <w:proofErr w:type="spellEnd"/>
      <w:r w:rsidRPr="001F6BF3">
        <w:rPr>
          <w:rFonts w:eastAsia="MS Mincho"/>
          <w:sz w:val="28"/>
          <w:szCs w:val="28"/>
          <w:lang w:val="en-US" w:eastAsia="ja-JP"/>
        </w:rPr>
        <w:t xml:space="preserve"> Jim </w:t>
      </w:r>
      <w:proofErr w:type="spellStart"/>
      <w:r w:rsidRPr="001F6BF3">
        <w:rPr>
          <w:rFonts w:eastAsia="MS Mincho"/>
          <w:sz w:val="28"/>
          <w:szCs w:val="28"/>
          <w:lang w:val="en-US" w:eastAsia="ja-JP"/>
        </w:rPr>
        <w:t>Screenieboppers</w:t>
      </w:r>
      <w:proofErr w:type="spellEnd"/>
      <w:r w:rsidRPr="001F6BF3">
        <w:rPr>
          <w:rFonts w:eastAsia="MS Mincho"/>
          <w:sz w:val="28"/>
          <w:szCs w:val="28"/>
          <w:lang w:val="en-US" w:eastAsia="ja-JP"/>
        </w:rPr>
        <w:t xml:space="preserve"> and extreme </w:t>
      </w:r>
      <w:proofErr w:type="spellStart"/>
      <w:r w:rsidRPr="001F6BF3">
        <w:rPr>
          <w:rFonts w:eastAsia="MS Mincho"/>
          <w:sz w:val="28"/>
          <w:szCs w:val="28"/>
          <w:lang w:val="en-US" w:eastAsia="ja-JP"/>
        </w:rPr>
        <w:t>screenies</w:t>
      </w:r>
      <w:proofErr w:type="spellEnd"/>
      <w:r w:rsidRPr="001F6BF3">
        <w:rPr>
          <w:rFonts w:eastAsia="MS Mincho"/>
          <w:sz w:val="28"/>
          <w:szCs w:val="28"/>
          <w:lang w:val="en-US" w:eastAsia="ja-JP"/>
        </w:rPr>
        <w:t>: the place of screen time in the time budgets of 10–13 year-old Australian children // Australian and New Zealand Journal of Public Health. — 2006. — Vol. 30, № 2. — P. 137–142</w:t>
      </w:r>
    </w:p>
    <w:p w:rsidR="00F72C89" w:rsidRPr="001F6BF3" w:rsidRDefault="00F72C89" w:rsidP="00F72C89">
      <w:pPr>
        <w:numPr>
          <w:ilvl w:val="0"/>
          <w:numId w:val="5"/>
        </w:numPr>
        <w:tabs>
          <w:tab w:val="left" w:pos="426"/>
          <w:tab w:val="left" w:pos="567"/>
        </w:tabs>
        <w:spacing w:before="100" w:beforeAutospacing="1" w:after="100" w:afterAutospacing="1"/>
        <w:ind w:left="0" w:right="-1" w:firstLine="0"/>
        <w:contextualSpacing/>
        <w:jc w:val="both"/>
        <w:rPr>
          <w:rFonts w:eastAsia="MS Mincho"/>
          <w:sz w:val="28"/>
          <w:szCs w:val="28"/>
          <w:lang w:val="en-US" w:eastAsia="ja-JP"/>
        </w:rPr>
      </w:pPr>
      <w:r w:rsidRPr="001F6BF3">
        <w:rPr>
          <w:sz w:val="28"/>
          <w:szCs w:val="28"/>
          <w:lang w:val="en-US"/>
        </w:rPr>
        <w:t>[</w:t>
      </w:r>
      <w:r w:rsidRPr="001F6BF3">
        <w:rPr>
          <w:sz w:val="28"/>
          <w:szCs w:val="28"/>
        </w:rPr>
        <w:t>Электронный</w:t>
      </w:r>
      <w:r w:rsidRPr="001F6BF3">
        <w:rPr>
          <w:sz w:val="28"/>
          <w:szCs w:val="28"/>
          <w:lang w:val="en-US"/>
        </w:rPr>
        <w:t xml:space="preserve"> </w:t>
      </w:r>
      <w:r w:rsidRPr="001F6BF3">
        <w:rPr>
          <w:sz w:val="28"/>
          <w:szCs w:val="28"/>
        </w:rPr>
        <w:t>ресурс</w:t>
      </w:r>
      <w:r w:rsidRPr="001F6BF3">
        <w:rPr>
          <w:sz w:val="28"/>
          <w:szCs w:val="28"/>
          <w:lang w:val="en-US"/>
        </w:rPr>
        <w:t xml:space="preserve">]: </w:t>
      </w:r>
      <w:r w:rsidRPr="001F6BF3">
        <w:rPr>
          <w:rFonts w:eastAsia="MS Mincho"/>
          <w:sz w:val="28"/>
          <w:szCs w:val="28"/>
          <w:lang w:val="en-US" w:eastAsia="ja-JP"/>
        </w:rPr>
        <w:t xml:space="preserve">Lopez AD, </w:t>
      </w:r>
      <w:proofErr w:type="spellStart"/>
      <w:r w:rsidRPr="001F6BF3">
        <w:rPr>
          <w:rFonts w:eastAsia="MS Mincho"/>
          <w:sz w:val="28"/>
          <w:szCs w:val="28"/>
          <w:lang w:val="en-US" w:eastAsia="ja-JP"/>
        </w:rPr>
        <w:t>Mathers</w:t>
      </w:r>
      <w:proofErr w:type="spellEnd"/>
      <w:r w:rsidRPr="001F6BF3">
        <w:rPr>
          <w:rFonts w:eastAsia="MS Mincho"/>
          <w:sz w:val="28"/>
          <w:szCs w:val="28"/>
          <w:lang w:val="en-US" w:eastAsia="ja-JP"/>
        </w:rPr>
        <w:t xml:space="preserve"> CD, </w:t>
      </w:r>
      <w:proofErr w:type="spellStart"/>
      <w:r w:rsidRPr="001F6BF3">
        <w:rPr>
          <w:rFonts w:eastAsia="MS Mincho"/>
          <w:sz w:val="28"/>
          <w:szCs w:val="28"/>
          <w:lang w:val="en-US" w:eastAsia="ja-JP"/>
        </w:rPr>
        <w:t>Ezzati</w:t>
      </w:r>
      <w:proofErr w:type="spellEnd"/>
      <w:r w:rsidRPr="001F6BF3">
        <w:rPr>
          <w:rFonts w:eastAsia="MS Mincho"/>
          <w:sz w:val="28"/>
          <w:szCs w:val="28"/>
          <w:lang w:val="en-US" w:eastAsia="ja-JP"/>
        </w:rPr>
        <w:t xml:space="preserve"> M, Jamison DT, </w:t>
      </w:r>
      <w:smartTag w:uri="urn:schemas-microsoft-com:office:smarttags" w:element="place">
        <w:smartTag w:uri="urn:schemas-microsoft-com:office:smarttags" w:element="City">
          <w:r w:rsidRPr="001F6BF3">
            <w:rPr>
              <w:rFonts w:eastAsia="MS Mincho"/>
              <w:sz w:val="28"/>
              <w:szCs w:val="28"/>
              <w:lang w:val="en-US" w:eastAsia="ja-JP"/>
            </w:rPr>
            <w:t>Murray</w:t>
          </w:r>
        </w:smartTag>
      </w:smartTag>
      <w:r w:rsidRPr="001F6BF3">
        <w:rPr>
          <w:rFonts w:eastAsia="MS Mincho"/>
          <w:sz w:val="28"/>
          <w:szCs w:val="28"/>
          <w:lang w:val="en-US" w:eastAsia="ja-JP"/>
        </w:rPr>
        <w:t xml:space="preserve"> CJ (May 2006). «Global and regional burden of disease and risk factors, 2001: systematic analysis of population health data».</w:t>
      </w:r>
    </w:p>
    <w:p w:rsidR="00F72C89" w:rsidRPr="001F6BF3" w:rsidRDefault="00F72C89" w:rsidP="00F72C89">
      <w:pPr>
        <w:numPr>
          <w:ilvl w:val="0"/>
          <w:numId w:val="5"/>
        </w:numPr>
        <w:tabs>
          <w:tab w:val="left" w:pos="426"/>
          <w:tab w:val="left" w:pos="567"/>
        </w:tabs>
        <w:spacing w:before="100" w:beforeAutospacing="1" w:after="100" w:afterAutospacing="1"/>
        <w:ind w:left="0" w:right="-1" w:firstLine="0"/>
        <w:contextualSpacing/>
        <w:jc w:val="both"/>
        <w:rPr>
          <w:rFonts w:eastAsia="MS Mincho"/>
          <w:sz w:val="28"/>
          <w:szCs w:val="28"/>
          <w:lang w:val="en-US" w:eastAsia="ja-JP"/>
        </w:rPr>
      </w:pPr>
      <w:r w:rsidRPr="001F6BF3">
        <w:rPr>
          <w:sz w:val="28"/>
          <w:szCs w:val="28"/>
          <w:lang w:val="en-US"/>
        </w:rPr>
        <w:t>[</w:t>
      </w:r>
      <w:r w:rsidRPr="001F6BF3">
        <w:rPr>
          <w:sz w:val="28"/>
          <w:szCs w:val="28"/>
        </w:rPr>
        <w:t>Электронный</w:t>
      </w:r>
      <w:r w:rsidRPr="001F6BF3">
        <w:rPr>
          <w:sz w:val="28"/>
          <w:szCs w:val="28"/>
          <w:lang w:val="en-US"/>
        </w:rPr>
        <w:t xml:space="preserve"> </w:t>
      </w:r>
      <w:r w:rsidRPr="001F6BF3">
        <w:rPr>
          <w:sz w:val="28"/>
          <w:szCs w:val="28"/>
        </w:rPr>
        <w:t>ресурс</w:t>
      </w:r>
      <w:r w:rsidRPr="001F6BF3">
        <w:rPr>
          <w:sz w:val="28"/>
          <w:szCs w:val="28"/>
          <w:lang w:val="en-US"/>
        </w:rPr>
        <w:t xml:space="preserve">]: </w:t>
      </w:r>
      <w:r w:rsidRPr="001F6BF3">
        <w:rPr>
          <w:rFonts w:eastAsia="MS Mincho"/>
          <w:sz w:val="28"/>
          <w:szCs w:val="28"/>
          <w:lang w:val="en-US" w:eastAsia="ja-JP"/>
        </w:rPr>
        <w:t xml:space="preserve">Osteoporosis — Frequently Asked Questions. United States Department of Health and Human Services (2009). </w:t>
      </w:r>
    </w:p>
    <w:p w:rsidR="00F72C89" w:rsidRPr="001F6BF3" w:rsidRDefault="00F72C89" w:rsidP="00F72C89">
      <w:pPr>
        <w:numPr>
          <w:ilvl w:val="0"/>
          <w:numId w:val="5"/>
        </w:numPr>
        <w:tabs>
          <w:tab w:val="left" w:pos="426"/>
          <w:tab w:val="left" w:pos="567"/>
        </w:tabs>
        <w:spacing w:before="100" w:beforeAutospacing="1" w:after="100" w:afterAutospacing="1"/>
        <w:ind w:left="0" w:right="-1" w:firstLine="0"/>
        <w:contextualSpacing/>
        <w:jc w:val="both"/>
        <w:rPr>
          <w:rFonts w:eastAsia="MS Mincho"/>
          <w:sz w:val="28"/>
          <w:szCs w:val="28"/>
          <w:lang w:eastAsia="ja-JP"/>
        </w:rPr>
      </w:pPr>
      <w:r w:rsidRPr="001F6BF3">
        <w:rPr>
          <w:sz w:val="28"/>
          <w:szCs w:val="28"/>
        </w:rPr>
        <w:t xml:space="preserve">[Электронный ресурс]: </w:t>
      </w:r>
      <w:r w:rsidRPr="00140BA5">
        <w:rPr>
          <w:rFonts w:eastAsia="MS Mincho"/>
          <w:sz w:val="28"/>
          <w:szCs w:val="28"/>
          <w:lang w:val="en-US" w:eastAsia="ja-JP"/>
        </w:rPr>
        <w:t>https</w:t>
      </w:r>
      <w:r w:rsidRPr="00140BA5">
        <w:rPr>
          <w:rFonts w:eastAsia="MS Mincho"/>
          <w:sz w:val="28"/>
          <w:szCs w:val="28"/>
          <w:lang w:eastAsia="ja-JP"/>
        </w:rPr>
        <w:t>://</w:t>
      </w:r>
      <w:proofErr w:type="spellStart"/>
      <w:r w:rsidRPr="00140BA5">
        <w:rPr>
          <w:rFonts w:eastAsia="MS Mincho"/>
          <w:sz w:val="28"/>
          <w:szCs w:val="28"/>
          <w:lang w:val="en-US" w:eastAsia="ja-JP"/>
        </w:rPr>
        <w:t>ru</w:t>
      </w:r>
      <w:proofErr w:type="spellEnd"/>
      <w:r w:rsidRPr="00140BA5">
        <w:rPr>
          <w:rFonts w:eastAsia="MS Mincho"/>
          <w:sz w:val="28"/>
          <w:szCs w:val="28"/>
          <w:lang w:eastAsia="ja-JP"/>
        </w:rPr>
        <w:t>.</w:t>
      </w:r>
      <w:proofErr w:type="spellStart"/>
      <w:r w:rsidRPr="00140BA5">
        <w:rPr>
          <w:rFonts w:eastAsia="MS Mincho"/>
          <w:sz w:val="28"/>
          <w:szCs w:val="28"/>
          <w:lang w:val="en-US" w:eastAsia="ja-JP"/>
        </w:rPr>
        <w:t>wikipedia</w:t>
      </w:r>
      <w:proofErr w:type="spellEnd"/>
      <w:r w:rsidRPr="00140BA5">
        <w:rPr>
          <w:rFonts w:eastAsia="MS Mincho"/>
          <w:sz w:val="28"/>
          <w:szCs w:val="28"/>
          <w:lang w:eastAsia="ja-JP"/>
        </w:rPr>
        <w:t>.</w:t>
      </w:r>
      <w:r w:rsidRPr="001F6BF3">
        <w:rPr>
          <w:rFonts w:eastAsia="MS Mincho"/>
          <w:sz w:val="28"/>
          <w:szCs w:val="28"/>
          <w:lang w:eastAsia="ja-JP"/>
        </w:rPr>
        <w:t xml:space="preserve"> </w:t>
      </w:r>
    </w:p>
    <w:p w:rsidR="00F72C89" w:rsidRPr="001F6BF3" w:rsidRDefault="00F72C89" w:rsidP="00F72C89">
      <w:pPr>
        <w:numPr>
          <w:ilvl w:val="0"/>
          <w:numId w:val="5"/>
        </w:numPr>
        <w:tabs>
          <w:tab w:val="left" w:pos="426"/>
          <w:tab w:val="left" w:pos="567"/>
        </w:tabs>
        <w:spacing w:before="100" w:beforeAutospacing="1" w:after="100" w:afterAutospacing="1"/>
        <w:ind w:left="0" w:right="-1" w:firstLine="0"/>
        <w:contextualSpacing/>
        <w:jc w:val="both"/>
        <w:rPr>
          <w:rFonts w:eastAsia="MS Mincho"/>
          <w:sz w:val="28"/>
          <w:szCs w:val="28"/>
          <w:lang w:eastAsia="ja-JP"/>
        </w:rPr>
      </w:pPr>
      <w:r w:rsidRPr="001F6BF3">
        <w:rPr>
          <w:sz w:val="28"/>
          <w:szCs w:val="28"/>
        </w:rPr>
        <w:t xml:space="preserve">[Электронный ресурс]: </w:t>
      </w:r>
      <w:r w:rsidRPr="001F6BF3">
        <w:rPr>
          <w:rFonts w:eastAsia="MS Mincho"/>
          <w:sz w:val="28"/>
          <w:szCs w:val="28"/>
          <w:lang w:val="en-US" w:eastAsia="ja-JP"/>
        </w:rPr>
        <w:t>http</w:t>
      </w:r>
      <w:r w:rsidRPr="001F6BF3">
        <w:rPr>
          <w:rFonts w:eastAsia="MS Mincho"/>
          <w:sz w:val="28"/>
          <w:szCs w:val="28"/>
          <w:lang w:eastAsia="ja-JP"/>
        </w:rPr>
        <w:t>://</w:t>
      </w:r>
      <w:proofErr w:type="spellStart"/>
      <w:r w:rsidRPr="001F6BF3">
        <w:rPr>
          <w:rFonts w:eastAsia="MS Mincho"/>
          <w:sz w:val="28"/>
          <w:szCs w:val="28"/>
          <w:lang w:val="en-US" w:eastAsia="ja-JP"/>
        </w:rPr>
        <w:t>beautyinfo</w:t>
      </w:r>
      <w:proofErr w:type="spellEnd"/>
      <w:r w:rsidRPr="001F6BF3">
        <w:rPr>
          <w:rFonts w:eastAsia="MS Mincho"/>
          <w:sz w:val="28"/>
          <w:szCs w:val="28"/>
          <w:lang w:eastAsia="ja-JP"/>
        </w:rPr>
        <w:t>.</w:t>
      </w:r>
      <w:r w:rsidRPr="001F6BF3">
        <w:rPr>
          <w:rFonts w:eastAsia="MS Mincho"/>
          <w:sz w:val="28"/>
          <w:szCs w:val="28"/>
          <w:lang w:val="en-US" w:eastAsia="ja-JP"/>
        </w:rPr>
        <w:t>com</w:t>
      </w:r>
      <w:r w:rsidRPr="001F6BF3">
        <w:rPr>
          <w:rFonts w:eastAsia="MS Mincho"/>
          <w:sz w:val="28"/>
          <w:szCs w:val="28"/>
          <w:lang w:eastAsia="ja-JP"/>
        </w:rPr>
        <w:t>.</w:t>
      </w:r>
      <w:proofErr w:type="spellStart"/>
      <w:r w:rsidRPr="001F6BF3">
        <w:rPr>
          <w:rFonts w:eastAsia="MS Mincho"/>
          <w:sz w:val="28"/>
          <w:szCs w:val="28"/>
          <w:lang w:val="en-US" w:eastAsia="ja-JP"/>
        </w:rPr>
        <w:t>ua</w:t>
      </w:r>
      <w:proofErr w:type="spellEnd"/>
      <w:r w:rsidRPr="001F6BF3">
        <w:rPr>
          <w:rFonts w:eastAsia="MS Mincho"/>
          <w:sz w:val="28"/>
          <w:szCs w:val="28"/>
          <w:lang w:eastAsia="ja-JP"/>
        </w:rPr>
        <w:t xml:space="preserve">. </w:t>
      </w:r>
    </w:p>
    <w:p w:rsidR="00F72C89" w:rsidRPr="001F6BF3" w:rsidRDefault="00F72C89" w:rsidP="00F72C89">
      <w:pPr>
        <w:numPr>
          <w:ilvl w:val="0"/>
          <w:numId w:val="5"/>
        </w:numPr>
        <w:tabs>
          <w:tab w:val="left" w:pos="426"/>
          <w:tab w:val="left" w:pos="567"/>
        </w:tabs>
        <w:spacing w:before="100" w:beforeAutospacing="1" w:after="100" w:afterAutospacing="1"/>
        <w:ind w:left="0" w:right="-1" w:firstLine="0"/>
        <w:contextualSpacing/>
        <w:jc w:val="both"/>
        <w:rPr>
          <w:rFonts w:eastAsia="MS Mincho"/>
          <w:sz w:val="28"/>
          <w:szCs w:val="28"/>
          <w:lang w:eastAsia="ja-JP"/>
        </w:rPr>
      </w:pPr>
      <w:r w:rsidRPr="001F6BF3">
        <w:rPr>
          <w:sz w:val="28"/>
          <w:szCs w:val="28"/>
        </w:rPr>
        <w:t xml:space="preserve">[Электронный ресурс]: </w:t>
      </w:r>
      <w:r w:rsidRPr="00140BA5">
        <w:rPr>
          <w:rFonts w:eastAsia="MS Mincho"/>
          <w:sz w:val="28"/>
          <w:szCs w:val="28"/>
          <w:lang w:val="en-US" w:eastAsia="ja-JP"/>
        </w:rPr>
        <w:t>http</w:t>
      </w:r>
      <w:r w:rsidRPr="00140BA5">
        <w:rPr>
          <w:rFonts w:eastAsia="MS Mincho"/>
          <w:sz w:val="28"/>
          <w:szCs w:val="28"/>
          <w:lang w:eastAsia="ja-JP"/>
        </w:rPr>
        <w:t>://</w:t>
      </w:r>
      <w:r w:rsidRPr="00140BA5">
        <w:rPr>
          <w:rFonts w:eastAsia="MS Mincho"/>
          <w:sz w:val="28"/>
          <w:szCs w:val="28"/>
          <w:lang w:val="en-US" w:eastAsia="ja-JP"/>
        </w:rPr>
        <w:t>www</w:t>
      </w:r>
      <w:r w:rsidRPr="00140BA5">
        <w:rPr>
          <w:rFonts w:eastAsia="MS Mincho"/>
          <w:sz w:val="28"/>
          <w:szCs w:val="28"/>
          <w:lang w:eastAsia="ja-JP"/>
        </w:rPr>
        <w:t>.</w:t>
      </w:r>
      <w:proofErr w:type="spellStart"/>
      <w:r w:rsidRPr="00140BA5">
        <w:rPr>
          <w:rFonts w:eastAsia="MS Mincho"/>
          <w:sz w:val="28"/>
          <w:szCs w:val="28"/>
          <w:lang w:val="en-US" w:eastAsia="ja-JP"/>
        </w:rPr>
        <w:t>cempros</w:t>
      </w:r>
      <w:proofErr w:type="spellEnd"/>
      <w:r w:rsidRPr="00140BA5">
        <w:rPr>
          <w:rFonts w:eastAsia="MS Mincho"/>
          <w:sz w:val="28"/>
          <w:szCs w:val="28"/>
          <w:lang w:eastAsia="ja-JP"/>
        </w:rPr>
        <w:t>.</w:t>
      </w:r>
      <w:proofErr w:type="spellStart"/>
      <w:r w:rsidRPr="00140BA5">
        <w:rPr>
          <w:rFonts w:eastAsia="MS Mincho"/>
          <w:sz w:val="28"/>
          <w:szCs w:val="28"/>
          <w:lang w:val="en-US" w:eastAsia="ja-JP"/>
        </w:rPr>
        <w:t>ru</w:t>
      </w:r>
      <w:proofErr w:type="spellEnd"/>
      <w:r w:rsidRPr="001F6BF3">
        <w:rPr>
          <w:rFonts w:eastAsia="MS Mincho"/>
          <w:sz w:val="28"/>
          <w:szCs w:val="28"/>
          <w:lang w:eastAsia="ja-JP"/>
        </w:rPr>
        <w:t>.</w:t>
      </w:r>
    </w:p>
    <w:p w:rsidR="00F72C89" w:rsidRPr="001F6BF3" w:rsidRDefault="00F72C89" w:rsidP="00F72C89">
      <w:pPr>
        <w:numPr>
          <w:ilvl w:val="0"/>
          <w:numId w:val="5"/>
        </w:numPr>
        <w:tabs>
          <w:tab w:val="left" w:pos="426"/>
          <w:tab w:val="left" w:pos="567"/>
        </w:tabs>
        <w:ind w:right="-1"/>
        <w:rPr>
          <w:sz w:val="28"/>
          <w:szCs w:val="28"/>
          <w:lang w:val="uk-UA"/>
        </w:rPr>
      </w:pPr>
      <w:r w:rsidRPr="001F6BF3">
        <w:rPr>
          <w:sz w:val="28"/>
          <w:szCs w:val="28"/>
        </w:rPr>
        <w:t>[Электронный ресурс]:</w:t>
      </w:r>
      <w:r w:rsidRPr="001F6BF3">
        <w:rPr>
          <w:rFonts w:eastAsia="MS Mincho"/>
          <w:sz w:val="28"/>
          <w:szCs w:val="28"/>
          <w:lang w:val="en-US" w:eastAsia="ja-JP"/>
        </w:rPr>
        <w:t>http</w:t>
      </w:r>
      <w:r w:rsidRPr="001F6BF3">
        <w:rPr>
          <w:rFonts w:eastAsia="MS Mincho"/>
          <w:sz w:val="28"/>
          <w:szCs w:val="28"/>
          <w:lang w:eastAsia="ja-JP"/>
        </w:rPr>
        <w:t>://</w:t>
      </w:r>
      <w:r w:rsidRPr="001F6BF3">
        <w:rPr>
          <w:rFonts w:eastAsia="MS Mincho"/>
          <w:sz w:val="28"/>
          <w:szCs w:val="28"/>
          <w:lang w:val="en-US" w:eastAsia="ja-JP"/>
        </w:rPr>
        <w:t>www</w:t>
      </w:r>
      <w:r w:rsidRPr="001F6BF3">
        <w:rPr>
          <w:rFonts w:eastAsia="MS Mincho"/>
          <w:sz w:val="28"/>
          <w:szCs w:val="28"/>
          <w:lang w:eastAsia="ja-JP"/>
        </w:rPr>
        <w:t>.</w:t>
      </w:r>
      <w:proofErr w:type="spellStart"/>
      <w:r w:rsidRPr="001F6BF3">
        <w:rPr>
          <w:rFonts w:eastAsia="MS Mincho"/>
          <w:sz w:val="28"/>
          <w:szCs w:val="28"/>
          <w:lang w:val="en-US" w:eastAsia="ja-JP"/>
        </w:rPr>
        <w:t>dvorsportinfo</w:t>
      </w:r>
      <w:proofErr w:type="spellEnd"/>
      <w:r w:rsidRPr="001F6BF3">
        <w:rPr>
          <w:rFonts w:eastAsia="MS Mincho"/>
          <w:sz w:val="28"/>
          <w:szCs w:val="28"/>
          <w:lang w:eastAsia="ja-JP"/>
        </w:rPr>
        <w:t>.</w:t>
      </w:r>
      <w:proofErr w:type="spellStart"/>
      <w:r w:rsidRPr="001F6BF3">
        <w:rPr>
          <w:rFonts w:eastAsia="MS Mincho"/>
          <w:sz w:val="28"/>
          <w:szCs w:val="28"/>
          <w:lang w:val="en-US" w:eastAsia="ja-JP"/>
        </w:rPr>
        <w:t>ru</w:t>
      </w:r>
      <w:proofErr w:type="spellEnd"/>
      <w:r w:rsidRPr="001F6BF3">
        <w:rPr>
          <w:rFonts w:eastAsia="MS Mincho"/>
          <w:sz w:val="28"/>
          <w:szCs w:val="28"/>
          <w:lang w:eastAsia="ja-JP"/>
        </w:rPr>
        <w:t>/</w:t>
      </w:r>
      <w:r w:rsidRPr="001F6BF3">
        <w:rPr>
          <w:rFonts w:eastAsia="MS Mincho"/>
          <w:sz w:val="28"/>
          <w:szCs w:val="28"/>
          <w:lang w:val="en-US" w:eastAsia="ja-JP"/>
        </w:rPr>
        <w:t>articles</w:t>
      </w:r>
      <w:r w:rsidRPr="001F6BF3">
        <w:rPr>
          <w:rFonts w:eastAsia="MS Mincho"/>
          <w:sz w:val="28"/>
          <w:szCs w:val="28"/>
          <w:lang w:eastAsia="ja-JP"/>
        </w:rPr>
        <w:t>/</w:t>
      </w:r>
      <w:proofErr w:type="spellStart"/>
      <w:r w:rsidRPr="001F6BF3">
        <w:rPr>
          <w:rFonts w:eastAsia="MS Mincho"/>
          <w:sz w:val="28"/>
          <w:szCs w:val="28"/>
          <w:lang w:val="en-US" w:eastAsia="ja-JP"/>
        </w:rPr>
        <w:t>gipodinamiya</w:t>
      </w:r>
      <w:proofErr w:type="spellEnd"/>
      <w:r w:rsidRPr="001F6BF3">
        <w:rPr>
          <w:rFonts w:eastAsia="MS Mincho"/>
          <w:sz w:val="28"/>
          <w:szCs w:val="28"/>
          <w:lang w:eastAsia="ja-JP"/>
        </w:rPr>
        <w:t>-</w:t>
      </w:r>
      <w:proofErr w:type="spellStart"/>
      <w:r w:rsidRPr="001F6BF3">
        <w:rPr>
          <w:rFonts w:eastAsia="MS Mincho"/>
          <w:sz w:val="28"/>
          <w:szCs w:val="28"/>
          <w:lang w:val="en-US" w:eastAsia="ja-JP"/>
        </w:rPr>
        <w:t>profilaktika</w:t>
      </w:r>
      <w:proofErr w:type="spellEnd"/>
      <w:r w:rsidRPr="001F6BF3">
        <w:rPr>
          <w:rFonts w:eastAsia="MS Mincho"/>
          <w:sz w:val="28"/>
          <w:szCs w:val="28"/>
          <w:lang w:eastAsia="ja-JP"/>
        </w:rPr>
        <w:t>.</w:t>
      </w:r>
    </w:p>
    <w:p w:rsidR="00A45606" w:rsidRPr="00F72C89" w:rsidRDefault="00A45606">
      <w:pPr>
        <w:rPr>
          <w:lang w:val="uk-UA"/>
        </w:rPr>
      </w:pPr>
    </w:p>
    <w:sectPr w:rsidR="00A45606" w:rsidRPr="00F72C89" w:rsidSect="0086049C">
      <w:pgSz w:w="11906" w:h="16838"/>
      <w:pgMar w:top="567" w:right="850" w:bottom="567"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MS ??">
    <w:altName w:val="Arial Unicode MS"/>
    <w:panose1 w:val="00000000000000000000"/>
    <w:charset w:val="80"/>
    <w:family w:val="auto"/>
    <w:notTrueType/>
    <w:pitch w:val="variable"/>
    <w:sig w:usb0="00000001" w:usb1="08070000" w:usb2="00000010" w:usb3="00000000" w:csb0="00020000" w:csb1="00000000"/>
  </w:font>
  <w:font w:name="Courier New">
    <w:panose1 w:val="02070309020205020404"/>
    <w:charset w:val="CC"/>
    <w:family w:val="modern"/>
    <w:pitch w:val="fixed"/>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99339E4"/>
    <w:multiLevelType w:val="hybridMultilevel"/>
    <w:tmpl w:val="630C4E10"/>
    <w:lvl w:ilvl="0" w:tplc="0419000F">
      <w:start w:val="1"/>
      <w:numFmt w:val="decimal"/>
      <w:lvlText w:val="%1."/>
      <w:lvlJc w:val="left"/>
      <w:pPr>
        <w:ind w:left="720" w:hanging="360"/>
      </w:p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
    <w:nsid w:val="30F56F27"/>
    <w:multiLevelType w:val="hybridMultilevel"/>
    <w:tmpl w:val="CFFEE11A"/>
    <w:lvl w:ilvl="0" w:tplc="0419000F">
      <w:start w:val="1"/>
      <w:numFmt w:val="decimal"/>
      <w:lvlText w:val="%1."/>
      <w:lvlJc w:val="left"/>
      <w:pPr>
        <w:ind w:left="720" w:hanging="360"/>
      </w:p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
    <w:nsid w:val="38711425"/>
    <w:multiLevelType w:val="hybridMultilevel"/>
    <w:tmpl w:val="19764E14"/>
    <w:lvl w:ilvl="0" w:tplc="0419000F">
      <w:start w:val="1"/>
      <w:numFmt w:val="decimal"/>
      <w:lvlText w:val="%1."/>
      <w:lvlJc w:val="left"/>
      <w:pPr>
        <w:ind w:left="720" w:hanging="360"/>
      </w:p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
    <w:nsid w:val="62A40122"/>
    <w:multiLevelType w:val="hybridMultilevel"/>
    <w:tmpl w:val="62EC95A4"/>
    <w:lvl w:ilvl="0" w:tplc="0419000F">
      <w:start w:val="1"/>
      <w:numFmt w:val="decimal"/>
      <w:lvlText w:val="%1."/>
      <w:lvlJc w:val="left"/>
      <w:pPr>
        <w:ind w:left="1287" w:hanging="360"/>
      </w:p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4">
    <w:nsid w:val="67DA643D"/>
    <w:multiLevelType w:val="hybridMultilevel"/>
    <w:tmpl w:val="6CBE426E"/>
    <w:lvl w:ilvl="0" w:tplc="0419000F">
      <w:start w:val="1"/>
      <w:numFmt w:val="decimal"/>
      <w:lvlText w:val="%1."/>
      <w:lvlJc w:val="left"/>
      <w:pPr>
        <w:ind w:left="36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2C89"/>
    <w:rsid w:val="0086049C"/>
    <w:rsid w:val="00A45606"/>
    <w:rsid w:val="00C0179E"/>
    <w:rsid w:val="00F72C8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ity"/>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0" w:unhideWhenUsed="0" w:qFormat="1"/>
    <w:lsdException w:name="Normal (Web)" w:uiPriority="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0" w:unhideWhenUsed="0" w:qFormat="1"/>
    <w:lsdException w:name="Bibliography" w:uiPriority="37"/>
    <w:lsdException w:name="TOC Heading" w:uiPriority="39" w:qFormat="1"/>
  </w:latentStyles>
  <w:style w:type="paragraph" w:default="1" w:styleId="a">
    <w:name w:val="Normal"/>
    <w:qFormat/>
    <w:rsid w:val="00F72C89"/>
    <w:pPr>
      <w:jc w:val="left"/>
    </w:pPr>
    <w:rPr>
      <w:rFonts w:ascii="Times New Roman" w:eastAsia="MS ??"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qFormat/>
    <w:rsid w:val="00F72C89"/>
    <w:pPr>
      <w:ind w:left="720"/>
      <w:contextualSpacing/>
    </w:pPr>
    <w:rPr>
      <w:lang w:val="x-none" w:eastAsia="x-none"/>
    </w:rPr>
  </w:style>
  <w:style w:type="character" w:customStyle="1" w:styleId="a4">
    <w:name w:val="Абзац списка Знак"/>
    <w:link w:val="a3"/>
    <w:rsid w:val="00F72C89"/>
    <w:rPr>
      <w:rFonts w:ascii="Times New Roman" w:eastAsia="MS ??" w:hAnsi="Times New Roman" w:cs="Times New Roman"/>
      <w:sz w:val="24"/>
      <w:szCs w:val="24"/>
      <w:lang w:val="x-none" w:eastAsia="x-none"/>
    </w:rPr>
  </w:style>
  <w:style w:type="character" w:customStyle="1" w:styleId="hps">
    <w:name w:val="hps"/>
    <w:rsid w:val="00F72C89"/>
  </w:style>
  <w:style w:type="paragraph" w:styleId="a5">
    <w:name w:val="Body Text"/>
    <w:basedOn w:val="a"/>
    <w:link w:val="a6"/>
    <w:rsid w:val="00F72C89"/>
    <w:pPr>
      <w:spacing w:after="120"/>
    </w:pPr>
  </w:style>
  <w:style w:type="character" w:customStyle="1" w:styleId="a6">
    <w:name w:val="Основной текст Знак"/>
    <w:basedOn w:val="a0"/>
    <w:link w:val="a5"/>
    <w:rsid w:val="00F72C89"/>
    <w:rPr>
      <w:rFonts w:ascii="Times New Roman" w:eastAsia="MS ??" w:hAnsi="Times New Roman" w:cs="Times New Roman"/>
      <w:sz w:val="24"/>
      <w:szCs w:val="24"/>
      <w:lang w:eastAsia="ru-RU"/>
    </w:rPr>
  </w:style>
  <w:style w:type="character" w:customStyle="1" w:styleId="1">
    <w:name w:val="Заголовок №1_"/>
    <w:link w:val="10"/>
    <w:locked/>
    <w:rsid w:val="00F72C89"/>
    <w:rPr>
      <w:b/>
      <w:bCs/>
      <w:shd w:val="clear" w:color="auto" w:fill="FFFFFF"/>
    </w:rPr>
  </w:style>
  <w:style w:type="paragraph" w:customStyle="1" w:styleId="10">
    <w:name w:val="Заголовок №1"/>
    <w:basedOn w:val="a"/>
    <w:link w:val="1"/>
    <w:rsid w:val="00F72C89"/>
    <w:pPr>
      <w:shd w:val="clear" w:color="auto" w:fill="FFFFFF"/>
      <w:spacing w:line="276" w:lineRule="exact"/>
      <w:jc w:val="center"/>
      <w:outlineLvl w:val="0"/>
    </w:pPr>
    <w:rPr>
      <w:rFonts w:asciiTheme="minorHAnsi" w:eastAsiaTheme="minorHAnsi" w:hAnsiTheme="minorHAnsi" w:cstheme="minorBidi"/>
      <w:b/>
      <w:bCs/>
      <w:sz w:val="22"/>
      <w:szCs w:val="22"/>
      <w:shd w:val="clear" w:color="auto" w:fill="FFFFFF"/>
      <w:lang w:eastAsia="en-US"/>
    </w:rPr>
  </w:style>
  <w:style w:type="paragraph" w:styleId="a7">
    <w:name w:val="Normal (Web)"/>
    <w:aliases w:val="Обычный (Web),Обычный (веб) Знак Знак Char Знак,Обычный (веб) Знак Знак Char Char Знак,Обычный (веб) Знак Знак Знак Знак,Обычный (веб) Знак Знак Знак1,Обычный (веб) Знак Знак Char,Обычный (веб) Знак Знак Char Char"/>
    <w:basedOn w:val="a"/>
    <w:link w:val="a8"/>
    <w:unhideWhenUsed/>
    <w:qFormat/>
    <w:rsid w:val="00F72C89"/>
    <w:pPr>
      <w:spacing w:after="200" w:line="276" w:lineRule="auto"/>
    </w:pPr>
    <w:rPr>
      <w:rFonts w:eastAsia="Calibri"/>
      <w:lang w:val="en-US" w:eastAsia="x-none"/>
    </w:rPr>
  </w:style>
  <w:style w:type="character" w:customStyle="1" w:styleId="a8">
    <w:name w:val="Обычный (веб) Знак"/>
    <w:aliases w:val="Обычный (Web) Знак,Обычный (веб) Знак Знак Char Знак Знак,Обычный (веб) Знак Знак Char Char Знак Знак,Обычный (веб) Знак Знак Знак Знак Знак,Обычный (веб) Знак Знак Знак1 Знак,Обычный (веб) Знак Знак Char Знак1"/>
    <w:link w:val="a7"/>
    <w:rsid w:val="00F72C89"/>
    <w:rPr>
      <w:rFonts w:ascii="Times New Roman" w:eastAsia="Calibri" w:hAnsi="Times New Roman" w:cs="Times New Roman"/>
      <w:sz w:val="24"/>
      <w:szCs w:val="24"/>
      <w:lang w:val="en-US" w:eastAsia="x-none"/>
    </w:rPr>
  </w:style>
  <w:style w:type="paragraph" w:customStyle="1" w:styleId="11">
    <w:name w:val="Без интервала1"/>
    <w:basedOn w:val="a"/>
    <w:link w:val="NoSpacingChar"/>
    <w:rsid w:val="00F72C89"/>
    <w:rPr>
      <w:rFonts w:ascii="Calibri" w:eastAsia="Calibri" w:hAnsi="Calibri"/>
      <w:color w:val="5A5A5A"/>
      <w:sz w:val="20"/>
      <w:szCs w:val="20"/>
      <w:lang w:val="x-none" w:eastAsia="x-none"/>
    </w:rPr>
  </w:style>
  <w:style w:type="character" w:customStyle="1" w:styleId="NoSpacingChar">
    <w:name w:val="No Spacing Char"/>
    <w:link w:val="11"/>
    <w:locked/>
    <w:rsid w:val="00F72C89"/>
    <w:rPr>
      <w:rFonts w:ascii="Calibri" w:eastAsia="Calibri" w:hAnsi="Calibri" w:cs="Times New Roman"/>
      <w:color w:val="5A5A5A"/>
      <w:sz w:val="20"/>
      <w:szCs w:val="20"/>
      <w:lang w:val="x-none" w:eastAsia="x-none"/>
    </w:rPr>
  </w:style>
  <w:style w:type="paragraph" w:styleId="HTML">
    <w:name w:val="HTML Preformatted"/>
    <w:basedOn w:val="a"/>
    <w:link w:val="HTML0"/>
    <w:unhideWhenUsed/>
    <w:rsid w:val="00F72C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rPr>
  </w:style>
  <w:style w:type="character" w:customStyle="1" w:styleId="HTML0">
    <w:name w:val="Стандартный HTML Знак"/>
    <w:basedOn w:val="a0"/>
    <w:link w:val="HTML"/>
    <w:rsid w:val="00F72C89"/>
    <w:rPr>
      <w:rFonts w:ascii="Courier New" w:eastAsia="Times New Roman" w:hAnsi="Courier New" w:cs="Courier New"/>
      <w:sz w:val="20"/>
      <w:szCs w:val="20"/>
      <w:lang w:eastAsia="ru-RU"/>
    </w:rPr>
  </w:style>
  <w:style w:type="character" w:styleId="a9">
    <w:name w:val="Emphasis"/>
    <w:qFormat/>
    <w:rsid w:val="00F72C89"/>
    <w:rPr>
      <w:rFonts w:cs="Times New Roman"/>
      <w:i/>
      <w:iCs/>
    </w:rPr>
  </w:style>
  <w:style w:type="character" w:styleId="aa">
    <w:name w:val="Book Title"/>
    <w:qFormat/>
    <w:rsid w:val="00F72C89"/>
    <w:rPr>
      <w:b/>
      <w:bCs/>
      <w:smallCaps/>
      <w:spacing w:val="5"/>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0" w:unhideWhenUsed="0" w:qFormat="1"/>
    <w:lsdException w:name="Normal (Web)" w:uiPriority="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0" w:unhideWhenUsed="0" w:qFormat="1"/>
    <w:lsdException w:name="Bibliography" w:uiPriority="37"/>
    <w:lsdException w:name="TOC Heading" w:uiPriority="39" w:qFormat="1"/>
  </w:latentStyles>
  <w:style w:type="paragraph" w:default="1" w:styleId="a">
    <w:name w:val="Normal"/>
    <w:qFormat/>
    <w:rsid w:val="00F72C89"/>
    <w:pPr>
      <w:jc w:val="left"/>
    </w:pPr>
    <w:rPr>
      <w:rFonts w:ascii="Times New Roman" w:eastAsia="MS ??"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qFormat/>
    <w:rsid w:val="00F72C89"/>
    <w:pPr>
      <w:ind w:left="720"/>
      <w:contextualSpacing/>
    </w:pPr>
    <w:rPr>
      <w:lang w:val="x-none" w:eastAsia="x-none"/>
    </w:rPr>
  </w:style>
  <w:style w:type="character" w:customStyle="1" w:styleId="a4">
    <w:name w:val="Абзац списка Знак"/>
    <w:link w:val="a3"/>
    <w:rsid w:val="00F72C89"/>
    <w:rPr>
      <w:rFonts w:ascii="Times New Roman" w:eastAsia="MS ??" w:hAnsi="Times New Roman" w:cs="Times New Roman"/>
      <w:sz w:val="24"/>
      <w:szCs w:val="24"/>
      <w:lang w:val="x-none" w:eastAsia="x-none"/>
    </w:rPr>
  </w:style>
  <w:style w:type="character" w:customStyle="1" w:styleId="hps">
    <w:name w:val="hps"/>
    <w:rsid w:val="00F72C89"/>
  </w:style>
  <w:style w:type="paragraph" w:styleId="a5">
    <w:name w:val="Body Text"/>
    <w:basedOn w:val="a"/>
    <w:link w:val="a6"/>
    <w:rsid w:val="00F72C89"/>
    <w:pPr>
      <w:spacing w:after="120"/>
    </w:pPr>
  </w:style>
  <w:style w:type="character" w:customStyle="1" w:styleId="a6">
    <w:name w:val="Основной текст Знак"/>
    <w:basedOn w:val="a0"/>
    <w:link w:val="a5"/>
    <w:rsid w:val="00F72C89"/>
    <w:rPr>
      <w:rFonts w:ascii="Times New Roman" w:eastAsia="MS ??" w:hAnsi="Times New Roman" w:cs="Times New Roman"/>
      <w:sz w:val="24"/>
      <w:szCs w:val="24"/>
      <w:lang w:eastAsia="ru-RU"/>
    </w:rPr>
  </w:style>
  <w:style w:type="character" w:customStyle="1" w:styleId="1">
    <w:name w:val="Заголовок №1_"/>
    <w:link w:val="10"/>
    <w:locked/>
    <w:rsid w:val="00F72C89"/>
    <w:rPr>
      <w:b/>
      <w:bCs/>
      <w:shd w:val="clear" w:color="auto" w:fill="FFFFFF"/>
    </w:rPr>
  </w:style>
  <w:style w:type="paragraph" w:customStyle="1" w:styleId="10">
    <w:name w:val="Заголовок №1"/>
    <w:basedOn w:val="a"/>
    <w:link w:val="1"/>
    <w:rsid w:val="00F72C89"/>
    <w:pPr>
      <w:shd w:val="clear" w:color="auto" w:fill="FFFFFF"/>
      <w:spacing w:line="276" w:lineRule="exact"/>
      <w:jc w:val="center"/>
      <w:outlineLvl w:val="0"/>
    </w:pPr>
    <w:rPr>
      <w:rFonts w:asciiTheme="minorHAnsi" w:eastAsiaTheme="minorHAnsi" w:hAnsiTheme="minorHAnsi" w:cstheme="minorBidi"/>
      <w:b/>
      <w:bCs/>
      <w:sz w:val="22"/>
      <w:szCs w:val="22"/>
      <w:shd w:val="clear" w:color="auto" w:fill="FFFFFF"/>
      <w:lang w:eastAsia="en-US"/>
    </w:rPr>
  </w:style>
  <w:style w:type="paragraph" w:styleId="a7">
    <w:name w:val="Normal (Web)"/>
    <w:aliases w:val="Обычный (Web),Обычный (веб) Знак Знак Char Знак,Обычный (веб) Знак Знак Char Char Знак,Обычный (веб) Знак Знак Знак Знак,Обычный (веб) Знак Знак Знак1,Обычный (веб) Знак Знак Char,Обычный (веб) Знак Знак Char Char"/>
    <w:basedOn w:val="a"/>
    <w:link w:val="a8"/>
    <w:unhideWhenUsed/>
    <w:qFormat/>
    <w:rsid w:val="00F72C89"/>
    <w:pPr>
      <w:spacing w:after="200" w:line="276" w:lineRule="auto"/>
    </w:pPr>
    <w:rPr>
      <w:rFonts w:eastAsia="Calibri"/>
      <w:lang w:val="en-US" w:eastAsia="x-none"/>
    </w:rPr>
  </w:style>
  <w:style w:type="character" w:customStyle="1" w:styleId="a8">
    <w:name w:val="Обычный (веб) Знак"/>
    <w:aliases w:val="Обычный (Web) Знак,Обычный (веб) Знак Знак Char Знак Знак,Обычный (веб) Знак Знак Char Char Знак Знак,Обычный (веб) Знак Знак Знак Знак Знак,Обычный (веб) Знак Знак Знак1 Знак,Обычный (веб) Знак Знак Char Знак1"/>
    <w:link w:val="a7"/>
    <w:rsid w:val="00F72C89"/>
    <w:rPr>
      <w:rFonts w:ascii="Times New Roman" w:eastAsia="Calibri" w:hAnsi="Times New Roman" w:cs="Times New Roman"/>
      <w:sz w:val="24"/>
      <w:szCs w:val="24"/>
      <w:lang w:val="en-US" w:eastAsia="x-none"/>
    </w:rPr>
  </w:style>
  <w:style w:type="paragraph" w:customStyle="1" w:styleId="11">
    <w:name w:val="Без интервала1"/>
    <w:basedOn w:val="a"/>
    <w:link w:val="NoSpacingChar"/>
    <w:rsid w:val="00F72C89"/>
    <w:rPr>
      <w:rFonts w:ascii="Calibri" w:eastAsia="Calibri" w:hAnsi="Calibri"/>
      <w:color w:val="5A5A5A"/>
      <w:sz w:val="20"/>
      <w:szCs w:val="20"/>
      <w:lang w:val="x-none" w:eastAsia="x-none"/>
    </w:rPr>
  </w:style>
  <w:style w:type="character" w:customStyle="1" w:styleId="NoSpacingChar">
    <w:name w:val="No Spacing Char"/>
    <w:link w:val="11"/>
    <w:locked/>
    <w:rsid w:val="00F72C89"/>
    <w:rPr>
      <w:rFonts w:ascii="Calibri" w:eastAsia="Calibri" w:hAnsi="Calibri" w:cs="Times New Roman"/>
      <w:color w:val="5A5A5A"/>
      <w:sz w:val="20"/>
      <w:szCs w:val="20"/>
      <w:lang w:val="x-none" w:eastAsia="x-none"/>
    </w:rPr>
  </w:style>
  <w:style w:type="paragraph" w:styleId="HTML">
    <w:name w:val="HTML Preformatted"/>
    <w:basedOn w:val="a"/>
    <w:link w:val="HTML0"/>
    <w:unhideWhenUsed/>
    <w:rsid w:val="00F72C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rPr>
  </w:style>
  <w:style w:type="character" w:customStyle="1" w:styleId="HTML0">
    <w:name w:val="Стандартный HTML Знак"/>
    <w:basedOn w:val="a0"/>
    <w:link w:val="HTML"/>
    <w:rsid w:val="00F72C89"/>
    <w:rPr>
      <w:rFonts w:ascii="Courier New" w:eastAsia="Times New Roman" w:hAnsi="Courier New" w:cs="Courier New"/>
      <w:sz w:val="20"/>
      <w:szCs w:val="20"/>
      <w:lang w:eastAsia="ru-RU"/>
    </w:rPr>
  </w:style>
  <w:style w:type="character" w:styleId="a9">
    <w:name w:val="Emphasis"/>
    <w:qFormat/>
    <w:rsid w:val="00F72C89"/>
    <w:rPr>
      <w:rFonts w:cs="Times New Roman"/>
      <w:i/>
      <w:iCs/>
    </w:rPr>
  </w:style>
  <w:style w:type="character" w:styleId="aa">
    <w:name w:val="Book Title"/>
    <w:qFormat/>
    <w:rsid w:val="00F72C89"/>
    <w:rPr>
      <w:b/>
      <w:bCs/>
      <w:smallCaps/>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9</Pages>
  <Words>2633</Words>
  <Characters>15009</Characters>
  <Application>Microsoft Office Word</Application>
  <DocSecurity>0</DocSecurity>
  <Lines>125</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17607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2017-06-06T14:00:00Z</dcterms:created>
  <dcterms:modified xsi:type="dcterms:W3CDTF">2017-06-06T14:04:00Z</dcterms:modified>
</cp:coreProperties>
</file>