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68A" w:rsidRPr="005A50C1" w:rsidRDefault="0076268A" w:rsidP="0076268A">
      <w:pPr>
        <w:spacing w:line="360" w:lineRule="auto"/>
        <w:ind w:firstLine="709"/>
        <w:contextualSpacing/>
        <w:jc w:val="center"/>
        <w:rPr>
          <w:bCs/>
          <w:sz w:val="28"/>
          <w:szCs w:val="28"/>
          <w:lang w:val="uk-UA"/>
        </w:rPr>
      </w:pPr>
    </w:p>
    <w:p w:rsidR="0076268A" w:rsidRPr="005A50C1" w:rsidRDefault="0076268A" w:rsidP="0076268A">
      <w:pPr>
        <w:spacing w:line="360" w:lineRule="auto"/>
        <w:ind w:firstLine="709"/>
        <w:contextualSpacing/>
        <w:jc w:val="center"/>
        <w:rPr>
          <w:bCs/>
          <w:sz w:val="28"/>
          <w:szCs w:val="28"/>
          <w:lang w:val="uk-UA"/>
        </w:rPr>
      </w:pPr>
      <w:proofErr w:type="spellStart"/>
      <w:r w:rsidRPr="005A50C1">
        <w:rPr>
          <w:sz w:val="28"/>
          <w:szCs w:val="28"/>
        </w:rPr>
        <w:t>Сасіна</w:t>
      </w:r>
      <w:proofErr w:type="spellEnd"/>
      <w:r w:rsidRPr="005A50C1">
        <w:rPr>
          <w:sz w:val="28"/>
          <w:szCs w:val="28"/>
        </w:rPr>
        <w:t xml:space="preserve"> О.С.</w:t>
      </w:r>
    </w:p>
    <w:p w:rsidR="0076268A" w:rsidRPr="005A50C1" w:rsidRDefault="0076268A" w:rsidP="0076268A">
      <w:pPr>
        <w:spacing w:line="360" w:lineRule="auto"/>
        <w:jc w:val="center"/>
        <w:rPr>
          <w:b/>
          <w:sz w:val="28"/>
          <w:szCs w:val="28"/>
        </w:rPr>
      </w:pPr>
      <w:r w:rsidRPr="005A50C1">
        <w:rPr>
          <w:b/>
          <w:sz w:val="28"/>
          <w:szCs w:val="28"/>
        </w:rPr>
        <w:t xml:space="preserve">АКТУАЛЬНІ ПСИХОДІАГНОСТИЧНІ МЕТОДИ </w:t>
      </w:r>
      <w:proofErr w:type="gramStart"/>
      <w:r w:rsidRPr="005A50C1">
        <w:rPr>
          <w:b/>
          <w:sz w:val="28"/>
          <w:szCs w:val="28"/>
        </w:rPr>
        <w:t>ДОСЛ</w:t>
      </w:r>
      <w:proofErr w:type="gramEnd"/>
      <w:r w:rsidRPr="005A50C1">
        <w:rPr>
          <w:b/>
          <w:sz w:val="28"/>
          <w:szCs w:val="28"/>
        </w:rPr>
        <w:t xml:space="preserve">ІДЖЕННЯ </w:t>
      </w:r>
    </w:p>
    <w:p w:rsidR="0076268A" w:rsidRPr="005A50C1" w:rsidRDefault="0076268A" w:rsidP="0076268A">
      <w:pPr>
        <w:spacing w:line="360" w:lineRule="auto"/>
        <w:jc w:val="center"/>
        <w:rPr>
          <w:b/>
          <w:sz w:val="28"/>
          <w:szCs w:val="28"/>
        </w:rPr>
      </w:pPr>
      <w:r w:rsidRPr="005A50C1">
        <w:rPr>
          <w:b/>
          <w:sz w:val="28"/>
          <w:szCs w:val="28"/>
        </w:rPr>
        <w:t xml:space="preserve">ДІТЕЙ </w:t>
      </w:r>
      <w:proofErr w:type="gramStart"/>
      <w:r w:rsidRPr="005A50C1">
        <w:rPr>
          <w:b/>
          <w:sz w:val="28"/>
          <w:szCs w:val="28"/>
        </w:rPr>
        <w:t>З</w:t>
      </w:r>
      <w:proofErr w:type="gramEnd"/>
      <w:r w:rsidRPr="005A50C1">
        <w:rPr>
          <w:b/>
          <w:sz w:val="28"/>
          <w:szCs w:val="28"/>
        </w:rPr>
        <w:t xml:space="preserve"> ВАДАМИ ЗОРУ</w:t>
      </w:r>
    </w:p>
    <w:p w:rsidR="0076268A" w:rsidRPr="005A50C1" w:rsidRDefault="0076268A" w:rsidP="0076268A">
      <w:pPr>
        <w:spacing w:line="360" w:lineRule="auto"/>
        <w:jc w:val="center"/>
        <w:rPr>
          <w:sz w:val="28"/>
          <w:szCs w:val="28"/>
        </w:rPr>
      </w:pPr>
    </w:p>
    <w:p w:rsidR="0076268A" w:rsidRPr="005A50C1" w:rsidRDefault="0076268A" w:rsidP="0076268A">
      <w:pPr>
        <w:tabs>
          <w:tab w:val="left" w:pos="3276"/>
          <w:tab w:val="left" w:pos="9498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5A50C1">
        <w:rPr>
          <w:sz w:val="28"/>
          <w:szCs w:val="28"/>
        </w:rPr>
        <w:t xml:space="preserve">Для </w:t>
      </w:r>
      <w:proofErr w:type="spellStart"/>
      <w:r w:rsidRPr="005A50C1">
        <w:rPr>
          <w:sz w:val="28"/>
          <w:szCs w:val="28"/>
        </w:rPr>
        <w:t>визначення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особистих</w:t>
      </w:r>
      <w:proofErr w:type="spellEnd"/>
      <w:r w:rsidRPr="005A50C1">
        <w:rPr>
          <w:sz w:val="28"/>
          <w:szCs w:val="28"/>
        </w:rPr>
        <w:t xml:space="preserve"> рис, </w:t>
      </w:r>
      <w:proofErr w:type="spellStart"/>
      <w:r w:rsidRPr="005A50C1">
        <w:rPr>
          <w:sz w:val="28"/>
          <w:szCs w:val="28"/>
        </w:rPr>
        <w:t>психоемоційного</w:t>
      </w:r>
      <w:proofErr w:type="spellEnd"/>
      <w:r w:rsidRPr="005A50C1">
        <w:rPr>
          <w:sz w:val="28"/>
          <w:szCs w:val="28"/>
        </w:rPr>
        <w:t xml:space="preserve"> стану, </w:t>
      </w:r>
      <w:proofErr w:type="spellStart"/>
      <w:r w:rsidRPr="005A50C1">
        <w:rPr>
          <w:sz w:val="28"/>
          <w:szCs w:val="28"/>
        </w:rPr>
        <w:t>інтелекту</w:t>
      </w:r>
      <w:proofErr w:type="spellEnd"/>
      <w:r w:rsidRPr="005A50C1">
        <w:rPr>
          <w:sz w:val="28"/>
          <w:szCs w:val="28"/>
        </w:rPr>
        <w:t xml:space="preserve"> та </w:t>
      </w:r>
      <w:proofErr w:type="spellStart"/>
      <w:r w:rsidRPr="005A50C1">
        <w:rPr>
          <w:sz w:val="28"/>
          <w:szCs w:val="28"/>
        </w:rPr>
        <w:t>розповсюдженості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донозологічних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психічних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станів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використовуються</w:t>
      </w:r>
      <w:proofErr w:type="spellEnd"/>
      <w:r w:rsidRPr="005A50C1">
        <w:rPr>
          <w:sz w:val="28"/>
          <w:szCs w:val="28"/>
        </w:rPr>
        <w:t xml:space="preserve">  </w:t>
      </w:r>
      <w:proofErr w:type="spellStart"/>
      <w:r w:rsidRPr="005A50C1">
        <w:rPr>
          <w:iCs/>
          <w:sz w:val="28"/>
          <w:szCs w:val="28"/>
        </w:rPr>
        <w:t>психодіагностичні</w:t>
      </w:r>
      <w:proofErr w:type="spellEnd"/>
      <w:r w:rsidRPr="005A50C1">
        <w:rPr>
          <w:iCs/>
          <w:sz w:val="28"/>
          <w:szCs w:val="28"/>
        </w:rPr>
        <w:t xml:space="preserve"> </w:t>
      </w:r>
      <w:proofErr w:type="spellStart"/>
      <w:r w:rsidRPr="005A50C1">
        <w:rPr>
          <w:iCs/>
          <w:sz w:val="28"/>
          <w:szCs w:val="28"/>
        </w:rPr>
        <w:t>методи</w:t>
      </w:r>
      <w:proofErr w:type="spellEnd"/>
      <w:r w:rsidRPr="005A50C1">
        <w:rPr>
          <w:iCs/>
          <w:sz w:val="28"/>
          <w:szCs w:val="28"/>
        </w:rPr>
        <w:t xml:space="preserve"> </w:t>
      </w:r>
      <w:proofErr w:type="spellStart"/>
      <w:proofErr w:type="gramStart"/>
      <w:r w:rsidRPr="005A50C1">
        <w:rPr>
          <w:iCs/>
          <w:sz w:val="28"/>
          <w:szCs w:val="28"/>
        </w:rPr>
        <w:t>досл</w:t>
      </w:r>
      <w:proofErr w:type="gramEnd"/>
      <w:r w:rsidRPr="005A50C1">
        <w:rPr>
          <w:iCs/>
          <w:sz w:val="28"/>
          <w:szCs w:val="28"/>
        </w:rPr>
        <w:t>ідження</w:t>
      </w:r>
      <w:proofErr w:type="spellEnd"/>
      <w:r w:rsidRPr="005A50C1">
        <w:rPr>
          <w:sz w:val="28"/>
          <w:szCs w:val="28"/>
        </w:rPr>
        <w:t xml:space="preserve">. </w:t>
      </w:r>
      <w:proofErr w:type="spellStart"/>
      <w:r w:rsidRPr="005A50C1">
        <w:rPr>
          <w:sz w:val="28"/>
          <w:szCs w:val="28"/>
        </w:rPr>
        <w:t>Психодіагностичні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proofErr w:type="gramStart"/>
      <w:r w:rsidRPr="005A50C1">
        <w:rPr>
          <w:sz w:val="28"/>
          <w:szCs w:val="28"/>
        </w:rPr>
        <w:t>досл</w:t>
      </w:r>
      <w:proofErr w:type="gramEnd"/>
      <w:r w:rsidRPr="005A50C1">
        <w:rPr>
          <w:sz w:val="28"/>
          <w:szCs w:val="28"/>
        </w:rPr>
        <w:t>ідження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психічного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здоров’я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старшокласників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спеціалізованого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навчального</w:t>
      </w:r>
      <w:proofErr w:type="spellEnd"/>
      <w:r w:rsidRPr="005A50C1">
        <w:rPr>
          <w:sz w:val="28"/>
          <w:szCs w:val="28"/>
        </w:rPr>
        <w:t xml:space="preserve"> закладу для </w:t>
      </w:r>
      <w:proofErr w:type="spellStart"/>
      <w:r w:rsidRPr="005A50C1">
        <w:rPr>
          <w:sz w:val="28"/>
          <w:szCs w:val="28"/>
        </w:rPr>
        <w:t>дітей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із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вадами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зору</w:t>
      </w:r>
      <w:proofErr w:type="spellEnd"/>
      <w:r w:rsidRPr="005A50C1">
        <w:rPr>
          <w:sz w:val="28"/>
          <w:szCs w:val="28"/>
        </w:rPr>
        <w:t xml:space="preserve">, проводились </w:t>
      </w:r>
      <w:proofErr w:type="spellStart"/>
      <w:r w:rsidRPr="005A50C1">
        <w:rPr>
          <w:sz w:val="28"/>
          <w:szCs w:val="28"/>
        </w:rPr>
        <w:t>із</w:t>
      </w:r>
      <w:proofErr w:type="spellEnd"/>
      <w:r w:rsidRPr="005A50C1">
        <w:rPr>
          <w:sz w:val="28"/>
          <w:szCs w:val="28"/>
        </w:rPr>
        <w:t xml:space="preserve"> метою </w:t>
      </w:r>
      <w:proofErr w:type="spellStart"/>
      <w:r w:rsidRPr="005A50C1">
        <w:rPr>
          <w:sz w:val="28"/>
          <w:szCs w:val="28"/>
        </w:rPr>
        <w:t>прогностичного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виявлення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станів-попередників</w:t>
      </w:r>
      <w:proofErr w:type="spellEnd"/>
      <w:r w:rsidRPr="005A50C1">
        <w:rPr>
          <w:sz w:val="28"/>
          <w:szCs w:val="28"/>
        </w:rPr>
        <w:t xml:space="preserve"> (</w:t>
      </w:r>
      <w:proofErr w:type="spellStart"/>
      <w:r w:rsidRPr="005A50C1">
        <w:rPr>
          <w:sz w:val="28"/>
          <w:szCs w:val="28"/>
        </w:rPr>
        <w:t>акцентуації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особистості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донозологічні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стани</w:t>
      </w:r>
      <w:proofErr w:type="spellEnd"/>
      <w:r w:rsidRPr="005A50C1">
        <w:rPr>
          <w:sz w:val="28"/>
          <w:szCs w:val="28"/>
        </w:rPr>
        <w:t xml:space="preserve">) </w:t>
      </w:r>
      <w:proofErr w:type="spellStart"/>
      <w:r w:rsidRPr="005A50C1">
        <w:rPr>
          <w:sz w:val="28"/>
          <w:szCs w:val="28"/>
        </w:rPr>
        <w:t>вірогідних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психічних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розладів</w:t>
      </w:r>
      <w:proofErr w:type="spellEnd"/>
      <w:r w:rsidRPr="005A50C1">
        <w:rPr>
          <w:sz w:val="28"/>
          <w:szCs w:val="28"/>
        </w:rPr>
        <w:t xml:space="preserve">, з </w:t>
      </w:r>
      <w:proofErr w:type="spellStart"/>
      <w:r w:rsidRPr="005A50C1">
        <w:rPr>
          <w:sz w:val="28"/>
          <w:szCs w:val="28"/>
        </w:rPr>
        <w:t>визначенням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критеріїв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оцінки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потенційного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ризику</w:t>
      </w:r>
      <w:proofErr w:type="spellEnd"/>
      <w:r w:rsidRPr="005A50C1">
        <w:rPr>
          <w:sz w:val="28"/>
          <w:szCs w:val="28"/>
        </w:rPr>
        <w:t xml:space="preserve">. </w:t>
      </w:r>
    </w:p>
    <w:p w:rsidR="0076268A" w:rsidRPr="005A50C1" w:rsidRDefault="0076268A" w:rsidP="0076268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5A50C1">
        <w:rPr>
          <w:sz w:val="28"/>
          <w:szCs w:val="28"/>
        </w:rPr>
        <w:t xml:space="preserve">До </w:t>
      </w:r>
      <w:proofErr w:type="spellStart"/>
      <w:r w:rsidRPr="005A50C1">
        <w:rPr>
          <w:sz w:val="28"/>
          <w:szCs w:val="28"/>
        </w:rPr>
        <w:t>основної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групи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спостереження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були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залучені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учні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спеціалізованих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навчальних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закладів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із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вадами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зору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поділені</w:t>
      </w:r>
      <w:proofErr w:type="spellEnd"/>
      <w:r w:rsidRPr="005A50C1">
        <w:rPr>
          <w:sz w:val="28"/>
          <w:szCs w:val="28"/>
        </w:rPr>
        <w:t xml:space="preserve"> на </w:t>
      </w:r>
      <w:proofErr w:type="spellStart"/>
      <w:r w:rsidRPr="005A50C1">
        <w:rPr>
          <w:sz w:val="28"/>
          <w:szCs w:val="28"/>
        </w:rPr>
        <w:t>дві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proofErr w:type="gramStart"/>
      <w:r w:rsidRPr="005A50C1">
        <w:rPr>
          <w:sz w:val="28"/>
          <w:szCs w:val="28"/>
        </w:rPr>
        <w:t>п</w:t>
      </w:r>
      <w:proofErr w:type="gramEnd"/>
      <w:r w:rsidRPr="005A50C1">
        <w:rPr>
          <w:sz w:val="28"/>
          <w:szCs w:val="28"/>
        </w:rPr>
        <w:t>ідгрупи</w:t>
      </w:r>
      <w:proofErr w:type="spellEnd"/>
      <w:r w:rsidRPr="005A50C1">
        <w:rPr>
          <w:sz w:val="28"/>
          <w:szCs w:val="28"/>
        </w:rPr>
        <w:t xml:space="preserve"> в </w:t>
      </w:r>
      <w:proofErr w:type="spellStart"/>
      <w:r w:rsidRPr="005A50C1">
        <w:rPr>
          <w:sz w:val="28"/>
          <w:szCs w:val="28"/>
        </w:rPr>
        <w:t>залежності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від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ступеню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втрати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зору</w:t>
      </w:r>
      <w:proofErr w:type="spellEnd"/>
      <w:r w:rsidRPr="005A50C1">
        <w:rPr>
          <w:sz w:val="28"/>
          <w:szCs w:val="28"/>
        </w:rPr>
        <w:t xml:space="preserve">. Перша </w:t>
      </w:r>
      <w:proofErr w:type="spellStart"/>
      <w:proofErr w:type="gramStart"/>
      <w:r w:rsidRPr="005A50C1">
        <w:rPr>
          <w:sz w:val="28"/>
          <w:szCs w:val="28"/>
        </w:rPr>
        <w:t>п</w:t>
      </w:r>
      <w:proofErr w:type="gramEnd"/>
      <w:r w:rsidRPr="005A50C1">
        <w:rPr>
          <w:sz w:val="28"/>
          <w:szCs w:val="28"/>
        </w:rPr>
        <w:t>ідгрупа</w:t>
      </w:r>
      <w:proofErr w:type="spellEnd"/>
      <w:r w:rsidRPr="005A50C1">
        <w:rPr>
          <w:sz w:val="28"/>
          <w:szCs w:val="28"/>
        </w:rPr>
        <w:t xml:space="preserve"> – </w:t>
      </w:r>
      <w:proofErr w:type="spellStart"/>
      <w:r w:rsidRPr="005A50C1">
        <w:rPr>
          <w:sz w:val="28"/>
          <w:szCs w:val="28"/>
        </w:rPr>
        <w:t>сліпі</w:t>
      </w:r>
      <w:proofErr w:type="spellEnd"/>
      <w:r w:rsidRPr="005A50C1">
        <w:rPr>
          <w:sz w:val="28"/>
          <w:szCs w:val="28"/>
        </w:rPr>
        <w:t xml:space="preserve">. Друга </w:t>
      </w:r>
      <w:proofErr w:type="spellStart"/>
      <w:r w:rsidRPr="005A50C1">
        <w:rPr>
          <w:sz w:val="28"/>
          <w:szCs w:val="28"/>
        </w:rPr>
        <w:t>підгрупа</w:t>
      </w:r>
      <w:proofErr w:type="spellEnd"/>
      <w:r w:rsidRPr="005A50C1">
        <w:rPr>
          <w:sz w:val="28"/>
          <w:szCs w:val="28"/>
        </w:rPr>
        <w:t xml:space="preserve"> - </w:t>
      </w:r>
      <w:proofErr w:type="spellStart"/>
      <w:r w:rsidRPr="005A50C1">
        <w:rPr>
          <w:sz w:val="28"/>
          <w:szCs w:val="28"/>
        </w:rPr>
        <w:t>слабозорі</w:t>
      </w:r>
      <w:proofErr w:type="spellEnd"/>
      <w:r w:rsidRPr="005A50C1">
        <w:rPr>
          <w:sz w:val="28"/>
          <w:szCs w:val="28"/>
        </w:rPr>
        <w:t xml:space="preserve">. </w:t>
      </w:r>
    </w:p>
    <w:p w:rsidR="0076268A" w:rsidRPr="005A50C1" w:rsidRDefault="0076268A" w:rsidP="0076268A">
      <w:pPr>
        <w:tabs>
          <w:tab w:val="left" w:pos="3276"/>
          <w:tab w:val="left" w:pos="9498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5A50C1">
        <w:rPr>
          <w:iCs/>
          <w:sz w:val="28"/>
          <w:szCs w:val="28"/>
        </w:rPr>
        <w:t>Психоемоційний</w:t>
      </w:r>
      <w:proofErr w:type="spellEnd"/>
      <w:r w:rsidRPr="005A50C1">
        <w:rPr>
          <w:iCs/>
          <w:sz w:val="28"/>
          <w:szCs w:val="28"/>
        </w:rPr>
        <w:t xml:space="preserve"> стан</w:t>
      </w:r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учнів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визначався</w:t>
      </w:r>
      <w:proofErr w:type="spellEnd"/>
      <w:r w:rsidRPr="005A50C1">
        <w:rPr>
          <w:sz w:val="28"/>
          <w:szCs w:val="28"/>
        </w:rPr>
        <w:t xml:space="preserve"> з </w:t>
      </w:r>
      <w:proofErr w:type="spellStart"/>
      <w:r w:rsidRPr="005A50C1">
        <w:rPr>
          <w:sz w:val="28"/>
          <w:szCs w:val="28"/>
        </w:rPr>
        <w:t>використанням</w:t>
      </w:r>
      <w:proofErr w:type="spellEnd"/>
      <w:r w:rsidRPr="005A50C1">
        <w:rPr>
          <w:sz w:val="28"/>
          <w:szCs w:val="28"/>
        </w:rPr>
        <w:t xml:space="preserve"> тесту САН за </w:t>
      </w:r>
      <w:proofErr w:type="spellStart"/>
      <w:r w:rsidRPr="005A50C1">
        <w:rPr>
          <w:sz w:val="28"/>
          <w:szCs w:val="28"/>
        </w:rPr>
        <w:t>наступними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ознаками</w:t>
      </w:r>
      <w:proofErr w:type="spellEnd"/>
      <w:r w:rsidRPr="005A50C1">
        <w:rPr>
          <w:sz w:val="28"/>
          <w:szCs w:val="28"/>
        </w:rPr>
        <w:t xml:space="preserve">: </w:t>
      </w:r>
      <w:proofErr w:type="spellStart"/>
      <w:r w:rsidRPr="005A50C1">
        <w:rPr>
          <w:sz w:val="28"/>
          <w:szCs w:val="28"/>
        </w:rPr>
        <w:t>самопочуття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активність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настрій</w:t>
      </w:r>
      <w:proofErr w:type="spellEnd"/>
      <w:r w:rsidRPr="005A50C1">
        <w:rPr>
          <w:sz w:val="28"/>
          <w:szCs w:val="28"/>
        </w:rPr>
        <w:t xml:space="preserve">. Метод </w:t>
      </w:r>
      <w:proofErr w:type="spellStart"/>
      <w:r w:rsidRPr="005A50C1">
        <w:rPr>
          <w:sz w:val="28"/>
          <w:szCs w:val="28"/>
        </w:rPr>
        <w:t>полягає</w:t>
      </w:r>
      <w:proofErr w:type="spellEnd"/>
      <w:r w:rsidRPr="005A50C1">
        <w:rPr>
          <w:sz w:val="28"/>
          <w:szCs w:val="28"/>
        </w:rPr>
        <w:t xml:space="preserve"> в тому, </w:t>
      </w:r>
      <w:proofErr w:type="spellStart"/>
      <w:r w:rsidRPr="005A50C1">
        <w:rPr>
          <w:sz w:val="28"/>
          <w:szCs w:val="28"/>
        </w:rPr>
        <w:t>що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proofErr w:type="gramStart"/>
      <w:r w:rsidRPr="005A50C1">
        <w:rPr>
          <w:sz w:val="28"/>
          <w:szCs w:val="28"/>
        </w:rPr>
        <w:t>досл</w:t>
      </w:r>
      <w:proofErr w:type="gramEnd"/>
      <w:r w:rsidRPr="005A50C1">
        <w:rPr>
          <w:sz w:val="28"/>
          <w:szCs w:val="28"/>
        </w:rPr>
        <w:t>іджуваному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пропонують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співвіднести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свій</w:t>
      </w:r>
      <w:proofErr w:type="spellEnd"/>
      <w:r w:rsidRPr="005A50C1">
        <w:rPr>
          <w:sz w:val="28"/>
          <w:szCs w:val="28"/>
        </w:rPr>
        <w:t xml:space="preserve"> стан з рядом </w:t>
      </w:r>
      <w:proofErr w:type="spellStart"/>
      <w:r w:rsidRPr="005A50C1">
        <w:rPr>
          <w:sz w:val="28"/>
          <w:szCs w:val="28"/>
        </w:rPr>
        <w:t>ознак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представлених</w:t>
      </w:r>
      <w:proofErr w:type="spellEnd"/>
      <w:r w:rsidRPr="005A50C1">
        <w:rPr>
          <w:sz w:val="28"/>
          <w:szCs w:val="28"/>
        </w:rPr>
        <w:t xml:space="preserve"> у </w:t>
      </w:r>
      <w:proofErr w:type="spellStart"/>
      <w:r w:rsidRPr="005A50C1">
        <w:rPr>
          <w:sz w:val="28"/>
          <w:szCs w:val="28"/>
        </w:rPr>
        <w:t>вигляді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полярних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протилежностей</w:t>
      </w:r>
      <w:proofErr w:type="spellEnd"/>
      <w:r w:rsidRPr="005A50C1">
        <w:rPr>
          <w:sz w:val="28"/>
          <w:szCs w:val="28"/>
        </w:rPr>
        <w:t>.</w:t>
      </w:r>
    </w:p>
    <w:p w:rsidR="0076268A" w:rsidRPr="005A50C1" w:rsidRDefault="0076268A" w:rsidP="0076268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5A50C1">
        <w:rPr>
          <w:iCs/>
          <w:sz w:val="28"/>
          <w:szCs w:val="28"/>
        </w:rPr>
        <w:t>Особисті</w:t>
      </w:r>
      <w:proofErr w:type="spellEnd"/>
      <w:r w:rsidRPr="005A50C1">
        <w:rPr>
          <w:iCs/>
          <w:sz w:val="28"/>
          <w:szCs w:val="28"/>
        </w:rPr>
        <w:t xml:space="preserve"> </w:t>
      </w:r>
      <w:proofErr w:type="spellStart"/>
      <w:r w:rsidRPr="005A50C1">
        <w:rPr>
          <w:iCs/>
          <w:sz w:val="28"/>
          <w:szCs w:val="28"/>
        </w:rPr>
        <w:t>особливості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обстежуваних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старшокласників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визначалися</w:t>
      </w:r>
      <w:proofErr w:type="spellEnd"/>
      <w:r w:rsidRPr="005A50C1">
        <w:rPr>
          <w:sz w:val="28"/>
          <w:szCs w:val="28"/>
        </w:rPr>
        <w:t xml:space="preserve"> за </w:t>
      </w:r>
      <w:proofErr w:type="spellStart"/>
      <w:r w:rsidRPr="005A50C1">
        <w:rPr>
          <w:sz w:val="28"/>
          <w:szCs w:val="28"/>
        </w:rPr>
        <w:t>емоційно-вольовими</w:t>
      </w:r>
      <w:proofErr w:type="spellEnd"/>
      <w:r w:rsidRPr="005A50C1">
        <w:rPr>
          <w:sz w:val="28"/>
          <w:szCs w:val="28"/>
        </w:rPr>
        <w:t xml:space="preserve"> та </w:t>
      </w:r>
      <w:proofErr w:type="spellStart"/>
      <w:r w:rsidRPr="005A50C1">
        <w:rPr>
          <w:sz w:val="28"/>
          <w:szCs w:val="28"/>
        </w:rPr>
        <w:t>комунікативними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властивостями</w:t>
      </w:r>
      <w:proofErr w:type="spellEnd"/>
      <w:r w:rsidRPr="005A50C1">
        <w:rPr>
          <w:sz w:val="28"/>
          <w:szCs w:val="28"/>
        </w:rPr>
        <w:t xml:space="preserve"> з </w:t>
      </w:r>
      <w:proofErr w:type="spellStart"/>
      <w:r w:rsidRPr="005A50C1">
        <w:rPr>
          <w:sz w:val="28"/>
          <w:szCs w:val="28"/>
        </w:rPr>
        <w:t>використанням</w:t>
      </w:r>
      <w:proofErr w:type="spellEnd"/>
      <w:r w:rsidRPr="005A50C1">
        <w:rPr>
          <w:sz w:val="28"/>
          <w:szCs w:val="28"/>
        </w:rPr>
        <w:t xml:space="preserve"> тесту Р. </w:t>
      </w:r>
      <w:proofErr w:type="spellStart"/>
      <w:r w:rsidRPr="005A50C1">
        <w:rPr>
          <w:sz w:val="28"/>
          <w:szCs w:val="28"/>
        </w:rPr>
        <w:t>Кеттелла</w:t>
      </w:r>
      <w:proofErr w:type="spellEnd"/>
      <w:r w:rsidRPr="005A50C1">
        <w:rPr>
          <w:sz w:val="28"/>
          <w:szCs w:val="28"/>
        </w:rPr>
        <w:t xml:space="preserve"> HSPQ – </w:t>
      </w:r>
      <w:proofErr w:type="spellStart"/>
      <w:r w:rsidRPr="005A50C1">
        <w:rPr>
          <w:sz w:val="28"/>
          <w:szCs w:val="28"/>
        </w:rPr>
        <w:t>High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School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Personality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Questionaire</w:t>
      </w:r>
      <w:proofErr w:type="spellEnd"/>
      <w:r w:rsidRPr="005A50C1">
        <w:rPr>
          <w:sz w:val="28"/>
          <w:szCs w:val="28"/>
        </w:rPr>
        <w:t xml:space="preserve"> (</w:t>
      </w:r>
      <w:proofErr w:type="spellStart"/>
      <w:r w:rsidRPr="005A50C1">
        <w:rPr>
          <w:sz w:val="28"/>
          <w:szCs w:val="28"/>
        </w:rPr>
        <w:t>особистісний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опитувальник</w:t>
      </w:r>
      <w:proofErr w:type="spellEnd"/>
      <w:r w:rsidRPr="005A50C1">
        <w:rPr>
          <w:sz w:val="28"/>
          <w:szCs w:val="28"/>
        </w:rPr>
        <w:t xml:space="preserve"> для </w:t>
      </w:r>
      <w:proofErr w:type="spellStart"/>
      <w:r w:rsidRPr="005A50C1">
        <w:rPr>
          <w:sz w:val="28"/>
          <w:szCs w:val="28"/>
        </w:rPr>
        <w:t>масових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шкіл</w:t>
      </w:r>
      <w:proofErr w:type="spellEnd"/>
      <w:r w:rsidRPr="005A50C1">
        <w:rPr>
          <w:sz w:val="28"/>
          <w:szCs w:val="28"/>
        </w:rPr>
        <w:t xml:space="preserve">). </w:t>
      </w:r>
      <w:proofErr w:type="spellStart"/>
      <w:r w:rsidRPr="005A50C1">
        <w:rPr>
          <w:sz w:val="28"/>
          <w:szCs w:val="28"/>
        </w:rPr>
        <w:t>Авторська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модифікація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опитувальника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передбачала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перевід</w:t>
      </w:r>
      <w:proofErr w:type="spellEnd"/>
      <w:r w:rsidRPr="005A50C1">
        <w:rPr>
          <w:sz w:val="28"/>
          <w:szCs w:val="28"/>
        </w:rPr>
        <w:t xml:space="preserve"> </w:t>
      </w:r>
      <w:proofErr w:type="gramStart"/>
      <w:r w:rsidRPr="005A50C1">
        <w:rPr>
          <w:sz w:val="28"/>
          <w:szCs w:val="28"/>
        </w:rPr>
        <w:t>тестового</w:t>
      </w:r>
      <w:proofErr w:type="gram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матеріалу</w:t>
      </w:r>
      <w:proofErr w:type="spellEnd"/>
      <w:r w:rsidRPr="005A50C1">
        <w:rPr>
          <w:sz w:val="28"/>
          <w:szCs w:val="28"/>
        </w:rPr>
        <w:t xml:space="preserve"> у </w:t>
      </w:r>
      <w:proofErr w:type="spellStart"/>
      <w:r w:rsidRPr="005A50C1">
        <w:rPr>
          <w:sz w:val="28"/>
          <w:szCs w:val="28"/>
        </w:rPr>
        <w:t>слухову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модальність</w:t>
      </w:r>
      <w:proofErr w:type="spellEnd"/>
      <w:r w:rsidRPr="005A50C1">
        <w:rPr>
          <w:sz w:val="28"/>
          <w:szCs w:val="28"/>
        </w:rPr>
        <w:t>.</w:t>
      </w:r>
    </w:p>
    <w:p w:rsidR="0076268A" w:rsidRPr="005A50C1" w:rsidRDefault="0076268A" w:rsidP="0076268A">
      <w:pPr>
        <w:spacing w:line="360" w:lineRule="auto"/>
        <w:jc w:val="both"/>
        <w:rPr>
          <w:sz w:val="28"/>
          <w:szCs w:val="28"/>
        </w:rPr>
      </w:pPr>
      <w:r w:rsidRPr="005A50C1">
        <w:rPr>
          <w:i/>
          <w:sz w:val="28"/>
          <w:szCs w:val="28"/>
        </w:rPr>
        <w:tab/>
      </w:r>
      <w:r w:rsidRPr="005A50C1">
        <w:rPr>
          <w:sz w:val="28"/>
          <w:szCs w:val="28"/>
        </w:rPr>
        <w:t xml:space="preserve">Стан </w:t>
      </w:r>
      <w:proofErr w:type="spellStart"/>
      <w:r w:rsidRPr="005A50C1">
        <w:rPr>
          <w:sz w:val="28"/>
          <w:szCs w:val="28"/>
        </w:rPr>
        <w:t>психічного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здоров’я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proofErr w:type="gramStart"/>
      <w:r w:rsidRPr="005A50C1">
        <w:rPr>
          <w:sz w:val="28"/>
          <w:szCs w:val="28"/>
        </w:rPr>
        <w:t>досл</w:t>
      </w:r>
      <w:proofErr w:type="gramEnd"/>
      <w:r w:rsidRPr="005A50C1">
        <w:rPr>
          <w:sz w:val="28"/>
          <w:szCs w:val="28"/>
        </w:rPr>
        <w:t>іджуваних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визначався</w:t>
      </w:r>
      <w:proofErr w:type="spellEnd"/>
      <w:r w:rsidRPr="005A50C1">
        <w:rPr>
          <w:sz w:val="28"/>
          <w:szCs w:val="28"/>
        </w:rPr>
        <w:t xml:space="preserve"> за </w:t>
      </w:r>
      <w:proofErr w:type="spellStart"/>
      <w:r w:rsidRPr="005A50C1">
        <w:rPr>
          <w:sz w:val="28"/>
          <w:szCs w:val="28"/>
        </w:rPr>
        <w:t>показником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розповсюдженості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донозологічних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психічних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станів</w:t>
      </w:r>
      <w:proofErr w:type="spellEnd"/>
      <w:r w:rsidRPr="005A50C1">
        <w:rPr>
          <w:sz w:val="28"/>
          <w:szCs w:val="28"/>
        </w:rPr>
        <w:t xml:space="preserve"> з </w:t>
      </w:r>
      <w:proofErr w:type="spellStart"/>
      <w:r w:rsidRPr="005A50C1">
        <w:rPr>
          <w:sz w:val="28"/>
          <w:szCs w:val="28"/>
        </w:rPr>
        <w:t>використанням</w:t>
      </w:r>
      <w:proofErr w:type="spellEnd"/>
      <w:r w:rsidRPr="005A50C1">
        <w:rPr>
          <w:sz w:val="28"/>
          <w:szCs w:val="28"/>
        </w:rPr>
        <w:t xml:space="preserve"> «</w:t>
      </w:r>
      <w:proofErr w:type="spellStart"/>
      <w:r w:rsidRPr="005A50C1">
        <w:rPr>
          <w:sz w:val="28"/>
          <w:szCs w:val="28"/>
        </w:rPr>
        <w:t>Психодіагностичного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опитувальника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старшокласника</w:t>
      </w:r>
      <w:proofErr w:type="spellEnd"/>
      <w:r w:rsidRPr="005A50C1">
        <w:rPr>
          <w:sz w:val="28"/>
          <w:szCs w:val="28"/>
        </w:rPr>
        <w:t>».</w:t>
      </w:r>
    </w:p>
    <w:p w:rsidR="0076268A" w:rsidRPr="0076268A" w:rsidRDefault="0076268A" w:rsidP="0076268A">
      <w:pPr>
        <w:spacing w:line="360" w:lineRule="auto"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</w:rPr>
        <w:tab/>
      </w:r>
      <w:proofErr w:type="spellStart"/>
      <w:r w:rsidRPr="005A50C1">
        <w:rPr>
          <w:sz w:val="28"/>
          <w:szCs w:val="28"/>
        </w:rPr>
        <w:t>Значна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більшість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застосованих</w:t>
      </w:r>
      <w:proofErr w:type="spellEnd"/>
      <w:r w:rsidRPr="005A50C1">
        <w:rPr>
          <w:sz w:val="28"/>
          <w:szCs w:val="28"/>
        </w:rPr>
        <w:t xml:space="preserve"> у </w:t>
      </w:r>
      <w:proofErr w:type="spellStart"/>
      <w:r w:rsidRPr="005A50C1">
        <w:rPr>
          <w:sz w:val="28"/>
          <w:szCs w:val="28"/>
        </w:rPr>
        <w:t>роботі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методів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proofErr w:type="gramStart"/>
      <w:r w:rsidRPr="005A50C1">
        <w:rPr>
          <w:sz w:val="28"/>
          <w:szCs w:val="28"/>
        </w:rPr>
        <w:t>досл</w:t>
      </w:r>
      <w:proofErr w:type="gramEnd"/>
      <w:r w:rsidRPr="005A50C1">
        <w:rPr>
          <w:sz w:val="28"/>
          <w:szCs w:val="28"/>
        </w:rPr>
        <w:t>іджень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була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використана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згідно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загальноприйнятих</w:t>
      </w:r>
      <w:proofErr w:type="spellEnd"/>
      <w:r w:rsidRPr="005A50C1">
        <w:rPr>
          <w:sz w:val="28"/>
          <w:szCs w:val="28"/>
        </w:rPr>
        <w:t xml:space="preserve"> методик, </w:t>
      </w:r>
      <w:proofErr w:type="spellStart"/>
      <w:r w:rsidRPr="005A50C1">
        <w:rPr>
          <w:sz w:val="28"/>
          <w:szCs w:val="28"/>
        </w:rPr>
        <w:t>наведених</w:t>
      </w:r>
      <w:proofErr w:type="spellEnd"/>
      <w:r w:rsidRPr="005A50C1">
        <w:rPr>
          <w:sz w:val="28"/>
          <w:szCs w:val="28"/>
        </w:rPr>
        <w:t xml:space="preserve"> у </w:t>
      </w:r>
      <w:proofErr w:type="spellStart"/>
      <w:r w:rsidRPr="005A50C1">
        <w:rPr>
          <w:sz w:val="28"/>
          <w:szCs w:val="28"/>
        </w:rPr>
        <w:t>посібнику</w:t>
      </w:r>
      <w:proofErr w:type="spellEnd"/>
      <w:r w:rsidRPr="005A50C1">
        <w:rPr>
          <w:sz w:val="28"/>
          <w:szCs w:val="28"/>
        </w:rPr>
        <w:t xml:space="preserve"> В.О. </w:t>
      </w:r>
      <w:proofErr w:type="spellStart"/>
      <w:r w:rsidRPr="005A50C1">
        <w:rPr>
          <w:sz w:val="28"/>
          <w:szCs w:val="28"/>
        </w:rPr>
        <w:lastRenderedPageBreak/>
        <w:t>Коробчанського</w:t>
      </w:r>
      <w:proofErr w:type="spellEnd"/>
      <w:r w:rsidRPr="005A50C1">
        <w:rPr>
          <w:sz w:val="28"/>
          <w:szCs w:val="28"/>
        </w:rPr>
        <w:t xml:space="preserve"> «</w:t>
      </w:r>
      <w:proofErr w:type="spellStart"/>
      <w:r w:rsidRPr="005A50C1">
        <w:rPr>
          <w:sz w:val="28"/>
          <w:szCs w:val="28"/>
        </w:rPr>
        <w:t>Гігієнічна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психодіагностика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донозологічних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станів</w:t>
      </w:r>
      <w:proofErr w:type="spellEnd"/>
      <w:r w:rsidRPr="005A50C1">
        <w:rPr>
          <w:sz w:val="28"/>
          <w:szCs w:val="28"/>
        </w:rPr>
        <w:t xml:space="preserve"> у </w:t>
      </w:r>
      <w:proofErr w:type="spellStart"/>
      <w:r w:rsidRPr="005A50C1">
        <w:rPr>
          <w:sz w:val="28"/>
          <w:szCs w:val="28"/>
        </w:rPr>
        <w:t>підлітковому</w:t>
      </w:r>
      <w:proofErr w:type="spellEnd"/>
      <w:r w:rsidRPr="005A50C1">
        <w:rPr>
          <w:sz w:val="28"/>
          <w:szCs w:val="28"/>
        </w:rPr>
        <w:t xml:space="preserve"> та </w:t>
      </w:r>
      <w:proofErr w:type="spellStart"/>
      <w:r w:rsidRPr="005A50C1">
        <w:rPr>
          <w:sz w:val="28"/>
          <w:szCs w:val="28"/>
        </w:rPr>
        <w:t>юнацькому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віці</w:t>
      </w:r>
      <w:proofErr w:type="spellEnd"/>
      <w:r w:rsidRPr="005A50C1">
        <w:rPr>
          <w:sz w:val="28"/>
          <w:szCs w:val="28"/>
        </w:rPr>
        <w:t>»</w:t>
      </w:r>
      <w:r>
        <w:rPr>
          <w:sz w:val="28"/>
          <w:szCs w:val="28"/>
          <w:lang w:val="uk-UA"/>
        </w:rPr>
        <w:t>.</w:t>
      </w:r>
      <w:bookmarkStart w:id="0" w:name="_GoBack"/>
      <w:bookmarkEnd w:id="0"/>
    </w:p>
    <w:p w:rsidR="0026655A" w:rsidRDefault="0026655A"/>
    <w:sectPr w:rsidR="002665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68A"/>
    <w:rsid w:val="0026655A"/>
    <w:rsid w:val="00762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26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26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271</Words>
  <Characters>1547</Characters>
  <Application>Microsoft Office Word</Application>
  <DocSecurity>0</DocSecurity>
  <Lines>12</Lines>
  <Paragraphs>3</Paragraphs>
  <ScaleCrop>false</ScaleCrop>
  <Company>Microsoft</Company>
  <LinksUpToDate>false</LinksUpToDate>
  <CharactersWithSpaces>1815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2018-12-06T11:33:00Z</dcterms:created>
  <dcterms:modified xsi:type="dcterms:W3CDTF">2018-12-06T11:34:00Z</dcterms:modified>
</cp:coreProperties>
</file>