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06A9" w:rsidRPr="00BC01EE" w:rsidRDefault="00B106A9" w:rsidP="003B30D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C01EE">
        <w:rPr>
          <w:rFonts w:ascii="Times New Roman" w:hAnsi="Times New Roman" w:cs="Times New Roman"/>
          <w:sz w:val="28"/>
          <w:szCs w:val="28"/>
          <w:lang w:val="ru-RU"/>
        </w:rPr>
        <w:t>Татьяна Владимировна Белякова</w:t>
      </w:r>
    </w:p>
    <w:p w:rsidR="00B106A9" w:rsidRPr="00BC01EE" w:rsidRDefault="00B106A9" w:rsidP="003B30D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C01EE">
        <w:rPr>
          <w:rFonts w:ascii="Times New Roman" w:hAnsi="Times New Roman" w:cs="Times New Roman"/>
          <w:sz w:val="28"/>
          <w:szCs w:val="28"/>
          <w:lang w:val="ru-RU"/>
        </w:rPr>
        <w:t>Научная библиотека Харьковского национального медицинского университета</w:t>
      </w:r>
    </w:p>
    <w:p w:rsidR="00B106A9" w:rsidRPr="00BC01EE" w:rsidRDefault="00B106A9" w:rsidP="003B30D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C01EE">
        <w:rPr>
          <w:rFonts w:ascii="Times New Roman" w:hAnsi="Times New Roman" w:cs="Times New Roman"/>
          <w:sz w:val="28"/>
          <w:szCs w:val="28"/>
          <w:lang w:val="ru-RU"/>
        </w:rPr>
        <w:t>Заведующая отделом научной обработки документов и организации  каталогов</w:t>
      </w:r>
      <w:bookmarkStart w:id="0" w:name="_GoBack"/>
      <w:bookmarkEnd w:id="0"/>
    </w:p>
    <w:p w:rsidR="00CB277A" w:rsidRPr="00ED2E9A" w:rsidRDefault="00F420EA" w:rsidP="003B30D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F94A0C">
        <w:rPr>
          <w:rFonts w:ascii="Times New Roman" w:hAnsi="Times New Roman" w:cs="Times New Roman"/>
          <w:b/>
          <w:sz w:val="32"/>
          <w:szCs w:val="32"/>
          <w:lang w:val="ru-RU"/>
        </w:rPr>
        <w:t>День города Харькова -  75-летие</w:t>
      </w:r>
      <w:r w:rsidR="006345A5" w:rsidRPr="00F94A0C">
        <w:rPr>
          <w:rFonts w:ascii="Times New Roman" w:hAnsi="Times New Roman" w:cs="Times New Roman"/>
          <w:b/>
          <w:sz w:val="32"/>
          <w:szCs w:val="32"/>
          <w:lang w:val="ru-RU"/>
        </w:rPr>
        <w:t xml:space="preserve"> освобождения</w:t>
      </w:r>
      <w:r w:rsidR="00D632CC" w:rsidRPr="00F94A0C">
        <w:rPr>
          <w:rFonts w:ascii="Times New Roman" w:hAnsi="Times New Roman" w:cs="Times New Roman"/>
          <w:b/>
          <w:sz w:val="32"/>
          <w:szCs w:val="32"/>
          <w:lang w:val="ru-RU"/>
        </w:rPr>
        <w:t xml:space="preserve">.  </w:t>
      </w:r>
      <w:r w:rsidR="007736E3">
        <w:rPr>
          <w:rFonts w:ascii="Times New Roman" w:hAnsi="Times New Roman" w:cs="Times New Roman"/>
          <w:b/>
          <w:sz w:val="32"/>
          <w:szCs w:val="32"/>
          <w:lang w:val="ru-RU"/>
        </w:rPr>
        <w:t>Информационно-библиотечное</w:t>
      </w:r>
      <w:r w:rsidR="00FB5007">
        <w:rPr>
          <w:rFonts w:ascii="Times New Roman" w:hAnsi="Times New Roman" w:cs="Times New Roman"/>
          <w:b/>
          <w:sz w:val="32"/>
          <w:szCs w:val="32"/>
          <w:lang w:val="ru-RU"/>
        </w:rPr>
        <w:t xml:space="preserve"> обес</w:t>
      </w:r>
      <w:r w:rsidR="007736E3">
        <w:rPr>
          <w:rFonts w:ascii="Times New Roman" w:hAnsi="Times New Roman" w:cs="Times New Roman"/>
          <w:b/>
          <w:sz w:val="32"/>
          <w:szCs w:val="32"/>
          <w:lang w:val="ru-RU"/>
        </w:rPr>
        <w:t>печение мероприятия</w:t>
      </w:r>
      <w:r w:rsidR="00FB5007">
        <w:rPr>
          <w:rFonts w:ascii="Times New Roman" w:hAnsi="Times New Roman" w:cs="Times New Roman"/>
          <w:b/>
          <w:sz w:val="32"/>
          <w:szCs w:val="32"/>
          <w:lang w:val="ru-RU"/>
        </w:rPr>
        <w:t>.</w:t>
      </w:r>
    </w:p>
    <w:p w:rsidR="00D74356" w:rsidRPr="00D74356" w:rsidRDefault="00F456B3" w:rsidP="007E018E">
      <w:pPr>
        <w:spacing w:line="360" w:lineRule="auto"/>
        <w:rPr>
          <w:rFonts w:ascii="Arial" w:hAnsi="Arial" w:cs="Arial"/>
          <w:sz w:val="24"/>
          <w:szCs w:val="24"/>
          <w:lang w:val="ru-RU"/>
        </w:rPr>
      </w:pPr>
      <w:r>
        <w:rPr>
          <w:rFonts w:ascii="Arial" w:hAnsi="Arial" w:cs="Arial"/>
          <w:sz w:val="24"/>
          <w:szCs w:val="24"/>
          <w:lang w:val="ru-RU"/>
        </w:rPr>
        <w:t>В 2018 году Харьков отмечал 75-летие освобождения от немецкой оккупа</w:t>
      </w:r>
      <w:r w:rsidR="00174F01">
        <w:rPr>
          <w:rFonts w:ascii="Arial" w:hAnsi="Arial" w:cs="Arial"/>
          <w:sz w:val="24"/>
          <w:szCs w:val="24"/>
          <w:lang w:val="ru-RU"/>
        </w:rPr>
        <w:t xml:space="preserve">ции. </w:t>
      </w:r>
      <w:r w:rsidR="00043FD1">
        <w:rPr>
          <w:rFonts w:ascii="Arial" w:hAnsi="Arial" w:cs="Arial"/>
          <w:sz w:val="24"/>
          <w:szCs w:val="24"/>
          <w:lang w:val="ru-RU"/>
        </w:rPr>
        <w:t>В</w:t>
      </w:r>
      <w:r>
        <w:rPr>
          <w:rFonts w:ascii="Arial" w:hAnsi="Arial" w:cs="Arial"/>
          <w:sz w:val="24"/>
          <w:szCs w:val="24"/>
          <w:lang w:val="ru-RU"/>
        </w:rPr>
        <w:t xml:space="preserve"> городе проводились различные мероприятия, в том числе и библиотеки занимались информационным обеспечением знаменательного события.</w:t>
      </w:r>
    </w:p>
    <w:p w:rsidR="00A21A95" w:rsidRDefault="00A21A95" w:rsidP="003B30D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В августе 1943 года, </w:t>
      </w:r>
      <w:r w:rsidR="003E3302">
        <w:rPr>
          <w:rFonts w:ascii="Times New Roman" w:hAnsi="Times New Roman" w:cs="Times New Roman"/>
          <w:sz w:val="28"/>
          <w:szCs w:val="28"/>
          <w:lang w:val="ru-RU"/>
        </w:rPr>
        <w:t xml:space="preserve">после победы </w:t>
      </w:r>
      <w:r>
        <w:rPr>
          <w:rFonts w:ascii="Times New Roman" w:hAnsi="Times New Roman" w:cs="Times New Roman"/>
          <w:sz w:val="28"/>
          <w:szCs w:val="28"/>
          <w:lang w:val="ru-RU"/>
        </w:rPr>
        <w:t>на Курской дуге, был</w:t>
      </w:r>
      <w:r w:rsidR="004032C3">
        <w:rPr>
          <w:rFonts w:ascii="Times New Roman" w:hAnsi="Times New Roman" w:cs="Times New Roman"/>
          <w:sz w:val="28"/>
          <w:szCs w:val="28"/>
          <w:lang w:val="ru-RU"/>
        </w:rPr>
        <w:t xml:space="preserve"> о</w:t>
      </w:r>
      <w:r>
        <w:rPr>
          <w:rFonts w:ascii="Times New Roman" w:hAnsi="Times New Roman" w:cs="Times New Roman"/>
          <w:sz w:val="28"/>
          <w:szCs w:val="28"/>
          <w:lang w:val="ru-RU"/>
        </w:rPr>
        <w:t>свобождён</w:t>
      </w:r>
      <w:r w:rsidR="00DD77FE">
        <w:rPr>
          <w:rFonts w:ascii="Times New Roman" w:hAnsi="Times New Roman" w:cs="Times New Roman"/>
          <w:sz w:val="28"/>
          <w:szCs w:val="28"/>
          <w:lang w:val="ru-RU"/>
        </w:rPr>
        <w:t xml:space="preserve"> Харьков.</w:t>
      </w:r>
      <w:r w:rsidR="003E3302">
        <w:rPr>
          <w:rFonts w:ascii="Times New Roman" w:hAnsi="Times New Roman" w:cs="Times New Roman"/>
          <w:sz w:val="28"/>
          <w:szCs w:val="28"/>
          <w:lang w:val="ru-RU"/>
        </w:rPr>
        <w:t xml:space="preserve"> 23 августа считается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официальной датой окончания битвы на Курской дуге. Курская битва (5 июля 1943 г. – 23 августа 1943 г.) – это завершение коренного п</w:t>
      </w:r>
      <w:r w:rsidR="00474395">
        <w:rPr>
          <w:rFonts w:ascii="Times New Roman" w:hAnsi="Times New Roman" w:cs="Times New Roman"/>
          <w:sz w:val="28"/>
          <w:szCs w:val="28"/>
          <w:lang w:val="ru-RU"/>
        </w:rPr>
        <w:t>ерелома во Второй мировой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войне, одно из самых крупных сражений в истории человечества.</w:t>
      </w:r>
    </w:p>
    <w:p w:rsidR="001F7839" w:rsidRPr="00C7464D" w:rsidRDefault="00A5749A" w:rsidP="003B30D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Почти 2 года в немецкой оккупации не прошли бесследно для города. В Харькове и области б</w:t>
      </w:r>
      <w:r w:rsidR="00034532">
        <w:rPr>
          <w:rFonts w:ascii="Times New Roman" w:hAnsi="Times New Roman" w:cs="Times New Roman"/>
          <w:sz w:val="28"/>
          <w:szCs w:val="28"/>
          <w:lang w:val="ru-RU"/>
        </w:rPr>
        <w:t>ыли убиты, погибли от голода 275</w:t>
      </w:r>
      <w:r w:rsidR="007D0A31">
        <w:rPr>
          <w:rFonts w:ascii="Times New Roman" w:hAnsi="Times New Roman" w:cs="Times New Roman"/>
          <w:sz w:val="28"/>
          <w:szCs w:val="28"/>
          <w:lang w:val="ru-RU"/>
        </w:rPr>
        <w:t xml:space="preserve"> тысяч мирных жителей</w:t>
      </w:r>
      <w:r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034532" w:rsidRPr="0003453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34532">
        <w:rPr>
          <w:rFonts w:ascii="Times New Roman" w:hAnsi="Times New Roman" w:cs="Times New Roman"/>
          <w:sz w:val="28"/>
          <w:szCs w:val="28"/>
          <w:lang w:val="ru-RU"/>
        </w:rPr>
        <w:t>160 тысяч харьковчан были вывезены на принудите</w:t>
      </w:r>
      <w:r w:rsidR="00BE530B">
        <w:rPr>
          <w:rFonts w:ascii="Times New Roman" w:hAnsi="Times New Roman" w:cs="Times New Roman"/>
          <w:sz w:val="28"/>
          <w:szCs w:val="28"/>
          <w:lang w:val="ru-RU"/>
        </w:rPr>
        <w:t>льные работы в Германию. Нацисты</w:t>
      </w:r>
      <w:r w:rsidR="00034532">
        <w:rPr>
          <w:rFonts w:ascii="Times New Roman" w:hAnsi="Times New Roman" w:cs="Times New Roman"/>
          <w:sz w:val="28"/>
          <w:szCs w:val="28"/>
          <w:lang w:val="ru-RU"/>
        </w:rPr>
        <w:t xml:space="preserve"> разрушили около 500 промышленных объектов, уничтожен 1 миллион 600 тысяч кв. м. </w:t>
      </w:r>
      <w:r w:rsidR="00DD7BD5">
        <w:rPr>
          <w:rFonts w:ascii="Times New Roman" w:hAnsi="Times New Roman" w:cs="Times New Roman"/>
          <w:sz w:val="28"/>
          <w:szCs w:val="28"/>
          <w:lang w:val="ru-RU"/>
        </w:rPr>
        <w:t>жилья. Все административ</w:t>
      </w:r>
      <w:r w:rsidR="00FF24E4">
        <w:rPr>
          <w:rFonts w:ascii="Times New Roman" w:hAnsi="Times New Roman" w:cs="Times New Roman"/>
          <w:sz w:val="28"/>
          <w:szCs w:val="28"/>
          <w:lang w:val="ru-RU"/>
        </w:rPr>
        <w:t xml:space="preserve">ные здания и большая часть научных, культурных учреждений, объектов здравоохранения </w:t>
      </w:r>
      <w:r w:rsidR="00DD7BD5">
        <w:rPr>
          <w:rFonts w:ascii="Times New Roman" w:hAnsi="Times New Roman" w:cs="Times New Roman"/>
          <w:sz w:val="28"/>
          <w:szCs w:val="28"/>
          <w:lang w:val="ru-RU"/>
        </w:rPr>
        <w:t>были разрушены, имущество – разграблено. Материал</w:t>
      </w:r>
      <w:r w:rsidR="00E81B99">
        <w:rPr>
          <w:rFonts w:ascii="Times New Roman" w:hAnsi="Times New Roman" w:cs="Times New Roman"/>
          <w:sz w:val="28"/>
          <w:szCs w:val="28"/>
          <w:lang w:val="ru-RU"/>
        </w:rPr>
        <w:t>ьный ущерб составлял 33, 5 миллиардов</w:t>
      </w:r>
      <w:r w:rsidR="00DD7BD5">
        <w:rPr>
          <w:rFonts w:ascii="Times New Roman" w:hAnsi="Times New Roman" w:cs="Times New Roman"/>
          <w:sz w:val="28"/>
          <w:szCs w:val="28"/>
          <w:lang w:val="ru-RU"/>
        </w:rPr>
        <w:t xml:space="preserve"> руб. </w:t>
      </w:r>
      <w:r w:rsidR="00DD7BD5" w:rsidRPr="00DD7BD5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D86FBE">
        <w:rPr>
          <w:rFonts w:ascii="Times New Roman" w:hAnsi="Times New Roman" w:cs="Times New Roman"/>
          <w:sz w:val="28"/>
          <w:szCs w:val="28"/>
          <w:lang w:val="ru-RU"/>
        </w:rPr>
        <w:t>4</w:t>
      </w:r>
      <w:r w:rsidR="00DD7BD5" w:rsidRPr="00DD7BD5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DD7BD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2160D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CA0F30" w:rsidRDefault="00C01FE9" w:rsidP="003B30D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Харьков</w:t>
      </w:r>
      <w:r w:rsidR="00B12CBC">
        <w:rPr>
          <w:rFonts w:ascii="Times New Roman" w:hAnsi="Times New Roman" w:cs="Times New Roman"/>
          <w:sz w:val="28"/>
          <w:szCs w:val="28"/>
          <w:lang w:val="ru-RU"/>
        </w:rPr>
        <w:t xml:space="preserve"> оказался</w:t>
      </w:r>
      <w:r w:rsidR="00CA0F30">
        <w:rPr>
          <w:rFonts w:ascii="Times New Roman" w:hAnsi="Times New Roman" w:cs="Times New Roman"/>
          <w:sz w:val="28"/>
          <w:szCs w:val="28"/>
          <w:lang w:val="ru-RU"/>
        </w:rPr>
        <w:t xml:space="preserve"> од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ним из самых разрушенных </w:t>
      </w:r>
      <w:r w:rsidR="00884D9E">
        <w:rPr>
          <w:rFonts w:ascii="Times New Roman" w:hAnsi="Times New Roman" w:cs="Times New Roman"/>
          <w:sz w:val="28"/>
          <w:szCs w:val="28"/>
          <w:lang w:val="ru-RU"/>
        </w:rPr>
        <w:t xml:space="preserve">городов </w:t>
      </w:r>
      <w:r w:rsidR="00CA0F30">
        <w:rPr>
          <w:rFonts w:ascii="Times New Roman" w:hAnsi="Times New Roman" w:cs="Times New Roman"/>
          <w:sz w:val="28"/>
          <w:szCs w:val="28"/>
          <w:lang w:val="ru-RU"/>
        </w:rPr>
        <w:t xml:space="preserve">Европы. </w:t>
      </w:r>
      <w:r w:rsidR="00884D9E">
        <w:rPr>
          <w:rFonts w:ascii="Times New Roman" w:hAnsi="Times New Roman" w:cs="Times New Roman"/>
          <w:sz w:val="28"/>
          <w:szCs w:val="28"/>
          <w:lang w:val="ru-RU"/>
        </w:rPr>
        <w:t xml:space="preserve">По оценкам иностранных специалистов, </w:t>
      </w:r>
      <w:r w:rsidR="00CA0F30">
        <w:rPr>
          <w:rFonts w:ascii="Times New Roman" w:hAnsi="Times New Roman" w:cs="Times New Roman"/>
          <w:sz w:val="28"/>
          <w:szCs w:val="28"/>
          <w:lang w:val="ru-RU"/>
        </w:rPr>
        <w:t>на восстановление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объектов промышленности и культуры, жилья</w:t>
      </w:r>
      <w:r w:rsidR="00EB5C66">
        <w:rPr>
          <w:rFonts w:ascii="Times New Roman" w:hAnsi="Times New Roman" w:cs="Times New Roman"/>
          <w:sz w:val="28"/>
          <w:szCs w:val="28"/>
          <w:lang w:val="ru-RU"/>
        </w:rPr>
        <w:t xml:space="preserve"> должно уйти</w:t>
      </w:r>
      <w:r w:rsidR="00CA0F30">
        <w:rPr>
          <w:rFonts w:ascii="Times New Roman" w:hAnsi="Times New Roman" w:cs="Times New Roman"/>
          <w:sz w:val="28"/>
          <w:szCs w:val="28"/>
          <w:lang w:val="ru-RU"/>
        </w:rPr>
        <w:t xml:space="preserve"> не менее полувека</w:t>
      </w:r>
      <w:r w:rsidR="00E65879">
        <w:rPr>
          <w:rFonts w:ascii="Times New Roman" w:hAnsi="Times New Roman" w:cs="Times New Roman"/>
          <w:sz w:val="28"/>
          <w:szCs w:val="28"/>
          <w:lang w:val="ru-RU"/>
        </w:rPr>
        <w:t>. Но ценой титанических усилий, с помощью</w:t>
      </w:r>
      <w:r w:rsidR="00884D9E">
        <w:rPr>
          <w:rFonts w:ascii="Times New Roman" w:hAnsi="Times New Roman" w:cs="Times New Roman"/>
          <w:sz w:val="28"/>
          <w:szCs w:val="28"/>
          <w:lang w:val="ru-RU"/>
        </w:rPr>
        <w:t xml:space="preserve"> всей</w:t>
      </w:r>
      <w:r w:rsidR="00CA0F30">
        <w:rPr>
          <w:rFonts w:ascii="Times New Roman" w:hAnsi="Times New Roman" w:cs="Times New Roman"/>
          <w:sz w:val="28"/>
          <w:szCs w:val="28"/>
          <w:lang w:val="ru-RU"/>
        </w:rPr>
        <w:t xml:space="preserve"> огромной страны</w:t>
      </w:r>
      <w:r w:rsidR="00A91A39">
        <w:rPr>
          <w:rFonts w:ascii="Times New Roman" w:hAnsi="Times New Roman" w:cs="Times New Roman"/>
          <w:sz w:val="28"/>
          <w:szCs w:val="28"/>
          <w:lang w:val="ru-RU"/>
        </w:rPr>
        <w:t xml:space="preserve"> уже через 3 года 70% производственных </w:t>
      </w:r>
      <w:r w:rsidR="00A91A39">
        <w:rPr>
          <w:rFonts w:ascii="Times New Roman" w:hAnsi="Times New Roman" w:cs="Times New Roman"/>
          <w:sz w:val="28"/>
          <w:szCs w:val="28"/>
          <w:lang w:val="ru-RU"/>
        </w:rPr>
        <w:lastRenderedPageBreak/>
        <w:t>пл</w:t>
      </w:r>
      <w:r w:rsidR="00884D9E">
        <w:rPr>
          <w:rFonts w:ascii="Times New Roman" w:hAnsi="Times New Roman" w:cs="Times New Roman"/>
          <w:sz w:val="28"/>
          <w:szCs w:val="28"/>
          <w:lang w:val="ru-RU"/>
        </w:rPr>
        <w:t>о</w:t>
      </w:r>
      <w:r w:rsidR="00A91A39">
        <w:rPr>
          <w:rFonts w:ascii="Times New Roman" w:hAnsi="Times New Roman" w:cs="Times New Roman"/>
          <w:sz w:val="28"/>
          <w:szCs w:val="28"/>
          <w:lang w:val="ru-RU"/>
        </w:rPr>
        <w:t>щадей было восстановлено, в 1948 г. выпуск промышленной</w:t>
      </w:r>
      <w:r w:rsidR="00884D9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91A39">
        <w:rPr>
          <w:rFonts w:ascii="Times New Roman" w:hAnsi="Times New Roman" w:cs="Times New Roman"/>
          <w:sz w:val="28"/>
          <w:szCs w:val="28"/>
          <w:lang w:val="ru-RU"/>
        </w:rPr>
        <w:t>продукции достиг довоенного уровня.</w:t>
      </w:r>
    </w:p>
    <w:p w:rsidR="004107D5" w:rsidRDefault="00765362" w:rsidP="003B30D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23 августа, день освобождения, один из самых чтимых праздников города. </w:t>
      </w:r>
      <w:r w:rsidR="004107D5">
        <w:rPr>
          <w:rFonts w:ascii="Times New Roman" w:hAnsi="Times New Roman" w:cs="Times New Roman"/>
          <w:sz w:val="28"/>
          <w:szCs w:val="28"/>
          <w:lang w:val="ru-RU"/>
        </w:rPr>
        <w:t>Уже традиционно праздник начинается с торжественного возложения цветов к Мемориалу Славы в Лесопарке, проведения молебна в память о по</w:t>
      </w:r>
      <w:r w:rsidR="00B11596">
        <w:rPr>
          <w:rFonts w:ascii="Times New Roman" w:hAnsi="Times New Roman" w:cs="Times New Roman"/>
          <w:sz w:val="28"/>
          <w:szCs w:val="28"/>
          <w:lang w:val="ru-RU"/>
        </w:rPr>
        <w:t>гибших в годы Второй мировой вой</w:t>
      </w:r>
      <w:r w:rsidR="004107D5"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B11596">
        <w:rPr>
          <w:rFonts w:ascii="Times New Roman" w:hAnsi="Times New Roman" w:cs="Times New Roman"/>
          <w:sz w:val="28"/>
          <w:szCs w:val="28"/>
          <w:lang w:val="ru-RU"/>
        </w:rPr>
        <w:t>ы.</w:t>
      </w:r>
    </w:p>
    <w:p w:rsidR="007543EC" w:rsidRDefault="007543EC" w:rsidP="003B30D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В парках, скверах, домах культуры организована большая концертная программа при участии различных творческих коллективов нашего города и городов-побратимов, фотовыставки, кинофильмы. Харьков</w:t>
      </w:r>
      <w:r w:rsidR="002044E7">
        <w:rPr>
          <w:rFonts w:ascii="Times New Roman" w:hAnsi="Times New Roman" w:cs="Times New Roman"/>
          <w:sz w:val="28"/>
          <w:szCs w:val="28"/>
          <w:lang w:val="ru-RU"/>
        </w:rPr>
        <w:t>чан поздравляли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21 иностранная делегация и гости из многих горо</w:t>
      </w:r>
      <w:r w:rsidR="002044E7">
        <w:rPr>
          <w:rFonts w:ascii="Times New Roman" w:hAnsi="Times New Roman" w:cs="Times New Roman"/>
          <w:sz w:val="28"/>
          <w:szCs w:val="28"/>
          <w:lang w:val="ru-RU"/>
        </w:rPr>
        <w:t>дов нашей страны</w:t>
      </w:r>
      <w:r w:rsidR="0017180C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A75D8B" w:rsidRDefault="00B35B4B" w:rsidP="00D86DA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На </w:t>
      </w:r>
      <w:r w:rsidR="0009772A">
        <w:rPr>
          <w:rFonts w:ascii="Times New Roman" w:hAnsi="Times New Roman" w:cs="Times New Roman"/>
          <w:sz w:val="28"/>
          <w:szCs w:val="28"/>
          <w:lang w:val="ru-RU"/>
        </w:rPr>
        <w:t>протяжении всего месяца августа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09772A">
        <w:rPr>
          <w:rFonts w:ascii="Times New Roman" w:hAnsi="Times New Roman" w:cs="Times New Roman"/>
          <w:sz w:val="28"/>
          <w:szCs w:val="28"/>
          <w:lang w:val="ru-RU"/>
        </w:rPr>
        <w:t>проводились дни открытых дверей в школьных музеях и комнатах боевой славы, во многих образовательных учреждениях города.</w:t>
      </w:r>
      <w:r w:rsidR="001B4D74">
        <w:rPr>
          <w:rFonts w:ascii="Times New Roman" w:hAnsi="Times New Roman" w:cs="Times New Roman"/>
          <w:sz w:val="28"/>
          <w:szCs w:val="28"/>
          <w:lang w:val="ru-RU"/>
        </w:rPr>
        <w:t xml:space="preserve"> Не остались в стороне и библиотеки.</w:t>
      </w:r>
    </w:p>
    <w:p w:rsidR="002375BA" w:rsidRDefault="006D4DE3" w:rsidP="00D86DA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Одна из основных миссий</w:t>
      </w:r>
      <w:r w:rsidR="00C0719D">
        <w:rPr>
          <w:rFonts w:ascii="Times New Roman" w:hAnsi="Times New Roman" w:cs="Times New Roman"/>
          <w:sz w:val="28"/>
          <w:szCs w:val="28"/>
          <w:lang w:val="ru-RU"/>
        </w:rPr>
        <w:t xml:space="preserve"> библио</w:t>
      </w:r>
      <w:r w:rsidR="00B52672">
        <w:rPr>
          <w:rFonts w:ascii="Times New Roman" w:hAnsi="Times New Roman" w:cs="Times New Roman"/>
          <w:sz w:val="28"/>
          <w:szCs w:val="28"/>
          <w:lang w:val="ru-RU"/>
        </w:rPr>
        <w:t>тек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- гуманистическая</w:t>
      </w:r>
      <w:r w:rsidR="00AD56E6">
        <w:rPr>
          <w:rFonts w:ascii="Times New Roman" w:hAnsi="Times New Roman" w:cs="Times New Roman"/>
          <w:sz w:val="28"/>
          <w:szCs w:val="28"/>
          <w:lang w:val="ru-RU"/>
        </w:rPr>
        <w:t xml:space="preserve">. Она реализуется в формировании информационной культуры пользователей, активном продвижении чтения, проведении культурно-просветительских мероприятий. </w:t>
      </w:r>
    </w:p>
    <w:p w:rsidR="00352A23" w:rsidRDefault="00AD56E6" w:rsidP="00D86DA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Продвижению чтения способствуют традиционные и виртуальные книжные выставки, реклама</w:t>
      </w:r>
      <w:r w:rsidR="002837E3">
        <w:rPr>
          <w:rFonts w:ascii="Times New Roman" w:hAnsi="Times New Roman" w:cs="Times New Roman"/>
          <w:sz w:val="28"/>
          <w:szCs w:val="28"/>
          <w:lang w:val="ru-RU"/>
        </w:rPr>
        <w:t xml:space="preserve"> отдельных книг, </w:t>
      </w:r>
      <w:r>
        <w:rPr>
          <w:rFonts w:ascii="Times New Roman" w:hAnsi="Times New Roman" w:cs="Times New Roman"/>
          <w:sz w:val="28"/>
          <w:szCs w:val="28"/>
          <w:lang w:val="ru-RU"/>
        </w:rPr>
        <w:t>художественных произведений на сайтах.</w:t>
      </w:r>
      <w:r w:rsidR="00275764">
        <w:rPr>
          <w:rFonts w:ascii="Times New Roman" w:hAnsi="Times New Roman" w:cs="Times New Roman"/>
          <w:sz w:val="28"/>
          <w:szCs w:val="28"/>
          <w:lang w:val="ru-RU"/>
        </w:rPr>
        <w:t xml:space="preserve"> Культурно-просветительские мероприятия, проводимые в библиотеках</w:t>
      </w:r>
      <w:r w:rsidR="0091623F">
        <w:rPr>
          <w:rFonts w:ascii="Times New Roman" w:hAnsi="Times New Roman" w:cs="Times New Roman"/>
          <w:sz w:val="28"/>
          <w:szCs w:val="28"/>
          <w:lang w:val="ru-RU"/>
        </w:rPr>
        <w:t>: литературные гостиные,</w:t>
      </w:r>
      <w:r w:rsidR="00ED00A0">
        <w:rPr>
          <w:rFonts w:ascii="Times New Roman" w:hAnsi="Times New Roman" w:cs="Times New Roman"/>
          <w:sz w:val="28"/>
          <w:szCs w:val="28"/>
          <w:lang w:val="ru-RU"/>
        </w:rPr>
        <w:t xml:space="preserve"> слайд-лекции, а</w:t>
      </w:r>
      <w:r w:rsidR="002837E3">
        <w:rPr>
          <w:rFonts w:ascii="Times New Roman" w:hAnsi="Times New Roman" w:cs="Times New Roman"/>
          <w:sz w:val="28"/>
          <w:szCs w:val="28"/>
          <w:lang w:val="ru-RU"/>
        </w:rPr>
        <w:t>рт-встречи, обзоры, презентации и др.</w:t>
      </w:r>
    </w:p>
    <w:p w:rsidR="00C0719D" w:rsidRDefault="00352A23" w:rsidP="00D86DA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Воспитательная функци</w:t>
      </w:r>
      <w:r w:rsidR="00D66D61">
        <w:rPr>
          <w:rFonts w:ascii="Times New Roman" w:hAnsi="Times New Roman" w:cs="Times New Roman"/>
          <w:sz w:val="28"/>
          <w:szCs w:val="28"/>
          <w:lang w:val="ru-RU"/>
        </w:rPr>
        <w:t xml:space="preserve">я </w:t>
      </w:r>
      <w:r>
        <w:rPr>
          <w:rFonts w:ascii="Times New Roman" w:hAnsi="Times New Roman" w:cs="Times New Roman"/>
          <w:sz w:val="28"/>
          <w:szCs w:val="28"/>
          <w:lang w:val="ru-RU"/>
        </w:rPr>
        <w:t>библиотеки</w:t>
      </w:r>
      <w:r w:rsidR="00D66D61">
        <w:rPr>
          <w:rFonts w:ascii="Times New Roman" w:hAnsi="Times New Roman" w:cs="Times New Roman"/>
          <w:sz w:val="28"/>
          <w:szCs w:val="28"/>
          <w:lang w:val="ru-RU"/>
        </w:rPr>
        <w:t xml:space="preserve"> реализуется, в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основном, </w:t>
      </w:r>
      <w:r w:rsidR="00D66D61">
        <w:rPr>
          <w:rFonts w:ascii="Times New Roman" w:hAnsi="Times New Roman" w:cs="Times New Roman"/>
          <w:sz w:val="28"/>
          <w:szCs w:val="28"/>
          <w:lang w:val="ru-RU"/>
        </w:rPr>
        <w:t xml:space="preserve">в патриотическом, </w:t>
      </w:r>
      <w:r w:rsidR="00C0719D">
        <w:rPr>
          <w:rFonts w:ascii="Times New Roman" w:hAnsi="Times New Roman" w:cs="Times New Roman"/>
          <w:sz w:val="28"/>
          <w:szCs w:val="28"/>
          <w:lang w:val="ru-RU"/>
        </w:rPr>
        <w:t>духовно</w:t>
      </w:r>
      <w:r w:rsidR="00EE6DA3">
        <w:rPr>
          <w:rFonts w:ascii="Times New Roman" w:hAnsi="Times New Roman" w:cs="Times New Roman"/>
          <w:sz w:val="28"/>
          <w:szCs w:val="28"/>
          <w:lang w:val="ru-RU"/>
        </w:rPr>
        <w:t>-</w:t>
      </w:r>
      <w:r w:rsidR="00D66D61">
        <w:rPr>
          <w:rFonts w:ascii="Times New Roman" w:hAnsi="Times New Roman" w:cs="Times New Roman"/>
          <w:sz w:val="28"/>
          <w:szCs w:val="28"/>
          <w:lang w:val="ru-RU"/>
        </w:rPr>
        <w:t xml:space="preserve">нравственном развитии молодёжи. Результат </w:t>
      </w:r>
      <w:r w:rsidR="00EE6DA3">
        <w:rPr>
          <w:rFonts w:ascii="Times New Roman" w:hAnsi="Times New Roman" w:cs="Times New Roman"/>
          <w:sz w:val="28"/>
          <w:szCs w:val="28"/>
          <w:lang w:val="ru-RU"/>
        </w:rPr>
        <w:t>этой деятельности</w:t>
      </w:r>
      <w:r w:rsidR="00C0719D">
        <w:rPr>
          <w:rFonts w:ascii="Times New Roman" w:hAnsi="Times New Roman" w:cs="Times New Roman"/>
          <w:sz w:val="28"/>
          <w:szCs w:val="28"/>
          <w:lang w:val="ru-RU"/>
        </w:rPr>
        <w:t xml:space="preserve"> – преемственность поколений и духовные ценности, на которых она базируется.</w:t>
      </w:r>
    </w:p>
    <w:p w:rsidR="009B4EFD" w:rsidRDefault="009B4EFD" w:rsidP="00D86DA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Основные направления воспитательной деятельности – эстетическое, нравственное, патриотическое, экологическое и др.</w:t>
      </w:r>
    </w:p>
    <w:p w:rsidR="00F504E7" w:rsidRDefault="00F504E7" w:rsidP="00D86DA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Большим потенциалом по формированию патриотического сознания обладают формы работы, применяющиеся в библиотеках: литературно-музыкальные вечера, уроки памяти, уроки мужества, показ докум</w:t>
      </w:r>
      <w:r w:rsidR="00B460FD">
        <w:rPr>
          <w:rFonts w:ascii="Times New Roman" w:hAnsi="Times New Roman" w:cs="Times New Roman"/>
          <w:sz w:val="28"/>
          <w:szCs w:val="28"/>
          <w:lang w:val="ru-RU"/>
        </w:rPr>
        <w:t>ентальных фильмов.</w:t>
      </w:r>
    </w:p>
    <w:p w:rsidR="006F2993" w:rsidRDefault="006F2993" w:rsidP="00D86DA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Би</w:t>
      </w:r>
      <w:r w:rsidR="003F712F">
        <w:rPr>
          <w:rFonts w:ascii="Times New Roman" w:hAnsi="Times New Roman" w:cs="Times New Roman"/>
          <w:sz w:val="28"/>
          <w:szCs w:val="28"/>
          <w:lang w:val="ru-RU"/>
        </w:rPr>
        <w:t>блиотеки всегда были хранительницами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памяти, центрами знаний</w:t>
      </w:r>
      <w:r w:rsidR="008D39D3">
        <w:rPr>
          <w:rFonts w:ascii="Times New Roman" w:hAnsi="Times New Roman" w:cs="Times New Roman"/>
          <w:sz w:val="28"/>
          <w:szCs w:val="28"/>
          <w:lang w:val="ru-RU"/>
        </w:rPr>
        <w:t>, культуры и просвещения, вносили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свой вклад в процесс гуманизации общества </w:t>
      </w:r>
      <w:r w:rsidRPr="006F2993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D86FBE">
        <w:rPr>
          <w:rFonts w:ascii="Times New Roman" w:hAnsi="Times New Roman" w:cs="Times New Roman"/>
          <w:sz w:val="28"/>
          <w:szCs w:val="28"/>
          <w:lang w:val="ru-RU"/>
        </w:rPr>
        <w:t>2</w:t>
      </w:r>
      <w:r w:rsidRPr="006F2993">
        <w:rPr>
          <w:rFonts w:ascii="Times New Roman" w:hAnsi="Times New Roman" w:cs="Times New Roman"/>
          <w:sz w:val="28"/>
          <w:szCs w:val="28"/>
          <w:lang w:val="ru-RU"/>
        </w:rPr>
        <w:t>]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9B6950" w:rsidRDefault="00717482" w:rsidP="009B695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Библиотеки, используя различные формы</w:t>
      </w:r>
      <w:r w:rsidR="006460A7">
        <w:rPr>
          <w:rFonts w:ascii="Times New Roman" w:hAnsi="Times New Roman" w:cs="Times New Roman"/>
          <w:sz w:val="28"/>
          <w:szCs w:val="28"/>
          <w:lang w:val="ru-RU"/>
        </w:rPr>
        <w:t xml:space="preserve"> работы, расширяют диапазон своей деятельности. Объединение традиционных и виртуальных коммуникативных практик позволяет быть ближе к молодёжной аудитории. </w:t>
      </w:r>
      <w:r w:rsidR="00AA2AD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D7376C" w:rsidRDefault="003421AB" w:rsidP="00D86DA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Автором</w:t>
      </w:r>
      <w:r w:rsidR="009B6950">
        <w:rPr>
          <w:rFonts w:ascii="Times New Roman" w:hAnsi="Times New Roman" w:cs="Times New Roman"/>
          <w:sz w:val="28"/>
          <w:szCs w:val="28"/>
          <w:lang w:val="ru-RU"/>
        </w:rPr>
        <w:t xml:space="preserve"> бы</w:t>
      </w:r>
      <w:r>
        <w:rPr>
          <w:rFonts w:ascii="Times New Roman" w:hAnsi="Times New Roman" w:cs="Times New Roman"/>
          <w:sz w:val="28"/>
          <w:szCs w:val="28"/>
          <w:lang w:val="ru-RU"/>
        </w:rPr>
        <w:t>ли просмотрены сайты</w:t>
      </w:r>
      <w:r w:rsidR="009B6950">
        <w:rPr>
          <w:rFonts w:ascii="Times New Roman" w:hAnsi="Times New Roman" w:cs="Times New Roman"/>
          <w:sz w:val="28"/>
          <w:szCs w:val="28"/>
          <w:lang w:val="ru-RU"/>
        </w:rPr>
        <w:t xml:space="preserve"> ву</w:t>
      </w:r>
      <w:r>
        <w:rPr>
          <w:rFonts w:ascii="Times New Roman" w:hAnsi="Times New Roman" w:cs="Times New Roman"/>
          <w:sz w:val="28"/>
          <w:szCs w:val="28"/>
          <w:lang w:val="ru-RU"/>
        </w:rPr>
        <w:t>зовских библиотек. На 4</w:t>
      </w:r>
      <w:r w:rsidR="009B6950">
        <w:rPr>
          <w:rFonts w:ascii="Times New Roman" w:hAnsi="Times New Roman" w:cs="Times New Roman"/>
          <w:sz w:val="28"/>
          <w:szCs w:val="28"/>
          <w:lang w:val="ru-RU"/>
        </w:rPr>
        <w:t>-х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сайтах</w:t>
      </w:r>
      <w:r w:rsidR="006F59DB">
        <w:rPr>
          <w:rFonts w:ascii="Times New Roman" w:hAnsi="Times New Roman" w:cs="Times New Roman"/>
          <w:sz w:val="28"/>
          <w:szCs w:val="28"/>
          <w:lang w:val="ru-RU"/>
        </w:rPr>
        <w:t xml:space="preserve"> размещены</w:t>
      </w:r>
      <w:r w:rsidR="009B6950">
        <w:rPr>
          <w:rFonts w:ascii="Times New Roman" w:hAnsi="Times New Roman" w:cs="Times New Roman"/>
          <w:sz w:val="28"/>
          <w:szCs w:val="28"/>
          <w:lang w:val="ru-RU"/>
        </w:rPr>
        <w:t xml:space="preserve"> информация и выставки к Дню города.</w:t>
      </w:r>
    </w:p>
    <w:p w:rsidR="007A48D4" w:rsidRDefault="00E51ED2" w:rsidP="0053670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У выпускников ВУЗов </w:t>
      </w:r>
      <w:r w:rsidR="00677495">
        <w:rPr>
          <w:rFonts w:ascii="Times New Roman" w:hAnsi="Times New Roman" w:cs="Times New Roman"/>
          <w:sz w:val="28"/>
          <w:szCs w:val="28"/>
          <w:lang w:val="ru-RU"/>
        </w:rPr>
        <w:t>должны быть сформированы не только профессиональные, но и общекультурные компетенции.</w:t>
      </w:r>
      <w:r w:rsidR="0088052F">
        <w:rPr>
          <w:rFonts w:ascii="Times New Roman" w:hAnsi="Times New Roman" w:cs="Times New Roman"/>
          <w:sz w:val="28"/>
          <w:szCs w:val="28"/>
          <w:lang w:val="ru-RU"/>
        </w:rPr>
        <w:t xml:space="preserve"> Наиболее часто библиотеками вузов применяются электронные презентации. Презентация является одним из самых простых и доступных способов передачи информации,</w:t>
      </w:r>
      <w:r w:rsidR="00AF71B4">
        <w:rPr>
          <w:rFonts w:ascii="Times New Roman" w:hAnsi="Times New Roman" w:cs="Times New Roman"/>
          <w:sz w:val="28"/>
          <w:szCs w:val="28"/>
          <w:lang w:val="ru-RU"/>
        </w:rPr>
        <w:t xml:space="preserve"> студенты легко воспринимают предлагаемые темы. </w:t>
      </w:r>
      <w:r w:rsidR="0088052F">
        <w:rPr>
          <w:rFonts w:ascii="Times New Roman" w:hAnsi="Times New Roman" w:cs="Times New Roman"/>
          <w:sz w:val="28"/>
          <w:szCs w:val="28"/>
          <w:lang w:val="ru-RU"/>
        </w:rPr>
        <w:t>Материалы можно представить в различной форме (уроки-презентации, виртуальные экскурсии, беседы-презентации, виртуальные выставки) и разных жанрах (биографический очерк, истор</w:t>
      </w:r>
      <w:r w:rsidR="00B225FF">
        <w:rPr>
          <w:rFonts w:ascii="Times New Roman" w:hAnsi="Times New Roman" w:cs="Times New Roman"/>
          <w:sz w:val="28"/>
          <w:szCs w:val="28"/>
          <w:lang w:val="ru-RU"/>
        </w:rPr>
        <w:t>ический экскурс</w:t>
      </w:r>
      <w:r w:rsidR="0088052F">
        <w:rPr>
          <w:rFonts w:ascii="Times New Roman" w:hAnsi="Times New Roman" w:cs="Times New Roman"/>
          <w:sz w:val="28"/>
          <w:szCs w:val="28"/>
          <w:lang w:val="ru-RU"/>
        </w:rPr>
        <w:t xml:space="preserve"> и др.)</w:t>
      </w:r>
      <w:r w:rsidR="00B225FF" w:rsidRPr="00B225FF">
        <w:rPr>
          <w:rFonts w:ascii="Times New Roman" w:hAnsi="Times New Roman" w:cs="Times New Roman"/>
          <w:sz w:val="28"/>
          <w:szCs w:val="28"/>
          <w:lang w:val="ru-RU"/>
        </w:rPr>
        <w:t xml:space="preserve"> [</w:t>
      </w:r>
      <w:r w:rsidR="00B225FF">
        <w:rPr>
          <w:rFonts w:ascii="Times New Roman" w:hAnsi="Times New Roman" w:cs="Times New Roman"/>
          <w:sz w:val="28"/>
          <w:szCs w:val="28"/>
          <w:lang w:val="ru-RU"/>
        </w:rPr>
        <w:t>6</w:t>
      </w:r>
      <w:r w:rsidR="00B225FF" w:rsidRPr="00B225FF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B225FF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947C48">
        <w:rPr>
          <w:rFonts w:ascii="Times New Roman" w:hAnsi="Times New Roman" w:cs="Times New Roman"/>
          <w:sz w:val="28"/>
          <w:szCs w:val="28"/>
          <w:lang w:val="ru-RU"/>
        </w:rPr>
        <w:t xml:space="preserve"> Наиболее часто библиотеки применяют виртуальные книжные выставки. Эффективность таких выставок оценивается на основе данных счётчиков просмотров (если есть такая техническая возможность</w:t>
      </w:r>
      <w:r w:rsidR="00D147F0">
        <w:rPr>
          <w:rFonts w:ascii="Times New Roman" w:hAnsi="Times New Roman" w:cs="Times New Roman"/>
          <w:sz w:val="28"/>
          <w:szCs w:val="28"/>
          <w:lang w:val="ru-RU"/>
        </w:rPr>
        <w:t xml:space="preserve"> на сайтах</w:t>
      </w:r>
      <w:r w:rsidR="00947C48">
        <w:rPr>
          <w:rFonts w:ascii="Times New Roman" w:hAnsi="Times New Roman" w:cs="Times New Roman"/>
          <w:sz w:val="28"/>
          <w:szCs w:val="28"/>
          <w:lang w:val="ru-RU"/>
        </w:rPr>
        <w:t>).</w:t>
      </w:r>
    </w:p>
    <w:p w:rsidR="00E51ED2" w:rsidRPr="00B225FF" w:rsidRDefault="00536704" w:rsidP="0053670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53670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Виртуальные выставки – это объединение тр</w:t>
      </w:r>
      <w:r w:rsidR="00415777">
        <w:rPr>
          <w:rFonts w:ascii="Times New Roman" w:hAnsi="Times New Roman" w:cs="Times New Roman"/>
          <w:sz w:val="28"/>
          <w:szCs w:val="28"/>
          <w:lang w:val="ru-RU"/>
        </w:rPr>
        <w:t xml:space="preserve">адиционного книжного и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электронного способов представления информации </w:t>
      </w:r>
      <w:r w:rsidRPr="00D7376C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D86FBE">
        <w:rPr>
          <w:rFonts w:ascii="Times New Roman" w:hAnsi="Times New Roman" w:cs="Times New Roman"/>
          <w:sz w:val="28"/>
          <w:szCs w:val="28"/>
          <w:lang w:val="ru-RU"/>
        </w:rPr>
        <w:t>1</w:t>
      </w:r>
      <w:r w:rsidRPr="00D7376C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DF4849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FB1BCE">
        <w:rPr>
          <w:rFonts w:ascii="Times New Roman" w:hAnsi="Times New Roman" w:cs="Times New Roman"/>
          <w:sz w:val="28"/>
          <w:szCs w:val="28"/>
          <w:lang w:val="ru-RU"/>
        </w:rPr>
        <w:t>Виртуальная выставка  компактна и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содержательна, доступна в любое время. Одни из главных характеристик этих выставок – тезисность и наглядность. При подготовке выставок учитывают целевую аудиторию и направленность (информационная, </w:t>
      </w: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обучающая, воспитательная). Использование виртуальных выставок в образовательной и гуманитарно-просветительной деятельности библиотек является перспективным</w:t>
      </w:r>
      <w:r w:rsidR="00FB2865">
        <w:rPr>
          <w:rFonts w:ascii="Times New Roman" w:hAnsi="Times New Roman" w:cs="Times New Roman"/>
          <w:sz w:val="28"/>
          <w:szCs w:val="28"/>
          <w:lang w:val="ru-RU"/>
        </w:rPr>
        <w:t xml:space="preserve"> направлением, востребованным </w:t>
      </w:r>
      <w:r>
        <w:rPr>
          <w:rFonts w:ascii="Times New Roman" w:hAnsi="Times New Roman" w:cs="Times New Roman"/>
          <w:sz w:val="28"/>
          <w:szCs w:val="28"/>
          <w:lang w:val="ru-RU"/>
        </w:rPr>
        <w:t>молодёж</w:t>
      </w:r>
      <w:r w:rsidR="00FB2865">
        <w:rPr>
          <w:rFonts w:ascii="Times New Roman" w:hAnsi="Times New Roman" w:cs="Times New Roman"/>
          <w:sz w:val="28"/>
          <w:szCs w:val="28"/>
          <w:lang w:val="ru-RU"/>
        </w:rPr>
        <w:t>ной аудиторией</w:t>
      </w:r>
      <w:r w:rsidR="001659A5">
        <w:rPr>
          <w:rFonts w:ascii="Times New Roman" w:hAnsi="Times New Roman" w:cs="Times New Roman"/>
          <w:sz w:val="28"/>
          <w:szCs w:val="28"/>
          <w:lang w:val="ru-RU"/>
        </w:rPr>
        <w:t>. Основные направления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гуманитарно-просветительско</w:t>
      </w:r>
      <w:r w:rsidR="001659A5">
        <w:rPr>
          <w:rFonts w:ascii="Times New Roman" w:hAnsi="Times New Roman" w:cs="Times New Roman"/>
          <w:sz w:val="28"/>
          <w:szCs w:val="28"/>
          <w:lang w:val="ru-RU"/>
        </w:rPr>
        <w:t xml:space="preserve">й работы, главные задачи </w:t>
      </w:r>
      <w:r>
        <w:rPr>
          <w:rFonts w:ascii="Times New Roman" w:hAnsi="Times New Roman" w:cs="Times New Roman"/>
          <w:sz w:val="28"/>
          <w:szCs w:val="28"/>
          <w:lang w:val="ru-RU"/>
        </w:rPr>
        <w:t>– углубление интереса к выбранной специальности, ознакомление с профессиональными традици</w:t>
      </w:r>
      <w:r w:rsidR="001659A5">
        <w:rPr>
          <w:rFonts w:ascii="Times New Roman" w:hAnsi="Times New Roman" w:cs="Times New Roman"/>
          <w:sz w:val="28"/>
          <w:szCs w:val="28"/>
          <w:lang w:val="ru-RU"/>
        </w:rPr>
        <w:t>ями, изучение истории своей страны, поддержание связи поколений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87A75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311821">
        <w:rPr>
          <w:rFonts w:ascii="Times New Roman" w:hAnsi="Times New Roman" w:cs="Times New Roman"/>
          <w:sz w:val="28"/>
          <w:szCs w:val="28"/>
          <w:lang w:val="ru-RU"/>
        </w:rPr>
        <w:t>3</w:t>
      </w:r>
      <w:r w:rsidRPr="00087A75">
        <w:rPr>
          <w:rFonts w:ascii="Times New Roman" w:hAnsi="Times New Roman" w:cs="Times New Roman"/>
          <w:sz w:val="28"/>
          <w:szCs w:val="28"/>
          <w:lang w:val="ru-RU"/>
        </w:rPr>
        <w:t>]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D86DA4" w:rsidRDefault="00D86DA4" w:rsidP="00D86DA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86DA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На сайте Научной библиотеки Харьковского национального медицинского университета (ХНМУ) представле</w:t>
      </w:r>
      <w:r w:rsidR="00CE5488">
        <w:rPr>
          <w:rFonts w:ascii="Times New Roman" w:hAnsi="Times New Roman" w:cs="Times New Roman"/>
          <w:sz w:val="28"/>
          <w:szCs w:val="28"/>
          <w:lang w:val="ru-RU"/>
        </w:rPr>
        <w:t>на виртуальная выставка «Книжкові пам</w:t>
      </w:r>
      <w:r w:rsidR="00CE5488" w:rsidRPr="00CE5488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="00CE5488">
        <w:rPr>
          <w:rFonts w:ascii="Times New Roman" w:hAnsi="Times New Roman" w:cs="Times New Roman"/>
          <w:sz w:val="28"/>
          <w:szCs w:val="28"/>
          <w:lang w:val="uk-UA"/>
        </w:rPr>
        <w:t>ятки</w:t>
      </w:r>
      <w:r w:rsidR="00EF7046">
        <w:rPr>
          <w:rFonts w:ascii="Times New Roman" w:hAnsi="Times New Roman" w:cs="Times New Roman"/>
          <w:sz w:val="28"/>
          <w:szCs w:val="28"/>
          <w:lang w:val="ru-RU"/>
        </w:rPr>
        <w:t xml:space="preserve"> воєнних років (1939-1945) у фондах </w:t>
      </w:r>
      <w:r w:rsidR="00CE5488">
        <w:rPr>
          <w:rFonts w:ascii="Times New Roman" w:hAnsi="Times New Roman" w:cs="Times New Roman"/>
          <w:sz w:val="28"/>
          <w:szCs w:val="28"/>
          <w:lang w:val="ru-RU"/>
        </w:rPr>
        <w:t>Наукової</w:t>
      </w:r>
      <w:r w:rsidR="00A83D22">
        <w:rPr>
          <w:rFonts w:ascii="Times New Roman" w:hAnsi="Times New Roman" w:cs="Times New Roman"/>
          <w:sz w:val="28"/>
          <w:szCs w:val="28"/>
          <w:lang w:val="ru-RU"/>
        </w:rPr>
        <w:t xml:space="preserve"> бібліотеки Харкі</w:t>
      </w:r>
      <w:r>
        <w:rPr>
          <w:rFonts w:ascii="Times New Roman" w:hAnsi="Times New Roman" w:cs="Times New Roman"/>
          <w:sz w:val="28"/>
          <w:szCs w:val="28"/>
          <w:lang w:val="ru-RU"/>
        </w:rPr>
        <w:t>вс</w:t>
      </w:r>
      <w:r w:rsidR="00A83D22">
        <w:rPr>
          <w:rFonts w:ascii="Times New Roman" w:hAnsi="Times New Roman" w:cs="Times New Roman"/>
          <w:sz w:val="28"/>
          <w:szCs w:val="28"/>
          <w:lang w:val="ru-RU"/>
        </w:rPr>
        <w:t>ького національного медичного університету: присвячується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75</w:t>
      </w:r>
      <w:r w:rsidR="00742F18">
        <w:rPr>
          <w:rFonts w:ascii="Times New Roman" w:hAnsi="Times New Roman" w:cs="Times New Roman"/>
          <w:sz w:val="28"/>
          <w:szCs w:val="28"/>
          <w:lang w:val="ru-RU"/>
        </w:rPr>
        <w:t>-річчю визволення Хар</w:t>
      </w:r>
      <w:r w:rsidR="00A83D22">
        <w:rPr>
          <w:rFonts w:ascii="Times New Roman" w:hAnsi="Times New Roman" w:cs="Times New Roman"/>
          <w:sz w:val="28"/>
          <w:szCs w:val="28"/>
          <w:lang w:val="ru-RU"/>
        </w:rPr>
        <w:t>кова»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D86DA4" w:rsidRDefault="00D86DA4" w:rsidP="00D86DA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ХНМУ – старейшая в Украине высшая медицинская школа (1804).</w:t>
      </w:r>
      <w:r w:rsidR="00CC533D">
        <w:rPr>
          <w:rFonts w:ascii="Times New Roman" w:hAnsi="Times New Roman" w:cs="Times New Roman"/>
          <w:sz w:val="28"/>
          <w:szCs w:val="28"/>
          <w:lang w:val="ru-RU"/>
        </w:rPr>
        <w:t xml:space="preserve"> Библиотечные фонды формировались на протяжении многих десятков лет, поэтому есть много редких и ценных книг.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Кратко подана информация о фондах библиотеки в довоенное и послевоенное время. Книжные памятники – золотой фонд библиотеки. Книги, изданные до 1945 года включительно, относятся к книжным памятникам. Книги военных лет хранят память о тяжёлых годах Второй мировой войны. </w:t>
      </w:r>
    </w:p>
    <w:p w:rsidR="00D86DA4" w:rsidRDefault="00D86DA4" w:rsidP="00D86DA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Краткая информация о видах изданий редких и ценных книг. Книги, представляющие особый интерес, размещены отдельно (по одной на слайде) – со сканом обложки и титульного листа, библиографическим описанием и кратким комментарием об издании.</w:t>
      </w:r>
      <w:r w:rsidR="0037104E">
        <w:rPr>
          <w:rFonts w:ascii="Times New Roman" w:hAnsi="Times New Roman" w:cs="Times New Roman"/>
          <w:sz w:val="28"/>
          <w:szCs w:val="28"/>
          <w:lang w:val="ru-RU"/>
        </w:rPr>
        <w:t xml:space="preserve"> Расскажем немного об этих документах.</w:t>
      </w:r>
    </w:p>
    <w:p w:rsidR="00BC3DF6" w:rsidRDefault="00BC3DF6" w:rsidP="00D86DA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В фонде находится к</w:t>
      </w:r>
      <w:r w:rsidR="00D2393A">
        <w:rPr>
          <w:rFonts w:ascii="Times New Roman" w:hAnsi="Times New Roman" w:cs="Times New Roman"/>
          <w:sz w:val="28"/>
          <w:szCs w:val="28"/>
          <w:lang w:val="ru-RU"/>
        </w:rPr>
        <w:t>н</w:t>
      </w:r>
      <w:r>
        <w:rPr>
          <w:rFonts w:ascii="Times New Roman" w:hAnsi="Times New Roman" w:cs="Times New Roman"/>
          <w:sz w:val="28"/>
          <w:szCs w:val="28"/>
          <w:lang w:val="ru-RU"/>
        </w:rPr>
        <w:t>ига «Поздние резекции при инфицированных огнестрел</w:t>
      </w:r>
      <w:r w:rsidR="00D2393A">
        <w:rPr>
          <w:rFonts w:ascii="Times New Roman" w:hAnsi="Times New Roman" w:cs="Times New Roman"/>
          <w:sz w:val="28"/>
          <w:szCs w:val="28"/>
          <w:lang w:val="ru-RU"/>
        </w:rPr>
        <w:t>ьных ранениях суставов» (1944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) – прижизненное издание профессора В. Войно-Ясенецкого (Святителя Луки); </w:t>
      </w:r>
    </w:p>
    <w:p w:rsidR="00AB4B55" w:rsidRDefault="00E12CE9" w:rsidP="00D86DA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«Вопросы невропатологии во фронтовом районе: сборник работ невропатологов фронтового района перв</w:t>
      </w:r>
      <w:r w:rsidR="004B1530">
        <w:rPr>
          <w:rFonts w:ascii="Times New Roman" w:hAnsi="Times New Roman" w:cs="Times New Roman"/>
          <w:sz w:val="28"/>
          <w:szCs w:val="28"/>
          <w:lang w:val="ru-RU"/>
        </w:rPr>
        <w:t>ого украинского фронта» (1945</w:t>
      </w:r>
      <w:r>
        <w:rPr>
          <w:rFonts w:ascii="Times New Roman" w:hAnsi="Times New Roman" w:cs="Times New Roman"/>
          <w:sz w:val="28"/>
          <w:szCs w:val="28"/>
          <w:lang w:val="ru-RU"/>
        </w:rPr>
        <w:t>) – подведены итоги всех госпиталей фронтового района</w:t>
      </w:r>
      <w:r w:rsidR="00EA0601">
        <w:rPr>
          <w:rFonts w:ascii="Times New Roman" w:hAnsi="Times New Roman" w:cs="Times New Roman"/>
          <w:sz w:val="28"/>
          <w:szCs w:val="28"/>
          <w:lang w:val="ru-RU"/>
        </w:rPr>
        <w:t xml:space="preserve"> за период 1945 года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на основе анализа специальных учётных листов. На к</w:t>
      </w:r>
      <w:r w:rsidR="004B1530">
        <w:rPr>
          <w:rFonts w:ascii="Times New Roman" w:hAnsi="Times New Roman" w:cs="Times New Roman"/>
          <w:sz w:val="28"/>
          <w:szCs w:val="28"/>
          <w:lang w:val="ru-RU"/>
        </w:rPr>
        <w:t xml:space="preserve">ниге – печать личной библиотеки, </w:t>
      </w:r>
      <w:r>
        <w:rPr>
          <w:rFonts w:ascii="Times New Roman" w:hAnsi="Times New Roman" w:cs="Times New Roman"/>
          <w:sz w:val="28"/>
          <w:szCs w:val="28"/>
          <w:lang w:val="ru-RU"/>
        </w:rPr>
        <w:t>гриф «для служебного пользования»</w:t>
      </w:r>
      <w:r w:rsidR="00FB0061"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AB4B55" w:rsidRDefault="00AB4B55" w:rsidP="00D86DA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Переизданная книга Н. Пирогова «Начала общей в</w:t>
      </w:r>
      <w:r w:rsidR="007701DD">
        <w:rPr>
          <w:rFonts w:ascii="Times New Roman" w:hAnsi="Times New Roman" w:cs="Times New Roman"/>
          <w:sz w:val="28"/>
          <w:szCs w:val="28"/>
          <w:lang w:val="ru-RU"/>
        </w:rPr>
        <w:t>оенно-полевой хирургии» (1944</w:t>
      </w:r>
      <w:r>
        <w:rPr>
          <w:rFonts w:ascii="Times New Roman" w:hAnsi="Times New Roman" w:cs="Times New Roman"/>
          <w:sz w:val="28"/>
          <w:szCs w:val="28"/>
          <w:lang w:val="ru-RU"/>
        </w:rPr>
        <w:t>) – наработки хирургов в Крымской войне и Кавказской экспедиции;</w:t>
      </w:r>
    </w:p>
    <w:p w:rsidR="00AB4B55" w:rsidRDefault="004811D0" w:rsidP="00D86DA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Учебное пособие «Лечение огнестрельных ранений конечностей» профессора П.Г. Корнева (1943 г.) – с печатью библиотеки Львовского медицинского института</w:t>
      </w:r>
      <w:r w:rsidR="00D1275F">
        <w:rPr>
          <w:rFonts w:ascii="Times New Roman" w:hAnsi="Times New Roman" w:cs="Times New Roman"/>
          <w:sz w:val="28"/>
          <w:szCs w:val="28"/>
          <w:lang w:val="ru-RU"/>
        </w:rPr>
        <w:t>. Фонды нашей библиотеки пополнялись литературой из многих медицинских библиотек страны;</w:t>
      </w:r>
    </w:p>
    <w:p w:rsidR="00343484" w:rsidRDefault="00343484" w:rsidP="00D86DA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Монография профессора З.И. Геймановича «Огнестрельные повреждения периферическ</w:t>
      </w:r>
      <w:r w:rsidR="007701DD">
        <w:rPr>
          <w:rFonts w:ascii="Times New Roman" w:hAnsi="Times New Roman" w:cs="Times New Roman"/>
          <w:sz w:val="28"/>
          <w:szCs w:val="28"/>
          <w:lang w:val="ru-RU"/>
        </w:rPr>
        <w:t>их нервов и их лечение» (1943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) – опыт работы автора в области нейрохирургии и невропсихиатрии. </w:t>
      </w:r>
      <w:r w:rsidR="00EB5ACF">
        <w:rPr>
          <w:rFonts w:ascii="Times New Roman" w:hAnsi="Times New Roman" w:cs="Times New Roman"/>
          <w:sz w:val="28"/>
          <w:szCs w:val="28"/>
          <w:lang w:val="ru-RU"/>
        </w:rPr>
        <w:t>Также п</w:t>
      </w:r>
      <w:r>
        <w:rPr>
          <w:rFonts w:ascii="Times New Roman" w:hAnsi="Times New Roman" w:cs="Times New Roman"/>
          <w:sz w:val="28"/>
          <w:szCs w:val="28"/>
          <w:lang w:val="ru-RU"/>
        </w:rPr>
        <w:t>одведены итоги работы</w:t>
      </w:r>
      <w:r w:rsidR="00EB5ACF">
        <w:rPr>
          <w:rFonts w:ascii="Times New Roman" w:hAnsi="Times New Roman" w:cs="Times New Roman"/>
          <w:sz w:val="28"/>
          <w:szCs w:val="28"/>
          <w:lang w:val="ru-RU"/>
        </w:rPr>
        <w:t xml:space="preserve"> врачей Омского тылового госпиталя и</w:t>
      </w:r>
      <w:r w:rsidR="006368C6">
        <w:rPr>
          <w:rFonts w:ascii="Times New Roman" w:hAnsi="Times New Roman" w:cs="Times New Roman"/>
          <w:sz w:val="28"/>
          <w:szCs w:val="28"/>
          <w:lang w:val="ru-RU"/>
        </w:rPr>
        <w:t xml:space="preserve"> сотрудников</w:t>
      </w:r>
      <w:r w:rsidR="00EB5ACF">
        <w:rPr>
          <w:rFonts w:ascii="Times New Roman" w:hAnsi="Times New Roman" w:cs="Times New Roman"/>
          <w:sz w:val="28"/>
          <w:szCs w:val="28"/>
          <w:lang w:val="ru-RU"/>
        </w:rPr>
        <w:t xml:space="preserve"> Украинского психоневрологического института в эвакуации;</w:t>
      </w:r>
    </w:p>
    <w:p w:rsidR="00ED75B3" w:rsidRDefault="00ED75B3" w:rsidP="00D86DA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Сборник «Заметки по военно-полевой хирургии» под редакцией профессор</w:t>
      </w:r>
      <w:r w:rsidR="007701DD">
        <w:rPr>
          <w:rFonts w:ascii="Times New Roman" w:hAnsi="Times New Roman" w:cs="Times New Roman"/>
          <w:sz w:val="28"/>
          <w:szCs w:val="28"/>
          <w:lang w:val="ru-RU"/>
        </w:rPr>
        <w:t>а С.С. Юдина (1941</w:t>
      </w:r>
      <w:r w:rsidR="0021726A">
        <w:rPr>
          <w:rFonts w:ascii="Times New Roman" w:hAnsi="Times New Roman" w:cs="Times New Roman"/>
          <w:sz w:val="28"/>
          <w:szCs w:val="28"/>
          <w:lang w:val="ru-RU"/>
        </w:rPr>
        <w:t>). Отражены</w:t>
      </w:r>
      <w:r w:rsidR="00945B9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хирургические операции в боевой обстановке, хирургическая раб</w:t>
      </w:r>
      <w:r w:rsidR="00945B9C">
        <w:rPr>
          <w:rFonts w:ascii="Times New Roman" w:hAnsi="Times New Roman" w:cs="Times New Roman"/>
          <w:sz w:val="28"/>
          <w:szCs w:val="28"/>
          <w:lang w:val="ru-RU"/>
        </w:rPr>
        <w:t xml:space="preserve">ота на разных этапах эвакуации. </w:t>
      </w:r>
      <w:r w:rsidR="00CE206E">
        <w:rPr>
          <w:rFonts w:ascii="Times New Roman" w:hAnsi="Times New Roman" w:cs="Times New Roman"/>
          <w:sz w:val="28"/>
          <w:szCs w:val="28"/>
          <w:lang w:val="ru-RU"/>
        </w:rPr>
        <w:t>На титульном листе – надпись автора – «Единственный авторский экземпляр. Книга была раскуплена сразу и достать её невозможно. Очень прошу вернуть её мне».</w:t>
      </w:r>
    </w:p>
    <w:p w:rsidR="00D86DA4" w:rsidRDefault="005D1261" w:rsidP="00D86DA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Остальные к</w:t>
      </w:r>
      <w:r w:rsidR="00D86DA4">
        <w:rPr>
          <w:rFonts w:ascii="Times New Roman" w:hAnsi="Times New Roman" w:cs="Times New Roman"/>
          <w:sz w:val="28"/>
          <w:szCs w:val="28"/>
          <w:lang w:val="ru-RU"/>
        </w:rPr>
        <w:t>ниги распределены по основным разделам медицины: здравоохранение; анатомия; гистология; эмбриология; нормальная физиология; патология; хирургия; судебная медицина; военная медицина. Представлены сканы об</w:t>
      </w:r>
      <w:r w:rsidR="00F456D4">
        <w:rPr>
          <w:rFonts w:ascii="Times New Roman" w:hAnsi="Times New Roman" w:cs="Times New Roman"/>
          <w:sz w:val="28"/>
          <w:szCs w:val="28"/>
          <w:lang w:val="ru-RU"/>
        </w:rPr>
        <w:t>ложек книг, рассказывающих</w:t>
      </w:r>
      <w:r w:rsidR="00D86DA4">
        <w:rPr>
          <w:rFonts w:ascii="Times New Roman" w:hAnsi="Times New Roman" w:cs="Times New Roman"/>
          <w:sz w:val="28"/>
          <w:szCs w:val="28"/>
          <w:lang w:val="ru-RU"/>
        </w:rPr>
        <w:t xml:space="preserve"> о развитии медицины в эти годы, </w:t>
      </w:r>
      <w:r w:rsidR="00F456D4">
        <w:rPr>
          <w:rFonts w:ascii="Times New Roman" w:hAnsi="Times New Roman" w:cs="Times New Roman"/>
          <w:sz w:val="28"/>
          <w:szCs w:val="28"/>
          <w:lang w:val="ru-RU"/>
        </w:rPr>
        <w:t>отображающих</w:t>
      </w:r>
      <w:r w:rsidR="00D86DA4">
        <w:rPr>
          <w:rFonts w:ascii="Times New Roman" w:hAnsi="Times New Roman" w:cs="Times New Roman"/>
          <w:sz w:val="28"/>
          <w:szCs w:val="28"/>
          <w:lang w:val="ru-RU"/>
        </w:rPr>
        <w:t xml:space="preserve"> основные направления в</w:t>
      </w:r>
      <w:r w:rsidR="00F456D4">
        <w:rPr>
          <w:rFonts w:ascii="Times New Roman" w:hAnsi="Times New Roman" w:cs="Times New Roman"/>
          <w:sz w:val="28"/>
          <w:szCs w:val="28"/>
          <w:lang w:val="ru-RU"/>
        </w:rPr>
        <w:t xml:space="preserve"> отраслях медицины и решаемых задач</w:t>
      </w:r>
      <w:r w:rsidR="00D86DA4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D86DA4" w:rsidRDefault="00D86DA4" w:rsidP="00D86DA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В презентации использованы уникальные фотографии Харькова 1941-1943 гг.</w:t>
      </w:r>
    </w:p>
    <w:p w:rsidR="00935DC2" w:rsidRDefault="007941C0" w:rsidP="004E6D5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Виртуальная выставка размещена в Репозитарии </w:t>
      </w:r>
      <w:r w:rsidR="00D86DA4">
        <w:rPr>
          <w:rFonts w:ascii="Times New Roman" w:hAnsi="Times New Roman" w:cs="Times New Roman"/>
          <w:sz w:val="28"/>
          <w:szCs w:val="28"/>
          <w:lang w:val="ru-RU"/>
        </w:rPr>
        <w:t xml:space="preserve">ХНМУ: </w:t>
      </w:r>
      <w:hyperlink r:id="rId8" w:history="1">
        <w:r w:rsidR="00D86DA4" w:rsidRPr="00E431CB">
          <w:rPr>
            <w:rStyle w:val="a3"/>
            <w:rFonts w:ascii="Times New Roman" w:hAnsi="Times New Roman" w:cs="Times New Roman"/>
            <w:sz w:val="28"/>
            <w:szCs w:val="28"/>
          </w:rPr>
          <w:t>http</w:t>
        </w:r>
        <w:r w:rsidR="00D86DA4" w:rsidRPr="00E431CB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://</w:t>
        </w:r>
        <w:r w:rsidR="00D86DA4" w:rsidRPr="00E431CB">
          <w:rPr>
            <w:rStyle w:val="a3"/>
            <w:rFonts w:ascii="Times New Roman" w:hAnsi="Times New Roman" w:cs="Times New Roman"/>
            <w:sz w:val="28"/>
            <w:szCs w:val="28"/>
          </w:rPr>
          <w:t>repo</w:t>
        </w:r>
        <w:r w:rsidR="00D86DA4" w:rsidRPr="00E431CB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="00D86DA4" w:rsidRPr="00E431CB">
          <w:rPr>
            <w:rStyle w:val="a3"/>
            <w:rFonts w:ascii="Times New Roman" w:hAnsi="Times New Roman" w:cs="Times New Roman"/>
            <w:sz w:val="28"/>
            <w:szCs w:val="28"/>
          </w:rPr>
          <w:t>knmu</w:t>
        </w:r>
        <w:r w:rsidR="00D86DA4" w:rsidRPr="00E431CB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="00D86DA4" w:rsidRPr="00E431CB">
          <w:rPr>
            <w:rStyle w:val="a3"/>
            <w:rFonts w:ascii="Times New Roman" w:hAnsi="Times New Roman" w:cs="Times New Roman"/>
            <w:sz w:val="28"/>
            <w:szCs w:val="28"/>
          </w:rPr>
          <w:t>edu</w:t>
        </w:r>
        <w:r w:rsidR="00D86DA4" w:rsidRPr="00E431CB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.</w:t>
        </w:r>
        <w:r w:rsidR="00D86DA4" w:rsidRPr="00E431CB">
          <w:rPr>
            <w:rStyle w:val="a3"/>
            <w:rFonts w:ascii="Times New Roman" w:hAnsi="Times New Roman" w:cs="Times New Roman"/>
            <w:sz w:val="28"/>
            <w:szCs w:val="28"/>
          </w:rPr>
          <w:t>ua</w:t>
        </w:r>
        <w:r w:rsidR="00D86DA4" w:rsidRPr="00E431CB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/</w:t>
        </w:r>
        <w:r w:rsidR="00D86DA4" w:rsidRPr="00E431CB">
          <w:rPr>
            <w:rStyle w:val="a3"/>
            <w:rFonts w:ascii="Times New Roman" w:hAnsi="Times New Roman" w:cs="Times New Roman"/>
            <w:sz w:val="28"/>
            <w:szCs w:val="28"/>
          </w:rPr>
          <w:t>handle</w:t>
        </w:r>
        <w:r w:rsidR="00D86DA4" w:rsidRPr="00E431CB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/123456789/20228</w:t>
        </w:r>
      </w:hyperlink>
      <w:r w:rsidR="004C1D6B">
        <w:rPr>
          <w:rFonts w:ascii="Times New Roman" w:hAnsi="Times New Roman" w:cs="Times New Roman"/>
          <w:sz w:val="28"/>
          <w:szCs w:val="28"/>
          <w:lang w:val="uk-UA"/>
        </w:rPr>
        <w:t xml:space="preserve">, и </w:t>
      </w:r>
      <w:r w:rsidR="00526D61">
        <w:rPr>
          <w:rFonts w:ascii="Times New Roman" w:hAnsi="Times New Roman" w:cs="Times New Roman"/>
          <w:sz w:val="28"/>
          <w:szCs w:val="28"/>
          <w:lang w:val="uk-UA"/>
        </w:rPr>
        <w:t>представлена на ресурсе «</w:t>
      </w:r>
      <w:r w:rsidR="00526D61">
        <w:rPr>
          <w:rFonts w:ascii="Times New Roman" w:hAnsi="Times New Roman" w:cs="Times New Roman"/>
          <w:sz w:val="28"/>
          <w:szCs w:val="28"/>
        </w:rPr>
        <w:t>Calameo</w:t>
      </w:r>
      <w:r w:rsidR="00D86DA4">
        <w:rPr>
          <w:rFonts w:ascii="Times New Roman" w:hAnsi="Times New Roman" w:cs="Times New Roman"/>
          <w:sz w:val="28"/>
          <w:szCs w:val="28"/>
          <w:lang w:val="uk-UA"/>
        </w:rPr>
        <w:t xml:space="preserve">»: </w:t>
      </w:r>
      <w:r w:rsidR="00D86DA4">
        <w:rPr>
          <w:rFonts w:ascii="Times New Roman" w:hAnsi="Times New Roman" w:cs="Times New Roman"/>
          <w:sz w:val="28"/>
          <w:szCs w:val="28"/>
        </w:rPr>
        <w:t>https</w:t>
      </w:r>
      <w:r w:rsidR="00D86DA4" w:rsidRPr="005939BE">
        <w:rPr>
          <w:rFonts w:ascii="Times New Roman" w:hAnsi="Times New Roman" w:cs="Times New Roman"/>
          <w:sz w:val="28"/>
          <w:szCs w:val="28"/>
          <w:lang w:val="ru-RU"/>
        </w:rPr>
        <w:t>: //</w:t>
      </w:r>
      <w:r w:rsidR="00D86DA4">
        <w:rPr>
          <w:rFonts w:ascii="Times New Roman" w:hAnsi="Times New Roman" w:cs="Times New Roman"/>
          <w:sz w:val="28"/>
          <w:szCs w:val="28"/>
        </w:rPr>
        <w:t>ru</w:t>
      </w:r>
      <w:r w:rsidR="00D86DA4" w:rsidRPr="005939BE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D86DA4">
        <w:rPr>
          <w:rFonts w:ascii="Times New Roman" w:hAnsi="Times New Roman" w:cs="Times New Roman"/>
          <w:sz w:val="28"/>
          <w:szCs w:val="28"/>
        </w:rPr>
        <w:t>calameo</w:t>
      </w:r>
      <w:r w:rsidR="00D86DA4" w:rsidRPr="005939BE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D86DA4">
        <w:rPr>
          <w:rFonts w:ascii="Times New Roman" w:hAnsi="Times New Roman" w:cs="Times New Roman"/>
          <w:sz w:val="28"/>
          <w:szCs w:val="28"/>
        </w:rPr>
        <w:t>com</w:t>
      </w:r>
      <w:r w:rsidR="00D86DA4">
        <w:rPr>
          <w:rFonts w:ascii="Times New Roman" w:hAnsi="Times New Roman" w:cs="Times New Roman"/>
          <w:sz w:val="28"/>
          <w:szCs w:val="28"/>
          <w:lang w:val="ru-RU"/>
        </w:rPr>
        <w:t>/</w:t>
      </w:r>
      <w:r w:rsidR="00D86DA4">
        <w:rPr>
          <w:rFonts w:ascii="Times New Roman" w:hAnsi="Times New Roman" w:cs="Times New Roman"/>
          <w:sz w:val="28"/>
          <w:szCs w:val="28"/>
        </w:rPr>
        <w:t>read</w:t>
      </w:r>
      <w:r w:rsidR="00D86DA4" w:rsidRPr="005939BE">
        <w:rPr>
          <w:rFonts w:ascii="Times New Roman" w:hAnsi="Times New Roman" w:cs="Times New Roman"/>
          <w:sz w:val="28"/>
          <w:szCs w:val="28"/>
          <w:lang w:val="ru-RU"/>
        </w:rPr>
        <w:t>/0028940454514</w:t>
      </w:r>
      <w:r w:rsidR="00D86DA4">
        <w:rPr>
          <w:rFonts w:ascii="Times New Roman" w:hAnsi="Times New Roman" w:cs="Times New Roman"/>
          <w:sz w:val="28"/>
          <w:szCs w:val="28"/>
        </w:rPr>
        <w:t>d</w:t>
      </w:r>
      <w:r w:rsidR="00D86DA4" w:rsidRPr="005939BE">
        <w:rPr>
          <w:rFonts w:ascii="Times New Roman" w:hAnsi="Times New Roman" w:cs="Times New Roman"/>
          <w:sz w:val="28"/>
          <w:szCs w:val="28"/>
          <w:lang w:val="ru-RU"/>
        </w:rPr>
        <w:t>1</w:t>
      </w:r>
      <w:r w:rsidR="00D86DA4">
        <w:rPr>
          <w:rFonts w:ascii="Times New Roman" w:hAnsi="Times New Roman" w:cs="Times New Roman"/>
          <w:sz w:val="28"/>
          <w:szCs w:val="28"/>
        </w:rPr>
        <w:t>bbc</w:t>
      </w:r>
      <w:r w:rsidR="00D86DA4" w:rsidRPr="005939BE">
        <w:rPr>
          <w:rFonts w:ascii="Times New Roman" w:hAnsi="Times New Roman" w:cs="Times New Roman"/>
          <w:sz w:val="28"/>
          <w:szCs w:val="28"/>
          <w:lang w:val="ru-RU"/>
        </w:rPr>
        <w:t>3</w:t>
      </w:r>
      <w:r w:rsidR="00D86DA4">
        <w:rPr>
          <w:rFonts w:ascii="Times New Roman" w:hAnsi="Times New Roman" w:cs="Times New Roman"/>
          <w:sz w:val="28"/>
          <w:szCs w:val="28"/>
        </w:rPr>
        <w:t>d</w:t>
      </w:r>
      <w:r w:rsidR="00D86DA4" w:rsidRPr="005939BE">
        <w:rPr>
          <w:rFonts w:ascii="Times New Roman" w:hAnsi="Times New Roman" w:cs="Times New Roman"/>
          <w:sz w:val="28"/>
          <w:szCs w:val="28"/>
          <w:lang w:val="ru-RU"/>
        </w:rPr>
        <w:t>5.</w:t>
      </w:r>
      <w:r w:rsidR="004E6D5E" w:rsidRPr="004E6D5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4E6D5E" w:rsidRDefault="004E6D5E" w:rsidP="004E6D5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На сайте НТБ НТУ «Харьковский политехнический инсти</w:t>
      </w:r>
      <w:r w:rsidR="001F7C2B">
        <w:rPr>
          <w:rFonts w:ascii="Times New Roman" w:hAnsi="Times New Roman" w:cs="Times New Roman"/>
          <w:sz w:val="28"/>
          <w:szCs w:val="28"/>
          <w:lang w:val="ru-RU"/>
        </w:rPr>
        <w:t>тут» размещена презентация «Харкі</w:t>
      </w:r>
      <w:r>
        <w:rPr>
          <w:rFonts w:ascii="Times New Roman" w:hAnsi="Times New Roman" w:cs="Times New Roman"/>
          <w:sz w:val="28"/>
          <w:szCs w:val="28"/>
          <w:lang w:val="ru-RU"/>
        </w:rPr>
        <w:t>вс</w:t>
      </w:r>
      <w:r w:rsidR="001F7C2B">
        <w:rPr>
          <w:rFonts w:ascii="Times New Roman" w:hAnsi="Times New Roman" w:cs="Times New Roman"/>
          <w:sz w:val="28"/>
          <w:szCs w:val="28"/>
          <w:lang w:val="ru-RU"/>
        </w:rPr>
        <w:t>ькі політехніки у Другій світовій війні</w:t>
      </w:r>
      <w:r>
        <w:rPr>
          <w:rFonts w:ascii="Times New Roman" w:hAnsi="Times New Roman" w:cs="Times New Roman"/>
          <w:sz w:val="28"/>
          <w:szCs w:val="28"/>
          <w:lang w:val="ru-RU"/>
        </w:rPr>
        <w:t>: пам</w:t>
      </w:r>
      <w:r w:rsidR="001F7C2B" w:rsidRPr="001F7C2B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="001F7C2B">
        <w:rPr>
          <w:rFonts w:ascii="Times New Roman" w:hAnsi="Times New Roman" w:cs="Times New Roman"/>
          <w:sz w:val="28"/>
          <w:szCs w:val="28"/>
          <w:lang w:val="ru-RU"/>
        </w:rPr>
        <w:t>ять про минуле»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4E6D5E" w:rsidRDefault="000F0422" w:rsidP="004E6D5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Научн</w:t>
      </w:r>
      <w:r w:rsidR="007D003A">
        <w:rPr>
          <w:rFonts w:ascii="Times New Roman" w:hAnsi="Times New Roman" w:cs="Times New Roman"/>
          <w:sz w:val="28"/>
          <w:szCs w:val="28"/>
          <w:lang w:val="ru-RU"/>
        </w:rPr>
        <w:t>о-технический университет «Харьковский политехнический институт</w:t>
      </w:r>
      <w:r w:rsidR="004E6D5E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7D003A">
        <w:rPr>
          <w:rFonts w:ascii="Times New Roman" w:hAnsi="Times New Roman" w:cs="Times New Roman"/>
          <w:sz w:val="28"/>
          <w:szCs w:val="28"/>
          <w:lang w:val="ru-RU"/>
        </w:rPr>
        <w:t xml:space="preserve"> (НТУ «ХПИ»)</w:t>
      </w:r>
      <w:r w:rsidR="00E53C8E">
        <w:rPr>
          <w:rFonts w:ascii="Times New Roman" w:hAnsi="Times New Roman" w:cs="Times New Roman"/>
          <w:sz w:val="28"/>
          <w:szCs w:val="28"/>
          <w:lang w:val="ru-RU"/>
        </w:rPr>
        <w:t xml:space="preserve"> - один из крупнейших</w:t>
      </w:r>
      <w:r w:rsidR="004E6D5E">
        <w:rPr>
          <w:rFonts w:ascii="Times New Roman" w:hAnsi="Times New Roman" w:cs="Times New Roman"/>
          <w:sz w:val="28"/>
          <w:szCs w:val="28"/>
          <w:lang w:val="ru-RU"/>
        </w:rPr>
        <w:t xml:space="preserve"> ВУЗов Харькова и Украины.</w:t>
      </w:r>
      <w:r w:rsidR="00455DE6" w:rsidRPr="00455DE6">
        <w:rPr>
          <w:rFonts w:ascii="Times New Roman" w:hAnsi="Times New Roman" w:cs="Times New Roman"/>
          <w:sz w:val="28"/>
          <w:szCs w:val="28"/>
          <w:lang w:val="ru-RU"/>
        </w:rPr>
        <w:t xml:space="preserve"> И</w:t>
      </w:r>
      <w:r w:rsidR="00455DE6">
        <w:rPr>
          <w:rFonts w:ascii="Times New Roman" w:hAnsi="Times New Roman" w:cs="Times New Roman"/>
          <w:sz w:val="28"/>
          <w:szCs w:val="28"/>
          <w:lang w:val="ru-RU"/>
        </w:rPr>
        <w:t>нститут имеет богатую историю –</w:t>
      </w:r>
      <w:r w:rsidR="00871611">
        <w:rPr>
          <w:rFonts w:ascii="Times New Roman" w:hAnsi="Times New Roman" w:cs="Times New Roman"/>
          <w:sz w:val="28"/>
          <w:szCs w:val="28"/>
          <w:lang w:val="ru-RU"/>
        </w:rPr>
        <w:t xml:space="preserve"> открыт в</w:t>
      </w:r>
      <w:r w:rsidR="00455DE6">
        <w:rPr>
          <w:rFonts w:ascii="Times New Roman" w:hAnsi="Times New Roman" w:cs="Times New Roman"/>
          <w:sz w:val="28"/>
          <w:szCs w:val="28"/>
          <w:lang w:val="ru-RU"/>
        </w:rPr>
        <w:t xml:space="preserve"> 188</w:t>
      </w:r>
      <w:r w:rsidR="00871611">
        <w:rPr>
          <w:rFonts w:ascii="Times New Roman" w:hAnsi="Times New Roman" w:cs="Times New Roman"/>
          <w:sz w:val="28"/>
          <w:szCs w:val="28"/>
          <w:lang w:val="ru-RU"/>
        </w:rPr>
        <w:t>5 году.</w:t>
      </w:r>
      <w:r w:rsidR="004E6D5E">
        <w:rPr>
          <w:rFonts w:ascii="Times New Roman" w:hAnsi="Times New Roman" w:cs="Times New Roman"/>
          <w:sz w:val="28"/>
          <w:szCs w:val="28"/>
          <w:lang w:val="ru-RU"/>
        </w:rPr>
        <w:t xml:space="preserve"> В презентации идёт речь об истории университета в 1941-1945 гг.: о преподавателях и студентах, воевавших на фронтах; работе на оборону огромной страны; новых изобретениях.</w:t>
      </w:r>
      <w:r w:rsidR="00E53C8E">
        <w:rPr>
          <w:rFonts w:ascii="Times New Roman" w:hAnsi="Times New Roman" w:cs="Times New Roman"/>
          <w:sz w:val="28"/>
          <w:szCs w:val="28"/>
          <w:lang w:val="ru-RU"/>
        </w:rPr>
        <w:t xml:space="preserve"> И</w:t>
      </w:r>
      <w:r w:rsidR="00561F28">
        <w:rPr>
          <w:rFonts w:ascii="Times New Roman" w:hAnsi="Times New Roman" w:cs="Times New Roman"/>
          <w:sz w:val="28"/>
          <w:szCs w:val="28"/>
          <w:lang w:val="ru-RU"/>
        </w:rPr>
        <w:t>спользованы старые и новые фото институтских и городских</w:t>
      </w:r>
      <w:r w:rsidR="00EA347D">
        <w:rPr>
          <w:rFonts w:ascii="Times New Roman" w:hAnsi="Times New Roman" w:cs="Times New Roman"/>
          <w:sz w:val="28"/>
          <w:szCs w:val="28"/>
          <w:lang w:val="ru-RU"/>
        </w:rPr>
        <w:t xml:space="preserve"> зданий, исторических документов,</w:t>
      </w:r>
      <w:r w:rsidR="00561F28">
        <w:rPr>
          <w:rFonts w:ascii="Times New Roman" w:hAnsi="Times New Roman" w:cs="Times New Roman"/>
          <w:sz w:val="28"/>
          <w:szCs w:val="28"/>
          <w:lang w:val="ru-RU"/>
        </w:rPr>
        <w:t xml:space="preserve"> сотрудников. </w:t>
      </w:r>
    </w:p>
    <w:p w:rsidR="004E6D5E" w:rsidRDefault="00E72543" w:rsidP="004E6D5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Рассказано о 195 студентах и преподавателях</w:t>
      </w:r>
      <w:r w:rsidR="004E6D5E">
        <w:rPr>
          <w:rFonts w:ascii="Times New Roman" w:hAnsi="Times New Roman" w:cs="Times New Roman"/>
          <w:sz w:val="28"/>
          <w:szCs w:val="28"/>
          <w:lang w:val="ru-RU"/>
        </w:rPr>
        <w:t xml:space="preserve"> университета</w:t>
      </w:r>
      <w:r>
        <w:rPr>
          <w:rFonts w:ascii="Times New Roman" w:hAnsi="Times New Roman" w:cs="Times New Roman"/>
          <w:sz w:val="28"/>
          <w:szCs w:val="28"/>
          <w:lang w:val="ru-RU"/>
        </w:rPr>
        <w:t>, погибших на фронтах, имена которых увековечены</w:t>
      </w:r>
      <w:r w:rsidR="004E6D5E">
        <w:rPr>
          <w:rFonts w:ascii="Times New Roman" w:hAnsi="Times New Roman" w:cs="Times New Roman"/>
          <w:sz w:val="28"/>
          <w:szCs w:val="28"/>
          <w:lang w:val="ru-RU"/>
        </w:rPr>
        <w:t xml:space="preserve"> на обелиске Славы, расположенном на территории учреждения. Звание Героя Советского Союза было присвоено шести выпускникам Политехнического – подробно подана информация о них. </w:t>
      </w:r>
    </w:p>
    <w:p w:rsidR="00E61046" w:rsidRDefault="0007368C" w:rsidP="00E6104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Несколько слайдов посвящены работе на оборону страны: с</w:t>
      </w:r>
      <w:r w:rsidR="004E6D5E">
        <w:rPr>
          <w:rFonts w:ascii="Times New Roman" w:hAnsi="Times New Roman" w:cs="Times New Roman"/>
          <w:sz w:val="28"/>
          <w:szCs w:val="28"/>
          <w:lang w:val="ru-RU"/>
        </w:rPr>
        <w:t>оздавались в военное время взрывчатые и боевые отравляющие вещества, топливо для военной техники, новые марки стали для танков. Преподаватели и выпускники ХПИ участвовали в создании дизельного двигателя для л</w:t>
      </w:r>
      <w:r w:rsidR="00862DE4">
        <w:rPr>
          <w:rFonts w:ascii="Times New Roman" w:hAnsi="Times New Roman" w:cs="Times New Roman"/>
          <w:sz w:val="28"/>
          <w:szCs w:val="28"/>
          <w:lang w:val="ru-RU"/>
        </w:rPr>
        <w:t>егендарного Т-34, артиллерийских самоходных установок</w:t>
      </w:r>
      <w:r w:rsidR="004E6D5E">
        <w:rPr>
          <w:rFonts w:ascii="Times New Roman" w:hAnsi="Times New Roman" w:cs="Times New Roman"/>
          <w:sz w:val="28"/>
          <w:szCs w:val="28"/>
          <w:lang w:val="ru-RU"/>
        </w:rPr>
        <w:t>. Выпускники ХПИ участвовали в создании самолётов типа «МИГ».</w:t>
      </w:r>
    </w:p>
    <w:p w:rsidR="00D50AF1" w:rsidRDefault="004E6D5E" w:rsidP="004E6D5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E61046">
        <w:rPr>
          <w:rFonts w:ascii="Times New Roman" w:hAnsi="Times New Roman" w:cs="Times New Roman"/>
          <w:sz w:val="28"/>
          <w:szCs w:val="28"/>
          <w:lang w:val="ru-RU"/>
        </w:rPr>
        <w:t xml:space="preserve">На сайте Научной библиотеки Национального юридического университета им. Ярослава Мудрого размещено сообщение об историко-документальной книжной </w:t>
      </w:r>
      <w:r w:rsidR="00E61046">
        <w:rPr>
          <w:rFonts w:ascii="Times New Roman" w:hAnsi="Times New Roman" w:cs="Times New Roman"/>
          <w:sz w:val="28"/>
          <w:szCs w:val="28"/>
          <w:lang w:val="ru-RU"/>
        </w:rPr>
        <w:lastRenderedPageBreak/>
        <w:t>экспозиции</w:t>
      </w:r>
      <w:r w:rsidR="000E583B">
        <w:rPr>
          <w:rFonts w:ascii="Times New Roman" w:hAnsi="Times New Roman" w:cs="Times New Roman"/>
          <w:sz w:val="28"/>
          <w:szCs w:val="28"/>
          <w:lang w:val="ru-RU"/>
        </w:rPr>
        <w:t xml:space="preserve"> к 75-летию освобождения «Харків. Звільнен</w:t>
      </w:r>
      <w:r w:rsidR="00A31777">
        <w:rPr>
          <w:rFonts w:ascii="Times New Roman" w:hAnsi="Times New Roman" w:cs="Times New Roman"/>
          <w:sz w:val="28"/>
          <w:szCs w:val="28"/>
          <w:lang w:val="ru-RU"/>
        </w:rPr>
        <w:t>и</w:t>
      </w:r>
      <w:r w:rsidR="00E61046">
        <w:rPr>
          <w:rFonts w:ascii="Times New Roman" w:hAnsi="Times New Roman" w:cs="Times New Roman"/>
          <w:sz w:val="28"/>
          <w:szCs w:val="28"/>
          <w:lang w:val="ru-RU"/>
        </w:rPr>
        <w:t>й</w:t>
      </w:r>
      <w:r w:rsidR="009D2BA2">
        <w:rPr>
          <w:rFonts w:ascii="Times New Roman" w:hAnsi="Times New Roman" w:cs="Times New Roman"/>
          <w:sz w:val="28"/>
          <w:szCs w:val="28"/>
          <w:lang w:val="ru-RU"/>
        </w:rPr>
        <w:t xml:space="preserve"> назавжди» </w:t>
      </w:r>
      <w:r w:rsidR="000E583B">
        <w:rPr>
          <w:rFonts w:ascii="Times New Roman" w:hAnsi="Times New Roman" w:cs="Times New Roman"/>
          <w:sz w:val="28"/>
          <w:szCs w:val="28"/>
          <w:lang w:val="ru-RU"/>
        </w:rPr>
        <w:t>(</w:t>
      </w:r>
      <w:r w:rsidR="00E61046">
        <w:rPr>
          <w:rFonts w:ascii="Times New Roman" w:hAnsi="Times New Roman" w:cs="Times New Roman"/>
          <w:sz w:val="28"/>
          <w:szCs w:val="28"/>
          <w:lang w:val="ru-RU"/>
        </w:rPr>
        <w:t>выставка расположена на абонементе художественной литературы).</w:t>
      </w:r>
    </w:p>
    <w:p w:rsidR="001B4D74" w:rsidRDefault="00D50AF1" w:rsidP="003B30D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В Народной украинской академии (НУА) издана книга «23 августа 1943 года – один Великий День из истории Харькова»</w:t>
      </w:r>
      <w:r w:rsidR="003A7328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8C2188">
        <w:rPr>
          <w:rFonts w:ascii="Times New Roman" w:hAnsi="Times New Roman" w:cs="Times New Roman"/>
          <w:sz w:val="28"/>
          <w:szCs w:val="28"/>
          <w:lang w:val="ru-RU"/>
        </w:rPr>
        <w:t>В книге собраны воспоминания харьковчан</w:t>
      </w:r>
      <w:r w:rsidR="00905C43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3A732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05C43">
        <w:rPr>
          <w:rFonts w:ascii="Times New Roman" w:hAnsi="Times New Roman" w:cs="Times New Roman"/>
          <w:sz w:val="28"/>
          <w:szCs w:val="28"/>
          <w:lang w:val="ru-RU"/>
        </w:rPr>
        <w:t>в</w:t>
      </w:r>
      <w:r w:rsidR="003A7328">
        <w:rPr>
          <w:rFonts w:ascii="Times New Roman" w:hAnsi="Times New Roman" w:cs="Times New Roman"/>
          <w:sz w:val="28"/>
          <w:szCs w:val="28"/>
          <w:lang w:val="ru-RU"/>
        </w:rPr>
        <w:t>стречавшим 75 лет назад этот праздничный день ц</w:t>
      </w:r>
      <w:r w:rsidR="008C2188">
        <w:rPr>
          <w:rFonts w:ascii="Times New Roman" w:hAnsi="Times New Roman" w:cs="Times New Roman"/>
          <w:sz w:val="28"/>
          <w:szCs w:val="28"/>
          <w:lang w:val="ru-RU"/>
        </w:rPr>
        <w:t>ветами, салютом, надеждами на мирное будущее</w:t>
      </w:r>
      <w:r w:rsidR="003A7328">
        <w:rPr>
          <w:rFonts w:ascii="Times New Roman" w:hAnsi="Times New Roman" w:cs="Times New Roman"/>
          <w:sz w:val="28"/>
          <w:szCs w:val="28"/>
          <w:lang w:val="ru-RU"/>
        </w:rPr>
        <w:t xml:space="preserve">. Библиотека – Центр научно-гуманитарной информации – ЦНГИ НУА, проводит </w:t>
      </w:r>
      <w:r w:rsidR="00905C43">
        <w:rPr>
          <w:rFonts w:ascii="Times New Roman" w:hAnsi="Times New Roman" w:cs="Times New Roman"/>
          <w:sz w:val="28"/>
          <w:szCs w:val="28"/>
          <w:lang w:val="ru-RU"/>
        </w:rPr>
        <w:t>мультимедийные воспитательные часы по теме «Ночь в 641 день. Оккупация Харькова».</w:t>
      </w:r>
      <w:r w:rsidR="004E6D5E">
        <w:rPr>
          <w:rFonts w:ascii="Times New Roman" w:hAnsi="Times New Roman" w:cs="Times New Roman"/>
          <w:sz w:val="28"/>
          <w:szCs w:val="28"/>
          <w:lang w:val="ru-RU"/>
        </w:rPr>
        <w:tab/>
      </w:r>
    </w:p>
    <w:p w:rsidR="00375642" w:rsidRDefault="00F812DD" w:rsidP="0037564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На сайте Х</w:t>
      </w:r>
      <w:r w:rsidR="00821B46">
        <w:rPr>
          <w:rFonts w:ascii="Times New Roman" w:hAnsi="Times New Roman" w:cs="Times New Roman"/>
          <w:sz w:val="28"/>
          <w:szCs w:val="28"/>
          <w:lang w:val="ru-RU"/>
        </w:rPr>
        <w:t>арьковской государственной научной библиотеки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им. В.Г. Короленко размещена информация </w:t>
      </w:r>
      <w:r w:rsidR="0003672F">
        <w:rPr>
          <w:rFonts w:ascii="Times New Roman" w:hAnsi="Times New Roman" w:cs="Times New Roman"/>
          <w:sz w:val="28"/>
          <w:szCs w:val="28"/>
          <w:lang w:val="ru-RU"/>
        </w:rPr>
        <w:t>о тематической выставке «День рідного міста</w:t>
      </w:r>
      <w:r>
        <w:rPr>
          <w:rFonts w:ascii="Times New Roman" w:hAnsi="Times New Roman" w:cs="Times New Roman"/>
          <w:sz w:val="28"/>
          <w:szCs w:val="28"/>
          <w:lang w:val="ru-RU"/>
        </w:rPr>
        <w:t>» (к 75-летию освобождения). Выставка экспонировалась в читальном зале отдела «Украиника» им. Т.Г. Шевченко</w:t>
      </w:r>
      <w:r w:rsidR="00B2561E">
        <w:rPr>
          <w:rFonts w:ascii="Times New Roman" w:hAnsi="Times New Roman" w:cs="Times New Roman"/>
          <w:sz w:val="28"/>
          <w:szCs w:val="28"/>
          <w:lang w:val="ru-RU"/>
        </w:rPr>
        <w:t xml:space="preserve"> с 6 по </w:t>
      </w:r>
      <w:r>
        <w:rPr>
          <w:rFonts w:ascii="Times New Roman" w:hAnsi="Times New Roman" w:cs="Times New Roman"/>
          <w:sz w:val="28"/>
          <w:szCs w:val="28"/>
          <w:lang w:val="ru-RU"/>
        </w:rPr>
        <w:t>28 августа.</w:t>
      </w:r>
      <w:r w:rsidR="00604640">
        <w:rPr>
          <w:rFonts w:ascii="Times New Roman" w:hAnsi="Times New Roman" w:cs="Times New Roman"/>
          <w:sz w:val="28"/>
          <w:szCs w:val="28"/>
          <w:lang w:val="ru-RU"/>
        </w:rPr>
        <w:t xml:space="preserve"> Среди представленных изданий – раритетные сборники документов и материалов судебного процесса над нацистами, который проходил в Харькове в декабре 1943 г. и считается «прелюдией» Нюрнбергского процесса: мемуары, научные исследования, фотоальбомы.</w:t>
      </w:r>
      <w:r w:rsidR="00E2391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725A1">
        <w:rPr>
          <w:rFonts w:ascii="Times New Roman" w:hAnsi="Times New Roman" w:cs="Times New Roman"/>
          <w:sz w:val="28"/>
          <w:szCs w:val="28"/>
          <w:lang w:val="ru-RU"/>
        </w:rPr>
        <w:t>Также библиотека организовала передвижную выставку для научной конференции, посвящённой 75-й годовщине освобождения Харькова, проводившейся Харьковским областным Комитетом Всеукраинского союза ветеранов войны.</w:t>
      </w:r>
    </w:p>
    <w:p w:rsidR="007D325A" w:rsidRDefault="00F36197" w:rsidP="0037564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Публичные библиотеки работают с разными категориями молодых людей.</w:t>
      </w:r>
      <w:r w:rsidR="007D325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15EB3">
        <w:rPr>
          <w:rFonts w:ascii="Times New Roman" w:hAnsi="Times New Roman" w:cs="Times New Roman"/>
          <w:sz w:val="28"/>
          <w:szCs w:val="28"/>
          <w:lang w:val="ru-RU"/>
        </w:rPr>
        <w:t>Читателями являются р</w:t>
      </w:r>
      <w:r w:rsidR="007D325A">
        <w:rPr>
          <w:rFonts w:ascii="Times New Roman" w:hAnsi="Times New Roman" w:cs="Times New Roman"/>
          <w:sz w:val="28"/>
          <w:szCs w:val="28"/>
          <w:lang w:val="ru-RU"/>
        </w:rPr>
        <w:t>азличные социокультурные группы молодёжи – старшеклассники, учащиеся колледжей, студенты ВУЗов, работающая молодёжь.</w:t>
      </w:r>
    </w:p>
    <w:p w:rsidR="00821800" w:rsidRDefault="00886C78" w:rsidP="0037564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Библиотеки участвуют</w:t>
      </w:r>
      <w:r w:rsidR="00A432C3">
        <w:rPr>
          <w:rFonts w:ascii="Times New Roman" w:hAnsi="Times New Roman" w:cs="Times New Roman"/>
          <w:sz w:val="28"/>
          <w:szCs w:val="28"/>
          <w:lang w:val="ru-RU"/>
        </w:rPr>
        <w:t xml:space="preserve"> в формировании гармоничной, всесторонне развитой личности, в которой сочетаетс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я любовь к </w:t>
      </w:r>
      <w:r w:rsidR="00A432C3">
        <w:rPr>
          <w:rFonts w:ascii="Times New Roman" w:hAnsi="Times New Roman" w:cs="Times New Roman"/>
          <w:sz w:val="28"/>
          <w:szCs w:val="28"/>
          <w:lang w:val="ru-RU"/>
        </w:rPr>
        <w:t>Родине,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уважение к культуре, традициям своих предков.</w:t>
      </w:r>
      <w:r w:rsidR="000D7E8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821800">
        <w:rPr>
          <w:rFonts w:ascii="Times New Roman" w:hAnsi="Times New Roman" w:cs="Times New Roman"/>
          <w:sz w:val="28"/>
          <w:szCs w:val="28"/>
          <w:lang w:val="ru-RU"/>
        </w:rPr>
        <w:t>Проводятся различные мероприятия: онлайн-лекции, мультимедийные просм</w:t>
      </w:r>
      <w:r w:rsidR="00BA75FC">
        <w:rPr>
          <w:rFonts w:ascii="Times New Roman" w:hAnsi="Times New Roman" w:cs="Times New Roman"/>
          <w:sz w:val="28"/>
          <w:szCs w:val="28"/>
          <w:lang w:val="ru-RU"/>
        </w:rPr>
        <w:t>отры, виртуальные уроки. Одни из главных задач</w:t>
      </w:r>
      <w:r w:rsidR="00821800">
        <w:rPr>
          <w:rFonts w:ascii="Times New Roman" w:hAnsi="Times New Roman" w:cs="Times New Roman"/>
          <w:sz w:val="28"/>
          <w:szCs w:val="28"/>
          <w:lang w:val="ru-RU"/>
        </w:rPr>
        <w:t xml:space="preserve"> – популяризация и сохранение культурного наследия, воспитание у молодёжи </w:t>
      </w:r>
      <w:r w:rsidR="00821800">
        <w:rPr>
          <w:rFonts w:ascii="Times New Roman" w:hAnsi="Times New Roman" w:cs="Times New Roman"/>
          <w:sz w:val="28"/>
          <w:szCs w:val="28"/>
          <w:lang w:val="ru-RU"/>
        </w:rPr>
        <w:lastRenderedPageBreak/>
        <w:t>гражданственности, уважения к свое</w:t>
      </w:r>
      <w:r w:rsidR="00CB1FA6">
        <w:rPr>
          <w:rFonts w:ascii="Times New Roman" w:hAnsi="Times New Roman" w:cs="Times New Roman"/>
          <w:sz w:val="28"/>
          <w:szCs w:val="28"/>
          <w:lang w:val="ru-RU"/>
        </w:rPr>
        <w:t>й большой и малой Родине, её ку</w:t>
      </w:r>
      <w:r w:rsidR="00821800">
        <w:rPr>
          <w:rFonts w:ascii="Times New Roman" w:hAnsi="Times New Roman" w:cs="Times New Roman"/>
          <w:sz w:val="28"/>
          <w:szCs w:val="28"/>
          <w:lang w:val="ru-RU"/>
        </w:rPr>
        <w:t>льтуре, истории. Огромный краеве</w:t>
      </w:r>
      <w:r w:rsidR="00FD60AD">
        <w:rPr>
          <w:rFonts w:ascii="Times New Roman" w:hAnsi="Times New Roman" w:cs="Times New Roman"/>
          <w:sz w:val="28"/>
          <w:szCs w:val="28"/>
          <w:lang w:val="ru-RU"/>
        </w:rPr>
        <w:t xml:space="preserve">дческий материал даёт </w:t>
      </w:r>
      <w:r w:rsidR="00CB1FA6">
        <w:rPr>
          <w:rFonts w:ascii="Times New Roman" w:hAnsi="Times New Roman" w:cs="Times New Roman"/>
          <w:sz w:val="28"/>
          <w:szCs w:val="28"/>
          <w:lang w:val="ru-RU"/>
        </w:rPr>
        <w:t>возможнос</w:t>
      </w:r>
      <w:r w:rsidR="00821800">
        <w:rPr>
          <w:rFonts w:ascii="Times New Roman" w:hAnsi="Times New Roman" w:cs="Times New Roman"/>
          <w:sz w:val="28"/>
          <w:szCs w:val="28"/>
          <w:lang w:val="ru-RU"/>
        </w:rPr>
        <w:t>ти</w:t>
      </w:r>
      <w:r w:rsidR="00FD60AD">
        <w:rPr>
          <w:rFonts w:ascii="Times New Roman" w:hAnsi="Times New Roman" w:cs="Times New Roman"/>
          <w:sz w:val="28"/>
          <w:szCs w:val="28"/>
          <w:lang w:val="ru-RU"/>
        </w:rPr>
        <w:t xml:space="preserve"> для патриотического воспитания</w:t>
      </w:r>
      <w:r w:rsidR="00821800">
        <w:rPr>
          <w:rFonts w:ascii="Times New Roman" w:hAnsi="Times New Roman" w:cs="Times New Roman"/>
          <w:sz w:val="28"/>
          <w:szCs w:val="28"/>
          <w:lang w:val="ru-RU"/>
        </w:rPr>
        <w:t xml:space="preserve"> – на примере событий из истории своего </w:t>
      </w:r>
      <w:r w:rsidR="00CB1FA6">
        <w:rPr>
          <w:rFonts w:ascii="Times New Roman" w:hAnsi="Times New Roman" w:cs="Times New Roman"/>
          <w:sz w:val="28"/>
          <w:szCs w:val="28"/>
          <w:lang w:val="ru-RU"/>
        </w:rPr>
        <w:t>города, края.</w:t>
      </w:r>
    </w:p>
    <w:p w:rsidR="00FF2CF0" w:rsidRDefault="00375642" w:rsidP="003B30D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7564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Во всех ЦБС города</w:t>
      </w:r>
      <w:r w:rsidR="00BF6F0C">
        <w:rPr>
          <w:rFonts w:ascii="Times New Roman" w:hAnsi="Times New Roman" w:cs="Times New Roman"/>
          <w:sz w:val="28"/>
          <w:szCs w:val="28"/>
          <w:lang w:val="ru-RU"/>
        </w:rPr>
        <w:t xml:space="preserve"> с 1 по 23 августа экспонировались книжные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F6F0C">
        <w:rPr>
          <w:rFonts w:ascii="Times New Roman" w:hAnsi="Times New Roman" w:cs="Times New Roman"/>
          <w:sz w:val="28"/>
          <w:szCs w:val="28"/>
          <w:lang w:val="ru-RU"/>
        </w:rPr>
        <w:t xml:space="preserve">выставки под общим названием </w:t>
      </w:r>
      <w:r>
        <w:rPr>
          <w:rFonts w:ascii="Times New Roman" w:hAnsi="Times New Roman" w:cs="Times New Roman"/>
          <w:sz w:val="28"/>
          <w:szCs w:val="28"/>
          <w:lang w:val="ru-RU"/>
        </w:rPr>
        <w:t>«Не гаснет подвиг в веках», с 10 по 23 августа – фотодокументальная панорама «Город, который нам дорог».</w:t>
      </w:r>
      <w:r w:rsidR="00FF2CF0">
        <w:rPr>
          <w:rFonts w:ascii="Times New Roman" w:hAnsi="Times New Roman" w:cs="Times New Roman"/>
          <w:sz w:val="28"/>
          <w:szCs w:val="28"/>
          <w:lang w:val="ru-RU"/>
        </w:rPr>
        <w:tab/>
      </w:r>
    </w:p>
    <w:p w:rsidR="00776179" w:rsidRPr="00FE7768" w:rsidRDefault="00776179" w:rsidP="003B30D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Центральная городская библиотека им. В.</w:t>
      </w:r>
      <w:r w:rsidR="00B142C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Г. Белинского ЦБС Шевченковского района г. Харькова</w:t>
      </w:r>
      <w:r w:rsidR="00FE7768">
        <w:rPr>
          <w:rFonts w:ascii="Times New Roman" w:hAnsi="Times New Roman" w:cs="Times New Roman"/>
          <w:sz w:val="28"/>
          <w:szCs w:val="28"/>
          <w:lang w:val="ru-RU"/>
        </w:rPr>
        <w:t xml:space="preserve"> 22</w:t>
      </w:r>
      <w:r w:rsidR="00B142C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00AEC">
        <w:rPr>
          <w:rFonts w:ascii="Times New Roman" w:hAnsi="Times New Roman" w:cs="Times New Roman"/>
          <w:sz w:val="28"/>
          <w:szCs w:val="28"/>
          <w:lang w:val="ru-RU"/>
        </w:rPr>
        <w:t>августа прове</w:t>
      </w:r>
      <w:r w:rsidR="00FE7768">
        <w:rPr>
          <w:rFonts w:ascii="Times New Roman" w:hAnsi="Times New Roman" w:cs="Times New Roman"/>
          <w:sz w:val="28"/>
          <w:szCs w:val="28"/>
          <w:lang w:val="ru-RU"/>
        </w:rPr>
        <w:t xml:space="preserve">ла праздничный литературно-музыкальный вечер «Харків – </w:t>
      </w:r>
      <w:r w:rsidR="00400AEC">
        <w:rPr>
          <w:rFonts w:ascii="Times New Roman" w:hAnsi="Times New Roman" w:cs="Times New Roman"/>
          <w:sz w:val="28"/>
          <w:szCs w:val="28"/>
          <w:lang w:val="ru-RU"/>
        </w:rPr>
        <w:t>рідне місто моє» ко Дню города</w:t>
      </w:r>
      <w:r w:rsidR="00FE7768">
        <w:rPr>
          <w:rFonts w:ascii="Times New Roman" w:hAnsi="Times New Roman" w:cs="Times New Roman"/>
          <w:sz w:val="28"/>
          <w:szCs w:val="28"/>
          <w:lang w:val="ru-RU"/>
        </w:rPr>
        <w:t>, была оформлена книжная выставка к 75-летию.</w:t>
      </w:r>
    </w:p>
    <w:p w:rsidR="000A01C4" w:rsidRDefault="000A01C4" w:rsidP="003B30D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Можно отметить, что библиотеки</w:t>
      </w:r>
      <w:r w:rsidR="0089117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активно участвовали в информационном обеспечен</w:t>
      </w:r>
      <w:r w:rsidR="00136319">
        <w:rPr>
          <w:rFonts w:ascii="Times New Roman" w:hAnsi="Times New Roman" w:cs="Times New Roman"/>
          <w:sz w:val="28"/>
          <w:szCs w:val="28"/>
          <w:lang w:val="ru-RU"/>
        </w:rPr>
        <w:t>ии Дня города</w:t>
      </w:r>
      <w:r w:rsidR="00414AB2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642F47">
        <w:rPr>
          <w:rFonts w:ascii="Times New Roman" w:hAnsi="Times New Roman" w:cs="Times New Roman"/>
          <w:sz w:val="28"/>
          <w:szCs w:val="28"/>
          <w:lang w:val="ru-RU"/>
        </w:rPr>
        <w:t xml:space="preserve"> При подготовке традиционных и виртуальных выставок</w:t>
      </w:r>
      <w:r w:rsidR="00E93FF0">
        <w:rPr>
          <w:rFonts w:ascii="Times New Roman" w:hAnsi="Times New Roman" w:cs="Times New Roman"/>
          <w:sz w:val="28"/>
          <w:szCs w:val="28"/>
          <w:lang w:val="ru-RU"/>
        </w:rPr>
        <w:t>, посвящённых историческим событиям,</w:t>
      </w:r>
      <w:r w:rsidR="00642F47">
        <w:rPr>
          <w:rFonts w:ascii="Times New Roman" w:hAnsi="Times New Roman" w:cs="Times New Roman"/>
          <w:sz w:val="28"/>
          <w:szCs w:val="28"/>
          <w:lang w:val="ru-RU"/>
        </w:rPr>
        <w:t xml:space="preserve"> часто используют книжные памятники.</w:t>
      </w:r>
      <w:r w:rsidR="005353C9">
        <w:rPr>
          <w:rFonts w:ascii="Times New Roman" w:hAnsi="Times New Roman" w:cs="Times New Roman"/>
          <w:sz w:val="28"/>
          <w:szCs w:val="28"/>
          <w:lang w:val="ru-RU"/>
        </w:rPr>
        <w:t xml:space="preserve"> Наличие документальных источников, книжных свидетелей прошлого, позволяет объективно оценить историю.</w:t>
      </w:r>
      <w:r w:rsidR="00106B0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8E5C7F" w:rsidRDefault="000C7FF9" w:rsidP="003B30D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В ходе реализации воспитательной функции, при патриотическом, духовно-нравственном развитии молодёжи, особенно студентов (будущей элиты Украины),</w:t>
      </w:r>
      <w:r w:rsidR="00B1514C">
        <w:rPr>
          <w:rFonts w:ascii="Times New Roman" w:hAnsi="Times New Roman" w:cs="Times New Roman"/>
          <w:sz w:val="28"/>
          <w:szCs w:val="28"/>
          <w:lang w:val="ru-RU"/>
        </w:rPr>
        <w:t xml:space="preserve"> у молодого поколения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форми</w:t>
      </w:r>
      <w:r w:rsidR="00B1514C">
        <w:rPr>
          <w:rFonts w:ascii="Times New Roman" w:hAnsi="Times New Roman" w:cs="Times New Roman"/>
          <w:sz w:val="28"/>
          <w:szCs w:val="28"/>
          <w:lang w:val="ru-RU"/>
        </w:rPr>
        <w:t>руются духовных ценности, присущие нашему народу</w:t>
      </w:r>
      <w:r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5153D6" w:rsidRDefault="005153D6" w:rsidP="003B30D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AD59EF" w:rsidRDefault="005153D6" w:rsidP="00AD59EF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ab/>
      </w:r>
      <w:r>
        <w:rPr>
          <w:rFonts w:ascii="Times New Roman" w:hAnsi="Times New Roman" w:cs="Times New Roman"/>
          <w:sz w:val="28"/>
          <w:szCs w:val="28"/>
          <w:lang w:val="ru-RU"/>
        </w:rPr>
        <w:tab/>
      </w:r>
      <w:r>
        <w:rPr>
          <w:rFonts w:ascii="Times New Roman" w:hAnsi="Times New Roman" w:cs="Times New Roman"/>
          <w:sz w:val="28"/>
          <w:szCs w:val="28"/>
          <w:lang w:val="ru-RU"/>
        </w:rPr>
        <w:tab/>
      </w:r>
      <w:r>
        <w:rPr>
          <w:rFonts w:ascii="Times New Roman" w:hAnsi="Times New Roman" w:cs="Times New Roman"/>
          <w:sz w:val="28"/>
          <w:szCs w:val="28"/>
          <w:lang w:val="ru-RU"/>
        </w:rPr>
        <w:tab/>
        <w:t>Литература</w:t>
      </w:r>
    </w:p>
    <w:p w:rsidR="00C312A7" w:rsidRPr="00AD59EF" w:rsidRDefault="00C312A7" w:rsidP="00AD59EF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D59EF">
        <w:rPr>
          <w:rFonts w:ascii="Times New Roman" w:hAnsi="Times New Roman" w:cs="Times New Roman"/>
          <w:sz w:val="28"/>
          <w:szCs w:val="28"/>
          <w:lang w:val="ru-RU"/>
        </w:rPr>
        <w:t>Свергунова Н.</w:t>
      </w:r>
      <w:r w:rsidR="0063411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AD59EF">
        <w:rPr>
          <w:rFonts w:ascii="Times New Roman" w:hAnsi="Times New Roman" w:cs="Times New Roman"/>
          <w:sz w:val="28"/>
          <w:szCs w:val="28"/>
          <w:lang w:val="ru-RU"/>
        </w:rPr>
        <w:t>М. Библиотеки в социальных сетях: необходимость или дань моде</w:t>
      </w:r>
      <w:r w:rsidR="00FE7CAF" w:rsidRPr="00AD59EF">
        <w:rPr>
          <w:rFonts w:ascii="Times New Roman" w:hAnsi="Times New Roman" w:cs="Times New Roman"/>
          <w:sz w:val="28"/>
          <w:szCs w:val="28"/>
          <w:lang w:val="ru-RU"/>
        </w:rPr>
        <w:t>/ Н.</w:t>
      </w:r>
      <w:r w:rsidR="0063411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E7CAF" w:rsidRPr="00AD59EF">
        <w:rPr>
          <w:rFonts w:ascii="Times New Roman" w:hAnsi="Times New Roman" w:cs="Times New Roman"/>
          <w:sz w:val="28"/>
          <w:szCs w:val="28"/>
          <w:lang w:val="ru-RU"/>
        </w:rPr>
        <w:t>М. Свергунова</w:t>
      </w:r>
      <w:r w:rsidR="0063411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FE7CAF" w:rsidRPr="00AD59EF">
        <w:rPr>
          <w:rFonts w:ascii="Times New Roman" w:hAnsi="Times New Roman" w:cs="Times New Roman"/>
          <w:sz w:val="28"/>
          <w:szCs w:val="28"/>
          <w:lang w:val="ru-RU"/>
        </w:rPr>
        <w:t>// Научные и т</w:t>
      </w:r>
      <w:r w:rsidR="00634114">
        <w:rPr>
          <w:rFonts w:ascii="Times New Roman" w:hAnsi="Times New Roman" w:cs="Times New Roman"/>
          <w:sz w:val="28"/>
          <w:szCs w:val="28"/>
          <w:lang w:val="ru-RU"/>
        </w:rPr>
        <w:t xml:space="preserve">ехнические библиотеки. – 2016. </w:t>
      </w:r>
      <w:r w:rsidR="005C5DDC">
        <w:rPr>
          <w:rFonts w:ascii="Times New Roman" w:hAnsi="Times New Roman" w:cs="Times New Roman"/>
          <w:sz w:val="28"/>
          <w:szCs w:val="28"/>
          <w:lang w:val="ru-RU"/>
        </w:rPr>
        <w:t xml:space="preserve">‒ </w:t>
      </w:r>
      <w:r w:rsidR="00FE7CAF" w:rsidRPr="00AD59EF">
        <w:rPr>
          <w:rFonts w:ascii="Times New Roman" w:hAnsi="Times New Roman" w:cs="Times New Roman"/>
          <w:sz w:val="28"/>
          <w:szCs w:val="28"/>
          <w:lang w:val="ru-RU"/>
        </w:rPr>
        <w:t>№ 5. – С.</w:t>
      </w:r>
      <w:r w:rsidR="00A73676" w:rsidRPr="00AD59EF">
        <w:rPr>
          <w:rFonts w:ascii="Times New Roman" w:hAnsi="Times New Roman" w:cs="Times New Roman"/>
          <w:sz w:val="28"/>
          <w:szCs w:val="28"/>
          <w:lang w:val="ru-RU"/>
        </w:rPr>
        <w:t xml:space="preserve"> 52-58.</w:t>
      </w:r>
    </w:p>
    <w:p w:rsidR="00A73676" w:rsidRDefault="00E324E2" w:rsidP="005153D6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Свергунова Н.</w:t>
      </w:r>
      <w:r w:rsidR="001E5FB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М. Сайты библиотек вузов как одно из средств реализации гуманистической миссии библиотеки</w:t>
      </w:r>
      <w:r w:rsidR="00E335D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E5FB7">
        <w:rPr>
          <w:rFonts w:ascii="Times New Roman" w:hAnsi="Times New Roman" w:cs="Times New Roman"/>
          <w:sz w:val="28"/>
          <w:szCs w:val="28"/>
          <w:lang w:val="ru-RU"/>
        </w:rPr>
        <w:t xml:space="preserve">/ </w:t>
      </w:r>
      <w:r>
        <w:rPr>
          <w:rFonts w:ascii="Times New Roman" w:hAnsi="Times New Roman" w:cs="Times New Roman"/>
          <w:sz w:val="28"/>
          <w:szCs w:val="28"/>
          <w:lang w:val="ru-RU"/>
        </w:rPr>
        <w:t>Н.</w:t>
      </w:r>
      <w:r w:rsidR="001E5FB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М. Свергунова</w:t>
      </w:r>
      <w:r w:rsidR="001E5FB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// Научные и технические библиотеки. – 2016. </w:t>
      </w:r>
      <w:r w:rsidR="005C5DDC">
        <w:rPr>
          <w:rFonts w:ascii="Times New Roman" w:hAnsi="Times New Roman" w:cs="Times New Roman"/>
          <w:sz w:val="28"/>
          <w:szCs w:val="28"/>
          <w:lang w:val="ru-RU"/>
        </w:rPr>
        <w:t>‒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№ 4. – С. 35-42.</w:t>
      </w:r>
    </w:p>
    <w:p w:rsidR="0066322E" w:rsidRDefault="0066322E" w:rsidP="005153D6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Судакова Н.</w:t>
      </w:r>
      <w:r w:rsidR="00C332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В. Конвертация выставочной деятельности как одно из средств реализации гуманитарно-просветительской функции библиотек</w:t>
      </w:r>
      <w:r w:rsidR="00F6586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3458E">
        <w:rPr>
          <w:rFonts w:ascii="Times New Roman" w:hAnsi="Times New Roman" w:cs="Times New Roman"/>
          <w:sz w:val="28"/>
          <w:szCs w:val="28"/>
          <w:lang w:val="ru-RU"/>
        </w:rPr>
        <w:t xml:space="preserve">// Современная библиотека – молодым: </w:t>
      </w:r>
      <w:r w:rsidR="0013458E" w:rsidRPr="0013458E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13458E">
        <w:rPr>
          <w:rFonts w:ascii="Times New Roman" w:hAnsi="Times New Roman" w:cs="Times New Roman"/>
          <w:sz w:val="28"/>
          <w:szCs w:val="28"/>
          <w:lang w:val="ru-RU"/>
        </w:rPr>
        <w:t>Электронный ресурс</w:t>
      </w:r>
      <w:r w:rsidR="0013458E" w:rsidRPr="0013458E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C332EA">
        <w:rPr>
          <w:rFonts w:ascii="Times New Roman" w:hAnsi="Times New Roman" w:cs="Times New Roman"/>
          <w:sz w:val="28"/>
          <w:szCs w:val="28"/>
          <w:lang w:val="ru-RU"/>
        </w:rPr>
        <w:t>: м</w:t>
      </w:r>
      <w:r w:rsidR="0013458E">
        <w:rPr>
          <w:rFonts w:ascii="Times New Roman" w:hAnsi="Times New Roman" w:cs="Times New Roman"/>
          <w:sz w:val="28"/>
          <w:szCs w:val="28"/>
          <w:lang w:val="ru-RU"/>
        </w:rPr>
        <w:t>атериалы Всероссийского форума библиотек медицинских и фармацевтических вузов с международным участием (Курск, 28-29 марта 2017 г.) /</w:t>
      </w:r>
      <w:r w:rsidR="00C332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3458E">
        <w:rPr>
          <w:rFonts w:ascii="Times New Roman" w:hAnsi="Times New Roman" w:cs="Times New Roman"/>
          <w:sz w:val="28"/>
          <w:szCs w:val="28"/>
          <w:lang w:val="ru-RU"/>
        </w:rPr>
        <w:t>Курский гос. мед. ун-т, Библиотека; сост. О.</w:t>
      </w:r>
      <w:r w:rsidR="00C332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3458E">
        <w:rPr>
          <w:rFonts w:ascii="Times New Roman" w:hAnsi="Times New Roman" w:cs="Times New Roman"/>
          <w:sz w:val="28"/>
          <w:szCs w:val="28"/>
          <w:lang w:val="ru-RU"/>
        </w:rPr>
        <w:t>В. Бородина, Т.</w:t>
      </w:r>
      <w:r w:rsidR="00C332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3458E">
        <w:rPr>
          <w:rFonts w:ascii="Times New Roman" w:hAnsi="Times New Roman" w:cs="Times New Roman"/>
          <w:sz w:val="28"/>
          <w:szCs w:val="28"/>
          <w:lang w:val="ru-RU"/>
        </w:rPr>
        <w:t>А. Суковатых; отв. ред. А.</w:t>
      </w:r>
      <w:r w:rsidR="00C332EA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3458E">
        <w:rPr>
          <w:rFonts w:ascii="Times New Roman" w:hAnsi="Times New Roman" w:cs="Times New Roman"/>
          <w:sz w:val="28"/>
          <w:szCs w:val="28"/>
          <w:lang w:val="ru-RU"/>
        </w:rPr>
        <w:t>В. Данилова. – Курск: КГМУ, 2017. – 1 электрон. опт. диск.</w:t>
      </w:r>
    </w:p>
    <w:p w:rsidR="00F136B1" w:rsidRDefault="00F136B1" w:rsidP="005153D6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Харьков вчера, сегодня, завтра</w:t>
      </w:r>
      <w:r w:rsidR="00024AE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/ Ю.</w:t>
      </w:r>
      <w:r w:rsidR="00024AE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М. Шкодовский</w:t>
      </w:r>
      <w:r w:rsidR="006D0B41">
        <w:rPr>
          <w:rFonts w:ascii="Times New Roman" w:hAnsi="Times New Roman" w:cs="Times New Roman"/>
          <w:sz w:val="28"/>
          <w:szCs w:val="28"/>
          <w:lang w:val="ru-RU"/>
        </w:rPr>
        <w:t>, И.</w:t>
      </w:r>
      <w:r w:rsidR="00024AE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D0B41">
        <w:rPr>
          <w:rFonts w:ascii="Times New Roman" w:hAnsi="Times New Roman" w:cs="Times New Roman"/>
          <w:sz w:val="28"/>
          <w:szCs w:val="28"/>
          <w:lang w:val="ru-RU"/>
        </w:rPr>
        <w:t>Н. Лаврентьев, А.</w:t>
      </w:r>
      <w:r w:rsidR="00024AE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D0B41">
        <w:rPr>
          <w:rFonts w:ascii="Times New Roman" w:hAnsi="Times New Roman" w:cs="Times New Roman"/>
          <w:sz w:val="28"/>
          <w:szCs w:val="28"/>
          <w:lang w:val="ru-RU"/>
        </w:rPr>
        <w:t>Ю. Лейбфрейд, Ю.</w:t>
      </w:r>
      <w:r w:rsidR="00024AE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D0B41">
        <w:rPr>
          <w:rFonts w:ascii="Times New Roman" w:hAnsi="Times New Roman" w:cs="Times New Roman"/>
          <w:sz w:val="28"/>
          <w:szCs w:val="28"/>
          <w:lang w:val="ru-RU"/>
        </w:rPr>
        <w:t>Ю. Полякова; худож.-оформитель А.</w:t>
      </w:r>
      <w:r w:rsidR="00024AE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D0B41">
        <w:rPr>
          <w:rFonts w:ascii="Times New Roman" w:hAnsi="Times New Roman" w:cs="Times New Roman"/>
          <w:sz w:val="28"/>
          <w:szCs w:val="28"/>
          <w:lang w:val="ru-RU"/>
        </w:rPr>
        <w:t>С. Юхтман.</w:t>
      </w:r>
      <w:r w:rsidR="00024AE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5C5DDC">
        <w:rPr>
          <w:rFonts w:ascii="Times New Roman" w:hAnsi="Times New Roman" w:cs="Times New Roman"/>
          <w:sz w:val="28"/>
          <w:szCs w:val="28"/>
          <w:lang w:val="ru-RU"/>
        </w:rPr>
        <w:t>‒</w:t>
      </w:r>
      <w:r w:rsidR="00024AE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D0B41">
        <w:rPr>
          <w:rFonts w:ascii="Times New Roman" w:hAnsi="Times New Roman" w:cs="Times New Roman"/>
          <w:sz w:val="28"/>
          <w:szCs w:val="28"/>
          <w:lang w:val="ru-RU"/>
        </w:rPr>
        <w:t xml:space="preserve"> 2-е изд., испр. и доп. – Харьков: Фолио, 2002. – С. 59-64.</w:t>
      </w:r>
    </w:p>
    <w:p w:rsidR="0006235F" w:rsidRPr="005153D6" w:rsidRDefault="0006235F" w:rsidP="005153D6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Шваикина С.</w:t>
      </w:r>
      <w:r w:rsidR="00986C9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А. И увидеть, и услышать: электронные презентации в образовательной и гуманитарно-просветительской работе библиотеки вуза (Из опыта НБ Нижегородской медицинской академии) / С.</w:t>
      </w:r>
      <w:r w:rsidR="00986C92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А. Шваикина // Научные и т</w:t>
      </w:r>
      <w:r w:rsidR="005C5DDC">
        <w:rPr>
          <w:rFonts w:ascii="Times New Roman" w:hAnsi="Times New Roman" w:cs="Times New Roman"/>
          <w:sz w:val="28"/>
          <w:szCs w:val="28"/>
          <w:lang w:val="ru-RU"/>
        </w:rPr>
        <w:t>ехнические библиотеки. – 2015. ‒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№ 4. – С. 15-22.</w:t>
      </w:r>
    </w:p>
    <w:sectPr w:rsidR="0006235F" w:rsidRPr="005153D6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97D10" w:rsidRDefault="00F97D10" w:rsidP="00F97D10">
      <w:pPr>
        <w:spacing w:after="0" w:line="240" w:lineRule="auto"/>
      </w:pPr>
      <w:r>
        <w:separator/>
      </w:r>
    </w:p>
  </w:endnote>
  <w:endnote w:type="continuationSeparator" w:id="0">
    <w:p w:rsidR="00F97D10" w:rsidRDefault="00F97D10" w:rsidP="00F97D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97D10" w:rsidRDefault="00F97D10" w:rsidP="00F97D10">
      <w:pPr>
        <w:spacing w:after="0" w:line="240" w:lineRule="auto"/>
      </w:pPr>
      <w:r>
        <w:separator/>
      </w:r>
    </w:p>
  </w:footnote>
  <w:footnote w:type="continuationSeparator" w:id="0">
    <w:p w:rsidR="00F97D10" w:rsidRDefault="00F97D10" w:rsidP="00F97D1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AEF27F4"/>
    <w:multiLevelType w:val="hybridMultilevel"/>
    <w:tmpl w:val="35160F1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6309"/>
    <w:rsid w:val="00000084"/>
    <w:rsid w:val="00012E6C"/>
    <w:rsid w:val="00013F0B"/>
    <w:rsid w:val="00022C61"/>
    <w:rsid w:val="00024AED"/>
    <w:rsid w:val="0002534F"/>
    <w:rsid w:val="00026BDF"/>
    <w:rsid w:val="00034532"/>
    <w:rsid w:val="0003672F"/>
    <w:rsid w:val="00040E9D"/>
    <w:rsid w:val="000435BF"/>
    <w:rsid w:val="00043A58"/>
    <w:rsid w:val="00043FD1"/>
    <w:rsid w:val="0006235F"/>
    <w:rsid w:val="0007368C"/>
    <w:rsid w:val="00084DD3"/>
    <w:rsid w:val="00086965"/>
    <w:rsid w:val="00087A75"/>
    <w:rsid w:val="0009772A"/>
    <w:rsid w:val="000A01C4"/>
    <w:rsid w:val="000C7FF9"/>
    <w:rsid w:val="000D7E88"/>
    <w:rsid w:val="000E583B"/>
    <w:rsid w:val="000F0422"/>
    <w:rsid w:val="000F222D"/>
    <w:rsid w:val="0010691B"/>
    <w:rsid w:val="00106B04"/>
    <w:rsid w:val="00114810"/>
    <w:rsid w:val="0013458E"/>
    <w:rsid w:val="00136319"/>
    <w:rsid w:val="001659A5"/>
    <w:rsid w:val="0017180C"/>
    <w:rsid w:val="00174F01"/>
    <w:rsid w:val="00196B77"/>
    <w:rsid w:val="001B4D74"/>
    <w:rsid w:val="001C0A99"/>
    <w:rsid w:val="001D0180"/>
    <w:rsid w:val="001D3ABE"/>
    <w:rsid w:val="001E5FB7"/>
    <w:rsid w:val="001F7839"/>
    <w:rsid w:val="001F7C2B"/>
    <w:rsid w:val="002012C6"/>
    <w:rsid w:val="002044E7"/>
    <w:rsid w:val="002160D8"/>
    <w:rsid w:val="0021726A"/>
    <w:rsid w:val="0023221E"/>
    <w:rsid w:val="002375BA"/>
    <w:rsid w:val="00256D59"/>
    <w:rsid w:val="00275764"/>
    <w:rsid w:val="002837E3"/>
    <w:rsid w:val="00285A7B"/>
    <w:rsid w:val="002C3B32"/>
    <w:rsid w:val="002C6B9C"/>
    <w:rsid w:val="002E2C0D"/>
    <w:rsid w:val="002F6296"/>
    <w:rsid w:val="00303B48"/>
    <w:rsid w:val="00305515"/>
    <w:rsid w:val="00311821"/>
    <w:rsid w:val="00311922"/>
    <w:rsid w:val="003421AB"/>
    <w:rsid w:val="00343484"/>
    <w:rsid w:val="00352A23"/>
    <w:rsid w:val="00355EC6"/>
    <w:rsid w:val="0037104E"/>
    <w:rsid w:val="00372ED0"/>
    <w:rsid w:val="00375642"/>
    <w:rsid w:val="00381DF2"/>
    <w:rsid w:val="003839F0"/>
    <w:rsid w:val="003A7328"/>
    <w:rsid w:val="003B30DA"/>
    <w:rsid w:val="003B3333"/>
    <w:rsid w:val="003B7AA9"/>
    <w:rsid w:val="003C2057"/>
    <w:rsid w:val="003E3302"/>
    <w:rsid w:val="003F712F"/>
    <w:rsid w:val="00400AEC"/>
    <w:rsid w:val="00400E56"/>
    <w:rsid w:val="004016E3"/>
    <w:rsid w:val="004018AC"/>
    <w:rsid w:val="004032C3"/>
    <w:rsid w:val="004107D5"/>
    <w:rsid w:val="00414AB2"/>
    <w:rsid w:val="00415777"/>
    <w:rsid w:val="00415C9F"/>
    <w:rsid w:val="00447B53"/>
    <w:rsid w:val="00455DE6"/>
    <w:rsid w:val="0046515D"/>
    <w:rsid w:val="00473EFB"/>
    <w:rsid w:val="00474395"/>
    <w:rsid w:val="00480DB7"/>
    <w:rsid w:val="004811D0"/>
    <w:rsid w:val="004A2A07"/>
    <w:rsid w:val="004B1530"/>
    <w:rsid w:val="004C1D6B"/>
    <w:rsid w:val="004E5E56"/>
    <w:rsid w:val="004E6D5E"/>
    <w:rsid w:val="005153D6"/>
    <w:rsid w:val="00526D61"/>
    <w:rsid w:val="005353C9"/>
    <w:rsid w:val="00536704"/>
    <w:rsid w:val="00537A22"/>
    <w:rsid w:val="00561F28"/>
    <w:rsid w:val="005911E9"/>
    <w:rsid w:val="005939BE"/>
    <w:rsid w:val="00596E62"/>
    <w:rsid w:val="005A731A"/>
    <w:rsid w:val="005B1148"/>
    <w:rsid w:val="005C4498"/>
    <w:rsid w:val="005C5DDC"/>
    <w:rsid w:val="005C69B7"/>
    <w:rsid w:val="005D1261"/>
    <w:rsid w:val="006025F4"/>
    <w:rsid w:val="00604640"/>
    <w:rsid w:val="0061042B"/>
    <w:rsid w:val="00612C2D"/>
    <w:rsid w:val="00621939"/>
    <w:rsid w:val="00634114"/>
    <w:rsid w:val="006345A5"/>
    <w:rsid w:val="00636309"/>
    <w:rsid w:val="006368C6"/>
    <w:rsid w:val="00642F47"/>
    <w:rsid w:val="006452FF"/>
    <w:rsid w:val="006460A7"/>
    <w:rsid w:val="0066322E"/>
    <w:rsid w:val="00677495"/>
    <w:rsid w:val="00677FCC"/>
    <w:rsid w:val="006806E4"/>
    <w:rsid w:val="0068092D"/>
    <w:rsid w:val="0068353A"/>
    <w:rsid w:val="006C6506"/>
    <w:rsid w:val="006C7B46"/>
    <w:rsid w:val="006D07AC"/>
    <w:rsid w:val="006D0B41"/>
    <w:rsid w:val="006D4DE3"/>
    <w:rsid w:val="006F2993"/>
    <w:rsid w:val="006F59DB"/>
    <w:rsid w:val="006F7E80"/>
    <w:rsid w:val="00705A98"/>
    <w:rsid w:val="00707723"/>
    <w:rsid w:val="00717482"/>
    <w:rsid w:val="007307F9"/>
    <w:rsid w:val="00742F18"/>
    <w:rsid w:val="007543EC"/>
    <w:rsid w:val="00757D05"/>
    <w:rsid w:val="00765362"/>
    <w:rsid w:val="007701DD"/>
    <w:rsid w:val="007725A1"/>
    <w:rsid w:val="007736E3"/>
    <w:rsid w:val="00776179"/>
    <w:rsid w:val="007941C0"/>
    <w:rsid w:val="007A48D4"/>
    <w:rsid w:val="007C4816"/>
    <w:rsid w:val="007D003A"/>
    <w:rsid w:val="007D0A31"/>
    <w:rsid w:val="007D325A"/>
    <w:rsid w:val="007D5A3E"/>
    <w:rsid w:val="007E018E"/>
    <w:rsid w:val="007E5971"/>
    <w:rsid w:val="007F1D4D"/>
    <w:rsid w:val="007F2CA4"/>
    <w:rsid w:val="00820DDE"/>
    <w:rsid w:val="00821800"/>
    <w:rsid w:val="00821B46"/>
    <w:rsid w:val="00836659"/>
    <w:rsid w:val="00862DE4"/>
    <w:rsid w:val="00871611"/>
    <w:rsid w:val="008719D4"/>
    <w:rsid w:val="00875C98"/>
    <w:rsid w:val="0088052F"/>
    <w:rsid w:val="00884D9E"/>
    <w:rsid w:val="00886C78"/>
    <w:rsid w:val="00891178"/>
    <w:rsid w:val="008C2188"/>
    <w:rsid w:val="008C621A"/>
    <w:rsid w:val="008D39D3"/>
    <w:rsid w:val="008E5C7F"/>
    <w:rsid w:val="008E7E22"/>
    <w:rsid w:val="00905C43"/>
    <w:rsid w:val="00915EB3"/>
    <w:rsid w:val="0091623F"/>
    <w:rsid w:val="00934F87"/>
    <w:rsid w:val="00935DC2"/>
    <w:rsid w:val="00945B9C"/>
    <w:rsid w:val="00947C48"/>
    <w:rsid w:val="009643D7"/>
    <w:rsid w:val="009675D8"/>
    <w:rsid w:val="00967EA3"/>
    <w:rsid w:val="00986C92"/>
    <w:rsid w:val="009A682C"/>
    <w:rsid w:val="009B4EFD"/>
    <w:rsid w:val="009B6950"/>
    <w:rsid w:val="009C653F"/>
    <w:rsid w:val="009D1F2B"/>
    <w:rsid w:val="009D2BA2"/>
    <w:rsid w:val="009E6A0B"/>
    <w:rsid w:val="00A10C3B"/>
    <w:rsid w:val="00A12109"/>
    <w:rsid w:val="00A15622"/>
    <w:rsid w:val="00A21A95"/>
    <w:rsid w:val="00A30B17"/>
    <w:rsid w:val="00A31777"/>
    <w:rsid w:val="00A432C3"/>
    <w:rsid w:val="00A467E3"/>
    <w:rsid w:val="00A55EE0"/>
    <w:rsid w:val="00A5749A"/>
    <w:rsid w:val="00A60635"/>
    <w:rsid w:val="00A65D0A"/>
    <w:rsid w:val="00A73676"/>
    <w:rsid w:val="00A75D8B"/>
    <w:rsid w:val="00A83D22"/>
    <w:rsid w:val="00A844DC"/>
    <w:rsid w:val="00A91A39"/>
    <w:rsid w:val="00AA2250"/>
    <w:rsid w:val="00AA2AD8"/>
    <w:rsid w:val="00AB4B55"/>
    <w:rsid w:val="00AB7061"/>
    <w:rsid w:val="00AC7691"/>
    <w:rsid w:val="00AD4306"/>
    <w:rsid w:val="00AD4477"/>
    <w:rsid w:val="00AD56E6"/>
    <w:rsid w:val="00AD59EF"/>
    <w:rsid w:val="00AF3A8E"/>
    <w:rsid w:val="00AF71B4"/>
    <w:rsid w:val="00B066EE"/>
    <w:rsid w:val="00B106A9"/>
    <w:rsid w:val="00B11596"/>
    <w:rsid w:val="00B12CBC"/>
    <w:rsid w:val="00B142C2"/>
    <w:rsid w:val="00B144D4"/>
    <w:rsid w:val="00B1514C"/>
    <w:rsid w:val="00B21494"/>
    <w:rsid w:val="00B21794"/>
    <w:rsid w:val="00B225FF"/>
    <w:rsid w:val="00B2561E"/>
    <w:rsid w:val="00B35B4B"/>
    <w:rsid w:val="00B4455D"/>
    <w:rsid w:val="00B460FD"/>
    <w:rsid w:val="00B52672"/>
    <w:rsid w:val="00B825DC"/>
    <w:rsid w:val="00B8306F"/>
    <w:rsid w:val="00BA75FC"/>
    <w:rsid w:val="00BB5BD9"/>
    <w:rsid w:val="00BB6BDB"/>
    <w:rsid w:val="00BC01EE"/>
    <w:rsid w:val="00BC3DF6"/>
    <w:rsid w:val="00BE530B"/>
    <w:rsid w:val="00BF6F0C"/>
    <w:rsid w:val="00C01731"/>
    <w:rsid w:val="00C01FE9"/>
    <w:rsid w:val="00C03DF1"/>
    <w:rsid w:val="00C042A6"/>
    <w:rsid w:val="00C0719D"/>
    <w:rsid w:val="00C17C35"/>
    <w:rsid w:val="00C312A7"/>
    <w:rsid w:val="00C330EB"/>
    <w:rsid w:val="00C332EA"/>
    <w:rsid w:val="00C35333"/>
    <w:rsid w:val="00C353D3"/>
    <w:rsid w:val="00C3621E"/>
    <w:rsid w:val="00C676A7"/>
    <w:rsid w:val="00C7464D"/>
    <w:rsid w:val="00C751B3"/>
    <w:rsid w:val="00C859FB"/>
    <w:rsid w:val="00CA0F30"/>
    <w:rsid w:val="00CB1FA6"/>
    <w:rsid w:val="00CB277A"/>
    <w:rsid w:val="00CB44F8"/>
    <w:rsid w:val="00CB7320"/>
    <w:rsid w:val="00CC20FC"/>
    <w:rsid w:val="00CC4FA2"/>
    <w:rsid w:val="00CC533D"/>
    <w:rsid w:val="00CE206E"/>
    <w:rsid w:val="00CE3F2B"/>
    <w:rsid w:val="00CE5488"/>
    <w:rsid w:val="00D00F64"/>
    <w:rsid w:val="00D1275F"/>
    <w:rsid w:val="00D147F0"/>
    <w:rsid w:val="00D2393A"/>
    <w:rsid w:val="00D50AF1"/>
    <w:rsid w:val="00D56B1E"/>
    <w:rsid w:val="00D632CC"/>
    <w:rsid w:val="00D63513"/>
    <w:rsid w:val="00D647E0"/>
    <w:rsid w:val="00D66D61"/>
    <w:rsid w:val="00D7376C"/>
    <w:rsid w:val="00D7404F"/>
    <w:rsid w:val="00D74356"/>
    <w:rsid w:val="00D86DA4"/>
    <w:rsid w:val="00D86FBE"/>
    <w:rsid w:val="00D9053B"/>
    <w:rsid w:val="00DB5AD0"/>
    <w:rsid w:val="00DD77FE"/>
    <w:rsid w:val="00DD7BD5"/>
    <w:rsid w:val="00DE4BD9"/>
    <w:rsid w:val="00DF4849"/>
    <w:rsid w:val="00E12CE9"/>
    <w:rsid w:val="00E22631"/>
    <w:rsid w:val="00E23912"/>
    <w:rsid w:val="00E24DF9"/>
    <w:rsid w:val="00E324E2"/>
    <w:rsid w:val="00E335D1"/>
    <w:rsid w:val="00E51ED2"/>
    <w:rsid w:val="00E53C8E"/>
    <w:rsid w:val="00E570A5"/>
    <w:rsid w:val="00E61046"/>
    <w:rsid w:val="00E6343D"/>
    <w:rsid w:val="00E65879"/>
    <w:rsid w:val="00E72543"/>
    <w:rsid w:val="00E81B99"/>
    <w:rsid w:val="00E93FF0"/>
    <w:rsid w:val="00EA0601"/>
    <w:rsid w:val="00EA347D"/>
    <w:rsid w:val="00EB5ACF"/>
    <w:rsid w:val="00EB5C66"/>
    <w:rsid w:val="00EB78C6"/>
    <w:rsid w:val="00ED00A0"/>
    <w:rsid w:val="00ED2E9A"/>
    <w:rsid w:val="00ED75B3"/>
    <w:rsid w:val="00EE6DA3"/>
    <w:rsid w:val="00EF3573"/>
    <w:rsid w:val="00EF6DFF"/>
    <w:rsid w:val="00EF7046"/>
    <w:rsid w:val="00F136B1"/>
    <w:rsid w:val="00F14499"/>
    <w:rsid w:val="00F15EAA"/>
    <w:rsid w:val="00F33A3C"/>
    <w:rsid w:val="00F36197"/>
    <w:rsid w:val="00F420EA"/>
    <w:rsid w:val="00F456B3"/>
    <w:rsid w:val="00F456D4"/>
    <w:rsid w:val="00F504E7"/>
    <w:rsid w:val="00F50691"/>
    <w:rsid w:val="00F558F9"/>
    <w:rsid w:val="00F6586C"/>
    <w:rsid w:val="00F812DD"/>
    <w:rsid w:val="00F94A0C"/>
    <w:rsid w:val="00F97D10"/>
    <w:rsid w:val="00FB0061"/>
    <w:rsid w:val="00FB1BCE"/>
    <w:rsid w:val="00FB1C0D"/>
    <w:rsid w:val="00FB2865"/>
    <w:rsid w:val="00FB5007"/>
    <w:rsid w:val="00FD60AD"/>
    <w:rsid w:val="00FE7768"/>
    <w:rsid w:val="00FE7CAF"/>
    <w:rsid w:val="00FF24E4"/>
    <w:rsid w:val="00FF2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A7176B"/>
  <w15:chartTrackingRefBased/>
  <w15:docId w15:val="{D2D61A9A-6888-4E7B-86E7-2C3C9813A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6D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12109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5153D6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F97D10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F97D10"/>
  </w:style>
  <w:style w:type="paragraph" w:styleId="a7">
    <w:name w:val="footer"/>
    <w:basedOn w:val="a"/>
    <w:link w:val="a8"/>
    <w:uiPriority w:val="99"/>
    <w:unhideWhenUsed/>
    <w:rsid w:val="00F97D10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F97D1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repo.knmu.edu.ua/handle/123456789/20228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EB0C0F-484F-4965-B0B4-054B5A5A46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2287</TotalTime>
  <Pages>9</Pages>
  <Words>2130</Words>
  <Characters>12145</Characters>
  <Application>Microsoft Office Word</Application>
  <DocSecurity>0</DocSecurity>
  <Lines>101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НБ ХНМУ</Company>
  <LinksUpToDate>false</LinksUpToDate>
  <CharactersWithSpaces>14247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Obrab-2</dc:creator>
  <cp:keywords/>
  <dc:description/>
  <cp:lastModifiedBy>Standard User</cp:lastModifiedBy>
  <cp:revision>542</cp:revision>
  <dcterms:created xsi:type="dcterms:W3CDTF">2018-09-17T10:41:00Z</dcterms:created>
  <dcterms:modified xsi:type="dcterms:W3CDTF">2019-12-05T08:09:00Z</dcterms:modified>
</cp:coreProperties>
</file>