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69E6" w:rsidRPr="00A962D5" w:rsidRDefault="00CC69E6" w:rsidP="00753877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A962D5">
        <w:rPr>
          <w:rFonts w:ascii="Times New Roman" w:hAnsi="Times New Roman" w:cs="Times New Roman"/>
          <w:b/>
          <w:i/>
          <w:sz w:val="24"/>
          <w:szCs w:val="24"/>
          <w:lang w:val="uk-UA"/>
        </w:rPr>
        <w:t>Дащук</w:t>
      </w:r>
      <w:proofErr w:type="spellEnd"/>
      <w:r w:rsidRPr="00A962D5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А.М., </w:t>
      </w:r>
      <w:proofErr w:type="spellStart"/>
      <w:r w:rsidRPr="00A962D5">
        <w:rPr>
          <w:rFonts w:ascii="Times New Roman" w:hAnsi="Times New Roman" w:cs="Times New Roman"/>
          <w:b/>
          <w:i/>
          <w:sz w:val="24"/>
          <w:szCs w:val="24"/>
          <w:lang w:val="uk-UA"/>
        </w:rPr>
        <w:t>Чернікова</w:t>
      </w:r>
      <w:proofErr w:type="spellEnd"/>
      <w:r w:rsidRPr="00A962D5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Л.І</w:t>
      </w:r>
      <w:r w:rsidRPr="00A962D5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2B3F59" w:rsidRPr="00AD612B" w:rsidRDefault="009A1CC3" w:rsidP="0075387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D612B">
        <w:rPr>
          <w:rFonts w:ascii="Times New Roman" w:hAnsi="Times New Roman" w:cs="Times New Roman"/>
          <w:b/>
          <w:sz w:val="28"/>
          <w:szCs w:val="28"/>
          <w:lang w:val="uk-UA"/>
        </w:rPr>
        <w:t>ОРГАНІЗАЦІЙНО- ПЕДАГОГІЧН</w:t>
      </w:r>
      <w:r w:rsidR="00AD612B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AD61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МЕТОДИЧН</w:t>
      </w:r>
      <w:r w:rsidR="00AD612B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AD61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D61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Pr="00AD612B">
        <w:rPr>
          <w:rFonts w:ascii="Times New Roman" w:hAnsi="Times New Roman" w:cs="Times New Roman"/>
          <w:b/>
          <w:sz w:val="28"/>
          <w:szCs w:val="28"/>
          <w:lang w:val="uk-UA"/>
        </w:rPr>
        <w:t>АБЕЗПЕЧЕННЯ НАВЧАННЯ ІНТЕРНІВ -ДЕРМАТОВЕНЕРОЛОГІВ</w:t>
      </w:r>
    </w:p>
    <w:p w:rsidR="007F07B4" w:rsidRDefault="0078504E" w:rsidP="007F07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04E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0E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1C3B">
        <w:rPr>
          <w:rFonts w:ascii="Times New Roman" w:hAnsi="Times New Roman" w:cs="Times New Roman"/>
          <w:sz w:val="28"/>
          <w:szCs w:val="28"/>
          <w:lang w:val="uk-UA"/>
        </w:rPr>
        <w:t xml:space="preserve">Якісна медична допомога населенню є показником наявності достатньої кількості висококваліфікованих кадрів. Зміни у вищій медичній освіті, інтеграція її в європейський освітній простір вимагають нових підходів до підготовки лікарів-інтернів. 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>Основними завданнями п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>слядипломно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 xml:space="preserve"> осв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 xml:space="preserve">іти 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>кар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>ів є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якост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3877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2862C0" w:rsidRPr="002862C0">
        <w:rPr>
          <w:rFonts w:ascii="Times New Roman" w:hAnsi="Times New Roman" w:cs="Times New Roman"/>
          <w:sz w:val="28"/>
          <w:szCs w:val="28"/>
          <w:lang w:val="uk-UA"/>
        </w:rPr>
        <w:t>, широке впровадження</w:t>
      </w:r>
      <w:r w:rsidR="002862C0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самостійної роботи, дистанційної освіти та підготовка лікарів-інтернів до вимог безперервного професійного розвитку протягом усього життя</w:t>
      </w:r>
      <w:r w:rsidR="007F07B4" w:rsidRPr="007F0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7B4" w:rsidRPr="00532B1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F07B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F07B4" w:rsidRPr="00532B1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8A2CA1" w:rsidRDefault="0078504E" w:rsidP="007F07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504E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1105">
        <w:rPr>
          <w:rFonts w:ascii="Times New Roman" w:hAnsi="Times New Roman" w:cs="Times New Roman"/>
          <w:sz w:val="28"/>
          <w:szCs w:val="28"/>
          <w:lang w:val="uk-UA"/>
        </w:rPr>
        <w:t xml:space="preserve">Проблема підготовки молодого лікаря-спеціаліста була і </w:t>
      </w:r>
      <w:r w:rsidR="00D01105" w:rsidRPr="00144062">
        <w:rPr>
          <w:rFonts w:ascii="Times New Roman" w:hAnsi="Times New Roman" w:cs="Times New Roman"/>
          <w:sz w:val="28"/>
          <w:szCs w:val="28"/>
          <w:lang w:val="uk-UA"/>
        </w:rPr>
        <w:t>залишається досить склад</w:t>
      </w:r>
      <w:r w:rsidR="009A1CC3" w:rsidRPr="00144062">
        <w:rPr>
          <w:rFonts w:ascii="Times New Roman" w:hAnsi="Times New Roman" w:cs="Times New Roman"/>
          <w:sz w:val="28"/>
          <w:szCs w:val="28"/>
          <w:lang w:val="uk-UA"/>
        </w:rPr>
        <w:t>ним та відповідальним завданням</w:t>
      </w:r>
      <w:r w:rsidR="0081342D" w:rsidRPr="00144062">
        <w:rPr>
          <w:rFonts w:ascii="Times New Roman" w:hAnsi="Times New Roman" w:cs="Times New Roman"/>
          <w:sz w:val="28"/>
          <w:szCs w:val="28"/>
          <w:lang w:val="uk-UA"/>
        </w:rPr>
        <w:t>. Вона повинна бути багатогранною та включати в себе різні види навчальної діяльності молодих лікарів: по</w:t>
      </w:r>
      <w:r w:rsidR="0073745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81342D" w:rsidRPr="00144062">
        <w:rPr>
          <w:rFonts w:ascii="Times New Roman" w:hAnsi="Times New Roman" w:cs="Times New Roman"/>
          <w:sz w:val="28"/>
          <w:szCs w:val="28"/>
          <w:lang w:val="uk-UA"/>
        </w:rPr>
        <w:t>перше, аудиторну навчальну роботу під час очного циклу інтернатури – прослуховування лекцій, роботу на практичних та семінарських заняттях, участь у клінічних конференціях,</w:t>
      </w:r>
      <w:r w:rsidR="00C8102C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обходах професора,</w:t>
      </w:r>
      <w:r w:rsidR="00E77080">
        <w:rPr>
          <w:rFonts w:ascii="Times New Roman" w:hAnsi="Times New Roman" w:cs="Times New Roman"/>
          <w:sz w:val="28"/>
          <w:szCs w:val="28"/>
          <w:lang w:val="uk-UA"/>
        </w:rPr>
        <w:t xml:space="preserve"> клінічних розборах, </w:t>
      </w:r>
      <w:r w:rsidR="0081342D" w:rsidRPr="00144062">
        <w:rPr>
          <w:rFonts w:ascii="Times New Roman" w:hAnsi="Times New Roman" w:cs="Times New Roman"/>
          <w:sz w:val="28"/>
          <w:szCs w:val="28"/>
          <w:lang w:val="uk-UA"/>
        </w:rPr>
        <w:t>а по-друге, самостійну роботу – підготовку до лекцій, практичних та семінарських занять, роботу біля ліжка хворого, оволодіння практичними навичками та удосконалення володіння ними.</w:t>
      </w:r>
    </w:p>
    <w:p w:rsidR="0078504E" w:rsidRPr="00144062" w:rsidRDefault="008A2CA1" w:rsidP="007F07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На нашу думку, головна мета підготовки лікарів-інтернів може бути сформульована як </w:t>
      </w:r>
      <w:r w:rsidR="009A1CC3" w:rsidRPr="00144062">
        <w:rPr>
          <w:rFonts w:ascii="Times New Roman" w:hAnsi="Times New Roman" w:cs="Times New Roman"/>
          <w:sz w:val="28"/>
          <w:szCs w:val="28"/>
          <w:lang w:val="uk-UA"/>
        </w:rPr>
        <w:t>набуття знан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ь, професійних умінь та навичок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>, необхідних для роботи лікаря. Саме цій головні</w:t>
      </w:r>
      <w:r w:rsidR="00233476" w:rsidRPr="0014406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меті підпорядковані і організація навчального процесу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0E32" w:rsidRPr="0014406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методи контролю за ефек</w:t>
      </w:r>
      <w:r w:rsidR="00350E32" w:rsidRPr="00144062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>ніст</w:t>
      </w:r>
      <w:r w:rsidR="00350E32" w:rsidRPr="0014406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8504E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в інтернатурі на нашій кафедрі.</w:t>
      </w:r>
    </w:p>
    <w:p w:rsidR="00144062" w:rsidRPr="00144062" w:rsidRDefault="003D4BFE" w:rsidP="001440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4062">
        <w:rPr>
          <w:rFonts w:ascii="Times New Roman" w:hAnsi="Times New Roman" w:cs="Times New Roman"/>
          <w:sz w:val="28"/>
          <w:szCs w:val="28"/>
        </w:rPr>
        <w:t xml:space="preserve">    </w:t>
      </w:r>
      <w:r w:rsidR="005809B6" w:rsidRPr="00144062">
        <w:rPr>
          <w:rFonts w:ascii="Times New Roman" w:hAnsi="Times New Roman" w:cs="Times New Roman"/>
          <w:sz w:val="28"/>
          <w:szCs w:val="28"/>
        </w:rPr>
        <w:t xml:space="preserve"> </w:t>
      </w:r>
      <w:r w:rsidR="00B83915">
        <w:rPr>
          <w:rFonts w:ascii="Times New Roman" w:hAnsi="Times New Roman" w:cs="Times New Roman"/>
          <w:sz w:val="28"/>
          <w:szCs w:val="28"/>
          <w:lang w:val="uk-UA"/>
        </w:rPr>
        <w:t>Підготовка</w:t>
      </w:r>
      <w:r w:rsidR="005809B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="00B83915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інтернів</w:t>
      </w:r>
      <w:proofErr w:type="spellEnd"/>
      <w:r w:rsidR="005809B6" w:rsidRPr="00144062">
        <w:rPr>
          <w:rFonts w:ascii="Times New Roman" w:hAnsi="Times New Roman" w:cs="Times New Roman"/>
          <w:sz w:val="28"/>
          <w:szCs w:val="28"/>
        </w:rPr>
        <w:t xml:space="preserve"> проводиться 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="005809B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5809B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типовим</w:t>
      </w:r>
      <w:proofErr w:type="spellEnd"/>
      <w:r w:rsidR="005809B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навчальним</w:t>
      </w:r>
      <w:proofErr w:type="spellEnd"/>
      <w:r w:rsidR="005809B6" w:rsidRPr="00144062">
        <w:rPr>
          <w:rFonts w:ascii="Times New Roman" w:hAnsi="Times New Roman" w:cs="Times New Roman"/>
          <w:sz w:val="28"/>
          <w:szCs w:val="28"/>
        </w:rPr>
        <w:t xml:space="preserve"> планом та 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="005809B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09B6" w:rsidRPr="00144062">
        <w:rPr>
          <w:rFonts w:ascii="Times New Roman" w:hAnsi="Times New Roman" w:cs="Times New Roman"/>
          <w:sz w:val="28"/>
          <w:szCs w:val="28"/>
        </w:rPr>
        <w:t>інтернатури</w:t>
      </w:r>
      <w:proofErr w:type="spellEnd"/>
      <w:r w:rsidR="004F65AC" w:rsidRPr="00144062">
        <w:rPr>
          <w:rFonts w:ascii="Times New Roman" w:hAnsi="Times New Roman" w:cs="Times New Roman"/>
          <w:sz w:val="28"/>
          <w:szCs w:val="28"/>
        </w:rPr>
        <w:t xml:space="preserve"> </w:t>
      </w:r>
      <w:r w:rsidR="004F65AC" w:rsidRPr="0014406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F65AC" w:rsidRPr="00144062">
        <w:rPr>
          <w:rFonts w:ascii="Times New Roman" w:hAnsi="Times New Roman" w:cs="Times New Roman"/>
          <w:sz w:val="28"/>
          <w:szCs w:val="28"/>
        </w:rPr>
        <w:t>2</w:t>
      </w:r>
      <w:r w:rsidR="004F65AC" w:rsidRPr="00144062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Типовим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навчальним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планом </w:t>
      </w:r>
      <w:proofErr w:type="spellStart"/>
      <w:proofErr w:type="gramStart"/>
      <w:r w:rsidRPr="0014406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144062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лікаря-інтерна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спеціальністю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r w:rsidR="00D4238A" w:rsidRPr="00144062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Дерматовенерологія</w:t>
      </w:r>
      <w:proofErr w:type="spellEnd"/>
      <w:r w:rsidR="00D4238A" w:rsidRPr="00144062">
        <w:rPr>
          <w:rFonts w:ascii="Times New Roman" w:hAnsi="Times New Roman" w:cs="Times New Roman"/>
          <w:sz w:val="28"/>
          <w:szCs w:val="28"/>
        </w:rPr>
        <w:t>»</w:t>
      </w:r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18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інтернатури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передбачено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: 8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дерматовенерології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44062">
        <w:rPr>
          <w:rFonts w:ascii="Times New Roman" w:hAnsi="Times New Roman" w:cs="Times New Roman"/>
          <w:sz w:val="28"/>
          <w:szCs w:val="28"/>
        </w:rPr>
        <w:t>суміжних</w:t>
      </w:r>
      <w:proofErr w:type="spellEnd"/>
      <w:r w:rsidRPr="00144062">
        <w:rPr>
          <w:rFonts w:ascii="Times New Roman" w:hAnsi="Times New Roman" w:cs="Times New Roman"/>
          <w:sz w:val="28"/>
          <w:szCs w:val="28"/>
        </w:rPr>
        <w:t xml:space="preserve"> кафедрах (1248 год.) і 9 місяців стажування </w:t>
      </w:r>
      <w:r w:rsidRPr="00144062">
        <w:rPr>
          <w:rFonts w:ascii="Times New Roman" w:hAnsi="Times New Roman" w:cs="Times New Roman"/>
          <w:sz w:val="28"/>
          <w:szCs w:val="28"/>
        </w:rPr>
        <w:lastRenderedPageBreak/>
        <w:t>на базі стажування (1404 год.)</w:t>
      </w:r>
      <w:r w:rsidRPr="0014406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04F3" w:rsidRPr="00144062">
        <w:rPr>
          <w:rFonts w:ascii="Times New Roman" w:hAnsi="Times New Roman" w:cs="Times New Roman"/>
          <w:sz w:val="28"/>
          <w:szCs w:val="28"/>
        </w:rPr>
        <w:t xml:space="preserve">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Загально відомо</w:t>
      </w:r>
      <w:r w:rsidR="0042471B" w:rsidRPr="00144062">
        <w:rPr>
          <w:rFonts w:ascii="Times New Roman" w:hAnsi="Times New Roman" w:cs="Times New Roman"/>
          <w:sz w:val="28"/>
          <w:szCs w:val="28"/>
        </w:rPr>
        <w:t>,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дерматовенерологія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r w:rsidR="00644842" w:rsidRPr="00144062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="00644842" w:rsidRPr="00144062">
        <w:rPr>
          <w:rFonts w:ascii="Times New Roman" w:hAnsi="Times New Roman" w:cs="Times New Roman"/>
          <w:sz w:val="28"/>
          <w:szCs w:val="28"/>
        </w:rPr>
        <w:t>дисц</w:t>
      </w:r>
      <w:r w:rsidR="00025C4D" w:rsidRPr="00144062">
        <w:rPr>
          <w:rFonts w:ascii="Times New Roman" w:hAnsi="Times New Roman" w:cs="Times New Roman"/>
          <w:sz w:val="28"/>
          <w:szCs w:val="28"/>
        </w:rPr>
        <w:t>и</w:t>
      </w:r>
      <w:r w:rsidR="00644842" w:rsidRPr="00144062">
        <w:rPr>
          <w:rFonts w:ascii="Times New Roman" w:hAnsi="Times New Roman" w:cs="Times New Roman"/>
          <w:sz w:val="28"/>
          <w:szCs w:val="28"/>
        </w:rPr>
        <w:t>п</w:t>
      </w:r>
      <w:r w:rsidR="0042471B" w:rsidRPr="00144062">
        <w:rPr>
          <w:rFonts w:ascii="Times New Roman" w:hAnsi="Times New Roman" w:cs="Times New Roman"/>
          <w:sz w:val="28"/>
          <w:szCs w:val="28"/>
        </w:rPr>
        <w:t>л</w:t>
      </w:r>
      <w:r w:rsidR="00025C4D" w:rsidRPr="00144062">
        <w:rPr>
          <w:rFonts w:ascii="Times New Roman" w:hAnsi="Times New Roman" w:cs="Times New Roman"/>
          <w:sz w:val="28"/>
          <w:szCs w:val="28"/>
        </w:rPr>
        <w:t>і</w:t>
      </w:r>
      <w:r w:rsidR="00737452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поділяється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базові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33476" w:rsidRPr="00144062">
        <w:rPr>
          <w:rFonts w:ascii="Times New Roman" w:hAnsi="Times New Roman" w:cs="Times New Roman"/>
          <w:sz w:val="28"/>
          <w:szCs w:val="28"/>
        </w:rPr>
        <w:t>модулі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неінфекційні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псоріаз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парапсоріаз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екзема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атопічний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 дерматит,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червоний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плескатий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 лишай)</w:t>
      </w:r>
      <w:r w:rsidR="0042471B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інфекційні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паразитарні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туберкульоз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шкіри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лепра,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мікроспороз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>,</w:t>
      </w:r>
      <w:r w:rsidR="0064581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трихофітоз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короста,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вошивість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>,</w:t>
      </w:r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передаю</w:t>
      </w:r>
      <w:r w:rsidR="004F65AC" w:rsidRPr="00144062"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 w:rsidR="004F65AC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65AC" w:rsidRPr="00144062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="004F65AC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65AC" w:rsidRPr="00144062">
        <w:rPr>
          <w:rFonts w:ascii="Times New Roman" w:hAnsi="Times New Roman" w:cs="Times New Roman"/>
          <w:sz w:val="28"/>
          <w:szCs w:val="28"/>
        </w:rPr>
        <w:t>статевим</w:t>
      </w:r>
      <w:proofErr w:type="spellEnd"/>
      <w:r w:rsidR="004F65AC" w:rsidRPr="00144062">
        <w:rPr>
          <w:rFonts w:ascii="Times New Roman" w:hAnsi="Times New Roman" w:cs="Times New Roman"/>
          <w:sz w:val="28"/>
          <w:szCs w:val="28"/>
        </w:rPr>
        <w:t xml:space="preserve"> шляхом(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сифіліс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, гонорея та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негонорейні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сечостатевих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урогенітальний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 трихом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ноз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хламідіоз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уреаплазмоз</w:t>
      </w:r>
      <w:proofErr w:type="spellEnd"/>
      <w:r w:rsidR="00645816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45816" w:rsidRPr="00144062">
        <w:rPr>
          <w:rFonts w:ascii="Times New Roman" w:hAnsi="Times New Roman" w:cs="Times New Roman"/>
          <w:sz w:val="28"/>
          <w:szCs w:val="28"/>
        </w:rPr>
        <w:t>гарднерельоз</w:t>
      </w:r>
      <w:proofErr w:type="spellEnd"/>
      <w:r w:rsidR="00AF04F3" w:rsidRPr="00144062">
        <w:rPr>
          <w:rFonts w:ascii="Times New Roman" w:hAnsi="Times New Roman" w:cs="Times New Roman"/>
          <w:sz w:val="28"/>
          <w:szCs w:val="28"/>
        </w:rPr>
        <w:t>)</w:t>
      </w:r>
      <w:r w:rsidR="0042471B" w:rsidRPr="00144062">
        <w:rPr>
          <w:rFonts w:ascii="Times New Roman" w:hAnsi="Times New Roman" w:cs="Times New Roman"/>
          <w:sz w:val="28"/>
          <w:szCs w:val="28"/>
        </w:rPr>
        <w:t>.</w:t>
      </w:r>
      <w:r w:rsidR="00025C4D" w:rsidRPr="00144062">
        <w:rPr>
          <w:rFonts w:ascii="Times New Roman" w:hAnsi="Times New Roman" w:cs="Times New Roman"/>
          <w:sz w:val="28"/>
          <w:szCs w:val="28"/>
        </w:rPr>
        <w:t xml:space="preserve"> Така специфіка навчальної дисципліни вимагає спеціалізованої клінічної </w:t>
      </w:r>
      <w:proofErr w:type="gramStart"/>
      <w:r w:rsidR="00025C4D" w:rsidRPr="00144062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="00025C4D" w:rsidRPr="00144062">
        <w:rPr>
          <w:rFonts w:ascii="Times New Roman" w:hAnsi="Times New Roman" w:cs="Times New Roman"/>
          <w:sz w:val="28"/>
          <w:szCs w:val="28"/>
        </w:rPr>
        <w:t>ільної бази.</w:t>
      </w:r>
      <w:r w:rsidR="00233476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Клінічною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базою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дерматології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венерології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СНІ</w:t>
      </w:r>
      <w:proofErr w:type="gramStart"/>
      <w:r w:rsidR="0042471B" w:rsidRPr="00144062">
        <w:rPr>
          <w:rFonts w:ascii="Times New Roman" w:hAnsi="Times New Roman" w:cs="Times New Roman"/>
          <w:sz w:val="28"/>
          <w:szCs w:val="28"/>
        </w:rPr>
        <w:t>Ду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="0042471B" w:rsidRPr="00144062">
        <w:rPr>
          <w:rFonts w:ascii="Times New Roman" w:hAnsi="Times New Roman" w:cs="Times New Roman"/>
          <w:sz w:val="28"/>
          <w:szCs w:val="28"/>
        </w:rPr>
        <w:t>іський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клінічний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471B" w:rsidRPr="00144062">
        <w:rPr>
          <w:rFonts w:ascii="Times New Roman" w:hAnsi="Times New Roman" w:cs="Times New Roman"/>
          <w:sz w:val="28"/>
          <w:szCs w:val="28"/>
        </w:rPr>
        <w:t>шкірно-венерологічний</w:t>
      </w:r>
      <w:proofErr w:type="spell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диспансер (МКШВД) №5, який визначено і затверджено наказом Головного управління охорони здоров’я Харківської обласної державної адміністрації [3]. До складу МКШВД №5 входять міський патронажний центр, диспансерне та стаціонарне відділення, клініко-діагностична та централізована серологічна лабораторії. Стаціонар </w:t>
      </w:r>
      <w:proofErr w:type="gramStart"/>
      <w:r w:rsidR="0042471B" w:rsidRPr="00144062">
        <w:rPr>
          <w:rFonts w:ascii="Times New Roman" w:hAnsi="Times New Roman" w:cs="Times New Roman"/>
          <w:sz w:val="28"/>
          <w:szCs w:val="28"/>
        </w:rPr>
        <w:t>містить</w:t>
      </w:r>
      <w:proofErr w:type="gram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 дерматологічне та венерологічне відділення. До складу диспансерного відділення входять дерматологічні та венерологічні (жіночі та чоловічі) кабінети, кабінет ультразвукового </w:t>
      </w:r>
      <w:proofErr w:type="gramStart"/>
      <w:r w:rsidR="0042471B" w:rsidRPr="0014406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42471B" w:rsidRPr="00144062">
        <w:rPr>
          <w:rFonts w:ascii="Times New Roman" w:hAnsi="Times New Roman" w:cs="Times New Roman"/>
          <w:sz w:val="28"/>
          <w:szCs w:val="28"/>
        </w:rPr>
        <w:t xml:space="preserve">ідження, косметологічний кабінет. Лабораторна служба складається з клінічної, бактеріологічної, мікологічної та серологічної лабораторій.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AD612B" w:rsidRPr="0014406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AD612B" w:rsidRPr="00144062">
        <w:rPr>
          <w:rFonts w:ascii="Times New Roman" w:hAnsi="Times New Roman" w:cs="Times New Roman"/>
          <w:sz w:val="28"/>
          <w:szCs w:val="28"/>
        </w:rPr>
        <w:t>ізноспрямованість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закладу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унікальну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інтернатури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лікарів-інтернів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за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сіма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розділами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612B" w:rsidRPr="00144062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AD612B" w:rsidRPr="00144062">
        <w:rPr>
          <w:rFonts w:ascii="Times New Roman" w:hAnsi="Times New Roman" w:cs="Times New Roman"/>
          <w:sz w:val="28"/>
          <w:szCs w:val="28"/>
        </w:rPr>
        <w:t xml:space="preserve">. </w:t>
      </w:r>
      <w:r w:rsidR="00144062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Значення роботи з удосконалення практичних навичок суттєво зростає під час заочного циклу інтернатури. Практична частина підготовки дає можливість у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144062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помічника лікаря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брати участь у лікувальному процесі,</w:t>
      </w:r>
      <w:r w:rsidR="00144062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44062" w:rsidRPr="00144062">
        <w:rPr>
          <w:rFonts w:ascii="Times New Roman" w:hAnsi="Times New Roman" w:cs="Times New Roman"/>
          <w:sz w:val="28"/>
          <w:szCs w:val="28"/>
          <w:lang w:val="uk-UA"/>
        </w:rPr>
        <w:t>обачити та відчути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44062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як проводиться діагностика та лікування хворих у закладах охорони здоров’я. </w:t>
      </w:r>
    </w:p>
    <w:p w:rsidR="00E77080" w:rsidRDefault="007A3146" w:rsidP="00C810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    На етапі спеціалізації лікарів-інтернів за фахом «</w:t>
      </w:r>
      <w:proofErr w:type="spellStart"/>
      <w:r w:rsidRPr="00144062">
        <w:rPr>
          <w:rFonts w:ascii="Times New Roman" w:hAnsi="Times New Roman" w:cs="Times New Roman"/>
          <w:sz w:val="28"/>
          <w:szCs w:val="28"/>
          <w:lang w:val="uk-UA"/>
        </w:rPr>
        <w:t>Дерматовенерологія</w:t>
      </w:r>
      <w:proofErr w:type="spellEnd"/>
      <w:r w:rsidRPr="00144062">
        <w:rPr>
          <w:rFonts w:ascii="Times New Roman" w:hAnsi="Times New Roman" w:cs="Times New Roman"/>
          <w:sz w:val="28"/>
          <w:szCs w:val="28"/>
          <w:lang w:val="uk-UA"/>
        </w:rPr>
        <w:t>» важлив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набуває покращення та удосконалення практичної підготовки, удосконалення нови</w:t>
      </w:r>
      <w:r w:rsidR="0029436A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х знань та умінь. Для цього є важливим </w:t>
      </w:r>
      <w:r w:rsidR="0029436A" w:rsidRPr="00144062">
        <w:rPr>
          <w:rFonts w:ascii="Times New Roman" w:hAnsi="Times New Roman" w:cs="Times New Roman"/>
          <w:sz w:val="28"/>
          <w:szCs w:val="28"/>
          <w:lang w:val="uk-UA"/>
        </w:rPr>
        <w:lastRenderedPageBreak/>
        <w:t>урізноманітнення методів</w:t>
      </w:r>
      <w:r w:rsidR="00877539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 та засобів навчання при проведенні практичних занять з лікарями-інтернами.</w:t>
      </w:r>
      <w:r w:rsidR="00AD3990">
        <w:rPr>
          <w:rFonts w:ascii="Times New Roman" w:hAnsi="Times New Roman" w:cs="Times New Roman"/>
          <w:sz w:val="28"/>
          <w:szCs w:val="28"/>
          <w:lang w:val="uk-UA"/>
        </w:rPr>
        <w:t xml:space="preserve"> Важливе значення має процес удосконалення методичного забезпечення спеціалізації лікарів-інтернів, модернізація лекційного викладання клінічного матеріалу для підвищення ступеня засвоєння його лікарями-інтернами. </w:t>
      </w:r>
      <w:r w:rsidR="00C8102C" w:rsidRPr="00144062">
        <w:rPr>
          <w:rFonts w:ascii="Times New Roman" w:hAnsi="Times New Roman" w:cs="Times New Roman"/>
          <w:sz w:val="28"/>
          <w:szCs w:val="28"/>
          <w:lang w:val="uk-UA"/>
        </w:rPr>
        <w:t xml:space="preserve">Сучасна підготовка фахівців передбачає обов’язкове використання інформаційних та телекомунікаційних технологій [3]. Використання Інтернету забезпечує вільний доступ до інформаційних ресурсів, баз даних різних навчальних дисциплін і довідників. </w:t>
      </w:r>
    </w:p>
    <w:p w:rsidR="00C8102C" w:rsidRPr="00532B1D" w:rsidRDefault="00E77080" w:rsidP="00C810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C8102C" w:rsidRPr="00144062">
        <w:rPr>
          <w:rFonts w:ascii="Times New Roman" w:hAnsi="Times New Roman" w:cs="Times New Roman"/>
          <w:sz w:val="28"/>
          <w:szCs w:val="28"/>
          <w:lang w:val="uk-UA"/>
        </w:rPr>
        <w:t>У роботі з лікарями-інтернами на кафедрі використовуються мультимедійні та інтерактивні засоби навчання, що дозволяє використовувати в освітньому</w:t>
      </w:r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процесі сучасні комп’ютерні технології (електронні підручники, книги, атласи, презентації, фільми, тестові завдання тощо).</w:t>
      </w:r>
      <w:r w:rsidR="00C810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Комп’ютерне тестування </w:t>
      </w:r>
      <w:r w:rsidR="00AD3990">
        <w:rPr>
          <w:rFonts w:ascii="Times New Roman" w:hAnsi="Times New Roman" w:cs="Times New Roman"/>
          <w:sz w:val="28"/>
          <w:szCs w:val="28"/>
          <w:lang w:val="uk-UA"/>
        </w:rPr>
        <w:t>застосовується не тільки</w:t>
      </w:r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для підготовки до іспиту «Крок-3», </w:t>
      </w:r>
      <w:r w:rsidR="00C8102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="00C8102C" w:rsidRPr="00532B1D">
        <w:rPr>
          <w:rFonts w:ascii="Times New Roman" w:hAnsi="Times New Roman" w:cs="Times New Roman"/>
          <w:sz w:val="28"/>
          <w:szCs w:val="28"/>
          <w:lang w:val="en-US"/>
        </w:rPr>
        <w:t>lex</w:t>
      </w:r>
      <w:proofErr w:type="spellEnd"/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AD3990">
        <w:rPr>
          <w:rFonts w:ascii="Times New Roman" w:hAnsi="Times New Roman" w:cs="Times New Roman"/>
          <w:sz w:val="28"/>
          <w:szCs w:val="28"/>
          <w:lang w:val="uk-UA"/>
        </w:rPr>
        <w:t xml:space="preserve"> а й</w:t>
      </w:r>
      <w:r w:rsidR="00C810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при визначенні початкового і кінцевого рівня знань,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C8102C" w:rsidRPr="00532B1D">
        <w:rPr>
          <w:rFonts w:ascii="Times New Roman" w:hAnsi="Times New Roman" w:cs="Times New Roman"/>
          <w:sz w:val="28"/>
          <w:szCs w:val="28"/>
          <w:lang w:val="uk-UA"/>
        </w:rPr>
        <w:t>проведенні поточного контролю, при самоконтролі і самопідготовці лікарів-інтернів.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02C">
        <w:rPr>
          <w:rFonts w:ascii="Times New Roman" w:hAnsi="Times New Roman" w:cs="Times New Roman"/>
          <w:sz w:val="28"/>
          <w:szCs w:val="28"/>
          <w:lang w:val="uk-UA"/>
        </w:rPr>
        <w:t xml:space="preserve">Останнім часом у процесі навчання лікарів-інтернів на кафедрі знайшли широке застосування інноваційні освітні технології, а саме:ділові ігри, </w:t>
      </w:r>
      <w:proofErr w:type="spellStart"/>
      <w:r w:rsidR="00C8102C">
        <w:rPr>
          <w:rFonts w:ascii="Times New Roman" w:hAnsi="Times New Roman" w:cs="Times New Roman"/>
          <w:sz w:val="28"/>
          <w:szCs w:val="28"/>
          <w:lang w:val="uk-UA"/>
        </w:rPr>
        <w:t>кейсове</w:t>
      </w:r>
      <w:proofErr w:type="spellEnd"/>
      <w:r w:rsidR="00C8102C">
        <w:rPr>
          <w:rFonts w:ascii="Times New Roman" w:hAnsi="Times New Roman" w:cs="Times New Roman"/>
          <w:sz w:val="28"/>
          <w:szCs w:val="28"/>
          <w:lang w:val="uk-UA"/>
        </w:rPr>
        <w:t>, проектне, модульне, інтерактивне навчання, які спираються не тільки на пам'ять і увагу, а й на творче, продуктивне мислення, поведінку і спілкування. У процесі таких занять лікарі-інтерни вчаться спілкуватися, взаємодіяти, критично мислити, вирішувати складні проблеми на основі аналізу конкретних ситуацій.</w:t>
      </w:r>
    </w:p>
    <w:p w:rsidR="00F24FCA" w:rsidRDefault="008A2CA1" w:rsidP="00F24FC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F24FCA">
        <w:rPr>
          <w:rFonts w:ascii="Times New Roman" w:hAnsi="Times New Roman" w:cs="Times New Roman"/>
          <w:sz w:val="28"/>
          <w:szCs w:val="28"/>
          <w:lang w:val="uk-UA"/>
        </w:rPr>
        <w:t>Під контролем викладачів, інтерни можуть залучатися до проведення наукових досліджень на осно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ві принципів доказової медицини</w:t>
      </w:r>
      <w:r w:rsidR="00F24FCA">
        <w:rPr>
          <w:rFonts w:ascii="Times New Roman" w:hAnsi="Times New Roman" w:cs="Times New Roman"/>
          <w:sz w:val="28"/>
          <w:szCs w:val="28"/>
          <w:lang w:val="uk-UA"/>
        </w:rPr>
        <w:t xml:space="preserve"> як найбільш сучасного підходу до оцінювання ефективності діагностичних засобів та медикаментозної терапії. При проведенні досліджень слід віддавати перевагу сучасним методам клініко-лабораторної діагностики та </w:t>
      </w:r>
      <w:proofErr w:type="spellStart"/>
      <w:r w:rsidR="00F24FCA">
        <w:rPr>
          <w:rFonts w:ascii="Times New Roman" w:hAnsi="Times New Roman" w:cs="Times New Roman"/>
          <w:sz w:val="28"/>
          <w:szCs w:val="28"/>
          <w:lang w:val="uk-UA"/>
        </w:rPr>
        <w:t>неінвазивним</w:t>
      </w:r>
      <w:proofErr w:type="spellEnd"/>
      <w:r w:rsidR="00F24FC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дослідженням.</w:t>
      </w:r>
    </w:p>
    <w:p w:rsidR="00F24FCA" w:rsidRDefault="00F24FCA" w:rsidP="007F07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     </w:t>
      </w:r>
      <w:r w:rsidR="008A2CA1">
        <w:rPr>
          <w:rFonts w:ascii="Times New Roman" w:hAnsi="Times New Roman" w:cs="Times New Roman"/>
          <w:sz w:val="28"/>
          <w:szCs w:val="28"/>
          <w:lang w:val="uk-UA"/>
        </w:rPr>
        <w:t>Таким чином, г</w:t>
      </w:r>
      <w:r w:rsidR="00225A67">
        <w:rPr>
          <w:rFonts w:ascii="Times New Roman" w:hAnsi="Times New Roman" w:cs="Times New Roman"/>
          <w:sz w:val="28"/>
          <w:szCs w:val="28"/>
          <w:lang w:val="uk-UA"/>
        </w:rPr>
        <w:t>оловним орієнтир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25A67">
        <w:rPr>
          <w:rFonts w:ascii="Times New Roman" w:hAnsi="Times New Roman" w:cs="Times New Roman"/>
          <w:sz w:val="28"/>
          <w:szCs w:val="28"/>
          <w:lang w:val="uk-UA"/>
        </w:rPr>
        <w:t xml:space="preserve">  в сфері покращення навчального процесу, на нашу думку, може бути реальна інтеграція практичної діяльності лікарів-інтернів, наукових досліджень та інноваційних розробок.</w:t>
      </w:r>
    </w:p>
    <w:p w:rsidR="006F136F" w:rsidRDefault="00225A67" w:rsidP="007F07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E5B" w:rsidRPr="00B83915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832E5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2E5B">
        <w:rPr>
          <w:rFonts w:ascii="Times New Roman" w:hAnsi="Times New Roman" w:cs="Times New Roman"/>
          <w:sz w:val="28"/>
          <w:szCs w:val="28"/>
          <w:lang w:val="uk-UA"/>
        </w:rPr>
        <w:t xml:space="preserve">Ми вважаємо, що безперервний процес удосконалення знань та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32E5B">
        <w:rPr>
          <w:rFonts w:ascii="Times New Roman" w:hAnsi="Times New Roman" w:cs="Times New Roman"/>
          <w:sz w:val="28"/>
          <w:szCs w:val="28"/>
          <w:lang w:val="uk-UA"/>
        </w:rPr>
        <w:t xml:space="preserve">мінь лікаря-інтерна 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>зможе з</w:t>
      </w:r>
      <w:r w:rsidR="00832E5B">
        <w:rPr>
          <w:rFonts w:ascii="Times New Roman" w:hAnsi="Times New Roman" w:cs="Times New Roman"/>
          <w:sz w:val="28"/>
          <w:szCs w:val="28"/>
          <w:lang w:val="uk-UA"/>
        </w:rPr>
        <w:t>абезпечи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832E5B">
        <w:rPr>
          <w:rFonts w:ascii="Times New Roman" w:hAnsi="Times New Roman" w:cs="Times New Roman"/>
          <w:sz w:val="28"/>
          <w:szCs w:val="28"/>
          <w:lang w:val="uk-UA"/>
        </w:rPr>
        <w:t xml:space="preserve"> якісну підготовку 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>фахівців у майбутньому.</w:t>
      </w:r>
      <w:r w:rsidR="00753877">
        <w:rPr>
          <w:rFonts w:ascii="Times New Roman" w:hAnsi="Times New Roman" w:cs="Times New Roman"/>
          <w:sz w:val="28"/>
          <w:szCs w:val="28"/>
          <w:lang w:val="uk-UA"/>
        </w:rPr>
        <w:t xml:space="preserve"> Слід зауважити, що в роботі з лікарями-інтернами необхідно покращувати наступність та взаємозв’язок очного та заочного циклів навчання керуючись практичною </w:t>
      </w:r>
      <w:r w:rsidR="00737452">
        <w:rPr>
          <w:rFonts w:ascii="Times New Roman" w:hAnsi="Times New Roman" w:cs="Times New Roman"/>
          <w:sz w:val="28"/>
          <w:szCs w:val="28"/>
          <w:lang w:val="uk-UA"/>
        </w:rPr>
        <w:t>спрямованістю</w:t>
      </w:r>
      <w:r w:rsidR="00753877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підготовки. Використання інноваційних та модифікованих традиційних методів і технологій при підготовці </w:t>
      </w:r>
      <w:proofErr w:type="spellStart"/>
      <w:r w:rsidR="00753877">
        <w:rPr>
          <w:rFonts w:ascii="Times New Roman" w:hAnsi="Times New Roman" w:cs="Times New Roman"/>
          <w:sz w:val="28"/>
          <w:szCs w:val="28"/>
          <w:lang w:val="uk-UA"/>
        </w:rPr>
        <w:t>лікарів-дерматовенерологів</w:t>
      </w:r>
      <w:proofErr w:type="spellEnd"/>
      <w:r w:rsidR="00753877">
        <w:rPr>
          <w:rFonts w:ascii="Times New Roman" w:hAnsi="Times New Roman" w:cs="Times New Roman"/>
          <w:sz w:val="28"/>
          <w:szCs w:val="28"/>
          <w:lang w:val="uk-UA"/>
        </w:rPr>
        <w:t xml:space="preserve"> зберігає кращі традиції вищої медичної освіти й насичує процес навчання дослідницьким змістом.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EB324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в </w:t>
      </w:r>
      <w:r w:rsidR="00EB324C">
        <w:rPr>
          <w:rFonts w:ascii="Times New Roman" w:hAnsi="Times New Roman" w:cs="Times New Roman"/>
          <w:sz w:val="28"/>
          <w:szCs w:val="28"/>
          <w:lang w:val="uk-UA"/>
        </w:rPr>
        <w:t xml:space="preserve">інтернатурі диктують </w:t>
      </w:r>
      <w:r w:rsidR="008C7176">
        <w:rPr>
          <w:rFonts w:ascii="Times New Roman" w:hAnsi="Times New Roman" w:cs="Times New Roman"/>
          <w:sz w:val="28"/>
          <w:szCs w:val="28"/>
          <w:lang w:val="uk-UA"/>
        </w:rPr>
        <w:t xml:space="preserve">необхідність постійного відновлення різноманітних форм та методів вищої освіти в Україні, що дозволило б максимально наблизити підготовку </w:t>
      </w:r>
      <w:proofErr w:type="spellStart"/>
      <w:r w:rsidR="008C7176">
        <w:rPr>
          <w:rFonts w:ascii="Times New Roman" w:hAnsi="Times New Roman" w:cs="Times New Roman"/>
          <w:sz w:val="28"/>
          <w:szCs w:val="28"/>
          <w:lang w:val="uk-UA"/>
        </w:rPr>
        <w:t>лікарів-інтернів-дерматовенерологів</w:t>
      </w:r>
      <w:proofErr w:type="spellEnd"/>
      <w:r w:rsidR="008C7176">
        <w:rPr>
          <w:rFonts w:ascii="Times New Roman" w:hAnsi="Times New Roman" w:cs="Times New Roman"/>
          <w:sz w:val="28"/>
          <w:szCs w:val="28"/>
          <w:lang w:val="uk-UA"/>
        </w:rPr>
        <w:t xml:space="preserve"> до міжнародних стандартів.</w:t>
      </w:r>
    </w:p>
    <w:p w:rsidR="00426D92" w:rsidRDefault="00426D92" w:rsidP="00426D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6E70B9" w:rsidRDefault="00426D92" w:rsidP="00426D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Лісовий В.М. Про стан та перспективи підготовки лікарів-інтернів у Харківському національному медичному університеті / В.М. Лісовий, </w:t>
      </w:r>
    </w:p>
    <w:p w:rsidR="00426D92" w:rsidRDefault="00426D92" w:rsidP="00426D9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Капустник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Вьюн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Сучасний стан та перспективи підготовки лікарів-інтернів у Харківському національному медичному університеті:наук.-метод. конференція, присвячена 210-й річниці ХНМУ. – Харків, 2015. – С.3</w:t>
      </w:r>
    </w:p>
    <w:p w:rsidR="00426D92" w:rsidRPr="004F65AC" w:rsidRDefault="00426D92" w:rsidP="00426D92">
      <w:pPr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65AC">
        <w:rPr>
          <w:rFonts w:ascii="Times New Roman" w:hAnsi="Times New Roman" w:cs="Times New Roman"/>
          <w:sz w:val="28"/>
          <w:szCs w:val="28"/>
          <w:lang w:val="uk-UA"/>
        </w:rPr>
        <w:t xml:space="preserve">2. Типовий навчальний план і програма інтернатури випускників вищих медичних закладів освіти </w:t>
      </w:r>
      <w:r w:rsidRPr="004F65AC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4F65A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F65AC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4F65AC">
        <w:rPr>
          <w:rFonts w:ascii="Times New Roman" w:hAnsi="Times New Roman" w:cs="Times New Roman"/>
          <w:sz w:val="28"/>
          <w:szCs w:val="28"/>
          <w:lang w:val="uk-UA"/>
        </w:rPr>
        <w:t xml:space="preserve"> рівнів акредитації зі спеціальності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Дерматовенерологія</w:t>
      </w:r>
      <w:proofErr w:type="spellEnd"/>
      <w:r w:rsidR="006E70B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F65AC">
        <w:rPr>
          <w:rFonts w:ascii="Times New Roman" w:hAnsi="Times New Roman" w:cs="Times New Roman"/>
          <w:sz w:val="28"/>
          <w:szCs w:val="28"/>
          <w:lang w:val="uk-UA"/>
        </w:rPr>
        <w:t>, Київ, 2011.-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4F65AC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4F65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70B9" w:rsidRDefault="00C8102C" w:rsidP="00C810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Информационные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вузе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средство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оптимизации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обучения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дисциплінам/ под.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редакцией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8102C" w:rsidRPr="00357964" w:rsidRDefault="00C8102C" w:rsidP="00C810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А.Н.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Талалаенко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А.Ф. Денисенко, Т.П. Борисова и др.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Укр.журн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телемедицини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мед. </w:t>
      </w:r>
      <w:proofErr w:type="spellStart"/>
      <w:r w:rsidR="006E70B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елематики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2007. – Т.5, №1. – С.71-74.</w:t>
      </w:r>
    </w:p>
    <w:p w:rsidR="006F136F" w:rsidRDefault="006F136F" w:rsidP="007F07B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F136F" w:rsidSect="002B3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C69E6"/>
    <w:rsid w:val="00025C4D"/>
    <w:rsid w:val="00144062"/>
    <w:rsid w:val="00225A67"/>
    <w:rsid w:val="00233476"/>
    <w:rsid w:val="002862C0"/>
    <w:rsid w:val="0029436A"/>
    <w:rsid w:val="00294932"/>
    <w:rsid w:val="002B3F59"/>
    <w:rsid w:val="00350E32"/>
    <w:rsid w:val="003D4BFE"/>
    <w:rsid w:val="0042471B"/>
    <w:rsid w:val="00426D92"/>
    <w:rsid w:val="004F65AC"/>
    <w:rsid w:val="00542746"/>
    <w:rsid w:val="005809B6"/>
    <w:rsid w:val="00644842"/>
    <w:rsid w:val="00645816"/>
    <w:rsid w:val="006E70B9"/>
    <w:rsid w:val="006F136F"/>
    <w:rsid w:val="00737452"/>
    <w:rsid w:val="00753877"/>
    <w:rsid w:val="0078504E"/>
    <w:rsid w:val="007A3146"/>
    <w:rsid w:val="007F07B4"/>
    <w:rsid w:val="0081342D"/>
    <w:rsid w:val="00832E5B"/>
    <w:rsid w:val="00861C3B"/>
    <w:rsid w:val="00877539"/>
    <w:rsid w:val="008A2CA1"/>
    <w:rsid w:val="008C60CA"/>
    <w:rsid w:val="008C7176"/>
    <w:rsid w:val="009A1CC3"/>
    <w:rsid w:val="009D6B77"/>
    <w:rsid w:val="00A216FC"/>
    <w:rsid w:val="00AD3990"/>
    <w:rsid w:val="00AD612B"/>
    <w:rsid w:val="00AF04F3"/>
    <w:rsid w:val="00B83915"/>
    <w:rsid w:val="00B93684"/>
    <w:rsid w:val="00B96368"/>
    <w:rsid w:val="00C415B3"/>
    <w:rsid w:val="00C8102C"/>
    <w:rsid w:val="00CC69E6"/>
    <w:rsid w:val="00CC7834"/>
    <w:rsid w:val="00D01105"/>
    <w:rsid w:val="00D04EED"/>
    <w:rsid w:val="00D4238A"/>
    <w:rsid w:val="00E375B0"/>
    <w:rsid w:val="00E457E8"/>
    <w:rsid w:val="00E77080"/>
    <w:rsid w:val="00EB324C"/>
    <w:rsid w:val="00EC3186"/>
    <w:rsid w:val="00F24F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4F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3D4BFE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rsid w:val="003D4BFE"/>
    <w:rPr>
      <w:rFonts w:ascii="Times New Roman" w:eastAsia="Times New Roman" w:hAnsi="Times New Roman" w:cs="Times New Roman"/>
      <w:sz w:val="28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2DCF2-88E4-4DB5-9B60-155B211C7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1142</Words>
  <Characters>6512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 дерматологии</dc:creator>
  <cp:lastModifiedBy>Владелец</cp:lastModifiedBy>
  <cp:revision>3</cp:revision>
  <dcterms:created xsi:type="dcterms:W3CDTF">2016-03-10T16:43:00Z</dcterms:created>
  <dcterms:modified xsi:type="dcterms:W3CDTF">2016-03-10T17:21:00Z</dcterms:modified>
</cp:coreProperties>
</file>