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23F6E" w:rsidRDefault="00623F6E" w:rsidP="00A2093B">
      <w:pPr>
        <w:spacing w:line="360" w:lineRule="auto"/>
        <w:jc w:val="center"/>
        <w:rPr>
          <w:b/>
          <w:sz w:val="28"/>
          <w:szCs w:val="28"/>
          <w:lang w:val="en-US"/>
        </w:rPr>
      </w:pPr>
      <w:bookmarkStart w:id="0" w:name="_GoBack"/>
      <w:bookmarkEnd w:id="0"/>
      <w:r>
        <w:rPr>
          <w:b/>
          <w:sz w:val="28"/>
          <w:szCs w:val="28"/>
          <w:lang w:val="en-US"/>
        </w:rPr>
        <w:t>Some Methods of Work with Internet Resources</w:t>
      </w:r>
    </w:p>
    <w:p w:rsidR="00623F6E" w:rsidRDefault="00623F6E" w:rsidP="00A2093B">
      <w:pPr>
        <w:spacing w:line="360" w:lineRule="auto"/>
        <w:jc w:val="center"/>
        <w:rPr>
          <w:b/>
          <w:sz w:val="28"/>
          <w:szCs w:val="28"/>
          <w:lang w:val="en-US"/>
        </w:rPr>
      </w:pPr>
      <w:proofErr w:type="spellStart"/>
      <w:r>
        <w:rPr>
          <w:b/>
          <w:sz w:val="28"/>
          <w:szCs w:val="28"/>
          <w:lang w:val="uk-UA"/>
        </w:rPr>
        <w:t>at</w:t>
      </w:r>
      <w:proofErr w:type="spellEnd"/>
      <w:r>
        <w:rPr>
          <w:b/>
          <w:sz w:val="28"/>
          <w:szCs w:val="28"/>
          <w:lang w:val="en-US"/>
        </w:rPr>
        <w:t xml:space="preserve"> Foreign Languages |Classes</w:t>
      </w:r>
    </w:p>
    <w:p w:rsidR="00623F6E" w:rsidRDefault="00623F6E" w:rsidP="00A2093B">
      <w:pPr>
        <w:spacing w:line="360" w:lineRule="auto"/>
        <w:jc w:val="center"/>
        <w:rPr>
          <w:sz w:val="28"/>
          <w:szCs w:val="28"/>
          <w:lang w:val="en-US"/>
        </w:rPr>
      </w:pPr>
      <w:proofErr w:type="spellStart"/>
      <w:r>
        <w:rPr>
          <w:sz w:val="28"/>
          <w:szCs w:val="28"/>
          <w:lang w:val="en-US"/>
        </w:rPr>
        <w:t>Kulikova</w:t>
      </w:r>
      <w:proofErr w:type="spellEnd"/>
      <w:r>
        <w:rPr>
          <w:sz w:val="28"/>
          <w:szCs w:val="28"/>
          <w:lang w:val="en-US"/>
        </w:rPr>
        <w:t xml:space="preserve"> O. V</w:t>
      </w:r>
    </w:p>
    <w:p w:rsidR="00623F6E" w:rsidRDefault="00623F6E" w:rsidP="00A2093B">
      <w:pPr>
        <w:spacing w:line="360" w:lineRule="auto"/>
        <w:jc w:val="center"/>
        <w:rPr>
          <w:sz w:val="28"/>
          <w:szCs w:val="28"/>
          <w:lang w:val="en-US"/>
        </w:rPr>
      </w:pPr>
      <w:proofErr w:type="spellStart"/>
      <w:smartTag w:uri="urn:schemas-microsoft-com:office:smarttags" w:element="place">
        <w:smartTag w:uri="urn:schemas-microsoft-com:office:smarttags" w:element="PlaceName">
          <w:r>
            <w:rPr>
              <w:sz w:val="28"/>
              <w:szCs w:val="28"/>
              <w:lang w:val="en-US"/>
            </w:rPr>
            <w:t>Kharkiv</w:t>
          </w:r>
        </w:smartTag>
        <w:proofErr w:type="spellEnd"/>
        <w:r>
          <w:rPr>
            <w:sz w:val="28"/>
            <w:szCs w:val="28"/>
            <w:lang w:val="en-US"/>
          </w:rPr>
          <w:t xml:space="preserve"> </w:t>
        </w:r>
        <w:smartTag w:uri="urn:schemas-microsoft-com:office:smarttags" w:element="PlaceName">
          <w:r>
            <w:rPr>
              <w:sz w:val="28"/>
              <w:szCs w:val="28"/>
              <w:lang w:val="en-US"/>
            </w:rPr>
            <w:t>National</w:t>
          </w:r>
        </w:smartTag>
        <w:r>
          <w:rPr>
            <w:sz w:val="28"/>
            <w:szCs w:val="28"/>
            <w:lang w:val="en-US"/>
          </w:rPr>
          <w:t xml:space="preserve"> </w:t>
        </w:r>
        <w:smartTag w:uri="urn:schemas-microsoft-com:office:smarttags" w:element="PlaceName">
          <w:r>
            <w:rPr>
              <w:sz w:val="28"/>
              <w:szCs w:val="28"/>
              <w:lang w:val="en-US"/>
            </w:rPr>
            <w:t>Medical</w:t>
          </w:r>
        </w:smartTag>
        <w:r>
          <w:rPr>
            <w:sz w:val="28"/>
            <w:szCs w:val="28"/>
            <w:lang w:val="en-US"/>
          </w:rPr>
          <w:t xml:space="preserve"> </w:t>
        </w:r>
        <w:smartTag w:uri="urn:schemas-microsoft-com:office:smarttags" w:element="PlaceType">
          <w:r>
            <w:rPr>
              <w:sz w:val="28"/>
              <w:szCs w:val="28"/>
              <w:lang w:val="en-US"/>
            </w:rPr>
            <w:t>University</w:t>
          </w:r>
        </w:smartTag>
      </w:smartTag>
    </w:p>
    <w:p w:rsidR="00623F6E" w:rsidRDefault="00623F6E" w:rsidP="00A2093B">
      <w:pPr>
        <w:shd w:val="clear" w:color="auto" w:fill="FFFFFF"/>
        <w:spacing w:line="360" w:lineRule="auto"/>
        <w:ind w:firstLine="708"/>
        <w:jc w:val="both"/>
        <w:rPr>
          <w:color w:val="000000"/>
          <w:sz w:val="28"/>
          <w:szCs w:val="28"/>
          <w:lang w:val="en-US"/>
        </w:rPr>
      </w:pPr>
    </w:p>
    <w:p w:rsidR="00623F6E" w:rsidRDefault="00623F6E" w:rsidP="00A2093B">
      <w:pPr>
        <w:shd w:val="clear" w:color="auto" w:fill="FFFFFF"/>
        <w:spacing w:line="360" w:lineRule="auto"/>
        <w:ind w:firstLine="708"/>
        <w:jc w:val="both"/>
        <w:rPr>
          <w:color w:val="000000"/>
          <w:sz w:val="28"/>
          <w:szCs w:val="28"/>
          <w:lang w:val="en-US"/>
        </w:rPr>
      </w:pPr>
      <w:r>
        <w:rPr>
          <w:color w:val="000000"/>
          <w:sz w:val="28"/>
          <w:szCs w:val="28"/>
          <w:lang w:val="en-US"/>
        </w:rPr>
        <w:t>At present moment Internet resources are widely used in the process of foreign languages teaching with the aim of education optimization and</w:t>
      </w:r>
      <w:r>
        <w:rPr>
          <w:color w:val="000000"/>
          <w:sz w:val="28"/>
          <w:szCs w:val="28"/>
          <w:lang w:val="uk-UA"/>
        </w:rPr>
        <w:t xml:space="preserve"> </w:t>
      </w:r>
      <w:r>
        <w:rPr>
          <w:color w:val="000000"/>
          <w:sz w:val="28"/>
          <w:szCs w:val="28"/>
          <w:lang w:val="en-US"/>
        </w:rPr>
        <w:t xml:space="preserve">improvement of speaking and auding skills to acquaint students with peculiarities of cultures and traditions of the learning languages.   For this purpose a diverse linguistic material is supplied </w:t>
      </w:r>
      <w:r>
        <w:rPr>
          <w:sz w:val="28"/>
          <w:szCs w:val="28"/>
          <w:lang w:val="en-US"/>
        </w:rPr>
        <w:t xml:space="preserve">with their electronic versions. It provides all necessary possibilities to listen and watch video clips as many times as the learners need it.  Moreover, language learners can be supported </w:t>
      </w:r>
      <w:proofErr w:type="spellStart"/>
      <w:r>
        <w:rPr>
          <w:sz w:val="28"/>
          <w:szCs w:val="28"/>
          <w:lang w:val="uk-UA"/>
        </w:rPr>
        <w:t>with</w:t>
      </w:r>
      <w:proofErr w:type="spellEnd"/>
      <w:r>
        <w:rPr>
          <w:sz w:val="28"/>
          <w:szCs w:val="28"/>
          <w:lang w:val="en-US"/>
        </w:rPr>
        <w:t xml:space="preserve"> on-line dictionaries. Such availability of the educational material as well as a large amount of learning materials help make the process of the language learning interesting and exciting.</w:t>
      </w:r>
    </w:p>
    <w:p w:rsidR="00623F6E" w:rsidRDefault="00623F6E" w:rsidP="00A2093B">
      <w:pPr>
        <w:spacing w:line="360" w:lineRule="auto"/>
        <w:ind w:firstLine="708"/>
        <w:jc w:val="both"/>
        <w:rPr>
          <w:color w:val="000000"/>
          <w:sz w:val="28"/>
          <w:szCs w:val="28"/>
          <w:lang w:val="en-US"/>
        </w:rPr>
      </w:pPr>
      <w:r>
        <w:rPr>
          <w:color w:val="000000"/>
          <w:sz w:val="28"/>
          <w:szCs w:val="28"/>
          <w:lang w:val="en-US"/>
        </w:rPr>
        <w:t>Information from the Internet resources can be used in three main ways: to use it as  an additional source of information  by means of different searching systems (</w:t>
      </w:r>
      <w:proofErr w:type="spellStart"/>
      <w:r>
        <w:rPr>
          <w:color w:val="000000"/>
          <w:sz w:val="28"/>
          <w:szCs w:val="28"/>
          <w:lang w:val="en-US"/>
        </w:rPr>
        <w:t>Yandex</w:t>
      </w:r>
      <w:proofErr w:type="spellEnd"/>
      <w:r>
        <w:rPr>
          <w:color w:val="000000"/>
          <w:sz w:val="28"/>
          <w:szCs w:val="28"/>
          <w:lang w:val="en-US"/>
        </w:rPr>
        <w:t>, Rambler, Yahoo, Google, etc.); to search for the additional material that has been chosen by the teacher on the special web addresses; and the last way of the Internet resources use is the combined way when the student uses the Internet material recommended by the teacher and also adds the necessary material found by  means of the searching system but selected  on his own choice.</w:t>
      </w:r>
    </w:p>
    <w:p w:rsidR="00623F6E" w:rsidRDefault="00623F6E" w:rsidP="00A2093B">
      <w:pPr>
        <w:spacing w:line="360" w:lineRule="auto"/>
        <w:ind w:firstLine="708"/>
        <w:jc w:val="both"/>
        <w:rPr>
          <w:color w:val="000000"/>
          <w:sz w:val="28"/>
          <w:szCs w:val="28"/>
          <w:lang w:val="en-US"/>
        </w:rPr>
      </w:pPr>
      <w:r>
        <w:rPr>
          <w:color w:val="000000"/>
          <w:sz w:val="28"/>
          <w:szCs w:val="28"/>
          <w:lang w:val="en-US"/>
        </w:rPr>
        <w:t>Students with different level of foreign languages knowledge (under-intermediate, intermediate and advanced) can be proposed to perform language tasks which require the Internet resources use. For individual work with electronic resources the students must be given a list of the Internet resources (</w:t>
      </w:r>
      <w:proofErr w:type="spellStart"/>
      <w:r>
        <w:rPr>
          <w:color w:val="000000"/>
          <w:sz w:val="28"/>
          <w:szCs w:val="28"/>
          <w:lang w:val="en-US"/>
        </w:rPr>
        <w:t>hotlis</w:t>
      </w:r>
      <w:proofErr w:type="spellEnd"/>
      <w:r>
        <w:rPr>
          <w:color w:val="000000"/>
          <w:sz w:val="28"/>
          <w:szCs w:val="28"/>
          <w:lang w:val="en-US"/>
        </w:rPr>
        <w:t>).</w:t>
      </w:r>
    </w:p>
    <w:p w:rsidR="00623F6E" w:rsidRDefault="00623F6E" w:rsidP="00A2093B">
      <w:pPr>
        <w:shd w:val="clear" w:color="auto" w:fill="FFFFFF"/>
        <w:spacing w:line="360" w:lineRule="auto"/>
        <w:ind w:firstLine="708"/>
        <w:jc w:val="both"/>
        <w:rPr>
          <w:sz w:val="28"/>
          <w:szCs w:val="28"/>
          <w:lang w:val="en-US"/>
        </w:rPr>
      </w:pPr>
      <w:r>
        <w:rPr>
          <w:color w:val="000000"/>
          <w:sz w:val="28"/>
          <w:szCs w:val="28"/>
          <w:lang w:val="en-US"/>
        </w:rPr>
        <w:t>Students with under-intermediate level of English at the initial stage can be proposed to work with a scrapbook. It entails searching and gathering photos, texts, citations, audiophiles, video files from the proposed by the teacher or chosen by the student site. The search result can be used by the students for creation</w:t>
      </w:r>
      <w:r>
        <w:rPr>
          <w:sz w:val="28"/>
          <w:szCs w:val="28"/>
          <w:lang w:val="en-US"/>
        </w:rPr>
        <w:t xml:space="preserve"> of the information bulletin and computer presentation.</w:t>
      </w:r>
    </w:p>
    <w:p w:rsidR="00623F6E" w:rsidRDefault="00623F6E" w:rsidP="00A2093B">
      <w:pPr>
        <w:spacing w:line="360" w:lineRule="auto"/>
        <w:jc w:val="both"/>
        <w:rPr>
          <w:sz w:val="28"/>
          <w:szCs w:val="28"/>
          <w:lang w:val="en-US"/>
        </w:rPr>
      </w:pPr>
      <w:r>
        <w:rPr>
          <w:sz w:val="28"/>
          <w:szCs w:val="28"/>
          <w:lang w:val="en-US"/>
        </w:rPr>
        <w:lastRenderedPageBreak/>
        <w:tab/>
        <w:t xml:space="preserve">Students with intermediate level of English can be proposed to create a photo album supplied with English text and citations etc. Advanced level students are encouraged to create a page including a resume for the potential employer.  To do the above mentioned tasks students are recommended to work with 10-15 informational sites and put questions to each of them. At the end of the work, the students, as a rule, must formulate the key question that requires logical conclusion and intended for the detailed understanding of the learning material. Such tasks can formulate objective knowledge of the learning material and orient students for objective facts. This task can be recommended for students with different levels of English.   </w:t>
      </w:r>
    </w:p>
    <w:p w:rsidR="00623F6E" w:rsidRDefault="00623F6E" w:rsidP="00A2093B">
      <w:pPr>
        <w:spacing w:line="360" w:lineRule="auto"/>
        <w:ind w:firstLine="708"/>
        <w:jc w:val="both"/>
        <w:rPr>
          <w:sz w:val="28"/>
          <w:szCs w:val="28"/>
          <w:lang w:val="en-US"/>
        </w:rPr>
      </w:pPr>
      <w:r>
        <w:rPr>
          <w:sz w:val="28"/>
          <w:szCs w:val="28"/>
          <w:lang w:val="en-US"/>
        </w:rPr>
        <w:t xml:space="preserve">Another task is when students are proposed to work with the selected informational resources and then express their own point of view taking into consideration their own life experience or giving interpretation to the works of art or facts read by them. This task is intended for giving a subjective evaluation for certain matters or problems and is more suitable for students with intermediate and advanced level of English. This task in methodology is called </w:t>
      </w:r>
      <w:r w:rsidR="00E526D4">
        <w:rPr>
          <w:sz w:val="28"/>
          <w:szCs w:val="28"/>
          <w:lang w:val="en-US"/>
        </w:rPr>
        <w:t xml:space="preserve">as a </w:t>
      </w:r>
      <w:r>
        <w:rPr>
          <w:sz w:val="28"/>
          <w:szCs w:val="28"/>
          <w:lang w:val="en-US"/>
        </w:rPr>
        <w:t xml:space="preserve">subject search. </w:t>
      </w:r>
    </w:p>
    <w:p w:rsidR="00623F6E" w:rsidRDefault="00623F6E" w:rsidP="00A2093B">
      <w:pPr>
        <w:spacing w:line="360" w:lineRule="auto"/>
        <w:ind w:firstLine="708"/>
        <w:jc w:val="both"/>
        <w:rPr>
          <w:sz w:val="28"/>
          <w:szCs w:val="28"/>
          <w:lang w:val="en-US"/>
        </w:rPr>
      </w:pPr>
      <w:r>
        <w:rPr>
          <w:sz w:val="28"/>
          <w:szCs w:val="28"/>
          <w:lang w:val="en-US"/>
        </w:rPr>
        <w:t xml:space="preserve">It should be mentioned that effective integration of information published in the Internet depends in a great extent on a teacher, on his abilities to give adequate estimation to certain electronic resources. The proper estimation of the Internet material by the teacher makes it possible to use internet resources successfully as the authentic material. Therefore, individual work of students is connected with the search, analysis and adaptation of the material found in the Internet. So, it allows to teach the students to search, give estimation and use information into practice. </w:t>
      </w:r>
    </w:p>
    <w:p w:rsidR="00623F6E" w:rsidRDefault="00623F6E" w:rsidP="00A2093B">
      <w:pPr>
        <w:spacing w:line="360" w:lineRule="auto"/>
        <w:jc w:val="both"/>
        <w:rPr>
          <w:sz w:val="28"/>
          <w:szCs w:val="28"/>
          <w:lang w:val="en-US"/>
        </w:rPr>
      </w:pPr>
      <w:r>
        <w:rPr>
          <w:sz w:val="28"/>
          <w:szCs w:val="28"/>
          <w:lang w:val="en-US"/>
        </w:rPr>
        <w:tab/>
        <w:t>One more task of working with Internet resources is specially organized participation in the veb-projects. Veb project is the result of the united project methodology, which uses Internet resources and can be integrated in the learning process effec</w:t>
      </w:r>
      <w:r w:rsidR="00E526D4">
        <w:rPr>
          <w:sz w:val="28"/>
          <w:szCs w:val="28"/>
          <w:lang w:val="en-US"/>
        </w:rPr>
        <w:t>tively, as it is a long-lasting and</w:t>
      </w:r>
      <w:r>
        <w:rPr>
          <w:sz w:val="28"/>
          <w:szCs w:val="28"/>
          <w:lang w:val="en-US"/>
        </w:rPr>
        <w:t xml:space="preserve"> problematic task, the main aim of which is development of language and communicative skills </w:t>
      </w:r>
      <w:r w:rsidR="00E526D4">
        <w:rPr>
          <w:sz w:val="28"/>
          <w:szCs w:val="28"/>
          <w:lang w:val="en-US"/>
        </w:rPr>
        <w:t xml:space="preserve">as well as </w:t>
      </w:r>
      <w:r>
        <w:rPr>
          <w:sz w:val="28"/>
          <w:szCs w:val="28"/>
          <w:lang w:val="en-US"/>
        </w:rPr>
        <w:t>soci</w:t>
      </w:r>
      <w:r w:rsidR="00E526D4">
        <w:rPr>
          <w:sz w:val="28"/>
          <w:szCs w:val="28"/>
          <w:lang w:val="en-US"/>
        </w:rPr>
        <w:t>o-cultural competency formation</w:t>
      </w:r>
      <w:r>
        <w:rPr>
          <w:sz w:val="28"/>
          <w:szCs w:val="28"/>
          <w:lang w:val="en-US"/>
        </w:rPr>
        <w:t xml:space="preserve"> with the resultant veb-publication.  As working with the veb project in frames of foreign languages teaching is a difficult task, it requires great teaching skills – high level of the objective and informational competency, and in its </w:t>
      </w:r>
      <w:r>
        <w:rPr>
          <w:sz w:val="28"/>
          <w:szCs w:val="28"/>
          <w:lang w:val="en-US"/>
        </w:rPr>
        <w:lastRenderedPageBreak/>
        <w:t xml:space="preserve">turn, the students must have good skills of working with the new internet technologies. It is supposed that students have a proper language level in order to work with the authentic internet resources. </w:t>
      </w:r>
    </w:p>
    <w:p w:rsidR="00623F6E" w:rsidRDefault="00623F6E" w:rsidP="00A2093B">
      <w:pPr>
        <w:spacing w:line="360" w:lineRule="auto"/>
        <w:jc w:val="both"/>
        <w:rPr>
          <w:sz w:val="28"/>
          <w:szCs w:val="28"/>
          <w:lang w:val="en-US"/>
        </w:rPr>
      </w:pPr>
      <w:r>
        <w:rPr>
          <w:sz w:val="28"/>
          <w:szCs w:val="28"/>
          <w:lang w:val="en-US"/>
        </w:rPr>
        <w:tab/>
        <w:t xml:space="preserve">There are different ways of communication by means of internet technologies – synchronous and asynchronous. Asynchronous communication is a communication in two unmatched time periods, speakers communicate at different time.  E-mail, guest-book, forum or asynchronous conference can be one of the sources of transmission of informational messages. </w:t>
      </w:r>
    </w:p>
    <w:p w:rsidR="00623F6E" w:rsidRDefault="00623F6E" w:rsidP="00A2093B">
      <w:pPr>
        <w:spacing w:line="360" w:lineRule="auto"/>
        <w:jc w:val="both"/>
        <w:rPr>
          <w:sz w:val="28"/>
          <w:szCs w:val="28"/>
          <w:lang w:val="en-US"/>
        </w:rPr>
      </w:pPr>
      <w:r>
        <w:rPr>
          <w:sz w:val="28"/>
          <w:szCs w:val="28"/>
          <w:lang w:val="en-US"/>
        </w:rPr>
        <w:tab/>
        <w:t xml:space="preserve">Communicative potential of the e-mail  in the Internet including address messages and files exchange represents the biggest interest for the foreign languages teacher. </w:t>
      </w:r>
    </w:p>
    <w:p w:rsidR="00623F6E" w:rsidRDefault="00623F6E" w:rsidP="00A2093B">
      <w:pPr>
        <w:spacing w:line="360" w:lineRule="auto"/>
        <w:jc w:val="both"/>
        <w:rPr>
          <w:sz w:val="28"/>
          <w:szCs w:val="28"/>
          <w:lang w:val="en-US"/>
        </w:rPr>
      </w:pPr>
      <w:r>
        <w:rPr>
          <w:sz w:val="28"/>
          <w:szCs w:val="28"/>
          <w:lang w:val="en-US"/>
        </w:rPr>
        <w:tab/>
        <w:t xml:space="preserve">Cross-cultural  and interpersonal value of the e-mail is stipulated by its interactivity, possibility of direct interaction with teachers, group-mates, peers and native speakers. Besides, e-mail makes it possible to know more about the culture of the learning language and, in this case, a foreign language is a means of communication, not the aim. Synchronic communication, in its turn, is a communication act of two or more participants, when speakers communicate simultaneously.  Isolated and combined veb-applets and communicator programs or the so-called messengers that can also provide text communication (known as chat), voice communication and video-conference can be used as one of the means of synchronous communication.  </w:t>
      </w:r>
    </w:p>
    <w:p w:rsidR="00623F6E" w:rsidRDefault="00623F6E" w:rsidP="00A2093B">
      <w:pPr>
        <w:spacing w:line="360" w:lineRule="auto"/>
        <w:ind w:firstLine="708"/>
        <w:jc w:val="both"/>
        <w:rPr>
          <w:color w:val="000000"/>
          <w:sz w:val="28"/>
          <w:szCs w:val="28"/>
          <w:lang w:val="en-US"/>
        </w:rPr>
      </w:pPr>
      <w:r>
        <w:rPr>
          <w:color w:val="000000"/>
          <w:sz w:val="28"/>
          <w:szCs w:val="28"/>
          <w:lang w:val="en-US"/>
        </w:rPr>
        <w:t xml:space="preserve">In conclusion we want to emphasize that education has a lot of points of contact with foreign languages learning and becomes actual in the modern world. Therefore, competent use of new types of individual work and internet communication at foreign languages learning makes it possible to optimize educational process at great extent and create authentic communicative situations. Implementation of this type of work motivates students to learn foreign languages. </w:t>
      </w:r>
    </w:p>
    <w:p w:rsidR="00623F6E" w:rsidRPr="00B26DA9" w:rsidRDefault="00623F6E" w:rsidP="00A2093B">
      <w:pPr>
        <w:spacing w:line="360" w:lineRule="auto"/>
        <w:jc w:val="both"/>
        <w:rPr>
          <w:lang w:val="en-US"/>
        </w:rPr>
      </w:pPr>
    </w:p>
    <w:sectPr w:rsidR="00623F6E" w:rsidRPr="00B26DA9" w:rsidSect="004370EE">
      <w:pgSz w:w="11906" w:h="16838"/>
      <w:pgMar w:top="1134" w:right="851"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1FA8"/>
    <w:rsid w:val="00054F5D"/>
    <w:rsid w:val="00113CFD"/>
    <w:rsid w:val="00240452"/>
    <w:rsid w:val="002C3A74"/>
    <w:rsid w:val="003C624B"/>
    <w:rsid w:val="004370EE"/>
    <w:rsid w:val="005A5317"/>
    <w:rsid w:val="00623F6E"/>
    <w:rsid w:val="00672343"/>
    <w:rsid w:val="006969BC"/>
    <w:rsid w:val="0098798F"/>
    <w:rsid w:val="009F0A74"/>
    <w:rsid w:val="00A2093B"/>
    <w:rsid w:val="00B26DA9"/>
    <w:rsid w:val="00C67B1A"/>
    <w:rsid w:val="00C70615"/>
    <w:rsid w:val="00DC6E11"/>
    <w:rsid w:val="00E526D4"/>
    <w:rsid w:val="00FA1FA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15:docId w15:val="{DA84F448-A0F8-43AE-BA7D-3C49491B77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26DA9"/>
    <w:rPr>
      <w:rFonts w:ascii="Times New Roman" w:eastAsia="Times New Roman" w:hAnsi="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242133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4127</Words>
  <Characters>2353</Characters>
  <Application>Microsoft Office Word</Application>
  <DocSecurity>0</DocSecurity>
  <Lines>19</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Maryna Bogun</cp:lastModifiedBy>
  <cp:revision>2</cp:revision>
  <dcterms:created xsi:type="dcterms:W3CDTF">2019-05-28T07:20:00Z</dcterms:created>
  <dcterms:modified xsi:type="dcterms:W3CDTF">2019-05-28T07:20:00Z</dcterms:modified>
</cp:coreProperties>
</file>