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305" w:rsidRPr="00AC05B6" w:rsidRDefault="00502305" w:rsidP="0050230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proofErr w:type="spellStart"/>
      <w:r w:rsidRPr="00AC05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Татьянченко</w:t>
      </w:r>
      <w:proofErr w:type="spellEnd"/>
      <w:r w:rsidRPr="00AC05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Ю.С.</w:t>
      </w:r>
    </w:p>
    <w:p w:rsidR="00502305" w:rsidRPr="00AC05B6" w:rsidRDefault="00502305" w:rsidP="0050230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C05B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</w:t>
      </w:r>
      <w:r w:rsidRPr="00AC05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ИЗИЧЕСКАЯ РЕАБИЛИТАЦИЯ  И ПСИХОЛОГИЧЕСКАЯ КОРРЕКЦИЯ ПРИ ЗАКРЫТОЙ ЧЕРЕПНО-МОЗГОВОЙ ТРАВМЕ</w:t>
      </w:r>
    </w:p>
    <w:p w:rsidR="00502305" w:rsidRDefault="00502305" w:rsidP="00502305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</w:pPr>
      <w:r w:rsidRPr="00AC05B6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Кафедра </w:t>
      </w:r>
      <w:proofErr w:type="spellStart"/>
      <w:r w:rsidRPr="00AC05B6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физической</w:t>
      </w:r>
      <w:proofErr w:type="spellEnd"/>
      <w:r w:rsidRPr="00AC05B6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реабилитации</w:t>
      </w:r>
      <w:proofErr w:type="spellEnd"/>
      <w:r w:rsidRPr="00AC05B6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и </w:t>
      </w:r>
      <w:proofErr w:type="spellStart"/>
      <w:r w:rsidRPr="00AC05B6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спортивной</w:t>
      </w:r>
      <w:proofErr w:type="spellEnd"/>
      <w:r w:rsidRPr="00AC05B6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медицины</w:t>
      </w:r>
      <w:proofErr w:type="spellEnd"/>
      <w:r w:rsidRPr="00AC05B6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502305" w:rsidRPr="00AC05B6" w:rsidRDefault="00502305" w:rsidP="0050230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AC05B6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с курсом </w:t>
      </w:r>
      <w:proofErr w:type="spellStart"/>
      <w:r w:rsidRPr="00AC05B6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физического</w:t>
      </w:r>
      <w:proofErr w:type="spellEnd"/>
      <w:r w:rsidRPr="00AC05B6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воспитания</w:t>
      </w:r>
      <w:proofErr w:type="spellEnd"/>
      <w:r w:rsidRPr="00AC05B6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и </w:t>
      </w:r>
      <w:proofErr w:type="spellStart"/>
      <w:r w:rsidRPr="00AC05B6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здоровья</w:t>
      </w:r>
      <w:proofErr w:type="spellEnd"/>
    </w:p>
    <w:p w:rsidR="00502305" w:rsidRPr="00AC05B6" w:rsidRDefault="00502305" w:rsidP="00502305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</w:pPr>
      <w:r w:rsidRPr="00AC05B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Харьковский национальный медицинский университет,</w:t>
      </w:r>
      <w:r w:rsidRPr="00AC05B6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г.</w:t>
      </w:r>
      <w:r w:rsidRPr="00AC05B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Харьков,</w:t>
      </w:r>
      <w:r w:rsidRPr="00AC05B6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AC05B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Украина</w:t>
      </w:r>
    </w:p>
    <w:p w:rsidR="00502305" w:rsidRPr="00AC05B6" w:rsidRDefault="00502305" w:rsidP="0050230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AC05B6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Научный</w:t>
      </w:r>
      <w:proofErr w:type="spellEnd"/>
      <w:r w:rsidRPr="00AC05B6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руководитель</w:t>
      </w:r>
      <w:proofErr w:type="spellEnd"/>
      <w:r w:rsidRPr="00AC05B6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:</w:t>
      </w:r>
      <w:r w:rsidRPr="00AC0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05B6">
        <w:rPr>
          <w:rFonts w:ascii="Times New Roman" w:eastAsia="Times New Roman" w:hAnsi="Times New Roman" w:cs="Times New Roman"/>
          <w:sz w:val="24"/>
          <w:szCs w:val="28"/>
          <w:lang w:eastAsia="ru-RU"/>
        </w:rPr>
        <w:t>асс. Кириллов В.П.</w:t>
      </w:r>
    </w:p>
    <w:p w:rsidR="00502305" w:rsidRPr="00AC05B6" w:rsidRDefault="00502305" w:rsidP="0050230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3318D" w:rsidRPr="00AC05B6" w:rsidRDefault="00502305" w:rsidP="005331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C0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Актуальность: Черепно-мозговая травма (ЧМТ) является основной причиной </w:t>
      </w:r>
      <w:proofErr w:type="gramStart"/>
      <w:r w:rsidRPr="00AC05B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инвалидности  и</w:t>
      </w:r>
      <w:proofErr w:type="gramEnd"/>
      <w:r w:rsidRPr="00AC0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смертности среди молодого населения. Частыми причинами ЧМТ являются: дорожно-транспортные приключения, падения с высоты. Различают закрытые и открытые ЧМТ. К закрытым относят -</w:t>
      </w:r>
      <w:r w:rsidR="005331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318D" w:rsidRPr="00AC0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сотрясение, ушиб, сдавление. В Украине за последние года частота ЧМТ повысилась, что и обуславливает актуальность этой проблемы в наше время. </w:t>
      </w:r>
    </w:p>
    <w:p w:rsidR="0053318D" w:rsidRPr="00AC05B6" w:rsidRDefault="0053318D" w:rsidP="005331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C05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</w:t>
      </w:r>
      <w:r w:rsidRPr="00AC0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ль: Составить программу реабилитации для больных, которые перенесли закрытую ЧМТ. В качестве методов использовать лечебную физическую культуру(ЛФК), гидротерапию, массаж, психотерапию. Определить эффективность данных методов реабилитации.  </w:t>
      </w:r>
    </w:p>
    <w:p w:rsidR="0053318D" w:rsidRPr="00AC05B6" w:rsidRDefault="0053318D" w:rsidP="005331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5B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и методы исследования:</w:t>
      </w:r>
      <w:r w:rsidRPr="00AC05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C0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Исследование проводилось на базе ХОКБ, в течении 14 дней, в </w:t>
      </w:r>
      <w:proofErr w:type="gramStart"/>
      <w:r w:rsidRPr="00AC05B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  принимали</w:t>
      </w:r>
      <w:proofErr w:type="gramEnd"/>
      <w:r w:rsidRPr="00AC0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16 пациентов возрастом 18-20 лет ,которые перенесли закрытую ЧМТ- ушиб мозга в позднем восстановительном периоде заболевания. У всех участников исследования отмечались общемозговой и психомоторные синдромы. Из объективных данных: парез мышц лица. Всех участников было разделено по 8 человек на 2 группы: в контрольной группе были применены следующие методы: ЛФК, массаж, гидротерапия; в основной группе были использованы такие методы: ЛФК, массаж, гидротерапия, психотерапия. Лечебная физкультура включала в себя: 1. Упражнения для разминки мышц головы и шеи. 2.Упражнения для разминки мышц плечевого пояса </w:t>
      </w:r>
      <w:proofErr w:type="gramStart"/>
      <w:r w:rsidRPr="00AC05B6">
        <w:rPr>
          <w:rFonts w:ascii="Times New Roman" w:eastAsia="Times New Roman" w:hAnsi="Times New Roman" w:cs="Times New Roman"/>
          <w:sz w:val="28"/>
          <w:szCs w:val="28"/>
          <w:lang w:eastAsia="ru-RU"/>
        </w:rPr>
        <w:t>и  верхних</w:t>
      </w:r>
      <w:proofErr w:type="gramEnd"/>
      <w:r w:rsidRPr="00AC0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конечностей. 3.Упражнения для разминки туловища и мышц нижних конечностей. Применяли массаж волосистой части головы и массаж лица.</w:t>
      </w:r>
    </w:p>
    <w:p w:rsidR="0053318D" w:rsidRPr="00AC05B6" w:rsidRDefault="0053318D" w:rsidP="005331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C0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водных процедур использовали теплые ванны с экстрактом хвои и контрастные ванны. В основной группе была использована </w:t>
      </w:r>
      <w:r w:rsidRPr="00AC05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психотерапия, которая была представлена сеансами гипнотерапии: длительностью 1 час, 12 процедур. В комнате с тихой обстановкой и расслабляющей музыкой, пациента вводили в глубокий сон. При этом дыхание ровное, конечности </w:t>
      </w:r>
      <w:proofErr w:type="gramStart"/>
      <w:r w:rsidRPr="00AC05B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расслаблены,  все</w:t>
      </w:r>
      <w:proofErr w:type="gramEnd"/>
      <w:r w:rsidRPr="00AC0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негативные эмоции уходят.  </w:t>
      </w:r>
    </w:p>
    <w:p w:rsidR="0053318D" w:rsidRPr="00AC05B6" w:rsidRDefault="0053318D" w:rsidP="005331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 w:rsidRPr="00AC05B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Результаты:</w:t>
      </w:r>
      <w:r w:rsidRPr="00AC05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C05B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участникам перед и после процедур измеряли артериальное давление(АД), частоту дыхания(ЧД) и пульс. После реабилитации нормализовались все показатели.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0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1)АД до проведения процедур в среднем было 125/90 </w:t>
      </w:r>
      <w:r w:rsidRPr="00AC05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мм. рт. ст.</w:t>
      </w:r>
      <w:r w:rsidRPr="00AC0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после проведения всех процедур в двух группах АД 120/80 </w:t>
      </w:r>
      <w:r w:rsidRPr="00AC05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мм. рт. ст. </w:t>
      </w:r>
      <w:proofErr w:type="gramStart"/>
      <w:r w:rsidRPr="00AC05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2)ЧД</w:t>
      </w:r>
      <w:proofErr w:type="gramEnd"/>
      <w:r w:rsidRPr="00AC05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средний показатель до реабилитации у пациентов -23 в минуту,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C05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после реабилитации в контрольной группе ЧД-20, а в основной ЧД-18. 3) Частота пульса: в среднем до реабилитации становила 64 в минуту, после- в двух группах 60. Также отмечается нормализация сна, в основной группе она более полная. Головные боли стали беспокоить реже. Тонус мышц и физическая активность повысились.   </w:t>
      </w:r>
    </w:p>
    <w:p w:rsidR="0053318D" w:rsidRPr="00AC05B6" w:rsidRDefault="0053318D" w:rsidP="005331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C05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Выводы:</w:t>
      </w:r>
      <w:r w:rsidRPr="00AC05B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C05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Физическая реабилитация в контрольной и основной группах дала хороший результат и существенно улучшила состояние пациентов.  Результаты исследования показали, что группа, которая получала дополнительно психотерапию имела более высокие показатели. </w:t>
      </w:r>
    </w:p>
    <w:p w:rsidR="0026737D" w:rsidRDefault="0026737D" w:rsidP="0053318D">
      <w:bookmarkStart w:id="0" w:name="_GoBack"/>
      <w:bookmarkEnd w:id="0"/>
    </w:p>
    <w:sectPr w:rsidR="00267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B32"/>
    <w:rsid w:val="00191B32"/>
    <w:rsid w:val="0026737D"/>
    <w:rsid w:val="00502305"/>
    <w:rsid w:val="0053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A0194"/>
  <w15:chartTrackingRefBased/>
  <w15:docId w15:val="{0C0F0389-6A09-4258-A54D-F230DF2CD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3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2019-06-05T20:05:00Z</dcterms:created>
  <dcterms:modified xsi:type="dcterms:W3CDTF">2019-06-05T20:07:00Z</dcterms:modified>
</cp:coreProperties>
</file>