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367" w:rsidRDefault="00B07367" w:rsidP="00B07367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0736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B07367">
        <w:rPr>
          <w:rFonts w:ascii="Times New Roman" w:hAnsi="Times New Roman" w:cs="Times New Roman"/>
          <w:b/>
          <w:bCs/>
          <w:sz w:val="28"/>
          <w:szCs w:val="28"/>
        </w:rPr>
        <w:t>собливості</w:t>
      </w:r>
      <w:proofErr w:type="spellEnd"/>
      <w:r w:rsidRPr="00B073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b/>
          <w:bCs/>
          <w:sz w:val="28"/>
          <w:szCs w:val="28"/>
        </w:rPr>
        <w:t>фізично-емоційного</w:t>
      </w:r>
      <w:proofErr w:type="spellEnd"/>
      <w:r w:rsidRPr="00B07367">
        <w:rPr>
          <w:rFonts w:ascii="Times New Roman" w:hAnsi="Times New Roman" w:cs="Times New Roman"/>
          <w:b/>
          <w:bCs/>
          <w:sz w:val="28"/>
          <w:szCs w:val="28"/>
        </w:rPr>
        <w:t xml:space="preserve"> стану </w:t>
      </w:r>
      <w:proofErr w:type="spellStart"/>
      <w:r w:rsidRPr="00B07367">
        <w:rPr>
          <w:rFonts w:ascii="Times New Roman" w:hAnsi="Times New Roman" w:cs="Times New Roman"/>
          <w:b/>
          <w:bCs/>
          <w:sz w:val="28"/>
          <w:szCs w:val="28"/>
        </w:rPr>
        <w:t>хворих</w:t>
      </w:r>
      <w:proofErr w:type="spellEnd"/>
      <w:r w:rsidRPr="00B07367">
        <w:rPr>
          <w:rFonts w:ascii="Times New Roman" w:hAnsi="Times New Roman" w:cs="Times New Roman"/>
          <w:b/>
          <w:bCs/>
          <w:sz w:val="28"/>
          <w:szCs w:val="28"/>
        </w:rPr>
        <w:t xml:space="preserve"> з </w:t>
      </w:r>
      <w:proofErr w:type="spellStart"/>
      <w:r w:rsidRPr="00B07367">
        <w:rPr>
          <w:rFonts w:ascii="Times New Roman" w:hAnsi="Times New Roman" w:cs="Times New Roman"/>
          <w:b/>
          <w:bCs/>
          <w:sz w:val="28"/>
          <w:szCs w:val="28"/>
        </w:rPr>
        <w:t>ожирінням</w:t>
      </w:r>
      <w:proofErr w:type="spellEnd"/>
      <w:r w:rsidRPr="00B073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b/>
          <w:bCs/>
          <w:sz w:val="28"/>
          <w:szCs w:val="28"/>
        </w:rPr>
        <w:t>залежно</w:t>
      </w:r>
      <w:proofErr w:type="spellEnd"/>
      <w:r w:rsidRPr="00B073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b/>
          <w:bCs/>
          <w:sz w:val="28"/>
          <w:szCs w:val="28"/>
        </w:rPr>
        <w:t>від</w:t>
      </w:r>
      <w:proofErr w:type="spellEnd"/>
      <w:r w:rsidRPr="00B073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b/>
          <w:bCs/>
          <w:sz w:val="28"/>
          <w:szCs w:val="28"/>
        </w:rPr>
        <w:t>наявності</w:t>
      </w:r>
      <w:proofErr w:type="spellEnd"/>
      <w:r w:rsidRPr="00B073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b/>
          <w:bCs/>
          <w:sz w:val="28"/>
          <w:szCs w:val="28"/>
        </w:rPr>
        <w:t>ускладненого</w:t>
      </w:r>
      <w:proofErr w:type="spellEnd"/>
      <w:r w:rsidRPr="00B073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b/>
          <w:bCs/>
          <w:sz w:val="28"/>
          <w:szCs w:val="28"/>
        </w:rPr>
        <w:t>перебігу</w:t>
      </w:r>
      <w:proofErr w:type="spellEnd"/>
      <w:r w:rsidRPr="00B073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b/>
          <w:bCs/>
          <w:sz w:val="28"/>
          <w:szCs w:val="28"/>
        </w:rPr>
        <w:t>гострого</w:t>
      </w:r>
      <w:proofErr w:type="spellEnd"/>
      <w:r w:rsidRPr="00B073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b/>
          <w:bCs/>
          <w:sz w:val="28"/>
          <w:szCs w:val="28"/>
        </w:rPr>
        <w:t>інфаркту</w:t>
      </w:r>
      <w:proofErr w:type="spellEnd"/>
      <w:r w:rsidRPr="00B073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b/>
          <w:bCs/>
          <w:sz w:val="28"/>
          <w:szCs w:val="28"/>
        </w:rPr>
        <w:t>міокарда</w:t>
      </w:r>
      <w:proofErr w:type="spellEnd"/>
      <w:r w:rsidRPr="00B073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07367" w:rsidRDefault="00B07367" w:rsidP="00B07367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B07367">
        <w:rPr>
          <w:rFonts w:ascii="Times New Roman" w:hAnsi="Times New Roman" w:cs="Times New Roman"/>
          <w:b/>
          <w:bCs/>
          <w:sz w:val="28"/>
          <w:szCs w:val="28"/>
        </w:rPr>
        <w:t xml:space="preserve">Боровик К. М., </w:t>
      </w:r>
      <w:proofErr w:type="spellStart"/>
      <w:r w:rsidRPr="00B07367">
        <w:rPr>
          <w:rFonts w:ascii="Times New Roman" w:hAnsi="Times New Roman" w:cs="Times New Roman"/>
          <w:b/>
          <w:bCs/>
          <w:sz w:val="28"/>
          <w:szCs w:val="28"/>
        </w:rPr>
        <w:t>Риндіна</w:t>
      </w:r>
      <w:proofErr w:type="spellEnd"/>
      <w:r w:rsidRPr="00B07367">
        <w:rPr>
          <w:rFonts w:ascii="Times New Roman" w:hAnsi="Times New Roman" w:cs="Times New Roman"/>
          <w:b/>
          <w:bCs/>
          <w:sz w:val="28"/>
          <w:szCs w:val="28"/>
        </w:rPr>
        <w:t xml:space="preserve"> Н. Г., </w:t>
      </w:r>
      <w:proofErr w:type="spellStart"/>
      <w:r w:rsidRPr="00B07367">
        <w:rPr>
          <w:rFonts w:ascii="Times New Roman" w:hAnsi="Times New Roman" w:cs="Times New Roman"/>
          <w:b/>
          <w:bCs/>
          <w:sz w:val="28"/>
          <w:szCs w:val="28"/>
        </w:rPr>
        <w:t>Леонідова</w:t>
      </w:r>
      <w:proofErr w:type="spellEnd"/>
      <w:r w:rsidRPr="00B07367">
        <w:rPr>
          <w:rFonts w:ascii="Times New Roman" w:hAnsi="Times New Roman" w:cs="Times New Roman"/>
          <w:b/>
          <w:bCs/>
          <w:sz w:val="28"/>
          <w:szCs w:val="28"/>
        </w:rPr>
        <w:t xml:space="preserve"> В. І., </w:t>
      </w:r>
      <w:proofErr w:type="spellStart"/>
      <w:r w:rsidRPr="00B07367">
        <w:rPr>
          <w:rFonts w:ascii="Times New Roman" w:hAnsi="Times New Roman" w:cs="Times New Roman"/>
          <w:b/>
          <w:bCs/>
          <w:sz w:val="28"/>
          <w:szCs w:val="28"/>
        </w:rPr>
        <w:t>Глєбова</w:t>
      </w:r>
      <w:proofErr w:type="spellEnd"/>
      <w:r w:rsidRPr="00B07367">
        <w:rPr>
          <w:rFonts w:ascii="Times New Roman" w:hAnsi="Times New Roman" w:cs="Times New Roman"/>
          <w:b/>
          <w:bCs/>
          <w:sz w:val="28"/>
          <w:szCs w:val="28"/>
        </w:rPr>
        <w:t xml:space="preserve"> О. В. </w:t>
      </w:r>
    </w:p>
    <w:bookmarkEnd w:id="0"/>
    <w:p w:rsidR="00B07367" w:rsidRDefault="00B07367" w:rsidP="00B07367">
      <w:pPr>
        <w:pStyle w:val="Default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B07367">
        <w:rPr>
          <w:rFonts w:ascii="Times New Roman" w:hAnsi="Times New Roman" w:cs="Times New Roman"/>
          <w:i/>
          <w:iCs/>
          <w:sz w:val="28"/>
          <w:szCs w:val="28"/>
        </w:rPr>
        <w:t>Харківський</w:t>
      </w:r>
      <w:proofErr w:type="spellEnd"/>
      <w:r w:rsidRPr="00B0736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i/>
          <w:iCs/>
          <w:sz w:val="28"/>
          <w:szCs w:val="28"/>
        </w:rPr>
        <w:t>національний</w:t>
      </w:r>
      <w:proofErr w:type="spellEnd"/>
      <w:r w:rsidRPr="00B0736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i/>
          <w:iCs/>
          <w:sz w:val="28"/>
          <w:szCs w:val="28"/>
        </w:rPr>
        <w:t>медичний</w:t>
      </w:r>
      <w:proofErr w:type="spellEnd"/>
      <w:r w:rsidRPr="00B0736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i/>
          <w:iCs/>
          <w:sz w:val="28"/>
          <w:szCs w:val="28"/>
        </w:rPr>
        <w:t>університет</w:t>
      </w:r>
      <w:proofErr w:type="spellEnd"/>
      <w:r w:rsidRPr="00B07367">
        <w:rPr>
          <w:rFonts w:ascii="Times New Roman" w:hAnsi="Times New Roman" w:cs="Times New Roman"/>
          <w:i/>
          <w:iCs/>
          <w:sz w:val="28"/>
          <w:szCs w:val="28"/>
        </w:rPr>
        <w:t xml:space="preserve">, м. </w:t>
      </w:r>
      <w:proofErr w:type="spellStart"/>
      <w:r w:rsidRPr="00B07367">
        <w:rPr>
          <w:rFonts w:ascii="Times New Roman" w:hAnsi="Times New Roman" w:cs="Times New Roman"/>
          <w:i/>
          <w:iCs/>
          <w:sz w:val="28"/>
          <w:szCs w:val="28"/>
        </w:rPr>
        <w:t>Харків</w:t>
      </w:r>
      <w:proofErr w:type="spellEnd"/>
      <w:r w:rsidRPr="00B07367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B07367">
        <w:rPr>
          <w:rFonts w:ascii="Times New Roman" w:hAnsi="Times New Roman" w:cs="Times New Roman"/>
          <w:i/>
          <w:iCs/>
          <w:sz w:val="28"/>
          <w:szCs w:val="28"/>
        </w:rPr>
        <w:t>Україна</w:t>
      </w:r>
      <w:proofErr w:type="spellEnd"/>
      <w:r w:rsidRPr="00B0736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B07367" w:rsidRDefault="00B07367" w:rsidP="00B0736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B07367">
        <w:rPr>
          <w:rFonts w:ascii="Times New Roman" w:hAnsi="Times New Roman" w:cs="Times New Roman"/>
          <w:b/>
          <w:bCs/>
          <w:sz w:val="28"/>
          <w:szCs w:val="28"/>
        </w:rPr>
        <w:t xml:space="preserve">Мета: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проаналізувати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параметри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(ЯЖ) у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гострий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інфаркт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(ГІМ) на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тлі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супутнього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7367" w:rsidRDefault="00B07367" w:rsidP="00B07367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spellStart"/>
      <w:r w:rsidRPr="00B07367">
        <w:rPr>
          <w:rFonts w:ascii="Times New Roman" w:hAnsi="Times New Roman" w:cs="Times New Roman"/>
          <w:b/>
          <w:bCs/>
          <w:sz w:val="28"/>
          <w:szCs w:val="28"/>
        </w:rPr>
        <w:t>Матеріали</w:t>
      </w:r>
      <w:proofErr w:type="spellEnd"/>
      <w:r w:rsidRPr="00B07367">
        <w:rPr>
          <w:rFonts w:ascii="Times New Roman" w:hAnsi="Times New Roman" w:cs="Times New Roman"/>
          <w:b/>
          <w:bCs/>
          <w:sz w:val="28"/>
          <w:szCs w:val="28"/>
        </w:rPr>
        <w:t xml:space="preserve"> і </w:t>
      </w:r>
      <w:proofErr w:type="spellStart"/>
      <w:r w:rsidRPr="00B07367">
        <w:rPr>
          <w:rFonts w:ascii="Times New Roman" w:hAnsi="Times New Roman" w:cs="Times New Roman"/>
          <w:b/>
          <w:bCs/>
          <w:sz w:val="28"/>
          <w:szCs w:val="28"/>
        </w:rPr>
        <w:t>методи</w:t>
      </w:r>
      <w:proofErr w:type="spellEnd"/>
      <w:r w:rsidRPr="00B073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b/>
          <w:bCs/>
          <w:sz w:val="28"/>
          <w:szCs w:val="28"/>
        </w:rPr>
        <w:t>дослідження</w:t>
      </w:r>
      <w:proofErr w:type="spellEnd"/>
      <w:r w:rsidRPr="00B07367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B07367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залучено 75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на ГІМ з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супутнім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32 особи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ускладнений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перебіг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госпітального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періоду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ГІМ. Для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оцінювання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параметрів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ЯЖ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застосовано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опитувальник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SF-36. </w:t>
      </w:r>
    </w:p>
    <w:p w:rsidR="00B07367" w:rsidRDefault="00B07367" w:rsidP="00B07367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spellStart"/>
      <w:r w:rsidRPr="00B07367">
        <w:rPr>
          <w:rFonts w:ascii="Times New Roman" w:hAnsi="Times New Roman" w:cs="Times New Roman"/>
          <w:b/>
          <w:bCs/>
          <w:sz w:val="28"/>
          <w:szCs w:val="28"/>
        </w:rPr>
        <w:t>Результати</w:t>
      </w:r>
      <w:proofErr w:type="spellEnd"/>
      <w:r w:rsidRPr="00B073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b/>
          <w:bCs/>
          <w:sz w:val="28"/>
          <w:szCs w:val="28"/>
        </w:rPr>
        <w:t>дослідження</w:t>
      </w:r>
      <w:proofErr w:type="spellEnd"/>
      <w:r w:rsidRPr="00B07367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ЯЖ у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ГІМ у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госпітальному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періоді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визначив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PF, GH на 32,1% та 30,8%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(p&lt;0,05) та RP на 70,9% (p&lt;0,01) у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неускладненим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перебігом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ГІМ,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відображають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фізичний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компонент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Інтенсивність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болю (ВР)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істотно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змінювалась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порівнянні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ускладненим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неускладненим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перебігом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ГІМ у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госпітальному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періоді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(p&gt;0,05).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Параметри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емоційного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компоненту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виявили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відмінності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VT, SF, RE, MH у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ускладненим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перебігом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ГІМ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істотно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перевищували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кількістю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неускладненим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перебігом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ГІМ при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ожирінні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на 24,4%, 25,7%, 55,8% та 39,4%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(p &lt; 0,05). </w:t>
      </w:r>
    </w:p>
    <w:p w:rsidR="00B07367" w:rsidRPr="00B07367" w:rsidRDefault="00B07367" w:rsidP="00B07367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spellStart"/>
      <w:r w:rsidRPr="00B07367">
        <w:rPr>
          <w:rFonts w:ascii="Times New Roman" w:hAnsi="Times New Roman" w:cs="Times New Roman"/>
          <w:b/>
          <w:bCs/>
          <w:sz w:val="28"/>
          <w:szCs w:val="28"/>
        </w:rPr>
        <w:t>Висновки</w:t>
      </w:r>
      <w:proofErr w:type="spellEnd"/>
      <w:r w:rsidRPr="00B07367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свідчать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користь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виснаження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lastRenderedPageBreak/>
        <w:t>ускладнений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перебіг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госпітального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періоду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гострого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інфаркту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тлі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негативно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позначається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соціальному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функціонуванні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життєвій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загальному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стані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367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B073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783B" w:rsidRPr="00B07367" w:rsidRDefault="009A783B">
      <w:pPr>
        <w:rPr>
          <w:lang w:val="ru-UA"/>
        </w:rPr>
      </w:pPr>
    </w:p>
    <w:sectPr w:rsidR="009A783B" w:rsidRPr="00B07367" w:rsidSect="00A51962">
      <w:pgSz w:w="8730" w:h="12745"/>
      <w:pgMar w:top="1463" w:right="707" w:bottom="624" w:left="84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PS">
    <w:altName w:val="Times New Roman PS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367"/>
    <w:rsid w:val="009A783B"/>
    <w:rsid w:val="00B0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EA0EF"/>
  <w15:chartTrackingRefBased/>
  <w15:docId w15:val="{A72BEFA0-9A30-49B8-8CE6-283E1CCC2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7367"/>
    <w:pPr>
      <w:autoSpaceDE w:val="0"/>
      <w:autoSpaceDN w:val="0"/>
      <w:adjustRightInd w:val="0"/>
      <w:spacing w:after="0" w:line="240" w:lineRule="auto"/>
    </w:pPr>
    <w:rPr>
      <w:rFonts w:ascii="Times New Roman PS" w:hAnsi="Times New Roman PS" w:cs="Times New Roman PS"/>
      <w:color w:val="000000"/>
      <w:sz w:val="24"/>
      <w:szCs w:val="24"/>
      <w:lang w:val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1</cp:revision>
  <dcterms:created xsi:type="dcterms:W3CDTF">2019-05-22T06:52:00Z</dcterms:created>
  <dcterms:modified xsi:type="dcterms:W3CDTF">2019-05-22T07:03:00Z</dcterms:modified>
</cp:coreProperties>
</file>