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28B" w:rsidRPr="00C5628B" w:rsidRDefault="00C5628B" w:rsidP="00C5628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5628B">
        <w:rPr>
          <w:rFonts w:ascii="Times New Roman" w:hAnsi="Times New Roman" w:cs="Times New Roman"/>
          <w:b/>
          <w:sz w:val="28"/>
          <w:szCs w:val="28"/>
        </w:rPr>
        <w:t xml:space="preserve">Р. В. </w:t>
      </w:r>
      <w:proofErr w:type="spellStart"/>
      <w:r w:rsidRPr="00C5628B">
        <w:rPr>
          <w:rFonts w:ascii="Times New Roman" w:hAnsi="Times New Roman" w:cs="Times New Roman"/>
          <w:b/>
          <w:sz w:val="28"/>
          <w:szCs w:val="28"/>
        </w:rPr>
        <w:t>Вороні</w:t>
      </w:r>
      <w:proofErr w:type="gramStart"/>
      <w:r w:rsidRPr="00C5628B">
        <w:rPr>
          <w:rFonts w:ascii="Times New Roman" w:hAnsi="Times New Roman" w:cs="Times New Roman"/>
          <w:b/>
          <w:sz w:val="28"/>
          <w:szCs w:val="28"/>
        </w:rPr>
        <w:t>на</w:t>
      </w:r>
      <w:proofErr w:type="spellEnd"/>
      <w:proofErr w:type="gramEnd"/>
    </w:p>
    <w:p w:rsidR="00C5628B" w:rsidRPr="00C5628B" w:rsidRDefault="00C5628B" w:rsidP="00C562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8B">
        <w:rPr>
          <w:rFonts w:ascii="Times New Roman" w:hAnsi="Times New Roman" w:cs="Times New Roman"/>
          <w:b/>
          <w:sz w:val="28"/>
          <w:szCs w:val="28"/>
        </w:rPr>
        <w:t>СУЧАСНИЙ СТАН КНИЖКОВОГО РИНКУ ДИТЯЧОЇ</w:t>
      </w:r>
    </w:p>
    <w:p w:rsidR="00C5628B" w:rsidRPr="00C5628B" w:rsidRDefault="00C5628B" w:rsidP="00C562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628B">
        <w:rPr>
          <w:rFonts w:ascii="Times New Roman" w:hAnsi="Times New Roman" w:cs="Times New Roman"/>
          <w:b/>
          <w:sz w:val="28"/>
          <w:szCs w:val="28"/>
        </w:rPr>
        <w:t>ЛІТЕРАТУРИ НІМЕЧЧИНИ</w:t>
      </w:r>
    </w:p>
    <w:p w:rsidR="00C5628B" w:rsidRDefault="00C5628B" w:rsidP="00C562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Відповідаючи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тенденціям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сучасного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висококомунікативного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суспільства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кожна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країна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докладає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багато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того,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щоб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втримати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належному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культурно-інформаційний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потенціал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до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входить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можливо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зробити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допомогою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налагодженої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книгозбуту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книгорозповсюдження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експорту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імпорту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державній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ідтримці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Цим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критеріям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відповідає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саме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посідає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перших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місць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; за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даними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2015 р.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обіг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продажів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склав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9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млрд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євро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Цей факт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ідкріплений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читання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книжок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посідає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11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улюблених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дозвіллєвої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жите</w:t>
      </w:r>
      <w:r>
        <w:rPr>
          <w:rFonts w:ascii="Times New Roman" w:hAnsi="Times New Roman" w:cs="Times New Roman"/>
          <w:sz w:val="28"/>
          <w:szCs w:val="28"/>
        </w:rPr>
        <w:t>лів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5628B" w:rsidRPr="00C5628B" w:rsidRDefault="00C5628B" w:rsidP="00C562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Особливе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</w:t>
      </w:r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великомасштабному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німецькомовному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масиві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зумовлено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тим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читаюча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група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—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ідлітки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молодь 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віці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12 до 25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складає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15%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всього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обігу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ринку, 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тематичний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асортимент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вражає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своєю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ізноманітністю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спеціалізованих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популярних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енциклопедій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молодших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школярів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пригодницьких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романів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Аналізуючи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товарну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групу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«книги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найбільшим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попитом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книги (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віком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до 11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років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), книги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ілюстративні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книги.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івні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німецькомовна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представлена в широкому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асортименті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співпрацюючи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першу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такими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країнами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як Китай,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Іспанія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Чехія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стосується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тематичних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груп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юнацтва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найбільше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затребуваним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ліцензійним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об’єктом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за кордоном.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частка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становить 31,6%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числа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проданих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ліцензій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(2012 р.). 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сфері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заробили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собі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репутацію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стабільності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міжнародній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арені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; при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цьому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всередині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сегменту перше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місце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ідає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книга. </w:t>
      </w:r>
    </w:p>
    <w:p w:rsidR="00C5628B" w:rsidRDefault="00C5628B" w:rsidP="00C562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Лідерами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видавництв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спец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іалізуються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628B">
        <w:rPr>
          <w:rFonts w:ascii="Times New Roman" w:hAnsi="Times New Roman" w:cs="Times New Roman"/>
          <w:sz w:val="28"/>
          <w:szCs w:val="28"/>
        </w:rPr>
        <w:t>на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випуску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починаючи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628B">
        <w:rPr>
          <w:rFonts w:ascii="Times New Roman" w:hAnsi="Times New Roman" w:cs="Times New Roman"/>
          <w:sz w:val="28"/>
          <w:szCs w:val="28"/>
        </w:rPr>
        <w:t>ХХ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ст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незмінно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залишаються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  <w:lang w:val="en-US"/>
        </w:rPr>
        <w:t>Coppenrath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  <w:lang w:val="en-US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628B">
        <w:rPr>
          <w:rFonts w:ascii="Times New Roman" w:hAnsi="Times New Roman" w:cs="Times New Roman"/>
          <w:sz w:val="28"/>
          <w:szCs w:val="28"/>
        </w:rPr>
        <w:t>та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Carl </w:t>
      </w:r>
      <w:proofErr w:type="spellStart"/>
      <w:r w:rsidRPr="00C5628B">
        <w:rPr>
          <w:rFonts w:ascii="Times New Roman" w:hAnsi="Times New Roman" w:cs="Times New Roman"/>
          <w:sz w:val="28"/>
          <w:szCs w:val="28"/>
          <w:lang w:val="en-US"/>
        </w:rPr>
        <w:t>Hanser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  <w:lang w:val="en-US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зазначити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утримують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монополію</w:t>
      </w:r>
      <w:proofErr w:type="spellEnd"/>
      <w:proofErr w:type="gramEnd"/>
      <w:r w:rsidRPr="00C562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Німеччини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книги, а не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одне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десятиліття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взірцем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Якщо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lastRenderedPageBreak/>
        <w:t>казати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цілому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книговидання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то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виділити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2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видавництв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випускають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: до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першої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відносяться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спеціалізуються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виклично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випуску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Cecilie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Dressler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Loewe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Ravensburger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Buchverlag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Otto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Maier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Thienemann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Friedrich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Oetinger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другої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групи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віднести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видавництва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як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Altberliner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Gerstenberg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Patmos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Verlagshaus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Peter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Hammer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Rowohlt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Taschenbuch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Verlag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друкують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продукцію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дорослого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покоління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мають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великий сегмент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надає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вс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підстави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включити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книговидання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книги. </w:t>
      </w:r>
    </w:p>
    <w:p w:rsidR="00C5628B" w:rsidRDefault="00C5628B" w:rsidP="00C562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Творчі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таланти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німецької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літератури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628B">
        <w:rPr>
          <w:rFonts w:ascii="Times New Roman" w:hAnsi="Times New Roman" w:cs="Times New Roman"/>
          <w:sz w:val="28"/>
          <w:szCs w:val="28"/>
        </w:rPr>
        <w:t>для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628B">
        <w:rPr>
          <w:rFonts w:ascii="Times New Roman" w:hAnsi="Times New Roman" w:cs="Times New Roman"/>
          <w:sz w:val="28"/>
          <w:szCs w:val="28"/>
        </w:rPr>
        <w:t>та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ідлітків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представлені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628B">
        <w:rPr>
          <w:rFonts w:ascii="Times New Roman" w:hAnsi="Times New Roman" w:cs="Times New Roman"/>
          <w:sz w:val="28"/>
          <w:szCs w:val="28"/>
        </w:rPr>
        <w:t>такими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5628B">
        <w:rPr>
          <w:rFonts w:ascii="Times New Roman" w:hAnsi="Times New Roman" w:cs="Times New Roman"/>
          <w:sz w:val="28"/>
          <w:szCs w:val="28"/>
        </w:rPr>
        <w:t>авторами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C5628B">
        <w:rPr>
          <w:rFonts w:ascii="Times New Roman" w:hAnsi="Times New Roman" w:cs="Times New Roman"/>
          <w:sz w:val="28"/>
          <w:szCs w:val="28"/>
        </w:rPr>
        <w:t>як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Корнелія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Функе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(Cornelia </w:t>
      </w:r>
      <w:proofErr w:type="spellStart"/>
      <w:r w:rsidRPr="00C5628B">
        <w:rPr>
          <w:rFonts w:ascii="Times New Roman" w:hAnsi="Times New Roman" w:cs="Times New Roman"/>
          <w:sz w:val="28"/>
          <w:szCs w:val="28"/>
          <w:lang w:val="en-US"/>
        </w:rPr>
        <w:t>Funke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Pr="00C5628B">
        <w:rPr>
          <w:rFonts w:ascii="Times New Roman" w:hAnsi="Times New Roman" w:cs="Times New Roman"/>
          <w:sz w:val="28"/>
          <w:szCs w:val="28"/>
        </w:rPr>
        <w:t>та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Керстін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Гір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(Kerstin </w:t>
      </w:r>
      <w:proofErr w:type="spellStart"/>
      <w:r w:rsidRPr="00C5628B">
        <w:rPr>
          <w:rFonts w:ascii="Times New Roman" w:hAnsi="Times New Roman" w:cs="Times New Roman"/>
          <w:sz w:val="28"/>
          <w:szCs w:val="28"/>
          <w:lang w:val="en-US"/>
        </w:rPr>
        <w:t>Gier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),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які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відомі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своїми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трилогіями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Чорнильне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Pr="00C5628B">
        <w:rPr>
          <w:rFonts w:ascii="Times New Roman" w:hAnsi="Times New Roman" w:cs="Times New Roman"/>
          <w:sz w:val="28"/>
          <w:szCs w:val="28"/>
        </w:rPr>
        <w:t>та</w:t>
      </w:r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Таймлесс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C5628B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Ц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книги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написані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жанрі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пригодницьких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романів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користуються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великою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популярністю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серед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молоді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Трилогії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Чорнильне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серце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>» та «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Таймлесс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бестселерами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світі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вони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екранізановані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Слід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відзначити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таких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>, як Кай Майер (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Kai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Meyer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працює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жанрі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історико-пригодницького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фентезі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Томас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Брезіна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Thomas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Brezina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творить 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жанрі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детективу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дітей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Ханс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Магнус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Энценсбергер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Hans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Magnus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Enzensberger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відомий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літературному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завдяки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свій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книзі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Жонглюючий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цифрами»,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здатна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захопити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кожну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дитину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яка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хоч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трішки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цікавиться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математикою. Книги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авторів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перекладаються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багатьма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мовами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іту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до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вподоби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юним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читачам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5263" w:rsidRPr="00C5628B" w:rsidRDefault="00C5628B" w:rsidP="00C5628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Отже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німецькомовна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власну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розгалужену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си</w:t>
      </w:r>
      <w:proofErr w:type="gramStart"/>
      <w:r w:rsidRPr="00C5628B">
        <w:rPr>
          <w:rFonts w:ascii="Times New Roman" w:hAnsi="Times New Roman" w:cs="Times New Roman"/>
          <w:sz w:val="28"/>
          <w:szCs w:val="28"/>
        </w:rPr>
        <w:t>с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 xml:space="preserve"> тему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книговидання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представлена не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національну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міжнародному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книжковому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ринку,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розмаїття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асортименту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вражає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багатьох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читачів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Літератори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німецького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слова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докладають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зусиль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створення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якісного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продукту,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задовольнить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побажання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смаки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дитини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в першу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чергу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підлітків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орієнтуючись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тенденції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літературі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. Тому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можна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впевненістю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стверджувати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книжковий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дитячої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книги в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Німеччині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одним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5628B">
        <w:rPr>
          <w:rFonts w:ascii="Times New Roman" w:hAnsi="Times New Roman" w:cs="Times New Roman"/>
          <w:sz w:val="28"/>
          <w:szCs w:val="28"/>
        </w:rPr>
        <w:t>найпотужніших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proofErr w:type="gramStart"/>
      <w:r w:rsidRPr="00C5628B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C5628B">
        <w:rPr>
          <w:rFonts w:ascii="Times New Roman" w:hAnsi="Times New Roman" w:cs="Times New Roman"/>
          <w:sz w:val="28"/>
          <w:szCs w:val="28"/>
        </w:rPr>
        <w:t>іті</w:t>
      </w:r>
      <w:proofErr w:type="spellEnd"/>
      <w:r w:rsidRPr="00C5628B">
        <w:rPr>
          <w:rFonts w:ascii="Times New Roman" w:hAnsi="Times New Roman" w:cs="Times New Roman"/>
          <w:sz w:val="28"/>
          <w:szCs w:val="28"/>
        </w:rPr>
        <w:t>.</w:t>
      </w:r>
    </w:p>
    <w:sectPr w:rsidR="00CE5263" w:rsidRPr="00C5628B" w:rsidSect="00C562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5628B"/>
    <w:rsid w:val="002E13CD"/>
    <w:rsid w:val="004E3065"/>
    <w:rsid w:val="00B92A80"/>
    <w:rsid w:val="00C5628B"/>
    <w:rsid w:val="00CE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662</Words>
  <Characters>3777</Characters>
  <Application>Microsoft Office Word</Application>
  <DocSecurity>0</DocSecurity>
  <Lines>31</Lines>
  <Paragraphs>8</Paragraphs>
  <ScaleCrop>false</ScaleCrop>
  <Company>Reanimator Extreme Edition</Company>
  <LinksUpToDate>false</LinksUpToDate>
  <CharactersWithSpaces>4431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Khran-1</dc:creator>
  <cp:keywords/>
  <dc:description/>
  <cp:lastModifiedBy>Khran-1</cp:lastModifiedBy>
  <cp:revision>1</cp:revision>
  <dcterms:created xsi:type="dcterms:W3CDTF">2017-01-25T08:35:00Z</dcterms:created>
  <dcterms:modified xsi:type="dcterms:W3CDTF">2017-01-25T08:38:00Z</dcterms:modified>
</cp:coreProperties>
</file>