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0918" w:rsidRDefault="007C0918" w:rsidP="00FF1FB6">
      <w:pPr>
        <w:spacing w:line="360" w:lineRule="auto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Кисиленко Е.В.</w:t>
      </w:r>
    </w:p>
    <w:p w:rsidR="007C0918" w:rsidRDefault="007C0918" w:rsidP="00FF1FB6">
      <w:pPr>
        <w:spacing w:line="360" w:lineRule="auto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УРОВЕНЬ ИНТЕРЛЕЙКИНА-22</w:t>
      </w:r>
      <w:proofErr w:type="gramStart"/>
      <w:r>
        <w:rPr>
          <w:rFonts w:ascii="Times New Roman" w:hAnsi="Times New Roman"/>
          <w:sz w:val="28"/>
          <w:szCs w:val="28"/>
        </w:rPr>
        <w:t xml:space="preserve"> В</w:t>
      </w:r>
      <w:proofErr w:type="gramEnd"/>
      <w:r>
        <w:rPr>
          <w:rFonts w:ascii="Times New Roman" w:hAnsi="Times New Roman"/>
          <w:sz w:val="28"/>
          <w:szCs w:val="28"/>
        </w:rPr>
        <w:t xml:space="preserve"> СЫВОРОТКЕ КРОВИ У БОЛЬНЫХ ГИПЕРТОНИЧЕСКОЙ БОЛЕЗНЬЮ В СОЧЕТАНИИ С АБДОМИНАЛЬНЫМ ОЖИРЕНИЕМ</w:t>
      </w:r>
    </w:p>
    <w:p w:rsidR="007C0918" w:rsidRDefault="007C0918" w:rsidP="00FF1FB6">
      <w:pPr>
        <w:spacing w:line="360" w:lineRule="auto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Харьковский национальный медицинский университет, кафедра пропедевтики внутренней медицины № 1, основ биоэтики и </w:t>
      </w:r>
      <w:proofErr w:type="spellStart"/>
      <w:r>
        <w:rPr>
          <w:rFonts w:ascii="Times New Roman" w:hAnsi="Times New Roman"/>
          <w:sz w:val="28"/>
          <w:szCs w:val="28"/>
        </w:rPr>
        <w:t>биобезопасности</w:t>
      </w:r>
      <w:proofErr w:type="spellEnd"/>
      <w:r>
        <w:rPr>
          <w:rFonts w:ascii="Times New Roman" w:hAnsi="Times New Roman"/>
          <w:sz w:val="28"/>
          <w:szCs w:val="28"/>
        </w:rPr>
        <w:t>, г. Харьков, Украина.</w:t>
      </w:r>
    </w:p>
    <w:p w:rsidR="007C0918" w:rsidRDefault="007C0918" w:rsidP="00FF1FB6">
      <w:pPr>
        <w:spacing w:line="360" w:lineRule="auto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Научный руководитель – проф. Ковалева О.Н.</w:t>
      </w:r>
    </w:p>
    <w:p w:rsidR="007C0B93" w:rsidRDefault="007C09F4" w:rsidP="00FF1FB6">
      <w:pPr>
        <w:spacing w:line="360" w:lineRule="auto"/>
        <w:ind w:firstLine="709"/>
        <w:rPr>
          <w:rFonts w:ascii="Times New Roman" w:hAnsi="Times New Roman"/>
          <w:sz w:val="28"/>
          <w:szCs w:val="28"/>
        </w:rPr>
      </w:pPr>
      <w:r w:rsidRPr="007C09F4">
        <w:rPr>
          <w:rFonts w:ascii="Times New Roman" w:hAnsi="Times New Roman"/>
          <w:sz w:val="28"/>
          <w:szCs w:val="28"/>
        </w:rPr>
        <w:t xml:space="preserve">На протяжении многих десятилетий заболевания </w:t>
      </w:r>
      <w:proofErr w:type="spellStart"/>
      <w:proofErr w:type="gramStart"/>
      <w:r w:rsidRPr="007C09F4">
        <w:rPr>
          <w:rFonts w:ascii="Times New Roman" w:hAnsi="Times New Roman"/>
          <w:sz w:val="28"/>
          <w:szCs w:val="28"/>
        </w:rPr>
        <w:t>сердечно-сосудистой</w:t>
      </w:r>
      <w:proofErr w:type="spellEnd"/>
      <w:proofErr w:type="gramEnd"/>
      <w:r w:rsidRPr="007C09F4">
        <w:rPr>
          <w:rFonts w:ascii="Times New Roman" w:hAnsi="Times New Roman"/>
          <w:sz w:val="28"/>
          <w:szCs w:val="28"/>
        </w:rPr>
        <w:t xml:space="preserve"> системы являются одной из ведущих причин смертности и инвалидности в мире. В структуре распространенности болезней системы кровообращения</w:t>
      </w:r>
      <w:r>
        <w:rPr>
          <w:rFonts w:ascii="Times New Roman" w:hAnsi="Times New Roman"/>
          <w:sz w:val="28"/>
          <w:szCs w:val="28"/>
        </w:rPr>
        <w:t xml:space="preserve"> в Украине</w:t>
      </w:r>
      <w:r w:rsidRPr="007C09F4">
        <w:rPr>
          <w:rFonts w:ascii="Times New Roman" w:hAnsi="Times New Roman"/>
          <w:sz w:val="28"/>
          <w:szCs w:val="28"/>
        </w:rPr>
        <w:t xml:space="preserve"> ведущее место занимает гипертоническая болезнь (ГБ)</w:t>
      </w:r>
      <w:r>
        <w:rPr>
          <w:rFonts w:ascii="Times New Roman" w:hAnsi="Times New Roman"/>
          <w:sz w:val="28"/>
          <w:szCs w:val="28"/>
        </w:rPr>
        <w:t xml:space="preserve"> – 55,8%. </w:t>
      </w:r>
      <w:r w:rsidR="008163CD">
        <w:rPr>
          <w:rFonts w:ascii="Times New Roman" w:hAnsi="Times New Roman"/>
          <w:sz w:val="28"/>
          <w:szCs w:val="28"/>
        </w:rPr>
        <w:t>Абдоминальное о</w:t>
      </w:r>
      <w:r>
        <w:rPr>
          <w:rFonts w:ascii="Times New Roman" w:hAnsi="Times New Roman"/>
          <w:sz w:val="28"/>
          <w:szCs w:val="28"/>
        </w:rPr>
        <w:t xml:space="preserve">жирение </w:t>
      </w:r>
      <w:r w:rsidR="00693D8C">
        <w:rPr>
          <w:rFonts w:ascii="Times New Roman" w:hAnsi="Times New Roman"/>
          <w:sz w:val="28"/>
          <w:szCs w:val="28"/>
        </w:rPr>
        <w:t xml:space="preserve">(АО) </w:t>
      </w:r>
      <w:r>
        <w:rPr>
          <w:rFonts w:ascii="Times New Roman" w:hAnsi="Times New Roman"/>
          <w:sz w:val="28"/>
          <w:szCs w:val="28"/>
        </w:rPr>
        <w:t xml:space="preserve">часто сопровождает ГБ, а так же является </w:t>
      </w:r>
      <w:r w:rsidR="008163CD">
        <w:rPr>
          <w:rFonts w:ascii="Times New Roman" w:hAnsi="Times New Roman"/>
          <w:sz w:val="28"/>
          <w:szCs w:val="28"/>
        </w:rPr>
        <w:t xml:space="preserve">одним из важнейших факторов риска ее возникновения. В последнее время была сформулирована </w:t>
      </w:r>
      <w:proofErr w:type="gramStart"/>
      <w:r w:rsidR="008163CD">
        <w:rPr>
          <w:rFonts w:ascii="Times New Roman" w:hAnsi="Times New Roman"/>
          <w:sz w:val="28"/>
          <w:szCs w:val="28"/>
        </w:rPr>
        <w:t>концепция</w:t>
      </w:r>
      <w:proofErr w:type="gramEnd"/>
      <w:r w:rsidR="008163CD">
        <w:rPr>
          <w:rFonts w:ascii="Times New Roman" w:hAnsi="Times New Roman"/>
          <w:sz w:val="28"/>
          <w:szCs w:val="28"/>
        </w:rPr>
        <w:t xml:space="preserve"> согласно которой в патогенезе ожирения значительную роль играет воспалительный процесс, медиаторами которого являются </w:t>
      </w:r>
      <w:proofErr w:type="spellStart"/>
      <w:r w:rsidR="008163CD">
        <w:rPr>
          <w:rFonts w:ascii="Times New Roman" w:hAnsi="Times New Roman"/>
          <w:sz w:val="28"/>
          <w:szCs w:val="28"/>
        </w:rPr>
        <w:t>цитокины</w:t>
      </w:r>
      <w:proofErr w:type="spellEnd"/>
      <w:r w:rsidR="008163CD">
        <w:rPr>
          <w:rFonts w:ascii="Times New Roman" w:hAnsi="Times New Roman"/>
          <w:sz w:val="28"/>
          <w:szCs w:val="28"/>
        </w:rPr>
        <w:t xml:space="preserve">. В литературе существуют данные о повышении уровня интерлейкина-22 (ИЛ-22) при </w:t>
      </w:r>
      <w:proofErr w:type="gramStart"/>
      <w:r w:rsidR="008163CD">
        <w:rPr>
          <w:rFonts w:ascii="Times New Roman" w:hAnsi="Times New Roman"/>
          <w:sz w:val="28"/>
          <w:szCs w:val="28"/>
        </w:rPr>
        <w:t>хронических</w:t>
      </w:r>
      <w:proofErr w:type="gramEnd"/>
      <w:r w:rsidR="008163CD">
        <w:rPr>
          <w:rFonts w:ascii="Times New Roman" w:hAnsi="Times New Roman"/>
          <w:sz w:val="28"/>
          <w:szCs w:val="28"/>
        </w:rPr>
        <w:t xml:space="preserve"> воспалительных </w:t>
      </w:r>
      <w:proofErr w:type="spellStart"/>
      <w:r w:rsidR="008163CD">
        <w:rPr>
          <w:rFonts w:ascii="Times New Roman" w:hAnsi="Times New Roman"/>
          <w:sz w:val="28"/>
          <w:szCs w:val="28"/>
        </w:rPr>
        <w:t>состояних</w:t>
      </w:r>
      <w:proofErr w:type="spellEnd"/>
      <w:r w:rsidR="008163CD">
        <w:rPr>
          <w:rFonts w:ascii="Times New Roman" w:hAnsi="Times New Roman"/>
          <w:sz w:val="28"/>
          <w:szCs w:val="28"/>
        </w:rPr>
        <w:t xml:space="preserve">, таких как псориаз, </w:t>
      </w:r>
      <w:proofErr w:type="spellStart"/>
      <w:r w:rsidR="008163CD">
        <w:rPr>
          <w:rFonts w:ascii="Times New Roman" w:hAnsi="Times New Roman"/>
          <w:sz w:val="28"/>
          <w:szCs w:val="28"/>
        </w:rPr>
        <w:t>атопический</w:t>
      </w:r>
      <w:proofErr w:type="spellEnd"/>
      <w:r w:rsidR="008163CD">
        <w:rPr>
          <w:rFonts w:ascii="Times New Roman" w:hAnsi="Times New Roman"/>
          <w:sz w:val="28"/>
          <w:szCs w:val="28"/>
        </w:rPr>
        <w:t xml:space="preserve"> дерматит, </w:t>
      </w:r>
      <w:proofErr w:type="spellStart"/>
      <w:r w:rsidR="008163CD">
        <w:rPr>
          <w:rFonts w:ascii="Times New Roman" w:hAnsi="Times New Roman"/>
          <w:sz w:val="28"/>
          <w:szCs w:val="28"/>
        </w:rPr>
        <w:t>ревматоидный</w:t>
      </w:r>
      <w:proofErr w:type="spellEnd"/>
      <w:r w:rsidR="008163CD">
        <w:rPr>
          <w:rFonts w:ascii="Times New Roman" w:hAnsi="Times New Roman"/>
          <w:sz w:val="28"/>
          <w:szCs w:val="28"/>
        </w:rPr>
        <w:t xml:space="preserve"> артрит, сахарный диабет 2 типа. Однако роль ИЛ-22 в патогенезе ожирения является недостаточно изученной.</w:t>
      </w:r>
    </w:p>
    <w:p w:rsidR="008163CD" w:rsidRDefault="008163CD" w:rsidP="00FF1FB6">
      <w:pPr>
        <w:spacing w:line="360" w:lineRule="auto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Цель - изучение уровня интерлейкина-22 в сыворотке крови у больных гипертонической болезнью в зависимости от наличия абдоминального ожирения.</w:t>
      </w:r>
    </w:p>
    <w:p w:rsidR="00FF1FB6" w:rsidRDefault="008163CD" w:rsidP="00FF1FB6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Материалы и методы. Обследовано 95 человек (83 больных гипертонической болезнью </w:t>
      </w:r>
      <w:r w:rsidR="00FF1FB6">
        <w:rPr>
          <w:rFonts w:ascii="Times New Roman" w:hAnsi="Times New Roman"/>
          <w:sz w:val="28"/>
          <w:szCs w:val="28"/>
        </w:rPr>
        <w:t>и 12 практически здоровых добровольцев). Возраст пациентов колебался от 41 до 78 лет. Медиана составила 59,0 лет.</w:t>
      </w:r>
      <w:r w:rsidR="00393AF2" w:rsidRPr="00393AF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gramStart"/>
      <w:r w:rsidR="00393AF2" w:rsidRPr="00393AF2">
        <w:rPr>
          <w:rFonts w:ascii="Times New Roman" w:hAnsi="Times New Roman"/>
          <w:color w:val="000000"/>
          <w:sz w:val="28"/>
          <w:szCs w:val="28"/>
        </w:rPr>
        <w:t>Все больные прошли детальное клиническое, антропометрическое, лабораторное обследование, которое включало в себя из</w:t>
      </w:r>
      <w:r w:rsidR="00393AF2">
        <w:rPr>
          <w:rFonts w:ascii="Times New Roman" w:hAnsi="Times New Roman"/>
          <w:color w:val="000000"/>
          <w:sz w:val="28"/>
          <w:szCs w:val="28"/>
        </w:rPr>
        <w:t>мерение артериального давления</w:t>
      </w:r>
      <w:r w:rsidR="00393AF2" w:rsidRPr="00393AF2">
        <w:rPr>
          <w:rFonts w:ascii="Times New Roman" w:hAnsi="Times New Roman"/>
          <w:color w:val="000000"/>
          <w:sz w:val="28"/>
          <w:szCs w:val="28"/>
        </w:rPr>
        <w:t xml:space="preserve">, определение роста, массы тела, окружности талии (ОТ), объема бедер (ОБ), </w:t>
      </w:r>
      <w:r w:rsidR="00393AF2" w:rsidRPr="00393AF2">
        <w:rPr>
          <w:rFonts w:ascii="Times New Roman" w:hAnsi="Times New Roman"/>
          <w:sz w:val="28"/>
          <w:szCs w:val="28"/>
        </w:rPr>
        <w:lastRenderedPageBreak/>
        <w:t xml:space="preserve">расчет </w:t>
      </w:r>
      <w:r w:rsidR="00393AF2" w:rsidRPr="00393AF2">
        <w:rPr>
          <w:rFonts w:ascii="Times New Roman" w:hAnsi="Times New Roman"/>
          <w:color w:val="000000"/>
          <w:sz w:val="28"/>
          <w:szCs w:val="28"/>
        </w:rPr>
        <w:t>индекса ОТ/ОБ</w:t>
      </w:r>
      <w:r w:rsidR="005D6CF7">
        <w:rPr>
          <w:rFonts w:ascii="Times New Roman" w:hAnsi="Times New Roman"/>
          <w:color w:val="000000"/>
          <w:sz w:val="28"/>
          <w:szCs w:val="28"/>
        </w:rPr>
        <w:t>, индекса массы тела (ИМТ)</w:t>
      </w:r>
      <w:r w:rsidR="00FF1FB6" w:rsidRPr="00393AF2">
        <w:rPr>
          <w:rFonts w:ascii="Times New Roman" w:hAnsi="Times New Roman"/>
          <w:sz w:val="28"/>
          <w:szCs w:val="28"/>
        </w:rPr>
        <w:t>.</w:t>
      </w:r>
      <w:proofErr w:type="gramEnd"/>
      <w:r w:rsidR="00FF1FB6" w:rsidRPr="00393AF2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FF1FB6" w:rsidRPr="00393AF2">
        <w:rPr>
          <w:rFonts w:ascii="Times New Roman" w:hAnsi="Times New Roman"/>
          <w:sz w:val="28"/>
          <w:szCs w:val="28"/>
        </w:rPr>
        <w:t xml:space="preserve">Определение уровня ИЛ-22 в плазме крови проводилось иммуноферментным методом с использованием набора </w:t>
      </w:r>
      <w:proofErr w:type="spellStart"/>
      <w:r w:rsidR="00FF1FB6" w:rsidRPr="00393AF2">
        <w:rPr>
          <w:rFonts w:ascii="Times New Roman" w:hAnsi="Times New Roman"/>
          <w:sz w:val="28"/>
          <w:szCs w:val="28"/>
        </w:rPr>
        <w:t>Bender</w:t>
      </w:r>
      <w:proofErr w:type="spellEnd"/>
      <w:r w:rsidR="00FF1FB6" w:rsidRPr="00393AF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F1FB6" w:rsidRPr="00393AF2">
        <w:rPr>
          <w:rFonts w:ascii="Times New Roman" w:hAnsi="Times New Roman"/>
          <w:sz w:val="28"/>
          <w:szCs w:val="28"/>
        </w:rPr>
        <w:t>Med</w:t>
      </w:r>
      <w:r w:rsidR="00FF1FB6">
        <w:rPr>
          <w:rFonts w:ascii="Times New Roman" w:hAnsi="Times New Roman"/>
          <w:sz w:val="28"/>
          <w:szCs w:val="28"/>
          <w:lang w:val="en-US"/>
        </w:rPr>
        <w:t>systems</w:t>
      </w:r>
      <w:proofErr w:type="spellEnd"/>
      <w:r w:rsidR="00FF1FB6" w:rsidRPr="000369AD">
        <w:rPr>
          <w:rFonts w:ascii="Times New Roman" w:hAnsi="Times New Roman"/>
          <w:sz w:val="28"/>
          <w:szCs w:val="28"/>
        </w:rPr>
        <w:t>®</w:t>
      </w:r>
      <w:r w:rsidR="00FF1F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F1FB6">
        <w:rPr>
          <w:rFonts w:ascii="Times New Roman" w:hAnsi="Times New Roman"/>
          <w:sz w:val="28"/>
          <w:szCs w:val="28"/>
          <w:lang w:val="en-US"/>
        </w:rPr>
        <w:t>Human</w:t>
      </w:r>
      <w:r w:rsidR="00FF1FB6" w:rsidRPr="000369AD">
        <w:rPr>
          <w:rFonts w:ascii="Times New Roman" w:hAnsi="Times New Roman"/>
          <w:sz w:val="28"/>
          <w:szCs w:val="28"/>
        </w:rPr>
        <w:t xml:space="preserve"> </w:t>
      </w:r>
      <w:r w:rsidR="00FF1FB6">
        <w:rPr>
          <w:rFonts w:ascii="Times New Roman" w:hAnsi="Times New Roman"/>
          <w:sz w:val="28"/>
          <w:szCs w:val="28"/>
          <w:lang w:val="en-US"/>
        </w:rPr>
        <w:t>IL</w:t>
      </w:r>
      <w:r w:rsidR="00FF1FB6" w:rsidRPr="000369AD">
        <w:rPr>
          <w:rFonts w:ascii="Times New Roman" w:hAnsi="Times New Roman"/>
          <w:sz w:val="28"/>
          <w:szCs w:val="28"/>
        </w:rPr>
        <w:t xml:space="preserve">-22 </w:t>
      </w:r>
      <w:r w:rsidR="00FF1FB6">
        <w:rPr>
          <w:rFonts w:ascii="Times New Roman" w:hAnsi="Times New Roman"/>
          <w:sz w:val="28"/>
          <w:szCs w:val="28"/>
          <w:lang w:val="en-US"/>
        </w:rPr>
        <w:t>Platinum</w:t>
      </w:r>
      <w:r w:rsidR="00FF1FB6" w:rsidRPr="000369AD">
        <w:rPr>
          <w:rFonts w:ascii="Times New Roman" w:hAnsi="Times New Roman"/>
          <w:sz w:val="28"/>
          <w:szCs w:val="28"/>
        </w:rPr>
        <w:t xml:space="preserve"> </w:t>
      </w:r>
      <w:r w:rsidR="00FF1FB6">
        <w:rPr>
          <w:rFonts w:ascii="Times New Roman" w:hAnsi="Times New Roman"/>
          <w:sz w:val="28"/>
          <w:szCs w:val="28"/>
          <w:lang w:val="en-US"/>
        </w:rPr>
        <w:t>ELISA</w:t>
      </w:r>
      <w:r w:rsidR="00FF1FB6">
        <w:rPr>
          <w:rFonts w:ascii="Times New Roman" w:hAnsi="Times New Roman"/>
          <w:sz w:val="28"/>
          <w:szCs w:val="28"/>
        </w:rPr>
        <w:t>.</w:t>
      </w:r>
      <w:proofErr w:type="gramEnd"/>
    </w:p>
    <w:p w:rsidR="008163CD" w:rsidRDefault="00693D8C" w:rsidP="005D6CF7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Результаты обследования. Обследованные пациенты были разделены на 2 группы в зависимости от наличия АО. В 1 группу включены пациенты с ГБ на фоне АО (</w:t>
      </w:r>
      <w:proofErr w:type="spellStart"/>
      <w:r>
        <w:rPr>
          <w:rFonts w:ascii="Times New Roman" w:hAnsi="Times New Roman" w:cs="Times New Roman"/>
          <w:sz w:val="28"/>
          <w:szCs w:val="28"/>
        </w:rPr>
        <w:t>n</w:t>
      </w:r>
      <w:proofErr w:type="spellEnd"/>
      <w:r>
        <w:rPr>
          <w:rFonts w:ascii="Times New Roman" w:hAnsi="Times New Roman"/>
          <w:sz w:val="28"/>
          <w:szCs w:val="28"/>
        </w:rPr>
        <w:t xml:space="preserve"> = 43), 2 группу составили пациенты с ГБ без признаков АО (</w:t>
      </w:r>
      <w:proofErr w:type="spellStart"/>
      <w:r>
        <w:rPr>
          <w:rFonts w:ascii="Times New Roman" w:hAnsi="Times New Roman" w:cs="Times New Roman"/>
          <w:sz w:val="28"/>
          <w:szCs w:val="28"/>
        </w:rPr>
        <w:t>n</w:t>
      </w:r>
      <w:proofErr w:type="spellEnd"/>
      <w:r>
        <w:rPr>
          <w:rFonts w:ascii="Times New Roman" w:hAnsi="Times New Roman"/>
          <w:sz w:val="28"/>
          <w:szCs w:val="28"/>
        </w:rPr>
        <w:t xml:space="preserve"> = 40). Группу контроля составили 12 практически здоровых людей. Полученные данные свидетельствуют о достоверно высшем уровне ИЛ-22 у пациентов 1 группы (30,82 (28,43; 49,26) </w:t>
      </w:r>
      <w:proofErr w:type="spellStart"/>
      <w:r>
        <w:rPr>
          <w:rFonts w:ascii="Times New Roman" w:hAnsi="Times New Roman"/>
          <w:sz w:val="28"/>
          <w:szCs w:val="28"/>
        </w:rPr>
        <w:t>пг</w:t>
      </w:r>
      <w:proofErr w:type="spellEnd"/>
      <w:r>
        <w:rPr>
          <w:rFonts w:ascii="Times New Roman" w:hAnsi="Times New Roman"/>
          <w:sz w:val="28"/>
          <w:szCs w:val="28"/>
        </w:rPr>
        <w:t>/мл) в сравнении с пациентами 2 группы (</w:t>
      </w:r>
      <w:r w:rsidR="00393AF2">
        <w:rPr>
          <w:rFonts w:ascii="Times New Roman" w:hAnsi="Times New Roman"/>
          <w:sz w:val="28"/>
          <w:szCs w:val="28"/>
        </w:rPr>
        <w:t>26,95 (23,22; 29,61</w:t>
      </w:r>
      <w:r>
        <w:rPr>
          <w:rFonts w:ascii="Times New Roman" w:hAnsi="Times New Roman"/>
          <w:sz w:val="28"/>
          <w:szCs w:val="28"/>
        </w:rPr>
        <w:t>)</w:t>
      </w:r>
      <w:r w:rsidR="00393AF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3AF2">
        <w:rPr>
          <w:rFonts w:ascii="Times New Roman" w:hAnsi="Times New Roman"/>
          <w:sz w:val="28"/>
          <w:szCs w:val="28"/>
        </w:rPr>
        <w:t>пг</w:t>
      </w:r>
      <w:proofErr w:type="spellEnd"/>
      <w:r w:rsidR="00393AF2">
        <w:rPr>
          <w:rFonts w:ascii="Times New Roman" w:hAnsi="Times New Roman"/>
          <w:sz w:val="28"/>
          <w:szCs w:val="28"/>
        </w:rPr>
        <w:t>/мл; (</w:t>
      </w:r>
      <w:proofErr w:type="spellStart"/>
      <w:proofErr w:type="gramStart"/>
      <w:r w:rsidR="00393AF2">
        <w:rPr>
          <w:rFonts w:ascii="Times New Roman" w:hAnsi="Times New Roman"/>
          <w:sz w:val="28"/>
          <w:szCs w:val="28"/>
        </w:rPr>
        <w:t>р</w:t>
      </w:r>
      <w:proofErr w:type="spellEnd"/>
      <w:proofErr w:type="gramEnd"/>
      <w:r w:rsidR="00393AF2">
        <w:rPr>
          <w:rFonts w:ascii="Times New Roman" w:hAnsi="Times New Roman" w:cs="Times New Roman"/>
          <w:sz w:val="28"/>
          <w:szCs w:val="28"/>
        </w:rPr>
        <w:t>&lt;</w:t>
      </w:r>
      <w:r w:rsidR="00393AF2">
        <w:rPr>
          <w:rFonts w:ascii="Times New Roman" w:hAnsi="Times New Roman"/>
          <w:sz w:val="28"/>
          <w:szCs w:val="28"/>
        </w:rPr>
        <w:t xml:space="preserve">0,001). Так же отмечено, что уровень ИЛ-22 в сыворотке крови у пациентов 1 и 2 группы значительно достоверно выше, чем в группе контроля (19,81 (18,77; 20,15) </w:t>
      </w:r>
      <w:proofErr w:type="spellStart"/>
      <w:r w:rsidR="00393AF2">
        <w:rPr>
          <w:rFonts w:ascii="Times New Roman" w:hAnsi="Times New Roman"/>
          <w:sz w:val="28"/>
          <w:szCs w:val="28"/>
        </w:rPr>
        <w:t>пг</w:t>
      </w:r>
      <w:proofErr w:type="spellEnd"/>
      <w:r w:rsidR="00393AF2">
        <w:rPr>
          <w:rFonts w:ascii="Times New Roman" w:hAnsi="Times New Roman"/>
          <w:sz w:val="28"/>
          <w:szCs w:val="28"/>
        </w:rPr>
        <w:t>/мл); (</w:t>
      </w:r>
      <w:proofErr w:type="spellStart"/>
      <w:proofErr w:type="gramStart"/>
      <w:r w:rsidR="00393AF2">
        <w:rPr>
          <w:rFonts w:ascii="Times New Roman" w:hAnsi="Times New Roman"/>
          <w:sz w:val="28"/>
          <w:szCs w:val="28"/>
        </w:rPr>
        <w:t>р</w:t>
      </w:r>
      <w:proofErr w:type="spellEnd"/>
      <w:proofErr w:type="gramEnd"/>
      <w:r w:rsidR="00393AF2">
        <w:rPr>
          <w:rFonts w:ascii="Times New Roman" w:hAnsi="Times New Roman" w:cs="Times New Roman"/>
          <w:sz w:val="28"/>
          <w:szCs w:val="28"/>
        </w:rPr>
        <w:t>&lt;</w:t>
      </w:r>
      <w:r w:rsidR="00393AF2">
        <w:rPr>
          <w:rFonts w:ascii="Times New Roman" w:hAnsi="Times New Roman"/>
          <w:sz w:val="28"/>
          <w:szCs w:val="28"/>
        </w:rPr>
        <w:t>0,05). Корреляционный анализ выявил достоверные корреляционные связи у мужчин 1 группы между ИЛ-22 и ОТ (</w:t>
      </w:r>
      <w:r w:rsidR="00393AF2">
        <w:rPr>
          <w:rFonts w:ascii="Times New Roman" w:hAnsi="Times New Roman" w:cs="Times New Roman"/>
          <w:sz w:val="28"/>
          <w:szCs w:val="28"/>
        </w:rPr>
        <w:t>R</w:t>
      </w:r>
      <w:r w:rsidR="00393AF2">
        <w:rPr>
          <w:rFonts w:ascii="Times New Roman" w:hAnsi="Times New Roman"/>
          <w:sz w:val="28"/>
          <w:szCs w:val="28"/>
        </w:rPr>
        <w:t xml:space="preserve">= 0,97; </w:t>
      </w:r>
      <w:proofErr w:type="spellStart"/>
      <w:proofErr w:type="gramStart"/>
      <w:r w:rsidR="00393AF2">
        <w:rPr>
          <w:rFonts w:ascii="Times New Roman" w:hAnsi="Times New Roman"/>
          <w:sz w:val="28"/>
          <w:szCs w:val="28"/>
        </w:rPr>
        <w:t>р</w:t>
      </w:r>
      <w:proofErr w:type="spellEnd"/>
      <w:proofErr w:type="gramEnd"/>
      <w:r w:rsidR="00393AF2">
        <w:rPr>
          <w:rFonts w:ascii="Times New Roman" w:hAnsi="Times New Roman" w:cs="Times New Roman"/>
          <w:sz w:val="28"/>
          <w:szCs w:val="28"/>
        </w:rPr>
        <w:t>&lt;</w:t>
      </w:r>
      <w:r w:rsidR="00393AF2">
        <w:rPr>
          <w:rFonts w:ascii="Times New Roman" w:hAnsi="Times New Roman"/>
          <w:sz w:val="28"/>
          <w:szCs w:val="28"/>
        </w:rPr>
        <w:t>0,05), ОТ/ОБ (</w:t>
      </w:r>
      <w:r w:rsidR="00393AF2">
        <w:rPr>
          <w:rFonts w:ascii="Times New Roman" w:hAnsi="Times New Roman" w:cs="Times New Roman"/>
          <w:sz w:val="28"/>
          <w:szCs w:val="28"/>
        </w:rPr>
        <w:t>R</w:t>
      </w:r>
      <w:r w:rsidR="00393AF2">
        <w:rPr>
          <w:rFonts w:ascii="Times New Roman" w:hAnsi="Times New Roman"/>
          <w:sz w:val="28"/>
          <w:szCs w:val="28"/>
        </w:rPr>
        <w:t xml:space="preserve">=0,88; </w:t>
      </w:r>
      <w:proofErr w:type="spellStart"/>
      <w:r w:rsidR="00393AF2">
        <w:rPr>
          <w:rFonts w:ascii="Times New Roman" w:hAnsi="Times New Roman"/>
          <w:sz w:val="28"/>
          <w:szCs w:val="28"/>
        </w:rPr>
        <w:t>р</w:t>
      </w:r>
      <w:proofErr w:type="spellEnd"/>
      <w:r w:rsidR="00393AF2">
        <w:rPr>
          <w:rFonts w:ascii="Times New Roman" w:hAnsi="Times New Roman" w:cs="Times New Roman"/>
          <w:sz w:val="28"/>
          <w:szCs w:val="28"/>
        </w:rPr>
        <w:t>&lt;</w:t>
      </w:r>
      <w:r w:rsidR="00393AF2">
        <w:rPr>
          <w:rFonts w:ascii="Times New Roman" w:hAnsi="Times New Roman"/>
          <w:sz w:val="28"/>
          <w:szCs w:val="28"/>
        </w:rPr>
        <w:t>0,05), массой тела (</w:t>
      </w:r>
      <w:r w:rsidR="00393AF2">
        <w:rPr>
          <w:rFonts w:ascii="Times New Roman" w:hAnsi="Times New Roman" w:cs="Times New Roman"/>
          <w:sz w:val="28"/>
          <w:szCs w:val="28"/>
        </w:rPr>
        <w:t>R</w:t>
      </w:r>
      <w:r w:rsidR="00393AF2">
        <w:rPr>
          <w:rFonts w:ascii="Times New Roman" w:hAnsi="Times New Roman"/>
          <w:sz w:val="28"/>
          <w:szCs w:val="28"/>
        </w:rPr>
        <w:t xml:space="preserve">=0,80; </w:t>
      </w:r>
      <w:proofErr w:type="spellStart"/>
      <w:r w:rsidR="00393AF2">
        <w:rPr>
          <w:rFonts w:ascii="Times New Roman" w:hAnsi="Times New Roman"/>
          <w:sz w:val="28"/>
          <w:szCs w:val="28"/>
        </w:rPr>
        <w:t>р</w:t>
      </w:r>
      <w:proofErr w:type="spellEnd"/>
      <w:r w:rsidR="00393AF2">
        <w:rPr>
          <w:rFonts w:ascii="Times New Roman" w:hAnsi="Times New Roman" w:cs="Times New Roman"/>
          <w:sz w:val="28"/>
          <w:szCs w:val="28"/>
        </w:rPr>
        <w:t>&lt;</w:t>
      </w:r>
      <w:r w:rsidR="00393AF2">
        <w:rPr>
          <w:rFonts w:ascii="Times New Roman" w:hAnsi="Times New Roman"/>
          <w:sz w:val="28"/>
          <w:szCs w:val="28"/>
        </w:rPr>
        <w:t xml:space="preserve">0,05), </w:t>
      </w:r>
      <w:r w:rsidR="005D6CF7">
        <w:rPr>
          <w:rFonts w:ascii="Times New Roman" w:hAnsi="Times New Roman"/>
          <w:sz w:val="28"/>
          <w:szCs w:val="28"/>
        </w:rPr>
        <w:t>ИМТ (</w:t>
      </w:r>
      <w:r w:rsidR="005D6CF7">
        <w:rPr>
          <w:rFonts w:ascii="Times New Roman" w:hAnsi="Times New Roman" w:cs="Times New Roman"/>
          <w:sz w:val="28"/>
          <w:szCs w:val="28"/>
        </w:rPr>
        <w:t>R</w:t>
      </w:r>
      <w:r w:rsidR="005D6CF7">
        <w:rPr>
          <w:rFonts w:ascii="Times New Roman" w:hAnsi="Times New Roman"/>
          <w:sz w:val="28"/>
          <w:szCs w:val="28"/>
        </w:rPr>
        <w:t xml:space="preserve">=0,88; </w:t>
      </w:r>
      <w:proofErr w:type="spellStart"/>
      <w:r w:rsidR="005D6CF7">
        <w:rPr>
          <w:rFonts w:ascii="Times New Roman" w:hAnsi="Times New Roman"/>
          <w:sz w:val="28"/>
          <w:szCs w:val="28"/>
        </w:rPr>
        <w:t>р</w:t>
      </w:r>
      <w:proofErr w:type="spellEnd"/>
      <w:r w:rsidR="005D6CF7">
        <w:rPr>
          <w:rFonts w:ascii="Times New Roman" w:hAnsi="Times New Roman" w:cs="Times New Roman"/>
          <w:sz w:val="28"/>
          <w:szCs w:val="28"/>
        </w:rPr>
        <w:t>&lt;</w:t>
      </w:r>
      <w:r w:rsidR="005D6CF7">
        <w:rPr>
          <w:rFonts w:ascii="Times New Roman" w:hAnsi="Times New Roman"/>
          <w:sz w:val="28"/>
          <w:szCs w:val="28"/>
        </w:rPr>
        <w:t>0,05). У женщин этой же группы установлены достоверные корреляционные связи между ИЛ-22 и ОТ (</w:t>
      </w:r>
      <w:r w:rsidR="005D6CF7">
        <w:rPr>
          <w:rFonts w:ascii="Times New Roman" w:hAnsi="Times New Roman" w:cs="Times New Roman"/>
          <w:sz w:val="28"/>
          <w:szCs w:val="28"/>
        </w:rPr>
        <w:t>R</w:t>
      </w:r>
      <w:r w:rsidR="005D6CF7">
        <w:rPr>
          <w:rFonts w:ascii="Times New Roman" w:hAnsi="Times New Roman"/>
          <w:sz w:val="28"/>
          <w:szCs w:val="28"/>
        </w:rPr>
        <w:t xml:space="preserve">=0,56; </w:t>
      </w:r>
      <w:proofErr w:type="spellStart"/>
      <w:proofErr w:type="gramStart"/>
      <w:r w:rsidR="005D6CF7">
        <w:rPr>
          <w:rFonts w:ascii="Times New Roman" w:hAnsi="Times New Roman"/>
          <w:sz w:val="28"/>
          <w:szCs w:val="28"/>
        </w:rPr>
        <w:t>р</w:t>
      </w:r>
      <w:proofErr w:type="spellEnd"/>
      <w:proofErr w:type="gramEnd"/>
      <w:r w:rsidR="005D6CF7">
        <w:rPr>
          <w:rFonts w:ascii="Times New Roman" w:hAnsi="Times New Roman" w:cs="Times New Roman"/>
          <w:sz w:val="28"/>
          <w:szCs w:val="28"/>
        </w:rPr>
        <w:t>&lt;</w:t>
      </w:r>
      <w:r w:rsidR="005D6CF7">
        <w:rPr>
          <w:rFonts w:ascii="Times New Roman" w:hAnsi="Times New Roman"/>
          <w:sz w:val="28"/>
          <w:szCs w:val="28"/>
        </w:rPr>
        <w:t>0,05), ОТ/ОБ (</w:t>
      </w:r>
      <w:r w:rsidR="005D6CF7">
        <w:rPr>
          <w:rFonts w:ascii="Times New Roman" w:hAnsi="Times New Roman" w:cs="Times New Roman"/>
          <w:sz w:val="28"/>
          <w:szCs w:val="28"/>
        </w:rPr>
        <w:t>R</w:t>
      </w:r>
      <w:r w:rsidR="005D6CF7">
        <w:rPr>
          <w:rFonts w:ascii="Times New Roman" w:hAnsi="Times New Roman"/>
          <w:sz w:val="28"/>
          <w:szCs w:val="28"/>
        </w:rPr>
        <w:t xml:space="preserve">=0,51; </w:t>
      </w:r>
      <w:proofErr w:type="spellStart"/>
      <w:r w:rsidR="005D6CF7">
        <w:rPr>
          <w:rFonts w:ascii="Times New Roman" w:hAnsi="Times New Roman"/>
          <w:sz w:val="28"/>
          <w:szCs w:val="28"/>
        </w:rPr>
        <w:t>р</w:t>
      </w:r>
      <w:proofErr w:type="spellEnd"/>
      <w:r w:rsidR="005D6CF7">
        <w:rPr>
          <w:rFonts w:ascii="Times New Roman" w:hAnsi="Times New Roman" w:cs="Times New Roman"/>
          <w:sz w:val="28"/>
          <w:szCs w:val="28"/>
        </w:rPr>
        <w:t>&lt;</w:t>
      </w:r>
      <w:r w:rsidR="005D6CF7">
        <w:rPr>
          <w:rFonts w:ascii="Times New Roman" w:hAnsi="Times New Roman"/>
          <w:sz w:val="28"/>
          <w:szCs w:val="28"/>
        </w:rPr>
        <w:t>0,05), массой тела (</w:t>
      </w:r>
      <w:r w:rsidR="005D6CF7">
        <w:rPr>
          <w:rFonts w:ascii="Times New Roman" w:hAnsi="Times New Roman" w:cs="Times New Roman"/>
          <w:sz w:val="28"/>
          <w:szCs w:val="28"/>
        </w:rPr>
        <w:t>R</w:t>
      </w:r>
      <w:r w:rsidR="005D6CF7">
        <w:rPr>
          <w:rFonts w:ascii="Times New Roman" w:hAnsi="Times New Roman"/>
          <w:sz w:val="28"/>
          <w:szCs w:val="28"/>
        </w:rPr>
        <w:t xml:space="preserve">=0,75; </w:t>
      </w:r>
      <w:proofErr w:type="spellStart"/>
      <w:r w:rsidR="005D6CF7">
        <w:rPr>
          <w:rFonts w:ascii="Times New Roman" w:hAnsi="Times New Roman"/>
          <w:sz w:val="28"/>
          <w:szCs w:val="28"/>
        </w:rPr>
        <w:t>р</w:t>
      </w:r>
      <w:proofErr w:type="spellEnd"/>
      <w:r w:rsidR="005D6CF7">
        <w:rPr>
          <w:rFonts w:ascii="Times New Roman" w:hAnsi="Times New Roman" w:cs="Times New Roman"/>
          <w:sz w:val="28"/>
          <w:szCs w:val="28"/>
        </w:rPr>
        <w:t>&lt;</w:t>
      </w:r>
      <w:r w:rsidR="005D6CF7">
        <w:rPr>
          <w:rFonts w:ascii="Times New Roman" w:hAnsi="Times New Roman"/>
          <w:sz w:val="28"/>
          <w:szCs w:val="28"/>
        </w:rPr>
        <w:t>0,05), ИМТ (</w:t>
      </w:r>
      <w:r w:rsidR="005D6CF7">
        <w:rPr>
          <w:rFonts w:ascii="Times New Roman" w:hAnsi="Times New Roman" w:cs="Times New Roman"/>
          <w:sz w:val="28"/>
          <w:szCs w:val="28"/>
        </w:rPr>
        <w:t xml:space="preserve">R=0,87; </w:t>
      </w:r>
      <w:proofErr w:type="spellStart"/>
      <w:r w:rsidR="005D6CF7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="005D6CF7">
        <w:rPr>
          <w:rFonts w:ascii="Times New Roman" w:hAnsi="Times New Roman" w:cs="Times New Roman"/>
          <w:sz w:val="28"/>
          <w:szCs w:val="28"/>
        </w:rPr>
        <w:t>&lt;0,05)</w:t>
      </w:r>
      <w:r w:rsidR="005D6CF7">
        <w:rPr>
          <w:rFonts w:ascii="Times New Roman" w:hAnsi="Times New Roman"/>
          <w:sz w:val="28"/>
          <w:szCs w:val="28"/>
        </w:rPr>
        <w:t xml:space="preserve">. У мужчин 2 группы отмечено, что ИЛ-22 так же достоверно </w:t>
      </w:r>
      <w:proofErr w:type="spellStart"/>
      <w:r w:rsidR="005D6CF7">
        <w:rPr>
          <w:rFonts w:ascii="Times New Roman" w:hAnsi="Times New Roman"/>
          <w:sz w:val="28"/>
          <w:szCs w:val="28"/>
        </w:rPr>
        <w:t>коррелирует</w:t>
      </w:r>
      <w:proofErr w:type="spellEnd"/>
      <w:r w:rsidR="005D6CF7">
        <w:rPr>
          <w:rFonts w:ascii="Times New Roman" w:hAnsi="Times New Roman"/>
          <w:sz w:val="28"/>
          <w:szCs w:val="28"/>
        </w:rPr>
        <w:t xml:space="preserve"> с ОТ (</w:t>
      </w:r>
      <w:r w:rsidR="005D6CF7">
        <w:rPr>
          <w:rFonts w:ascii="Times New Roman" w:hAnsi="Times New Roman" w:cs="Times New Roman"/>
          <w:sz w:val="28"/>
          <w:szCs w:val="28"/>
        </w:rPr>
        <w:t>R</w:t>
      </w:r>
      <w:r w:rsidR="005D6CF7">
        <w:rPr>
          <w:rFonts w:ascii="Times New Roman" w:hAnsi="Times New Roman"/>
          <w:sz w:val="28"/>
          <w:szCs w:val="28"/>
        </w:rPr>
        <w:t xml:space="preserve">=0,48; </w:t>
      </w:r>
      <w:proofErr w:type="spellStart"/>
      <w:proofErr w:type="gramStart"/>
      <w:r w:rsidR="005D6CF7">
        <w:rPr>
          <w:rFonts w:ascii="Times New Roman" w:hAnsi="Times New Roman"/>
          <w:sz w:val="28"/>
          <w:szCs w:val="28"/>
        </w:rPr>
        <w:t>р</w:t>
      </w:r>
      <w:proofErr w:type="spellEnd"/>
      <w:proofErr w:type="gramEnd"/>
      <w:r w:rsidR="005D6CF7">
        <w:rPr>
          <w:rFonts w:ascii="Times New Roman" w:hAnsi="Times New Roman" w:cs="Times New Roman"/>
          <w:sz w:val="28"/>
          <w:szCs w:val="28"/>
        </w:rPr>
        <w:t>&lt;</w:t>
      </w:r>
      <w:r w:rsidR="005D6CF7">
        <w:rPr>
          <w:rFonts w:ascii="Times New Roman" w:hAnsi="Times New Roman"/>
          <w:sz w:val="28"/>
          <w:szCs w:val="28"/>
        </w:rPr>
        <w:t>0,05), с ОТ/ОБ (</w:t>
      </w:r>
      <w:r w:rsidR="005D6CF7">
        <w:rPr>
          <w:rFonts w:ascii="Times New Roman" w:hAnsi="Times New Roman" w:cs="Times New Roman"/>
          <w:sz w:val="28"/>
          <w:szCs w:val="28"/>
        </w:rPr>
        <w:t>R</w:t>
      </w:r>
      <w:r w:rsidR="005D6CF7">
        <w:rPr>
          <w:rFonts w:ascii="Times New Roman" w:hAnsi="Times New Roman"/>
          <w:sz w:val="28"/>
          <w:szCs w:val="28"/>
        </w:rPr>
        <w:t xml:space="preserve">=0,69; </w:t>
      </w:r>
      <w:proofErr w:type="spellStart"/>
      <w:r w:rsidR="005D6CF7">
        <w:rPr>
          <w:rFonts w:ascii="Times New Roman" w:hAnsi="Times New Roman"/>
          <w:sz w:val="28"/>
          <w:szCs w:val="28"/>
        </w:rPr>
        <w:t>р</w:t>
      </w:r>
      <w:proofErr w:type="spellEnd"/>
      <w:r w:rsidR="005D6CF7">
        <w:rPr>
          <w:rFonts w:ascii="Times New Roman" w:hAnsi="Times New Roman" w:cs="Times New Roman"/>
          <w:sz w:val="28"/>
          <w:szCs w:val="28"/>
        </w:rPr>
        <w:t>&lt;</w:t>
      </w:r>
      <w:r w:rsidR="005D6CF7">
        <w:rPr>
          <w:rFonts w:ascii="Times New Roman" w:hAnsi="Times New Roman"/>
          <w:sz w:val="28"/>
          <w:szCs w:val="28"/>
        </w:rPr>
        <w:t>0,05), с массой тела (</w:t>
      </w:r>
      <w:r w:rsidR="005D6CF7">
        <w:rPr>
          <w:rFonts w:ascii="Times New Roman" w:hAnsi="Times New Roman" w:cs="Times New Roman"/>
          <w:sz w:val="28"/>
          <w:szCs w:val="28"/>
        </w:rPr>
        <w:t>R</w:t>
      </w:r>
      <w:r w:rsidR="005D6CF7">
        <w:rPr>
          <w:rFonts w:ascii="Times New Roman" w:hAnsi="Times New Roman"/>
          <w:sz w:val="28"/>
          <w:szCs w:val="28"/>
        </w:rPr>
        <w:t xml:space="preserve">=0,77; </w:t>
      </w:r>
      <w:proofErr w:type="spellStart"/>
      <w:r w:rsidR="005D6CF7">
        <w:rPr>
          <w:rFonts w:ascii="Times New Roman" w:hAnsi="Times New Roman"/>
          <w:sz w:val="28"/>
          <w:szCs w:val="28"/>
        </w:rPr>
        <w:t>р</w:t>
      </w:r>
      <w:proofErr w:type="spellEnd"/>
      <w:r w:rsidR="005D6CF7">
        <w:rPr>
          <w:rFonts w:ascii="Times New Roman" w:hAnsi="Times New Roman" w:cs="Times New Roman"/>
          <w:sz w:val="28"/>
          <w:szCs w:val="28"/>
        </w:rPr>
        <w:t>&lt;</w:t>
      </w:r>
      <w:r w:rsidR="005D6CF7">
        <w:rPr>
          <w:rFonts w:ascii="Times New Roman" w:hAnsi="Times New Roman"/>
          <w:sz w:val="28"/>
          <w:szCs w:val="28"/>
        </w:rPr>
        <w:t>0,05) и с ИМТ (</w:t>
      </w:r>
      <w:r w:rsidR="005D6CF7">
        <w:rPr>
          <w:rFonts w:ascii="Times New Roman" w:hAnsi="Times New Roman" w:cs="Times New Roman"/>
          <w:sz w:val="28"/>
          <w:szCs w:val="28"/>
        </w:rPr>
        <w:t>R</w:t>
      </w:r>
      <w:r w:rsidR="005D6CF7">
        <w:rPr>
          <w:rFonts w:ascii="Times New Roman" w:hAnsi="Times New Roman"/>
          <w:sz w:val="28"/>
          <w:szCs w:val="28"/>
        </w:rPr>
        <w:t xml:space="preserve">=0,84; </w:t>
      </w:r>
      <w:proofErr w:type="spellStart"/>
      <w:r w:rsidR="005D6CF7">
        <w:rPr>
          <w:rFonts w:ascii="Times New Roman" w:hAnsi="Times New Roman"/>
          <w:sz w:val="28"/>
          <w:szCs w:val="28"/>
        </w:rPr>
        <w:t>р</w:t>
      </w:r>
      <w:proofErr w:type="spellEnd"/>
      <w:r w:rsidR="005D6CF7">
        <w:rPr>
          <w:rFonts w:ascii="Times New Roman" w:hAnsi="Times New Roman" w:cs="Times New Roman"/>
          <w:sz w:val="28"/>
          <w:szCs w:val="28"/>
        </w:rPr>
        <w:t>&lt;</w:t>
      </w:r>
      <w:r w:rsidR="005D6CF7">
        <w:rPr>
          <w:rFonts w:ascii="Times New Roman" w:hAnsi="Times New Roman"/>
          <w:sz w:val="28"/>
          <w:szCs w:val="28"/>
        </w:rPr>
        <w:t>0,05). Выявлено так же, что у женщин 2 группы ИЛ-22 имеет тесные корреляционные связи с ОТ (</w:t>
      </w:r>
      <w:r w:rsidR="005D6CF7">
        <w:rPr>
          <w:rFonts w:ascii="Times New Roman" w:hAnsi="Times New Roman" w:cs="Times New Roman"/>
          <w:sz w:val="28"/>
          <w:szCs w:val="28"/>
        </w:rPr>
        <w:t>R</w:t>
      </w:r>
      <w:r w:rsidR="005D6CF7">
        <w:rPr>
          <w:rFonts w:ascii="Times New Roman" w:hAnsi="Times New Roman"/>
          <w:sz w:val="28"/>
          <w:szCs w:val="28"/>
        </w:rPr>
        <w:t xml:space="preserve">=0,71; </w:t>
      </w:r>
      <w:proofErr w:type="spellStart"/>
      <w:proofErr w:type="gramStart"/>
      <w:r w:rsidR="005D6CF7">
        <w:rPr>
          <w:rFonts w:ascii="Times New Roman" w:hAnsi="Times New Roman"/>
          <w:sz w:val="28"/>
          <w:szCs w:val="28"/>
        </w:rPr>
        <w:t>р</w:t>
      </w:r>
      <w:proofErr w:type="spellEnd"/>
      <w:proofErr w:type="gramEnd"/>
      <w:r w:rsidR="005D6CF7">
        <w:rPr>
          <w:rFonts w:ascii="Times New Roman" w:hAnsi="Times New Roman" w:cs="Times New Roman"/>
          <w:sz w:val="28"/>
          <w:szCs w:val="28"/>
        </w:rPr>
        <w:t>&lt;</w:t>
      </w:r>
      <w:r w:rsidR="005D6CF7">
        <w:rPr>
          <w:rFonts w:ascii="Times New Roman" w:hAnsi="Times New Roman"/>
          <w:sz w:val="28"/>
          <w:szCs w:val="28"/>
        </w:rPr>
        <w:t>0,05), ОБ (</w:t>
      </w:r>
      <w:r w:rsidR="005D6CF7">
        <w:rPr>
          <w:rFonts w:ascii="Times New Roman" w:hAnsi="Times New Roman" w:cs="Times New Roman"/>
          <w:sz w:val="28"/>
          <w:szCs w:val="28"/>
        </w:rPr>
        <w:t>R</w:t>
      </w:r>
      <w:r w:rsidR="005D6CF7">
        <w:rPr>
          <w:rFonts w:ascii="Times New Roman" w:hAnsi="Times New Roman"/>
          <w:sz w:val="28"/>
          <w:szCs w:val="28"/>
        </w:rPr>
        <w:t xml:space="preserve">=0,62; </w:t>
      </w:r>
      <w:proofErr w:type="spellStart"/>
      <w:r w:rsidR="005D6CF7">
        <w:rPr>
          <w:rFonts w:ascii="Times New Roman" w:hAnsi="Times New Roman"/>
          <w:sz w:val="28"/>
          <w:szCs w:val="28"/>
        </w:rPr>
        <w:t>р</w:t>
      </w:r>
      <w:proofErr w:type="spellEnd"/>
      <w:r w:rsidR="005D6CF7">
        <w:rPr>
          <w:rFonts w:ascii="Times New Roman" w:hAnsi="Times New Roman" w:cs="Times New Roman"/>
          <w:sz w:val="28"/>
          <w:szCs w:val="28"/>
        </w:rPr>
        <w:t>&lt;</w:t>
      </w:r>
      <w:r w:rsidR="005D6CF7">
        <w:rPr>
          <w:rFonts w:ascii="Times New Roman" w:hAnsi="Times New Roman"/>
          <w:sz w:val="28"/>
          <w:szCs w:val="28"/>
        </w:rPr>
        <w:t>0,05), с ОТ/ОБ (</w:t>
      </w:r>
      <w:r w:rsidR="005D6CF7">
        <w:rPr>
          <w:rFonts w:ascii="Times New Roman" w:hAnsi="Times New Roman" w:cs="Times New Roman"/>
          <w:sz w:val="28"/>
          <w:szCs w:val="28"/>
        </w:rPr>
        <w:t>R</w:t>
      </w:r>
      <w:r w:rsidR="005D6CF7">
        <w:rPr>
          <w:rFonts w:ascii="Times New Roman" w:hAnsi="Times New Roman"/>
          <w:sz w:val="28"/>
          <w:szCs w:val="28"/>
        </w:rPr>
        <w:t xml:space="preserve">=0,56; </w:t>
      </w:r>
      <w:proofErr w:type="spellStart"/>
      <w:r w:rsidR="005D6CF7">
        <w:rPr>
          <w:rFonts w:ascii="Times New Roman" w:hAnsi="Times New Roman"/>
          <w:sz w:val="28"/>
          <w:szCs w:val="28"/>
        </w:rPr>
        <w:t>р</w:t>
      </w:r>
      <w:proofErr w:type="spellEnd"/>
      <w:r w:rsidR="005D6CF7">
        <w:rPr>
          <w:rFonts w:ascii="Times New Roman" w:hAnsi="Times New Roman" w:cs="Times New Roman"/>
          <w:sz w:val="28"/>
          <w:szCs w:val="28"/>
        </w:rPr>
        <w:t>&lt;</w:t>
      </w:r>
      <w:r w:rsidR="005D6CF7">
        <w:rPr>
          <w:rFonts w:ascii="Times New Roman" w:hAnsi="Times New Roman"/>
          <w:sz w:val="28"/>
          <w:szCs w:val="28"/>
        </w:rPr>
        <w:t>0,05), с массой тела (</w:t>
      </w:r>
      <w:r w:rsidR="005D6CF7">
        <w:rPr>
          <w:rFonts w:ascii="Times New Roman" w:hAnsi="Times New Roman" w:cs="Times New Roman"/>
          <w:sz w:val="28"/>
          <w:szCs w:val="28"/>
        </w:rPr>
        <w:t>R</w:t>
      </w:r>
      <w:r w:rsidR="005D6CF7">
        <w:rPr>
          <w:rFonts w:ascii="Times New Roman" w:hAnsi="Times New Roman"/>
          <w:sz w:val="28"/>
          <w:szCs w:val="28"/>
        </w:rPr>
        <w:t xml:space="preserve">=0,68; </w:t>
      </w:r>
      <w:proofErr w:type="spellStart"/>
      <w:r w:rsidR="005D6CF7">
        <w:rPr>
          <w:rFonts w:ascii="Times New Roman" w:hAnsi="Times New Roman"/>
          <w:sz w:val="28"/>
          <w:szCs w:val="28"/>
        </w:rPr>
        <w:t>р</w:t>
      </w:r>
      <w:proofErr w:type="spellEnd"/>
      <w:r w:rsidR="005D6CF7">
        <w:rPr>
          <w:rFonts w:ascii="Times New Roman" w:hAnsi="Times New Roman" w:cs="Times New Roman"/>
          <w:sz w:val="28"/>
          <w:szCs w:val="28"/>
        </w:rPr>
        <w:t>&lt;</w:t>
      </w:r>
      <w:r w:rsidR="005D6CF7">
        <w:rPr>
          <w:rFonts w:ascii="Times New Roman" w:hAnsi="Times New Roman"/>
          <w:sz w:val="28"/>
          <w:szCs w:val="28"/>
        </w:rPr>
        <w:t>0,05) и с ИМТ (</w:t>
      </w:r>
      <w:r w:rsidR="005D6CF7">
        <w:rPr>
          <w:rFonts w:ascii="Times New Roman" w:hAnsi="Times New Roman" w:cs="Times New Roman"/>
          <w:sz w:val="28"/>
          <w:szCs w:val="28"/>
        </w:rPr>
        <w:t>R</w:t>
      </w:r>
      <w:r w:rsidR="005D6CF7">
        <w:rPr>
          <w:rFonts w:ascii="Times New Roman" w:hAnsi="Times New Roman"/>
          <w:sz w:val="28"/>
          <w:szCs w:val="28"/>
        </w:rPr>
        <w:t>=</w:t>
      </w:r>
      <w:r w:rsidR="0021450E">
        <w:rPr>
          <w:rFonts w:ascii="Times New Roman" w:hAnsi="Times New Roman"/>
          <w:sz w:val="28"/>
          <w:szCs w:val="28"/>
        </w:rPr>
        <w:t xml:space="preserve">0,76; </w:t>
      </w:r>
      <w:proofErr w:type="spellStart"/>
      <w:r w:rsidR="0021450E">
        <w:rPr>
          <w:rFonts w:ascii="Times New Roman" w:hAnsi="Times New Roman"/>
          <w:sz w:val="28"/>
          <w:szCs w:val="28"/>
        </w:rPr>
        <w:t>р</w:t>
      </w:r>
      <w:proofErr w:type="spellEnd"/>
      <w:r w:rsidR="0021450E">
        <w:rPr>
          <w:rFonts w:ascii="Times New Roman" w:hAnsi="Times New Roman" w:cs="Times New Roman"/>
          <w:sz w:val="28"/>
          <w:szCs w:val="28"/>
        </w:rPr>
        <w:t>&lt;</w:t>
      </w:r>
      <w:r w:rsidR="0021450E">
        <w:rPr>
          <w:rFonts w:ascii="Times New Roman" w:hAnsi="Times New Roman"/>
          <w:sz w:val="28"/>
          <w:szCs w:val="28"/>
        </w:rPr>
        <w:t>0,05</w:t>
      </w:r>
      <w:r w:rsidR="005D6CF7">
        <w:rPr>
          <w:rFonts w:ascii="Times New Roman" w:hAnsi="Times New Roman"/>
          <w:sz w:val="28"/>
          <w:szCs w:val="28"/>
        </w:rPr>
        <w:t>)</w:t>
      </w:r>
      <w:r w:rsidR="0021450E">
        <w:rPr>
          <w:rFonts w:ascii="Times New Roman" w:hAnsi="Times New Roman"/>
          <w:sz w:val="28"/>
          <w:szCs w:val="28"/>
        </w:rPr>
        <w:t>. В группе контроля достоверные корреляционные связи ИЛ-22 с антропометрическими показателями не были выявлены.</w:t>
      </w:r>
    </w:p>
    <w:p w:rsidR="0021450E" w:rsidRPr="005D6CF7" w:rsidRDefault="0021450E" w:rsidP="005D6CF7">
      <w:pPr>
        <w:spacing w:line="360" w:lineRule="auto"/>
        <w:ind w:firstLine="709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Выводы. Полученные результаты могут свидетельствовать в пользу того, что уровень интерлейкина-22 в сыворотке крови человека тесно взаимосвязан с наличием гипертонической болезни и абдоминального ожирения. </w:t>
      </w:r>
    </w:p>
    <w:sectPr w:rsidR="0021450E" w:rsidRPr="005D6CF7" w:rsidSect="00693D8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C09F4"/>
    <w:rsid w:val="00000737"/>
    <w:rsid w:val="000014B5"/>
    <w:rsid w:val="00001DA5"/>
    <w:rsid w:val="000021A6"/>
    <w:rsid w:val="00004257"/>
    <w:rsid w:val="0000440B"/>
    <w:rsid w:val="00006BA4"/>
    <w:rsid w:val="00006BE0"/>
    <w:rsid w:val="00006F9A"/>
    <w:rsid w:val="00013381"/>
    <w:rsid w:val="000136D5"/>
    <w:rsid w:val="0001379A"/>
    <w:rsid w:val="000148F3"/>
    <w:rsid w:val="00014D97"/>
    <w:rsid w:val="000150F3"/>
    <w:rsid w:val="00015588"/>
    <w:rsid w:val="0001643F"/>
    <w:rsid w:val="00016531"/>
    <w:rsid w:val="0001659F"/>
    <w:rsid w:val="00016785"/>
    <w:rsid w:val="00016BDC"/>
    <w:rsid w:val="00017DA2"/>
    <w:rsid w:val="00021116"/>
    <w:rsid w:val="00021AA7"/>
    <w:rsid w:val="00021D6D"/>
    <w:rsid w:val="00021D89"/>
    <w:rsid w:val="0002205C"/>
    <w:rsid w:val="00022E04"/>
    <w:rsid w:val="000241DE"/>
    <w:rsid w:val="0002463B"/>
    <w:rsid w:val="00024670"/>
    <w:rsid w:val="00025C5F"/>
    <w:rsid w:val="0002652B"/>
    <w:rsid w:val="00026861"/>
    <w:rsid w:val="000305BE"/>
    <w:rsid w:val="00030AA8"/>
    <w:rsid w:val="000318F0"/>
    <w:rsid w:val="0003197D"/>
    <w:rsid w:val="00031B3A"/>
    <w:rsid w:val="000326ED"/>
    <w:rsid w:val="000340FD"/>
    <w:rsid w:val="00034FE6"/>
    <w:rsid w:val="00035771"/>
    <w:rsid w:val="00041306"/>
    <w:rsid w:val="000424EE"/>
    <w:rsid w:val="00043E4D"/>
    <w:rsid w:val="000451D1"/>
    <w:rsid w:val="00046350"/>
    <w:rsid w:val="00046BA1"/>
    <w:rsid w:val="000471FC"/>
    <w:rsid w:val="000472C4"/>
    <w:rsid w:val="00047768"/>
    <w:rsid w:val="00050314"/>
    <w:rsid w:val="00050CFD"/>
    <w:rsid w:val="00050F01"/>
    <w:rsid w:val="000515D4"/>
    <w:rsid w:val="000515EC"/>
    <w:rsid w:val="000522BE"/>
    <w:rsid w:val="00052B34"/>
    <w:rsid w:val="00052DFF"/>
    <w:rsid w:val="000531F4"/>
    <w:rsid w:val="00053EC2"/>
    <w:rsid w:val="00053FAC"/>
    <w:rsid w:val="00054AC9"/>
    <w:rsid w:val="000555D2"/>
    <w:rsid w:val="00055B0F"/>
    <w:rsid w:val="00056139"/>
    <w:rsid w:val="00056200"/>
    <w:rsid w:val="000563F7"/>
    <w:rsid w:val="00060283"/>
    <w:rsid w:val="000617E1"/>
    <w:rsid w:val="00061B21"/>
    <w:rsid w:val="00061CC2"/>
    <w:rsid w:val="00062CD5"/>
    <w:rsid w:val="00062E1D"/>
    <w:rsid w:val="00062F0F"/>
    <w:rsid w:val="0006341C"/>
    <w:rsid w:val="00063511"/>
    <w:rsid w:val="0006375A"/>
    <w:rsid w:val="00063A37"/>
    <w:rsid w:val="00063E6F"/>
    <w:rsid w:val="00064A38"/>
    <w:rsid w:val="000650DD"/>
    <w:rsid w:val="0006542C"/>
    <w:rsid w:val="00065C5F"/>
    <w:rsid w:val="000662EB"/>
    <w:rsid w:val="00066708"/>
    <w:rsid w:val="000671FB"/>
    <w:rsid w:val="000709AA"/>
    <w:rsid w:val="000714ED"/>
    <w:rsid w:val="00071780"/>
    <w:rsid w:val="00071C83"/>
    <w:rsid w:val="0007294C"/>
    <w:rsid w:val="00072CBD"/>
    <w:rsid w:val="00073741"/>
    <w:rsid w:val="00074C11"/>
    <w:rsid w:val="00075CE5"/>
    <w:rsid w:val="00076572"/>
    <w:rsid w:val="00077659"/>
    <w:rsid w:val="00077F93"/>
    <w:rsid w:val="00081B33"/>
    <w:rsid w:val="000821EE"/>
    <w:rsid w:val="00084511"/>
    <w:rsid w:val="00085050"/>
    <w:rsid w:val="000852B1"/>
    <w:rsid w:val="00085462"/>
    <w:rsid w:val="0008574F"/>
    <w:rsid w:val="00085E0A"/>
    <w:rsid w:val="00086CFA"/>
    <w:rsid w:val="00086F8D"/>
    <w:rsid w:val="00090D81"/>
    <w:rsid w:val="000932BF"/>
    <w:rsid w:val="0009580B"/>
    <w:rsid w:val="000A09D0"/>
    <w:rsid w:val="000A0F0B"/>
    <w:rsid w:val="000A2CA7"/>
    <w:rsid w:val="000A2D02"/>
    <w:rsid w:val="000A2E07"/>
    <w:rsid w:val="000A33C8"/>
    <w:rsid w:val="000A3931"/>
    <w:rsid w:val="000A3FFF"/>
    <w:rsid w:val="000A4298"/>
    <w:rsid w:val="000A4B66"/>
    <w:rsid w:val="000A4C38"/>
    <w:rsid w:val="000A631D"/>
    <w:rsid w:val="000A6A67"/>
    <w:rsid w:val="000A7114"/>
    <w:rsid w:val="000B0009"/>
    <w:rsid w:val="000B1336"/>
    <w:rsid w:val="000B2136"/>
    <w:rsid w:val="000B2749"/>
    <w:rsid w:val="000B2756"/>
    <w:rsid w:val="000B2E45"/>
    <w:rsid w:val="000B2FD4"/>
    <w:rsid w:val="000B334B"/>
    <w:rsid w:val="000B47B3"/>
    <w:rsid w:val="000B504A"/>
    <w:rsid w:val="000B53DE"/>
    <w:rsid w:val="000B566B"/>
    <w:rsid w:val="000B576C"/>
    <w:rsid w:val="000B61B4"/>
    <w:rsid w:val="000B63F9"/>
    <w:rsid w:val="000B6A21"/>
    <w:rsid w:val="000B7408"/>
    <w:rsid w:val="000B7BA4"/>
    <w:rsid w:val="000C1C68"/>
    <w:rsid w:val="000C2387"/>
    <w:rsid w:val="000C2942"/>
    <w:rsid w:val="000C2A60"/>
    <w:rsid w:val="000C61F8"/>
    <w:rsid w:val="000C6504"/>
    <w:rsid w:val="000C6B4C"/>
    <w:rsid w:val="000D04CE"/>
    <w:rsid w:val="000D1493"/>
    <w:rsid w:val="000D167A"/>
    <w:rsid w:val="000D308C"/>
    <w:rsid w:val="000D3B9C"/>
    <w:rsid w:val="000D421B"/>
    <w:rsid w:val="000D45AC"/>
    <w:rsid w:val="000D592A"/>
    <w:rsid w:val="000D5B58"/>
    <w:rsid w:val="000D5C04"/>
    <w:rsid w:val="000E06A3"/>
    <w:rsid w:val="000E0D67"/>
    <w:rsid w:val="000E0E4F"/>
    <w:rsid w:val="000E1280"/>
    <w:rsid w:val="000E2429"/>
    <w:rsid w:val="000E267A"/>
    <w:rsid w:val="000E2C4A"/>
    <w:rsid w:val="000E30B1"/>
    <w:rsid w:val="000E31E0"/>
    <w:rsid w:val="000E37A7"/>
    <w:rsid w:val="000E3875"/>
    <w:rsid w:val="000E3DE6"/>
    <w:rsid w:val="000E4210"/>
    <w:rsid w:val="000E4F31"/>
    <w:rsid w:val="000E52EF"/>
    <w:rsid w:val="000E5371"/>
    <w:rsid w:val="000E5829"/>
    <w:rsid w:val="000E75C0"/>
    <w:rsid w:val="000E791D"/>
    <w:rsid w:val="000F0D7D"/>
    <w:rsid w:val="000F1C35"/>
    <w:rsid w:val="000F1F70"/>
    <w:rsid w:val="000F5AA4"/>
    <w:rsid w:val="000F64FF"/>
    <w:rsid w:val="000F68B9"/>
    <w:rsid w:val="000F7A8E"/>
    <w:rsid w:val="00100006"/>
    <w:rsid w:val="00100E4F"/>
    <w:rsid w:val="00101568"/>
    <w:rsid w:val="00101BF7"/>
    <w:rsid w:val="00102691"/>
    <w:rsid w:val="00104B90"/>
    <w:rsid w:val="00104F98"/>
    <w:rsid w:val="001052F9"/>
    <w:rsid w:val="0010678E"/>
    <w:rsid w:val="0010719A"/>
    <w:rsid w:val="00110156"/>
    <w:rsid w:val="001102F0"/>
    <w:rsid w:val="0011071C"/>
    <w:rsid w:val="0011133E"/>
    <w:rsid w:val="00111D63"/>
    <w:rsid w:val="001124AA"/>
    <w:rsid w:val="00114D36"/>
    <w:rsid w:val="00114D9D"/>
    <w:rsid w:val="00115F00"/>
    <w:rsid w:val="001166E3"/>
    <w:rsid w:val="00116CBF"/>
    <w:rsid w:val="00116F49"/>
    <w:rsid w:val="00117195"/>
    <w:rsid w:val="00117DDE"/>
    <w:rsid w:val="00120905"/>
    <w:rsid w:val="00120BB1"/>
    <w:rsid w:val="001210D1"/>
    <w:rsid w:val="001217C2"/>
    <w:rsid w:val="001217F9"/>
    <w:rsid w:val="001227AB"/>
    <w:rsid w:val="001238A2"/>
    <w:rsid w:val="001238BE"/>
    <w:rsid w:val="001262B6"/>
    <w:rsid w:val="001267DE"/>
    <w:rsid w:val="00127EFB"/>
    <w:rsid w:val="00127F18"/>
    <w:rsid w:val="00127F3E"/>
    <w:rsid w:val="001300A9"/>
    <w:rsid w:val="00130372"/>
    <w:rsid w:val="001303B9"/>
    <w:rsid w:val="00130978"/>
    <w:rsid w:val="00131578"/>
    <w:rsid w:val="001317DA"/>
    <w:rsid w:val="00131D66"/>
    <w:rsid w:val="00133315"/>
    <w:rsid w:val="001339F6"/>
    <w:rsid w:val="00133F79"/>
    <w:rsid w:val="001348CC"/>
    <w:rsid w:val="001349EF"/>
    <w:rsid w:val="00135251"/>
    <w:rsid w:val="0013645D"/>
    <w:rsid w:val="00137925"/>
    <w:rsid w:val="00137961"/>
    <w:rsid w:val="001406EA"/>
    <w:rsid w:val="00140BEA"/>
    <w:rsid w:val="00140DF5"/>
    <w:rsid w:val="0014189F"/>
    <w:rsid w:val="0014242D"/>
    <w:rsid w:val="00142F41"/>
    <w:rsid w:val="001439B1"/>
    <w:rsid w:val="00143F78"/>
    <w:rsid w:val="001443A4"/>
    <w:rsid w:val="00144688"/>
    <w:rsid w:val="001501BF"/>
    <w:rsid w:val="0015344E"/>
    <w:rsid w:val="00153A17"/>
    <w:rsid w:val="00154B20"/>
    <w:rsid w:val="00155208"/>
    <w:rsid w:val="00156480"/>
    <w:rsid w:val="00157493"/>
    <w:rsid w:val="00157FFB"/>
    <w:rsid w:val="001605ED"/>
    <w:rsid w:val="001622FA"/>
    <w:rsid w:val="00162FD8"/>
    <w:rsid w:val="00163C48"/>
    <w:rsid w:val="00164375"/>
    <w:rsid w:val="0016495C"/>
    <w:rsid w:val="00164C60"/>
    <w:rsid w:val="00166A01"/>
    <w:rsid w:val="00167434"/>
    <w:rsid w:val="00167E9A"/>
    <w:rsid w:val="0017086C"/>
    <w:rsid w:val="00170887"/>
    <w:rsid w:val="00171654"/>
    <w:rsid w:val="00171894"/>
    <w:rsid w:val="0017321C"/>
    <w:rsid w:val="0017438A"/>
    <w:rsid w:val="00175B99"/>
    <w:rsid w:val="00176614"/>
    <w:rsid w:val="00176FAE"/>
    <w:rsid w:val="00177282"/>
    <w:rsid w:val="00177BD3"/>
    <w:rsid w:val="00180B6C"/>
    <w:rsid w:val="00182F51"/>
    <w:rsid w:val="00184647"/>
    <w:rsid w:val="0018756E"/>
    <w:rsid w:val="00187D96"/>
    <w:rsid w:val="00187E84"/>
    <w:rsid w:val="00190167"/>
    <w:rsid w:val="001905BC"/>
    <w:rsid w:val="001921DF"/>
    <w:rsid w:val="00194B93"/>
    <w:rsid w:val="00196480"/>
    <w:rsid w:val="0019699C"/>
    <w:rsid w:val="00196FF5"/>
    <w:rsid w:val="001A0248"/>
    <w:rsid w:val="001A2D42"/>
    <w:rsid w:val="001A3EF2"/>
    <w:rsid w:val="001A64E7"/>
    <w:rsid w:val="001A6E02"/>
    <w:rsid w:val="001A73BB"/>
    <w:rsid w:val="001A7AEA"/>
    <w:rsid w:val="001B0C34"/>
    <w:rsid w:val="001B16F1"/>
    <w:rsid w:val="001B171B"/>
    <w:rsid w:val="001B293C"/>
    <w:rsid w:val="001B3286"/>
    <w:rsid w:val="001B32E4"/>
    <w:rsid w:val="001B3846"/>
    <w:rsid w:val="001B3881"/>
    <w:rsid w:val="001B39B7"/>
    <w:rsid w:val="001B4415"/>
    <w:rsid w:val="001B45E8"/>
    <w:rsid w:val="001B4C71"/>
    <w:rsid w:val="001B5961"/>
    <w:rsid w:val="001B5BAE"/>
    <w:rsid w:val="001B6B84"/>
    <w:rsid w:val="001B73D2"/>
    <w:rsid w:val="001B7877"/>
    <w:rsid w:val="001B7E9A"/>
    <w:rsid w:val="001C20F8"/>
    <w:rsid w:val="001C2872"/>
    <w:rsid w:val="001C36A2"/>
    <w:rsid w:val="001C3FB7"/>
    <w:rsid w:val="001C47C1"/>
    <w:rsid w:val="001C5499"/>
    <w:rsid w:val="001C5995"/>
    <w:rsid w:val="001C5D9D"/>
    <w:rsid w:val="001C60AB"/>
    <w:rsid w:val="001C63D3"/>
    <w:rsid w:val="001C6514"/>
    <w:rsid w:val="001C6D9F"/>
    <w:rsid w:val="001C72B7"/>
    <w:rsid w:val="001C7E5E"/>
    <w:rsid w:val="001D0942"/>
    <w:rsid w:val="001D1C9B"/>
    <w:rsid w:val="001D1D76"/>
    <w:rsid w:val="001D1DC0"/>
    <w:rsid w:val="001D288C"/>
    <w:rsid w:val="001D3B10"/>
    <w:rsid w:val="001D3FB1"/>
    <w:rsid w:val="001D48B4"/>
    <w:rsid w:val="001D75F4"/>
    <w:rsid w:val="001D7751"/>
    <w:rsid w:val="001D776F"/>
    <w:rsid w:val="001D7D20"/>
    <w:rsid w:val="001E0053"/>
    <w:rsid w:val="001E009B"/>
    <w:rsid w:val="001E08DF"/>
    <w:rsid w:val="001E096D"/>
    <w:rsid w:val="001E0F19"/>
    <w:rsid w:val="001E0FE8"/>
    <w:rsid w:val="001E3206"/>
    <w:rsid w:val="001E4162"/>
    <w:rsid w:val="001E438D"/>
    <w:rsid w:val="001E47C2"/>
    <w:rsid w:val="001E4B99"/>
    <w:rsid w:val="001E4F35"/>
    <w:rsid w:val="001E52F0"/>
    <w:rsid w:val="001E699F"/>
    <w:rsid w:val="001E7174"/>
    <w:rsid w:val="001E7AF6"/>
    <w:rsid w:val="001F06B6"/>
    <w:rsid w:val="001F1C96"/>
    <w:rsid w:val="001F252F"/>
    <w:rsid w:val="001F270D"/>
    <w:rsid w:val="001F3120"/>
    <w:rsid w:val="001F338D"/>
    <w:rsid w:val="001F4F16"/>
    <w:rsid w:val="001F5457"/>
    <w:rsid w:val="001F5509"/>
    <w:rsid w:val="001F68AA"/>
    <w:rsid w:val="001F7C57"/>
    <w:rsid w:val="001F7F7D"/>
    <w:rsid w:val="00201A15"/>
    <w:rsid w:val="00201BAB"/>
    <w:rsid w:val="00201C85"/>
    <w:rsid w:val="00201E9D"/>
    <w:rsid w:val="00202028"/>
    <w:rsid w:val="0020214B"/>
    <w:rsid w:val="002021B5"/>
    <w:rsid w:val="00202364"/>
    <w:rsid w:val="0020236A"/>
    <w:rsid w:val="002024DC"/>
    <w:rsid w:val="0020252E"/>
    <w:rsid w:val="002025F6"/>
    <w:rsid w:val="00202685"/>
    <w:rsid w:val="00202A9D"/>
    <w:rsid w:val="00202E65"/>
    <w:rsid w:val="00203259"/>
    <w:rsid w:val="00203540"/>
    <w:rsid w:val="00203A43"/>
    <w:rsid w:val="002046D4"/>
    <w:rsid w:val="00204CD5"/>
    <w:rsid w:val="0020567E"/>
    <w:rsid w:val="00205C47"/>
    <w:rsid w:val="00205E41"/>
    <w:rsid w:val="002076F2"/>
    <w:rsid w:val="00207B77"/>
    <w:rsid w:val="002100AF"/>
    <w:rsid w:val="00210A5B"/>
    <w:rsid w:val="0021236F"/>
    <w:rsid w:val="00212679"/>
    <w:rsid w:val="00212A11"/>
    <w:rsid w:val="00213454"/>
    <w:rsid w:val="0021389C"/>
    <w:rsid w:val="00213F6A"/>
    <w:rsid w:val="0021450E"/>
    <w:rsid w:val="00214AA5"/>
    <w:rsid w:val="0021556C"/>
    <w:rsid w:val="002155DB"/>
    <w:rsid w:val="00215D87"/>
    <w:rsid w:val="00215F47"/>
    <w:rsid w:val="002162AA"/>
    <w:rsid w:val="00217348"/>
    <w:rsid w:val="00221123"/>
    <w:rsid w:val="002223AC"/>
    <w:rsid w:val="00222402"/>
    <w:rsid w:val="00223133"/>
    <w:rsid w:val="002241AB"/>
    <w:rsid w:val="00224FEF"/>
    <w:rsid w:val="00225C80"/>
    <w:rsid w:val="0022613E"/>
    <w:rsid w:val="002266ED"/>
    <w:rsid w:val="0022691D"/>
    <w:rsid w:val="00226B34"/>
    <w:rsid w:val="00226DEF"/>
    <w:rsid w:val="002273F9"/>
    <w:rsid w:val="0023028A"/>
    <w:rsid w:val="002304B8"/>
    <w:rsid w:val="00231D3D"/>
    <w:rsid w:val="002325C2"/>
    <w:rsid w:val="00232693"/>
    <w:rsid w:val="002334C3"/>
    <w:rsid w:val="00233B25"/>
    <w:rsid w:val="00233BF9"/>
    <w:rsid w:val="0023495F"/>
    <w:rsid w:val="00234A70"/>
    <w:rsid w:val="00234EBC"/>
    <w:rsid w:val="002350C8"/>
    <w:rsid w:val="00235181"/>
    <w:rsid w:val="00235497"/>
    <w:rsid w:val="00235F92"/>
    <w:rsid w:val="00237B36"/>
    <w:rsid w:val="002412DE"/>
    <w:rsid w:val="00243417"/>
    <w:rsid w:val="002434B7"/>
    <w:rsid w:val="00244CAE"/>
    <w:rsid w:val="00245F0E"/>
    <w:rsid w:val="002464D1"/>
    <w:rsid w:val="00247020"/>
    <w:rsid w:val="002470ED"/>
    <w:rsid w:val="00247BB6"/>
    <w:rsid w:val="00251634"/>
    <w:rsid w:val="002532B8"/>
    <w:rsid w:val="002537F1"/>
    <w:rsid w:val="002539F5"/>
    <w:rsid w:val="00253BCD"/>
    <w:rsid w:val="00253D0E"/>
    <w:rsid w:val="00253E35"/>
    <w:rsid w:val="00254459"/>
    <w:rsid w:val="00256B00"/>
    <w:rsid w:val="00256FF8"/>
    <w:rsid w:val="002579B1"/>
    <w:rsid w:val="00257F3D"/>
    <w:rsid w:val="002607BE"/>
    <w:rsid w:val="00260A66"/>
    <w:rsid w:val="00261063"/>
    <w:rsid w:val="00261209"/>
    <w:rsid w:val="002612BE"/>
    <w:rsid w:val="002623EE"/>
    <w:rsid w:val="00262B26"/>
    <w:rsid w:val="00263E7C"/>
    <w:rsid w:val="0026404F"/>
    <w:rsid w:val="00264694"/>
    <w:rsid w:val="00266064"/>
    <w:rsid w:val="002671A3"/>
    <w:rsid w:val="0026727B"/>
    <w:rsid w:val="00270950"/>
    <w:rsid w:val="0027180E"/>
    <w:rsid w:val="00271AC4"/>
    <w:rsid w:val="00271EF8"/>
    <w:rsid w:val="00272372"/>
    <w:rsid w:val="00273046"/>
    <w:rsid w:val="00273567"/>
    <w:rsid w:val="00273707"/>
    <w:rsid w:val="00273ADC"/>
    <w:rsid w:val="00273B8C"/>
    <w:rsid w:val="00273C8C"/>
    <w:rsid w:val="002750D2"/>
    <w:rsid w:val="002768AB"/>
    <w:rsid w:val="00281047"/>
    <w:rsid w:val="0028452B"/>
    <w:rsid w:val="002847BB"/>
    <w:rsid w:val="00284DBE"/>
    <w:rsid w:val="00285350"/>
    <w:rsid w:val="002855D3"/>
    <w:rsid w:val="002865A3"/>
    <w:rsid w:val="0028678B"/>
    <w:rsid w:val="0028694A"/>
    <w:rsid w:val="0028726B"/>
    <w:rsid w:val="002878A4"/>
    <w:rsid w:val="00287DDA"/>
    <w:rsid w:val="0029026B"/>
    <w:rsid w:val="002907B9"/>
    <w:rsid w:val="00291C48"/>
    <w:rsid w:val="00292658"/>
    <w:rsid w:val="00292704"/>
    <w:rsid w:val="002929C4"/>
    <w:rsid w:val="002947CD"/>
    <w:rsid w:val="0029513B"/>
    <w:rsid w:val="0029534B"/>
    <w:rsid w:val="002953FB"/>
    <w:rsid w:val="002954C1"/>
    <w:rsid w:val="0029556F"/>
    <w:rsid w:val="0029602B"/>
    <w:rsid w:val="002A0559"/>
    <w:rsid w:val="002A07FA"/>
    <w:rsid w:val="002A31C2"/>
    <w:rsid w:val="002A3912"/>
    <w:rsid w:val="002A44ED"/>
    <w:rsid w:val="002A4F3A"/>
    <w:rsid w:val="002A5253"/>
    <w:rsid w:val="002A779C"/>
    <w:rsid w:val="002A7AF8"/>
    <w:rsid w:val="002A7D37"/>
    <w:rsid w:val="002B0C66"/>
    <w:rsid w:val="002B1422"/>
    <w:rsid w:val="002B1523"/>
    <w:rsid w:val="002B1ED5"/>
    <w:rsid w:val="002B23A1"/>
    <w:rsid w:val="002B28B2"/>
    <w:rsid w:val="002B31F0"/>
    <w:rsid w:val="002B3AFA"/>
    <w:rsid w:val="002B3E34"/>
    <w:rsid w:val="002B52A6"/>
    <w:rsid w:val="002B5539"/>
    <w:rsid w:val="002B6CA0"/>
    <w:rsid w:val="002B746E"/>
    <w:rsid w:val="002B77FD"/>
    <w:rsid w:val="002B78B9"/>
    <w:rsid w:val="002B7E7D"/>
    <w:rsid w:val="002C223D"/>
    <w:rsid w:val="002C3045"/>
    <w:rsid w:val="002C33BB"/>
    <w:rsid w:val="002C3BDA"/>
    <w:rsid w:val="002C3E40"/>
    <w:rsid w:val="002C3EAD"/>
    <w:rsid w:val="002C4439"/>
    <w:rsid w:val="002C454A"/>
    <w:rsid w:val="002C482E"/>
    <w:rsid w:val="002C4A12"/>
    <w:rsid w:val="002C5905"/>
    <w:rsid w:val="002C63B3"/>
    <w:rsid w:val="002C703B"/>
    <w:rsid w:val="002C7337"/>
    <w:rsid w:val="002C7610"/>
    <w:rsid w:val="002C795E"/>
    <w:rsid w:val="002D0070"/>
    <w:rsid w:val="002D01D8"/>
    <w:rsid w:val="002D0968"/>
    <w:rsid w:val="002D0B1C"/>
    <w:rsid w:val="002D12C9"/>
    <w:rsid w:val="002D1D2F"/>
    <w:rsid w:val="002D33BC"/>
    <w:rsid w:val="002D56CC"/>
    <w:rsid w:val="002D598C"/>
    <w:rsid w:val="002D5B76"/>
    <w:rsid w:val="002D6219"/>
    <w:rsid w:val="002E04A4"/>
    <w:rsid w:val="002E098F"/>
    <w:rsid w:val="002E1ECA"/>
    <w:rsid w:val="002E2706"/>
    <w:rsid w:val="002E2C5E"/>
    <w:rsid w:val="002E3827"/>
    <w:rsid w:val="002E3D80"/>
    <w:rsid w:val="002E4AE5"/>
    <w:rsid w:val="002E4D04"/>
    <w:rsid w:val="002E53B1"/>
    <w:rsid w:val="002E62BA"/>
    <w:rsid w:val="002E657D"/>
    <w:rsid w:val="002E6C5C"/>
    <w:rsid w:val="002E7D79"/>
    <w:rsid w:val="002F08F9"/>
    <w:rsid w:val="002F0C21"/>
    <w:rsid w:val="002F1390"/>
    <w:rsid w:val="002F18FA"/>
    <w:rsid w:val="002F1993"/>
    <w:rsid w:val="002F1DB0"/>
    <w:rsid w:val="002F25A7"/>
    <w:rsid w:val="002F4DE2"/>
    <w:rsid w:val="002F5250"/>
    <w:rsid w:val="002F62C8"/>
    <w:rsid w:val="00300A7E"/>
    <w:rsid w:val="0030202C"/>
    <w:rsid w:val="003028EC"/>
    <w:rsid w:val="00302C91"/>
    <w:rsid w:val="00302F2D"/>
    <w:rsid w:val="00304D43"/>
    <w:rsid w:val="00304FF5"/>
    <w:rsid w:val="0030502D"/>
    <w:rsid w:val="00305E9A"/>
    <w:rsid w:val="00307409"/>
    <w:rsid w:val="00307448"/>
    <w:rsid w:val="00307A6D"/>
    <w:rsid w:val="003103A4"/>
    <w:rsid w:val="00310462"/>
    <w:rsid w:val="0031095C"/>
    <w:rsid w:val="003116F2"/>
    <w:rsid w:val="003125E7"/>
    <w:rsid w:val="003133C1"/>
    <w:rsid w:val="003136AB"/>
    <w:rsid w:val="003139C5"/>
    <w:rsid w:val="00313F9F"/>
    <w:rsid w:val="003155B6"/>
    <w:rsid w:val="00315FC2"/>
    <w:rsid w:val="00317751"/>
    <w:rsid w:val="00320DF4"/>
    <w:rsid w:val="003212D4"/>
    <w:rsid w:val="00321483"/>
    <w:rsid w:val="00322640"/>
    <w:rsid w:val="003227F4"/>
    <w:rsid w:val="00322D90"/>
    <w:rsid w:val="0032468D"/>
    <w:rsid w:val="00324FA7"/>
    <w:rsid w:val="00325B25"/>
    <w:rsid w:val="003260B2"/>
    <w:rsid w:val="003261B7"/>
    <w:rsid w:val="00326625"/>
    <w:rsid w:val="0032720F"/>
    <w:rsid w:val="003309AB"/>
    <w:rsid w:val="00331AA5"/>
    <w:rsid w:val="00332326"/>
    <w:rsid w:val="00332335"/>
    <w:rsid w:val="003328C0"/>
    <w:rsid w:val="00332B34"/>
    <w:rsid w:val="00332B3E"/>
    <w:rsid w:val="00334737"/>
    <w:rsid w:val="00335352"/>
    <w:rsid w:val="00335918"/>
    <w:rsid w:val="0034034C"/>
    <w:rsid w:val="003409AF"/>
    <w:rsid w:val="00341286"/>
    <w:rsid w:val="00342087"/>
    <w:rsid w:val="00342280"/>
    <w:rsid w:val="00342DA7"/>
    <w:rsid w:val="003439C9"/>
    <w:rsid w:val="00343CE6"/>
    <w:rsid w:val="00345B2E"/>
    <w:rsid w:val="003471E1"/>
    <w:rsid w:val="00347BD9"/>
    <w:rsid w:val="003519F7"/>
    <w:rsid w:val="00351CC1"/>
    <w:rsid w:val="00351E43"/>
    <w:rsid w:val="00351E8B"/>
    <w:rsid w:val="0035284C"/>
    <w:rsid w:val="00355FB5"/>
    <w:rsid w:val="00356018"/>
    <w:rsid w:val="00356861"/>
    <w:rsid w:val="00357473"/>
    <w:rsid w:val="00360318"/>
    <w:rsid w:val="00360FAC"/>
    <w:rsid w:val="0036106B"/>
    <w:rsid w:val="00362074"/>
    <w:rsid w:val="0036258E"/>
    <w:rsid w:val="00362726"/>
    <w:rsid w:val="0036431A"/>
    <w:rsid w:val="0036546F"/>
    <w:rsid w:val="003656FE"/>
    <w:rsid w:val="00365F68"/>
    <w:rsid w:val="00366411"/>
    <w:rsid w:val="00366736"/>
    <w:rsid w:val="00367833"/>
    <w:rsid w:val="003719C9"/>
    <w:rsid w:val="00372152"/>
    <w:rsid w:val="00372226"/>
    <w:rsid w:val="00372B56"/>
    <w:rsid w:val="0037311E"/>
    <w:rsid w:val="003739F6"/>
    <w:rsid w:val="00374708"/>
    <w:rsid w:val="0037501C"/>
    <w:rsid w:val="00375302"/>
    <w:rsid w:val="003762FF"/>
    <w:rsid w:val="00376532"/>
    <w:rsid w:val="00376A8E"/>
    <w:rsid w:val="00376CEA"/>
    <w:rsid w:val="00376E09"/>
    <w:rsid w:val="00377A88"/>
    <w:rsid w:val="00380D21"/>
    <w:rsid w:val="00380D9F"/>
    <w:rsid w:val="003810D8"/>
    <w:rsid w:val="00381766"/>
    <w:rsid w:val="00381FC3"/>
    <w:rsid w:val="003829A7"/>
    <w:rsid w:val="003836C3"/>
    <w:rsid w:val="00384016"/>
    <w:rsid w:val="00384085"/>
    <w:rsid w:val="00384B39"/>
    <w:rsid w:val="003863A9"/>
    <w:rsid w:val="00387090"/>
    <w:rsid w:val="00387A0D"/>
    <w:rsid w:val="003906A5"/>
    <w:rsid w:val="00390CA7"/>
    <w:rsid w:val="00391EB9"/>
    <w:rsid w:val="00391FCB"/>
    <w:rsid w:val="00393884"/>
    <w:rsid w:val="00393AF2"/>
    <w:rsid w:val="00394329"/>
    <w:rsid w:val="00394488"/>
    <w:rsid w:val="003949BE"/>
    <w:rsid w:val="00395533"/>
    <w:rsid w:val="00395727"/>
    <w:rsid w:val="00396180"/>
    <w:rsid w:val="003A039C"/>
    <w:rsid w:val="003A08E7"/>
    <w:rsid w:val="003A1D40"/>
    <w:rsid w:val="003A3156"/>
    <w:rsid w:val="003A3A4F"/>
    <w:rsid w:val="003A4343"/>
    <w:rsid w:val="003A4B28"/>
    <w:rsid w:val="003A5552"/>
    <w:rsid w:val="003A59E2"/>
    <w:rsid w:val="003A5BF4"/>
    <w:rsid w:val="003A6815"/>
    <w:rsid w:val="003A75EB"/>
    <w:rsid w:val="003A7A46"/>
    <w:rsid w:val="003B04CD"/>
    <w:rsid w:val="003B0699"/>
    <w:rsid w:val="003B0837"/>
    <w:rsid w:val="003B0844"/>
    <w:rsid w:val="003B0BDB"/>
    <w:rsid w:val="003B0E28"/>
    <w:rsid w:val="003B1EA6"/>
    <w:rsid w:val="003B3108"/>
    <w:rsid w:val="003B5907"/>
    <w:rsid w:val="003B6131"/>
    <w:rsid w:val="003B64BF"/>
    <w:rsid w:val="003B6AF5"/>
    <w:rsid w:val="003B6D7E"/>
    <w:rsid w:val="003B7107"/>
    <w:rsid w:val="003B7875"/>
    <w:rsid w:val="003B7F62"/>
    <w:rsid w:val="003C0937"/>
    <w:rsid w:val="003C09D3"/>
    <w:rsid w:val="003C18BB"/>
    <w:rsid w:val="003C1CA5"/>
    <w:rsid w:val="003C1E98"/>
    <w:rsid w:val="003C2694"/>
    <w:rsid w:val="003C33B3"/>
    <w:rsid w:val="003C3613"/>
    <w:rsid w:val="003C3689"/>
    <w:rsid w:val="003C3CD4"/>
    <w:rsid w:val="003C42F0"/>
    <w:rsid w:val="003C47AE"/>
    <w:rsid w:val="003C4DC5"/>
    <w:rsid w:val="003C4F36"/>
    <w:rsid w:val="003C5722"/>
    <w:rsid w:val="003C5D92"/>
    <w:rsid w:val="003C6C8C"/>
    <w:rsid w:val="003C7A52"/>
    <w:rsid w:val="003C7BFA"/>
    <w:rsid w:val="003D04E9"/>
    <w:rsid w:val="003D0AD0"/>
    <w:rsid w:val="003D257F"/>
    <w:rsid w:val="003D25AA"/>
    <w:rsid w:val="003D3036"/>
    <w:rsid w:val="003D3111"/>
    <w:rsid w:val="003D3FCB"/>
    <w:rsid w:val="003D49A4"/>
    <w:rsid w:val="003D4BBB"/>
    <w:rsid w:val="003D51BD"/>
    <w:rsid w:val="003D51C5"/>
    <w:rsid w:val="003D5256"/>
    <w:rsid w:val="003D567C"/>
    <w:rsid w:val="003D590A"/>
    <w:rsid w:val="003D61D0"/>
    <w:rsid w:val="003D6E57"/>
    <w:rsid w:val="003D7037"/>
    <w:rsid w:val="003D79AC"/>
    <w:rsid w:val="003E07A4"/>
    <w:rsid w:val="003E085E"/>
    <w:rsid w:val="003E189E"/>
    <w:rsid w:val="003E1F05"/>
    <w:rsid w:val="003E1FA8"/>
    <w:rsid w:val="003E1FFD"/>
    <w:rsid w:val="003E2A76"/>
    <w:rsid w:val="003E3B6B"/>
    <w:rsid w:val="003E443B"/>
    <w:rsid w:val="003E6099"/>
    <w:rsid w:val="003F02F1"/>
    <w:rsid w:val="003F0534"/>
    <w:rsid w:val="003F0B3F"/>
    <w:rsid w:val="003F1492"/>
    <w:rsid w:val="003F20EC"/>
    <w:rsid w:val="003F2842"/>
    <w:rsid w:val="003F3D37"/>
    <w:rsid w:val="003F3DFB"/>
    <w:rsid w:val="003F5874"/>
    <w:rsid w:val="003F6C66"/>
    <w:rsid w:val="003F701E"/>
    <w:rsid w:val="003F755B"/>
    <w:rsid w:val="003F762A"/>
    <w:rsid w:val="003F7DC3"/>
    <w:rsid w:val="00401884"/>
    <w:rsid w:val="00401FBA"/>
    <w:rsid w:val="004029E0"/>
    <w:rsid w:val="00402B2D"/>
    <w:rsid w:val="00402C46"/>
    <w:rsid w:val="004032EC"/>
    <w:rsid w:val="00404207"/>
    <w:rsid w:val="00404AFB"/>
    <w:rsid w:val="0040527A"/>
    <w:rsid w:val="00405678"/>
    <w:rsid w:val="00406BA7"/>
    <w:rsid w:val="004105E9"/>
    <w:rsid w:val="00410B7C"/>
    <w:rsid w:val="00411375"/>
    <w:rsid w:val="00411CD7"/>
    <w:rsid w:val="00412085"/>
    <w:rsid w:val="00412436"/>
    <w:rsid w:val="00412D24"/>
    <w:rsid w:val="004134F9"/>
    <w:rsid w:val="00413704"/>
    <w:rsid w:val="004141CC"/>
    <w:rsid w:val="00414DD4"/>
    <w:rsid w:val="00414DEA"/>
    <w:rsid w:val="004158B2"/>
    <w:rsid w:val="00415D77"/>
    <w:rsid w:val="00416103"/>
    <w:rsid w:val="0041641B"/>
    <w:rsid w:val="004164F4"/>
    <w:rsid w:val="00417B39"/>
    <w:rsid w:val="0042021B"/>
    <w:rsid w:val="00420E59"/>
    <w:rsid w:val="00421424"/>
    <w:rsid w:val="00422B27"/>
    <w:rsid w:val="00422E4B"/>
    <w:rsid w:val="00423DE8"/>
    <w:rsid w:val="00425DA3"/>
    <w:rsid w:val="004269A9"/>
    <w:rsid w:val="0042726F"/>
    <w:rsid w:val="00430519"/>
    <w:rsid w:val="00430BF2"/>
    <w:rsid w:val="004319E3"/>
    <w:rsid w:val="004347BA"/>
    <w:rsid w:val="00434D53"/>
    <w:rsid w:val="004360EB"/>
    <w:rsid w:val="0043679C"/>
    <w:rsid w:val="00437344"/>
    <w:rsid w:val="00437524"/>
    <w:rsid w:val="004405E6"/>
    <w:rsid w:val="0044142D"/>
    <w:rsid w:val="0044278C"/>
    <w:rsid w:val="00443952"/>
    <w:rsid w:val="0044597F"/>
    <w:rsid w:val="00446EA9"/>
    <w:rsid w:val="00447668"/>
    <w:rsid w:val="00450050"/>
    <w:rsid w:val="00450315"/>
    <w:rsid w:val="00450EE3"/>
    <w:rsid w:val="0045150E"/>
    <w:rsid w:val="00452182"/>
    <w:rsid w:val="004530BB"/>
    <w:rsid w:val="004536EC"/>
    <w:rsid w:val="00453B82"/>
    <w:rsid w:val="00454360"/>
    <w:rsid w:val="00454D6C"/>
    <w:rsid w:val="0045572B"/>
    <w:rsid w:val="00456082"/>
    <w:rsid w:val="0045757A"/>
    <w:rsid w:val="00457BA7"/>
    <w:rsid w:val="00460BA8"/>
    <w:rsid w:val="00460C7F"/>
    <w:rsid w:val="0046151E"/>
    <w:rsid w:val="0046189D"/>
    <w:rsid w:val="00461F1D"/>
    <w:rsid w:val="004647D6"/>
    <w:rsid w:val="004655D2"/>
    <w:rsid w:val="00466639"/>
    <w:rsid w:val="004668B6"/>
    <w:rsid w:val="00466AAA"/>
    <w:rsid w:val="00466D34"/>
    <w:rsid w:val="004737B9"/>
    <w:rsid w:val="00474964"/>
    <w:rsid w:val="00475765"/>
    <w:rsid w:val="00475B57"/>
    <w:rsid w:val="00476E23"/>
    <w:rsid w:val="00476FEB"/>
    <w:rsid w:val="00477527"/>
    <w:rsid w:val="00477D31"/>
    <w:rsid w:val="004808C9"/>
    <w:rsid w:val="00480908"/>
    <w:rsid w:val="00480E17"/>
    <w:rsid w:val="004812CC"/>
    <w:rsid w:val="00481840"/>
    <w:rsid w:val="00481DE0"/>
    <w:rsid w:val="00482965"/>
    <w:rsid w:val="00483216"/>
    <w:rsid w:val="00484272"/>
    <w:rsid w:val="00484595"/>
    <w:rsid w:val="004868B6"/>
    <w:rsid w:val="00486D1E"/>
    <w:rsid w:val="00486F2F"/>
    <w:rsid w:val="004873BA"/>
    <w:rsid w:val="0048755D"/>
    <w:rsid w:val="0049051D"/>
    <w:rsid w:val="00490668"/>
    <w:rsid w:val="004908DC"/>
    <w:rsid w:val="00491A89"/>
    <w:rsid w:val="00493862"/>
    <w:rsid w:val="0049435F"/>
    <w:rsid w:val="0049503C"/>
    <w:rsid w:val="00496640"/>
    <w:rsid w:val="004967EE"/>
    <w:rsid w:val="00496A15"/>
    <w:rsid w:val="00497944"/>
    <w:rsid w:val="00497946"/>
    <w:rsid w:val="00497F1F"/>
    <w:rsid w:val="004A01BE"/>
    <w:rsid w:val="004A03A5"/>
    <w:rsid w:val="004A0660"/>
    <w:rsid w:val="004A08A8"/>
    <w:rsid w:val="004A22E5"/>
    <w:rsid w:val="004A26E0"/>
    <w:rsid w:val="004A2EBE"/>
    <w:rsid w:val="004A3C2C"/>
    <w:rsid w:val="004A44CB"/>
    <w:rsid w:val="004A4B75"/>
    <w:rsid w:val="004A4F0D"/>
    <w:rsid w:val="004A540E"/>
    <w:rsid w:val="004A5D5A"/>
    <w:rsid w:val="004A7457"/>
    <w:rsid w:val="004A74A7"/>
    <w:rsid w:val="004B07B2"/>
    <w:rsid w:val="004B0DBD"/>
    <w:rsid w:val="004B2C5C"/>
    <w:rsid w:val="004B3610"/>
    <w:rsid w:val="004B482C"/>
    <w:rsid w:val="004B7256"/>
    <w:rsid w:val="004B7B57"/>
    <w:rsid w:val="004C06AB"/>
    <w:rsid w:val="004C147A"/>
    <w:rsid w:val="004C221B"/>
    <w:rsid w:val="004C2F29"/>
    <w:rsid w:val="004C591B"/>
    <w:rsid w:val="004C5994"/>
    <w:rsid w:val="004C5C38"/>
    <w:rsid w:val="004C5CC5"/>
    <w:rsid w:val="004C5D9E"/>
    <w:rsid w:val="004C5F11"/>
    <w:rsid w:val="004C6929"/>
    <w:rsid w:val="004C79D6"/>
    <w:rsid w:val="004D087F"/>
    <w:rsid w:val="004D11BD"/>
    <w:rsid w:val="004D2EB5"/>
    <w:rsid w:val="004D33B2"/>
    <w:rsid w:val="004D3B5C"/>
    <w:rsid w:val="004D3EF0"/>
    <w:rsid w:val="004D4845"/>
    <w:rsid w:val="004D644A"/>
    <w:rsid w:val="004D75F9"/>
    <w:rsid w:val="004D782B"/>
    <w:rsid w:val="004D7D2D"/>
    <w:rsid w:val="004D7D4E"/>
    <w:rsid w:val="004E11DB"/>
    <w:rsid w:val="004E27B9"/>
    <w:rsid w:val="004E28C4"/>
    <w:rsid w:val="004E3177"/>
    <w:rsid w:val="004E375E"/>
    <w:rsid w:val="004E38D3"/>
    <w:rsid w:val="004E399B"/>
    <w:rsid w:val="004E39D9"/>
    <w:rsid w:val="004E3A0B"/>
    <w:rsid w:val="004E4CBD"/>
    <w:rsid w:val="004E5EE5"/>
    <w:rsid w:val="004E63FB"/>
    <w:rsid w:val="004E6665"/>
    <w:rsid w:val="004E6870"/>
    <w:rsid w:val="004E6F0B"/>
    <w:rsid w:val="004E7D12"/>
    <w:rsid w:val="004F04CE"/>
    <w:rsid w:val="004F1121"/>
    <w:rsid w:val="004F14A5"/>
    <w:rsid w:val="004F18CF"/>
    <w:rsid w:val="004F3129"/>
    <w:rsid w:val="004F46F1"/>
    <w:rsid w:val="004F592F"/>
    <w:rsid w:val="004F60F0"/>
    <w:rsid w:val="00500637"/>
    <w:rsid w:val="005018F2"/>
    <w:rsid w:val="005029CA"/>
    <w:rsid w:val="00503A44"/>
    <w:rsid w:val="00504D99"/>
    <w:rsid w:val="00505461"/>
    <w:rsid w:val="00506B29"/>
    <w:rsid w:val="00506C27"/>
    <w:rsid w:val="005073D2"/>
    <w:rsid w:val="00507CA4"/>
    <w:rsid w:val="00507F69"/>
    <w:rsid w:val="0051019C"/>
    <w:rsid w:val="0051027E"/>
    <w:rsid w:val="005102B9"/>
    <w:rsid w:val="005116E7"/>
    <w:rsid w:val="00511FFF"/>
    <w:rsid w:val="005128B7"/>
    <w:rsid w:val="005143F3"/>
    <w:rsid w:val="00514AAF"/>
    <w:rsid w:val="00514C3C"/>
    <w:rsid w:val="005157EA"/>
    <w:rsid w:val="005158A8"/>
    <w:rsid w:val="00515D4F"/>
    <w:rsid w:val="0051722B"/>
    <w:rsid w:val="00517674"/>
    <w:rsid w:val="005176EC"/>
    <w:rsid w:val="00520964"/>
    <w:rsid w:val="00520CDA"/>
    <w:rsid w:val="0052103D"/>
    <w:rsid w:val="0052169B"/>
    <w:rsid w:val="00521A0C"/>
    <w:rsid w:val="00523702"/>
    <w:rsid w:val="00523BDB"/>
    <w:rsid w:val="00526156"/>
    <w:rsid w:val="005301E0"/>
    <w:rsid w:val="00530F93"/>
    <w:rsid w:val="005310D5"/>
    <w:rsid w:val="00531269"/>
    <w:rsid w:val="00531BD2"/>
    <w:rsid w:val="00531DB9"/>
    <w:rsid w:val="005321D4"/>
    <w:rsid w:val="00535034"/>
    <w:rsid w:val="00536961"/>
    <w:rsid w:val="005402F8"/>
    <w:rsid w:val="00540EA2"/>
    <w:rsid w:val="0054131D"/>
    <w:rsid w:val="0054329E"/>
    <w:rsid w:val="0054359A"/>
    <w:rsid w:val="0054541C"/>
    <w:rsid w:val="00545834"/>
    <w:rsid w:val="00545C6D"/>
    <w:rsid w:val="00547034"/>
    <w:rsid w:val="005472D7"/>
    <w:rsid w:val="00550017"/>
    <w:rsid w:val="0055038F"/>
    <w:rsid w:val="00550AEA"/>
    <w:rsid w:val="00551243"/>
    <w:rsid w:val="00551CD4"/>
    <w:rsid w:val="00552AB9"/>
    <w:rsid w:val="00552FCB"/>
    <w:rsid w:val="0055396D"/>
    <w:rsid w:val="005539DE"/>
    <w:rsid w:val="00553A0D"/>
    <w:rsid w:val="00553D28"/>
    <w:rsid w:val="00554732"/>
    <w:rsid w:val="00554F65"/>
    <w:rsid w:val="005568D0"/>
    <w:rsid w:val="00556ED4"/>
    <w:rsid w:val="00560107"/>
    <w:rsid w:val="0056070E"/>
    <w:rsid w:val="00560B60"/>
    <w:rsid w:val="00560E46"/>
    <w:rsid w:val="0056111D"/>
    <w:rsid w:val="00562659"/>
    <w:rsid w:val="00563029"/>
    <w:rsid w:val="005635A5"/>
    <w:rsid w:val="005635C1"/>
    <w:rsid w:val="0056396F"/>
    <w:rsid w:val="00563A49"/>
    <w:rsid w:val="0056485D"/>
    <w:rsid w:val="00564CC5"/>
    <w:rsid w:val="00564DD3"/>
    <w:rsid w:val="00566281"/>
    <w:rsid w:val="00566594"/>
    <w:rsid w:val="00566D1B"/>
    <w:rsid w:val="0056710B"/>
    <w:rsid w:val="00567689"/>
    <w:rsid w:val="00570E0F"/>
    <w:rsid w:val="005712FE"/>
    <w:rsid w:val="00571855"/>
    <w:rsid w:val="00571D79"/>
    <w:rsid w:val="00572051"/>
    <w:rsid w:val="005730C5"/>
    <w:rsid w:val="00573C58"/>
    <w:rsid w:val="00574160"/>
    <w:rsid w:val="0057418C"/>
    <w:rsid w:val="00574585"/>
    <w:rsid w:val="005758A1"/>
    <w:rsid w:val="00575FE5"/>
    <w:rsid w:val="005766A6"/>
    <w:rsid w:val="00576B1C"/>
    <w:rsid w:val="00577EAD"/>
    <w:rsid w:val="005802D9"/>
    <w:rsid w:val="00580848"/>
    <w:rsid w:val="00580D93"/>
    <w:rsid w:val="0058107C"/>
    <w:rsid w:val="0058213A"/>
    <w:rsid w:val="005821B7"/>
    <w:rsid w:val="0058344F"/>
    <w:rsid w:val="00583A9F"/>
    <w:rsid w:val="00583C41"/>
    <w:rsid w:val="00583D7B"/>
    <w:rsid w:val="00586493"/>
    <w:rsid w:val="00587F0E"/>
    <w:rsid w:val="00590DFD"/>
    <w:rsid w:val="005910DA"/>
    <w:rsid w:val="005911FE"/>
    <w:rsid w:val="00591894"/>
    <w:rsid w:val="0059228C"/>
    <w:rsid w:val="00592BE4"/>
    <w:rsid w:val="005934FC"/>
    <w:rsid w:val="00595B5B"/>
    <w:rsid w:val="00595C52"/>
    <w:rsid w:val="005A09BA"/>
    <w:rsid w:val="005A1306"/>
    <w:rsid w:val="005A41CA"/>
    <w:rsid w:val="005A426C"/>
    <w:rsid w:val="005A44DC"/>
    <w:rsid w:val="005A45A2"/>
    <w:rsid w:val="005A519B"/>
    <w:rsid w:val="005A55F6"/>
    <w:rsid w:val="005A61AD"/>
    <w:rsid w:val="005A63F9"/>
    <w:rsid w:val="005A6DF4"/>
    <w:rsid w:val="005A6E2F"/>
    <w:rsid w:val="005A6EF3"/>
    <w:rsid w:val="005A6F80"/>
    <w:rsid w:val="005A77E2"/>
    <w:rsid w:val="005B00A1"/>
    <w:rsid w:val="005B05E2"/>
    <w:rsid w:val="005B102E"/>
    <w:rsid w:val="005B1ADB"/>
    <w:rsid w:val="005B1E93"/>
    <w:rsid w:val="005B2800"/>
    <w:rsid w:val="005B2814"/>
    <w:rsid w:val="005B4BD6"/>
    <w:rsid w:val="005B631B"/>
    <w:rsid w:val="005B6915"/>
    <w:rsid w:val="005B6936"/>
    <w:rsid w:val="005B7645"/>
    <w:rsid w:val="005B7E40"/>
    <w:rsid w:val="005C0237"/>
    <w:rsid w:val="005C02C9"/>
    <w:rsid w:val="005C1A42"/>
    <w:rsid w:val="005C40FB"/>
    <w:rsid w:val="005C45AC"/>
    <w:rsid w:val="005C4667"/>
    <w:rsid w:val="005C5EF0"/>
    <w:rsid w:val="005C6EF4"/>
    <w:rsid w:val="005C712E"/>
    <w:rsid w:val="005C7659"/>
    <w:rsid w:val="005D01AF"/>
    <w:rsid w:val="005D0335"/>
    <w:rsid w:val="005D1957"/>
    <w:rsid w:val="005D21BD"/>
    <w:rsid w:val="005D2318"/>
    <w:rsid w:val="005D3E7C"/>
    <w:rsid w:val="005D4210"/>
    <w:rsid w:val="005D4C21"/>
    <w:rsid w:val="005D5265"/>
    <w:rsid w:val="005D54AF"/>
    <w:rsid w:val="005D61ED"/>
    <w:rsid w:val="005D6CF7"/>
    <w:rsid w:val="005D7256"/>
    <w:rsid w:val="005D74F4"/>
    <w:rsid w:val="005E0661"/>
    <w:rsid w:val="005E0C9F"/>
    <w:rsid w:val="005E1B6F"/>
    <w:rsid w:val="005E1D2D"/>
    <w:rsid w:val="005E1EBA"/>
    <w:rsid w:val="005E2E36"/>
    <w:rsid w:val="005E3901"/>
    <w:rsid w:val="005E4CCB"/>
    <w:rsid w:val="005E4D0B"/>
    <w:rsid w:val="005E5144"/>
    <w:rsid w:val="005E5DF9"/>
    <w:rsid w:val="005E6A15"/>
    <w:rsid w:val="005E7829"/>
    <w:rsid w:val="005E7993"/>
    <w:rsid w:val="005F02B6"/>
    <w:rsid w:val="005F02E6"/>
    <w:rsid w:val="005F1517"/>
    <w:rsid w:val="005F1C7A"/>
    <w:rsid w:val="005F2833"/>
    <w:rsid w:val="005F31D0"/>
    <w:rsid w:val="005F3316"/>
    <w:rsid w:val="005F3D17"/>
    <w:rsid w:val="005F3E82"/>
    <w:rsid w:val="005F3F5E"/>
    <w:rsid w:val="005F3FF1"/>
    <w:rsid w:val="005F57C5"/>
    <w:rsid w:val="005F64BD"/>
    <w:rsid w:val="005F663F"/>
    <w:rsid w:val="005F751D"/>
    <w:rsid w:val="006005E2"/>
    <w:rsid w:val="006017C3"/>
    <w:rsid w:val="00601E4B"/>
    <w:rsid w:val="006025AC"/>
    <w:rsid w:val="006033C1"/>
    <w:rsid w:val="00604393"/>
    <w:rsid w:val="00605787"/>
    <w:rsid w:val="00606869"/>
    <w:rsid w:val="00610232"/>
    <w:rsid w:val="00610D9B"/>
    <w:rsid w:val="00611145"/>
    <w:rsid w:val="006121BC"/>
    <w:rsid w:val="00613C72"/>
    <w:rsid w:val="006140F7"/>
    <w:rsid w:val="0061460A"/>
    <w:rsid w:val="00614BBD"/>
    <w:rsid w:val="00615693"/>
    <w:rsid w:val="00615C75"/>
    <w:rsid w:val="00615F5E"/>
    <w:rsid w:val="0061657C"/>
    <w:rsid w:val="006172B7"/>
    <w:rsid w:val="0061795D"/>
    <w:rsid w:val="00617EE7"/>
    <w:rsid w:val="0062077F"/>
    <w:rsid w:val="006240D6"/>
    <w:rsid w:val="006249B8"/>
    <w:rsid w:val="00624ABA"/>
    <w:rsid w:val="00624DE9"/>
    <w:rsid w:val="00624E54"/>
    <w:rsid w:val="0062607E"/>
    <w:rsid w:val="0062654D"/>
    <w:rsid w:val="006266B2"/>
    <w:rsid w:val="00626F35"/>
    <w:rsid w:val="00631944"/>
    <w:rsid w:val="00631CFD"/>
    <w:rsid w:val="00632B21"/>
    <w:rsid w:val="00633A55"/>
    <w:rsid w:val="00634E3F"/>
    <w:rsid w:val="00635670"/>
    <w:rsid w:val="00635710"/>
    <w:rsid w:val="00635B1F"/>
    <w:rsid w:val="006360D6"/>
    <w:rsid w:val="006374CB"/>
    <w:rsid w:val="0064006A"/>
    <w:rsid w:val="00640241"/>
    <w:rsid w:val="00642604"/>
    <w:rsid w:val="0064287E"/>
    <w:rsid w:val="00643737"/>
    <w:rsid w:val="00643D94"/>
    <w:rsid w:val="00643DDF"/>
    <w:rsid w:val="00643E22"/>
    <w:rsid w:val="00644CF5"/>
    <w:rsid w:val="00646A21"/>
    <w:rsid w:val="0064734D"/>
    <w:rsid w:val="006476F9"/>
    <w:rsid w:val="006520C8"/>
    <w:rsid w:val="00652381"/>
    <w:rsid w:val="00652405"/>
    <w:rsid w:val="00653A41"/>
    <w:rsid w:val="00653E29"/>
    <w:rsid w:val="00655F69"/>
    <w:rsid w:val="00656CFE"/>
    <w:rsid w:val="00656FF7"/>
    <w:rsid w:val="00657930"/>
    <w:rsid w:val="00657AB5"/>
    <w:rsid w:val="00657F89"/>
    <w:rsid w:val="006600EC"/>
    <w:rsid w:val="006611DD"/>
    <w:rsid w:val="006622E0"/>
    <w:rsid w:val="006626F1"/>
    <w:rsid w:val="00662F6E"/>
    <w:rsid w:val="00663266"/>
    <w:rsid w:val="00663BAD"/>
    <w:rsid w:val="0066487A"/>
    <w:rsid w:val="00664FA6"/>
    <w:rsid w:val="006650CE"/>
    <w:rsid w:val="00665214"/>
    <w:rsid w:val="00665E95"/>
    <w:rsid w:val="00666075"/>
    <w:rsid w:val="006666BF"/>
    <w:rsid w:val="00671150"/>
    <w:rsid w:val="00671C88"/>
    <w:rsid w:val="0067231F"/>
    <w:rsid w:val="006730ED"/>
    <w:rsid w:val="006734A8"/>
    <w:rsid w:val="006743FC"/>
    <w:rsid w:val="00674A9C"/>
    <w:rsid w:val="00674D7E"/>
    <w:rsid w:val="00676DF0"/>
    <w:rsid w:val="00677089"/>
    <w:rsid w:val="0068002D"/>
    <w:rsid w:val="00680C6B"/>
    <w:rsid w:val="00680E3A"/>
    <w:rsid w:val="0068289F"/>
    <w:rsid w:val="00684080"/>
    <w:rsid w:val="00684253"/>
    <w:rsid w:val="00684782"/>
    <w:rsid w:val="006855E2"/>
    <w:rsid w:val="00685869"/>
    <w:rsid w:val="00685953"/>
    <w:rsid w:val="00685EB9"/>
    <w:rsid w:val="00686227"/>
    <w:rsid w:val="006863FC"/>
    <w:rsid w:val="00686AD8"/>
    <w:rsid w:val="00686B20"/>
    <w:rsid w:val="00686DB0"/>
    <w:rsid w:val="006873C3"/>
    <w:rsid w:val="0069101D"/>
    <w:rsid w:val="006918F7"/>
    <w:rsid w:val="00692BBE"/>
    <w:rsid w:val="00692EDA"/>
    <w:rsid w:val="00693A07"/>
    <w:rsid w:val="00693D8C"/>
    <w:rsid w:val="006948D2"/>
    <w:rsid w:val="00694DB3"/>
    <w:rsid w:val="00694E2E"/>
    <w:rsid w:val="00695245"/>
    <w:rsid w:val="00695606"/>
    <w:rsid w:val="0069620C"/>
    <w:rsid w:val="00696459"/>
    <w:rsid w:val="00696A39"/>
    <w:rsid w:val="00697713"/>
    <w:rsid w:val="00697C66"/>
    <w:rsid w:val="00697D90"/>
    <w:rsid w:val="00697EE2"/>
    <w:rsid w:val="006A0273"/>
    <w:rsid w:val="006A146F"/>
    <w:rsid w:val="006A1DB1"/>
    <w:rsid w:val="006A219D"/>
    <w:rsid w:val="006A2B13"/>
    <w:rsid w:val="006A2DB0"/>
    <w:rsid w:val="006A2F13"/>
    <w:rsid w:val="006A3A57"/>
    <w:rsid w:val="006A3DD9"/>
    <w:rsid w:val="006A4978"/>
    <w:rsid w:val="006A5525"/>
    <w:rsid w:val="006A55DA"/>
    <w:rsid w:val="006A5E37"/>
    <w:rsid w:val="006A6B7E"/>
    <w:rsid w:val="006A6DC3"/>
    <w:rsid w:val="006A6EC1"/>
    <w:rsid w:val="006A707E"/>
    <w:rsid w:val="006A7260"/>
    <w:rsid w:val="006A7ADD"/>
    <w:rsid w:val="006B0B3B"/>
    <w:rsid w:val="006B0CF9"/>
    <w:rsid w:val="006B3209"/>
    <w:rsid w:val="006B5495"/>
    <w:rsid w:val="006B63ED"/>
    <w:rsid w:val="006B66AF"/>
    <w:rsid w:val="006B6D1D"/>
    <w:rsid w:val="006B7965"/>
    <w:rsid w:val="006C0319"/>
    <w:rsid w:val="006C054B"/>
    <w:rsid w:val="006C0825"/>
    <w:rsid w:val="006C2B7C"/>
    <w:rsid w:val="006C2BC7"/>
    <w:rsid w:val="006C378E"/>
    <w:rsid w:val="006C4CAD"/>
    <w:rsid w:val="006C51E7"/>
    <w:rsid w:val="006C56C4"/>
    <w:rsid w:val="006C58EE"/>
    <w:rsid w:val="006C5AE7"/>
    <w:rsid w:val="006C5E79"/>
    <w:rsid w:val="006C694B"/>
    <w:rsid w:val="006C7B02"/>
    <w:rsid w:val="006C7DF9"/>
    <w:rsid w:val="006C7FE9"/>
    <w:rsid w:val="006D0608"/>
    <w:rsid w:val="006D0ED2"/>
    <w:rsid w:val="006D18B3"/>
    <w:rsid w:val="006D1FD3"/>
    <w:rsid w:val="006D27B5"/>
    <w:rsid w:val="006D2D4C"/>
    <w:rsid w:val="006D2DA8"/>
    <w:rsid w:val="006D310E"/>
    <w:rsid w:val="006D3315"/>
    <w:rsid w:val="006D370E"/>
    <w:rsid w:val="006D4D04"/>
    <w:rsid w:val="006D5409"/>
    <w:rsid w:val="006D5A31"/>
    <w:rsid w:val="006D7554"/>
    <w:rsid w:val="006D76AC"/>
    <w:rsid w:val="006E1027"/>
    <w:rsid w:val="006E1925"/>
    <w:rsid w:val="006E1B0E"/>
    <w:rsid w:val="006E1E0A"/>
    <w:rsid w:val="006E2CAD"/>
    <w:rsid w:val="006E3206"/>
    <w:rsid w:val="006E3898"/>
    <w:rsid w:val="006E4102"/>
    <w:rsid w:val="006E44C3"/>
    <w:rsid w:val="006E59DD"/>
    <w:rsid w:val="006E6490"/>
    <w:rsid w:val="006E6751"/>
    <w:rsid w:val="006E795B"/>
    <w:rsid w:val="006E7FF8"/>
    <w:rsid w:val="006F0603"/>
    <w:rsid w:val="006F0701"/>
    <w:rsid w:val="006F1C59"/>
    <w:rsid w:val="006F4E73"/>
    <w:rsid w:val="006F5DFC"/>
    <w:rsid w:val="006F667B"/>
    <w:rsid w:val="006F705B"/>
    <w:rsid w:val="006F7563"/>
    <w:rsid w:val="0070075C"/>
    <w:rsid w:val="007015FE"/>
    <w:rsid w:val="00701685"/>
    <w:rsid w:val="00702E37"/>
    <w:rsid w:val="00704466"/>
    <w:rsid w:val="007059D5"/>
    <w:rsid w:val="00705A87"/>
    <w:rsid w:val="007061D9"/>
    <w:rsid w:val="007072C0"/>
    <w:rsid w:val="00707B9F"/>
    <w:rsid w:val="00710058"/>
    <w:rsid w:val="00711772"/>
    <w:rsid w:val="0071188B"/>
    <w:rsid w:val="00713C2C"/>
    <w:rsid w:val="007146F8"/>
    <w:rsid w:val="00714DBA"/>
    <w:rsid w:val="007154F4"/>
    <w:rsid w:val="00716F2D"/>
    <w:rsid w:val="0072034E"/>
    <w:rsid w:val="0072121A"/>
    <w:rsid w:val="00722830"/>
    <w:rsid w:val="00723BA3"/>
    <w:rsid w:val="00725E7C"/>
    <w:rsid w:val="00726F2D"/>
    <w:rsid w:val="00727CBE"/>
    <w:rsid w:val="007302F9"/>
    <w:rsid w:val="00731238"/>
    <w:rsid w:val="007314F4"/>
    <w:rsid w:val="007316B7"/>
    <w:rsid w:val="0073293D"/>
    <w:rsid w:val="00733AE8"/>
    <w:rsid w:val="00734E88"/>
    <w:rsid w:val="00735106"/>
    <w:rsid w:val="0073551A"/>
    <w:rsid w:val="0073596F"/>
    <w:rsid w:val="00735970"/>
    <w:rsid w:val="00736018"/>
    <w:rsid w:val="007364CC"/>
    <w:rsid w:val="007401DD"/>
    <w:rsid w:val="00741A1B"/>
    <w:rsid w:val="0074209C"/>
    <w:rsid w:val="00742902"/>
    <w:rsid w:val="00742B31"/>
    <w:rsid w:val="00742CD6"/>
    <w:rsid w:val="007437A3"/>
    <w:rsid w:val="007442A9"/>
    <w:rsid w:val="0074496D"/>
    <w:rsid w:val="007460EF"/>
    <w:rsid w:val="00746817"/>
    <w:rsid w:val="00746DFC"/>
    <w:rsid w:val="00747700"/>
    <w:rsid w:val="00747FF8"/>
    <w:rsid w:val="0075098D"/>
    <w:rsid w:val="00750E02"/>
    <w:rsid w:val="00751659"/>
    <w:rsid w:val="00751848"/>
    <w:rsid w:val="007525F3"/>
    <w:rsid w:val="007527F9"/>
    <w:rsid w:val="0075288E"/>
    <w:rsid w:val="0075342B"/>
    <w:rsid w:val="00753990"/>
    <w:rsid w:val="007541AB"/>
    <w:rsid w:val="0075428C"/>
    <w:rsid w:val="007549DC"/>
    <w:rsid w:val="00754CCD"/>
    <w:rsid w:val="00754E86"/>
    <w:rsid w:val="00755068"/>
    <w:rsid w:val="007563FF"/>
    <w:rsid w:val="00760FB4"/>
    <w:rsid w:val="0076302C"/>
    <w:rsid w:val="00763200"/>
    <w:rsid w:val="007638E9"/>
    <w:rsid w:val="007649FF"/>
    <w:rsid w:val="007662B7"/>
    <w:rsid w:val="00767E50"/>
    <w:rsid w:val="00770388"/>
    <w:rsid w:val="007723A3"/>
    <w:rsid w:val="00772BE4"/>
    <w:rsid w:val="00773144"/>
    <w:rsid w:val="007741FB"/>
    <w:rsid w:val="00775BE9"/>
    <w:rsid w:val="00776274"/>
    <w:rsid w:val="007770A2"/>
    <w:rsid w:val="007774A7"/>
    <w:rsid w:val="00777C06"/>
    <w:rsid w:val="00777DD1"/>
    <w:rsid w:val="007806AB"/>
    <w:rsid w:val="00781086"/>
    <w:rsid w:val="00781237"/>
    <w:rsid w:val="00782211"/>
    <w:rsid w:val="007825BA"/>
    <w:rsid w:val="00782EAF"/>
    <w:rsid w:val="00783614"/>
    <w:rsid w:val="00784C22"/>
    <w:rsid w:val="00784EE9"/>
    <w:rsid w:val="00785C94"/>
    <w:rsid w:val="00785F29"/>
    <w:rsid w:val="00786808"/>
    <w:rsid w:val="007877DB"/>
    <w:rsid w:val="00787A9D"/>
    <w:rsid w:val="00791059"/>
    <w:rsid w:val="0079152E"/>
    <w:rsid w:val="0079176A"/>
    <w:rsid w:val="00791C9F"/>
    <w:rsid w:val="00791E7D"/>
    <w:rsid w:val="00792304"/>
    <w:rsid w:val="00792592"/>
    <w:rsid w:val="00792BA4"/>
    <w:rsid w:val="00792D12"/>
    <w:rsid w:val="00793884"/>
    <w:rsid w:val="00794CD8"/>
    <w:rsid w:val="00794F4C"/>
    <w:rsid w:val="0079547F"/>
    <w:rsid w:val="0079557D"/>
    <w:rsid w:val="007956D9"/>
    <w:rsid w:val="00795C76"/>
    <w:rsid w:val="007965A8"/>
    <w:rsid w:val="007966B2"/>
    <w:rsid w:val="00796806"/>
    <w:rsid w:val="00797314"/>
    <w:rsid w:val="007978C0"/>
    <w:rsid w:val="00797BFA"/>
    <w:rsid w:val="007A0432"/>
    <w:rsid w:val="007A30C9"/>
    <w:rsid w:val="007A389F"/>
    <w:rsid w:val="007A39D7"/>
    <w:rsid w:val="007A39E7"/>
    <w:rsid w:val="007A431C"/>
    <w:rsid w:val="007A4B33"/>
    <w:rsid w:val="007A735D"/>
    <w:rsid w:val="007A77E4"/>
    <w:rsid w:val="007A7B8B"/>
    <w:rsid w:val="007B0A09"/>
    <w:rsid w:val="007B1321"/>
    <w:rsid w:val="007B1462"/>
    <w:rsid w:val="007B16AF"/>
    <w:rsid w:val="007B2295"/>
    <w:rsid w:val="007B277B"/>
    <w:rsid w:val="007B2A04"/>
    <w:rsid w:val="007B2AA2"/>
    <w:rsid w:val="007B4005"/>
    <w:rsid w:val="007B40FB"/>
    <w:rsid w:val="007B45A5"/>
    <w:rsid w:val="007B4669"/>
    <w:rsid w:val="007B4BC4"/>
    <w:rsid w:val="007B5920"/>
    <w:rsid w:val="007B6554"/>
    <w:rsid w:val="007B7D5A"/>
    <w:rsid w:val="007C0562"/>
    <w:rsid w:val="007C0918"/>
    <w:rsid w:val="007C09F4"/>
    <w:rsid w:val="007C0B93"/>
    <w:rsid w:val="007C0F5B"/>
    <w:rsid w:val="007C164F"/>
    <w:rsid w:val="007C1F96"/>
    <w:rsid w:val="007C27F3"/>
    <w:rsid w:val="007C29F1"/>
    <w:rsid w:val="007C383C"/>
    <w:rsid w:val="007C3F9E"/>
    <w:rsid w:val="007C4D29"/>
    <w:rsid w:val="007C5487"/>
    <w:rsid w:val="007C68DD"/>
    <w:rsid w:val="007C6B3E"/>
    <w:rsid w:val="007C702C"/>
    <w:rsid w:val="007C7766"/>
    <w:rsid w:val="007C7D98"/>
    <w:rsid w:val="007D001F"/>
    <w:rsid w:val="007D0063"/>
    <w:rsid w:val="007D0465"/>
    <w:rsid w:val="007D2A4E"/>
    <w:rsid w:val="007D41BA"/>
    <w:rsid w:val="007D44E9"/>
    <w:rsid w:val="007D56B0"/>
    <w:rsid w:val="007D61D5"/>
    <w:rsid w:val="007D6488"/>
    <w:rsid w:val="007D7F96"/>
    <w:rsid w:val="007E0005"/>
    <w:rsid w:val="007E0DE6"/>
    <w:rsid w:val="007E1166"/>
    <w:rsid w:val="007E2168"/>
    <w:rsid w:val="007E21F3"/>
    <w:rsid w:val="007E26D0"/>
    <w:rsid w:val="007E29B0"/>
    <w:rsid w:val="007E3D3E"/>
    <w:rsid w:val="007E44FB"/>
    <w:rsid w:val="007E65DD"/>
    <w:rsid w:val="007E6D1D"/>
    <w:rsid w:val="007F2410"/>
    <w:rsid w:val="007F27F1"/>
    <w:rsid w:val="007F3022"/>
    <w:rsid w:val="007F35C6"/>
    <w:rsid w:val="007F3E64"/>
    <w:rsid w:val="007F4E55"/>
    <w:rsid w:val="007F52EC"/>
    <w:rsid w:val="007F54ED"/>
    <w:rsid w:val="007F56A5"/>
    <w:rsid w:val="007F5D0A"/>
    <w:rsid w:val="007F6036"/>
    <w:rsid w:val="007F7133"/>
    <w:rsid w:val="007F71C0"/>
    <w:rsid w:val="007F7E52"/>
    <w:rsid w:val="00800053"/>
    <w:rsid w:val="0080015D"/>
    <w:rsid w:val="008004B9"/>
    <w:rsid w:val="0080150C"/>
    <w:rsid w:val="008025D5"/>
    <w:rsid w:val="00802C7E"/>
    <w:rsid w:val="0080303F"/>
    <w:rsid w:val="0080317B"/>
    <w:rsid w:val="0080328F"/>
    <w:rsid w:val="00803782"/>
    <w:rsid w:val="00803E00"/>
    <w:rsid w:val="00804410"/>
    <w:rsid w:val="008054F4"/>
    <w:rsid w:val="00806AB8"/>
    <w:rsid w:val="00806ECE"/>
    <w:rsid w:val="008072D0"/>
    <w:rsid w:val="00807B28"/>
    <w:rsid w:val="00807EAE"/>
    <w:rsid w:val="00810040"/>
    <w:rsid w:val="0081007D"/>
    <w:rsid w:val="008100EE"/>
    <w:rsid w:val="008108B9"/>
    <w:rsid w:val="00811C4C"/>
    <w:rsid w:val="0081331D"/>
    <w:rsid w:val="00814EA8"/>
    <w:rsid w:val="008163CD"/>
    <w:rsid w:val="0081777D"/>
    <w:rsid w:val="00817C5C"/>
    <w:rsid w:val="00820312"/>
    <w:rsid w:val="00820A89"/>
    <w:rsid w:val="00820EEB"/>
    <w:rsid w:val="00821985"/>
    <w:rsid w:val="00821B1A"/>
    <w:rsid w:val="00822251"/>
    <w:rsid w:val="00822540"/>
    <w:rsid w:val="008226BD"/>
    <w:rsid w:val="008230ED"/>
    <w:rsid w:val="008233EA"/>
    <w:rsid w:val="008236A5"/>
    <w:rsid w:val="0082671F"/>
    <w:rsid w:val="00826CA1"/>
    <w:rsid w:val="00827277"/>
    <w:rsid w:val="00827FC6"/>
    <w:rsid w:val="00830A2C"/>
    <w:rsid w:val="00831595"/>
    <w:rsid w:val="00831962"/>
    <w:rsid w:val="00831D53"/>
    <w:rsid w:val="00831D9D"/>
    <w:rsid w:val="00832E39"/>
    <w:rsid w:val="00834088"/>
    <w:rsid w:val="0083440A"/>
    <w:rsid w:val="00834E0C"/>
    <w:rsid w:val="00836194"/>
    <w:rsid w:val="0083690B"/>
    <w:rsid w:val="008369BC"/>
    <w:rsid w:val="00836C53"/>
    <w:rsid w:val="008371BC"/>
    <w:rsid w:val="00840839"/>
    <w:rsid w:val="00840DF8"/>
    <w:rsid w:val="008417C8"/>
    <w:rsid w:val="00842723"/>
    <w:rsid w:val="00843321"/>
    <w:rsid w:val="00843721"/>
    <w:rsid w:val="00845038"/>
    <w:rsid w:val="0084645F"/>
    <w:rsid w:val="00847478"/>
    <w:rsid w:val="00847C03"/>
    <w:rsid w:val="00850009"/>
    <w:rsid w:val="008500DF"/>
    <w:rsid w:val="00851239"/>
    <w:rsid w:val="00851276"/>
    <w:rsid w:val="00852322"/>
    <w:rsid w:val="0085270F"/>
    <w:rsid w:val="008528B9"/>
    <w:rsid w:val="008529A9"/>
    <w:rsid w:val="00852D5A"/>
    <w:rsid w:val="0085393F"/>
    <w:rsid w:val="00853D01"/>
    <w:rsid w:val="00853E58"/>
    <w:rsid w:val="0085657A"/>
    <w:rsid w:val="00857BA7"/>
    <w:rsid w:val="0086002E"/>
    <w:rsid w:val="00860F33"/>
    <w:rsid w:val="00861655"/>
    <w:rsid w:val="008626B1"/>
    <w:rsid w:val="00863D90"/>
    <w:rsid w:val="008651C1"/>
    <w:rsid w:val="00867BD5"/>
    <w:rsid w:val="00870100"/>
    <w:rsid w:val="00871235"/>
    <w:rsid w:val="0087181C"/>
    <w:rsid w:val="00871A6A"/>
    <w:rsid w:val="00871AD6"/>
    <w:rsid w:val="008728C9"/>
    <w:rsid w:val="00872BBA"/>
    <w:rsid w:val="00873E2E"/>
    <w:rsid w:val="008743B0"/>
    <w:rsid w:val="008749EE"/>
    <w:rsid w:val="008767CE"/>
    <w:rsid w:val="0087694C"/>
    <w:rsid w:val="00877518"/>
    <w:rsid w:val="0087754D"/>
    <w:rsid w:val="008775BB"/>
    <w:rsid w:val="00877EA2"/>
    <w:rsid w:val="00880B88"/>
    <w:rsid w:val="0088188D"/>
    <w:rsid w:val="00881A7A"/>
    <w:rsid w:val="008828FC"/>
    <w:rsid w:val="0088331A"/>
    <w:rsid w:val="008840D1"/>
    <w:rsid w:val="008840E8"/>
    <w:rsid w:val="00884EA5"/>
    <w:rsid w:val="00885C2A"/>
    <w:rsid w:val="008878A6"/>
    <w:rsid w:val="00887EBA"/>
    <w:rsid w:val="008901BB"/>
    <w:rsid w:val="0089115D"/>
    <w:rsid w:val="008918D1"/>
    <w:rsid w:val="00891F02"/>
    <w:rsid w:val="0089258D"/>
    <w:rsid w:val="00893858"/>
    <w:rsid w:val="0089407E"/>
    <w:rsid w:val="0089667F"/>
    <w:rsid w:val="0089767A"/>
    <w:rsid w:val="00897708"/>
    <w:rsid w:val="008A0073"/>
    <w:rsid w:val="008A080A"/>
    <w:rsid w:val="008A0E80"/>
    <w:rsid w:val="008A1012"/>
    <w:rsid w:val="008A119B"/>
    <w:rsid w:val="008A2215"/>
    <w:rsid w:val="008A23DB"/>
    <w:rsid w:val="008A256D"/>
    <w:rsid w:val="008A259E"/>
    <w:rsid w:val="008A2725"/>
    <w:rsid w:val="008A2D01"/>
    <w:rsid w:val="008A3465"/>
    <w:rsid w:val="008A3B5C"/>
    <w:rsid w:val="008A3CB6"/>
    <w:rsid w:val="008A433F"/>
    <w:rsid w:val="008A46D0"/>
    <w:rsid w:val="008A489A"/>
    <w:rsid w:val="008A6236"/>
    <w:rsid w:val="008A6929"/>
    <w:rsid w:val="008A7287"/>
    <w:rsid w:val="008A732E"/>
    <w:rsid w:val="008A760B"/>
    <w:rsid w:val="008B0131"/>
    <w:rsid w:val="008B04C4"/>
    <w:rsid w:val="008B05E0"/>
    <w:rsid w:val="008B116E"/>
    <w:rsid w:val="008B17AE"/>
    <w:rsid w:val="008B2F91"/>
    <w:rsid w:val="008B3136"/>
    <w:rsid w:val="008B45E9"/>
    <w:rsid w:val="008B4903"/>
    <w:rsid w:val="008B4F5C"/>
    <w:rsid w:val="008B5DA8"/>
    <w:rsid w:val="008B6B2B"/>
    <w:rsid w:val="008B6E2F"/>
    <w:rsid w:val="008B6E77"/>
    <w:rsid w:val="008B7D93"/>
    <w:rsid w:val="008C1735"/>
    <w:rsid w:val="008C17FD"/>
    <w:rsid w:val="008C29AE"/>
    <w:rsid w:val="008C3125"/>
    <w:rsid w:val="008C3FE0"/>
    <w:rsid w:val="008C4029"/>
    <w:rsid w:val="008C5097"/>
    <w:rsid w:val="008C5119"/>
    <w:rsid w:val="008C5743"/>
    <w:rsid w:val="008C574C"/>
    <w:rsid w:val="008C64A9"/>
    <w:rsid w:val="008C69AB"/>
    <w:rsid w:val="008C7B86"/>
    <w:rsid w:val="008C7FD4"/>
    <w:rsid w:val="008D1330"/>
    <w:rsid w:val="008D1B4A"/>
    <w:rsid w:val="008D1FE4"/>
    <w:rsid w:val="008D282D"/>
    <w:rsid w:val="008D360A"/>
    <w:rsid w:val="008D3795"/>
    <w:rsid w:val="008D38A2"/>
    <w:rsid w:val="008D3DD7"/>
    <w:rsid w:val="008D4C80"/>
    <w:rsid w:val="008D5293"/>
    <w:rsid w:val="008D6FAA"/>
    <w:rsid w:val="008D7002"/>
    <w:rsid w:val="008D71CC"/>
    <w:rsid w:val="008D7325"/>
    <w:rsid w:val="008E053A"/>
    <w:rsid w:val="008E0752"/>
    <w:rsid w:val="008E18C2"/>
    <w:rsid w:val="008E1F9D"/>
    <w:rsid w:val="008E23DE"/>
    <w:rsid w:val="008E23E9"/>
    <w:rsid w:val="008E2D0B"/>
    <w:rsid w:val="008E2F0B"/>
    <w:rsid w:val="008E47F7"/>
    <w:rsid w:val="008E5705"/>
    <w:rsid w:val="008E68F9"/>
    <w:rsid w:val="008F03C7"/>
    <w:rsid w:val="008F158F"/>
    <w:rsid w:val="008F1A45"/>
    <w:rsid w:val="008F285F"/>
    <w:rsid w:val="008F2B99"/>
    <w:rsid w:val="008F2D86"/>
    <w:rsid w:val="008F3136"/>
    <w:rsid w:val="008F589D"/>
    <w:rsid w:val="008F5A85"/>
    <w:rsid w:val="008F7649"/>
    <w:rsid w:val="00901E16"/>
    <w:rsid w:val="00902614"/>
    <w:rsid w:val="009044DE"/>
    <w:rsid w:val="00904954"/>
    <w:rsid w:val="00904A60"/>
    <w:rsid w:val="00906053"/>
    <w:rsid w:val="00906649"/>
    <w:rsid w:val="00906A1E"/>
    <w:rsid w:val="00907383"/>
    <w:rsid w:val="00907E4D"/>
    <w:rsid w:val="00907ED4"/>
    <w:rsid w:val="009110EF"/>
    <w:rsid w:val="00911755"/>
    <w:rsid w:val="00911B1C"/>
    <w:rsid w:val="00911F62"/>
    <w:rsid w:val="009131A9"/>
    <w:rsid w:val="00914761"/>
    <w:rsid w:val="009160AE"/>
    <w:rsid w:val="00916100"/>
    <w:rsid w:val="009166D8"/>
    <w:rsid w:val="009167F3"/>
    <w:rsid w:val="00917196"/>
    <w:rsid w:val="009179D0"/>
    <w:rsid w:val="00917CBD"/>
    <w:rsid w:val="009208A4"/>
    <w:rsid w:val="00920DFE"/>
    <w:rsid w:val="00921C28"/>
    <w:rsid w:val="009223FC"/>
    <w:rsid w:val="00922BED"/>
    <w:rsid w:val="00923126"/>
    <w:rsid w:val="009233CA"/>
    <w:rsid w:val="0092370B"/>
    <w:rsid w:val="00924125"/>
    <w:rsid w:val="009243A5"/>
    <w:rsid w:val="00924F2C"/>
    <w:rsid w:val="009257EA"/>
    <w:rsid w:val="0092585C"/>
    <w:rsid w:val="00926880"/>
    <w:rsid w:val="00927894"/>
    <w:rsid w:val="00927E9B"/>
    <w:rsid w:val="009301B5"/>
    <w:rsid w:val="00930555"/>
    <w:rsid w:val="00931C02"/>
    <w:rsid w:val="00933D23"/>
    <w:rsid w:val="009340AF"/>
    <w:rsid w:val="0093434A"/>
    <w:rsid w:val="00934442"/>
    <w:rsid w:val="00934CE2"/>
    <w:rsid w:val="00935015"/>
    <w:rsid w:val="00935313"/>
    <w:rsid w:val="0093555E"/>
    <w:rsid w:val="00935EC6"/>
    <w:rsid w:val="00936E95"/>
    <w:rsid w:val="00937081"/>
    <w:rsid w:val="009373E0"/>
    <w:rsid w:val="00940E9E"/>
    <w:rsid w:val="00941020"/>
    <w:rsid w:val="00941705"/>
    <w:rsid w:val="00942689"/>
    <w:rsid w:val="00942C35"/>
    <w:rsid w:val="00944178"/>
    <w:rsid w:val="00945673"/>
    <w:rsid w:val="00945BEC"/>
    <w:rsid w:val="009466AA"/>
    <w:rsid w:val="00946CE2"/>
    <w:rsid w:val="00947C4B"/>
    <w:rsid w:val="00950A4E"/>
    <w:rsid w:val="00950BA7"/>
    <w:rsid w:val="00951746"/>
    <w:rsid w:val="00951E49"/>
    <w:rsid w:val="00952DF6"/>
    <w:rsid w:val="0095362B"/>
    <w:rsid w:val="00953835"/>
    <w:rsid w:val="00953BE8"/>
    <w:rsid w:val="00954519"/>
    <w:rsid w:val="009547D1"/>
    <w:rsid w:val="0095485C"/>
    <w:rsid w:val="00955A75"/>
    <w:rsid w:val="00957097"/>
    <w:rsid w:val="00957668"/>
    <w:rsid w:val="00957D29"/>
    <w:rsid w:val="0096101B"/>
    <w:rsid w:val="009610F5"/>
    <w:rsid w:val="00961F35"/>
    <w:rsid w:val="009626F4"/>
    <w:rsid w:val="009626F8"/>
    <w:rsid w:val="00963666"/>
    <w:rsid w:val="00963C1D"/>
    <w:rsid w:val="0096535F"/>
    <w:rsid w:val="00965BD0"/>
    <w:rsid w:val="009663C6"/>
    <w:rsid w:val="0096774D"/>
    <w:rsid w:val="00967793"/>
    <w:rsid w:val="0097098D"/>
    <w:rsid w:val="00971818"/>
    <w:rsid w:val="00971883"/>
    <w:rsid w:val="00971C49"/>
    <w:rsid w:val="00972424"/>
    <w:rsid w:val="00972553"/>
    <w:rsid w:val="00972C33"/>
    <w:rsid w:val="00972C8A"/>
    <w:rsid w:val="00972F1E"/>
    <w:rsid w:val="00973631"/>
    <w:rsid w:val="009741C6"/>
    <w:rsid w:val="0097712F"/>
    <w:rsid w:val="0097762F"/>
    <w:rsid w:val="009802D7"/>
    <w:rsid w:val="009817A9"/>
    <w:rsid w:val="009817D2"/>
    <w:rsid w:val="009823FF"/>
    <w:rsid w:val="00984374"/>
    <w:rsid w:val="00984D45"/>
    <w:rsid w:val="00985DBF"/>
    <w:rsid w:val="00986B5E"/>
    <w:rsid w:val="009906A4"/>
    <w:rsid w:val="009906F9"/>
    <w:rsid w:val="009915BD"/>
    <w:rsid w:val="009916F4"/>
    <w:rsid w:val="00991B23"/>
    <w:rsid w:val="00991FFB"/>
    <w:rsid w:val="0099226D"/>
    <w:rsid w:val="009959BF"/>
    <w:rsid w:val="00997BFD"/>
    <w:rsid w:val="009A05FA"/>
    <w:rsid w:val="009A071A"/>
    <w:rsid w:val="009A1487"/>
    <w:rsid w:val="009A2424"/>
    <w:rsid w:val="009A2BD5"/>
    <w:rsid w:val="009A2E18"/>
    <w:rsid w:val="009A2FB0"/>
    <w:rsid w:val="009A3FAB"/>
    <w:rsid w:val="009A4B8A"/>
    <w:rsid w:val="009A4E78"/>
    <w:rsid w:val="009A53BD"/>
    <w:rsid w:val="009A6232"/>
    <w:rsid w:val="009A7773"/>
    <w:rsid w:val="009B0FE7"/>
    <w:rsid w:val="009B12AB"/>
    <w:rsid w:val="009B16D7"/>
    <w:rsid w:val="009B1E4F"/>
    <w:rsid w:val="009B2569"/>
    <w:rsid w:val="009B2952"/>
    <w:rsid w:val="009B45DB"/>
    <w:rsid w:val="009B4DA4"/>
    <w:rsid w:val="009B6F89"/>
    <w:rsid w:val="009B7799"/>
    <w:rsid w:val="009B7A14"/>
    <w:rsid w:val="009C1727"/>
    <w:rsid w:val="009C1E78"/>
    <w:rsid w:val="009C26AA"/>
    <w:rsid w:val="009C2E3C"/>
    <w:rsid w:val="009C3047"/>
    <w:rsid w:val="009C31FB"/>
    <w:rsid w:val="009C527D"/>
    <w:rsid w:val="009C5ED4"/>
    <w:rsid w:val="009C63C9"/>
    <w:rsid w:val="009C78F7"/>
    <w:rsid w:val="009C7A86"/>
    <w:rsid w:val="009C7F5B"/>
    <w:rsid w:val="009D1092"/>
    <w:rsid w:val="009D1AEF"/>
    <w:rsid w:val="009D1E09"/>
    <w:rsid w:val="009D3190"/>
    <w:rsid w:val="009D3601"/>
    <w:rsid w:val="009D364C"/>
    <w:rsid w:val="009D475E"/>
    <w:rsid w:val="009D5833"/>
    <w:rsid w:val="009D5933"/>
    <w:rsid w:val="009D5E15"/>
    <w:rsid w:val="009D784F"/>
    <w:rsid w:val="009E0247"/>
    <w:rsid w:val="009E03CB"/>
    <w:rsid w:val="009E0B34"/>
    <w:rsid w:val="009E0E98"/>
    <w:rsid w:val="009E16A1"/>
    <w:rsid w:val="009E1CC0"/>
    <w:rsid w:val="009E29D8"/>
    <w:rsid w:val="009E2BFE"/>
    <w:rsid w:val="009E4902"/>
    <w:rsid w:val="009E4F9C"/>
    <w:rsid w:val="009E56EB"/>
    <w:rsid w:val="009E5940"/>
    <w:rsid w:val="009E6D55"/>
    <w:rsid w:val="009E6E55"/>
    <w:rsid w:val="009E6F50"/>
    <w:rsid w:val="009E74C9"/>
    <w:rsid w:val="009F01DC"/>
    <w:rsid w:val="009F0DF5"/>
    <w:rsid w:val="009F1570"/>
    <w:rsid w:val="009F2449"/>
    <w:rsid w:val="009F2E43"/>
    <w:rsid w:val="009F30CC"/>
    <w:rsid w:val="009F3409"/>
    <w:rsid w:val="009F47BD"/>
    <w:rsid w:val="009F489E"/>
    <w:rsid w:val="009F4F42"/>
    <w:rsid w:val="009F4F96"/>
    <w:rsid w:val="009F5554"/>
    <w:rsid w:val="009F5692"/>
    <w:rsid w:val="009F57A0"/>
    <w:rsid w:val="009F590A"/>
    <w:rsid w:val="009F6EA8"/>
    <w:rsid w:val="009F6FFE"/>
    <w:rsid w:val="009F76B2"/>
    <w:rsid w:val="009F780C"/>
    <w:rsid w:val="00A00422"/>
    <w:rsid w:val="00A02E9A"/>
    <w:rsid w:val="00A03028"/>
    <w:rsid w:val="00A0315B"/>
    <w:rsid w:val="00A03725"/>
    <w:rsid w:val="00A03AE8"/>
    <w:rsid w:val="00A03EC8"/>
    <w:rsid w:val="00A06A5A"/>
    <w:rsid w:val="00A06B1E"/>
    <w:rsid w:val="00A0704B"/>
    <w:rsid w:val="00A0792F"/>
    <w:rsid w:val="00A07C05"/>
    <w:rsid w:val="00A100CB"/>
    <w:rsid w:val="00A110FE"/>
    <w:rsid w:val="00A119CC"/>
    <w:rsid w:val="00A129E4"/>
    <w:rsid w:val="00A13ACE"/>
    <w:rsid w:val="00A13F5A"/>
    <w:rsid w:val="00A151C6"/>
    <w:rsid w:val="00A16B04"/>
    <w:rsid w:val="00A20BE4"/>
    <w:rsid w:val="00A21C3A"/>
    <w:rsid w:val="00A2323E"/>
    <w:rsid w:val="00A23FA3"/>
    <w:rsid w:val="00A25066"/>
    <w:rsid w:val="00A257ED"/>
    <w:rsid w:val="00A259D9"/>
    <w:rsid w:val="00A263C5"/>
    <w:rsid w:val="00A2682F"/>
    <w:rsid w:val="00A27CB2"/>
    <w:rsid w:val="00A27F1E"/>
    <w:rsid w:val="00A30342"/>
    <w:rsid w:val="00A31D9C"/>
    <w:rsid w:val="00A3290E"/>
    <w:rsid w:val="00A32E1D"/>
    <w:rsid w:val="00A338ED"/>
    <w:rsid w:val="00A34321"/>
    <w:rsid w:val="00A34328"/>
    <w:rsid w:val="00A34EFA"/>
    <w:rsid w:val="00A369A3"/>
    <w:rsid w:val="00A37C24"/>
    <w:rsid w:val="00A4097B"/>
    <w:rsid w:val="00A418FF"/>
    <w:rsid w:val="00A4268C"/>
    <w:rsid w:val="00A43187"/>
    <w:rsid w:val="00A436E6"/>
    <w:rsid w:val="00A43739"/>
    <w:rsid w:val="00A44204"/>
    <w:rsid w:val="00A44536"/>
    <w:rsid w:val="00A457D4"/>
    <w:rsid w:val="00A45BF5"/>
    <w:rsid w:val="00A45F8F"/>
    <w:rsid w:val="00A46BFE"/>
    <w:rsid w:val="00A46C16"/>
    <w:rsid w:val="00A51D05"/>
    <w:rsid w:val="00A52448"/>
    <w:rsid w:val="00A529D3"/>
    <w:rsid w:val="00A53253"/>
    <w:rsid w:val="00A53F37"/>
    <w:rsid w:val="00A547A8"/>
    <w:rsid w:val="00A54CFE"/>
    <w:rsid w:val="00A55269"/>
    <w:rsid w:val="00A55C5E"/>
    <w:rsid w:val="00A55F04"/>
    <w:rsid w:val="00A56315"/>
    <w:rsid w:val="00A563F0"/>
    <w:rsid w:val="00A5788C"/>
    <w:rsid w:val="00A57979"/>
    <w:rsid w:val="00A57B42"/>
    <w:rsid w:val="00A63851"/>
    <w:rsid w:val="00A655B7"/>
    <w:rsid w:val="00A659EF"/>
    <w:rsid w:val="00A667EE"/>
    <w:rsid w:val="00A67250"/>
    <w:rsid w:val="00A70FE3"/>
    <w:rsid w:val="00A7182B"/>
    <w:rsid w:val="00A72278"/>
    <w:rsid w:val="00A7293B"/>
    <w:rsid w:val="00A72EBB"/>
    <w:rsid w:val="00A74B7E"/>
    <w:rsid w:val="00A76354"/>
    <w:rsid w:val="00A763C4"/>
    <w:rsid w:val="00A7650C"/>
    <w:rsid w:val="00A76929"/>
    <w:rsid w:val="00A7737E"/>
    <w:rsid w:val="00A80014"/>
    <w:rsid w:val="00A80CF1"/>
    <w:rsid w:val="00A83312"/>
    <w:rsid w:val="00A8444A"/>
    <w:rsid w:val="00A8452C"/>
    <w:rsid w:val="00A84D80"/>
    <w:rsid w:val="00A877EF"/>
    <w:rsid w:val="00A90655"/>
    <w:rsid w:val="00A91C24"/>
    <w:rsid w:val="00A922E7"/>
    <w:rsid w:val="00A92766"/>
    <w:rsid w:val="00A930E6"/>
    <w:rsid w:val="00A93297"/>
    <w:rsid w:val="00A932DF"/>
    <w:rsid w:val="00A9330B"/>
    <w:rsid w:val="00A936F6"/>
    <w:rsid w:val="00A93A91"/>
    <w:rsid w:val="00A93B77"/>
    <w:rsid w:val="00A94D6A"/>
    <w:rsid w:val="00A950C3"/>
    <w:rsid w:val="00A95609"/>
    <w:rsid w:val="00A96E9A"/>
    <w:rsid w:val="00A97075"/>
    <w:rsid w:val="00AA01A6"/>
    <w:rsid w:val="00AA03EF"/>
    <w:rsid w:val="00AA0649"/>
    <w:rsid w:val="00AA1B57"/>
    <w:rsid w:val="00AA3D08"/>
    <w:rsid w:val="00AA49EF"/>
    <w:rsid w:val="00AA4CB7"/>
    <w:rsid w:val="00AA64D9"/>
    <w:rsid w:val="00AB0325"/>
    <w:rsid w:val="00AB0987"/>
    <w:rsid w:val="00AB17DB"/>
    <w:rsid w:val="00AB2960"/>
    <w:rsid w:val="00AB2F8C"/>
    <w:rsid w:val="00AB3A22"/>
    <w:rsid w:val="00AB50E2"/>
    <w:rsid w:val="00AB54DB"/>
    <w:rsid w:val="00AB558D"/>
    <w:rsid w:val="00AB5E12"/>
    <w:rsid w:val="00AB6A8D"/>
    <w:rsid w:val="00AB7231"/>
    <w:rsid w:val="00AB7901"/>
    <w:rsid w:val="00AC00E0"/>
    <w:rsid w:val="00AC0341"/>
    <w:rsid w:val="00AC09FC"/>
    <w:rsid w:val="00AC0D76"/>
    <w:rsid w:val="00AC1185"/>
    <w:rsid w:val="00AC13C5"/>
    <w:rsid w:val="00AC148E"/>
    <w:rsid w:val="00AC1DDF"/>
    <w:rsid w:val="00AC28DF"/>
    <w:rsid w:val="00AC2F17"/>
    <w:rsid w:val="00AC38CD"/>
    <w:rsid w:val="00AC59D0"/>
    <w:rsid w:val="00AC68AA"/>
    <w:rsid w:val="00AC6B55"/>
    <w:rsid w:val="00AC732F"/>
    <w:rsid w:val="00AD02FD"/>
    <w:rsid w:val="00AD087E"/>
    <w:rsid w:val="00AD1A29"/>
    <w:rsid w:val="00AD1AA6"/>
    <w:rsid w:val="00AD21B7"/>
    <w:rsid w:val="00AD2668"/>
    <w:rsid w:val="00AD28E8"/>
    <w:rsid w:val="00AD3B38"/>
    <w:rsid w:val="00AD3EFB"/>
    <w:rsid w:val="00AD495D"/>
    <w:rsid w:val="00AD5087"/>
    <w:rsid w:val="00AD6742"/>
    <w:rsid w:val="00AD6BD2"/>
    <w:rsid w:val="00AD6EF4"/>
    <w:rsid w:val="00AD722E"/>
    <w:rsid w:val="00AE00DD"/>
    <w:rsid w:val="00AE02DC"/>
    <w:rsid w:val="00AE178F"/>
    <w:rsid w:val="00AE1D96"/>
    <w:rsid w:val="00AE2927"/>
    <w:rsid w:val="00AE3363"/>
    <w:rsid w:val="00AE3BE6"/>
    <w:rsid w:val="00AE3E32"/>
    <w:rsid w:val="00AE3F53"/>
    <w:rsid w:val="00AE4839"/>
    <w:rsid w:val="00AE574C"/>
    <w:rsid w:val="00AE583D"/>
    <w:rsid w:val="00AE6587"/>
    <w:rsid w:val="00AE72D8"/>
    <w:rsid w:val="00AE75D5"/>
    <w:rsid w:val="00AF18D8"/>
    <w:rsid w:val="00AF28D3"/>
    <w:rsid w:val="00AF2A1B"/>
    <w:rsid w:val="00AF3E5C"/>
    <w:rsid w:val="00AF4A70"/>
    <w:rsid w:val="00AF4A90"/>
    <w:rsid w:val="00AF4BC1"/>
    <w:rsid w:val="00AF4D99"/>
    <w:rsid w:val="00AF5C0C"/>
    <w:rsid w:val="00AF68AB"/>
    <w:rsid w:val="00AF7779"/>
    <w:rsid w:val="00AF7F4B"/>
    <w:rsid w:val="00B009C6"/>
    <w:rsid w:val="00B0126E"/>
    <w:rsid w:val="00B02832"/>
    <w:rsid w:val="00B02E58"/>
    <w:rsid w:val="00B03135"/>
    <w:rsid w:val="00B048E6"/>
    <w:rsid w:val="00B058A8"/>
    <w:rsid w:val="00B06123"/>
    <w:rsid w:val="00B0639F"/>
    <w:rsid w:val="00B115A9"/>
    <w:rsid w:val="00B11F4A"/>
    <w:rsid w:val="00B1244B"/>
    <w:rsid w:val="00B13009"/>
    <w:rsid w:val="00B142D2"/>
    <w:rsid w:val="00B149EF"/>
    <w:rsid w:val="00B14FBF"/>
    <w:rsid w:val="00B1549E"/>
    <w:rsid w:val="00B16E60"/>
    <w:rsid w:val="00B174CC"/>
    <w:rsid w:val="00B17633"/>
    <w:rsid w:val="00B2041D"/>
    <w:rsid w:val="00B2179C"/>
    <w:rsid w:val="00B22CCE"/>
    <w:rsid w:val="00B23015"/>
    <w:rsid w:val="00B248F9"/>
    <w:rsid w:val="00B25073"/>
    <w:rsid w:val="00B25342"/>
    <w:rsid w:val="00B25F79"/>
    <w:rsid w:val="00B263BD"/>
    <w:rsid w:val="00B2679B"/>
    <w:rsid w:val="00B27D8E"/>
    <w:rsid w:val="00B3041A"/>
    <w:rsid w:val="00B304A2"/>
    <w:rsid w:val="00B315EB"/>
    <w:rsid w:val="00B318E4"/>
    <w:rsid w:val="00B3246F"/>
    <w:rsid w:val="00B327A2"/>
    <w:rsid w:val="00B32EC4"/>
    <w:rsid w:val="00B33308"/>
    <w:rsid w:val="00B343AE"/>
    <w:rsid w:val="00B34A0F"/>
    <w:rsid w:val="00B35245"/>
    <w:rsid w:val="00B371D2"/>
    <w:rsid w:val="00B37561"/>
    <w:rsid w:val="00B37710"/>
    <w:rsid w:val="00B37731"/>
    <w:rsid w:val="00B37857"/>
    <w:rsid w:val="00B40128"/>
    <w:rsid w:val="00B40282"/>
    <w:rsid w:val="00B4139B"/>
    <w:rsid w:val="00B416B6"/>
    <w:rsid w:val="00B41702"/>
    <w:rsid w:val="00B41D7A"/>
    <w:rsid w:val="00B42A01"/>
    <w:rsid w:val="00B42C33"/>
    <w:rsid w:val="00B4432F"/>
    <w:rsid w:val="00B44C2E"/>
    <w:rsid w:val="00B45388"/>
    <w:rsid w:val="00B455A2"/>
    <w:rsid w:val="00B45BEF"/>
    <w:rsid w:val="00B45D2A"/>
    <w:rsid w:val="00B45E48"/>
    <w:rsid w:val="00B460A6"/>
    <w:rsid w:val="00B531BF"/>
    <w:rsid w:val="00B537D5"/>
    <w:rsid w:val="00B53965"/>
    <w:rsid w:val="00B53E74"/>
    <w:rsid w:val="00B543CD"/>
    <w:rsid w:val="00B56506"/>
    <w:rsid w:val="00B565CA"/>
    <w:rsid w:val="00B5733E"/>
    <w:rsid w:val="00B60EB3"/>
    <w:rsid w:val="00B60FFF"/>
    <w:rsid w:val="00B61A8E"/>
    <w:rsid w:val="00B62EA6"/>
    <w:rsid w:val="00B62EDD"/>
    <w:rsid w:val="00B630FF"/>
    <w:rsid w:val="00B63706"/>
    <w:rsid w:val="00B6434C"/>
    <w:rsid w:val="00B643E1"/>
    <w:rsid w:val="00B661BD"/>
    <w:rsid w:val="00B662BA"/>
    <w:rsid w:val="00B70503"/>
    <w:rsid w:val="00B70B10"/>
    <w:rsid w:val="00B70B20"/>
    <w:rsid w:val="00B70D4C"/>
    <w:rsid w:val="00B710BB"/>
    <w:rsid w:val="00B717D4"/>
    <w:rsid w:val="00B731C7"/>
    <w:rsid w:val="00B7361B"/>
    <w:rsid w:val="00B73B3E"/>
    <w:rsid w:val="00B7470B"/>
    <w:rsid w:val="00B748FE"/>
    <w:rsid w:val="00B7499C"/>
    <w:rsid w:val="00B75940"/>
    <w:rsid w:val="00B81190"/>
    <w:rsid w:val="00B81EE2"/>
    <w:rsid w:val="00B82071"/>
    <w:rsid w:val="00B82278"/>
    <w:rsid w:val="00B82B35"/>
    <w:rsid w:val="00B8342F"/>
    <w:rsid w:val="00B83F82"/>
    <w:rsid w:val="00B8550D"/>
    <w:rsid w:val="00B85E37"/>
    <w:rsid w:val="00B86DC2"/>
    <w:rsid w:val="00B87237"/>
    <w:rsid w:val="00B87715"/>
    <w:rsid w:val="00B87CF0"/>
    <w:rsid w:val="00B90A6F"/>
    <w:rsid w:val="00B9115A"/>
    <w:rsid w:val="00B914C4"/>
    <w:rsid w:val="00B91D5D"/>
    <w:rsid w:val="00B93CF2"/>
    <w:rsid w:val="00B9487B"/>
    <w:rsid w:val="00B94D79"/>
    <w:rsid w:val="00B958F9"/>
    <w:rsid w:val="00B95E7A"/>
    <w:rsid w:val="00B9692B"/>
    <w:rsid w:val="00B96C7C"/>
    <w:rsid w:val="00BA076E"/>
    <w:rsid w:val="00BA0D19"/>
    <w:rsid w:val="00BA26D9"/>
    <w:rsid w:val="00BA2BCA"/>
    <w:rsid w:val="00BA3186"/>
    <w:rsid w:val="00BA3345"/>
    <w:rsid w:val="00BA40F9"/>
    <w:rsid w:val="00BA44A7"/>
    <w:rsid w:val="00BA4953"/>
    <w:rsid w:val="00BA5BF1"/>
    <w:rsid w:val="00BA63CD"/>
    <w:rsid w:val="00BA69B7"/>
    <w:rsid w:val="00BA6B80"/>
    <w:rsid w:val="00BA7799"/>
    <w:rsid w:val="00BA7B48"/>
    <w:rsid w:val="00BA7C5A"/>
    <w:rsid w:val="00BA7C6E"/>
    <w:rsid w:val="00BB0576"/>
    <w:rsid w:val="00BB1B2D"/>
    <w:rsid w:val="00BB1F34"/>
    <w:rsid w:val="00BB2235"/>
    <w:rsid w:val="00BB22BB"/>
    <w:rsid w:val="00BB2FD4"/>
    <w:rsid w:val="00BB3821"/>
    <w:rsid w:val="00BB40A2"/>
    <w:rsid w:val="00BB496D"/>
    <w:rsid w:val="00BB4BB4"/>
    <w:rsid w:val="00BB50F7"/>
    <w:rsid w:val="00BB5178"/>
    <w:rsid w:val="00BB53B6"/>
    <w:rsid w:val="00BB5614"/>
    <w:rsid w:val="00BB6024"/>
    <w:rsid w:val="00BB6800"/>
    <w:rsid w:val="00BC005D"/>
    <w:rsid w:val="00BC02EC"/>
    <w:rsid w:val="00BC0EBB"/>
    <w:rsid w:val="00BC2637"/>
    <w:rsid w:val="00BC2D22"/>
    <w:rsid w:val="00BC2E58"/>
    <w:rsid w:val="00BC5925"/>
    <w:rsid w:val="00BC6BE1"/>
    <w:rsid w:val="00BC7D2A"/>
    <w:rsid w:val="00BD1494"/>
    <w:rsid w:val="00BD1E21"/>
    <w:rsid w:val="00BD1FD7"/>
    <w:rsid w:val="00BD2B4E"/>
    <w:rsid w:val="00BD3227"/>
    <w:rsid w:val="00BD3C25"/>
    <w:rsid w:val="00BD49E7"/>
    <w:rsid w:val="00BD6058"/>
    <w:rsid w:val="00BD6492"/>
    <w:rsid w:val="00BD6B00"/>
    <w:rsid w:val="00BD6DAE"/>
    <w:rsid w:val="00BD706B"/>
    <w:rsid w:val="00BD727B"/>
    <w:rsid w:val="00BD734F"/>
    <w:rsid w:val="00BE0668"/>
    <w:rsid w:val="00BE082D"/>
    <w:rsid w:val="00BE0B21"/>
    <w:rsid w:val="00BE10BF"/>
    <w:rsid w:val="00BE16EC"/>
    <w:rsid w:val="00BE2E8F"/>
    <w:rsid w:val="00BE46EA"/>
    <w:rsid w:val="00BE4EF9"/>
    <w:rsid w:val="00BE549E"/>
    <w:rsid w:val="00BE56B5"/>
    <w:rsid w:val="00BE56ED"/>
    <w:rsid w:val="00BE7A70"/>
    <w:rsid w:val="00BF086A"/>
    <w:rsid w:val="00BF15BA"/>
    <w:rsid w:val="00BF1CD2"/>
    <w:rsid w:val="00BF216F"/>
    <w:rsid w:val="00BF3FF8"/>
    <w:rsid w:val="00BF4B99"/>
    <w:rsid w:val="00BF4C8C"/>
    <w:rsid w:val="00BF599C"/>
    <w:rsid w:val="00BF61A1"/>
    <w:rsid w:val="00BF750D"/>
    <w:rsid w:val="00BF7765"/>
    <w:rsid w:val="00C00E8F"/>
    <w:rsid w:val="00C013C5"/>
    <w:rsid w:val="00C01E3F"/>
    <w:rsid w:val="00C026EB"/>
    <w:rsid w:val="00C02743"/>
    <w:rsid w:val="00C038AA"/>
    <w:rsid w:val="00C03B2D"/>
    <w:rsid w:val="00C03D53"/>
    <w:rsid w:val="00C03E06"/>
    <w:rsid w:val="00C0438F"/>
    <w:rsid w:val="00C05A0C"/>
    <w:rsid w:val="00C062C7"/>
    <w:rsid w:val="00C1026E"/>
    <w:rsid w:val="00C107E0"/>
    <w:rsid w:val="00C10900"/>
    <w:rsid w:val="00C10B88"/>
    <w:rsid w:val="00C10ECA"/>
    <w:rsid w:val="00C10F54"/>
    <w:rsid w:val="00C112A8"/>
    <w:rsid w:val="00C118C1"/>
    <w:rsid w:val="00C12AB0"/>
    <w:rsid w:val="00C1302C"/>
    <w:rsid w:val="00C1320F"/>
    <w:rsid w:val="00C13B5D"/>
    <w:rsid w:val="00C13EDC"/>
    <w:rsid w:val="00C13F62"/>
    <w:rsid w:val="00C140EA"/>
    <w:rsid w:val="00C141A0"/>
    <w:rsid w:val="00C1480F"/>
    <w:rsid w:val="00C1551F"/>
    <w:rsid w:val="00C160E9"/>
    <w:rsid w:val="00C16D32"/>
    <w:rsid w:val="00C1714F"/>
    <w:rsid w:val="00C20048"/>
    <w:rsid w:val="00C210C9"/>
    <w:rsid w:val="00C22DF3"/>
    <w:rsid w:val="00C2317B"/>
    <w:rsid w:val="00C24BFB"/>
    <w:rsid w:val="00C2559A"/>
    <w:rsid w:val="00C2600F"/>
    <w:rsid w:val="00C267E4"/>
    <w:rsid w:val="00C26F8D"/>
    <w:rsid w:val="00C278A6"/>
    <w:rsid w:val="00C3072E"/>
    <w:rsid w:val="00C30F1B"/>
    <w:rsid w:val="00C318A5"/>
    <w:rsid w:val="00C31C59"/>
    <w:rsid w:val="00C32929"/>
    <w:rsid w:val="00C33213"/>
    <w:rsid w:val="00C343FA"/>
    <w:rsid w:val="00C360E8"/>
    <w:rsid w:val="00C3726A"/>
    <w:rsid w:val="00C37A3F"/>
    <w:rsid w:val="00C37B96"/>
    <w:rsid w:val="00C37CCD"/>
    <w:rsid w:val="00C416C0"/>
    <w:rsid w:val="00C41A16"/>
    <w:rsid w:val="00C41BF8"/>
    <w:rsid w:val="00C42D7D"/>
    <w:rsid w:val="00C42D7E"/>
    <w:rsid w:val="00C436CF"/>
    <w:rsid w:val="00C43799"/>
    <w:rsid w:val="00C43C4B"/>
    <w:rsid w:val="00C43EA2"/>
    <w:rsid w:val="00C45774"/>
    <w:rsid w:val="00C4597A"/>
    <w:rsid w:val="00C45CFC"/>
    <w:rsid w:val="00C46544"/>
    <w:rsid w:val="00C46762"/>
    <w:rsid w:val="00C47AB9"/>
    <w:rsid w:val="00C47FBC"/>
    <w:rsid w:val="00C504CE"/>
    <w:rsid w:val="00C50DE2"/>
    <w:rsid w:val="00C51E1C"/>
    <w:rsid w:val="00C522D8"/>
    <w:rsid w:val="00C52CC4"/>
    <w:rsid w:val="00C53139"/>
    <w:rsid w:val="00C549E5"/>
    <w:rsid w:val="00C54A14"/>
    <w:rsid w:val="00C54C8B"/>
    <w:rsid w:val="00C56331"/>
    <w:rsid w:val="00C56E0B"/>
    <w:rsid w:val="00C56EA6"/>
    <w:rsid w:val="00C57B1F"/>
    <w:rsid w:val="00C607D8"/>
    <w:rsid w:val="00C626F5"/>
    <w:rsid w:val="00C635F7"/>
    <w:rsid w:val="00C63654"/>
    <w:rsid w:val="00C640BF"/>
    <w:rsid w:val="00C648EC"/>
    <w:rsid w:val="00C65742"/>
    <w:rsid w:val="00C65A63"/>
    <w:rsid w:val="00C661A8"/>
    <w:rsid w:val="00C6686E"/>
    <w:rsid w:val="00C66D0B"/>
    <w:rsid w:val="00C67DA8"/>
    <w:rsid w:val="00C700A3"/>
    <w:rsid w:val="00C7032B"/>
    <w:rsid w:val="00C7059F"/>
    <w:rsid w:val="00C717E8"/>
    <w:rsid w:val="00C71DDA"/>
    <w:rsid w:val="00C71FA9"/>
    <w:rsid w:val="00C72282"/>
    <w:rsid w:val="00C72327"/>
    <w:rsid w:val="00C7256B"/>
    <w:rsid w:val="00C72758"/>
    <w:rsid w:val="00C72B4B"/>
    <w:rsid w:val="00C72E3F"/>
    <w:rsid w:val="00C73817"/>
    <w:rsid w:val="00C738E2"/>
    <w:rsid w:val="00C7395A"/>
    <w:rsid w:val="00C74006"/>
    <w:rsid w:val="00C75A72"/>
    <w:rsid w:val="00C75FF9"/>
    <w:rsid w:val="00C760E1"/>
    <w:rsid w:val="00C779A2"/>
    <w:rsid w:val="00C779A4"/>
    <w:rsid w:val="00C80EB1"/>
    <w:rsid w:val="00C812DF"/>
    <w:rsid w:val="00C83391"/>
    <w:rsid w:val="00C84575"/>
    <w:rsid w:val="00C8487E"/>
    <w:rsid w:val="00C85A42"/>
    <w:rsid w:val="00C85BCB"/>
    <w:rsid w:val="00C85CD2"/>
    <w:rsid w:val="00C86A0A"/>
    <w:rsid w:val="00C86F9E"/>
    <w:rsid w:val="00C87518"/>
    <w:rsid w:val="00C87EF3"/>
    <w:rsid w:val="00C90E32"/>
    <w:rsid w:val="00C92162"/>
    <w:rsid w:val="00C92F87"/>
    <w:rsid w:val="00C93AF6"/>
    <w:rsid w:val="00C947B9"/>
    <w:rsid w:val="00C94C9E"/>
    <w:rsid w:val="00C94E17"/>
    <w:rsid w:val="00C95196"/>
    <w:rsid w:val="00C951C3"/>
    <w:rsid w:val="00C96341"/>
    <w:rsid w:val="00C96A1C"/>
    <w:rsid w:val="00C97F2A"/>
    <w:rsid w:val="00CA092A"/>
    <w:rsid w:val="00CA0F54"/>
    <w:rsid w:val="00CA1444"/>
    <w:rsid w:val="00CA1FF5"/>
    <w:rsid w:val="00CA2A41"/>
    <w:rsid w:val="00CA2DD9"/>
    <w:rsid w:val="00CA2FF9"/>
    <w:rsid w:val="00CA3203"/>
    <w:rsid w:val="00CA5F6C"/>
    <w:rsid w:val="00CA60B8"/>
    <w:rsid w:val="00CA678F"/>
    <w:rsid w:val="00CB1696"/>
    <w:rsid w:val="00CB19C3"/>
    <w:rsid w:val="00CB3EAF"/>
    <w:rsid w:val="00CB4F5D"/>
    <w:rsid w:val="00CB5EE3"/>
    <w:rsid w:val="00CB7279"/>
    <w:rsid w:val="00CC02C3"/>
    <w:rsid w:val="00CC13B7"/>
    <w:rsid w:val="00CC3644"/>
    <w:rsid w:val="00CC3FAF"/>
    <w:rsid w:val="00CC4A6E"/>
    <w:rsid w:val="00CC556B"/>
    <w:rsid w:val="00CC6ED1"/>
    <w:rsid w:val="00CD0273"/>
    <w:rsid w:val="00CD0358"/>
    <w:rsid w:val="00CD0783"/>
    <w:rsid w:val="00CD45D4"/>
    <w:rsid w:val="00CD5B01"/>
    <w:rsid w:val="00CD618B"/>
    <w:rsid w:val="00CD6C31"/>
    <w:rsid w:val="00CD7033"/>
    <w:rsid w:val="00CD70C8"/>
    <w:rsid w:val="00CD77A4"/>
    <w:rsid w:val="00CD77D3"/>
    <w:rsid w:val="00CE0730"/>
    <w:rsid w:val="00CE0A64"/>
    <w:rsid w:val="00CE3132"/>
    <w:rsid w:val="00CE33D1"/>
    <w:rsid w:val="00CE35AC"/>
    <w:rsid w:val="00CE3B00"/>
    <w:rsid w:val="00CE414A"/>
    <w:rsid w:val="00CE56DD"/>
    <w:rsid w:val="00CF1784"/>
    <w:rsid w:val="00CF225A"/>
    <w:rsid w:val="00CF39AC"/>
    <w:rsid w:val="00CF3F22"/>
    <w:rsid w:val="00CF43BE"/>
    <w:rsid w:val="00CF628B"/>
    <w:rsid w:val="00CF7010"/>
    <w:rsid w:val="00D00A4B"/>
    <w:rsid w:val="00D00BA5"/>
    <w:rsid w:val="00D01995"/>
    <w:rsid w:val="00D01BDA"/>
    <w:rsid w:val="00D02C91"/>
    <w:rsid w:val="00D03133"/>
    <w:rsid w:val="00D032E5"/>
    <w:rsid w:val="00D034C8"/>
    <w:rsid w:val="00D0357F"/>
    <w:rsid w:val="00D03932"/>
    <w:rsid w:val="00D03F05"/>
    <w:rsid w:val="00D04482"/>
    <w:rsid w:val="00D0496A"/>
    <w:rsid w:val="00D0606F"/>
    <w:rsid w:val="00D071F9"/>
    <w:rsid w:val="00D10326"/>
    <w:rsid w:val="00D10A99"/>
    <w:rsid w:val="00D10C63"/>
    <w:rsid w:val="00D10F3A"/>
    <w:rsid w:val="00D128C3"/>
    <w:rsid w:val="00D12A34"/>
    <w:rsid w:val="00D1343D"/>
    <w:rsid w:val="00D13C44"/>
    <w:rsid w:val="00D1507F"/>
    <w:rsid w:val="00D153E6"/>
    <w:rsid w:val="00D16009"/>
    <w:rsid w:val="00D1703E"/>
    <w:rsid w:val="00D17D2B"/>
    <w:rsid w:val="00D22CBF"/>
    <w:rsid w:val="00D23BAE"/>
    <w:rsid w:val="00D23C22"/>
    <w:rsid w:val="00D24364"/>
    <w:rsid w:val="00D24AEF"/>
    <w:rsid w:val="00D263BB"/>
    <w:rsid w:val="00D26523"/>
    <w:rsid w:val="00D273B2"/>
    <w:rsid w:val="00D3115B"/>
    <w:rsid w:val="00D314DE"/>
    <w:rsid w:val="00D319E4"/>
    <w:rsid w:val="00D319F5"/>
    <w:rsid w:val="00D320B6"/>
    <w:rsid w:val="00D3215B"/>
    <w:rsid w:val="00D32E15"/>
    <w:rsid w:val="00D3371E"/>
    <w:rsid w:val="00D33BFD"/>
    <w:rsid w:val="00D33D21"/>
    <w:rsid w:val="00D343F2"/>
    <w:rsid w:val="00D34740"/>
    <w:rsid w:val="00D35186"/>
    <w:rsid w:val="00D35AAA"/>
    <w:rsid w:val="00D35D72"/>
    <w:rsid w:val="00D35D8F"/>
    <w:rsid w:val="00D3703C"/>
    <w:rsid w:val="00D401A3"/>
    <w:rsid w:val="00D40909"/>
    <w:rsid w:val="00D4289E"/>
    <w:rsid w:val="00D42B7B"/>
    <w:rsid w:val="00D42EEC"/>
    <w:rsid w:val="00D43926"/>
    <w:rsid w:val="00D44C12"/>
    <w:rsid w:val="00D46064"/>
    <w:rsid w:val="00D474CB"/>
    <w:rsid w:val="00D479BD"/>
    <w:rsid w:val="00D50F32"/>
    <w:rsid w:val="00D546D1"/>
    <w:rsid w:val="00D547AD"/>
    <w:rsid w:val="00D54DA5"/>
    <w:rsid w:val="00D56396"/>
    <w:rsid w:val="00D56D49"/>
    <w:rsid w:val="00D5707D"/>
    <w:rsid w:val="00D57333"/>
    <w:rsid w:val="00D576B3"/>
    <w:rsid w:val="00D57DCF"/>
    <w:rsid w:val="00D618CC"/>
    <w:rsid w:val="00D61B76"/>
    <w:rsid w:val="00D622DE"/>
    <w:rsid w:val="00D62444"/>
    <w:rsid w:val="00D62878"/>
    <w:rsid w:val="00D6328F"/>
    <w:rsid w:val="00D63300"/>
    <w:rsid w:val="00D6371D"/>
    <w:rsid w:val="00D63791"/>
    <w:rsid w:val="00D64256"/>
    <w:rsid w:val="00D64C6D"/>
    <w:rsid w:val="00D64CC4"/>
    <w:rsid w:val="00D657E2"/>
    <w:rsid w:val="00D65C65"/>
    <w:rsid w:val="00D666B1"/>
    <w:rsid w:val="00D676F0"/>
    <w:rsid w:val="00D67719"/>
    <w:rsid w:val="00D70094"/>
    <w:rsid w:val="00D708FA"/>
    <w:rsid w:val="00D72A69"/>
    <w:rsid w:val="00D72C3C"/>
    <w:rsid w:val="00D72D65"/>
    <w:rsid w:val="00D72F7D"/>
    <w:rsid w:val="00D730D9"/>
    <w:rsid w:val="00D74C3C"/>
    <w:rsid w:val="00D74C49"/>
    <w:rsid w:val="00D80D17"/>
    <w:rsid w:val="00D8113D"/>
    <w:rsid w:val="00D820BA"/>
    <w:rsid w:val="00D82928"/>
    <w:rsid w:val="00D82B3D"/>
    <w:rsid w:val="00D8322F"/>
    <w:rsid w:val="00D837F2"/>
    <w:rsid w:val="00D83C5B"/>
    <w:rsid w:val="00D84BAD"/>
    <w:rsid w:val="00D856CE"/>
    <w:rsid w:val="00D865CE"/>
    <w:rsid w:val="00D908C4"/>
    <w:rsid w:val="00D90B1C"/>
    <w:rsid w:val="00D91D56"/>
    <w:rsid w:val="00D92517"/>
    <w:rsid w:val="00D9280A"/>
    <w:rsid w:val="00D9394E"/>
    <w:rsid w:val="00D94529"/>
    <w:rsid w:val="00D949A4"/>
    <w:rsid w:val="00D955D7"/>
    <w:rsid w:val="00DA0045"/>
    <w:rsid w:val="00DA0C64"/>
    <w:rsid w:val="00DA1563"/>
    <w:rsid w:val="00DA15D1"/>
    <w:rsid w:val="00DA1CF8"/>
    <w:rsid w:val="00DA3196"/>
    <w:rsid w:val="00DA377E"/>
    <w:rsid w:val="00DA423F"/>
    <w:rsid w:val="00DA43BA"/>
    <w:rsid w:val="00DA55E8"/>
    <w:rsid w:val="00DA6065"/>
    <w:rsid w:val="00DA60BB"/>
    <w:rsid w:val="00DA60FA"/>
    <w:rsid w:val="00DA6877"/>
    <w:rsid w:val="00DA734E"/>
    <w:rsid w:val="00DA7757"/>
    <w:rsid w:val="00DB0970"/>
    <w:rsid w:val="00DB098A"/>
    <w:rsid w:val="00DB0B5B"/>
    <w:rsid w:val="00DB1C79"/>
    <w:rsid w:val="00DB2208"/>
    <w:rsid w:val="00DB24DF"/>
    <w:rsid w:val="00DB26C2"/>
    <w:rsid w:val="00DB27CA"/>
    <w:rsid w:val="00DB2897"/>
    <w:rsid w:val="00DB29E8"/>
    <w:rsid w:val="00DB59CA"/>
    <w:rsid w:val="00DB615B"/>
    <w:rsid w:val="00DB653D"/>
    <w:rsid w:val="00DC0033"/>
    <w:rsid w:val="00DC00CE"/>
    <w:rsid w:val="00DC0659"/>
    <w:rsid w:val="00DC0A5B"/>
    <w:rsid w:val="00DC19FD"/>
    <w:rsid w:val="00DC1DD8"/>
    <w:rsid w:val="00DC2F32"/>
    <w:rsid w:val="00DC383E"/>
    <w:rsid w:val="00DC4228"/>
    <w:rsid w:val="00DC4A85"/>
    <w:rsid w:val="00DC54B6"/>
    <w:rsid w:val="00DC6012"/>
    <w:rsid w:val="00DC6A80"/>
    <w:rsid w:val="00DC7084"/>
    <w:rsid w:val="00DD01C0"/>
    <w:rsid w:val="00DD03F3"/>
    <w:rsid w:val="00DD10F9"/>
    <w:rsid w:val="00DD2C77"/>
    <w:rsid w:val="00DD3778"/>
    <w:rsid w:val="00DD45D3"/>
    <w:rsid w:val="00DD489E"/>
    <w:rsid w:val="00DD49E9"/>
    <w:rsid w:val="00DD4D9F"/>
    <w:rsid w:val="00DD4E41"/>
    <w:rsid w:val="00DD58C5"/>
    <w:rsid w:val="00DD686F"/>
    <w:rsid w:val="00DD7964"/>
    <w:rsid w:val="00DE0F3F"/>
    <w:rsid w:val="00DE0FEF"/>
    <w:rsid w:val="00DE1323"/>
    <w:rsid w:val="00DE271C"/>
    <w:rsid w:val="00DE279F"/>
    <w:rsid w:val="00DE2B42"/>
    <w:rsid w:val="00DE512A"/>
    <w:rsid w:val="00DE534D"/>
    <w:rsid w:val="00DE5482"/>
    <w:rsid w:val="00DE763A"/>
    <w:rsid w:val="00DF0084"/>
    <w:rsid w:val="00DF041E"/>
    <w:rsid w:val="00DF05F1"/>
    <w:rsid w:val="00DF0DB4"/>
    <w:rsid w:val="00DF0FAB"/>
    <w:rsid w:val="00DF1561"/>
    <w:rsid w:val="00DF1C40"/>
    <w:rsid w:val="00DF1E60"/>
    <w:rsid w:val="00DF208A"/>
    <w:rsid w:val="00DF23CA"/>
    <w:rsid w:val="00DF2BB8"/>
    <w:rsid w:val="00DF33D7"/>
    <w:rsid w:val="00DF485D"/>
    <w:rsid w:val="00DF4B92"/>
    <w:rsid w:val="00DF5542"/>
    <w:rsid w:val="00DF5A7D"/>
    <w:rsid w:val="00DF645A"/>
    <w:rsid w:val="00DF6C09"/>
    <w:rsid w:val="00DF7B45"/>
    <w:rsid w:val="00E0096F"/>
    <w:rsid w:val="00E00FCE"/>
    <w:rsid w:val="00E02921"/>
    <w:rsid w:val="00E03020"/>
    <w:rsid w:val="00E030BE"/>
    <w:rsid w:val="00E04466"/>
    <w:rsid w:val="00E049D8"/>
    <w:rsid w:val="00E06F2F"/>
    <w:rsid w:val="00E07AFA"/>
    <w:rsid w:val="00E07C31"/>
    <w:rsid w:val="00E10061"/>
    <w:rsid w:val="00E10263"/>
    <w:rsid w:val="00E1253E"/>
    <w:rsid w:val="00E12966"/>
    <w:rsid w:val="00E12FEF"/>
    <w:rsid w:val="00E13ABC"/>
    <w:rsid w:val="00E13D7E"/>
    <w:rsid w:val="00E145AD"/>
    <w:rsid w:val="00E149D5"/>
    <w:rsid w:val="00E152D7"/>
    <w:rsid w:val="00E15C79"/>
    <w:rsid w:val="00E15D2F"/>
    <w:rsid w:val="00E15EBB"/>
    <w:rsid w:val="00E16742"/>
    <w:rsid w:val="00E16CC3"/>
    <w:rsid w:val="00E17F1A"/>
    <w:rsid w:val="00E20931"/>
    <w:rsid w:val="00E222EA"/>
    <w:rsid w:val="00E2653B"/>
    <w:rsid w:val="00E26D5E"/>
    <w:rsid w:val="00E27F20"/>
    <w:rsid w:val="00E31DFE"/>
    <w:rsid w:val="00E31F50"/>
    <w:rsid w:val="00E3267D"/>
    <w:rsid w:val="00E3446A"/>
    <w:rsid w:val="00E346D3"/>
    <w:rsid w:val="00E3566C"/>
    <w:rsid w:val="00E35C10"/>
    <w:rsid w:val="00E415C3"/>
    <w:rsid w:val="00E41BFC"/>
    <w:rsid w:val="00E41F8F"/>
    <w:rsid w:val="00E42C7F"/>
    <w:rsid w:val="00E44F47"/>
    <w:rsid w:val="00E45555"/>
    <w:rsid w:val="00E4664D"/>
    <w:rsid w:val="00E476E5"/>
    <w:rsid w:val="00E47C96"/>
    <w:rsid w:val="00E47ECA"/>
    <w:rsid w:val="00E47F0D"/>
    <w:rsid w:val="00E5210B"/>
    <w:rsid w:val="00E5279C"/>
    <w:rsid w:val="00E54832"/>
    <w:rsid w:val="00E54A88"/>
    <w:rsid w:val="00E55484"/>
    <w:rsid w:val="00E55A0E"/>
    <w:rsid w:val="00E575BD"/>
    <w:rsid w:val="00E57739"/>
    <w:rsid w:val="00E6040B"/>
    <w:rsid w:val="00E6149A"/>
    <w:rsid w:val="00E615E2"/>
    <w:rsid w:val="00E62A3D"/>
    <w:rsid w:val="00E62D57"/>
    <w:rsid w:val="00E6329A"/>
    <w:rsid w:val="00E637C0"/>
    <w:rsid w:val="00E63857"/>
    <w:rsid w:val="00E63D8A"/>
    <w:rsid w:val="00E64087"/>
    <w:rsid w:val="00E649EB"/>
    <w:rsid w:val="00E64DCD"/>
    <w:rsid w:val="00E65CE8"/>
    <w:rsid w:val="00E66FAC"/>
    <w:rsid w:val="00E67DE1"/>
    <w:rsid w:val="00E70CF0"/>
    <w:rsid w:val="00E7158F"/>
    <w:rsid w:val="00E718D8"/>
    <w:rsid w:val="00E72E21"/>
    <w:rsid w:val="00E72FFE"/>
    <w:rsid w:val="00E73972"/>
    <w:rsid w:val="00E74241"/>
    <w:rsid w:val="00E749AA"/>
    <w:rsid w:val="00E7569E"/>
    <w:rsid w:val="00E7601F"/>
    <w:rsid w:val="00E7718A"/>
    <w:rsid w:val="00E778C2"/>
    <w:rsid w:val="00E77AE5"/>
    <w:rsid w:val="00E81273"/>
    <w:rsid w:val="00E825D1"/>
    <w:rsid w:val="00E832EC"/>
    <w:rsid w:val="00E835CA"/>
    <w:rsid w:val="00E84930"/>
    <w:rsid w:val="00E84A7F"/>
    <w:rsid w:val="00E85BCF"/>
    <w:rsid w:val="00E87155"/>
    <w:rsid w:val="00E87476"/>
    <w:rsid w:val="00E87E2A"/>
    <w:rsid w:val="00E901BA"/>
    <w:rsid w:val="00E9111C"/>
    <w:rsid w:val="00E92057"/>
    <w:rsid w:val="00E921C6"/>
    <w:rsid w:val="00E92909"/>
    <w:rsid w:val="00E92AAC"/>
    <w:rsid w:val="00E94E9B"/>
    <w:rsid w:val="00E9500C"/>
    <w:rsid w:val="00E95C80"/>
    <w:rsid w:val="00E9657D"/>
    <w:rsid w:val="00E9680A"/>
    <w:rsid w:val="00E97419"/>
    <w:rsid w:val="00EA03CB"/>
    <w:rsid w:val="00EA0FFC"/>
    <w:rsid w:val="00EA1B87"/>
    <w:rsid w:val="00EA2FE3"/>
    <w:rsid w:val="00EA325E"/>
    <w:rsid w:val="00EA35D1"/>
    <w:rsid w:val="00EA371B"/>
    <w:rsid w:val="00EA3F5E"/>
    <w:rsid w:val="00EA516D"/>
    <w:rsid w:val="00EA61F4"/>
    <w:rsid w:val="00EA7656"/>
    <w:rsid w:val="00EB0EE0"/>
    <w:rsid w:val="00EB1905"/>
    <w:rsid w:val="00EB252E"/>
    <w:rsid w:val="00EB2576"/>
    <w:rsid w:val="00EB3835"/>
    <w:rsid w:val="00EB3AE9"/>
    <w:rsid w:val="00EB468D"/>
    <w:rsid w:val="00EB4DE6"/>
    <w:rsid w:val="00EB5484"/>
    <w:rsid w:val="00EB599C"/>
    <w:rsid w:val="00EB5AB5"/>
    <w:rsid w:val="00EB60FE"/>
    <w:rsid w:val="00EB6A67"/>
    <w:rsid w:val="00EB7005"/>
    <w:rsid w:val="00EB782E"/>
    <w:rsid w:val="00EB7883"/>
    <w:rsid w:val="00EB7ED2"/>
    <w:rsid w:val="00EC05B0"/>
    <w:rsid w:val="00EC1827"/>
    <w:rsid w:val="00EC186F"/>
    <w:rsid w:val="00EC2453"/>
    <w:rsid w:val="00EC25E6"/>
    <w:rsid w:val="00EC2E8C"/>
    <w:rsid w:val="00EC3D01"/>
    <w:rsid w:val="00EC3DBF"/>
    <w:rsid w:val="00EC43D0"/>
    <w:rsid w:val="00EC548E"/>
    <w:rsid w:val="00EC6E9C"/>
    <w:rsid w:val="00EC77F9"/>
    <w:rsid w:val="00ED2653"/>
    <w:rsid w:val="00ED2F2E"/>
    <w:rsid w:val="00ED3806"/>
    <w:rsid w:val="00ED42BF"/>
    <w:rsid w:val="00ED45F2"/>
    <w:rsid w:val="00ED4601"/>
    <w:rsid w:val="00ED47CC"/>
    <w:rsid w:val="00ED4B00"/>
    <w:rsid w:val="00ED51BA"/>
    <w:rsid w:val="00ED6609"/>
    <w:rsid w:val="00ED690C"/>
    <w:rsid w:val="00ED71FB"/>
    <w:rsid w:val="00EE05B0"/>
    <w:rsid w:val="00EE11D4"/>
    <w:rsid w:val="00EE1AD3"/>
    <w:rsid w:val="00EE3705"/>
    <w:rsid w:val="00EE3918"/>
    <w:rsid w:val="00EE4889"/>
    <w:rsid w:val="00EE4CE1"/>
    <w:rsid w:val="00EE5916"/>
    <w:rsid w:val="00EE5C05"/>
    <w:rsid w:val="00EE7848"/>
    <w:rsid w:val="00EF0754"/>
    <w:rsid w:val="00EF1DE1"/>
    <w:rsid w:val="00EF1F9D"/>
    <w:rsid w:val="00EF2F2C"/>
    <w:rsid w:val="00EF5D8C"/>
    <w:rsid w:val="00EF627C"/>
    <w:rsid w:val="00EF6A37"/>
    <w:rsid w:val="00EF6F76"/>
    <w:rsid w:val="00EF6FAA"/>
    <w:rsid w:val="00EF70D8"/>
    <w:rsid w:val="00EF76DD"/>
    <w:rsid w:val="00F00A26"/>
    <w:rsid w:val="00F00AEA"/>
    <w:rsid w:val="00F0102C"/>
    <w:rsid w:val="00F013DF"/>
    <w:rsid w:val="00F01C13"/>
    <w:rsid w:val="00F01DCF"/>
    <w:rsid w:val="00F02A53"/>
    <w:rsid w:val="00F02D22"/>
    <w:rsid w:val="00F03010"/>
    <w:rsid w:val="00F054DF"/>
    <w:rsid w:val="00F06439"/>
    <w:rsid w:val="00F0659E"/>
    <w:rsid w:val="00F07E93"/>
    <w:rsid w:val="00F104FE"/>
    <w:rsid w:val="00F10541"/>
    <w:rsid w:val="00F10B38"/>
    <w:rsid w:val="00F1131A"/>
    <w:rsid w:val="00F13FBA"/>
    <w:rsid w:val="00F1413D"/>
    <w:rsid w:val="00F15511"/>
    <w:rsid w:val="00F16D22"/>
    <w:rsid w:val="00F16F5D"/>
    <w:rsid w:val="00F17D21"/>
    <w:rsid w:val="00F2068E"/>
    <w:rsid w:val="00F207B4"/>
    <w:rsid w:val="00F21BC7"/>
    <w:rsid w:val="00F21C85"/>
    <w:rsid w:val="00F2269D"/>
    <w:rsid w:val="00F228B2"/>
    <w:rsid w:val="00F22990"/>
    <w:rsid w:val="00F22EDB"/>
    <w:rsid w:val="00F24B12"/>
    <w:rsid w:val="00F25D63"/>
    <w:rsid w:val="00F26CC8"/>
    <w:rsid w:val="00F30273"/>
    <w:rsid w:val="00F30361"/>
    <w:rsid w:val="00F304FB"/>
    <w:rsid w:val="00F307ED"/>
    <w:rsid w:val="00F3165E"/>
    <w:rsid w:val="00F320EC"/>
    <w:rsid w:val="00F3293F"/>
    <w:rsid w:val="00F34676"/>
    <w:rsid w:val="00F34D65"/>
    <w:rsid w:val="00F34E4F"/>
    <w:rsid w:val="00F35959"/>
    <w:rsid w:val="00F359CE"/>
    <w:rsid w:val="00F360D3"/>
    <w:rsid w:val="00F3623F"/>
    <w:rsid w:val="00F3692A"/>
    <w:rsid w:val="00F36967"/>
    <w:rsid w:val="00F37135"/>
    <w:rsid w:val="00F374C5"/>
    <w:rsid w:val="00F41B6B"/>
    <w:rsid w:val="00F42248"/>
    <w:rsid w:val="00F437D2"/>
    <w:rsid w:val="00F43E46"/>
    <w:rsid w:val="00F442AC"/>
    <w:rsid w:val="00F44BDE"/>
    <w:rsid w:val="00F472F8"/>
    <w:rsid w:val="00F47841"/>
    <w:rsid w:val="00F479B9"/>
    <w:rsid w:val="00F47E82"/>
    <w:rsid w:val="00F509CD"/>
    <w:rsid w:val="00F50CF0"/>
    <w:rsid w:val="00F50D53"/>
    <w:rsid w:val="00F51337"/>
    <w:rsid w:val="00F5136C"/>
    <w:rsid w:val="00F52631"/>
    <w:rsid w:val="00F52A1B"/>
    <w:rsid w:val="00F53C02"/>
    <w:rsid w:val="00F54D8A"/>
    <w:rsid w:val="00F54E1A"/>
    <w:rsid w:val="00F54FC4"/>
    <w:rsid w:val="00F55026"/>
    <w:rsid w:val="00F55461"/>
    <w:rsid w:val="00F55625"/>
    <w:rsid w:val="00F569AB"/>
    <w:rsid w:val="00F569E0"/>
    <w:rsid w:val="00F60456"/>
    <w:rsid w:val="00F63A09"/>
    <w:rsid w:val="00F63BCF"/>
    <w:rsid w:val="00F642D3"/>
    <w:rsid w:val="00F64485"/>
    <w:rsid w:val="00F64949"/>
    <w:rsid w:val="00F64A75"/>
    <w:rsid w:val="00F6522C"/>
    <w:rsid w:val="00F659F0"/>
    <w:rsid w:val="00F65BDC"/>
    <w:rsid w:val="00F65EEA"/>
    <w:rsid w:val="00F661F0"/>
    <w:rsid w:val="00F6635D"/>
    <w:rsid w:val="00F677B4"/>
    <w:rsid w:val="00F67EBC"/>
    <w:rsid w:val="00F70104"/>
    <w:rsid w:val="00F7068E"/>
    <w:rsid w:val="00F712CF"/>
    <w:rsid w:val="00F714A9"/>
    <w:rsid w:val="00F71529"/>
    <w:rsid w:val="00F7222A"/>
    <w:rsid w:val="00F7365B"/>
    <w:rsid w:val="00F7378A"/>
    <w:rsid w:val="00F74F5C"/>
    <w:rsid w:val="00F75488"/>
    <w:rsid w:val="00F7571A"/>
    <w:rsid w:val="00F757FF"/>
    <w:rsid w:val="00F76763"/>
    <w:rsid w:val="00F77B51"/>
    <w:rsid w:val="00F80532"/>
    <w:rsid w:val="00F80A9B"/>
    <w:rsid w:val="00F80EA7"/>
    <w:rsid w:val="00F80FC9"/>
    <w:rsid w:val="00F826EC"/>
    <w:rsid w:val="00F82B13"/>
    <w:rsid w:val="00F82E97"/>
    <w:rsid w:val="00F84DB1"/>
    <w:rsid w:val="00F85434"/>
    <w:rsid w:val="00F85544"/>
    <w:rsid w:val="00F876E1"/>
    <w:rsid w:val="00F90A30"/>
    <w:rsid w:val="00F90CCE"/>
    <w:rsid w:val="00F91475"/>
    <w:rsid w:val="00F918C2"/>
    <w:rsid w:val="00F924F1"/>
    <w:rsid w:val="00F9281E"/>
    <w:rsid w:val="00F9345E"/>
    <w:rsid w:val="00F9355A"/>
    <w:rsid w:val="00F93EE1"/>
    <w:rsid w:val="00F96202"/>
    <w:rsid w:val="00F9644B"/>
    <w:rsid w:val="00F96550"/>
    <w:rsid w:val="00F972B7"/>
    <w:rsid w:val="00F97596"/>
    <w:rsid w:val="00F978DA"/>
    <w:rsid w:val="00FA0109"/>
    <w:rsid w:val="00FA3319"/>
    <w:rsid w:val="00FA3B18"/>
    <w:rsid w:val="00FA3C06"/>
    <w:rsid w:val="00FA416C"/>
    <w:rsid w:val="00FA49F2"/>
    <w:rsid w:val="00FA5274"/>
    <w:rsid w:val="00FA5B8B"/>
    <w:rsid w:val="00FA5CC7"/>
    <w:rsid w:val="00FA69AC"/>
    <w:rsid w:val="00FA7982"/>
    <w:rsid w:val="00FB05EB"/>
    <w:rsid w:val="00FB0803"/>
    <w:rsid w:val="00FB1AC9"/>
    <w:rsid w:val="00FB1DC0"/>
    <w:rsid w:val="00FB30AD"/>
    <w:rsid w:val="00FB5357"/>
    <w:rsid w:val="00FB6FBC"/>
    <w:rsid w:val="00FC038D"/>
    <w:rsid w:val="00FC1435"/>
    <w:rsid w:val="00FC2371"/>
    <w:rsid w:val="00FC2784"/>
    <w:rsid w:val="00FC2A35"/>
    <w:rsid w:val="00FC329E"/>
    <w:rsid w:val="00FC3BFC"/>
    <w:rsid w:val="00FC51DE"/>
    <w:rsid w:val="00FC638B"/>
    <w:rsid w:val="00FC6DCC"/>
    <w:rsid w:val="00FC7569"/>
    <w:rsid w:val="00FD01F1"/>
    <w:rsid w:val="00FD0C5B"/>
    <w:rsid w:val="00FD0F34"/>
    <w:rsid w:val="00FD1563"/>
    <w:rsid w:val="00FD2BBA"/>
    <w:rsid w:val="00FD331F"/>
    <w:rsid w:val="00FD4602"/>
    <w:rsid w:val="00FD4DBD"/>
    <w:rsid w:val="00FD5E46"/>
    <w:rsid w:val="00FD6525"/>
    <w:rsid w:val="00FD68E5"/>
    <w:rsid w:val="00FD6B0A"/>
    <w:rsid w:val="00FD7341"/>
    <w:rsid w:val="00FD759F"/>
    <w:rsid w:val="00FE0C2A"/>
    <w:rsid w:val="00FE1845"/>
    <w:rsid w:val="00FE3154"/>
    <w:rsid w:val="00FE38EE"/>
    <w:rsid w:val="00FE3EB8"/>
    <w:rsid w:val="00FE449F"/>
    <w:rsid w:val="00FE49C1"/>
    <w:rsid w:val="00FE4D0F"/>
    <w:rsid w:val="00FE4EF1"/>
    <w:rsid w:val="00FE645F"/>
    <w:rsid w:val="00FE656E"/>
    <w:rsid w:val="00FE66CA"/>
    <w:rsid w:val="00FE7E19"/>
    <w:rsid w:val="00FE7E98"/>
    <w:rsid w:val="00FF0030"/>
    <w:rsid w:val="00FF05E3"/>
    <w:rsid w:val="00FF16D3"/>
    <w:rsid w:val="00FF1FB6"/>
    <w:rsid w:val="00FF2557"/>
    <w:rsid w:val="00FF2A5F"/>
    <w:rsid w:val="00FF31CA"/>
    <w:rsid w:val="00FF3753"/>
    <w:rsid w:val="00FF524E"/>
    <w:rsid w:val="00FF5B99"/>
    <w:rsid w:val="00FF6A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0B9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541</Words>
  <Characters>3085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2018-01-05T12:14:00Z</cp:lastPrinted>
  <dcterms:created xsi:type="dcterms:W3CDTF">2018-01-05T11:01:00Z</dcterms:created>
  <dcterms:modified xsi:type="dcterms:W3CDTF">2018-01-05T12:23:00Z</dcterms:modified>
</cp:coreProperties>
</file>