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70633" w:rsidRPr="00070633" w:rsidRDefault="000835F6" w:rsidP="000835F6">
      <w:pPr>
        <w:spacing w:after="0" w:line="240" w:lineRule="auto"/>
        <w:ind w:firstLine="567"/>
        <w:jc w:val="center"/>
        <w:outlineLvl w:val="0"/>
        <w:rPr>
          <w:rFonts w:ascii="Times New Roman" w:eastAsia="Times New Roman" w:hAnsi="Times New Roman" w:cs="Times New Roman"/>
          <w:b/>
          <w:bCs/>
          <w:kern w:val="36"/>
          <w:sz w:val="24"/>
          <w:szCs w:val="24"/>
          <w:lang w:val="uk-UA" w:eastAsia="ru-RU"/>
        </w:rPr>
      </w:pPr>
      <w:r w:rsidRPr="00070633">
        <w:rPr>
          <w:rFonts w:ascii="Times New Roman" w:eastAsia="Times New Roman" w:hAnsi="Times New Roman" w:cs="Times New Roman"/>
          <w:b/>
          <w:bCs/>
          <w:kern w:val="36"/>
          <w:sz w:val="24"/>
          <w:szCs w:val="24"/>
          <w:lang w:val="uk-UA" w:eastAsia="ru-RU"/>
        </w:rPr>
        <w:t>СУЧАСНІ МЕТОДИ ПСИХОЛОГІЧНОЇ ТЕРАПІЇ ХВОРИХ ІЗ ПОСТТРАВМАТИЧНИМИ СТРЕСОВИМИ РОЗЛАДАМИ В КОНТЕКСТІ ЇХ МЕДИКО-СОЦІАЛЬНОГО ЗНАЧЕННЯ</w:t>
      </w:r>
    </w:p>
    <w:p w:rsidR="00070633" w:rsidRPr="00070633" w:rsidRDefault="00070633" w:rsidP="000835F6">
      <w:pPr>
        <w:spacing w:after="0" w:line="240" w:lineRule="auto"/>
        <w:ind w:firstLine="567"/>
        <w:jc w:val="center"/>
        <w:rPr>
          <w:rFonts w:ascii="Times New Roman" w:eastAsia="Times New Roman" w:hAnsi="Times New Roman" w:cs="Times New Roman"/>
          <w:sz w:val="24"/>
          <w:szCs w:val="24"/>
          <w:lang w:val="uk-UA" w:eastAsia="ru-RU"/>
        </w:rPr>
      </w:pPr>
      <w:proofErr w:type="spellStart"/>
      <w:r w:rsidRPr="00070633">
        <w:rPr>
          <w:rFonts w:ascii="Times New Roman" w:eastAsia="Times New Roman" w:hAnsi="Times New Roman" w:cs="Times New Roman"/>
          <w:b/>
          <w:bCs/>
          <w:sz w:val="24"/>
          <w:szCs w:val="24"/>
          <w:lang w:val="uk-UA" w:eastAsia="ru-RU"/>
        </w:rPr>
        <w:t>Авторы</w:t>
      </w:r>
      <w:proofErr w:type="spellEnd"/>
      <w:r w:rsidRPr="00070633">
        <w:rPr>
          <w:rFonts w:ascii="Times New Roman" w:eastAsia="Times New Roman" w:hAnsi="Times New Roman" w:cs="Times New Roman"/>
          <w:b/>
          <w:bCs/>
          <w:sz w:val="24"/>
          <w:szCs w:val="24"/>
          <w:lang w:val="uk-UA" w:eastAsia="ru-RU"/>
        </w:rPr>
        <w:t>:</w:t>
      </w:r>
      <w:r w:rsidRPr="00070633">
        <w:rPr>
          <w:rFonts w:ascii="Times New Roman" w:eastAsia="Times New Roman" w:hAnsi="Times New Roman" w:cs="Times New Roman"/>
          <w:sz w:val="24"/>
          <w:szCs w:val="24"/>
          <w:lang w:val="uk-UA" w:eastAsia="ru-RU"/>
        </w:rPr>
        <w:t xml:space="preserve"> Черненко І.І.(1), Чухно І.А.(2)</w:t>
      </w:r>
      <w:r w:rsidRPr="00070633">
        <w:rPr>
          <w:rFonts w:ascii="Times New Roman" w:eastAsia="Times New Roman" w:hAnsi="Times New Roman" w:cs="Times New Roman"/>
          <w:sz w:val="24"/>
          <w:szCs w:val="24"/>
          <w:lang w:val="uk-UA" w:eastAsia="ru-RU"/>
        </w:rPr>
        <w:br/>
        <w:t xml:space="preserve">(1) — Обласний госпіталь ветеранів війни, м. Харків, Україна </w:t>
      </w:r>
      <w:r w:rsidRPr="00070633">
        <w:rPr>
          <w:rFonts w:ascii="Times New Roman" w:eastAsia="Times New Roman" w:hAnsi="Times New Roman" w:cs="Times New Roman"/>
          <w:sz w:val="24"/>
          <w:szCs w:val="24"/>
          <w:lang w:val="uk-UA" w:eastAsia="ru-RU"/>
        </w:rPr>
        <w:br/>
        <w:t xml:space="preserve">(2) — </w:t>
      </w:r>
      <w:proofErr w:type="spellStart"/>
      <w:r w:rsidRPr="00070633">
        <w:rPr>
          <w:rFonts w:ascii="Times New Roman" w:eastAsia="Times New Roman" w:hAnsi="Times New Roman" w:cs="Times New Roman"/>
          <w:sz w:val="24"/>
          <w:szCs w:val="24"/>
          <w:lang w:val="uk-UA" w:eastAsia="ru-RU"/>
        </w:rPr>
        <w:t>Харківский</w:t>
      </w:r>
      <w:proofErr w:type="spellEnd"/>
      <w:r w:rsidRPr="00070633">
        <w:rPr>
          <w:rFonts w:ascii="Times New Roman" w:eastAsia="Times New Roman" w:hAnsi="Times New Roman" w:cs="Times New Roman"/>
          <w:sz w:val="24"/>
          <w:szCs w:val="24"/>
          <w:lang w:val="uk-UA" w:eastAsia="ru-RU"/>
        </w:rPr>
        <w:t xml:space="preserve"> національний медичний університет, м. Харків, Україна </w:t>
      </w:r>
      <w:r w:rsidRPr="00070633">
        <w:rPr>
          <w:rFonts w:ascii="Times New Roman" w:eastAsia="Times New Roman" w:hAnsi="Times New Roman" w:cs="Times New Roman"/>
          <w:sz w:val="24"/>
          <w:szCs w:val="24"/>
          <w:lang w:val="uk-UA" w:eastAsia="ru-RU"/>
        </w:rPr>
        <w:br/>
      </w:r>
      <w:r w:rsidRPr="00070633">
        <w:rPr>
          <w:rFonts w:ascii="Times New Roman" w:eastAsia="Times New Roman" w:hAnsi="Times New Roman" w:cs="Times New Roman"/>
          <w:b/>
          <w:bCs/>
          <w:sz w:val="24"/>
          <w:szCs w:val="24"/>
          <w:lang w:val="uk-UA" w:eastAsia="ru-RU"/>
        </w:rPr>
        <w:t>Рубрики:</w:t>
      </w:r>
      <w:r w:rsidRPr="00070633">
        <w:rPr>
          <w:rFonts w:ascii="Times New Roman" w:eastAsia="Times New Roman" w:hAnsi="Times New Roman" w:cs="Times New Roman"/>
          <w:sz w:val="24"/>
          <w:szCs w:val="24"/>
          <w:lang w:val="uk-UA" w:eastAsia="ru-RU"/>
        </w:rPr>
        <w:t xml:space="preserve"> </w:t>
      </w:r>
      <w:proofErr w:type="spellStart"/>
      <w:r w:rsidRPr="00070633">
        <w:rPr>
          <w:rFonts w:ascii="Times New Roman" w:eastAsia="Times New Roman" w:hAnsi="Times New Roman" w:cs="Times New Roman"/>
          <w:sz w:val="24"/>
          <w:szCs w:val="24"/>
          <w:lang w:val="uk-UA" w:eastAsia="ru-RU"/>
        </w:rPr>
        <w:t>Неврология</w:t>
      </w:r>
      <w:proofErr w:type="spellEnd"/>
      <w:r w:rsidRPr="00070633">
        <w:rPr>
          <w:rFonts w:ascii="Times New Roman" w:eastAsia="Times New Roman" w:hAnsi="Times New Roman" w:cs="Times New Roman"/>
          <w:sz w:val="24"/>
          <w:szCs w:val="24"/>
          <w:lang w:val="uk-UA" w:eastAsia="ru-RU"/>
        </w:rPr>
        <w:t xml:space="preserve"> </w:t>
      </w:r>
      <w:r w:rsidRPr="00070633">
        <w:rPr>
          <w:rFonts w:ascii="Times New Roman" w:eastAsia="Times New Roman" w:hAnsi="Times New Roman" w:cs="Times New Roman"/>
          <w:sz w:val="24"/>
          <w:szCs w:val="24"/>
          <w:lang w:val="uk-UA" w:eastAsia="ru-RU"/>
        </w:rPr>
        <w:br/>
      </w:r>
      <w:proofErr w:type="spellStart"/>
      <w:r w:rsidRPr="00070633">
        <w:rPr>
          <w:rFonts w:ascii="Times New Roman" w:eastAsia="Times New Roman" w:hAnsi="Times New Roman" w:cs="Times New Roman"/>
          <w:b/>
          <w:bCs/>
          <w:sz w:val="24"/>
          <w:szCs w:val="24"/>
          <w:lang w:val="uk-UA" w:eastAsia="ru-RU"/>
        </w:rPr>
        <w:t>Разделы</w:t>
      </w:r>
      <w:proofErr w:type="spellEnd"/>
      <w:r w:rsidRPr="00070633">
        <w:rPr>
          <w:rFonts w:ascii="Times New Roman" w:eastAsia="Times New Roman" w:hAnsi="Times New Roman" w:cs="Times New Roman"/>
          <w:b/>
          <w:bCs/>
          <w:sz w:val="24"/>
          <w:szCs w:val="24"/>
          <w:lang w:val="uk-UA" w:eastAsia="ru-RU"/>
        </w:rPr>
        <w:t>:</w:t>
      </w:r>
      <w:r w:rsidRPr="00070633">
        <w:rPr>
          <w:rFonts w:ascii="Times New Roman" w:eastAsia="Times New Roman" w:hAnsi="Times New Roman" w:cs="Times New Roman"/>
          <w:sz w:val="24"/>
          <w:szCs w:val="24"/>
          <w:lang w:val="uk-UA" w:eastAsia="ru-RU"/>
        </w:rPr>
        <w:t xml:space="preserve"> </w:t>
      </w:r>
      <w:proofErr w:type="spellStart"/>
      <w:r w:rsidRPr="00070633">
        <w:rPr>
          <w:rFonts w:ascii="Times New Roman" w:eastAsia="Times New Roman" w:hAnsi="Times New Roman" w:cs="Times New Roman"/>
          <w:sz w:val="24"/>
          <w:szCs w:val="24"/>
          <w:lang w:val="uk-UA" w:eastAsia="ru-RU"/>
        </w:rPr>
        <w:t>Клинические</w:t>
      </w:r>
      <w:proofErr w:type="spellEnd"/>
      <w:r w:rsidRPr="00070633">
        <w:rPr>
          <w:rFonts w:ascii="Times New Roman" w:eastAsia="Times New Roman" w:hAnsi="Times New Roman" w:cs="Times New Roman"/>
          <w:sz w:val="24"/>
          <w:szCs w:val="24"/>
          <w:lang w:val="uk-UA" w:eastAsia="ru-RU"/>
        </w:rPr>
        <w:t xml:space="preserve"> </w:t>
      </w:r>
      <w:proofErr w:type="spellStart"/>
      <w:r w:rsidRPr="00070633">
        <w:rPr>
          <w:rFonts w:ascii="Times New Roman" w:eastAsia="Times New Roman" w:hAnsi="Times New Roman" w:cs="Times New Roman"/>
          <w:sz w:val="24"/>
          <w:szCs w:val="24"/>
          <w:lang w:val="uk-UA" w:eastAsia="ru-RU"/>
        </w:rPr>
        <w:t>исследования</w:t>
      </w:r>
      <w:proofErr w:type="spellEnd"/>
    </w:p>
    <w:p w:rsidR="00070633" w:rsidRPr="00070633" w:rsidRDefault="00070633" w:rsidP="000835F6">
      <w:pPr>
        <w:spacing w:after="0" w:line="240" w:lineRule="auto"/>
        <w:ind w:firstLine="567"/>
        <w:rPr>
          <w:rFonts w:ascii="Times New Roman" w:eastAsia="Times New Roman" w:hAnsi="Times New Roman" w:cs="Times New Roman"/>
          <w:sz w:val="24"/>
          <w:szCs w:val="24"/>
          <w:lang w:val="uk-UA" w:eastAsia="ru-RU"/>
        </w:rPr>
      </w:pPr>
      <w:r w:rsidRPr="00070633">
        <w:rPr>
          <w:rFonts w:ascii="Times New Roman" w:eastAsia="Times New Roman" w:hAnsi="Times New Roman" w:cs="Times New Roman"/>
          <w:b/>
          <w:bCs/>
          <w:sz w:val="24"/>
          <w:szCs w:val="24"/>
          <w:lang w:val="uk-UA" w:eastAsia="ru-RU"/>
        </w:rPr>
        <w:t>Резюме</w:t>
      </w:r>
    </w:p>
    <w:p w:rsidR="00070633" w:rsidRPr="00070633" w:rsidRDefault="00070633" w:rsidP="000835F6">
      <w:pPr>
        <w:spacing w:after="0" w:line="240" w:lineRule="auto"/>
        <w:ind w:firstLine="567"/>
        <w:rPr>
          <w:rFonts w:ascii="Times New Roman" w:eastAsia="Times New Roman" w:hAnsi="Times New Roman" w:cs="Times New Roman"/>
          <w:sz w:val="24"/>
          <w:szCs w:val="24"/>
          <w:lang w:val="uk-UA" w:eastAsia="ru-RU"/>
        </w:rPr>
      </w:pPr>
      <w:r w:rsidRPr="00070633">
        <w:rPr>
          <w:rFonts w:ascii="Times New Roman" w:eastAsia="Times New Roman" w:hAnsi="Times New Roman" w:cs="Times New Roman"/>
          <w:sz w:val="24"/>
          <w:szCs w:val="24"/>
          <w:lang w:val="uk-UA" w:eastAsia="ru-RU"/>
        </w:rPr>
        <w:t xml:space="preserve">В </w:t>
      </w:r>
      <w:proofErr w:type="spellStart"/>
      <w:r w:rsidRPr="00070633">
        <w:rPr>
          <w:rFonts w:ascii="Times New Roman" w:eastAsia="Times New Roman" w:hAnsi="Times New Roman" w:cs="Times New Roman"/>
          <w:sz w:val="24"/>
          <w:szCs w:val="24"/>
          <w:lang w:val="uk-UA" w:eastAsia="ru-RU"/>
        </w:rPr>
        <w:t>статье</w:t>
      </w:r>
      <w:proofErr w:type="spellEnd"/>
      <w:r w:rsidRPr="00070633">
        <w:rPr>
          <w:rFonts w:ascii="Times New Roman" w:eastAsia="Times New Roman" w:hAnsi="Times New Roman" w:cs="Times New Roman"/>
          <w:sz w:val="24"/>
          <w:szCs w:val="24"/>
          <w:lang w:val="uk-UA" w:eastAsia="ru-RU"/>
        </w:rPr>
        <w:t xml:space="preserve"> </w:t>
      </w:r>
      <w:proofErr w:type="spellStart"/>
      <w:r w:rsidRPr="00070633">
        <w:rPr>
          <w:rFonts w:ascii="Times New Roman" w:eastAsia="Times New Roman" w:hAnsi="Times New Roman" w:cs="Times New Roman"/>
          <w:sz w:val="24"/>
          <w:szCs w:val="24"/>
          <w:lang w:val="uk-UA" w:eastAsia="ru-RU"/>
        </w:rPr>
        <w:t>раскрыто</w:t>
      </w:r>
      <w:proofErr w:type="spellEnd"/>
      <w:r w:rsidRPr="00070633">
        <w:rPr>
          <w:rFonts w:ascii="Times New Roman" w:eastAsia="Times New Roman" w:hAnsi="Times New Roman" w:cs="Times New Roman"/>
          <w:sz w:val="24"/>
          <w:szCs w:val="24"/>
          <w:lang w:val="uk-UA" w:eastAsia="ru-RU"/>
        </w:rPr>
        <w:t xml:space="preserve"> медико-</w:t>
      </w:r>
      <w:proofErr w:type="spellStart"/>
      <w:r w:rsidRPr="00070633">
        <w:rPr>
          <w:rFonts w:ascii="Times New Roman" w:eastAsia="Times New Roman" w:hAnsi="Times New Roman" w:cs="Times New Roman"/>
          <w:sz w:val="24"/>
          <w:szCs w:val="24"/>
          <w:lang w:val="uk-UA" w:eastAsia="ru-RU"/>
        </w:rPr>
        <w:t>социальное</w:t>
      </w:r>
      <w:proofErr w:type="spellEnd"/>
      <w:r w:rsidRPr="00070633">
        <w:rPr>
          <w:rFonts w:ascii="Times New Roman" w:eastAsia="Times New Roman" w:hAnsi="Times New Roman" w:cs="Times New Roman"/>
          <w:sz w:val="24"/>
          <w:szCs w:val="24"/>
          <w:lang w:val="uk-UA" w:eastAsia="ru-RU"/>
        </w:rPr>
        <w:t xml:space="preserve"> </w:t>
      </w:r>
      <w:proofErr w:type="spellStart"/>
      <w:r w:rsidRPr="00070633">
        <w:rPr>
          <w:rFonts w:ascii="Times New Roman" w:eastAsia="Times New Roman" w:hAnsi="Times New Roman" w:cs="Times New Roman"/>
          <w:sz w:val="24"/>
          <w:szCs w:val="24"/>
          <w:lang w:val="uk-UA" w:eastAsia="ru-RU"/>
        </w:rPr>
        <w:t>значение</w:t>
      </w:r>
      <w:proofErr w:type="spellEnd"/>
      <w:r w:rsidRPr="00070633">
        <w:rPr>
          <w:rFonts w:ascii="Times New Roman" w:eastAsia="Times New Roman" w:hAnsi="Times New Roman" w:cs="Times New Roman"/>
          <w:sz w:val="24"/>
          <w:szCs w:val="24"/>
          <w:lang w:val="uk-UA" w:eastAsia="ru-RU"/>
        </w:rPr>
        <w:t xml:space="preserve"> </w:t>
      </w:r>
      <w:proofErr w:type="spellStart"/>
      <w:r w:rsidRPr="00070633">
        <w:rPr>
          <w:rFonts w:ascii="Times New Roman" w:eastAsia="Times New Roman" w:hAnsi="Times New Roman" w:cs="Times New Roman"/>
          <w:sz w:val="24"/>
          <w:szCs w:val="24"/>
          <w:lang w:val="uk-UA" w:eastAsia="ru-RU"/>
        </w:rPr>
        <w:t>посттравматического</w:t>
      </w:r>
      <w:proofErr w:type="spellEnd"/>
      <w:r w:rsidRPr="00070633">
        <w:rPr>
          <w:rFonts w:ascii="Times New Roman" w:eastAsia="Times New Roman" w:hAnsi="Times New Roman" w:cs="Times New Roman"/>
          <w:sz w:val="24"/>
          <w:szCs w:val="24"/>
          <w:lang w:val="uk-UA" w:eastAsia="ru-RU"/>
        </w:rPr>
        <w:t xml:space="preserve"> </w:t>
      </w:r>
      <w:proofErr w:type="spellStart"/>
      <w:r w:rsidRPr="00070633">
        <w:rPr>
          <w:rFonts w:ascii="Times New Roman" w:eastAsia="Times New Roman" w:hAnsi="Times New Roman" w:cs="Times New Roman"/>
          <w:sz w:val="24"/>
          <w:szCs w:val="24"/>
          <w:lang w:val="uk-UA" w:eastAsia="ru-RU"/>
        </w:rPr>
        <w:t>стрессового</w:t>
      </w:r>
      <w:proofErr w:type="spellEnd"/>
      <w:r w:rsidRPr="00070633">
        <w:rPr>
          <w:rFonts w:ascii="Times New Roman" w:eastAsia="Times New Roman" w:hAnsi="Times New Roman" w:cs="Times New Roman"/>
          <w:sz w:val="24"/>
          <w:szCs w:val="24"/>
          <w:lang w:val="uk-UA" w:eastAsia="ru-RU"/>
        </w:rPr>
        <w:t xml:space="preserve"> </w:t>
      </w:r>
      <w:proofErr w:type="spellStart"/>
      <w:r w:rsidRPr="00070633">
        <w:rPr>
          <w:rFonts w:ascii="Times New Roman" w:eastAsia="Times New Roman" w:hAnsi="Times New Roman" w:cs="Times New Roman"/>
          <w:sz w:val="24"/>
          <w:szCs w:val="24"/>
          <w:lang w:val="uk-UA" w:eastAsia="ru-RU"/>
        </w:rPr>
        <w:t>расстройства</w:t>
      </w:r>
      <w:proofErr w:type="spellEnd"/>
      <w:r w:rsidRPr="00070633">
        <w:rPr>
          <w:rFonts w:ascii="Times New Roman" w:eastAsia="Times New Roman" w:hAnsi="Times New Roman" w:cs="Times New Roman"/>
          <w:sz w:val="24"/>
          <w:szCs w:val="24"/>
          <w:lang w:val="uk-UA" w:eastAsia="ru-RU"/>
        </w:rPr>
        <w:t xml:space="preserve"> (ПТСР), </w:t>
      </w:r>
      <w:proofErr w:type="spellStart"/>
      <w:r w:rsidRPr="00070633">
        <w:rPr>
          <w:rFonts w:ascii="Times New Roman" w:eastAsia="Times New Roman" w:hAnsi="Times New Roman" w:cs="Times New Roman"/>
          <w:sz w:val="24"/>
          <w:szCs w:val="24"/>
          <w:lang w:val="uk-UA" w:eastAsia="ru-RU"/>
        </w:rPr>
        <w:t>основные</w:t>
      </w:r>
      <w:proofErr w:type="spellEnd"/>
      <w:r w:rsidRPr="00070633">
        <w:rPr>
          <w:rFonts w:ascii="Times New Roman" w:eastAsia="Times New Roman" w:hAnsi="Times New Roman" w:cs="Times New Roman"/>
          <w:sz w:val="24"/>
          <w:szCs w:val="24"/>
          <w:lang w:val="uk-UA" w:eastAsia="ru-RU"/>
        </w:rPr>
        <w:t xml:space="preserve"> </w:t>
      </w:r>
      <w:proofErr w:type="spellStart"/>
      <w:r w:rsidRPr="00070633">
        <w:rPr>
          <w:rFonts w:ascii="Times New Roman" w:eastAsia="Times New Roman" w:hAnsi="Times New Roman" w:cs="Times New Roman"/>
          <w:sz w:val="24"/>
          <w:szCs w:val="24"/>
          <w:lang w:val="uk-UA" w:eastAsia="ru-RU"/>
        </w:rPr>
        <w:t>причины</w:t>
      </w:r>
      <w:proofErr w:type="spellEnd"/>
      <w:r w:rsidRPr="00070633">
        <w:rPr>
          <w:rFonts w:ascii="Times New Roman" w:eastAsia="Times New Roman" w:hAnsi="Times New Roman" w:cs="Times New Roman"/>
          <w:sz w:val="24"/>
          <w:szCs w:val="24"/>
          <w:lang w:val="uk-UA" w:eastAsia="ru-RU"/>
        </w:rPr>
        <w:t xml:space="preserve"> его </w:t>
      </w:r>
      <w:proofErr w:type="spellStart"/>
      <w:r w:rsidRPr="00070633">
        <w:rPr>
          <w:rFonts w:ascii="Times New Roman" w:eastAsia="Times New Roman" w:hAnsi="Times New Roman" w:cs="Times New Roman"/>
          <w:sz w:val="24"/>
          <w:szCs w:val="24"/>
          <w:lang w:val="uk-UA" w:eastAsia="ru-RU"/>
        </w:rPr>
        <w:t>распространенности</w:t>
      </w:r>
      <w:proofErr w:type="spellEnd"/>
      <w:r w:rsidRPr="00070633">
        <w:rPr>
          <w:rFonts w:ascii="Times New Roman" w:eastAsia="Times New Roman" w:hAnsi="Times New Roman" w:cs="Times New Roman"/>
          <w:sz w:val="24"/>
          <w:szCs w:val="24"/>
          <w:lang w:val="uk-UA" w:eastAsia="ru-RU"/>
        </w:rPr>
        <w:t xml:space="preserve"> в </w:t>
      </w:r>
      <w:proofErr w:type="spellStart"/>
      <w:r w:rsidRPr="00070633">
        <w:rPr>
          <w:rFonts w:ascii="Times New Roman" w:eastAsia="Times New Roman" w:hAnsi="Times New Roman" w:cs="Times New Roman"/>
          <w:sz w:val="24"/>
          <w:szCs w:val="24"/>
          <w:lang w:val="uk-UA" w:eastAsia="ru-RU"/>
        </w:rPr>
        <w:t>современных</w:t>
      </w:r>
      <w:proofErr w:type="spellEnd"/>
      <w:r w:rsidRPr="00070633">
        <w:rPr>
          <w:rFonts w:ascii="Times New Roman" w:eastAsia="Times New Roman" w:hAnsi="Times New Roman" w:cs="Times New Roman"/>
          <w:sz w:val="24"/>
          <w:szCs w:val="24"/>
          <w:lang w:val="uk-UA" w:eastAsia="ru-RU"/>
        </w:rPr>
        <w:t xml:space="preserve"> </w:t>
      </w:r>
      <w:proofErr w:type="spellStart"/>
      <w:r w:rsidRPr="00070633">
        <w:rPr>
          <w:rFonts w:ascii="Times New Roman" w:eastAsia="Times New Roman" w:hAnsi="Times New Roman" w:cs="Times New Roman"/>
          <w:sz w:val="24"/>
          <w:szCs w:val="24"/>
          <w:lang w:val="uk-UA" w:eastAsia="ru-RU"/>
        </w:rPr>
        <w:t>условиях</w:t>
      </w:r>
      <w:proofErr w:type="spellEnd"/>
      <w:r w:rsidRPr="00070633">
        <w:rPr>
          <w:rFonts w:ascii="Times New Roman" w:eastAsia="Times New Roman" w:hAnsi="Times New Roman" w:cs="Times New Roman"/>
          <w:sz w:val="24"/>
          <w:szCs w:val="24"/>
          <w:lang w:val="uk-UA" w:eastAsia="ru-RU"/>
        </w:rPr>
        <w:t xml:space="preserve"> в </w:t>
      </w:r>
      <w:proofErr w:type="spellStart"/>
      <w:r w:rsidRPr="00070633">
        <w:rPr>
          <w:rFonts w:ascii="Times New Roman" w:eastAsia="Times New Roman" w:hAnsi="Times New Roman" w:cs="Times New Roman"/>
          <w:sz w:val="24"/>
          <w:szCs w:val="24"/>
          <w:lang w:val="uk-UA" w:eastAsia="ru-RU"/>
        </w:rPr>
        <w:t>нашей</w:t>
      </w:r>
      <w:proofErr w:type="spellEnd"/>
      <w:r w:rsidRPr="00070633">
        <w:rPr>
          <w:rFonts w:ascii="Times New Roman" w:eastAsia="Times New Roman" w:hAnsi="Times New Roman" w:cs="Times New Roman"/>
          <w:sz w:val="24"/>
          <w:szCs w:val="24"/>
          <w:lang w:val="uk-UA" w:eastAsia="ru-RU"/>
        </w:rPr>
        <w:t xml:space="preserve"> </w:t>
      </w:r>
      <w:proofErr w:type="spellStart"/>
      <w:r w:rsidRPr="00070633">
        <w:rPr>
          <w:rFonts w:ascii="Times New Roman" w:eastAsia="Times New Roman" w:hAnsi="Times New Roman" w:cs="Times New Roman"/>
          <w:sz w:val="24"/>
          <w:szCs w:val="24"/>
          <w:lang w:val="uk-UA" w:eastAsia="ru-RU"/>
        </w:rPr>
        <w:t>стране</w:t>
      </w:r>
      <w:proofErr w:type="spellEnd"/>
      <w:r w:rsidRPr="00070633">
        <w:rPr>
          <w:rFonts w:ascii="Times New Roman" w:eastAsia="Times New Roman" w:hAnsi="Times New Roman" w:cs="Times New Roman"/>
          <w:sz w:val="24"/>
          <w:szCs w:val="24"/>
          <w:lang w:val="uk-UA" w:eastAsia="ru-RU"/>
        </w:rPr>
        <w:t xml:space="preserve">, </w:t>
      </w:r>
      <w:proofErr w:type="spellStart"/>
      <w:r w:rsidRPr="00070633">
        <w:rPr>
          <w:rFonts w:ascii="Times New Roman" w:eastAsia="Times New Roman" w:hAnsi="Times New Roman" w:cs="Times New Roman"/>
          <w:sz w:val="24"/>
          <w:szCs w:val="24"/>
          <w:lang w:val="uk-UA" w:eastAsia="ru-RU"/>
        </w:rPr>
        <w:t>факторы</w:t>
      </w:r>
      <w:proofErr w:type="spellEnd"/>
      <w:r w:rsidRPr="00070633">
        <w:rPr>
          <w:rFonts w:ascii="Times New Roman" w:eastAsia="Times New Roman" w:hAnsi="Times New Roman" w:cs="Times New Roman"/>
          <w:sz w:val="24"/>
          <w:szCs w:val="24"/>
          <w:lang w:val="uk-UA" w:eastAsia="ru-RU"/>
        </w:rPr>
        <w:t xml:space="preserve"> риска и </w:t>
      </w:r>
      <w:proofErr w:type="spellStart"/>
      <w:r w:rsidRPr="00070633">
        <w:rPr>
          <w:rFonts w:ascii="Times New Roman" w:eastAsia="Times New Roman" w:hAnsi="Times New Roman" w:cs="Times New Roman"/>
          <w:sz w:val="24"/>
          <w:szCs w:val="24"/>
          <w:lang w:val="uk-UA" w:eastAsia="ru-RU"/>
        </w:rPr>
        <w:t>основные</w:t>
      </w:r>
      <w:proofErr w:type="spellEnd"/>
      <w:r w:rsidRPr="00070633">
        <w:rPr>
          <w:rFonts w:ascii="Times New Roman" w:eastAsia="Times New Roman" w:hAnsi="Times New Roman" w:cs="Times New Roman"/>
          <w:sz w:val="24"/>
          <w:szCs w:val="24"/>
          <w:lang w:val="uk-UA" w:eastAsia="ru-RU"/>
        </w:rPr>
        <w:t xml:space="preserve"> </w:t>
      </w:r>
      <w:proofErr w:type="spellStart"/>
      <w:r w:rsidRPr="00070633">
        <w:rPr>
          <w:rFonts w:ascii="Times New Roman" w:eastAsia="Times New Roman" w:hAnsi="Times New Roman" w:cs="Times New Roman"/>
          <w:sz w:val="24"/>
          <w:szCs w:val="24"/>
          <w:lang w:val="uk-UA" w:eastAsia="ru-RU"/>
        </w:rPr>
        <w:t>категории</w:t>
      </w:r>
      <w:proofErr w:type="spellEnd"/>
      <w:r w:rsidRPr="00070633">
        <w:rPr>
          <w:rFonts w:ascii="Times New Roman" w:eastAsia="Times New Roman" w:hAnsi="Times New Roman" w:cs="Times New Roman"/>
          <w:sz w:val="24"/>
          <w:szCs w:val="24"/>
          <w:lang w:val="uk-UA" w:eastAsia="ru-RU"/>
        </w:rPr>
        <w:t xml:space="preserve"> </w:t>
      </w:r>
      <w:proofErr w:type="spellStart"/>
      <w:r w:rsidRPr="00070633">
        <w:rPr>
          <w:rFonts w:ascii="Times New Roman" w:eastAsia="Times New Roman" w:hAnsi="Times New Roman" w:cs="Times New Roman"/>
          <w:sz w:val="24"/>
          <w:szCs w:val="24"/>
          <w:lang w:val="uk-UA" w:eastAsia="ru-RU"/>
        </w:rPr>
        <w:t>населения</w:t>
      </w:r>
      <w:proofErr w:type="spellEnd"/>
      <w:r w:rsidRPr="00070633">
        <w:rPr>
          <w:rFonts w:ascii="Times New Roman" w:eastAsia="Times New Roman" w:hAnsi="Times New Roman" w:cs="Times New Roman"/>
          <w:sz w:val="24"/>
          <w:szCs w:val="24"/>
          <w:lang w:val="uk-UA" w:eastAsia="ru-RU"/>
        </w:rPr>
        <w:t xml:space="preserve">, </w:t>
      </w:r>
      <w:proofErr w:type="spellStart"/>
      <w:r w:rsidRPr="00070633">
        <w:rPr>
          <w:rFonts w:ascii="Times New Roman" w:eastAsia="Times New Roman" w:hAnsi="Times New Roman" w:cs="Times New Roman"/>
          <w:sz w:val="24"/>
          <w:szCs w:val="24"/>
          <w:lang w:val="uk-UA" w:eastAsia="ru-RU"/>
        </w:rPr>
        <w:t>находящиеся</w:t>
      </w:r>
      <w:proofErr w:type="spellEnd"/>
      <w:r w:rsidRPr="00070633">
        <w:rPr>
          <w:rFonts w:ascii="Times New Roman" w:eastAsia="Times New Roman" w:hAnsi="Times New Roman" w:cs="Times New Roman"/>
          <w:sz w:val="24"/>
          <w:szCs w:val="24"/>
          <w:lang w:val="uk-UA" w:eastAsia="ru-RU"/>
        </w:rPr>
        <w:t xml:space="preserve"> в </w:t>
      </w:r>
      <w:proofErr w:type="spellStart"/>
      <w:r w:rsidRPr="00070633">
        <w:rPr>
          <w:rFonts w:ascii="Times New Roman" w:eastAsia="Times New Roman" w:hAnsi="Times New Roman" w:cs="Times New Roman"/>
          <w:sz w:val="24"/>
          <w:szCs w:val="24"/>
          <w:lang w:val="uk-UA" w:eastAsia="ru-RU"/>
        </w:rPr>
        <w:t>группах</w:t>
      </w:r>
      <w:proofErr w:type="spellEnd"/>
      <w:r w:rsidRPr="00070633">
        <w:rPr>
          <w:rFonts w:ascii="Times New Roman" w:eastAsia="Times New Roman" w:hAnsi="Times New Roman" w:cs="Times New Roman"/>
          <w:sz w:val="24"/>
          <w:szCs w:val="24"/>
          <w:lang w:val="uk-UA" w:eastAsia="ru-RU"/>
        </w:rPr>
        <w:t xml:space="preserve"> риска </w:t>
      </w:r>
      <w:proofErr w:type="spellStart"/>
      <w:r w:rsidRPr="00070633">
        <w:rPr>
          <w:rFonts w:ascii="Times New Roman" w:eastAsia="Times New Roman" w:hAnsi="Times New Roman" w:cs="Times New Roman"/>
          <w:sz w:val="24"/>
          <w:szCs w:val="24"/>
          <w:lang w:val="uk-UA" w:eastAsia="ru-RU"/>
        </w:rPr>
        <w:t>заболевания</w:t>
      </w:r>
      <w:proofErr w:type="spellEnd"/>
      <w:r w:rsidRPr="00070633">
        <w:rPr>
          <w:rFonts w:ascii="Times New Roman" w:eastAsia="Times New Roman" w:hAnsi="Times New Roman" w:cs="Times New Roman"/>
          <w:sz w:val="24"/>
          <w:szCs w:val="24"/>
          <w:lang w:val="uk-UA" w:eastAsia="ru-RU"/>
        </w:rPr>
        <w:t xml:space="preserve"> ПТСР и </w:t>
      </w:r>
      <w:proofErr w:type="spellStart"/>
      <w:r w:rsidRPr="00070633">
        <w:rPr>
          <w:rFonts w:ascii="Times New Roman" w:eastAsia="Times New Roman" w:hAnsi="Times New Roman" w:cs="Times New Roman"/>
          <w:sz w:val="24"/>
          <w:szCs w:val="24"/>
          <w:lang w:val="uk-UA" w:eastAsia="ru-RU"/>
        </w:rPr>
        <w:t>наиболее</w:t>
      </w:r>
      <w:proofErr w:type="spellEnd"/>
      <w:r w:rsidRPr="00070633">
        <w:rPr>
          <w:rFonts w:ascii="Times New Roman" w:eastAsia="Times New Roman" w:hAnsi="Times New Roman" w:cs="Times New Roman"/>
          <w:sz w:val="24"/>
          <w:szCs w:val="24"/>
          <w:lang w:val="uk-UA" w:eastAsia="ru-RU"/>
        </w:rPr>
        <w:t xml:space="preserve"> </w:t>
      </w:r>
      <w:proofErr w:type="spellStart"/>
      <w:r w:rsidRPr="00070633">
        <w:rPr>
          <w:rFonts w:ascii="Times New Roman" w:eastAsia="Times New Roman" w:hAnsi="Times New Roman" w:cs="Times New Roman"/>
          <w:sz w:val="24"/>
          <w:szCs w:val="24"/>
          <w:lang w:val="uk-UA" w:eastAsia="ru-RU"/>
        </w:rPr>
        <w:t>значимых</w:t>
      </w:r>
      <w:proofErr w:type="spellEnd"/>
      <w:r w:rsidRPr="00070633">
        <w:rPr>
          <w:rFonts w:ascii="Times New Roman" w:eastAsia="Times New Roman" w:hAnsi="Times New Roman" w:cs="Times New Roman"/>
          <w:sz w:val="24"/>
          <w:szCs w:val="24"/>
          <w:lang w:val="uk-UA" w:eastAsia="ru-RU"/>
        </w:rPr>
        <w:t xml:space="preserve"> </w:t>
      </w:r>
      <w:proofErr w:type="spellStart"/>
      <w:r w:rsidRPr="00070633">
        <w:rPr>
          <w:rFonts w:ascii="Times New Roman" w:eastAsia="Times New Roman" w:hAnsi="Times New Roman" w:cs="Times New Roman"/>
          <w:sz w:val="24"/>
          <w:szCs w:val="24"/>
          <w:lang w:val="uk-UA" w:eastAsia="ru-RU"/>
        </w:rPr>
        <w:t>негативных</w:t>
      </w:r>
      <w:proofErr w:type="spellEnd"/>
      <w:r w:rsidRPr="00070633">
        <w:rPr>
          <w:rFonts w:ascii="Times New Roman" w:eastAsia="Times New Roman" w:hAnsi="Times New Roman" w:cs="Times New Roman"/>
          <w:sz w:val="24"/>
          <w:szCs w:val="24"/>
          <w:lang w:val="uk-UA" w:eastAsia="ru-RU"/>
        </w:rPr>
        <w:t xml:space="preserve"> медико-</w:t>
      </w:r>
      <w:proofErr w:type="spellStart"/>
      <w:r w:rsidRPr="00070633">
        <w:rPr>
          <w:rFonts w:ascii="Times New Roman" w:eastAsia="Times New Roman" w:hAnsi="Times New Roman" w:cs="Times New Roman"/>
          <w:sz w:val="24"/>
          <w:szCs w:val="24"/>
          <w:lang w:val="uk-UA" w:eastAsia="ru-RU"/>
        </w:rPr>
        <w:t>социальных</w:t>
      </w:r>
      <w:proofErr w:type="spellEnd"/>
      <w:r w:rsidRPr="00070633">
        <w:rPr>
          <w:rFonts w:ascii="Times New Roman" w:eastAsia="Times New Roman" w:hAnsi="Times New Roman" w:cs="Times New Roman"/>
          <w:sz w:val="24"/>
          <w:szCs w:val="24"/>
          <w:lang w:val="uk-UA" w:eastAsia="ru-RU"/>
        </w:rPr>
        <w:t xml:space="preserve"> </w:t>
      </w:r>
      <w:proofErr w:type="spellStart"/>
      <w:r w:rsidRPr="00070633">
        <w:rPr>
          <w:rFonts w:ascii="Times New Roman" w:eastAsia="Times New Roman" w:hAnsi="Times New Roman" w:cs="Times New Roman"/>
          <w:sz w:val="24"/>
          <w:szCs w:val="24"/>
          <w:lang w:val="uk-UA" w:eastAsia="ru-RU"/>
        </w:rPr>
        <w:t>последствий</w:t>
      </w:r>
      <w:proofErr w:type="spellEnd"/>
      <w:r w:rsidRPr="00070633">
        <w:rPr>
          <w:rFonts w:ascii="Times New Roman" w:eastAsia="Times New Roman" w:hAnsi="Times New Roman" w:cs="Times New Roman"/>
          <w:sz w:val="24"/>
          <w:szCs w:val="24"/>
          <w:lang w:val="uk-UA" w:eastAsia="ru-RU"/>
        </w:rPr>
        <w:t xml:space="preserve"> </w:t>
      </w:r>
      <w:proofErr w:type="spellStart"/>
      <w:r w:rsidRPr="00070633">
        <w:rPr>
          <w:rFonts w:ascii="Times New Roman" w:eastAsia="Times New Roman" w:hAnsi="Times New Roman" w:cs="Times New Roman"/>
          <w:sz w:val="24"/>
          <w:szCs w:val="24"/>
          <w:lang w:val="uk-UA" w:eastAsia="ru-RU"/>
        </w:rPr>
        <w:t>распространенности</w:t>
      </w:r>
      <w:proofErr w:type="spellEnd"/>
      <w:r w:rsidRPr="00070633">
        <w:rPr>
          <w:rFonts w:ascii="Times New Roman" w:eastAsia="Times New Roman" w:hAnsi="Times New Roman" w:cs="Times New Roman"/>
          <w:sz w:val="24"/>
          <w:szCs w:val="24"/>
          <w:lang w:val="uk-UA" w:eastAsia="ru-RU"/>
        </w:rPr>
        <w:t xml:space="preserve"> такого </w:t>
      </w:r>
      <w:proofErr w:type="spellStart"/>
      <w:r w:rsidRPr="00070633">
        <w:rPr>
          <w:rFonts w:ascii="Times New Roman" w:eastAsia="Times New Roman" w:hAnsi="Times New Roman" w:cs="Times New Roman"/>
          <w:sz w:val="24"/>
          <w:szCs w:val="24"/>
          <w:lang w:val="uk-UA" w:eastAsia="ru-RU"/>
        </w:rPr>
        <w:t>заболевания</w:t>
      </w:r>
      <w:proofErr w:type="spellEnd"/>
      <w:r w:rsidRPr="00070633">
        <w:rPr>
          <w:rFonts w:ascii="Times New Roman" w:eastAsia="Times New Roman" w:hAnsi="Times New Roman" w:cs="Times New Roman"/>
          <w:sz w:val="24"/>
          <w:szCs w:val="24"/>
          <w:lang w:val="uk-UA" w:eastAsia="ru-RU"/>
        </w:rPr>
        <w:t xml:space="preserve">. Охарактеризовано </w:t>
      </w:r>
      <w:proofErr w:type="spellStart"/>
      <w:r w:rsidRPr="00070633">
        <w:rPr>
          <w:rFonts w:ascii="Times New Roman" w:eastAsia="Times New Roman" w:hAnsi="Times New Roman" w:cs="Times New Roman"/>
          <w:sz w:val="24"/>
          <w:szCs w:val="24"/>
          <w:lang w:val="uk-UA" w:eastAsia="ru-RU"/>
        </w:rPr>
        <w:t>течение</w:t>
      </w:r>
      <w:proofErr w:type="spellEnd"/>
      <w:r w:rsidRPr="00070633">
        <w:rPr>
          <w:rFonts w:ascii="Times New Roman" w:eastAsia="Times New Roman" w:hAnsi="Times New Roman" w:cs="Times New Roman"/>
          <w:sz w:val="24"/>
          <w:szCs w:val="24"/>
          <w:lang w:val="uk-UA" w:eastAsia="ru-RU"/>
        </w:rPr>
        <w:t xml:space="preserve"> </w:t>
      </w:r>
      <w:proofErr w:type="spellStart"/>
      <w:r w:rsidRPr="00070633">
        <w:rPr>
          <w:rFonts w:ascii="Times New Roman" w:eastAsia="Times New Roman" w:hAnsi="Times New Roman" w:cs="Times New Roman"/>
          <w:sz w:val="24"/>
          <w:szCs w:val="24"/>
          <w:lang w:val="uk-UA" w:eastAsia="ru-RU"/>
        </w:rPr>
        <w:t>заболевания</w:t>
      </w:r>
      <w:proofErr w:type="spellEnd"/>
      <w:r w:rsidRPr="00070633">
        <w:rPr>
          <w:rFonts w:ascii="Times New Roman" w:eastAsia="Times New Roman" w:hAnsi="Times New Roman" w:cs="Times New Roman"/>
          <w:sz w:val="24"/>
          <w:szCs w:val="24"/>
          <w:lang w:val="uk-UA" w:eastAsia="ru-RU"/>
        </w:rPr>
        <w:t xml:space="preserve"> и </w:t>
      </w:r>
      <w:proofErr w:type="spellStart"/>
      <w:r w:rsidRPr="00070633">
        <w:rPr>
          <w:rFonts w:ascii="Times New Roman" w:eastAsia="Times New Roman" w:hAnsi="Times New Roman" w:cs="Times New Roman"/>
          <w:sz w:val="24"/>
          <w:szCs w:val="24"/>
          <w:lang w:val="uk-UA" w:eastAsia="ru-RU"/>
        </w:rPr>
        <w:t>определены</w:t>
      </w:r>
      <w:proofErr w:type="spellEnd"/>
      <w:r w:rsidRPr="00070633">
        <w:rPr>
          <w:rFonts w:ascii="Times New Roman" w:eastAsia="Times New Roman" w:hAnsi="Times New Roman" w:cs="Times New Roman"/>
          <w:sz w:val="24"/>
          <w:szCs w:val="24"/>
          <w:lang w:val="uk-UA" w:eastAsia="ru-RU"/>
        </w:rPr>
        <w:t xml:space="preserve"> </w:t>
      </w:r>
      <w:proofErr w:type="spellStart"/>
      <w:r w:rsidRPr="00070633">
        <w:rPr>
          <w:rFonts w:ascii="Times New Roman" w:eastAsia="Times New Roman" w:hAnsi="Times New Roman" w:cs="Times New Roman"/>
          <w:sz w:val="24"/>
          <w:szCs w:val="24"/>
          <w:lang w:val="uk-UA" w:eastAsia="ru-RU"/>
        </w:rPr>
        <w:t>современные</w:t>
      </w:r>
      <w:proofErr w:type="spellEnd"/>
      <w:r w:rsidRPr="00070633">
        <w:rPr>
          <w:rFonts w:ascii="Times New Roman" w:eastAsia="Times New Roman" w:hAnsi="Times New Roman" w:cs="Times New Roman"/>
          <w:sz w:val="24"/>
          <w:szCs w:val="24"/>
          <w:lang w:val="uk-UA" w:eastAsia="ru-RU"/>
        </w:rPr>
        <w:t xml:space="preserve"> </w:t>
      </w:r>
      <w:proofErr w:type="spellStart"/>
      <w:r w:rsidRPr="00070633">
        <w:rPr>
          <w:rFonts w:ascii="Times New Roman" w:eastAsia="Times New Roman" w:hAnsi="Times New Roman" w:cs="Times New Roman"/>
          <w:sz w:val="24"/>
          <w:szCs w:val="24"/>
          <w:lang w:val="uk-UA" w:eastAsia="ru-RU"/>
        </w:rPr>
        <w:t>методы</w:t>
      </w:r>
      <w:proofErr w:type="spellEnd"/>
      <w:r w:rsidRPr="00070633">
        <w:rPr>
          <w:rFonts w:ascii="Times New Roman" w:eastAsia="Times New Roman" w:hAnsi="Times New Roman" w:cs="Times New Roman"/>
          <w:sz w:val="24"/>
          <w:szCs w:val="24"/>
          <w:lang w:val="uk-UA" w:eastAsia="ru-RU"/>
        </w:rPr>
        <w:t xml:space="preserve"> </w:t>
      </w:r>
      <w:proofErr w:type="spellStart"/>
      <w:r w:rsidRPr="00070633">
        <w:rPr>
          <w:rFonts w:ascii="Times New Roman" w:eastAsia="Times New Roman" w:hAnsi="Times New Roman" w:cs="Times New Roman"/>
          <w:sz w:val="24"/>
          <w:szCs w:val="24"/>
          <w:lang w:val="uk-UA" w:eastAsia="ru-RU"/>
        </w:rPr>
        <w:t>психологической</w:t>
      </w:r>
      <w:proofErr w:type="spellEnd"/>
      <w:r w:rsidRPr="00070633">
        <w:rPr>
          <w:rFonts w:ascii="Times New Roman" w:eastAsia="Times New Roman" w:hAnsi="Times New Roman" w:cs="Times New Roman"/>
          <w:sz w:val="24"/>
          <w:szCs w:val="24"/>
          <w:lang w:val="uk-UA" w:eastAsia="ru-RU"/>
        </w:rPr>
        <w:t xml:space="preserve"> </w:t>
      </w:r>
      <w:proofErr w:type="spellStart"/>
      <w:r w:rsidRPr="00070633">
        <w:rPr>
          <w:rFonts w:ascii="Times New Roman" w:eastAsia="Times New Roman" w:hAnsi="Times New Roman" w:cs="Times New Roman"/>
          <w:sz w:val="24"/>
          <w:szCs w:val="24"/>
          <w:lang w:val="uk-UA" w:eastAsia="ru-RU"/>
        </w:rPr>
        <w:t>терапии</w:t>
      </w:r>
      <w:proofErr w:type="spellEnd"/>
      <w:r w:rsidRPr="00070633">
        <w:rPr>
          <w:rFonts w:ascii="Times New Roman" w:eastAsia="Times New Roman" w:hAnsi="Times New Roman" w:cs="Times New Roman"/>
          <w:sz w:val="24"/>
          <w:szCs w:val="24"/>
          <w:lang w:val="uk-UA" w:eastAsia="ru-RU"/>
        </w:rPr>
        <w:t xml:space="preserve"> </w:t>
      </w:r>
      <w:proofErr w:type="spellStart"/>
      <w:r w:rsidRPr="00070633">
        <w:rPr>
          <w:rFonts w:ascii="Times New Roman" w:eastAsia="Times New Roman" w:hAnsi="Times New Roman" w:cs="Times New Roman"/>
          <w:sz w:val="24"/>
          <w:szCs w:val="24"/>
          <w:lang w:val="uk-UA" w:eastAsia="ru-RU"/>
        </w:rPr>
        <w:t>больных</w:t>
      </w:r>
      <w:proofErr w:type="spellEnd"/>
      <w:r w:rsidRPr="00070633">
        <w:rPr>
          <w:rFonts w:ascii="Times New Roman" w:eastAsia="Times New Roman" w:hAnsi="Times New Roman" w:cs="Times New Roman"/>
          <w:sz w:val="24"/>
          <w:szCs w:val="24"/>
          <w:lang w:val="uk-UA" w:eastAsia="ru-RU"/>
        </w:rPr>
        <w:t>.</w:t>
      </w:r>
    </w:p>
    <w:p w:rsidR="00070633" w:rsidRPr="00070633" w:rsidRDefault="00070633" w:rsidP="000835F6">
      <w:pPr>
        <w:spacing w:after="0" w:line="240" w:lineRule="auto"/>
        <w:ind w:firstLine="567"/>
        <w:rPr>
          <w:rFonts w:ascii="Times New Roman" w:eastAsia="Times New Roman" w:hAnsi="Times New Roman" w:cs="Times New Roman"/>
          <w:sz w:val="24"/>
          <w:szCs w:val="24"/>
          <w:lang w:val="uk-UA" w:eastAsia="ru-RU"/>
        </w:rPr>
      </w:pPr>
      <w:proofErr w:type="spellStart"/>
      <w:r w:rsidRPr="00070633">
        <w:rPr>
          <w:rFonts w:ascii="Times New Roman" w:eastAsia="Times New Roman" w:hAnsi="Times New Roman" w:cs="Times New Roman"/>
          <w:b/>
          <w:bCs/>
          <w:sz w:val="24"/>
          <w:szCs w:val="24"/>
          <w:lang w:val="uk-UA" w:eastAsia="ru-RU"/>
        </w:rPr>
        <w:t>Ключевые</w:t>
      </w:r>
      <w:proofErr w:type="spellEnd"/>
      <w:r w:rsidRPr="00070633">
        <w:rPr>
          <w:rFonts w:ascii="Times New Roman" w:eastAsia="Times New Roman" w:hAnsi="Times New Roman" w:cs="Times New Roman"/>
          <w:b/>
          <w:bCs/>
          <w:sz w:val="24"/>
          <w:szCs w:val="24"/>
          <w:lang w:val="uk-UA" w:eastAsia="ru-RU"/>
        </w:rPr>
        <w:t xml:space="preserve"> слова</w:t>
      </w:r>
    </w:p>
    <w:p w:rsidR="00070633" w:rsidRPr="00DE75EA" w:rsidRDefault="00070633" w:rsidP="00DE75EA">
      <w:pPr>
        <w:spacing w:after="0" w:line="240" w:lineRule="auto"/>
        <w:ind w:firstLine="567"/>
        <w:rPr>
          <w:rFonts w:ascii="Times New Roman" w:eastAsia="Times New Roman" w:hAnsi="Times New Roman" w:cs="Times New Roman"/>
          <w:sz w:val="24"/>
          <w:szCs w:val="24"/>
          <w:lang w:eastAsia="ru-RU"/>
        </w:rPr>
      </w:pPr>
      <w:proofErr w:type="spellStart"/>
      <w:r w:rsidRPr="00070633">
        <w:rPr>
          <w:rFonts w:ascii="Times New Roman" w:eastAsia="Times New Roman" w:hAnsi="Times New Roman" w:cs="Times New Roman"/>
          <w:sz w:val="24"/>
          <w:szCs w:val="24"/>
          <w:lang w:val="uk-UA" w:eastAsia="ru-RU"/>
        </w:rPr>
        <w:t>посттравматические</w:t>
      </w:r>
      <w:proofErr w:type="spellEnd"/>
      <w:r w:rsidRPr="00070633">
        <w:rPr>
          <w:rFonts w:ascii="Times New Roman" w:eastAsia="Times New Roman" w:hAnsi="Times New Roman" w:cs="Times New Roman"/>
          <w:sz w:val="24"/>
          <w:szCs w:val="24"/>
          <w:lang w:val="uk-UA" w:eastAsia="ru-RU"/>
        </w:rPr>
        <w:t xml:space="preserve"> </w:t>
      </w:r>
      <w:proofErr w:type="spellStart"/>
      <w:r w:rsidRPr="00070633">
        <w:rPr>
          <w:rFonts w:ascii="Times New Roman" w:eastAsia="Times New Roman" w:hAnsi="Times New Roman" w:cs="Times New Roman"/>
          <w:sz w:val="24"/>
          <w:szCs w:val="24"/>
          <w:lang w:val="uk-UA" w:eastAsia="ru-RU"/>
        </w:rPr>
        <w:t>стрессовые</w:t>
      </w:r>
      <w:proofErr w:type="spellEnd"/>
      <w:r w:rsidRPr="00070633">
        <w:rPr>
          <w:rFonts w:ascii="Times New Roman" w:eastAsia="Times New Roman" w:hAnsi="Times New Roman" w:cs="Times New Roman"/>
          <w:sz w:val="24"/>
          <w:szCs w:val="24"/>
          <w:lang w:val="uk-UA" w:eastAsia="ru-RU"/>
        </w:rPr>
        <w:t xml:space="preserve"> </w:t>
      </w:r>
      <w:proofErr w:type="spellStart"/>
      <w:r w:rsidRPr="00070633">
        <w:rPr>
          <w:rFonts w:ascii="Times New Roman" w:eastAsia="Times New Roman" w:hAnsi="Times New Roman" w:cs="Times New Roman"/>
          <w:sz w:val="24"/>
          <w:szCs w:val="24"/>
          <w:lang w:val="uk-UA" w:eastAsia="ru-RU"/>
        </w:rPr>
        <w:t>расстройства</w:t>
      </w:r>
      <w:proofErr w:type="spellEnd"/>
      <w:r w:rsidRPr="00070633">
        <w:rPr>
          <w:rFonts w:ascii="Times New Roman" w:eastAsia="Times New Roman" w:hAnsi="Times New Roman" w:cs="Times New Roman"/>
          <w:sz w:val="24"/>
          <w:szCs w:val="24"/>
          <w:lang w:val="uk-UA" w:eastAsia="ru-RU"/>
        </w:rPr>
        <w:t xml:space="preserve">; </w:t>
      </w:r>
      <w:proofErr w:type="spellStart"/>
      <w:r w:rsidRPr="00070633">
        <w:rPr>
          <w:rFonts w:ascii="Times New Roman" w:eastAsia="Times New Roman" w:hAnsi="Times New Roman" w:cs="Times New Roman"/>
          <w:sz w:val="24"/>
          <w:szCs w:val="24"/>
          <w:lang w:val="uk-UA" w:eastAsia="ru-RU"/>
        </w:rPr>
        <w:t>психические</w:t>
      </w:r>
      <w:proofErr w:type="spellEnd"/>
      <w:r w:rsidRPr="00070633">
        <w:rPr>
          <w:rFonts w:ascii="Times New Roman" w:eastAsia="Times New Roman" w:hAnsi="Times New Roman" w:cs="Times New Roman"/>
          <w:sz w:val="24"/>
          <w:szCs w:val="24"/>
          <w:lang w:val="uk-UA" w:eastAsia="ru-RU"/>
        </w:rPr>
        <w:t xml:space="preserve"> </w:t>
      </w:r>
      <w:proofErr w:type="spellStart"/>
      <w:r w:rsidRPr="00070633">
        <w:rPr>
          <w:rFonts w:ascii="Times New Roman" w:eastAsia="Times New Roman" w:hAnsi="Times New Roman" w:cs="Times New Roman"/>
          <w:sz w:val="24"/>
          <w:szCs w:val="24"/>
          <w:lang w:val="uk-UA" w:eastAsia="ru-RU"/>
        </w:rPr>
        <w:t>расстройства</w:t>
      </w:r>
      <w:proofErr w:type="spellEnd"/>
      <w:r w:rsidRPr="00070633">
        <w:rPr>
          <w:rFonts w:ascii="Times New Roman" w:eastAsia="Times New Roman" w:hAnsi="Times New Roman" w:cs="Times New Roman"/>
          <w:sz w:val="24"/>
          <w:szCs w:val="24"/>
          <w:lang w:val="uk-UA" w:eastAsia="ru-RU"/>
        </w:rPr>
        <w:t>; медико-</w:t>
      </w:r>
      <w:proofErr w:type="spellStart"/>
      <w:r w:rsidRPr="00070633">
        <w:rPr>
          <w:rFonts w:ascii="Times New Roman" w:eastAsia="Times New Roman" w:hAnsi="Times New Roman" w:cs="Times New Roman"/>
          <w:sz w:val="24"/>
          <w:szCs w:val="24"/>
          <w:lang w:val="uk-UA" w:eastAsia="ru-RU"/>
        </w:rPr>
        <w:t>социальное</w:t>
      </w:r>
      <w:proofErr w:type="spellEnd"/>
      <w:r w:rsidRPr="00070633">
        <w:rPr>
          <w:rFonts w:ascii="Times New Roman" w:eastAsia="Times New Roman" w:hAnsi="Times New Roman" w:cs="Times New Roman"/>
          <w:sz w:val="24"/>
          <w:szCs w:val="24"/>
          <w:lang w:val="uk-UA" w:eastAsia="ru-RU"/>
        </w:rPr>
        <w:t xml:space="preserve"> </w:t>
      </w:r>
      <w:proofErr w:type="spellStart"/>
      <w:r w:rsidRPr="00070633">
        <w:rPr>
          <w:rFonts w:ascii="Times New Roman" w:eastAsia="Times New Roman" w:hAnsi="Times New Roman" w:cs="Times New Roman"/>
          <w:sz w:val="24"/>
          <w:szCs w:val="24"/>
          <w:lang w:val="uk-UA" w:eastAsia="ru-RU"/>
        </w:rPr>
        <w:t>значение</w:t>
      </w:r>
      <w:proofErr w:type="spellEnd"/>
      <w:r w:rsidRPr="00070633">
        <w:rPr>
          <w:rFonts w:ascii="Times New Roman" w:eastAsia="Times New Roman" w:hAnsi="Times New Roman" w:cs="Times New Roman"/>
          <w:sz w:val="24"/>
          <w:szCs w:val="24"/>
          <w:lang w:val="uk-UA" w:eastAsia="ru-RU"/>
        </w:rPr>
        <w:t xml:space="preserve"> ПТСР; арт-</w:t>
      </w:r>
      <w:proofErr w:type="spellStart"/>
      <w:r w:rsidRPr="00070633">
        <w:rPr>
          <w:rFonts w:ascii="Times New Roman" w:eastAsia="Times New Roman" w:hAnsi="Times New Roman" w:cs="Times New Roman"/>
          <w:sz w:val="24"/>
          <w:szCs w:val="24"/>
          <w:lang w:val="uk-UA" w:eastAsia="ru-RU"/>
        </w:rPr>
        <w:t>терапия</w:t>
      </w:r>
      <w:proofErr w:type="spellEnd"/>
      <w:r w:rsidRPr="00070633">
        <w:rPr>
          <w:rFonts w:ascii="Times New Roman" w:eastAsia="Times New Roman" w:hAnsi="Times New Roman" w:cs="Times New Roman"/>
          <w:sz w:val="24"/>
          <w:szCs w:val="24"/>
          <w:lang w:val="uk-UA" w:eastAsia="ru-RU"/>
        </w:rPr>
        <w:t xml:space="preserve">; </w:t>
      </w:r>
      <w:proofErr w:type="spellStart"/>
      <w:r w:rsidRPr="00070633">
        <w:rPr>
          <w:rFonts w:ascii="Times New Roman" w:eastAsia="Times New Roman" w:hAnsi="Times New Roman" w:cs="Times New Roman"/>
          <w:sz w:val="24"/>
          <w:szCs w:val="24"/>
          <w:lang w:val="uk-UA" w:eastAsia="ru-RU"/>
        </w:rPr>
        <w:t>анималотерапия</w:t>
      </w:r>
      <w:proofErr w:type="spellEnd"/>
      <w:r w:rsidRPr="00070633">
        <w:rPr>
          <w:rFonts w:ascii="Times New Roman" w:eastAsia="Times New Roman" w:hAnsi="Times New Roman" w:cs="Times New Roman"/>
          <w:sz w:val="24"/>
          <w:szCs w:val="24"/>
          <w:lang w:val="uk-UA" w:eastAsia="ru-RU"/>
        </w:rPr>
        <w:t xml:space="preserve">; </w:t>
      </w:r>
      <w:proofErr w:type="spellStart"/>
      <w:r w:rsidRPr="00070633">
        <w:rPr>
          <w:rFonts w:ascii="Times New Roman" w:eastAsia="Times New Roman" w:hAnsi="Times New Roman" w:cs="Times New Roman"/>
          <w:sz w:val="24"/>
          <w:szCs w:val="24"/>
          <w:lang w:val="uk-UA" w:eastAsia="ru-RU"/>
        </w:rPr>
        <w:t>методы</w:t>
      </w:r>
      <w:proofErr w:type="spellEnd"/>
      <w:r w:rsidRPr="00070633">
        <w:rPr>
          <w:rFonts w:ascii="Times New Roman" w:eastAsia="Times New Roman" w:hAnsi="Times New Roman" w:cs="Times New Roman"/>
          <w:sz w:val="24"/>
          <w:szCs w:val="24"/>
          <w:lang w:val="uk-UA" w:eastAsia="ru-RU"/>
        </w:rPr>
        <w:t xml:space="preserve"> </w:t>
      </w:r>
      <w:proofErr w:type="spellStart"/>
      <w:r w:rsidRPr="00070633">
        <w:rPr>
          <w:rFonts w:ascii="Times New Roman" w:eastAsia="Times New Roman" w:hAnsi="Times New Roman" w:cs="Times New Roman"/>
          <w:sz w:val="24"/>
          <w:szCs w:val="24"/>
          <w:lang w:val="uk-UA" w:eastAsia="ru-RU"/>
        </w:rPr>
        <w:t>психологической</w:t>
      </w:r>
      <w:proofErr w:type="spellEnd"/>
      <w:r w:rsidRPr="00070633">
        <w:rPr>
          <w:rFonts w:ascii="Times New Roman" w:eastAsia="Times New Roman" w:hAnsi="Times New Roman" w:cs="Times New Roman"/>
          <w:sz w:val="24"/>
          <w:szCs w:val="24"/>
          <w:lang w:val="uk-UA" w:eastAsia="ru-RU"/>
        </w:rPr>
        <w:t xml:space="preserve"> </w:t>
      </w:r>
      <w:proofErr w:type="spellStart"/>
      <w:r w:rsidRPr="00070633">
        <w:rPr>
          <w:rFonts w:ascii="Times New Roman" w:eastAsia="Times New Roman" w:hAnsi="Times New Roman" w:cs="Times New Roman"/>
          <w:sz w:val="24"/>
          <w:szCs w:val="24"/>
          <w:lang w:val="uk-UA" w:eastAsia="ru-RU"/>
        </w:rPr>
        <w:t>терапии</w:t>
      </w:r>
      <w:proofErr w:type="spellEnd"/>
    </w:p>
    <w:p w:rsidR="00070633" w:rsidRPr="00070633" w:rsidRDefault="00070633" w:rsidP="000835F6">
      <w:pPr>
        <w:spacing w:after="0" w:line="240" w:lineRule="auto"/>
        <w:ind w:firstLine="567"/>
        <w:jc w:val="both"/>
        <w:outlineLvl w:val="1"/>
        <w:rPr>
          <w:rFonts w:ascii="Times New Roman" w:eastAsia="Times New Roman" w:hAnsi="Times New Roman" w:cs="Times New Roman"/>
          <w:b/>
          <w:bCs/>
          <w:sz w:val="24"/>
          <w:szCs w:val="24"/>
          <w:lang w:val="uk-UA" w:eastAsia="ru-RU"/>
        </w:rPr>
      </w:pPr>
      <w:r w:rsidRPr="00070633">
        <w:rPr>
          <w:rFonts w:ascii="Times New Roman" w:eastAsia="Times New Roman" w:hAnsi="Times New Roman" w:cs="Times New Roman"/>
          <w:b/>
          <w:bCs/>
          <w:sz w:val="24"/>
          <w:szCs w:val="24"/>
          <w:lang w:val="uk-UA" w:eastAsia="ru-RU"/>
        </w:rPr>
        <w:t>Вступ</w:t>
      </w:r>
    </w:p>
    <w:p w:rsidR="00070633" w:rsidRPr="00070633" w:rsidRDefault="00070633" w:rsidP="000835F6">
      <w:pPr>
        <w:spacing w:after="0" w:line="240" w:lineRule="auto"/>
        <w:ind w:firstLine="567"/>
        <w:jc w:val="both"/>
        <w:rPr>
          <w:rFonts w:ascii="Times New Roman" w:eastAsia="Times New Roman" w:hAnsi="Times New Roman" w:cs="Times New Roman"/>
          <w:sz w:val="24"/>
          <w:szCs w:val="24"/>
          <w:lang w:val="uk-UA" w:eastAsia="ru-RU"/>
        </w:rPr>
      </w:pPr>
      <w:r w:rsidRPr="00070633">
        <w:rPr>
          <w:rFonts w:ascii="Times New Roman" w:eastAsia="Times New Roman" w:hAnsi="Times New Roman" w:cs="Times New Roman"/>
          <w:sz w:val="24"/>
          <w:szCs w:val="24"/>
          <w:lang w:val="uk-UA" w:eastAsia="ru-RU"/>
        </w:rPr>
        <w:t>Сучасна суспільно-політична ситуація в нашій державі вимагає суттєвого зростання уваги до медико-соціальних проблем, пов’язаних із кризовою ситуацією на Сході України, проведенням антитерористичної операції (АТО), появою великої кількості тимчасово переміщених осіб і соціальним тиском цих обставин на життя населення України. </w:t>
      </w:r>
    </w:p>
    <w:p w:rsidR="00070633" w:rsidRPr="00070633" w:rsidRDefault="00070633" w:rsidP="000835F6">
      <w:pPr>
        <w:spacing w:after="0" w:line="240" w:lineRule="auto"/>
        <w:ind w:firstLine="567"/>
        <w:jc w:val="both"/>
        <w:rPr>
          <w:rFonts w:ascii="Times New Roman" w:eastAsia="Times New Roman" w:hAnsi="Times New Roman" w:cs="Times New Roman"/>
          <w:sz w:val="24"/>
          <w:szCs w:val="24"/>
          <w:lang w:val="uk-UA" w:eastAsia="ru-RU"/>
        </w:rPr>
      </w:pPr>
      <w:r w:rsidRPr="00070633">
        <w:rPr>
          <w:rFonts w:ascii="Times New Roman" w:eastAsia="Times New Roman" w:hAnsi="Times New Roman" w:cs="Times New Roman"/>
          <w:sz w:val="24"/>
          <w:szCs w:val="24"/>
          <w:lang w:val="uk-UA" w:eastAsia="ru-RU"/>
        </w:rPr>
        <w:t>Складні життєві обставини, з якими доводиться стикатися вказаним категоріям населення, не можуть пройти безслідно. Вони є сильним стресовим фактором, що породжує негативні психічні, психологічні реакції та часто розлади. Наслідком цього є погіршення якості життя як самих цих людей, так і членів їх сімей, оточуючих. Зважаючи ж на поширеність цих явищ, їх наявність та перебіг матимуть значний негативний вплив на медико-соціальну ситуацію в країні в цілому та і на її подальший соціально-економічний розвиток. Тому складно переоцінити важливість своєчасного діагностування та якісного лікування посттравматичних розладів для покращення життя хворих і подальшої стабілізації і розвитку нашої держави.</w:t>
      </w:r>
    </w:p>
    <w:p w:rsidR="00070633" w:rsidRPr="00070633" w:rsidRDefault="00070633" w:rsidP="000835F6">
      <w:pPr>
        <w:spacing w:after="0" w:line="240" w:lineRule="auto"/>
        <w:ind w:firstLine="567"/>
        <w:jc w:val="both"/>
        <w:rPr>
          <w:rFonts w:ascii="Times New Roman" w:eastAsia="Times New Roman" w:hAnsi="Times New Roman" w:cs="Times New Roman"/>
          <w:sz w:val="24"/>
          <w:szCs w:val="24"/>
          <w:lang w:val="uk-UA" w:eastAsia="ru-RU"/>
        </w:rPr>
      </w:pPr>
      <w:r w:rsidRPr="00070633">
        <w:rPr>
          <w:rFonts w:ascii="Times New Roman" w:eastAsia="Times New Roman" w:hAnsi="Times New Roman" w:cs="Times New Roman"/>
          <w:sz w:val="24"/>
          <w:szCs w:val="24"/>
          <w:lang w:val="uk-UA" w:eastAsia="ru-RU"/>
        </w:rPr>
        <w:t>Обґрунтування дослідження. Проблема посттравматичного стресового розладу (ПТСР) на сьогодні гостро стоїть для нашої держави, зважаючи на ті суспільно-політичні процеси, що відбуваються останніми роками. Наслідки зростання психічної патології, зокрема ПТСР, мають суттєве значення для соціальної сфери держави, соціального розвитку та можуть спостерігатися тривалий час. Саме тому пошук і обґрунтування нових ефективних методів боротьби з ПТСР у учасників АТО та вимушених переселенців із тимчасово окупованих територій є на сьогодні вкрай актуальними для подолання як поточних, так і майбутніх негативних медико-соціальних наслідків від цих розладів.</w:t>
      </w:r>
    </w:p>
    <w:p w:rsidR="00070633" w:rsidRPr="00070633" w:rsidRDefault="00070633" w:rsidP="000835F6">
      <w:pPr>
        <w:spacing w:after="0" w:line="240" w:lineRule="auto"/>
        <w:ind w:firstLine="567"/>
        <w:jc w:val="both"/>
        <w:rPr>
          <w:rFonts w:ascii="Times New Roman" w:eastAsia="Times New Roman" w:hAnsi="Times New Roman" w:cs="Times New Roman"/>
          <w:sz w:val="24"/>
          <w:szCs w:val="24"/>
          <w:lang w:val="uk-UA" w:eastAsia="ru-RU"/>
        </w:rPr>
      </w:pPr>
      <w:r w:rsidRPr="00070633">
        <w:rPr>
          <w:rFonts w:ascii="Times New Roman" w:eastAsia="Times New Roman" w:hAnsi="Times New Roman" w:cs="Times New Roman"/>
          <w:b/>
          <w:bCs/>
          <w:sz w:val="24"/>
          <w:szCs w:val="24"/>
          <w:lang w:val="uk-UA" w:eastAsia="ru-RU"/>
        </w:rPr>
        <w:t xml:space="preserve">Мета дослідження: </w:t>
      </w:r>
      <w:r w:rsidRPr="00070633">
        <w:rPr>
          <w:rFonts w:ascii="Times New Roman" w:eastAsia="Times New Roman" w:hAnsi="Times New Roman" w:cs="Times New Roman"/>
          <w:sz w:val="24"/>
          <w:szCs w:val="24"/>
          <w:lang w:val="uk-UA" w:eastAsia="ru-RU"/>
        </w:rPr>
        <w:t>виявити основні причини виникнення ПТСР та медико-соціальне значення цього захворювання в сучасних умовах, а також визначити можливість і доцільність застосування арт-терапії та інших сучасних методів для лікування хворих із посттравматичними розладами.</w:t>
      </w:r>
    </w:p>
    <w:p w:rsidR="00070633" w:rsidRPr="00070633" w:rsidRDefault="00070633" w:rsidP="000835F6">
      <w:pPr>
        <w:spacing w:after="0" w:line="240" w:lineRule="auto"/>
        <w:ind w:firstLine="567"/>
        <w:jc w:val="both"/>
        <w:outlineLvl w:val="1"/>
        <w:rPr>
          <w:rFonts w:ascii="Times New Roman" w:eastAsia="Times New Roman" w:hAnsi="Times New Roman" w:cs="Times New Roman"/>
          <w:b/>
          <w:bCs/>
          <w:sz w:val="24"/>
          <w:szCs w:val="24"/>
          <w:lang w:val="uk-UA" w:eastAsia="ru-RU"/>
        </w:rPr>
      </w:pPr>
      <w:r w:rsidRPr="00070633">
        <w:rPr>
          <w:rFonts w:ascii="Times New Roman" w:eastAsia="Times New Roman" w:hAnsi="Times New Roman" w:cs="Times New Roman"/>
          <w:b/>
          <w:bCs/>
          <w:sz w:val="24"/>
          <w:szCs w:val="24"/>
          <w:lang w:val="uk-UA" w:eastAsia="ru-RU"/>
        </w:rPr>
        <w:t>Матеріали і методи</w:t>
      </w:r>
    </w:p>
    <w:p w:rsidR="00070633" w:rsidRPr="00070633" w:rsidRDefault="00070633" w:rsidP="000835F6">
      <w:pPr>
        <w:spacing w:after="0" w:line="240" w:lineRule="auto"/>
        <w:ind w:firstLine="567"/>
        <w:jc w:val="both"/>
        <w:rPr>
          <w:rFonts w:ascii="Times New Roman" w:eastAsia="Times New Roman" w:hAnsi="Times New Roman" w:cs="Times New Roman"/>
          <w:sz w:val="24"/>
          <w:szCs w:val="24"/>
          <w:lang w:val="uk-UA" w:eastAsia="ru-RU"/>
        </w:rPr>
      </w:pPr>
      <w:r w:rsidRPr="00070633">
        <w:rPr>
          <w:rFonts w:ascii="Times New Roman" w:eastAsia="Times New Roman" w:hAnsi="Times New Roman" w:cs="Times New Roman"/>
          <w:sz w:val="24"/>
          <w:szCs w:val="24"/>
          <w:lang w:val="uk-UA" w:eastAsia="ru-RU"/>
        </w:rPr>
        <w:t>Для дослідження використовувались матеріали наукової літератури з проблематики дослідження та досвід обласного госпіталю ветеранів війни, де проводять роботу з ветеранами АТО. Використані методи дослідження: наукової абстракції та логічного узагальнення.</w:t>
      </w:r>
    </w:p>
    <w:p w:rsidR="00070633" w:rsidRPr="00070633" w:rsidRDefault="00070633" w:rsidP="000835F6">
      <w:pPr>
        <w:spacing w:after="0" w:line="240" w:lineRule="auto"/>
        <w:ind w:firstLine="567"/>
        <w:jc w:val="both"/>
        <w:outlineLvl w:val="1"/>
        <w:rPr>
          <w:rFonts w:ascii="Times New Roman" w:eastAsia="Times New Roman" w:hAnsi="Times New Roman" w:cs="Times New Roman"/>
          <w:b/>
          <w:bCs/>
          <w:sz w:val="24"/>
          <w:szCs w:val="24"/>
          <w:lang w:val="uk-UA" w:eastAsia="ru-RU"/>
        </w:rPr>
      </w:pPr>
      <w:r w:rsidRPr="00070633">
        <w:rPr>
          <w:rFonts w:ascii="Times New Roman" w:eastAsia="Times New Roman" w:hAnsi="Times New Roman" w:cs="Times New Roman"/>
          <w:b/>
          <w:bCs/>
          <w:sz w:val="24"/>
          <w:szCs w:val="24"/>
          <w:lang w:val="uk-UA" w:eastAsia="ru-RU"/>
        </w:rPr>
        <w:t>Результати</w:t>
      </w:r>
    </w:p>
    <w:p w:rsidR="00070633" w:rsidRPr="00070633" w:rsidRDefault="00070633" w:rsidP="000835F6">
      <w:pPr>
        <w:spacing w:after="0" w:line="240" w:lineRule="auto"/>
        <w:ind w:firstLine="567"/>
        <w:jc w:val="both"/>
        <w:rPr>
          <w:rFonts w:ascii="Times New Roman" w:eastAsia="Times New Roman" w:hAnsi="Times New Roman" w:cs="Times New Roman"/>
          <w:sz w:val="24"/>
          <w:szCs w:val="24"/>
          <w:lang w:val="uk-UA" w:eastAsia="ru-RU"/>
        </w:rPr>
      </w:pPr>
      <w:r w:rsidRPr="00070633">
        <w:rPr>
          <w:rFonts w:ascii="Times New Roman" w:eastAsia="Times New Roman" w:hAnsi="Times New Roman" w:cs="Times New Roman"/>
          <w:sz w:val="24"/>
          <w:szCs w:val="24"/>
          <w:lang w:val="uk-UA" w:eastAsia="ru-RU"/>
        </w:rPr>
        <w:lastRenderedPageBreak/>
        <w:t>Однією з важливих складових здоров’я населення і окремої людини є психологічне здоров’я. На відміну від фізіологічних патологій розлади психічного здоров’я є більш складними щодо раннього діагностування та лікування, що значною мірою пов’язано з поширеним у нашій країні негативним ставленням населення до таких проблем і хворих і небажанням людей звертатися за професійною допомогою. Проте психічні розлади і їх медико-соціальні наслідки для якості життя хворого, його родини та суспільства в цілому відіграють значну роль в питаннях збереження громадського здоров’я, забезпечення соціально-економічного розвитку в країні. </w:t>
      </w:r>
    </w:p>
    <w:p w:rsidR="00070633" w:rsidRPr="00070633" w:rsidRDefault="00070633" w:rsidP="000835F6">
      <w:pPr>
        <w:spacing w:after="0" w:line="240" w:lineRule="auto"/>
        <w:ind w:firstLine="567"/>
        <w:jc w:val="both"/>
        <w:rPr>
          <w:rFonts w:ascii="Times New Roman" w:eastAsia="Times New Roman" w:hAnsi="Times New Roman" w:cs="Times New Roman"/>
          <w:sz w:val="24"/>
          <w:szCs w:val="24"/>
          <w:lang w:val="uk-UA" w:eastAsia="ru-RU"/>
        </w:rPr>
      </w:pPr>
      <w:r w:rsidRPr="00070633">
        <w:rPr>
          <w:rFonts w:ascii="Times New Roman" w:eastAsia="Times New Roman" w:hAnsi="Times New Roman" w:cs="Times New Roman"/>
          <w:sz w:val="24"/>
          <w:szCs w:val="24"/>
          <w:lang w:val="uk-UA" w:eastAsia="ru-RU"/>
        </w:rPr>
        <w:t>У сучасних умовах можна говорити про ускладнення суспільних, зокрема і соціальних, умов життя людей, що збільшує ризик виникнення різноманітних психічних розладів у населення. Так, за даними Все–</w:t>
      </w:r>
      <w:proofErr w:type="spellStart"/>
      <w:r w:rsidRPr="00070633">
        <w:rPr>
          <w:rFonts w:ascii="Times New Roman" w:eastAsia="Times New Roman" w:hAnsi="Times New Roman" w:cs="Times New Roman"/>
          <w:sz w:val="24"/>
          <w:szCs w:val="24"/>
          <w:lang w:val="uk-UA" w:eastAsia="ru-RU"/>
        </w:rPr>
        <w:t>світньої</w:t>
      </w:r>
      <w:proofErr w:type="spellEnd"/>
      <w:r w:rsidRPr="00070633">
        <w:rPr>
          <w:rFonts w:ascii="Times New Roman" w:eastAsia="Times New Roman" w:hAnsi="Times New Roman" w:cs="Times New Roman"/>
          <w:sz w:val="24"/>
          <w:szCs w:val="24"/>
          <w:lang w:val="uk-UA" w:eastAsia="ru-RU"/>
        </w:rPr>
        <w:t xml:space="preserve"> організації охорони здоров’я, від такого психічного розладу, як депресія, у світі страждає близько 350 млн осіб, у стабільних та економічно й соціально розвинених країнах Європи від тривожних станів та депресії щорічно страждає близько 25 % населення, що обходиться країнам Європи близько 170 млрд євро на рік [1].</w:t>
      </w:r>
    </w:p>
    <w:p w:rsidR="00070633" w:rsidRPr="00070633" w:rsidRDefault="00070633" w:rsidP="000835F6">
      <w:pPr>
        <w:spacing w:after="0" w:line="240" w:lineRule="auto"/>
        <w:ind w:firstLine="567"/>
        <w:jc w:val="both"/>
        <w:rPr>
          <w:rFonts w:ascii="Times New Roman" w:eastAsia="Times New Roman" w:hAnsi="Times New Roman" w:cs="Times New Roman"/>
          <w:sz w:val="24"/>
          <w:szCs w:val="24"/>
          <w:lang w:val="uk-UA" w:eastAsia="ru-RU"/>
        </w:rPr>
      </w:pPr>
      <w:r w:rsidRPr="00070633">
        <w:rPr>
          <w:rFonts w:ascii="Times New Roman" w:eastAsia="Times New Roman" w:hAnsi="Times New Roman" w:cs="Times New Roman"/>
          <w:sz w:val="24"/>
          <w:szCs w:val="24"/>
          <w:lang w:val="uk-UA" w:eastAsia="ru-RU"/>
        </w:rPr>
        <w:t>Суспільно-політична та соціально-економічна ситуація в нашій країні істотно підвищує рівень ризику виникнення тих чи інших психологічних розладів, зокрема через розширення спектра стресових факторів, поглиблення рівня їх інтенсивності та поширеності серед певних категорій населення. Критичного значення стресові фактори набувають серед учасників АТО, адже участь в бойових діях суттєво впливає на психоемоційний стан усіх учасників і є причиною виникнення у них різноманітних психологічних розладів. За офіційними даними, під час бойових дій гине менше військово–службовців, ніж ветеранів війни після її закінчення, внаслідок впливу на них психічних травм.  </w:t>
      </w:r>
    </w:p>
    <w:p w:rsidR="00070633" w:rsidRPr="00070633" w:rsidRDefault="00070633" w:rsidP="000835F6">
      <w:pPr>
        <w:spacing w:after="0" w:line="240" w:lineRule="auto"/>
        <w:ind w:firstLine="567"/>
        <w:jc w:val="both"/>
        <w:rPr>
          <w:rFonts w:ascii="Times New Roman" w:eastAsia="Times New Roman" w:hAnsi="Times New Roman" w:cs="Times New Roman"/>
          <w:sz w:val="24"/>
          <w:szCs w:val="24"/>
          <w:lang w:val="uk-UA" w:eastAsia="ru-RU"/>
        </w:rPr>
      </w:pPr>
      <w:r w:rsidRPr="00070633">
        <w:rPr>
          <w:rFonts w:ascii="Times New Roman" w:eastAsia="Times New Roman" w:hAnsi="Times New Roman" w:cs="Times New Roman"/>
          <w:sz w:val="24"/>
          <w:szCs w:val="24"/>
          <w:lang w:val="uk-UA" w:eastAsia="ru-RU"/>
        </w:rPr>
        <w:t xml:space="preserve">Серед різновидів психічної патології в учасників бойових дій значне місце посідають посттравматичні стресові розлади — відстрочені затяжні реакції на екстремальні події, не пов’язані з органічними ушкодженнями головного мозку, що спостерігаються протягом тривалого періоду й можуть викликати суттєві зміни особистості й поведінки. ПТСР є </w:t>
      </w:r>
      <w:proofErr w:type="spellStart"/>
      <w:r w:rsidRPr="00070633">
        <w:rPr>
          <w:rFonts w:ascii="Times New Roman" w:eastAsia="Times New Roman" w:hAnsi="Times New Roman" w:cs="Times New Roman"/>
          <w:sz w:val="24"/>
          <w:szCs w:val="24"/>
          <w:lang w:val="uk-UA" w:eastAsia="ru-RU"/>
        </w:rPr>
        <w:t>непсихотичною</w:t>
      </w:r>
      <w:proofErr w:type="spellEnd"/>
      <w:r w:rsidRPr="00070633">
        <w:rPr>
          <w:rFonts w:ascii="Times New Roman" w:eastAsia="Times New Roman" w:hAnsi="Times New Roman" w:cs="Times New Roman"/>
          <w:sz w:val="24"/>
          <w:szCs w:val="24"/>
          <w:lang w:val="uk-UA" w:eastAsia="ru-RU"/>
        </w:rPr>
        <w:t xml:space="preserve"> відстроченою реакцією на травматичний стрес, здатною викликати ряд психічних і поведінкових порушень. Для виникнення ПТСР необхідно, щоб людина випробувала дію стресора, який виходить за межі звичайного людського досвіду і здатний викликати </w:t>
      </w:r>
      <w:proofErr w:type="spellStart"/>
      <w:r w:rsidRPr="00070633">
        <w:rPr>
          <w:rFonts w:ascii="Times New Roman" w:eastAsia="Times New Roman" w:hAnsi="Times New Roman" w:cs="Times New Roman"/>
          <w:sz w:val="24"/>
          <w:szCs w:val="24"/>
          <w:lang w:val="uk-UA" w:eastAsia="ru-RU"/>
        </w:rPr>
        <w:t>дистрес</w:t>
      </w:r>
      <w:proofErr w:type="spellEnd"/>
      <w:r w:rsidRPr="00070633">
        <w:rPr>
          <w:rFonts w:ascii="Times New Roman" w:eastAsia="Times New Roman" w:hAnsi="Times New Roman" w:cs="Times New Roman"/>
          <w:sz w:val="24"/>
          <w:szCs w:val="24"/>
          <w:lang w:val="uk-UA" w:eastAsia="ru-RU"/>
        </w:rPr>
        <w:t xml:space="preserve"> [2].</w:t>
      </w:r>
    </w:p>
    <w:p w:rsidR="00070633" w:rsidRPr="00070633" w:rsidRDefault="00070633" w:rsidP="000835F6">
      <w:pPr>
        <w:spacing w:after="0" w:line="240" w:lineRule="auto"/>
        <w:ind w:firstLine="567"/>
        <w:jc w:val="both"/>
        <w:rPr>
          <w:rFonts w:ascii="Times New Roman" w:eastAsia="Times New Roman" w:hAnsi="Times New Roman" w:cs="Times New Roman"/>
          <w:sz w:val="24"/>
          <w:szCs w:val="24"/>
          <w:lang w:val="uk-UA" w:eastAsia="ru-RU"/>
        </w:rPr>
      </w:pPr>
      <w:r w:rsidRPr="00070633">
        <w:rPr>
          <w:rFonts w:ascii="Times New Roman" w:eastAsia="Times New Roman" w:hAnsi="Times New Roman" w:cs="Times New Roman"/>
          <w:sz w:val="24"/>
          <w:szCs w:val="24"/>
          <w:lang w:val="uk-UA" w:eastAsia="ru-RU"/>
        </w:rPr>
        <w:t>Слід відзначити, що основним чинником, що травмує психіку учасників бойових дій, є тривале перебування в специфічному стані бойового стресу, що під час бою впливає позитивно, а після його закінчення, як правило, негативно. Саме через такий стан учасники бойових дій перебувають у категорії ризику захворювання на ПТСР. Це підтверджують і дані досліджень. Середні показники частоти ПТСР в умовах військового часу (15–30 %) не збігаються із загальними даними про поширеність ПТСР після тяжкого стресу в мирний час (0,5–1,2 %) [4, с. 14].</w:t>
      </w:r>
    </w:p>
    <w:p w:rsidR="00070633" w:rsidRPr="00070633" w:rsidRDefault="00070633" w:rsidP="000835F6">
      <w:pPr>
        <w:spacing w:after="0" w:line="240" w:lineRule="auto"/>
        <w:ind w:firstLine="567"/>
        <w:jc w:val="both"/>
        <w:rPr>
          <w:rFonts w:ascii="Times New Roman" w:eastAsia="Times New Roman" w:hAnsi="Times New Roman" w:cs="Times New Roman"/>
          <w:sz w:val="24"/>
          <w:szCs w:val="24"/>
          <w:lang w:val="uk-UA" w:eastAsia="ru-RU"/>
        </w:rPr>
      </w:pPr>
      <w:r w:rsidRPr="00070633">
        <w:rPr>
          <w:rFonts w:ascii="Times New Roman" w:eastAsia="Times New Roman" w:hAnsi="Times New Roman" w:cs="Times New Roman"/>
          <w:sz w:val="24"/>
          <w:szCs w:val="24"/>
          <w:lang w:val="uk-UA" w:eastAsia="ru-RU"/>
        </w:rPr>
        <w:t>Стосовно ж віднесення стресорів до звичайних і таких, що виходять за межі звичайного людського досвіду, наведемо наступну їх класифікацію. Під звичайним людським досвідом розуміють такі події, як втрата близької людини, що сталася через природні причини, тяжка хронічна хвороба, втрата роботи або родинний конфлікт. До стресорів, що виходять за рамки звичайного людського досвіду, відносяться ті події, які здатні травмувати психіку практично будь-якої здорової людини: стихійні лиха, техногенні катастрофи, а також події, що є результатом цілеспрямованої, нерідко злочинної діяльності (диверсії, терористичні акти, тортури, масове насильство, бойові дії, попадання в ситуацію заручника, руйнування власного будинку). ПТСР є комплексом реакцій людини на травму, де травма визначається як переживання, потрясіння, що у більшості людей викликає страх, жах, безпорадність [4, с. 19-20].</w:t>
      </w:r>
    </w:p>
    <w:p w:rsidR="00070633" w:rsidRPr="00070633" w:rsidRDefault="00070633" w:rsidP="000835F6">
      <w:pPr>
        <w:spacing w:after="0" w:line="240" w:lineRule="auto"/>
        <w:ind w:firstLine="567"/>
        <w:jc w:val="both"/>
        <w:rPr>
          <w:rFonts w:ascii="Times New Roman" w:eastAsia="Times New Roman" w:hAnsi="Times New Roman" w:cs="Times New Roman"/>
          <w:sz w:val="24"/>
          <w:szCs w:val="24"/>
          <w:lang w:val="uk-UA" w:eastAsia="ru-RU"/>
        </w:rPr>
      </w:pPr>
      <w:r w:rsidRPr="00070633">
        <w:rPr>
          <w:rFonts w:ascii="Times New Roman" w:eastAsia="Times New Roman" w:hAnsi="Times New Roman" w:cs="Times New Roman"/>
          <w:sz w:val="24"/>
          <w:szCs w:val="24"/>
          <w:lang w:val="uk-UA" w:eastAsia="ru-RU"/>
        </w:rPr>
        <w:t xml:space="preserve">У літературі поширеність ПТСР серед осіб, які перенесли надзвичайні ситуації, коливається від 10 % (у свідків подій) до 95 % (серед тяжко постраждалих осіб). </w:t>
      </w:r>
      <w:r w:rsidRPr="00070633">
        <w:rPr>
          <w:rFonts w:ascii="Times New Roman" w:eastAsia="Times New Roman" w:hAnsi="Times New Roman" w:cs="Times New Roman"/>
          <w:sz w:val="24"/>
          <w:szCs w:val="24"/>
          <w:lang w:val="uk-UA" w:eastAsia="ru-RU"/>
        </w:rPr>
        <w:lastRenderedPageBreak/>
        <w:t>Результати епідеміологічних досліджень, проведених після війни у В’єтнамі, показали, що частка ветеранів із ПТСР досягає 30 %. У 22 % учасників війни додатково виявлені субклінічні прояви [3].</w:t>
      </w:r>
    </w:p>
    <w:p w:rsidR="00070633" w:rsidRPr="00070633" w:rsidRDefault="00070633" w:rsidP="000835F6">
      <w:pPr>
        <w:spacing w:after="0" w:line="240" w:lineRule="auto"/>
        <w:ind w:firstLine="567"/>
        <w:jc w:val="both"/>
        <w:rPr>
          <w:rFonts w:ascii="Times New Roman" w:eastAsia="Times New Roman" w:hAnsi="Times New Roman" w:cs="Times New Roman"/>
          <w:sz w:val="24"/>
          <w:szCs w:val="24"/>
          <w:lang w:val="uk-UA" w:eastAsia="ru-RU"/>
        </w:rPr>
      </w:pPr>
      <w:r w:rsidRPr="00070633">
        <w:rPr>
          <w:rFonts w:ascii="Times New Roman" w:eastAsia="Times New Roman" w:hAnsi="Times New Roman" w:cs="Times New Roman"/>
          <w:sz w:val="24"/>
          <w:szCs w:val="24"/>
          <w:lang w:val="uk-UA" w:eastAsia="ru-RU"/>
        </w:rPr>
        <w:t>ПТСР охоплюють поведінкову, когнітивну та емоційну сфери хворого. У клінічній картині хвороба здебільшого виявляється через три основні групи симптомів: повторне переживання, уникнення, підвищена збудливість. Симптомами повторного переживання є спогади, образи чи думки про травматичному подію, сновидіння, які відтворюють її образи, переживання інтенсивних почуттів, підвищена фізіологічна реактивність, що виявляються під час впливу зовнішніх або внутрішніх стимулів, які символізують або нагадують будь-який аспект травматичної події. Симптомами уникнення є реакції ступору у відповідь на стимули, що асоціюються з подією й виявляються в прагненні уникати будь-яких думок, почуттів, розмов про неї, видів діяльності, місць або людей, які можуть викликати негативні спогади, зниженні інтересу до видів діяльності, які раніше були значущими, відчутті відстороненості або відчуженості від інших людей, виснаженні афективної сфери, втрачанні життєвої перспективи. Симптоми підвищеної збудливості виявляються в порушенні сну, підвищеній дратівливості й спалахах гніву без особливих причин, порушенні концентрації уваги та пам’яті, недостатній увазі до небезпеки, неадекватності  реакцій на будь-які загрози тощо.</w:t>
      </w:r>
    </w:p>
    <w:p w:rsidR="00070633" w:rsidRPr="00070633" w:rsidRDefault="00070633" w:rsidP="000835F6">
      <w:pPr>
        <w:spacing w:after="0" w:line="240" w:lineRule="auto"/>
        <w:ind w:firstLine="567"/>
        <w:jc w:val="both"/>
        <w:rPr>
          <w:rFonts w:ascii="Times New Roman" w:eastAsia="Times New Roman" w:hAnsi="Times New Roman" w:cs="Times New Roman"/>
          <w:sz w:val="24"/>
          <w:szCs w:val="24"/>
          <w:lang w:val="uk-UA" w:eastAsia="ru-RU"/>
        </w:rPr>
      </w:pPr>
      <w:r w:rsidRPr="00070633">
        <w:rPr>
          <w:rFonts w:ascii="Times New Roman" w:eastAsia="Times New Roman" w:hAnsi="Times New Roman" w:cs="Times New Roman"/>
          <w:sz w:val="24"/>
          <w:szCs w:val="24"/>
          <w:lang w:val="uk-UA" w:eastAsia="ru-RU"/>
        </w:rPr>
        <w:t>До інших більш загальних симптомів ПТСР належать: гнів і/або дратівливість; вина, сором і/або самозвинувачення; зловживання шкідливими речовинами (алкоголь, нікотин, наркотики); почуття недовіри та/або зради з боку інших; депресія та/або безнадійність; думки та/або почуття про суїцид; відчуття самотності та/або відірваності від світу; фізичний біль і/або напруження.</w:t>
      </w:r>
    </w:p>
    <w:p w:rsidR="00070633" w:rsidRPr="00070633" w:rsidRDefault="00070633" w:rsidP="000835F6">
      <w:pPr>
        <w:spacing w:after="0" w:line="240" w:lineRule="auto"/>
        <w:ind w:firstLine="567"/>
        <w:jc w:val="both"/>
        <w:rPr>
          <w:rFonts w:ascii="Times New Roman" w:eastAsia="Times New Roman" w:hAnsi="Times New Roman" w:cs="Times New Roman"/>
          <w:sz w:val="24"/>
          <w:szCs w:val="24"/>
          <w:lang w:val="uk-UA" w:eastAsia="ru-RU"/>
        </w:rPr>
      </w:pPr>
      <w:r w:rsidRPr="00070633">
        <w:rPr>
          <w:rFonts w:ascii="Times New Roman" w:eastAsia="Times New Roman" w:hAnsi="Times New Roman" w:cs="Times New Roman"/>
          <w:sz w:val="24"/>
          <w:szCs w:val="24"/>
          <w:lang w:val="uk-UA" w:eastAsia="ru-RU"/>
        </w:rPr>
        <w:t xml:space="preserve">Виходячи з симптомів ПТСР, наведених вище, слід констатувати, що загалом вони мають деструктивний та </w:t>
      </w:r>
      <w:proofErr w:type="spellStart"/>
      <w:r w:rsidRPr="00070633">
        <w:rPr>
          <w:rFonts w:ascii="Times New Roman" w:eastAsia="Times New Roman" w:hAnsi="Times New Roman" w:cs="Times New Roman"/>
          <w:sz w:val="24"/>
          <w:szCs w:val="24"/>
          <w:lang w:val="uk-UA" w:eastAsia="ru-RU"/>
        </w:rPr>
        <w:t>дезаптативний</w:t>
      </w:r>
      <w:proofErr w:type="spellEnd"/>
      <w:r w:rsidRPr="00070633">
        <w:rPr>
          <w:rFonts w:ascii="Times New Roman" w:eastAsia="Times New Roman" w:hAnsi="Times New Roman" w:cs="Times New Roman"/>
          <w:sz w:val="24"/>
          <w:szCs w:val="24"/>
          <w:lang w:val="uk-UA" w:eastAsia="ru-RU"/>
        </w:rPr>
        <w:t xml:space="preserve"> характер і негативно впливають на якість життя хворого. За даними дослідження, проведеного співробітниками ДУ «Інститут неврології, психіатрії та наркоманії НАМН України», серед військовослужбовців, які перебували в зоні АТО, у 23,8 % обстежуваних виявлено високий рівень дезадаптації, помірний низький — у 39,7 %, та у 36,5 % ознаки </w:t>
      </w:r>
      <w:proofErr w:type="spellStart"/>
      <w:r w:rsidRPr="00070633">
        <w:rPr>
          <w:rFonts w:ascii="Times New Roman" w:eastAsia="Times New Roman" w:hAnsi="Times New Roman" w:cs="Times New Roman"/>
          <w:sz w:val="24"/>
          <w:szCs w:val="24"/>
          <w:lang w:val="uk-UA" w:eastAsia="ru-RU"/>
        </w:rPr>
        <w:t>дез</w:t>
      </w:r>
      <w:proofErr w:type="spellEnd"/>
      <w:r w:rsidRPr="00070633">
        <w:rPr>
          <w:rFonts w:ascii="Times New Roman" w:eastAsia="Times New Roman" w:hAnsi="Times New Roman" w:cs="Times New Roman"/>
          <w:sz w:val="24"/>
          <w:szCs w:val="24"/>
          <w:lang w:val="uk-UA" w:eastAsia="ru-RU"/>
        </w:rPr>
        <w:t>–адаптації були відсутні [6, с. 68].</w:t>
      </w:r>
    </w:p>
    <w:p w:rsidR="00070633" w:rsidRPr="00070633" w:rsidRDefault="00070633" w:rsidP="000835F6">
      <w:pPr>
        <w:spacing w:after="0" w:line="240" w:lineRule="auto"/>
        <w:ind w:firstLine="567"/>
        <w:jc w:val="both"/>
        <w:rPr>
          <w:rFonts w:ascii="Times New Roman" w:eastAsia="Times New Roman" w:hAnsi="Times New Roman" w:cs="Times New Roman"/>
          <w:sz w:val="24"/>
          <w:szCs w:val="24"/>
          <w:lang w:val="uk-UA" w:eastAsia="ru-RU"/>
        </w:rPr>
      </w:pPr>
      <w:r w:rsidRPr="00070633">
        <w:rPr>
          <w:rFonts w:ascii="Times New Roman" w:eastAsia="Times New Roman" w:hAnsi="Times New Roman" w:cs="Times New Roman"/>
          <w:sz w:val="24"/>
          <w:szCs w:val="24"/>
          <w:lang w:val="uk-UA" w:eastAsia="ru-RU"/>
        </w:rPr>
        <w:t xml:space="preserve">Проте проблема полягає не лише в якості життя хворого на ПТСР, але й у його взаємодії з оточуючими, близькими. Як зазначає Г.С. </w:t>
      </w:r>
      <w:proofErr w:type="spellStart"/>
      <w:r w:rsidRPr="00070633">
        <w:rPr>
          <w:rFonts w:ascii="Times New Roman" w:eastAsia="Times New Roman" w:hAnsi="Times New Roman" w:cs="Times New Roman"/>
          <w:sz w:val="24"/>
          <w:szCs w:val="24"/>
          <w:lang w:val="uk-UA" w:eastAsia="ru-RU"/>
        </w:rPr>
        <w:t>Росінський</w:t>
      </w:r>
      <w:proofErr w:type="spellEnd"/>
      <w:r w:rsidRPr="00070633">
        <w:rPr>
          <w:rFonts w:ascii="Times New Roman" w:eastAsia="Times New Roman" w:hAnsi="Times New Roman" w:cs="Times New Roman"/>
          <w:sz w:val="24"/>
          <w:szCs w:val="24"/>
          <w:lang w:val="uk-UA" w:eastAsia="ru-RU"/>
        </w:rPr>
        <w:t xml:space="preserve"> з посиланням на дані Науково-дослідницького центру гуманітарних проблем Збройних сил України, 80 % військовослужбовців-учасників АТО є психологічно травмованими на момент демобілізації. Згідно з сучасними статистичними даними, 80 % розлучень, що зафіксовані в Україні протягом 2015–2016 рр., відбулися в родинах демобілізованих бійців, причому переважна більшість з них відбувалася в перші півроку після повернення з війни [5, с. 59]. Така, хоч і непряма, статистика яскраво підтверджує наявність асоціальної поведінки і критичних поведінкових проблем у хворих на ПТСР, медико-соціальними наслідками яких є виникнення та наростання кризових явищ не лише серед хворих, але й членів їх сімей, близьких, співробітників тощо.</w:t>
      </w:r>
    </w:p>
    <w:p w:rsidR="00070633" w:rsidRPr="00070633" w:rsidRDefault="00070633" w:rsidP="000835F6">
      <w:pPr>
        <w:spacing w:after="0" w:line="240" w:lineRule="auto"/>
        <w:ind w:firstLine="567"/>
        <w:jc w:val="both"/>
        <w:rPr>
          <w:rFonts w:ascii="Times New Roman" w:eastAsia="Times New Roman" w:hAnsi="Times New Roman" w:cs="Times New Roman"/>
          <w:sz w:val="24"/>
          <w:szCs w:val="24"/>
          <w:lang w:val="uk-UA" w:eastAsia="ru-RU"/>
        </w:rPr>
      </w:pPr>
      <w:r w:rsidRPr="00070633">
        <w:rPr>
          <w:rFonts w:ascii="Times New Roman" w:eastAsia="Times New Roman" w:hAnsi="Times New Roman" w:cs="Times New Roman"/>
          <w:sz w:val="24"/>
          <w:szCs w:val="24"/>
          <w:lang w:val="uk-UA" w:eastAsia="ru-RU"/>
        </w:rPr>
        <w:t>Зважаючи на надзвичайну соціальну значущість і негативні наслідки від ПТСР учасників АТО та тимчасово переміщених осіб, одним із найбільш важливих завдань, що стоять на сьогодні перед системою охорони здоров’я нашої держави, є раннє виявлення та пошук найбільш ефективних і соціально прийнятних методів лікування цього захворювання.</w:t>
      </w:r>
    </w:p>
    <w:p w:rsidR="00070633" w:rsidRPr="00070633" w:rsidRDefault="00070633" w:rsidP="000835F6">
      <w:pPr>
        <w:spacing w:after="0" w:line="240" w:lineRule="auto"/>
        <w:ind w:firstLine="567"/>
        <w:jc w:val="both"/>
        <w:rPr>
          <w:rFonts w:ascii="Times New Roman" w:eastAsia="Times New Roman" w:hAnsi="Times New Roman" w:cs="Times New Roman"/>
          <w:sz w:val="24"/>
          <w:szCs w:val="24"/>
          <w:lang w:val="uk-UA" w:eastAsia="ru-RU"/>
        </w:rPr>
      </w:pPr>
      <w:r w:rsidRPr="00070633">
        <w:rPr>
          <w:rFonts w:ascii="Times New Roman" w:eastAsia="Times New Roman" w:hAnsi="Times New Roman" w:cs="Times New Roman"/>
          <w:sz w:val="24"/>
          <w:szCs w:val="24"/>
          <w:lang w:val="uk-UA" w:eastAsia="ru-RU"/>
        </w:rPr>
        <w:t xml:space="preserve">Проте своєчасному діагностуванню ПТСР перешкоджає ряд проблем, які значною мірою викликані соціальними й економічними факторами. Зокрема, зверненню постраждалого за допомогою заважає його страх бути визнаним божевільним або опинитися на обліку у психіатра. Отож, усім пацієнтам доцільно роз’яснювати, що їх страждання не є божевіллям, а навпаки, це нормальна реакція на стресові події. Встановлення діагнозу ПТСР передбачає визначення конкретних симптомів та матеріальну допомогу постраждалому за втрату здоров’я. Діагноз, що не відповідає </w:t>
      </w:r>
      <w:r w:rsidRPr="00070633">
        <w:rPr>
          <w:rFonts w:ascii="Times New Roman" w:eastAsia="Times New Roman" w:hAnsi="Times New Roman" w:cs="Times New Roman"/>
          <w:sz w:val="24"/>
          <w:szCs w:val="24"/>
          <w:lang w:val="uk-UA" w:eastAsia="ru-RU"/>
        </w:rPr>
        <w:lastRenderedPageBreak/>
        <w:t>клінічним критеріям, може бути не підтвердженим. Для підтвердження діагнозу необхідні вірогідні докази того, що психічна травма була дійсно отримана на військовій службі, що не завжди може бути підтверджено документально. Терапія при клінічних формах ПТСР може тривати роками, з перервами на періоди ремісії та повторними курсами у разі загострень. Природно, що і суспільство, і лікарі зацікавлені в досягненні більш тривалої ремісії. Для цього потрібне кадрове забезпечення та достатнє фінансування для проведення адекватного лікування. </w:t>
      </w:r>
    </w:p>
    <w:p w:rsidR="00070633" w:rsidRPr="00070633" w:rsidRDefault="00070633" w:rsidP="000835F6">
      <w:pPr>
        <w:spacing w:after="0" w:line="240" w:lineRule="auto"/>
        <w:ind w:firstLine="567"/>
        <w:jc w:val="both"/>
        <w:rPr>
          <w:rFonts w:ascii="Times New Roman" w:eastAsia="Times New Roman" w:hAnsi="Times New Roman" w:cs="Times New Roman"/>
          <w:sz w:val="24"/>
          <w:szCs w:val="24"/>
          <w:lang w:val="uk-UA" w:eastAsia="ru-RU"/>
        </w:rPr>
      </w:pPr>
      <w:r w:rsidRPr="00070633">
        <w:rPr>
          <w:rFonts w:ascii="Times New Roman" w:eastAsia="Times New Roman" w:hAnsi="Times New Roman" w:cs="Times New Roman"/>
          <w:sz w:val="24"/>
          <w:szCs w:val="24"/>
          <w:lang w:val="uk-UA" w:eastAsia="ru-RU"/>
        </w:rPr>
        <w:t>Слід також зауважити, що більшість дослідників заперечує можливість одужання від ПТСР. Хронічний перебіг захворювання в кінцевому підсумку призводить до стійких змін особистості, зазвичай не в кращу сторону. Проте для досягнення тривалої ремісії в лікуванні такі невтішні прогнози є вкрай руйнівними. З огляду на особливості захворювання, його психічний характер хворим необхідно підкреслювати можливість спонтанного одужання, навіть якщо воно відбуватиметься з певними характерологічними змінами. </w:t>
      </w:r>
    </w:p>
    <w:p w:rsidR="00070633" w:rsidRPr="00070633" w:rsidRDefault="00070633" w:rsidP="000835F6">
      <w:pPr>
        <w:spacing w:after="0" w:line="240" w:lineRule="auto"/>
        <w:ind w:firstLine="567"/>
        <w:jc w:val="both"/>
        <w:rPr>
          <w:rFonts w:ascii="Times New Roman" w:eastAsia="Times New Roman" w:hAnsi="Times New Roman" w:cs="Times New Roman"/>
          <w:sz w:val="24"/>
          <w:szCs w:val="24"/>
          <w:lang w:val="uk-UA" w:eastAsia="ru-RU"/>
        </w:rPr>
      </w:pPr>
      <w:r w:rsidRPr="00070633">
        <w:rPr>
          <w:rFonts w:ascii="Times New Roman" w:eastAsia="Times New Roman" w:hAnsi="Times New Roman" w:cs="Times New Roman"/>
          <w:sz w:val="24"/>
          <w:szCs w:val="24"/>
          <w:lang w:val="uk-UA" w:eastAsia="ru-RU"/>
        </w:rPr>
        <w:t xml:space="preserve">Поряд із традиційними для даного захворювання методами лікування, зважаючи на хронічний його перебіг та досить негативне сприйняття в суспільстві, особливу увагу при лікуванні ПТСР слід приділяти соціально-психологічним умовам життя хворого та сучасним методам психологічної терапії, таким як арт-терапія, </w:t>
      </w:r>
      <w:proofErr w:type="spellStart"/>
      <w:r w:rsidRPr="00070633">
        <w:rPr>
          <w:rFonts w:ascii="Times New Roman" w:eastAsia="Times New Roman" w:hAnsi="Times New Roman" w:cs="Times New Roman"/>
          <w:sz w:val="24"/>
          <w:szCs w:val="24"/>
          <w:lang w:val="uk-UA" w:eastAsia="ru-RU"/>
        </w:rPr>
        <w:t>анімалотерапія</w:t>
      </w:r>
      <w:proofErr w:type="spellEnd"/>
      <w:r w:rsidRPr="00070633">
        <w:rPr>
          <w:rFonts w:ascii="Times New Roman" w:eastAsia="Times New Roman" w:hAnsi="Times New Roman" w:cs="Times New Roman"/>
          <w:sz w:val="24"/>
          <w:szCs w:val="24"/>
          <w:lang w:val="uk-UA" w:eastAsia="ru-RU"/>
        </w:rPr>
        <w:t xml:space="preserve"> тощо.</w:t>
      </w:r>
    </w:p>
    <w:p w:rsidR="00070633" w:rsidRPr="00070633" w:rsidRDefault="00070633" w:rsidP="000835F6">
      <w:pPr>
        <w:spacing w:after="0" w:line="240" w:lineRule="auto"/>
        <w:ind w:firstLine="567"/>
        <w:jc w:val="both"/>
        <w:rPr>
          <w:rFonts w:ascii="Times New Roman" w:eastAsia="Times New Roman" w:hAnsi="Times New Roman" w:cs="Times New Roman"/>
          <w:sz w:val="24"/>
          <w:szCs w:val="24"/>
          <w:lang w:val="uk-UA" w:eastAsia="ru-RU"/>
        </w:rPr>
      </w:pPr>
      <w:r w:rsidRPr="00070633">
        <w:rPr>
          <w:rFonts w:ascii="Times New Roman" w:eastAsia="Times New Roman" w:hAnsi="Times New Roman" w:cs="Times New Roman"/>
          <w:sz w:val="24"/>
          <w:szCs w:val="24"/>
          <w:lang w:val="uk-UA" w:eastAsia="ru-RU"/>
        </w:rPr>
        <w:t>Розглядаючи соціально-психологічні умови життя хворого, у першу чергу слід звернути увагу на родинне коло хворого — позитивне його сприйняття, розуміння сутності хвороби та її особливостей; емоційна підтримка близьких є найкращим середовищем для подолання негативних симптомів захворювання та полегшення його перебігу. Велике значення для забезпечення підтримуючих соціально-психологічних умов хворих має адекватне сприйняття захворювання, його причин та наслідків у суспільстві, нормальне ставлення громадян до таких хворих у побутових і професійних ситуаціях. Досягти цього можна шляхом проведення державою відповідних роз’яснювальних, інформативних заходів, зокрема з використанням соціальної реклами, соціальних мереж тощо. </w:t>
      </w:r>
    </w:p>
    <w:p w:rsidR="00070633" w:rsidRPr="00070633" w:rsidRDefault="00070633" w:rsidP="000835F6">
      <w:pPr>
        <w:spacing w:after="0" w:line="240" w:lineRule="auto"/>
        <w:ind w:firstLine="567"/>
        <w:jc w:val="both"/>
        <w:rPr>
          <w:rFonts w:ascii="Times New Roman" w:eastAsia="Times New Roman" w:hAnsi="Times New Roman" w:cs="Times New Roman"/>
          <w:sz w:val="24"/>
          <w:szCs w:val="24"/>
          <w:lang w:val="uk-UA" w:eastAsia="ru-RU"/>
        </w:rPr>
      </w:pPr>
      <w:r w:rsidRPr="00070633">
        <w:rPr>
          <w:rFonts w:ascii="Times New Roman" w:eastAsia="Times New Roman" w:hAnsi="Times New Roman" w:cs="Times New Roman"/>
          <w:sz w:val="24"/>
          <w:szCs w:val="24"/>
          <w:lang w:val="uk-UA" w:eastAsia="ru-RU"/>
        </w:rPr>
        <w:t xml:space="preserve">Стосовно сучасних методів психологічної коригуючої терапії, слід виділити арт-терапію та </w:t>
      </w:r>
      <w:proofErr w:type="spellStart"/>
      <w:r w:rsidRPr="00070633">
        <w:rPr>
          <w:rFonts w:ascii="Times New Roman" w:eastAsia="Times New Roman" w:hAnsi="Times New Roman" w:cs="Times New Roman"/>
          <w:sz w:val="24"/>
          <w:szCs w:val="24"/>
          <w:lang w:val="uk-UA" w:eastAsia="ru-RU"/>
        </w:rPr>
        <w:t>анімалотерапію</w:t>
      </w:r>
      <w:proofErr w:type="spellEnd"/>
      <w:r w:rsidRPr="00070633">
        <w:rPr>
          <w:rFonts w:ascii="Times New Roman" w:eastAsia="Times New Roman" w:hAnsi="Times New Roman" w:cs="Times New Roman"/>
          <w:sz w:val="24"/>
          <w:szCs w:val="24"/>
          <w:lang w:val="uk-UA" w:eastAsia="ru-RU"/>
        </w:rPr>
        <w:t xml:space="preserve">. Цікавим є досвід обласного госпіталю ветеранів війни, де активно проводять роботу з учасниками АТО досвідчені психологи, психотерапевти. </w:t>
      </w:r>
      <w:proofErr w:type="spellStart"/>
      <w:r w:rsidRPr="00070633">
        <w:rPr>
          <w:rFonts w:ascii="Times New Roman" w:eastAsia="Times New Roman" w:hAnsi="Times New Roman" w:cs="Times New Roman"/>
          <w:sz w:val="24"/>
          <w:szCs w:val="24"/>
          <w:lang w:val="uk-UA" w:eastAsia="ru-RU"/>
        </w:rPr>
        <w:t>Психокорекційні</w:t>
      </w:r>
      <w:proofErr w:type="spellEnd"/>
      <w:r w:rsidRPr="00070633">
        <w:rPr>
          <w:rFonts w:ascii="Times New Roman" w:eastAsia="Times New Roman" w:hAnsi="Times New Roman" w:cs="Times New Roman"/>
          <w:sz w:val="24"/>
          <w:szCs w:val="24"/>
          <w:lang w:val="uk-UA" w:eastAsia="ru-RU"/>
        </w:rPr>
        <w:t xml:space="preserve"> заняття, побудовані із використанням методів арт-терапії, дають змогу учасникам АТО дистанціюватися від травматичних переживань, зафіксованих переважно у невербальних образах, шляхом їх об’єктивізації і зображення у візуальних образах, дати вихід внутрішнім конфліктам і сильним емоціям, інтерпретувати витіснені переживання, сприяють усвідомленню власних відчуттів і почуттів. </w:t>
      </w:r>
    </w:p>
    <w:p w:rsidR="00070633" w:rsidRPr="00070633" w:rsidRDefault="00070633" w:rsidP="000835F6">
      <w:pPr>
        <w:spacing w:after="0" w:line="240" w:lineRule="auto"/>
        <w:ind w:firstLine="567"/>
        <w:jc w:val="both"/>
        <w:rPr>
          <w:rFonts w:ascii="Times New Roman" w:eastAsia="Times New Roman" w:hAnsi="Times New Roman" w:cs="Times New Roman"/>
          <w:sz w:val="24"/>
          <w:szCs w:val="24"/>
          <w:lang w:val="uk-UA" w:eastAsia="ru-RU"/>
        </w:rPr>
      </w:pPr>
      <w:r w:rsidRPr="00070633">
        <w:rPr>
          <w:rFonts w:ascii="Times New Roman" w:eastAsia="Times New Roman" w:hAnsi="Times New Roman" w:cs="Times New Roman"/>
          <w:sz w:val="24"/>
          <w:szCs w:val="24"/>
          <w:lang w:val="uk-UA" w:eastAsia="ru-RU"/>
        </w:rPr>
        <w:t xml:space="preserve">Арт-терапія надає можливість не лише творчо самовиразитися, але й більше пізнати себе, виразити свій внутрішній світ через творчість. Поєднання вербальної і невербальної експресії сприяє переробці та переосмисленню травматичного досвіду. Арт-терапія не вимагає особливих здібностей або художніх навичок, а тому не має обмежень у використанні. Потрібно зазначити, що в процесі творчого самовираження можливий вибуховий вихід сильних емоцій, що вимагає від психолога особливої підготовки. Завдяки використанню методу арт-терапії </w:t>
      </w:r>
      <w:proofErr w:type="spellStart"/>
      <w:r w:rsidRPr="00070633">
        <w:rPr>
          <w:rFonts w:ascii="Times New Roman" w:eastAsia="Times New Roman" w:hAnsi="Times New Roman" w:cs="Times New Roman"/>
          <w:sz w:val="24"/>
          <w:szCs w:val="24"/>
          <w:lang w:val="uk-UA" w:eastAsia="ru-RU"/>
        </w:rPr>
        <w:t>задіюються</w:t>
      </w:r>
      <w:proofErr w:type="spellEnd"/>
      <w:r w:rsidRPr="00070633">
        <w:rPr>
          <w:rFonts w:ascii="Times New Roman" w:eastAsia="Times New Roman" w:hAnsi="Times New Roman" w:cs="Times New Roman"/>
          <w:sz w:val="24"/>
          <w:szCs w:val="24"/>
          <w:lang w:val="uk-UA" w:eastAsia="ru-RU"/>
        </w:rPr>
        <w:t xml:space="preserve"> два механізми </w:t>
      </w:r>
      <w:proofErr w:type="spellStart"/>
      <w:r w:rsidRPr="00070633">
        <w:rPr>
          <w:rFonts w:ascii="Times New Roman" w:eastAsia="Times New Roman" w:hAnsi="Times New Roman" w:cs="Times New Roman"/>
          <w:sz w:val="24"/>
          <w:szCs w:val="24"/>
          <w:lang w:val="uk-UA" w:eastAsia="ru-RU"/>
        </w:rPr>
        <w:t>психокорекційного</w:t>
      </w:r>
      <w:proofErr w:type="spellEnd"/>
      <w:r w:rsidRPr="00070633">
        <w:rPr>
          <w:rFonts w:ascii="Times New Roman" w:eastAsia="Times New Roman" w:hAnsi="Times New Roman" w:cs="Times New Roman"/>
          <w:sz w:val="24"/>
          <w:szCs w:val="24"/>
          <w:lang w:val="uk-UA" w:eastAsia="ru-RU"/>
        </w:rPr>
        <w:t xml:space="preserve"> впливу: реконструювання </w:t>
      </w:r>
      <w:proofErr w:type="spellStart"/>
      <w:r w:rsidRPr="00070633">
        <w:rPr>
          <w:rFonts w:ascii="Times New Roman" w:eastAsia="Times New Roman" w:hAnsi="Times New Roman" w:cs="Times New Roman"/>
          <w:sz w:val="24"/>
          <w:szCs w:val="24"/>
          <w:lang w:val="uk-UA" w:eastAsia="ru-RU"/>
        </w:rPr>
        <w:t>травмуючої</w:t>
      </w:r>
      <w:proofErr w:type="spellEnd"/>
      <w:r w:rsidRPr="00070633">
        <w:rPr>
          <w:rFonts w:ascii="Times New Roman" w:eastAsia="Times New Roman" w:hAnsi="Times New Roman" w:cs="Times New Roman"/>
          <w:sz w:val="24"/>
          <w:szCs w:val="24"/>
          <w:lang w:val="uk-UA" w:eastAsia="ru-RU"/>
        </w:rPr>
        <w:t xml:space="preserve"> ситуації в особливій символічній формі та її вирішення шляхом переструктурування на основі креативних здібностей.</w:t>
      </w:r>
    </w:p>
    <w:p w:rsidR="00070633" w:rsidRPr="00070633" w:rsidRDefault="00070633" w:rsidP="000835F6">
      <w:pPr>
        <w:spacing w:after="0" w:line="240" w:lineRule="auto"/>
        <w:ind w:firstLine="567"/>
        <w:jc w:val="both"/>
        <w:rPr>
          <w:rFonts w:ascii="Times New Roman" w:eastAsia="Times New Roman" w:hAnsi="Times New Roman" w:cs="Times New Roman"/>
          <w:sz w:val="24"/>
          <w:szCs w:val="24"/>
          <w:lang w:val="uk-UA" w:eastAsia="ru-RU"/>
        </w:rPr>
      </w:pPr>
      <w:r w:rsidRPr="00070633">
        <w:rPr>
          <w:rFonts w:ascii="Times New Roman" w:eastAsia="Times New Roman" w:hAnsi="Times New Roman" w:cs="Times New Roman"/>
          <w:sz w:val="24"/>
          <w:szCs w:val="24"/>
          <w:lang w:val="uk-UA" w:eastAsia="ru-RU"/>
        </w:rPr>
        <w:t xml:space="preserve">Значної поширеності в психотерапевтичній практиці набула </w:t>
      </w:r>
      <w:proofErr w:type="spellStart"/>
      <w:r w:rsidRPr="00070633">
        <w:rPr>
          <w:rFonts w:ascii="Times New Roman" w:eastAsia="Times New Roman" w:hAnsi="Times New Roman" w:cs="Times New Roman"/>
          <w:sz w:val="24"/>
          <w:szCs w:val="24"/>
          <w:lang w:val="uk-UA" w:eastAsia="ru-RU"/>
        </w:rPr>
        <w:t>анімалотерапія</w:t>
      </w:r>
      <w:proofErr w:type="spellEnd"/>
      <w:r w:rsidRPr="00070633">
        <w:rPr>
          <w:rFonts w:ascii="Times New Roman" w:eastAsia="Times New Roman" w:hAnsi="Times New Roman" w:cs="Times New Roman"/>
          <w:sz w:val="24"/>
          <w:szCs w:val="24"/>
          <w:lang w:val="uk-UA" w:eastAsia="ru-RU"/>
        </w:rPr>
        <w:t xml:space="preserve"> — різновид психотерапевтичної допомоги, при якому у лікуванні використовуються тварини чи їх образи. Використання </w:t>
      </w:r>
      <w:proofErr w:type="spellStart"/>
      <w:r w:rsidRPr="00070633">
        <w:rPr>
          <w:rFonts w:ascii="Times New Roman" w:eastAsia="Times New Roman" w:hAnsi="Times New Roman" w:cs="Times New Roman"/>
          <w:sz w:val="24"/>
          <w:szCs w:val="24"/>
          <w:lang w:val="uk-UA" w:eastAsia="ru-RU"/>
        </w:rPr>
        <w:t>анімалотерапії</w:t>
      </w:r>
      <w:proofErr w:type="spellEnd"/>
      <w:r w:rsidRPr="00070633">
        <w:rPr>
          <w:rFonts w:ascii="Times New Roman" w:eastAsia="Times New Roman" w:hAnsi="Times New Roman" w:cs="Times New Roman"/>
          <w:sz w:val="24"/>
          <w:szCs w:val="24"/>
          <w:lang w:val="uk-UA" w:eastAsia="ru-RU"/>
        </w:rPr>
        <w:t xml:space="preserve"> сприяє зняттю стресу, нормалізації роботи нервової системи та психіки, самореалізації, спілкуванню. Для хворих із ПТСР особливо важливими результатами використання </w:t>
      </w:r>
      <w:proofErr w:type="spellStart"/>
      <w:r w:rsidRPr="00070633">
        <w:rPr>
          <w:rFonts w:ascii="Times New Roman" w:eastAsia="Times New Roman" w:hAnsi="Times New Roman" w:cs="Times New Roman"/>
          <w:sz w:val="24"/>
          <w:szCs w:val="24"/>
          <w:lang w:val="uk-UA" w:eastAsia="ru-RU"/>
        </w:rPr>
        <w:t>анімалотерапії</w:t>
      </w:r>
      <w:proofErr w:type="spellEnd"/>
      <w:r w:rsidRPr="00070633">
        <w:rPr>
          <w:rFonts w:ascii="Times New Roman" w:eastAsia="Times New Roman" w:hAnsi="Times New Roman" w:cs="Times New Roman"/>
          <w:sz w:val="24"/>
          <w:szCs w:val="24"/>
          <w:lang w:val="uk-UA" w:eastAsia="ru-RU"/>
        </w:rPr>
        <w:t xml:space="preserve"> є отримання навичок, що сприяють гармонізації міжособистісних відносин з людьми, психічній і соціальній реабілітації.</w:t>
      </w:r>
    </w:p>
    <w:p w:rsidR="00070633" w:rsidRPr="00070633" w:rsidRDefault="00070633" w:rsidP="000835F6">
      <w:pPr>
        <w:spacing w:after="0" w:line="240" w:lineRule="auto"/>
        <w:ind w:firstLine="567"/>
        <w:jc w:val="both"/>
        <w:outlineLvl w:val="1"/>
        <w:rPr>
          <w:rFonts w:ascii="Times New Roman" w:eastAsia="Times New Roman" w:hAnsi="Times New Roman" w:cs="Times New Roman"/>
          <w:b/>
          <w:bCs/>
          <w:sz w:val="24"/>
          <w:szCs w:val="24"/>
          <w:lang w:val="uk-UA" w:eastAsia="ru-RU"/>
        </w:rPr>
      </w:pPr>
      <w:r w:rsidRPr="00070633">
        <w:rPr>
          <w:rFonts w:ascii="Times New Roman" w:eastAsia="Times New Roman" w:hAnsi="Times New Roman" w:cs="Times New Roman"/>
          <w:b/>
          <w:bCs/>
          <w:sz w:val="24"/>
          <w:szCs w:val="24"/>
          <w:lang w:val="uk-UA" w:eastAsia="ru-RU"/>
        </w:rPr>
        <w:t>Висновки та перспективи подальших досліджень </w:t>
      </w:r>
    </w:p>
    <w:p w:rsidR="00070633" w:rsidRPr="00070633" w:rsidRDefault="00070633" w:rsidP="000835F6">
      <w:pPr>
        <w:spacing w:after="0" w:line="240" w:lineRule="auto"/>
        <w:ind w:firstLine="567"/>
        <w:jc w:val="both"/>
        <w:rPr>
          <w:rFonts w:ascii="Times New Roman" w:eastAsia="Times New Roman" w:hAnsi="Times New Roman" w:cs="Times New Roman"/>
          <w:sz w:val="24"/>
          <w:szCs w:val="24"/>
          <w:lang w:val="uk-UA" w:eastAsia="ru-RU"/>
        </w:rPr>
      </w:pPr>
      <w:r w:rsidRPr="00070633">
        <w:rPr>
          <w:rFonts w:ascii="Times New Roman" w:eastAsia="Times New Roman" w:hAnsi="Times New Roman" w:cs="Times New Roman"/>
          <w:sz w:val="24"/>
          <w:szCs w:val="24"/>
          <w:lang w:val="uk-UA" w:eastAsia="ru-RU"/>
        </w:rPr>
        <w:lastRenderedPageBreak/>
        <w:t xml:space="preserve">У сучасних нестабільних суспільно-політичних і соціально-економічних умовах для нашої держави великого значення набувають психологічні проблеми та розлади населення, особливо це стосується ПТСР, які є найбільш поширеними серед учасників бойових дій АТО та тимчасово переміщених осіб. Проте негативні медико-соціальні наслідки від цих розладів торкаються значно ширших категорій населення, що вимагає активної та виваженої роботи закладів сфери охорони здоров’я щодо раннього виявлення та лікування ПТСР. Основними та найбільш значущими методами, що мають використовуватись додатково до традиційної психологічної терапії, є створення сприятливих соціально-психологічних умов життя хворих і застосування сучасних методів психологічної корекції, зокрема арт-терапії та </w:t>
      </w:r>
      <w:proofErr w:type="spellStart"/>
      <w:r w:rsidRPr="00070633">
        <w:rPr>
          <w:rFonts w:ascii="Times New Roman" w:eastAsia="Times New Roman" w:hAnsi="Times New Roman" w:cs="Times New Roman"/>
          <w:sz w:val="24"/>
          <w:szCs w:val="24"/>
          <w:lang w:val="uk-UA" w:eastAsia="ru-RU"/>
        </w:rPr>
        <w:t>анімалотерапії</w:t>
      </w:r>
      <w:proofErr w:type="spellEnd"/>
      <w:r w:rsidRPr="00070633">
        <w:rPr>
          <w:rFonts w:ascii="Times New Roman" w:eastAsia="Times New Roman" w:hAnsi="Times New Roman" w:cs="Times New Roman"/>
          <w:sz w:val="24"/>
          <w:szCs w:val="24"/>
          <w:lang w:val="uk-UA" w:eastAsia="ru-RU"/>
        </w:rPr>
        <w:t>.</w:t>
      </w:r>
    </w:p>
    <w:p w:rsidR="00070633" w:rsidRPr="00070633" w:rsidRDefault="00070633" w:rsidP="000835F6">
      <w:pPr>
        <w:spacing w:after="0" w:line="240" w:lineRule="auto"/>
        <w:ind w:firstLine="567"/>
        <w:jc w:val="both"/>
        <w:rPr>
          <w:rFonts w:ascii="Times New Roman" w:eastAsia="Times New Roman" w:hAnsi="Times New Roman" w:cs="Times New Roman"/>
          <w:sz w:val="24"/>
          <w:szCs w:val="24"/>
          <w:lang w:val="uk-UA" w:eastAsia="ru-RU"/>
        </w:rPr>
      </w:pPr>
      <w:r w:rsidRPr="00070633">
        <w:rPr>
          <w:rFonts w:ascii="Times New Roman" w:eastAsia="Times New Roman" w:hAnsi="Times New Roman" w:cs="Times New Roman"/>
          <w:sz w:val="24"/>
          <w:szCs w:val="24"/>
          <w:lang w:val="uk-UA" w:eastAsia="ru-RU"/>
        </w:rPr>
        <w:t> </w:t>
      </w:r>
    </w:p>
    <w:p w:rsidR="00070633" w:rsidRPr="00070633" w:rsidRDefault="00070633" w:rsidP="000835F6">
      <w:pPr>
        <w:spacing w:after="0" w:line="240" w:lineRule="auto"/>
        <w:ind w:firstLine="567"/>
        <w:jc w:val="both"/>
        <w:rPr>
          <w:rFonts w:ascii="Times New Roman" w:eastAsia="Times New Roman" w:hAnsi="Times New Roman" w:cs="Times New Roman"/>
          <w:sz w:val="24"/>
          <w:szCs w:val="24"/>
          <w:lang w:val="uk-UA" w:eastAsia="ru-RU"/>
        </w:rPr>
      </w:pPr>
      <w:r w:rsidRPr="00070633">
        <w:rPr>
          <w:rFonts w:ascii="Times New Roman" w:eastAsia="Times New Roman" w:hAnsi="Times New Roman" w:cs="Times New Roman"/>
          <w:b/>
          <w:bCs/>
          <w:sz w:val="24"/>
          <w:szCs w:val="24"/>
          <w:lang w:val="uk-UA" w:eastAsia="ru-RU"/>
        </w:rPr>
        <w:t>Конфлікт інтересів.</w:t>
      </w:r>
      <w:r w:rsidRPr="00070633">
        <w:rPr>
          <w:rFonts w:ascii="Times New Roman" w:eastAsia="Times New Roman" w:hAnsi="Times New Roman" w:cs="Times New Roman"/>
          <w:sz w:val="24"/>
          <w:szCs w:val="24"/>
          <w:lang w:val="uk-UA" w:eastAsia="ru-RU"/>
        </w:rPr>
        <w:t xml:space="preserve"> Автори заявляють про відсутність конфлікту інтересів при підготовці даної статті.</w:t>
      </w:r>
    </w:p>
    <w:p w:rsidR="00070633" w:rsidRPr="00070633" w:rsidRDefault="00070633" w:rsidP="000835F6">
      <w:pPr>
        <w:spacing w:after="0" w:line="240" w:lineRule="auto"/>
        <w:ind w:firstLine="567"/>
        <w:rPr>
          <w:rFonts w:ascii="Times New Roman" w:eastAsia="Times New Roman" w:hAnsi="Times New Roman" w:cs="Times New Roman"/>
          <w:sz w:val="24"/>
          <w:szCs w:val="24"/>
          <w:lang w:val="uk-UA" w:eastAsia="ru-RU"/>
        </w:rPr>
      </w:pPr>
    </w:p>
    <w:p w:rsidR="00070633" w:rsidRPr="00070633" w:rsidRDefault="00070633" w:rsidP="000835F6">
      <w:pPr>
        <w:spacing w:after="0" w:line="240" w:lineRule="auto"/>
        <w:ind w:firstLine="567"/>
        <w:rPr>
          <w:rFonts w:ascii="Times New Roman" w:eastAsia="Times New Roman" w:hAnsi="Times New Roman" w:cs="Times New Roman"/>
          <w:sz w:val="24"/>
          <w:szCs w:val="24"/>
          <w:lang w:val="uk-UA" w:eastAsia="ru-RU"/>
        </w:rPr>
      </w:pPr>
      <w:r w:rsidRPr="00070633">
        <w:rPr>
          <w:rFonts w:ascii="Times New Roman" w:eastAsia="Times New Roman" w:hAnsi="Times New Roman" w:cs="Times New Roman"/>
          <w:b/>
          <w:bCs/>
          <w:sz w:val="24"/>
          <w:szCs w:val="24"/>
          <w:lang w:val="uk-UA" w:eastAsia="ru-RU"/>
        </w:rPr>
        <w:t xml:space="preserve">Список </w:t>
      </w:r>
      <w:proofErr w:type="spellStart"/>
      <w:r w:rsidRPr="00070633">
        <w:rPr>
          <w:rFonts w:ascii="Times New Roman" w:eastAsia="Times New Roman" w:hAnsi="Times New Roman" w:cs="Times New Roman"/>
          <w:b/>
          <w:bCs/>
          <w:sz w:val="24"/>
          <w:szCs w:val="24"/>
          <w:lang w:val="uk-UA" w:eastAsia="ru-RU"/>
        </w:rPr>
        <w:t>литературы</w:t>
      </w:r>
      <w:proofErr w:type="spellEnd"/>
    </w:p>
    <w:p w:rsidR="00070633" w:rsidRPr="00070633" w:rsidRDefault="00070633" w:rsidP="000835F6">
      <w:pPr>
        <w:spacing w:after="0" w:line="240" w:lineRule="auto"/>
        <w:ind w:firstLine="567"/>
        <w:jc w:val="both"/>
        <w:rPr>
          <w:rFonts w:ascii="Times New Roman" w:eastAsia="Times New Roman" w:hAnsi="Times New Roman" w:cs="Times New Roman"/>
          <w:sz w:val="24"/>
          <w:szCs w:val="24"/>
          <w:lang w:val="uk-UA" w:eastAsia="ru-RU"/>
        </w:rPr>
      </w:pPr>
      <w:r w:rsidRPr="00070633">
        <w:rPr>
          <w:rFonts w:ascii="Times New Roman" w:eastAsia="Times New Roman" w:hAnsi="Times New Roman" w:cs="Times New Roman"/>
          <w:sz w:val="24"/>
          <w:szCs w:val="24"/>
          <w:lang w:val="uk-UA" w:eastAsia="ru-RU"/>
        </w:rPr>
        <w:t>1. </w:t>
      </w:r>
      <w:proofErr w:type="spellStart"/>
      <w:r w:rsidRPr="00070633">
        <w:rPr>
          <w:rFonts w:ascii="Times New Roman" w:eastAsia="Times New Roman" w:hAnsi="Times New Roman" w:cs="Times New Roman"/>
          <w:sz w:val="24"/>
          <w:szCs w:val="24"/>
          <w:lang w:val="uk-UA" w:eastAsia="ru-RU"/>
        </w:rPr>
        <w:t>Всемирная</w:t>
      </w:r>
      <w:proofErr w:type="spellEnd"/>
      <w:r w:rsidRPr="00070633">
        <w:rPr>
          <w:rFonts w:ascii="Times New Roman" w:eastAsia="Times New Roman" w:hAnsi="Times New Roman" w:cs="Times New Roman"/>
          <w:sz w:val="24"/>
          <w:szCs w:val="24"/>
          <w:lang w:val="uk-UA" w:eastAsia="ru-RU"/>
        </w:rPr>
        <w:t xml:space="preserve"> </w:t>
      </w:r>
      <w:proofErr w:type="spellStart"/>
      <w:r w:rsidRPr="00070633">
        <w:rPr>
          <w:rFonts w:ascii="Times New Roman" w:eastAsia="Times New Roman" w:hAnsi="Times New Roman" w:cs="Times New Roman"/>
          <w:sz w:val="24"/>
          <w:szCs w:val="24"/>
          <w:lang w:val="uk-UA" w:eastAsia="ru-RU"/>
        </w:rPr>
        <w:t>организация</w:t>
      </w:r>
      <w:proofErr w:type="spellEnd"/>
      <w:r w:rsidRPr="00070633">
        <w:rPr>
          <w:rFonts w:ascii="Times New Roman" w:eastAsia="Times New Roman" w:hAnsi="Times New Roman" w:cs="Times New Roman"/>
          <w:sz w:val="24"/>
          <w:szCs w:val="24"/>
          <w:lang w:val="uk-UA" w:eastAsia="ru-RU"/>
        </w:rPr>
        <w:t xml:space="preserve"> </w:t>
      </w:r>
      <w:proofErr w:type="spellStart"/>
      <w:r w:rsidRPr="00070633">
        <w:rPr>
          <w:rFonts w:ascii="Times New Roman" w:eastAsia="Times New Roman" w:hAnsi="Times New Roman" w:cs="Times New Roman"/>
          <w:sz w:val="24"/>
          <w:szCs w:val="24"/>
          <w:lang w:val="uk-UA" w:eastAsia="ru-RU"/>
        </w:rPr>
        <w:t>здравоохранения</w:t>
      </w:r>
      <w:proofErr w:type="spellEnd"/>
      <w:r w:rsidRPr="00070633">
        <w:rPr>
          <w:rFonts w:ascii="Times New Roman" w:eastAsia="Times New Roman" w:hAnsi="Times New Roman" w:cs="Times New Roman"/>
          <w:sz w:val="24"/>
          <w:szCs w:val="24"/>
          <w:lang w:val="uk-UA" w:eastAsia="ru-RU"/>
        </w:rPr>
        <w:t xml:space="preserve"> [Електронний ресурс]. — Режим доступу: http://www.who.int/mental_health/management/depression/ru/.</w:t>
      </w:r>
    </w:p>
    <w:p w:rsidR="00070633" w:rsidRPr="00070633" w:rsidRDefault="00070633" w:rsidP="000835F6">
      <w:pPr>
        <w:spacing w:after="0" w:line="240" w:lineRule="auto"/>
        <w:ind w:firstLine="567"/>
        <w:jc w:val="both"/>
        <w:rPr>
          <w:rFonts w:ascii="Times New Roman" w:eastAsia="Times New Roman" w:hAnsi="Times New Roman" w:cs="Times New Roman"/>
          <w:sz w:val="24"/>
          <w:szCs w:val="24"/>
          <w:lang w:val="uk-UA" w:eastAsia="ru-RU"/>
        </w:rPr>
      </w:pPr>
      <w:r w:rsidRPr="00070633">
        <w:rPr>
          <w:rFonts w:ascii="Times New Roman" w:eastAsia="Times New Roman" w:hAnsi="Times New Roman" w:cs="Times New Roman"/>
          <w:sz w:val="24"/>
          <w:szCs w:val="24"/>
          <w:lang w:val="uk-UA" w:eastAsia="ru-RU"/>
        </w:rPr>
        <w:t>2. </w:t>
      </w:r>
      <w:proofErr w:type="spellStart"/>
      <w:r w:rsidRPr="00070633">
        <w:rPr>
          <w:rFonts w:ascii="Times New Roman" w:eastAsia="Times New Roman" w:hAnsi="Times New Roman" w:cs="Times New Roman"/>
          <w:sz w:val="24"/>
          <w:szCs w:val="24"/>
          <w:lang w:val="uk-UA" w:eastAsia="ru-RU"/>
        </w:rPr>
        <w:t>Малкина-Пых</w:t>
      </w:r>
      <w:proofErr w:type="spellEnd"/>
      <w:r w:rsidRPr="00070633">
        <w:rPr>
          <w:rFonts w:ascii="Times New Roman" w:eastAsia="Times New Roman" w:hAnsi="Times New Roman" w:cs="Times New Roman"/>
          <w:sz w:val="24"/>
          <w:szCs w:val="24"/>
          <w:lang w:val="uk-UA" w:eastAsia="ru-RU"/>
        </w:rPr>
        <w:t xml:space="preserve"> И.Г. </w:t>
      </w:r>
      <w:proofErr w:type="spellStart"/>
      <w:r w:rsidRPr="00070633">
        <w:rPr>
          <w:rFonts w:ascii="Times New Roman" w:eastAsia="Times New Roman" w:hAnsi="Times New Roman" w:cs="Times New Roman"/>
          <w:sz w:val="24"/>
          <w:szCs w:val="24"/>
          <w:lang w:val="uk-UA" w:eastAsia="ru-RU"/>
        </w:rPr>
        <w:t>Психологическая</w:t>
      </w:r>
      <w:proofErr w:type="spellEnd"/>
      <w:r w:rsidRPr="00070633">
        <w:rPr>
          <w:rFonts w:ascii="Times New Roman" w:eastAsia="Times New Roman" w:hAnsi="Times New Roman" w:cs="Times New Roman"/>
          <w:sz w:val="24"/>
          <w:szCs w:val="24"/>
          <w:lang w:val="uk-UA" w:eastAsia="ru-RU"/>
        </w:rPr>
        <w:t xml:space="preserve"> </w:t>
      </w:r>
      <w:proofErr w:type="spellStart"/>
      <w:r w:rsidRPr="00070633">
        <w:rPr>
          <w:rFonts w:ascii="Times New Roman" w:eastAsia="Times New Roman" w:hAnsi="Times New Roman" w:cs="Times New Roman"/>
          <w:sz w:val="24"/>
          <w:szCs w:val="24"/>
          <w:lang w:val="uk-UA" w:eastAsia="ru-RU"/>
        </w:rPr>
        <w:t>помощь</w:t>
      </w:r>
      <w:proofErr w:type="spellEnd"/>
      <w:r w:rsidRPr="00070633">
        <w:rPr>
          <w:rFonts w:ascii="Times New Roman" w:eastAsia="Times New Roman" w:hAnsi="Times New Roman" w:cs="Times New Roman"/>
          <w:sz w:val="24"/>
          <w:szCs w:val="24"/>
          <w:lang w:val="uk-UA" w:eastAsia="ru-RU"/>
        </w:rPr>
        <w:t xml:space="preserve"> в </w:t>
      </w:r>
      <w:proofErr w:type="spellStart"/>
      <w:r w:rsidRPr="00070633">
        <w:rPr>
          <w:rFonts w:ascii="Times New Roman" w:eastAsia="Times New Roman" w:hAnsi="Times New Roman" w:cs="Times New Roman"/>
          <w:sz w:val="24"/>
          <w:szCs w:val="24"/>
          <w:lang w:val="uk-UA" w:eastAsia="ru-RU"/>
        </w:rPr>
        <w:t>кризисных</w:t>
      </w:r>
      <w:proofErr w:type="spellEnd"/>
      <w:r w:rsidRPr="00070633">
        <w:rPr>
          <w:rFonts w:ascii="Times New Roman" w:eastAsia="Times New Roman" w:hAnsi="Times New Roman" w:cs="Times New Roman"/>
          <w:sz w:val="24"/>
          <w:szCs w:val="24"/>
          <w:lang w:val="uk-UA" w:eastAsia="ru-RU"/>
        </w:rPr>
        <w:t xml:space="preserve"> </w:t>
      </w:r>
      <w:proofErr w:type="spellStart"/>
      <w:r w:rsidRPr="00070633">
        <w:rPr>
          <w:rFonts w:ascii="Times New Roman" w:eastAsia="Times New Roman" w:hAnsi="Times New Roman" w:cs="Times New Roman"/>
          <w:sz w:val="24"/>
          <w:szCs w:val="24"/>
          <w:lang w:val="uk-UA" w:eastAsia="ru-RU"/>
        </w:rPr>
        <w:t>ситуациях</w:t>
      </w:r>
      <w:proofErr w:type="spellEnd"/>
      <w:r w:rsidRPr="00070633">
        <w:rPr>
          <w:rFonts w:ascii="Times New Roman" w:eastAsia="Times New Roman" w:hAnsi="Times New Roman" w:cs="Times New Roman"/>
          <w:sz w:val="24"/>
          <w:szCs w:val="24"/>
          <w:lang w:val="uk-UA" w:eastAsia="ru-RU"/>
        </w:rPr>
        <w:t xml:space="preserve"> / И.Г. </w:t>
      </w:r>
      <w:proofErr w:type="spellStart"/>
      <w:r w:rsidRPr="00070633">
        <w:rPr>
          <w:rFonts w:ascii="Times New Roman" w:eastAsia="Times New Roman" w:hAnsi="Times New Roman" w:cs="Times New Roman"/>
          <w:sz w:val="24"/>
          <w:szCs w:val="24"/>
          <w:lang w:val="uk-UA" w:eastAsia="ru-RU"/>
        </w:rPr>
        <w:t>Малкина-Пых</w:t>
      </w:r>
      <w:proofErr w:type="spellEnd"/>
      <w:r w:rsidRPr="00070633">
        <w:rPr>
          <w:rFonts w:ascii="Times New Roman" w:eastAsia="Times New Roman" w:hAnsi="Times New Roman" w:cs="Times New Roman"/>
          <w:sz w:val="24"/>
          <w:szCs w:val="24"/>
          <w:lang w:val="uk-UA" w:eastAsia="ru-RU"/>
        </w:rPr>
        <w:t xml:space="preserve"> — М.: </w:t>
      </w:r>
      <w:proofErr w:type="spellStart"/>
      <w:r w:rsidRPr="00070633">
        <w:rPr>
          <w:rFonts w:ascii="Times New Roman" w:eastAsia="Times New Roman" w:hAnsi="Times New Roman" w:cs="Times New Roman"/>
          <w:sz w:val="24"/>
          <w:szCs w:val="24"/>
          <w:lang w:val="uk-UA" w:eastAsia="ru-RU"/>
        </w:rPr>
        <w:t>Эксмо</w:t>
      </w:r>
      <w:proofErr w:type="spellEnd"/>
      <w:r w:rsidRPr="00070633">
        <w:rPr>
          <w:rFonts w:ascii="Times New Roman" w:eastAsia="Times New Roman" w:hAnsi="Times New Roman" w:cs="Times New Roman"/>
          <w:sz w:val="24"/>
          <w:szCs w:val="24"/>
          <w:lang w:val="uk-UA" w:eastAsia="ru-RU"/>
        </w:rPr>
        <w:t>, 2005. — 960 с. </w:t>
      </w:r>
    </w:p>
    <w:p w:rsidR="00070633" w:rsidRPr="00070633" w:rsidRDefault="00070633" w:rsidP="000835F6">
      <w:pPr>
        <w:spacing w:after="0" w:line="240" w:lineRule="auto"/>
        <w:ind w:firstLine="567"/>
        <w:jc w:val="both"/>
        <w:rPr>
          <w:rFonts w:ascii="Times New Roman" w:eastAsia="Times New Roman" w:hAnsi="Times New Roman" w:cs="Times New Roman"/>
          <w:sz w:val="24"/>
          <w:szCs w:val="24"/>
          <w:lang w:val="uk-UA" w:eastAsia="ru-RU"/>
        </w:rPr>
      </w:pPr>
      <w:r w:rsidRPr="00070633">
        <w:rPr>
          <w:rFonts w:ascii="Times New Roman" w:eastAsia="Times New Roman" w:hAnsi="Times New Roman" w:cs="Times New Roman"/>
          <w:sz w:val="24"/>
          <w:szCs w:val="24"/>
          <w:lang w:val="uk-UA" w:eastAsia="ru-RU"/>
        </w:rPr>
        <w:t xml:space="preserve">3. Матяш М.М. Український синдром: особливості посттравматичного стресового розладу в учасників антитерористичної операції [Електронний ресурс] / М.М. Матяш, Л.І. </w:t>
      </w:r>
      <w:proofErr w:type="spellStart"/>
      <w:r w:rsidRPr="00070633">
        <w:rPr>
          <w:rFonts w:ascii="Times New Roman" w:eastAsia="Times New Roman" w:hAnsi="Times New Roman" w:cs="Times New Roman"/>
          <w:sz w:val="24"/>
          <w:szCs w:val="24"/>
          <w:lang w:val="uk-UA" w:eastAsia="ru-RU"/>
        </w:rPr>
        <w:t>Худенко</w:t>
      </w:r>
      <w:proofErr w:type="spellEnd"/>
      <w:r w:rsidRPr="00070633">
        <w:rPr>
          <w:rFonts w:ascii="Times New Roman" w:eastAsia="Times New Roman" w:hAnsi="Times New Roman" w:cs="Times New Roman"/>
          <w:sz w:val="24"/>
          <w:szCs w:val="24"/>
          <w:lang w:val="uk-UA" w:eastAsia="ru-RU"/>
        </w:rPr>
        <w:t xml:space="preserve"> // Український медичний часопис. — 2014. — № 6(104).</w:t>
      </w:r>
    </w:p>
    <w:p w:rsidR="00070633" w:rsidRPr="00070633" w:rsidRDefault="00070633" w:rsidP="000835F6">
      <w:pPr>
        <w:spacing w:after="0" w:line="240" w:lineRule="auto"/>
        <w:ind w:firstLine="567"/>
        <w:jc w:val="both"/>
        <w:rPr>
          <w:rFonts w:ascii="Times New Roman" w:eastAsia="Times New Roman" w:hAnsi="Times New Roman" w:cs="Times New Roman"/>
          <w:sz w:val="24"/>
          <w:szCs w:val="24"/>
          <w:lang w:val="uk-UA" w:eastAsia="ru-RU"/>
        </w:rPr>
      </w:pPr>
      <w:r w:rsidRPr="00070633">
        <w:rPr>
          <w:rFonts w:ascii="Times New Roman" w:eastAsia="Times New Roman" w:hAnsi="Times New Roman" w:cs="Times New Roman"/>
          <w:sz w:val="24"/>
          <w:szCs w:val="24"/>
          <w:lang w:val="uk-UA" w:eastAsia="ru-RU"/>
        </w:rPr>
        <w:t xml:space="preserve">4. Профілактика посттравматичних стресових розладів: психологічні аспекти. Методичний посібник / Упор.: Д.Д. </w:t>
      </w:r>
      <w:proofErr w:type="spellStart"/>
      <w:r w:rsidRPr="00070633">
        <w:rPr>
          <w:rFonts w:ascii="Times New Roman" w:eastAsia="Times New Roman" w:hAnsi="Times New Roman" w:cs="Times New Roman"/>
          <w:sz w:val="24"/>
          <w:szCs w:val="24"/>
          <w:lang w:val="uk-UA" w:eastAsia="ru-RU"/>
        </w:rPr>
        <w:t>Романовська</w:t>
      </w:r>
      <w:proofErr w:type="spellEnd"/>
      <w:r w:rsidRPr="00070633">
        <w:rPr>
          <w:rFonts w:ascii="Times New Roman" w:eastAsia="Times New Roman" w:hAnsi="Times New Roman" w:cs="Times New Roman"/>
          <w:sz w:val="24"/>
          <w:szCs w:val="24"/>
          <w:lang w:val="uk-UA" w:eastAsia="ru-RU"/>
        </w:rPr>
        <w:t xml:space="preserve">, О.В. Ілащук. — Чернівці: </w:t>
      </w:r>
      <w:proofErr w:type="spellStart"/>
      <w:r w:rsidRPr="00070633">
        <w:rPr>
          <w:rFonts w:ascii="Times New Roman" w:eastAsia="Times New Roman" w:hAnsi="Times New Roman" w:cs="Times New Roman"/>
          <w:sz w:val="24"/>
          <w:szCs w:val="24"/>
          <w:lang w:val="uk-UA" w:eastAsia="ru-RU"/>
        </w:rPr>
        <w:t>Технодрук</w:t>
      </w:r>
      <w:proofErr w:type="spellEnd"/>
      <w:r w:rsidRPr="00070633">
        <w:rPr>
          <w:rFonts w:ascii="Times New Roman" w:eastAsia="Times New Roman" w:hAnsi="Times New Roman" w:cs="Times New Roman"/>
          <w:sz w:val="24"/>
          <w:szCs w:val="24"/>
          <w:lang w:val="uk-UA" w:eastAsia="ru-RU"/>
        </w:rPr>
        <w:t>, 2014. — 133 с.</w:t>
      </w:r>
    </w:p>
    <w:p w:rsidR="00070633" w:rsidRPr="00070633" w:rsidRDefault="00070633" w:rsidP="000835F6">
      <w:pPr>
        <w:spacing w:after="0" w:line="240" w:lineRule="auto"/>
        <w:ind w:firstLine="567"/>
        <w:jc w:val="both"/>
        <w:rPr>
          <w:rFonts w:ascii="Times New Roman" w:eastAsia="Times New Roman" w:hAnsi="Times New Roman" w:cs="Times New Roman"/>
          <w:sz w:val="24"/>
          <w:szCs w:val="24"/>
          <w:lang w:val="uk-UA" w:eastAsia="ru-RU"/>
        </w:rPr>
      </w:pPr>
      <w:r w:rsidRPr="00070633">
        <w:rPr>
          <w:rFonts w:ascii="Times New Roman" w:eastAsia="Times New Roman" w:hAnsi="Times New Roman" w:cs="Times New Roman"/>
          <w:sz w:val="24"/>
          <w:szCs w:val="24"/>
          <w:lang w:val="uk-UA" w:eastAsia="ru-RU"/>
        </w:rPr>
        <w:t>5. </w:t>
      </w:r>
      <w:proofErr w:type="spellStart"/>
      <w:r w:rsidRPr="00070633">
        <w:rPr>
          <w:rFonts w:ascii="Times New Roman" w:eastAsia="Times New Roman" w:hAnsi="Times New Roman" w:cs="Times New Roman"/>
          <w:sz w:val="24"/>
          <w:szCs w:val="24"/>
          <w:lang w:val="uk-UA" w:eastAsia="ru-RU"/>
        </w:rPr>
        <w:t>Росінський</w:t>
      </w:r>
      <w:proofErr w:type="spellEnd"/>
      <w:r w:rsidRPr="00070633">
        <w:rPr>
          <w:rFonts w:ascii="Times New Roman" w:eastAsia="Times New Roman" w:hAnsi="Times New Roman" w:cs="Times New Roman"/>
          <w:sz w:val="24"/>
          <w:szCs w:val="24"/>
          <w:lang w:val="uk-UA" w:eastAsia="ru-RU"/>
        </w:rPr>
        <w:t xml:space="preserve"> Г.С. До проблеми порушення здоров’я сім’ї демобілізованих військовослужбовців — учасників антитерористичної операції / Г.С. </w:t>
      </w:r>
      <w:proofErr w:type="spellStart"/>
      <w:r w:rsidRPr="00070633">
        <w:rPr>
          <w:rFonts w:ascii="Times New Roman" w:eastAsia="Times New Roman" w:hAnsi="Times New Roman" w:cs="Times New Roman"/>
          <w:sz w:val="24"/>
          <w:szCs w:val="24"/>
          <w:lang w:val="uk-UA" w:eastAsia="ru-RU"/>
        </w:rPr>
        <w:t>Росінський</w:t>
      </w:r>
      <w:proofErr w:type="spellEnd"/>
      <w:r w:rsidRPr="00070633">
        <w:rPr>
          <w:rFonts w:ascii="Times New Roman" w:eastAsia="Times New Roman" w:hAnsi="Times New Roman" w:cs="Times New Roman"/>
          <w:sz w:val="24"/>
          <w:szCs w:val="24"/>
          <w:lang w:val="uk-UA" w:eastAsia="ru-RU"/>
        </w:rPr>
        <w:t xml:space="preserve"> // </w:t>
      </w:r>
      <w:proofErr w:type="spellStart"/>
      <w:r w:rsidRPr="00070633">
        <w:rPr>
          <w:rFonts w:ascii="Times New Roman" w:eastAsia="Times New Roman" w:hAnsi="Times New Roman" w:cs="Times New Roman"/>
          <w:sz w:val="24"/>
          <w:szCs w:val="24"/>
          <w:lang w:val="uk-UA" w:eastAsia="ru-RU"/>
        </w:rPr>
        <w:t>Психосоциальная</w:t>
      </w:r>
      <w:proofErr w:type="spellEnd"/>
      <w:r w:rsidRPr="00070633">
        <w:rPr>
          <w:rFonts w:ascii="Times New Roman" w:eastAsia="Times New Roman" w:hAnsi="Times New Roman" w:cs="Times New Roman"/>
          <w:sz w:val="24"/>
          <w:szCs w:val="24"/>
          <w:lang w:val="uk-UA" w:eastAsia="ru-RU"/>
        </w:rPr>
        <w:t xml:space="preserve"> </w:t>
      </w:r>
      <w:proofErr w:type="spellStart"/>
      <w:r w:rsidRPr="00070633">
        <w:rPr>
          <w:rFonts w:ascii="Times New Roman" w:eastAsia="Times New Roman" w:hAnsi="Times New Roman" w:cs="Times New Roman"/>
          <w:sz w:val="24"/>
          <w:szCs w:val="24"/>
          <w:lang w:val="uk-UA" w:eastAsia="ru-RU"/>
        </w:rPr>
        <w:t>реабилитация</w:t>
      </w:r>
      <w:proofErr w:type="spellEnd"/>
      <w:r w:rsidRPr="00070633">
        <w:rPr>
          <w:rFonts w:ascii="Times New Roman" w:eastAsia="Times New Roman" w:hAnsi="Times New Roman" w:cs="Times New Roman"/>
          <w:sz w:val="24"/>
          <w:szCs w:val="24"/>
          <w:lang w:val="uk-UA" w:eastAsia="ru-RU"/>
        </w:rPr>
        <w:t xml:space="preserve"> </w:t>
      </w:r>
      <w:proofErr w:type="spellStart"/>
      <w:r w:rsidRPr="00070633">
        <w:rPr>
          <w:rFonts w:ascii="Times New Roman" w:eastAsia="Times New Roman" w:hAnsi="Times New Roman" w:cs="Times New Roman"/>
          <w:sz w:val="24"/>
          <w:szCs w:val="24"/>
          <w:lang w:val="uk-UA" w:eastAsia="ru-RU"/>
        </w:rPr>
        <w:t>пострадавших</w:t>
      </w:r>
      <w:proofErr w:type="spellEnd"/>
      <w:r w:rsidRPr="00070633">
        <w:rPr>
          <w:rFonts w:ascii="Times New Roman" w:eastAsia="Times New Roman" w:hAnsi="Times New Roman" w:cs="Times New Roman"/>
          <w:sz w:val="24"/>
          <w:szCs w:val="24"/>
          <w:lang w:val="uk-UA" w:eastAsia="ru-RU"/>
        </w:rPr>
        <w:t xml:space="preserve"> и </w:t>
      </w:r>
      <w:proofErr w:type="spellStart"/>
      <w:r w:rsidRPr="00070633">
        <w:rPr>
          <w:rFonts w:ascii="Times New Roman" w:eastAsia="Times New Roman" w:hAnsi="Times New Roman" w:cs="Times New Roman"/>
          <w:sz w:val="24"/>
          <w:szCs w:val="24"/>
          <w:lang w:val="uk-UA" w:eastAsia="ru-RU"/>
        </w:rPr>
        <w:t>перемещенных</w:t>
      </w:r>
      <w:proofErr w:type="spellEnd"/>
      <w:r w:rsidRPr="00070633">
        <w:rPr>
          <w:rFonts w:ascii="Times New Roman" w:eastAsia="Times New Roman" w:hAnsi="Times New Roman" w:cs="Times New Roman"/>
          <w:sz w:val="24"/>
          <w:szCs w:val="24"/>
          <w:lang w:val="uk-UA" w:eastAsia="ru-RU"/>
        </w:rPr>
        <w:t xml:space="preserve"> </w:t>
      </w:r>
      <w:proofErr w:type="spellStart"/>
      <w:r w:rsidRPr="00070633">
        <w:rPr>
          <w:rFonts w:ascii="Times New Roman" w:eastAsia="Times New Roman" w:hAnsi="Times New Roman" w:cs="Times New Roman"/>
          <w:sz w:val="24"/>
          <w:szCs w:val="24"/>
          <w:lang w:val="uk-UA" w:eastAsia="ru-RU"/>
        </w:rPr>
        <w:t>из</w:t>
      </w:r>
      <w:proofErr w:type="spellEnd"/>
      <w:r w:rsidRPr="00070633">
        <w:rPr>
          <w:rFonts w:ascii="Times New Roman" w:eastAsia="Times New Roman" w:hAnsi="Times New Roman" w:cs="Times New Roman"/>
          <w:sz w:val="24"/>
          <w:szCs w:val="24"/>
          <w:lang w:val="uk-UA" w:eastAsia="ru-RU"/>
        </w:rPr>
        <w:t xml:space="preserve"> </w:t>
      </w:r>
      <w:proofErr w:type="spellStart"/>
      <w:r w:rsidRPr="00070633">
        <w:rPr>
          <w:rFonts w:ascii="Times New Roman" w:eastAsia="Times New Roman" w:hAnsi="Times New Roman" w:cs="Times New Roman"/>
          <w:sz w:val="24"/>
          <w:szCs w:val="24"/>
          <w:lang w:val="uk-UA" w:eastAsia="ru-RU"/>
        </w:rPr>
        <w:t>зоны</w:t>
      </w:r>
      <w:proofErr w:type="spellEnd"/>
      <w:r w:rsidRPr="00070633">
        <w:rPr>
          <w:rFonts w:ascii="Times New Roman" w:eastAsia="Times New Roman" w:hAnsi="Times New Roman" w:cs="Times New Roman"/>
          <w:sz w:val="24"/>
          <w:szCs w:val="24"/>
          <w:lang w:val="uk-UA" w:eastAsia="ru-RU"/>
        </w:rPr>
        <w:t xml:space="preserve"> АТО на </w:t>
      </w:r>
      <w:proofErr w:type="spellStart"/>
      <w:r w:rsidRPr="00070633">
        <w:rPr>
          <w:rFonts w:ascii="Times New Roman" w:eastAsia="Times New Roman" w:hAnsi="Times New Roman" w:cs="Times New Roman"/>
          <w:sz w:val="24"/>
          <w:szCs w:val="24"/>
          <w:lang w:val="uk-UA" w:eastAsia="ru-RU"/>
        </w:rPr>
        <w:t>базе</w:t>
      </w:r>
      <w:proofErr w:type="spellEnd"/>
      <w:r w:rsidRPr="00070633">
        <w:rPr>
          <w:rFonts w:ascii="Times New Roman" w:eastAsia="Times New Roman" w:hAnsi="Times New Roman" w:cs="Times New Roman"/>
          <w:sz w:val="24"/>
          <w:szCs w:val="24"/>
          <w:lang w:val="uk-UA" w:eastAsia="ru-RU"/>
        </w:rPr>
        <w:t xml:space="preserve"> центра </w:t>
      </w:r>
      <w:proofErr w:type="spellStart"/>
      <w:r w:rsidRPr="00070633">
        <w:rPr>
          <w:rFonts w:ascii="Times New Roman" w:eastAsia="Times New Roman" w:hAnsi="Times New Roman" w:cs="Times New Roman"/>
          <w:sz w:val="24"/>
          <w:szCs w:val="24"/>
          <w:lang w:val="uk-UA" w:eastAsia="ru-RU"/>
        </w:rPr>
        <w:t>психосоциальной</w:t>
      </w:r>
      <w:proofErr w:type="spellEnd"/>
      <w:r w:rsidRPr="00070633">
        <w:rPr>
          <w:rFonts w:ascii="Times New Roman" w:eastAsia="Times New Roman" w:hAnsi="Times New Roman" w:cs="Times New Roman"/>
          <w:sz w:val="24"/>
          <w:szCs w:val="24"/>
          <w:lang w:val="uk-UA" w:eastAsia="ru-RU"/>
        </w:rPr>
        <w:t xml:space="preserve"> </w:t>
      </w:r>
      <w:proofErr w:type="spellStart"/>
      <w:r w:rsidRPr="00070633">
        <w:rPr>
          <w:rFonts w:ascii="Times New Roman" w:eastAsia="Times New Roman" w:hAnsi="Times New Roman" w:cs="Times New Roman"/>
          <w:sz w:val="24"/>
          <w:szCs w:val="24"/>
          <w:lang w:val="uk-UA" w:eastAsia="ru-RU"/>
        </w:rPr>
        <w:t>реабилитации</w:t>
      </w:r>
      <w:proofErr w:type="spellEnd"/>
      <w:r w:rsidRPr="00070633">
        <w:rPr>
          <w:rFonts w:ascii="Times New Roman" w:eastAsia="Times New Roman" w:hAnsi="Times New Roman" w:cs="Times New Roman"/>
          <w:sz w:val="24"/>
          <w:szCs w:val="24"/>
          <w:lang w:val="uk-UA" w:eastAsia="ru-RU"/>
        </w:rPr>
        <w:t xml:space="preserve"> </w:t>
      </w:r>
      <w:proofErr w:type="spellStart"/>
      <w:r w:rsidRPr="00070633">
        <w:rPr>
          <w:rFonts w:ascii="Times New Roman" w:eastAsia="Times New Roman" w:hAnsi="Times New Roman" w:cs="Times New Roman"/>
          <w:sz w:val="24"/>
          <w:szCs w:val="24"/>
          <w:lang w:val="uk-UA" w:eastAsia="ru-RU"/>
        </w:rPr>
        <w:t>детей</w:t>
      </w:r>
      <w:proofErr w:type="spellEnd"/>
      <w:r w:rsidRPr="00070633">
        <w:rPr>
          <w:rFonts w:ascii="Times New Roman" w:eastAsia="Times New Roman" w:hAnsi="Times New Roman" w:cs="Times New Roman"/>
          <w:sz w:val="24"/>
          <w:szCs w:val="24"/>
          <w:lang w:val="uk-UA" w:eastAsia="ru-RU"/>
        </w:rPr>
        <w:t xml:space="preserve"> и </w:t>
      </w:r>
      <w:proofErr w:type="spellStart"/>
      <w:r w:rsidRPr="00070633">
        <w:rPr>
          <w:rFonts w:ascii="Times New Roman" w:eastAsia="Times New Roman" w:hAnsi="Times New Roman" w:cs="Times New Roman"/>
          <w:sz w:val="24"/>
          <w:szCs w:val="24"/>
          <w:lang w:val="uk-UA" w:eastAsia="ru-RU"/>
        </w:rPr>
        <w:t>подростков</w:t>
      </w:r>
      <w:proofErr w:type="spellEnd"/>
      <w:r w:rsidRPr="00070633">
        <w:rPr>
          <w:rFonts w:ascii="Times New Roman" w:eastAsia="Times New Roman" w:hAnsi="Times New Roman" w:cs="Times New Roman"/>
          <w:sz w:val="24"/>
          <w:szCs w:val="24"/>
          <w:lang w:val="uk-UA" w:eastAsia="ru-RU"/>
        </w:rPr>
        <w:t xml:space="preserve"> «Фельдман </w:t>
      </w:r>
      <w:proofErr w:type="spellStart"/>
      <w:r w:rsidRPr="00070633">
        <w:rPr>
          <w:rFonts w:ascii="Times New Roman" w:eastAsia="Times New Roman" w:hAnsi="Times New Roman" w:cs="Times New Roman"/>
          <w:sz w:val="24"/>
          <w:szCs w:val="24"/>
          <w:lang w:val="uk-UA" w:eastAsia="ru-RU"/>
        </w:rPr>
        <w:t>Экопарк</w:t>
      </w:r>
      <w:proofErr w:type="spellEnd"/>
      <w:r w:rsidRPr="00070633">
        <w:rPr>
          <w:rFonts w:ascii="Times New Roman" w:eastAsia="Times New Roman" w:hAnsi="Times New Roman" w:cs="Times New Roman"/>
          <w:sz w:val="24"/>
          <w:szCs w:val="24"/>
          <w:lang w:val="uk-UA" w:eastAsia="ru-RU"/>
        </w:rPr>
        <w:t>»: мат-</w:t>
      </w:r>
      <w:proofErr w:type="spellStart"/>
      <w:r w:rsidRPr="00070633">
        <w:rPr>
          <w:rFonts w:ascii="Times New Roman" w:eastAsia="Times New Roman" w:hAnsi="Times New Roman" w:cs="Times New Roman"/>
          <w:sz w:val="24"/>
          <w:szCs w:val="24"/>
          <w:lang w:val="uk-UA" w:eastAsia="ru-RU"/>
        </w:rPr>
        <w:t>лы</w:t>
      </w:r>
      <w:proofErr w:type="spellEnd"/>
      <w:r w:rsidRPr="00070633">
        <w:rPr>
          <w:rFonts w:ascii="Times New Roman" w:eastAsia="Times New Roman" w:hAnsi="Times New Roman" w:cs="Times New Roman"/>
          <w:sz w:val="24"/>
          <w:szCs w:val="24"/>
          <w:lang w:val="uk-UA" w:eastAsia="ru-RU"/>
        </w:rPr>
        <w:t xml:space="preserve"> </w:t>
      </w:r>
      <w:proofErr w:type="spellStart"/>
      <w:r w:rsidRPr="00070633">
        <w:rPr>
          <w:rFonts w:ascii="Times New Roman" w:eastAsia="Times New Roman" w:hAnsi="Times New Roman" w:cs="Times New Roman"/>
          <w:sz w:val="24"/>
          <w:szCs w:val="24"/>
          <w:lang w:val="uk-UA" w:eastAsia="ru-RU"/>
        </w:rPr>
        <w:t>научно-практ</w:t>
      </w:r>
      <w:proofErr w:type="spellEnd"/>
      <w:r w:rsidRPr="00070633">
        <w:rPr>
          <w:rFonts w:ascii="Times New Roman" w:eastAsia="Times New Roman" w:hAnsi="Times New Roman" w:cs="Times New Roman"/>
          <w:sz w:val="24"/>
          <w:szCs w:val="24"/>
          <w:lang w:val="uk-UA" w:eastAsia="ru-RU"/>
        </w:rPr>
        <w:t xml:space="preserve">. </w:t>
      </w:r>
      <w:proofErr w:type="spellStart"/>
      <w:r w:rsidRPr="00070633">
        <w:rPr>
          <w:rFonts w:ascii="Times New Roman" w:eastAsia="Times New Roman" w:hAnsi="Times New Roman" w:cs="Times New Roman"/>
          <w:sz w:val="24"/>
          <w:szCs w:val="24"/>
          <w:lang w:val="uk-UA" w:eastAsia="ru-RU"/>
        </w:rPr>
        <w:t>конф</w:t>
      </w:r>
      <w:proofErr w:type="spellEnd"/>
      <w:r w:rsidRPr="00070633">
        <w:rPr>
          <w:rFonts w:ascii="Times New Roman" w:eastAsia="Times New Roman" w:hAnsi="Times New Roman" w:cs="Times New Roman"/>
          <w:sz w:val="24"/>
          <w:szCs w:val="24"/>
          <w:lang w:val="uk-UA" w:eastAsia="ru-RU"/>
        </w:rPr>
        <w:t xml:space="preserve">. (12–13 </w:t>
      </w:r>
      <w:proofErr w:type="spellStart"/>
      <w:r w:rsidRPr="00070633">
        <w:rPr>
          <w:rFonts w:ascii="Times New Roman" w:eastAsia="Times New Roman" w:hAnsi="Times New Roman" w:cs="Times New Roman"/>
          <w:sz w:val="24"/>
          <w:szCs w:val="24"/>
          <w:lang w:val="uk-UA" w:eastAsia="ru-RU"/>
        </w:rPr>
        <w:t>октября</w:t>
      </w:r>
      <w:proofErr w:type="spellEnd"/>
      <w:r w:rsidRPr="00070633">
        <w:rPr>
          <w:rFonts w:ascii="Times New Roman" w:eastAsia="Times New Roman" w:hAnsi="Times New Roman" w:cs="Times New Roman"/>
          <w:sz w:val="24"/>
          <w:szCs w:val="24"/>
          <w:lang w:val="uk-UA" w:eastAsia="ru-RU"/>
        </w:rPr>
        <w:t xml:space="preserve"> 2016 г.). — </w:t>
      </w:r>
      <w:proofErr w:type="spellStart"/>
      <w:r w:rsidRPr="00070633">
        <w:rPr>
          <w:rFonts w:ascii="Times New Roman" w:eastAsia="Times New Roman" w:hAnsi="Times New Roman" w:cs="Times New Roman"/>
          <w:sz w:val="24"/>
          <w:szCs w:val="24"/>
          <w:lang w:val="uk-UA" w:eastAsia="ru-RU"/>
        </w:rPr>
        <w:t>Харьков</w:t>
      </w:r>
      <w:proofErr w:type="spellEnd"/>
      <w:r w:rsidRPr="00070633">
        <w:rPr>
          <w:rFonts w:ascii="Times New Roman" w:eastAsia="Times New Roman" w:hAnsi="Times New Roman" w:cs="Times New Roman"/>
          <w:sz w:val="24"/>
          <w:szCs w:val="24"/>
          <w:lang w:val="uk-UA" w:eastAsia="ru-RU"/>
        </w:rPr>
        <w:t>, 2016. — С. 58-59.</w:t>
      </w:r>
    </w:p>
    <w:p w:rsidR="00CC5365" w:rsidRPr="00DE75EA" w:rsidRDefault="00070633" w:rsidP="00DE75EA">
      <w:pPr>
        <w:spacing w:after="0" w:line="240" w:lineRule="auto"/>
        <w:ind w:firstLine="567"/>
        <w:jc w:val="both"/>
        <w:rPr>
          <w:rFonts w:ascii="Times New Roman" w:eastAsia="Times New Roman" w:hAnsi="Times New Roman" w:cs="Times New Roman"/>
          <w:sz w:val="24"/>
          <w:szCs w:val="24"/>
          <w:lang w:val="en-US" w:eastAsia="ru-RU"/>
        </w:rPr>
      </w:pPr>
      <w:r w:rsidRPr="00070633">
        <w:rPr>
          <w:rFonts w:ascii="Times New Roman" w:eastAsia="Times New Roman" w:hAnsi="Times New Roman" w:cs="Times New Roman"/>
          <w:sz w:val="24"/>
          <w:szCs w:val="24"/>
          <w:lang w:val="uk-UA" w:eastAsia="ru-RU"/>
        </w:rPr>
        <w:t xml:space="preserve">6. Шестопалова Л.Ф. Дослідження особливостей </w:t>
      </w:r>
      <w:proofErr w:type="spellStart"/>
      <w:r w:rsidRPr="00070633">
        <w:rPr>
          <w:rFonts w:ascii="Times New Roman" w:eastAsia="Times New Roman" w:hAnsi="Times New Roman" w:cs="Times New Roman"/>
          <w:sz w:val="24"/>
          <w:szCs w:val="24"/>
          <w:lang w:val="uk-UA" w:eastAsia="ru-RU"/>
        </w:rPr>
        <w:t>постстресового</w:t>
      </w:r>
      <w:proofErr w:type="spellEnd"/>
      <w:r w:rsidRPr="00070633">
        <w:rPr>
          <w:rFonts w:ascii="Times New Roman" w:eastAsia="Times New Roman" w:hAnsi="Times New Roman" w:cs="Times New Roman"/>
          <w:sz w:val="24"/>
          <w:szCs w:val="24"/>
          <w:lang w:val="uk-UA" w:eastAsia="ru-RU"/>
        </w:rPr>
        <w:t xml:space="preserve"> реагування у військовослужбовців, які перебували в зоні АТО / Л.Ф. Шестопалова, В.А. </w:t>
      </w:r>
      <w:proofErr w:type="spellStart"/>
      <w:r w:rsidRPr="00070633">
        <w:rPr>
          <w:rFonts w:ascii="Times New Roman" w:eastAsia="Times New Roman" w:hAnsi="Times New Roman" w:cs="Times New Roman"/>
          <w:sz w:val="24"/>
          <w:szCs w:val="24"/>
          <w:lang w:val="uk-UA" w:eastAsia="ru-RU"/>
        </w:rPr>
        <w:t>Кожевнікова</w:t>
      </w:r>
      <w:proofErr w:type="spellEnd"/>
      <w:r w:rsidRPr="00070633">
        <w:rPr>
          <w:rFonts w:ascii="Times New Roman" w:eastAsia="Times New Roman" w:hAnsi="Times New Roman" w:cs="Times New Roman"/>
          <w:sz w:val="24"/>
          <w:szCs w:val="24"/>
          <w:lang w:val="uk-UA" w:eastAsia="ru-RU"/>
        </w:rPr>
        <w:t xml:space="preserve">, О.О. Бородавко // </w:t>
      </w:r>
      <w:proofErr w:type="spellStart"/>
      <w:r w:rsidRPr="00070633">
        <w:rPr>
          <w:rFonts w:ascii="Times New Roman" w:eastAsia="Times New Roman" w:hAnsi="Times New Roman" w:cs="Times New Roman"/>
          <w:sz w:val="24"/>
          <w:szCs w:val="24"/>
          <w:lang w:val="uk-UA" w:eastAsia="ru-RU"/>
        </w:rPr>
        <w:t>Психосоциальная</w:t>
      </w:r>
      <w:proofErr w:type="spellEnd"/>
      <w:r w:rsidRPr="00070633">
        <w:rPr>
          <w:rFonts w:ascii="Times New Roman" w:eastAsia="Times New Roman" w:hAnsi="Times New Roman" w:cs="Times New Roman"/>
          <w:sz w:val="24"/>
          <w:szCs w:val="24"/>
          <w:lang w:val="uk-UA" w:eastAsia="ru-RU"/>
        </w:rPr>
        <w:t xml:space="preserve"> </w:t>
      </w:r>
      <w:proofErr w:type="spellStart"/>
      <w:r w:rsidRPr="00070633">
        <w:rPr>
          <w:rFonts w:ascii="Times New Roman" w:eastAsia="Times New Roman" w:hAnsi="Times New Roman" w:cs="Times New Roman"/>
          <w:sz w:val="24"/>
          <w:szCs w:val="24"/>
          <w:lang w:val="uk-UA" w:eastAsia="ru-RU"/>
        </w:rPr>
        <w:t>реабилитация</w:t>
      </w:r>
      <w:proofErr w:type="spellEnd"/>
      <w:r w:rsidRPr="00070633">
        <w:rPr>
          <w:rFonts w:ascii="Times New Roman" w:eastAsia="Times New Roman" w:hAnsi="Times New Roman" w:cs="Times New Roman"/>
          <w:sz w:val="24"/>
          <w:szCs w:val="24"/>
          <w:lang w:val="uk-UA" w:eastAsia="ru-RU"/>
        </w:rPr>
        <w:t xml:space="preserve"> </w:t>
      </w:r>
      <w:proofErr w:type="spellStart"/>
      <w:r w:rsidRPr="00070633">
        <w:rPr>
          <w:rFonts w:ascii="Times New Roman" w:eastAsia="Times New Roman" w:hAnsi="Times New Roman" w:cs="Times New Roman"/>
          <w:sz w:val="24"/>
          <w:szCs w:val="24"/>
          <w:lang w:val="uk-UA" w:eastAsia="ru-RU"/>
        </w:rPr>
        <w:t>пострадавших</w:t>
      </w:r>
      <w:proofErr w:type="spellEnd"/>
      <w:r w:rsidRPr="00070633">
        <w:rPr>
          <w:rFonts w:ascii="Times New Roman" w:eastAsia="Times New Roman" w:hAnsi="Times New Roman" w:cs="Times New Roman"/>
          <w:sz w:val="24"/>
          <w:szCs w:val="24"/>
          <w:lang w:val="uk-UA" w:eastAsia="ru-RU"/>
        </w:rPr>
        <w:t xml:space="preserve"> и </w:t>
      </w:r>
      <w:proofErr w:type="spellStart"/>
      <w:r w:rsidRPr="00070633">
        <w:rPr>
          <w:rFonts w:ascii="Times New Roman" w:eastAsia="Times New Roman" w:hAnsi="Times New Roman" w:cs="Times New Roman"/>
          <w:sz w:val="24"/>
          <w:szCs w:val="24"/>
          <w:lang w:val="uk-UA" w:eastAsia="ru-RU"/>
        </w:rPr>
        <w:t>перемещенных</w:t>
      </w:r>
      <w:proofErr w:type="spellEnd"/>
      <w:r w:rsidRPr="00070633">
        <w:rPr>
          <w:rFonts w:ascii="Times New Roman" w:eastAsia="Times New Roman" w:hAnsi="Times New Roman" w:cs="Times New Roman"/>
          <w:sz w:val="24"/>
          <w:szCs w:val="24"/>
          <w:lang w:val="uk-UA" w:eastAsia="ru-RU"/>
        </w:rPr>
        <w:t xml:space="preserve"> </w:t>
      </w:r>
      <w:proofErr w:type="spellStart"/>
      <w:r w:rsidRPr="00070633">
        <w:rPr>
          <w:rFonts w:ascii="Times New Roman" w:eastAsia="Times New Roman" w:hAnsi="Times New Roman" w:cs="Times New Roman"/>
          <w:sz w:val="24"/>
          <w:szCs w:val="24"/>
          <w:lang w:val="uk-UA" w:eastAsia="ru-RU"/>
        </w:rPr>
        <w:t>из</w:t>
      </w:r>
      <w:proofErr w:type="spellEnd"/>
      <w:r w:rsidRPr="00070633">
        <w:rPr>
          <w:rFonts w:ascii="Times New Roman" w:eastAsia="Times New Roman" w:hAnsi="Times New Roman" w:cs="Times New Roman"/>
          <w:sz w:val="24"/>
          <w:szCs w:val="24"/>
          <w:lang w:val="uk-UA" w:eastAsia="ru-RU"/>
        </w:rPr>
        <w:t xml:space="preserve"> </w:t>
      </w:r>
      <w:proofErr w:type="spellStart"/>
      <w:r w:rsidRPr="00070633">
        <w:rPr>
          <w:rFonts w:ascii="Times New Roman" w:eastAsia="Times New Roman" w:hAnsi="Times New Roman" w:cs="Times New Roman"/>
          <w:sz w:val="24"/>
          <w:szCs w:val="24"/>
          <w:lang w:val="uk-UA" w:eastAsia="ru-RU"/>
        </w:rPr>
        <w:t>зоны</w:t>
      </w:r>
      <w:proofErr w:type="spellEnd"/>
      <w:r w:rsidRPr="00070633">
        <w:rPr>
          <w:rFonts w:ascii="Times New Roman" w:eastAsia="Times New Roman" w:hAnsi="Times New Roman" w:cs="Times New Roman"/>
          <w:sz w:val="24"/>
          <w:szCs w:val="24"/>
          <w:lang w:val="uk-UA" w:eastAsia="ru-RU"/>
        </w:rPr>
        <w:t xml:space="preserve"> АТО на </w:t>
      </w:r>
      <w:proofErr w:type="spellStart"/>
      <w:r w:rsidRPr="00070633">
        <w:rPr>
          <w:rFonts w:ascii="Times New Roman" w:eastAsia="Times New Roman" w:hAnsi="Times New Roman" w:cs="Times New Roman"/>
          <w:sz w:val="24"/>
          <w:szCs w:val="24"/>
          <w:lang w:val="uk-UA" w:eastAsia="ru-RU"/>
        </w:rPr>
        <w:t>базе</w:t>
      </w:r>
      <w:proofErr w:type="spellEnd"/>
      <w:r w:rsidRPr="00070633">
        <w:rPr>
          <w:rFonts w:ascii="Times New Roman" w:eastAsia="Times New Roman" w:hAnsi="Times New Roman" w:cs="Times New Roman"/>
          <w:sz w:val="24"/>
          <w:szCs w:val="24"/>
          <w:lang w:val="uk-UA" w:eastAsia="ru-RU"/>
        </w:rPr>
        <w:t xml:space="preserve"> центра </w:t>
      </w:r>
      <w:proofErr w:type="spellStart"/>
      <w:r w:rsidRPr="00070633">
        <w:rPr>
          <w:rFonts w:ascii="Times New Roman" w:eastAsia="Times New Roman" w:hAnsi="Times New Roman" w:cs="Times New Roman"/>
          <w:sz w:val="24"/>
          <w:szCs w:val="24"/>
          <w:lang w:val="uk-UA" w:eastAsia="ru-RU"/>
        </w:rPr>
        <w:t>психосоциальной</w:t>
      </w:r>
      <w:proofErr w:type="spellEnd"/>
      <w:r w:rsidRPr="00070633">
        <w:rPr>
          <w:rFonts w:ascii="Times New Roman" w:eastAsia="Times New Roman" w:hAnsi="Times New Roman" w:cs="Times New Roman"/>
          <w:sz w:val="24"/>
          <w:szCs w:val="24"/>
          <w:lang w:val="uk-UA" w:eastAsia="ru-RU"/>
        </w:rPr>
        <w:t xml:space="preserve"> </w:t>
      </w:r>
      <w:proofErr w:type="spellStart"/>
      <w:r w:rsidRPr="00070633">
        <w:rPr>
          <w:rFonts w:ascii="Times New Roman" w:eastAsia="Times New Roman" w:hAnsi="Times New Roman" w:cs="Times New Roman"/>
          <w:sz w:val="24"/>
          <w:szCs w:val="24"/>
          <w:lang w:val="uk-UA" w:eastAsia="ru-RU"/>
        </w:rPr>
        <w:t>реабилитации</w:t>
      </w:r>
      <w:proofErr w:type="spellEnd"/>
      <w:r w:rsidRPr="00070633">
        <w:rPr>
          <w:rFonts w:ascii="Times New Roman" w:eastAsia="Times New Roman" w:hAnsi="Times New Roman" w:cs="Times New Roman"/>
          <w:sz w:val="24"/>
          <w:szCs w:val="24"/>
          <w:lang w:val="uk-UA" w:eastAsia="ru-RU"/>
        </w:rPr>
        <w:t xml:space="preserve"> </w:t>
      </w:r>
      <w:proofErr w:type="spellStart"/>
      <w:r w:rsidRPr="00070633">
        <w:rPr>
          <w:rFonts w:ascii="Times New Roman" w:eastAsia="Times New Roman" w:hAnsi="Times New Roman" w:cs="Times New Roman"/>
          <w:sz w:val="24"/>
          <w:szCs w:val="24"/>
          <w:lang w:val="uk-UA" w:eastAsia="ru-RU"/>
        </w:rPr>
        <w:t>детей</w:t>
      </w:r>
      <w:proofErr w:type="spellEnd"/>
      <w:r w:rsidRPr="00070633">
        <w:rPr>
          <w:rFonts w:ascii="Times New Roman" w:eastAsia="Times New Roman" w:hAnsi="Times New Roman" w:cs="Times New Roman"/>
          <w:sz w:val="24"/>
          <w:szCs w:val="24"/>
          <w:lang w:val="uk-UA" w:eastAsia="ru-RU"/>
        </w:rPr>
        <w:t xml:space="preserve"> и </w:t>
      </w:r>
      <w:proofErr w:type="spellStart"/>
      <w:r w:rsidRPr="00070633">
        <w:rPr>
          <w:rFonts w:ascii="Times New Roman" w:eastAsia="Times New Roman" w:hAnsi="Times New Roman" w:cs="Times New Roman"/>
          <w:sz w:val="24"/>
          <w:szCs w:val="24"/>
          <w:lang w:val="uk-UA" w:eastAsia="ru-RU"/>
        </w:rPr>
        <w:t>подростков</w:t>
      </w:r>
      <w:proofErr w:type="spellEnd"/>
      <w:r w:rsidRPr="00070633">
        <w:rPr>
          <w:rFonts w:ascii="Times New Roman" w:eastAsia="Times New Roman" w:hAnsi="Times New Roman" w:cs="Times New Roman"/>
          <w:sz w:val="24"/>
          <w:szCs w:val="24"/>
          <w:lang w:val="uk-UA" w:eastAsia="ru-RU"/>
        </w:rPr>
        <w:t xml:space="preserve"> «Фельдман </w:t>
      </w:r>
      <w:proofErr w:type="spellStart"/>
      <w:r w:rsidRPr="00070633">
        <w:rPr>
          <w:rFonts w:ascii="Times New Roman" w:eastAsia="Times New Roman" w:hAnsi="Times New Roman" w:cs="Times New Roman"/>
          <w:sz w:val="24"/>
          <w:szCs w:val="24"/>
          <w:lang w:val="uk-UA" w:eastAsia="ru-RU"/>
        </w:rPr>
        <w:t>Экопарк</w:t>
      </w:r>
      <w:proofErr w:type="spellEnd"/>
      <w:r w:rsidRPr="00070633">
        <w:rPr>
          <w:rFonts w:ascii="Times New Roman" w:eastAsia="Times New Roman" w:hAnsi="Times New Roman" w:cs="Times New Roman"/>
          <w:sz w:val="24"/>
          <w:szCs w:val="24"/>
          <w:lang w:val="uk-UA" w:eastAsia="ru-RU"/>
        </w:rPr>
        <w:t>»: мат-</w:t>
      </w:r>
      <w:proofErr w:type="spellStart"/>
      <w:r w:rsidRPr="00070633">
        <w:rPr>
          <w:rFonts w:ascii="Times New Roman" w:eastAsia="Times New Roman" w:hAnsi="Times New Roman" w:cs="Times New Roman"/>
          <w:sz w:val="24"/>
          <w:szCs w:val="24"/>
          <w:lang w:val="uk-UA" w:eastAsia="ru-RU"/>
        </w:rPr>
        <w:t>лы</w:t>
      </w:r>
      <w:proofErr w:type="spellEnd"/>
      <w:r w:rsidRPr="00070633">
        <w:rPr>
          <w:rFonts w:ascii="Times New Roman" w:eastAsia="Times New Roman" w:hAnsi="Times New Roman" w:cs="Times New Roman"/>
          <w:sz w:val="24"/>
          <w:szCs w:val="24"/>
          <w:lang w:val="uk-UA" w:eastAsia="ru-RU"/>
        </w:rPr>
        <w:t xml:space="preserve"> </w:t>
      </w:r>
      <w:proofErr w:type="spellStart"/>
      <w:r w:rsidRPr="00070633">
        <w:rPr>
          <w:rFonts w:ascii="Times New Roman" w:eastAsia="Times New Roman" w:hAnsi="Times New Roman" w:cs="Times New Roman"/>
          <w:sz w:val="24"/>
          <w:szCs w:val="24"/>
          <w:lang w:val="uk-UA" w:eastAsia="ru-RU"/>
        </w:rPr>
        <w:t>научно-практ</w:t>
      </w:r>
      <w:proofErr w:type="spellEnd"/>
      <w:r w:rsidRPr="00070633">
        <w:rPr>
          <w:rFonts w:ascii="Times New Roman" w:eastAsia="Times New Roman" w:hAnsi="Times New Roman" w:cs="Times New Roman"/>
          <w:sz w:val="24"/>
          <w:szCs w:val="24"/>
          <w:lang w:val="uk-UA" w:eastAsia="ru-RU"/>
        </w:rPr>
        <w:t xml:space="preserve">. </w:t>
      </w:r>
      <w:proofErr w:type="spellStart"/>
      <w:r w:rsidRPr="00070633">
        <w:rPr>
          <w:rFonts w:ascii="Times New Roman" w:eastAsia="Times New Roman" w:hAnsi="Times New Roman" w:cs="Times New Roman"/>
          <w:sz w:val="24"/>
          <w:szCs w:val="24"/>
          <w:lang w:val="uk-UA" w:eastAsia="ru-RU"/>
        </w:rPr>
        <w:t>конф</w:t>
      </w:r>
      <w:proofErr w:type="spellEnd"/>
      <w:r w:rsidRPr="00070633">
        <w:rPr>
          <w:rFonts w:ascii="Times New Roman" w:eastAsia="Times New Roman" w:hAnsi="Times New Roman" w:cs="Times New Roman"/>
          <w:sz w:val="24"/>
          <w:szCs w:val="24"/>
          <w:lang w:val="uk-UA" w:eastAsia="ru-RU"/>
        </w:rPr>
        <w:t xml:space="preserve">. (12–13 </w:t>
      </w:r>
      <w:proofErr w:type="spellStart"/>
      <w:r w:rsidRPr="00070633">
        <w:rPr>
          <w:rFonts w:ascii="Times New Roman" w:eastAsia="Times New Roman" w:hAnsi="Times New Roman" w:cs="Times New Roman"/>
          <w:sz w:val="24"/>
          <w:szCs w:val="24"/>
          <w:lang w:val="uk-UA" w:eastAsia="ru-RU"/>
        </w:rPr>
        <w:t>октября</w:t>
      </w:r>
      <w:proofErr w:type="spellEnd"/>
      <w:r w:rsidRPr="00070633">
        <w:rPr>
          <w:rFonts w:ascii="Times New Roman" w:eastAsia="Times New Roman" w:hAnsi="Times New Roman" w:cs="Times New Roman"/>
          <w:sz w:val="24"/>
          <w:szCs w:val="24"/>
          <w:lang w:val="uk-UA" w:eastAsia="ru-RU"/>
        </w:rPr>
        <w:t xml:space="preserve"> 2016 г.). — </w:t>
      </w:r>
      <w:proofErr w:type="spellStart"/>
      <w:r w:rsidRPr="00070633">
        <w:rPr>
          <w:rFonts w:ascii="Times New Roman" w:eastAsia="Times New Roman" w:hAnsi="Times New Roman" w:cs="Times New Roman"/>
          <w:sz w:val="24"/>
          <w:szCs w:val="24"/>
          <w:lang w:val="uk-UA" w:eastAsia="ru-RU"/>
        </w:rPr>
        <w:t>Харьков</w:t>
      </w:r>
      <w:proofErr w:type="spellEnd"/>
      <w:r w:rsidRPr="00070633">
        <w:rPr>
          <w:rFonts w:ascii="Times New Roman" w:eastAsia="Times New Roman" w:hAnsi="Times New Roman" w:cs="Times New Roman"/>
          <w:sz w:val="24"/>
          <w:szCs w:val="24"/>
          <w:lang w:val="uk-UA" w:eastAsia="ru-RU"/>
        </w:rPr>
        <w:t>, 2016. — С. 67-69.</w:t>
      </w:r>
      <w:bookmarkStart w:id="0" w:name="_GoBack"/>
      <w:bookmarkEnd w:id="0"/>
    </w:p>
    <w:sectPr w:rsidR="00CC5365" w:rsidRPr="00DE75EA">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0002A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47277"/>
    <w:rsid w:val="00065AA0"/>
    <w:rsid w:val="00070633"/>
    <w:rsid w:val="000835F6"/>
    <w:rsid w:val="00250D37"/>
    <w:rsid w:val="00294F6C"/>
    <w:rsid w:val="002F18D0"/>
    <w:rsid w:val="003019C4"/>
    <w:rsid w:val="005342EA"/>
    <w:rsid w:val="005B1A15"/>
    <w:rsid w:val="005F7DD7"/>
    <w:rsid w:val="006811F8"/>
    <w:rsid w:val="00707071"/>
    <w:rsid w:val="00747277"/>
    <w:rsid w:val="008415C2"/>
    <w:rsid w:val="0097755D"/>
    <w:rsid w:val="00A5025B"/>
    <w:rsid w:val="00A91018"/>
    <w:rsid w:val="00CC5365"/>
    <w:rsid w:val="00DE75EA"/>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070633"/>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070633"/>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070633"/>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070633"/>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60931699">
      <w:bodyDiv w:val="1"/>
      <w:marLeft w:val="0"/>
      <w:marRight w:val="0"/>
      <w:marTop w:val="0"/>
      <w:marBottom w:val="0"/>
      <w:divBdr>
        <w:top w:val="none" w:sz="0" w:space="0" w:color="auto"/>
        <w:left w:val="none" w:sz="0" w:space="0" w:color="auto"/>
        <w:bottom w:val="none" w:sz="0" w:space="0" w:color="auto"/>
        <w:right w:val="none" w:sz="0" w:space="0" w:color="auto"/>
      </w:divBdr>
      <w:divsChild>
        <w:div w:id="252395271">
          <w:marLeft w:val="0"/>
          <w:marRight w:val="0"/>
          <w:marTop w:val="0"/>
          <w:marBottom w:val="270"/>
          <w:divBdr>
            <w:top w:val="none" w:sz="0" w:space="0" w:color="auto"/>
            <w:left w:val="none" w:sz="0" w:space="0" w:color="auto"/>
            <w:bottom w:val="single" w:sz="6" w:space="8" w:color="000000"/>
            <w:right w:val="none" w:sz="0" w:space="0" w:color="auto"/>
          </w:divBdr>
        </w:div>
        <w:div w:id="433747024">
          <w:marLeft w:val="0"/>
          <w:marRight w:val="0"/>
          <w:marTop w:val="0"/>
          <w:marBottom w:val="270"/>
          <w:divBdr>
            <w:top w:val="none" w:sz="0" w:space="0" w:color="auto"/>
            <w:left w:val="none" w:sz="0" w:space="0" w:color="auto"/>
            <w:bottom w:val="single" w:sz="6" w:space="8" w:color="000000"/>
            <w:right w:val="none" w:sz="0" w:space="0" w:color="auto"/>
          </w:divBdr>
        </w:div>
        <w:div w:id="1569850423">
          <w:marLeft w:val="0"/>
          <w:marRight w:val="0"/>
          <w:marTop w:val="0"/>
          <w:marBottom w:val="270"/>
          <w:divBdr>
            <w:top w:val="none" w:sz="0" w:space="0" w:color="auto"/>
            <w:left w:val="none" w:sz="0" w:space="0" w:color="auto"/>
            <w:bottom w:val="single" w:sz="6" w:space="8" w:color="000000"/>
            <w:right w:val="none" w:sz="0" w:space="0" w:color="auto"/>
          </w:divBdr>
        </w:div>
        <w:div w:id="969214754">
          <w:marLeft w:val="0"/>
          <w:marRight w:val="0"/>
          <w:marTop w:val="0"/>
          <w:marBottom w:val="270"/>
          <w:divBdr>
            <w:top w:val="none" w:sz="0" w:space="0" w:color="auto"/>
            <w:left w:val="none" w:sz="0" w:space="0" w:color="auto"/>
            <w:bottom w:val="single" w:sz="6" w:space="8" w:color="000000"/>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TotalTime>
  <Pages>1</Pages>
  <Words>2624</Words>
  <Characters>14959</Characters>
  <Application>Microsoft Office Word</Application>
  <DocSecurity>0</DocSecurity>
  <Lines>124</Lines>
  <Paragraphs>35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17548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Павел</dc:creator>
  <cp:keywords/>
  <dc:description/>
  <cp:lastModifiedBy>Павел</cp:lastModifiedBy>
  <cp:revision>5</cp:revision>
  <dcterms:created xsi:type="dcterms:W3CDTF">2017-10-12T07:47:00Z</dcterms:created>
  <dcterms:modified xsi:type="dcterms:W3CDTF">2017-10-12T07:52:00Z</dcterms:modified>
</cp:coreProperties>
</file>